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header67.xml" ContentType="application/vnd.openxmlformats-officedocument.wordprocessingml.header+xml"/>
  <Override PartName="/word/header68.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69.xml" ContentType="application/vnd.openxmlformats-officedocument.wordprocessingml.head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footer72.xml" ContentType="application/vnd.openxmlformats-officedocument.wordprocessingml.footer+xml"/>
  <Override PartName="/word/header73.xml" ContentType="application/vnd.openxmlformats-officedocument.wordprocessingml.header+xml"/>
  <Override PartName="/word/header74.xml" ContentType="application/vnd.openxmlformats-officedocument.wordprocessingml.header+xml"/>
  <Override PartName="/word/footer73.xml" ContentType="application/vnd.openxmlformats-officedocument.wordprocessingml.footer+xml"/>
  <Override PartName="/word/footer74.xml" ContentType="application/vnd.openxmlformats-officedocument.wordprocessingml.footer+xml"/>
  <Override PartName="/word/header75.xml" ContentType="application/vnd.openxmlformats-officedocument.wordprocessingml.head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footer78.xml" ContentType="application/vnd.openxmlformats-officedocument.wordprocessingml.footer+xml"/>
  <Override PartName="/word/header79.xml" ContentType="application/vnd.openxmlformats-officedocument.wordprocessingml.header+xml"/>
  <Override PartName="/word/header80.xml" ContentType="application/vnd.openxmlformats-officedocument.wordprocessingml.header+xml"/>
  <Override PartName="/word/footer79.xml" ContentType="application/vnd.openxmlformats-officedocument.wordprocessingml.footer+xml"/>
  <Override PartName="/word/footer80.xml" ContentType="application/vnd.openxmlformats-officedocument.wordprocessingml.footer+xml"/>
  <Override PartName="/word/header81.xml" ContentType="application/vnd.openxmlformats-officedocument.wordprocessingml.head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footer84.xml" ContentType="application/vnd.openxmlformats-officedocument.wordprocessingml.footer+xml"/>
  <Override PartName="/word/header85.xml" ContentType="application/vnd.openxmlformats-officedocument.wordprocessingml.header+xml"/>
  <Override PartName="/word/header86.xml" ContentType="application/vnd.openxmlformats-officedocument.wordprocessingml.header+xml"/>
  <Override PartName="/word/footer85.xml" ContentType="application/vnd.openxmlformats-officedocument.wordprocessingml.footer+xml"/>
  <Override PartName="/word/footer86.xml" ContentType="application/vnd.openxmlformats-officedocument.wordprocessingml.footer+xml"/>
  <Override PartName="/word/header87.xml" ContentType="application/vnd.openxmlformats-officedocument.wordprocessingml.head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footer90.xml" ContentType="application/vnd.openxmlformats-officedocument.wordprocessingml.footer+xml"/>
  <Override PartName="/word/header91.xml" ContentType="application/vnd.openxmlformats-officedocument.wordprocessingml.header+xml"/>
  <Override PartName="/word/header92.xml" ContentType="application/vnd.openxmlformats-officedocument.wordprocessingml.header+xml"/>
  <Override PartName="/word/footer91.xml" ContentType="application/vnd.openxmlformats-officedocument.wordprocessingml.footer+xml"/>
  <Override PartName="/word/footer92.xml" ContentType="application/vnd.openxmlformats-officedocument.wordprocessingml.footer+xml"/>
  <Override PartName="/word/header93.xml" ContentType="application/vnd.openxmlformats-officedocument.wordprocessingml.head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footer96.xml" ContentType="application/vnd.openxmlformats-officedocument.wordprocessingml.footer+xml"/>
  <Override PartName="/word/header97.xml" ContentType="application/vnd.openxmlformats-officedocument.wordprocessingml.header+xml"/>
  <Override PartName="/word/header98.xml" ContentType="application/vnd.openxmlformats-officedocument.wordprocessingml.header+xml"/>
  <Override PartName="/word/footer97.xml" ContentType="application/vnd.openxmlformats-officedocument.wordprocessingml.footer+xml"/>
  <Override PartName="/word/footer98.xml" ContentType="application/vnd.openxmlformats-officedocument.wordprocessingml.footer+xml"/>
  <Override PartName="/word/header99.xml" ContentType="application/vnd.openxmlformats-officedocument.wordprocessingml.head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footer102.xml" ContentType="application/vnd.openxmlformats-officedocument.wordprocessingml.footer+xml"/>
  <Override PartName="/word/header103.xml" ContentType="application/vnd.openxmlformats-officedocument.wordprocessingml.header+xml"/>
  <Override PartName="/word/header104.xml" ContentType="application/vnd.openxmlformats-officedocument.wordprocessingml.header+xml"/>
  <Override PartName="/word/footer103.xml" ContentType="application/vnd.openxmlformats-officedocument.wordprocessingml.footer+xml"/>
  <Override PartName="/word/footer104.xml" ContentType="application/vnd.openxmlformats-officedocument.wordprocessingml.footer+xml"/>
  <Override PartName="/word/header105.xml" ContentType="application/vnd.openxmlformats-officedocument.wordprocessingml.head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footer108.xml" ContentType="application/vnd.openxmlformats-officedocument.wordprocessingml.footer+xml"/>
  <Override PartName="/word/header109.xml" ContentType="application/vnd.openxmlformats-officedocument.wordprocessingml.header+xml"/>
  <Override PartName="/word/header110.xml" ContentType="application/vnd.openxmlformats-officedocument.wordprocessingml.header+xml"/>
  <Override PartName="/word/footer109.xml" ContentType="application/vnd.openxmlformats-officedocument.wordprocessingml.footer+xml"/>
  <Override PartName="/word/footer110.xml" ContentType="application/vnd.openxmlformats-officedocument.wordprocessingml.footer+xml"/>
  <Override PartName="/word/header111.xml" ContentType="application/vnd.openxmlformats-officedocument.wordprocessingml.head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footer114.xml" ContentType="application/vnd.openxmlformats-officedocument.wordprocessingml.footer+xml"/>
  <Override PartName="/word/header115.xml" ContentType="application/vnd.openxmlformats-officedocument.wordprocessingml.header+xml"/>
  <Override PartName="/word/header116.xml" ContentType="application/vnd.openxmlformats-officedocument.wordprocessingml.header+xml"/>
  <Override PartName="/word/footer115.xml" ContentType="application/vnd.openxmlformats-officedocument.wordprocessingml.footer+xml"/>
  <Override PartName="/word/footer116.xml" ContentType="application/vnd.openxmlformats-officedocument.wordprocessingml.footer+xml"/>
  <Override PartName="/word/header117.xml" ContentType="application/vnd.openxmlformats-officedocument.wordprocessingml.header+xml"/>
  <Override PartName="/word/footer117.xml" ContentType="application/vnd.openxmlformats-officedocument.wordprocessingml.footer+xml"/>
  <Override PartName="/word/header118.xml" ContentType="application/vnd.openxmlformats-officedocument.wordprocessingml.header+xml"/>
  <Override PartName="/word/header119.xml" ContentType="application/vnd.openxmlformats-officedocument.wordprocessingml.header+xml"/>
  <Override PartName="/word/footer118.xml" ContentType="application/vnd.openxmlformats-officedocument.wordprocessingml.footer+xml"/>
  <Override PartName="/word/footer119.xml" ContentType="application/vnd.openxmlformats-officedocument.wordprocessingml.footer+xml"/>
  <Override PartName="/word/header120.xml" ContentType="application/vnd.openxmlformats-officedocument.wordprocessingml.head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footer123.xml" ContentType="application/vnd.openxmlformats-officedocument.wordprocessingml.footer+xml"/>
  <Override PartName="/word/header124.xml" ContentType="application/vnd.openxmlformats-officedocument.wordprocessingml.header+xml"/>
  <Override PartName="/word/header125.xml" ContentType="application/vnd.openxmlformats-officedocument.wordprocessingml.header+xml"/>
  <Override PartName="/word/footer124.xml" ContentType="application/vnd.openxmlformats-officedocument.wordprocessingml.footer+xml"/>
  <Override PartName="/word/footer125.xml" ContentType="application/vnd.openxmlformats-officedocument.wordprocessingml.footer+xml"/>
  <Override PartName="/word/header126.xml" ContentType="application/vnd.openxmlformats-officedocument.wordprocessingml.head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footer129.xml" ContentType="application/vnd.openxmlformats-officedocument.wordprocessingml.footer+xml"/>
  <Override PartName="/word/header130.xml" ContentType="application/vnd.openxmlformats-officedocument.wordprocessingml.header+xml"/>
  <Override PartName="/word/header131.xml" ContentType="application/vnd.openxmlformats-officedocument.wordprocessingml.header+xml"/>
  <Override PartName="/word/footer130.xml" ContentType="application/vnd.openxmlformats-officedocument.wordprocessingml.footer+xml"/>
  <Override PartName="/word/footer131.xml" ContentType="application/vnd.openxmlformats-officedocument.wordprocessingml.footer+xml"/>
  <Override PartName="/word/header132.xml" ContentType="application/vnd.openxmlformats-officedocument.wordprocessingml.head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footer135.xml" ContentType="application/vnd.openxmlformats-officedocument.wordprocessingml.footer+xml"/>
  <Override PartName="/word/header136.xml" ContentType="application/vnd.openxmlformats-officedocument.wordprocessingml.header+xml"/>
  <Override PartName="/word/header137.xml" ContentType="application/vnd.openxmlformats-officedocument.wordprocessingml.header+xml"/>
  <Override PartName="/word/footer136.xml" ContentType="application/vnd.openxmlformats-officedocument.wordprocessingml.footer+xml"/>
  <Override PartName="/word/footer137.xml" ContentType="application/vnd.openxmlformats-officedocument.wordprocessingml.footer+xml"/>
  <Override PartName="/word/header138.xml" ContentType="application/vnd.openxmlformats-officedocument.wordprocessingml.head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footer141.xml" ContentType="application/vnd.openxmlformats-officedocument.wordprocessingml.footer+xml"/>
  <Override PartName="/word/header142.xml" ContentType="application/vnd.openxmlformats-officedocument.wordprocessingml.header+xml"/>
  <Override PartName="/word/header143.xml" ContentType="application/vnd.openxmlformats-officedocument.wordprocessingml.header+xml"/>
  <Override PartName="/word/footer142.xml" ContentType="application/vnd.openxmlformats-officedocument.wordprocessingml.footer+xml"/>
  <Override PartName="/word/footer143.xml" ContentType="application/vnd.openxmlformats-officedocument.wordprocessingml.footer+xml"/>
  <Override PartName="/word/header144.xml" ContentType="application/vnd.openxmlformats-officedocument.wordprocessingml.head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footer147.xml" ContentType="application/vnd.openxmlformats-officedocument.wordprocessingml.footer+xml"/>
  <Override PartName="/word/header148.xml" ContentType="application/vnd.openxmlformats-officedocument.wordprocessingml.header+xml"/>
  <Override PartName="/word/header149.xml" ContentType="application/vnd.openxmlformats-officedocument.wordprocessingml.header+xml"/>
  <Override PartName="/word/footer148.xml" ContentType="application/vnd.openxmlformats-officedocument.wordprocessingml.footer+xml"/>
  <Override PartName="/word/footer149.xml" ContentType="application/vnd.openxmlformats-officedocument.wordprocessingml.footer+xml"/>
  <Override PartName="/word/header150.xml" ContentType="application/vnd.openxmlformats-officedocument.wordprocessingml.head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footer153.xml" ContentType="application/vnd.openxmlformats-officedocument.wordprocessingml.footer+xml"/>
  <Override PartName="/word/header154.xml" ContentType="application/vnd.openxmlformats-officedocument.wordprocessingml.header+xml"/>
  <Override PartName="/word/header155.xml" ContentType="application/vnd.openxmlformats-officedocument.wordprocessingml.header+xml"/>
  <Override PartName="/word/footer154.xml" ContentType="application/vnd.openxmlformats-officedocument.wordprocessingml.footer+xml"/>
  <Override PartName="/word/footer155.xml" ContentType="application/vnd.openxmlformats-officedocument.wordprocessingml.footer+xml"/>
  <Override PartName="/word/header156.xml" ContentType="application/vnd.openxmlformats-officedocument.wordprocessingml.head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footer159.xml" ContentType="application/vnd.openxmlformats-officedocument.wordprocessingml.footer+xml"/>
  <Override PartName="/word/header160.xml" ContentType="application/vnd.openxmlformats-officedocument.wordprocessingml.header+xml"/>
  <Override PartName="/word/header161.xml" ContentType="application/vnd.openxmlformats-officedocument.wordprocessingml.header+xml"/>
  <Override PartName="/word/footer160.xml" ContentType="application/vnd.openxmlformats-officedocument.wordprocessingml.footer+xml"/>
  <Override PartName="/word/footer161.xml" ContentType="application/vnd.openxmlformats-officedocument.wordprocessingml.footer+xml"/>
  <Override PartName="/word/header162.xml" ContentType="application/vnd.openxmlformats-officedocument.wordprocessingml.head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footer168.xml" ContentType="application/vnd.openxmlformats-officedocument.wordprocessingml.footer+xml"/>
  <Override PartName="/word/header169.xml" ContentType="application/vnd.openxmlformats-officedocument.wordprocessingml.header+xml"/>
  <Override PartName="/word/header170.xml" ContentType="application/vnd.openxmlformats-officedocument.wordprocessingml.header+xml"/>
  <Override PartName="/word/footer169.xml" ContentType="application/vnd.openxmlformats-officedocument.wordprocessingml.footer+xml"/>
  <Override PartName="/word/footer170.xml" ContentType="application/vnd.openxmlformats-officedocument.wordprocessingml.footer+xml"/>
  <Override PartName="/word/header171.xml" ContentType="application/vnd.openxmlformats-officedocument.wordprocessingml.head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footer174.xml" ContentType="application/vnd.openxmlformats-officedocument.wordprocessingml.footer+xml"/>
  <Override PartName="/word/header175.xml" ContentType="application/vnd.openxmlformats-officedocument.wordprocessingml.header+xml"/>
  <Override PartName="/word/header176.xml" ContentType="application/vnd.openxmlformats-officedocument.wordprocessingml.header+xml"/>
  <Override PartName="/word/footer175.xml" ContentType="application/vnd.openxmlformats-officedocument.wordprocessingml.footer+xml"/>
  <Override PartName="/word/footer176.xml" ContentType="application/vnd.openxmlformats-officedocument.wordprocessingml.footer+xml"/>
  <Override PartName="/word/header177.xml" ContentType="application/vnd.openxmlformats-officedocument.wordprocessingml.header+xml"/>
  <Override PartName="/word/footer17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B6847" w:rsidRDefault="00A33E3E">
      <w:pPr>
        <w:spacing w:after="2404" w:line="259" w:lineRule="auto"/>
        <w:ind w:left="0" w:firstLine="0"/>
        <w:jc w:val="left"/>
      </w:pPr>
      <w:r>
        <w:rPr>
          <w:noProof/>
          <w:sz w:val="22"/>
        </w:rPr>
        <mc:AlternateContent>
          <mc:Choice Requires="wpg">
            <w:drawing>
              <wp:inline distT="0" distB="0" distL="0" distR="0">
                <wp:extent cx="5943600" cy="1918726"/>
                <wp:effectExtent l="0" t="0" r="0" b="0"/>
                <wp:docPr id="439984" name="Group 439984"/>
                <wp:cNvGraphicFramePr/>
                <a:graphic xmlns:a="http://schemas.openxmlformats.org/drawingml/2006/main">
                  <a:graphicData uri="http://schemas.microsoft.com/office/word/2010/wordprocessingGroup">
                    <wpg:wgp>
                      <wpg:cNvGrpSpPr/>
                      <wpg:grpSpPr>
                        <a:xfrm>
                          <a:off x="0" y="0"/>
                          <a:ext cx="5943600" cy="1918726"/>
                          <a:chOff x="0" y="0"/>
                          <a:chExt cx="5943600" cy="1918726"/>
                        </a:xfrm>
                      </wpg:grpSpPr>
                      <wps:wsp>
                        <wps:cNvPr id="6" name="Shape 6"/>
                        <wps:cNvSpPr/>
                        <wps:spPr>
                          <a:xfrm>
                            <a:off x="0" y="0"/>
                            <a:ext cx="5943600" cy="0"/>
                          </a:xfrm>
                          <a:custGeom>
                            <a:avLst/>
                            <a:gdLst/>
                            <a:ahLst/>
                            <a:cxnLst/>
                            <a:rect l="0" t="0" r="0" b="0"/>
                            <a:pathLst>
                              <a:path w="5943600">
                                <a:moveTo>
                                  <a:pt x="0" y="0"/>
                                </a:moveTo>
                                <a:lnTo>
                                  <a:pt x="59436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8" name="Picture 8"/>
                          <pic:cNvPicPr/>
                        </pic:nvPicPr>
                        <pic:blipFill>
                          <a:blip r:embed="rId7"/>
                          <a:stretch>
                            <a:fillRect/>
                          </a:stretch>
                        </pic:blipFill>
                        <pic:spPr>
                          <a:xfrm>
                            <a:off x="4699000" y="110706"/>
                            <a:ext cx="1244600" cy="1270000"/>
                          </a:xfrm>
                          <a:prstGeom prst="rect">
                            <a:avLst/>
                          </a:prstGeom>
                        </pic:spPr>
                      </pic:pic>
                      <wps:wsp>
                        <wps:cNvPr id="9" name="Rectangle 9"/>
                        <wps:cNvSpPr/>
                        <wps:spPr>
                          <a:xfrm>
                            <a:off x="3512541" y="1622836"/>
                            <a:ext cx="3232948" cy="393533"/>
                          </a:xfrm>
                          <a:prstGeom prst="rect">
                            <a:avLst/>
                          </a:prstGeom>
                          <a:ln>
                            <a:noFill/>
                          </a:ln>
                        </wps:spPr>
                        <wps:txbx>
                          <w:txbxContent>
                            <w:p w:rsidR="00A33E3E" w:rsidRDefault="00A33E3E">
                              <w:pPr>
                                <w:spacing w:after="160" w:line="259" w:lineRule="auto"/>
                                <w:ind w:left="0" w:firstLine="0"/>
                                <w:jc w:val="left"/>
                              </w:pPr>
                              <w:r>
                                <w:rPr>
                                  <w:b/>
                                  <w:w w:val="118"/>
                                  <w:sz w:val="50"/>
                                </w:rPr>
                                <w:t>Aprende</w:t>
                              </w:r>
                              <w:r>
                                <w:rPr>
                                  <w:b/>
                                  <w:spacing w:val="25"/>
                                  <w:w w:val="118"/>
                                  <w:sz w:val="50"/>
                                </w:rPr>
                                <w:t xml:space="preserve"> </w:t>
                              </w:r>
                              <w:r>
                                <w:rPr>
                                  <w:b/>
                                  <w:w w:val="118"/>
                                  <w:sz w:val="50"/>
                                </w:rPr>
                                <w:t>Python</w:t>
                              </w:r>
                            </w:p>
                          </w:txbxContent>
                        </wps:txbx>
                        <wps:bodyPr horzOverflow="overflow" vert="horz" lIns="0" tIns="0" rIns="0" bIns="0" rtlCol="0">
                          <a:noAutofit/>
                        </wps:bodyPr>
                      </wps:wsp>
                    </wpg:wgp>
                  </a:graphicData>
                </a:graphic>
              </wp:inline>
            </w:drawing>
          </mc:Choice>
          <mc:Fallback>
            <w:pict>
              <v:group id="Group 439984" o:spid="_x0000_s1026" style="width:468pt;height:151.1pt;mso-position-horizontal-relative:char;mso-position-vertical-relative:line" coordsize="59436,19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">
                <v:shape id="Shape 6" o:spid="_x0000_s1027" style="position:absolute;width:59436;height:0;visibility:visible;mso-wrap-style:square;v-text-anchor:top" coordsize="5943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" path="m,l5943600,e" filled="f" strokeweight=".35136mm">
                  <v:stroke miterlimit="83231f" joinstyle="miter"/>
                  <v:path arrowok="t" textboxrect="0,0,59436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style="position:absolute;left:46990;top:1107;width:12446;height:12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">
                  <v:imagedata r:id="rId8" o:title=""/>
                </v:shape>
                <v:rect id="Rectangle 9" o:spid="_x0000_s1029" style="position:absolute;left:35125;top:16228;width:32329;height:3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rsidR="00A33E3E" w:rsidRDefault="00A33E3E">
                        <w:pPr>
                          <w:spacing w:after="160" w:line="259" w:lineRule="auto"/>
                          <w:ind w:left="0" w:firstLine="0"/>
                          <w:jc w:val="left"/>
                        </w:pPr>
                        <w:r>
                          <w:rPr>
                            <w:b/>
                            <w:w w:val="118"/>
                            <w:sz w:val="50"/>
                          </w:rPr>
                          <w:t>Aprende</w:t>
                        </w:r>
                        <w:r>
                          <w:rPr>
                            <w:b/>
                            <w:spacing w:val="25"/>
                            <w:w w:val="118"/>
                            <w:sz w:val="50"/>
                          </w:rPr>
                          <w:t xml:space="preserve"> </w:t>
                        </w:r>
                        <w:r>
                          <w:rPr>
                            <w:b/>
                            <w:w w:val="118"/>
                            <w:sz w:val="50"/>
                          </w:rPr>
                          <w:t>Python</w:t>
                        </w:r>
                      </w:p>
                    </w:txbxContent>
                  </v:textbox>
                </v:rect>
                <w10:anchorlock/>
              </v:group>
            </w:pict>
          </mc:Fallback>
        </mc:AlternateContent>
      </w:r>
    </w:p>
    <w:p w:rsidR="00AB6847" w:rsidRDefault="00A33E3E">
      <w:pPr>
        <w:spacing w:after="4318" w:line="259" w:lineRule="auto"/>
        <w:ind w:left="4492" w:firstLine="0"/>
        <w:jc w:val="left"/>
      </w:pPr>
      <w:r>
        <w:rPr>
          <w:b/>
          <w:sz w:val="41"/>
        </w:rPr>
        <w:t>Sergio Delgado Quintero</w:t>
      </w:r>
    </w:p>
    <w:p w:rsidR="00AB6847" w:rsidRDefault="00A33E3E">
      <w:pPr>
        <w:spacing w:after="0" w:line="259" w:lineRule="auto"/>
        <w:ind w:left="0" w:firstLine="0"/>
        <w:jc w:val="right"/>
      </w:pPr>
      <w:r>
        <w:rPr>
          <w:b/>
          <w:sz w:val="29"/>
        </w:rPr>
        <w:t>01 de abril de 2022</w:t>
      </w:r>
    </w:p>
    <w:p w:rsidR="00AB6847" w:rsidRDefault="00AB6847">
      <w:pPr>
        <w:sectPr w:rsidR="00AB6847">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cols w:space="720"/>
        </w:sectPr>
      </w:pPr>
    </w:p>
    <w:p w:rsidR="00AB6847" w:rsidRDefault="00AB6847">
      <w:pPr>
        <w:spacing w:after="0" w:line="259" w:lineRule="auto"/>
        <w:ind w:left="0" w:firstLine="0"/>
        <w:jc w:val="left"/>
      </w:pPr>
    </w:p>
    <w:p w:rsidR="00AB6847" w:rsidRDefault="00AB6847">
      <w:pPr>
        <w:sectPr w:rsidR="00AB6847">
          <w:headerReference w:type="even" r:id="rId15"/>
          <w:headerReference w:type="default" r:id="rId16"/>
          <w:footerReference w:type="even" r:id="rId17"/>
          <w:footerReference w:type="default" r:id="rId18"/>
          <w:headerReference w:type="first" r:id="rId19"/>
          <w:footerReference w:type="first" r:id="rId20"/>
          <w:pgSz w:w="12240" w:h="15840"/>
          <w:pgMar w:top="1440" w:right="1440" w:bottom="1440" w:left="1440" w:header="720" w:footer="720" w:gutter="0"/>
          <w:cols w:space="720"/>
        </w:sectPr>
      </w:pPr>
    </w:p>
    <w:tbl>
      <w:tblPr>
        <w:tblStyle w:val="TableGrid"/>
        <w:tblW w:w="9360" w:type="dxa"/>
        <w:tblInd w:w="0" w:type="dxa"/>
        <w:tblCellMar>
          <w:top w:w="0" w:type="dxa"/>
          <w:left w:w="0" w:type="dxa"/>
          <w:bottom w:w="0" w:type="dxa"/>
          <w:right w:w="0" w:type="dxa"/>
        </w:tblCellMar>
        <w:tblLook w:val="04A0" w:firstRow="1" w:lastRow="0" w:firstColumn="1" w:lastColumn="0" w:noHBand="0" w:noVBand="1"/>
      </w:tblPr>
      <w:tblGrid>
        <w:gridCol w:w="357"/>
        <w:gridCol w:w="8586"/>
        <w:gridCol w:w="417"/>
      </w:tblGrid>
      <w:tr w:rsidR="00AB6847">
        <w:trPr>
          <w:trHeight w:val="976"/>
        </w:trPr>
        <w:tc>
          <w:tcPr>
            <w:tcW w:w="359" w:type="dxa"/>
            <w:tcBorders>
              <w:top w:val="single" w:sz="4" w:space="0" w:color="000000"/>
              <w:left w:val="nil"/>
              <w:bottom w:val="single" w:sz="4" w:space="0" w:color="000000"/>
              <w:right w:val="nil"/>
            </w:tcBorders>
          </w:tcPr>
          <w:p w:rsidR="00AB6847" w:rsidRDefault="00AB6847">
            <w:pPr>
              <w:spacing w:after="160" w:line="259" w:lineRule="auto"/>
              <w:ind w:left="0" w:firstLine="0"/>
              <w:jc w:val="left"/>
            </w:pPr>
          </w:p>
        </w:tc>
        <w:tc>
          <w:tcPr>
            <w:tcW w:w="9001" w:type="dxa"/>
            <w:gridSpan w:val="2"/>
            <w:tcBorders>
              <w:top w:val="single" w:sz="4" w:space="0" w:color="000000"/>
              <w:left w:val="nil"/>
              <w:bottom w:val="single" w:sz="4" w:space="0" w:color="000000"/>
              <w:right w:val="nil"/>
            </w:tcBorders>
            <w:vAlign w:val="center"/>
          </w:tcPr>
          <w:p w:rsidR="00AB6847" w:rsidRDefault="00A33E3E">
            <w:pPr>
              <w:spacing w:after="0" w:line="259" w:lineRule="auto"/>
              <w:ind w:left="0" w:firstLine="0"/>
              <w:jc w:val="right"/>
            </w:pPr>
            <w:r>
              <w:rPr>
                <w:sz w:val="34"/>
              </w:rPr>
              <w:t>Core</w:t>
            </w:r>
          </w:p>
        </w:tc>
      </w:tr>
      <w:tr w:rsidR="00AB6847">
        <w:trPr>
          <w:trHeight w:val="2459"/>
        </w:trPr>
        <w:tc>
          <w:tcPr>
            <w:tcW w:w="359" w:type="dxa"/>
            <w:tcBorders>
              <w:top w:val="single" w:sz="4" w:space="0" w:color="000000"/>
              <w:left w:val="nil"/>
              <w:bottom w:val="nil"/>
              <w:right w:val="nil"/>
            </w:tcBorders>
            <w:vAlign w:val="bottom"/>
          </w:tcPr>
          <w:p w:rsidR="00AB6847" w:rsidRDefault="00A33E3E">
            <w:pPr>
              <w:spacing w:after="0" w:line="259" w:lineRule="auto"/>
              <w:ind w:left="0" w:firstLine="0"/>
              <w:jc w:val="left"/>
            </w:pPr>
            <w:r>
              <w:rPr>
                <w:b/>
                <w:color w:val="355F7C"/>
              </w:rPr>
              <w:t>1</w:t>
            </w:r>
          </w:p>
        </w:tc>
        <w:tc>
          <w:tcPr>
            <w:tcW w:w="9001" w:type="dxa"/>
            <w:gridSpan w:val="2"/>
            <w:tcBorders>
              <w:top w:val="single" w:sz="4" w:space="0" w:color="000000"/>
              <w:left w:val="nil"/>
              <w:bottom w:val="nil"/>
              <w:right w:val="nil"/>
            </w:tcBorders>
            <w:vAlign w:val="bottom"/>
          </w:tcPr>
          <w:p w:rsidR="00AB6847" w:rsidRDefault="00A33E3E">
            <w:pPr>
              <w:tabs>
                <w:tab w:val="right" w:pos="9001"/>
              </w:tabs>
              <w:spacing w:after="0" w:line="259" w:lineRule="auto"/>
              <w:ind w:left="0" w:firstLine="0"/>
              <w:jc w:val="left"/>
            </w:pPr>
            <w:r>
              <w:rPr>
                <w:b/>
                <w:color w:val="355F7C"/>
              </w:rPr>
              <w:t>Introducción</w:t>
            </w:r>
            <w:r>
              <w:rPr>
                <w:b/>
                <w:color w:val="355F7C"/>
              </w:rPr>
              <w:tab/>
            </w:r>
            <w:r>
              <w:rPr>
                <w:b/>
              </w:rPr>
              <w:t>3</w:t>
            </w:r>
          </w:p>
          <w:p w:rsidR="00AB6847" w:rsidRDefault="00A33E3E">
            <w:pPr>
              <w:tabs>
                <w:tab w:val="center" w:pos="4532"/>
                <w:tab w:val="right" w:pos="9001"/>
              </w:tabs>
              <w:spacing w:after="0" w:line="259" w:lineRule="auto"/>
              <w:ind w:left="0" w:firstLine="0"/>
              <w:jc w:val="left"/>
            </w:pPr>
            <w:r>
              <w:rPr>
                <w:color w:val="355F7C"/>
              </w:rPr>
              <w:t>1.1</w:t>
            </w:r>
            <w:r>
              <w:rPr>
                <w:color w:val="355F7C"/>
              </w:rPr>
              <w:tab/>
              <w:t xml:space="preserve">Hablando con la máquina </w:t>
            </w:r>
            <w:r>
              <w:t>. . . . . . . . . . . . . . . . . . . . . . . . . . . .</w:t>
            </w:r>
            <w:r>
              <w:tab/>
              <w:t>3</w:t>
            </w:r>
          </w:p>
        </w:tc>
      </w:tr>
      <w:tr w:rsidR="00AB6847">
        <w:trPr>
          <w:trHeight w:val="289"/>
        </w:trPr>
        <w:tc>
          <w:tcPr>
            <w:tcW w:w="359" w:type="dxa"/>
            <w:tcBorders>
              <w:top w:val="nil"/>
              <w:left w:val="nil"/>
              <w:bottom w:val="nil"/>
              <w:right w:val="nil"/>
            </w:tcBorders>
          </w:tcPr>
          <w:p w:rsidR="00AB6847" w:rsidRDefault="00AB6847">
            <w:pPr>
              <w:spacing w:after="160" w:line="259" w:lineRule="auto"/>
              <w:ind w:left="0" w:firstLine="0"/>
              <w:jc w:val="left"/>
            </w:pPr>
          </w:p>
        </w:tc>
        <w:tc>
          <w:tcPr>
            <w:tcW w:w="8598" w:type="dxa"/>
            <w:tcBorders>
              <w:top w:val="nil"/>
              <w:left w:val="nil"/>
              <w:bottom w:val="nil"/>
              <w:right w:val="nil"/>
            </w:tcBorders>
          </w:tcPr>
          <w:p w:rsidR="00AB6847" w:rsidRDefault="00A33E3E">
            <w:pPr>
              <w:tabs>
                <w:tab w:val="center" w:pos="4532"/>
              </w:tabs>
              <w:spacing w:after="0" w:line="259" w:lineRule="auto"/>
              <w:ind w:left="0" w:firstLine="0"/>
              <w:jc w:val="left"/>
            </w:pPr>
            <w:r>
              <w:rPr>
                <w:color w:val="355F7C"/>
              </w:rPr>
              <w:t>1.2</w:t>
            </w:r>
            <w:r>
              <w:rPr>
                <w:color w:val="355F7C"/>
              </w:rPr>
              <w:tab/>
              <w:t xml:space="preserve">Algo de historia </w:t>
            </w:r>
            <w:r>
              <w:t>. . . . . . . . . . . . . . . . . . . . . . . . . . . . . . . . .</w:t>
            </w:r>
          </w:p>
        </w:tc>
        <w:tc>
          <w:tcPr>
            <w:tcW w:w="404" w:type="dxa"/>
            <w:tcBorders>
              <w:top w:val="nil"/>
              <w:left w:val="nil"/>
              <w:bottom w:val="nil"/>
              <w:right w:val="nil"/>
            </w:tcBorders>
          </w:tcPr>
          <w:p w:rsidR="00AB6847" w:rsidRDefault="00A33E3E">
            <w:pPr>
              <w:spacing w:after="0" w:line="259" w:lineRule="auto"/>
              <w:ind w:left="0" w:firstLine="0"/>
              <w:jc w:val="right"/>
            </w:pPr>
            <w:r>
              <w:t>7</w:t>
            </w:r>
          </w:p>
        </w:tc>
      </w:tr>
      <w:tr w:rsidR="00AB6847">
        <w:trPr>
          <w:trHeight w:val="407"/>
        </w:trPr>
        <w:tc>
          <w:tcPr>
            <w:tcW w:w="359" w:type="dxa"/>
            <w:tcBorders>
              <w:top w:val="nil"/>
              <w:left w:val="nil"/>
              <w:bottom w:val="nil"/>
              <w:right w:val="nil"/>
            </w:tcBorders>
          </w:tcPr>
          <w:p w:rsidR="00AB6847" w:rsidRDefault="00AB6847">
            <w:pPr>
              <w:spacing w:after="160" w:line="259" w:lineRule="auto"/>
              <w:ind w:left="0" w:firstLine="0"/>
              <w:jc w:val="left"/>
            </w:pPr>
          </w:p>
        </w:tc>
        <w:tc>
          <w:tcPr>
            <w:tcW w:w="8598" w:type="dxa"/>
            <w:tcBorders>
              <w:top w:val="nil"/>
              <w:left w:val="nil"/>
              <w:bottom w:val="nil"/>
              <w:right w:val="nil"/>
            </w:tcBorders>
          </w:tcPr>
          <w:p w:rsidR="00AB6847" w:rsidRDefault="00A33E3E">
            <w:pPr>
              <w:tabs>
                <w:tab w:val="center" w:pos="4532"/>
              </w:tabs>
              <w:spacing w:after="0" w:line="259" w:lineRule="auto"/>
              <w:ind w:left="0" w:firstLine="0"/>
              <w:jc w:val="left"/>
            </w:pPr>
            <w:r>
              <w:rPr>
                <w:color w:val="355F7C"/>
              </w:rPr>
              <w:t>1.3</w:t>
            </w:r>
            <w:r>
              <w:rPr>
                <w:color w:val="355F7C"/>
              </w:rPr>
              <w:tab/>
              <w:t xml:space="preserve">Python </w:t>
            </w:r>
            <w:r>
              <w:t>. . . . . . . . . . . . . . . . . . . . . . . . . . . . . . . . . . . . . .</w:t>
            </w:r>
          </w:p>
        </w:tc>
        <w:tc>
          <w:tcPr>
            <w:tcW w:w="404" w:type="dxa"/>
            <w:tcBorders>
              <w:top w:val="nil"/>
              <w:left w:val="nil"/>
              <w:bottom w:val="nil"/>
              <w:right w:val="nil"/>
            </w:tcBorders>
          </w:tcPr>
          <w:p w:rsidR="00AB6847" w:rsidRDefault="00A33E3E">
            <w:pPr>
              <w:spacing w:after="0" w:line="259" w:lineRule="auto"/>
              <w:ind w:left="170" w:firstLine="0"/>
              <w:jc w:val="left"/>
            </w:pPr>
            <w:r>
              <w:t>13</w:t>
            </w:r>
          </w:p>
        </w:tc>
      </w:tr>
      <w:tr w:rsidR="00AB6847">
        <w:trPr>
          <w:trHeight w:val="411"/>
        </w:trPr>
        <w:tc>
          <w:tcPr>
            <w:tcW w:w="359" w:type="dxa"/>
            <w:tcBorders>
              <w:top w:val="nil"/>
              <w:left w:val="nil"/>
              <w:bottom w:val="nil"/>
              <w:right w:val="nil"/>
            </w:tcBorders>
            <w:vAlign w:val="bottom"/>
          </w:tcPr>
          <w:p w:rsidR="00AB6847" w:rsidRDefault="00A33E3E">
            <w:pPr>
              <w:spacing w:after="0" w:line="259" w:lineRule="auto"/>
              <w:ind w:left="0" w:firstLine="0"/>
              <w:jc w:val="left"/>
            </w:pPr>
            <w:r>
              <w:rPr>
                <w:b/>
                <w:color w:val="355F7C"/>
              </w:rPr>
              <w:t>2</w:t>
            </w:r>
          </w:p>
        </w:tc>
        <w:tc>
          <w:tcPr>
            <w:tcW w:w="8598" w:type="dxa"/>
            <w:tcBorders>
              <w:top w:val="nil"/>
              <w:left w:val="nil"/>
              <w:bottom w:val="nil"/>
              <w:right w:val="nil"/>
            </w:tcBorders>
            <w:vAlign w:val="bottom"/>
          </w:tcPr>
          <w:p w:rsidR="00AB6847" w:rsidRDefault="00A33E3E">
            <w:pPr>
              <w:spacing w:after="0" w:line="259" w:lineRule="auto"/>
              <w:ind w:left="0" w:firstLine="0"/>
              <w:jc w:val="left"/>
            </w:pPr>
            <w:r>
              <w:rPr>
                <w:b/>
                <w:color w:val="355F7C"/>
              </w:rPr>
              <w:t>Entornos de desarrollo</w:t>
            </w:r>
          </w:p>
        </w:tc>
        <w:tc>
          <w:tcPr>
            <w:tcW w:w="404" w:type="dxa"/>
            <w:tcBorders>
              <w:top w:val="nil"/>
              <w:left w:val="nil"/>
              <w:bottom w:val="nil"/>
              <w:right w:val="nil"/>
            </w:tcBorders>
            <w:vAlign w:val="bottom"/>
          </w:tcPr>
          <w:p w:rsidR="00AB6847" w:rsidRDefault="00A33E3E">
            <w:pPr>
              <w:spacing w:after="0" w:line="259" w:lineRule="auto"/>
              <w:ind w:left="135" w:firstLine="0"/>
              <w:jc w:val="left"/>
            </w:pPr>
            <w:r>
              <w:rPr>
                <w:b/>
              </w:rPr>
              <w:t>21</w:t>
            </w:r>
          </w:p>
        </w:tc>
      </w:tr>
      <w:tr w:rsidR="00AB6847">
        <w:trPr>
          <w:trHeight w:val="288"/>
        </w:trPr>
        <w:tc>
          <w:tcPr>
            <w:tcW w:w="359" w:type="dxa"/>
            <w:tcBorders>
              <w:top w:val="nil"/>
              <w:left w:val="nil"/>
              <w:bottom w:val="nil"/>
              <w:right w:val="nil"/>
            </w:tcBorders>
          </w:tcPr>
          <w:p w:rsidR="00AB6847" w:rsidRDefault="00AB6847">
            <w:pPr>
              <w:spacing w:after="160" w:line="259" w:lineRule="auto"/>
              <w:ind w:left="0" w:firstLine="0"/>
              <w:jc w:val="left"/>
            </w:pPr>
          </w:p>
        </w:tc>
        <w:tc>
          <w:tcPr>
            <w:tcW w:w="8598" w:type="dxa"/>
            <w:tcBorders>
              <w:top w:val="nil"/>
              <w:left w:val="nil"/>
              <w:bottom w:val="nil"/>
              <w:right w:val="nil"/>
            </w:tcBorders>
          </w:tcPr>
          <w:p w:rsidR="00AB6847" w:rsidRDefault="00A33E3E">
            <w:pPr>
              <w:tabs>
                <w:tab w:val="center" w:pos="4532"/>
              </w:tabs>
              <w:spacing w:after="0" w:line="259" w:lineRule="auto"/>
              <w:ind w:left="0" w:firstLine="0"/>
              <w:jc w:val="left"/>
            </w:pPr>
            <w:r>
              <w:rPr>
                <w:color w:val="355F7C"/>
              </w:rPr>
              <w:t>2.1</w:t>
            </w:r>
            <w:r>
              <w:rPr>
                <w:color w:val="355F7C"/>
              </w:rPr>
              <w:tab/>
              <w:t xml:space="preserve">Thonny </w:t>
            </w:r>
            <w:r>
              <w:t>. . . . . . . . . . . . . . . . . . . . . . . . . . . . . . . . . . . . . .</w:t>
            </w:r>
          </w:p>
        </w:tc>
        <w:tc>
          <w:tcPr>
            <w:tcW w:w="404" w:type="dxa"/>
            <w:tcBorders>
              <w:top w:val="nil"/>
              <w:left w:val="nil"/>
              <w:bottom w:val="nil"/>
              <w:right w:val="nil"/>
            </w:tcBorders>
          </w:tcPr>
          <w:p w:rsidR="00AB6847" w:rsidRDefault="00A33E3E">
            <w:pPr>
              <w:spacing w:after="0" w:line="259" w:lineRule="auto"/>
              <w:ind w:left="170" w:firstLine="0"/>
              <w:jc w:val="left"/>
            </w:pPr>
            <w:r>
              <w:t>22</w:t>
            </w:r>
          </w:p>
        </w:tc>
      </w:tr>
      <w:tr w:rsidR="00AB6847">
        <w:trPr>
          <w:trHeight w:val="407"/>
        </w:trPr>
        <w:tc>
          <w:tcPr>
            <w:tcW w:w="359" w:type="dxa"/>
            <w:tcBorders>
              <w:top w:val="nil"/>
              <w:left w:val="nil"/>
              <w:bottom w:val="nil"/>
              <w:right w:val="nil"/>
            </w:tcBorders>
          </w:tcPr>
          <w:p w:rsidR="00AB6847" w:rsidRDefault="00AB6847">
            <w:pPr>
              <w:spacing w:after="160" w:line="259" w:lineRule="auto"/>
              <w:ind w:left="0" w:firstLine="0"/>
              <w:jc w:val="left"/>
            </w:pPr>
          </w:p>
        </w:tc>
        <w:tc>
          <w:tcPr>
            <w:tcW w:w="8598" w:type="dxa"/>
            <w:tcBorders>
              <w:top w:val="nil"/>
              <w:left w:val="nil"/>
              <w:bottom w:val="nil"/>
              <w:right w:val="nil"/>
            </w:tcBorders>
          </w:tcPr>
          <w:p w:rsidR="00AB6847" w:rsidRDefault="00A33E3E">
            <w:pPr>
              <w:tabs>
                <w:tab w:val="center" w:pos="4532"/>
              </w:tabs>
              <w:spacing w:after="0" w:line="259" w:lineRule="auto"/>
              <w:ind w:left="0" w:firstLine="0"/>
              <w:jc w:val="left"/>
            </w:pPr>
            <w:r>
              <w:rPr>
                <w:color w:val="355F7C"/>
              </w:rPr>
              <w:t>2.2</w:t>
            </w:r>
            <w:r>
              <w:rPr>
                <w:color w:val="355F7C"/>
              </w:rPr>
              <w:tab/>
              <w:t xml:space="preserve">Contexto real </w:t>
            </w:r>
            <w:r>
              <w:t>. . . . . . . . . . . . . . . . . . . . . . . . . . . . . . . . . . .</w:t>
            </w:r>
          </w:p>
        </w:tc>
        <w:tc>
          <w:tcPr>
            <w:tcW w:w="404" w:type="dxa"/>
            <w:tcBorders>
              <w:top w:val="nil"/>
              <w:left w:val="nil"/>
              <w:bottom w:val="nil"/>
              <w:right w:val="nil"/>
            </w:tcBorders>
          </w:tcPr>
          <w:p w:rsidR="00AB6847" w:rsidRDefault="00A33E3E">
            <w:pPr>
              <w:spacing w:after="0" w:line="259" w:lineRule="auto"/>
              <w:ind w:left="170" w:firstLine="0"/>
              <w:jc w:val="left"/>
            </w:pPr>
            <w:r>
              <w:t>27</w:t>
            </w:r>
          </w:p>
        </w:tc>
      </w:tr>
      <w:tr w:rsidR="00AB6847">
        <w:trPr>
          <w:trHeight w:val="411"/>
        </w:trPr>
        <w:tc>
          <w:tcPr>
            <w:tcW w:w="359" w:type="dxa"/>
            <w:tcBorders>
              <w:top w:val="nil"/>
              <w:left w:val="nil"/>
              <w:bottom w:val="nil"/>
              <w:right w:val="nil"/>
            </w:tcBorders>
            <w:vAlign w:val="bottom"/>
          </w:tcPr>
          <w:p w:rsidR="00AB6847" w:rsidRDefault="00A33E3E">
            <w:pPr>
              <w:spacing w:after="0" w:line="259" w:lineRule="auto"/>
              <w:ind w:left="0" w:firstLine="0"/>
              <w:jc w:val="left"/>
            </w:pPr>
            <w:r>
              <w:rPr>
                <w:b/>
                <w:color w:val="355F7C"/>
              </w:rPr>
              <w:t>3</w:t>
            </w:r>
          </w:p>
        </w:tc>
        <w:tc>
          <w:tcPr>
            <w:tcW w:w="8598" w:type="dxa"/>
            <w:tcBorders>
              <w:top w:val="nil"/>
              <w:left w:val="nil"/>
              <w:bottom w:val="nil"/>
              <w:right w:val="nil"/>
            </w:tcBorders>
            <w:vAlign w:val="bottom"/>
          </w:tcPr>
          <w:p w:rsidR="00AB6847" w:rsidRDefault="00A33E3E">
            <w:pPr>
              <w:spacing w:after="0" w:line="259" w:lineRule="auto"/>
              <w:ind w:left="0" w:firstLine="0"/>
              <w:jc w:val="left"/>
            </w:pPr>
            <w:r>
              <w:rPr>
                <w:b/>
                <w:color w:val="355F7C"/>
              </w:rPr>
              <w:t>Tipos de datos</w:t>
            </w:r>
          </w:p>
        </w:tc>
        <w:tc>
          <w:tcPr>
            <w:tcW w:w="404" w:type="dxa"/>
            <w:tcBorders>
              <w:top w:val="nil"/>
              <w:left w:val="nil"/>
              <w:bottom w:val="nil"/>
              <w:right w:val="nil"/>
            </w:tcBorders>
            <w:vAlign w:val="bottom"/>
          </w:tcPr>
          <w:p w:rsidR="00AB6847" w:rsidRDefault="00A33E3E">
            <w:pPr>
              <w:spacing w:after="0" w:line="259" w:lineRule="auto"/>
              <w:ind w:left="135" w:firstLine="0"/>
            </w:pPr>
            <w:r>
              <w:rPr>
                <w:b/>
              </w:rPr>
              <w:t>37</w:t>
            </w:r>
          </w:p>
        </w:tc>
      </w:tr>
      <w:tr w:rsidR="00AB6847">
        <w:trPr>
          <w:trHeight w:val="288"/>
        </w:trPr>
        <w:tc>
          <w:tcPr>
            <w:tcW w:w="359" w:type="dxa"/>
            <w:tcBorders>
              <w:top w:val="nil"/>
              <w:left w:val="nil"/>
              <w:bottom w:val="nil"/>
              <w:right w:val="nil"/>
            </w:tcBorders>
          </w:tcPr>
          <w:p w:rsidR="00AB6847" w:rsidRDefault="00AB6847">
            <w:pPr>
              <w:spacing w:after="160" w:line="259" w:lineRule="auto"/>
              <w:ind w:left="0" w:firstLine="0"/>
              <w:jc w:val="left"/>
            </w:pPr>
          </w:p>
        </w:tc>
        <w:tc>
          <w:tcPr>
            <w:tcW w:w="8598" w:type="dxa"/>
            <w:tcBorders>
              <w:top w:val="nil"/>
              <w:left w:val="nil"/>
              <w:bottom w:val="nil"/>
              <w:right w:val="nil"/>
            </w:tcBorders>
          </w:tcPr>
          <w:p w:rsidR="00AB6847" w:rsidRDefault="00A33E3E">
            <w:pPr>
              <w:tabs>
                <w:tab w:val="center" w:pos="4532"/>
              </w:tabs>
              <w:spacing w:after="0" w:line="259" w:lineRule="auto"/>
              <w:ind w:left="0" w:firstLine="0"/>
              <w:jc w:val="left"/>
            </w:pPr>
            <w:r>
              <w:rPr>
                <w:color w:val="355F7C"/>
              </w:rPr>
              <w:t>3.1</w:t>
            </w:r>
            <w:r>
              <w:rPr>
                <w:color w:val="355F7C"/>
              </w:rPr>
              <w:tab/>
              <w:t xml:space="preserve">Datos </w:t>
            </w:r>
            <w:r>
              <w:t>. . . . . . . . . . . . . . . . . . . . . . . . . . . . . . . . . . . . . . .</w:t>
            </w:r>
          </w:p>
        </w:tc>
        <w:tc>
          <w:tcPr>
            <w:tcW w:w="404" w:type="dxa"/>
            <w:tcBorders>
              <w:top w:val="nil"/>
              <w:left w:val="nil"/>
              <w:bottom w:val="nil"/>
              <w:right w:val="nil"/>
            </w:tcBorders>
          </w:tcPr>
          <w:p w:rsidR="00AB6847" w:rsidRDefault="00A33E3E">
            <w:pPr>
              <w:spacing w:after="0" w:line="259" w:lineRule="auto"/>
              <w:ind w:left="170" w:firstLine="0"/>
              <w:jc w:val="left"/>
            </w:pPr>
            <w:r>
              <w:t>38</w:t>
            </w:r>
          </w:p>
        </w:tc>
      </w:tr>
      <w:tr w:rsidR="00AB6847">
        <w:trPr>
          <w:trHeight w:val="289"/>
        </w:trPr>
        <w:tc>
          <w:tcPr>
            <w:tcW w:w="359" w:type="dxa"/>
            <w:tcBorders>
              <w:top w:val="nil"/>
              <w:left w:val="nil"/>
              <w:bottom w:val="nil"/>
              <w:right w:val="nil"/>
            </w:tcBorders>
          </w:tcPr>
          <w:p w:rsidR="00AB6847" w:rsidRDefault="00AB6847">
            <w:pPr>
              <w:spacing w:after="160" w:line="259" w:lineRule="auto"/>
              <w:ind w:left="0" w:firstLine="0"/>
              <w:jc w:val="left"/>
            </w:pPr>
          </w:p>
        </w:tc>
        <w:tc>
          <w:tcPr>
            <w:tcW w:w="8598" w:type="dxa"/>
            <w:tcBorders>
              <w:top w:val="nil"/>
              <w:left w:val="nil"/>
              <w:bottom w:val="nil"/>
              <w:right w:val="nil"/>
            </w:tcBorders>
          </w:tcPr>
          <w:p w:rsidR="00AB6847" w:rsidRDefault="00A33E3E">
            <w:pPr>
              <w:tabs>
                <w:tab w:val="center" w:pos="4532"/>
              </w:tabs>
              <w:spacing w:after="0" w:line="259" w:lineRule="auto"/>
              <w:ind w:left="0" w:firstLine="0"/>
              <w:jc w:val="left"/>
            </w:pPr>
            <w:r>
              <w:rPr>
                <w:color w:val="355F7C"/>
              </w:rPr>
              <w:t>3.2</w:t>
            </w:r>
            <w:r>
              <w:rPr>
                <w:color w:val="355F7C"/>
              </w:rPr>
              <w:tab/>
              <w:t xml:space="preserve">Números </w:t>
            </w:r>
            <w:r>
              <w:t>. . . . . . . . . . . . . . . . . . . . . . . . . . . . . . . . . . . . .</w:t>
            </w:r>
          </w:p>
        </w:tc>
        <w:tc>
          <w:tcPr>
            <w:tcW w:w="404" w:type="dxa"/>
            <w:tcBorders>
              <w:top w:val="nil"/>
              <w:left w:val="nil"/>
              <w:bottom w:val="nil"/>
              <w:right w:val="nil"/>
            </w:tcBorders>
          </w:tcPr>
          <w:p w:rsidR="00AB6847" w:rsidRDefault="00A33E3E">
            <w:pPr>
              <w:spacing w:after="0" w:line="259" w:lineRule="auto"/>
              <w:ind w:left="170" w:firstLine="0"/>
              <w:jc w:val="left"/>
            </w:pPr>
            <w:r>
              <w:t>49</w:t>
            </w:r>
          </w:p>
        </w:tc>
      </w:tr>
      <w:tr w:rsidR="00AB6847">
        <w:trPr>
          <w:trHeight w:val="407"/>
        </w:trPr>
        <w:tc>
          <w:tcPr>
            <w:tcW w:w="359" w:type="dxa"/>
            <w:tcBorders>
              <w:top w:val="nil"/>
              <w:left w:val="nil"/>
              <w:bottom w:val="nil"/>
              <w:right w:val="nil"/>
            </w:tcBorders>
          </w:tcPr>
          <w:p w:rsidR="00AB6847" w:rsidRDefault="00AB6847">
            <w:pPr>
              <w:spacing w:after="160" w:line="259" w:lineRule="auto"/>
              <w:ind w:left="0" w:firstLine="0"/>
              <w:jc w:val="left"/>
            </w:pPr>
          </w:p>
        </w:tc>
        <w:tc>
          <w:tcPr>
            <w:tcW w:w="8598" w:type="dxa"/>
            <w:tcBorders>
              <w:top w:val="nil"/>
              <w:left w:val="nil"/>
              <w:bottom w:val="nil"/>
              <w:right w:val="nil"/>
            </w:tcBorders>
          </w:tcPr>
          <w:p w:rsidR="00AB6847" w:rsidRDefault="00A33E3E">
            <w:pPr>
              <w:tabs>
                <w:tab w:val="center" w:pos="4532"/>
              </w:tabs>
              <w:spacing w:after="0" w:line="259" w:lineRule="auto"/>
              <w:ind w:left="0" w:firstLine="0"/>
              <w:jc w:val="left"/>
            </w:pPr>
            <w:r>
              <w:rPr>
                <w:color w:val="355F7C"/>
              </w:rPr>
              <w:t>3.3</w:t>
            </w:r>
            <w:r>
              <w:rPr>
                <w:color w:val="355F7C"/>
              </w:rPr>
              <w:tab/>
              <w:t xml:space="preserve">Cadenas de texto </w:t>
            </w:r>
            <w:r>
              <w:t>. . . . . . . . . . . . . . . . . . . . . . . . . . . . . . . . .</w:t>
            </w:r>
          </w:p>
        </w:tc>
        <w:tc>
          <w:tcPr>
            <w:tcW w:w="404" w:type="dxa"/>
            <w:tcBorders>
              <w:top w:val="nil"/>
              <w:left w:val="nil"/>
              <w:bottom w:val="nil"/>
              <w:right w:val="nil"/>
            </w:tcBorders>
          </w:tcPr>
          <w:p w:rsidR="00AB6847" w:rsidRDefault="00A33E3E">
            <w:pPr>
              <w:spacing w:after="0" w:line="259" w:lineRule="auto"/>
              <w:ind w:left="170" w:firstLine="0"/>
              <w:jc w:val="left"/>
            </w:pPr>
            <w:r>
              <w:t>64</w:t>
            </w:r>
          </w:p>
        </w:tc>
      </w:tr>
      <w:tr w:rsidR="00AB6847">
        <w:trPr>
          <w:trHeight w:val="411"/>
        </w:trPr>
        <w:tc>
          <w:tcPr>
            <w:tcW w:w="359" w:type="dxa"/>
            <w:tcBorders>
              <w:top w:val="nil"/>
              <w:left w:val="nil"/>
              <w:bottom w:val="nil"/>
              <w:right w:val="nil"/>
            </w:tcBorders>
            <w:vAlign w:val="bottom"/>
          </w:tcPr>
          <w:p w:rsidR="00AB6847" w:rsidRDefault="00A33E3E">
            <w:pPr>
              <w:spacing w:after="0" w:line="259" w:lineRule="auto"/>
              <w:ind w:left="0" w:firstLine="0"/>
              <w:jc w:val="left"/>
            </w:pPr>
            <w:r>
              <w:rPr>
                <w:b/>
                <w:color w:val="355F7C"/>
              </w:rPr>
              <w:t>4</w:t>
            </w:r>
          </w:p>
        </w:tc>
        <w:tc>
          <w:tcPr>
            <w:tcW w:w="8598" w:type="dxa"/>
            <w:tcBorders>
              <w:top w:val="nil"/>
              <w:left w:val="nil"/>
              <w:bottom w:val="nil"/>
              <w:right w:val="nil"/>
            </w:tcBorders>
            <w:vAlign w:val="bottom"/>
          </w:tcPr>
          <w:p w:rsidR="00AB6847" w:rsidRDefault="00A33E3E">
            <w:pPr>
              <w:spacing w:after="0" w:line="259" w:lineRule="auto"/>
              <w:ind w:left="0" w:firstLine="0"/>
              <w:jc w:val="left"/>
            </w:pPr>
            <w:r>
              <w:rPr>
                <w:b/>
                <w:color w:val="355F7C"/>
              </w:rPr>
              <w:t>Control de flujo</w:t>
            </w:r>
          </w:p>
        </w:tc>
        <w:tc>
          <w:tcPr>
            <w:tcW w:w="404" w:type="dxa"/>
            <w:tcBorders>
              <w:top w:val="nil"/>
              <w:left w:val="nil"/>
              <w:bottom w:val="nil"/>
              <w:right w:val="nil"/>
            </w:tcBorders>
            <w:vAlign w:val="bottom"/>
          </w:tcPr>
          <w:p w:rsidR="00AB6847" w:rsidRDefault="00A33E3E">
            <w:pPr>
              <w:spacing w:after="0" w:line="259" w:lineRule="auto"/>
              <w:ind w:left="135" w:firstLine="0"/>
            </w:pPr>
            <w:r>
              <w:rPr>
                <w:b/>
              </w:rPr>
              <w:t>89</w:t>
            </w:r>
          </w:p>
        </w:tc>
      </w:tr>
      <w:tr w:rsidR="00AB6847">
        <w:trPr>
          <w:trHeight w:val="288"/>
        </w:trPr>
        <w:tc>
          <w:tcPr>
            <w:tcW w:w="359" w:type="dxa"/>
            <w:tcBorders>
              <w:top w:val="nil"/>
              <w:left w:val="nil"/>
              <w:bottom w:val="nil"/>
              <w:right w:val="nil"/>
            </w:tcBorders>
          </w:tcPr>
          <w:p w:rsidR="00AB6847" w:rsidRDefault="00AB6847">
            <w:pPr>
              <w:spacing w:after="160" w:line="259" w:lineRule="auto"/>
              <w:ind w:left="0" w:firstLine="0"/>
              <w:jc w:val="left"/>
            </w:pPr>
          </w:p>
        </w:tc>
        <w:tc>
          <w:tcPr>
            <w:tcW w:w="8598" w:type="dxa"/>
            <w:tcBorders>
              <w:top w:val="nil"/>
              <w:left w:val="nil"/>
              <w:bottom w:val="nil"/>
              <w:right w:val="nil"/>
            </w:tcBorders>
          </w:tcPr>
          <w:p w:rsidR="00AB6847" w:rsidRDefault="00A33E3E">
            <w:pPr>
              <w:tabs>
                <w:tab w:val="center" w:pos="4532"/>
              </w:tabs>
              <w:spacing w:after="0" w:line="259" w:lineRule="auto"/>
              <w:ind w:left="0" w:firstLine="0"/>
              <w:jc w:val="left"/>
            </w:pPr>
            <w:r>
              <w:rPr>
                <w:color w:val="355F7C"/>
              </w:rPr>
              <w:t>4.1</w:t>
            </w:r>
            <w:r>
              <w:rPr>
                <w:color w:val="355F7C"/>
              </w:rPr>
              <w:tab/>
              <w:t xml:space="preserve">Condicionales </w:t>
            </w:r>
            <w:r>
              <w:t>. . . . . . . . . . . . . . . . . . . . . . . . . . . . . . . . . . .</w:t>
            </w:r>
          </w:p>
        </w:tc>
        <w:tc>
          <w:tcPr>
            <w:tcW w:w="404" w:type="dxa"/>
            <w:tcBorders>
              <w:top w:val="nil"/>
              <w:left w:val="nil"/>
              <w:bottom w:val="nil"/>
              <w:right w:val="nil"/>
            </w:tcBorders>
          </w:tcPr>
          <w:p w:rsidR="00AB6847" w:rsidRDefault="00A33E3E">
            <w:pPr>
              <w:spacing w:after="0" w:line="259" w:lineRule="auto"/>
              <w:ind w:left="170" w:firstLine="0"/>
              <w:jc w:val="left"/>
            </w:pPr>
            <w:r>
              <w:t>90</w:t>
            </w:r>
          </w:p>
        </w:tc>
      </w:tr>
      <w:tr w:rsidR="00AB6847">
        <w:trPr>
          <w:trHeight w:val="407"/>
        </w:trPr>
        <w:tc>
          <w:tcPr>
            <w:tcW w:w="359" w:type="dxa"/>
            <w:tcBorders>
              <w:top w:val="nil"/>
              <w:left w:val="nil"/>
              <w:bottom w:val="nil"/>
              <w:right w:val="nil"/>
            </w:tcBorders>
          </w:tcPr>
          <w:p w:rsidR="00AB6847" w:rsidRDefault="00AB6847">
            <w:pPr>
              <w:spacing w:after="160" w:line="259" w:lineRule="auto"/>
              <w:ind w:left="0" w:firstLine="0"/>
              <w:jc w:val="left"/>
            </w:pPr>
          </w:p>
        </w:tc>
        <w:tc>
          <w:tcPr>
            <w:tcW w:w="8598" w:type="dxa"/>
            <w:tcBorders>
              <w:top w:val="nil"/>
              <w:left w:val="nil"/>
              <w:bottom w:val="nil"/>
              <w:right w:val="nil"/>
            </w:tcBorders>
          </w:tcPr>
          <w:p w:rsidR="00AB6847" w:rsidRDefault="00A33E3E">
            <w:pPr>
              <w:tabs>
                <w:tab w:val="center" w:pos="4532"/>
              </w:tabs>
              <w:spacing w:after="0" w:line="259" w:lineRule="auto"/>
              <w:ind w:left="0" w:firstLine="0"/>
              <w:jc w:val="left"/>
            </w:pPr>
            <w:r>
              <w:rPr>
                <w:color w:val="355F7C"/>
              </w:rPr>
              <w:t>4.2</w:t>
            </w:r>
            <w:r>
              <w:rPr>
                <w:color w:val="355F7C"/>
              </w:rPr>
              <w:tab/>
              <w:t xml:space="preserve">Bucles </w:t>
            </w:r>
            <w:r>
              <w:t>. . . . . . . . . . . . . . . . . . . . . . . . . . . . . . . . . . . . . . .</w:t>
            </w:r>
          </w:p>
        </w:tc>
        <w:tc>
          <w:tcPr>
            <w:tcW w:w="404" w:type="dxa"/>
            <w:tcBorders>
              <w:top w:val="nil"/>
              <w:left w:val="nil"/>
              <w:bottom w:val="nil"/>
              <w:right w:val="nil"/>
            </w:tcBorders>
          </w:tcPr>
          <w:p w:rsidR="00AB6847" w:rsidRDefault="00A33E3E">
            <w:pPr>
              <w:spacing w:after="0" w:line="259" w:lineRule="auto"/>
              <w:ind w:left="52" w:firstLine="0"/>
            </w:pPr>
            <w:r>
              <w:t>107</w:t>
            </w:r>
          </w:p>
        </w:tc>
      </w:tr>
      <w:tr w:rsidR="00AB6847">
        <w:trPr>
          <w:trHeight w:val="411"/>
        </w:trPr>
        <w:tc>
          <w:tcPr>
            <w:tcW w:w="359" w:type="dxa"/>
            <w:tcBorders>
              <w:top w:val="nil"/>
              <w:left w:val="nil"/>
              <w:bottom w:val="nil"/>
              <w:right w:val="nil"/>
            </w:tcBorders>
            <w:vAlign w:val="bottom"/>
          </w:tcPr>
          <w:p w:rsidR="00AB6847" w:rsidRDefault="00A33E3E">
            <w:pPr>
              <w:spacing w:after="0" w:line="259" w:lineRule="auto"/>
              <w:ind w:left="0" w:firstLine="0"/>
              <w:jc w:val="left"/>
            </w:pPr>
            <w:r>
              <w:rPr>
                <w:b/>
                <w:color w:val="355F7C"/>
              </w:rPr>
              <w:t>5</w:t>
            </w:r>
          </w:p>
        </w:tc>
        <w:tc>
          <w:tcPr>
            <w:tcW w:w="8598" w:type="dxa"/>
            <w:tcBorders>
              <w:top w:val="nil"/>
              <w:left w:val="nil"/>
              <w:bottom w:val="nil"/>
              <w:right w:val="nil"/>
            </w:tcBorders>
            <w:vAlign w:val="bottom"/>
          </w:tcPr>
          <w:p w:rsidR="00AB6847" w:rsidRDefault="00A33E3E">
            <w:pPr>
              <w:spacing w:after="0" w:line="259" w:lineRule="auto"/>
              <w:ind w:left="0" w:firstLine="0"/>
              <w:jc w:val="left"/>
            </w:pPr>
            <w:r>
              <w:rPr>
                <w:b/>
                <w:color w:val="355F7C"/>
              </w:rPr>
              <w:t>Estructuras de datos</w:t>
            </w:r>
          </w:p>
        </w:tc>
        <w:tc>
          <w:tcPr>
            <w:tcW w:w="404" w:type="dxa"/>
            <w:tcBorders>
              <w:top w:val="nil"/>
              <w:left w:val="nil"/>
              <w:bottom w:val="nil"/>
              <w:right w:val="nil"/>
            </w:tcBorders>
            <w:vAlign w:val="bottom"/>
          </w:tcPr>
          <w:p w:rsidR="00AB6847" w:rsidRDefault="00A33E3E">
            <w:pPr>
              <w:spacing w:after="0" w:line="259" w:lineRule="auto"/>
              <w:ind w:left="0" w:firstLine="0"/>
            </w:pPr>
            <w:r>
              <w:rPr>
                <w:b/>
              </w:rPr>
              <w:t>119</w:t>
            </w:r>
          </w:p>
        </w:tc>
      </w:tr>
      <w:tr w:rsidR="00AB6847">
        <w:trPr>
          <w:trHeight w:val="288"/>
        </w:trPr>
        <w:tc>
          <w:tcPr>
            <w:tcW w:w="359" w:type="dxa"/>
            <w:tcBorders>
              <w:top w:val="nil"/>
              <w:left w:val="nil"/>
              <w:bottom w:val="nil"/>
              <w:right w:val="nil"/>
            </w:tcBorders>
          </w:tcPr>
          <w:p w:rsidR="00AB6847" w:rsidRDefault="00AB6847">
            <w:pPr>
              <w:spacing w:after="160" w:line="259" w:lineRule="auto"/>
              <w:ind w:left="0" w:firstLine="0"/>
              <w:jc w:val="left"/>
            </w:pPr>
          </w:p>
        </w:tc>
        <w:tc>
          <w:tcPr>
            <w:tcW w:w="8598" w:type="dxa"/>
            <w:tcBorders>
              <w:top w:val="nil"/>
              <w:left w:val="nil"/>
              <w:bottom w:val="nil"/>
              <w:right w:val="nil"/>
            </w:tcBorders>
          </w:tcPr>
          <w:p w:rsidR="00AB6847" w:rsidRDefault="00A33E3E">
            <w:pPr>
              <w:tabs>
                <w:tab w:val="center" w:pos="4532"/>
              </w:tabs>
              <w:spacing w:after="0" w:line="259" w:lineRule="auto"/>
              <w:ind w:left="0" w:firstLine="0"/>
              <w:jc w:val="left"/>
            </w:pPr>
            <w:r>
              <w:rPr>
                <w:color w:val="355F7C"/>
              </w:rPr>
              <w:t>5.1</w:t>
            </w:r>
            <w:r>
              <w:rPr>
                <w:color w:val="355F7C"/>
              </w:rPr>
              <w:tab/>
              <w:t xml:space="preserve">Listas </w:t>
            </w:r>
            <w:r>
              <w:t>. . . . . . . . . . . . . . . . . . . . . . . . . . . . . . . . . . . . . . .</w:t>
            </w:r>
          </w:p>
        </w:tc>
        <w:tc>
          <w:tcPr>
            <w:tcW w:w="404" w:type="dxa"/>
            <w:tcBorders>
              <w:top w:val="nil"/>
              <w:left w:val="nil"/>
              <w:bottom w:val="nil"/>
              <w:right w:val="nil"/>
            </w:tcBorders>
          </w:tcPr>
          <w:p w:rsidR="00AB6847" w:rsidRDefault="00A33E3E">
            <w:pPr>
              <w:spacing w:after="0" w:line="259" w:lineRule="auto"/>
              <w:ind w:left="52" w:firstLine="0"/>
            </w:pPr>
            <w:r>
              <w:t>120</w:t>
            </w:r>
          </w:p>
        </w:tc>
      </w:tr>
      <w:tr w:rsidR="00AB6847">
        <w:trPr>
          <w:trHeight w:val="289"/>
        </w:trPr>
        <w:tc>
          <w:tcPr>
            <w:tcW w:w="359" w:type="dxa"/>
            <w:tcBorders>
              <w:top w:val="nil"/>
              <w:left w:val="nil"/>
              <w:bottom w:val="nil"/>
              <w:right w:val="nil"/>
            </w:tcBorders>
          </w:tcPr>
          <w:p w:rsidR="00AB6847" w:rsidRDefault="00AB6847">
            <w:pPr>
              <w:spacing w:after="160" w:line="259" w:lineRule="auto"/>
              <w:ind w:left="0" w:firstLine="0"/>
              <w:jc w:val="left"/>
            </w:pPr>
          </w:p>
        </w:tc>
        <w:tc>
          <w:tcPr>
            <w:tcW w:w="8598" w:type="dxa"/>
            <w:tcBorders>
              <w:top w:val="nil"/>
              <w:left w:val="nil"/>
              <w:bottom w:val="nil"/>
              <w:right w:val="nil"/>
            </w:tcBorders>
          </w:tcPr>
          <w:p w:rsidR="00AB6847" w:rsidRDefault="00A33E3E">
            <w:pPr>
              <w:tabs>
                <w:tab w:val="center" w:pos="964"/>
                <w:tab w:val="center" w:pos="4994"/>
              </w:tabs>
              <w:spacing w:after="0" w:line="259" w:lineRule="auto"/>
              <w:ind w:left="0" w:firstLine="0"/>
              <w:jc w:val="left"/>
            </w:pPr>
            <w:r>
              <w:rPr>
                <w:color w:val="355F7C"/>
              </w:rPr>
              <w:t>5.2</w:t>
            </w:r>
            <w:r>
              <w:rPr>
                <w:color w:val="355F7C"/>
              </w:rPr>
              <w:tab/>
              <w:t>Tuplas</w:t>
            </w:r>
            <w:r>
              <w:rPr>
                <w:color w:val="355F7C"/>
              </w:rPr>
              <w:tab/>
            </w:r>
            <w:r>
              <w:t>. . . . . . . . . . . . . . . . . . . . . . . . . . . . . . . . . . . . . .</w:t>
            </w:r>
          </w:p>
        </w:tc>
        <w:tc>
          <w:tcPr>
            <w:tcW w:w="404" w:type="dxa"/>
            <w:tcBorders>
              <w:top w:val="nil"/>
              <w:left w:val="nil"/>
              <w:bottom w:val="nil"/>
              <w:right w:val="nil"/>
            </w:tcBorders>
          </w:tcPr>
          <w:p w:rsidR="00AB6847" w:rsidRDefault="00A33E3E">
            <w:pPr>
              <w:spacing w:after="0" w:line="259" w:lineRule="auto"/>
              <w:ind w:left="52" w:firstLine="0"/>
            </w:pPr>
            <w:r>
              <w:t>147</w:t>
            </w:r>
          </w:p>
        </w:tc>
      </w:tr>
      <w:tr w:rsidR="00AB6847">
        <w:trPr>
          <w:trHeight w:val="289"/>
        </w:trPr>
        <w:tc>
          <w:tcPr>
            <w:tcW w:w="359" w:type="dxa"/>
            <w:tcBorders>
              <w:top w:val="nil"/>
              <w:left w:val="nil"/>
              <w:bottom w:val="nil"/>
              <w:right w:val="nil"/>
            </w:tcBorders>
          </w:tcPr>
          <w:p w:rsidR="00AB6847" w:rsidRDefault="00AB6847">
            <w:pPr>
              <w:spacing w:after="160" w:line="259" w:lineRule="auto"/>
              <w:ind w:left="0" w:firstLine="0"/>
              <w:jc w:val="left"/>
            </w:pPr>
          </w:p>
        </w:tc>
        <w:tc>
          <w:tcPr>
            <w:tcW w:w="8598" w:type="dxa"/>
            <w:tcBorders>
              <w:top w:val="nil"/>
              <w:left w:val="nil"/>
              <w:bottom w:val="nil"/>
              <w:right w:val="nil"/>
            </w:tcBorders>
          </w:tcPr>
          <w:p w:rsidR="00AB6847" w:rsidRDefault="00A33E3E">
            <w:pPr>
              <w:tabs>
                <w:tab w:val="center" w:pos="4532"/>
              </w:tabs>
              <w:spacing w:after="0" w:line="259" w:lineRule="auto"/>
              <w:ind w:left="0" w:firstLine="0"/>
              <w:jc w:val="left"/>
            </w:pPr>
            <w:r>
              <w:rPr>
                <w:color w:val="355F7C"/>
              </w:rPr>
              <w:t>5.3</w:t>
            </w:r>
            <w:r>
              <w:rPr>
                <w:color w:val="355F7C"/>
              </w:rPr>
              <w:tab/>
              <w:t xml:space="preserve">Diccionarios </w:t>
            </w:r>
            <w:r>
              <w:t>. . . . . . . . . . . . . . . . . . . . . . . . . . . . . . . . . . .</w:t>
            </w:r>
          </w:p>
        </w:tc>
        <w:tc>
          <w:tcPr>
            <w:tcW w:w="404" w:type="dxa"/>
            <w:tcBorders>
              <w:top w:val="nil"/>
              <w:left w:val="nil"/>
              <w:bottom w:val="nil"/>
              <w:right w:val="nil"/>
            </w:tcBorders>
          </w:tcPr>
          <w:p w:rsidR="00AB6847" w:rsidRDefault="00A33E3E">
            <w:pPr>
              <w:spacing w:after="0" w:line="259" w:lineRule="auto"/>
              <w:ind w:left="52" w:firstLine="0"/>
            </w:pPr>
            <w:r>
              <w:t>154</w:t>
            </w:r>
          </w:p>
        </w:tc>
      </w:tr>
      <w:tr w:rsidR="00AB6847">
        <w:trPr>
          <w:trHeight w:val="289"/>
        </w:trPr>
        <w:tc>
          <w:tcPr>
            <w:tcW w:w="359" w:type="dxa"/>
            <w:tcBorders>
              <w:top w:val="nil"/>
              <w:left w:val="nil"/>
              <w:bottom w:val="nil"/>
              <w:right w:val="nil"/>
            </w:tcBorders>
          </w:tcPr>
          <w:p w:rsidR="00AB6847" w:rsidRDefault="00AB6847">
            <w:pPr>
              <w:spacing w:after="160" w:line="259" w:lineRule="auto"/>
              <w:ind w:left="0" w:firstLine="0"/>
              <w:jc w:val="left"/>
            </w:pPr>
          </w:p>
        </w:tc>
        <w:tc>
          <w:tcPr>
            <w:tcW w:w="8598" w:type="dxa"/>
            <w:tcBorders>
              <w:top w:val="nil"/>
              <w:left w:val="nil"/>
              <w:bottom w:val="nil"/>
              <w:right w:val="nil"/>
            </w:tcBorders>
          </w:tcPr>
          <w:p w:rsidR="00AB6847" w:rsidRDefault="00A33E3E">
            <w:pPr>
              <w:tabs>
                <w:tab w:val="center" w:pos="4532"/>
              </w:tabs>
              <w:spacing w:after="0" w:line="259" w:lineRule="auto"/>
              <w:ind w:left="0" w:firstLine="0"/>
              <w:jc w:val="left"/>
            </w:pPr>
            <w:r>
              <w:rPr>
                <w:color w:val="355F7C"/>
              </w:rPr>
              <w:t>5.4</w:t>
            </w:r>
            <w:r>
              <w:rPr>
                <w:color w:val="355F7C"/>
              </w:rPr>
              <w:tab/>
              <w:t xml:space="preserve">Conjuntos </w:t>
            </w:r>
            <w:r>
              <w:t>. . . . . . . . . . . . . . . . . . . . . . . . . . . . . . . . . . . . .</w:t>
            </w:r>
          </w:p>
        </w:tc>
        <w:tc>
          <w:tcPr>
            <w:tcW w:w="404" w:type="dxa"/>
            <w:tcBorders>
              <w:top w:val="nil"/>
              <w:left w:val="nil"/>
              <w:bottom w:val="nil"/>
              <w:right w:val="nil"/>
            </w:tcBorders>
          </w:tcPr>
          <w:p w:rsidR="00AB6847" w:rsidRDefault="00A33E3E">
            <w:pPr>
              <w:spacing w:after="0" w:line="259" w:lineRule="auto"/>
              <w:ind w:left="52" w:firstLine="0"/>
            </w:pPr>
            <w:r>
              <w:t>172</w:t>
            </w:r>
          </w:p>
        </w:tc>
      </w:tr>
      <w:tr w:rsidR="00AB6847">
        <w:trPr>
          <w:trHeight w:val="407"/>
        </w:trPr>
        <w:tc>
          <w:tcPr>
            <w:tcW w:w="359" w:type="dxa"/>
            <w:tcBorders>
              <w:top w:val="nil"/>
              <w:left w:val="nil"/>
              <w:bottom w:val="nil"/>
              <w:right w:val="nil"/>
            </w:tcBorders>
          </w:tcPr>
          <w:p w:rsidR="00AB6847" w:rsidRDefault="00AB6847">
            <w:pPr>
              <w:spacing w:after="160" w:line="259" w:lineRule="auto"/>
              <w:ind w:left="0" w:firstLine="0"/>
              <w:jc w:val="left"/>
            </w:pPr>
          </w:p>
        </w:tc>
        <w:tc>
          <w:tcPr>
            <w:tcW w:w="8598" w:type="dxa"/>
            <w:tcBorders>
              <w:top w:val="nil"/>
              <w:left w:val="nil"/>
              <w:bottom w:val="nil"/>
              <w:right w:val="nil"/>
            </w:tcBorders>
          </w:tcPr>
          <w:p w:rsidR="00AB6847" w:rsidRDefault="00A33E3E">
            <w:pPr>
              <w:tabs>
                <w:tab w:val="center" w:pos="4532"/>
              </w:tabs>
              <w:spacing w:after="0" w:line="259" w:lineRule="auto"/>
              <w:ind w:left="0" w:firstLine="0"/>
              <w:jc w:val="left"/>
            </w:pPr>
            <w:r>
              <w:rPr>
                <w:color w:val="355F7C"/>
              </w:rPr>
              <w:t>5.5</w:t>
            </w:r>
            <w:r>
              <w:rPr>
                <w:color w:val="355F7C"/>
              </w:rPr>
              <w:tab/>
              <w:t xml:space="preserve">Ficheros </w:t>
            </w:r>
            <w:r>
              <w:t>. . . . . . . . . . . . . . . . . . . . . . . . . . . . . . . . . . . . . .</w:t>
            </w:r>
          </w:p>
        </w:tc>
        <w:tc>
          <w:tcPr>
            <w:tcW w:w="404" w:type="dxa"/>
            <w:tcBorders>
              <w:top w:val="nil"/>
              <w:left w:val="nil"/>
              <w:bottom w:val="nil"/>
              <w:right w:val="nil"/>
            </w:tcBorders>
          </w:tcPr>
          <w:p w:rsidR="00AB6847" w:rsidRDefault="00A33E3E">
            <w:pPr>
              <w:spacing w:after="0" w:line="259" w:lineRule="auto"/>
              <w:ind w:left="52" w:firstLine="0"/>
            </w:pPr>
            <w:r>
              <w:t>179</w:t>
            </w:r>
          </w:p>
        </w:tc>
      </w:tr>
      <w:tr w:rsidR="00AB6847">
        <w:trPr>
          <w:trHeight w:val="411"/>
        </w:trPr>
        <w:tc>
          <w:tcPr>
            <w:tcW w:w="359" w:type="dxa"/>
            <w:tcBorders>
              <w:top w:val="nil"/>
              <w:left w:val="nil"/>
              <w:bottom w:val="nil"/>
              <w:right w:val="nil"/>
            </w:tcBorders>
            <w:vAlign w:val="bottom"/>
          </w:tcPr>
          <w:p w:rsidR="00AB6847" w:rsidRDefault="00A33E3E">
            <w:pPr>
              <w:spacing w:after="0" w:line="259" w:lineRule="auto"/>
              <w:ind w:left="0" w:firstLine="0"/>
              <w:jc w:val="left"/>
            </w:pPr>
            <w:r>
              <w:rPr>
                <w:b/>
                <w:color w:val="355F7C"/>
              </w:rPr>
              <w:t>6</w:t>
            </w:r>
          </w:p>
        </w:tc>
        <w:tc>
          <w:tcPr>
            <w:tcW w:w="8598" w:type="dxa"/>
            <w:tcBorders>
              <w:top w:val="nil"/>
              <w:left w:val="nil"/>
              <w:bottom w:val="nil"/>
              <w:right w:val="nil"/>
            </w:tcBorders>
            <w:vAlign w:val="bottom"/>
          </w:tcPr>
          <w:p w:rsidR="00AB6847" w:rsidRDefault="00A33E3E">
            <w:pPr>
              <w:spacing w:after="0" w:line="259" w:lineRule="auto"/>
              <w:ind w:left="0" w:firstLine="0"/>
              <w:jc w:val="left"/>
            </w:pPr>
            <w:r>
              <w:rPr>
                <w:b/>
                <w:color w:val="355F7C"/>
              </w:rPr>
              <w:t>Modularidad</w:t>
            </w:r>
          </w:p>
        </w:tc>
        <w:tc>
          <w:tcPr>
            <w:tcW w:w="404" w:type="dxa"/>
            <w:tcBorders>
              <w:top w:val="nil"/>
              <w:left w:val="nil"/>
              <w:bottom w:val="nil"/>
              <w:right w:val="nil"/>
            </w:tcBorders>
            <w:vAlign w:val="bottom"/>
          </w:tcPr>
          <w:p w:rsidR="00AB6847" w:rsidRDefault="00A33E3E">
            <w:pPr>
              <w:spacing w:after="0" w:line="259" w:lineRule="auto"/>
              <w:ind w:left="0" w:firstLine="0"/>
            </w:pPr>
            <w:r>
              <w:rPr>
                <w:b/>
              </w:rPr>
              <w:t>187</w:t>
            </w:r>
          </w:p>
        </w:tc>
      </w:tr>
      <w:tr w:rsidR="00AB6847">
        <w:trPr>
          <w:trHeight w:val="288"/>
        </w:trPr>
        <w:tc>
          <w:tcPr>
            <w:tcW w:w="359" w:type="dxa"/>
            <w:tcBorders>
              <w:top w:val="nil"/>
              <w:left w:val="nil"/>
              <w:bottom w:val="nil"/>
              <w:right w:val="nil"/>
            </w:tcBorders>
          </w:tcPr>
          <w:p w:rsidR="00AB6847" w:rsidRDefault="00AB6847">
            <w:pPr>
              <w:spacing w:after="160" w:line="259" w:lineRule="auto"/>
              <w:ind w:left="0" w:firstLine="0"/>
              <w:jc w:val="left"/>
            </w:pPr>
          </w:p>
        </w:tc>
        <w:tc>
          <w:tcPr>
            <w:tcW w:w="8598" w:type="dxa"/>
            <w:tcBorders>
              <w:top w:val="nil"/>
              <w:left w:val="nil"/>
              <w:bottom w:val="nil"/>
              <w:right w:val="nil"/>
            </w:tcBorders>
          </w:tcPr>
          <w:p w:rsidR="00AB6847" w:rsidRDefault="00A33E3E">
            <w:pPr>
              <w:tabs>
                <w:tab w:val="center" w:pos="4532"/>
              </w:tabs>
              <w:spacing w:after="0" w:line="259" w:lineRule="auto"/>
              <w:ind w:left="0" w:firstLine="0"/>
              <w:jc w:val="left"/>
            </w:pPr>
            <w:r>
              <w:rPr>
                <w:color w:val="355F7C"/>
              </w:rPr>
              <w:t>6.1</w:t>
            </w:r>
            <w:r>
              <w:rPr>
                <w:color w:val="355F7C"/>
              </w:rPr>
              <w:tab/>
              <w:t xml:space="preserve">Funciones </w:t>
            </w:r>
            <w:r>
              <w:t>. . . . . . . . . . . . . . . . . . . . . . . . . . . . . . . . . . . . .</w:t>
            </w:r>
          </w:p>
        </w:tc>
        <w:tc>
          <w:tcPr>
            <w:tcW w:w="404" w:type="dxa"/>
            <w:tcBorders>
              <w:top w:val="nil"/>
              <w:left w:val="nil"/>
              <w:bottom w:val="nil"/>
              <w:right w:val="nil"/>
            </w:tcBorders>
          </w:tcPr>
          <w:p w:rsidR="00AB6847" w:rsidRDefault="00A33E3E">
            <w:pPr>
              <w:spacing w:after="0" w:line="259" w:lineRule="auto"/>
              <w:ind w:left="52" w:firstLine="0"/>
            </w:pPr>
            <w:r>
              <w:t>188</w:t>
            </w:r>
          </w:p>
        </w:tc>
      </w:tr>
      <w:tr w:rsidR="00AB6847">
        <w:trPr>
          <w:trHeight w:val="289"/>
        </w:trPr>
        <w:tc>
          <w:tcPr>
            <w:tcW w:w="359" w:type="dxa"/>
            <w:tcBorders>
              <w:top w:val="nil"/>
              <w:left w:val="nil"/>
              <w:bottom w:val="nil"/>
              <w:right w:val="nil"/>
            </w:tcBorders>
          </w:tcPr>
          <w:p w:rsidR="00AB6847" w:rsidRDefault="00AB6847">
            <w:pPr>
              <w:spacing w:after="160" w:line="259" w:lineRule="auto"/>
              <w:ind w:left="0" w:firstLine="0"/>
              <w:jc w:val="left"/>
            </w:pPr>
          </w:p>
        </w:tc>
        <w:tc>
          <w:tcPr>
            <w:tcW w:w="8598" w:type="dxa"/>
            <w:tcBorders>
              <w:top w:val="nil"/>
              <w:left w:val="nil"/>
              <w:bottom w:val="nil"/>
              <w:right w:val="nil"/>
            </w:tcBorders>
          </w:tcPr>
          <w:p w:rsidR="00AB6847" w:rsidRDefault="00A33E3E">
            <w:pPr>
              <w:tabs>
                <w:tab w:val="center" w:pos="4532"/>
              </w:tabs>
              <w:spacing w:after="0" w:line="259" w:lineRule="auto"/>
              <w:ind w:left="0" w:firstLine="0"/>
              <w:jc w:val="left"/>
            </w:pPr>
            <w:r>
              <w:rPr>
                <w:color w:val="355F7C"/>
              </w:rPr>
              <w:t>6.2</w:t>
            </w:r>
            <w:r>
              <w:rPr>
                <w:color w:val="355F7C"/>
              </w:rPr>
              <w:tab/>
              <w:t xml:space="preserve">Objetos y Clases </w:t>
            </w:r>
            <w:r>
              <w:t>. . . . . . . . . . . . . . . . . . . . . . . . . . . . . . . . .</w:t>
            </w:r>
          </w:p>
        </w:tc>
        <w:tc>
          <w:tcPr>
            <w:tcW w:w="404" w:type="dxa"/>
            <w:tcBorders>
              <w:top w:val="nil"/>
              <w:left w:val="nil"/>
              <w:bottom w:val="nil"/>
              <w:right w:val="nil"/>
            </w:tcBorders>
          </w:tcPr>
          <w:p w:rsidR="00AB6847" w:rsidRDefault="00A33E3E">
            <w:pPr>
              <w:spacing w:after="0" w:line="259" w:lineRule="auto"/>
              <w:ind w:left="52" w:firstLine="0"/>
            </w:pPr>
            <w:r>
              <w:t>228</w:t>
            </w:r>
          </w:p>
        </w:tc>
      </w:tr>
      <w:tr w:rsidR="00AB6847">
        <w:trPr>
          <w:trHeight w:val="289"/>
        </w:trPr>
        <w:tc>
          <w:tcPr>
            <w:tcW w:w="359" w:type="dxa"/>
            <w:tcBorders>
              <w:top w:val="nil"/>
              <w:left w:val="nil"/>
              <w:bottom w:val="nil"/>
              <w:right w:val="nil"/>
            </w:tcBorders>
          </w:tcPr>
          <w:p w:rsidR="00AB6847" w:rsidRDefault="00AB6847">
            <w:pPr>
              <w:spacing w:after="160" w:line="259" w:lineRule="auto"/>
              <w:ind w:left="0" w:firstLine="0"/>
              <w:jc w:val="left"/>
            </w:pPr>
          </w:p>
        </w:tc>
        <w:tc>
          <w:tcPr>
            <w:tcW w:w="8598" w:type="dxa"/>
            <w:tcBorders>
              <w:top w:val="nil"/>
              <w:left w:val="nil"/>
              <w:bottom w:val="nil"/>
              <w:right w:val="nil"/>
            </w:tcBorders>
          </w:tcPr>
          <w:p w:rsidR="00AB6847" w:rsidRDefault="00A33E3E">
            <w:pPr>
              <w:tabs>
                <w:tab w:val="center" w:pos="1242"/>
                <w:tab w:val="center" w:pos="5271"/>
              </w:tabs>
              <w:spacing w:after="0" w:line="259" w:lineRule="auto"/>
              <w:ind w:left="0" w:firstLine="0"/>
              <w:jc w:val="left"/>
            </w:pPr>
            <w:r>
              <w:rPr>
                <w:color w:val="355F7C"/>
              </w:rPr>
              <w:t>6.3</w:t>
            </w:r>
            <w:r>
              <w:rPr>
                <w:color w:val="355F7C"/>
              </w:rPr>
              <w:tab/>
              <w:t>Excepciones</w:t>
            </w:r>
            <w:r>
              <w:rPr>
                <w:color w:val="355F7C"/>
              </w:rPr>
              <w:tab/>
            </w:r>
            <w:r>
              <w:t>. . . . . . . . . . . . . . . . . . . . . . . . . . . . . . . . . . .</w:t>
            </w:r>
          </w:p>
        </w:tc>
        <w:tc>
          <w:tcPr>
            <w:tcW w:w="404" w:type="dxa"/>
            <w:tcBorders>
              <w:top w:val="nil"/>
              <w:left w:val="nil"/>
              <w:bottom w:val="nil"/>
              <w:right w:val="nil"/>
            </w:tcBorders>
          </w:tcPr>
          <w:p w:rsidR="00AB6847" w:rsidRDefault="00A33E3E">
            <w:pPr>
              <w:spacing w:after="0" w:line="259" w:lineRule="auto"/>
              <w:ind w:left="52" w:firstLine="0"/>
            </w:pPr>
            <w:r>
              <w:t>256</w:t>
            </w:r>
          </w:p>
        </w:tc>
      </w:tr>
      <w:tr w:rsidR="00AB6847">
        <w:trPr>
          <w:trHeight w:val="609"/>
        </w:trPr>
        <w:tc>
          <w:tcPr>
            <w:tcW w:w="359" w:type="dxa"/>
            <w:tcBorders>
              <w:top w:val="nil"/>
              <w:left w:val="nil"/>
              <w:bottom w:val="single" w:sz="3" w:space="0" w:color="000000"/>
              <w:right w:val="nil"/>
            </w:tcBorders>
          </w:tcPr>
          <w:p w:rsidR="00AB6847" w:rsidRDefault="00AB6847">
            <w:pPr>
              <w:spacing w:after="160" w:line="259" w:lineRule="auto"/>
              <w:ind w:left="0" w:firstLine="0"/>
              <w:jc w:val="left"/>
            </w:pPr>
          </w:p>
        </w:tc>
        <w:tc>
          <w:tcPr>
            <w:tcW w:w="8598" w:type="dxa"/>
            <w:tcBorders>
              <w:top w:val="nil"/>
              <w:left w:val="nil"/>
              <w:bottom w:val="single" w:sz="3" w:space="0" w:color="000000"/>
              <w:right w:val="nil"/>
            </w:tcBorders>
          </w:tcPr>
          <w:p w:rsidR="00AB6847" w:rsidRDefault="00A33E3E">
            <w:pPr>
              <w:tabs>
                <w:tab w:val="center" w:pos="1058"/>
                <w:tab w:val="center" w:pos="5087"/>
              </w:tabs>
              <w:spacing w:after="0" w:line="259" w:lineRule="auto"/>
              <w:ind w:left="0" w:firstLine="0"/>
              <w:jc w:val="left"/>
            </w:pPr>
            <w:r>
              <w:rPr>
                <w:color w:val="355F7C"/>
              </w:rPr>
              <w:t>6.4</w:t>
            </w:r>
            <w:r>
              <w:rPr>
                <w:color w:val="355F7C"/>
              </w:rPr>
              <w:tab/>
              <w:t>Módulos</w:t>
            </w:r>
            <w:r>
              <w:rPr>
                <w:color w:val="355F7C"/>
              </w:rPr>
              <w:tab/>
            </w:r>
            <w:r>
              <w:t>. . . . . . . . . . . . . . . . . . . . . . . . . . . . . . . . . . . . .</w:t>
            </w:r>
          </w:p>
        </w:tc>
        <w:tc>
          <w:tcPr>
            <w:tcW w:w="404" w:type="dxa"/>
            <w:tcBorders>
              <w:top w:val="nil"/>
              <w:left w:val="nil"/>
              <w:bottom w:val="single" w:sz="3" w:space="0" w:color="000000"/>
              <w:right w:val="nil"/>
            </w:tcBorders>
          </w:tcPr>
          <w:p w:rsidR="00AB6847" w:rsidRDefault="00A33E3E">
            <w:pPr>
              <w:spacing w:after="0" w:line="259" w:lineRule="auto"/>
              <w:ind w:left="52" w:firstLine="0"/>
            </w:pPr>
            <w:r>
              <w:t>263</w:t>
            </w:r>
          </w:p>
        </w:tc>
      </w:tr>
    </w:tbl>
    <w:sdt>
      <w:sdtPr>
        <w:rPr>
          <w:b w:val="0"/>
          <w:color w:val="000000"/>
        </w:rPr>
        <w:id w:val="1985660571"/>
        <w:docPartObj>
          <w:docPartGallery w:val="Table of Contents"/>
        </w:docPartObj>
      </w:sdtPr>
      <w:sdtContent>
        <w:p w:rsidR="00AB6847" w:rsidRDefault="00A33E3E">
          <w:pPr>
            <w:pStyle w:val="TDC1"/>
            <w:tabs>
              <w:tab w:val="right" w:leader="dot" w:pos="9360"/>
            </w:tabs>
          </w:pPr>
          <w:r>
            <w:fldChar w:fldCharType="begin"/>
          </w:r>
          <w:r>
            <w:instrText xml:space="preserve"> TOC \o "1-2" \h \z \u </w:instrText>
          </w:r>
          <w:r>
            <w:fldChar w:fldCharType="separate"/>
          </w:r>
          <w:hyperlink w:anchor="_Toc685084">
            <w:r>
              <w:rPr>
                <w:color w:val="000000"/>
              </w:rPr>
              <w:t xml:space="preserve">i </w:t>
            </w:r>
            <w:r>
              <w:t>7 Procesamiento de texto</w:t>
            </w:r>
            <w:r>
              <w:tab/>
            </w:r>
            <w:r>
              <w:fldChar w:fldCharType="begin"/>
            </w:r>
            <w:r>
              <w:instrText>PAGEREF _Toc685084 \h</w:instrText>
            </w:r>
            <w:r>
              <w:fldChar w:fldCharType="separate"/>
            </w:r>
            <w:r>
              <w:rPr>
                <w:noProof/>
              </w:rPr>
              <w:t>270</w:t>
            </w:r>
            <w:r>
              <w:fldChar w:fldCharType="end"/>
            </w:r>
          </w:hyperlink>
        </w:p>
        <w:p w:rsidR="00AB6847" w:rsidRDefault="00A33E3E">
          <w:pPr>
            <w:pStyle w:val="TDC2"/>
            <w:tabs>
              <w:tab w:val="right" w:leader="dot" w:pos="9360"/>
            </w:tabs>
          </w:pPr>
          <w:hyperlink w:anchor="_Toc685085">
            <w:r>
              <w:rPr>
                <w:color w:val="355F7C"/>
              </w:rPr>
              <w:t>7.1 string</w:t>
            </w:r>
            <w:r>
              <w:tab/>
            </w:r>
            <w:r>
              <w:fldChar w:fldCharType="begin"/>
            </w:r>
            <w:r>
              <w:instrText>PAGEREF _Toc685085 \h</w:instrText>
            </w:r>
            <w:r>
              <w:fldChar w:fldCharType="separate"/>
            </w:r>
            <w:r>
              <w:rPr>
                <w:noProof/>
              </w:rPr>
              <w:t>270</w:t>
            </w:r>
            <w:r>
              <w:fldChar w:fldCharType="end"/>
            </w:r>
          </w:hyperlink>
        </w:p>
        <w:p w:rsidR="00AB6847" w:rsidRDefault="00A33E3E">
          <w:pPr>
            <w:pStyle w:val="TDC1"/>
            <w:tabs>
              <w:tab w:val="right" w:leader="dot" w:pos="9360"/>
            </w:tabs>
          </w:pPr>
          <w:hyperlink w:anchor="_Toc685086">
            <w:r>
              <w:t>8 Ciencia de datos</w:t>
            </w:r>
            <w:r>
              <w:tab/>
            </w:r>
            <w:r>
              <w:fldChar w:fldCharType="begin"/>
            </w:r>
            <w:r>
              <w:instrText>PAGEREF _Toc685086 \h</w:instrText>
            </w:r>
            <w:r>
              <w:fldChar w:fldCharType="separate"/>
            </w:r>
            <w:r>
              <w:rPr>
                <w:noProof/>
              </w:rPr>
              <w:t>275</w:t>
            </w:r>
            <w:r>
              <w:fldChar w:fldCharType="end"/>
            </w:r>
          </w:hyperlink>
        </w:p>
        <w:p w:rsidR="00AB6847" w:rsidRDefault="00A33E3E">
          <w:pPr>
            <w:pStyle w:val="TDC2"/>
            <w:tabs>
              <w:tab w:val="right" w:leader="dot" w:pos="9360"/>
            </w:tabs>
          </w:pPr>
          <w:hyperlink w:anchor="_Toc685087">
            <w:r>
              <w:rPr>
                <w:color w:val="355F7C"/>
              </w:rPr>
              <w:t>8.1 jupyter</w:t>
            </w:r>
            <w:r>
              <w:tab/>
            </w:r>
            <w:r>
              <w:fldChar w:fldCharType="begin"/>
            </w:r>
            <w:r>
              <w:instrText>PAGEREF _Toc685087 \h</w:instrText>
            </w:r>
            <w:r>
              <w:fldChar w:fldCharType="separate"/>
            </w:r>
            <w:r>
              <w:rPr>
                <w:noProof/>
              </w:rPr>
              <w:t>275</w:t>
            </w:r>
            <w:r>
              <w:fldChar w:fldCharType="end"/>
            </w:r>
          </w:hyperlink>
        </w:p>
        <w:p w:rsidR="00AB6847" w:rsidRDefault="00A33E3E">
          <w:pPr>
            <w:pStyle w:val="TDC2"/>
            <w:tabs>
              <w:tab w:val="right" w:leader="dot" w:pos="9360"/>
            </w:tabs>
          </w:pPr>
          <w:hyperlink w:anchor="_Toc685088">
            <w:r>
              <w:rPr>
                <w:color w:val="355F7C"/>
              </w:rPr>
              <w:t>8.2 numpy</w:t>
            </w:r>
            <w:r>
              <w:tab/>
            </w:r>
            <w:r>
              <w:fldChar w:fldCharType="begin"/>
            </w:r>
            <w:r>
              <w:instrText>PAGEREF _Toc685088 \h</w:instrText>
            </w:r>
            <w:r>
              <w:fldChar w:fldCharType="separate"/>
            </w:r>
            <w:r>
              <w:rPr>
                <w:noProof/>
              </w:rPr>
              <w:t>300</w:t>
            </w:r>
            <w:r>
              <w:fldChar w:fldCharType="end"/>
            </w:r>
          </w:hyperlink>
        </w:p>
        <w:p w:rsidR="00AB6847" w:rsidRDefault="00A33E3E">
          <w:pPr>
            <w:pStyle w:val="TDC2"/>
            <w:tabs>
              <w:tab w:val="right" w:leader="dot" w:pos="9360"/>
            </w:tabs>
          </w:pPr>
          <w:hyperlink w:anchor="_Toc685089">
            <w:r>
              <w:rPr>
                <w:color w:val="355F7C"/>
              </w:rPr>
              <w:t>8.3 pandas</w:t>
            </w:r>
            <w:r>
              <w:tab/>
            </w:r>
            <w:r>
              <w:fldChar w:fldCharType="begin"/>
            </w:r>
            <w:r>
              <w:instrText>PAGEREF _Toc685089 \h</w:instrText>
            </w:r>
            <w:r>
              <w:fldChar w:fldCharType="separate"/>
            </w:r>
            <w:r>
              <w:rPr>
                <w:noProof/>
              </w:rPr>
              <w:t>343</w:t>
            </w:r>
            <w:r>
              <w:fldChar w:fldCharType="end"/>
            </w:r>
          </w:hyperlink>
        </w:p>
        <w:p w:rsidR="00AB6847" w:rsidRDefault="00A33E3E">
          <w:pPr>
            <w:pStyle w:val="TDC2"/>
            <w:tabs>
              <w:tab w:val="right" w:leader="dot" w:pos="9360"/>
            </w:tabs>
          </w:pPr>
          <w:hyperlink w:anchor="_Toc685090">
            <w:r>
              <w:rPr>
                <w:color w:val="355F7C"/>
              </w:rPr>
              <w:t>8.4 matplotlib</w:t>
            </w:r>
            <w:r>
              <w:tab/>
            </w:r>
            <w:r>
              <w:fldChar w:fldCharType="begin"/>
            </w:r>
            <w:r>
              <w:instrText>PAGEREF _Toc685090 \h</w:instrText>
            </w:r>
            <w:r>
              <w:fldChar w:fldCharType="separate"/>
            </w:r>
            <w:r>
              <w:rPr>
                <w:noProof/>
              </w:rPr>
              <w:t>412</w:t>
            </w:r>
            <w:r>
              <w:fldChar w:fldCharType="end"/>
            </w:r>
          </w:hyperlink>
        </w:p>
        <w:p w:rsidR="00AB6847" w:rsidRDefault="00A33E3E">
          <w:pPr>
            <w:pStyle w:val="TDC1"/>
            <w:tabs>
              <w:tab w:val="right" w:leader="dot" w:pos="9360"/>
            </w:tabs>
          </w:pPr>
          <w:hyperlink w:anchor="_Toc685091">
            <w:r>
              <w:t>9 Scraping</w:t>
            </w:r>
            <w:r>
              <w:tab/>
            </w:r>
            <w:r>
              <w:fldChar w:fldCharType="begin"/>
            </w:r>
            <w:r>
              <w:instrText>PAGEREF _Toc685091 \h</w:instrText>
            </w:r>
            <w:r>
              <w:fldChar w:fldCharType="separate"/>
            </w:r>
            <w:r>
              <w:rPr>
                <w:noProof/>
              </w:rPr>
              <w:t>455</w:t>
            </w:r>
            <w:r>
              <w:fldChar w:fldCharType="end"/>
            </w:r>
          </w:hyperlink>
        </w:p>
        <w:p w:rsidR="00AB6847" w:rsidRDefault="00A33E3E">
          <w:pPr>
            <w:pStyle w:val="TDC2"/>
            <w:tabs>
              <w:tab w:val="right" w:leader="dot" w:pos="9360"/>
            </w:tabs>
          </w:pPr>
          <w:hyperlink w:anchor="_Toc685092">
            <w:r>
              <w:rPr>
                <w:color w:val="355F7C"/>
              </w:rPr>
              <w:t>9.1 requests</w:t>
            </w:r>
            <w:r>
              <w:tab/>
            </w:r>
            <w:r>
              <w:fldChar w:fldCharType="begin"/>
            </w:r>
            <w:r>
              <w:instrText>PAGEREF _Toc685092 \h</w:instrText>
            </w:r>
            <w:r>
              <w:fldChar w:fldCharType="separate"/>
            </w:r>
            <w:r>
              <w:rPr>
                <w:noProof/>
              </w:rPr>
              <w:t>455</w:t>
            </w:r>
            <w:r>
              <w:fldChar w:fldCharType="end"/>
            </w:r>
          </w:hyperlink>
        </w:p>
        <w:p w:rsidR="00AB6847" w:rsidRDefault="00A33E3E">
          <w:pPr>
            <w:pStyle w:val="TDC2"/>
            <w:tabs>
              <w:tab w:val="right" w:leader="dot" w:pos="9360"/>
            </w:tabs>
          </w:pPr>
          <w:hyperlink w:anchor="_Toc685093">
            <w:r>
              <w:rPr>
                <w:color w:val="355F7C"/>
              </w:rPr>
              <w:t>9.2 beautifulsoup</w:t>
            </w:r>
            <w:r>
              <w:tab/>
            </w:r>
            <w:r>
              <w:fldChar w:fldCharType="begin"/>
            </w:r>
            <w:r>
              <w:instrText>PAGEREF _Toc685093 \h</w:instrText>
            </w:r>
            <w:r>
              <w:fldChar w:fldCharType="separate"/>
            </w:r>
            <w:r>
              <w:rPr>
                <w:noProof/>
              </w:rPr>
              <w:t>464</w:t>
            </w:r>
            <w:r>
              <w:fldChar w:fldCharType="end"/>
            </w:r>
          </w:hyperlink>
        </w:p>
        <w:p w:rsidR="00AB6847" w:rsidRDefault="00A33E3E">
          <w:pPr>
            <w:pStyle w:val="TDC2"/>
            <w:tabs>
              <w:tab w:val="right" w:leader="dot" w:pos="9360"/>
            </w:tabs>
          </w:pPr>
          <w:hyperlink w:anchor="_Toc685094">
            <w:r>
              <w:rPr>
                <w:color w:val="355F7C"/>
              </w:rPr>
              <w:t>9.3 selenium</w:t>
            </w:r>
            <w:r>
              <w:tab/>
            </w:r>
            <w:r>
              <w:fldChar w:fldCharType="begin"/>
            </w:r>
            <w:r>
              <w:instrText>PAGEREF _Toc685094 \h</w:instrText>
            </w:r>
            <w:r>
              <w:fldChar w:fldCharType="separate"/>
            </w:r>
            <w:r>
              <w:rPr>
                <w:noProof/>
              </w:rPr>
              <w:t>479</w:t>
            </w:r>
            <w:r>
              <w:fldChar w:fldCharType="end"/>
            </w:r>
          </w:hyperlink>
        </w:p>
        <w:p w:rsidR="00AB6847" w:rsidRDefault="00A33E3E">
          <w:r>
            <w:fldChar w:fldCharType="end"/>
          </w:r>
        </w:p>
      </w:sdtContent>
    </w:sdt>
    <w:p w:rsidR="00AB6847" w:rsidRDefault="00A33E3E">
      <w:pPr>
        <w:pStyle w:val="Ttulo3"/>
        <w:spacing w:after="3" w:line="259" w:lineRule="auto"/>
        <w:ind w:left="-5"/>
        <w:jc w:val="left"/>
      </w:pPr>
      <w:r>
        <w:rPr>
          <w:b/>
          <w:sz w:val="24"/>
        </w:rPr>
        <w:t>ii</w:t>
      </w:r>
    </w:p>
    <w:p w:rsidR="00AB6847" w:rsidRDefault="00AB6847">
      <w:pPr>
        <w:sectPr w:rsidR="00AB6847">
          <w:headerReference w:type="even" r:id="rId21"/>
          <w:headerReference w:type="default" r:id="rId22"/>
          <w:footerReference w:type="even" r:id="rId23"/>
          <w:footerReference w:type="default" r:id="rId24"/>
          <w:headerReference w:type="first" r:id="rId25"/>
          <w:footerReference w:type="first" r:id="rId26"/>
          <w:pgSz w:w="12240" w:h="15840"/>
          <w:pgMar w:top="1407" w:right="1440" w:bottom="792" w:left="1440" w:header="720" w:footer="720" w:gutter="0"/>
          <w:cols w:space="720"/>
        </w:sectPr>
      </w:pPr>
    </w:p>
    <w:p w:rsidR="00AB6847" w:rsidRDefault="00A33E3E">
      <w:pPr>
        <w:spacing w:after="0" w:line="265" w:lineRule="auto"/>
        <w:ind w:left="10" w:right="52"/>
        <w:jc w:val="right"/>
      </w:pPr>
      <w:r>
        <w:rPr>
          <w:b/>
        </w:rPr>
        <w:lastRenderedPageBreak/>
        <w:t>Aprende Python</w:t>
      </w:r>
    </w:p>
    <w:p w:rsidR="00AB6847" w:rsidRDefault="00A33E3E">
      <w:pPr>
        <w:spacing w:after="444" w:line="259" w:lineRule="auto"/>
        <w:ind w:left="0" w:firstLine="0"/>
        <w:jc w:val="left"/>
      </w:pPr>
      <w:r>
        <w:rPr>
          <w:noProof/>
          <w:sz w:val="22"/>
        </w:rPr>
        <mc:AlternateContent>
          <mc:Choice Requires="wpg">
            <w:drawing>
              <wp:inline distT="0" distB="0" distL="0" distR="0">
                <wp:extent cx="5943600" cy="5055"/>
                <wp:effectExtent l="0" t="0" r="0" b="0"/>
                <wp:docPr id="440508" name="Group 440508"/>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238" name="Shape 238"/>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0508" style="width:468pt;height:0.398pt;mso-position-horizontal-relative:char;mso-position-vertical-relative:line" coordsize="59436,50">
                <v:shape id="Shape 238" style="position:absolute;width:59436;height:0;left:0;top:0;" coordsize="5943600,0" path="m0,0l5943600,0">
                  <v:stroke weight="0.398pt" endcap="flat" joinstyle="miter" miterlimit="10" on="true" color="#000000"/>
                  <v:fill on="false" color="#000000" opacity="0"/>
                </v:shape>
              </v:group>
            </w:pict>
          </mc:Fallback>
        </mc:AlternateContent>
      </w:r>
    </w:p>
    <w:p w:rsidR="00AB6847" w:rsidRDefault="00A33E3E">
      <w:pPr>
        <w:spacing w:after="163" w:line="259" w:lineRule="auto"/>
        <w:ind w:left="0" w:firstLine="0"/>
        <w:jc w:val="left"/>
      </w:pPr>
      <w:r>
        <w:rPr>
          <w:noProof/>
        </w:rPr>
        <w:drawing>
          <wp:inline distT="0" distB="0" distL="0" distR="0">
            <wp:extent cx="5943837" cy="3343275"/>
            <wp:effectExtent l="0" t="0" r="0" b="0"/>
            <wp:docPr id="240" name="Picture 240"/>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27"/>
                    <a:stretch>
                      <a:fillRect/>
                    </a:stretch>
                  </pic:blipFill>
                  <pic:spPr>
                    <a:xfrm>
                      <a:off x="0" y="0"/>
                      <a:ext cx="5943837" cy="3343275"/>
                    </a:xfrm>
                    <a:prstGeom prst="rect">
                      <a:avLst/>
                    </a:prstGeom>
                  </pic:spPr>
                </pic:pic>
              </a:graphicData>
            </a:graphic>
          </wp:inline>
        </w:drawing>
      </w:r>
    </w:p>
    <w:p w:rsidR="00AB6847" w:rsidRDefault="00A33E3E">
      <w:pPr>
        <w:spacing w:after="0" w:line="300" w:lineRule="auto"/>
        <w:ind w:left="-5"/>
      </w:pPr>
      <w:r>
        <w:t xml:space="preserve">Curso gratuito para aprender el lenguaje de programación </w:t>
      </w:r>
      <w:r>
        <w:rPr>
          <w:b/>
        </w:rPr>
        <w:t xml:space="preserve">Python </w:t>
      </w:r>
      <w:r>
        <w:t xml:space="preserve">con un enfoque </w:t>
      </w:r>
      <w:r>
        <w:rPr>
          <w:b/>
        </w:rPr>
        <w:t>práctico</w:t>
      </w:r>
      <w:r>
        <w:t xml:space="preserve">, incluyendo </w:t>
      </w:r>
      <w:r>
        <w:rPr>
          <w:b/>
        </w:rPr>
        <w:t xml:space="preserve">ejercicios </w:t>
      </w:r>
      <w:r>
        <w:t xml:space="preserve">y cobertura para distintos </w:t>
      </w:r>
      <w:r>
        <w:rPr>
          <w:b/>
        </w:rPr>
        <w:t>niveles de conocimiento</w:t>
      </w:r>
      <w:r>
        <w:t>.</w:t>
      </w:r>
      <w:r>
        <w:rPr>
          <w:color w:val="355F7C"/>
          <w:vertAlign w:val="superscript"/>
        </w:rPr>
        <w:footnoteReference w:id="1"/>
      </w:r>
      <w:r>
        <w:rPr>
          <w:b/>
        </w:rPr>
        <w:t xml:space="preserve">Licencia: </w:t>
      </w:r>
      <w:r>
        <w:t xml:space="preserve">GNU General Public License v3.0: </w:t>
      </w:r>
      <w:hyperlink r:id="rId28">
        <w:r>
          <w:rPr>
            <w:color w:val="377063"/>
          </w:rPr>
          <w:t>GPLv3</w:t>
        </w:r>
      </w:hyperlink>
      <w:hyperlink r:id="rId29">
        <w:r>
          <w:t>.</w:t>
        </w:r>
      </w:hyperlink>
    </w:p>
    <w:p w:rsidR="00AB6847" w:rsidRDefault="00A33E3E">
      <w:pPr>
        <w:spacing w:after="22" w:line="259" w:lineRule="auto"/>
        <w:ind w:left="0" w:firstLine="0"/>
        <w:jc w:val="left"/>
      </w:pPr>
      <w:r>
        <w:rPr>
          <w:noProof/>
          <w:sz w:val="22"/>
        </w:rPr>
        <mc:AlternateContent>
          <mc:Choice Requires="wpg">
            <w:drawing>
              <wp:inline distT="0" distB="0" distL="0" distR="0">
                <wp:extent cx="5943600" cy="6325"/>
                <wp:effectExtent l="0" t="0" r="0" b="0"/>
                <wp:docPr id="440511" name="Group 440511"/>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56" name="Shape 256"/>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0511" style="width:468pt;height:0.498pt;mso-position-horizontal-relative:char;mso-position-vertical-relative:line" coordsize="59436,63">
                <v:shape id="Shape 256"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5"/>
      </w:pPr>
      <w:r>
        <w:rPr>
          <w:b/>
        </w:rPr>
        <w:t xml:space="preserve">Consejo: «Programming is not about typing, it’s about thinking.» </w:t>
      </w:r>
      <w:r>
        <w:t>– Rich Hickey</w:t>
      </w:r>
    </w:p>
    <w:p w:rsidR="00AB6847" w:rsidRDefault="00A33E3E">
      <w:pPr>
        <w:tabs>
          <w:tab w:val="right" w:pos="9360"/>
        </w:tabs>
        <w:spacing w:after="133" w:line="249" w:lineRule="auto"/>
        <w:ind w:left="-15" w:firstLine="0"/>
        <w:jc w:val="left"/>
      </w:pPr>
      <w:r>
        <w:rPr>
          <w:b/>
        </w:rPr>
        <w:t>2</w:t>
      </w:r>
      <w:r>
        <w:rPr>
          <w:b/>
        </w:rPr>
        <w:tab/>
        <w:t>Core</w:t>
      </w:r>
    </w:p>
    <w:p w:rsidR="00AB6847" w:rsidRDefault="00A33E3E">
      <w:pPr>
        <w:pStyle w:val="Ttulo3"/>
        <w:spacing w:after="635"/>
        <w:ind w:right="-15"/>
      </w:pPr>
      <w:r>
        <w:t xml:space="preserve">CAPÍTULO </w:t>
      </w:r>
      <w:r>
        <w:rPr>
          <w:sz w:val="50"/>
        </w:rPr>
        <w:t>1</w:t>
      </w:r>
    </w:p>
    <w:p w:rsidR="00AB6847" w:rsidRDefault="00A33E3E">
      <w:pPr>
        <w:spacing w:after="437" w:line="259" w:lineRule="auto"/>
        <w:ind w:left="0" w:firstLine="0"/>
        <w:jc w:val="left"/>
      </w:pPr>
      <w:r>
        <w:rPr>
          <w:noProof/>
          <w:sz w:val="22"/>
        </w:rPr>
        <mc:AlternateContent>
          <mc:Choice Requires="wpg">
            <w:drawing>
              <wp:inline distT="0" distB="0" distL="0" distR="0">
                <wp:extent cx="5943600" cy="6325"/>
                <wp:effectExtent l="0" t="0" r="0" b="0"/>
                <wp:docPr id="440305" name="Group 440305"/>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85" name="Shape 285"/>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0305" style="width:468pt;height:0.498pt;mso-position-horizontal-relative:char;mso-position-vertical-relative:line" coordsize="59436,63">
                <v:shape id="Shape 285"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pStyle w:val="Ttulo3"/>
        <w:ind w:right="-15"/>
      </w:pPr>
      <w:r>
        <w:lastRenderedPageBreak/>
        <w:t>Introducción</w:t>
      </w:r>
    </w:p>
    <w:p w:rsidR="00AB6847" w:rsidRDefault="00A33E3E">
      <w:pPr>
        <w:spacing w:after="966" w:line="259" w:lineRule="auto"/>
        <w:ind w:left="0" w:firstLine="0"/>
        <w:jc w:val="left"/>
      </w:pPr>
      <w:r>
        <w:rPr>
          <w:noProof/>
          <w:sz w:val="22"/>
        </w:rPr>
        <mc:AlternateContent>
          <mc:Choice Requires="wpg">
            <w:drawing>
              <wp:inline distT="0" distB="0" distL="0" distR="0">
                <wp:extent cx="5943600" cy="6325"/>
                <wp:effectExtent l="0" t="0" r="0" b="0"/>
                <wp:docPr id="440307" name="Group 440307"/>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87" name="Shape 28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0307" style="width:468pt;height:0.498pt;mso-position-horizontal-relative:char;mso-position-vertical-relative:line" coordsize="59436,63">
                <v:shape id="Shape 287"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675"/>
        <w:ind w:left="-5"/>
      </w:pPr>
      <w:r>
        <w:t>Este capítulo es una introducción a la programación para conocer, desde un enfoque sencillo pero aclaratorio, los mecanismos que hay detrás de ello.</w:t>
      </w:r>
    </w:p>
    <w:p w:rsidR="00AB6847" w:rsidRDefault="00A33E3E">
      <w:pPr>
        <w:pStyle w:val="Ttulo4"/>
        <w:ind w:left="-5"/>
      </w:pPr>
      <w:r>
        <w:t>1.1 Hablando con la máquina</w:t>
      </w:r>
    </w:p>
    <w:p w:rsidR="00AB6847" w:rsidRDefault="00A33E3E">
      <w:pPr>
        <w:spacing w:after="0" w:line="259" w:lineRule="auto"/>
        <w:ind w:left="0" w:firstLine="0"/>
        <w:jc w:val="left"/>
      </w:pPr>
      <w:r>
        <w:rPr>
          <w:noProof/>
        </w:rPr>
        <w:drawing>
          <wp:inline distT="0" distB="0" distL="0" distR="0">
            <wp:extent cx="5943844" cy="3343321"/>
            <wp:effectExtent l="0" t="0" r="0" b="0"/>
            <wp:docPr id="293" name="Picture 293"/>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30"/>
                    <a:stretch>
                      <a:fillRect/>
                    </a:stretch>
                  </pic:blipFill>
                  <pic:spPr>
                    <a:xfrm>
                      <a:off x="0" y="0"/>
                      <a:ext cx="5943844" cy="3343321"/>
                    </a:xfrm>
                    <a:prstGeom prst="rect">
                      <a:avLst/>
                    </a:prstGeom>
                  </pic:spPr>
                </pic:pic>
              </a:graphicData>
            </a:graphic>
          </wp:inline>
        </w:drawing>
      </w:r>
    </w:p>
    <w:p w:rsidR="00AB6847" w:rsidRDefault="00AB6847">
      <w:pPr>
        <w:sectPr w:rsidR="00AB6847">
          <w:headerReference w:type="even" r:id="rId31"/>
          <w:headerReference w:type="default" r:id="rId32"/>
          <w:footerReference w:type="even" r:id="rId33"/>
          <w:footerReference w:type="default" r:id="rId34"/>
          <w:headerReference w:type="first" r:id="rId35"/>
          <w:footerReference w:type="first" r:id="rId36"/>
          <w:pgSz w:w="12240" w:h="15840"/>
          <w:pgMar w:top="731" w:right="1440" w:bottom="792" w:left="1440" w:header="720" w:footer="792" w:gutter="0"/>
          <w:pgNumType w:start="1"/>
          <w:cols w:space="720"/>
        </w:sectPr>
      </w:pPr>
    </w:p>
    <w:p w:rsidR="00AB6847" w:rsidRDefault="00A33E3E">
      <w:pPr>
        <w:spacing w:after="598"/>
        <w:ind w:left="-5"/>
      </w:pPr>
      <w:r>
        <w:lastRenderedPageBreak/>
        <w:t xml:space="preserve">Los ordenadores son dispositivos complejos pero están diseñados para hacer una cosa bien: </w:t>
      </w:r>
      <w:r>
        <w:rPr>
          <w:b/>
        </w:rPr>
        <w:t>ejecutar aquello que se les indica</w:t>
      </w:r>
      <w:r>
        <w:t xml:space="preserve">. La cuestión es cómo indicar a un ordenador lo que queremos que ejecute. Esas indicaciones se llaman técnicamente </w:t>
      </w:r>
      <w:r>
        <w:rPr>
          <w:b/>
        </w:rPr>
        <w:t xml:space="preserve">instrucciones </w:t>
      </w:r>
      <w:r>
        <w:t xml:space="preserve">y se expresan en un lenguaje. Podríamos decir que </w:t>
      </w:r>
      <w:r>
        <w:rPr>
          <w:b/>
        </w:rPr>
        <w:t xml:space="preserve">programar </w:t>
      </w:r>
      <w:r>
        <w:t xml:space="preserve">consiste en escribir instrucciones para que sean ejecutadas por un ordenador. El lenguaje que utilizamos para ello se denomina </w:t>
      </w:r>
      <w:r>
        <w:rPr>
          <w:b/>
        </w:rPr>
        <w:t>lenguaje de programación</w:t>
      </w:r>
      <w:r>
        <w:t>.</w:t>
      </w:r>
      <w:r>
        <w:rPr>
          <w:color w:val="355F7C"/>
          <w:vertAlign w:val="superscript"/>
        </w:rPr>
        <w:t>1</w:t>
      </w:r>
    </w:p>
    <w:p w:rsidR="00AB6847" w:rsidRDefault="00A33E3E">
      <w:pPr>
        <w:pStyle w:val="Ttulo5"/>
        <w:ind w:left="-5"/>
      </w:pPr>
      <w:r>
        <w:t>1.1.1 Código máquina</w:t>
      </w:r>
    </w:p>
    <w:p w:rsidR="00AB6847" w:rsidRDefault="00A33E3E">
      <w:pPr>
        <w:ind w:left="-5"/>
      </w:pPr>
      <w:r>
        <w:t xml:space="preserve">Pero aún seguimos con el problema de cómo hacer que un ordenador (o máquina) entienda el lenguaje de programación. A priori podríamos decir que un ordenador sólo entiende un lenguaje muy «simple» denominado </w:t>
      </w:r>
      <w:hyperlink r:id="rId37">
        <w:r>
          <w:rPr>
            <w:color w:val="377063"/>
          </w:rPr>
          <w:t>código máquina</w:t>
        </w:r>
      </w:hyperlink>
      <w:hyperlink r:id="rId38">
        <w:r>
          <w:t>.</w:t>
        </w:r>
      </w:hyperlink>
      <w:r>
        <w:t xml:space="preserve"> En este lenguaje se utilizan únicamente los símbolos </w:t>
      </w:r>
      <w:r>
        <w:rPr>
          <w:b/>
        </w:rPr>
        <w:t xml:space="preserve">0 </w:t>
      </w:r>
      <w:r>
        <w:t xml:space="preserve">y </w:t>
      </w:r>
      <w:r>
        <w:rPr>
          <w:b/>
        </w:rPr>
        <w:t xml:space="preserve">1 </w:t>
      </w:r>
      <w:r>
        <w:t xml:space="preserve">en representación de los </w:t>
      </w:r>
      <w:r>
        <w:rPr>
          <w:i/>
        </w:rPr>
        <w:t xml:space="preserve">niveles de tensión </w:t>
      </w:r>
      <w:r>
        <w:t xml:space="preserve">alto y bajo, que al fin y al cabo, son los estados que puede manejar un circuito digital. Hablamos de </w:t>
      </w:r>
      <w:hyperlink r:id="rId39">
        <w:r>
          <w:rPr>
            <w:color w:val="377063"/>
          </w:rPr>
          <w:t>sistema binario</w:t>
        </w:r>
      </w:hyperlink>
      <w:hyperlink r:id="rId40">
        <w:r>
          <w:t>.</w:t>
        </w:r>
      </w:hyperlink>
      <w:r>
        <w:t xml:space="preserve"> Si tuviéramos que escribir programas de ordenador en este formato sería una tarea ardua, pero afortunadamente se han ido creando con el tiempo lenguajes de programación intermedios que, posteriormente, son convertidos a código máquina.</w:t>
      </w:r>
    </w:p>
    <w:p w:rsidR="00AB6847" w:rsidRDefault="00A33E3E">
      <w:pPr>
        <w:spacing w:after="188"/>
        <w:ind w:left="-5"/>
      </w:pPr>
      <w:r>
        <w:t>Si intentamos visualizar un programa en código máquina, únicamente obtendríamos una secuencia de ceros y unos:</w:t>
      </w:r>
    </w:p>
    <w:p w:rsidR="00AB6847" w:rsidRDefault="00A33E3E">
      <w:pPr>
        <w:pBdr>
          <w:top w:val="single" w:sz="3" w:space="0" w:color="000000"/>
          <w:left w:val="single" w:sz="3" w:space="0" w:color="000000"/>
          <w:bottom w:val="single" w:sz="3" w:space="0" w:color="000000"/>
          <w:right w:val="single" w:sz="3" w:space="0" w:color="000000"/>
        </w:pBdr>
        <w:spacing w:after="0" w:line="260" w:lineRule="auto"/>
        <w:ind w:left="-5"/>
        <w:jc w:val="left"/>
      </w:pPr>
      <w:r>
        <w:rPr>
          <w:color w:val="217F4F"/>
          <w:sz w:val="22"/>
        </w:rPr>
        <w:t>00001000 00000010 01111011 10101100 10010111 11011001 01000000 01100010</w:t>
      </w:r>
    </w:p>
    <w:p w:rsidR="00AB6847" w:rsidRDefault="00A33E3E">
      <w:pPr>
        <w:pBdr>
          <w:top w:val="single" w:sz="3" w:space="0" w:color="000000"/>
          <w:left w:val="single" w:sz="3" w:space="0" w:color="000000"/>
          <w:bottom w:val="single" w:sz="3" w:space="0" w:color="000000"/>
          <w:right w:val="single" w:sz="3" w:space="0" w:color="000000"/>
        </w:pBdr>
        <w:spacing w:after="0" w:line="260" w:lineRule="auto"/>
        <w:ind w:left="-5"/>
        <w:jc w:val="left"/>
      </w:pPr>
      <w:r>
        <w:rPr>
          <w:color w:val="217F4F"/>
          <w:sz w:val="22"/>
        </w:rPr>
        <w:t>00110100 00010111 01101111 10111001 01010110 00110001 00101010 00011111</w:t>
      </w:r>
    </w:p>
    <w:p w:rsidR="00AB6847" w:rsidRDefault="00A33E3E">
      <w:pPr>
        <w:pBdr>
          <w:top w:val="single" w:sz="3" w:space="0" w:color="000000"/>
          <w:left w:val="single" w:sz="3" w:space="0" w:color="000000"/>
          <w:bottom w:val="single" w:sz="3" w:space="0" w:color="000000"/>
          <w:right w:val="single" w:sz="3" w:space="0" w:color="000000"/>
        </w:pBdr>
        <w:spacing w:after="0" w:line="260" w:lineRule="auto"/>
        <w:ind w:left="-5"/>
        <w:jc w:val="left"/>
      </w:pPr>
      <w:r>
        <w:rPr>
          <w:color w:val="217F4F"/>
          <w:sz w:val="22"/>
        </w:rPr>
        <w:t>10000011 11001101 11110101 01001110 01010010 10100001 01101010 00001111</w:t>
      </w:r>
    </w:p>
    <w:p w:rsidR="00AB6847" w:rsidRDefault="00A33E3E">
      <w:pPr>
        <w:pBdr>
          <w:top w:val="single" w:sz="3" w:space="0" w:color="000000"/>
          <w:left w:val="single" w:sz="3" w:space="0" w:color="000000"/>
          <w:bottom w:val="single" w:sz="3" w:space="0" w:color="000000"/>
          <w:right w:val="single" w:sz="3" w:space="0" w:color="000000"/>
        </w:pBdr>
        <w:spacing w:after="736" w:line="260" w:lineRule="auto"/>
        <w:ind w:left="-5"/>
        <w:jc w:val="left"/>
      </w:pPr>
      <w:r>
        <w:rPr>
          <w:color w:val="217F4F"/>
          <w:sz w:val="22"/>
        </w:rPr>
        <w:t>11101010 00100111 11000100 01110101 11011011 00010110 10011111 01010110</w:t>
      </w:r>
    </w:p>
    <w:p w:rsidR="00AB6847" w:rsidRDefault="00A33E3E">
      <w:pPr>
        <w:pStyle w:val="Ttulo5"/>
        <w:ind w:left="-5"/>
      </w:pPr>
      <w:r>
        <w:t>1.1.2 Ensamblador</w:t>
      </w:r>
    </w:p>
    <w:p w:rsidR="00AB6847" w:rsidRDefault="00A33E3E">
      <w:pPr>
        <w:spacing w:after="12"/>
        <w:ind w:left="-5"/>
      </w:pPr>
      <w:r>
        <w:t xml:space="preserve">El primer lenguaje de programación que encontramos en esta «escalada» es </w:t>
      </w:r>
      <w:r>
        <w:rPr>
          <w:b/>
        </w:rPr>
        <w:t>ensamblador</w:t>
      </w:r>
      <w:r>
        <w:t xml:space="preserve">. Veamos un </w:t>
      </w:r>
      <w:hyperlink r:id="rId41">
        <w:r>
          <w:rPr>
            <w:color w:val="377063"/>
          </w:rPr>
          <w:t>ejemplo de código en ensamblador</w:t>
        </w:r>
      </w:hyperlink>
      <w:r>
        <w:rPr>
          <w:color w:val="377063"/>
        </w:rPr>
        <w:t xml:space="preserve"> </w:t>
      </w:r>
      <w:r>
        <w:t xml:space="preserve">del típico programa que se escribe por primera vez, el </w:t>
      </w:r>
      <w:r>
        <w:rPr>
          <w:i/>
        </w:rPr>
        <w:t>«Hello, World»</w:t>
      </w:r>
      <w:r>
        <w:t>:</w:t>
      </w:r>
    </w:p>
    <w:tbl>
      <w:tblPr>
        <w:tblStyle w:val="TableGrid"/>
        <w:tblW w:w="9488" w:type="dxa"/>
        <w:tblInd w:w="-64"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2837"/>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0" w:line="259" w:lineRule="auto"/>
              <w:ind w:left="0" w:firstLine="0"/>
              <w:jc w:val="left"/>
            </w:pPr>
            <w:r>
              <w:rPr>
                <w:color w:val="61ADD6"/>
                <w:sz w:val="22"/>
              </w:rPr>
              <w:t xml:space="preserve">SYS_SALIDA </w:t>
            </w:r>
            <w:r>
              <w:rPr>
                <w:b/>
                <w:color w:val="007021"/>
                <w:sz w:val="22"/>
              </w:rPr>
              <w:t xml:space="preserve">equ </w:t>
            </w:r>
            <w:r>
              <w:rPr>
                <w:color w:val="217F4F"/>
                <w:sz w:val="22"/>
              </w:rPr>
              <w:t>1</w:t>
            </w:r>
          </w:p>
          <w:p w:rsidR="00AB6847" w:rsidRDefault="00A33E3E">
            <w:pPr>
              <w:spacing w:after="271" w:line="258" w:lineRule="auto"/>
              <w:ind w:left="436" w:right="5381" w:hanging="436"/>
              <w:jc w:val="left"/>
            </w:pPr>
            <w:r>
              <w:rPr>
                <w:b/>
                <w:color w:val="007021"/>
                <w:sz w:val="22"/>
              </w:rPr>
              <w:t xml:space="preserve">section </w:t>
            </w:r>
            <w:r>
              <w:rPr>
                <w:color w:val="BA61D6"/>
                <w:sz w:val="22"/>
              </w:rPr>
              <w:t xml:space="preserve">.data </w:t>
            </w:r>
            <w:r>
              <w:rPr>
                <w:color w:val="05297D"/>
                <w:sz w:val="22"/>
              </w:rPr>
              <w:t xml:space="preserve">msg </w:t>
            </w:r>
            <w:r>
              <w:rPr>
                <w:color w:val="BA61D6"/>
                <w:sz w:val="22"/>
              </w:rPr>
              <w:t xml:space="preserve">db </w:t>
            </w:r>
            <w:r>
              <w:rPr>
                <w:color w:val="4070A1"/>
                <w:sz w:val="22"/>
              </w:rPr>
              <w:t>"Hello, World"</w:t>
            </w:r>
            <w:r>
              <w:rPr>
                <w:sz w:val="22"/>
              </w:rPr>
              <w:t>,</w:t>
            </w:r>
            <w:r>
              <w:rPr>
                <w:color w:val="217F4F"/>
                <w:sz w:val="22"/>
              </w:rPr>
              <w:t xml:space="preserve">0x0a </w:t>
            </w:r>
            <w:r>
              <w:rPr>
                <w:color w:val="61ADD6"/>
                <w:sz w:val="22"/>
              </w:rPr>
              <w:t xml:space="preserve">len </w:t>
            </w:r>
            <w:r>
              <w:rPr>
                <w:b/>
                <w:color w:val="007021"/>
                <w:sz w:val="22"/>
              </w:rPr>
              <w:t xml:space="preserve">equ $ </w:t>
            </w:r>
            <w:r>
              <w:rPr>
                <w:color w:val="666666"/>
                <w:sz w:val="22"/>
              </w:rPr>
              <w:t xml:space="preserve">- </w:t>
            </w:r>
            <w:r>
              <w:rPr>
                <w:color w:val="BA61D6"/>
                <w:sz w:val="22"/>
              </w:rPr>
              <w:t xml:space="preserve">msg </w:t>
            </w:r>
            <w:r>
              <w:rPr>
                <w:color w:val="407F8F"/>
                <w:sz w:val="22"/>
              </w:rPr>
              <w:t>;longitud de msg</w:t>
            </w:r>
          </w:p>
          <w:p w:rsidR="00AB6847" w:rsidRDefault="00A33E3E">
            <w:pPr>
              <w:spacing w:after="1" w:line="259" w:lineRule="auto"/>
              <w:ind w:left="0" w:right="6145" w:firstLine="0"/>
              <w:jc w:val="left"/>
            </w:pPr>
            <w:r>
              <w:rPr>
                <w:b/>
                <w:color w:val="007021"/>
                <w:sz w:val="22"/>
              </w:rPr>
              <w:t xml:space="preserve">section </w:t>
            </w:r>
            <w:r>
              <w:rPr>
                <w:color w:val="BA61D6"/>
                <w:sz w:val="22"/>
              </w:rPr>
              <w:t xml:space="preserve">.text </w:t>
            </w:r>
            <w:r>
              <w:rPr>
                <w:b/>
                <w:color w:val="007021"/>
                <w:sz w:val="22"/>
              </w:rPr>
              <w:t xml:space="preserve">global </w:t>
            </w:r>
            <w:r>
              <w:rPr>
                <w:color w:val="BA61D6"/>
                <w:sz w:val="22"/>
              </w:rPr>
              <w:t xml:space="preserve">_start </w:t>
            </w:r>
            <w:r>
              <w:rPr>
                <w:color w:val="407F8F"/>
                <w:sz w:val="22"/>
              </w:rPr>
              <w:t>;para el linker</w:t>
            </w:r>
          </w:p>
          <w:p w:rsidR="00AB6847" w:rsidRDefault="00A33E3E">
            <w:pPr>
              <w:spacing w:after="0" w:line="259" w:lineRule="auto"/>
              <w:ind w:left="0" w:firstLine="0"/>
              <w:jc w:val="left"/>
            </w:pPr>
            <w:r>
              <w:rPr>
                <w:b/>
                <w:color w:val="002170"/>
                <w:sz w:val="22"/>
              </w:rPr>
              <w:t xml:space="preserve">_start: </w:t>
            </w:r>
            <w:r>
              <w:rPr>
                <w:color w:val="407F8F"/>
                <w:sz w:val="22"/>
              </w:rPr>
              <w:t>;marca la entrada</w:t>
            </w:r>
          </w:p>
          <w:p w:rsidR="00AB6847" w:rsidRDefault="00A33E3E">
            <w:pPr>
              <w:spacing w:after="0" w:line="259" w:lineRule="auto"/>
              <w:ind w:left="436" w:firstLine="0"/>
              <w:jc w:val="left"/>
            </w:pPr>
            <w:r>
              <w:rPr>
                <w:color w:val="05297D"/>
                <w:sz w:val="22"/>
              </w:rPr>
              <w:t xml:space="preserve">mov </w:t>
            </w:r>
            <w:r>
              <w:rPr>
                <w:color w:val="007021"/>
                <w:sz w:val="22"/>
              </w:rPr>
              <w:t>eax</w:t>
            </w:r>
            <w:r>
              <w:rPr>
                <w:sz w:val="22"/>
              </w:rPr>
              <w:t xml:space="preserve">, </w:t>
            </w:r>
            <w:r>
              <w:rPr>
                <w:color w:val="217F4F"/>
                <w:sz w:val="22"/>
              </w:rPr>
              <w:t xml:space="preserve">4 </w:t>
            </w:r>
            <w:r>
              <w:rPr>
                <w:color w:val="407F8F"/>
                <w:sz w:val="22"/>
              </w:rPr>
              <w:t>;llamada al sistema (sys_write)</w:t>
            </w:r>
          </w:p>
        </w:tc>
      </w:tr>
    </w:tbl>
    <w:p w:rsidR="00AB6847" w:rsidRDefault="00A33E3E">
      <w:pPr>
        <w:spacing w:after="200" w:line="412" w:lineRule="auto"/>
        <w:ind w:left="264" w:right="11"/>
        <w:jc w:val="right"/>
      </w:pPr>
      <w:r>
        <w:rPr>
          <w:noProof/>
          <w:sz w:val="22"/>
        </w:rPr>
        <mc:AlternateContent>
          <mc:Choice Requires="wpg">
            <w:drawing>
              <wp:anchor distT="0" distB="0" distL="114300" distR="114300" simplePos="0" relativeHeight="251658240" behindDoc="0" locked="0" layoutInCell="1" allowOverlap="1">
                <wp:simplePos x="0" y="0"/>
                <wp:positionH relativeFrom="column">
                  <wp:posOffset>0</wp:posOffset>
                </wp:positionH>
                <wp:positionV relativeFrom="paragraph">
                  <wp:posOffset>274801</wp:posOffset>
                </wp:positionV>
                <wp:extent cx="2377402" cy="5055"/>
                <wp:effectExtent l="0" t="0" r="0" b="0"/>
                <wp:wrapNone/>
                <wp:docPr id="441622" name="Group 441622"/>
                <wp:cNvGraphicFramePr/>
                <a:graphic xmlns:a="http://schemas.openxmlformats.org/drawingml/2006/main">
                  <a:graphicData uri="http://schemas.microsoft.com/office/word/2010/wordprocessingGroup">
                    <wpg:wgp>
                      <wpg:cNvGrpSpPr/>
                      <wpg:grpSpPr>
                        <a:xfrm>
                          <a:off x="0" y="0"/>
                          <a:ext cx="2377402" cy="5055"/>
                          <a:chOff x="0" y="0"/>
                          <a:chExt cx="2377402" cy="5055"/>
                        </a:xfrm>
                      </wpg:grpSpPr>
                      <wps:wsp>
                        <wps:cNvPr id="418" name="Shape 418"/>
                        <wps:cNvSpPr/>
                        <wps:spPr>
                          <a:xfrm>
                            <a:off x="0" y="0"/>
                            <a:ext cx="2377402" cy="0"/>
                          </a:xfrm>
                          <a:custGeom>
                            <a:avLst/>
                            <a:gdLst/>
                            <a:ahLst/>
                            <a:cxnLst/>
                            <a:rect l="0" t="0" r="0" b="0"/>
                            <a:pathLst>
                              <a:path w="2377402">
                                <a:moveTo>
                                  <a:pt x="0" y="0"/>
                                </a:moveTo>
                                <a:lnTo>
                                  <a:pt x="23774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41622" style="width:187.197pt;height:0.398pt;position:absolute;z-index:121;mso-position-horizontal-relative:text;mso-position-horizontal:absolute;margin-left:0pt;mso-position-vertical-relative:text;margin-top:21.6379pt;" coordsize="23774,50">
                <v:shape id="Shape 418" style="position:absolute;width:23774;height:0;left:0;top:0;" coordsize="2377402,0" path="m0,0l2377402,0">
                  <v:stroke weight="0.398pt" endcap="flat" joinstyle="miter" miterlimit="10" on="true" color="#000000"/>
                  <v:fill on="false" color="#000000" opacity="0"/>
                </v:shape>
              </v:group>
            </w:pict>
          </mc:Fallback>
        </mc:AlternateContent>
      </w:r>
      <w:r>
        <w:rPr>
          <w:sz w:val="20"/>
        </w:rPr>
        <w:t xml:space="preserve">(continué en la próxima página) </w:t>
      </w:r>
      <w:r>
        <w:rPr>
          <w:sz w:val="20"/>
          <w:vertAlign w:val="superscript"/>
        </w:rPr>
        <w:t xml:space="preserve">1 </w:t>
      </w:r>
      <w:r>
        <w:rPr>
          <w:sz w:val="20"/>
        </w:rPr>
        <w:t xml:space="preserve">Foto original por </w:t>
      </w:r>
      <w:hyperlink r:id="rId42">
        <w:r>
          <w:rPr>
            <w:color w:val="377063"/>
            <w:sz w:val="20"/>
          </w:rPr>
          <w:t>Garett Mizunaka</w:t>
        </w:r>
      </w:hyperlink>
      <w:r>
        <w:rPr>
          <w:color w:val="377063"/>
          <w:sz w:val="20"/>
        </w:rPr>
        <w:t xml:space="preserve"> </w:t>
      </w:r>
      <w:r>
        <w:rPr>
          <w:sz w:val="20"/>
        </w:rPr>
        <w:t>en Unsplash.</w:t>
      </w:r>
    </w:p>
    <w:p w:rsidR="00AB6847" w:rsidRDefault="00A33E3E">
      <w:pPr>
        <w:spacing w:after="3" w:line="259" w:lineRule="auto"/>
        <w:ind w:left="-5"/>
        <w:jc w:val="left"/>
      </w:pPr>
      <w:r>
        <w:rPr>
          <w:b/>
        </w:rPr>
        <w:lastRenderedPageBreak/>
        <w:t>4</w:t>
      </w:r>
    </w:p>
    <w:p w:rsidR="00AB6847" w:rsidRDefault="00A33E3E">
      <w:pPr>
        <w:spacing w:after="0" w:line="265" w:lineRule="auto"/>
        <w:ind w:left="264" w:right="11"/>
        <w:jc w:val="right"/>
      </w:pPr>
      <w:r>
        <w:rPr>
          <w:sz w:val="20"/>
        </w:rPr>
        <w:t>(proviene de la página anterior)</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2024"/>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6" w:line="257" w:lineRule="auto"/>
              <w:ind w:left="436" w:right="4072" w:firstLine="0"/>
              <w:jc w:val="left"/>
            </w:pPr>
            <w:r>
              <w:rPr>
                <w:color w:val="05297D"/>
                <w:sz w:val="22"/>
              </w:rPr>
              <w:t xml:space="preserve">mov </w:t>
            </w:r>
            <w:r>
              <w:rPr>
                <w:color w:val="007021"/>
                <w:sz w:val="22"/>
              </w:rPr>
              <w:t>ebx</w:t>
            </w:r>
            <w:r>
              <w:rPr>
                <w:sz w:val="22"/>
              </w:rPr>
              <w:t xml:space="preserve">, </w:t>
            </w:r>
            <w:r>
              <w:rPr>
                <w:color w:val="217F4F"/>
                <w:sz w:val="22"/>
              </w:rPr>
              <w:t xml:space="preserve">1 </w:t>
            </w:r>
            <w:r>
              <w:rPr>
                <w:color w:val="407F8F"/>
                <w:sz w:val="22"/>
              </w:rPr>
              <w:t xml:space="preserve">;descripción de archivo (stdout) </w:t>
            </w:r>
            <w:r>
              <w:rPr>
                <w:color w:val="05297D"/>
                <w:sz w:val="22"/>
              </w:rPr>
              <w:t xml:space="preserve">mov </w:t>
            </w:r>
            <w:r>
              <w:rPr>
                <w:color w:val="007021"/>
                <w:sz w:val="22"/>
              </w:rPr>
              <w:t>ecx</w:t>
            </w:r>
            <w:r>
              <w:rPr>
                <w:sz w:val="22"/>
              </w:rPr>
              <w:t xml:space="preserve">, </w:t>
            </w:r>
            <w:r>
              <w:rPr>
                <w:color w:val="BA61D6"/>
                <w:sz w:val="22"/>
              </w:rPr>
              <w:t xml:space="preserve">msg </w:t>
            </w:r>
            <w:r>
              <w:rPr>
                <w:color w:val="407F8F"/>
                <w:sz w:val="22"/>
              </w:rPr>
              <w:t xml:space="preserve">;msg a escribir </w:t>
            </w:r>
            <w:r>
              <w:rPr>
                <w:color w:val="05297D"/>
                <w:sz w:val="22"/>
              </w:rPr>
              <w:t xml:space="preserve">mov </w:t>
            </w:r>
            <w:r>
              <w:rPr>
                <w:color w:val="007021"/>
                <w:sz w:val="22"/>
              </w:rPr>
              <w:t>edx</w:t>
            </w:r>
            <w:r>
              <w:rPr>
                <w:sz w:val="22"/>
              </w:rPr>
              <w:t xml:space="preserve">, </w:t>
            </w:r>
            <w:r>
              <w:rPr>
                <w:color w:val="BA61D6"/>
                <w:sz w:val="22"/>
              </w:rPr>
              <w:t xml:space="preserve">len </w:t>
            </w:r>
            <w:r>
              <w:rPr>
                <w:color w:val="407F8F"/>
                <w:sz w:val="22"/>
              </w:rPr>
              <w:t xml:space="preserve">;longitud del mensaje </w:t>
            </w:r>
            <w:r>
              <w:rPr>
                <w:color w:val="05297D"/>
                <w:sz w:val="22"/>
              </w:rPr>
              <w:t xml:space="preserve">int </w:t>
            </w:r>
            <w:r>
              <w:rPr>
                <w:color w:val="217F4F"/>
                <w:sz w:val="22"/>
              </w:rPr>
              <w:t xml:space="preserve">0x80 </w:t>
            </w:r>
            <w:r>
              <w:rPr>
                <w:color w:val="407F8F"/>
                <w:sz w:val="22"/>
              </w:rPr>
              <w:t>;llama al sistema de interrupciones</w:t>
            </w:r>
          </w:p>
          <w:p w:rsidR="00AB6847" w:rsidRDefault="00A33E3E">
            <w:pPr>
              <w:spacing w:after="0" w:line="259" w:lineRule="auto"/>
              <w:ind w:left="436" w:right="2981" w:hanging="436"/>
              <w:jc w:val="left"/>
            </w:pPr>
            <w:r>
              <w:rPr>
                <w:b/>
                <w:color w:val="002170"/>
                <w:sz w:val="22"/>
              </w:rPr>
              <w:t xml:space="preserve">fin: </w:t>
            </w:r>
            <w:r>
              <w:rPr>
                <w:color w:val="05297D"/>
                <w:sz w:val="22"/>
              </w:rPr>
              <w:t xml:space="preserve">mov </w:t>
            </w:r>
            <w:r>
              <w:rPr>
                <w:color w:val="007021"/>
                <w:sz w:val="22"/>
              </w:rPr>
              <w:t>eax</w:t>
            </w:r>
            <w:r>
              <w:rPr>
                <w:sz w:val="22"/>
              </w:rPr>
              <w:t xml:space="preserve">, </w:t>
            </w:r>
            <w:r>
              <w:rPr>
                <w:color w:val="BA61D6"/>
                <w:sz w:val="22"/>
              </w:rPr>
              <w:t xml:space="preserve">SYS_SALIDA </w:t>
            </w:r>
            <w:r>
              <w:rPr>
                <w:color w:val="407F8F"/>
                <w:sz w:val="22"/>
              </w:rPr>
              <w:t xml:space="preserve">;llamada al sistema (sys_exit) </w:t>
            </w:r>
            <w:r>
              <w:rPr>
                <w:color w:val="05297D"/>
                <w:sz w:val="22"/>
              </w:rPr>
              <w:t xml:space="preserve">int </w:t>
            </w:r>
            <w:r>
              <w:rPr>
                <w:color w:val="217F4F"/>
                <w:sz w:val="22"/>
              </w:rPr>
              <w:t>0x80</w:t>
            </w:r>
          </w:p>
        </w:tc>
      </w:tr>
    </w:tbl>
    <w:p w:rsidR="00AB6847" w:rsidRDefault="00A33E3E">
      <w:pPr>
        <w:spacing w:after="565"/>
        <w:ind w:left="-5"/>
      </w:pPr>
      <w:r>
        <w:t xml:space="preserve">Aunque resulte difícil de creer, lo «único» que hace este programa es mostrar en la pantalla de nuestro ordenador la frase «Hello, World», pero además teniendo en cuenta que sólo funcionará para una </w:t>
      </w:r>
      <w:hyperlink r:id="rId43">
        <w:r>
          <w:rPr>
            <w:color w:val="377063"/>
          </w:rPr>
          <w:t>arquitectura x86</w:t>
        </w:r>
      </w:hyperlink>
      <w:hyperlink r:id="rId44">
        <w:r>
          <w:t>.</w:t>
        </w:r>
      </w:hyperlink>
    </w:p>
    <w:p w:rsidR="00AB6847" w:rsidRDefault="00A33E3E">
      <w:pPr>
        <w:pStyle w:val="Ttulo5"/>
        <w:ind w:left="-5"/>
      </w:pPr>
      <w:r>
        <w:t>1.1.3 C</w:t>
      </w:r>
    </w:p>
    <w:p w:rsidR="00AB6847" w:rsidRDefault="00A33E3E">
      <w:pPr>
        <w:spacing w:after="12"/>
        <w:ind w:left="-5"/>
      </w:pPr>
      <w:r>
        <w:t xml:space="preserve">Aunque el lenguaje ensamblador nos facilita un poco la tarea de desarrollar programas, sigue siendo bastante complicado ya que las instrucciones son muy específicas y no proporcionan una semántica entendible. Uno de los lenguajes que vino a suplir – en parte – estos obstáculos fue </w:t>
      </w:r>
      <w:hyperlink r:id="rId45">
        <w:r>
          <w:rPr>
            <w:color w:val="377063"/>
          </w:rPr>
          <w:t>C</w:t>
        </w:r>
      </w:hyperlink>
      <w:hyperlink r:id="rId46">
        <w:r>
          <w:t>.</w:t>
        </w:r>
      </w:hyperlink>
      <w:r>
        <w:t xml:space="preserve"> Considerado para muchas personas como un referente en cuanto a los lenguajes de </w:t>
      </w:r>
      <w:bookmarkStart w:id="0" w:name="_GoBack"/>
      <w:bookmarkEnd w:id="0"/>
      <w:r>
        <w:t xml:space="preserve">programación, permite hacer uso de instrucciones más claras y potentes. El mismo ejemplo anterior del programa </w:t>
      </w:r>
      <w:r>
        <w:rPr>
          <w:i/>
        </w:rPr>
        <w:t xml:space="preserve">«Hello, World» </w:t>
      </w:r>
      <w:r>
        <w:t xml:space="preserve">se escribiría así en lenguaje </w:t>
      </w:r>
      <w:r>
        <w:rPr>
          <w:i/>
        </w:rPr>
        <w:t>C</w:t>
      </w:r>
      <w:r>
        <w:t>:</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1753"/>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2" w:line="259" w:lineRule="auto"/>
              <w:ind w:left="0" w:firstLine="0"/>
              <w:jc w:val="left"/>
            </w:pPr>
            <w:r>
              <w:rPr>
                <w:color w:val="007021"/>
                <w:sz w:val="22"/>
              </w:rPr>
              <w:t xml:space="preserve">#include </w:t>
            </w:r>
            <w:r>
              <w:rPr>
                <w:color w:val="407F8F"/>
                <w:sz w:val="22"/>
              </w:rPr>
              <w:t>&lt;stdio.h&gt;</w:t>
            </w:r>
          </w:p>
          <w:p w:rsidR="00AB6847" w:rsidRDefault="00A33E3E">
            <w:pPr>
              <w:spacing w:after="0" w:line="256" w:lineRule="auto"/>
              <w:ind w:left="436" w:right="6363" w:hanging="436"/>
              <w:jc w:val="left"/>
            </w:pPr>
            <w:r>
              <w:rPr>
                <w:b/>
                <w:color w:val="8F2100"/>
                <w:sz w:val="22"/>
              </w:rPr>
              <w:t xml:space="preserve">int </w:t>
            </w:r>
            <w:r>
              <w:rPr>
                <w:color w:val="05297D"/>
                <w:sz w:val="22"/>
              </w:rPr>
              <w:t>main</w:t>
            </w:r>
            <w:r>
              <w:rPr>
                <w:sz w:val="22"/>
              </w:rPr>
              <w:t>() { printf(</w:t>
            </w:r>
            <w:r>
              <w:rPr>
                <w:color w:val="4070A1"/>
                <w:sz w:val="22"/>
              </w:rPr>
              <w:t>"Hello, World"</w:t>
            </w:r>
            <w:r>
              <w:rPr>
                <w:sz w:val="22"/>
              </w:rPr>
              <w:t>);</w:t>
            </w:r>
          </w:p>
          <w:p w:rsidR="00AB6847" w:rsidRDefault="00A33E3E">
            <w:pPr>
              <w:spacing w:after="0" w:line="259" w:lineRule="auto"/>
              <w:ind w:left="436" w:firstLine="0"/>
              <w:jc w:val="left"/>
            </w:pPr>
            <w:r>
              <w:rPr>
                <w:b/>
                <w:color w:val="007021"/>
                <w:sz w:val="22"/>
              </w:rPr>
              <w:t xml:space="preserve">return </w:t>
            </w:r>
            <w:r>
              <w:rPr>
                <w:color w:val="217F4F"/>
                <w:sz w:val="22"/>
              </w:rPr>
              <w:t>0</w:t>
            </w:r>
            <w:r>
              <w:rPr>
                <w:sz w:val="22"/>
              </w:rPr>
              <w:t>;</w:t>
            </w:r>
          </w:p>
          <w:p w:rsidR="00AB6847" w:rsidRDefault="00A33E3E">
            <w:pPr>
              <w:spacing w:after="0" w:line="259" w:lineRule="auto"/>
              <w:ind w:left="0" w:firstLine="0"/>
              <w:jc w:val="left"/>
            </w:pPr>
            <w:r>
              <w:rPr>
                <w:sz w:val="22"/>
              </w:rPr>
              <w:t>}</w:t>
            </w:r>
          </w:p>
        </w:tc>
      </w:tr>
    </w:tbl>
    <w:p w:rsidR="00AB6847" w:rsidRDefault="00A33E3E">
      <w:pPr>
        <w:pStyle w:val="Ttulo5"/>
        <w:ind w:left="-5"/>
      </w:pPr>
      <w:r>
        <w:t>1.1.4 Python</w:t>
      </w:r>
    </w:p>
    <w:p w:rsidR="00AB6847" w:rsidRDefault="00A33E3E">
      <w:pPr>
        <w:spacing w:after="188"/>
        <w:ind w:left="-5"/>
      </w:pPr>
      <w:r>
        <w:t xml:space="preserve">Si seguimos «subiendo» en esta lista de lenguajes de programación, podemos llegar hasta </w:t>
      </w:r>
      <w:hyperlink r:id="rId47">
        <w:r>
          <w:rPr>
            <w:color w:val="377063"/>
          </w:rPr>
          <w:t>Python</w:t>
        </w:r>
      </w:hyperlink>
      <w:hyperlink r:id="rId48">
        <w:r>
          <w:t>.</w:t>
        </w:r>
      </w:hyperlink>
      <w:r>
        <w:t xml:space="preserve"> Se dice que es un lenguaje de </w:t>
      </w:r>
      <w:r>
        <w:rPr>
          <w:i/>
        </w:rPr>
        <w:t xml:space="preserve">más alto nivel </w:t>
      </w:r>
      <w:r>
        <w:t xml:space="preserve">en el sentido de que sus instrucciones son más entendibles por un humano. Veamos cómo se escribiría el programa </w:t>
      </w:r>
      <w:r>
        <w:rPr>
          <w:i/>
        </w:rPr>
        <w:t xml:space="preserve">«Hello, World» </w:t>
      </w:r>
      <w:r>
        <w:t>en el lenguaje de programación Python:</w:t>
      </w:r>
    </w:p>
    <w:p w:rsidR="00AB6847" w:rsidRDefault="00A33E3E">
      <w:pPr>
        <w:pBdr>
          <w:top w:val="single" w:sz="3" w:space="0" w:color="000000"/>
          <w:left w:val="single" w:sz="3" w:space="0" w:color="000000"/>
          <w:bottom w:val="single" w:sz="3" w:space="0" w:color="000000"/>
          <w:right w:val="single" w:sz="3" w:space="0" w:color="000000"/>
        </w:pBdr>
        <w:spacing w:after="290" w:line="265" w:lineRule="auto"/>
        <w:ind w:left="-5" w:right="249"/>
        <w:jc w:val="left"/>
      </w:pPr>
      <w:r>
        <w:rPr>
          <w:color w:val="007021"/>
          <w:sz w:val="22"/>
        </w:rPr>
        <w:t>print</w:t>
      </w:r>
      <w:r>
        <w:rPr>
          <w:sz w:val="22"/>
        </w:rPr>
        <w:t>(</w:t>
      </w:r>
      <w:r>
        <w:rPr>
          <w:color w:val="4070A1"/>
          <w:sz w:val="22"/>
        </w:rPr>
        <w:t>Hello, World</w:t>
      </w:r>
      <w:r>
        <w:rPr>
          <w:sz w:val="22"/>
        </w:rPr>
        <w:t>)</w:t>
      </w:r>
    </w:p>
    <w:p w:rsidR="00AB6847" w:rsidRDefault="00A33E3E">
      <w:pPr>
        <w:spacing w:after="789"/>
        <w:ind w:left="-5"/>
      </w:pPr>
      <w:r>
        <w:t xml:space="preserve">¡Pues así de fácil! Hemos pasado de </w:t>
      </w:r>
      <w:r>
        <w:rPr>
          <w:i/>
        </w:rPr>
        <w:t xml:space="preserve">código máquina </w:t>
      </w:r>
      <w:r>
        <w:t xml:space="preserve">(ceros y unos) a </w:t>
      </w:r>
      <w:r>
        <w:rPr>
          <w:i/>
        </w:rPr>
        <w:t xml:space="preserve">código Python </w:t>
      </w:r>
      <w:r>
        <w:t xml:space="preserve">en el que se puede entender perfectamente lo que estamos indicando al ordenador. La pregunta que surge es: ¿cómo entiende una máquina lo que tiene que hacer si le pasamos un programa hecho en Python (o cualquier otro lenguaje de alto nivel)? La respuesta es un </w:t>
      </w:r>
      <w:r>
        <w:rPr>
          <w:b/>
        </w:rPr>
        <w:t>compilador</w:t>
      </w:r>
      <w:r>
        <w:t>.</w:t>
      </w:r>
    </w:p>
    <w:p w:rsidR="00AB6847" w:rsidRDefault="00A33E3E">
      <w:pPr>
        <w:spacing w:after="3" w:line="259" w:lineRule="auto"/>
        <w:ind w:left="-5"/>
        <w:jc w:val="left"/>
      </w:pPr>
      <w:r>
        <w:rPr>
          <w:b/>
        </w:rPr>
        <w:lastRenderedPageBreak/>
        <w:t>1.1. Hablando con la máquina</w:t>
      </w:r>
    </w:p>
    <w:p w:rsidR="00AB6847" w:rsidRDefault="00A33E3E">
      <w:pPr>
        <w:pStyle w:val="Ttulo5"/>
        <w:ind w:left="-5"/>
      </w:pPr>
      <w:r>
        <w:t>1.1.5 Compiladores</w:t>
      </w:r>
    </w:p>
    <w:p w:rsidR="00AB6847" w:rsidRDefault="00A33E3E">
      <w:pPr>
        <w:spacing w:after="0"/>
        <w:ind w:left="-5"/>
      </w:pPr>
      <w:r>
        <w:t xml:space="preserve">Los </w:t>
      </w:r>
      <w:hyperlink r:id="rId49">
        <w:r>
          <w:rPr>
            <w:color w:val="377063"/>
          </w:rPr>
          <w:t>compiladores</w:t>
        </w:r>
      </w:hyperlink>
      <w:r>
        <w:rPr>
          <w:color w:val="377063"/>
        </w:rPr>
        <w:t xml:space="preserve"> </w:t>
      </w:r>
      <w:r>
        <w:t xml:space="preserve">son programas que convierten un lenguaje «cualquiera» en </w:t>
      </w:r>
      <w:r>
        <w:rPr>
          <w:i/>
        </w:rPr>
        <w:t>código máquina</w:t>
      </w:r>
      <w:r>
        <w:t>. Se pueden ver como traductores, permitiendo a la máquina interpretar lo que queremos hacer.</w:t>
      </w:r>
    </w:p>
    <w:p w:rsidR="00AB6847" w:rsidRDefault="00A33E3E">
      <w:pPr>
        <w:spacing w:after="219" w:line="259" w:lineRule="auto"/>
        <w:ind w:left="0" w:firstLine="0"/>
        <w:jc w:val="left"/>
      </w:pPr>
      <w:r>
        <w:rPr>
          <w:noProof/>
        </w:rPr>
        <w:drawing>
          <wp:inline distT="0" distB="0" distL="0" distR="0">
            <wp:extent cx="5943582" cy="3213054"/>
            <wp:effectExtent l="0" t="0" r="0" b="0"/>
            <wp:docPr id="596" name="Picture 596"/>
            <wp:cNvGraphicFramePr/>
            <a:graphic xmlns:a="http://schemas.openxmlformats.org/drawingml/2006/main">
              <a:graphicData uri="http://schemas.openxmlformats.org/drawingml/2006/picture">
                <pic:pic xmlns:pic="http://schemas.openxmlformats.org/drawingml/2006/picture">
                  <pic:nvPicPr>
                    <pic:cNvPr id="596" name="Picture 596"/>
                    <pic:cNvPicPr/>
                  </pic:nvPicPr>
                  <pic:blipFill>
                    <a:blip r:embed="rId50"/>
                    <a:stretch>
                      <a:fillRect/>
                    </a:stretch>
                  </pic:blipFill>
                  <pic:spPr>
                    <a:xfrm>
                      <a:off x="0" y="0"/>
                      <a:ext cx="5943582" cy="3213054"/>
                    </a:xfrm>
                    <a:prstGeom prst="rect">
                      <a:avLst/>
                    </a:prstGeom>
                  </pic:spPr>
                </pic:pic>
              </a:graphicData>
            </a:graphic>
          </wp:inline>
        </w:drawing>
      </w:r>
    </w:p>
    <w:p w:rsidR="00AB6847" w:rsidRDefault="00A33E3E">
      <w:pPr>
        <w:spacing w:after="179" w:line="265" w:lineRule="auto"/>
        <w:ind w:left="395" w:right="395"/>
        <w:jc w:val="center"/>
      </w:pPr>
      <w:r>
        <w:t>Figura 1: Esquema de funcionamiento de un compilador</w:t>
      </w:r>
      <w:r>
        <w:rPr>
          <w:vertAlign w:val="superscript"/>
        </w:rPr>
        <w:footnoteReference w:id="2"/>
      </w:r>
    </w:p>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440040" name="Group 440040"/>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599" name="Shape 599"/>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0040" style="width:468pt;height:0.498pt;mso-position-horizontal-relative:char;mso-position-vertical-relative:line" coordsize="59436,63">
                <v:shape id="Shape 599"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ind w:left="-5"/>
      </w:pPr>
      <w:r>
        <w:rPr>
          <w:b/>
        </w:rPr>
        <w:t xml:space="preserve">Nota: </w:t>
      </w:r>
      <w:r>
        <w:t>Parasermásexactos,enPythonhablamosdeun</w:t>
      </w:r>
      <w:r>
        <w:rPr>
          <w:b/>
        </w:rPr>
        <w:t>intérprete</w:t>
      </w:r>
      <w:r>
        <w:t>envezdeuncompilador, pero a los efectos es prácticamente lo mismo. La diferencia está en que el intérprete realiza la «compilación» (</w:t>
      </w:r>
      <w:r>
        <w:rPr>
          <w:i/>
        </w:rPr>
        <w:t>interpretación</w:t>
      </w:r>
      <w:r>
        <w:t>) y la «ejecución» de una vez, mientras que el compilador genera un formato «ejecutable» (</w:t>
      </w:r>
      <w:r>
        <w:rPr>
          <w:i/>
        </w:rPr>
        <w:t>código objeto</w:t>
      </w:r>
      <w:r>
        <w:t>) que se ejecuta en otra fase posterior.</w:t>
      </w:r>
    </w:p>
    <w:p w:rsidR="00AB6847" w:rsidRDefault="00A33E3E">
      <w:pPr>
        <w:pStyle w:val="Ttulo4"/>
        <w:ind w:left="-5"/>
      </w:pPr>
      <w:r>
        <w:lastRenderedPageBreak/>
        <w:t>1.2 Algo de historia</w:t>
      </w:r>
    </w:p>
    <w:p w:rsidR="00AB6847" w:rsidRDefault="00A33E3E">
      <w:pPr>
        <w:spacing w:after="164" w:line="259" w:lineRule="auto"/>
        <w:ind w:left="0" w:firstLine="0"/>
        <w:jc w:val="left"/>
      </w:pPr>
      <w:r>
        <w:rPr>
          <w:noProof/>
        </w:rPr>
        <w:drawing>
          <wp:inline distT="0" distB="0" distL="0" distR="0">
            <wp:extent cx="5943844" cy="3343321"/>
            <wp:effectExtent l="0" t="0" r="0" b="0"/>
            <wp:docPr id="638" name="Picture 638"/>
            <wp:cNvGraphicFramePr/>
            <a:graphic xmlns:a="http://schemas.openxmlformats.org/drawingml/2006/main">
              <a:graphicData uri="http://schemas.openxmlformats.org/drawingml/2006/picture">
                <pic:pic xmlns:pic="http://schemas.openxmlformats.org/drawingml/2006/picture">
                  <pic:nvPicPr>
                    <pic:cNvPr id="638" name="Picture 638"/>
                    <pic:cNvPicPr/>
                  </pic:nvPicPr>
                  <pic:blipFill>
                    <a:blip r:embed="rId51"/>
                    <a:stretch>
                      <a:fillRect/>
                    </a:stretch>
                  </pic:blipFill>
                  <pic:spPr>
                    <a:xfrm>
                      <a:off x="0" y="0"/>
                      <a:ext cx="5943844" cy="3343321"/>
                    </a:xfrm>
                    <a:prstGeom prst="rect">
                      <a:avLst/>
                    </a:prstGeom>
                  </pic:spPr>
                </pic:pic>
              </a:graphicData>
            </a:graphic>
          </wp:inline>
        </w:drawing>
      </w:r>
    </w:p>
    <w:p w:rsidR="00AB6847" w:rsidRDefault="00A33E3E">
      <w:pPr>
        <w:spacing w:after="0"/>
        <w:ind w:left="-5"/>
      </w:pPr>
      <w:r>
        <w:t>La historia de la programación está relacionada directamente con la aparición de los computadores, que ya desde el siglo XV tuvo sus inicios con la construcción de una máquina que realizaba operaciones básicas y raíces cuadradas (</w:t>
      </w:r>
      <w:hyperlink r:id="rId52">
        <w:r>
          <w:rPr>
            <w:color w:val="377063"/>
          </w:rPr>
          <w:t>Gottfried Wilheml von Leibniz</w:t>
        </w:r>
      </w:hyperlink>
      <w:hyperlink r:id="rId53">
        <w:r>
          <w:t>)</w:t>
        </w:r>
      </w:hyperlink>
      <w:r>
        <w:t xml:space="preserve">; aunque en realidad la primera gran influencia hacia la creación de los computadores fue la máquina diferencial para el cálculo de polinomios, proyecto no concluido de </w:t>
      </w:r>
      <w:hyperlink r:id="rId54">
        <w:r>
          <w:rPr>
            <w:color w:val="377063"/>
          </w:rPr>
          <w:t xml:space="preserve">Charles Babbage </w:t>
        </w:r>
      </w:hyperlink>
      <w:r>
        <w:t>(1793-1871)conelapoyode</w:t>
      </w:r>
      <w:hyperlink r:id="rId55">
        <w:r>
          <w:rPr>
            <w:color w:val="377063"/>
          </w:rPr>
          <w:t>LadyAdaCountessofLovelace</w:t>
        </w:r>
      </w:hyperlink>
      <w:r>
        <w:t xml:space="preserve">(1815-1852),primerapersonaque incursionó en la programación y de quien proviene el nombre del lenguaje de programación </w:t>
      </w:r>
      <w:hyperlink r:id="rId56">
        <w:r>
          <w:rPr>
            <w:color w:val="377063"/>
          </w:rPr>
          <w:t>ADA</w:t>
        </w:r>
      </w:hyperlink>
      <w:r>
        <w:rPr>
          <w:color w:val="377063"/>
        </w:rPr>
        <w:t xml:space="preserve"> </w:t>
      </w:r>
      <w:r>
        <w:t>creado por el DoD (Departamento de defensa de Estados Unidos) en la década de</w:t>
      </w:r>
    </w:p>
    <w:p w:rsidR="00AB6847" w:rsidRDefault="00A33E3E">
      <w:pPr>
        <w:spacing w:after="618"/>
        <w:ind w:left="-5"/>
      </w:pPr>
      <w:r>
        <w:t>1970.</w:t>
      </w:r>
      <w:r>
        <w:rPr>
          <w:color w:val="355F7C"/>
          <w:vertAlign w:val="superscript"/>
        </w:rPr>
        <w:footnoteReference w:id="3"/>
      </w:r>
    </w:p>
    <w:p w:rsidR="00AB6847" w:rsidRDefault="00A33E3E">
      <w:pPr>
        <w:pStyle w:val="Ttulo5"/>
        <w:ind w:left="-5"/>
      </w:pPr>
      <w:r>
        <w:t>1.2.1 Hitos de la computación</w:t>
      </w:r>
    </w:p>
    <w:p w:rsidR="00AB6847" w:rsidRDefault="00A33E3E">
      <w:pPr>
        <w:spacing w:after="3" w:line="265" w:lineRule="auto"/>
        <w:ind w:left="10"/>
        <w:jc w:val="center"/>
      </w:pPr>
      <w:r>
        <w:t>La siguiente tabla es un resumen de los principales hitos en la historia de la computación: Tabla 1: Hitos en la computación</w:t>
      </w:r>
    </w:p>
    <w:tbl>
      <w:tblPr>
        <w:tblStyle w:val="TableGrid"/>
        <w:tblW w:w="9352" w:type="dxa"/>
        <w:tblInd w:w="4" w:type="dxa"/>
        <w:tblCellMar>
          <w:top w:w="0" w:type="dxa"/>
          <w:left w:w="124" w:type="dxa"/>
          <w:bottom w:w="0" w:type="dxa"/>
          <w:right w:w="115" w:type="dxa"/>
        </w:tblCellMar>
        <w:tblLook w:val="04A0" w:firstRow="1" w:lastRow="0" w:firstColumn="1" w:lastColumn="0" w:noHBand="0" w:noVBand="1"/>
      </w:tblPr>
      <w:tblGrid>
        <w:gridCol w:w="2806"/>
        <w:gridCol w:w="5611"/>
        <w:gridCol w:w="935"/>
      </w:tblGrid>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Personaje</w:t>
            </w:r>
          </w:p>
        </w:tc>
        <w:tc>
          <w:tcPr>
            <w:tcW w:w="5611"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Aporte</w:t>
            </w:r>
          </w:p>
        </w:tc>
        <w:tc>
          <w:tcPr>
            <w:tcW w:w="9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Año</w:t>
            </w:r>
          </w:p>
        </w:tc>
      </w:tr>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hyperlink r:id="rId57">
              <w:r>
                <w:rPr>
                  <w:color w:val="377063"/>
                </w:rPr>
                <w:t>Gottfried Leibniz</w:t>
              </w:r>
            </w:hyperlink>
          </w:p>
        </w:tc>
        <w:tc>
          <w:tcPr>
            <w:tcW w:w="5611"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 xml:space="preserve">Máquinas de </w:t>
            </w:r>
            <w:r>
              <w:rPr>
                <w:b/>
              </w:rPr>
              <w:t>operaciones básicas</w:t>
            </w:r>
          </w:p>
        </w:tc>
        <w:tc>
          <w:tcPr>
            <w:tcW w:w="9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XV</w:t>
            </w:r>
          </w:p>
        </w:tc>
      </w:tr>
      <w:tr w:rsidR="00AB6847">
        <w:trPr>
          <w:trHeight w:val="301"/>
        </w:trPr>
        <w:tc>
          <w:tcPr>
            <w:tcW w:w="2806" w:type="dxa"/>
            <w:tcBorders>
              <w:top w:val="single" w:sz="3" w:space="0" w:color="000000"/>
              <w:left w:val="single" w:sz="3" w:space="0" w:color="000000"/>
              <w:bottom w:val="single" w:sz="6" w:space="0" w:color="000000"/>
              <w:right w:val="single" w:sz="3" w:space="0" w:color="000000"/>
            </w:tcBorders>
          </w:tcPr>
          <w:p w:rsidR="00AB6847" w:rsidRDefault="00A33E3E">
            <w:pPr>
              <w:spacing w:after="0" w:line="259" w:lineRule="auto"/>
              <w:ind w:left="0" w:firstLine="0"/>
              <w:jc w:val="left"/>
            </w:pPr>
            <w:hyperlink r:id="rId58">
              <w:r>
                <w:rPr>
                  <w:color w:val="377063"/>
                </w:rPr>
                <w:t>Charles Babbage</w:t>
              </w:r>
            </w:hyperlink>
          </w:p>
        </w:tc>
        <w:tc>
          <w:tcPr>
            <w:tcW w:w="5611" w:type="dxa"/>
            <w:tcBorders>
              <w:top w:val="single" w:sz="3" w:space="0" w:color="000000"/>
              <w:left w:val="single" w:sz="3" w:space="0" w:color="000000"/>
              <w:bottom w:val="single" w:sz="6" w:space="0" w:color="000000"/>
              <w:right w:val="single" w:sz="3" w:space="0" w:color="000000"/>
            </w:tcBorders>
          </w:tcPr>
          <w:p w:rsidR="00AB6847" w:rsidRDefault="00A33E3E">
            <w:pPr>
              <w:spacing w:after="0" w:line="259" w:lineRule="auto"/>
              <w:ind w:left="0" w:firstLine="0"/>
              <w:jc w:val="left"/>
            </w:pPr>
            <w:r>
              <w:rPr>
                <w:b/>
              </w:rPr>
              <w:t xml:space="preserve">Máquina diferencial </w:t>
            </w:r>
            <w:r>
              <w:t>para el cálculo de polinomios</w:t>
            </w:r>
          </w:p>
        </w:tc>
        <w:tc>
          <w:tcPr>
            <w:tcW w:w="935" w:type="dxa"/>
            <w:tcBorders>
              <w:top w:val="single" w:sz="3" w:space="0" w:color="000000"/>
              <w:left w:val="single" w:sz="3" w:space="0" w:color="000000"/>
              <w:bottom w:val="single" w:sz="6" w:space="0" w:color="000000"/>
              <w:right w:val="single" w:sz="3" w:space="0" w:color="000000"/>
            </w:tcBorders>
          </w:tcPr>
          <w:p w:rsidR="00AB6847" w:rsidRDefault="00A33E3E">
            <w:pPr>
              <w:spacing w:after="0" w:line="259" w:lineRule="auto"/>
              <w:ind w:left="0" w:firstLine="0"/>
              <w:jc w:val="left"/>
            </w:pPr>
            <w:r>
              <w:t>XVII</w:t>
            </w:r>
          </w:p>
        </w:tc>
      </w:tr>
    </w:tbl>
    <w:p w:rsidR="00AB6847" w:rsidRDefault="00A33E3E">
      <w:pPr>
        <w:spacing w:after="3" w:line="265" w:lineRule="auto"/>
        <w:ind w:left="10" w:right="105"/>
        <w:jc w:val="right"/>
      </w:pPr>
      <w:r>
        <w:lastRenderedPageBreak/>
        <w:t>continué en la próxima página</w:t>
      </w:r>
    </w:p>
    <w:p w:rsidR="00AB6847" w:rsidRDefault="00A33E3E">
      <w:pPr>
        <w:spacing w:after="0" w:line="265" w:lineRule="auto"/>
        <w:ind w:left="2217" w:right="2207"/>
        <w:jc w:val="center"/>
      </w:pPr>
      <w:r>
        <w:t>Tabla 1 – proviene de la página anterior</w:t>
      </w:r>
    </w:p>
    <w:tbl>
      <w:tblPr>
        <w:tblStyle w:val="TableGrid"/>
        <w:tblW w:w="9352" w:type="dxa"/>
        <w:tblInd w:w="4" w:type="dxa"/>
        <w:tblCellMar>
          <w:top w:w="0" w:type="dxa"/>
          <w:left w:w="124" w:type="dxa"/>
          <w:bottom w:w="0" w:type="dxa"/>
          <w:right w:w="124" w:type="dxa"/>
        </w:tblCellMar>
        <w:tblLook w:val="04A0" w:firstRow="1" w:lastRow="0" w:firstColumn="1" w:lastColumn="0" w:noHBand="0" w:noVBand="1"/>
      </w:tblPr>
      <w:tblGrid>
        <w:gridCol w:w="2806"/>
        <w:gridCol w:w="5611"/>
        <w:gridCol w:w="935"/>
      </w:tblGrid>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Personaje</w:t>
            </w:r>
          </w:p>
        </w:tc>
        <w:tc>
          <w:tcPr>
            <w:tcW w:w="5611"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Aporte</w:t>
            </w:r>
          </w:p>
        </w:tc>
        <w:tc>
          <w:tcPr>
            <w:tcW w:w="9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Año</w:t>
            </w:r>
          </w:p>
        </w:tc>
      </w:tr>
      <w:tr w:rsidR="00AB6847">
        <w:trPr>
          <w:trHeight w:val="1164"/>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hyperlink r:id="rId59">
              <w:r>
                <w:rPr>
                  <w:color w:val="377063"/>
                </w:rPr>
                <w:t>Ada Lovelace</w:t>
              </w:r>
            </w:hyperlink>
          </w:p>
        </w:tc>
        <w:tc>
          <w:tcPr>
            <w:tcW w:w="5611"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pPr>
            <w:r>
              <w:t xml:space="preserve">Matemática, informática y escritora británica. </w:t>
            </w:r>
            <w:r>
              <w:rPr>
                <w:b/>
              </w:rPr>
              <w:t xml:space="preserve">Primera programadora </w:t>
            </w:r>
            <w:r>
              <w:t>de la historia por el desarrollo de algoritmos para la máquina analítica de Babbage</w:t>
            </w:r>
          </w:p>
        </w:tc>
        <w:tc>
          <w:tcPr>
            <w:tcW w:w="9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XVII</w:t>
            </w:r>
          </w:p>
        </w:tc>
      </w:tr>
      <w:tr w:rsidR="00AB6847">
        <w:trPr>
          <w:trHeight w:val="586"/>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hyperlink r:id="rId60">
              <w:r>
                <w:rPr>
                  <w:color w:val="377063"/>
                </w:rPr>
                <w:t>George Boole</w:t>
              </w:r>
            </w:hyperlink>
          </w:p>
        </w:tc>
        <w:tc>
          <w:tcPr>
            <w:tcW w:w="5611"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pPr>
            <w:r>
              <w:t xml:space="preserve">Contribuyó al </w:t>
            </w:r>
            <w:r>
              <w:rPr>
                <w:b/>
              </w:rPr>
              <w:t xml:space="preserve">algebra binaria </w:t>
            </w:r>
            <w:r>
              <w:t>y a los sistemas de circuitos de computadora (álgebra booleana)</w:t>
            </w:r>
          </w:p>
        </w:tc>
        <w:tc>
          <w:tcPr>
            <w:tcW w:w="9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1854</w:t>
            </w:r>
          </w:p>
        </w:tc>
      </w:tr>
      <w:tr w:rsidR="00AB6847">
        <w:trPr>
          <w:trHeight w:val="586"/>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hyperlink r:id="rId61">
              <w:r>
                <w:rPr>
                  <w:color w:val="377063"/>
                </w:rPr>
                <w:t>Herman Hollerit</w:t>
              </w:r>
            </w:hyperlink>
          </w:p>
        </w:tc>
        <w:tc>
          <w:tcPr>
            <w:tcW w:w="5611"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 xml:space="preserve">Creador de un </w:t>
            </w:r>
            <w:r>
              <w:rPr>
                <w:b/>
              </w:rPr>
              <w:t xml:space="preserve">sistema para automatizar </w:t>
            </w:r>
            <w:r>
              <w:t>la</w:t>
            </w:r>
          </w:p>
          <w:p w:rsidR="00AB6847" w:rsidRDefault="00A33E3E">
            <w:pPr>
              <w:spacing w:after="0" w:line="259" w:lineRule="auto"/>
              <w:ind w:left="0" w:firstLine="0"/>
              <w:jc w:val="left"/>
            </w:pPr>
            <w:r>
              <w:t>pesada tarea del censo</w:t>
            </w:r>
          </w:p>
        </w:tc>
        <w:tc>
          <w:tcPr>
            <w:tcW w:w="9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1890</w:t>
            </w:r>
          </w:p>
        </w:tc>
      </w:tr>
      <w:tr w:rsidR="00AB6847">
        <w:trPr>
          <w:trHeight w:val="875"/>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hyperlink r:id="rId62">
              <w:r>
                <w:rPr>
                  <w:color w:val="377063"/>
                </w:rPr>
                <w:t>Alan Turing</w:t>
              </w:r>
            </w:hyperlink>
          </w:p>
        </w:tc>
        <w:tc>
          <w:tcPr>
            <w:tcW w:w="5611"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38" w:lineRule="auto"/>
              <w:ind w:left="0" w:firstLine="0"/>
            </w:pPr>
            <w:r>
              <w:rPr>
                <w:b/>
              </w:rPr>
              <w:t xml:space="preserve">Máquina de Turing </w:t>
            </w:r>
            <w:r>
              <w:t>- una máquina capaz de resolver problemas - Aportes de Lógica Matemática</w:t>
            </w:r>
          </w:p>
          <w:p w:rsidR="00AB6847" w:rsidRDefault="00A33E3E">
            <w:pPr>
              <w:spacing w:after="0" w:line="259" w:lineRule="auto"/>
              <w:ind w:left="0" w:firstLine="0"/>
              <w:jc w:val="left"/>
            </w:pPr>
            <w:r>
              <w:t>- Computadora con tubos de vacío</w:t>
            </w:r>
          </w:p>
        </w:tc>
        <w:tc>
          <w:tcPr>
            <w:tcW w:w="9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1936</w:t>
            </w:r>
          </w:p>
        </w:tc>
      </w:tr>
      <w:tr w:rsidR="00AB6847">
        <w:trPr>
          <w:trHeight w:val="586"/>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hyperlink r:id="rId63">
              <w:r>
                <w:rPr>
                  <w:color w:val="377063"/>
                </w:rPr>
                <w:t>John Atanasoff</w:t>
              </w:r>
            </w:hyperlink>
          </w:p>
        </w:tc>
        <w:tc>
          <w:tcPr>
            <w:tcW w:w="5611"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pPr>
            <w:r>
              <w:t xml:space="preserve">Primera </w:t>
            </w:r>
            <w:r>
              <w:rPr>
                <w:b/>
              </w:rPr>
              <w:t xml:space="preserve">computadora digital </w:t>
            </w:r>
            <w:r>
              <w:t>electrónica patentada: Atanasoff Berry Computer (ABC)</w:t>
            </w:r>
          </w:p>
        </w:tc>
        <w:tc>
          <w:tcPr>
            <w:tcW w:w="9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1942</w:t>
            </w:r>
          </w:p>
        </w:tc>
      </w:tr>
      <w:tr w:rsidR="00AB6847">
        <w:trPr>
          <w:trHeight w:val="1453"/>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hyperlink r:id="rId64">
              <w:r>
                <w:rPr>
                  <w:color w:val="377063"/>
                </w:rPr>
                <w:t>Howard Aiken</w:t>
              </w:r>
            </w:hyperlink>
          </w:p>
        </w:tc>
        <w:tc>
          <w:tcPr>
            <w:tcW w:w="5611"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pPr>
            <w:r>
              <w:t xml:space="preserve">En colaboración con IBM desarrolló el </w:t>
            </w:r>
            <w:r>
              <w:rPr>
                <w:b/>
              </w:rPr>
              <w:t>Mark I</w:t>
            </w:r>
            <w:r>
              <w:t>, una computadora electromecánica de 16 metros de largo y más de dos de alto que podía realizar las cuatro operaciones básicas y trabajar con información almacenada en forma de tablas</w:t>
            </w:r>
          </w:p>
        </w:tc>
        <w:tc>
          <w:tcPr>
            <w:tcW w:w="9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1944</w:t>
            </w:r>
          </w:p>
        </w:tc>
      </w:tr>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hyperlink r:id="rId65">
              <w:r>
                <w:rPr>
                  <w:color w:val="377063"/>
                </w:rPr>
                <w:t>Grace Hopper</w:t>
              </w:r>
            </w:hyperlink>
          </w:p>
        </w:tc>
        <w:tc>
          <w:tcPr>
            <w:tcW w:w="5611"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 xml:space="preserve">Primera </w:t>
            </w:r>
            <w:r>
              <w:rPr>
                <w:b/>
              </w:rPr>
              <w:t xml:space="preserve">programadora </w:t>
            </w:r>
            <w:r>
              <w:t>que utilizó el Mark I</w:t>
            </w:r>
          </w:p>
        </w:tc>
        <w:tc>
          <w:tcPr>
            <w:tcW w:w="9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1945</w:t>
            </w:r>
          </w:p>
        </w:tc>
      </w:tr>
      <w:tr w:rsidR="00AB6847">
        <w:trPr>
          <w:trHeight w:val="1164"/>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hyperlink r:id="rId66">
              <w:r>
                <w:rPr>
                  <w:color w:val="377063"/>
                </w:rPr>
                <w:t>John W. Mauchly</w:t>
              </w:r>
            </w:hyperlink>
          </w:p>
        </w:tc>
        <w:tc>
          <w:tcPr>
            <w:tcW w:w="5611"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pPr>
            <w:r>
              <w:t xml:space="preserve">Junto a John Presper Eckert desarrolló una </w:t>
            </w:r>
            <w:r>
              <w:rPr>
                <w:b/>
              </w:rPr>
              <w:t xml:space="preserve">computadora electrónica </w:t>
            </w:r>
            <w:r>
              <w:t>completamente operacional a gran escala llamada Electronic Numerical Integrator And Computer (ENIAC)</w:t>
            </w:r>
          </w:p>
        </w:tc>
        <w:tc>
          <w:tcPr>
            <w:tcW w:w="9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1946</w:t>
            </w:r>
          </w:p>
        </w:tc>
      </w:tr>
      <w:tr w:rsidR="00AB6847">
        <w:trPr>
          <w:trHeight w:val="875"/>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hyperlink r:id="rId67">
              <w:r>
                <w:rPr>
                  <w:color w:val="377063"/>
                </w:rPr>
                <w:t>John Von Neumann</w:t>
              </w:r>
            </w:hyperlink>
          </w:p>
        </w:tc>
        <w:tc>
          <w:tcPr>
            <w:tcW w:w="5611"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pPr>
            <w:r>
              <w:t xml:space="preserve">Propuso guardar en </w:t>
            </w:r>
            <w:r>
              <w:rPr>
                <w:b/>
              </w:rPr>
              <w:t xml:space="preserve">memoria </w:t>
            </w:r>
            <w:r>
              <w:t xml:space="preserve">no solo la </w:t>
            </w:r>
            <w:r>
              <w:rPr>
                <w:b/>
              </w:rPr>
              <w:t>información</w:t>
            </w:r>
            <w:r>
              <w:t xml:space="preserve">, sino también los </w:t>
            </w:r>
            <w:r>
              <w:rPr>
                <w:b/>
              </w:rPr>
              <w:t>programas</w:t>
            </w:r>
            <w:r>
              <w:t>, acelerando los procesos</w:t>
            </w:r>
          </w:p>
        </w:tc>
        <w:tc>
          <w:tcPr>
            <w:tcW w:w="9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1946</w:t>
            </w:r>
          </w:p>
        </w:tc>
      </w:tr>
    </w:tbl>
    <w:p w:rsidR="00AB6847" w:rsidRDefault="00A33E3E">
      <w:pPr>
        <w:spacing w:after="114"/>
        <w:ind w:left="-5"/>
      </w:pPr>
      <w:r>
        <w:t xml:space="preserve">Luego los avances en las ciencias informáticas han sido muy acelerados, se reemplazaron los </w:t>
      </w:r>
      <w:hyperlink r:id="rId68">
        <w:r>
          <w:rPr>
            <w:color w:val="377063"/>
          </w:rPr>
          <w:t>tubos de vacío</w:t>
        </w:r>
      </w:hyperlink>
      <w:r>
        <w:rPr>
          <w:color w:val="377063"/>
        </w:rPr>
        <w:t xml:space="preserve"> </w:t>
      </w:r>
      <w:r>
        <w:t xml:space="preserve">por </w:t>
      </w:r>
      <w:hyperlink r:id="rId69">
        <w:r>
          <w:rPr>
            <w:color w:val="377063"/>
          </w:rPr>
          <w:t>transistores</w:t>
        </w:r>
      </w:hyperlink>
      <w:r>
        <w:rPr>
          <w:color w:val="377063"/>
        </w:rPr>
        <w:t xml:space="preserve"> </w:t>
      </w:r>
      <w:r>
        <w:t xml:space="preserve">en 1958 y en el mismo año, se sustituyeron por </w:t>
      </w:r>
      <w:hyperlink r:id="rId70">
        <w:r>
          <w:rPr>
            <w:color w:val="377063"/>
          </w:rPr>
          <w:t xml:space="preserve">circuitos </w:t>
        </w:r>
      </w:hyperlink>
      <w:hyperlink r:id="rId71">
        <w:r>
          <w:rPr>
            <w:color w:val="377063"/>
          </w:rPr>
          <w:t>integrados</w:t>
        </w:r>
      </w:hyperlink>
      <w:hyperlink r:id="rId72">
        <w:r>
          <w:t>,</w:t>
        </w:r>
      </w:hyperlink>
      <w:r>
        <w:t xml:space="preserve"> y en 1961 se miniaturizaron en </w:t>
      </w:r>
      <w:r>
        <w:rPr>
          <w:b/>
        </w:rPr>
        <w:t>chips de silicio</w:t>
      </w:r>
      <w:r>
        <w:t>. En 1971 apareció el primer microprocesadordeIntel;yen1973elprimersistemaoperativoCP/M.Elprimercomputador personal es comercializado por IBM en el año 1980.</w:t>
      </w:r>
    </w:p>
    <w:p w:rsidR="00AB6847" w:rsidRDefault="00A33E3E">
      <w:pPr>
        <w:spacing w:after="3" w:line="265" w:lineRule="auto"/>
        <w:ind w:left="264"/>
        <w:jc w:val="left"/>
      </w:pPr>
      <w:r>
        <w:rPr>
          <w:noProof/>
          <w:sz w:val="22"/>
        </w:rPr>
        <mc:AlternateContent>
          <mc:Choice Requires="wpg">
            <w:drawing>
              <wp:anchor distT="0" distB="0" distL="114300" distR="114300" simplePos="0" relativeHeight="251659264" behindDoc="0" locked="0" layoutInCell="1" allowOverlap="1">
                <wp:simplePos x="0" y="0"/>
                <wp:positionH relativeFrom="column">
                  <wp:posOffset>0</wp:posOffset>
                </wp:positionH>
                <wp:positionV relativeFrom="paragraph">
                  <wp:posOffset>1050</wp:posOffset>
                </wp:positionV>
                <wp:extent cx="2377402" cy="5055"/>
                <wp:effectExtent l="0" t="0" r="0" b="0"/>
                <wp:wrapNone/>
                <wp:docPr id="443492" name="Group 443492"/>
                <wp:cNvGraphicFramePr/>
                <a:graphic xmlns:a="http://schemas.openxmlformats.org/drawingml/2006/main">
                  <a:graphicData uri="http://schemas.microsoft.com/office/word/2010/wordprocessingGroup">
                    <wpg:wgp>
                      <wpg:cNvGrpSpPr/>
                      <wpg:grpSpPr>
                        <a:xfrm>
                          <a:off x="0" y="0"/>
                          <a:ext cx="2377402" cy="5055"/>
                          <a:chOff x="0" y="0"/>
                          <a:chExt cx="2377402" cy="5055"/>
                        </a:xfrm>
                      </wpg:grpSpPr>
                      <wps:wsp>
                        <wps:cNvPr id="875" name="Shape 875"/>
                        <wps:cNvSpPr/>
                        <wps:spPr>
                          <a:xfrm>
                            <a:off x="0" y="0"/>
                            <a:ext cx="2377402" cy="0"/>
                          </a:xfrm>
                          <a:custGeom>
                            <a:avLst/>
                            <a:gdLst/>
                            <a:ahLst/>
                            <a:cxnLst/>
                            <a:rect l="0" t="0" r="0" b="0"/>
                            <a:pathLst>
                              <a:path w="2377402">
                                <a:moveTo>
                                  <a:pt x="0" y="0"/>
                                </a:moveTo>
                                <a:lnTo>
                                  <a:pt x="23774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43492" style="width:187.197pt;height:0.398pt;position:absolute;z-index:144;mso-position-horizontal-relative:text;mso-position-horizontal:absolute;margin-left:0pt;mso-position-vertical-relative:text;margin-top:0.0827026pt;" coordsize="23774,50">
                <v:shape id="Shape 875" style="position:absolute;width:23774;height:0;left:0;top:0;" coordsize="2377402,0" path="m0,0l2377402,0">
                  <v:stroke weight="0.398pt" endcap="flat" joinstyle="miter" miterlimit="10" on="true" color="#000000"/>
                  <v:fill on="false" color="#000000" opacity="0"/>
                </v:shape>
              </v:group>
            </w:pict>
          </mc:Fallback>
        </mc:AlternateContent>
      </w:r>
      <w:r>
        <w:rPr>
          <w:sz w:val="20"/>
          <w:vertAlign w:val="superscript"/>
        </w:rPr>
        <w:t xml:space="preserve">2 </w:t>
      </w:r>
      <w:r>
        <w:rPr>
          <w:sz w:val="20"/>
        </w:rPr>
        <w:t xml:space="preserve">Fuente: </w:t>
      </w:r>
      <w:hyperlink r:id="rId73">
        <w:r>
          <w:rPr>
            <w:color w:val="377063"/>
            <w:sz w:val="20"/>
          </w:rPr>
          <w:t>Meatze</w:t>
        </w:r>
      </w:hyperlink>
      <w:hyperlink r:id="rId74">
        <w:r>
          <w:rPr>
            <w:sz w:val="20"/>
          </w:rPr>
          <w:t>.</w:t>
        </w:r>
      </w:hyperlink>
    </w:p>
    <w:p w:rsidR="00AB6847" w:rsidRDefault="00A33E3E">
      <w:pPr>
        <w:spacing w:after="219" w:line="259" w:lineRule="auto"/>
        <w:ind w:left="680" w:firstLine="0"/>
        <w:jc w:val="left"/>
      </w:pPr>
      <w:r>
        <w:rPr>
          <w:noProof/>
        </w:rPr>
        <w:lastRenderedPageBreak/>
        <w:drawing>
          <wp:inline distT="0" distB="0" distL="0" distR="0">
            <wp:extent cx="5080000" cy="5080000"/>
            <wp:effectExtent l="0" t="0" r="0" b="0"/>
            <wp:docPr id="937" name="Picture 937"/>
            <wp:cNvGraphicFramePr/>
            <a:graphic xmlns:a="http://schemas.openxmlformats.org/drawingml/2006/main">
              <a:graphicData uri="http://schemas.openxmlformats.org/drawingml/2006/picture">
                <pic:pic xmlns:pic="http://schemas.openxmlformats.org/drawingml/2006/picture">
                  <pic:nvPicPr>
                    <pic:cNvPr id="937" name="Picture 937"/>
                    <pic:cNvPicPr/>
                  </pic:nvPicPr>
                  <pic:blipFill>
                    <a:blip r:embed="rId75"/>
                    <a:stretch>
                      <a:fillRect/>
                    </a:stretch>
                  </pic:blipFill>
                  <pic:spPr>
                    <a:xfrm>
                      <a:off x="0" y="0"/>
                      <a:ext cx="5080000" cy="5080000"/>
                    </a:xfrm>
                    <a:prstGeom prst="rect">
                      <a:avLst/>
                    </a:prstGeom>
                  </pic:spPr>
                </pic:pic>
              </a:graphicData>
            </a:graphic>
          </wp:inline>
        </w:drawing>
      </w:r>
    </w:p>
    <w:p w:rsidR="00AB6847" w:rsidRDefault="00A33E3E">
      <w:pPr>
        <w:spacing w:after="2582" w:line="265" w:lineRule="auto"/>
        <w:ind w:left="10" w:right="1523"/>
        <w:jc w:val="right"/>
      </w:pPr>
      <w:r>
        <w:t>Figura 2: Ada Lovelace: primera programadora de la historia</w:t>
      </w:r>
      <w:r>
        <w:rPr>
          <w:vertAlign w:val="superscript"/>
        </w:rPr>
        <w:t>2</w:t>
      </w:r>
    </w:p>
    <w:p w:rsidR="00AB6847" w:rsidRDefault="00A33E3E">
      <w:pPr>
        <w:spacing w:after="3" w:line="259" w:lineRule="auto"/>
        <w:ind w:left="-5"/>
        <w:jc w:val="left"/>
      </w:pPr>
      <w:r>
        <w:rPr>
          <w:b/>
        </w:rPr>
        <w:t>1.2. Algo de historia</w:t>
      </w:r>
    </w:p>
    <w:p w:rsidR="00AB6847" w:rsidRDefault="00A33E3E">
      <w:pPr>
        <w:pStyle w:val="Ttulo5"/>
        <w:ind w:left="-5"/>
      </w:pPr>
      <w:r>
        <w:t>1.2.2 De los computadores a la programación</w:t>
      </w:r>
    </w:p>
    <w:p w:rsidR="00AB6847" w:rsidRDefault="00A33E3E">
      <w:pPr>
        <w:ind w:left="-5"/>
      </w:pPr>
      <w:r>
        <w:t xml:space="preserve">De acuerdo a este breve viaje por la historia, la programación está vinculada a la aparición de los computadores, y los lenguajes tuvieron también su evolución. Inicialmente, como ya hemos visto, se programaba en </w:t>
      </w:r>
      <w:r>
        <w:rPr>
          <w:b/>
        </w:rPr>
        <w:t>código binario</w:t>
      </w:r>
      <w:r>
        <w:t xml:space="preserve">, es decir en cadenas de 0s y 1s, que es el lenguaje que entiende directamente el computador, tarea extremadamente difícil; luego se creó el </w:t>
      </w:r>
      <w:r>
        <w:rPr>
          <w:b/>
        </w:rPr>
        <w:t xml:space="preserve">lenguaje </w:t>
      </w:r>
      <w:r>
        <w:rPr>
          <w:b/>
        </w:rPr>
        <w:lastRenderedPageBreak/>
        <w:t>ensamblador</w:t>
      </w:r>
      <w:r>
        <w:t xml:space="preserve">, que aunque era lo mismo que programar en binario, al estar en letras era más fácil de recordar. Posteriormente aparecieron </w:t>
      </w:r>
      <w:r>
        <w:rPr>
          <w:b/>
        </w:rPr>
        <w:t>lenguajes de alto nivel</w:t>
      </w:r>
      <w:r>
        <w:t>, que en general, utilizan palabras en inglés, para dar las órdenes a seguir, para lo cual utilizan un proceso intermedio entre el lenguaje máquina y el nuevo código llamado código fuente, este proceso puede ser un compilador o un intérprete.</w:t>
      </w:r>
    </w:p>
    <w:p w:rsidR="00AB6847" w:rsidRDefault="00A33E3E">
      <w:pPr>
        <w:spacing w:after="612"/>
        <w:ind w:left="-5"/>
      </w:pPr>
      <w:r>
        <w:t xml:space="preserve">Un </w:t>
      </w:r>
      <w:r>
        <w:rPr>
          <w:b/>
        </w:rPr>
        <w:t xml:space="preserve">compilador </w:t>
      </w:r>
      <w:r>
        <w:t xml:space="preserve">lee todas las instrucciones y genera un resultado; un </w:t>
      </w:r>
      <w:r>
        <w:rPr>
          <w:b/>
        </w:rPr>
        <w:t xml:space="preserve">intérprete </w:t>
      </w:r>
      <w:r>
        <w:t>ejecuta y genera resultados línea a línea. En cualquier caso han aparecido nuevos lenguajes de programación, unos denominados estructurados y en la actualidad en cambio los lenguajes orientados a objetos y los lenguajes orientados a eventos.</w:t>
      </w:r>
      <w:r>
        <w:rPr>
          <w:color w:val="355F7C"/>
          <w:vertAlign w:val="superscript"/>
        </w:rPr>
        <w:footnoteReference w:id="4"/>
      </w:r>
    </w:p>
    <w:p w:rsidR="00AB6847" w:rsidRDefault="00A33E3E">
      <w:pPr>
        <w:pStyle w:val="Ttulo5"/>
        <w:ind w:left="-5"/>
      </w:pPr>
      <w:r>
        <w:t>1.2.3 Cronología de lenguajes de programación</w:t>
      </w:r>
    </w:p>
    <w:p w:rsidR="00AB6847" w:rsidRDefault="00A33E3E">
      <w:pPr>
        <w:ind w:left="-5"/>
      </w:pPr>
      <w:r>
        <w:t>Desde la década de 1950 se han sucedido multitud de lenguajes de programación que cada vez incorporan más funcionalidades destinadas a cubrir las necesidades del desarrollo de aplicaciones. A continuación se muestra una tabla con la historia de los lenguajes de programación más destacados:</w:t>
      </w:r>
    </w:p>
    <w:p w:rsidR="00AB6847" w:rsidRDefault="00A33E3E">
      <w:pPr>
        <w:spacing w:after="566"/>
        <w:ind w:left="-5"/>
      </w:pPr>
      <w:r>
        <w:t xml:space="preserve">El </w:t>
      </w:r>
      <w:r>
        <w:rPr>
          <w:b/>
        </w:rPr>
        <w:t xml:space="preserve">número </w:t>
      </w:r>
      <w:r>
        <w:t xml:space="preserve">actual de lenguajes de programación depende de lo que se considere un </w:t>
      </w:r>
      <w:r>
        <w:rPr>
          <w:i/>
        </w:rPr>
        <w:t xml:space="preserve">lenguaje de programación </w:t>
      </w:r>
      <w:r>
        <w:t xml:space="preserve">y a </w:t>
      </w:r>
      <w:r>
        <w:rPr>
          <w:i/>
        </w:rPr>
        <w:t>quién se pregunte</w:t>
      </w:r>
      <w:r>
        <w:t xml:space="preserve">. Según </w:t>
      </w:r>
      <w:hyperlink r:id="rId76" w:anchor="instances">
        <w:r>
          <w:rPr>
            <w:color w:val="377063"/>
          </w:rPr>
          <w:t>TIOBE</w:t>
        </w:r>
      </w:hyperlink>
      <w:r>
        <w:rPr>
          <w:color w:val="377063"/>
        </w:rPr>
        <w:t xml:space="preserve"> </w:t>
      </w:r>
      <w:r>
        <w:t xml:space="preserve">más de 250; según </w:t>
      </w:r>
      <w:hyperlink r:id="rId77">
        <w:r>
          <w:rPr>
            <w:color w:val="377063"/>
          </w:rPr>
          <w:t>Wikipedia</w:t>
        </w:r>
      </w:hyperlink>
      <w:r>
        <w:rPr>
          <w:color w:val="377063"/>
        </w:rPr>
        <w:t xml:space="preserve"> </w:t>
      </w:r>
      <w:r>
        <w:t xml:space="preserve">más de 700, según </w:t>
      </w:r>
      <w:hyperlink r:id="rId78">
        <w:r>
          <w:rPr>
            <w:color w:val="377063"/>
          </w:rPr>
          <w:t>Language List</w:t>
        </w:r>
      </w:hyperlink>
      <w:r>
        <w:rPr>
          <w:color w:val="377063"/>
        </w:rPr>
        <w:t xml:space="preserve"> </w:t>
      </w:r>
      <w:r>
        <w:t xml:space="preserve">más de 2500; y para una cifra muy alta podemos considerar a </w:t>
      </w:r>
      <w:hyperlink r:id="rId79">
        <w:r>
          <w:rPr>
            <w:color w:val="377063"/>
          </w:rPr>
          <w:t>Online Historical Encyclopaedia of Programming Languages</w:t>
        </w:r>
      </w:hyperlink>
      <w:r>
        <w:rPr>
          <w:color w:val="377063"/>
        </w:rPr>
        <w:t xml:space="preserve"> </w:t>
      </w:r>
      <w:r>
        <w:t xml:space="preserve">que se acerca a los </w:t>
      </w:r>
      <w:r>
        <w:rPr>
          <w:b/>
        </w:rPr>
        <w:t>9000</w:t>
      </w:r>
      <w:r>
        <w:t>.</w:t>
      </w:r>
    </w:p>
    <w:p w:rsidR="00AB6847" w:rsidRDefault="00A33E3E">
      <w:pPr>
        <w:pStyle w:val="Ttulo5"/>
        <w:ind w:left="-5"/>
      </w:pPr>
      <w:r>
        <w:t>1.2.4 Creadores de lenguajes de programación</w:t>
      </w:r>
    </w:p>
    <w:p w:rsidR="00AB6847" w:rsidRDefault="00A33E3E">
      <w:pPr>
        <w:spacing w:after="386"/>
        <w:ind w:left="-5"/>
      </w:pPr>
      <w:r>
        <w:t xml:space="preserve">El avance de la computación está íntimamente relacionado con el desarrollo de los lenguajes de programación. Sus creadores y creadoras juegan un </w:t>
      </w:r>
      <w:r>
        <w:rPr>
          <w:i/>
        </w:rPr>
        <w:t xml:space="preserve">rol fundamental </w:t>
      </w:r>
      <w:r>
        <w:t>en la historia tecnológica. Veamos algunas de estas personas:</w:t>
      </w:r>
      <w:r>
        <w:rPr>
          <w:color w:val="355F7C"/>
          <w:vertAlign w:val="superscript"/>
        </w:rPr>
        <w:footnoteReference w:id="5"/>
      </w:r>
    </w:p>
    <w:p w:rsidR="00AB6847" w:rsidRDefault="00A33E3E">
      <w:pPr>
        <w:spacing w:after="3" w:line="265" w:lineRule="auto"/>
        <w:ind w:left="395" w:right="385"/>
        <w:jc w:val="center"/>
      </w:pPr>
      <w:r>
        <w:t>Tabla 2: Creadores de lenguajes de programación</w:t>
      </w:r>
    </w:p>
    <w:tbl>
      <w:tblPr>
        <w:tblStyle w:val="TableGrid"/>
        <w:tblW w:w="9352" w:type="dxa"/>
        <w:tblInd w:w="4" w:type="dxa"/>
        <w:tblCellMar>
          <w:top w:w="0" w:type="dxa"/>
          <w:left w:w="124" w:type="dxa"/>
          <w:bottom w:w="0" w:type="dxa"/>
          <w:right w:w="115" w:type="dxa"/>
        </w:tblCellMar>
        <w:tblLook w:val="04A0" w:firstRow="1" w:lastRow="0" w:firstColumn="1" w:lastColumn="0" w:noHBand="0" w:noVBand="1"/>
      </w:tblPr>
      <w:tblGrid>
        <w:gridCol w:w="2806"/>
        <w:gridCol w:w="6546"/>
      </w:tblGrid>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Personaje</w:t>
            </w:r>
          </w:p>
        </w:tc>
        <w:tc>
          <w:tcPr>
            <w:tcW w:w="654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Aporte</w:t>
            </w:r>
          </w:p>
        </w:tc>
      </w:tr>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hyperlink r:id="rId80">
              <w:r>
                <w:rPr>
                  <w:color w:val="377063"/>
                </w:rPr>
                <w:t>Alan Cooper</w:t>
              </w:r>
            </w:hyperlink>
          </w:p>
        </w:tc>
        <w:tc>
          <w:tcPr>
            <w:tcW w:w="654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 xml:space="preserve">Desarrollador de </w:t>
            </w:r>
            <w:r>
              <w:rPr>
                <w:b/>
              </w:rPr>
              <w:t>Visual Basic</w:t>
            </w:r>
          </w:p>
        </w:tc>
      </w:tr>
      <w:tr w:rsidR="00AB6847">
        <w:trPr>
          <w:trHeight w:val="590"/>
        </w:trPr>
        <w:tc>
          <w:tcPr>
            <w:tcW w:w="2806" w:type="dxa"/>
            <w:tcBorders>
              <w:top w:val="single" w:sz="3" w:space="0" w:color="000000"/>
              <w:left w:val="single" w:sz="3" w:space="0" w:color="000000"/>
              <w:bottom w:val="single" w:sz="6" w:space="0" w:color="000000"/>
              <w:right w:val="single" w:sz="3" w:space="0" w:color="000000"/>
            </w:tcBorders>
          </w:tcPr>
          <w:p w:rsidR="00AB6847" w:rsidRDefault="00A33E3E">
            <w:pPr>
              <w:spacing w:after="0" w:line="259" w:lineRule="auto"/>
              <w:ind w:left="0" w:firstLine="0"/>
              <w:jc w:val="left"/>
            </w:pPr>
            <w:hyperlink r:id="rId81">
              <w:r>
                <w:rPr>
                  <w:color w:val="377063"/>
                </w:rPr>
                <w:t>Alan Kay</w:t>
              </w:r>
            </w:hyperlink>
          </w:p>
        </w:tc>
        <w:tc>
          <w:tcPr>
            <w:tcW w:w="6546" w:type="dxa"/>
            <w:tcBorders>
              <w:top w:val="single" w:sz="3" w:space="0" w:color="000000"/>
              <w:left w:val="single" w:sz="3" w:space="0" w:color="000000"/>
              <w:bottom w:val="single" w:sz="6" w:space="0" w:color="000000"/>
              <w:right w:val="single" w:sz="3" w:space="0" w:color="000000"/>
            </w:tcBorders>
          </w:tcPr>
          <w:p w:rsidR="00AB6847" w:rsidRDefault="00A33E3E">
            <w:pPr>
              <w:spacing w:after="0" w:line="259" w:lineRule="auto"/>
              <w:ind w:left="0" w:firstLine="0"/>
              <w:jc w:val="left"/>
            </w:pPr>
            <w:r>
              <w:t xml:space="preserve">Pionero en programación orientada a objetos. Creador de </w:t>
            </w:r>
            <w:r>
              <w:rPr>
                <w:b/>
              </w:rPr>
              <w:t>Smalltalk</w:t>
            </w:r>
          </w:p>
        </w:tc>
      </w:tr>
    </w:tbl>
    <w:p w:rsidR="00AB6847" w:rsidRDefault="00A33E3E">
      <w:pPr>
        <w:spacing w:after="3" w:line="265" w:lineRule="auto"/>
        <w:ind w:left="10" w:right="105"/>
        <w:jc w:val="right"/>
      </w:pPr>
      <w:r>
        <w:t>continué en la próxima página</w:t>
      </w:r>
    </w:p>
    <w:p w:rsidR="00AB6847" w:rsidRDefault="00A33E3E">
      <w:pPr>
        <w:spacing w:after="3" w:line="265" w:lineRule="auto"/>
        <w:ind w:left="10" w:right="2547"/>
        <w:jc w:val="right"/>
      </w:pPr>
      <w:r>
        <w:t>Tabla 2 – proviene de la página anterior</w:t>
      </w:r>
    </w:p>
    <w:tbl>
      <w:tblPr>
        <w:tblStyle w:val="TableGrid"/>
        <w:tblW w:w="9352" w:type="dxa"/>
        <w:tblInd w:w="4" w:type="dxa"/>
        <w:tblCellMar>
          <w:top w:w="0" w:type="dxa"/>
          <w:left w:w="124" w:type="dxa"/>
          <w:bottom w:w="0" w:type="dxa"/>
          <w:right w:w="123" w:type="dxa"/>
        </w:tblCellMar>
        <w:tblLook w:val="04A0" w:firstRow="1" w:lastRow="0" w:firstColumn="1" w:lastColumn="0" w:noHBand="0" w:noVBand="1"/>
      </w:tblPr>
      <w:tblGrid>
        <w:gridCol w:w="2806"/>
        <w:gridCol w:w="6546"/>
      </w:tblGrid>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Personaje</w:t>
            </w:r>
          </w:p>
        </w:tc>
        <w:tc>
          <w:tcPr>
            <w:tcW w:w="654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Aporte</w:t>
            </w:r>
          </w:p>
        </w:tc>
      </w:tr>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hyperlink r:id="rId82">
              <w:r>
                <w:rPr>
                  <w:color w:val="377063"/>
                </w:rPr>
                <w:t>Anders Hejlsberg</w:t>
              </w:r>
            </w:hyperlink>
          </w:p>
        </w:tc>
        <w:tc>
          <w:tcPr>
            <w:tcW w:w="654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 xml:space="preserve">Desarrollador de </w:t>
            </w:r>
            <w:r>
              <w:rPr>
                <w:b/>
              </w:rPr>
              <w:t>Turbo Pascal</w:t>
            </w:r>
            <w:r>
              <w:t xml:space="preserve">, </w:t>
            </w:r>
            <w:r>
              <w:rPr>
                <w:b/>
              </w:rPr>
              <w:t xml:space="preserve">Delphi </w:t>
            </w:r>
            <w:r>
              <w:t xml:space="preserve">y </w:t>
            </w:r>
            <w:r>
              <w:rPr>
                <w:b/>
              </w:rPr>
              <w:t>C#</w:t>
            </w:r>
          </w:p>
        </w:tc>
      </w:tr>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hyperlink r:id="rId83">
              <w:r>
                <w:rPr>
                  <w:color w:val="377063"/>
                </w:rPr>
                <w:t>Bertrand Meyer</w:t>
              </w:r>
            </w:hyperlink>
          </w:p>
        </w:tc>
        <w:tc>
          <w:tcPr>
            <w:tcW w:w="654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 xml:space="preserve">Inventor de </w:t>
            </w:r>
            <w:r>
              <w:rPr>
                <w:b/>
              </w:rPr>
              <w:t>Eiffel</w:t>
            </w:r>
          </w:p>
        </w:tc>
      </w:tr>
      <w:tr w:rsidR="00AB6847">
        <w:trPr>
          <w:trHeight w:val="586"/>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hyperlink r:id="rId84">
              <w:r>
                <w:rPr>
                  <w:color w:val="377063"/>
                </w:rPr>
                <w:t>Bill Joy</w:t>
              </w:r>
            </w:hyperlink>
          </w:p>
        </w:tc>
        <w:tc>
          <w:tcPr>
            <w:tcW w:w="654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pPr>
            <w:r>
              <w:t xml:space="preserve">Inventor de </w:t>
            </w:r>
            <w:r>
              <w:rPr>
                <w:b/>
              </w:rPr>
              <w:t>vi</w:t>
            </w:r>
            <w:r>
              <w:t xml:space="preserve">. Autor de </w:t>
            </w:r>
            <w:r>
              <w:rPr>
                <w:b/>
              </w:rPr>
              <w:t>BSD Unix</w:t>
            </w:r>
            <w:r>
              <w:t xml:space="preserve">. Creador de </w:t>
            </w:r>
            <w:r>
              <w:rPr>
                <w:b/>
              </w:rPr>
              <w:t>SunOS</w:t>
            </w:r>
            <w:r>
              <w:t xml:space="preserve">, el cual se convirtió en </w:t>
            </w:r>
            <w:r>
              <w:rPr>
                <w:b/>
              </w:rPr>
              <w:t>Solaris</w:t>
            </w:r>
          </w:p>
        </w:tc>
      </w:tr>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hyperlink r:id="rId85">
              <w:r>
                <w:rPr>
                  <w:color w:val="377063"/>
                </w:rPr>
                <w:t>Bjarne Stroustrup</w:t>
              </w:r>
            </w:hyperlink>
          </w:p>
        </w:tc>
        <w:tc>
          <w:tcPr>
            <w:tcW w:w="654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 xml:space="preserve">Desarrollador de </w:t>
            </w:r>
            <w:r>
              <w:rPr>
                <w:b/>
              </w:rPr>
              <w:t>C++</w:t>
            </w:r>
          </w:p>
        </w:tc>
      </w:tr>
      <w:tr w:rsidR="00AB6847">
        <w:trPr>
          <w:trHeight w:val="875"/>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hyperlink r:id="rId86">
              <w:r>
                <w:rPr>
                  <w:color w:val="377063"/>
                </w:rPr>
                <w:t>Brian Kernighan</w:t>
              </w:r>
            </w:hyperlink>
          </w:p>
        </w:tc>
        <w:tc>
          <w:tcPr>
            <w:tcW w:w="654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39" w:lineRule="auto"/>
              <w:ind w:left="0" w:firstLine="0"/>
            </w:pPr>
            <w:r>
              <w:t xml:space="preserve">Coautor del primer libro de programación en lenguaje </w:t>
            </w:r>
            <w:r>
              <w:rPr>
                <w:b/>
              </w:rPr>
              <w:t xml:space="preserve">C </w:t>
            </w:r>
            <w:r>
              <w:t>con Dennis Ritchie y coautor de los lenguajes de programación</w:t>
            </w:r>
          </w:p>
          <w:p w:rsidR="00AB6847" w:rsidRDefault="00A33E3E">
            <w:pPr>
              <w:spacing w:after="0" w:line="259" w:lineRule="auto"/>
              <w:ind w:left="0" w:firstLine="0"/>
              <w:jc w:val="left"/>
            </w:pPr>
            <w:r>
              <w:rPr>
                <w:b/>
              </w:rPr>
              <w:t xml:space="preserve">AWK </w:t>
            </w:r>
            <w:r>
              <w:t xml:space="preserve">y </w:t>
            </w:r>
            <w:r>
              <w:rPr>
                <w:b/>
              </w:rPr>
              <w:t>AMPL</w:t>
            </w:r>
          </w:p>
        </w:tc>
      </w:tr>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hyperlink r:id="rId87">
              <w:r>
                <w:rPr>
                  <w:color w:val="377063"/>
                </w:rPr>
                <w:t>Dennis Ritchie</w:t>
              </w:r>
            </w:hyperlink>
          </w:p>
        </w:tc>
        <w:tc>
          <w:tcPr>
            <w:tcW w:w="654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 xml:space="preserve">Inventor de C. Sistema Operativo </w:t>
            </w:r>
            <w:r>
              <w:rPr>
                <w:b/>
              </w:rPr>
              <w:t>Unix</w:t>
            </w:r>
          </w:p>
        </w:tc>
      </w:tr>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hyperlink r:id="rId88">
              <w:r>
                <w:rPr>
                  <w:color w:val="377063"/>
                </w:rPr>
                <w:t>Edsger W. Dijkstra</w:t>
              </w:r>
            </w:hyperlink>
          </w:p>
        </w:tc>
        <w:tc>
          <w:tcPr>
            <w:tcW w:w="654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Desarrolló las bases para la programación estructurada</w:t>
            </w:r>
          </w:p>
        </w:tc>
      </w:tr>
      <w:tr w:rsidR="00AB6847">
        <w:trPr>
          <w:trHeight w:val="586"/>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hyperlink r:id="rId89">
              <w:r>
                <w:rPr>
                  <w:color w:val="377063"/>
                </w:rPr>
                <w:t>Grace Hopper</w:t>
              </w:r>
            </w:hyperlink>
          </w:p>
        </w:tc>
        <w:tc>
          <w:tcPr>
            <w:tcW w:w="654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 xml:space="preserve">Desarrolladora de </w:t>
            </w:r>
            <w:r>
              <w:rPr>
                <w:b/>
              </w:rPr>
              <w:t>Flow-Matic</w:t>
            </w:r>
            <w:r>
              <w:t>, influenciando el lenguaje</w:t>
            </w:r>
          </w:p>
          <w:p w:rsidR="00AB6847" w:rsidRDefault="00A33E3E">
            <w:pPr>
              <w:spacing w:after="0" w:line="259" w:lineRule="auto"/>
              <w:ind w:left="0" w:firstLine="0"/>
              <w:jc w:val="left"/>
            </w:pPr>
            <w:r>
              <w:rPr>
                <w:b/>
              </w:rPr>
              <w:t>COBOL</w:t>
            </w:r>
          </w:p>
        </w:tc>
      </w:tr>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hyperlink r:id="rId90">
              <w:r>
                <w:rPr>
                  <w:color w:val="377063"/>
                </w:rPr>
                <w:t>Guido van Rossum</w:t>
              </w:r>
            </w:hyperlink>
          </w:p>
        </w:tc>
        <w:tc>
          <w:tcPr>
            <w:tcW w:w="654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 xml:space="preserve">Creador de </w:t>
            </w:r>
            <w:r>
              <w:rPr>
                <w:b/>
              </w:rPr>
              <w:t>Python</w:t>
            </w:r>
          </w:p>
        </w:tc>
      </w:tr>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hyperlink r:id="rId91">
              <w:r>
                <w:rPr>
                  <w:color w:val="377063"/>
                </w:rPr>
                <w:t>James Gosling</w:t>
              </w:r>
            </w:hyperlink>
          </w:p>
        </w:tc>
        <w:tc>
          <w:tcPr>
            <w:tcW w:w="654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 xml:space="preserve">Desarrollador de </w:t>
            </w:r>
            <w:r>
              <w:rPr>
                <w:b/>
              </w:rPr>
              <w:t>Oak</w:t>
            </w:r>
            <w:r>
              <w:t xml:space="preserve">. Precursor de </w:t>
            </w:r>
            <w:r>
              <w:rPr>
                <w:b/>
              </w:rPr>
              <w:t>Java</w:t>
            </w:r>
          </w:p>
        </w:tc>
      </w:tr>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hyperlink r:id="rId92">
              <w:r>
                <w:rPr>
                  <w:color w:val="377063"/>
                </w:rPr>
                <w:t>Joe Armstrong</w:t>
              </w:r>
            </w:hyperlink>
          </w:p>
        </w:tc>
        <w:tc>
          <w:tcPr>
            <w:tcW w:w="654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 xml:space="preserve">Creador de </w:t>
            </w:r>
            <w:r>
              <w:rPr>
                <w:b/>
              </w:rPr>
              <w:t>Erlang</w:t>
            </w:r>
          </w:p>
        </w:tc>
      </w:tr>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hyperlink r:id="rId93">
              <w:r>
                <w:rPr>
                  <w:color w:val="377063"/>
                </w:rPr>
                <w:t>John Backus</w:t>
              </w:r>
            </w:hyperlink>
          </w:p>
        </w:tc>
        <w:tc>
          <w:tcPr>
            <w:tcW w:w="654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 xml:space="preserve">Inventor de </w:t>
            </w:r>
            <w:r>
              <w:rPr>
                <w:b/>
              </w:rPr>
              <w:t>Fortran</w:t>
            </w:r>
          </w:p>
        </w:tc>
      </w:tr>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hyperlink r:id="rId94">
              <w:r>
                <w:rPr>
                  <w:color w:val="377063"/>
                </w:rPr>
                <w:t>John McCarthy</w:t>
              </w:r>
            </w:hyperlink>
          </w:p>
        </w:tc>
        <w:tc>
          <w:tcPr>
            <w:tcW w:w="654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 xml:space="preserve">Inventor de </w:t>
            </w:r>
            <w:r>
              <w:rPr>
                <w:b/>
              </w:rPr>
              <w:t>LISP</w:t>
            </w:r>
          </w:p>
        </w:tc>
      </w:tr>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hyperlink r:id="rId95">
              <w:r>
                <w:rPr>
                  <w:color w:val="377063"/>
                </w:rPr>
                <w:t>John von Neumann</w:t>
              </w:r>
            </w:hyperlink>
          </w:p>
        </w:tc>
        <w:tc>
          <w:tcPr>
            <w:tcW w:w="654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Creador del concepto de sistema operativo</w:t>
            </w:r>
          </w:p>
        </w:tc>
      </w:tr>
      <w:tr w:rsidR="00AB6847">
        <w:trPr>
          <w:trHeight w:val="586"/>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hyperlink r:id="rId96">
              <w:r>
                <w:rPr>
                  <w:color w:val="377063"/>
                </w:rPr>
                <w:t>Ken Thompson</w:t>
              </w:r>
            </w:hyperlink>
          </w:p>
        </w:tc>
        <w:tc>
          <w:tcPr>
            <w:tcW w:w="654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pPr>
            <w:r>
              <w:t xml:space="preserve">Inventor de B. Desarrollador de </w:t>
            </w:r>
            <w:r>
              <w:rPr>
                <w:b/>
              </w:rPr>
              <w:t>Go</w:t>
            </w:r>
            <w:r>
              <w:t>. Coautor del sistema operativo Unix</w:t>
            </w:r>
          </w:p>
        </w:tc>
      </w:tr>
      <w:tr w:rsidR="00AB6847">
        <w:trPr>
          <w:trHeight w:val="586"/>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hyperlink r:id="rId97">
              <w:r>
                <w:rPr>
                  <w:color w:val="377063"/>
                </w:rPr>
                <w:t>Kenneth E. Iverson</w:t>
              </w:r>
            </w:hyperlink>
          </w:p>
        </w:tc>
        <w:tc>
          <w:tcPr>
            <w:tcW w:w="654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pPr>
            <w:r>
              <w:t xml:space="preserve">Desarrollador de </w:t>
            </w:r>
            <w:r>
              <w:rPr>
                <w:b/>
              </w:rPr>
              <w:t>APL</w:t>
            </w:r>
            <w:r>
              <w:t xml:space="preserve">. Co-desarrollador de </w:t>
            </w:r>
            <w:r>
              <w:rPr>
                <w:b/>
              </w:rPr>
              <w:t xml:space="preserve">J </w:t>
            </w:r>
            <w:r>
              <w:t>junto a Roger Hui</w:t>
            </w:r>
          </w:p>
        </w:tc>
      </w:tr>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hyperlink r:id="rId98">
              <w:r>
                <w:rPr>
                  <w:color w:val="377063"/>
                </w:rPr>
                <w:t>Larry Wall</w:t>
              </w:r>
            </w:hyperlink>
          </w:p>
        </w:tc>
        <w:tc>
          <w:tcPr>
            <w:tcW w:w="654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 xml:space="preserve">Creador de </w:t>
            </w:r>
            <w:r>
              <w:rPr>
                <w:b/>
              </w:rPr>
              <w:t xml:space="preserve">Perl </w:t>
            </w:r>
            <w:r>
              <w:t>y Perl 6</w:t>
            </w:r>
          </w:p>
        </w:tc>
      </w:tr>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hyperlink r:id="rId99">
              <w:r>
                <w:rPr>
                  <w:color w:val="377063"/>
                </w:rPr>
                <w:t>Martin Odersky</w:t>
              </w:r>
            </w:hyperlink>
          </w:p>
        </w:tc>
        <w:tc>
          <w:tcPr>
            <w:tcW w:w="654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Creadorde</w:t>
            </w:r>
            <w:r>
              <w:rPr>
                <w:b/>
              </w:rPr>
              <w:t>Scala</w:t>
            </w:r>
            <w:r>
              <w:t>.PreviamentecontribuyóeneldiseñodeJava</w:t>
            </w:r>
          </w:p>
        </w:tc>
      </w:tr>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hyperlink r:id="rId100">
              <w:r>
                <w:rPr>
                  <w:color w:val="377063"/>
                </w:rPr>
                <w:t>Mitchel Resnick</w:t>
              </w:r>
            </w:hyperlink>
          </w:p>
        </w:tc>
        <w:tc>
          <w:tcPr>
            <w:tcW w:w="654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 xml:space="preserve">Creador del lenguaje visual </w:t>
            </w:r>
            <w:r>
              <w:rPr>
                <w:b/>
              </w:rPr>
              <w:t>Scratch</w:t>
            </w:r>
          </w:p>
        </w:tc>
      </w:tr>
      <w:tr w:rsidR="00AB6847">
        <w:trPr>
          <w:trHeight w:val="586"/>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hyperlink r:id="rId101">
              <w:r>
                <w:rPr>
                  <w:color w:val="377063"/>
                </w:rPr>
                <w:t>Nathaniel Rochester</w:t>
              </w:r>
            </w:hyperlink>
          </w:p>
        </w:tc>
        <w:tc>
          <w:tcPr>
            <w:tcW w:w="654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pPr>
            <w:r>
              <w:t xml:space="preserve">Inventor del primer lenguaje en </w:t>
            </w:r>
            <w:r>
              <w:rPr>
                <w:b/>
              </w:rPr>
              <w:t xml:space="preserve">ensamblador </w:t>
            </w:r>
            <w:r>
              <w:t>simbólico (IBM 701)</w:t>
            </w:r>
          </w:p>
        </w:tc>
      </w:tr>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hyperlink r:id="rId102">
              <w:r>
                <w:rPr>
                  <w:color w:val="377063"/>
                </w:rPr>
                <w:t>Niklaus Wirth</w:t>
              </w:r>
            </w:hyperlink>
          </w:p>
        </w:tc>
        <w:tc>
          <w:tcPr>
            <w:tcW w:w="654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 xml:space="preserve">Inventor de </w:t>
            </w:r>
            <w:r>
              <w:rPr>
                <w:b/>
              </w:rPr>
              <w:t>Pascal</w:t>
            </w:r>
            <w:r>
              <w:t xml:space="preserve">, </w:t>
            </w:r>
            <w:r>
              <w:rPr>
                <w:b/>
              </w:rPr>
              <w:t xml:space="preserve">Modula </w:t>
            </w:r>
            <w:r>
              <w:t xml:space="preserve">y </w:t>
            </w:r>
            <w:r>
              <w:rPr>
                <w:b/>
              </w:rPr>
              <w:t>Oberon</w:t>
            </w:r>
          </w:p>
        </w:tc>
      </w:tr>
      <w:tr w:rsidR="00AB6847">
        <w:trPr>
          <w:trHeight w:val="586"/>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hyperlink r:id="rId103">
              <w:r>
                <w:rPr>
                  <w:color w:val="377063"/>
                </w:rPr>
                <w:t>Robin Milner</w:t>
              </w:r>
            </w:hyperlink>
          </w:p>
        </w:tc>
        <w:tc>
          <w:tcPr>
            <w:tcW w:w="6546" w:type="dxa"/>
            <w:tcBorders>
              <w:top w:val="single" w:sz="3" w:space="0" w:color="000000"/>
              <w:left w:val="single" w:sz="3" w:space="0" w:color="000000"/>
              <w:bottom w:val="single" w:sz="3" w:space="0" w:color="000000"/>
              <w:right w:val="single" w:sz="3" w:space="0" w:color="000000"/>
            </w:tcBorders>
          </w:tcPr>
          <w:p w:rsidR="00AB6847" w:rsidRDefault="00A33E3E">
            <w:pPr>
              <w:tabs>
                <w:tab w:val="center" w:pos="1590"/>
                <w:tab w:val="center" w:pos="2874"/>
                <w:tab w:val="center" w:pos="4025"/>
                <w:tab w:val="center" w:pos="4746"/>
                <w:tab w:val="center" w:pos="5201"/>
                <w:tab w:val="right" w:pos="6299"/>
              </w:tabs>
              <w:spacing w:after="0" w:line="259" w:lineRule="auto"/>
              <w:ind w:left="0" w:firstLine="0"/>
              <w:jc w:val="left"/>
            </w:pPr>
            <w:r>
              <w:t>Inventor</w:t>
            </w:r>
            <w:r>
              <w:tab/>
              <w:t xml:space="preserve">de </w:t>
            </w:r>
            <w:r>
              <w:rPr>
                <w:b/>
              </w:rPr>
              <w:t>ML</w:t>
            </w:r>
            <w:r>
              <w:t>.</w:t>
            </w:r>
            <w:r>
              <w:tab/>
              <w:t>Compartió</w:t>
            </w:r>
            <w:r>
              <w:tab/>
              <w:t>crédito</w:t>
            </w:r>
            <w:r>
              <w:tab/>
              <w:t>en</w:t>
            </w:r>
            <w:r>
              <w:tab/>
              <w:t>el</w:t>
            </w:r>
            <w:r>
              <w:tab/>
              <w:t>método</w:t>
            </w:r>
          </w:p>
          <w:p w:rsidR="00AB6847" w:rsidRDefault="00A33E3E">
            <w:pPr>
              <w:spacing w:after="0" w:line="259" w:lineRule="auto"/>
              <w:ind w:left="0" w:firstLine="0"/>
              <w:jc w:val="left"/>
            </w:pPr>
            <w:r>
              <w:t>Hindley–Milner de inferencia de tipo polimórfica</w:t>
            </w:r>
          </w:p>
        </w:tc>
      </w:tr>
      <w:tr w:rsidR="00AB6847">
        <w:trPr>
          <w:trHeight w:val="586"/>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hyperlink r:id="rId104">
              <w:r>
                <w:rPr>
                  <w:color w:val="377063"/>
                </w:rPr>
                <w:t>Seymour Papert</w:t>
              </w:r>
            </w:hyperlink>
          </w:p>
        </w:tc>
        <w:tc>
          <w:tcPr>
            <w:tcW w:w="654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pPr>
            <w:r>
              <w:t xml:space="preserve">Pionero de la inteligencia artificial. Inventor del lenguaje de programación </w:t>
            </w:r>
            <w:r>
              <w:rPr>
                <w:b/>
              </w:rPr>
              <w:t xml:space="preserve">Logo </w:t>
            </w:r>
            <w:r>
              <w:t>en 1968</w:t>
            </w:r>
          </w:p>
        </w:tc>
      </w:tr>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hyperlink r:id="rId105">
              <w:r>
                <w:rPr>
                  <w:color w:val="377063"/>
                </w:rPr>
                <w:t>Stephen Wolfram</w:t>
              </w:r>
            </w:hyperlink>
          </w:p>
        </w:tc>
        <w:tc>
          <w:tcPr>
            <w:tcW w:w="654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 xml:space="preserve">Creador de </w:t>
            </w:r>
            <w:r>
              <w:rPr>
                <w:b/>
              </w:rPr>
              <w:t>Mathematica</w:t>
            </w:r>
          </w:p>
        </w:tc>
      </w:tr>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hyperlink r:id="rId106">
              <w:r>
                <w:rPr>
                  <w:color w:val="377063"/>
                </w:rPr>
                <w:t>Yukihiro Matsumoto</w:t>
              </w:r>
            </w:hyperlink>
          </w:p>
        </w:tc>
        <w:tc>
          <w:tcPr>
            <w:tcW w:w="654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 xml:space="preserve">Creador de </w:t>
            </w:r>
            <w:r>
              <w:rPr>
                <w:b/>
              </w:rPr>
              <w:t>Ruby</w:t>
            </w:r>
          </w:p>
        </w:tc>
      </w:tr>
    </w:tbl>
    <w:p w:rsidR="00AB6847" w:rsidRDefault="00A33E3E">
      <w:pPr>
        <w:pStyle w:val="Ttulo6"/>
        <w:ind w:left="-5"/>
      </w:pPr>
      <w:r>
        <w:lastRenderedPageBreak/>
        <w:t>1.2. Algo de historia</w:t>
      </w:r>
    </w:p>
    <w:p w:rsidR="00AB6847" w:rsidRDefault="00A33E3E">
      <w:pPr>
        <w:spacing w:after="219" w:line="259" w:lineRule="auto"/>
        <w:ind w:left="0" w:firstLine="0"/>
        <w:jc w:val="left"/>
      </w:pPr>
      <w:r>
        <w:rPr>
          <w:noProof/>
        </w:rPr>
        <w:drawing>
          <wp:inline distT="0" distB="0" distL="0" distR="0">
            <wp:extent cx="5943610" cy="3816559"/>
            <wp:effectExtent l="0" t="0" r="0" b="0"/>
            <wp:docPr id="1411" name="Picture 1411"/>
            <wp:cNvGraphicFramePr/>
            <a:graphic xmlns:a="http://schemas.openxmlformats.org/drawingml/2006/main">
              <a:graphicData uri="http://schemas.openxmlformats.org/drawingml/2006/picture">
                <pic:pic xmlns:pic="http://schemas.openxmlformats.org/drawingml/2006/picture">
                  <pic:nvPicPr>
                    <pic:cNvPr id="1411" name="Picture 1411"/>
                    <pic:cNvPicPr/>
                  </pic:nvPicPr>
                  <pic:blipFill>
                    <a:blip r:embed="rId107"/>
                    <a:stretch>
                      <a:fillRect/>
                    </a:stretch>
                  </pic:blipFill>
                  <pic:spPr>
                    <a:xfrm>
                      <a:off x="0" y="0"/>
                      <a:ext cx="5943610" cy="3816559"/>
                    </a:xfrm>
                    <a:prstGeom prst="rect">
                      <a:avLst/>
                    </a:prstGeom>
                  </pic:spPr>
                </pic:pic>
              </a:graphicData>
            </a:graphic>
          </wp:inline>
        </w:drawing>
      </w:r>
    </w:p>
    <w:p w:rsidR="00AB6847" w:rsidRDefault="00A33E3E">
      <w:pPr>
        <w:ind w:left="1072"/>
      </w:pPr>
      <w:r>
        <w:t>Figura 3: Cronología de los lenguajes de programación más destacados</w:t>
      </w:r>
    </w:p>
    <w:p w:rsidR="00AB6847" w:rsidRDefault="00A33E3E">
      <w:pPr>
        <w:pStyle w:val="Ttulo4"/>
        <w:ind w:left="-5"/>
      </w:pPr>
      <w:r>
        <w:t>1.3 Python</w:t>
      </w:r>
    </w:p>
    <w:p w:rsidR="00AB6847" w:rsidRDefault="00A33E3E">
      <w:pPr>
        <w:spacing w:after="164" w:line="259" w:lineRule="auto"/>
        <w:ind w:left="0" w:firstLine="0"/>
        <w:jc w:val="left"/>
      </w:pPr>
      <w:r>
        <w:rPr>
          <w:noProof/>
        </w:rPr>
        <w:drawing>
          <wp:inline distT="0" distB="0" distL="0" distR="0">
            <wp:extent cx="5943844" cy="3343321"/>
            <wp:effectExtent l="0" t="0" r="0" b="0"/>
            <wp:docPr id="1424" name="Picture 1424"/>
            <wp:cNvGraphicFramePr/>
            <a:graphic xmlns:a="http://schemas.openxmlformats.org/drawingml/2006/main">
              <a:graphicData uri="http://schemas.openxmlformats.org/drawingml/2006/picture">
                <pic:pic xmlns:pic="http://schemas.openxmlformats.org/drawingml/2006/picture">
                  <pic:nvPicPr>
                    <pic:cNvPr id="1424" name="Picture 1424"/>
                    <pic:cNvPicPr/>
                  </pic:nvPicPr>
                  <pic:blipFill>
                    <a:blip r:embed="rId108"/>
                    <a:stretch>
                      <a:fillRect/>
                    </a:stretch>
                  </pic:blipFill>
                  <pic:spPr>
                    <a:xfrm>
                      <a:off x="0" y="0"/>
                      <a:ext cx="5943844" cy="3343321"/>
                    </a:xfrm>
                    <a:prstGeom prst="rect">
                      <a:avLst/>
                    </a:prstGeom>
                  </pic:spPr>
                </pic:pic>
              </a:graphicData>
            </a:graphic>
          </wp:inline>
        </w:drawing>
      </w:r>
    </w:p>
    <w:p w:rsidR="00AB6847" w:rsidRDefault="00A33E3E">
      <w:pPr>
        <w:spacing w:after="586"/>
        <w:ind w:left="-5"/>
      </w:pPr>
      <w:hyperlink r:id="rId109">
        <w:r>
          <w:rPr>
            <w:color w:val="377063"/>
          </w:rPr>
          <w:t>Python</w:t>
        </w:r>
      </w:hyperlink>
      <w:r>
        <w:rPr>
          <w:color w:val="377063"/>
        </w:rPr>
        <w:t xml:space="preserve"> </w:t>
      </w:r>
      <w:r>
        <w:t xml:space="preserve">es un lenguaje de programación de </w:t>
      </w:r>
      <w:r>
        <w:rPr>
          <w:i/>
          <w:color w:val="355F7C"/>
        </w:rPr>
        <w:t xml:space="preserve">alto nivel </w:t>
      </w:r>
      <w:r>
        <w:t xml:space="preserve">creado a finales de los 80/principios de los 90 por </w:t>
      </w:r>
      <w:hyperlink r:id="rId110">
        <w:r>
          <w:rPr>
            <w:color w:val="377063"/>
          </w:rPr>
          <w:t>Guido van Rossum</w:t>
        </w:r>
      </w:hyperlink>
      <w:hyperlink r:id="rId111">
        <w:r>
          <w:t>,</w:t>
        </w:r>
      </w:hyperlink>
      <w:r>
        <w:t xml:space="preserve"> holandés que trabajaba por aquella época en el </w:t>
      </w:r>
      <w:r>
        <w:rPr>
          <w:i/>
        </w:rPr>
        <w:t xml:space="preserve">Centro para las Matemáticas y la Informática </w:t>
      </w:r>
      <w:r>
        <w:t xml:space="preserve">de los Países Bajos. Sus instrucciones están muy cercanas al </w:t>
      </w:r>
      <w:r>
        <w:rPr>
          <w:b/>
        </w:rPr>
        <w:t xml:space="preserve">lenguaje natural </w:t>
      </w:r>
      <w:r>
        <w:t xml:space="preserve">en inglés y se hace hincapié en la </w:t>
      </w:r>
      <w:r>
        <w:rPr>
          <w:b/>
        </w:rPr>
        <w:t xml:space="preserve">legibilidad </w:t>
      </w:r>
      <w:r>
        <w:t xml:space="preserve">del código. Toma su nombre de los </w:t>
      </w:r>
      <w:hyperlink r:id="rId112">
        <w:r>
          <w:rPr>
            <w:color w:val="377063"/>
          </w:rPr>
          <w:t>Monty Python</w:t>
        </w:r>
      </w:hyperlink>
      <w:hyperlink r:id="rId113">
        <w:r>
          <w:t>,</w:t>
        </w:r>
      </w:hyperlink>
      <w:r>
        <w:t xml:space="preserve"> grupo humorista de los 60 que gustaban mucho a Guido. Python fue creado como sucesor del lenguaje ABC.</w:t>
      </w:r>
      <w:r>
        <w:rPr>
          <w:color w:val="355F7C"/>
          <w:vertAlign w:val="superscript"/>
        </w:rPr>
        <w:footnoteReference w:id="6"/>
      </w:r>
    </w:p>
    <w:p w:rsidR="00AB6847" w:rsidRDefault="00A33E3E">
      <w:pPr>
        <w:pStyle w:val="Ttulo5"/>
        <w:ind w:left="-5"/>
      </w:pPr>
      <w:r>
        <w:t>1.3.1 Características del lenguaje</w:t>
      </w:r>
    </w:p>
    <w:p w:rsidR="00AB6847" w:rsidRDefault="00A33E3E">
      <w:pPr>
        <w:spacing w:after="114" w:line="265" w:lineRule="auto"/>
        <w:ind w:left="10" w:right="1897"/>
        <w:jc w:val="left"/>
      </w:pPr>
      <w:r>
        <w:t xml:space="preserve">A partir de su </w:t>
      </w:r>
      <w:hyperlink r:id="rId114">
        <w:r>
          <w:rPr>
            <w:color w:val="377063"/>
          </w:rPr>
          <w:t>definición de la Wikipedia</w:t>
        </w:r>
      </w:hyperlink>
      <w:hyperlink r:id="rId115">
        <w:r>
          <w:t>:</w:t>
        </w:r>
      </w:hyperlink>
    </w:p>
    <w:p w:rsidR="00AB6847" w:rsidRDefault="00A33E3E">
      <w:pPr>
        <w:numPr>
          <w:ilvl w:val="0"/>
          <w:numId w:val="1"/>
        </w:numPr>
        <w:ind w:hanging="302"/>
      </w:pPr>
      <w:r>
        <w:t xml:space="preserve">Python es un lenguaje de programación </w:t>
      </w:r>
      <w:r>
        <w:rPr>
          <w:b/>
        </w:rPr>
        <w:t xml:space="preserve">interpretado </w:t>
      </w:r>
      <w:r>
        <w:t xml:space="preserve">y </w:t>
      </w:r>
      <w:r>
        <w:rPr>
          <w:b/>
        </w:rPr>
        <w:t xml:space="preserve">multiplataforma </w:t>
      </w:r>
      <w:r>
        <w:t xml:space="preserve">cuya filosofía hace hincapié en una sintaxis que favorezca un </w:t>
      </w:r>
      <w:r>
        <w:rPr>
          <w:b/>
        </w:rPr>
        <w:t>código legible</w:t>
      </w:r>
      <w:r>
        <w:t>.</w:t>
      </w:r>
    </w:p>
    <w:p w:rsidR="00AB6847" w:rsidRDefault="00A33E3E">
      <w:pPr>
        <w:numPr>
          <w:ilvl w:val="0"/>
          <w:numId w:val="1"/>
        </w:numPr>
        <w:ind w:hanging="302"/>
      </w:pPr>
      <w:r>
        <w:t xml:space="preserve">Se trata de un lenguaje de programación </w:t>
      </w:r>
      <w:r>
        <w:rPr>
          <w:b/>
        </w:rPr>
        <w:t>multiparadigma</w:t>
      </w:r>
      <w:r>
        <w:t xml:space="preserve">, ya que soporta </w:t>
      </w:r>
      <w:r>
        <w:rPr>
          <w:b/>
        </w:rPr>
        <w:t xml:space="preserve">orientación a objetos, programación imperativa </w:t>
      </w:r>
      <w:r>
        <w:t>y, en menor medida, programación funcional.</w:t>
      </w:r>
    </w:p>
    <w:p w:rsidR="00AB6847" w:rsidRDefault="00A33E3E">
      <w:pPr>
        <w:numPr>
          <w:ilvl w:val="0"/>
          <w:numId w:val="1"/>
        </w:numPr>
        <w:ind w:hanging="302"/>
      </w:pPr>
      <w:r>
        <w:t xml:space="preserve">Añadiría, como característica destacada, que se trata de un lenguaje de </w:t>
      </w:r>
      <w:r>
        <w:rPr>
          <w:b/>
        </w:rPr>
        <w:t>propósito general</w:t>
      </w:r>
      <w:r>
        <w:t>.</w:t>
      </w:r>
    </w:p>
    <w:p w:rsidR="00AB6847" w:rsidRDefault="00A33E3E">
      <w:pPr>
        <w:spacing w:after="271" w:line="265" w:lineRule="auto"/>
        <w:ind w:left="-5"/>
        <w:jc w:val="left"/>
      </w:pPr>
      <w:r>
        <w:rPr>
          <w:b/>
          <w:color w:val="20435C"/>
        </w:rPr>
        <w:t>Ventajas</w:t>
      </w:r>
    </w:p>
    <w:p w:rsidR="00AB6847" w:rsidRDefault="00A33E3E">
      <w:pPr>
        <w:numPr>
          <w:ilvl w:val="0"/>
          <w:numId w:val="1"/>
        </w:numPr>
        <w:ind w:hanging="302"/>
      </w:pPr>
      <w:r>
        <w:t>Libre y gratuito (OpenSource).</w:t>
      </w:r>
    </w:p>
    <w:p w:rsidR="00AB6847" w:rsidRDefault="00A33E3E">
      <w:pPr>
        <w:numPr>
          <w:ilvl w:val="0"/>
          <w:numId w:val="1"/>
        </w:numPr>
        <w:ind w:hanging="302"/>
      </w:pPr>
      <w:r>
        <w:t>Fácil de leer, parecido a pseudocódigo.</w:t>
      </w:r>
    </w:p>
    <w:p w:rsidR="00AB6847" w:rsidRDefault="00A33E3E">
      <w:pPr>
        <w:numPr>
          <w:ilvl w:val="0"/>
          <w:numId w:val="1"/>
        </w:numPr>
        <w:ind w:hanging="302"/>
      </w:pPr>
      <w:r>
        <w:t>Aprendizaje relativamente fácil y rápido: claro, intuitivo….</w:t>
      </w:r>
    </w:p>
    <w:p w:rsidR="00AB6847" w:rsidRDefault="00A33E3E">
      <w:pPr>
        <w:numPr>
          <w:ilvl w:val="0"/>
          <w:numId w:val="1"/>
        </w:numPr>
        <w:ind w:hanging="302"/>
      </w:pPr>
      <w:r>
        <w:t>Alto nivel.</w:t>
      </w:r>
    </w:p>
    <w:p w:rsidR="00AB6847" w:rsidRDefault="00A33E3E">
      <w:pPr>
        <w:numPr>
          <w:ilvl w:val="0"/>
          <w:numId w:val="1"/>
        </w:numPr>
        <w:ind w:hanging="302"/>
      </w:pPr>
      <w:r>
        <w:t>Alta Productividad: simple y rápido.</w:t>
      </w:r>
    </w:p>
    <w:p w:rsidR="00AB6847" w:rsidRDefault="00A33E3E">
      <w:pPr>
        <w:numPr>
          <w:ilvl w:val="0"/>
          <w:numId w:val="1"/>
        </w:numPr>
        <w:ind w:hanging="302"/>
      </w:pPr>
      <w:r>
        <w:t>Tiende a producir un buen código: orden, limpieza, elegancia, flexibilidad, …</w:t>
      </w:r>
    </w:p>
    <w:p w:rsidR="00AB6847" w:rsidRDefault="00A33E3E">
      <w:pPr>
        <w:numPr>
          <w:ilvl w:val="0"/>
          <w:numId w:val="1"/>
        </w:numPr>
        <w:ind w:hanging="302"/>
      </w:pPr>
      <w:r>
        <w:t>Multiplataforma. Portable.</w:t>
      </w:r>
    </w:p>
    <w:p w:rsidR="00AB6847" w:rsidRDefault="00A33E3E">
      <w:pPr>
        <w:numPr>
          <w:ilvl w:val="0"/>
          <w:numId w:val="1"/>
        </w:numPr>
        <w:ind w:hanging="302"/>
      </w:pPr>
      <w:r>
        <w:t>Multiparadigma: programación imperativa, orientada a objetos, funcional, …</w:t>
      </w:r>
    </w:p>
    <w:p w:rsidR="00AB6847" w:rsidRDefault="00A33E3E">
      <w:pPr>
        <w:numPr>
          <w:ilvl w:val="0"/>
          <w:numId w:val="1"/>
        </w:numPr>
        <w:ind w:hanging="302"/>
      </w:pPr>
      <w:r>
        <w:t>Interactivo, modular, dinámico.</w:t>
      </w:r>
    </w:p>
    <w:p w:rsidR="00AB6847" w:rsidRDefault="00A33E3E">
      <w:pPr>
        <w:numPr>
          <w:ilvl w:val="0"/>
          <w:numId w:val="1"/>
        </w:numPr>
        <w:ind w:hanging="302"/>
      </w:pPr>
      <w:r>
        <w:t>Librerías extensivas («pilas incluídas»).</w:t>
      </w:r>
    </w:p>
    <w:p w:rsidR="00AB6847" w:rsidRDefault="00A33E3E">
      <w:pPr>
        <w:numPr>
          <w:ilvl w:val="0"/>
          <w:numId w:val="1"/>
        </w:numPr>
        <w:ind w:hanging="302"/>
      </w:pPr>
      <w:r>
        <w:t>Gran cantidad de librerías de terceros.</w:t>
      </w:r>
    </w:p>
    <w:p w:rsidR="00AB6847" w:rsidRDefault="00A33E3E">
      <w:pPr>
        <w:numPr>
          <w:ilvl w:val="0"/>
          <w:numId w:val="1"/>
        </w:numPr>
        <w:ind w:hanging="302"/>
      </w:pPr>
      <w:r>
        <w:lastRenderedPageBreak/>
        <w:t>Extensible (C++, C, …) y «embebible».</w:t>
      </w:r>
    </w:p>
    <w:p w:rsidR="00AB6847" w:rsidRDefault="00A33E3E">
      <w:pPr>
        <w:numPr>
          <w:ilvl w:val="0"/>
          <w:numId w:val="1"/>
        </w:numPr>
        <w:ind w:hanging="302"/>
      </w:pPr>
      <w:r>
        <w:t>Gran comunidad, amplio soporte.</w:t>
      </w:r>
    </w:p>
    <w:p w:rsidR="00AB6847" w:rsidRDefault="00A33E3E">
      <w:pPr>
        <w:numPr>
          <w:ilvl w:val="0"/>
          <w:numId w:val="1"/>
        </w:numPr>
        <w:spacing w:after="113"/>
        <w:ind w:hanging="302"/>
      </w:pPr>
      <w:r>
        <w:t>Interpretado.</w:t>
      </w:r>
    </w:p>
    <w:p w:rsidR="00AB6847" w:rsidRDefault="00A33E3E">
      <w:pPr>
        <w:numPr>
          <w:ilvl w:val="0"/>
          <w:numId w:val="1"/>
        </w:numPr>
        <w:ind w:hanging="302"/>
      </w:pPr>
      <w:r>
        <w:t>Tipado dinámico</w:t>
      </w:r>
      <w:r>
        <w:rPr>
          <w:color w:val="355F7C"/>
          <w:vertAlign w:val="superscript"/>
        </w:rPr>
        <w:footnoteReference w:id="7"/>
      </w:r>
      <w:r>
        <w:t>.</w:t>
      </w:r>
    </w:p>
    <w:p w:rsidR="00AB6847" w:rsidRDefault="00A33E3E">
      <w:pPr>
        <w:numPr>
          <w:ilvl w:val="0"/>
          <w:numId w:val="1"/>
        </w:numPr>
        <w:ind w:hanging="302"/>
      </w:pPr>
      <w:r>
        <w:t>Fuertemente tipado</w:t>
      </w:r>
      <w:r>
        <w:rPr>
          <w:color w:val="355F7C"/>
          <w:vertAlign w:val="superscript"/>
        </w:rPr>
        <w:footnoteReference w:id="8"/>
      </w:r>
      <w:r>
        <w:t>.</w:t>
      </w:r>
    </w:p>
    <w:p w:rsidR="00AB6847" w:rsidRDefault="00A33E3E">
      <w:pPr>
        <w:numPr>
          <w:ilvl w:val="0"/>
          <w:numId w:val="1"/>
        </w:numPr>
        <w:spacing w:after="470"/>
        <w:ind w:hanging="302"/>
      </w:pPr>
      <w:r>
        <w:t xml:space="preserve">Hay diferentes implementaciones: </w:t>
      </w:r>
      <w:hyperlink r:id="rId116">
        <w:r>
          <w:rPr>
            <w:color w:val="377063"/>
          </w:rPr>
          <w:t>CPython</w:t>
        </w:r>
      </w:hyperlink>
      <w:hyperlink r:id="rId117">
        <w:r>
          <w:t>,</w:t>
        </w:r>
      </w:hyperlink>
      <w:r>
        <w:t xml:space="preserve"> </w:t>
      </w:r>
      <w:hyperlink r:id="rId118">
        <w:r>
          <w:rPr>
            <w:color w:val="377063"/>
          </w:rPr>
          <w:t>PyPy</w:t>
        </w:r>
      </w:hyperlink>
      <w:hyperlink r:id="rId119">
        <w:r>
          <w:t>,</w:t>
        </w:r>
      </w:hyperlink>
      <w:r>
        <w:t xml:space="preserve"> </w:t>
      </w:r>
      <w:hyperlink r:id="rId120">
        <w:r>
          <w:rPr>
            <w:color w:val="377063"/>
          </w:rPr>
          <w:t>Jython</w:t>
        </w:r>
      </w:hyperlink>
      <w:hyperlink r:id="rId121">
        <w:r>
          <w:t>,</w:t>
        </w:r>
      </w:hyperlink>
      <w:r>
        <w:t xml:space="preserve"> </w:t>
      </w:r>
      <w:hyperlink r:id="rId122">
        <w:r>
          <w:rPr>
            <w:color w:val="377063"/>
          </w:rPr>
          <w:t>IronPython</w:t>
        </w:r>
      </w:hyperlink>
      <w:hyperlink r:id="rId123">
        <w:r>
          <w:t>,</w:t>
        </w:r>
      </w:hyperlink>
      <w:r>
        <w:t xml:space="preserve"> </w:t>
      </w:r>
      <w:hyperlink r:id="rId124">
        <w:r>
          <w:rPr>
            <w:color w:val="377063"/>
          </w:rPr>
          <w:t>MicroPython</w:t>
        </w:r>
      </w:hyperlink>
      <w:hyperlink r:id="rId125">
        <w:r>
          <w:t xml:space="preserve">, </w:t>
        </w:r>
      </w:hyperlink>
      <w:r>
        <w:t>…</w:t>
      </w:r>
    </w:p>
    <w:p w:rsidR="00AB6847" w:rsidRDefault="00A33E3E">
      <w:pPr>
        <w:spacing w:after="271" w:line="265" w:lineRule="auto"/>
        <w:ind w:left="-5"/>
        <w:jc w:val="left"/>
      </w:pPr>
      <w:r>
        <w:rPr>
          <w:b/>
          <w:color w:val="20435C"/>
        </w:rPr>
        <w:t>Desventajas</w:t>
      </w:r>
    </w:p>
    <w:p w:rsidR="00AB6847" w:rsidRDefault="00A33E3E">
      <w:pPr>
        <w:numPr>
          <w:ilvl w:val="0"/>
          <w:numId w:val="1"/>
        </w:numPr>
        <w:ind w:hanging="302"/>
      </w:pPr>
      <w:r>
        <w:t>Interpretado (velocidad de ejecución, multithread vs GIL, etc.).</w:t>
      </w:r>
    </w:p>
    <w:p w:rsidR="00AB6847" w:rsidRDefault="00A33E3E">
      <w:pPr>
        <w:numPr>
          <w:ilvl w:val="0"/>
          <w:numId w:val="1"/>
        </w:numPr>
        <w:ind w:hanging="302"/>
      </w:pPr>
      <w:r>
        <w:t>Consumo de memoria.</w:t>
      </w:r>
    </w:p>
    <w:p w:rsidR="00AB6847" w:rsidRDefault="00A33E3E">
      <w:pPr>
        <w:numPr>
          <w:ilvl w:val="0"/>
          <w:numId w:val="1"/>
        </w:numPr>
        <w:ind w:hanging="302"/>
      </w:pPr>
      <w:r>
        <w:t>Errores durante la ejecución.</w:t>
      </w:r>
    </w:p>
    <w:p w:rsidR="00AB6847" w:rsidRDefault="00A33E3E">
      <w:pPr>
        <w:numPr>
          <w:ilvl w:val="0"/>
          <w:numId w:val="1"/>
        </w:numPr>
        <w:ind w:hanging="302"/>
      </w:pPr>
      <w:r>
        <w:t>Dos versiones mayores no del todo compatibles (v2 vs v3).</w:t>
      </w:r>
    </w:p>
    <w:p w:rsidR="00AB6847" w:rsidRDefault="00A33E3E">
      <w:pPr>
        <w:numPr>
          <w:ilvl w:val="0"/>
          <w:numId w:val="1"/>
        </w:numPr>
        <w:ind w:hanging="302"/>
      </w:pPr>
      <w:r>
        <w:t>Desarrollo móvil.</w:t>
      </w:r>
    </w:p>
    <w:p w:rsidR="00AB6847" w:rsidRDefault="00A33E3E">
      <w:pPr>
        <w:numPr>
          <w:ilvl w:val="0"/>
          <w:numId w:val="1"/>
        </w:numPr>
        <w:ind w:hanging="302"/>
      </w:pPr>
      <w:r>
        <w:t>Documentación a veces dispersa e incompleta.</w:t>
      </w:r>
    </w:p>
    <w:p w:rsidR="00AB6847" w:rsidRDefault="00A33E3E">
      <w:pPr>
        <w:numPr>
          <w:ilvl w:val="0"/>
          <w:numId w:val="1"/>
        </w:numPr>
        <w:ind w:hanging="302"/>
      </w:pPr>
      <w:r>
        <w:t>Varios módulos para la misma funcionalidad.</w:t>
      </w:r>
    </w:p>
    <w:p w:rsidR="00AB6847" w:rsidRDefault="00A33E3E">
      <w:pPr>
        <w:numPr>
          <w:ilvl w:val="0"/>
          <w:numId w:val="1"/>
        </w:numPr>
        <w:spacing w:after="560"/>
        <w:ind w:hanging="302"/>
      </w:pPr>
      <w:r>
        <w:t>Librerías de terceros no siempre del todo maduras.</w:t>
      </w:r>
    </w:p>
    <w:p w:rsidR="00AB6847" w:rsidRDefault="00A33E3E">
      <w:pPr>
        <w:pStyle w:val="Ttulo5"/>
        <w:ind w:left="-5"/>
      </w:pPr>
      <w:r>
        <w:t>1.3.2 Uso de Python</w:t>
      </w:r>
    </w:p>
    <w:p w:rsidR="00AB6847" w:rsidRDefault="00A33E3E">
      <w:pPr>
        <w:ind w:left="-5"/>
      </w:pPr>
      <w:r>
        <w:t>Al ser un lenguaje de propósito general, podemos encontrar aplicaciones prácticamente en todos los campos científico-tecnológicos:</w:t>
      </w:r>
    </w:p>
    <w:p w:rsidR="00AB6847" w:rsidRDefault="00A33E3E">
      <w:pPr>
        <w:numPr>
          <w:ilvl w:val="0"/>
          <w:numId w:val="2"/>
        </w:numPr>
        <w:ind w:hanging="302"/>
      </w:pPr>
      <w:r>
        <w:t>Análisis de datos.</w:t>
      </w:r>
    </w:p>
    <w:p w:rsidR="00AB6847" w:rsidRDefault="00A33E3E">
      <w:pPr>
        <w:numPr>
          <w:ilvl w:val="0"/>
          <w:numId w:val="2"/>
        </w:numPr>
        <w:ind w:hanging="302"/>
      </w:pPr>
      <w:r>
        <w:t>Aplicaciones de escritorio.</w:t>
      </w:r>
    </w:p>
    <w:p w:rsidR="00AB6847" w:rsidRDefault="00A33E3E">
      <w:pPr>
        <w:numPr>
          <w:ilvl w:val="0"/>
          <w:numId w:val="2"/>
        </w:numPr>
        <w:ind w:hanging="302"/>
      </w:pPr>
      <w:r>
        <w:t>Bases de datos relacionales / NoSQL</w:t>
      </w:r>
    </w:p>
    <w:p w:rsidR="00AB6847" w:rsidRDefault="00A33E3E">
      <w:pPr>
        <w:numPr>
          <w:ilvl w:val="0"/>
          <w:numId w:val="2"/>
        </w:numPr>
        <w:ind w:hanging="302"/>
      </w:pPr>
      <w:r>
        <w:t>Buenas prácticas de programación / Patrones de diseño.</w:t>
      </w:r>
    </w:p>
    <w:p w:rsidR="00AB6847" w:rsidRDefault="00A33E3E">
      <w:pPr>
        <w:numPr>
          <w:ilvl w:val="0"/>
          <w:numId w:val="2"/>
        </w:numPr>
        <w:ind w:hanging="302"/>
      </w:pPr>
      <w:r>
        <w:t>Concurrencia.</w:t>
      </w:r>
    </w:p>
    <w:p w:rsidR="00AB6847" w:rsidRDefault="00A33E3E">
      <w:pPr>
        <w:numPr>
          <w:ilvl w:val="0"/>
          <w:numId w:val="2"/>
        </w:numPr>
        <w:ind w:hanging="302"/>
      </w:pPr>
      <w:r>
        <w:t>Criptomonedas / Blockchain.</w:t>
      </w:r>
    </w:p>
    <w:p w:rsidR="00AB6847" w:rsidRDefault="00A33E3E">
      <w:pPr>
        <w:numPr>
          <w:ilvl w:val="0"/>
          <w:numId w:val="2"/>
        </w:numPr>
        <w:ind w:hanging="302"/>
      </w:pPr>
      <w:r>
        <w:lastRenderedPageBreak/>
        <w:t>Desarrollo de aplicaciones multimedia.</w:t>
      </w:r>
    </w:p>
    <w:p w:rsidR="00AB6847" w:rsidRDefault="00A33E3E">
      <w:pPr>
        <w:numPr>
          <w:ilvl w:val="0"/>
          <w:numId w:val="2"/>
        </w:numPr>
        <w:ind w:hanging="302"/>
      </w:pPr>
      <w:r>
        <w:t>Desarrollo de juegos.</w:t>
      </w:r>
    </w:p>
    <w:p w:rsidR="00AB6847" w:rsidRDefault="00A33E3E">
      <w:pPr>
        <w:numPr>
          <w:ilvl w:val="0"/>
          <w:numId w:val="2"/>
        </w:numPr>
        <w:ind w:hanging="302"/>
      </w:pPr>
      <w:r>
        <w:t>Desarrollo en dispositivos embebidos.</w:t>
      </w:r>
    </w:p>
    <w:p w:rsidR="00AB6847" w:rsidRDefault="00A33E3E">
      <w:pPr>
        <w:numPr>
          <w:ilvl w:val="0"/>
          <w:numId w:val="2"/>
        </w:numPr>
        <w:ind w:hanging="302"/>
      </w:pPr>
      <w:r>
        <w:t>Desarrollo móvil.</w:t>
      </w:r>
    </w:p>
    <w:p w:rsidR="00AB6847" w:rsidRDefault="00A33E3E">
      <w:pPr>
        <w:numPr>
          <w:ilvl w:val="0"/>
          <w:numId w:val="2"/>
        </w:numPr>
        <w:ind w:hanging="302"/>
      </w:pPr>
      <w:r>
        <w:t>Desarrollo web.</w:t>
      </w:r>
    </w:p>
    <w:p w:rsidR="00AB6847" w:rsidRDefault="00A33E3E">
      <w:pPr>
        <w:numPr>
          <w:ilvl w:val="0"/>
          <w:numId w:val="2"/>
        </w:numPr>
        <w:ind w:hanging="302"/>
      </w:pPr>
      <w:r>
        <w:t>DevOps / Administración de sistemas / Scripts de automatización.</w:t>
      </w:r>
    </w:p>
    <w:p w:rsidR="00AB6847" w:rsidRDefault="00A33E3E">
      <w:pPr>
        <w:numPr>
          <w:ilvl w:val="0"/>
          <w:numId w:val="2"/>
        </w:numPr>
        <w:ind w:hanging="302"/>
      </w:pPr>
      <w:r>
        <w:t>Gráficos por ordenador.</w:t>
      </w:r>
    </w:p>
    <w:p w:rsidR="00AB6847" w:rsidRDefault="00A33E3E">
      <w:pPr>
        <w:numPr>
          <w:ilvl w:val="0"/>
          <w:numId w:val="2"/>
        </w:numPr>
        <w:ind w:hanging="302"/>
      </w:pPr>
      <w:r>
        <w:t>Inteligencia artificial.</w:t>
      </w:r>
    </w:p>
    <w:p w:rsidR="00AB6847" w:rsidRDefault="00A33E3E">
      <w:pPr>
        <w:numPr>
          <w:ilvl w:val="0"/>
          <w:numId w:val="2"/>
        </w:numPr>
        <w:ind w:hanging="302"/>
      </w:pPr>
      <w:r>
        <w:t>Internet de las cosas.</w:t>
      </w:r>
    </w:p>
    <w:p w:rsidR="00AB6847" w:rsidRDefault="00A33E3E">
      <w:pPr>
        <w:numPr>
          <w:ilvl w:val="0"/>
          <w:numId w:val="2"/>
        </w:numPr>
        <w:ind w:hanging="302"/>
      </w:pPr>
      <w:r>
        <w:t>Machine Learning.</w:t>
      </w:r>
    </w:p>
    <w:p w:rsidR="00AB6847" w:rsidRDefault="00A33E3E">
      <w:pPr>
        <w:numPr>
          <w:ilvl w:val="0"/>
          <w:numId w:val="2"/>
        </w:numPr>
        <w:ind w:hanging="302"/>
      </w:pPr>
      <w:r>
        <w:t>Programación de parsers / scrapers / crawlers.</w:t>
      </w:r>
    </w:p>
    <w:p w:rsidR="00AB6847" w:rsidRDefault="00A33E3E">
      <w:pPr>
        <w:numPr>
          <w:ilvl w:val="0"/>
          <w:numId w:val="2"/>
        </w:numPr>
        <w:ind w:hanging="302"/>
      </w:pPr>
      <w:r>
        <w:t>Programación de redes.</w:t>
      </w:r>
    </w:p>
    <w:p w:rsidR="00AB6847" w:rsidRDefault="00A33E3E">
      <w:pPr>
        <w:numPr>
          <w:ilvl w:val="0"/>
          <w:numId w:val="2"/>
        </w:numPr>
        <w:ind w:hanging="302"/>
      </w:pPr>
      <w:r>
        <w:t>Propósitos educativos.</w:t>
      </w:r>
    </w:p>
    <w:p w:rsidR="00AB6847" w:rsidRDefault="00A33E3E">
      <w:pPr>
        <w:numPr>
          <w:ilvl w:val="0"/>
          <w:numId w:val="2"/>
        </w:numPr>
        <w:ind w:hanging="302"/>
      </w:pPr>
      <w:r>
        <w:t>Prototipado de software.</w:t>
      </w:r>
    </w:p>
    <w:p w:rsidR="00AB6847" w:rsidRDefault="00A33E3E">
      <w:pPr>
        <w:numPr>
          <w:ilvl w:val="0"/>
          <w:numId w:val="2"/>
        </w:numPr>
        <w:ind w:hanging="302"/>
      </w:pPr>
      <w:r>
        <w:t>Seguridad.</w:t>
      </w:r>
    </w:p>
    <w:p w:rsidR="00AB6847" w:rsidRDefault="00A33E3E">
      <w:pPr>
        <w:numPr>
          <w:ilvl w:val="0"/>
          <w:numId w:val="2"/>
        </w:numPr>
        <w:ind w:hanging="302"/>
      </w:pPr>
      <w:r>
        <w:t>Tests automatizados.</w:t>
      </w:r>
    </w:p>
    <w:p w:rsidR="00AB6847" w:rsidRDefault="00A33E3E">
      <w:pPr>
        <w:spacing w:after="615"/>
        <w:ind w:left="-5"/>
      </w:pPr>
      <w:r>
        <w:t>De igual modo son muchas las empresas, instituciones y organismos que utilizan Python en su día a día para mejorar sus sistemas de información. Veamos algunas de las más relevantes:</w:t>
      </w:r>
    </w:p>
    <w:p w:rsidR="00AB6847" w:rsidRDefault="00A33E3E">
      <w:pPr>
        <w:pStyle w:val="Ttulo6"/>
        <w:ind w:left="-5"/>
      </w:pPr>
      <w:r>
        <w:t>1.3. Python</w:t>
      </w:r>
    </w:p>
    <w:p w:rsidR="00AB6847" w:rsidRDefault="00A33E3E">
      <w:pPr>
        <w:spacing w:after="219" w:line="259" w:lineRule="auto"/>
        <w:ind w:left="0" w:firstLine="0"/>
        <w:jc w:val="left"/>
      </w:pPr>
      <w:r>
        <w:rPr>
          <w:noProof/>
        </w:rPr>
        <w:drawing>
          <wp:inline distT="0" distB="0" distL="0" distR="0">
            <wp:extent cx="5943584" cy="2757034"/>
            <wp:effectExtent l="0" t="0" r="0" b="0"/>
            <wp:docPr id="1667" name="Picture 1667"/>
            <wp:cNvGraphicFramePr/>
            <a:graphic xmlns:a="http://schemas.openxmlformats.org/drawingml/2006/main">
              <a:graphicData uri="http://schemas.openxmlformats.org/drawingml/2006/picture">
                <pic:pic xmlns:pic="http://schemas.openxmlformats.org/drawingml/2006/picture">
                  <pic:nvPicPr>
                    <pic:cNvPr id="1667" name="Picture 1667"/>
                    <pic:cNvPicPr/>
                  </pic:nvPicPr>
                  <pic:blipFill>
                    <a:blip r:embed="rId126"/>
                    <a:stretch>
                      <a:fillRect/>
                    </a:stretch>
                  </pic:blipFill>
                  <pic:spPr>
                    <a:xfrm>
                      <a:off x="0" y="0"/>
                      <a:ext cx="5943584" cy="2757034"/>
                    </a:xfrm>
                    <a:prstGeom prst="rect">
                      <a:avLst/>
                    </a:prstGeom>
                  </pic:spPr>
                </pic:pic>
              </a:graphicData>
            </a:graphic>
          </wp:inline>
        </w:drawing>
      </w:r>
    </w:p>
    <w:p w:rsidR="00AB6847" w:rsidRDefault="00A33E3E">
      <w:pPr>
        <w:spacing w:after="365" w:line="265" w:lineRule="auto"/>
        <w:ind w:left="395" w:right="385"/>
        <w:jc w:val="center"/>
      </w:pPr>
      <w:r>
        <w:lastRenderedPageBreak/>
        <w:t>Figura 4: Grandes empresas y organismos que usan Python</w:t>
      </w:r>
    </w:p>
    <w:p w:rsidR="00AB6847" w:rsidRDefault="00A33E3E">
      <w:pPr>
        <w:ind w:left="-5"/>
      </w:pPr>
      <w:r>
        <w:t xml:space="preserve">Existen ránkings y estudios de mercado que sitúan a Python como uno de los lenguajes más </w:t>
      </w:r>
      <w:r>
        <w:rPr>
          <w:i/>
        </w:rPr>
        <w:t xml:space="preserve">usados </w:t>
      </w:r>
      <w:r>
        <w:t xml:space="preserve">y la vez, más </w:t>
      </w:r>
      <w:r>
        <w:rPr>
          <w:i/>
        </w:rPr>
        <w:t xml:space="preserve">amados </w:t>
      </w:r>
      <w:r>
        <w:t>dentro del mundo del desarrollo de software.</w:t>
      </w:r>
    </w:p>
    <w:p w:rsidR="00AB6847" w:rsidRDefault="00A33E3E">
      <w:pPr>
        <w:spacing w:after="0"/>
        <w:ind w:left="-5"/>
      </w:pPr>
      <w:r>
        <w:t xml:space="preserve">En el momento de la escritura de este documento, la última actualización del </w:t>
      </w:r>
      <w:hyperlink r:id="rId127">
        <w:r>
          <w:rPr>
            <w:color w:val="377063"/>
          </w:rPr>
          <w:t xml:space="preserve">Índice TIOBE </w:t>
        </w:r>
      </w:hyperlink>
      <w:r>
        <w:t xml:space="preserve">es de </w:t>
      </w:r>
      <w:r>
        <w:rPr>
          <w:i/>
        </w:rPr>
        <w:t xml:space="preserve">febrero de 2022 </w:t>
      </w:r>
      <w:r>
        <w:t xml:space="preserve">en el que Python ocupaba el </w:t>
      </w:r>
      <w:r>
        <w:rPr>
          <w:b/>
        </w:rPr>
        <w:t>primer lugar de los lenguajes de programación más usados</w:t>
      </w:r>
      <w:r>
        <w:t xml:space="preserve">, por delante de </w:t>
      </w:r>
      <w:r>
        <w:rPr>
          <w:i/>
        </w:rPr>
        <w:t xml:space="preserve">C </w:t>
      </w:r>
      <w:r>
        <w:t xml:space="preserve">y </w:t>
      </w:r>
      <w:r>
        <w:rPr>
          <w:i/>
        </w:rPr>
        <w:t>Java</w:t>
      </w:r>
      <w:r>
        <w:t>.</w:t>
      </w:r>
    </w:p>
    <w:p w:rsidR="00AB6847" w:rsidRDefault="00A33E3E">
      <w:pPr>
        <w:spacing w:after="219" w:line="259" w:lineRule="auto"/>
        <w:ind w:left="0" w:firstLine="0"/>
        <w:jc w:val="left"/>
      </w:pPr>
      <w:r>
        <w:rPr>
          <w:noProof/>
        </w:rPr>
        <w:drawing>
          <wp:inline distT="0" distB="0" distL="0" distR="0">
            <wp:extent cx="5943513" cy="1292702"/>
            <wp:effectExtent l="0" t="0" r="0" b="0"/>
            <wp:docPr id="1687" name="Picture 1687"/>
            <wp:cNvGraphicFramePr/>
            <a:graphic xmlns:a="http://schemas.openxmlformats.org/drawingml/2006/main">
              <a:graphicData uri="http://schemas.openxmlformats.org/drawingml/2006/picture">
                <pic:pic xmlns:pic="http://schemas.openxmlformats.org/drawingml/2006/picture">
                  <pic:nvPicPr>
                    <pic:cNvPr id="1687" name="Picture 1687"/>
                    <pic:cNvPicPr/>
                  </pic:nvPicPr>
                  <pic:blipFill>
                    <a:blip r:embed="rId128"/>
                    <a:stretch>
                      <a:fillRect/>
                    </a:stretch>
                  </pic:blipFill>
                  <pic:spPr>
                    <a:xfrm>
                      <a:off x="0" y="0"/>
                      <a:ext cx="5943513" cy="1292702"/>
                    </a:xfrm>
                    <a:prstGeom prst="rect">
                      <a:avLst/>
                    </a:prstGeom>
                  </pic:spPr>
                </pic:pic>
              </a:graphicData>
            </a:graphic>
          </wp:inline>
        </w:drawing>
      </w:r>
    </w:p>
    <w:p w:rsidR="00AB6847" w:rsidRDefault="00A33E3E">
      <w:pPr>
        <w:spacing w:after="247" w:line="265" w:lineRule="auto"/>
        <w:ind w:left="395" w:right="385"/>
        <w:jc w:val="center"/>
      </w:pPr>
      <w:r>
        <w:t>Figura 5: Índice TIOBE 2022</w:t>
      </w:r>
    </w:p>
    <w:p w:rsidR="00AB6847" w:rsidRDefault="00A33E3E">
      <w:pPr>
        <w:spacing w:after="133" w:line="249" w:lineRule="auto"/>
        <w:ind w:left="-5"/>
      </w:pPr>
      <w:r>
        <w:t xml:space="preserve">Igualmente en la </w:t>
      </w:r>
      <w:hyperlink r:id="rId129" w:anchor="technology-most-popular-technologies">
        <w:r>
          <w:rPr>
            <w:color w:val="377063"/>
          </w:rPr>
          <w:t>encuesta a desarrolladores de Stack Overflow</w:t>
        </w:r>
      </w:hyperlink>
      <w:r>
        <w:rPr>
          <w:color w:val="377063"/>
        </w:rPr>
        <w:t xml:space="preserve"> </w:t>
      </w:r>
      <w:r>
        <w:rPr>
          <w:i/>
        </w:rPr>
        <w:t>hecha en 2021</w:t>
      </w:r>
      <w:r>
        <w:t xml:space="preserve">, Python ocupaba el </w:t>
      </w:r>
      <w:r>
        <w:rPr>
          <w:b/>
        </w:rPr>
        <w:t>tercer puesto de los lenguajes de programación más populares</w:t>
      </w:r>
      <w:r>
        <w:t xml:space="preserve">, sólo por detrás de </w:t>
      </w:r>
      <w:r>
        <w:rPr>
          <w:i/>
        </w:rPr>
        <w:t xml:space="preserve">Javascript </w:t>
      </w:r>
      <w:r>
        <w:t xml:space="preserve">y </w:t>
      </w:r>
      <w:r>
        <w:rPr>
          <w:i/>
        </w:rPr>
        <w:t>HTML/CSS</w:t>
      </w:r>
      <w:r>
        <w:t>.</w:t>
      </w:r>
    </w:p>
    <w:p w:rsidR="00AB6847" w:rsidRDefault="00AB6847">
      <w:pPr>
        <w:sectPr w:rsidR="00AB6847">
          <w:headerReference w:type="even" r:id="rId130"/>
          <w:headerReference w:type="default" r:id="rId131"/>
          <w:footerReference w:type="even" r:id="rId132"/>
          <w:footerReference w:type="default" r:id="rId133"/>
          <w:headerReference w:type="first" r:id="rId134"/>
          <w:footerReference w:type="first" r:id="rId135"/>
          <w:pgSz w:w="12240" w:h="15840"/>
          <w:pgMar w:top="1410" w:right="1440" w:bottom="792" w:left="1440" w:header="731" w:footer="792" w:gutter="0"/>
          <w:cols w:space="720"/>
          <w:titlePg/>
        </w:sectPr>
      </w:pPr>
    </w:p>
    <w:p w:rsidR="00AB6847" w:rsidRDefault="00A33E3E">
      <w:pPr>
        <w:spacing w:after="219" w:line="259" w:lineRule="auto"/>
        <w:ind w:left="0" w:firstLine="0"/>
        <w:jc w:val="left"/>
      </w:pPr>
      <w:r>
        <w:rPr>
          <w:noProof/>
        </w:rPr>
        <w:lastRenderedPageBreak/>
        <w:drawing>
          <wp:inline distT="0" distB="0" distL="0" distR="0">
            <wp:extent cx="5943696" cy="1506505"/>
            <wp:effectExtent l="0" t="0" r="0" b="0"/>
            <wp:docPr id="1716" name="Picture 1716"/>
            <wp:cNvGraphicFramePr/>
            <a:graphic xmlns:a="http://schemas.openxmlformats.org/drawingml/2006/main">
              <a:graphicData uri="http://schemas.openxmlformats.org/drawingml/2006/picture">
                <pic:pic xmlns:pic="http://schemas.openxmlformats.org/drawingml/2006/picture">
                  <pic:nvPicPr>
                    <pic:cNvPr id="1716" name="Picture 1716"/>
                    <pic:cNvPicPr/>
                  </pic:nvPicPr>
                  <pic:blipFill>
                    <a:blip r:embed="rId136"/>
                    <a:stretch>
                      <a:fillRect/>
                    </a:stretch>
                  </pic:blipFill>
                  <pic:spPr>
                    <a:xfrm>
                      <a:off x="0" y="0"/>
                      <a:ext cx="5943696" cy="1506505"/>
                    </a:xfrm>
                    <a:prstGeom prst="rect">
                      <a:avLst/>
                    </a:prstGeom>
                  </pic:spPr>
                </pic:pic>
              </a:graphicData>
            </a:graphic>
          </wp:inline>
        </w:drawing>
      </w:r>
    </w:p>
    <w:p w:rsidR="00AB6847" w:rsidRDefault="00A33E3E">
      <w:pPr>
        <w:spacing w:after="323" w:line="265" w:lineRule="auto"/>
        <w:ind w:left="395" w:right="385"/>
        <w:jc w:val="center"/>
      </w:pPr>
      <w:r>
        <w:t>Figura 6: Encuesta Stack Overflow 2021</w:t>
      </w:r>
    </w:p>
    <w:p w:rsidR="00AB6847" w:rsidRDefault="00A33E3E">
      <w:pPr>
        <w:pStyle w:val="Ttulo5"/>
        <w:ind w:left="-5"/>
      </w:pPr>
      <w:r>
        <w:t>1.3.3 Python2 vs Python3</w:t>
      </w:r>
    </w:p>
    <w:p w:rsidR="00AB6847" w:rsidRDefault="00A33E3E">
      <w:pPr>
        <w:spacing w:after="69"/>
        <w:ind w:left="-5"/>
      </w:pPr>
      <w:r>
        <w:t>En el momento de la escritura de este material, se muestra a continuación la evolución de las versiones mayores de Python a lo largo de la historia:</w:t>
      </w:r>
      <w:r>
        <w:rPr>
          <w:color w:val="355F7C"/>
          <w:vertAlign w:val="superscript"/>
        </w:rPr>
        <w:t>3</w:t>
      </w:r>
    </w:p>
    <w:tbl>
      <w:tblPr>
        <w:tblStyle w:val="TableGrid"/>
        <w:tblW w:w="9352" w:type="dxa"/>
        <w:tblInd w:w="4" w:type="dxa"/>
        <w:tblCellMar>
          <w:top w:w="0" w:type="dxa"/>
          <w:left w:w="124" w:type="dxa"/>
          <w:bottom w:w="0" w:type="dxa"/>
          <w:right w:w="115" w:type="dxa"/>
        </w:tblCellMar>
        <w:tblLook w:val="04A0" w:firstRow="1" w:lastRow="0" w:firstColumn="1" w:lastColumn="0" w:noHBand="0" w:noVBand="1"/>
      </w:tblPr>
      <w:tblGrid>
        <w:gridCol w:w="3117"/>
        <w:gridCol w:w="6235"/>
      </w:tblGrid>
      <w:tr w:rsidR="00AB6847">
        <w:trPr>
          <w:trHeight w:val="297"/>
        </w:trPr>
        <w:tc>
          <w:tcPr>
            <w:tcW w:w="311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Versión</w:t>
            </w:r>
          </w:p>
        </w:tc>
        <w:tc>
          <w:tcPr>
            <w:tcW w:w="62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Fecha de lanzamiento</w:t>
            </w:r>
          </w:p>
        </w:tc>
      </w:tr>
      <w:tr w:rsidR="00AB6847">
        <w:trPr>
          <w:trHeight w:val="297"/>
        </w:trPr>
        <w:tc>
          <w:tcPr>
            <w:tcW w:w="311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Python 1.0</w:t>
            </w:r>
          </w:p>
        </w:tc>
        <w:tc>
          <w:tcPr>
            <w:tcW w:w="62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Enero 1994</w:t>
            </w:r>
          </w:p>
        </w:tc>
      </w:tr>
      <w:tr w:rsidR="00AB6847">
        <w:trPr>
          <w:trHeight w:val="297"/>
        </w:trPr>
        <w:tc>
          <w:tcPr>
            <w:tcW w:w="311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Python 1.5</w:t>
            </w:r>
          </w:p>
        </w:tc>
        <w:tc>
          <w:tcPr>
            <w:tcW w:w="62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Diciembre 1997</w:t>
            </w:r>
          </w:p>
        </w:tc>
      </w:tr>
      <w:tr w:rsidR="00AB6847">
        <w:trPr>
          <w:trHeight w:val="297"/>
        </w:trPr>
        <w:tc>
          <w:tcPr>
            <w:tcW w:w="311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Python 1.6</w:t>
            </w:r>
          </w:p>
        </w:tc>
        <w:tc>
          <w:tcPr>
            <w:tcW w:w="62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Septiembre 2000</w:t>
            </w:r>
          </w:p>
        </w:tc>
      </w:tr>
      <w:tr w:rsidR="00AB6847">
        <w:trPr>
          <w:trHeight w:val="297"/>
        </w:trPr>
        <w:tc>
          <w:tcPr>
            <w:tcW w:w="311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Python 2.0</w:t>
            </w:r>
          </w:p>
        </w:tc>
        <w:tc>
          <w:tcPr>
            <w:tcW w:w="62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Octubre 2000</w:t>
            </w:r>
          </w:p>
        </w:tc>
      </w:tr>
      <w:tr w:rsidR="00AB6847">
        <w:trPr>
          <w:trHeight w:val="297"/>
        </w:trPr>
        <w:tc>
          <w:tcPr>
            <w:tcW w:w="311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Python 2.1</w:t>
            </w:r>
          </w:p>
        </w:tc>
        <w:tc>
          <w:tcPr>
            <w:tcW w:w="62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Abril 2001</w:t>
            </w:r>
          </w:p>
        </w:tc>
      </w:tr>
      <w:tr w:rsidR="00AB6847">
        <w:trPr>
          <w:trHeight w:val="297"/>
        </w:trPr>
        <w:tc>
          <w:tcPr>
            <w:tcW w:w="311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Python 2.2</w:t>
            </w:r>
          </w:p>
        </w:tc>
        <w:tc>
          <w:tcPr>
            <w:tcW w:w="62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Diciembre 2001</w:t>
            </w:r>
          </w:p>
        </w:tc>
      </w:tr>
      <w:tr w:rsidR="00AB6847">
        <w:trPr>
          <w:trHeight w:val="297"/>
        </w:trPr>
        <w:tc>
          <w:tcPr>
            <w:tcW w:w="311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Python 2.3</w:t>
            </w:r>
          </w:p>
        </w:tc>
        <w:tc>
          <w:tcPr>
            <w:tcW w:w="62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Julio 2003</w:t>
            </w:r>
          </w:p>
        </w:tc>
      </w:tr>
      <w:tr w:rsidR="00AB6847">
        <w:trPr>
          <w:trHeight w:val="297"/>
        </w:trPr>
        <w:tc>
          <w:tcPr>
            <w:tcW w:w="311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Python 2.4</w:t>
            </w:r>
          </w:p>
        </w:tc>
        <w:tc>
          <w:tcPr>
            <w:tcW w:w="62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Noviembre 2004</w:t>
            </w:r>
          </w:p>
        </w:tc>
      </w:tr>
      <w:tr w:rsidR="00AB6847">
        <w:trPr>
          <w:trHeight w:val="297"/>
        </w:trPr>
        <w:tc>
          <w:tcPr>
            <w:tcW w:w="311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Python 2.5</w:t>
            </w:r>
          </w:p>
        </w:tc>
        <w:tc>
          <w:tcPr>
            <w:tcW w:w="62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Septiembre 2006</w:t>
            </w:r>
          </w:p>
        </w:tc>
      </w:tr>
      <w:tr w:rsidR="00AB6847">
        <w:trPr>
          <w:trHeight w:val="297"/>
        </w:trPr>
        <w:tc>
          <w:tcPr>
            <w:tcW w:w="311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Python 2.6</w:t>
            </w:r>
          </w:p>
        </w:tc>
        <w:tc>
          <w:tcPr>
            <w:tcW w:w="62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Octubre 2008</w:t>
            </w:r>
          </w:p>
        </w:tc>
      </w:tr>
      <w:tr w:rsidR="00AB6847">
        <w:trPr>
          <w:trHeight w:val="297"/>
        </w:trPr>
        <w:tc>
          <w:tcPr>
            <w:tcW w:w="311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Python 2.7</w:t>
            </w:r>
          </w:p>
        </w:tc>
        <w:tc>
          <w:tcPr>
            <w:tcW w:w="62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Julio 2010</w:t>
            </w:r>
          </w:p>
        </w:tc>
      </w:tr>
      <w:tr w:rsidR="00AB6847">
        <w:trPr>
          <w:trHeight w:val="297"/>
        </w:trPr>
        <w:tc>
          <w:tcPr>
            <w:tcW w:w="311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Python 3.0</w:t>
            </w:r>
          </w:p>
        </w:tc>
        <w:tc>
          <w:tcPr>
            <w:tcW w:w="62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Diciembre 2008</w:t>
            </w:r>
          </w:p>
        </w:tc>
      </w:tr>
      <w:tr w:rsidR="00AB6847">
        <w:trPr>
          <w:trHeight w:val="297"/>
        </w:trPr>
        <w:tc>
          <w:tcPr>
            <w:tcW w:w="311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Python 3.1</w:t>
            </w:r>
          </w:p>
        </w:tc>
        <w:tc>
          <w:tcPr>
            <w:tcW w:w="62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Junio 2009</w:t>
            </w:r>
          </w:p>
        </w:tc>
      </w:tr>
      <w:tr w:rsidR="00AB6847">
        <w:trPr>
          <w:trHeight w:val="297"/>
        </w:trPr>
        <w:tc>
          <w:tcPr>
            <w:tcW w:w="311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Python 3.2</w:t>
            </w:r>
          </w:p>
        </w:tc>
        <w:tc>
          <w:tcPr>
            <w:tcW w:w="62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Febrero 2011</w:t>
            </w:r>
          </w:p>
        </w:tc>
      </w:tr>
      <w:tr w:rsidR="00AB6847">
        <w:trPr>
          <w:trHeight w:val="297"/>
        </w:trPr>
        <w:tc>
          <w:tcPr>
            <w:tcW w:w="311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Python 3.3</w:t>
            </w:r>
          </w:p>
        </w:tc>
        <w:tc>
          <w:tcPr>
            <w:tcW w:w="62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Septiembre 2012</w:t>
            </w:r>
          </w:p>
        </w:tc>
      </w:tr>
      <w:tr w:rsidR="00AB6847">
        <w:trPr>
          <w:trHeight w:val="297"/>
        </w:trPr>
        <w:tc>
          <w:tcPr>
            <w:tcW w:w="311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Python 3.4</w:t>
            </w:r>
          </w:p>
        </w:tc>
        <w:tc>
          <w:tcPr>
            <w:tcW w:w="62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Marzo 2014</w:t>
            </w:r>
          </w:p>
        </w:tc>
      </w:tr>
      <w:tr w:rsidR="00AB6847">
        <w:trPr>
          <w:trHeight w:val="297"/>
        </w:trPr>
        <w:tc>
          <w:tcPr>
            <w:tcW w:w="311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Python 3.5</w:t>
            </w:r>
          </w:p>
        </w:tc>
        <w:tc>
          <w:tcPr>
            <w:tcW w:w="62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Septiembre 2015</w:t>
            </w:r>
          </w:p>
        </w:tc>
      </w:tr>
      <w:tr w:rsidR="00AB6847">
        <w:trPr>
          <w:trHeight w:val="297"/>
        </w:trPr>
        <w:tc>
          <w:tcPr>
            <w:tcW w:w="311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Python 3.6</w:t>
            </w:r>
          </w:p>
        </w:tc>
        <w:tc>
          <w:tcPr>
            <w:tcW w:w="62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Diciembre 2016</w:t>
            </w:r>
          </w:p>
        </w:tc>
      </w:tr>
      <w:tr w:rsidR="00AB6847">
        <w:trPr>
          <w:trHeight w:val="297"/>
        </w:trPr>
        <w:tc>
          <w:tcPr>
            <w:tcW w:w="311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Python 3.7</w:t>
            </w:r>
          </w:p>
        </w:tc>
        <w:tc>
          <w:tcPr>
            <w:tcW w:w="62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Junio 2018</w:t>
            </w:r>
          </w:p>
        </w:tc>
      </w:tr>
      <w:tr w:rsidR="00AB6847">
        <w:trPr>
          <w:trHeight w:val="297"/>
        </w:trPr>
        <w:tc>
          <w:tcPr>
            <w:tcW w:w="311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Python 3.8</w:t>
            </w:r>
          </w:p>
        </w:tc>
        <w:tc>
          <w:tcPr>
            <w:tcW w:w="62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Octubre 2019</w:t>
            </w:r>
          </w:p>
        </w:tc>
      </w:tr>
      <w:tr w:rsidR="00AB6847">
        <w:trPr>
          <w:trHeight w:val="297"/>
        </w:trPr>
        <w:tc>
          <w:tcPr>
            <w:tcW w:w="311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Python 3.9</w:t>
            </w:r>
          </w:p>
        </w:tc>
        <w:tc>
          <w:tcPr>
            <w:tcW w:w="62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Octubre 2020</w:t>
            </w:r>
          </w:p>
        </w:tc>
      </w:tr>
      <w:tr w:rsidR="00AB6847">
        <w:trPr>
          <w:trHeight w:val="297"/>
        </w:trPr>
        <w:tc>
          <w:tcPr>
            <w:tcW w:w="311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Python 3.10</w:t>
            </w:r>
          </w:p>
        </w:tc>
        <w:tc>
          <w:tcPr>
            <w:tcW w:w="62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Octubre 2021</w:t>
            </w:r>
          </w:p>
        </w:tc>
      </w:tr>
    </w:tbl>
    <w:p w:rsidR="00AB6847" w:rsidRDefault="00A33E3E">
      <w:pPr>
        <w:spacing w:after="32"/>
        <w:ind w:left="-5"/>
      </w:pPr>
      <w:r>
        <w:t xml:space="preserve">El cambio de </w:t>
      </w:r>
      <w:r>
        <w:rPr>
          <w:b/>
        </w:rPr>
        <w:t xml:space="preserve">Python 2 </w:t>
      </w:r>
      <w:r>
        <w:t xml:space="preserve">a </w:t>
      </w:r>
      <w:r>
        <w:rPr>
          <w:b/>
        </w:rPr>
        <w:t xml:space="preserve">Python 3 </w:t>
      </w:r>
      <w:r>
        <w:t xml:space="preserve">fue bastante «traumático» ya que se </w:t>
      </w:r>
      <w:r>
        <w:rPr>
          <w:b/>
        </w:rPr>
        <w:t xml:space="preserve">perdió la compatibilidad </w:t>
      </w:r>
      <w:r>
        <w:t>en muchas de las estructuras del lenguaje. Los «</w:t>
      </w:r>
      <w:r>
        <w:rPr>
          <w:i/>
        </w:rPr>
        <w:t>core-developers</w:t>
      </w:r>
      <w:r>
        <w:t>»</w:t>
      </w:r>
      <w:r>
        <w:rPr>
          <w:color w:val="355F7C"/>
          <w:vertAlign w:val="superscript"/>
        </w:rPr>
        <w:t>4</w:t>
      </w:r>
      <w:r>
        <w:t xml:space="preserve">, con </w:t>
      </w:r>
      <w:r>
        <w:rPr>
          <w:i/>
        </w:rPr>
        <w:t xml:space="preserve">Guido van Rossum </w:t>
      </w:r>
      <w:r>
        <w:t xml:space="preserve">a la cabeza, vieron la necesidad de aplicar estas modificaciones en beneficio del rendimiento y </w:t>
      </w:r>
      <w:r>
        <w:lastRenderedPageBreak/>
        <w:t xml:space="preserve">expresividad del lenguaje de programación. Este cambio </w:t>
      </w:r>
      <w:r>
        <w:rPr>
          <w:u w:val="single" w:color="000000"/>
        </w:rPr>
        <w:t>implicaba que el código escrito en Python 2 no funcionaría (de manera inmediata) en Python</w:t>
      </w:r>
    </w:p>
    <w:p w:rsidR="00AB6847" w:rsidRDefault="00A33E3E">
      <w:pPr>
        <w:spacing w:after="0" w:line="322" w:lineRule="auto"/>
        <w:ind w:left="-5"/>
      </w:pPr>
      <w:r>
        <w:t>3.</w:t>
      </w:r>
      <w:r>
        <w:rPr>
          <w:b/>
        </w:rPr>
        <w:t>1.3. Python</w:t>
      </w:r>
      <w:r>
        <w:rPr>
          <w:b/>
        </w:rPr>
        <w:tab/>
        <w:t xml:space="preserve">17 </w:t>
      </w:r>
      <w:r>
        <w:t xml:space="preserve">El pasado </w:t>
      </w:r>
      <w:r>
        <w:rPr>
          <w:b/>
        </w:rPr>
        <w:t xml:space="preserve">1 de enero de 2020 </w:t>
      </w:r>
      <w:r>
        <w:t xml:space="preserve">finalizó oficialmente el </w:t>
      </w:r>
      <w:r>
        <w:rPr>
          <w:b/>
        </w:rPr>
        <w:t xml:space="preserve">soporte a la versión 2.7 </w:t>
      </w:r>
      <w:r>
        <w:t>del lenguaje de programación Python. Es por ello que se recomienda lo siguiente:</w:t>
      </w:r>
    </w:p>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443877" name="Group 443877"/>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925" name="Shape 1925"/>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3877" style="width:468pt;height:0.498pt;mso-position-horizontal-relative:char;mso-position-vertical-relative:line" coordsize="59436,63">
                <v:shape id="Shape 1925"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2"/>
        <w:ind w:left="-5"/>
      </w:pPr>
      <w:r>
        <w:rPr>
          <w:b/>
        </w:rPr>
        <w:t xml:space="preserve">Importante: </w:t>
      </w:r>
      <w:r>
        <w:t xml:space="preserve">Únete a </w:t>
      </w:r>
      <w:r>
        <w:rPr>
          <w:b/>
        </w:rPr>
        <w:t xml:space="preserve">Python 3 </w:t>
      </w:r>
      <w:r>
        <w:t>y aprovecha todas sus ventajas.</w:t>
      </w:r>
    </w:p>
    <w:p w:rsidR="00AB6847" w:rsidRDefault="00A33E3E">
      <w:pPr>
        <w:spacing w:after="740" w:line="259" w:lineRule="auto"/>
        <w:ind w:left="0" w:firstLine="0"/>
        <w:jc w:val="left"/>
      </w:pPr>
      <w:r>
        <w:rPr>
          <w:noProof/>
          <w:sz w:val="22"/>
        </w:rPr>
        <mc:AlternateContent>
          <mc:Choice Requires="wpg">
            <w:drawing>
              <wp:inline distT="0" distB="0" distL="0" distR="0">
                <wp:extent cx="5943600" cy="6325"/>
                <wp:effectExtent l="0" t="0" r="0" b="0"/>
                <wp:docPr id="443878" name="Group 443878"/>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930" name="Shape 1930"/>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3878" style="width:468pt;height:0.498pt;mso-position-horizontal-relative:char;mso-position-vertical-relative:line" coordsize="59436,63">
                <v:shape id="Shape 1930"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pStyle w:val="Ttulo5"/>
        <w:ind w:left="-5"/>
      </w:pPr>
      <w:r>
        <w:t>1.3.4 Zen de Python</w:t>
      </w:r>
    </w:p>
    <w:p w:rsidR="00AB6847" w:rsidRDefault="00A33E3E">
      <w:pPr>
        <w:spacing w:after="189"/>
        <w:ind w:left="-5"/>
      </w:pPr>
      <w:r>
        <w:t xml:space="preserve">Existen una serie de </w:t>
      </w:r>
      <w:r>
        <w:rPr>
          <w:i/>
        </w:rPr>
        <w:t xml:space="preserve">reglas </w:t>
      </w:r>
      <w:r>
        <w:t xml:space="preserve">«filosóficas» que indican una manera de hacer y de pensar dentro del mundo </w:t>
      </w:r>
      <w:r>
        <w:rPr>
          <w:b/>
        </w:rPr>
        <w:t>pitónico</w:t>
      </w:r>
      <w:r>
        <w:rPr>
          <w:color w:val="355F7C"/>
          <w:vertAlign w:val="superscript"/>
        </w:rPr>
        <w:t xml:space="preserve">2 </w:t>
      </w:r>
      <w:r>
        <w:t xml:space="preserve">creadas por </w:t>
      </w:r>
      <w:hyperlink r:id="rId137">
        <w:r>
          <w:rPr>
            <w:color w:val="377063"/>
          </w:rPr>
          <w:t>Tim Peters</w:t>
        </w:r>
      </w:hyperlink>
      <w:hyperlink r:id="rId138">
        <w:r>
          <w:t>,</w:t>
        </w:r>
      </w:hyperlink>
      <w:r>
        <w:t xml:space="preserve"> llamadas el </w:t>
      </w:r>
      <w:hyperlink r:id="rId139">
        <w:r>
          <w:rPr>
            <w:color w:val="377063"/>
          </w:rPr>
          <w:t>Zen de Python</w:t>
        </w:r>
      </w:hyperlink>
      <w:r>
        <w:rPr>
          <w:color w:val="377063"/>
        </w:rPr>
        <w:t xml:space="preserve"> </w:t>
      </w:r>
      <w:r>
        <w:t>y que se pueden aplicar incluso más allá de la programación:</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5"/>
        <w:jc w:val="left"/>
      </w:pPr>
      <w:r>
        <w:rPr>
          <w:b/>
          <w:color w:val="C75C0A"/>
          <w:sz w:val="22"/>
        </w:rPr>
        <w:t xml:space="preserve">&gt;&gt;&gt; </w:t>
      </w:r>
      <w:r>
        <w:rPr>
          <w:b/>
          <w:color w:val="007021"/>
          <w:sz w:val="22"/>
        </w:rPr>
        <w:t xml:space="preserve">import </w:t>
      </w:r>
      <w:r>
        <w:rPr>
          <w:b/>
          <w:color w:val="0D85B5"/>
          <w:sz w:val="22"/>
        </w:rPr>
        <w:t>this</w:t>
      </w:r>
    </w:p>
    <w:p w:rsidR="00AB6847" w:rsidRDefault="00A33E3E">
      <w:pPr>
        <w:pBdr>
          <w:top w:val="single" w:sz="3" w:space="0" w:color="000000"/>
          <w:left w:val="single" w:sz="3" w:space="0" w:color="000000"/>
          <w:bottom w:val="single" w:sz="3" w:space="0" w:color="000000"/>
          <w:right w:val="single" w:sz="3" w:space="0" w:color="000000"/>
        </w:pBdr>
        <w:spacing w:after="254" w:line="260" w:lineRule="auto"/>
        <w:ind w:left="-5"/>
        <w:jc w:val="left"/>
      </w:pPr>
      <w:r>
        <w:rPr>
          <w:color w:val="333333"/>
          <w:sz w:val="22"/>
        </w:rPr>
        <w:t>The Zen of Python, by Tim Peters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Beautiful is better than ugly.</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Explicit is better than implicit.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Simple is better than complex.</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Complex is better than complicated.</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Flat is better than nested.</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Sparse is better than dense.</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Readability counts.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Special cases aren t special enough to break the rules.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Although practicality beats purity.</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Errors should never pass silently.</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Unless explicitly silenced.</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In the face of ambiguity, refuse the temptation to guess.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There should be one-- and preferably only one --obvious way to do it.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Although that way may not be obvious at first unless you re Dutch.</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Now is better than never.</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Although never is often better than *right* now.</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If the implementation is hard to explain, it s a bad idea.</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If the implementation is easy to explain, it may be a good idea.</w:t>
      </w:r>
    </w:p>
    <w:p w:rsidR="00AB6847" w:rsidRDefault="00A33E3E">
      <w:pPr>
        <w:pBdr>
          <w:top w:val="single" w:sz="3" w:space="0" w:color="000000"/>
          <w:left w:val="single" w:sz="3" w:space="0" w:color="000000"/>
          <w:bottom w:val="single" w:sz="3" w:space="0" w:color="000000"/>
          <w:right w:val="single" w:sz="3" w:space="0" w:color="000000"/>
        </w:pBdr>
        <w:spacing w:after="294" w:line="260" w:lineRule="auto"/>
        <w:ind w:left="-5"/>
        <w:jc w:val="left"/>
      </w:pPr>
      <w:r>
        <w:rPr>
          <w:color w:val="333333"/>
          <w:sz w:val="22"/>
        </w:rPr>
        <w:t>Namespaces are one honking great idea -- let s do more of those!</w:t>
      </w:r>
    </w:p>
    <w:p w:rsidR="00AB6847" w:rsidRDefault="00A33E3E">
      <w:pPr>
        <w:spacing w:after="114" w:line="265" w:lineRule="auto"/>
        <w:ind w:left="10" w:right="1897"/>
        <w:jc w:val="left"/>
      </w:pPr>
      <w:r>
        <w:t xml:space="preserve">En su </w:t>
      </w:r>
      <w:hyperlink r:id="rId140">
        <w:r>
          <w:rPr>
            <w:color w:val="377063"/>
          </w:rPr>
          <w:t>traducción de la Wikipedia</w:t>
        </w:r>
      </w:hyperlink>
      <w:hyperlink r:id="rId141">
        <w:r>
          <w:t>:</w:t>
        </w:r>
      </w:hyperlink>
    </w:p>
    <w:p w:rsidR="00AB6847" w:rsidRDefault="00A33E3E">
      <w:pPr>
        <w:numPr>
          <w:ilvl w:val="0"/>
          <w:numId w:val="3"/>
        </w:numPr>
        <w:ind w:hanging="302"/>
      </w:pPr>
      <w:r>
        <w:t>Bello es mejor que feo.</w:t>
      </w:r>
    </w:p>
    <w:p w:rsidR="00AB6847" w:rsidRDefault="00A33E3E">
      <w:pPr>
        <w:numPr>
          <w:ilvl w:val="0"/>
          <w:numId w:val="3"/>
        </w:numPr>
        <w:ind w:hanging="302"/>
      </w:pPr>
      <w:r>
        <w:t>Explícito es mejor que implícito.</w:t>
      </w:r>
    </w:p>
    <w:p w:rsidR="00AB6847" w:rsidRDefault="00A33E3E">
      <w:pPr>
        <w:numPr>
          <w:ilvl w:val="0"/>
          <w:numId w:val="3"/>
        </w:numPr>
        <w:ind w:hanging="302"/>
      </w:pPr>
      <w:r>
        <w:t>Simple es mejor que complejo.</w:t>
      </w:r>
    </w:p>
    <w:p w:rsidR="00AB6847" w:rsidRDefault="00A33E3E">
      <w:pPr>
        <w:numPr>
          <w:ilvl w:val="0"/>
          <w:numId w:val="3"/>
        </w:numPr>
        <w:ind w:hanging="302"/>
      </w:pPr>
      <w:r>
        <w:lastRenderedPageBreak/>
        <w:t>Complejo es mejor que complicado.</w:t>
      </w:r>
    </w:p>
    <w:p w:rsidR="00AB6847" w:rsidRDefault="00A33E3E">
      <w:pPr>
        <w:numPr>
          <w:ilvl w:val="0"/>
          <w:numId w:val="3"/>
        </w:numPr>
        <w:ind w:hanging="302"/>
      </w:pPr>
      <w:r>
        <w:t>Plano es mejor que anidado.</w:t>
      </w:r>
    </w:p>
    <w:p w:rsidR="00AB6847" w:rsidRDefault="00A33E3E">
      <w:pPr>
        <w:numPr>
          <w:ilvl w:val="0"/>
          <w:numId w:val="3"/>
        </w:numPr>
        <w:spacing w:after="84"/>
        <w:ind w:hanging="302"/>
      </w:pPr>
      <w:r>
        <w:t>Espaciado es mejor que denso.</w:t>
      </w:r>
    </w:p>
    <w:p w:rsidR="00AB6847" w:rsidRDefault="00A33E3E">
      <w:pPr>
        <w:spacing w:after="3" w:line="265" w:lineRule="auto"/>
        <w:ind w:left="264"/>
        <w:jc w:val="left"/>
      </w:pPr>
      <w:r>
        <w:rPr>
          <w:noProof/>
          <w:sz w:val="22"/>
        </w:rPr>
        <mc:AlternateContent>
          <mc:Choice Requires="wpg">
            <w:drawing>
              <wp:anchor distT="0" distB="0" distL="114300" distR="114300" simplePos="0" relativeHeight="251660288" behindDoc="0" locked="0" layoutInCell="1" allowOverlap="1">
                <wp:simplePos x="0" y="0"/>
                <wp:positionH relativeFrom="column">
                  <wp:posOffset>0</wp:posOffset>
                </wp:positionH>
                <wp:positionV relativeFrom="paragraph">
                  <wp:posOffset>930</wp:posOffset>
                </wp:positionV>
                <wp:extent cx="2377402" cy="5055"/>
                <wp:effectExtent l="0" t="0" r="0" b="0"/>
                <wp:wrapNone/>
                <wp:docPr id="443879" name="Group 443879"/>
                <wp:cNvGraphicFramePr/>
                <a:graphic xmlns:a="http://schemas.openxmlformats.org/drawingml/2006/main">
                  <a:graphicData uri="http://schemas.microsoft.com/office/word/2010/wordprocessingGroup">
                    <wpg:wgp>
                      <wpg:cNvGrpSpPr/>
                      <wpg:grpSpPr>
                        <a:xfrm>
                          <a:off x="0" y="0"/>
                          <a:ext cx="2377402" cy="5055"/>
                          <a:chOff x="0" y="0"/>
                          <a:chExt cx="2377402" cy="5055"/>
                        </a:xfrm>
                      </wpg:grpSpPr>
                      <wps:wsp>
                        <wps:cNvPr id="1988" name="Shape 1988"/>
                        <wps:cNvSpPr/>
                        <wps:spPr>
                          <a:xfrm>
                            <a:off x="0" y="0"/>
                            <a:ext cx="2377402" cy="0"/>
                          </a:xfrm>
                          <a:custGeom>
                            <a:avLst/>
                            <a:gdLst/>
                            <a:ahLst/>
                            <a:cxnLst/>
                            <a:rect l="0" t="0" r="0" b="0"/>
                            <a:pathLst>
                              <a:path w="2377402">
                                <a:moveTo>
                                  <a:pt x="0" y="0"/>
                                </a:moveTo>
                                <a:lnTo>
                                  <a:pt x="23774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43879" style="width:187.197pt;height:0.398pt;position:absolute;z-index:66;mso-position-horizontal-relative:text;mso-position-horizontal:absolute;margin-left:0pt;mso-position-vertical-relative:text;margin-top:0.0732422pt;" coordsize="23774,50">
                <v:shape id="Shape 1988" style="position:absolute;width:23774;height:0;left:0;top:0;" coordsize="2377402,0" path="m0,0l2377402,0">
                  <v:stroke weight="0.398pt" endcap="flat" joinstyle="miter" miterlimit="10" on="true" color="#000000"/>
                  <v:fill on="false" color="#000000" opacity="0"/>
                </v:shape>
              </v:group>
            </w:pict>
          </mc:Fallback>
        </mc:AlternateContent>
      </w:r>
      <w:r>
        <w:rPr>
          <w:sz w:val="20"/>
          <w:vertAlign w:val="superscript"/>
        </w:rPr>
        <w:t xml:space="preserve">2 </w:t>
      </w:r>
      <w:r>
        <w:rPr>
          <w:sz w:val="20"/>
        </w:rPr>
        <w:t>Dícese de algo/alguien que sigue las convenciones de Python.</w:t>
      </w:r>
    </w:p>
    <w:p w:rsidR="00AB6847" w:rsidRDefault="00A33E3E">
      <w:pPr>
        <w:numPr>
          <w:ilvl w:val="0"/>
          <w:numId w:val="4"/>
        </w:numPr>
        <w:ind w:hanging="302"/>
      </w:pPr>
      <w:r>
        <w:t>La legibilidad es importante.</w:t>
      </w:r>
    </w:p>
    <w:p w:rsidR="00AB6847" w:rsidRDefault="00A33E3E">
      <w:pPr>
        <w:numPr>
          <w:ilvl w:val="0"/>
          <w:numId w:val="4"/>
        </w:numPr>
        <w:ind w:hanging="302"/>
      </w:pPr>
      <w:r>
        <w:t>Los casos especiales no son lo suficientemente especiales como para romper las reglas.</w:t>
      </w:r>
    </w:p>
    <w:p w:rsidR="00AB6847" w:rsidRDefault="00A33E3E">
      <w:pPr>
        <w:numPr>
          <w:ilvl w:val="0"/>
          <w:numId w:val="4"/>
        </w:numPr>
        <w:ind w:hanging="302"/>
      </w:pPr>
      <w:r>
        <w:t>Sin embargo la practicidad le gana a la pureza.</w:t>
      </w:r>
    </w:p>
    <w:p w:rsidR="00AB6847" w:rsidRDefault="00A33E3E">
      <w:pPr>
        <w:numPr>
          <w:ilvl w:val="0"/>
          <w:numId w:val="4"/>
        </w:numPr>
        <w:ind w:hanging="302"/>
      </w:pPr>
      <w:r>
        <w:t>Los errores nunca deberían pasar silenciosamente.</w:t>
      </w:r>
    </w:p>
    <w:p w:rsidR="00AB6847" w:rsidRDefault="00A33E3E">
      <w:pPr>
        <w:numPr>
          <w:ilvl w:val="0"/>
          <w:numId w:val="4"/>
        </w:numPr>
        <w:ind w:hanging="302"/>
      </w:pPr>
      <w:r>
        <w:t>A menos que se silencien explícitamente.</w:t>
      </w:r>
    </w:p>
    <w:p w:rsidR="00AB6847" w:rsidRDefault="00A33E3E">
      <w:pPr>
        <w:numPr>
          <w:ilvl w:val="0"/>
          <w:numId w:val="4"/>
        </w:numPr>
        <w:ind w:hanging="302"/>
      </w:pPr>
      <w:r>
        <w:t>Frente a la ambigüedad, evitar la tentación de adivinar.</w:t>
      </w:r>
    </w:p>
    <w:p w:rsidR="00AB6847" w:rsidRDefault="00A33E3E">
      <w:pPr>
        <w:numPr>
          <w:ilvl w:val="0"/>
          <w:numId w:val="4"/>
        </w:numPr>
        <w:ind w:hanging="302"/>
      </w:pPr>
      <w:r>
        <w:t>Debería haber una, y preferiblemente solo una, manera obvia de hacerlo.</w:t>
      </w:r>
    </w:p>
    <w:p w:rsidR="00AB6847" w:rsidRDefault="00A33E3E">
      <w:pPr>
        <w:numPr>
          <w:ilvl w:val="0"/>
          <w:numId w:val="4"/>
        </w:numPr>
        <w:ind w:hanging="302"/>
      </w:pPr>
      <w:r>
        <w:t>A pesar de que esa manera no sea obvia a menos que seas Holandés.</w:t>
      </w:r>
    </w:p>
    <w:p w:rsidR="00AB6847" w:rsidRDefault="00A33E3E">
      <w:pPr>
        <w:numPr>
          <w:ilvl w:val="0"/>
          <w:numId w:val="4"/>
        </w:numPr>
        <w:ind w:hanging="302"/>
      </w:pPr>
      <w:r>
        <w:t>Ahora es mejor que nunca.</w:t>
      </w:r>
    </w:p>
    <w:p w:rsidR="00AB6847" w:rsidRDefault="00A33E3E">
      <w:pPr>
        <w:numPr>
          <w:ilvl w:val="0"/>
          <w:numId w:val="4"/>
        </w:numPr>
        <w:ind w:hanging="302"/>
      </w:pPr>
      <w:r>
        <w:t xml:space="preserve">A pesar de que nunca es muchas veces mejor que </w:t>
      </w:r>
      <w:r>
        <w:rPr>
          <w:i/>
        </w:rPr>
        <w:t xml:space="preserve">ahora </w:t>
      </w:r>
      <w:r>
        <w:t>mismo.</w:t>
      </w:r>
    </w:p>
    <w:p w:rsidR="00AB6847" w:rsidRDefault="00A33E3E">
      <w:pPr>
        <w:numPr>
          <w:ilvl w:val="0"/>
          <w:numId w:val="4"/>
        </w:numPr>
        <w:ind w:hanging="302"/>
      </w:pPr>
      <w:r>
        <w:t>Si la implementación es difícil de explicar, es una mala idea.</w:t>
      </w:r>
    </w:p>
    <w:p w:rsidR="00AB6847" w:rsidRDefault="00A33E3E">
      <w:pPr>
        <w:numPr>
          <w:ilvl w:val="0"/>
          <w:numId w:val="4"/>
        </w:numPr>
        <w:ind w:hanging="302"/>
      </w:pPr>
      <w:r>
        <w:t>Si la implementación es fácil de explicar, puede que sea una buena idea.</w:t>
      </w:r>
    </w:p>
    <w:p w:rsidR="00AB6847" w:rsidRDefault="00A33E3E">
      <w:pPr>
        <w:numPr>
          <w:ilvl w:val="0"/>
          <w:numId w:val="4"/>
        </w:numPr>
        <w:spacing w:after="7815"/>
        <w:ind w:hanging="302"/>
      </w:pPr>
      <w:r>
        <w:t>Los espacios de nombres son una gran idea, ¡tengamos más de esos!</w:t>
      </w:r>
    </w:p>
    <w:p w:rsidR="00AB6847" w:rsidRDefault="00A33E3E">
      <w:pPr>
        <w:spacing w:after="3" w:line="259" w:lineRule="auto"/>
        <w:ind w:left="-5"/>
        <w:jc w:val="left"/>
      </w:pPr>
      <w:r>
        <w:rPr>
          <w:b/>
        </w:rPr>
        <w:lastRenderedPageBreak/>
        <w:t>1.3. Python</w:t>
      </w:r>
    </w:p>
    <w:p w:rsidR="00AB6847" w:rsidRDefault="00AB6847">
      <w:pPr>
        <w:spacing w:after="0" w:line="259" w:lineRule="auto"/>
        <w:ind w:left="0" w:firstLine="0"/>
        <w:jc w:val="left"/>
      </w:pPr>
    </w:p>
    <w:p w:rsidR="00AB6847" w:rsidRDefault="00AB6847">
      <w:pPr>
        <w:sectPr w:rsidR="00AB6847">
          <w:headerReference w:type="even" r:id="rId142"/>
          <w:headerReference w:type="default" r:id="rId143"/>
          <w:footerReference w:type="even" r:id="rId144"/>
          <w:footerReference w:type="default" r:id="rId145"/>
          <w:headerReference w:type="first" r:id="rId146"/>
          <w:footerReference w:type="first" r:id="rId147"/>
          <w:pgSz w:w="12240" w:h="15840"/>
          <w:pgMar w:top="1410" w:right="1440" w:bottom="27" w:left="1440" w:header="731" w:footer="720" w:gutter="0"/>
          <w:cols w:space="720"/>
          <w:titlePg/>
        </w:sectPr>
      </w:pPr>
    </w:p>
    <w:p w:rsidR="00AB6847" w:rsidRDefault="00A33E3E">
      <w:pPr>
        <w:pStyle w:val="Ttulo3"/>
        <w:spacing w:after="635"/>
        <w:ind w:right="-15"/>
      </w:pPr>
      <w:r>
        <w:lastRenderedPageBreak/>
        <w:t xml:space="preserve">CAPÍTULO </w:t>
      </w:r>
      <w:r>
        <w:rPr>
          <w:sz w:val="50"/>
        </w:rPr>
        <w:t>2</w:t>
      </w:r>
    </w:p>
    <w:p w:rsidR="00AB6847" w:rsidRDefault="00A33E3E">
      <w:pPr>
        <w:spacing w:after="437" w:line="259" w:lineRule="auto"/>
        <w:ind w:left="312" w:firstLine="0"/>
        <w:jc w:val="left"/>
      </w:pPr>
      <w:r>
        <w:rPr>
          <w:noProof/>
          <w:sz w:val="22"/>
        </w:rPr>
        <mc:AlternateContent>
          <mc:Choice Requires="wpg">
            <w:drawing>
              <wp:inline distT="0" distB="0" distL="0" distR="0">
                <wp:extent cx="5943600" cy="6325"/>
                <wp:effectExtent l="0" t="0" r="0" b="0"/>
                <wp:docPr id="445738" name="Group 445738"/>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056" name="Shape 2056"/>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5738" style="width:468pt;height:0.498pt;mso-position-horizontal-relative:char;mso-position-vertical-relative:line" coordsize="59436,63">
                <v:shape id="Shape 2056"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pStyle w:val="Ttulo3"/>
        <w:ind w:right="-15"/>
      </w:pPr>
      <w:r>
        <w:t>Entornos de desarrollo</w:t>
      </w:r>
    </w:p>
    <w:p w:rsidR="00AB6847" w:rsidRDefault="00A33E3E">
      <w:pPr>
        <w:spacing w:after="966" w:line="259" w:lineRule="auto"/>
        <w:ind w:left="312" w:firstLine="0"/>
        <w:jc w:val="left"/>
      </w:pPr>
      <w:r>
        <w:rPr>
          <w:noProof/>
          <w:sz w:val="22"/>
        </w:rPr>
        <mc:AlternateContent>
          <mc:Choice Requires="wpg">
            <w:drawing>
              <wp:inline distT="0" distB="0" distL="0" distR="0">
                <wp:extent cx="5943600" cy="6325"/>
                <wp:effectExtent l="0" t="0" r="0" b="0"/>
                <wp:docPr id="445739" name="Group 445739"/>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058" name="Shape 2058"/>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5739" style="width:468pt;height:0.498pt;mso-position-horizontal-relative:char;mso-position-vertical-relative:line" coordsize="59436,63">
                <v:shape id="Shape 2058"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ind w:left="322"/>
      </w:pPr>
      <w:r>
        <w:t>Para poder utilizar Python debemos preparar nuestra máquina con las herramientas necesarias. Este capítulo trata sobre la instalación y configuración de los elementos adecuados para el desarrollo con el lenguaje de programación Python.</w:t>
      </w:r>
    </w:p>
    <w:p w:rsidR="00AB6847" w:rsidRDefault="00A33E3E">
      <w:pPr>
        <w:pStyle w:val="Ttulo4"/>
        <w:ind w:left="322"/>
      </w:pPr>
      <w:r>
        <w:t>2.1 Thonny</w:t>
      </w:r>
    </w:p>
    <w:p w:rsidR="00AB6847" w:rsidRDefault="00A33E3E">
      <w:pPr>
        <w:spacing w:after="164" w:line="259" w:lineRule="auto"/>
        <w:ind w:left="312" w:firstLine="0"/>
        <w:jc w:val="left"/>
      </w:pPr>
      <w:r>
        <w:rPr>
          <w:noProof/>
        </w:rPr>
        <w:drawing>
          <wp:inline distT="0" distB="0" distL="0" distR="0">
            <wp:extent cx="5943844" cy="3343321"/>
            <wp:effectExtent l="0" t="0" r="0" b="0"/>
            <wp:docPr id="2071" name="Picture 2071"/>
            <wp:cNvGraphicFramePr/>
            <a:graphic xmlns:a="http://schemas.openxmlformats.org/drawingml/2006/main">
              <a:graphicData uri="http://schemas.openxmlformats.org/drawingml/2006/picture">
                <pic:pic xmlns:pic="http://schemas.openxmlformats.org/drawingml/2006/picture">
                  <pic:nvPicPr>
                    <pic:cNvPr id="2071" name="Picture 2071"/>
                    <pic:cNvPicPr/>
                  </pic:nvPicPr>
                  <pic:blipFill>
                    <a:blip r:embed="rId148"/>
                    <a:stretch>
                      <a:fillRect/>
                    </a:stretch>
                  </pic:blipFill>
                  <pic:spPr>
                    <a:xfrm>
                      <a:off x="0" y="0"/>
                      <a:ext cx="5943844" cy="3343321"/>
                    </a:xfrm>
                    <a:prstGeom prst="rect">
                      <a:avLst/>
                    </a:prstGeom>
                  </pic:spPr>
                </pic:pic>
              </a:graphicData>
            </a:graphic>
          </wp:inline>
        </w:drawing>
      </w:r>
    </w:p>
    <w:p w:rsidR="00AB6847" w:rsidRDefault="00A33E3E">
      <w:pPr>
        <w:ind w:left="322"/>
      </w:pPr>
      <w:r>
        <w:t xml:space="preserve">Cuando vamos a trabajar con Python debemos tener instalado, como mínimo, un </w:t>
      </w:r>
      <w:r>
        <w:rPr>
          <w:i/>
          <w:color w:val="355F7C"/>
        </w:rPr>
        <w:t xml:space="preserve">intérprete </w:t>
      </w:r>
      <w:r>
        <w:t xml:space="preserve">del lenguaje (para otros lenguajes sería un </w:t>
      </w:r>
      <w:r>
        <w:rPr>
          <w:i/>
        </w:rPr>
        <w:t>compilador</w:t>
      </w:r>
      <w:r>
        <w:t xml:space="preserve">). El </w:t>
      </w:r>
      <w:r>
        <w:rPr>
          <w:b/>
        </w:rPr>
        <w:t xml:space="preserve">intérprete </w:t>
      </w:r>
      <w:r>
        <w:t xml:space="preserve">nos permitirá </w:t>
      </w:r>
      <w:r>
        <w:rPr>
          <w:i/>
        </w:rPr>
        <w:t xml:space="preserve">ejecutar </w:t>
      </w:r>
      <w:r>
        <w:t>nuestro código para obtener los resultados deseados. La idea del intéprete es lanzar instrucciones «sueltas» para probar determinados aspectos.</w:t>
      </w:r>
    </w:p>
    <w:p w:rsidR="00AB6847" w:rsidRDefault="00A33E3E">
      <w:pPr>
        <w:ind w:left="322"/>
      </w:pPr>
      <w:r>
        <w:t xml:space="preserve">Pero normalmente queremos ir un poco más allá y poder escribir programas algo más largos, por lo que también necesitaremos un </w:t>
      </w:r>
      <w:r>
        <w:rPr>
          <w:b/>
        </w:rPr>
        <w:t>editor</w:t>
      </w:r>
      <w:r>
        <w:t xml:space="preserve">. Un editor es un programa que nos permite crear </w:t>
      </w:r>
      <w:r>
        <w:lastRenderedPageBreak/>
        <w:t>ficheros de código (en nuestro caso con extensión *.py), que luego son ejecutados por el intérprete.</w:t>
      </w:r>
    </w:p>
    <w:p w:rsidR="00AB6847" w:rsidRDefault="00A33E3E">
      <w:pPr>
        <w:ind w:left="322"/>
      </w:pPr>
      <w:r>
        <w:t xml:space="preserve">Hay otra herramienta interesante dentro del entorno de desarrollo que sería el </w:t>
      </w:r>
      <w:r>
        <w:rPr>
          <w:b/>
        </w:rPr>
        <w:t>depurador</w:t>
      </w:r>
      <w:r>
        <w:t xml:space="preserve">. Lo podemos encontrar habitualmente en la bibliografía por su nombre inglés </w:t>
      </w:r>
      <w:r>
        <w:rPr>
          <w:i/>
        </w:rPr>
        <w:t>debugger</w:t>
      </w:r>
      <w:r>
        <w:t>. Es el módulo que nos permite ejecutar paso a paso nuestro código y visualizar qué está ocurriendo en cada momento. Se suele usar normalmente para encontrar fallos (</w:t>
      </w:r>
      <w:r>
        <w:rPr>
          <w:i/>
        </w:rPr>
        <w:t>bugs</w:t>
      </w:r>
      <w:r>
        <w:t>) en nuestros programas y poder solucionarlos (</w:t>
      </w:r>
      <w:r>
        <w:rPr>
          <w:i/>
        </w:rPr>
        <w:t>debug</w:t>
      </w:r>
      <w:r>
        <w:t>/</w:t>
      </w:r>
      <w:r>
        <w:rPr>
          <w:i/>
        </w:rPr>
        <w:t>fix</w:t>
      </w:r>
      <w:r>
        <w:t>).</w:t>
      </w:r>
    </w:p>
    <w:p w:rsidR="00AB6847" w:rsidRDefault="00A33E3E">
      <w:pPr>
        <w:spacing w:line="329" w:lineRule="auto"/>
        <w:ind w:left="322"/>
      </w:pPr>
      <w:r>
        <w:rPr>
          <w:noProof/>
          <w:sz w:val="22"/>
        </w:rPr>
        <mc:AlternateContent>
          <mc:Choice Requires="wpg">
            <w:drawing>
              <wp:anchor distT="0" distB="0" distL="114300" distR="114300" simplePos="0" relativeHeight="251661312" behindDoc="0" locked="0" layoutInCell="1" allowOverlap="1">
                <wp:simplePos x="0" y="0"/>
                <wp:positionH relativeFrom="column">
                  <wp:posOffset>198209</wp:posOffset>
                </wp:positionH>
                <wp:positionV relativeFrom="paragraph">
                  <wp:posOffset>486773</wp:posOffset>
                </wp:positionV>
                <wp:extent cx="2377402" cy="5055"/>
                <wp:effectExtent l="0" t="0" r="0" b="0"/>
                <wp:wrapNone/>
                <wp:docPr id="445356" name="Group 445356"/>
                <wp:cNvGraphicFramePr/>
                <a:graphic xmlns:a="http://schemas.openxmlformats.org/drawingml/2006/main">
                  <a:graphicData uri="http://schemas.microsoft.com/office/word/2010/wordprocessingGroup">
                    <wpg:wgp>
                      <wpg:cNvGrpSpPr/>
                      <wpg:grpSpPr>
                        <a:xfrm>
                          <a:off x="0" y="0"/>
                          <a:ext cx="2377402" cy="5055"/>
                          <a:chOff x="0" y="0"/>
                          <a:chExt cx="2377402" cy="5055"/>
                        </a:xfrm>
                      </wpg:grpSpPr>
                      <wps:wsp>
                        <wps:cNvPr id="2109" name="Shape 2109"/>
                        <wps:cNvSpPr/>
                        <wps:spPr>
                          <a:xfrm>
                            <a:off x="0" y="0"/>
                            <a:ext cx="2377402" cy="0"/>
                          </a:xfrm>
                          <a:custGeom>
                            <a:avLst/>
                            <a:gdLst/>
                            <a:ahLst/>
                            <a:cxnLst/>
                            <a:rect l="0" t="0" r="0" b="0"/>
                            <a:pathLst>
                              <a:path w="2377402">
                                <a:moveTo>
                                  <a:pt x="0" y="0"/>
                                </a:moveTo>
                                <a:lnTo>
                                  <a:pt x="23774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45356" style="width:187.197pt;height:0.398pt;position:absolute;z-index:43;mso-position-horizontal-relative:text;mso-position-horizontal:absolute;margin-left:15.607pt;mso-position-vertical-relative:text;margin-top:38.3286pt;" coordsize="23774,50">
                <v:shape id="Shape 2109" style="position:absolute;width:23774;height:0;left:0;top:0;" coordsize="2377402,0" path="m0,0l2377402,0">
                  <v:stroke weight="0.398pt" endcap="flat" joinstyle="miter" miterlimit="10" on="true" color="#000000"/>
                  <v:fill on="false" color="#000000" opacity="0"/>
                </v:shape>
              </v:group>
            </w:pict>
          </mc:Fallback>
        </mc:AlternateContent>
      </w:r>
      <w:hyperlink r:id="rId149">
        <w:r>
          <w:rPr>
            <w:color w:val="377063"/>
          </w:rPr>
          <w:t>Thonny</w:t>
        </w:r>
      </w:hyperlink>
      <w:r>
        <w:rPr>
          <w:color w:val="377063"/>
        </w:rPr>
        <w:t xml:space="preserve"> </w:t>
      </w:r>
      <w:r>
        <w:t>es un programa muy interesante para empezar a aprender Python ya que engloba estas tres herramientas: intérprete, editor y depurador.</w:t>
      </w:r>
      <w:r>
        <w:rPr>
          <w:color w:val="355F7C"/>
          <w:vertAlign w:val="superscript"/>
        </w:rPr>
        <w:t xml:space="preserve">1 </w:t>
      </w:r>
      <w:r>
        <w:rPr>
          <w:sz w:val="20"/>
          <w:vertAlign w:val="superscript"/>
        </w:rPr>
        <w:t xml:space="preserve">1 </w:t>
      </w:r>
      <w:r>
        <w:rPr>
          <w:sz w:val="20"/>
        </w:rPr>
        <w:t xml:space="preserve">Foto original de portada por </w:t>
      </w:r>
      <w:hyperlink r:id="rId150">
        <w:r>
          <w:rPr>
            <w:color w:val="377063"/>
            <w:sz w:val="20"/>
          </w:rPr>
          <w:t>freddie marriage</w:t>
        </w:r>
      </w:hyperlink>
      <w:r>
        <w:rPr>
          <w:color w:val="377063"/>
          <w:sz w:val="20"/>
        </w:rPr>
        <w:t xml:space="preserve"> </w:t>
      </w:r>
      <w:r>
        <w:rPr>
          <w:sz w:val="20"/>
        </w:rPr>
        <w:t>en Unsplash.</w:t>
      </w:r>
    </w:p>
    <w:p w:rsidR="00AB6847" w:rsidRDefault="00A33E3E">
      <w:pPr>
        <w:pStyle w:val="Ttulo5"/>
        <w:ind w:left="322"/>
      </w:pPr>
      <w:r>
        <w:t>2.1.1 Instalación</w:t>
      </w:r>
    </w:p>
    <w:p w:rsidR="00AB6847" w:rsidRDefault="00A33E3E">
      <w:pPr>
        <w:ind w:left="322"/>
      </w:pPr>
      <w:r>
        <w:t xml:space="preserve">Para instalar Thonny debemos acceder a su </w:t>
      </w:r>
      <w:hyperlink r:id="rId151">
        <w:r>
          <w:rPr>
            <w:color w:val="377063"/>
          </w:rPr>
          <w:t>web</w:t>
        </w:r>
      </w:hyperlink>
      <w:r>
        <w:rPr>
          <w:color w:val="377063"/>
        </w:rPr>
        <w:t xml:space="preserve"> </w:t>
      </w:r>
      <w:r>
        <w:t xml:space="preserve">y descargar la aplicación para nuestro sistema operativo. La ventaja es que está disponible tanto para </w:t>
      </w:r>
      <w:r>
        <w:rPr>
          <w:b/>
        </w:rPr>
        <w:t>Windows</w:t>
      </w:r>
      <w:r>
        <w:t xml:space="preserve">, </w:t>
      </w:r>
      <w:r>
        <w:rPr>
          <w:b/>
        </w:rPr>
        <w:t xml:space="preserve">Mac </w:t>
      </w:r>
      <w:r>
        <w:t xml:space="preserve">y </w:t>
      </w:r>
      <w:r>
        <w:rPr>
          <w:b/>
        </w:rPr>
        <w:t>Linux</w:t>
      </w:r>
      <w:r>
        <w:t>. Una vez descargado el fichero lo ejecutamos y seguimos su instalación paso por paso.</w:t>
      </w:r>
    </w:p>
    <w:p w:rsidR="00AB6847" w:rsidRDefault="00A33E3E">
      <w:pPr>
        <w:spacing w:after="0"/>
        <w:ind w:left="322"/>
      </w:pPr>
      <w:r>
        <w:t>Una vez terminada la instalación ya podemos lanzar la aplicación que se verá parecida a la siguiente imagen:</w:t>
      </w:r>
    </w:p>
    <w:p w:rsidR="00AB6847" w:rsidRDefault="00A33E3E">
      <w:pPr>
        <w:spacing w:after="219" w:line="259" w:lineRule="auto"/>
        <w:ind w:left="312" w:firstLine="0"/>
        <w:jc w:val="left"/>
      </w:pPr>
      <w:r>
        <w:rPr>
          <w:noProof/>
        </w:rPr>
        <w:drawing>
          <wp:inline distT="0" distB="0" distL="0" distR="0">
            <wp:extent cx="5943752" cy="3458872"/>
            <wp:effectExtent l="0" t="0" r="0" b="0"/>
            <wp:docPr id="2152" name="Picture 2152"/>
            <wp:cNvGraphicFramePr/>
            <a:graphic xmlns:a="http://schemas.openxmlformats.org/drawingml/2006/main">
              <a:graphicData uri="http://schemas.openxmlformats.org/drawingml/2006/picture">
                <pic:pic xmlns:pic="http://schemas.openxmlformats.org/drawingml/2006/picture">
                  <pic:nvPicPr>
                    <pic:cNvPr id="2152" name="Picture 2152"/>
                    <pic:cNvPicPr/>
                  </pic:nvPicPr>
                  <pic:blipFill>
                    <a:blip r:embed="rId152"/>
                    <a:stretch>
                      <a:fillRect/>
                    </a:stretch>
                  </pic:blipFill>
                  <pic:spPr>
                    <a:xfrm>
                      <a:off x="0" y="0"/>
                      <a:ext cx="5943752" cy="3458872"/>
                    </a:xfrm>
                    <a:prstGeom prst="rect">
                      <a:avLst/>
                    </a:prstGeom>
                  </pic:spPr>
                </pic:pic>
              </a:graphicData>
            </a:graphic>
          </wp:inline>
        </w:drawing>
      </w:r>
    </w:p>
    <w:p w:rsidR="00AB6847" w:rsidRDefault="00A33E3E">
      <w:pPr>
        <w:spacing w:after="124" w:line="265" w:lineRule="auto"/>
        <w:ind w:left="395" w:right="73"/>
        <w:jc w:val="center"/>
      </w:pPr>
      <w:r>
        <w:t>Figura 1: Aspecto de Thonny al arrancarlo</w:t>
      </w:r>
    </w:p>
    <w:p w:rsidR="00AB6847" w:rsidRDefault="00A33E3E">
      <w:pPr>
        <w:spacing w:after="24" w:line="259" w:lineRule="auto"/>
        <w:ind w:left="312" w:firstLine="0"/>
        <w:jc w:val="left"/>
      </w:pPr>
      <w:r>
        <w:rPr>
          <w:noProof/>
          <w:sz w:val="22"/>
        </w:rPr>
        <mc:AlternateContent>
          <mc:Choice Requires="wpg">
            <w:drawing>
              <wp:inline distT="0" distB="0" distL="0" distR="0">
                <wp:extent cx="5943600" cy="6325"/>
                <wp:effectExtent l="0" t="0" r="0" b="0"/>
                <wp:docPr id="445297" name="Group 445297"/>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154" name="Shape 2154"/>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5297" style="width:468pt;height:0.498pt;mso-position-horizontal-relative:char;mso-position-vertical-relative:line" coordsize="59436,63">
                <v:shape id="Shape 2154"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322"/>
      </w:pPr>
      <w:r>
        <w:rPr>
          <w:b/>
        </w:rPr>
        <w:t xml:space="preserve">Nota: </w:t>
      </w:r>
      <w:r>
        <w:t>Es posible que el aspecto del programa varíe ligeramente según el sistema operativo, configuración de escritorio, versión utilizada o idioma (</w:t>
      </w:r>
      <w:r>
        <w:rPr>
          <w:i/>
        </w:rPr>
        <w:t>en mi caso está en inglés</w:t>
      </w:r>
      <w:r>
        <w:t>), pero a efectos de funcionamiento no hay diferencia.</w:t>
      </w:r>
    </w:p>
    <w:p w:rsidR="00AB6847" w:rsidRDefault="00A33E3E">
      <w:pPr>
        <w:spacing w:after="274" w:line="259" w:lineRule="auto"/>
        <w:ind w:left="312" w:firstLine="0"/>
        <w:jc w:val="left"/>
      </w:pPr>
      <w:r>
        <w:rPr>
          <w:noProof/>
          <w:sz w:val="22"/>
        </w:rPr>
        <w:lastRenderedPageBreak/>
        <mc:AlternateContent>
          <mc:Choice Requires="wpg">
            <w:drawing>
              <wp:inline distT="0" distB="0" distL="0" distR="0">
                <wp:extent cx="5943600" cy="6325"/>
                <wp:effectExtent l="0" t="0" r="0" b="0"/>
                <wp:docPr id="445298" name="Group 445298"/>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161" name="Shape 2161"/>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5298" style="width:468pt;height:0.498pt;mso-position-horizontal-relative:char;mso-position-vertical-relative:line" coordsize="59436,63">
                <v:shape id="Shape 2161"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ind w:left="322"/>
      </w:pPr>
      <w:r>
        <w:t>Podemos observar que la pantalla está dividida en 3 paneles:</w:t>
      </w:r>
    </w:p>
    <w:p w:rsidR="00AB6847" w:rsidRDefault="00A33E3E">
      <w:pPr>
        <w:numPr>
          <w:ilvl w:val="0"/>
          <w:numId w:val="5"/>
        </w:numPr>
        <w:ind w:hanging="302"/>
      </w:pPr>
      <w:r>
        <w:rPr>
          <w:i/>
        </w:rPr>
        <w:t xml:space="preserve">Panel principal </w:t>
      </w:r>
      <w:r>
        <w:t xml:space="preserve">que contiene el </w:t>
      </w:r>
      <w:r>
        <w:rPr>
          <w:b/>
        </w:rPr>
        <w:t xml:space="preserve">editor </w:t>
      </w:r>
      <w:r>
        <w:t xml:space="preserve">e incluye la etiqueta &lt;untitled&gt; donde escribiremos nuestro </w:t>
      </w:r>
      <w:r>
        <w:rPr>
          <w:i/>
        </w:rPr>
        <w:t xml:space="preserve">código fuente </w:t>
      </w:r>
      <w:r>
        <w:t>Python.</w:t>
      </w:r>
    </w:p>
    <w:p w:rsidR="00AB6847" w:rsidRDefault="00A33E3E">
      <w:pPr>
        <w:numPr>
          <w:ilvl w:val="0"/>
          <w:numId w:val="5"/>
        </w:numPr>
        <w:spacing w:after="0"/>
        <w:ind w:hanging="302"/>
      </w:pPr>
      <w:r>
        <w:rPr>
          <w:i/>
        </w:rPr>
        <w:t xml:space="preserve">Panel inferior </w:t>
      </w:r>
      <w:r>
        <w:t xml:space="preserve">con la etiqueta </w:t>
      </w:r>
      <w:r>
        <w:rPr>
          <w:i/>
        </w:rPr>
        <w:t xml:space="preserve">Shell </w:t>
      </w:r>
      <w:r>
        <w:t xml:space="preserve">que contiene el </w:t>
      </w:r>
      <w:r>
        <w:rPr>
          <w:b/>
        </w:rPr>
        <w:t xml:space="preserve">intérprete </w:t>
      </w:r>
      <w:r>
        <w:t>de Python. En el momento de la escritura del presente documento, Thonny incluye la versión de Python</w:t>
      </w:r>
    </w:p>
    <w:p w:rsidR="00AB6847" w:rsidRDefault="00A33E3E">
      <w:pPr>
        <w:ind w:left="920"/>
      </w:pPr>
      <w:r>
        <w:t>3.7.7.</w:t>
      </w:r>
    </w:p>
    <w:p w:rsidR="00AB6847" w:rsidRDefault="00A33E3E">
      <w:pPr>
        <w:numPr>
          <w:ilvl w:val="0"/>
          <w:numId w:val="5"/>
        </w:numPr>
        <w:spacing w:after="347"/>
        <w:ind w:hanging="302"/>
      </w:pPr>
      <w:r>
        <w:rPr>
          <w:i/>
        </w:rPr>
        <w:t xml:space="preserve">Panel derecho </w:t>
      </w:r>
      <w:r>
        <w:t xml:space="preserve">que contiene el </w:t>
      </w:r>
      <w:r>
        <w:rPr>
          <w:b/>
        </w:rPr>
        <w:t>depurador</w:t>
      </w:r>
      <w:r>
        <w:t xml:space="preserve">. Más concretamente se trata de la ventana de variables donde podemos </w:t>
      </w:r>
      <w:r>
        <w:rPr>
          <w:i/>
        </w:rPr>
        <w:t xml:space="preserve">inspeccionar </w:t>
      </w:r>
      <w:r>
        <w:t>el valor de las mismas.</w:t>
      </w:r>
    </w:p>
    <w:p w:rsidR="00AB6847" w:rsidRDefault="00A33E3E">
      <w:pPr>
        <w:pStyle w:val="Ttulo6"/>
        <w:ind w:left="322"/>
      </w:pPr>
      <w:r>
        <w:t>2.1. Thonny</w:t>
      </w:r>
    </w:p>
    <w:p w:rsidR="00AB6847" w:rsidRDefault="00A33E3E">
      <w:pPr>
        <w:spacing w:after="271" w:line="265" w:lineRule="auto"/>
        <w:ind w:left="322"/>
        <w:jc w:val="left"/>
      </w:pPr>
      <w:r>
        <w:rPr>
          <w:b/>
          <w:color w:val="20435C"/>
        </w:rPr>
        <w:t>Versiones de Python</w:t>
      </w:r>
    </w:p>
    <w:p w:rsidR="00AB6847" w:rsidRDefault="00A33E3E">
      <w:pPr>
        <w:spacing w:after="67"/>
        <w:ind w:left="322"/>
      </w:pPr>
      <w:r>
        <w:t>Existen múltiples versiones de Python. Desde el lanzamiento de la versión 1.0 en 1994 se han ido liberando versiones, cada vez, con nuevas características que aportan riqueza al lenguaje:</w:t>
      </w:r>
    </w:p>
    <w:tbl>
      <w:tblPr>
        <w:tblStyle w:val="TableGrid"/>
        <w:tblW w:w="9352" w:type="dxa"/>
        <w:tblInd w:w="316" w:type="dxa"/>
        <w:tblCellMar>
          <w:top w:w="0" w:type="dxa"/>
          <w:left w:w="124" w:type="dxa"/>
          <w:bottom w:w="0" w:type="dxa"/>
          <w:right w:w="115" w:type="dxa"/>
        </w:tblCellMar>
        <w:tblLook w:val="04A0" w:firstRow="1" w:lastRow="0" w:firstColumn="1" w:lastColumn="0" w:noHBand="0" w:noVBand="1"/>
      </w:tblPr>
      <w:tblGrid>
        <w:gridCol w:w="3117"/>
        <w:gridCol w:w="6235"/>
      </w:tblGrid>
      <w:tr w:rsidR="00AB6847">
        <w:trPr>
          <w:trHeight w:val="297"/>
        </w:trPr>
        <w:tc>
          <w:tcPr>
            <w:tcW w:w="311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Versión</w:t>
            </w:r>
          </w:p>
        </w:tc>
        <w:tc>
          <w:tcPr>
            <w:tcW w:w="62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Fecha de lanzamiento</w:t>
            </w:r>
          </w:p>
        </w:tc>
      </w:tr>
      <w:tr w:rsidR="00AB6847">
        <w:trPr>
          <w:trHeight w:val="297"/>
        </w:trPr>
        <w:tc>
          <w:tcPr>
            <w:tcW w:w="311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Python 1.0</w:t>
            </w:r>
          </w:p>
        </w:tc>
        <w:tc>
          <w:tcPr>
            <w:tcW w:w="62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Enero 1994</w:t>
            </w:r>
          </w:p>
        </w:tc>
      </w:tr>
      <w:tr w:rsidR="00AB6847">
        <w:trPr>
          <w:trHeight w:val="297"/>
        </w:trPr>
        <w:tc>
          <w:tcPr>
            <w:tcW w:w="311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Python 1.5</w:t>
            </w:r>
          </w:p>
        </w:tc>
        <w:tc>
          <w:tcPr>
            <w:tcW w:w="62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Diciembre 1997</w:t>
            </w:r>
          </w:p>
        </w:tc>
      </w:tr>
      <w:tr w:rsidR="00AB6847">
        <w:trPr>
          <w:trHeight w:val="297"/>
        </w:trPr>
        <w:tc>
          <w:tcPr>
            <w:tcW w:w="311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Python 1.6</w:t>
            </w:r>
          </w:p>
        </w:tc>
        <w:tc>
          <w:tcPr>
            <w:tcW w:w="62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Septiembre 2000</w:t>
            </w:r>
          </w:p>
        </w:tc>
      </w:tr>
      <w:tr w:rsidR="00AB6847">
        <w:trPr>
          <w:trHeight w:val="297"/>
        </w:trPr>
        <w:tc>
          <w:tcPr>
            <w:tcW w:w="311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Python 2.0</w:t>
            </w:r>
          </w:p>
        </w:tc>
        <w:tc>
          <w:tcPr>
            <w:tcW w:w="62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Octubre 2000</w:t>
            </w:r>
          </w:p>
        </w:tc>
      </w:tr>
      <w:tr w:rsidR="00AB6847">
        <w:trPr>
          <w:trHeight w:val="297"/>
        </w:trPr>
        <w:tc>
          <w:tcPr>
            <w:tcW w:w="311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Python 2.1</w:t>
            </w:r>
          </w:p>
        </w:tc>
        <w:tc>
          <w:tcPr>
            <w:tcW w:w="62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Abril 2001</w:t>
            </w:r>
          </w:p>
        </w:tc>
      </w:tr>
      <w:tr w:rsidR="00AB6847">
        <w:trPr>
          <w:trHeight w:val="297"/>
        </w:trPr>
        <w:tc>
          <w:tcPr>
            <w:tcW w:w="311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Python 2.2</w:t>
            </w:r>
          </w:p>
        </w:tc>
        <w:tc>
          <w:tcPr>
            <w:tcW w:w="62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Diciembre 2001</w:t>
            </w:r>
          </w:p>
        </w:tc>
      </w:tr>
      <w:tr w:rsidR="00AB6847">
        <w:trPr>
          <w:trHeight w:val="297"/>
        </w:trPr>
        <w:tc>
          <w:tcPr>
            <w:tcW w:w="311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Python 2.3</w:t>
            </w:r>
          </w:p>
        </w:tc>
        <w:tc>
          <w:tcPr>
            <w:tcW w:w="62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Julio 2003</w:t>
            </w:r>
          </w:p>
        </w:tc>
      </w:tr>
      <w:tr w:rsidR="00AB6847">
        <w:trPr>
          <w:trHeight w:val="297"/>
        </w:trPr>
        <w:tc>
          <w:tcPr>
            <w:tcW w:w="311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Python 2.4</w:t>
            </w:r>
          </w:p>
        </w:tc>
        <w:tc>
          <w:tcPr>
            <w:tcW w:w="62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Noviembre 2004</w:t>
            </w:r>
          </w:p>
        </w:tc>
      </w:tr>
      <w:tr w:rsidR="00AB6847">
        <w:trPr>
          <w:trHeight w:val="297"/>
        </w:trPr>
        <w:tc>
          <w:tcPr>
            <w:tcW w:w="311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Python 2.5</w:t>
            </w:r>
          </w:p>
        </w:tc>
        <w:tc>
          <w:tcPr>
            <w:tcW w:w="62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Septiembre 2006</w:t>
            </w:r>
          </w:p>
        </w:tc>
      </w:tr>
      <w:tr w:rsidR="00AB6847">
        <w:trPr>
          <w:trHeight w:val="297"/>
        </w:trPr>
        <w:tc>
          <w:tcPr>
            <w:tcW w:w="311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Python 2.6</w:t>
            </w:r>
          </w:p>
        </w:tc>
        <w:tc>
          <w:tcPr>
            <w:tcW w:w="62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Octubre 2008</w:t>
            </w:r>
          </w:p>
        </w:tc>
      </w:tr>
      <w:tr w:rsidR="00AB6847">
        <w:trPr>
          <w:trHeight w:val="297"/>
        </w:trPr>
        <w:tc>
          <w:tcPr>
            <w:tcW w:w="311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Python 2.7</w:t>
            </w:r>
          </w:p>
        </w:tc>
        <w:tc>
          <w:tcPr>
            <w:tcW w:w="62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Julio 2010</w:t>
            </w:r>
          </w:p>
        </w:tc>
      </w:tr>
      <w:tr w:rsidR="00AB6847">
        <w:trPr>
          <w:trHeight w:val="297"/>
        </w:trPr>
        <w:tc>
          <w:tcPr>
            <w:tcW w:w="311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Python 3.0</w:t>
            </w:r>
          </w:p>
        </w:tc>
        <w:tc>
          <w:tcPr>
            <w:tcW w:w="62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Diciembre 2008</w:t>
            </w:r>
          </w:p>
        </w:tc>
      </w:tr>
      <w:tr w:rsidR="00AB6847">
        <w:trPr>
          <w:trHeight w:val="297"/>
        </w:trPr>
        <w:tc>
          <w:tcPr>
            <w:tcW w:w="311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Python 3.1</w:t>
            </w:r>
          </w:p>
        </w:tc>
        <w:tc>
          <w:tcPr>
            <w:tcW w:w="62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Junio 2009</w:t>
            </w:r>
          </w:p>
        </w:tc>
      </w:tr>
      <w:tr w:rsidR="00AB6847">
        <w:trPr>
          <w:trHeight w:val="297"/>
        </w:trPr>
        <w:tc>
          <w:tcPr>
            <w:tcW w:w="311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Python 3.2</w:t>
            </w:r>
          </w:p>
        </w:tc>
        <w:tc>
          <w:tcPr>
            <w:tcW w:w="62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Febrero 2011</w:t>
            </w:r>
          </w:p>
        </w:tc>
      </w:tr>
      <w:tr w:rsidR="00AB6847">
        <w:trPr>
          <w:trHeight w:val="297"/>
        </w:trPr>
        <w:tc>
          <w:tcPr>
            <w:tcW w:w="311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Python 3.3</w:t>
            </w:r>
          </w:p>
        </w:tc>
        <w:tc>
          <w:tcPr>
            <w:tcW w:w="62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Septiembre 2012</w:t>
            </w:r>
          </w:p>
        </w:tc>
      </w:tr>
      <w:tr w:rsidR="00AB6847">
        <w:trPr>
          <w:trHeight w:val="297"/>
        </w:trPr>
        <w:tc>
          <w:tcPr>
            <w:tcW w:w="311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Python 3.4</w:t>
            </w:r>
          </w:p>
        </w:tc>
        <w:tc>
          <w:tcPr>
            <w:tcW w:w="62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Marzo 2014</w:t>
            </w:r>
          </w:p>
        </w:tc>
      </w:tr>
      <w:tr w:rsidR="00AB6847">
        <w:trPr>
          <w:trHeight w:val="297"/>
        </w:trPr>
        <w:tc>
          <w:tcPr>
            <w:tcW w:w="311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Python 3.5</w:t>
            </w:r>
          </w:p>
        </w:tc>
        <w:tc>
          <w:tcPr>
            <w:tcW w:w="62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Septiembre 2015</w:t>
            </w:r>
          </w:p>
        </w:tc>
      </w:tr>
      <w:tr w:rsidR="00AB6847">
        <w:trPr>
          <w:trHeight w:val="297"/>
        </w:trPr>
        <w:tc>
          <w:tcPr>
            <w:tcW w:w="311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Python 3.6</w:t>
            </w:r>
          </w:p>
        </w:tc>
        <w:tc>
          <w:tcPr>
            <w:tcW w:w="62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Diciembre 2016</w:t>
            </w:r>
          </w:p>
        </w:tc>
      </w:tr>
      <w:tr w:rsidR="00AB6847">
        <w:trPr>
          <w:trHeight w:val="297"/>
        </w:trPr>
        <w:tc>
          <w:tcPr>
            <w:tcW w:w="311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Python 3.7</w:t>
            </w:r>
          </w:p>
        </w:tc>
        <w:tc>
          <w:tcPr>
            <w:tcW w:w="62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Junio 2018</w:t>
            </w:r>
          </w:p>
        </w:tc>
      </w:tr>
      <w:tr w:rsidR="00AB6847">
        <w:trPr>
          <w:trHeight w:val="297"/>
        </w:trPr>
        <w:tc>
          <w:tcPr>
            <w:tcW w:w="311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Python 3.8</w:t>
            </w:r>
          </w:p>
        </w:tc>
        <w:tc>
          <w:tcPr>
            <w:tcW w:w="62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Octubre 2019</w:t>
            </w:r>
          </w:p>
        </w:tc>
      </w:tr>
      <w:tr w:rsidR="00AB6847">
        <w:trPr>
          <w:trHeight w:val="297"/>
        </w:trPr>
        <w:tc>
          <w:tcPr>
            <w:tcW w:w="311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Python 3.9</w:t>
            </w:r>
          </w:p>
        </w:tc>
        <w:tc>
          <w:tcPr>
            <w:tcW w:w="62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Octubre 2020</w:t>
            </w:r>
          </w:p>
        </w:tc>
      </w:tr>
      <w:tr w:rsidR="00AB6847">
        <w:trPr>
          <w:trHeight w:val="297"/>
        </w:trPr>
        <w:tc>
          <w:tcPr>
            <w:tcW w:w="311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Python 3.10</w:t>
            </w:r>
          </w:p>
        </w:tc>
        <w:tc>
          <w:tcPr>
            <w:tcW w:w="62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Octubre 2021</w:t>
            </w:r>
          </w:p>
        </w:tc>
      </w:tr>
    </w:tbl>
    <w:p w:rsidR="00AB6847" w:rsidRDefault="00A33E3E">
      <w:pPr>
        <w:spacing w:after="24" w:line="259" w:lineRule="auto"/>
        <w:ind w:left="312" w:firstLine="0"/>
        <w:jc w:val="left"/>
      </w:pPr>
      <w:r>
        <w:rPr>
          <w:noProof/>
          <w:sz w:val="22"/>
        </w:rPr>
        <mc:AlternateContent>
          <mc:Choice Requires="wpg">
            <w:drawing>
              <wp:inline distT="0" distB="0" distL="0" distR="0">
                <wp:extent cx="5943600" cy="6325"/>
                <wp:effectExtent l="0" t="0" r="0" b="0"/>
                <wp:docPr id="447256" name="Group 447256"/>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373" name="Shape 2373"/>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7256" style="width:468pt;height:0.498pt;mso-position-horizontal-relative:char;mso-position-vertical-relative:line" coordsize="59436,63">
                <v:shape id="Shape 2373"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322"/>
      </w:pPr>
      <w:r>
        <w:rPr>
          <w:b/>
        </w:rPr>
        <w:lastRenderedPageBreak/>
        <w:t xml:space="preserve">Nota: </w:t>
      </w:r>
      <w:r>
        <w:t xml:space="preserve">Para ser exactos, esta tabla (y en general todo este manual) versa sobre una implementación concreta de Python denominada CPython, pero existen </w:t>
      </w:r>
      <w:hyperlink r:id="rId153">
        <w:r>
          <w:rPr>
            <w:color w:val="377063"/>
          </w:rPr>
          <w:t xml:space="preserve">otras </w:t>
        </w:r>
      </w:hyperlink>
      <w:hyperlink r:id="rId154">
        <w:r>
          <w:rPr>
            <w:color w:val="377063"/>
          </w:rPr>
          <w:t>implementaciones alternativas de Python</w:t>
        </w:r>
      </w:hyperlink>
      <w:hyperlink r:id="rId155">
        <w:r>
          <w:t>.</w:t>
        </w:r>
      </w:hyperlink>
      <w:r>
        <w:t xml:space="preserve"> A los efectos de aprendizaje del lenguaje podemos referirnos a </w:t>
      </w:r>
      <w:r>
        <w:rPr>
          <w:i/>
        </w:rPr>
        <w:t xml:space="preserve">Python </w:t>
      </w:r>
      <w:r>
        <w:t xml:space="preserve">(aunque realmente estaríamos hablando de </w:t>
      </w:r>
      <w:r>
        <w:rPr>
          <w:i/>
        </w:rPr>
        <w:t>CPython</w:t>
      </w:r>
      <w:r>
        <w:t>).</w:t>
      </w:r>
    </w:p>
    <w:p w:rsidR="00AB6847" w:rsidRDefault="00A33E3E">
      <w:pPr>
        <w:spacing w:after="0" w:line="259" w:lineRule="auto"/>
        <w:ind w:left="312" w:firstLine="0"/>
        <w:jc w:val="left"/>
      </w:pPr>
      <w:r>
        <w:rPr>
          <w:noProof/>
          <w:sz w:val="22"/>
        </w:rPr>
        <mc:AlternateContent>
          <mc:Choice Requires="wpg">
            <w:drawing>
              <wp:inline distT="0" distB="0" distL="0" distR="0">
                <wp:extent cx="5943600" cy="6325"/>
                <wp:effectExtent l="0" t="0" r="0" b="0"/>
                <wp:docPr id="447257" name="Group 447257"/>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387" name="Shape 238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7257" style="width:468pt;height:0.498pt;mso-position-horizontal-relative:char;mso-position-vertical-relative:line" coordsize="59436,63">
                <v:shape id="Shape 2387"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pStyle w:val="Ttulo5"/>
        <w:ind w:left="322"/>
      </w:pPr>
      <w:r>
        <w:t>2.1.2 Probando el intérprete</w:t>
      </w:r>
    </w:p>
    <w:p w:rsidR="00AB6847" w:rsidRDefault="00A33E3E">
      <w:pPr>
        <w:spacing w:after="271"/>
        <w:ind w:left="322"/>
      </w:pPr>
      <w:r>
        <w:t xml:space="preserve">El intérprete de Python (por lo general) se identifica claramente porque posee un </w:t>
      </w:r>
      <w:r>
        <w:rPr>
          <w:b/>
        </w:rPr>
        <w:t>prompt</w:t>
      </w:r>
      <w:r>
        <w:rPr>
          <w:color w:val="355F7C"/>
          <w:vertAlign w:val="superscript"/>
        </w:rPr>
        <w:t xml:space="preserve">2 </w:t>
      </w:r>
      <w:r>
        <w:t>con tres angulos hacia la derecha &gt;&gt;&gt;. En Thonny lo podemos encontrar en el panel inferior, pero se debe tener en cuenta que el intérprete de Python es una herramienta autocontenida y que la podemos ejecutar desde el símbolo del sistema o la terminal:</w:t>
      </w:r>
    </w:p>
    <w:p w:rsidR="00AB6847" w:rsidRDefault="00A33E3E">
      <w:pPr>
        <w:spacing w:after="103"/>
        <w:ind w:left="2122" w:right="942"/>
      </w:pPr>
      <w:r>
        <w:t>Lista 1: Invocando el intérprete de Python 3.7 desde una terminal en MacOS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22"/>
        <w:jc w:val="left"/>
      </w:pPr>
      <w:r>
        <w:rPr>
          <w:sz w:val="22"/>
        </w:rPr>
        <w:t>$ python3.7</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22"/>
        <w:jc w:val="left"/>
      </w:pPr>
      <w:r>
        <w:rPr>
          <w:sz w:val="22"/>
        </w:rPr>
        <w:t>Python 3.7.4 (v3.7.4:e09359112e, Jul 8 2019, 14:54:52)</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22"/>
        <w:jc w:val="left"/>
      </w:pPr>
      <w:r>
        <w:rPr>
          <w:sz w:val="22"/>
        </w:rPr>
        <w:t>[Clang 6.0 (clang-600.0.57)] on darwin Type "help", "copyright", "credits" or "license" for more information.</w:t>
      </w:r>
    </w:p>
    <w:p w:rsidR="00AB6847" w:rsidRDefault="00A33E3E">
      <w:pPr>
        <w:pBdr>
          <w:top w:val="single" w:sz="3" w:space="0" w:color="000000"/>
          <w:left w:val="single" w:sz="3" w:space="0" w:color="000000"/>
          <w:bottom w:val="single" w:sz="3" w:space="0" w:color="000000"/>
          <w:right w:val="single" w:sz="3" w:space="0" w:color="000000"/>
        </w:pBdr>
        <w:spacing w:after="294" w:line="260" w:lineRule="auto"/>
        <w:ind w:left="322"/>
        <w:jc w:val="left"/>
      </w:pPr>
      <w:r>
        <w:rPr>
          <w:sz w:val="22"/>
        </w:rPr>
        <w:t>&gt;&gt;&gt;</w:t>
      </w:r>
    </w:p>
    <w:p w:rsidR="00AB6847" w:rsidRDefault="00A33E3E">
      <w:pPr>
        <w:spacing w:after="197"/>
        <w:ind w:left="322"/>
      </w:pPr>
      <w:r>
        <w:t xml:space="preserve">Para hacer una prueba inicial del intérprete vamos a retomar el primer programa que se suele hacer. Es el llamado </w:t>
      </w:r>
      <w:r>
        <w:rPr>
          <w:i/>
          <w:color w:val="355F7C"/>
        </w:rPr>
        <w:t>«Hello, World»</w:t>
      </w:r>
      <w:r>
        <w:t>. Para ello escribimos lo siguiente en el intérprete y pulsamos la tecla ENTER:</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322" w:right="124"/>
        <w:jc w:val="left"/>
      </w:pPr>
      <w:r>
        <w:rPr>
          <w:b/>
          <w:color w:val="C75C0A"/>
          <w:sz w:val="22"/>
        </w:rPr>
        <w:t xml:space="preserve">&gt;&gt;&gt; </w:t>
      </w:r>
      <w:r>
        <w:rPr>
          <w:color w:val="007021"/>
          <w:sz w:val="22"/>
        </w:rPr>
        <w:t>print</w:t>
      </w:r>
      <w:r>
        <w:rPr>
          <w:sz w:val="22"/>
        </w:rPr>
        <w:t>(</w:t>
      </w:r>
      <w:r>
        <w:rPr>
          <w:color w:val="4070A1"/>
          <w:sz w:val="22"/>
        </w:rPr>
        <w:t>Hello, World</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96" w:line="260" w:lineRule="auto"/>
        <w:ind w:left="322" w:right="124"/>
        <w:jc w:val="left"/>
      </w:pPr>
      <w:r>
        <w:rPr>
          <w:color w:val="333333"/>
          <w:sz w:val="22"/>
        </w:rPr>
        <w:t>Hello, World</w:t>
      </w:r>
    </w:p>
    <w:p w:rsidR="00AB6847" w:rsidRDefault="00A33E3E">
      <w:pPr>
        <w:spacing w:after="564"/>
        <w:ind w:left="322"/>
      </w:pPr>
      <w:r>
        <w:t xml:space="preserve">Lo que hemos hecho es indicarle a Python que ejecute como </w:t>
      </w:r>
      <w:r>
        <w:rPr>
          <w:b/>
        </w:rPr>
        <w:t xml:space="preserve">entrada </w:t>
      </w:r>
      <w:r>
        <w:t xml:space="preserve">la instrucción print( Hello, World ). La </w:t>
      </w:r>
      <w:r>
        <w:rPr>
          <w:b/>
        </w:rPr>
        <w:t xml:space="preserve">salida </w:t>
      </w:r>
      <w:r>
        <w:t>es el texto Hello, World que lo vemos en la siguiente línea (</w:t>
      </w:r>
      <w:r>
        <w:rPr>
          <w:i/>
        </w:rPr>
        <w:t xml:space="preserve">ya sin el prompt </w:t>
      </w:r>
      <w:r>
        <w:t>&gt;&gt;&gt;).</w:t>
      </w:r>
    </w:p>
    <w:p w:rsidR="00AB6847" w:rsidRDefault="00A33E3E">
      <w:pPr>
        <w:pStyle w:val="Ttulo5"/>
        <w:ind w:left="322"/>
      </w:pPr>
      <w:r>
        <w:t>2.1.3 Probando el editor</w:t>
      </w:r>
    </w:p>
    <w:p w:rsidR="00AB6847" w:rsidRDefault="00A33E3E">
      <w:pPr>
        <w:spacing w:after="69"/>
        <w:ind w:left="322"/>
      </w:pPr>
      <w:r>
        <w:t>Ahora vamos a realizar la misma operación, pero en vez de ejecutar la instrucción directamente en el intérprete, vamos a crear un fichero y guardarlo con la sentencia que nos interesa. Para ello escribimos print( Hello, World ) en el panel de edición (</w:t>
      </w:r>
      <w:r>
        <w:rPr>
          <w:i/>
        </w:rPr>
        <w:t>superior</w:t>
      </w:r>
      <w:r>
        <w:t>) y luego guardamos el archivo con el nombre helloworld.py</w:t>
      </w:r>
      <w:r>
        <w:rPr>
          <w:color w:val="355F7C"/>
          <w:vertAlign w:val="superscript"/>
        </w:rPr>
        <w:t>3</w:t>
      </w:r>
      <w:r>
        <w:t>:</w:t>
      </w:r>
    </w:p>
    <w:p w:rsidR="00AB6847" w:rsidRDefault="00A33E3E">
      <w:pPr>
        <w:spacing w:after="24" w:line="259" w:lineRule="auto"/>
        <w:ind w:left="312" w:firstLine="0"/>
        <w:jc w:val="left"/>
      </w:pPr>
      <w:r>
        <w:rPr>
          <w:noProof/>
          <w:sz w:val="22"/>
        </w:rPr>
        <mc:AlternateContent>
          <mc:Choice Requires="wpg">
            <w:drawing>
              <wp:inline distT="0" distB="0" distL="0" distR="0">
                <wp:extent cx="5943600" cy="6325"/>
                <wp:effectExtent l="0" t="0" r="0" b="0"/>
                <wp:docPr id="446260" name="Group 446260"/>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472" name="Shape 2472"/>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6260" style="width:468pt;height:0.498pt;mso-position-horizontal-relative:char;mso-position-vertical-relative:line" coordsize="59436,63">
                <v:shape id="Shape 2472"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5"/>
        <w:ind w:left="322"/>
      </w:pPr>
      <w:r>
        <w:rPr>
          <w:b/>
        </w:rPr>
        <w:t xml:space="preserve">Importante: </w:t>
      </w:r>
      <w:r>
        <w:t>Los ficheros que contienen programas hechos en Python siempre deben tener la extensión .py</w:t>
      </w:r>
    </w:p>
    <w:p w:rsidR="00AB6847" w:rsidRDefault="00A33E3E">
      <w:pPr>
        <w:spacing w:after="286" w:line="259" w:lineRule="auto"/>
        <w:ind w:left="312" w:firstLine="0"/>
        <w:jc w:val="left"/>
      </w:pPr>
      <w:r>
        <w:rPr>
          <w:noProof/>
          <w:sz w:val="22"/>
        </w:rPr>
        <mc:AlternateContent>
          <mc:Choice Requires="wpg">
            <w:drawing>
              <wp:inline distT="0" distB="0" distL="0" distR="0">
                <wp:extent cx="5943600" cy="6325"/>
                <wp:effectExtent l="0" t="0" r="0" b="0"/>
                <wp:docPr id="446261" name="Group 446261"/>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477" name="Shape 247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6261" style="width:468pt;height:0.498pt;mso-position-horizontal-relative:char;mso-position-vertical-relative:line" coordsize="59436,63">
                <v:shape id="Shape 2477"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88"/>
        <w:ind w:left="322"/>
      </w:pPr>
      <w:r>
        <w:lastRenderedPageBreak/>
        <w:t xml:space="preserve">Ahorayapodemos </w:t>
      </w:r>
      <w:r>
        <w:rPr>
          <w:i/>
        </w:rPr>
        <w:t xml:space="preserve">ejecutar </w:t>
      </w:r>
      <w:r>
        <w:t xml:space="preserve">nuestrofichero helloworld.py. Paraello pulsamos elbotón verde con triángulo blanco (en la barra de herramientas) o bien damos a la tecla F5. Veremos que en el panel de </w:t>
      </w:r>
      <w:r>
        <w:rPr>
          <w:i/>
        </w:rPr>
        <w:t xml:space="preserve">Shell </w:t>
      </w:r>
      <w:r>
        <w:t>nos aparece la salida esperada. Lo que está pasando «entre bambalinas»</w:t>
      </w:r>
    </w:p>
    <w:p w:rsidR="00AB6847" w:rsidRDefault="00A33E3E">
      <w:pPr>
        <w:numPr>
          <w:ilvl w:val="0"/>
          <w:numId w:val="6"/>
        </w:numPr>
        <w:spacing w:after="3" w:line="265" w:lineRule="auto"/>
        <w:ind w:firstLine="269"/>
        <w:jc w:val="left"/>
      </w:pPr>
      <w:r>
        <w:rPr>
          <w:noProof/>
          <w:sz w:val="22"/>
        </w:rPr>
        <mc:AlternateContent>
          <mc:Choice Requires="wpg">
            <w:drawing>
              <wp:anchor distT="0" distB="0" distL="114300" distR="114300" simplePos="0" relativeHeight="251662336" behindDoc="0" locked="0" layoutInCell="1" allowOverlap="1">
                <wp:simplePos x="0" y="0"/>
                <wp:positionH relativeFrom="column">
                  <wp:posOffset>198209</wp:posOffset>
                </wp:positionH>
                <wp:positionV relativeFrom="paragraph">
                  <wp:posOffset>922</wp:posOffset>
                </wp:positionV>
                <wp:extent cx="2377402" cy="5055"/>
                <wp:effectExtent l="0" t="0" r="0" b="0"/>
                <wp:wrapNone/>
                <wp:docPr id="446262" name="Group 446262"/>
                <wp:cNvGraphicFramePr/>
                <a:graphic xmlns:a="http://schemas.openxmlformats.org/drawingml/2006/main">
                  <a:graphicData uri="http://schemas.microsoft.com/office/word/2010/wordprocessingGroup">
                    <wpg:wgp>
                      <wpg:cNvGrpSpPr/>
                      <wpg:grpSpPr>
                        <a:xfrm>
                          <a:off x="0" y="0"/>
                          <a:ext cx="2377402" cy="5055"/>
                          <a:chOff x="0" y="0"/>
                          <a:chExt cx="2377402" cy="5055"/>
                        </a:xfrm>
                      </wpg:grpSpPr>
                      <wps:wsp>
                        <wps:cNvPr id="2489" name="Shape 2489"/>
                        <wps:cNvSpPr/>
                        <wps:spPr>
                          <a:xfrm>
                            <a:off x="0" y="0"/>
                            <a:ext cx="2377402" cy="0"/>
                          </a:xfrm>
                          <a:custGeom>
                            <a:avLst/>
                            <a:gdLst/>
                            <a:ahLst/>
                            <a:cxnLst/>
                            <a:rect l="0" t="0" r="0" b="0"/>
                            <a:pathLst>
                              <a:path w="2377402">
                                <a:moveTo>
                                  <a:pt x="0" y="0"/>
                                </a:moveTo>
                                <a:lnTo>
                                  <a:pt x="23774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46262" style="width:187.197pt;height:0.398pt;position:absolute;z-index:86;mso-position-horizontal-relative:text;mso-position-horizontal:absolute;margin-left:15.607pt;mso-position-vertical-relative:text;margin-top:0.0726318pt;" coordsize="23774,50">
                <v:shape id="Shape 2489" style="position:absolute;width:23774;height:0;left:0;top:0;" coordsize="2377402,0" path="m0,0l2377402,0">
                  <v:stroke weight="0.398pt" endcap="flat" joinstyle="miter" miterlimit="10" on="true" color="#000000"/>
                  <v:fill on="false" color="#000000" opacity="0"/>
                </v:shape>
              </v:group>
            </w:pict>
          </mc:Fallback>
        </mc:AlternateContent>
      </w:r>
      <w:r>
        <w:rPr>
          <w:sz w:val="20"/>
        </w:rPr>
        <w:t>Término inglés que se refiere al símbolo que precede la línea de comandos.</w:t>
      </w:r>
    </w:p>
    <w:p w:rsidR="00AB6847" w:rsidRDefault="00A33E3E">
      <w:pPr>
        <w:numPr>
          <w:ilvl w:val="0"/>
          <w:numId w:val="6"/>
        </w:numPr>
        <w:spacing w:after="613" w:line="265" w:lineRule="auto"/>
        <w:ind w:firstLine="269"/>
        <w:jc w:val="left"/>
      </w:pPr>
      <w:r>
        <w:rPr>
          <w:sz w:val="20"/>
        </w:rPr>
        <w:t>La carpeta donde se guarden los archivos de código no es crítico para su ejecución, pero sí es importante mantener un orden y una organización para tener localizados nuestros ficheros y proyectos.</w:t>
      </w:r>
    </w:p>
    <w:p w:rsidR="00AB6847" w:rsidRDefault="00A33E3E">
      <w:pPr>
        <w:pStyle w:val="Ttulo6"/>
        <w:ind w:left="322"/>
      </w:pPr>
      <w:r>
        <w:t>2.1. Thonny</w:t>
      </w:r>
    </w:p>
    <w:p w:rsidR="00AB6847" w:rsidRDefault="00A33E3E">
      <w:pPr>
        <w:spacing w:after="219" w:line="259" w:lineRule="auto"/>
        <w:ind w:left="1472" w:firstLine="0"/>
        <w:jc w:val="left"/>
      </w:pPr>
      <w:r>
        <w:rPr>
          <w:noProof/>
        </w:rPr>
        <w:drawing>
          <wp:inline distT="0" distB="0" distL="0" distR="0">
            <wp:extent cx="4470400" cy="2540000"/>
            <wp:effectExtent l="0" t="0" r="0" b="0"/>
            <wp:docPr id="2510" name="Picture 2510"/>
            <wp:cNvGraphicFramePr/>
            <a:graphic xmlns:a="http://schemas.openxmlformats.org/drawingml/2006/main">
              <a:graphicData uri="http://schemas.openxmlformats.org/drawingml/2006/picture">
                <pic:pic xmlns:pic="http://schemas.openxmlformats.org/drawingml/2006/picture">
                  <pic:nvPicPr>
                    <pic:cNvPr id="2510" name="Picture 2510"/>
                    <pic:cNvPicPr/>
                  </pic:nvPicPr>
                  <pic:blipFill>
                    <a:blip r:embed="rId156"/>
                    <a:stretch>
                      <a:fillRect/>
                    </a:stretch>
                  </pic:blipFill>
                  <pic:spPr>
                    <a:xfrm>
                      <a:off x="0" y="0"/>
                      <a:ext cx="4470400" cy="2540000"/>
                    </a:xfrm>
                    <a:prstGeom prst="rect">
                      <a:avLst/>
                    </a:prstGeom>
                  </pic:spPr>
                </pic:pic>
              </a:graphicData>
            </a:graphic>
          </wp:inline>
        </w:drawing>
      </w:r>
    </w:p>
    <w:p w:rsidR="00AB6847" w:rsidRDefault="00A33E3E">
      <w:pPr>
        <w:spacing w:after="383"/>
        <w:ind w:left="2035"/>
      </w:pPr>
      <w:r>
        <w:t>Figura 2: Guardando nuestro primer programa en Python</w:t>
      </w:r>
    </w:p>
    <w:p w:rsidR="00AB6847" w:rsidRDefault="00A33E3E">
      <w:pPr>
        <w:spacing w:after="565"/>
        <w:ind w:left="322"/>
      </w:pPr>
      <w:r>
        <w:t>es que el intérprete de Python está recibiendo como entrada el fichero que hemos creado; lo ejecuta y devuelve la salida para que Thonny nos lo muestre en el panel correspondiente.</w:t>
      </w:r>
    </w:p>
    <w:p w:rsidR="00AB6847" w:rsidRDefault="00A33E3E">
      <w:pPr>
        <w:pStyle w:val="Ttulo5"/>
        <w:ind w:left="322"/>
      </w:pPr>
      <w:r>
        <w:t>2.1.4 Probando el depurador</w:t>
      </w:r>
    </w:p>
    <w:p w:rsidR="00AB6847" w:rsidRDefault="00A33E3E">
      <w:pPr>
        <w:spacing w:after="187"/>
        <w:ind w:left="322"/>
      </w:pPr>
      <w:r>
        <w:t>Nos falta por probar el depurador o «debugger». Aunque su funcionamiento va mucho más allá, de momento nos vamos a quedar en la posibilidad de inspeccionar las variables de nuestro programa. Desafortunadamente helloworld.py es muy simple y ni siquiera contiene variables, pero podemos hacer una pequeña modificación al programa para poder incorporarlas:</w:t>
      </w:r>
    </w:p>
    <w:tbl>
      <w:tblPr>
        <w:tblStyle w:val="TableGrid"/>
        <w:tblpPr w:vertAnchor="text" w:tblpX="279" w:tblpY="-88"/>
        <w:tblOverlap w:val="never"/>
        <w:tblW w:w="9426" w:type="dxa"/>
        <w:tblInd w:w="0" w:type="dxa"/>
        <w:tblCellMar>
          <w:top w:w="8" w:type="dxa"/>
          <w:left w:w="33" w:type="dxa"/>
          <w:bottom w:w="0" w:type="dxa"/>
          <w:right w:w="115" w:type="dxa"/>
        </w:tblCellMar>
        <w:tblLook w:val="04A0" w:firstRow="1" w:lastRow="0" w:firstColumn="1" w:lastColumn="0" w:noHBand="0" w:noVBand="1"/>
      </w:tblPr>
      <w:tblGrid>
        <w:gridCol w:w="9426"/>
      </w:tblGrid>
      <w:tr w:rsidR="00AB6847">
        <w:trPr>
          <w:trHeight w:val="304"/>
        </w:trPr>
        <w:tc>
          <w:tcPr>
            <w:tcW w:w="9426" w:type="dxa"/>
            <w:tcBorders>
              <w:top w:val="single" w:sz="3" w:space="0" w:color="000000"/>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sz w:val="22"/>
              </w:rPr>
              <w:t xml:space="preserve">msg </w:t>
            </w:r>
            <w:r>
              <w:rPr>
                <w:color w:val="666666"/>
                <w:sz w:val="22"/>
              </w:rPr>
              <w:t xml:space="preserve">= </w:t>
            </w:r>
            <w:r>
              <w:rPr>
                <w:color w:val="4070A1"/>
                <w:sz w:val="22"/>
              </w:rPr>
              <w:t>Hello, World</w:t>
            </w:r>
          </w:p>
        </w:tc>
      </w:tr>
      <w:tr w:rsidR="00AB6847">
        <w:trPr>
          <w:trHeight w:val="335"/>
        </w:trPr>
        <w:tc>
          <w:tcPr>
            <w:tcW w:w="9426" w:type="dxa"/>
            <w:tcBorders>
              <w:top w:val="nil"/>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color w:val="007021"/>
                <w:sz w:val="22"/>
              </w:rPr>
              <w:t>print</w:t>
            </w:r>
            <w:r>
              <w:rPr>
                <w:sz w:val="22"/>
              </w:rPr>
              <w:t>(msg)</w:t>
            </w:r>
          </w:p>
        </w:tc>
      </w:tr>
    </w:tbl>
    <w:p w:rsidR="00AB6847" w:rsidRDefault="00A33E3E">
      <w:pPr>
        <w:spacing w:after="110" w:line="265" w:lineRule="auto"/>
        <w:ind w:left="68" w:right="-9599"/>
        <w:jc w:val="left"/>
      </w:pPr>
      <w:r>
        <w:rPr>
          <w:sz w:val="12"/>
        </w:rPr>
        <w:t>1</w:t>
      </w:r>
    </w:p>
    <w:p w:rsidR="00AB6847" w:rsidRDefault="00A33E3E">
      <w:pPr>
        <w:spacing w:after="425" w:line="265" w:lineRule="auto"/>
        <w:ind w:left="68" w:right="-9599"/>
        <w:jc w:val="left"/>
      </w:pPr>
      <w:r>
        <w:rPr>
          <w:sz w:val="12"/>
        </w:rPr>
        <w:t>2</w:t>
      </w:r>
    </w:p>
    <w:p w:rsidR="00AB6847" w:rsidRDefault="00A33E3E">
      <w:pPr>
        <w:spacing w:after="59"/>
        <w:ind w:left="322"/>
      </w:pPr>
      <w:r>
        <w:t xml:space="preserve">Aunque ya lo veremos en profundidad, lo que hemos hecho es añadir una variable msg en la </w:t>
      </w:r>
      <w:r>
        <w:rPr>
          <w:i/>
        </w:rPr>
        <w:t xml:space="preserve">línea 1 </w:t>
      </w:r>
      <w:r>
        <w:t>para luego utilizarla al mostrar por pantalla su contenido. Si ahora volvemos a ejecutar nuestro programa veremos que en el panel de variables nos aparece la siguiente información:</w:t>
      </w:r>
    </w:p>
    <w:tbl>
      <w:tblPr>
        <w:tblStyle w:val="TableGrid"/>
        <w:tblW w:w="2814" w:type="dxa"/>
        <w:tblInd w:w="3585" w:type="dxa"/>
        <w:tblCellMar>
          <w:top w:w="7" w:type="dxa"/>
          <w:left w:w="124" w:type="dxa"/>
          <w:bottom w:w="0" w:type="dxa"/>
          <w:right w:w="124" w:type="dxa"/>
        </w:tblCellMar>
        <w:tblLook w:val="04A0" w:firstRow="1" w:lastRow="0" w:firstColumn="1" w:lastColumn="0" w:noHBand="0" w:noVBand="1"/>
      </w:tblPr>
      <w:tblGrid>
        <w:gridCol w:w="893"/>
        <w:gridCol w:w="1921"/>
      </w:tblGrid>
      <w:tr w:rsidR="00AB6847">
        <w:trPr>
          <w:trHeight w:val="297"/>
        </w:trPr>
        <w:tc>
          <w:tcPr>
            <w:tcW w:w="893"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pPr>
            <w:r>
              <w:lastRenderedPageBreak/>
              <w:t>Name</w:t>
            </w:r>
          </w:p>
        </w:tc>
        <w:tc>
          <w:tcPr>
            <w:tcW w:w="1921"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Value</w:t>
            </w:r>
          </w:p>
        </w:tc>
      </w:tr>
      <w:tr w:rsidR="00AB6847">
        <w:trPr>
          <w:trHeight w:val="297"/>
        </w:trPr>
        <w:tc>
          <w:tcPr>
            <w:tcW w:w="893"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msg</w:t>
            </w:r>
          </w:p>
        </w:tc>
        <w:tc>
          <w:tcPr>
            <w:tcW w:w="1921"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Hello, World</w:t>
            </w:r>
          </w:p>
        </w:tc>
      </w:tr>
    </w:tbl>
    <w:p w:rsidR="00AB6847" w:rsidRDefault="00A33E3E">
      <w:pPr>
        <w:ind w:left="322"/>
      </w:pPr>
      <w:r>
        <w:t xml:space="preserve">También existe la posibilidad, a través del depurador, de ir ejecutando nuestro programa </w:t>
      </w:r>
      <w:r>
        <w:rPr>
          <w:b/>
        </w:rPr>
        <w:t>paso a paso</w:t>
      </w:r>
      <w:r>
        <w:t xml:space="preserve">. Para ello basta con pulsar en el botón que tiene un </w:t>
      </w:r>
      <w:r>
        <w:rPr>
          <w:i/>
        </w:rPr>
        <w:t>insecto</w:t>
      </w:r>
      <w:r>
        <w:t>. Ahí comienza la sesión de depuración y podemos avanzar instrucción por instrucción usando la tecla F7:</w:t>
      </w:r>
    </w:p>
    <w:p w:rsidR="00AB6847" w:rsidRDefault="00AB6847">
      <w:pPr>
        <w:sectPr w:rsidR="00AB6847">
          <w:headerReference w:type="even" r:id="rId157"/>
          <w:headerReference w:type="default" r:id="rId158"/>
          <w:footerReference w:type="even" r:id="rId159"/>
          <w:footerReference w:type="default" r:id="rId160"/>
          <w:headerReference w:type="first" r:id="rId161"/>
          <w:footerReference w:type="first" r:id="rId162"/>
          <w:pgSz w:w="12240" w:h="15840"/>
          <w:pgMar w:top="1440" w:right="1440" w:bottom="792" w:left="1128" w:header="720" w:footer="792" w:gutter="0"/>
          <w:cols w:space="720"/>
          <w:titlePg/>
        </w:sectPr>
      </w:pPr>
    </w:p>
    <w:p w:rsidR="00AB6847" w:rsidRDefault="00A33E3E">
      <w:pPr>
        <w:spacing w:after="219" w:line="259" w:lineRule="auto"/>
        <w:ind w:left="1352" w:firstLine="0"/>
        <w:jc w:val="left"/>
      </w:pPr>
      <w:r>
        <w:rPr>
          <w:noProof/>
        </w:rPr>
        <w:lastRenderedPageBreak/>
        <w:drawing>
          <wp:inline distT="0" distB="0" distL="0" distR="0">
            <wp:extent cx="4622800" cy="2755900"/>
            <wp:effectExtent l="0" t="0" r="0" b="0"/>
            <wp:docPr id="2577" name="Picture 2577"/>
            <wp:cNvGraphicFramePr/>
            <a:graphic xmlns:a="http://schemas.openxmlformats.org/drawingml/2006/main">
              <a:graphicData uri="http://schemas.openxmlformats.org/drawingml/2006/picture">
                <pic:pic xmlns:pic="http://schemas.openxmlformats.org/drawingml/2006/picture">
                  <pic:nvPicPr>
                    <pic:cNvPr id="2577" name="Picture 2577"/>
                    <pic:cNvPicPr/>
                  </pic:nvPicPr>
                  <pic:blipFill>
                    <a:blip r:embed="rId163"/>
                    <a:stretch>
                      <a:fillRect/>
                    </a:stretch>
                  </pic:blipFill>
                  <pic:spPr>
                    <a:xfrm>
                      <a:off x="0" y="0"/>
                      <a:ext cx="4622800" cy="2755900"/>
                    </a:xfrm>
                    <a:prstGeom prst="rect">
                      <a:avLst/>
                    </a:prstGeom>
                  </pic:spPr>
                </pic:pic>
              </a:graphicData>
            </a:graphic>
          </wp:inline>
        </w:drawing>
      </w:r>
    </w:p>
    <w:p w:rsidR="00AB6847" w:rsidRDefault="00A33E3E">
      <w:pPr>
        <w:spacing w:after="463" w:line="265" w:lineRule="auto"/>
        <w:ind w:left="395" w:right="73"/>
        <w:jc w:val="center"/>
      </w:pPr>
      <w:r>
        <w:t>Figura 3: Depurando nuestro primer programa en Python</w:t>
      </w:r>
    </w:p>
    <w:p w:rsidR="00AB6847" w:rsidRDefault="00A33E3E">
      <w:pPr>
        <w:pStyle w:val="Ttulo4"/>
        <w:ind w:left="322"/>
      </w:pPr>
      <w:r>
        <w:t>2.2 Contexto real</w:t>
      </w:r>
    </w:p>
    <w:p w:rsidR="00AB6847" w:rsidRDefault="00A33E3E">
      <w:pPr>
        <w:spacing w:after="164" w:line="259" w:lineRule="auto"/>
        <w:ind w:left="312" w:firstLine="0"/>
        <w:jc w:val="left"/>
      </w:pPr>
      <w:r>
        <w:rPr>
          <w:noProof/>
        </w:rPr>
        <w:drawing>
          <wp:inline distT="0" distB="0" distL="0" distR="0">
            <wp:extent cx="5943844" cy="3343321"/>
            <wp:effectExtent l="0" t="0" r="0" b="0"/>
            <wp:docPr id="2582" name="Picture 2582"/>
            <wp:cNvGraphicFramePr/>
            <a:graphic xmlns:a="http://schemas.openxmlformats.org/drawingml/2006/main">
              <a:graphicData uri="http://schemas.openxmlformats.org/drawingml/2006/picture">
                <pic:pic xmlns:pic="http://schemas.openxmlformats.org/drawingml/2006/picture">
                  <pic:nvPicPr>
                    <pic:cNvPr id="2582" name="Picture 2582"/>
                    <pic:cNvPicPr/>
                  </pic:nvPicPr>
                  <pic:blipFill>
                    <a:blip r:embed="rId164"/>
                    <a:stretch>
                      <a:fillRect/>
                    </a:stretch>
                  </pic:blipFill>
                  <pic:spPr>
                    <a:xfrm>
                      <a:off x="0" y="0"/>
                      <a:ext cx="5943844" cy="3343321"/>
                    </a:xfrm>
                    <a:prstGeom prst="rect">
                      <a:avLst/>
                    </a:prstGeom>
                  </pic:spPr>
                </pic:pic>
              </a:graphicData>
            </a:graphic>
          </wp:inline>
        </w:drawing>
      </w:r>
    </w:p>
    <w:p w:rsidR="00AB6847" w:rsidRDefault="00A33E3E">
      <w:pPr>
        <w:spacing w:after="572"/>
        <w:ind w:left="322"/>
      </w:pPr>
      <w:r>
        <w:t xml:space="preserve">Hemos visto que </w:t>
      </w:r>
      <w:r>
        <w:rPr>
          <w:i/>
          <w:color w:val="355F7C"/>
        </w:rPr>
        <w:t xml:space="preserve">Thonny </w:t>
      </w:r>
      <w:r>
        <w:t xml:space="preserve">es una herramienta especialmente diseñada para el aprendizaje de Python, integrando diferentes módulos que facilitan su gestión. Si bien lo podemos utilizar para un desarrollo más </w:t>
      </w:r>
      <w:r>
        <w:rPr>
          <w:i/>
        </w:rPr>
        <w:t>«serio»</w:t>
      </w:r>
      <w:r>
        <w:t xml:space="preserve">, se suele recurrir a un flujo de trabajo algo diferente en </w:t>
      </w:r>
      <w:r>
        <w:rPr>
          <w:b/>
        </w:rPr>
        <w:t>contextos más reales</w:t>
      </w:r>
      <w:r>
        <w:t>.</w:t>
      </w:r>
      <w:r>
        <w:rPr>
          <w:color w:val="355F7C"/>
          <w:vertAlign w:val="superscript"/>
        </w:rPr>
        <w:t>1</w:t>
      </w:r>
    </w:p>
    <w:p w:rsidR="00AB6847" w:rsidRDefault="00A33E3E">
      <w:pPr>
        <w:pStyle w:val="Ttulo5"/>
        <w:ind w:left="322"/>
      </w:pPr>
      <w:r>
        <w:lastRenderedPageBreak/>
        <w:t>2.2.1 Python</w:t>
      </w:r>
    </w:p>
    <w:p w:rsidR="00AB6847" w:rsidRDefault="00A33E3E">
      <w:pPr>
        <w:ind w:left="322"/>
      </w:pPr>
      <w:r>
        <w:t>La forma más habitual de instalar Python (junto con sus librerías) es descargarlo e instalarlo desde su página oficial:</w:t>
      </w:r>
    </w:p>
    <w:p w:rsidR="00AB6847" w:rsidRDefault="00A33E3E">
      <w:pPr>
        <w:numPr>
          <w:ilvl w:val="0"/>
          <w:numId w:val="7"/>
        </w:numPr>
        <w:spacing w:after="114" w:line="265" w:lineRule="auto"/>
        <w:ind w:right="1897" w:hanging="302"/>
        <w:jc w:val="left"/>
      </w:pPr>
      <w:hyperlink r:id="rId165">
        <w:r>
          <w:rPr>
            <w:color w:val="377063"/>
          </w:rPr>
          <w:t>Versiones de Python para Windows</w:t>
        </w:r>
      </w:hyperlink>
    </w:p>
    <w:p w:rsidR="00AB6847" w:rsidRDefault="00A33E3E">
      <w:pPr>
        <w:numPr>
          <w:ilvl w:val="0"/>
          <w:numId w:val="7"/>
        </w:numPr>
        <w:spacing w:after="114" w:line="265" w:lineRule="auto"/>
        <w:ind w:right="1897" w:hanging="302"/>
        <w:jc w:val="left"/>
      </w:pPr>
      <w:hyperlink r:id="rId166">
        <w:r>
          <w:rPr>
            <w:color w:val="377063"/>
          </w:rPr>
          <w:t>Versiones de Python para Mac</w:t>
        </w:r>
      </w:hyperlink>
    </w:p>
    <w:p w:rsidR="00AB6847" w:rsidRDefault="00A33E3E">
      <w:pPr>
        <w:numPr>
          <w:ilvl w:val="0"/>
          <w:numId w:val="7"/>
        </w:numPr>
        <w:spacing w:after="40" w:line="265" w:lineRule="auto"/>
        <w:ind w:right="1897" w:hanging="302"/>
        <w:jc w:val="left"/>
      </w:pPr>
      <w:hyperlink r:id="rId167">
        <w:r>
          <w:rPr>
            <w:color w:val="377063"/>
          </w:rPr>
          <w:t>Versiones de Python para Linux</w:t>
        </w:r>
      </w:hyperlink>
    </w:p>
    <w:p w:rsidR="00AB6847" w:rsidRDefault="00A33E3E">
      <w:pPr>
        <w:spacing w:after="24" w:line="259" w:lineRule="auto"/>
        <w:ind w:left="312" w:firstLine="0"/>
        <w:jc w:val="left"/>
      </w:pPr>
      <w:r>
        <w:rPr>
          <w:noProof/>
          <w:sz w:val="22"/>
        </w:rPr>
        <mc:AlternateContent>
          <mc:Choice Requires="wpg">
            <w:drawing>
              <wp:inline distT="0" distB="0" distL="0" distR="0">
                <wp:extent cx="5943600" cy="6325"/>
                <wp:effectExtent l="0" t="0" r="0" b="0"/>
                <wp:docPr id="446086" name="Group 446086"/>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613" name="Shape 2613"/>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6086" style="width:468pt;height:0.498pt;mso-position-horizontal-relative:char;mso-position-vertical-relative:line" coordsize="59436,63">
                <v:shape id="Shape 2613"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2"/>
        <w:ind w:left="322"/>
      </w:pPr>
      <w:r>
        <w:rPr>
          <w:b/>
        </w:rPr>
        <w:t xml:space="preserve">Truco: </w:t>
      </w:r>
      <w:hyperlink r:id="rId168">
        <w:r>
          <w:rPr>
            <w:color w:val="377063"/>
          </w:rPr>
          <w:t>Tutorial</w:t>
        </w:r>
      </w:hyperlink>
      <w:r>
        <w:rPr>
          <w:color w:val="377063"/>
        </w:rPr>
        <w:t xml:space="preserve"> </w:t>
      </w:r>
      <w:r>
        <w:t>para instalar Python en Windows.</w:t>
      </w:r>
    </w:p>
    <w:p w:rsidR="00AB6847" w:rsidRDefault="00A33E3E">
      <w:pPr>
        <w:spacing w:after="705" w:line="259" w:lineRule="auto"/>
        <w:ind w:left="312" w:firstLine="0"/>
        <w:jc w:val="left"/>
      </w:pPr>
      <w:r>
        <w:rPr>
          <w:noProof/>
          <w:sz w:val="22"/>
        </w:rPr>
        <mc:AlternateContent>
          <mc:Choice Requires="wpg">
            <w:drawing>
              <wp:inline distT="0" distB="0" distL="0" distR="0">
                <wp:extent cx="5943600" cy="6325"/>
                <wp:effectExtent l="0" t="0" r="0" b="0"/>
                <wp:docPr id="446087" name="Group 446087"/>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617" name="Shape 261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6087" style="width:468pt;height:0.498pt;mso-position-horizontal-relative:char;mso-position-vertical-relative:line" coordsize="59436,63">
                <v:shape id="Shape 2617"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322"/>
        <w:jc w:val="left"/>
      </w:pPr>
      <w:r>
        <w:rPr>
          <w:b/>
          <w:color w:val="20435C"/>
        </w:rPr>
        <w:t>Anaconda</w:t>
      </w:r>
    </w:p>
    <w:p w:rsidR="00AB6847" w:rsidRDefault="00A33E3E">
      <w:pPr>
        <w:ind w:left="322"/>
      </w:pPr>
      <w:r>
        <w:t xml:space="preserve">Otra de las alternativas para disponer de Python en nuestro sistema y que además es muy utilizada, es </w:t>
      </w:r>
      <w:r>
        <w:rPr>
          <w:b/>
        </w:rPr>
        <w:t>Anaconda</w:t>
      </w:r>
      <w:r>
        <w:t xml:space="preserve">. Se trata de un </w:t>
      </w:r>
      <w:r>
        <w:rPr>
          <w:i/>
        </w:rPr>
        <w:t>conjunto de herramientas</w:t>
      </w:r>
      <w:r>
        <w:t xml:space="preserve">, orientadas en principio a la </w:t>
      </w:r>
      <w:r>
        <w:rPr>
          <w:i/>
        </w:rPr>
        <w:t>ciencia de datos</w:t>
      </w:r>
      <w:r>
        <w:t>, pero que podemos utilizarlas para desarrollo general en Python (junto con otras librerías adicionales).</w:t>
      </w:r>
    </w:p>
    <w:p w:rsidR="00AB6847" w:rsidRDefault="00A33E3E">
      <w:pPr>
        <w:ind w:left="322"/>
      </w:pPr>
      <w:r>
        <w:t xml:space="preserve">Existen versiones de pago, pero la distribución </w:t>
      </w:r>
      <w:r>
        <w:rPr>
          <w:i/>
        </w:rPr>
        <w:t xml:space="preserve">Individual Edition </w:t>
      </w:r>
      <w:r>
        <w:t xml:space="preserve">es «open-source» y gratuita. Se puede </w:t>
      </w:r>
      <w:hyperlink r:id="rId169">
        <w:r>
          <w:rPr>
            <w:color w:val="377063"/>
          </w:rPr>
          <w:t>descargar desde su página web</w:t>
        </w:r>
      </w:hyperlink>
      <w:hyperlink r:id="rId170">
        <w:r>
          <w:t>.</w:t>
        </w:r>
      </w:hyperlink>
      <w:r>
        <w:t xml:space="preserve"> Anaconda trae por defecto </w:t>
      </w:r>
      <w:hyperlink r:id="rId171">
        <w:r>
          <w:rPr>
            <w:color w:val="377063"/>
          </w:rPr>
          <w:t xml:space="preserve">una gran </w:t>
        </w:r>
      </w:hyperlink>
      <w:hyperlink r:id="rId172">
        <w:r>
          <w:rPr>
            <w:color w:val="377063"/>
          </w:rPr>
          <w:t>cantidad de paquetes Python</w:t>
        </w:r>
      </w:hyperlink>
      <w:r>
        <w:rPr>
          <w:color w:val="377063"/>
        </w:rPr>
        <w:t xml:space="preserve"> </w:t>
      </w:r>
      <w:r>
        <w:t>en su distribución.</w:t>
      </w:r>
    </w:p>
    <w:p w:rsidR="00AB6847" w:rsidRDefault="00A33E3E">
      <w:pPr>
        <w:spacing w:after="133" w:line="249" w:lineRule="auto"/>
        <w:ind w:left="322"/>
      </w:pPr>
      <w:r>
        <w:rPr>
          <w:b/>
        </w:rPr>
        <w:t>Ver también:</w:t>
      </w:r>
    </w:p>
    <w:p w:rsidR="00AB6847" w:rsidRDefault="00A33E3E">
      <w:pPr>
        <w:spacing w:after="565"/>
        <w:ind w:left="322"/>
      </w:pPr>
      <w:hyperlink r:id="rId173">
        <w:r>
          <w:rPr>
            <w:color w:val="377063"/>
          </w:rPr>
          <w:t>Miniconda</w:t>
        </w:r>
      </w:hyperlink>
      <w:r>
        <w:rPr>
          <w:color w:val="377063"/>
        </w:rPr>
        <w:t xml:space="preserve"> </w:t>
      </w:r>
      <w:r>
        <w:t>es un instalador mínimo que trae por defecto Python y un pequeño número de paquetes útiles.</w:t>
      </w:r>
    </w:p>
    <w:p w:rsidR="00AB6847" w:rsidRDefault="00A33E3E">
      <w:pPr>
        <w:pStyle w:val="Ttulo5"/>
        <w:ind w:left="322"/>
      </w:pPr>
      <w:r>
        <w:t>2.2.2 Gestión de paquetes</w:t>
      </w:r>
    </w:p>
    <w:p w:rsidR="00AB6847" w:rsidRDefault="00A33E3E">
      <w:pPr>
        <w:ind w:left="322"/>
      </w:pPr>
      <w:r>
        <w:t>La instalación limpia</w:t>
      </w:r>
      <w:r>
        <w:rPr>
          <w:color w:val="355F7C"/>
          <w:vertAlign w:val="superscript"/>
        </w:rPr>
        <w:t xml:space="preserve">2 </w:t>
      </w:r>
      <w:r>
        <w:t xml:space="preserve">de Python ya ofrece de por sí muchos paquetes y módulos que vienen por defecto. Es lo que se llama la </w:t>
      </w:r>
      <w:hyperlink r:id="rId174">
        <w:r>
          <w:rPr>
            <w:color w:val="377063"/>
          </w:rPr>
          <w:t>librería estándar</w:t>
        </w:r>
      </w:hyperlink>
      <w:hyperlink r:id="rId175">
        <w:r>
          <w:t>.</w:t>
        </w:r>
      </w:hyperlink>
      <w:r>
        <w:t xml:space="preserve"> Pero una de las características más destacables de Python es su inmenso «ecosistema» de paquetes disponibles en el </w:t>
      </w:r>
      <w:hyperlink r:id="rId176">
        <w:r>
          <w:rPr>
            <w:color w:val="377063"/>
          </w:rPr>
          <w:t xml:space="preserve">Python </w:t>
        </w:r>
      </w:hyperlink>
      <w:hyperlink r:id="rId177">
        <w:r>
          <w:rPr>
            <w:color w:val="377063"/>
          </w:rPr>
          <w:t>Package Index (PyPI)</w:t>
        </w:r>
      </w:hyperlink>
      <w:hyperlink r:id="rId178">
        <w:r>
          <w:t>.</w:t>
        </w:r>
      </w:hyperlink>
    </w:p>
    <w:p w:rsidR="00AB6847" w:rsidRDefault="00A33E3E">
      <w:pPr>
        <w:ind w:left="322"/>
      </w:pPr>
      <w:r>
        <w:t xml:space="preserve">Para gestionar los paquetes que tenemos en nuestro sistema se utiliza la herramienta </w:t>
      </w:r>
      <w:hyperlink r:id="rId179">
        <w:r>
          <w:rPr>
            <w:color w:val="377063"/>
          </w:rPr>
          <w:t>pip</w:t>
        </w:r>
      </w:hyperlink>
      <w:hyperlink r:id="rId180">
        <w:r>
          <w:t xml:space="preserve">, </w:t>
        </w:r>
      </w:hyperlink>
      <w:r>
        <w:t>una utilidad que también se incluye en la instalación de Python. Con ella podremos instalar,</w:t>
      </w:r>
    </w:p>
    <w:p w:rsidR="00AB6847" w:rsidRDefault="00A33E3E">
      <w:pPr>
        <w:numPr>
          <w:ilvl w:val="0"/>
          <w:numId w:val="8"/>
        </w:numPr>
        <w:spacing w:after="3" w:line="265" w:lineRule="auto"/>
        <w:ind w:firstLine="269"/>
        <w:jc w:val="left"/>
      </w:pPr>
      <w:r>
        <w:rPr>
          <w:noProof/>
          <w:sz w:val="22"/>
        </w:rPr>
        <mc:AlternateContent>
          <mc:Choice Requires="wpg">
            <w:drawing>
              <wp:anchor distT="0" distB="0" distL="114300" distR="114300" simplePos="0" relativeHeight="251663360" behindDoc="0" locked="0" layoutInCell="1" allowOverlap="1">
                <wp:simplePos x="0" y="0"/>
                <wp:positionH relativeFrom="column">
                  <wp:posOffset>198209</wp:posOffset>
                </wp:positionH>
                <wp:positionV relativeFrom="paragraph">
                  <wp:posOffset>940</wp:posOffset>
                </wp:positionV>
                <wp:extent cx="2377402" cy="5055"/>
                <wp:effectExtent l="0" t="0" r="0" b="0"/>
                <wp:wrapNone/>
                <wp:docPr id="446089" name="Group 446089"/>
                <wp:cNvGraphicFramePr/>
                <a:graphic xmlns:a="http://schemas.openxmlformats.org/drawingml/2006/main">
                  <a:graphicData uri="http://schemas.microsoft.com/office/word/2010/wordprocessingGroup">
                    <wpg:wgp>
                      <wpg:cNvGrpSpPr/>
                      <wpg:grpSpPr>
                        <a:xfrm>
                          <a:off x="0" y="0"/>
                          <a:ext cx="2377402" cy="5055"/>
                          <a:chOff x="0" y="0"/>
                          <a:chExt cx="2377402" cy="5055"/>
                        </a:xfrm>
                      </wpg:grpSpPr>
                      <wps:wsp>
                        <wps:cNvPr id="2658" name="Shape 2658"/>
                        <wps:cNvSpPr/>
                        <wps:spPr>
                          <a:xfrm>
                            <a:off x="0" y="0"/>
                            <a:ext cx="2377402" cy="0"/>
                          </a:xfrm>
                          <a:custGeom>
                            <a:avLst/>
                            <a:gdLst/>
                            <a:ahLst/>
                            <a:cxnLst/>
                            <a:rect l="0" t="0" r="0" b="0"/>
                            <a:pathLst>
                              <a:path w="2377402">
                                <a:moveTo>
                                  <a:pt x="0" y="0"/>
                                </a:moveTo>
                                <a:lnTo>
                                  <a:pt x="23774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46089" style="width:187.197pt;height:0.398pt;position:absolute;z-index:61;mso-position-horizontal-relative:text;mso-position-horizontal:absolute;margin-left:15.607pt;mso-position-vertical-relative:text;margin-top:0.0740356pt;" coordsize="23774,50">
                <v:shape id="Shape 2658" style="position:absolute;width:23774;height:0;left:0;top:0;" coordsize="2377402,0" path="m0,0l2377402,0">
                  <v:stroke weight="0.398pt" endcap="flat" joinstyle="miter" miterlimit="10" on="true" color="#000000"/>
                  <v:fill on="false" color="#000000" opacity="0"/>
                </v:shape>
              </v:group>
            </w:pict>
          </mc:Fallback>
        </mc:AlternateContent>
      </w:r>
      <w:r>
        <w:rPr>
          <w:sz w:val="20"/>
        </w:rPr>
        <w:t xml:space="preserve">Foto original de portada por </w:t>
      </w:r>
      <w:hyperlink r:id="rId181">
        <w:r>
          <w:rPr>
            <w:color w:val="377063"/>
            <w:sz w:val="20"/>
          </w:rPr>
          <w:t>SpaceX</w:t>
        </w:r>
      </w:hyperlink>
      <w:r>
        <w:rPr>
          <w:color w:val="377063"/>
          <w:sz w:val="20"/>
        </w:rPr>
        <w:t xml:space="preserve"> </w:t>
      </w:r>
      <w:r>
        <w:rPr>
          <w:sz w:val="20"/>
        </w:rPr>
        <w:t>en Unsplash.</w:t>
      </w:r>
    </w:p>
    <w:p w:rsidR="00AB6847" w:rsidRDefault="00A33E3E">
      <w:pPr>
        <w:numPr>
          <w:ilvl w:val="0"/>
          <w:numId w:val="8"/>
        </w:numPr>
        <w:spacing w:after="3" w:line="265" w:lineRule="auto"/>
        <w:ind w:firstLine="269"/>
        <w:jc w:val="left"/>
      </w:pPr>
      <w:r>
        <w:rPr>
          <w:sz w:val="20"/>
        </w:rPr>
        <w:t>También llamada «vanilla installation» ya que es la que viene por defecto y no se hace ningúna personalización.</w:t>
      </w:r>
    </w:p>
    <w:p w:rsidR="00AB6847" w:rsidRDefault="00A33E3E">
      <w:pPr>
        <w:spacing w:after="272"/>
        <w:ind w:left="322"/>
      </w:pPr>
      <w:r>
        <w:t>desinstalar y actualizar paquetes, según nuestras necesidades. A continuación se muestran las instrucciones que usaríamos para cada una de estas operaciones:</w:t>
      </w:r>
    </w:p>
    <w:p w:rsidR="00AB6847" w:rsidRDefault="00A33E3E">
      <w:pPr>
        <w:spacing w:after="108"/>
        <w:ind w:left="2122" w:right="1000"/>
      </w:pPr>
      <w:r>
        <w:lastRenderedPageBreak/>
        <w:t>Lista 2: Instalación, desinstalación y actualización del paquete pandas utilizando pip</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22"/>
        <w:jc w:val="left"/>
      </w:pPr>
      <w:r>
        <w:rPr>
          <w:sz w:val="22"/>
        </w:rPr>
        <w:t>$ pip install pandas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22"/>
        <w:jc w:val="left"/>
      </w:pPr>
      <w:r>
        <w:rPr>
          <w:sz w:val="22"/>
        </w:rPr>
        <w:t>$ pip uninstall pandas</w:t>
      </w:r>
    </w:p>
    <w:p w:rsidR="00AB6847" w:rsidRDefault="00A33E3E">
      <w:pPr>
        <w:pBdr>
          <w:top w:val="single" w:sz="3" w:space="0" w:color="000000"/>
          <w:left w:val="single" w:sz="3" w:space="0" w:color="000000"/>
          <w:bottom w:val="single" w:sz="3" w:space="0" w:color="000000"/>
          <w:right w:val="single" w:sz="3" w:space="0" w:color="000000"/>
        </w:pBdr>
        <w:spacing w:after="251" w:line="260" w:lineRule="auto"/>
        <w:ind w:left="322"/>
        <w:jc w:val="left"/>
      </w:pPr>
      <w:r>
        <w:rPr>
          <w:sz w:val="22"/>
        </w:rPr>
        <w:t>$ pip install pandas --upgrade</w:t>
      </w:r>
    </w:p>
    <w:p w:rsidR="00AB6847" w:rsidRDefault="00A33E3E">
      <w:pPr>
        <w:spacing w:after="44" w:line="259" w:lineRule="auto"/>
        <w:ind w:left="312" w:firstLine="0"/>
        <w:jc w:val="left"/>
      </w:pPr>
      <w:r>
        <w:rPr>
          <w:noProof/>
          <w:sz w:val="22"/>
        </w:rPr>
        <mc:AlternateContent>
          <mc:Choice Requires="wpg">
            <w:drawing>
              <wp:inline distT="0" distB="0" distL="0" distR="0">
                <wp:extent cx="5943600" cy="6325"/>
                <wp:effectExtent l="0" t="0" r="0" b="0"/>
                <wp:docPr id="447401" name="Group 447401"/>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734" name="Shape 2734"/>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7401" style="width:468pt;height:0.498pt;mso-position-horizontal-relative:char;mso-position-vertical-relative:line" coordsize="59436,63">
                <v:shape id="Shape 2734"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322"/>
      </w:pPr>
      <w:r>
        <w:rPr>
          <w:b/>
        </w:rPr>
        <w:t xml:space="preserve">Consejo: </w:t>
      </w:r>
      <w:r>
        <w:t xml:space="preserve">Para el caso de </w:t>
      </w:r>
      <w:r>
        <w:rPr>
          <w:i/>
          <w:color w:val="355F7C"/>
        </w:rPr>
        <w:t xml:space="preserve">Anaconda </w:t>
      </w:r>
      <w:r>
        <w:t>usaríamos conda install pandas (aunque ya viene preinstalado).</w:t>
      </w:r>
    </w:p>
    <w:p w:rsidR="00AB6847" w:rsidRDefault="00A33E3E">
      <w:pPr>
        <w:spacing w:after="740" w:line="259" w:lineRule="auto"/>
        <w:ind w:left="312" w:firstLine="0"/>
        <w:jc w:val="left"/>
      </w:pPr>
      <w:r>
        <w:rPr>
          <w:noProof/>
          <w:sz w:val="22"/>
        </w:rPr>
        <mc:AlternateContent>
          <mc:Choice Requires="wpg">
            <w:drawing>
              <wp:inline distT="0" distB="0" distL="0" distR="0">
                <wp:extent cx="5943600" cy="6325"/>
                <wp:effectExtent l="0" t="0" r="0" b="0"/>
                <wp:docPr id="447402" name="Group 447402"/>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742" name="Shape 2742"/>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7402" style="width:468pt;height:0.498pt;mso-position-horizontal-relative:char;mso-position-vertical-relative:line" coordsize="59436,63">
                <v:shape id="Shape 2742"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pStyle w:val="Ttulo5"/>
        <w:ind w:left="322"/>
      </w:pPr>
      <w:r>
        <w:t>2.2.3 Entornos virtuales</w:t>
      </w:r>
    </w:p>
    <w:p w:rsidR="00AB6847" w:rsidRDefault="00A33E3E">
      <w:pPr>
        <w:spacing w:after="133" w:line="249" w:lineRule="auto"/>
        <w:ind w:left="322"/>
      </w:pPr>
      <w:r>
        <w:rPr>
          <w:b/>
        </w:rPr>
        <w:t>Nivel intermedio</w:t>
      </w:r>
    </w:p>
    <w:p w:rsidR="00AB6847" w:rsidRDefault="00A33E3E">
      <w:pPr>
        <w:spacing w:after="184"/>
        <w:ind w:left="322"/>
      </w:pPr>
      <w:r>
        <w:t>Cuando trabajamos en distintos proyectos, no todos ellos requieren los mismos paquetes ni siquiera la misma versión de Python. La gestión de estas situaciones no es sencilla si únicamente instalamos paquetes y manejamos configuraciones a nivel global (</w:t>
      </w:r>
      <w:r>
        <w:rPr>
          <w:i/>
        </w:rPr>
        <w:t>a nivel de máquina</w:t>
      </w:r>
      <w:r>
        <w:t xml:space="preserve">). Es por ello que surge el concepto de </w:t>
      </w:r>
      <w:r>
        <w:rPr>
          <w:b/>
        </w:rPr>
        <w:t>entornos virtuales</w:t>
      </w:r>
      <w:r>
        <w:t xml:space="preserve">. Como su propio nombre indica se trata de crear distintos entornos en función de las necesidades de cada proyecto, y esto nos permite establecer qué versión de Python usaremos y qué paquetes instalaremos. La manera más sencilla de </w:t>
      </w:r>
      <w:hyperlink r:id="rId182" w:anchor="creating-virtual-environments">
        <w:r>
          <w:rPr>
            <w:color w:val="377063"/>
          </w:rPr>
          <w:t>crear un entorno virtual</w:t>
        </w:r>
      </w:hyperlink>
      <w:r>
        <w:rPr>
          <w:color w:val="377063"/>
        </w:rPr>
        <w:t xml:space="preserve"> </w:t>
      </w:r>
      <w:r>
        <w:t>es la siguiente:</w:t>
      </w:r>
    </w:p>
    <w:tbl>
      <w:tblPr>
        <w:tblStyle w:val="TableGrid"/>
        <w:tblpPr w:vertAnchor="text" w:tblpX="248" w:tblpY="-119"/>
        <w:tblOverlap w:val="never"/>
        <w:tblW w:w="9488" w:type="dxa"/>
        <w:tblInd w:w="0"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940"/>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sz w:val="22"/>
              </w:rPr>
              <w:t xml:space="preserve">$ </w:t>
            </w:r>
            <w:r>
              <w:rPr>
                <w:color w:val="007021"/>
                <w:sz w:val="22"/>
              </w:rPr>
              <w:t xml:space="preserve">cd </w:t>
            </w:r>
            <w:r>
              <w:rPr>
                <w:sz w:val="22"/>
              </w:rPr>
              <w:t>myproject</w:t>
            </w:r>
          </w:p>
          <w:p w:rsidR="00AB6847" w:rsidRDefault="00A33E3E">
            <w:pPr>
              <w:spacing w:after="0" w:line="259" w:lineRule="auto"/>
              <w:ind w:left="0" w:firstLine="0"/>
              <w:jc w:val="left"/>
            </w:pPr>
            <w:r>
              <w:rPr>
                <w:sz w:val="22"/>
              </w:rPr>
              <w:t>$ python3 -m venv .venv</w:t>
            </w:r>
          </w:p>
          <w:p w:rsidR="00AB6847" w:rsidRDefault="00A33E3E">
            <w:pPr>
              <w:spacing w:after="0" w:line="259" w:lineRule="auto"/>
              <w:ind w:left="0" w:firstLine="0"/>
              <w:jc w:val="left"/>
            </w:pPr>
            <w:r>
              <w:rPr>
                <w:sz w:val="22"/>
              </w:rPr>
              <w:t xml:space="preserve">$ </w:t>
            </w:r>
            <w:r>
              <w:rPr>
                <w:color w:val="007021"/>
                <w:sz w:val="22"/>
              </w:rPr>
              <w:t xml:space="preserve">source </w:t>
            </w:r>
            <w:r>
              <w:rPr>
                <w:sz w:val="22"/>
              </w:rPr>
              <w:t>.venv/bin/activate</w:t>
            </w:r>
          </w:p>
        </w:tc>
      </w:tr>
    </w:tbl>
    <w:p w:rsidR="00AB6847" w:rsidRDefault="00A33E3E">
      <w:pPr>
        <w:spacing w:after="110" w:line="265" w:lineRule="auto"/>
        <w:ind w:left="68" w:right="-9599"/>
        <w:jc w:val="left"/>
      </w:pPr>
      <w:r>
        <w:rPr>
          <w:sz w:val="12"/>
        </w:rPr>
        <w:t>1</w:t>
      </w:r>
    </w:p>
    <w:p w:rsidR="00AB6847" w:rsidRDefault="00A33E3E">
      <w:pPr>
        <w:spacing w:after="110" w:line="265" w:lineRule="auto"/>
        <w:ind w:left="68" w:right="-9599"/>
        <w:jc w:val="left"/>
      </w:pPr>
      <w:r>
        <w:rPr>
          <w:sz w:val="12"/>
        </w:rPr>
        <w:t>2</w:t>
      </w:r>
    </w:p>
    <w:p w:rsidR="00AB6847" w:rsidRDefault="00A33E3E">
      <w:pPr>
        <w:spacing w:after="422" w:line="265" w:lineRule="auto"/>
        <w:ind w:left="68" w:right="-9599"/>
        <w:jc w:val="left"/>
      </w:pPr>
      <w:r>
        <w:rPr>
          <w:sz w:val="12"/>
        </w:rPr>
        <w:t>3</w:t>
      </w:r>
    </w:p>
    <w:p w:rsidR="00AB6847" w:rsidRDefault="00A33E3E">
      <w:pPr>
        <w:numPr>
          <w:ilvl w:val="0"/>
          <w:numId w:val="9"/>
        </w:numPr>
        <w:ind w:hanging="302"/>
      </w:pPr>
      <w:r>
        <w:rPr>
          <w:i/>
        </w:rPr>
        <w:t>Línea 1</w:t>
      </w:r>
      <w:r>
        <w:t>: Entrar en la carpeta de nuestro proyecto.</w:t>
      </w:r>
    </w:p>
    <w:p w:rsidR="00AB6847" w:rsidRDefault="00A33E3E">
      <w:pPr>
        <w:numPr>
          <w:ilvl w:val="0"/>
          <w:numId w:val="9"/>
        </w:numPr>
        <w:spacing w:after="116" w:line="265" w:lineRule="auto"/>
        <w:ind w:hanging="302"/>
      </w:pPr>
      <w:r>
        <w:rPr>
          <w:i/>
        </w:rPr>
        <w:t>Línea 2</w:t>
      </w:r>
      <w:r>
        <w:t>: Crear una carpeta .venv con los ficheros que constituyen el entorno virtual.</w:t>
      </w:r>
    </w:p>
    <w:p w:rsidR="00AB6847" w:rsidRDefault="00A33E3E">
      <w:pPr>
        <w:numPr>
          <w:ilvl w:val="0"/>
          <w:numId w:val="9"/>
        </w:numPr>
        <w:ind w:hanging="302"/>
      </w:pPr>
      <w:r>
        <w:rPr>
          <w:i/>
        </w:rPr>
        <w:t>Línea 3</w:t>
      </w:r>
      <w:r>
        <w:t>: Activar el entorno virtual. A partir de aquí todo lo que se instale quedará dentro del entorno virtual.</w:t>
      </w:r>
    </w:p>
    <w:p w:rsidR="00AB6847" w:rsidRDefault="00A33E3E">
      <w:pPr>
        <w:spacing w:after="271" w:line="265" w:lineRule="auto"/>
        <w:ind w:left="322"/>
        <w:jc w:val="left"/>
      </w:pPr>
      <w:r>
        <w:rPr>
          <w:b/>
          <w:color w:val="20435C"/>
        </w:rPr>
        <w:t>virtualenv</w:t>
      </w:r>
    </w:p>
    <w:p w:rsidR="00AB6847" w:rsidRDefault="00A33E3E">
      <w:pPr>
        <w:spacing w:after="188"/>
        <w:ind w:left="322"/>
      </w:pPr>
      <w:r>
        <w:t xml:space="preserve">El paquete de Python que nos proporciona la funcionalidad de crear y gestionar entornos virtuales se denomina </w:t>
      </w:r>
      <w:hyperlink r:id="rId183">
        <w:r>
          <w:rPr>
            <w:color w:val="377063"/>
          </w:rPr>
          <w:t>virtualenv</w:t>
        </w:r>
      </w:hyperlink>
      <w:hyperlink r:id="rId184">
        <w:r>
          <w:t>.</w:t>
        </w:r>
      </w:hyperlink>
      <w:r>
        <w:t xml:space="preserve"> Su instalación es sencilla a través del gestor de paquetes pip:</w:t>
      </w:r>
    </w:p>
    <w:p w:rsidR="00AB6847" w:rsidRDefault="00A33E3E">
      <w:pPr>
        <w:pBdr>
          <w:top w:val="single" w:sz="3" w:space="0" w:color="000000"/>
          <w:left w:val="single" w:sz="3" w:space="0" w:color="000000"/>
          <w:bottom w:val="single" w:sz="3" w:space="0" w:color="000000"/>
          <w:right w:val="single" w:sz="3" w:space="0" w:color="000000"/>
        </w:pBdr>
        <w:spacing w:after="303" w:line="260" w:lineRule="auto"/>
        <w:ind w:left="322"/>
        <w:jc w:val="left"/>
      </w:pPr>
      <w:r>
        <w:rPr>
          <w:sz w:val="22"/>
        </w:rPr>
        <w:t>$ pip install virtualenv</w:t>
      </w:r>
    </w:p>
    <w:p w:rsidR="00AB6847" w:rsidRDefault="00A33E3E">
      <w:pPr>
        <w:spacing w:after="171"/>
        <w:ind w:left="322"/>
      </w:pPr>
      <w:r>
        <w:lastRenderedPageBreak/>
        <w:t xml:space="preserve">Si bien con virtualenv tenemos las funcionalidades necesarias para trabajar con entornos virtuales, destacaría una herramienta llamada </w:t>
      </w:r>
      <w:hyperlink r:id="rId185">
        <w:r>
          <w:rPr>
            <w:color w:val="377063"/>
          </w:rPr>
          <w:t>virtualenvwrapper</w:t>
        </w:r>
      </w:hyperlink>
      <w:r>
        <w:rPr>
          <w:color w:val="377063"/>
        </w:rPr>
        <w:t xml:space="preserve"> </w:t>
      </w:r>
      <w:r>
        <w:t xml:space="preserve">que funciona </w:t>
      </w:r>
      <w:r>
        <w:rPr>
          <w:i/>
        </w:rPr>
        <w:t xml:space="preserve">por encima </w:t>
      </w:r>
      <w:r>
        <w:t>de virtualenv y que facilita las operaciones sobre entornos virtuales. Su instalación es equivalente a cualquier otro paquete Python:</w:t>
      </w:r>
    </w:p>
    <w:p w:rsidR="00AB6847" w:rsidRDefault="00A33E3E">
      <w:pPr>
        <w:pBdr>
          <w:top w:val="single" w:sz="3" w:space="0" w:color="000000"/>
          <w:left w:val="single" w:sz="3" w:space="0" w:color="000000"/>
          <w:bottom w:val="single" w:sz="3" w:space="0" w:color="000000"/>
          <w:right w:val="single" w:sz="3" w:space="0" w:color="000000"/>
        </w:pBdr>
        <w:spacing w:after="294" w:line="260" w:lineRule="auto"/>
        <w:ind w:left="322"/>
        <w:jc w:val="left"/>
      </w:pPr>
      <w:r>
        <w:rPr>
          <w:sz w:val="22"/>
        </w:rPr>
        <w:t>$ pip install virtualenvwrapper</w:t>
      </w:r>
    </w:p>
    <w:p w:rsidR="00AB6847" w:rsidRDefault="00A33E3E">
      <w:pPr>
        <w:spacing w:after="12"/>
        <w:ind w:left="322"/>
      </w:pPr>
      <w:r>
        <w:t>Veamos a continuación algunos de los comandos que nos ofrece:</w:t>
      </w:r>
    </w:p>
    <w:tbl>
      <w:tblPr>
        <w:tblStyle w:val="TableGrid"/>
        <w:tblW w:w="9426" w:type="dxa"/>
        <w:tblInd w:w="279" w:type="dxa"/>
        <w:tblCellMar>
          <w:top w:w="7" w:type="dxa"/>
          <w:left w:w="33" w:type="dxa"/>
          <w:bottom w:w="0" w:type="dxa"/>
          <w:right w:w="115" w:type="dxa"/>
        </w:tblCellMar>
        <w:tblLook w:val="04A0" w:firstRow="1" w:lastRow="0" w:firstColumn="1" w:lastColumn="0" w:noHBand="0" w:noVBand="1"/>
      </w:tblPr>
      <w:tblGrid>
        <w:gridCol w:w="9426"/>
      </w:tblGrid>
      <w:tr w:rsidR="00AB6847">
        <w:trPr>
          <w:trHeight w:val="304"/>
        </w:trPr>
        <w:tc>
          <w:tcPr>
            <w:tcW w:w="9426" w:type="dxa"/>
            <w:tcBorders>
              <w:top w:val="single" w:sz="3" w:space="0" w:color="000000"/>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sz w:val="22"/>
              </w:rPr>
              <w:t>$ ~/project1 &gt; mkvirtualenv env1</w:t>
            </w:r>
          </w:p>
        </w:tc>
      </w:tr>
      <w:tr w:rsidR="00AB6847">
        <w:trPr>
          <w:trHeight w:val="4065"/>
        </w:trPr>
        <w:tc>
          <w:tcPr>
            <w:tcW w:w="9426" w:type="dxa"/>
            <w:tcBorders>
              <w:top w:val="nil"/>
              <w:left w:val="single" w:sz="3" w:space="0" w:color="000000"/>
              <w:bottom w:val="nil"/>
              <w:right w:val="single" w:sz="3" w:space="0" w:color="000000"/>
            </w:tcBorders>
          </w:tcPr>
          <w:p w:rsidR="00AB6847" w:rsidRDefault="00A33E3E">
            <w:pPr>
              <w:spacing w:after="0" w:line="259" w:lineRule="auto"/>
              <w:ind w:left="0" w:firstLine="0"/>
              <w:jc w:val="left"/>
            </w:pPr>
            <w:r>
              <w:rPr>
                <w:sz w:val="22"/>
              </w:rPr>
              <w:t>Using base prefix /Library/Frameworks/Python.framework/Versions/3.7</w:t>
            </w:r>
          </w:p>
          <w:p w:rsidR="00AB6847" w:rsidRDefault="00A33E3E">
            <w:pPr>
              <w:spacing w:after="0" w:line="259" w:lineRule="auto"/>
              <w:ind w:left="0" w:firstLine="0"/>
              <w:jc w:val="left"/>
            </w:pPr>
            <w:r>
              <w:rPr>
                <w:sz w:val="22"/>
              </w:rPr>
              <w:t>New python executable in /Users/sdelquin/.virtualenvs/env1/bin/python3.7</w:t>
            </w:r>
          </w:p>
          <w:p w:rsidR="00AB6847" w:rsidRDefault="00A33E3E">
            <w:pPr>
              <w:spacing w:after="0" w:line="244" w:lineRule="auto"/>
              <w:ind w:left="0" w:right="1423" w:firstLine="0"/>
              <w:jc w:val="left"/>
            </w:pPr>
            <w:r>
              <w:rPr>
                <w:sz w:val="22"/>
              </w:rPr>
              <w:t>Also creating executable in /Users/sdelquin/.virtualenvs/env1/bin/python Installing setuptools, pip, wheel... done.</w:t>
            </w:r>
          </w:p>
          <w:p w:rsidR="00AB6847" w:rsidRDefault="00A33E3E">
            <w:pPr>
              <w:spacing w:after="5" w:line="250" w:lineRule="auto"/>
              <w:ind w:left="0" w:right="769" w:firstLine="0"/>
              <w:jc w:val="left"/>
            </w:pPr>
            <w:r>
              <w:rPr>
                <w:sz w:val="22"/>
              </w:rPr>
              <w:t xml:space="preserve">virtualenvwrapper.user_scripts creating /Users/sdelquin/.virtualenvs/env1/bin/ </w:t>
            </w:r>
            <w:r>
              <w:rPr>
                <w:rFonts w:ascii="Cambria" w:eastAsia="Cambria" w:hAnsi="Cambria" w:cs="Cambria"/>
                <w:i/>
                <w:color w:val="FF0000"/>
                <w:sz w:val="12"/>
              </w:rPr>
              <w:t>,</w:t>
            </w:r>
            <w:r>
              <w:rPr>
                <w:rFonts w:ascii="Cambria" w:eastAsia="Cambria" w:hAnsi="Cambria" w:cs="Cambria"/>
                <w:color w:val="FF0000"/>
                <w:sz w:val="18"/>
                <w:vertAlign w:val="subscript"/>
              </w:rPr>
              <w:t>→</w:t>
            </w:r>
            <w:r>
              <w:rPr>
                <w:sz w:val="22"/>
              </w:rPr>
              <w:t xml:space="preserve">predeactivate virtualenvwrapper.user_scripts creating /Users/sdelquin/.virtualenvs/env1/bin/ </w:t>
            </w:r>
            <w:r>
              <w:rPr>
                <w:rFonts w:ascii="Cambria" w:eastAsia="Cambria" w:hAnsi="Cambria" w:cs="Cambria"/>
                <w:i/>
                <w:color w:val="FF0000"/>
                <w:sz w:val="12"/>
              </w:rPr>
              <w:t>,</w:t>
            </w:r>
            <w:r>
              <w:rPr>
                <w:rFonts w:ascii="Cambria" w:eastAsia="Cambria" w:hAnsi="Cambria" w:cs="Cambria"/>
                <w:color w:val="FF0000"/>
                <w:sz w:val="18"/>
                <w:vertAlign w:val="subscript"/>
              </w:rPr>
              <w:t>→</w:t>
            </w:r>
            <w:r>
              <w:rPr>
                <w:sz w:val="22"/>
              </w:rPr>
              <w:t xml:space="preserve">postdeactivate virtualenvwrapper.user_scripts creating /Users/sdelquin/.virtualenvs/env1/bin/ </w:t>
            </w:r>
            <w:r>
              <w:rPr>
                <w:rFonts w:ascii="Cambria" w:eastAsia="Cambria" w:hAnsi="Cambria" w:cs="Cambria"/>
                <w:i/>
                <w:color w:val="FF0000"/>
                <w:sz w:val="12"/>
              </w:rPr>
              <w:t>,</w:t>
            </w:r>
            <w:r>
              <w:rPr>
                <w:rFonts w:ascii="Cambria" w:eastAsia="Cambria" w:hAnsi="Cambria" w:cs="Cambria"/>
                <w:color w:val="FF0000"/>
                <w:sz w:val="18"/>
                <w:vertAlign w:val="subscript"/>
              </w:rPr>
              <w:t>→</w:t>
            </w:r>
            <w:r>
              <w:rPr>
                <w:sz w:val="22"/>
              </w:rPr>
              <w:t>preactivate virtualenvwrapper.user_scripts creating /Users/sdelquin/.virtualenvs/env1/bin/</w:t>
            </w:r>
          </w:p>
          <w:p w:rsidR="00AB6847" w:rsidRDefault="00A33E3E">
            <w:pPr>
              <w:spacing w:after="11" w:line="246" w:lineRule="auto"/>
              <w:ind w:left="0" w:right="332" w:firstLine="52"/>
              <w:jc w:val="left"/>
            </w:pPr>
            <w:r>
              <w:rPr>
                <w:rFonts w:ascii="Cambria" w:eastAsia="Cambria" w:hAnsi="Cambria" w:cs="Cambria"/>
                <w:i/>
                <w:color w:val="FF0000"/>
                <w:sz w:val="12"/>
              </w:rPr>
              <w:t>,</w:t>
            </w:r>
            <w:r>
              <w:rPr>
                <w:rFonts w:ascii="Cambria" w:eastAsia="Cambria" w:hAnsi="Cambria" w:cs="Cambria"/>
                <w:color w:val="FF0000"/>
                <w:sz w:val="18"/>
                <w:vertAlign w:val="subscript"/>
              </w:rPr>
              <w:t>→</w:t>
            </w:r>
            <w:r>
              <w:rPr>
                <w:sz w:val="22"/>
              </w:rPr>
              <w:t>postactivate virtualenvwrapper.user_scripts creating /Users/sdelquin/.virtualenvs/env1/bin/get_</w:t>
            </w:r>
          </w:p>
          <w:p w:rsidR="00AB6847" w:rsidRDefault="00A33E3E">
            <w:pPr>
              <w:spacing w:after="0" w:line="259" w:lineRule="auto"/>
              <w:ind w:left="52" w:firstLine="0"/>
              <w:jc w:val="left"/>
            </w:pPr>
            <w:r>
              <w:rPr>
                <w:rFonts w:ascii="Cambria" w:eastAsia="Cambria" w:hAnsi="Cambria" w:cs="Cambria"/>
                <w:i/>
                <w:color w:val="FF0000"/>
                <w:sz w:val="12"/>
              </w:rPr>
              <w:t>,</w:t>
            </w:r>
            <w:r>
              <w:rPr>
                <w:rFonts w:ascii="Cambria" w:eastAsia="Cambria" w:hAnsi="Cambria" w:cs="Cambria"/>
                <w:color w:val="FF0000"/>
                <w:sz w:val="18"/>
                <w:vertAlign w:val="subscript"/>
              </w:rPr>
              <w:t>→</w:t>
            </w:r>
            <w:r>
              <w:rPr>
                <w:sz w:val="22"/>
              </w:rPr>
              <w:t>env_details</w:t>
            </w:r>
          </w:p>
        </w:tc>
      </w:tr>
      <w:tr w:rsidR="00AB6847">
        <w:trPr>
          <w:trHeight w:val="271"/>
        </w:trPr>
        <w:tc>
          <w:tcPr>
            <w:tcW w:w="9426" w:type="dxa"/>
            <w:tcBorders>
              <w:top w:val="nil"/>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sz w:val="22"/>
              </w:rPr>
              <w:t>$ (env1) ~/project1 &gt; pip install requests</w:t>
            </w:r>
          </w:p>
        </w:tc>
      </w:tr>
      <w:tr w:rsidR="00AB6847">
        <w:trPr>
          <w:trHeight w:val="3491"/>
        </w:trPr>
        <w:tc>
          <w:tcPr>
            <w:tcW w:w="9426" w:type="dxa"/>
            <w:tcBorders>
              <w:top w:val="nil"/>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sz w:val="22"/>
              </w:rPr>
              <w:t>Collecting requests</w:t>
            </w:r>
          </w:p>
          <w:p w:rsidR="00AB6847" w:rsidRDefault="00A33E3E">
            <w:pPr>
              <w:spacing w:after="0" w:line="259" w:lineRule="auto"/>
              <w:ind w:left="0" w:firstLine="0"/>
              <w:jc w:val="left"/>
            </w:pPr>
            <w:r>
              <w:rPr>
                <w:sz w:val="22"/>
              </w:rPr>
              <w:t>Using cached requests-2.24.0-py2.py3-none-any.whl (61 kB)</w:t>
            </w:r>
          </w:p>
          <w:p w:rsidR="00AB6847" w:rsidRDefault="00A33E3E">
            <w:pPr>
              <w:spacing w:after="0" w:line="259" w:lineRule="auto"/>
              <w:ind w:left="0" w:firstLine="0"/>
              <w:jc w:val="left"/>
            </w:pPr>
            <w:r>
              <w:rPr>
                <w:sz w:val="22"/>
              </w:rPr>
              <w:t>Collecting idna&lt;3,&gt;=2.5</w:t>
            </w:r>
          </w:p>
          <w:p w:rsidR="00AB6847" w:rsidRDefault="00A33E3E">
            <w:pPr>
              <w:spacing w:after="0" w:line="259" w:lineRule="auto"/>
              <w:ind w:left="0" w:firstLine="0"/>
              <w:jc w:val="left"/>
            </w:pPr>
            <w:r>
              <w:rPr>
                <w:sz w:val="22"/>
              </w:rPr>
              <w:t>Using cached idna-2.10-py2.py3-none-any.whl (58 kB)</w:t>
            </w:r>
          </w:p>
          <w:p w:rsidR="00AB6847" w:rsidRDefault="00A33E3E">
            <w:pPr>
              <w:spacing w:after="0" w:line="259" w:lineRule="auto"/>
              <w:ind w:left="0" w:firstLine="0"/>
              <w:jc w:val="left"/>
            </w:pPr>
            <w:r>
              <w:rPr>
                <w:sz w:val="22"/>
              </w:rPr>
              <w:t>Collecting certifi&gt;=2017.4.17</w:t>
            </w:r>
          </w:p>
          <w:p w:rsidR="00AB6847" w:rsidRDefault="00A33E3E">
            <w:pPr>
              <w:spacing w:after="0" w:line="259" w:lineRule="auto"/>
              <w:ind w:left="0" w:firstLine="0"/>
              <w:jc w:val="left"/>
            </w:pPr>
            <w:r>
              <w:rPr>
                <w:sz w:val="22"/>
              </w:rPr>
              <w:t>Using cached certifi-2020.6.20-py2.py3-none-any.whl (156 kB)</w:t>
            </w:r>
          </w:p>
          <w:p w:rsidR="00AB6847" w:rsidRDefault="00A33E3E">
            <w:pPr>
              <w:spacing w:after="0" w:line="259" w:lineRule="auto"/>
              <w:ind w:left="0" w:firstLine="0"/>
              <w:jc w:val="left"/>
            </w:pPr>
            <w:r>
              <w:rPr>
                <w:sz w:val="22"/>
              </w:rPr>
              <w:t>Collecting urllib3!=1.25.0,!=1.25.1,&lt;1.26,&gt;=1.21.1</w:t>
            </w:r>
          </w:p>
          <w:p w:rsidR="00AB6847" w:rsidRDefault="00A33E3E">
            <w:pPr>
              <w:spacing w:after="0" w:line="259" w:lineRule="auto"/>
              <w:ind w:left="0" w:firstLine="0"/>
              <w:jc w:val="left"/>
            </w:pPr>
            <w:r>
              <w:rPr>
                <w:sz w:val="22"/>
              </w:rPr>
              <w:t>Using cached urllib3-1.25.10-py2.py3-none-any.whl (127 kB)</w:t>
            </w:r>
          </w:p>
          <w:p w:rsidR="00AB6847" w:rsidRDefault="00A33E3E">
            <w:pPr>
              <w:spacing w:after="0" w:line="259" w:lineRule="auto"/>
              <w:ind w:left="0" w:firstLine="0"/>
              <w:jc w:val="left"/>
            </w:pPr>
            <w:r>
              <w:rPr>
                <w:sz w:val="22"/>
              </w:rPr>
              <w:t>Collecting chardet&lt;4,&gt;=3.0.2</w:t>
            </w:r>
          </w:p>
          <w:p w:rsidR="00AB6847" w:rsidRDefault="00A33E3E">
            <w:pPr>
              <w:spacing w:after="0" w:line="259" w:lineRule="auto"/>
              <w:ind w:left="0" w:firstLine="0"/>
              <w:jc w:val="left"/>
            </w:pPr>
            <w:r>
              <w:rPr>
                <w:sz w:val="22"/>
              </w:rPr>
              <w:t>Using cached chardet-3.0.4-py2.py3-none-any.whl (133 kB)</w:t>
            </w:r>
          </w:p>
          <w:p w:rsidR="00AB6847" w:rsidRDefault="00A33E3E">
            <w:pPr>
              <w:spacing w:after="0" w:line="259" w:lineRule="auto"/>
              <w:ind w:left="0" w:firstLine="0"/>
              <w:jc w:val="left"/>
            </w:pPr>
            <w:r>
              <w:rPr>
                <w:sz w:val="22"/>
              </w:rPr>
              <w:t>Installing collected packages: idna, certifi, urllib3, chardet, requests</w:t>
            </w:r>
          </w:p>
          <w:p w:rsidR="00AB6847" w:rsidRDefault="00A33E3E">
            <w:pPr>
              <w:spacing w:after="0" w:line="259" w:lineRule="auto"/>
              <w:ind w:left="0" w:firstLine="0"/>
              <w:jc w:val="left"/>
            </w:pPr>
            <w:r>
              <w:rPr>
                <w:sz w:val="22"/>
              </w:rPr>
              <w:t>Successfully installed certifi-2020.6.20 chardet-3.0.4 idna-2.10 requests-2.24.0</w:t>
            </w:r>
            <w:r>
              <w:rPr>
                <w:color w:val="FF0000"/>
                <w:sz w:val="22"/>
              </w:rPr>
              <w:t>␣</w:t>
            </w:r>
          </w:p>
          <w:p w:rsidR="00AB6847" w:rsidRDefault="00A33E3E">
            <w:pPr>
              <w:spacing w:after="0" w:line="259" w:lineRule="auto"/>
              <w:ind w:left="52" w:firstLine="0"/>
              <w:jc w:val="left"/>
            </w:pPr>
            <w:r>
              <w:rPr>
                <w:rFonts w:ascii="Cambria" w:eastAsia="Cambria" w:hAnsi="Cambria" w:cs="Cambria"/>
                <w:i/>
                <w:color w:val="FF0000"/>
                <w:sz w:val="12"/>
              </w:rPr>
              <w:t>,</w:t>
            </w:r>
            <w:r>
              <w:rPr>
                <w:rFonts w:ascii="Cambria" w:eastAsia="Cambria" w:hAnsi="Cambria" w:cs="Cambria"/>
                <w:color w:val="FF0000"/>
                <w:sz w:val="18"/>
                <w:vertAlign w:val="subscript"/>
              </w:rPr>
              <w:t>→</w:t>
            </w:r>
            <w:r>
              <w:rPr>
                <w:sz w:val="22"/>
              </w:rPr>
              <w:t>urllib3-1.25.10</w:t>
            </w:r>
          </w:p>
        </w:tc>
      </w:tr>
    </w:tbl>
    <w:p w:rsidR="00AB6847" w:rsidRDefault="00A33E3E">
      <w:pPr>
        <w:spacing w:after="62" w:line="265" w:lineRule="auto"/>
        <w:ind w:left="264" w:right="11"/>
        <w:jc w:val="right"/>
      </w:pPr>
      <w:r>
        <w:rPr>
          <w:sz w:val="20"/>
        </w:rPr>
        <w:t>(continué en la próxima página)</w:t>
      </w:r>
    </w:p>
    <w:p w:rsidR="00AB6847" w:rsidRDefault="00A33E3E">
      <w:pPr>
        <w:spacing w:after="0" w:line="265" w:lineRule="auto"/>
        <w:ind w:left="264" w:right="11"/>
        <w:jc w:val="right"/>
      </w:pPr>
      <w:r>
        <w:rPr>
          <w:sz w:val="20"/>
        </w:rPr>
        <w:t>(proviene de la página anterior)</w:t>
      </w:r>
    </w:p>
    <w:tbl>
      <w:tblPr>
        <w:tblStyle w:val="TableGrid"/>
        <w:tblW w:w="9426" w:type="dxa"/>
        <w:tblInd w:w="279" w:type="dxa"/>
        <w:tblCellMar>
          <w:top w:w="7" w:type="dxa"/>
          <w:left w:w="0" w:type="dxa"/>
          <w:bottom w:w="25" w:type="dxa"/>
          <w:right w:w="115" w:type="dxa"/>
        </w:tblCellMar>
        <w:tblLook w:val="04A0" w:firstRow="1" w:lastRow="0" w:firstColumn="1" w:lastColumn="0" w:noHBand="0" w:noVBand="1"/>
      </w:tblPr>
      <w:tblGrid>
        <w:gridCol w:w="6142"/>
        <w:gridCol w:w="3284"/>
      </w:tblGrid>
      <w:tr w:rsidR="00AB6847">
        <w:trPr>
          <w:trHeight w:val="335"/>
        </w:trPr>
        <w:tc>
          <w:tcPr>
            <w:tcW w:w="6142" w:type="dxa"/>
            <w:tcBorders>
              <w:top w:val="single" w:sz="3" w:space="0" w:color="000000"/>
              <w:left w:val="single" w:sz="3" w:space="0" w:color="000000"/>
              <w:bottom w:val="nil"/>
              <w:right w:val="nil"/>
            </w:tcBorders>
          </w:tcPr>
          <w:p w:rsidR="00AB6847" w:rsidRDefault="00A33E3E">
            <w:pPr>
              <w:spacing w:after="0" w:line="259" w:lineRule="auto"/>
              <w:ind w:left="33" w:firstLine="0"/>
              <w:jc w:val="left"/>
            </w:pPr>
            <w:r>
              <w:rPr>
                <w:sz w:val="22"/>
              </w:rPr>
              <w:t>$ (env1) ~/project1 &gt; deactivate</w:t>
            </w:r>
          </w:p>
        </w:tc>
        <w:tc>
          <w:tcPr>
            <w:tcW w:w="3284" w:type="dxa"/>
            <w:tcBorders>
              <w:top w:val="single" w:sz="3" w:space="0" w:color="000000"/>
              <w:left w:val="nil"/>
              <w:bottom w:val="nil"/>
              <w:right w:val="single" w:sz="3" w:space="0" w:color="000000"/>
            </w:tcBorders>
          </w:tcPr>
          <w:p w:rsidR="00AB6847" w:rsidRDefault="00AB6847">
            <w:pPr>
              <w:spacing w:after="160" w:line="259" w:lineRule="auto"/>
              <w:ind w:left="0" w:firstLine="0"/>
              <w:jc w:val="left"/>
            </w:pPr>
          </w:p>
        </w:tc>
      </w:tr>
      <w:tr w:rsidR="00AB6847">
        <w:trPr>
          <w:trHeight w:val="542"/>
        </w:trPr>
        <w:tc>
          <w:tcPr>
            <w:tcW w:w="6142" w:type="dxa"/>
            <w:tcBorders>
              <w:top w:val="nil"/>
              <w:left w:val="single" w:sz="3" w:space="0" w:color="000000"/>
              <w:bottom w:val="nil"/>
              <w:right w:val="nil"/>
            </w:tcBorders>
            <w:shd w:val="clear" w:color="auto" w:fill="E0FFFF"/>
          </w:tcPr>
          <w:p w:rsidR="00AB6847" w:rsidRDefault="00A33E3E">
            <w:pPr>
              <w:spacing w:after="0" w:line="259" w:lineRule="auto"/>
              <w:ind w:left="33" w:firstLine="0"/>
              <w:jc w:val="left"/>
            </w:pPr>
            <w:r>
              <w:rPr>
                <w:sz w:val="22"/>
              </w:rPr>
              <w:t>$ ~/project1 &gt; workon env1</w:t>
            </w:r>
          </w:p>
          <w:p w:rsidR="00AB6847" w:rsidRDefault="00A33E3E">
            <w:pPr>
              <w:spacing w:after="0" w:line="259" w:lineRule="auto"/>
              <w:ind w:left="33" w:firstLine="0"/>
              <w:jc w:val="left"/>
            </w:pPr>
            <w:r>
              <w:rPr>
                <w:sz w:val="22"/>
              </w:rPr>
              <w:t>$ (env1) ~/project1 &gt; lssitepackages</w:t>
            </w:r>
          </w:p>
        </w:tc>
        <w:tc>
          <w:tcPr>
            <w:tcW w:w="3284" w:type="dxa"/>
            <w:tcBorders>
              <w:top w:val="nil"/>
              <w:left w:val="nil"/>
              <w:bottom w:val="nil"/>
              <w:right w:val="single" w:sz="3" w:space="0" w:color="000000"/>
            </w:tcBorders>
            <w:shd w:val="clear" w:color="auto" w:fill="E0FFFF"/>
          </w:tcPr>
          <w:p w:rsidR="00AB6847" w:rsidRDefault="00AB6847">
            <w:pPr>
              <w:spacing w:after="160" w:line="259" w:lineRule="auto"/>
              <w:ind w:left="0" w:firstLine="0"/>
              <w:jc w:val="left"/>
            </w:pPr>
          </w:p>
        </w:tc>
      </w:tr>
      <w:tr w:rsidR="00AB6847">
        <w:trPr>
          <w:trHeight w:val="253"/>
        </w:trPr>
        <w:tc>
          <w:tcPr>
            <w:tcW w:w="6142" w:type="dxa"/>
            <w:tcBorders>
              <w:top w:val="nil"/>
              <w:left w:val="single" w:sz="3" w:space="0" w:color="000000"/>
              <w:bottom w:val="nil"/>
              <w:right w:val="nil"/>
            </w:tcBorders>
          </w:tcPr>
          <w:p w:rsidR="00AB6847" w:rsidRDefault="00A33E3E">
            <w:pPr>
              <w:tabs>
                <w:tab w:val="center" w:pos="4397"/>
              </w:tabs>
              <w:spacing w:after="0" w:line="259" w:lineRule="auto"/>
              <w:ind w:left="0" w:firstLine="0"/>
              <w:jc w:val="left"/>
            </w:pPr>
            <w:r>
              <w:rPr>
                <w:sz w:val="22"/>
              </w:rPr>
              <w:t>__pycache__</w:t>
            </w:r>
            <w:r>
              <w:rPr>
                <w:sz w:val="22"/>
              </w:rPr>
              <w:tab/>
              <w:t>distutils-precedence.pth</w:t>
            </w:r>
          </w:p>
        </w:tc>
        <w:tc>
          <w:tcPr>
            <w:tcW w:w="3284" w:type="dxa"/>
            <w:tcBorders>
              <w:top w:val="nil"/>
              <w:left w:val="nil"/>
              <w:bottom w:val="nil"/>
              <w:right w:val="single" w:sz="3" w:space="0" w:color="000000"/>
            </w:tcBorders>
          </w:tcPr>
          <w:p w:rsidR="00AB6847" w:rsidRDefault="00A33E3E">
            <w:pPr>
              <w:tabs>
                <w:tab w:val="right" w:pos="3169"/>
              </w:tabs>
              <w:spacing w:after="0" w:line="259" w:lineRule="auto"/>
              <w:ind w:left="0" w:firstLine="0"/>
              <w:jc w:val="left"/>
            </w:pPr>
            <w:r>
              <w:rPr>
                <w:sz w:val="22"/>
              </w:rPr>
              <w:t>pkg_resources</w:t>
            </w:r>
            <w:r>
              <w:rPr>
                <w:sz w:val="22"/>
              </w:rPr>
              <w:tab/>
            </w:r>
            <w:r>
              <w:rPr>
                <w:color w:val="FF0000"/>
                <w:sz w:val="22"/>
              </w:rPr>
              <w:t>␣</w:t>
            </w:r>
          </w:p>
        </w:tc>
      </w:tr>
      <w:tr w:rsidR="00AB6847">
        <w:trPr>
          <w:trHeight w:val="542"/>
        </w:trPr>
        <w:tc>
          <w:tcPr>
            <w:tcW w:w="6142" w:type="dxa"/>
            <w:tcBorders>
              <w:top w:val="nil"/>
              <w:left w:val="single" w:sz="3" w:space="0" w:color="000000"/>
              <w:bottom w:val="nil"/>
              <w:right w:val="nil"/>
            </w:tcBorders>
          </w:tcPr>
          <w:p w:rsidR="00AB6847" w:rsidRDefault="00A33E3E">
            <w:pPr>
              <w:spacing w:after="0" w:line="259" w:lineRule="auto"/>
              <w:ind w:left="85" w:firstLine="0"/>
              <w:jc w:val="left"/>
            </w:pPr>
            <w:r>
              <w:rPr>
                <w:rFonts w:ascii="Cambria" w:eastAsia="Cambria" w:hAnsi="Cambria" w:cs="Cambria"/>
                <w:i/>
                <w:color w:val="FF0000"/>
                <w:sz w:val="12"/>
              </w:rPr>
              <w:lastRenderedPageBreak/>
              <w:t>,</w:t>
            </w:r>
            <w:r>
              <w:rPr>
                <w:rFonts w:ascii="Cambria" w:eastAsia="Cambria" w:hAnsi="Cambria" w:cs="Cambria"/>
                <w:color w:val="FF0000"/>
                <w:sz w:val="18"/>
                <w:vertAlign w:val="subscript"/>
              </w:rPr>
              <w:t>→</w:t>
            </w:r>
            <w:r>
              <w:rPr>
                <w:sz w:val="22"/>
              </w:rPr>
              <w:t>urllib3-1.25.10.dist-info</w:t>
            </w:r>
          </w:p>
          <w:p w:rsidR="00AB6847" w:rsidRDefault="00A33E3E">
            <w:pPr>
              <w:tabs>
                <w:tab w:val="center" w:pos="3906"/>
              </w:tabs>
              <w:spacing w:after="0" w:line="259" w:lineRule="auto"/>
              <w:ind w:left="0" w:firstLine="0"/>
              <w:jc w:val="left"/>
            </w:pPr>
            <w:r>
              <w:rPr>
                <w:sz w:val="22"/>
              </w:rPr>
              <w:t>_distutils_hack</w:t>
            </w:r>
            <w:r>
              <w:rPr>
                <w:sz w:val="22"/>
              </w:rPr>
              <w:tab/>
              <w:t>easy_install.py</w:t>
            </w:r>
          </w:p>
        </w:tc>
        <w:tc>
          <w:tcPr>
            <w:tcW w:w="3284" w:type="dxa"/>
            <w:tcBorders>
              <w:top w:val="nil"/>
              <w:left w:val="nil"/>
              <w:bottom w:val="nil"/>
              <w:right w:val="single" w:sz="3" w:space="0" w:color="000000"/>
            </w:tcBorders>
            <w:vAlign w:val="bottom"/>
          </w:tcPr>
          <w:p w:rsidR="00AB6847" w:rsidRDefault="00A33E3E">
            <w:pPr>
              <w:tabs>
                <w:tab w:val="right" w:pos="3169"/>
              </w:tabs>
              <w:spacing w:after="0" w:line="259" w:lineRule="auto"/>
              <w:ind w:left="0" w:firstLine="0"/>
              <w:jc w:val="left"/>
            </w:pPr>
            <w:r>
              <w:rPr>
                <w:sz w:val="22"/>
              </w:rPr>
              <w:t>requests</w:t>
            </w:r>
            <w:r>
              <w:rPr>
                <w:sz w:val="22"/>
              </w:rPr>
              <w:tab/>
            </w:r>
            <w:r>
              <w:rPr>
                <w:color w:val="FF0000"/>
                <w:sz w:val="22"/>
              </w:rPr>
              <w:t>␣</w:t>
            </w:r>
          </w:p>
        </w:tc>
      </w:tr>
      <w:tr w:rsidR="00AB6847">
        <w:trPr>
          <w:trHeight w:val="542"/>
        </w:trPr>
        <w:tc>
          <w:tcPr>
            <w:tcW w:w="6142" w:type="dxa"/>
            <w:tcBorders>
              <w:top w:val="nil"/>
              <w:left w:val="single" w:sz="3" w:space="0" w:color="000000"/>
              <w:bottom w:val="nil"/>
              <w:right w:val="nil"/>
            </w:tcBorders>
          </w:tcPr>
          <w:p w:rsidR="00AB6847" w:rsidRDefault="00A33E3E">
            <w:pPr>
              <w:spacing w:after="0" w:line="259" w:lineRule="auto"/>
              <w:ind w:left="85" w:firstLine="0"/>
              <w:jc w:val="left"/>
            </w:pPr>
            <w:r>
              <w:rPr>
                <w:rFonts w:ascii="Cambria" w:eastAsia="Cambria" w:hAnsi="Cambria" w:cs="Cambria"/>
                <w:i/>
                <w:color w:val="FF0000"/>
                <w:sz w:val="12"/>
              </w:rPr>
              <w:t>,</w:t>
            </w:r>
            <w:r>
              <w:rPr>
                <w:rFonts w:ascii="Cambria" w:eastAsia="Cambria" w:hAnsi="Cambria" w:cs="Cambria"/>
                <w:color w:val="FF0000"/>
                <w:sz w:val="18"/>
                <w:vertAlign w:val="subscript"/>
              </w:rPr>
              <w:t>→</w:t>
            </w:r>
            <w:r>
              <w:rPr>
                <w:sz w:val="22"/>
              </w:rPr>
              <w:t>wheel</w:t>
            </w:r>
          </w:p>
          <w:p w:rsidR="00AB6847" w:rsidRDefault="00A33E3E">
            <w:pPr>
              <w:tabs>
                <w:tab w:val="center" w:pos="3306"/>
              </w:tabs>
              <w:spacing w:after="0" w:line="259" w:lineRule="auto"/>
              <w:ind w:left="0" w:firstLine="0"/>
              <w:jc w:val="left"/>
            </w:pPr>
            <w:r>
              <w:rPr>
                <w:sz w:val="22"/>
              </w:rPr>
              <w:t>certifi</w:t>
            </w:r>
            <w:r>
              <w:rPr>
                <w:sz w:val="22"/>
              </w:rPr>
              <w:tab/>
              <w:t>idna</w:t>
            </w:r>
          </w:p>
        </w:tc>
        <w:tc>
          <w:tcPr>
            <w:tcW w:w="3284" w:type="dxa"/>
            <w:tcBorders>
              <w:top w:val="nil"/>
              <w:left w:val="nil"/>
              <w:bottom w:val="nil"/>
              <w:right w:val="single" w:sz="3" w:space="0" w:color="000000"/>
            </w:tcBorders>
            <w:vAlign w:val="bottom"/>
          </w:tcPr>
          <w:p w:rsidR="00AB6847" w:rsidRDefault="00A33E3E">
            <w:pPr>
              <w:spacing w:after="0" w:line="259" w:lineRule="auto"/>
              <w:ind w:left="0" w:firstLine="0"/>
              <w:jc w:val="left"/>
            </w:pPr>
            <w:r>
              <w:rPr>
                <w:sz w:val="22"/>
              </w:rPr>
              <w:t xml:space="preserve">requests-2.24.0.dist-info </w:t>
            </w:r>
            <w:r>
              <w:rPr>
                <w:color w:val="FF0000"/>
                <w:sz w:val="22"/>
              </w:rPr>
              <w:t>␣</w:t>
            </w:r>
          </w:p>
        </w:tc>
      </w:tr>
      <w:tr w:rsidR="00AB6847">
        <w:trPr>
          <w:trHeight w:val="542"/>
        </w:trPr>
        <w:tc>
          <w:tcPr>
            <w:tcW w:w="6142" w:type="dxa"/>
            <w:tcBorders>
              <w:top w:val="nil"/>
              <w:left w:val="single" w:sz="3" w:space="0" w:color="000000"/>
              <w:bottom w:val="nil"/>
              <w:right w:val="nil"/>
            </w:tcBorders>
          </w:tcPr>
          <w:p w:rsidR="00AB6847" w:rsidRDefault="00A33E3E">
            <w:pPr>
              <w:spacing w:after="0" w:line="259" w:lineRule="auto"/>
              <w:ind w:left="33" w:right="430" w:firstLine="52"/>
              <w:jc w:val="left"/>
            </w:pPr>
            <w:r>
              <w:rPr>
                <w:rFonts w:ascii="Cambria" w:eastAsia="Cambria" w:hAnsi="Cambria" w:cs="Cambria"/>
                <w:i/>
                <w:color w:val="FF0000"/>
                <w:sz w:val="12"/>
              </w:rPr>
              <w:t>,</w:t>
            </w:r>
            <w:r>
              <w:rPr>
                <w:rFonts w:ascii="Cambria" w:eastAsia="Cambria" w:hAnsi="Cambria" w:cs="Cambria"/>
                <w:color w:val="FF0000"/>
                <w:sz w:val="18"/>
                <w:vertAlign w:val="subscript"/>
              </w:rPr>
              <w:t>→</w:t>
            </w:r>
            <w:r>
              <w:rPr>
                <w:sz w:val="22"/>
              </w:rPr>
              <w:t>wheel-0.34.2.dist-info certifi-2020.6.20.dist-info idna-2.10.dist-info</w:t>
            </w:r>
          </w:p>
        </w:tc>
        <w:tc>
          <w:tcPr>
            <w:tcW w:w="3284" w:type="dxa"/>
            <w:tcBorders>
              <w:top w:val="nil"/>
              <w:left w:val="nil"/>
              <w:bottom w:val="nil"/>
              <w:right w:val="single" w:sz="3" w:space="0" w:color="000000"/>
            </w:tcBorders>
            <w:vAlign w:val="bottom"/>
          </w:tcPr>
          <w:p w:rsidR="00AB6847" w:rsidRDefault="00A33E3E">
            <w:pPr>
              <w:spacing w:after="0" w:line="259" w:lineRule="auto"/>
              <w:ind w:left="0" w:firstLine="0"/>
              <w:jc w:val="left"/>
            </w:pPr>
            <w:r>
              <w:rPr>
                <w:sz w:val="22"/>
              </w:rPr>
              <w:t>setuptools</w:t>
            </w:r>
          </w:p>
        </w:tc>
      </w:tr>
      <w:tr w:rsidR="00AB6847">
        <w:trPr>
          <w:trHeight w:val="271"/>
        </w:trPr>
        <w:tc>
          <w:tcPr>
            <w:tcW w:w="6142" w:type="dxa"/>
            <w:tcBorders>
              <w:top w:val="nil"/>
              <w:left w:val="single" w:sz="3" w:space="0" w:color="000000"/>
              <w:bottom w:val="nil"/>
              <w:right w:val="nil"/>
            </w:tcBorders>
          </w:tcPr>
          <w:p w:rsidR="00AB6847" w:rsidRDefault="00A33E3E">
            <w:pPr>
              <w:tabs>
                <w:tab w:val="center" w:pos="3251"/>
              </w:tabs>
              <w:spacing w:after="0" w:line="259" w:lineRule="auto"/>
              <w:ind w:left="0" w:firstLine="0"/>
              <w:jc w:val="left"/>
            </w:pPr>
            <w:r>
              <w:rPr>
                <w:sz w:val="22"/>
              </w:rPr>
              <w:t>chardet</w:t>
            </w:r>
            <w:r>
              <w:rPr>
                <w:sz w:val="22"/>
              </w:rPr>
              <w:tab/>
              <w:t>pip</w:t>
            </w:r>
          </w:p>
        </w:tc>
        <w:tc>
          <w:tcPr>
            <w:tcW w:w="3284" w:type="dxa"/>
            <w:tcBorders>
              <w:top w:val="nil"/>
              <w:left w:val="nil"/>
              <w:bottom w:val="nil"/>
              <w:right w:val="single" w:sz="3" w:space="0" w:color="000000"/>
            </w:tcBorders>
          </w:tcPr>
          <w:p w:rsidR="00AB6847" w:rsidRDefault="00A33E3E">
            <w:pPr>
              <w:spacing w:after="0" w:line="259" w:lineRule="auto"/>
              <w:ind w:left="0" w:firstLine="0"/>
              <w:jc w:val="left"/>
            </w:pPr>
            <w:r>
              <w:rPr>
                <w:sz w:val="22"/>
              </w:rPr>
              <w:t>setuptools-49.3.2.dist-info</w:t>
            </w:r>
          </w:p>
        </w:tc>
      </w:tr>
      <w:tr w:rsidR="00AB6847">
        <w:trPr>
          <w:trHeight w:val="623"/>
        </w:trPr>
        <w:tc>
          <w:tcPr>
            <w:tcW w:w="6142" w:type="dxa"/>
            <w:tcBorders>
              <w:top w:val="nil"/>
              <w:left w:val="single" w:sz="3" w:space="0" w:color="000000"/>
              <w:bottom w:val="single" w:sz="3" w:space="0" w:color="000000"/>
              <w:right w:val="nil"/>
            </w:tcBorders>
          </w:tcPr>
          <w:p w:rsidR="00AB6847" w:rsidRDefault="00A33E3E">
            <w:pPr>
              <w:spacing w:after="0" w:line="259" w:lineRule="auto"/>
              <w:ind w:left="33" w:right="648" w:firstLine="0"/>
              <w:jc w:val="left"/>
            </w:pPr>
            <w:r>
              <w:rPr>
                <w:sz w:val="22"/>
              </w:rPr>
              <w:t>chardet-3.0.4.dist-info</w:t>
            </w:r>
            <w:r>
              <w:rPr>
                <w:sz w:val="22"/>
              </w:rPr>
              <w:tab/>
              <w:t>pip-20.2.2.dist-info $ (env1) ~/project1 &gt;</w:t>
            </w:r>
          </w:p>
        </w:tc>
        <w:tc>
          <w:tcPr>
            <w:tcW w:w="3284" w:type="dxa"/>
            <w:tcBorders>
              <w:top w:val="nil"/>
              <w:left w:val="nil"/>
              <w:bottom w:val="single" w:sz="3" w:space="0" w:color="000000"/>
              <w:right w:val="single" w:sz="3" w:space="0" w:color="000000"/>
            </w:tcBorders>
          </w:tcPr>
          <w:p w:rsidR="00AB6847" w:rsidRDefault="00A33E3E">
            <w:pPr>
              <w:spacing w:after="0" w:line="259" w:lineRule="auto"/>
              <w:ind w:left="0" w:firstLine="0"/>
              <w:jc w:val="left"/>
            </w:pPr>
            <w:r>
              <w:rPr>
                <w:sz w:val="22"/>
              </w:rPr>
              <w:t>urllib3</w:t>
            </w:r>
          </w:p>
        </w:tc>
      </w:tr>
    </w:tbl>
    <w:p w:rsidR="00AB6847" w:rsidRDefault="00A33E3E">
      <w:pPr>
        <w:numPr>
          <w:ilvl w:val="0"/>
          <w:numId w:val="10"/>
        </w:numPr>
        <w:spacing w:after="173"/>
        <w:ind w:firstLine="296"/>
      </w:pPr>
      <w:r>
        <w:t>$ mkvirtualenv env1: crea un entorno virtual llamado env1</w:t>
      </w:r>
    </w:p>
    <w:p w:rsidR="00AB6847" w:rsidRDefault="00A33E3E">
      <w:pPr>
        <w:numPr>
          <w:ilvl w:val="0"/>
          <w:numId w:val="10"/>
        </w:numPr>
        <w:spacing w:after="171"/>
        <w:ind w:firstLine="296"/>
      </w:pPr>
      <w:r>
        <w:t>$ pip install requests: instala el paquete requests dentro del entorno virtual env1</w:t>
      </w:r>
    </w:p>
    <w:p w:rsidR="00AB6847" w:rsidRDefault="00A33E3E">
      <w:pPr>
        <w:numPr>
          <w:ilvl w:val="0"/>
          <w:numId w:val="10"/>
        </w:numPr>
        <w:spacing w:after="158"/>
        <w:ind w:firstLine="296"/>
      </w:pPr>
      <w:r>
        <w:t>$ workon env1: activa el entorno virtual env1</w:t>
      </w:r>
    </w:p>
    <w:p w:rsidR="00AB6847" w:rsidRDefault="00A33E3E">
      <w:pPr>
        <w:numPr>
          <w:ilvl w:val="0"/>
          <w:numId w:val="10"/>
        </w:numPr>
        <w:spacing w:after="0" w:line="637" w:lineRule="auto"/>
        <w:ind w:firstLine="296"/>
      </w:pPr>
      <w:r>
        <w:t xml:space="preserve">$ lssitepackages: lista los paquetes instalados en el entorno virtual activo </w:t>
      </w:r>
      <w:r>
        <w:rPr>
          <w:b/>
          <w:color w:val="20435C"/>
        </w:rPr>
        <w:t>pyenv</w:t>
      </w:r>
    </w:p>
    <w:p w:rsidR="00AB6847" w:rsidRDefault="00A33E3E">
      <w:pPr>
        <w:ind w:left="322"/>
      </w:pPr>
      <w:r>
        <w:t xml:space="preserve">pyenv permite cambiar fácilmente entre múltiples versiones de Python en un mismo sistema. Su instalación engloba varios pasos y está bien explicada en la </w:t>
      </w:r>
      <w:hyperlink r:id="rId186" w:anchor="installation">
        <w:r>
          <w:rPr>
            <w:color w:val="377063"/>
          </w:rPr>
          <w:t>página del proyecto</w:t>
        </w:r>
      </w:hyperlink>
      <w:hyperlink r:id="rId187" w:anchor="installation">
        <w:r>
          <w:t xml:space="preserve">. </w:t>
        </w:r>
      </w:hyperlink>
      <w:r>
        <w:t xml:space="preserve">La mayor diferencia con respecto a </w:t>
      </w:r>
      <w:r>
        <w:rPr>
          <w:i/>
          <w:color w:val="355F7C"/>
        </w:rPr>
        <w:t xml:space="preserve">virtualenv </w:t>
      </w:r>
      <w:r>
        <w:t>es que no instala las distintas versiones de Python a nivel global del sistema. En vez de eso, se suele crear una carpeta .pyenv en el HOME del usuario, donde todo está aislado sin generar intrusión en el sistema operativo.</w:t>
      </w:r>
    </w:p>
    <w:p w:rsidR="00AB6847" w:rsidRDefault="00A33E3E">
      <w:pPr>
        <w:ind w:left="322"/>
      </w:pPr>
      <w:r>
        <w:t>Podemos hacer cosas como:</w:t>
      </w:r>
    </w:p>
    <w:p w:rsidR="00AB6847" w:rsidRDefault="00A33E3E">
      <w:pPr>
        <w:numPr>
          <w:ilvl w:val="0"/>
          <w:numId w:val="10"/>
        </w:numPr>
        <w:spacing w:after="188"/>
        <w:ind w:firstLine="296"/>
      </w:pPr>
      <w:r>
        <w:t>Listar las versiones de Python instaladas: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431" w:right="2280"/>
        <w:jc w:val="left"/>
      </w:pPr>
      <w:r>
        <w:rPr>
          <w:b/>
          <w:color w:val="C75C0A"/>
          <w:sz w:val="22"/>
        </w:rPr>
        <w:t xml:space="preserve">$ </w:t>
      </w:r>
      <w:r>
        <w:rPr>
          <w:sz w:val="22"/>
        </w:rPr>
        <w:t>pyenv versions</w:t>
      </w:r>
    </w:p>
    <w:p w:rsidR="00AB6847" w:rsidRDefault="00A33E3E">
      <w:pPr>
        <w:pBdr>
          <w:top w:val="single" w:sz="3" w:space="0" w:color="000000"/>
          <w:left w:val="single" w:sz="3" w:space="0" w:color="000000"/>
          <w:bottom w:val="single" w:sz="3" w:space="0" w:color="000000"/>
          <w:right w:val="single" w:sz="3" w:space="0" w:color="000000"/>
        </w:pBdr>
        <w:spacing w:after="297" w:line="260" w:lineRule="auto"/>
        <w:ind w:left="431" w:right="2280"/>
        <w:jc w:val="left"/>
      </w:pPr>
      <w:r>
        <w:rPr>
          <w:color w:val="333333"/>
          <w:sz w:val="22"/>
        </w:rPr>
        <w:t>3.7.4 * 3.5.0 (set by /Users/yuu/.pyenv/version) miniconda3-3.16.0 pypy-2.6.0</w:t>
      </w:r>
    </w:p>
    <w:p w:rsidR="00AB6847" w:rsidRDefault="00A33E3E">
      <w:pPr>
        <w:numPr>
          <w:ilvl w:val="0"/>
          <w:numId w:val="10"/>
        </w:numPr>
        <w:spacing w:after="188"/>
        <w:ind w:firstLine="296"/>
      </w:pPr>
      <w:r>
        <w:t>Descubrir la versión global «activa» de Python:</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22"/>
        <w:jc w:val="left"/>
      </w:pPr>
      <w:r>
        <w:rPr>
          <w:b/>
          <w:color w:val="C75C0A"/>
          <w:sz w:val="22"/>
        </w:rPr>
        <w:t xml:space="preserve">$ </w:t>
      </w:r>
      <w:r>
        <w:rPr>
          <w:sz w:val="22"/>
        </w:rPr>
        <w:t>python --version</w:t>
      </w:r>
    </w:p>
    <w:p w:rsidR="00AB6847" w:rsidRDefault="00A33E3E">
      <w:pPr>
        <w:pBdr>
          <w:top w:val="single" w:sz="3" w:space="0" w:color="000000"/>
          <w:left w:val="single" w:sz="3" w:space="0" w:color="000000"/>
          <w:bottom w:val="single" w:sz="3" w:space="0" w:color="000000"/>
          <w:right w:val="single" w:sz="3" w:space="0" w:color="000000"/>
        </w:pBdr>
        <w:spacing w:after="294" w:line="260" w:lineRule="auto"/>
        <w:ind w:left="322"/>
        <w:jc w:val="left"/>
      </w:pPr>
      <w:r>
        <w:rPr>
          <w:color w:val="333333"/>
          <w:sz w:val="22"/>
        </w:rPr>
        <w:t>Python 3.5.0</w:t>
      </w:r>
    </w:p>
    <w:p w:rsidR="00AB6847" w:rsidRDefault="00A33E3E">
      <w:pPr>
        <w:numPr>
          <w:ilvl w:val="0"/>
          <w:numId w:val="10"/>
        </w:numPr>
        <w:ind w:firstLine="296"/>
      </w:pPr>
      <w:r>
        <w:t>Cambiar la versión global «activa» de Python:</w:t>
      </w:r>
    </w:p>
    <w:p w:rsidR="00AB6847" w:rsidRDefault="00A33E3E">
      <w:pPr>
        <w:pBdr>
          <w:top w:val="single" w:sz="3" w:space="0" w:color="000000"/>
          <w:left w:val="single" w:sz="3" w:space="0" w:color="000000"/>
          <w:bottom w:val="single" w:sz="3" w:space="0" w:color="000000"/>
          <w:right w:val="single" w:sz="3" w:space="0" w:color="000000"/>
        </w:pBdr>
        <w:spacing w:after="272" w:line="260" w:lineRule="auto"/>
        <w:ind w:left="322"/>
        <w:jc w:val="left"/>
      </w:pPr>
      <w:r>
        <w:rPr>
          <w:b/>
          <w:color w:val="C75C0A"/>
          <w:sz w:val="22"/>
        </w:rPr>
        <w:t xml:space="preserve">$ </w:t>
      </w:r>
      <w:r>
        <w:rPr>
          <w:sz w:val="22"/>
        </w:rPr>
        <w:t xml:space="preserve">pyenv global </w:t>
      </w:r>
      <w:r>
        <w:rPr>
          <w:color w:val="217F4F"/>
          <w:sz w:val="22"/>
        </w:rPr>
        <w:t>3</w:t>
      </w:r>
      <w:r>
        <w:rPr>
          <w:sz w:val="22"/>
        </w:rPr>
        <w:t>.7.4</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22"/>
        <w:jc w:val="left"/>
      </w:pPr>
      <w:r>
        <w:rPr>
          <w:b/>
          <w:color w:val="C75C0A"/>
          <w:sz w:val="22"/>
        </w:rPr>
        <w:t xml:space="preserve">$ </w:t>
      </w:r>
      <w:r>
        <w:rPr>
          <w:sz w:val="22"/>
        </w:rPr>
        <w:t>python --version</w:t>
      </w:r>
    </w:p>
    <w:p w:rsidR="00AB6847" w:rsidRDefault="00A33E3E">
      <w:pPr>
        <w:pBdr>
          <w:top w:val="single" w:sz="3" w:space="0" w:color="000000"/>
          <w:left w:val="single" w:sz="3" w:space="0" w:color="000000"/>
          <w:bottom w:val="single" w:sz="3" w:space="0" w:color="000000"/>
          <w:right w:val="single" w:sz="3" w:space="0" w:color="000000"/>
        </w:pBdr>
        <w:spacing w:after="294" w:line="260" w:lineRule="auto"/>
        <w:ind w:left="322"/>
        <w:jc w:val="left"/>
      </w:pPr>
      <w:r>
        <w:rPr>
          <w:color w:val="333333"/>
          <w:sz w:val="22"/>
        </w:rPr>
        <w:t>Python 3.7.4</w:t>
      </w:r>
    </w:p>
    <w:p w:rsidR="00AB6847" w:rsidRDefault="00A33E3E">
      <w:pPr>
        <w:numPr>
          <w:ilvl w:val="0"/>
          <w:numId w:val="10"/>
        </w:numPr>
        <w:spacing w:after="189"/>
        <w:ind w:firstLine="296"/>
      </w:pPr>
      <w:r>
        <w:t>Instalar una nueva versión de Python:</w:t>
      </w:r>
    </w:p>
    <w:p w:rsidR="00AB6847" w:rsidRDefault="00A33E3E">
      <w:pPr>
        <w:pBdr>
          <w:top w:val="single" w:sz="3" w:space="0" w:color="000000"/>
          <w:left w:val="single" w:sz="3" w:space="0" w:color="000000"/>
          <w:bottom w:val="single" w:sz="3" w:space="0" w:color="000000"/>
          <w:right w:val="single" w:sz="3" w:space="0" w:color="000000"/>
        </w:pBdr>
        <w:spacing w:after="295" w:line="260" w:lineRule="auto"/>
        <w:ind w:left="322" w:right="6742"/>
        <w:jc w:val="left"/>
      </w:pPr>
      <w:r>
        <w:rPr>
          <w:b/>
          <w:color w:val="C75C0A"/>
          <w:sz w:val="22"/>
        </w:rPr>
        <w:t xml:space="preserve">$ </w:t>
      </w:r>
      <w:r>
        <w:rPr>
          <w:sz w:val="22"/>
        </w:rPr>
        <w:t xml:space="preserve">pyenv install </w:t>
      </w:r>
      <w:r>
        <w:rPr>
          <w:color w:val="217F4F"/>
          <w:sz w:val="22"/>
        </w:rPr>
        <w:t>3</w:t>
      </w:r>
      <w:r>
        <w:rPr>
          <w:sz w:val="22"/>
        </w:rPr>
        <w:t xml:space="preserve">.9.1 </w:t>
      </w:r>
      <w:r>
        <w:rPr>
          <w:color w:val="333333"/>
          <w:sz w:val="22"/>
        </w:rPr>
        <w:t>...</w:t>
      </w:r>
    </w:p>
    <w:p w:rsidR="00AB6847" w:rsidRDefault="00A33E3E">
      <w:pPr>
        <w:numPr>
          <w:ilvl w:val="0"/>
          <w:numId w:val="10"/>
        </w:numPr>
        <w:spacing w:after="189"/>
        <w:ind w:firstLine="296"/>
      </w:pPr>
      <w:r>
        <w:lastRenderedPageBreak/>
        <w:t>Activar una versión de Python local por carpetas: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22"/>
        <w:jc w:val="left"/>
      </w:pPr>
      <w:r>
        <w:rPr>
          <w:b/>
          <w:color w:val="C75C0A"/>
          <w:sz w:val="22"/>
        </w:rPr>
        <w:t xml:space="preserve">$ </w:t>
      </w:r>
      <w:r>
        <w:rPr>
          <w:color w:val="007021"/>
          <w:sz w:val="22"/>
        </w:rPr>
        <w:t xml:space="preserve">cd </w:t>
      </w:r>
      <w:r>
        <w:rPr>
          <w:sz w:val="22"/>
        </w:rPr>
        <w:t>/cool-project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22"/>
        <w:jc w:val="left"/>
      </w:pPr>
      <w:r>
        <w:rPr>
          <w:b/>
          <w:color w:val="C75C0A"/>
          <w:sz w:val="22"/>
        </w:rPr>
        <w:t xml:space="preserve">$ </w:t>
      </w:r>
      <w:r>
        <w:rPr>
          <w:sz w:val="22"/>
        </w:rPr>
        <w:t xml:space="preserve">pyenv </w:t>
      </w:r>
      <w:r>
        <w:rPr>
          <w:color w:val="007021"/>
          <w:sz w:val="22"/>
        </w:rPr>
        <w:t xml:space="preserve">local </w:t>
      </w:r>
      <w:r>
        <w:rPr>
          <w:color w:val="217F4F"/>
          <w:sz w:val="22"/>
        </w:rPr>
        <w:t>3</w:t>
      </w:r>
      <w:r>
        <w:rPr>
          <w:sz w:val="22"/>
        </w:rPr>
        <w:t>.9.1</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22"/>
        <w:jc w:val="left"/>
      </w:pPr>
      <w:r>
        <w:rPr>
          <w:b/>
          <w:color w:val="C75C0A"/>
          <w:sz w:val="22"/>
        </w:rPr>
        <w:t xml:space="preserve">$ </w:t>
      </w:r>
      <w:r>
        <w:rPr>
          <w:sz w:val="22"/>
        </w:rPr>
        <w:t>python --version</w:t>
      </w:r>
    </w:p>
    <w:p w:rsidR="00AB6847" w:rsidRDefault="00A33E3E">
      <w:pPr>
        <w:pBdr>
          <w:top w:val="single" w:sz="3" w:space="0" w:color="000000"/>
          <w:left w:val="single" w:sz="3" w:space="0" w:color="000000"/>
          <w:bottom w:val="single" w:sz="3" w:space="0" w:color="000000"/>
          <w:right w:val="single" w:sz="3" w:space="0" w:color="000000"/>
        </w:pBdr>
        <w:spacing w:after="294" w:line="260" w:lineRule="auto"/>
        <w:ind w:left="322"/>
        <w:jc w:val="left"/>
      </w:pPr>
      <w:r>
        <w:rPr>
          <w:color w:val="333333"/>
          <w:sz w:val="22"/>
        </w:rPr>
        <w:t>Python 3.9.1</w:t>
      </w:r>
    </w:p>
    <w:p w:rsidR="00AB6847" w:rsidRDefault="00A33E3E">
      <w:pPr>
        <w:spacing w:after="567"/>
        <w:ind w:left="322"/>
      </w:pPr>
      <w:r>
        <w:t xml:space="preserve">También existe un módulo denominado </w:t>
      </w:r>
      <w:hyperlink r:id="rId188">
        <w:r>
          <w:rPr>
            <w:color w:val="377063"/>
          </w:rPr>
          <w:t>pyenv-virtualenv</w:t>
        </w:r>
      </w:hyperlink>
      <w:r>
        <w:rPr>
          <w:color w:val="377063"/>
        </w:rPr>
        <w:t xml:space="preserve"> </w:t>
      </w:r>
      <w:r>
        <w:t xml:space="preserve">para manejar entornos virtuales utilizando las ventajas que proporciona </w:t>
      </w:r>
      <w:r>
        <w:rPr>
          <w:i/>
        </w:rPr>
        <w:t>pyenv</w:t>
      </w:r>
      <w:r>
        <w:t>.</w:t>
      </w:r>
    </w:p>
    <w:p w:rsidR="00AB6847" w:rsidRDefault="00A33E3E">
      <w:pPr>
        <w:pStyle w:val="Ttulo5"/>
        <w:ind w:left="322"/>
      </w:pPr>
      <w:r>
        <w:t>2.2.4 Editores</w:t>
      </w:r>
    </w:p>
    <w:p w:rsidR="00AB6847" w:rsidRDefault="00A33E3E">
      <w:pPr>
        <w:ind w:left="322"/>
      </w:pPr>
      <w:r>
        <w:t xml:space="preserve">Existen multitud de editores en el mercado que nos pueden servir perfectamente para escribir código Python. Algunos de ellos incorporan funcionalidades extra y otros simplemente nos permiten editar ficheros. Cabe destacar aquí el concepto de </w:t>
      </w:r>
      <w:r>
        <w:rPr>
          <w:b/>
        </w:rPr>
        <w:t>Entorno de Desarrollo Integrado</w:t>
      </w:r>
      <w:r>
        <w:t xml:space="preserve">, más conocido por sus siglas en inglés </w:t>
      </w:r>
      <w:r>
        <w:rPr>
          <w:b/>
        </w:rPr>
        <w:t>IDE</w:t>
      </w:r>
      <w:r>
        <w:rPr>
          <w:color w:val="355F7C"/>
          <w:vertAlign w:val="superscript"/>
        </w:rPr>
        <w:footnoteReference w:id="9"/>
      </w:r>
      <w:r>
        <w:t xml:space="preserve">. Se trata de una </w:t>
      </w:r>
      <w:hyperlink r:id="rId189">
        <w:r>
          <w:rPr>
            <w:color w:val="377063"/>
          </w:rPr>
          <w:t xml:space="preserve">aplicación </w:t>
        </w:r>
      </w:hyperlink>
      <w:hyperlink r:id="rId190">
        <w:r>
          <w:rPr>
            <w:color w:val="377063"/>
          </w:rPr>
          <w:t>informática</w:t>
        </w:r>
      </w:hyperlink>
      <w:r>
        <w:rPr>
          <w:color w:val="377063"/>
        </w:rPr>
        <w:t xml:space="preserve"> </w:t>
      </w:r>
      <w:r>
        <w:t>que proporciona servicios integrales para el desarrollo de software.</w:t>
      </w:r>
    </w:p>
    <w:p w:rsidR="00AB6847" w:rsidRDefault="00A33E3E">
      <w:pPr>
        <w:ind w:left="322"/>
      </w:pPr>
      <w:r>
        <w:t xml:space="preserve">Podríamos decir que </w:t>
      </w:r>
      <w:r>
        <w:rPr>
          <w:i/>
          <w:color w:val="355F7C"/>
        </w:rPr>
        <w:t xml:space="preserve">Thonny </w:t>
      </w:r>
      <w:r>
        <w:t>es un IDE de aprendizaje, pero existen muchos otros. Veamos un listado de editores de código que se suelen utilizar para desarrollo en Python:</w:t>
      </w:r>
    </w:p>
    <w:p w:rsidR="00AB6847" w:rsidRDefault="00A33E3E">
      <w:pPr>
        <w:numPr>
          <w:ilvl w:val="0"/>
          <w:numId w:val="11"/>
        </w:numPr>
        <w:spacing w:after="133" w:line="249" w:lineRule="auto"/>
        <w:ind w:hanging="302"/>
      </w:pPr>
      <w:r>
        <w:rPr>
          <w:b/>
        </w:rPr>
        <w:t>Editores generales o IDEs con soporte para Python:</w:t>
      </w:r>
    </w:p>
    <w:p w:rsidR="00AB6847" w:rsidRDefault="00A33E3E">
      <w:pPr>
        <w:numPr>
          <w:ilvl w:val="1"/>
          <w:numId w:val="11"/>
        </w:numPr>
        <w:spacing w:after="114" w:line="265" w:lineRule="auto"/>
        <w:ind w:right="1897" w:hanging="254"/>
        <w:jc w:val="left"/>
      </w:pPr>
      <w:hyperlink r:id="rId191">
        <w:r>
          <w:rPr>
            <w:color w:val="377063"/>
          </w:rPr>
          <w:t>Eclipse</w:t>
        </w:r>
      </w:hyperlink>
      <w:r>
        <w:rPr>
          <w:color w:val="377063"/>
        </w:rPr>
        <w:t xml:space="preserve"> </w:t>
      </w:r>
      <w:r>
        <w:t xml:space="preserve">+ </w:t>
      </w:r>
      <w:hyperlink r:id="rId192">
        <w:r>
          <w:rPr>
            <w:color w:val="377063"/>
          </w:rPr>
          <w:t>PyDev</w:t>
        </w:r>
      </w:hyperlink>
    </w:p>
    <w:p w:rsidR="00AB6847" w:rsidRDefault="00A33E3E">
      <w:pPr>
        <w:numPr>
          <w:ilvl w:val="1"/>
          <w:numId w:val="11"/>
        </w:numPr>
        <w:spacing w:after="114" w:line="265" w:lineRule="auto"/>
        <w:ind w:right="1897" w:hanging="254"/>
        <w:jc w:val="left"/>
      </w:pPr>
      <w:hyperlink r:id="rId193">
        <w:r>
          <w:rPr>
            <w:color w:val="377063"/>
          </w:rPr>
          <w:t>Sublime Text</w:t>
        </w:r>
      </w:hyperlink>
    </w:p>
    <w:p w:rsidR="00AB6847" w:rsidRDefault="00A33E3E">
      <w:pPr>
        <w:numPr>
          <w:ilvl w:val="1"/>
          <w:numId w:val="11"/>
        </w:numPr>
        <w:spacing w:after="114" w:line="265" w:lineRule="auto"/>
        <w:ind w:right="1897" w:hanging="254"/>
        <w:jc w:val="left"/>
      </w:pPr>
      <w:hyperlink r:id="rId194">
        <w:r>
          <w:rPr>
            <w:color w:val="377063"/>
          </w:rPr>
          <w:t>Atom</w:t>
        </w:r>
      </w:hyperlink>
    </w:p>
    <w:p w:rsidR="00AB6847" w:rsidRDefault="00A33E3E">
      <w:pPr>
        <w:numPr>
          <w:ilvl w:val="1"/>
          <w:numId w:val="11"/>
        </w:numPr>
        <w:spacing w:after="114" w:line="265" w:lineRule="auto"/>
        <w:ind w:right="1897" w:hanging="254"/>
        <w:jc w:val="left"/>
      </w:pPr>
      <w:hyperlink r:id="rId195">
        <w:r>
          <w:rPr>
            <w:color w:val="377063"/>
          </w:rPr>
          <w:t>GNU Emacs</w:t>
        </w:r>
      </w:hyperlink>
    </w:p>
    <w:p w:rsidR="00AB6847" w:rsidRDefault="00A33E3E">
      <w:pPr>
        <w:numPr>
          <w:ilvl w:val="1"/>
          <w:numId w:val="11"/>
        </w:numPr>
        <w:spacing w:after="114" w:line="265" w:lineRule="auto"/>
        <w:ind w:right="1897" w:hanging="254"/>
        <w:jc w:val="left"/>
      </w:pPr>
      <w:hyperlink r:id="rId196">
        <w:r>
          <w:rPr>
            <w:color w:val="377063"/>
          </w:rPr>
          <w:t>Vi-Vim</w:t>
        </w:r>
      </w:hyperlink>
    </w:p>
    <w:p w:rsidR="00AB6847" w:rsidRDefault="00A33E3E">
      <w:pPr>
        <w:numPr>
          <w:ilvl w:val="1"/>
          <w:numId w:val="11"/>
        </w:numPr>
        <w:spacing w:after="0" w:line="360" w:lineRule="auto"/>
        <w:ind w:right="1897" w:hanging="254"/>
        <w:jc w:val="left"/>
      </w:pPr>
      <w:hyperlink r:id="rId197">
        <w:r>
          <w:rPr>
            <w:color w:val="377063"/>
          </w:rPr>
          <w:t>Visual Studio</w:t>
        </w:r>
      </w:hyperlink>
      <w:r>
        <w:rPr>
          <w:color w:val="377063"/>
        </w:rPr>
        <w:t xml:space="preserve"> </w:t>
      </w:r>
      <w:r>
        <w:t xml:space="preserve">(+ </w:t>
      </w:r>
      <w:hyperlink r:id="rId198">
        <w:r>
          <w:rPr>
            <w:color w:val="377063"/>
          </w:rPr>
          <w:t>Python Tools</w:t>
        </w:r>
      </w:hyperlink>
      <w:hyperlink r:id="rId199">
        <w:r>
          <w:t xml:space="preserve">) </w:t>
        </w:r>
      </w:hyperlink>
      <w:r>
        <w:rPr>
          <w:b/>
        </w:rPr>
        <w:t xml:space="preserve">– </w:t>
      </w:r>
      <w:hyperlink r:id="rId200">
        <w:r>
          <w:rPr>
            <w:color w:val="377063"/>
          </w:rPr>
          <w:t>Visual Studio Code</w:t>
        </w:r>
      </w:hyperlink>
      <w:r>
        <w:rPr>
          <w:color w:val="377063"/>
        </w:rPr>
        <w:t xml:space="preserve"> </w:t>
      </w:r>
      <w:r>
        <w:t xml:space="preserve">(+ </w:t>
      </w:r>
      <w:hyperlink r:id="rId201">
        <w:r>
          <w:rPr>
            <w:color w:val="377063"/>
          </w:rPr>
          <w:t>Python Tools</w:t>
        </w:r>
      </w:hyperlink>
      <w:hyperlink r:id="rId202">
        <w:r>
          <w:t>)</w:t>
        </w:r>
      </w:hyperlink>
    </w:p>
    <w:p w:rsidR="00AB6847" w:rsidRDefault="00A33E3E">
      <w:pPr>
        <w:numPr>
          <w:ilvl w:val="0"/>
          <w:numId w:val="11"/>
        </w:numPr>
        <w:spacing w:after="133" w:line="249" w:lineRule="auto"/>
        <w:ind w:hanging="302"/>
      </w:pPr>
      <w:r>
        <w:rPr>
          <w:b/>
        </w:rPr>
        <w:t>Editores o IDEs específicos para Python:</w:t>
      </w:r>
    </w:p>
    <w:p w:rsidR="00AB6847" w:rsidRDefault="00A33E3E">
      <w:pPr>
        <w:numPr>
          <w:ilvl w:val="1"/>
          <w:numId w:val="11"/>
        </w:numPr>
        <w:spacing w:after="114" w:line="265" w:lineRule="auto"/>
        <w:ind w:right="1897" w:hanging="254"/>
        <w:jc w:val="left"/>
      </w:pPr>
      <w:hyperlink r:id="rId203">
        <w:r>
          <w:rPr>
            <w:color w:val="377063"/>
          </w:rPr>
          <w:t>PyCharm</w:t>
        </w:r>
      </w:hyperlink>
    </w:p>
    <w:p w:rsidR="00AB6847" w:rsidRDefault="00A33E3E">
      <w:pPr>
        <w:numPr>
          <w:ilvl w:val="1"/>
          <w:numId w:val="11"/>
        </w:numPr>
        <w:spacing w:after="114" w:line="265" w:lineRule="auto"/>
        <w:ind w:right="1897" w:hanging="254"/>
        <w:jc w:val="left"/>
      </w:pPr>
      <w:hyperlink r:id="rId204">
        <w:r>
          <w:rPr>
            <w:color w:val="377063"/>
          </w:rPr>
          <w:t>Spyder</w:t>
        </w:r>
      </w:hyperlink>
    </w:p>
    <w:p w:rsidR="00AB6847" w:rsidRDefault="00A33E3E">
      <w:pPr>
        <w:numPr>
          <w:ilvl w:val="1"/>
          <w:numId w:val="11"/>
        </w:numPr>
        <w:spacing w:after="114" w:line="265" w:lineRule="auto"/>
        <w:ind w:right="1897" w:hanging="254"/>
        <w:jc w:val="left"/>
      </w:pPr>
      <w:hyperlink r:id="rId205">
        <w:r>
          <w:rPr>
            <w:color w:val="377063"/>
          </w:rPr>
          <w:t>Thonny</w:t>
        </w:r>
      </w:hyperlink>
    </w:p>
    <w:p w:rsidR="00AB6847" w:rsidRDefault="00A33E3E">
      <w:pPr>
        <w:spacing w:after="565"/>
        <w:ind w:left="322"/>
      </w:pPr>
      <w:r>
        <w:lastRenderedPageBreak/>
        <w:t>Cada editor tiene sus características (ventajas e inconvenientes). Supongo que la preferencia por alguno de ellos estará en base a la experiencia y a las necesidades que surjan. La parte buena es que hay diversidad de opciones para elegir.</w:t>
      </w:r>
    </w:p>
    <w:p w:rsidR="00AB6847" w:rsidRDefault="00A33E3E">
      <w:pPr>
        <w:pStyle w:val="Ttulo5"/>
        <w:ind w:left="322"/>
      </w:pPr>
      <w:r>
        <w:t>2.2.5 Jupyter Notebook</w:t>
      </w:r>
    </w:p>
    <w:p w:rsidR="00AB6847" w:rsidRDefault="00A33E3E">
      <w:pPr>
        <w:ind w:left="322"/>
      </w:pPr>
      <w:hyperlink r:id="rId206">
        <w:r>
          <w:rPr>
            <w:color w:val="377063"/>
          </w:rPr>
          <w:t>Jupyter Notebook</w:t>
        </w:r>
      </w:hyperlink>
      <w:r>
        <w:rPr>
          <w:color w:val="377063"/>
        </w:rPr>
        <w:t xml:space="preserve"> </w:t>
      </w:r>
      <w:r>
        <w:t xml:space="preserve">es una aplicación «open-source» que permite crear y compartir documentos que contienen código, ecuaciones, visualizaciones y texto narrativo. Podemos utilizarlo para propósito general aunque suele estar más enfocado a </w:t>
      </w:r>
      <w:r>
        <w:rPr>
          <w:i/>
        </w:rPr>
        <w:t>ciencia de datos</w:t>
      </w:r>
      <w:r>
        <w:t>: limpieza y transformación de datos, simulación numérica, modelado estadístico, visualización o «machine-learning»</w:t>
      </w:r>
      <w:r>
        <w:rPr>
          <w:color w:val="355F7C"/>
          <w:vertAlign w:val="superscript"/>
        </w:rPr>
        <w:t>4</w:t>
      </w:r>
      <w:r>
        <w:t>.</w:t>
      </w:r>
    </w:p>
    <w:p w:rsidR="00AB6847" w:rsidRDefault="00A33E3E">
      <w:pPr>
        <w:ind w:left="322"/>
      </w:pPr>
      <w:r>
        <w:t>Podemos verlo como un intérprete de Python (contiene un «kernel»</w:t>
      </w:r>
      <w:r>
        <w:rPr>
          <w:color w:val="355F7C"/>
          <w:vertAlign w:val="superscript"/>
        </w:rPr>
        <w:t xml:space="preserve">5 </w:t>
      </w:r>
      <w:r>
        <w:t xml:space="preserve">que permite ejecutar código) con la capacidad de incluir documentación en formato </w:t>
      </w:r>
      <w:hyperlink r:id="rId207">
        <w:r>
          <w:rPr>
            <w:color w:val="377063"/>
          </w:rPr>
          <w:t>Markdown</w:t>
        </w:r>
      </w:hyperlink>
      <w:hyperlink r:id="rId208">
        <w:r>
          <w:t>,</w:t>
        </w:r>
      </w:hyperlink>
      <w:r>
        <w:t xml:space="preserve"> lo que potencia sus funcionalidades y lo hace adecuado para preparar cualquier tipo de material vinculado con lenguajes de programación.</w:t>
      </w:r>
    </w:p>
    <w:p w:rsidR="00AB6847" w:rsidRDefault="00A33E3E">
      <w:pPr>
        <w:ind w:left="322"/>
      </w:pPr>
      <w:r>
        <w:t xml:space="preserve">Aunque su uso está más extendido en el mundo Python, </w:t>
      </w:r>
      <w:hyperlink r:id="rId209">
        <w:r>
          <w:rPr>
            <w:color w:val="377063"/>
          </w:rPr>
          <w:t xml:space="preserve">existen muchos otros «kernels» </w:t>
        </w:r>
      </w:hyperlink>
      <w:r>
        <w:t>sobre los que trabajar en Jupyter Notebook.</w:t>
      </w:r>
    </w:p>
    <w:p w:rsidR="00AB6847" w:rsidRDefault="00A33E3E">
      <w:pPr>
        <w:spacing w:after="133" w:line="249" w:lineRule="auto"/>
        <w:ind w:left="322"/>
      </w:pPr>
      <w:r>
        <w:rPr>
          <w:b/>
        </w:rPr>
        <w:t>Ver también:</w:t>
      </w:r>
    </w:p>
    <w:p w:rsidR="00AB6847" w:rsidRDefault="00A33E3E">
      <w:pPr>
        <w:spacing w:after="57"/>
        <w:ind w:left="322"/>
      </w:pPr>
      <w:r>
        <w:t xml:space="preserve">Sección sobre </w:t>
      </w:r>
      <w:r>
        <w:rPr>
          <w:i/>
          <w:color w:val="355F7C"/>
        </w:rPr>
        <w:t>Jupyter</w:t>
      </w:r>
      <w:r>
        <w:t>.</w:t>
      </w:r>
    </w:p>
    <w:p w:rsidR="00AB6847" w:rsidRDefault="00A33E3E">
      <w:pPr>
        <w:spacing w:after="24" w:line="259" w:lineRule="auto"/>
        <w:ind w:left="312" w:firstLine="0"/>
        <w:jc w:val="left"/>
      </w:pPr>
      <w:r>
        <w:rPr>
          <w:noProof/>
          <w:sz w:val="22"/>
        </w:rPr>
        <mc:AlternateContent>
          <mc:Choice Requires="wpg">
            <w:drawing>
              <wp:inline distT="0" distB="0" distL="0" distR="0">
                <wp:extent cx="5943600" cy="6325"/>
                <wp:effectExtent l="0" t="0" r="0" b="0"/>
                <wp:docPr id="448115" name="Group 448115"/>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202" name="Shape 3202"/>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8115" style="width:468pt;height:0.498pt;mso-position-horizontal-relative:char;mso-position-vertical-relative:line" coordsize="59436,63">
                <v:shape id="Shape 3202"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2"/>
        <w:ind w:left="322"/>
      </w:pPr>
      <w:r>
        <w:rPr>
          <w:b/>
        </w:rPr>
        <w:t xml:space="preserve">Truco: </w:t>
      </w:r>
      <w:r>
        <w:t xml:space="preserve">Visual Studio Code también dispone de </w:t>
      </w:r>
      <w:hyperlink r:id="rId210">
        <w:r>
          <w:rPr>
            <w:color w:val="377063"/>
          </w:rPr>
          <w:t>integración con Jupyter Notebooks</w:t>
        </w:r>
      </w:hyperlink>
      <w:hyperlink r:id="rId211">
        <w:r>
          <w:t>.</w:t>
        </w:r>
      </w:hyperlink>
    </w:p>
    <w:p w:rsidR="00AB6847" w:rsidRDefault="00A33E3E">
      <w:pPr>
        <w:spacing w:after="740" w:line="259" w:lineRule="auto"/>
        <w:ind w:left="312" w:firstLine="0"/>
        <w:jc w:val="left"/>
      </w:pPr>
      <w:r>
        <w:rPr>
          <w:noProof/>
          <w:sz w:val="22"/>
        </w:rPr>
        <mc:AlternateContent>
          <mc:Choice Requires="wpg">
            <w:drawing>
              <wp:inline distT="0" distB="0" distL="0" distR="0">
                <wp:extent cx="5943600" cy="6325"/>
                <wp:effectExtent l="0" t="0" r="0" b="0"/>
                <wp:docPr id="448116" name="Group 448116"/>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207" name="Shape 320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8116" style="width:468pt;height:0.498pt;mso-position-horizontal-relative:char;mso-position-vertical-relative:line" coordsize="59436,63">
                <v:shape id="Shape 3207"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pStyle w:val="Ttulo5"/>
        <w:ind w:left="322"/>
      </w:pPr>
      <w:r>
        <w:t>2.2.6 repl.it</w:t>
      </w:r>
    </w:p>
    <w:p w:rsidR="00AB6847" w:rsidRDefault="00A33E3E">
      <w:pPr>
        <w:ind w:left="322"/>
      </w:pPr>
      <w:hyperlink r:id="rId212">
        <w:r>
          <w:rPr>
            <w:color w:val="377063"/>
          </w:rPr>
          <w:t>repl.it</w:t>
        </w:r>
      </w:hyperlink>
      <w:r>
        <w:rPr>
          <w:color w:val="377063"/>
        </w:rPr>
        <w:t xml:space="preserve"> </w:t>
      </w:r>
      <w:r>
        <w:t xml:space="preserve">es un </w:t>
      </w:r>
      <w:r>
        <w:rPr>
          <w:b/>
        </w:rPr>
        <w:t xml:space="preserve">servicio web que ofrece un entorno de desarrollo integrado </w:t>
      </w:r>
      <w:r>
        <w:t>para programar en más de 50 lenguajes (Python incluido).</w:t>
      </w:r>
    </w:p>
    <w:p w:rsidR="00AB6847" w:rsidRDefault="00A33E3E">
      <w:pPr>
        <w:spacing w:line="248" w:lineRule="auto"/>
        <w:ind w:left="322"/>
        <w:jc w:val="left"/>
      </w:pPr>
      <w:r>
        <w:t>Es gratuito y de uso colaborativo. Se requiere una cuenta en el sistema para utilizarlo. El hecho de no requerir instalación ni configuración previa lo hace atractivo en determinadas circunstancias.</w:t>
      </w:r>
    </w:p>
    <w:p w:rsidR="00AB6847" w:rsidRDefault="00A33E3E">
      <w:pPr>
        <w:spacing w:after="85"/>
        <w:ind w:left="322"/>
      </w:pPr>
      <w:r>
        <w:t>En su versión gratuita ofrece:</w:t>
      </w:r>
    </w:p>
    <w:p w:rsidR="00AB6847" w:rsidRDefault="00A33E3E">
      <w:pPr>
        <w:numPr>
          <w:ilvl w:val="0"/>
          <w:numId w:val="12"/>
        </w:numPr>
        <w:spacing w:after="3" w:line="265" w:lineRule="auto"/>
        <w:ind w:firstLine="269"/>
        <w:jc w:val="left"/>
      </w:pPr>
      <w:r>
        <w:rPr>
          <w:noProof/>
          <w:sz w:val="22"/>
        </w:rPr>
        <mc:AlternateContent>
          <mc:Choice Requires="wpg">
            <w:drawing>
              <wp:anchor distT="0" distB="0" distL="114300" distR="114300" simplePos="0" relativeHeight="251664384" behindDoc="0" locked="0" layoutInCell="1" allowOverlap="1">
                <wp:simplePos x="0" y="0"/>
                <wp:positionH relativeFrom="column">
                  <wp:posOffset>198209</wp:posOffset>
                </wp:positionH>
                <wp:positionV relativeFrom="paragraph">
                  <wp:posOffset>918</wp:posOffset>
                </wp:positionV>
                <wp:extent cx="2377402" cy="5055"/>
                <wp:effectExtent l="0" t="0" r="0" b="0"/>
                <wp:wrapNone/>
                <wp:docPr id="448117" name="Group 448117"/>
                <wp:cNvGraphicFramePr/>
                <a:graphic xmlns:a="http://schemas.openxmlformats.org/drawingml/2006/main">
                  <a:graphicData uri="http://schemas.microsoft.com/office/word/2010/wordprocessingGroup">
                    <wpg:wgp>
                      <wpg:cNvGrpSpPr/>
                      <wpg:grpSpPr>
                        <a:xfrm>
                          <a:off x="0" y="0"/>
                          <a:ext cx="2377402" cy="5055"/>
                          <a:chOff x="0" y="0"/>
                          <a:chExt cx="2377402" cy="5055"/>
                        </a:xfrm>
                      </wpg:grpSpPr>
                      <wps:wsp>
                        <wps:cNvPr id="3219" name="Shape 3219"/>
                        <wps:cNvSpPr/>
                        <wps:spPr>
                          <a:xfrm>
                            <a:off x="0" y="0"/>
                            <a:ext cx="2377402" cy="0"/>
                          </a:xfrm>
                          <a:custGeom>
                            <a:avLst/>
                            <a:gdLst/>
                            <a:ahLst/>
                            <a:cxnLst/>
                            <a:rect l="0" t="0" r="0" b="0"/>
                            <a:pathLst>
                              <a:path w="2377402">
                                <a:moveTo>
                                  <a:pt x="0" y="0"/>
                                </a:moveTo>
                                <a:lnTo>
                                  <a:pt x="23774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48117" style="width:187.197pt;height:0.398pt;position:absolute;z-index:56;mso-position-horizontal-relative:text;mso-position-horizontal:absolute;margin-left:15.607pt;mso-position-vertical-relative:text;margin-top:0.0722656pt;" coordsize="23774,50">
                <v:shape id="Shape 3219" style="position:absolute;width:23774;height:0;left:0;top:0;" coordsize="2377402,0" path="m0,0l2377402,0">
                  <v:stroke weight="0.398pt" endcap="flat" joinstyle="miter" miterlimit="10" on="true" color="#000000"/>
                  <v:fill on="false" color="#000000" opacity="0"/>
                </v:shape>
              </v:group>
            </w:pict>
          </mc:Fallback>
        </mc:AlternateContent>
      </w:r>
      <w:r>
        <w:rPr>
          <w:sz w:val="20"/>
        </w:rPr>
        <w:t>Término inglés utilizado para hacer referencia a algoritmos de aprendizaje automático.</w:t>
      </w:r>
    </w:p>
    <w:p w:rsidR="00AB6847" w:rsidRDefault="00A33E3E">
      <w:pPr>
        <w:numPr>
          <w:ilvl w:val="0"/>
          <w:numId w:val="12"/>
        </w:numPr>
        <w:spacing w:after="3" w:line="265" w:lineRule="auto"/>
        <w:ind w:firstLine="269"/>
        <w:jc w:val="left"/>
      </w:pPr>
      <w:r>
        <w:rPr>
          <w:sz w:val="20"/>
        </w:rPr>
        <w:t>Proceso específico para un lenguaje de programación que ejecuta instrucciones y actúa como interfaz de entrada/salida.</w:t>
      </w:r>
    </w:p>
    <w:p w:rsidR="00AB6847" w:rsidRDefault="00A33E3E">
      <w:pPr>
        <w:spacing w:after="219" w:line="259" w:lineRule="auto"/>
        <w:ind w:left="312" w:firstLine="0"/>
        <w:jc w:val="left"/>
      </w:pPr>
      <w:r>
        <w:rPr>
          <w:noProof/>
        </w:rPr>
        <w:lastRenderedPageBreak/>
        <w:drawing>
          <wp:inline distT="0" distB="0" distL="0" distR="0">
            <wp:extent cx="5943362" cy="2929957"/>
            <wp:effectExtent l="0" t="0" r="0" b="0"/>
            <wp:docPr id="3264" name="Picture 3264"/>
            <wp:cNvGraphicFramePr/>
            <a:graphic xmlns:a="http://schemas.openxmlformats.org/drawingml/2006/main">
              <a:graphicData uri="http://schemas.openxmlformats.org/drawingml/2006/picture">
                <pic:pic xmlns:pic="http://schemas.openxmlformats.org/drawingml/2006/picture">
                  <pic:nvPicPr>
                    <pic:cNvPr id="3264" name="Picture 3264"/>
                    <pic:cNvPicPr/>
                  </pic:nvPicPr>
                  <pic:blipFill>
                    <a:blip r:embed="rId213"/>
                    <a:stretch>
                      <a:fillRect/>
                    </a:stretch>
                  </pic:blipFill>
                  <pic:spPr>
                    <a:xfrm>
                      <a:off x="0" y="0"/>
                      <a:ext cx="5943362" cy="2929957"/>
                    </a:xfrm>
                    <a:prstGeom prst="rect">
                      <a:avLst/>
                    </a:prstGeom>
                  </pic:spPr>
                </pic:pic>
              </a:graphicData>
            </a:graphic>
          </wp:inline>
        </w:drawing>
      </w:r>
    </w:p>
    <w:p w:rsidR="00AB6847" w:rsidRDefault="00A33E3E">
      <w:pPr>
        <w:spacing w:after="365" w:line="265" w:lineRule="auto"/>
        <w:ind w:left="395" w:right="73"/>
        <w:jc w:val="center"/>
      </w:pPr>
      <w:r>
        <w:t>Figura 4: repl.it</w:t>
      </w:r>
    </w:p>
    <w:p w:rsidR="00AB6847" w:rsidRDefault="00A33E3E">
      <w:pPr>
        <w:numPr>
          <w:ilvl w:val="0"/>
          <w:numId w:val="13"/>
        </w:numPr>
        <w:ind w:hanging="302"/>
      </w:pPr>
      <w:r>
        <w:t>Almacenamiento de 500MB.</w:t>
      </w:r>
    </w:p>
    <w:p w:rsidR="00AB6847" w:rsidRDefault="00A33E3E">
      <w:pPr>
        <w:numPr>
          <w:ilvl w:val="0"/>
          <w:numId w:val="13"/>
        </w:numPr>
        <w:ind w:hanging="302"/>
      </w:pPr>
      <w:r>
        <w:t>Python 3.8.2 (febrero de 2022).</w:t>
      </w:r>
    </w:p>
    <w:p w:rsidR="00AB6847" w:rsidRDefault="00A33E3E">
      <w:pPr>
        <w:numPr>
          <w:ilvl w:val="0"/>
          <w:numId w:val="13"/>
        </w:numPr>
        <w:ind w:hanging="302"/>
      </w:pPr>
      <w:r>
        <w:t>117 paquetes preinstalados (febrero de 2022).</w:t>
      </w:r>
    </w:p>
    <w:p w:rsidR="00AB6847" w:rsidRDefault="00A33E3E">
      <w:pPr>
        <w:numPr>
          <w:ilvl w:val="0"/>
          <w:numId w:val="13"/>
        </w:numPr>
        <w:ind w:hanging="302"/>
      </w:pPr>
      <w:r>
        <w:t>Navegador (y subida) de ficheros integrado.</w:t>
      </w:r>
    </w:p>
    <w:p w:rsidR="00AB6847" w:rsidRDefault="00A33E3E">
      <w:pPr>
        <w:numPr>
          <w:ilvl w:val="0"/>
          <w:numId w:val="13"/>
        </w:numPr>
        <w:ind w:hanging="302"/>
      </w:pPr>
      <w:r>
        <w:t>Gestor de paquetes integrado.</w:t>
      </w:r>
    </w:p>
    <w:p w:rsidR="00AB6847" w:rsidRDefault="00A33E3E">
      <w:pPr>
        <w:numPr>
          <w:ilvl w:val="0"/>
          <w:numId w:val="13"/>
        </w:numPr>
        <w:ind w:hanging="302"/>
      </w:pPr>
      <w:r>
        <w:t>Integración con GitHub.</w:t>
      </w:r>
    </w:p>
    <w:p w:rsidR="00AB6847" w:rsidRDefault="00A33E3E">
      <w:pPr>
        <w:numPr>
          <w:ilvl w:val="0"/>
          <w:numId w:val="13"/>
        </w:numPr>
        <w:ind w:hanging="302"/>
      </w:pPr>
      <w:r>
        <w:t>Gestión de secretos (datos sensibles).</w:t>
      </w:r>
    </w:p>
    <w:p w:rsidR="00AB6847" w:rsidRDefault="00A33E3E">
      <w:pPr>
        <w:numPr>
          <w:ilvl w:val="0"/>
          <w:numId w:val="13"/>
        </w:numPr>
        <w:ind w:hanging="302"/>
      </w:pPr>
      <w:r>
        <w:t>Base de datos clave-valor ya integrada.</w:t>
      </w:r>
    </w:p>
    <w:p w:rsidR="00AB6847" w:rsidRDefault="00A33E3E">
      <w:pPr>
        <w:numPr>
          <w:ilvl w:val="0"/>
          <w:numId w:val="13"/>
        </w:numPr>
        <w:spacing w:after="560"/>
        <w:ind w:hanging="302"/>
      </w:pPr>
      <w:r>
        <w:t>Acceso (limitado) al sistema operativo y sistema de ficheros.</w:t>
      </w:r>
    </w:p>
    <w:p w:rsidR="00AB6847" w:rsidRDefault="00A33E3E">
      <w:pPr>
        <w:pStyle w:val="Ttulo5"/>
        <w:ind w:left="322"/>
      </w:pPr>
      <w:r>
        <w:t>2.2.7 WSL</w:t>
      </w:r>
    </w:p>
    <w:p w:rsidR="00AB6847" w:rsidRDefault="00A33E3E">
      <w:pPr>
        <w:ind w:left="322"/>
      </w:pPr>
      <w:r>
        <w:t xml:space="preserve">Si estamos trabajando en un sistema </w:t>
      </w:r>
      <w:r>
        <w:rPr>
          <w:b/>
        </w:rPr>
        <w:t xml:space="preserve">Windows 10 </w:t>
      </w:r>
      <w:r>
        <w:t xml:space="preserve">es posible que nos encontremos más cómodos usando una terminal tipo «Linux», entre otras cosas para poder usar con facilidad las herramientas vistas en esta sección y preparar el entorno de desarrollo Python. Durante mucho tiempo esto fue difícil de conseguir hasta que </w:t>
      </w:r>
      <w:r>
        <w:rPr>
          <w:i/>
        </w:rPr>
        <w:t xml:space="preserve">Microsoft </w:t>
      </w:r>
      <w:r>
        <w:t>sacó WSL.</w:t>
      </w:r>
    </w:p>
    <w:p w:rsidR="00AB6847" w:rsidRDefault="00A33E3E">
      <w:pPr>
        <w:spacing w:after="12"/>
        <w:ind w:left="322"/>
      </w:pPr>
      <w:hyperlink r:id="rId214">
        <w:r>
          <w:rPr>
            <w:color w:val="377063"/>
          </w:rPr>
          <w:t>WSL</w:t>
        </w:r>
      </w:hyperlink>
      <w:hyperlink r:id="rId215">
        <w:r>
          <w:rPr>
            <w:color w:val="355F7C"/>
            <w:vertAlign w:val="superscript"/>
          </w:rPr>
          <w:t>6</w:t>
        </w:r>
      </w:hyperlink>
      <w:r>
        <w:rPr>
          <w:color w:val="355F7C"/>
          <w:vertAlign w:val="superscript"/>
        </w:rPr>
        <w:t xml:space="preserve"> </w:t>
      </w:r>
      <w:r>
        <w:t xml:space="preserve">nos proporciona una </w:t>
      </w:r>
      <w:r>
        <w:rPr>
          <w:i/>
        </w:rPr>
        <w:t xml:space="preserve">consola con entorno Linux </w:t>
      </w:r>
      <w:r>
        <w:t>que podemos utilizar en nuestro</w:t>
      </w:r>
    </w:p>
    <w:p w:rsidR="00AB6847" w:rsidRDefault="00A33E3E">
      <w:pPr>
        <w:spacing w:line="382" w:lineRule="auto"/>
        <w:ind w:left="581" w:hanging="269"/>
      </w:pPr>
      <w:r>
        <w:rPr>
          <w:noProof/>
          <w:sz w:val="22"/>
        </w:rPr>
        <mc:AlternateContent>
          <mc:Choice Requires="wpg">
            <w:drawing>
              <wp:anchor distT="0" distB="0" distL="114300" distR="114300" simplePos="0" relativeHeight="251665408" behindDoc="0" locked="0" layoutInCell="1" allowOverlap="1">
                <wp:simplePos x="0" y="0"/>
                <wp:positionH relativeFrom="column">
                  <wp:posOffset>198209</wp:posOffset>
                </wp:positionH>
                <wp:positionV relativeFrom="paragraph">
                  <wp:posOffset>301742</wp:posOffset>
                </wp:positionV>
                <wp:extent cx="2377402" cy="5055"/>
                <wp:effectExtent l="0" t="0" r="0" b="0"/>
                <wp:wrapNone/>
                <wp:docPr id="448224" name="Group 448224"/>
                <wp:cNvGraphicFramePr/>
                <a:graphic xmlns:a="http://schemas.openxmlformats.org/drawingml/2006/main">
                  <a:graphicData uri="http://schemas.microsoft.com/office/word/2010/wordprocessingGroup">
                    <wpg:wgp>
                      <wpg:cNvGrpSpPr/>
                      <wpg:grpSpPr>
                        <a:xfrm>
                          <a:off x="0" y="0"/>
                          <a:ext cx="2377402" cy="5055"/>
                          <a:chOff x="0" y="0"/>
                          <a:chExt cx="2377402" cy="5055"/>
                        </a:xfrm>
                      </wpg:grpSpPr>
                      <wps:wsp>
                        <wps:cNvPr id="3301" name="Shape 3301"/>
                        <wps:cNvSpPr/>
                        <wps:spPr>
                          <a:xfrm>
                            <a:off x="0" y="0"/>
                            <a:ext cx="2377402" cy="0"/>
                          </a:xfrm>
                          <a:custGeom>
                            <a:avLst/>
                            <a:gdLst/>
                            <a:ahLst/>
                            <a:cxnLst/>
                            <a:rect l="0" t="0" r="0" b="0"/>
                            <a:pathLst>
                              <a:path w="2377402">
                                <a:moveTo>
                                  <a:pt x="0" y="0"/>
                                </a:moveTo>
                                <a:lnTo>
                                  <a:pt x="23774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48224" style="width:187.197pt;height:0.398pt;position:absolute;z-index:40;mso-position-horizontal-relative:text;mso-position-horizontal:absolute;margin-left:15.607pt;mso-position-vertical-relative:text;margin-top:23.7592pt;" coordsize="23774,50">
                <v:shape id="Shape 3301" style="position:absolute;width:23774;height:0;left:0;top:0;" coordsize="2377402,0" path="m0,0l2377402,0">
                  <v:stroke weight="0.398pt" endcap="flat" joinstyle="miter" miterlimit="10" on="true" color="#000000"/>
                  <v:fill on="false" color="#000000" opacity="0"/>
                </v:shape>
              </v:group>
            </w:pict>
          </mc:Fallback>
        </mc:AlternateContent>
      </w:r>
      <w:r>
        <w:rPr>
          <w:i/>
        </w:rPr>
        <w:t xml:space="preserve">Windows 10 </w:t>
      </w:r>
      <w:r>
        <w:t xml:space="preserve">sin necesidad de instalar una máquina virtual o crear una partición para un </w:t>
      </w:r>
      <w:r>
        <w:rPr>
          <w:sz w:val="20"/>
          <w:vertAlign w:val="superscript"/>
        </w:rPr>
        <w:t xml:space="preserve">6 </w:t>
      </w:r>
      <w:r>
        <w:rPr>
          <w:sz w:val="20"/>
        </w:rPr>
        <w:t>Windows Subsystem for Linux.</w:t>
      </w:r>
    </w:p>
    <w:p w:rsidR="00AB6847" w:rsidRDefault="00A33E3E">
      <w:pPr>
        <w:spacing w:after="91"/>
        <w:ind w:left="322"/>
      </w:pPr>
      <w:r>
        <w:lastRenderedPageBreak/>
        <w:t>Linux nativo. Es importante también saber que existen dos versiones de WSL hoy en día: WSL y WSL2. La segunda es bastante reciente (publicada a mediados de 2019), tiene mejor rendimiento y se adhiere más al comportamiento de un Linux nativo.</w:t>
      </w:r>
    </w:p>
    <w:p w:rsidR="00AB6847" w:rsidRDefault="00A33E3E">
      <w:pPr>
        <w:spacing w:after="175"/>
        <w:ind w:left="322"/>
      </w:pPr>
      <w:r>
        <w:t>Para la instalación de WSL</w:t>
      </w:r>
      <w:r>
        <w:rPr>
          <w:color w:val="355F7C"/>
          <w:vertAlign w:val="superscript"/>
        </w:rPr>
        <w:footnoteReference w:id="10"/>
      </w:r>
      <w:r>
        <w:rPr>
          <w:color w:val="355F7C"/>
          <w:vertAlign w:val="superscript"/>
        </w:rPr>
        <w:t xml:space="preserve"> </w:t>
      </w:r>
      <w:r>
        <w:t>hay que seguir los siguientes pasos:</w:t>
      </w:r>
    </w:p>
    <w:p w:rsidR="00AB6847" w:rsidRDefault="00A33E3E">
      <w:pPr>
        <w:numPr>
          <w:ilvl w:val="0"/>
          <w:numId w:val="14"/>
        </w:numPr>
        <w:ind w:hanging="302"/>
      </w:pPr>
      <w:r>
        <w:t>Lanzamos Powershell con permisos de administrador.</w:t>
      </w:r>
    </w:p>
    <w:p w:rsidR="00AB6847" w:rsidRDefault="00A33E3E">
      <w:pPr>
        <w:numPr>
          <w:ilvl w:val="0"/>
          <w:numId w:val="14"/>
        </w:numPr>
        <w:spacing w:after="183"/>
        <w:ind w:hanging="302"/>
      </w:pPr>
      <w:r>
        <w:t>Activamos la característica de WSL:</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946"/>
        <w:jc w:val="left"/>
      </w:pPr>
      <w:r>
        <w:rPr>
          <w:sz w:val="22"/>
        </w:rPr>
        <w:t>$ Enable-WindowsOptionalFeature -Online -FeatureName Microsoft-Windows-</w:t>
      </w:r>
    </w:p>
    <w:p w:rsidR="00AB6847" w:rsidRDefault="00A33E3E">
      <w:pPr>
        <w:pBdr>
          <w:top w:val="single" w:sz="3" w:space="0" w:color="000000"/>
          <w:left w:val="single" w:sz="3" w:space="0" w:color="000000"/>
          <w:bottom w:val="single" w:sz="3" w:space="0" w:color="000000"/>
          <w:right w:val="single" w:sz="3" w:space="0" w:color="000000"/>
        </w:pBdr>
        <w:spacing w:after="296" w:line="260" w:lineRule="auto"/>
        <w:ind w:left="946"/>
        <w:jc w:val="left"/>
      </w:pPr>
      <w:r>
        <w:rPr>
          <w:rFonts w:ascii="Cambria" w:eastAsia="Cambria" w:hAnsi="Cambria" w:cs="Cambria"/>
          <w:i/>
          <w:color w:val="FF0000"/>
          <w:sz w:val="12"/>
        </w:rPr>
        <w:t>,</w:t>
      </w:r>
      <w:r>
        <w:rPr>
          <w:rFonts w:ascii="Cambria" w:eastAsia="Cambria" w:hAnsi="Cambria" w:cs="Cambria"/>
          <w:color w:val="FF0000"/>
          <w:sz w:val="18"/>
          <w:vertAlign w:val="subscript"/>
        </w:rPr>
        <w:t>→</w:t>
      </w:r>
      <w:r>
        <w:rPr>
          <w:sz w:val="22"/>
        </w:rPr>
        <w:t>Subsystem-Linux</w:t>
      </w:r>
    </w:p>
    <w:p w:rsidR="00AB6847" w:rsidRDefault="00A33E3E">
      <w:pPr>
        <w:numPr>
          <w:ilvl w:val="0"/>
          <w:numId w:val="14"/>
        </w:numPr>
        <w:spacing w:after="183"/>
        <w:ind w:hanging="302"/>
      </w:pPr>
      <w:r>
        <w:t>Descargamos la imagen de Ubuntu 20.04 que usaremos: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946"/>
        <w:jc w:val="left"/>
      </w:pPr>
      <w:r>
        <w:rPr>
          <w:sz w:val="22"/>
        </w:rPr>
        <w:t>$ Invoke-WebRequest -Uri https://aka.ms/wslubuntu2004 -OutFile Ubuntu.appx -</w:t>
      </w:r>
    </w:p>
    <w:p w:rsidR="00AB6847" w:rsidRDefault="00A33E3E">
      <w:pPr>
        <w:pBdr>
          <w:top w:val="single" w:sz="3" w:space="0" w:color="000000"/>
          <w:left w:val="single" w:sz="3" w:space="0" w:color="000000"/>
          <w:bottom w:val="single" w:sz="3" w:space="0" w:color="000000"/>
          <w:right w:val="single" w:sz="3" w:space="0" w:color="000000"/>
        </w:pBdr>
        <w:spacing w:after="296" w:line="260" w:lineRule="auto"/>
        <w:ind w:left="946"/>
        <w:jc w:val="left"/>
      </w:pPr>
      <w:r>
        <w:rPr>
          <w:rFonts w:ascii="Cambria" w:eastAsia="Cambria" w:hAnsi="Cambria" w:cs="Cambria"/>
          <w:i/>
          <w:color w:val="FF0000"/>
          <w:sz w:val="12"/>
        </w:rPr>
        <w:t>,</w:t>
      </w:r>
      <w:r>
        <w:rPr>
          <w:rFonts w:ascii="Cambria" w:eastAsia="Cambria" w:hAnsi="Cambria" w:cs="Cambria"/>
          <w:color w:val="FF0000"/>
          <w:sz w:val="18"/>
          <w:vertAlign w:val="subscript"/>
        </w:rPr>
        <w:t>→</w:t>
      </w:r>
      <w:r>
        <w:rPr>
          <w:sz w:val="22"/>
        </w:rPr>
        <w:t>UseBasicParsing</w:t>
      </w:r>
    </w:p>
    <w:p w:rsidR="00AB6847" w:rsidRDefault="00A33E3E">
      <w:pPr>
        <w:numPr>
          <w:ilvl w:val="0"/>
          <w:numId w:val="14"/>
        </w:numPr>
        <w:spacing w:after="183"/>
        <w:ind w:hanging="302"/>
      </w:pPr>
      <w:r>
        <w:t>Finalmente, la instalamos:</w:t>
      </w:r>
    </w:p>
    <w:p w:rsidR="00AB6847" w:rsidRDefault="00A33E3E">
      <w:pPr>
        <w:pBdr>
          <w:top w:val="single" w:sz="3" w:space="0" w:color="000000"/>
          <w:left w:val="single" w:sz="3" w:space="0" w:color="000000"/>
          <w:bottom w:val="single" w:sz="3" w:space="0" w:color="000000"/>
          <w:right w:val="single" w:sz="3" w:space="0" w:color="000000"/>
        </w:pBdr>
        <w:spacing w:after="294" w:line="260" w:lineRule="auto"/>
        <w:ind w:left="920"/>
        <w:jc w:val="left"/>
      </w:pPr>
      <w:r>
        <w:rPr>
          <w:sz w:val="22"/>
        </w:rPr>
        <w:t>$ Add-AppxPackage .\Ubuntu.appx</w:t>
      </w:r>
    </w:p>
    <w:p w:rsidR="00AB6847" w:rsidRDefault="00A33E3E">
      <w:pPr>
        <w:ind w:left="322"/>
      </w:pPr>
      <w:r>
        <w:t xml:space="preserve">En este punto, WSL debería estar instalado correctamente, y debería también aparecer en el </w:t>
      </w:r>
      <w:r>
        <w:rPr>
          <w:i/>
        </w:rPr>
        <w:t>menú Inicio</w:t>
      </w:r>
      <w:r>
        <w:t>.</w:t>
      </w:r>
      <w:r>
        <w:br w:type="page"/>
      </w:r>
    </w:p>
    <w:p w:rsidR="00AB6847" w:rsidRDefault="00AB6847">
      <w:pPr>
        <w:spacing w:after="0" w:line="259" w:lineRule="auto"/>
        <w:ind w:left="0" w:firstLine="0"/>
        <w:jc w:val="left"/>
      </w:pPr>
    </w:p>
    <w:p w:rsidR="00AB6847" w:rsidRDefault="00AB6847">
      <w:pPr>
        <w:sectPr w:rsidR="00AB6847">
          <w:headerReference w:type="even" r:id="rId216"/>
          <w:headerReference w:type="default" r:id="rId217"/>
          <w:footerReference w:type="even" r:id="rId218"/>
          <w:footerReference w:type="default" r:id="rId219"/>
          <w:headerReference w:type="first" r:id="rId220"/>
          <w:footerReference w:type="first" r:id="rId221"/>
          <w:pgSz w:w="12240" w:h="15840"/>
          <w:pgMar w:top="1407" w:right="1440" w:bottom="1385" w:left="1128" w:header="731" w:footer="792" w:gutter="0"/>
          <w:cols w:space="720"/>
        </w:sectPr>
      </w:pPr>
    </w:p>
    <w:p w:rsidR="00AB6847" w:rsidRDefault="00A33E3E">
      <w:pPr>
        <w:pStyle w:val="Ttulo3"/>
        <w:spacing w:after="635"/>
        <w:ind w:right="-15"/>
      </w:pPr>
      <w:r>
        <w:lastRenderedPageBreak/>
        <w:t xml:space="preserve">CAPÍTULO </w:t>
      </w:r>
      <w:r>
        <w:rPr>
          <w:sz w:val="50"/>
        </w:rPr>
        <w:t>3</w:t>
      </w:r>
    </w:p>
    <w:p w:rsidR="00AB6847" w:rsidRDefault="00A33E3E">
      <w:pPr>
        <w:spacing w:after="437" w:line="259" w:lineRule="auto"/>
        <w:ind w:left="0" w:firstLine="0"/>
        <w:jc w:val="left"/>
      </w:pPr>
      <w:r>
        <w:rPr>
          <w:noProof/>
          <w:sz w:val="22"/>
        </w:rPr>
        <mc:AlternateContent>
          <mc:Choice Requires="wpg">
            <w:drawing>
              <wp:inline distT="0" distB="0" distL="0" distR="0">
                <wp:extent cx="5943600" cy="6325"/>
                <wp:effectExtent l="0" t="0" r="0" b="0"/>
                <wp:docPr id="448835" name="Group 448835"/>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387" name="Shape 338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8835" style="width:468pt;height:0.498pt;mso-position-horizontal-relative:char;mso-position-vertical-relative:line" coordsize="59436,63">
                <v:shape id="Shape 3387"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pStyle w:val="Ttulo3"/>
        <w:ind w:right="-15"/>
      </w:pPr>
      <w:r>
        <w:t>Tipos de datos</w:t>
      </w:r>
    </w:p>
    <w:p w:rsidR="00AB6847" w:rsidRDefault="00A33E3E">
      <w:pPr>
        <w:spacing w:after="966" w:line="259" w:lineRule="auto"/>
        <w:ind w:left="0" w:firstLine="0"/>
        <w:jc w:val="left"/>
      </w:pPr>
      <w:r>
        <w:rPr>
          <w:noProof/>
          <w:sz w:val="22"/>
        </w:rPr>
        <mc:AlternateContent>
          <mc:Choice Requires="wpg">
            <w:drawing>
              <wp:inline distT="0" distB="0" distL="0" distR="0">
                <wp:extent cx="5943600" cy="6325"/>
                <wp:effectExtent l="0" t="0" r="0" b="0"/>
                <wp:docPr id="448836" name="Group 448836"/>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389" name="Shape 3389"/>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8836" style="width:468pt;height:0.498pt;mso-position-horizontal-relative:char;mso-position-vertical-relative:line" coordsize="59436,63">
                <v:shape id="Shape 3389"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ind w:left="-5"/>
      </w:pPr>
      <w:r>
        <w:t>Igual que en el mundo real cada objeto pertenece a una categoría, en programación manejamos objetos que tienen asociado un tipo determinado. En este capítulo se verán los tipos de datos básicos con los que podemos trabajar en Python.</w:t>
      </w:r>
    </w:p>
    <w:p w:rsidR="00AB6847" w:rsidRDefault="00A33E3E">
      <w:pPr>
        <w:pStyle w:val="Ttulo4"/>
        <w:ind w:left="-5"/>
      </w:pPr>
      <w:r>
        <w:t>3.1 Datos</w:t>
      </w:r>
    </w:p>
    <w:p w:rsidR="00AB6847" w:rsidRDefault="00A33E3E">
      <w:pPr>
        <w:spacing w:after="164" w:line="259" w:lineRule="auto"/>
        <w:ind w:left="0" w:firstLine="0"/>
        <w:jc w:val="left"/>
      </w:pPr>
      <w:r>
        <w:rPr>
          <w:noProof/>
        </w:rPr>
        <w:drawing>
          <wp:inline distT="0" distB="0" distL="0" distR="0">
            <wp:extent cx="5943844" cy="3343321"/>
            <wp:effectExtent l="0" t="0" r="0" b="0"/>
            <wp:docPr id="3402" name="Picture 3402"/>
            <wp:cNvGraphicFramePr/>
            <a:graphic xmlns:a="http://schemas.openxmlformats.org/drawingml/2006/main">
              <a:graphicData uri="http://schemas.openxmlformats.org/drawingml/2006/picture">
                <pic:pic xmlns:pic="http://schemas.openxmlformats.org/drawingml/2006/picture">
                  <pic:nvPicPr>
                    <pic:cNvPr id="3402" name="Picture 3402"/>
                    <pic:cNvPicPr/>
                  </pic:nvPicPr>
                  <pic:blipFill>
                    <a:blip r:embed="rId222"/>
                    <a:stretch>
                      <a:fillRect/>
                    </a:stretch>
                  </pic:blipFill>
                  <pic:spPr>
                    <a:xfrm>
                      <a:off x="0" y="0"/>
                      <a:ext cx="5943844" cy="3343321"/>
                    </a:xfrm>
                    <a:prstGeom prst="rect">
                      <a:avLst/>
                    </a:prstGeom>
                  </pic:spPr>
                </pic:pic>
              </a:graphicData>
            </a:graphic>
          </wp:inline>
        </w:drawing>
      </w:r>
    </w:p>
    <w:p w:rsidR="00AB6847" w:rsidRDefault="00A33E3E">
      <w:pPr>
        <w:spacing w:after="188"/>
        <w:ind w:left="-5"/>
      </w:pPr>
      <w:r>
        <w:t xml:space="preserve">Los programas están formados por </w:t>
      </w:r>
      <w:r>
        <w:rPr>
          <w:b/>
        </w:rPr>
        <w:t xml:space="preserve">código </w:t>
      </w:r>
      <w:r>
        <w:t xml:space="preserve">y </w:t>
      </w:r>
      <w:r>
        <w:rPr>
          <w:b/>
        </w:rPr>
        <w:t>datos</w:t>
      </w:r>
      <w:r>
        <w:t>. Pero a nivel interno de la memoria del ordenador no son más que una secuencia de bits. La interpretación de estos bits depende del lenguaje de programación, que almacena en la memoria no sólo el puro dato sino distintos metadatos.</w:t>
      </w:r>
      <w:r>
        <w:rPr>
          <w:color w:val="355F7C"/>
          <w:vertAlign w:val="superscript"/>
        </w:rPr>
        <w:footnoteReference w:id="11"/>
      </w:r>
    </w:p>
    <w:p w:rsidR="00AB6847" w:rsidRDefault="00A33E3E">
      <w:pPr>
        <w:ind w:left="-5"/>
      </w:pPr>
      <w:r>
        <w:lastRenderedPageBreak/>
        <w:t xml:space="preserve">Cada «trozo» de memoria contiene realmente un objeto, de ahí que se diga que en Python </w:t>
      </w:r>
      <w:r>
        <w:rPr>
          <w:b/>
        </w:rPr>
        <w:t>todo son objetos</w:t>
      </w:r>
      <w:r>
        <w:t>. Y cada objeto tiene, al menos, los siguientes campos:</w:t>
      </w:r>
    </w:p>
    <w:p w:rsidR="00AB6847" w:rsidRDefault="00A33E3E">
      <w:pPr>
        <w:numPr>
          <w:ilvl w:val="0"/>
          <w:numId w:val="15"/>
        </w:numPr>
        <w:ind w:hanging="302"/>
      </w:pPr>
      <w:r>
        <w:t xml:space="preserve">Un </w:t>
      </w:r>
      <w:r>
        <w:rPr>
          <w:b/>
        </w:rPr>
        <w:t xml:space="preserve">tipo </w:t>
      </w:r>
      <w:r>
        <w:t>del dato almacenado.</w:t>
      </w:r>
    </w:p>
    <w:p w:rsidR="00AB6847" w:rsidRDefault="00A33E3E">
      <w:pPr>
        <w:numPr>
          <w:ilvl w:val="0"/>
          <w:numId w:val="15"/>
        </w:numPr>
        <w:ind w:hanging="302"/>
      </w:pPr>
      <w:r>
        <w:t xml:space="preserve">Un </w:t>
      </w:r>
      <w:r>
        <w:rPr>
          <w:b/>
        </w:rPr>
        <w:t xml:space="preserve">identificador </w:t>
      </w:r>
      <w:r>
        <w:t>único para distinguirlo de otros objetos.</w:t>
      </w:r>
    </w:p>
    <w:p w:rsidR="00AB6847" w:rsidRDefault="00A33E3E">
      <w:pPr>
        <w:numPr>
          <w:ilvl w:val="0"/>
          <w:numId w:val="15"/>
        </w:numPr>
        <w:spacing w:after="562"/>
        <w:ind w:hanging="302"/>
      </w:pPr>
      <w:r>
        <w:t xml:space="preserve">Un </w:t>
      </w:r>
      <w:r>
        <w:rPr>
          <w:b/>
        </w:rPr>
        <w:t xml:space="preserve">valor </w:t>
      </w:r>
      <w:r>
        <w:t>consistente con su tipo.</w:t>
      </w:r>
    </w:p>
    <w:p w:rsidR="00AB6847" w:rsidRDefault="00A33E3E">
      <w:pPr>
        <w:pStyle w:val="Ttulo5"/>
        <w:ind w:left="-5"/>
      </w:pPr>
      <w:r>
        <w:t>3.1.1 Tipos de datos</w:t>
      </w:r>
    </w:p>
    <w:p w:rsidR="00AB6847" w:rsidRDefault="00A33E3E">
      <w:pPr>
        <w:ind w:left="-5"/>
      </w:pPr>
      <w:r>
        <w:t xml:space="preserve">A continuación se muestran los distintos </w:t>
      </w:r>
      <w:hyperlink r:id="rId223">
        <w:r>
          <w:rPr>
            <w:color w:val="377063"/>
          </w:rPr>
          <w:t>tipos de datos</w:t>
        </w:r>
      </w:hyperlink>
      <w:r>
        <w:rPr>
          <w:color w:val="377063"/>
        </w:rPr>
        <w:t xml:space="preserve"> </w:t>
      </w:r>
      <w:r>
        <w:t>que podemos encontrar en Python, sin incluir aquellos que proveen paquetes externos:</w:t>
      </w:r>
    </w:p>
    <w:p w:rsidR="00AB6847" w:rsidRDefault="00A33E3E">
      <w:pPr>
        <w:spacing w:after="219" w:line="259" w:lineRule="auto"/>
        <w:ind w:left="0" w:firstLine="0"/>
        <w:jc w:val="left"/>
      </w:pPr>
      <w:r>
        <w:rPr>
          <w:noProof/>
        </w:rPr>
        <w:drawing>
          <wp:inline distT="0" distB="0" distL="0" distR="0">
            <wp:extent cx="5943718" cy="3776985"/>
            <wp:effectExtent l="0" t="0" r="0" b="0"/>
            <wp:docPr id="3454" name="Picture 3454"/>
            <wp:cNvGraphicFramePr/>
            <a:graphic xmlns:a="http://schemas.openxmlformats.org/drawingml/2006/main">
              <a:graphicData uri="http://schemas.openxmlformats.org/drawingml/2006/picture">
                <pic:pic xmlns:pic="http://schemas.openxmlformats.org/drawingml/2006/picture">
                  <pic:nvPicPr>
                    <pic:cNvPr id="3454" name="Picture 3454"/>
                    <pic:cNvPicPr/>
                  </pic:nvPicPr>
                  <pic:blipFill>
                    <a:blip r:embed="rId224"/>
                    <a:stretch>
                      <a:fillRect/>
                    </a:stretch>
                  </pic:blipFill>
                  <pic:spPr>
                    <a:xfrm>
                      <a:off x="0" y="0"/>
                      <a:ext cx="5943718" cy="3776985"/>
                    </a:xfrm>
                    <a:prstGeom prst="rect">
                      <a:avLst/>
                    </a:prstGeom>
                  </pic:spPr>
                </pic:pic>
              </a:graphicData>
            </a:graphic>
          </wp:inline>
        </w:drawing>
      </w:r>
    </w:p>
    <w:p w:rsidR="00AB6847" w:rsidRDefault="00A33E3E">
      <w:pPr>
        <w:spacing w:after="3570" w:line="265" w:lineRule="auto"/>
        <w:ind w:left="10" w:right="1813"/>
        <w:jc w:val="right"/>
      </w:pPr>
      <w:r>
        <w:t>Figura 1: Esquema (</w:t>
      </w:r>
      <w:r>
        <w:rPr>
          <w:i/>
        </w:rPr>
        <w:t>metadatos</w:t>
      </w:r>
      <w:r>
        <w:t>) de un objeto en Python</w:t>
      </w:r>
    </w:p>
    <w:p w:rsidR="00AB6847" w:rsidRDefault="00A33E3E">
      <w:pPr>
        <w:pStyle w:val="Ttulo6"/>
        <w:ind w:left="-5"/>
      </w:pPr>
      <w:r>
        <w:lastRenderedPageBreak/>
        <w:t>3.1. Datos</w:t>
      </w:r>
    </w:p>
    <w:p w:rsidR="00AB6847" w:rsidRDefault="00A33E3E">
      <w:pPr>
        <w:spacing w:after="3" w:line="265" w:lineRule="auto"/>
        <w:ind w:left="395" w:right="385"/>
        <w:jc w:val="center"/>
      </w:pPr>
      <w:r>
        <w:t>Tabla 1: Tipos de datos en Python</w:t>
      </w:r>
    </w:p>
    <w:tbl>
      <w:tblPr>
        <w:tblStyle w:val="TableGrid"/>
        <w:tblW w:w="9352" w:type="dxa"/>
        <w:tblInd w:w="4" w:type="dxa"/>
        <w:tblCellMar>
          <w:top w:w="0" w:type="dxa"/>
          <w:left w:w="124" w:type="dxa"/>
          <w:bottom w:w="0" w:type="dxa"/>
          <w:right w:w="115" w:type="dxa"/>
        </w:tblCellMar>
        <w:tblLook w:val="04A0" w:firstRow="1" w:lastRow="0" w:firstColumn="1" w:lastColumn="0" w:noHBand="0" w:noVBand="1"/>
      </w:tblPr>
      <w:tblGrid>
        <w:gridCol w:w="1559"/>
        <w:gridCol w:w="1559"/>
        <w:gridCol w:w="6234"/>
      </w:tblGrid>
      <w:tr w:rsidR="00AB6847">
        <w:trPr>
          <w:trHeight w:val="297"/>
        </w:trPr>
        <w:tc>
          <w:tcPr>
            <w:tcW w:w="1559"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Nombre</w:t>
            </w:r>
          </w:p>
        </w:tc>
        <w:tc>
          <w:tcPr>
            <w:tcW w:w="1559"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Tipo</w:t>
            </w:r>
          </w:p>
        </w:tc>
        <w:tc>
          <w:tcPr>
            <w:tcW w:w="62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Ejemplos</w:t>
            </w:r>
          </w:p>
        </w:tc>
      </w:tr>
      <w:tr w:rsidR="00AB6847">
        <w:trPr>
          <w:trHeight w:val="297"/>
        </w:trPr>
        <w:tc>
          <w:tcPr>
            <w:tcW w:w="1559"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Booleano</w:t>
            </w:r>
          </w:p>
        </w:tc>
        <w:tc>
          <w:tcPr>
            <w:tcW w:w="1559"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bool</w:t>
            </w:r>
          </w:p>
        </w:tc>
        <w:tc>
          <w:tcPr>
            <w:tcW w:w="62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True, False</w:t>
            </w:r>
          </w:p>
        </w:tc>
      </w:tr>
      <w:tr w:rsidR="00AB6847">
        <w:trPr>
          <w:trHeight w:val="297"/>
        </w:trPr>
        <w:tc>
          <w:tcPr>
            <w:tcW w:w="1559"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Entero</w:t>
            </w:r>
          </w:p>
        </w:tc>
        <w:tc>
          <w:tcPr>
            <w:tcW w:w="1559"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int</w:t>
            </w:r>
          </w:p>
        </w:tc>
        <w:tc>
          <w:tcPr>
            <w:tcW w:w="62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21, 34500, 34_500</w:t>
            </w:r>
          </w:p>
        </w:tc>
      </w:tr>
      <w:tr w:rsidR="00AB6847">
        <w:trPr>
          <w:trHeight w:val="297"/>
        </w:trPr>
        <w:tc>
          <w:tcPr>
            <w:tcW w:w="1559"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Flotante</w:t>
            </w:r>
          </w:p>
        </w:tc>
        <w:tc>
          <w:tcPr>
            <w:tcW w:w="1559"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float</w:t>
            </w:r>
          </w:p>
        </w:tc>
        <w:tc>
          <w:tcPr>
            <w:tcW w:w="62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3.14, 1.5e3</w:t>
            </w:r>
          </w:p>
        </w:tc>
      </w:tr>
      <w:tr w:rsidR="00AB6847">
        <w:trPr>
          <w:trHeight w:val="297"/>
        </w:trPr>
        <w:tc>
          <w:tcPr>
            <w:tcW w:w="1559"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Complejo</w:t>
            </w:r>
          </w:p>
        </w:tc>
        <w:tc>
          <w:tcPr>
            <w:tcW w:w="1559"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complex</w:t>
            </w:r>
          </w:p>
        </w:tc>
        <w:tc>
          <w:tcPr>
            <w:tcW w:w="62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2j, 3 + 5j</w:t>
            </w:r>
          </w:p>
        </w:tc>
      </w:tr>
      <w:tr w:rsidR="00AB6847">
        <w:trPr>
          <w:trHeight w:val="297"/>
        </w:trPr>
        <w:tc>
          <w:tcPr>
            <w:tcW w:w="1559"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Cadena</w:t>
            </w:r>
          </w:p>
        </w:tc>
        <w:tc>
          <w:tcPr>
            <w:tcW w:w="1559"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str</w:t>
            </w:r>
          </w:p>
        </w:tc>
        <w:tc>
          <w:tcPr>
            <w:tcW w:w="62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tfn, tenerife - islas canarias</w:t>
            </w:r>
          </w:p>
        </w:tc>
      </w:tr>
      <w:tr w:rsidR="00AB6847">
        <w:trPr>
          <w:trHeight w:val="297"/>
        </w:trPr>
        <w:tc>
          <w:tcPr>
            <w:tcW w:w="1559"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Tupla</w:t>
            </w:r>
          </w:p>
        </w:tc>
        <w:tc>
          <w:tcPr>
            <w:tcW w:w="1559"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tuple</w:t>
            </w:r>
          </w:p>
        </w:tc>
        <w:tc>
          <w:tcPr>
            <w:tcW w:w="62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(1, 3, 5)</w:t>
            </w:r>
          </w:p>
        </w:tc>
      </w:tr>
      <w:tr w:rsidR="00AB6847">
        <w:trPr>
          <w:trHeight w:val="297"/>
        </w:trPr>
        <w:tc>
          <w:tcPr>
            <w:tcW w:w="1559"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Lista</w:t>
            </w:r>
          </w:p>
        </w:tc>
        <w:tc>
          <w:tcPr>
            <w:tcW w:w="1559"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list</w:t>
            </w:r>
          </w:p>
        </w:tc>
        <w:tc>
          <w:tcPr>
            <w:tcW w:w="62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 Chrome , Firefox ]</w:t>
            </w:r>
          </w:p>
        </w:tc>
      </w:tr>
      <w:tr w:rsidR="00AB6847">
        <w:trPr>
          <w:trHeight w:val="297"/>
        </w:trPr>
        <w:tc>
          <w:tcPr>
            <w:tcW w:w="1559"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Conjunto</w:t>
            </w:r>
          </w:p>
        </w:tc>
        <w:tc>
          <w:tcPr>
            <w:tcW w:w="1559"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set</w:t>
            </w:r>
          </w:p>
        </w:tc>
        <w:tc>
          <w:tcPr>
            <w:tcW w:w="62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set([2, 4, 6])</w:t>
            </w:r>
          </w:p>
        </w:tc>
      </w:tr>
      <w:tr w:rsidR="00AB6847">
        <w:trPr>
          <w:trHeight w:val="297"/>
        </w:trPr>
        <w:tc>
          <w:tcPr>
            <w:tcW w:w="1559"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Diccionario</w:t>
            </w:r>
          </w:p>
        </w:tc>
        <w:tc>
          <w:tcPr>
            <w:tcW w:w="1559"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dict</w:t>
            </w:r>
          </w:p>
        </w:tc>
        <w:tc>
          <w:tcPr>
            <w:tcW w:w="62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 Chrome : v79 , Firefox : v71 }</w:t>
            </w:r>
          </w:p>
        </w:tc>
      </w:tr>
    </w:tbl>
    <w:p w:rsidR="00AB6847" w:rsidRDefault="00A33E3E">
      <w:pPr>
        <w:pStyle w:val="Ttulo5"/>
        <w:ind w:left="-5"/>
      </w:pPr>
      <w:r>
        <w:t>3.1.2 Variables</w:t>
      </w:r>
    </w:p>
    <w:p w:rsidR="00AB6847" w:rsidRDefault="00A33E3E">
      <w:pPr>
        <w:spacing w:after="0"/>
        <w:ind w:left="-5"/>
      </w:pPr>
      <w:r>
        <w:t xml:space="preserve">Las </w:t>
      </w:r>
      <w:r>
        <w:rPr>
          <w:b/>
        </w:rPr>
        <w:t xml:space="preserve">variables </w:t>
      </w:r>
      <w:r>
        <w:t xml:space="preserve">son fundamentales ya que permiten definir </w:t>
      </w:r>
      <w:r>
        <w:rPr>
          <w:b/>
        </w:rPr>
        <w:t xml:space="preserve">nombres </w:t>
      </w:r>
      <w:r>
        <w:t xml:space="preserve">para los </w:t>
      </w:r>
      <w:r>
        <w:rPr>
          <w:b/>
        </w:rPr>
        <w:t xml:space="preserve">valores </w:t>
      </w:r>
      <w:r>
        <w:t>que tenemos en memoria y que vamos a usar en nuestro programa.</w:t>
      </w:r>
    </w:p>
    <w:p w:rsidR="00AB6847" w:rsidRDefault="00A33E3E">
      <w:pPr>
        <w:spacing w:after="219" w:line="259" w:lineRule="auto"/>
        <w:ind w:left="1820" w:firstLine="0"/>
        <w:jc w:val="left"/>
      </w:pPr>
      <w:r>
        <w:rPr>
          <w:noProof/>
        </w:rPr>
        <w:drawing>
          <wp:inline distT="0" distB="0" distL="0" distR="0">
            <wp:extent cx="3632200" cy="1041400"/>
            <wp:effectExtent l="0" t="0" r="0" b="0"/>
            <wp:docPr id="3585" name="Picture 3585"/>
            <wp:cNvGraphicFramePr/>
            <a:graphic xmlns:a="http://schemas.openxmlformats.org/drawingml/2006/main">
              <a:graphicData uri="http://schemas.openxmlformats.org/drawingml/2006/picture">
                <pic:pic xmlns:pic="http://schemas.openxmlformats.org/drawingml/2006/picture">
                  <pic:nvPicPr>
                    <pic:cNvPr id="3585" name="Picture 3585"/>
                    <pic:cNvPicPr/>
                  </pic:nvPicPr>
                  <pic:blipFill>
                    <a:blip r:embed="rId225"/>
                    <a:stretch>
                      <a:fillRect/>
                    </a:stretch>
                  </pic:blipFill>
                  <pic:spPr>
                    <a:xfrm>
                      <a:off x="0" y="0"/>
                      <a:ext cx="3632200" cy="1041400"/>
                    </a:xfrm>
                    <a:prstGeom prst="rect">
                      <a:avLst/>
                    </a:prstGeom>
                  </pic:spPr>
                </pic:pic>
              </a:graphicData>
            </a:graphic>
          </wp:inline>
        </w:drawing>
      </w:r>
    </w:p>
    <w:p w:rsidR="00AB6847" w:rsidRDefault="00A33E3E">
      <w:pPr>
        <w:spacing w:after="583" w:line="265" w:lineRule="auto"/>
        <w:ind w:left="395" w:right="385"/>
        <w:jc w:val="center"/>
      </w:pPr>
      <w:r>
        <w:t xml:space="preserve">Figura 2: Uso de un </w:t>
      </w:r>
      <w:r>
        <w:rPr>
          <w:i/>
        </w:rPr>
        <w:t xml:space="preserve">nombre </w:t>
      </w:r>
      <w:r>
        <w:t>de variable</w:t>
      </w:r>
    </w:p>
    <w:p w:rsidR="00AB6847" w:rsidRDefault="00A33E3E">
      <w:pPr>
        <w:spacing w:after="271" w:line="265" w:lineRule="auto"/>
        <w:ind w:left="-5"/>
        <w:jc w:val="left"/>
      </w:pPr>
      <w:r>
        <w:rPr>
          <w:b/>
          <w:color w:val="20435C"/>
        </w:rPr>
        <w:t>Reglas para nombrar variables</w:t>
      </w:r>
    </w:p>
    <w:p w:rsidR="00AB6847" w:rsidRDefault="00A33E3E">
      <w:pPr>
        <w:spacing w:after="113"/>
        <w:ind w:left="-5"/>
      </w:pPr>
      <w:r>
        <w:t>En Python existen una serie de reglas para los nombres de variables:</w:t>
      </w:r>
    </w:p>
    <w:p w:rsidR="00AB6847" w:rsidRDefault="00A33E3E">
      <w:pPr>
        <w:numPr>
          <w:ilvl w:val="0"/>
          <w:numId w:val="16"/>
        </w:numPr>
        <w:spacing w:after="133" w:line="249" w:lineRule="auto"/>
        <w:ind w:hanging="302"/>
      </w:pPr>
      <w:r>
        <w:rPr>
          <w:b/>
        </w:rPr>
        <w:t>Sólo pueden contener los siguientes caracteres</w:t>
      </w:r>
      <w:r>
        <w:rPr>
          <w:vertAlign w:val="superscript"/>
        </w:rPr>
        <w:footnoteReference w:id="12"/>
      </w:r>
      <w:r>
        <w:rPr>
          <w:b/>
        </w:rPr>
        <w:t>:</w:t>
      </w:r>
    </w:p>
    <w:p w:rsidR="00AB6847" w:rsidRDefault="00A33E3E">
      <w:pPr>
        <w:numPr>
          <w:ilvl w:val="1"/>
          <w:numId w:val="16"/>
        </w:numPr>
        <w:ind w:hanging="302"/>
      </w:pPr>
      <w:r>
        <w:t>Letras minúsculas.</w:t>
      </w:r>
    </w:p>
    <w:p w:rsidR="00AB6847" w:rsidRDefault="00A33E3E">
      <w:pPr>
        <w:numPr>
          <w:ilvl w:val="1"/>
          <w:numId w:val="16"/>
        </w:numPr>
        <w:ind w:hanging="302"/>
      </w:pPr>
      <w:r>
        <w:t>Letras mayúsculas.</w:t>
      </w:r>
    </w:p>
    <w:p w:rsidR="00AB6847" w:rsidRDefault="00A33E3E">
      <w:pPr>
        <w:numPr>
          <w:ilvl w:val="1"/>
          <w:numId w:val="16"/>
        </w:numPr>
        <w:ind w:hanging="302"/>
      </w:pPr>
      <w:r>
        <w:t>Dígitos.</w:t>
      </w:r>
    </w:p>
    <w:p w:rsidR="00AB6847" w:rsidRDefault="00A33E3E">
      <w:pPr>
        <w:numPr>
          <w:ilvl w:val="1"/>
          <w:numId w:val="16"/>
        </w:numPr>
        <w:ind w:hanging="302"/>
      </w:pPr>
      <w:r>
        <w:t>Guiones bajos (_).</w:t>
      </w:r>
    </w:p>
    <w:p w:rsidR="00AB6847" w:rsidRDefault="00A33E3E">
      <w:pPr>
        <w:numPr>
          <w:ilvl w:val="0"/>
          <w:numId w:val="16"/>
        </w:numPr>
        <w:spacing w:after="133" w:line="249" w:lineRule="auto"/>
        <w:ind w:hanging="302"/>
      </w:pPr>
      <w:r>
        <w:t xml:space="preserve">Deben </w:t>
      </w:r>
      <w:r>
        <w:rPr>
          <w:b/>
        </w:rPr>
        <w:t>empezar con una letra o un guión bajo</w:t>
      </w:r>
      <w:r>
        <w:t>, nunca con un dígito.</w:t>
      </w:r>
    </w:p>
    <w:p w:rsidR="00AB6847" w:rsidRDefault="00A33E3E">
      <w:pPr>
        <w:numPr>
          <w:ilvl w:val="0"/>
          <w:numId w:val="16"/>
        </w:numPr>
        <w:ind w:hanging="302"/>
      </w:pPr>
      <w:r>
        <w:t xml:space="preserve">No pueden ser una </w:t>
      </w:r>
      <w:r>
        <w:rPr>
          <w:b/>
        </w:rPr>
        <w:t xml:space="preserve">palabra reservada </w:t>
      </w:r>
      <w:r>
        <w:t>del lenguaje («keywords»).</w:t>
      </w:r>
    </w:p>
    <w:p w:rsidR="00AB6847" w:rsidRDefault="00A33E3E">
      <w:pPr>
        <w:spacing w:after="12"/>
        <w:ind w:left="-5"/>
      </w:pPr>
      <w:r>
        <w:lastRenderedPageBreak/>
        <w:t>Podemos obtener un listado de las palabras reservadas del lenguaje de la siguiente forma:</w:t>
      </w:r>
    </w:p>
    <w:tbl>
      <w:tblPr>
        <w:tblStyle w:val="TableGrid"/>
        <w:tblW w:w="9488" w:type="dxa"/>
        <w:tblInd w:w="-64" w:type="dxa"/>
        <w:tblCellMar>
          <w:top w:w="70" w:type="dxa"/>
          <w:left w:w="64" w:type="dxa"/>
          <w:bottom w:w="0" w:type="dxa"/>
          <w:right w:w="1242" w:type="dxa"/>
        </w:tblCellMar>
        <w:tblLook w:val="04A0" w:firstRow="1" w:lastRow="0" w:firstColumn="1" w:lastColumn="0" w:noHBand="0" w:noVBand="1"/>
      </w:tblPr>
      <w:tblGrid>
        <w:gridCol w:w="9488"/>
      </w:tblGrid>
      <w:tr w:rsidR="00AB6847">
        <w:trPr>
          <w:trHeight w:val="3650"/>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68" w:line="259" w:lineRule="auto"/>
              <w:ind w:left="0" w:firstLine="0"/>
              <w:jc w:val="left"/>
            </w:pPr>
            <w:r>
              <w:rPr>
                <w:b/>
                <w:color w:val="C75C0A"/>
                <w:sz w:val="22"/>
              </w:rPr>
              <w:t xml:space="preserve">&gt;&gt;&gt; </w:t>
            </w:r>
            <w:r>
              <w:rPr>
                <w:sz w:val="22"/>
              </w:rPr>
              <w:t>help(</w:t>
            </w:r>
            <w:r>
              <w:rPr>
                <w:color w:val="4070A1"/>
                <w:sz w:val="22"/>
              </w:rPr>
              <w:t>keywords</w:t>
            </w:r>
            <w:r>
              <w:rPr>
                <w:sz w:val="22"/>
              </w:rPr>
              <w:t>)</w:t>
            </w:r>
          </w:p>
          <w:p w:rsidR="00AB6847" w:rsidRDefault="00A33E3E">
            <w:pPr>
              <w:spacing w:after="254" w:line="259" w:lineRule="auto"/>
              <w:ind w:left="0" w:firstLine="0"/>
              <w:jc w:val="left"/>
            </w:pPr>
            <w:r>
              <w:rPr>
                <w:color w:val="333333"/>
                <w:sz w:val="22"/>
              </w:rPr>
              <w:t>Here is a list of the Python keywords. Enter any keyword to get more help.</w:t>
            </w:r>
          </w:p>
          <w:p w:rsidR="00AB6847" w:rsidRDefault="00A33E3E">
            <w:pPr>
              <w:tabs>
                <w:tab w:val="center" w:pos="2455"/>
                <w:tab w:val="center" w:pos="4582"/>
                <w:tab w:val="center" w:pos="6655"/>
              </w:tabs>
              <w:spacing w:after="0" w:line="259" w:lineRule="auto"/>
              <w:ind w:left="0" w:firstLine="0"/>
              <w:jc w:val="left"/>
            </w:pPr>
            <w:r>
              <w:rPr>
                <w:color w:val="333333"/>
                <w:sz w:val="22"/>
              </w:rPr>
              <w:t>False</w:t>
            </w:r>
            <w:r>
              <w:rPr>
                <w:color w:val="333333"/>
                <w:sz w:val="22"/>
              </w:rPr>
              <w:tab/>
              <w:t>class</w:t>
            </w:r>
            <w:r>
              <w:rPr>
                <w:color w:val="333333"/>
                <w:sz w:val="22"/>
              </w:rPr>
              <w:tab/>
              <w:t>from</w:t>
            </w:r>
            <w:r>
              <w:rPr>
                <w:color w:val="333333"/>
                <w:sz w:val="22"/>
              </w:rPr>
              <w:tab/>
              <w:t>or</w:t>
            </w:r>
          </w:p>
          <w:p w:rsidR="00AB6847" w:rsidRDefault="00A33E3E">
            <w:pPr>
              <w:tabs>
                <w:tab w:val="center" w:pos="2618"/>
                <w:tab w:val="center" w:pos="4691"/>
                <w:tab w:val="center" w:pos="6764"/>
              </w:tabs>
              <w:spacing w:after="0" w:line="259" w:lineRule="auto"/>
              <w:ind w:left="0" w:firstLine="0"/>
              <w:jc w:val="left"/>
            </w:pPr>
            <w:r>
              <w:rPr>
                <w:color w:val="333333"/>
                <w:sz w:val="22"/>
              </w:rPr>
              <w:t>None</w:t>
            </w:r>
            <w:r>
              <w:rPr>
                <w:color w:val="333333"/>
                <w:sz w:val="22"/>
              </w:rPr>
              <w:tab/>
              <w:t>continue</w:t>
            </w:r>
            <w:r>
              <w:rPr>
                <w:color w:val="333333"/>
                <w:sz w:val="22"/>
              </w:rPr>
              <w:tab/>
              <w:t>global</w:t>
            </w:r>
            <w:r>
              <w:rPr>
                <w:color w:val="333333"/>
                <w:sz w:val="22"/>
              </w:rPr>
              <w:tab/>
              <w:t>pass</w:t>
            </w:r>
          </w:p>
          <w:p w:rsidR="00AB6847" w:rsidRDefault="00A33E3E">
            <w:pPr>
              <w:spacing w:after="0" w:line="257" w:lineRule="auto"/>
              <w:ind w:left="0" w:right="764" w:firstLine="0"/>
              <w:jc w:val="left"/>
            </w:pPr>
            <w:r>
              <w:rPr>
                <w:color w:val="333333"/>
                <w:sz w:val="22"/>
              </w:rPr>
              <w:t>True</w:t>
            </w:r>
            <w:r>
              <w:rPr>
                <w:color w:val="333333"/>
                <w:sz w:val="22"/>
              </w:rPr>
              <w:tab/>
              <w:t>def</w:t>
            </w:r>
            <w:r>
              <w:rPr>
                <w:color w:val="333333"/>
                <w:sz w:val="22"/>
              </w:rPr>
              <w:tab/>
              <w:t>if</w:t>
            </w:r>
            <w:r>
              <w:rPr>
                <w:color w:val="333333"/>
                <w:sz w:val="22"/>
              </w:rPr>
              <w:tab/>
              <w:t>raise and</w:t>
            </w:r>
            <w:r>
              <w:rPr>
                <w:color w:val="333333"/>
                <w:sz w:val="22"/>
              </w:rPr>
              <w:tab/>
              <w:t>del</w:t>
            </w:r>
            <w:r>
              <w:rPr>
                <w:color w:val="333333"/>
                <w:sz w:val="22"/>
              </w:rPr>
              <w:tab/>
              <w:t>import</w:t>
            </w:r>
            <w:r>
              <w:rPr>
                <w:color w:val="333333"/>
                <w:sz w:val="22"/>
              </w:rPr>
              <w:tab/>
              <w:t>return</w:t>
            </w:r>
          </w:p>
          <w:p w:rsidR="00AB6847" w:rsidRDefault="00A33E3E">
            <w:pPr>
              <w:tabs>
                <w:tab w:val="center" w:pos="2400"/>
                <w:tab w:val="center" w:pos="4473"/>
                <w:tab w:val="center" w:pos="6709"/>
              </w:tabs>
              <w:spacing w:after="0" w:line="259" w:lineRule="auto"/>
              <w:ind w:left="0" w:firstLine="0"/>
              <w:jc w:val="left"/>
            </w:pPr>
            <w:r>
              <w:rPr>
                <w:color w:val="333333"/>
                <w:sz w:val="22"/>
              </w:rPr>
              <w:t>as</w:t>
            </w:r>
            <w:r>
              <w:rPr>
                <w:color w:val="333333"/>
                <w:sz w:val="22"/>
              </w:rPr>
              <w:tab/>
              <w:t>elif</w:t>
            </w:r>
            <w:r>
              <w:rPr>
                <w:color w:val="333333"/>
                <w:sz w:val="22"/>
              </w:rPr>
              <w:tab/>
              <w:t>in</w:t>
            </w:r>
            <w:r>
              <w:rPr>
                <w:color w:val="333333"/>
                <w:sz w:val="22"/>
              </w:rPr>
              <w:tab/>
              <w:t>try</w:t>
            </w:r>
          </w:p>
          <w:p w:rsidR="00AB6847" w:rsidRDefault="00A33E3E">
            <w:pPr>
              <w:spacing w:after="0" w:line="257" w:lineRule="auto"/>
              <w:ind w:left="0" w:right="545" w:firstLine="0"/>
            </w:pPr>
            <w:r>
              <w:rPr>
                <w:color w:val="333333"/>
                <w:sz w:val="22"/>
              </w:rPr>
              <w:t>assert else is while async except lambda with</w:t>
            </w:r>
          </w:p>
          <w:p w:rsidR="00AB6847" w:rsidRDefault="00A33E3E">
            <w:pPr>
              <w:tabs>
                <w:tab w:val="center" w:pos="2564"/>
                <w:tab w:val="center" w:pos="4800"/>
                <w:tab w:val="center" w:pos="6818"/>
              </w:tabs>
              <w:spacing w:after="0" w:line="259" w:lineRule="auto"/>
              <w:ind w:left="0" w:firstLine="0"/>
              <w:jc w:val="left"/>
            </w:pPr>
            <w:r>
              <w:rPr>
                <w:color w:val="333333"/>
                <w:sz w:val="22"/>
              </w:rPr>
              <w:t>await</w:t>
            </w:r>
            <w:r>
              <w:rPr>
                <w:color w:val="333333"/>
                <w:sz w:val="22"/>
              </w:rPr>
              <w:tab/>
              <w:t>finally</w:t>
            </w:r>
            <w:r>
              <w:rPr>
                <w:color w:val="333333"/>
                <w:sz w:val="22"/>
              </w:rPr>
              <w:tab/>
              <w:t>nonlocal</w:t>
            </w:r>
            <w:r>
              <w:rPr>
                <w:color w:val="333333"/>
                <w:sz w:val="22"/>
              </w:rPr>
              <w:tab/>
              <w:t>yield</w:t>
            </w:r>
          </w:p>
          <w:p w:rsidR="00AB6847" w:rsidRDefault="00A33E3E">
            <w:pPr>
              <w:tabs>
                <w:tab w:val="center" w:pos="2345"/>
                <w:tab w:val="center" w:pos="4527"/>
              </w:tabs>
              <w:spacing w:after="0" w:line="259" w:lineRule="auto"/>
              <w:ind w:left="0" w:firstLine="0"/>
              <w:jc w:val="left"/>
            </w:pPr>
            <w:r>
              <w:rPr>
                <w:color w:val="333333"/>
                <w:sz w:val="22"/>
              </w:rPr>
              <w:t>break</w:t>
            </w:r>
            <w:r>
              <w:rPr>
                <w:color w:val="333333"/>
                <w:sz w:val="22"/>
              </w:rPr>
              <w:tab/>
              <w:t>for</w:t>
            </w:r>
            <w:r>
              <w:rPr>
                <w:color w:val="333333"/>
                <w:sz w:val="22"/>
              </w:rPr>
              <w:tab/>
              <w:t>not</w:t>
            </w:r>
          </w:p>
        </w:tc>
      </w:tr>
    </w:tbl>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450783" name="Group 450783"/>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660" name="Shape 3660"/>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0783" style="width:468pt;height:0.498pt;mso-position-horizontal-relative:char;mso-position-vertical-relative:line" coordsize="59436,63">
                <v:shape id="Shape 3660"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Nota: </w:t>
      </w:r>
      <w:r>
        <w:t xml:space="preserve">Por lo general se prefiere dar nombres </w:t>
      </w:r>
      <w:r>
        <w:rPr>
          <w:b/>
        </w:rPr>
        <w:t xml:space="preserve">en inglés </w:t>
      </w:r>
      <w:r>
        <w:t>a las variables que utilicemos, ya que así hacemos nuestro código más «internacional» y con la posibilidad de que otras personas puedan leerlo, entenderlo y – llegado el caso – modificarlo. Es sólo una recomendación, nada impide que se haga en castellano.</w:t>
      </w:r>
    </w:p>
    <w:p w:rsidR="00AB6847" w:rsidRDefault="00A33E3E">
      <w:pPr>
        <w:spacing w:after="539" w:line="259" w:lineRule="auto"/>
        <w:ind w:left="0" w:firstLine="0"/>
        <w:jc w:val="left"/>
      </w:pPr>
      <w:r>
        <w:rPr>
          <w:noProof/>
          <w:sz w:val="22"/>
        </w:rPr>
        <mc:AlternateContent>
          <mc:Choice Requires="wpg">
            <w:drawing>
              <wp:inline distT="0" distB="0" distL="0" distR="0">
                <wp:extent cx="5943600" cy="6325"/>
                <wp:effectExtent l="0" t="0" r="0" b="0"/>
                <wp:docPr id="450785" name="Group 450785"/>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668" name="Shape 3668"/>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0785" style="width:468pt;height:0.498pt;mso-position-horizontal-relative:char;mso-position-vertical-relative:line" coordsize="59436,63">
                <v:shape id="Shape 3668"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33" w:line="259" w:lineRule="auto"/>
        <w:ind w:left="0" w:firstLine="0"/>
        <w:jc w:val="left"/>
      </w:pPr>
      <w:r>
        <w:rPr>
          <w:noProof/>
          <w:sz w:val="22"/>
        </w:rPr>
        <mc:AlternateContent>
          <mc:Choice Requires="wpg">
            <w:drawing>
              <wp:inline distT="0" distB="0" distL="0" distR="0">
                <wp:extent cx="5943600" cy="6325"/>
                <wp:effectExtent l="0" t="0" r="0" b="0"/>
                <wp:docPr id="450786" name="Group 450786"/>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669" name="Shape 3669"/>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0786" style="width:468pt;height:0.498pt;mso-position-horizontal-relative:char;mso-position-vertical-relative:line" coordsize="59436,63">
                <v:shape id="Shape 3669"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
        <w:ind w:left="-5"/>
      </w:pPr>
      <w:r>
        <w:rPr>
          <w:b/>
        </w:rPr>
        <w:t xml:space="preserve">Importante: </w:t>
      </w:r>
      <w:r>
        <w:t>Los nombres de variables son «case-sensitive»</w:t>
      </w:r>
      <w:r>
        <w:rPr>
          <w:color w:val="355F7C"/>
          <w:vertAlign w:val="superscript"/>
        </w:rPr>
        <w:t>3</w:t>
      </w:r>
      <w:r>
        <w:t>. Por ejemplo, stuff y Stuff son nombres diferentes.</w:t>
      </w:r>
    </w:p>
    <w:p w:rsidR="00AB6847" w:rsidRDefault="00A33E3E">
      <w:pPr>
        <w:spacing w:after="705" w:line="259" w:lineRule="auto"/>
        <w:ind w:left="0" w:firstLine="0"/>
        <w:jc w:val="left"/>
      </w:pPr>
      <w:r>
        <w:rPr>
          <w:noProof/>
          <w:sz w:val="22"/>
        </w:rPr>
        <mc:AlternateContent>
          <mc:Choice Requires="wpg">
            <w:drawing>
              <wp:inline distT="0" distB="0" distL="0" distR="0">
                <wp:extent cx="5943600" cy="6325"/>
                <wp:effectExtent l="0" t="0" r="0" b="0"/>
                <wp:docPr id="450787" name="Group 450787"/>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678" name="Shape 3678"/>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0787" style="width:468pt;height:0.498pt;mso-position-horizontal-relative:char;mso-position-vertical-relative:line" coordsize="59436,63">
                <v:shape id="Shape 3678"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5"/>
        <w:jc w:val="left"/>
      </w:pPr>
      <w:r>
        <w:rPr>
          <w:b/>
          <w:color w:val="20435C"/>
        </w:rPr>
        <w:t>Ejemplos de nombres de variables</w:t>
      </w:r>
    </w:p>
    <w:p w:rsidR="00AB6847" w:rsidRDefault="00A33E3E">
      <w:pPr>
        <w:spacing w:after="332"/>
        <w:ind w:left="-5"/>
      </w:pPr>
      <w:r>
        <w:t>Veamos a continuación una tabla con nombres de variables:</w:t>
      </w:r>
    </w:p>
    <w:p w:rsidR="00AB6847" w:rsidRDefault="00A33E3E">
      <w:pPr>
        <w:spacing w:after="3" w:line="265" w:lineRule="auto"/>
        <w:ind w:left="395" w:right="385"/>
        <w:jc w:val="center"/>
      </w:pPr>
      <w:r>
        <w:t>Tabla 2: Ejemplos de nombres de variables</w:t>
      </w:r>
    </w:p>
    <w:tbl>
      <w:tblPr>
        <w:tblStyle w:val="TableGrid"/>
        <w:tblW w:w="9352" w:type="dxa"/>
        <w:tblInd w:w="4" w:type="dxa"/>
        <w:tblCellMar>
          <w:top w:w="0" w:type="dxa"/>
          <w:left w:w="124" w:type="dxa"/>
          <w:bottom w:w="0" w:type="dxa"/>
          <w:right w:w="115" w:type="dxa"/>
        </w:tblCellMar>
        <w:tblLook w:val="04A0" w:firstRow="1" w:lastRow="0" w:firstColumn="1" w:lastColumn="0" w:noHBand="0" w:noVBand="1"/>
      </w:tblPr>
      <w:tblGrid>
        <w:gridCol w:w="2078"/>
        <w:gridCol w:w="2078"/>
        <w:gridCol w:w="5196"/>
      </w:tblGrid>
      <w:tr w:rsidR="00AB6847">
        <w:trPr>
          <w:trHeight w:val="297"/>
        </w:trPr>
        <w:tc>
          <w:tcPr>
            <w:tcW w:w="207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Válido</w:t>
            </w:r>
          </w:p>
        </w:tc>
        <w:tc>
          <w:tcPr>
            <w:tcW w:w="207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Inválido</w:t>
            </w:r>
          </w:p>
        </w:tc>
        <w:tc>
          <w:tcPr>
            <w:tcW w:w="519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Razón</w:t>
            </w:r>
          </w:p>
        </w:tc>
      </w:tr>
      <w:tr w:rsidR="00AB6847">
        <w:trPr>
          <w:trHeight w:val="297"/>
        </w:trPr>
        <w:tc>
          <w:tcPr>
            <w:tcW w:w="207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a</w:t>
            </w:r>
          </w:p>
        </w:tc>
        <w:tc>
          <w:tcPr>
            <w:tcW w:w="207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3</w:t>
            </w:r>
          </w:p>
        </w:tc>
        <w:tc>
          <w:tcPr>
            <w:tcW w:w="519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Empieza por un dígito</w:t>
            </w:r>
          </w:p>
        </w:tc>
      </w:tr>
      <w:tr w:rsidR="00AB6847">
        <w:trPr>
          <w:trHeight w:val="297"/>
        </w:trPr>
        <w:tc>
          <w:tcPr>
            <w:tcW w:w="207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a3</w:t>
            </w:r>
          </w:p>
        </w:tc>
        <w:tc>
          <w:tcPr>
            <w:tcW w:w="207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3a</w:t>
            </w:r>
          </w:p>
        </w:tc>
        <w:tc>
          <w:tcPr>
            <w:tcW w:w="519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Empieza por un dígito</w:t>
            </w:r>
          </w:p>
        </w:tc>
      </w:tr>
      <w:tr w:rsidR="00AB6847">
        <w:trPr>
          <w:trHeight w:val="297"/>
        </w:trPr>
        <w:tc>
          <w:tcPr>
            <w:tcW w:w="207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a_b_c___95</w:t>
            </w:r>
          </w:p>
        </w:tc>
        <w:tc>
          <w:tcPr>
            <w:tcW w:w="207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another-name</w:t>
            </w:r>
          </w:p>
        </w:tc>
        <w:tc>
          <w:tcPr>
            <w:tcW w:w="519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Contiene un caracter no permitido</w:t>
            </w:r>
          </w:p>
        </w:tc>
      </w:tr>
      <w:tr w:rsidR="00AB6847">
        <w:trPr>
          <w:trHeight w:val="297"/>
        </w:trPr>
        <w:tc>
          <w:tcPr>
            <w:tcW w:w="207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_abc</w:t>
            </w:r>
          </w:p>
        </w:tc>
        <w:tc>
          <w:tcPr>
            <w:tcW w:w="207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with</w:t>
            </w:r>
          </w:p>
        </w:tc>
        <w:tc>
          <w:tcPr>
            <w:tcW w:w="519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Es una palabra reservada del lenguaje</w:t>
            </w:r>
          </w:p>
        </w:tc>
      </w:tr>
      <w:tr w:rsidR="00AB6847">
        <w:trPr>
          <w:trHeight w:val="297"/>
        </w:trPr>
        <w:tc>
          <w:tcPr>
            <w:tcW w:w="207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_3a</w:t>
            </w:r>
          </w:p>
        </w:tc>
        <w:tc>
          <w:tcPr>
            <w:tcW w:w="207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3_a</w:t>
            </w:r>
          </w:p>
        </w:tc>
        <w:tc>
          <w:tcPr>
            <w:tcW w:w="519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Empieza por un dígito</w:t>
            </w:r>
          </w:p>
        </w:tc>
      </w:tr>
    </w:tbl>
    <w:p w:rsidR="00AB6847" w:rsidRDefault="00A33E3E">
      <w:pPr>
        <w:spacing w:after="1727" w:line="265" w:lineRule="auto"/>
        <w:ind w:left="264"/>
        <w:jc w:val="left"/>
      </w:pPr>
      <w:r>
        <w:rPr>
          <w:noProof/>
          <w:sz w:val="22"/>
        </w:rPr>
        <mc:AlternateContent>
          <mc:Choice Requires="wpg">
            <w:drawing>
              <wp:anchor distT="0" distB="0" distL="114300" distR="114300" simplePos="0" relativeHeight="251666432" behindDoc="0" locked="0" layoutInCell="1" allowOverlap="1">
                <wp:simplePos x="0" y="0"/>
                <wp:positionH relativeFrom="column">
                  <wp:posOffset>0</wp:posOffset>
                </wp:positionH>
                <wp:positionV relativeFrom="paragraph">
                  <wp:posOffset>940</wp:posOffset>
                </wp:positionV>
                <wp:extent cx="2377402" cy="5055"/>
                <wp:effectExtent l="0" t="0" r="0" b="0"/>
                <wp:wrapNone/>
                <wp:docPr id="450789" name="Group 450789"/>
                <wp:cNvGraphicFramePr/>
                <a:graphic xmlns:a="http://schemas.openxmlformats.org/drawingml/2006/main">
                  <a:graphicData uri="http://schemas.microsoft.com/office/word/2010/wordprocessingGroup">
                    <wpg:wgp>
                      <wpg:cNvGrpSpPr/>
                      <wpg:grpSpPr>
                        <a:xfrm>
                          <a:off x="0" y="0"/>
                          <a:ext cx="2377402" cy="5055"/>
                          <a:chOff x="0" y="0"/>
                          <a:chExt cx="2377402" cy="5055"/>
                        </a:xfrm>
                      </wpg:grpSpPr>
                      <wps:wsp>
                        <wps:cNvPr id="3738" name="Shape 3738"/>
                        <wps:cNvSpPr/>
                        <wps:spPr>
                          <a:xfrm>
                            <a:off x="0" y="0"/>
                            <a:ext cx="2377402" cy="0"/>
                          </a:xfrm>
                          <a:custGeom>
                            <a:avLst/>
                            <a:gdLst/>
                            <a:ahLst/>
                            <a:cxnLst/>
                            <a:rect l="0" t="0" r="0" b="0"/>
                            <a:pathLst>
                              <a:path w="2377402">
                                <a:moveTo>
                                  <a:pt x="0" y="0"/>
                                </a:moveTo>
                                <a:lnTo>
                                  <a:pt x="23774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50789" style="width:187.197pt;height:0.398pt;position:absolute;z-index:101;mso-position-horizontal-relative:text;mso-position-horizontal:absolute;margin-left:0pt;mso-position-vertical-relative:text;margin-top:0.0740356pt;" coordsize="23774,50">
                <v:shape id="Shape 3738" style="position:absolute;width:23774;height:0;left:0;top:0;" coordsize="2377402,0" path="m0,0l2377402,0">
                  <v:stroke weight="0.398pt" endcap="flat" joinstyle="miter" miterlimit="10" on="true" color="#000000"/>
                  <v:fill on="false" color="#000000" opacity="0"/>
                </v:shape>
              </v:group>
            </w:pict>
          </mc:Fallback>
        </mc:AlternateContent>
      </w:r>
      <w:r>
        <w:rPr>
          <w:sz w:val="20"/>
          <w:vertAlign w:val="superscript"/>
        </w:rPr>
        <w:t xml:space="preserve">3 </w:t>
      </w:r>
      <w:r>
        <w:rPr>
          <w:sz w:val="20"/>
        </w:rPr>
        <w:t>Sensible a cambios en mayúsculas y minúsculas.</w:t>
      </w:r>
    </w:p>
    <w:p w:rsidR="00AB6847" w:rsidRDefault="00A33E3E">
      <w:pPr>
        <w:pStyle w:val="Ttulo6"/>
        <w:ind w:left="-5"/>
      </w:pPr>
      <w:r>
        <w:lastRenderedPageBreak/>
        <w:t>3.1. Datos</w:t>
      </w:r>
    </w:p>
    <w:p w:rsidR="00AB6847" w:rsidRDefault="00A33E3E">
      <w:pPr>
        <w:spacing w:after="271" w:line="265" w:lineRule="auto"/>
        <w:ind w:left="-5"/>
        <w:jc w:val="left"/>
      </w:pPr>
      <w:r>
        <w:rPr>
          <w:b/>
          <w:color w:val="20435C"/>
        </w:rPr>
        <w:t>Convenciones para nombres</w:t>
      </w:r>
    </w:p>
    <w:p w:rsidR="00AB6847" w:rsidRDefault="00A33E3E">
      <w:pPr>
        <w:ind w:left="-5"/>
      </w:pPr>
      <w:r>
        <w:t xml:space="preserve">Mientras se sigan las </w:t>
      </w:r>
      <w:r>
        <w:rPr>
          <w:i/>
          <w:color w:val="355F7C"/>
        </w:rPr>
        <w:t xml:space="preserve">reglas </w:t>
      </w:r>
      <w:r>
        <w:t xml:space="preserve">que hemos visto para nombrar variables no hay problema en la forma en la que se escriban, pero sí existe una convención para la </w:t>
      </w:r>
      <w:r>
        <w:rPr>
          <w:b/>
        </w:rPr>
        <w:t>nomenclatura de las variables</w:t>
      </w:r>
      <w:r>
        <w:t xml:space="preserve">. Se utiliza el llamado snake_case en el que utilizamos </w:t>
      </w:r>
      <w:r>
        <w:rPr>
          <w:b/>
        </w:rPr>
        <w:t xml:space="preserve">caracteres en minúsculas </w:t>
      </w:r>
      <w:r>
        <w:t xml:space="preserve">(incluyendo dígitos si procede) junto con </w:t>
      </w:r>
      <w:r>
        <w:rPr>
          <w:b/>
        </w:rPr>
        <w:t xml:space="preserve">guiones bajos </w:t>
      </w:r>
      <w:r>
        <w:t>– cuando sean necesarios para su legibilidad –.</w:t>
      </w:r>
      <w:r>
        <w:rPr>
          <w:color w:val="355F7C"/>
          <w:vertAlign w:val="superscript"/>
        </w:rPr>
        <w:footnoteReference w:id="13"/>
      </w:r>
      <w:r>
        <w:rPr>
          <w:color w:val="355F7C"/>
          <w:vertAlign w:val="superscript"/>
        </w:rPr>
        <w:t xml:space="preserve"> </w:t>
      </w:r>
      <w:r>
        <w:t>Por ejemplo, para nombrar una variable que almacene el número de canciones en nuestro ordenador, podríamos usar num_songs.</w:t>
      </w:r>
    </w:p>
    <w:p w:rsidR="00AB6847" w:rsidRDefault="00A33E3E">
      <w:pPr>
        <w:ind w:left="-5"/>
      </w:pPr>
      <w:r>
        <w:t xml:space="preserve">Esta convención, y muchas otras, están definidas en un documento denominado </w:t>
      </w:r>
      <w:hyperlink r:id="rId226">
        <w:r>
          <w:rPr>
            <w:color w:val="377063"/>
          </w:rPr>
          <w:t>PEP</w:t>
        </w:r>
      </w:hyperlink>
      <w:r>
        <w:rPr>
          <w:color w:val="377063"/>
        </w:rPr>
        <w:t xml:space="preserve"> </w:t>
      </w:r>
      <w:hyperlink r:id="rId227">
        <w:r>
          <w:rPr>
            <w:color w:val="377063"/>
          </w:rPr>
          <w:t>8</w:t>
        </w:r>
      </w:hyperlink>
      <w:hyperlink r:id="rId228">
        <w:r>
          <w:t>.</w:t>
        </w:r>
      </w:hyperlink>
      <w:r>
        <w:t xml:space="preserve"> Se trata de una </w:t>
      </w:r>
      <w:r>
        <w:rPr>
          <w:b/>
        </w:rPr>
        <w:t xml:space="preserve">guía de estilo </w:t>
      </w:r>
      <w:r>
        <w:t xml:space="preserve">para escribir código en Python. Los </w:t>
      </w:r>
      <w:hyperlink r:id="rId229">
        <w:r>
          <w:rPr>
            <w:color w:val="377063"/>
          </w:rPr>
          <w:t>PEPs</w:t>
        </w:r>
      </w:hyperlink>
      <w:r>
        <w:rPr>
          <w:color w:val="355F7C"/>
          <w:vertAlign w:val="superscript"/>
        </w:rPr>
        <w:footnoteReference w:id="14"/>
      </w:r>
      <w:r>
        <w:rPr>
          <w:color w:val="355F7C"/>
          <w:vertAlign w:val="superscript"/>
        </w:rPr>
        <w:t xml:space="preserve"> </w:t>
      </w:r>
      <w:r>
        <w:t>son las propuestas que se hacen para la mejora del lenguaje.</w:t>
      </w:r>
    </w:p>
    <w:p w:rsidR="00AB6847" w:rsidRDefault="00A33E3E">
      <w:pPr>
        <w:spacing w:after="470"/>
        <w:ind w:left="-5"/>
      </w:pPr>
      <w:r>
        <w:t>Aunque hay múltiples herramientas disponibles para la comprobación del estilo de código, unabastanteaccesiblees</w:t>
      </w:r>
      <w:hyperlink r:id="rId230">
        <w:r>
          <w:rPr>
            <w:color w:val="377063"/>
          </w:rPr>
          <w:t>http://pep8online.com/</w:t>
        </w:r>
      </w:hyperlink>
      <w:r>
        <w:t>yaquenonecesitainstalación,simplemente pegar nuestro código y verificar.</w:t>
      </w:r>
    </w:p>
    <w:p w:rsidR="00AB6847" w:rsidRDefault="00A33E3E">
      <w:pPr>
        <w:spacing w:after="353" w:line="265" w:lineRule="auto"/>
        <w:ind w:left="-5"/>
        <w:jc w:val="left"/>
      </w:pPr>
      <w:r>
        <w:rPr>
          <w:b/>
          <w:color w:val="20435C"/>
        </w:rPr>
        <w:t>Constantes</w:t>
      </w:r>
    </w:p>
    <w:p w:rsidR="00AB6847" w:rsidRDefault="00A33E3E">
      <w:pPr>
        <w:spacing w:after="473"/>
        <w:ind w:left="-5"/>
      </w:pPr>
      <w:r>
        <w:t xml:space="preserve">Un caso especial y que vale la pena destacar son las </w:t>
      </w:r>
      <w:r>
        <w:rPr>
          <w:b/>
        </w:rPr>
        <w:t>constantes</w:t>
      </w:r>
      <w:r>
        <w:t xml:space="preserve">. Podríamos decir que es un tipo de variable pero que su valor no cambia a lo largo de nuestro programa. Por ejemplo la velocidad de la luz. Sabemos que su valor es constante de 300.000 km/s. En el caso de las constantes utilizamos </w:t>
      </w:r>
      <w:r>
        <w:rPr>
          <w:b/>
        </w:rPr>
        <w:t xml:space="preserve">mayúsculas </w:t>
      </w:r>
      <w:r>
        <w:t>(incluyendo guiones bajos si es necesario) para nombrarlas. Para la velocidad de la luz nuestra constante se podría llamar: LIGHT_SPEED.</w:t>
      </w:r>
    </w:p>
    <w:p w:rsidR="00AB6847" w:rsidRDefault="00A33E3E">
      <w:pPr>
        <w:spacing w:after="351" w:line="265" w:lineRule="auto"/>
        <w:ind w:left="-5"/>
        <w:jc w:val="left"/>
      </w:pPr>
      <w:r>
        <w:rPr>
          <w:b/>
          <w:color w:val="20435C"/>
        </w:rPr>
        <w:t>Elegir buenos nombres</w:t>
      </w:r>
    </w:p>
    <w:p w:rsidR="00AB6847" w:rsidRDefault="00A33E3E">
      <w:pPr>
        <w:ind w:left="-5"/>
      </w:pPr>
      <w:r>
        <w:t xml:space="preserve">Se suele decir que una persona programadora (con cierta experiencia), a lo que dedica más tiempo, es a buscar un buen nombre para sus variables. Quizás pueda resultar algo excesivo pero da una idea de lo importante que es esta tarea. Es fundamental que los nombres de variables sean </w:t>
      </w:r>
      <w:r>
        <w:rPr>
          <w:b/>
        </w:rPr>
        <w:t>autoexplicativos</w:t>
      </w:r>
      <w:r>
        <w:t>, pero siempre llegando a un compromiso entre ser concisos y claros.</w:t>
      </w:r>
    </w:p>
    <w:p w:rsidR="00AB6847" w:rsidRDefault="00A33E3E">
      <w:pPr>
        <w:spacing w:after="162"/>
        <w:ind w:left="-5"/>
      </w:pPr>
      <w:r>
        <w:t>Supongamos que queremos buscar un nombre de variable para almacenar el número de elementos que se deben manejar en un pedido:</w:t>
      </w:r>
    </w:p>
    <w:p w:rsidR="00AB6847" w:rsidRDefault="00A33E3E">
      <w:pPr>
        <w:numPr>
          <w:ilvl w:val="0"/>
          <w:numId w:val="17"/>
        </w:numPr>
        <w:spacing w:after="202"/>
        <w:ind w:hanging="302"/>
        <w:jc w:val="left"/>
      </w:pPr>
      <w:r>
        <w:t>n</w:t>
      </w:r>
    </w:p>
    <w:p w:rsidR="00AB6847" w:rsidRDefault="00A33E3E">
      <w:pPr>
        <w:numPr>
          <w:ilvl w:val="0"/>
          <w:numId w:val="17"/>
        </w:numPr>
        <w:spacing w:after="201" w:line="263" w:lineRule="auto"/>
        <w:ind w:hanging="302"/>
        <w:jc w:val="left"/>
      </w:pPr>
      <w:r>
        <w:t>num_elements</w:t>
      </w:r>
    </w:p>
    <w:p w:rsidR="00AB6847" w:rsidRDefault="00A33E3E">
      <w:pPr>
        <w:numPr>
          <w:ilvl w:val="0"/>
          <w:numId w:val="17"/>
        </w:numPr>
        <w:spacing w:after="204" w:line="263" w:lineRule="auto"/>
        <w:ind w:hanging="302"/>
        <w:jc w:val="left"/>
      </w:pPr>
      <w:r>
        <w:lastRenderedPageBreak/>
        <w:t>number_of_elements</w:t>
      </w:r>
    </w:p>
    <w:p w:rsidR="00AB6847" w:rsidRDefault="00A33E3E">
      <w:pPr>
        <w:numPr>
          <w:ilvl w:val="0"/>
          <w:numId w:val="17"/>
        </w:numPr>
        <w:spacing w:after="3" w:line="263" w:lineRule="auto"/>
        <w:ind w:hanging="302"/>
        <w:jc w:val="left"/>
      </w:pPr>
      <w:r>
        <w:t>number_of_elements_to_be_handled</w:t>
      </w:r>
    </w:p>
    <w:p w:rsidR="00AB6847" w:rsidRDefault="00A33E3E">
      <w:pPr>
        <w:ind w:left="-5"/>
      </w:pPr>
      <w:r>
        <w:t xml:space="preserve">No existe una regla mágica que nos diga cuál es el nombre perfecto, pero podemos aplicar el </w:t>
      </w:r>
      <w:r>
        <w:rPr>
          <w:i/>
        </w:rPr>
        <w:t xml:space="preserve">sentido común </w:t>
      </w:r>
      <w:r>
        <w:t xml:space="preserve">y, a través de la experiencia, ir detectando aquellos nombres que sean más adecuados. En el ejemplo anterior, quizás podríamos descartar de principio la opción </w:t>
      </w:r>
      <w:r>
        <w:rPr>
          <w:i/>
        </w:rPr>
        <w:t xml:space="preserve">1 </w:t>
      </w:r>
      <w:r>
        <w:t xml:space="preserve">y la </w:t>
      </w:r>
      <w:r>
        <w:rPr>
          <w:i/>
        </w:rPr>
        <w:t xml:space="preserve">4 </w:t>
      </w:r>
      <w:r>
        <w:t xml:space="preserve">(por ser demasiado cortas o demasiado largas); nos quedaríamos con las otras dos. Si nos fijamos bien, casi no hay mucha información adicional de la opción </w:t>
      </w:r>
      <w:r>
        <w:rPr>
          <w:i/>
        </w:rPr>
        <w:t xml:space="preserve">3 </w:t>
      </w:r>
      <w:r>
        <w:t xml:space="preserve">con respecto a la </w:t>
      </w:r>
      <w:r>
        <w:rPr>
          <w:i/>
        </w:rPr>
        <w:t>2</w:t>
      </w:r>
      <w:r>
        <w:t xml:space="preserve">. Así que podríamos concluir que la opción </w:t>
      </w:r>
      <w:r>
        <w:rPr>
          <w:i/>
        </w:rPr>
        <w:t xml:space="preserve">2 </w:t>
      </w:r>
      <w:r>
        <w:t>es válida para nuestras necesidades. En cualquier caso esto dependerá siempre del contexto del problema que estemos tratando.</w:t>
      </w:r>
    </w:p>
    <w:p w:rsidR="00AB6847" w:rsidRDefault="00A33E3E">
      <w:pPr>
        <w:ind w:left="-5"/>
      </w:pPr>
      <w:r>
        <w:t>Como regla general:</w:t>
      </w:r>
    </w:p>
    <w:p w:rsidR="00AB6847" w:rsidRDefault="00A33E3E">
      <w:pPr>
        <w:numPr>
          <w:ilvl w:val="0"/>
          <w:numId w:val="18"/>
        </w:numPr>
        <w:spacing w:after="158"/>
        <w:ind w:hanging="302"/>
      </w:pPr>
      <w:r>
        <w:t xml:space="preserve">Usar </w:t>
      </w:r>
      <w:r>
        <w:rPr>
          <w:b/>
        </w:rPr>
        <w:t xml:space="preserve">nombres </w:t>
      </w:r>
      <w:r>
        <w:t xml:space="preserve">para </w:t>
      </w:r>
      <w:r>
        <w:rPr>
          <w:i/>
          <w:color w:val="355F7C"/>
        </w:rPr>
        <w:t xml:space="preserve">variables </w:t>
      </w:r>
      <w:r>
        <w:t>(ejemplo article).</w:t>
      </w:r>
    </w:p>
    <w:p w:rsidR="00AB6847" w:rsidRDefault="00A33E3E">
      <w:pPr>
        <w:numPr>
          <w:ilvl w:val="0"/>
          <w:numId w:val="18"/>
        </w:numPr>
        <w:ind w:hanging="302"/>
      </w:pPr>
      <w:r>
        <w:t xml:space="preserve">Usar </w:t>
      </w:r>
      <w:r>
        <w:rPr>
          <w:b/>
        </w:rPr>
        <w:t xml:space="preserve">verbos </w:t>
      </w:r>
      <w:r>
        <w:t xml:space="preserve">para </w:t>
      </w:r>
      <w:r>
        <w:rPr>
          <w:i/>
          <w:color w:val="355F7C"/>
        </w:rPr>
        <w:t xml:space="preserve">funciones </w:t>
      </w:r>
      <w:r>
        <w:t>(ejemplo get_article()).</w:t>
      </w:r>
    </w:p>
    <w:p w:rsidR="00AB6847" w:rsidRDefault="00A33E3E">
      <w:pPr>
        <w:numPr>
          <w:ilvl w:val="0"/>
          <w:numId w:val="18"/>
        </w:numPr>
        <w:spacing w:after="566"/>
        <w:ind w:hanging="302"/>
      </w:pPr>
      <w:r>
        <w:t xml:space="preserve">Usar </w:t>
      </w:r>
      <w:r>
        <w:rPr>
          <w:b/>
        </w:rPr>
        <w:t xml:space="preserve">adjetivos </w:t>
      </w:r>
      <w:r>
        <w:t xml:space="preserve">para </w:t>
      </w:r>
      <w:r>
        <w:rPr>
          <w:i/>
          <w:color w:val="355F7C"/>
        </w:rPr>
        <w:t xml:space="preserve">booleanos </w:t>
      </w:r>
      <w:r>
        <w:t>(ejemplo available).</w:t>
      </w:r>
    </w:p>
    <w:p w:rsidR="00AB6847" w:rsidRDefault="00A33E3E">
      <w:pPr>
        <w:pStyle w:val="Ttulo5"/>
        <w:ind w:left="-5"/>
      </w:pPr>
      <w:r>
        <w:t>3.1.3 Asignación</w:t>
      </w:r>
    </w:p>
    <w:p w:rsidR="00AB6847" w:rsidRDefault="00A33E3E">
      <w:pPr>
        <w:spacing w:after="12"/>
        <w:ind w:left="-5"/>
      </w:pPr>
      <w:r>
        <w:t xml:space="preserve">En Python se usa el símbolo = para </w:t>
      </w:r>
      <w:r>
        <w:rPr>
          <w:b/>
        </w:rPr>
        <w:t xml:space="preserve">asignar </w:t>
      </w:r>
      <w:r>
        <w:t>un valor a una variable:</w:t>
      </w:r>
    </w:p>
    <w:p w:rsidR="00AB6847" w:rsidRDefault="00A33E3E">
      <w:pPr>
        <w:spacing w:after="219" w:line="259" w:lineRule="auto"/>
        <w:ind w:left="1820" w:firstLine="0"/>
        <w:jc w:val="left"/>
      </w:pPr>
      <w:r>
        <w:rPr>
          <w:noProof/>
        </w:rPr>
        <w:drawing>
          <wp:inline distT="0" distB="0" distL="0" distR="0">
            <wp:extent cx="3632200" cy="1727200"/>
            <wp:effectExtent l="0" t="0" r="0" b="0"/>
            <wp:docPr id="3907" name="Picture 3907"/>
            <wp:cNvGraphicFramePr/>
            <a:graphic xmlns:a="http://schemas.openxmlformats.org/drawingml/2006/main">
              <a:graphicData uri="http://schemas.openxmlformats.org/drawingml/2006/picture">
                <pic:pic xmlns:pic="http://schemas.openxmlformats.org/drawingml/2006/picture">
                  <pic:nvPicPr>
                    <pic:cNvPr id="3907" name="Picture 3907"/>
                    <pic:cNvPicPr/>
                  </pic:nvPicPr>
                  <pic:blipFill>
                    <a:blip r:embed="rId231"/>
                    <a:stretch>
                      <a:fillRect/>
                    </a:stretch>
                  </pic:blipFill>
                  <pic:spPr>
                    <a:xfrm>
                      <a:off x="0" y="0"/>
                      <a:ext cx="3632200" cy="1727200"/>
                    </a:xfrm>
                    <a:prstGeom prst="rect">
                      <a:avLst/>
                    </a:prstGeom>
                  </pic:spPr>
                </pic:pic>
              </a:graphicData>
            </a:graphic>
          </wp:inline>
        </w:drawing>
      </w:r>
    </w:p>
    <w:p w:rsidR="00AB6847" w:rsidRDefault="00A33E3E">
      <w:pPr>
        <w:spacing w:after="174" w:line="265" w:lineRule="auto"/>
        <w:ind w:left="395" w:right="385"/>
        <w:jc w:val="center"/>
      </w:pPr>
      <w:r>
        <w:t xml:space="preserve">Figura 3: Asignación de </w:t>
      </w:r>
      <w:r>
        <w:rPr>
          <w:i/>
        </w:rPr>
        <w:t xml:space="preserve">valor </w:t>
      </w:r>
      <w:r>
        <w:t xml:space="preserve">a </w:t>
      </w:r>
      <w:r>
        <w:rPr>
          <w:i/>
        </w:rPr>
        <w:t xml:space="preserve">nombre </w:t>
      </w:r>
      <w:r>
        <w:t>de variable</w:t>
      </w:r>
    </w:p>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449673" name="Group 449673"/>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913" name="Shape 3913"/>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9673" style="width:468pt;height:0.498pt;mso-position-horizontal-relative:char;mso-position-vertical-relative:line" coordsize="59436,63">
                <v:shape id="Shape 3913"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Nota: </w:t>
      </w:r>
      <w:r>
        <w:t xml:space="preserve">Hay que diferenciar la asignación en Python con la igualación en matemáticas. El símbolo = lo hemos aprendido desde siempre como una </w:t>
      </w:r>
      <w:r>
        <w:rPr>
          <w:i/>
        </w:rPr>
        <w:t xml:space="preserve">equivalencia </w:t>
      </w:r>
      <w:r>
        <w:t xml:space="preserve">entre dos </w:t>
      </w:r>
      <w:r>
        <w:rPr>
          <w:i/>
        </w:rPr>
        <w:t>expresiones algebraicas</w:t>
      </w:r>
      <w:r>
        <w:t xml:space="preserve">, sin embargo en Python nos indica una </w:t>
      </w:r>
      <w:r>
        <w:rPr>
          <w:i/>
        </w:rPr>
        <w:t>sentencia de asignación</w:t>
      </w:r>
      <w:r>
        <w:t>, del valor (en la derecha) al nombre (en la izquierda).</w:t>
      </w:r>
    </w:p>
    <w:p w:rsidR="00AB6847" w:rsidRDefault="00A33E3E">
      <w:pPr>
        <w:spacing w:after="275" w:line="259" w:lineRule="auto"/>
        <w:ind w:left="0" w:firstLine="0"/>
        <w:jc w:val="left"/>
      </w:pPr>
      <w:r>
        <w:rPr>
          <w:noProof/>
          <w:sz w:val="22"/>
        </w:rPr>
        <mc:AlternateContent>
          <mc:Choice Requires="wpg">
            <w:drawing>
              <wp:inline distT="0" distB="0" distL="0" distR="0">
                <wp:extent cx="5943600" cy="6325"/>
                <wp:effectExtent l="0" t="0" r="0" b="0"/>
                <wp:docPr id="449674" name="Group 449674"/>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927" name="Shape 392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9674" style="width:468pt;height:0.498pt;mso-position-horizontal-relative:char;mso-position-vertical-relative:line" coordsize="59436,63">
                <v:shape id="Shape 3927"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90"/>
        <w:ind w:left="-5"/>
      </w:pPr>
      <w:r>
        <w:t xml:space="preserve">Algunos ejemplos de asignaciones a </w:t>
      </w:r>
      <w:r>
        <w:rPr>
          <w:i/>
        </w:rPr>
        <w:t>variables</w:t>
      </w:r>
      <w: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 xml:space="preserve">total_population </w:t>
      </w:r>
      <w:r>
        <w:rPr>
          <w:color w:val="666666"/>
          <w:sz w:val="22"/>
        </w:rPr>
        <w:t xml:space="preserve">= </w:t>
      </w:r>
      <w:r>
        <w:rPr>
          <w:color w:val="217F4F"/>
          <w:sz w:val="22"/>
        </w:rPr>
        <w:t>157503</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 xml:space="preserve">avg_temperature </w:t>
      </w:r>
      <w:r>
        <w:rPr>
          <w:color w:val="666666"/>
          <w:sz w:val="22"/>
        </w:rPr>
        <w:t xml:space="preserve">= </w:t>
      </w:r>
      <w:r>
        <w:rPr>
          <w:color w:val="217F4F"/>
          <w:sz w:val="22"/>
        </w:rPr>
        <w:t>16.8</w:t>
      </w:r>
    </w:p>
    <w:p w:rsidR="00AB6847" w:rsidRDefault="00A33E3E">
      <w:pPr>
        <w:pBdr>
          <w:top w:val="single" w:sz="3" w:space="0" w:color="000000"/>
          <w:left w:val="single" w:sz="3" w:space="0" w:color="000000"/>
          <w:bottom w:val="single" w:sz="3" w:space="0" w:color="000000"/>
          <w:right w:val="single" w:sz="3" w:space="0" w:color="000000"/>
        </w:pBdr>
        <w:spacing w:after="303" w:line="265" w:lineRule="auto"/>
        <w:ind w:left="-5"/>
        <w:jc w:val="left"/>
      </w:pPr>
      <w:r>
        <w:rPr>
          <w:b/>
          <w:color w:val="C75C0A"/>
          <w:sz w:val="22"/>
        </w:rPr>
        <w:t xml:space="preserve">&gt;&gt;&gt; </w:t>
      </w:r>
      <w:r>
        <w:rPr>
          <w:sz w:val="22"/>
        </w:rPr>
        <w:t xml:space="preserve">city_name </w:t>
      </w:r>
      <w:r>
        <w:rPr>
          <w:color w:val="666666"/>
          <w:sz w:val="22"/>
        </w:rPr>
        <w:t xml:space="preserve">= </w:t>
      </w:r>
      <w:r>
        <w:rPr>
          <w:color w:val="4070A1"/>
          <w:sz w:val="22"/>
        </w:rPr>
        <w:t>San Cristóbal de La Laguna</w:t>
      </w:r>
    </w:p>
    <w:p w:rsidR="00AB6847" w:rsidRDefault="00A33E3E">
      <w:pPr>
        <w:spacing w:after="531"/>
        <w:ind w:left="-5"/>
      </w:pPr>
      <w:r>
        <w:lastRenderedPageBreak/>
        <w:t xml:space="preserve">Algunos ejemplos de asignaciones a </w:t>
      </w:r>
      <w:r>
        <w:rPr>
          <w:i/>
        </w:rPr>
        <w:t>constantes</w:t>
      </w:r>
      <w:r>
        <w:t>:</w:t>
      </w:r>
    </w:p>
    <w:p w:rsidR="00AB6847" w:rsidRDefault="00A33E3E">
      <w:pPr>
        <w:pStyle w:val="Ttulo6"/>
        <w:ind w:left="-5"/>
      </w:pPr>
      <w:r>
        <w:t>3.1. Datos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 xml:space="preserve">SOUND_SPEED </w:t>
      </w:r>
      <w:r>
        <w:rPr>
          <w:color w:val="666666"/>
          <w:sz w:val="22"/>
        </w:rPr>
        <w:t xml:space="preserve">= </w:t>
      </w:r>
      <w:r>
        <w:rPr>
          <w:color w:val="217F4F"/>
          <w:sz w:val="22"/>
        </w:rPr>
        <w:t>343.2</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 xml:space="preserve">WATER_DENSITY </w:t>
      </w:r>
      <w:r>
        <w:rPr>
          <w:color w:val="666666"/>
          <w:sz w:val="22"/>
        </w:rPr>
        <w:t xml:space="preserve">= </w:t>
      </w:r>
      <w:r>
        <w:rPr>
          <w:color w:val="217F4F"/>
          <w:sz w:val="22"/>
        </w:rPr>
        <w:t>997</w:t>
      </w:r>
    </w:p>
    <w:p w:rsidR="00AB6847" w:rsidRDefault="00A33E3E">
      <w:pPr>
        <w:pBdr>
          <w:top w:val="single" w:sz="3" w:space="0" w:color="000000"/>
          <w:left w:val="single" w:sz="3" w:space="0" w:color="000000"/>
          <w:bottom w:val="single" w:sz="3" w:space="0" w:color="000000"/>
          <w:right w:val="single" w:sz="3" w:space="0" w:color="000000"/>
        </w:pBdr>
        <w:spacing w:after="309" w:line="260" w:lineRule="auto"/>
        <w:ind w:left="-5"/>
        <w:jc w:val="left"/>
      </w:pPr>
      <w:r>
        <w:rPr>
          <w:b/>
          <w:color w:val="C75C0A"/>
          <w:sz w:val="22"/>
        </w:rPr>
        <w:t xml:space="preserve">&gt;&gt;&gt; </w:t>
      </w:r>
      <w:r>
        <w:rPr>
          <w:sz w:val="22"/>
        </w:rPr>
        <w:t xml:space="preserve">EARTH_NAME </w:t>
      </w:r>
      <w:r>
        <w:rPr>
          <w:color w:val="666666"/>
          <w:sz w:val="22"/>
        </w:rPr>
        <w:t xml:space="preserve">= </w:t>
      </w:r>
      <w:r>
        <w:rPr>
          <w:color w:val="4070A1"/>
          <w:sz w:val="22"/>
        </w:rPr>
        <w:t>La Tierra</w:t>
      </w:r>
    </w:p>
    <w:p w:rsidR="00AB6847" w:rsidRDefault="00A33E3E">
      <w:pPr>
        <w:spacing w:after="185"/>
        <w:ind w:left="-5"/>
      </w:pPr>
      <w:r>
        <w:t xml:space="preserve">Python nos ofrece la posibilidad de hacer una </w:t>
      </w:r>
      <w:r>
        <w:rPr>
          <w:b/>
        </w:rPr>
        <w:t xml:space="preserve">asignación múltiple </w:t>
      </w:r>
      <w:r>
        <w:t>de la siguiente manera:</w:t>
      </w:r>
    </w:p>
    <w:p w:rsidR="00AB6847" w:rsidRDefault="00A33E3E">
      <w:pPr>
        <w:pBdr>
          <w:top w:val="single" w:sz="3" w:space="0" w:color="000000"/>
          <w:left w:val="single" w:sz="3" w:space="0" w:color="000000"/>
          <w:bottom w:val="single" w:sz="3" w:space="0" w:color="000000"/>
          <w:right w:val="single" w:sz="3" w:space="0" w:color="000000"/>
        </w:pBdr>
        <w:spacing w:after="306" w:line="260" w:lineRule="auto"/>
        <w:ind w:left="-5"/>
        <w:jc w:val="left"/>
      </w:pPr>
      <w:r>
        <w:rPr>
          <w:b/>
          <w:color w:val="C75C0A"/>
          <w:sz w:val="22"/>
        </w:rPr>
        <w:t xml:space="preserve">&gt;&gt;&gt; </w:t>
      </w:r>
      <w:r>
        <w:rPr>
          <w:sz w:val="22"/>
        </w:rPr>
        <w:t xml:space="preserve">tres </w:t>
      </w:r>
      <w:r>
        <w:rPr>
          <w:color w:val="666666"/>
          <w:sz w:val="22"/>
        </w:rPr>
        <w:t xml:space="preserve">= </w:t>
      </w:r>
      <w:r>
        <w:rPr>
          <w:sz w:val="22"/>
        </w:rPr>
        <w:t xml:space="preserve">three </w:t>
      </w:r>
      <w:r>
        <w:rPr>
          <w:color w:val="666666"/>
          <w:sz w:val="22"/>
        </w:rPr>
        <w:t xml:space="preserve">= </w:t>
      </w:r>
      <w:r>
        <w:rPr>
          <w:sz w:val="22"/>
        </w:rPr>
        <w:t xml:space="preserve">drei </w:t>
      </w:r>
      <w:r>
        <w:rPr>
          <w:color w:val="666666"/>
          <w:sz w:val="22"/>
        </w:rPr>
        <w:t xml:space="preserve">= </w:t>
      </w:r>
      <w:r>
        <w:rPr>
          <w:color w:val="217F4F"/>
          <w:sz w:val="22"/>
        </w:rPr>
        <w:t>3</w:t>
      </w:r>
    </w:p>
    <w:p w:rsidR="00AB6847" w:rsidRDefault="00A33E3E">
      <w:pPr>
        <w:spacing w:after="12"/>
        <w:ind w:left="-5"/>
      </w:pPr>
      <w:r>
        <w:t xml:space="preserve">En este caso las tres variables utilizadas en el «lado izquierdo» tomarán el valor 3. Recordemosquelosnombresdevariablesdebenseguirunas </w:t>
      </w:r>
      <w:r>
        <w:rPr>
          <w:i/>
          <w:color w:val="355F7C"/>
        </w:rPr>
        <w:t>reglas establecidas</w:t>
      </w:r>
      <w:r>
        <w:t xml:space="preserve">,delocontrario obtendremos un </w:t>
      </w:r>
      <w:r>
        <w:rPr>
          <w:b/>
        </w:rPr>
        <w:t xml:space="preserve">error sintáctico </w:t>
      </w:r>
      <w:r>
        <w:t>del intérprete de Python:</w:t>
      </w:r>
    </w:p>
    <w:tbl>
      <w:tblPr>
        <w:tblStyle w:val="TableGrid"/>
        <w:tblW w:w="9426" w:type="dxa"/>
        <w:tblInd w:w="-33" w:type="dxa"/>
        <w:tblCellMar>
          <w:top w:w="7" w:type="dxa"/>
          <w:left w:w="33" w:type="dxa"/>
          <w:bottom w:w="0" w:type="dxa"/>
          <w:right w:w="2738" w:type="dxa"/>
        </w:tblCellMar>
        <w:tblLook w:val="04A0" w:firstRow="1" w:lastRow="0" w:firstColumn="1" w:lastColumn="0" w:noHBand="0" w:noVBand="1"/>
      </w:tblPr>
      <w:tblGrid>
        <w:gridCol w:w="9426"/>
      </w:tblGrid>
      <w:tr w:rsidR="00AB6847">
        <w:trPr>
          <w:trHeight w:val="304"/>
        </w:trPr>
        <w:tc>
          <w:tcPr>
            <w:tcW w:w="9426" w:type="dxa"/>
            <w:tcBorders>
              <w:top w:val="single" w:sz="3" w:space="0" w:color="000000"/>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b/>
                <w:color w:val="C75C0A"/>
                <w:sz w:val="22"/>
              </w:rPr>
              <w:t xml:space="preserve">&gt;&gt;&gt; </w:t>
            </w:r>
            <w:r>
              <w:rPr>
                <w:color w:val="217F4F"/>
                <w:sz w:val="22"/>
              </w:rPr>
              <w:t>7</w:t>
            </w:r>
            <w:r>
              <w:rPr>
                <w:sz w:val="22"/>
              </w:rPr>
              <w:t xml:space="preserve">floor </w:t>
            </w:r>
            <w:r>
              <w:rPr>
                <w:color w:val="666666"/>
                <w:sz w:val="22"/>
              </w:rPr>
              <w:t xml:space="preserve">= </w:t>
            </w:r>
            <w:r>
              <w:rPr>
                <w:color w:val="217F4F"/>
                <w:sz w:val="22"/>
              </w:rPr>
              <w:t xml:space="preserve">40 </w:t>
            </w:r>
            <w:r>
              <w:rPr>
                <w:color w:val="407F8F"/>
                <w:sz w:val="22"/>
              </w:rPr>
              <w:t># el nombre empieza por un dígito</w:t>
            </w:r>
          </w:p>
        </w:tc>
      </w:tr>
      <w:tr w:rsidR="00AB6847">
        <w:trPr>
          <w:trHeight w:val="1355"/>
        </w:trPr>
        <w:tc>
          <w:tcPr>
            <w:tcW w:w="9426" w:type="dxa"/>
            <w:tcBorders>
              <w:top w:val="nil"/>
              <w:left w:val="single" w:sz="3" w:space="0" w:color="000000"/>
              <w:bottom w:val="nil"/>
              <w:right w:val="single" w:sz="3" w:space="0" w:color="000000"/>
            </w:tcBorders>
          </w:tcPr>
          <w:p w:rsidR="00AB6847" w:rsidRDefault="00A33E3E">
            <w:pPr>
              <w:spacing w:after="0" w:line="259" w:lineRule="auto"/>
              <w:ind w:left="218" w:firstLine="0"/>
              <w:jc w:val="left"/>
            </w:pPr>
            <w:r>
              <w:rPr>
                <w:sz w:val="22"/>
              </w:rPr>
              <w:t xml:space="preserve">File </w:t>
            </w:r>
            <w:r>
              <w:rPr>
                <w:color w:val="007021"/>
                <w:sz w:val="22"/>
              </w:rPr>
              <w:t>"&lt;stdin&gt;"</w:t>
            </w:r>
            <w:r>
              <w:rPr>
                <w:sz w:val="22"/>
              </w:rPr>
              <w:t xml:space="preserve">, line </w:t>
            </w:r>
            <w:r>
              <w:rPr>
                <w:color w:val="217F4F"/>
                <w:sz w:val="22"/>
              </w:rPr>
              <w:t>1</w:t>
            </w:r>
          </w:p>
          <w:p w:rsidR="00AB6847" w:rsidRDefault="00A33E3E">
            <w:pPr>
              <w:spacing w:after="0" w:line="259" w:lineRule="auto"/>
              <w:ind w:left="436" w:firstLine="0"/>
              <w:jc w:val="left"/>
            </w:pPr>
            <w:r>
              <w:rPr>
                <w:color w:val="217F4F"/>
                <w:sz w:val="22"/>
              </w:rPr>
              <w:t>7</w:t>
            </w:r>
            <w:r>
              <w:rPr>
                <w:sz w:val="22"/>
              </w:rPr>
              <w:t xml:space="preserve">floor </w:t>
            </w:r>
            <w:r>
              <w:rPr>
                <w:color w:val="666666"/>
                <w:sz w:val="22"/>
              </w:rPr>
              <w:t xml:space="preserve">= </w:t>
            </w:r>
            <w:r>
              <w:rPr>
                <w:color w:val="217F4F"/>
                <w:sz w:val="22"/>
              </w:rPr>
              <w:t>40</w:t>
            </w:r>
          </w:p>
          <w:p w:rsidR="00AB6847" w:rsidRDefault="00A33E3E">
            <w:pPr>
              <w:spacing w:after="0" w:line="259" w:lineRule="auto"/>
              <w:ind w:left="982" w:firstLine="0"/>
              <w:jc w:val="left"/>
            </w:pPr>
            <w:r>
              <w:rPr>
                <w:sz w:val="22"/>
              </w:rPr>
              <w:t>^</w:t>
            </w:r>
          </w:p>
          <w:p w:rsidR="00AB6847" w:rsidRDefault="00A33E3E">
            <w:pPr>
              <w:spacing w:after="0" w:line="259" w:lineRule="auto"/>
              <w:ind w:left="0" w:firstLine="0"/>
              <w:jc w:val="left"/>
            </w:pPr>
            <w:r>
              <w:rPr>
                <w:color w:val="FF0000"/>
                <w:sz w:val="22"/>
              </w:rPr>
              <w:t>SyntaxError</w:t>
            </w:r>
            <w:r>
              <w:rPr>
                <w:sz w:val="22"/>
              </w:rPr>
              <w:t>: invalid syntax</w:t>
            </w:r>
          </w:p>
        </w:tc>
      </w:tr>
      <w:tr w:rsidR="00AB6847">
        <w:trPr>
          <w:trHeight w:val="271"/>
        </w:trPr>
        <w:tc>
          <w:tcPr>
            <w:tcW w:w="9426" w:type="dxa"/>
            <w:tcBorders>
              <w:top w:val="nil"/>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b/>
                <w:color w:val="C75C0A"/>
                <w:sz w:val="22"/>
              </w:rPr>
              <w:t xml:space="preserve">&gt;&gt;&gt; </w:t>
            </w:r>
            <w:r>
              <w:rPr>
                <w:b/>
                <w:color w:val="007021"/>
                <w:sz w:val="22"/>
              </w:rPr>
              <w:t xml:space="preserve">for </w:t>
            </w:r>
            <w:r>
              <w:rPr>
                <w:color w:val="666666"/>
                <w:sz w:val="22"/>
              </w:rPr>
              <w:t xml:space="preserve">= </w:t>
            </w:r>
            <w:r>
              <w:rPr>
                <w:color w:val="4070A1"/>
                <w:sz w:val="22"/>
              </w:rPr>
              <w:t xml:space="preserve">Bucle </w:t>
            </w:r>
            <w:r>
              <w:rPr>
                <w:color w:val="407F8F"/>
                <w:sz w:val="22"/>
              </w:rPr>
              <w:t># el nombre usa la palabra reservada "for"</w:t>
            </w:r>
          </w:p>
        </w:tc>
      </w:tr>
      <w:tr w:rsidR="00AB6847">
        <w:trPr>
          <w:trHeight w:val="1355"/>
        </w:trPr>
        <w:tc>
          <w:tcPr>
            <w:tcW w:w="9426" w:type="dxa"/>
            <w:tcBorders>
              <w:top w:val="nil"/>
              <w:left w:val="single" w:sz="3" w:space="0" w:color="000000"/>
              <w:bottom w:val="nil"/>
              <w:right w:val="single" w:sz="3" w:space="0" w:color="000000"/>
            </w:tcBorders>
          </w:tcPr>
          <w:p w:rsidR="00AB6847" w:rsidRDefault="00A33E3E">
            <w:pPr>
              <w:spacing w:after="0" w:line="261" w:lineRule="auto"/>
              <w:ind w:left="436" w:right="3709" w:hanging="218"/>
            </w:pPr>
            <w:r>
              <w:rPr>
                <w:sz w:val="22"/>
              </w:rPr>
              <w:t xml:space="preserve">File </w:t>
            </w:r>
            <w:r>
              <w:rPr>
                <w:color w:val="007021"/>
                <w:sz w:val="22"/>
              </w:rPr>
              <w:t>"&lt;stdin&gt;"</w:t>
            </w:r>
            <w:r>
              <w:rPr>
                <w:sz w:val="22"/>
              </w:rPr>
              <w:t xml:space="preserve">, line </w:t>
            </w:r>
            <w:r>
              <w:rPr>
                <w:color w:val="217F4F"/>
                <w:sz w:val="22"/>
              </w:rPr>
              <w:t xml:space="preserve">1 </w:t>
            </w:r>
            <w:r>
              <w:rPr>
                <w:b/>
                <w:color w:val="007021"/>
                <w:sz w:val="22"/>
              </w:rPr>
              <w:t xml:space="preserve">for </w:t>
            </w:r>
            <w:r>
              <w:rPr>
                <w:color w:val="666666"/>
                <w:sz w:val="22"/>
              </w:rPr>
              <w:t xml:space="preserve">= </w:t>
            </w:r>
            <w:r>
              <w:rPr>
                <w:color w:val="4070A1"/>
                <w:sz w:val="22"/>
              </w:rPr>
              <w:t>Bucle</w:t>
            </w:r>
          </w:p>
          <w:p w:rsidR="00AB6847" w:rsidRDefault="00A33E3E">
            <w:pPr>
              <w:spacing w:after="0" w:line="259" w:lineRule="auto"/>
              <w:ind w:left="873" w:firstLine="0"/>
              <w:jc w:val="left"/>
            </w:pPr>
            <w:r>
              <w:rPr>
                <w:sz w:val="22"/>
              </w:rPr>
              <w:t>^</w:t>
            </w:r>
          </w:p>
          <w:p w:rsidR="00AB6847" w:rsidRDefault="00A33E3E">
            <w:pPr>
              <w:spacing w:after="0" w:line="259" w:lineRule="auto"/>
              <w:ind w:left="0" w:firstLine="0"/>
              <w:jc w:val="left"/>
            </w:pPr>
            <w:r>
              <w:rPr>
                <w:color w:val="FF0000"/>
                <w:sz w:val="22"/>
              </w:rPr>
              <w:t>SyntaxError</w:t>
            </w:r>
            <w:r>
              <w:rPr>
                <w:sz w:val="22"/>
              </w:rPr>
              <w:t>: invalid syntax</w:t>
            </w:r>
          </w:p>
        </w:tc>
      </w:tr>
      <w:tr w:rsidR="00AB6847">
        <w:trPr>
          <w:trHeight w:val="271"/>
        </w:trPr>
        <w:tc>
          <w:tcPr>
            <w:tcW w:w="9426" w:type="dxa"/>
            <w:tcBorders>
              <w:top w:val="nil"/>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b/>
                <w:color w:val="C75C0A"/>
                <w:sz w:val="22"/>
              </w:rPr>
              <w:t xml:space="preserve">&gt;&gt;&gt; </w:t>
            </w:r>
            <w:r>
              <w:rPr>
                <w:sz w:val="22"/>
              </w:rPr>
              <w:t>screen</w:t>
            </w:r>
            <w:r>
              <w:rPr>
                <w:color w:val="666666"/>
                <w:sz w:val="22"/>
              </w:rPr>
              <w:t>-</w:t>
            </w:r>
            <w:r>
              <w:rPr>
                <w:sz w:val="22"/>
              </w:rPr>
              <w:t xml:space="preserve">size </w:t>
            </w:r>
            <w:r>
              <w:rPr>
                <w:color w:val="666666"/>
                <w:sz w:val="22"/>
              </w:rPr>
              <w:t xml:space="preserve">= </w:t>
            </w:r>
            <w:r>
              <w:rPr>
                <w:color w:val="217F4F"/>
                <w:sz w:val="22"/>
              </w:rPr>
              <w:t xml:space="preserve">14 </w:t>
            </w:r>
            <w:r>
              <w:rPr>
                <w:color w:val="407F8F"/>
                <w:sz w:val="22"/>
              </w:rPr>
              <w:t># el nombre usa un caracter no válido</w:t>
            </w:r>
          </w:p>
        </w:tc>
      </w:tr>
      <w:tr w:rsidR="00AB6847">
        <w:trPr>
          <w:trHeight w:val="606"/>
        </w:trPr>
        <w:tc>
          <w:tcPr>
            <w:tcW w:w="9426" w:type="dxa"/>
            <w:tcBorders>
              <w:top w:val="nil"/>
              <w:left w:val="single" w:sz="3" w:space="0" w:color="000000"/>
              <w:bottom w:val="single" w:sz="3" w:space="0" w:color="000000"/>
              <w:right w:val="single" w:sz="3" w:space="0" w:color="000000"/>
            </w:tcBorders>
          </w:tcPr>
          <w:p w:rsidR="00AB6847" w:rsidRDefault="00A33E3E">
            <w:pPr>
              <w:spacing w:after="0" w:line="259" w:lineRule="auto"/>
              <w:ind w:left="218" w:firstLine="0"/>
              <w:jc w:val="left"/>
            </w:pPr>
            <w:r>
              <w:rPr>
                <w:sz w:val="22"/>
              </w:rPr>
              <w:t xml:space="preserve">File </w:t>
            </w:r>
            <w:r>
              <w:rPr>
                <w:color w:val="007021"/>
                <w:sz w:val="22"/>
              </w:rPr>
              <w:t>"&lt;stdin&gt;"</w:t>
            </w:r>
            <w:r>
              <w:rPr>
                <w:sz w:val="22"/>
              </w:rPr>
              <w:t xml:space="preserve">, line </w:t>
            </w:r>
            <w:r>
              <w:rPr>
                <w:color w:val="217F4F"/>
                <w:sz w:val="22"/>
              </w:rPr>
              <w:t>1</w:t>
            </w:r>
          </w:p>
          <w:p w:rsidR="00AB6847" w:rsidRDefault="00A33E3E">
            <w:pPr>
              <w:spacing w:after="0" w:line="259" w:lineRule="auto"/>
              <w:ind w:left="0" w:firstLine="0"/>
              <w:jc w:val="left"/>
            </w:pPr>
            <w:r>
              <w:rPr>
                <w:color w:val="FF0000"/>
                <w:sz w:val="22"/>
              </w:rPr>
              <w:t>SyntaxError</w:t>
            </w:r>
            <w:r>
              <w:rPr>
                <w:sz w:val="22"/>
              </w:rPr>
              <w:t>: can t assign to operator</w:t>
            </w:r>
          </w:p>
        </w:tc>
      </w:tr>
    </w:tbl>
    <w:p w:rsidR="00AB6847" w:rsidRDefault="00A33E3E">
      <w:pPr>
        <w:spacing w:after="271" w:line="265" w:lineRule="auto"/>
        <w:ind w:left="-5"/>
        <w:jc w:val="left"/>
      </w:pPr>
      <w:r>
        <w:rPr>
          <w:b/>
          <w:color w:val="20435C"/>
        </w:rPr>
        <w:t>Asignando una variable a otra variable</w:t>
      </w:r>
    </w:p>
    <w:p w:rsidR="00AB6847" w:rsidRDefault="00A33E3E">
      <w:pPr>
        <w:spacing w:after="12"/>
        <w:ind w:left="-5"/>
      </w:pPr>
      <w:r>
        <w:t xml:space="preserve">Las asignaciones que hemos hecho hasta ahora han sido de un </w:t>
      </w:r>
      <w:r>
        <w:rPr>
          <w:b/>
        </w:rPr>
        <w:t xml:space="preserve">valor literal </w:t>
      </w:r>
      <w:r>
        <w:t>a una variable. Pero nada impide que podamos hacer asignaciones de una variable a otra variable:</w:t>
      </w:r>
    </w:p>
    <w:tbl>
      <w:tblPr>
        <w:tblStyle w:val="TableGrid"/>
        <w:tblW w:w="9426" w:type="dxa"/>
        <w:tblInd w:w="-33" w:type="dxa"/>
        <w:tblCellMar>
          <w:top w:w="7" w:type="dxa"/>
          <w:left w:w="33" w:type="dxa"/>
          <w:bottom w:w="0" w:type="dxa"/>
          <w:right w:w="115" w:type="dxa"/>
        </w:tblCellMar>
        <w:tblLook w:val="04A0" w:firstRow="1" w:lastRow="0" w:firstColumn="1" w:lastColumn="0" w:noHBand="0" w:noVBand="1"/>
      </w:tblPr>
      <w:tblGrid>
        <w:gridCol w:w="9426"/>
      </w:tblGrid>
      <w:tr w:rsidR="00AB6847">
        <w:trPr>
          <w:trHeight w:val="335"/>
        </w:trPr>
        <w:tc>
          <w:tcPr>
            <w:tcW w:w="9426" w:type="dxa"/>
            <w:tcBorders>
              <w:top w:val="single" w:sz="3" w:space="0" w:color="000000"/>
              <w:left w:val="single" w:sz="3" w:space="0" w:color="000000"/>
              <w:bottom w:val="nil"/>
              <w:right w:val="single" w:sz="3" w:space="0" w:color="000000"/>
            </w:tcBorders>
          </w:tcPr>
          <w:p w:rsidR="00AB6847" w:rsidRDefault="00A33E3E">
            <w:pPr>
              <w:spacing w:after="0" w:line="259" w:lineRule="auto"/>
              <w:ind w:left="0" w:firstLine="0"/>
              <w:jc w:val="left"/>
            </w:pPr>
            <w:r>
              <w:rPr>
                <w:b/>
                <w:color w:val="C75C0A"/>
                <w:sz w:val="22"/>
              </w:rPr>
              <w:t xml:space="preserve">&gt;&gt;&gt; </w:t>
            </w:r>
            <w:r>
              <w:rPr>
                <w:sz w:val="22"/>
              </w:rPr>
              <w:t xml:space="preserve">people </w:t>
            </w:r>
            <w:r>
              <w:rPr>
                <w:color w:val="666666"/>
                <w:sz w:val="22"/>
              </w:rPr>
              <w:t xml:space="preserve">= </w:t>
            </w:r>
            <w:r>
              <w:rPr>
                <w:color w:val="217F4F"/>
                <w:sz w:val="22"/>
              </w:rPr>
              <w:t>157503</w:t>
            </w:r>
          </w:p>
        </w:tc>
      </w:tr>
      <w:tr w:rsidR="00AB6847">
        <w:trPr>
          <w:trHeight w:val="271"/>
        </w:trPr>
        <w:tc>
          <w:tcPr>
            <w:tcW w:w="9426" w:type="dxa"/>
            <w:tcBorders>
              <w:top w:val="nil"/>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b/>
                <w:color w:val="C75C0A"/>
                <w:sz w:val="22"/>
              </w:rPr>
              <w:t xml:space="preserve">&gt;&gt;&gt; </w:t>
            </w:r>
            <w:r>
              <w:rPr>
                <w:sz w:val="22"/>
              </w:rPr>
              <w:t xml:space="preserve">total_population </w:t>
            </w:r>
            <w:r>
              <w:rPr>
                <w:color w:val="666666"/>
                <w:sz w:val="22"/>
              </w:rPr>
              <w:t xml:space="preserve">= </w:t>
            </w:r>
            <w:r>
              <w:rPr>
                <w:sz w:val="22"/>
              </w:rPr>
              <w:t>people</w:t>
            </w:r>
          </w:p>
        </w:tc>
      </w:tr>
      <w:tr w:rsidR="00AB6847">
        <w:trPr>
          <w:trHeight w:val="606"/>
        </w:trPr>
        <w:tc>
          <w:tcPr>
            <w:tcW w:w="9426" w:type="dxa"/>
            <w:tcBorders>
              <w:top w:val="nil"/>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t xml:space="preserve">&gt;&gt;&gt; </w:t>
            </w:r>
            <w:r>
              <w:rPr>
                <w:sz w:val="22"/>
              </w:rPr>
              <w:t>total_population</w:t>
            </w:r>
          </w:p>
          <w:p w:rsidR="00AB6847" w:rsidRDefault="00A33E3E">
            <w:pPr>
              <w:spacing w:after="0" w:line="259" w:lineRule="auto"/>
              <w:ind w:left="0" w:firstLine="0"/>
              <w:jc w:val="left"/>
            </w:pPr>
            <w:r>
              <w:rPr>
                <w:color w:val="333333"/>
                <w:sz w:val="22"/>
              </w:rPr>
              <w:t>157503</w:t>
            </w:r>
          </w:p>
        </w:tc>
      </w:tr>
    </w:tbl>
    <w:p w:rsidR="00AB6847" w:rsidRDefault="00A33E3E">
      <w:pPr>
        <w:spacing w:after="12"/>
        <w:ind w:left="-5"/>
      </w:pPr>
      <w:r>
        <w:t xml:space="preserve">Eso sí, la variable que utilicemos como valor de asignación </w:t>
      </w:r>
      <w:r>
        <w:rPr>
          <w:b/>
        </w:rPr>
        <w:t>debe existir previamente</w:t>
      </w:r>
      <w:r>
        <w:t>, ya que si no es así, obtendremos un error informando de que no está definida:</w:t>
      </w:r>
    </w:p>
    <w:tbl>
      <w:tblPr>
        <w:tblStyle w:val="TableGrid"/>
        <w:tblW w:w="9426" w:type="dxa"/>
        <w:tblInd w:w="-33" w:type="dxa"/>
        <w:tblCellMar>
          <w:top w:w="8" w:type="dxa"/>
          <w:left w:w="33" w:type="dxa"/>
          <w:bottom w:w="0" w:type="dxa"/>
          <w:right w:w="115" w:type="dxa"/>
        </w:tblCellMar>
        <w:tblLook w:val="04A0" w:firstRow="1" w:lastRow="0" w:firstColumn="1" w:lastColumn="0" w:noHBand="0" w:noVBand="1"/>
      </w:tblPr>
      <w:tblGrid>
        <w:gridCol w:w="9426"/>
      </w:tblGrid>
      <w:tr w:rsidR="00AB6847">
        <w:trPr>
          <w:trHeight w:val="304"/>
        </w:trPr>
        <w:tc>
          <w:tcPr>
            <w:tcW w:w="9426" w:type="dxa"/>
            <w:tcBorders>
              <w:top w:val="single" w:sz="3" w:space="0" w:color="000000"/>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b/>
                <w:color w:val="C75C0A"/>
                <w:sz w:val="22"/>
              </w:rPr>
              <w:t xml:space="preserve">&gt;&gt;&gt; </w:t>
            </w:r>
            <w:r>
              <w:rPr>
                <w:sz w:val="22"/>
              </w:rPr>
              <w:t xml:space="preserve">total_population </w:t>
            </w:r>
            <w:r>
              <w:rPr>
                <w:color w:val="666666"/>
                <w:sz w:val="22"/>
              </w:rPr>
              <w:t xml:space="preserve">= </w:t>
            </w:r>
            <w:r>
              <w:rPr>
                <w:sz w:val="22"/>
              </w:rPr>
              <w:t>lot_of_people</w:t>
            </w:r>
          </w:p>
        </w:tc>
      </w:tr>
      <w:tr w:rsidR="00AB6847">
        <w:trPr>
          <w:trHeight w:val="877"/>
        </w:trPr>
        <w:tc>
          <w:tcPr>
            <w:tcW w:w="9426" w:type="dxa"/>
            <w:tcBorders>
              <w:top w:val="nil"/>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color w:val="0045DE"/>
                <w:sz w:val="22"/>
              </w:rPr>
              <w:t>Traceback (most recent call last):</w:t>
            </w:r>
          </w:p>
          <w:p w:rsidR="00AB6847" w:rsidRDefault="00A33E3E">
            <w:pPr>
              <w:spacing w:after="0" w:line="259" w:lineRule="auto"/>
              <w:ind w:left="218" w:firstLine="0"/>
              <w:jc w:val="left"/>
            </w:pPr>
            <w:r>
              <w:rPr>
                <w:sz w:val="22"/>
              </w:rPr>
              <w:t xml:space="preserve">File </w:t>
            </w:r>
            <w:r>
              <w:rPr>
                <w:color w:val="007021"/>
                <w:sz w:val="22"/>
              </w:rPr>
              <w:t>"&lt;stdin&gt;"</w:t>
            </w:r>
            <w:r>
              <w:rPr>
                <w:sz w:val="22"/>
              </w:rPr>
              <w:t xml:space="preserve">, line </w:t>
            </w:r>
            <w:r>
              <w:rPr>
                <w:color w:val="217F4F"/>
                <w:sz w:val="22"/>
              </w:rPr>
              <w:t>1</w:t>
            </w:r>
            <w:r>
              <w:rPr>
                <w:sz w:val="22"/>
              </w:rPr>
              <w:t>, in &lt;module&gt;</w:t>
            </w:r>
          </w:p>
          <w:p w:rsidR="00AB6847" w:rsidRDefault="00A33E3E">
            <w:pPr>
              <w:spacing w:after="0" w:line="259" w:lineRule="auto"/>
              <w:ind w:left="0" w:firstLine="0"/>
              <w:jc w:val="left"/>
            </w:pPr>
            <w:r>
              <w:rPr>
                <w:color w:val="FF0000"/>
                <w:sz w:val="22"/>
              </w:rPr>
              <w:t>NameError</w:t>
            </w:r>
            <w:r>
              <w:rPr>
                <w:sz w:val="22"/>
              </w:rPr>
              <w:t>: name lot_of_people is not defined</w:t>
            </w:r>
          </w:p>
        </w:tc>
      </w:tr>
    </w:tbl>
    <w:p w:rsidR="00AB6847" w:rsidRDefault="00A33E3E">
      <w:pPr>
        <w:spacing w:after="469"/>
        <w:ind w:left="-5"/>
      </w:pPr>
      <w:r>
        <w:lastRenderedPageBreak/>
        <w:t xml:space="preserve">De hecho, en el </w:t>
      </w:r>
      <w:r>
        <w:rPr>
          <w:i/>
        </w:rPr>
        <w:t xml:space="preserve">lado derecho </w:t>
      </w:r>
      <w:r>
        <w:t xml:space="preserve">de la asignación pueden aparecer </w:t>
      </w:r>
      <w:r>
        <w:rPr>
          <w:i/>
        </w:rPr>
        <w:t xml:space="preserve">expresiones </w:t>
      </w:r>
      <w:r>
        <w:t>más complejas que se verán en su momento.</w:t>
      </w:r>
    </w:p>
    <w:p w:rsidR="00AB6847" w:rsidRDefault="00A33E3E">
      <w:pPr>
        <w:spacing w:after="271" w:line="265" w:lineRule="auto"/>
        <w:ind w:left="-5"/>
        <w:jc w:val="left"/>
      </w:pPr>
      <w:r>
        <w:rPr>
          <w:b/>
          <w:color w:val="20435C"/>
        </w:rPr>
        <w:t>Conocer el valor de una variable</w:t>
      </w:r>
    </w:p>
    <w:p w:rsidR="00AB6847" w:rsidRDefault="00A33E3E">
      <w:pPr>
        <w:ind w:left="-5"/>
      </w:pPr>
      <w:r>
        <w:t>Hemos visto previamente cómo asignar un valor a una variable, pero aún no sabemos cómo «comprobar» el valor que tiene dicha variable. Para ello podemos utilizar dos estrategias:</w:t>
      </w:r>
    </w:p>
    <w:p w:rsidR="00AB6847" w:rsidRDefault="00A33E3E">
      <w:pPr>
        <w:numPr>
          <w:ilvl w:val="0"/>
          <w:numId w:val="19"/>
        </w:numPr>
        <w:spacing w:after="170" w:line="265" w:lineRule="auto"/>
        <w:ind w:right="46" w:hanging="302"/>
        <w:jc w:val="center"/>
      </w:pPr>
      <w:r>
        <w:t>Si estamos en una «shell» de Python, basta con que usemos el nombre de la variable:</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b/>
          <w:color w:val="C75C0A"/>
          <w:sz w:val="22"/>
        </w:rPr>
        <w:t xml:space="preserve">&gt;&gt;&gt; </w:t>
      </w:r>
      <w:r>
        <w:rPr>
          <w:sz w:val="22"/>
        </w:rPr>
        <w:t xml:space="preserve">final_stock </w:t>
      </w:r>
      <w:r>
        <w:rPr>
          <w:color w:val="666666"/>
          <w:sz w:val="22"/>
        </w:rPr>
        <w:t xml:space="preserve">= </w:t>
      </w:r>
      <w:r>
        <w:rPr>
          <w:color w:val="217F4F"/>
          <w:sz w:val="22"/>
        </w:rPr>
        <w:t>38934</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b/>
          <w:color w:val="C75C0A"/>
          <w:sz w:val="22"/>
        </w:rPr>
        <w:t xml:space="preserve">&gt;&gt;&gt; </w:t>
      </w:r>
      <w:r>
        <w:rPr>
          <w:sz w:val="22"/>
        </w:rPr>
        <w:t>final_stock</w:t>
      </w:r>
    </w:p>
    <w:p w:rsidR="00AB6847" w:rsidRDefault="00A33E3E">
      <w:pPr>
        <w:pBdr>
          <w:top w:val="single" w:sz="3" w:space="0" w:color="000000"/>
          <w:left w:val="single" w:sz="3" w:space="0" w:color="000000"/>
          <w:bottom w:val="single" w:sz="3" w:space="0" w:color="000000"/>
          <w:right w:val="single" w:sz="3" w:space="0" w:color="000000"/>
        </w:pBdr>
        <w:spacing w:after="299" w:line="260" w:lineRule="auto"/>
        <w:ind w:left="608"/>
        <w:jc w:val="left"/>
      </w:pPr>
      <w:r>
        <w:rPr>
          <w:color w:val="333333"/>
          <w:sz w:val="22"/>
        </w:rPr>
        <w:t>38934</w:t>
      </w:r>
    </w:p>
    <w:p w:rsidR="00AB6847" w:rsidRDefault="00A33E3E">
      <w:pPr>
        <w:numPr>
          <w:ilvl w:val="0"/>
          <w:numId w:val="19"/>
        </w:numPr>
        <w:spacing w:after="168" w:line="265" w:lineRule="auto"/>
        <w:ind w:right="46" w:hanging="302"/>
        <w:jc w:val="center"/>
      </w:pPr>
      <w:r>
        <w:t>Si estamos escribiendo un programa desde el editor, podemos hacer uso de print:</w:t>
      </w:r>
    </w:p>
    <w:p w:rsidR="00AB6847" w:rsidRDefault="00A33E3E">
      <w:pPr>
        <w:pBdr>
          <w:top w:val="single" w:sz="3" w:space="0" w:color="000000"/>
          <w:left w:val="single" w:sz="3" w:space="0" w:color="000000"/>
          <w:bottom w:val="single" w:sz="3" w:space="0" w:color="000000"/>
          <w:right w:val="single" w:sz="3" w:space="0" w:color="000000"/>
        </w:pBdr>
        <w:spacing w:after="251" w:line="260" w:lineRule="auto"/>
        <w:ind w:left="608" w:right="4726"/>
        <w:jc w:val="left"/>
      </w:pPr>
      <w:r>
        <w:rPr>
          <w:sz w:val="22"/>
        </w:rPr>
        <w:t xml:space="preserve">final_stock </w:t>
      </w:r>
      <w:r>
        <w:rPr>
          <w:color w:val="666666"/>
          <w:sz w:val="22"/>
        </w:rPr>
        <w:t xml:space="preserve">= </w:t>
      </w:r>
      <w:r>
        <w:rPr>
          <w:color w:val="217F4F"/>
          <w:sz w:val="22"/>
        </w:rPr>
        <w:t xml:space="preserve">38934 </w:t>
      </w:r>
      <w:r>
        <w:rPr>
          <w:color w:val="007021"/>
          <w:sz w:val="22"/>
        </w:rPr>
        <w:t>print</w:t>
      </w:r>
      <w:r>
        <w:rPr>
          <w:sz w:val="22"/>
        </w:rPr>
        <w:t>(final_stock)</w:t>
      </w:r>
    </w:p>
    <w:p w:rsidR="00AB6847" w:rsidRDefault="00A33E3E">
      <w:pPr>
        <w:spacing w:after="29" w:line="259" w:lineRule="auto"/>
        <w:ind w:left="0" w:firstLine="0"/>
        <w:jc w:val="left"/>
      </w:pPr>
      <w:r>
        <w:rPr>
          <w:noProof/>
          <w:sz w:val="22"/>
        </w:rPr>
        <mc:AlternateContent>
          <mc:Choice Requires="wpg">
            <w:drawing>
              <wp:inline distT="0" distB="0" distL="0" distR="0">
                <wp:extent cx="5943600" cy="6325"/>
                <wp:effectExtent l="0" t="0" r="0" b="0"/>
                <wp:docPr id="452284" name="Group 452284"/>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164" name="Shape 4164"/>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2284" style="width:468pt;height:0.498pt;mso-position-horizontal-relative:char;mso-position-vertical-relative:line" coordsize="59436,63">
                <v:shape id="Shape 4164"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2"/>
        <w:ind w:left="-5"/>
      </w:pPr>
      <w:r>
        <w:rPr>
          <w:b/>
        </w:rPr>
        <w:t xml:space="preserve">Nota: </w:t>
      </w:r>
      <w:r>
        <w:t>print sirve también cuando estamos en una sesión interactiva de Python («shell»)</w:t>
      </w:r>
    </w:p>
    <w:p w:rsidR="00AB6847" w:rsidRDefault="00A33E3E">
      <w:pPr>
        <w:spacing w:after="705" w:line="259" w:lineRule="auto"/>
        <w:ind w:left="0" w:firstLine="0"/>
        <w:jc w:val="left"/>
      </w:pPr>
      <w:r>
        <w:rPr>
          <w:noProof/>
          <w:sz w:val="22"/>
        </w:rPr>
        <mc:AlternateContent>
          <mc:Choice Requires="wpg">
            <w:drawing>
              <wp:inline distT="0" distB="0" distL="0" distR="0">
                <wp:extent cx="5943600" cy="6325"/>
                <wp:effectExtent l="0" t="0" r="0" b="0"/>
                <wp:docPr id="452285" name="Group 452285"/>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168" name="Shape 4168"/>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2285" style="width:468pt;height:0.498pt;mso-position-horizontal-relative:char;mso-position-vertical-relative:line" coordsize="59436,63">
                <v:shape id="Shape 4168"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5"/>
        <w:jc w:val="left"/>
      </w:pPr>
      <w:r>
        <w:rPr>
          <w:b/>
          <w:color w:val="20435C"/>
        </w:rPr>
        <w:t>Conocer el tipo de una variable</w:t>
      </w:r>
    </w:p>
    <w:p w:rsidR="00AB6847" w:rsidRDefault="00A33E3E">
      <w:pPr>
        <w:spacing w:after="12"/>
        <w:ind w:left="-5"/>
      </w:pPr>
      <w:r>
        <w:t>Para poder descubrir el tipo de un literal o una variable, Python nos ofrece la función type(). Veamos algunos ejemplos de su uso:</w:t>
      </w:r>
    </w:p>
    <w:tbl>
      <w:tblPr>
        <w:tblStyle w:val="TableGrid"/>
        <w:tblW w:w="9488" w:type="dxa"/>
        <w:tblInd w:w="-64"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3650"/>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61" w:line="256" w:lineRule="auto"/>
              <w:ind w:left="0" w:right="7781" w:firstLine="0"/>
              <w:jc w:val="left"/>
            </w:pPr>
            <w:r>
              <w:rPr>
                <w:b/>
                <w:color w:val="C75C0A"/>
                <w:sz w:val="22"/>
              </w:rPr>
              <w:t xml:space="preserve">&gt;&gt;&gt; </w:t>
            </w:r>
            <w:r>
              <w:rPr>
                <w:color w:val="007021"/>
                <w:sz w:val="22"/>
              </w:rPr>
              <w:t>type</w:t>
            </w:r>
            <w:r>
              <w:rPr>
                <w:sz w:val="22"/>
              </w:rPr>
              <w:t>(</w:t>
            </w:r>
            <w:r>
              <w:rPr>
                <w:color w:val="217F4F"/>
                <w:sz w:val="22"/>
              </w:rPr>
              <w:t>9</w:t>
            </w:r>
            <w:r>
              <w:rPr>
                <w:sz w:val="22"/>
              </w:rPr>
              <w:t xml:space="preserve">) </w:t>
            </w:r>
            <w:r>
              <w:rPr>
                <w:color w:val="333333"/>
                <w:sz w:val="22"/>
              </w:rPr>
              <w:t>int</w:t>
            </w:r>
          </w:p>
          <w:p w:rsidR="00AB6847" w:rsidRDefault="00A33E3E">
            <w:pPr>
              <w:spacing w:after="261" w:line="257" w:lineRule="auto"/>
              <w:ind w:left="0" w:right="7345" w:firstLine="0"/>
              <w:jc w:val="left"/>
            </w:pPr>
            <w:r>
              <w:rPr>
                <w:b/>
                <w:color w:val="C75C0A"/>
                <w:sz w:val="22"/>
              </w:rPr>
              <w:t xml:space="preserve">&gt;&gt;&gt; </w:t>
            </w:r>
            <w:r>
              <w:rPr>
                <w:color w:val="007021"/>
                <w:sz w:val="22"/>
              </w:rPr>
              <w:t>type</w:t>
            </w:r>
            <w:r>
              <w:rPr>
                <w:sz w:val="22"/>
              </w:rPr>
              <w:t>(</w:t>
            </w:r>
            <w:r>
              <w:rPr>
                <w:color w:val="217F4F"/>
                <w:sz w:val="22"/>
              </w:rPr>
              <w:t>1.2</w:t>
            </w:r>
            <w:r>
              <w:rPr>
                <w:sz w:val="22"/>
              </w:rPr>
              <w:t xml:space="preserve">) </w:t>
            </w:r>
            <w:r>
              <w:rPr>
                <w:color w:val="333333"/>
                <w:sz w:val="22"/>
              </w:rPr>
              <w:t>float</w:t>
            </w:r>
          </w:p>
          <w:p w:rsidR="00AB6847" w:rsidRDefault="00A33E3E">
            <w:pPr>
              <w:spacing w:after="260" w:line="259" w:lineRule="auto"/>
              <w:ind w:left="0" w:right="7236" w:firstLine="0"/>
              <w:jc w:val="left"/>
            </w:pPr>
            <w:r>
              <w:rPr>
                <w:b/>
                <w:color w:val="C75C0A"/>
                <w:sz w:val="22"/>
              </w:rPr>
              <w:t xml:space="preserve">&gt;&gt;&gt; </w:t>
            </w:r>
            <w:r>
              <w:rPr>
                <w:sz w:val="22"/>
              </w:rPr>
              <w:t xml:space="preserve">height </w:t>
            </w:r>
            <w:r>
              <w:rPr>
                <w:color w:val="666666"/>
                <w:sz w:val="22"/>
              </w:rPr>
              <w:t xml:space="preserve">= </w:t>
            </w:r>
            <w:r>
              <w:rPr>
                <w:color w:val="217F4F"/>
                <w:sz w:val="22"/>
              </w:rPr>
              <w:t xml:space="preserve">3718 </w:t>
            </w:r>
            <w:r>
              <w:rPr>
                <w:b/>
                <w:color w:val="C75C0A"/>
                <w:sz w:val="22"/>
              </w:rPr>
              <w:t xml:space="preserve">&gt;&gt;&gt; </w:t>
            </w:r>
            <w:r>
              <w:rPr>
                <w:color w:val="007021"/>
                <w:sz w:val="22"/>
              </w:rPr>
              <w:t>type</w:t>
            </w:r>
            <w:r>
              <w:rPr>
                <w:sz w:val="22"/>
              </w:rPr>
              <w:t xml:space="preserve">(height) </w:t>
            </w:r>
            <w:r>
              <w:rPr>
                <w:color w:val="333333"/>
                <w:sz w:val="22"/>
              </w:rPr>
              <w:t>int</w:t>
            </w:r>
          </w:p>
          <w:p w:rsidR="00AB6847" w:rsidRDefault="00A33E3E">
            <w:pPr>
              <w:spacing w:after="0" w:line="259" w:lineRule="auto"/>
              <w:ind w:left="0" w:right="6472" w:firstLine="0"/>
              <w:jc w:val="left"/>
            </w:pPr>
            <w:r>
              <w:rPr>
                <w:b/>
                <w:color w:val="C75C0A"/>
                <w:sz w:val="22"/>
              </w:rPr>
              <w:t xml:space="preserve">&gt;&gt;&gt; </w:t>
            </w:r>
            <w:r>
              <w:rPr>
                <w:sz w:val="22"/>
              </w:rPr>
              <w:t xml:space="preserve">sound_speed </w:t>
            </w:r>
            <w:r>
              <w:rPr>
                <w:color w:val="666666"/>
                <w:sz w:val="22"/>
              </w:rPr>
              <w:t xml:space="preserve">= </w:t>
            </w:r>
            <w:r>
              <w:rPr>
                <w:color w:val="217F4F"/>
                <w:sz w:val="22"/>
              </w:rPr>
              <w:t xml:space="preserve">343.2 </w:t>
            </w:r>
            <w:r>
              <w:rPr>
                <w:b/>
                <w:color w:val="C75C0A"/>
                <w:sz w:val="22"/>
              </w:rPr>
              <w:t xml:space="preserve">&gt;&gt;&gt; </w:t>
            </w:r>
            <w:r>
              <w:rPr>
                <w:color w:val="007021"/>
                <w:sz w:val="22"/>
              </w:rPr>
              <w:t>type</w:t>
            </w:r>
            <w:r>
              <w:rPr>
                <w:sz w:val="22"/>
              </w:rPr>
              <w:t xml:space="preserve">(sound_speed) </w:t>
            </w:r>
            <w:r>
              <w:rPr>
                <w:color w:val="333333"/>
                <w:sz w:val="22"/>
              </w:rPr>
              <w:t>float</w:t>
            </w:r>
          </w:p>
        </w:tc>
      </w:tr>
    </w:tbl>
    <w:p w:rsidR="00AB6847" w:rsidRDefault="00A33E3E">
      <w:pPr>
        <w:spacing w:after="22" w:line="259" w:lineRule="auto"/>
        <w:ind w:left="0" w:firstLine="0"/>
        <w:jc w:val="left"/>
      </w:pPr>
      <w:r>
        <w:rPr>
          <w:noProof/>
          <w:sz w:val="22"/>
        </w:rPr>
        <mc:AlternateContent>
          <mc:Choice Requires="wpg">
            <w:drawing>
              <wp:inline distT="0" distB="0" distL="0" distR="0">
                <wp:extent cx="5943600" cy="6325"/>
                <wp:effectExtent l="0" t="0" r="0" b="0"/>
                <wp:docPr id="452286" name="Group 452286"/>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207" name="Shape 420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2286" style="width:468pt;height:0.498pt;mso-position-horizontal-relative:char;mso-position-vertical-relative:line" coordsize="59436,63">
                <v:shape id="Shape 4207"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5"/>
      </w:pPr>
      <w:r>
        <w:rPr>
          <w:b/>
        </w:rPr>
        <w:t>Ejercicio</w:t>
      </w:r>
    </w:p>
    <w:p w:rsidR="00AB6847" w:rsidRDefault="00A33E3E">
      <w:pPr>
        <w:spacing w:after="437"/>
        <w:ind w:left="306"/>
      </w:pPr>
      <w:r>
        <w:t>1. Asigna un valor entero 2001 a la variable space_odyssey y muestra su valor.</w:t>
      </w:r>
    </w:p>
    <w:p w:rsidR="00AB6847" w:rsidRDefault="00A33E3E">
      <w:pPr>
        <w:pStyle w:val="Ttulo6"/>
        <w:ind w:left="-5"/>
      </w:pPr>
      <w:r>
        <w:lastRenderedPageBreak/>
        <w:t>3.1. Datos</w:t>
      </w:r>
    </w:p>
    <w:p w:rsidR="00AB6847" w:rsidRDefault="00A33E3E">
      <w:pPr>
        <w:numPr>
          <w:ilvl w:val="0"/>
          <w:numId w:val="20"/>
        </w:numPr>
        <w:ind w:hanging="302"/>
      </w:pPr>
      <w:r>
        <w:t>Descubre el tipo del literal Good night &amp; Good luck.</w:t>
      </w:r>
    </w:p>
    <w:p w:rsidR="00AB6847" w:rsidRDefault="00A33E3E">
      <w:pPr>
        <w:numPr>
          <w:ilvl w:val="0"/>
          <w:numId w:val="20"/>
        </w:numPr>
        <w:ind w:hanging="302"/>
      </w:pPr>
      <w:r>
        <w:t>Identifica el tipo del literal True.</w:t>
      </w:r>
    </w:p>
    <w:p w:rsidR="00AB6847" w:rsidRDefault="00A33E3E">
      <w:pPr>
        <w:numPr>
          <w:ilvl w:val="0"/>
          <w:numId w:val="20"/>
        </w:numPr>
        <w:spacing w:after="12"/>
        <w:ind w:hanging="302"/>
      </w:pPr>
      <w:r>
        <w:t>Asigna la expresión 10 * 3.0 a la variable result y muestra su tipo.</w:t>
      </w:r>
    </w:p>
    <w:p w:rsidR="00AB6847" w:rsidRDefault="00A33E3E">
      <w:pPr>
        <w:spacing w:after="740" w:line="259" w:lineRule="auto"/>
        <w:ind w:left="0" w:firstLine="0"/>
        <w:jc w:val="left"/>
      </w:pPr>
      <w:r>
        <w:rPr>
          <w:noProof/>
          <w:sz w:val="22"/>
        </w:rPr>
        <mc:AlternateContent>
          <mc:Choice Requires="wpg">
            <w:drawing>
              <wp:inline distT="0" distB="0" distL="0" distR="0">
                <wp:extent cx="5943600" cy="6325"/>
                <wp:effectExtent l="0" t="0" r="0" b="0"/>
                <wp:docPr id="450723" name="Group 450723"/>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247" name="Shape 424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0723" style="width:468pt;height:0.498pt;mso-position-horizontal-relative:char;mso-position-vertical-relative:line" coordsize="59436,63">
                <v:shape id="Shape 4247"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pStyle w:val="Ttulo5"/>
        <w:ind w:left="-5"/>
      </w:pPr>
      <w:r>
        <w:t>3.1.4 Mutabilidad</w:t>
      </w:r>
    </w:p>
    <w:p w:rsidR="00AB6847" w:rsidRDefault="00A33E3E">
      <w:pPr>
        <w:spacing w:after="133" w:line="249" w:lineRule="auto"/>
        <w:ind w:left="-5"/>
      </w:pPr>
      <w:r>
        <w:rPr>
          <w:b/>
        </w:rPr>
        <w:t>Nivel avanzado</w:t>
      </w:r>
    </w:p>
    <w:p w:rsidR="00AB6847" w:rsidRDefault="00A33E3E">
      <w:pPr>
        <w:ind w:left="-5"/>
      </w:pPr>
      <w:r>
        <w:t xml:space="preserve">Las variables son nombres, no lugares. Detrás de esta frase se esconde la reflexión de que cuando asignamos un valor a una variable, lo que realmente está ocurriendo es que se hace </w:t>
      </w:r>
      <w:r>
        <w:rPr>
          <w:b/>
        </w:rPr>
        <w:t xml:space="preserve">apuntar </w:t>
      </w:r>
      <w:r>
        <w:t>el nombre de la variable a una zona de memoria en el que se representa el objeto (con su valor).</w:t>
      </w:r>
    </w:p>
    <w:p w:rsidR="00AB6847" w:rsidRDefault="00A33E3E">
      <w:pPr>
        <w:spacing w:after="194"/>
        <w:ind w:left="-5"/>
      </w:pPr>
      <w:r>
        <w:t xml:space="preserve">Si realizamos la asignación de una variable a un valor lo que está ocurriendo es que el nombre de la variable es una </w:t>
      </w:r>
      <w:r>
        <w:rPr>
          <w:b/>
        </w:rPr>
        <w:t xml:space="preserve">referencia </w:t>
      </w:r>
      <w:r>
        <w:t>al valor, no el valor en sí mismo:</w:t>
      </w:r>
    </w:p>
    <w:p w:rsidR="00AB6847" w:rsidRDefault="00A33E3E">
      <w:pPr>
        <w:pBdr>
          <w:top w:val="single" w:sz="3" w:space="0" w:color="000000"/>
          <w:left w:val="single" w:sz="3" w:space="0" w:color="000000"/>
          <w:bottom w:val="single" w:sz="3" w:space="0" w:color="000000"/>
          <w:right w:val="single" w:sz="3" w:space="0" w:color="000000"/>
        </w:pBdr>
        <w:spacing w:after="92" w:line="263" w:lineRule="auto"/>
        <w:ind w:left="-5"/>
        <w:jc w:val="left"/>
      </w:pPr>
      <w:r>
        <w:rPr>
          <w:b/>
          <w:color w:val="C75C0A"/>
          <w:sz w:val="22"/>
        </w:rPr>
        <w:t xml:space="preserve">&gt;&gt;&gt; </w:t>
      </w:r>
      <w:r>
        <w:rPr>
          <w:sz w:val="22"/>
        </w:rPr>
        <w:t xml:space="preserve">a </w:t>
      </w:r>
      <w:r>
        <w:rPr>
          <w:color w:val="666666"/>
          <w:sz w:val="22"/>
        </w:rPr>
        <w:t xml:space="preserve">= </w:t>
      </w:r>
      <w:r>
        <w:rPr>
          <w:color w:val="217F4F"/>
          <w:sz w:val="22"/>
        </w:rPr>
        <w:t>5</w:t>
      </w:r>
    </w:p>
    <w:p w:rsidR="00AB6847" w:rsidRDefault="00A33E3E">
      <w:pPr>
        <w:spacing w:after="219" w:line="259" w:lineRule="auto"/>
        <w:ind w:left="90" w:firstLine="0"/>
        <w:jc w:val="left"/>
      </w:pPr>
      <w:r>
        <w:rPr>
          <w:noProof/>
        </w:rPr>
        <w:drawing>
          <wp:inline distT="0" distB="0" distL="0" distR="0">
            <wp:extent cx="5829300" cy="3860800"/>
            <wp:effectExtent l="0" t="0" r="0" b="0"/>
            <wp:docPr id="4270" name="Picture 4270"/>
            <wp:cNvGraphicFramePr/>
            <a:graphic xmlns:a="http://schemas.openxmlformats.org/drawingml/2006/main">
              <a:graphicData uri="http://schemas.openxmlformats.org/drawingml/2006/picture">
                <pic:pic xmlns:pic="http://schemas.openxmlformats.org/drawingml/2006/picture">
                  <pic:nvPicPr>
                    <pic:cNvPr id="4270" name="Picture 4270"/>
                    <pic:cNvPicPr/>
                  </pic:nvPicPr>
                  <pic:blipFill>
                    <a:blip r:embed="rId232"/>
                    <a:stretch>
                      <a:fillRect/>
                    </a:stretch>
                  </pic:blipFill>
                  <pic:spPr>
                    <a:xfrm>
                      <a:off x="0" y="0"/>
                      <a:ext cx="5829300" cy="3860800"/>
                    </a:xfrm>
                    <a:prstGeom prst="rect">
                      <a:avLst/>
                    </a:prstGeom>
                  </pic:spPr>
                </pic:pic>
              </a:graphicData>
            </a:graphic>
          </wp:inline>
        </w:drawing>
      </w:r>
    </w:p>
    <w:p w:rsidR="00AB6847" w:rsidRDefault="00A33E3E">
      <w:pPr>
        <w:spacing w:after="3" w:line="265" w:lineRule="auto"/>
        <w:ind w:left="395" w:right="385"/>
        <w:jc w:val="center"/>
      </w:pPr>
      <w:r>
        <w:t>Figura 4: Representación de la asignación de valor a variable</w:t>
      </w:r>
    </w:p>
    <w:p w:rsidR="00AB6847" w:rsidRDefault="00A33E3E">
      <w:pPr>
        <w:spacing w:after="182"/>
        <w:ind w:left="-5"/>
      </w:pPr>
      <w:r>
        <w:t>Si ahora «copiamos» el valor de a en otra variable b se podría esperar que hubiera otro espacio en memoria para dicho valor, pero como ya hemos dicho, son referencias a memoria:</w:t>
      </w:r>
    </w:p>
    <w:p w:rsidR="00AB6847" w:rsidRDefault="00A33E3E">
      <w:pPr>
        <w:pBdr>
          <w:top w:val="single" w:sz="3" w:space="0" w:color="000000"/>
          <w:left w:val="single" w:sz="3" w:space="0" w:color="000000"/>
          <w:bottom w:val="single" w:sz="3" w:space="0" w:color="000000"/>
          <w:right w:val="single" w:sz="3" w:space="0" w:color="000000"/>
        </w:pBdr>
        <w:spacing w:after="50" w:line="263" w:lineRule="auto"/>
        <w:ind w:left="-5"/>
        <w:jc w:val="left"/>
      </w:pPr>
      <w:r>
        <w:rPr>
          <w:b/>
          <w:color w:val="C75C0A"/>
          <w:sz w:val="22"/>
        </w:rPr>
        <w:lastRenderedPageBreak/>
        <w:t xml:space="preserve">&gt;&gt;&gt; </w:t>
      </w:r>
      <w:r>
        <w:rPr>
          <w:sz w:val="22"/>
        </w:rPr>
        <w:t xml:space="preserve">b </w:t>
      </w:r>
      <w:r>
        <w:rPr>
          <w:color w:val="666666"/>
          <w:sz w:val="22"/>
        </w:rPr>
        <w:t xml:space="preserve">= </w:t>
      </w:r>
      <w:r>
        <w:rPr>
          <w:sz w:val="22"/>
        </w:rPr>
        <w:t>a</w:t>
      </w:r>
    </w:p>
    <w:p w:rsidR="00AB6847" w:rsidRDefault="00A33E3E">
      <w:pPr>
        <w:spacing w:after="219" w:line="259" w:lineRule="auto"/>
        <w:ind w:left="0" w:firstLine="0"/>
        <w:jc w:val="left"/>
      </w:pPr>
      <w:r>
        <w:rPr>
          <w:noProof/>
        </w:rPr>
        <w:drawing>
          <wp:inline distT="0" distB="0" distL="0" distR="0">
            <wp:extent cx="5943662" cy="3665173"/>
            <wp:effectExtent l="0" t="0" r="0" b="0"/>
            <wp:docPr id="4299" name="Picture 4299"/>
            <wp:cNvGraphicFramePr/>
            <a:graphic xmlns:a="http://schemas.openxmlformats.org/drawingml/2006/main">
              <a:graphicData uri="http://schemas.openxmlformats.org/drawingml/2006/picture">
                <pic:pic xmlns:pic="http://schemas.openxmlformats.org/drawingml/2006/picture">
                  <pic:nvPicPr>
                    <pic:cNvPr id="4299" name="Picture 4299"/>
                    <pic:cNvPicPr/>
                  </pic:nvPicPr>
                  <pic:blipFill>
                    <a:blip r:embed="rId233"/>
                    <a:stretch>
                      <a:fillRect/>
                    </a:stretch>
                  </pic:blipFill>
                  <pic:spPr>
                    <a:xfrm>
                      <a:off x="0" y="0"/>
                      <a:ext cx="5943662" cy="3665173"/>
                    </a:xfrm>
                    <a:prstGeom prst="rect">
                      <a:avLst/>
                    </a:prstGeom>
                  </pic:spPr>
                </pic:pic>
              </a:graphicData>
            </a:graphic>
          </wp:inline>
        </w:drawing>
      </w:r>
    </w:p>
    <w:p w:rsidR="00AB6847" w:rsidRDefault="00A33E3E">
      <w:pPr>
        <w:spacing w:after="236" w:line="265" w:lineRule="auto"/>
        <w:ind w:left="395" w:right="385"/>
        <w:jc w:val="center"/>
      </w:pPr>
      <w:r>
        <w:t>Figura 5: Representación de la asignación de una variable a otra variable</w:t>
      </w:r>
    </w:p>
    <w:p w:rsidR="00AB6847" w:rsidRDefault="00A33E3E">
      <w:pPr>
        <w:spacing w:after="179"/>
        <w:ind w:left="-5"/>
      </w:pPr>
      <w:r>
        <w:t>La función id() nos permite conocer la dirección de memoria</w:t>
      </w:r>
      <w:r>
        <w:rPr>
          <w:color w:val="355F7C"/>
          <w:vertAlign w:val="superscript"/>
        </w:rPr>
        <w:t xml:space="preserve">6 </w:t>
      </w:r>
      <w:r>
        <w:t>de un objeto en Python. A través de ella podemos comprobar que los dos objetos que hemos creado «apuntan» a la misma zona de memoria:</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color w:val="007021"/>
          <w:sz w:val="22"/>
        </w:rPr>
        <w:t>id</w:t>
      </w:r>
      <w:r>
        <w:rPr>
          <w:sz w:val="22"/>
        </w:rPr>
        <w:t>(a)</w:t>
      </w:r>
    </w:p>
    <w:p w:rsidR="00AB6847" w:rsidRDefault="00A33E3E">
      <w:pPr>
        <w:pBdr>
          <w:top w:val="single" w:sz="3" w:space="0" w:color="000000"/>
          <w:left w:val="single" w:sz="3" w:space="0" w:color="000000"/>
          <w:bottom w:val="single" w:sz="3" w:space="0" w:color="000000"/>
          <w:right w:val="single" w:sz="3" w:space="0" w:color="000000"/>
        </w:pBdr>
        <w:spacing w:after="258" w:line="260" w:lineRule="auto"/>
        <w:ind w:left="-5"/>
        <w:jc w:val="left"/>
      </w:pPr>
      <w:r>
        <w:rPr>
          <w:color w:val="333333"/>
          <w:sz w:val="22"/>
        </w:rPr>
        <w:t>4445989712</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color w:val="007021"/>
          <w:sz w:val="22"/>
        </w:rPr>
        <w:t>id</w:t>
      </w:r>
      <w:r>
        <w:rPr>
          <w:sz w:val="22"/>
        </w:rPr>
        <w:t>(b)</w:t>
      </w:r>
    </w:p>
    <w:p w:rsidR="00AB6847" w:rsidRDefault="00A33E3E">
      <w:pPr>
        <w:pBdr>
          <w:top w:val="single" w:sz="3" w:space="0" w:color="000000"/>
          <w:left w:val="single" w:sz="3" w:space="0" w:color="000000"/>
          <w:bottom w:val="single" w:sz="3" w:space="0" w:color="000000"/>
          <w:right w:val="single" w:sz="3" w:space="0" w:color="000000"/>
        </w:pBdr>
        <w:spacing w:after="296" w:line="260" w:lineRule="auto"/>
        <w:ind w:left="-5"/>
        <w:jc w:val="left"/>
      </w:pPr>
      <w:r>
        <w:rPr>
          <w:color w:val="333333"/>
          <w:sz w:val="22"/>
        </w:rPr>
        <w:t>4445989712</w:t>
      </w:r>
    </w:p>
    <w:p w:rsidR="00AB6847" w:rsidRDefault="00A33E3E">
      <w:pPr>
        <w:spacing w:after="182"/>
        <w:ind w:left="-5"/>
      </w:pPr>
      <w:r>
        <w:t xml:space="preserve">¿Y esto qué tiene que ver con la </w:t>
      </w:r>
      <w:r>
        <w:rPr>
          <w:b/>
        </w:rPr>
        <w:t>mutabilidad</w:t>
      </w:r>
      <w:r>
        <w:t xml:space="preserve">? Pues se dice, por ejemplo, que un </w:t>
      </w:r>
      <w:r>
        <w:rPr>
          <w:b/>
        </w:rPr>
        <w:t xml:space="preserve">entero </w:t>
      </w:r>
      <w:r>
        <w:t xml:space="preserve">es </w:t>
      </w:r>
      <w:r>
        <w:rPr>
          <w:b/>
        </w:rPr>
        <w:t xml:space="preserve">inmutable </w:t>
      </w:r>
      <w:r>
        <w:t xml:space="preserve">ya que a la hora de modificar su valor obtenemos una nueva </w:t>
      </w:r>
      <w:r>
        <w:rPr>
          <w:i/>
        </w:rPr>
        <w:t>zona de memoria</w:t>
      </w:r>
      <w:r>
        <w:t>, o lo que es lo mismo, un nuevo objeto:</w:t>
      </w:r>
    </w:p>
    <w:p w:rsidR="00AB6847" w:rsidRDefault="00A33E3E">
      <w:pPr>
        <w:pBdr>
          <w:top w:val="single" w:sz="3" w:space="0" w:color="000000"/>
          <w:left w:val="single" w:sz="3" w:space="0" w:color="000000"/>
          <w:bottom w:val="single" w:sz="3" w:space="0" w:color="000000"/>
          <w:right w:val="single" w:sz="3" w:space="0" w:color="000000"/>
        </w:pBdr>
        <w:spacing w:after="4" w:line="263" w:lineRule="auto"/>
        <w:ind w:left="-5"/>
        <w:jc w:val="left"/>
      </w:pPr>
      <w:r>
        <w:rPr>
          <w:b/>
          <w:color w:val="C75C0A"/>
          <w:sz w:val="22"/>
        </w:rPr>
        <w:t xml:space="preserve">&gt;&gt;&gt; </w:t>
      </w:r>
      <w:r>
        <w:rPr>
          <w:sz w:val="22"/>
        </w:rPr>
        <w:t xml:space="preserve">a </w:t>
      </w:r>
      <w:r>
        <w:rPr>
          <w:color w:val="666666"/>
          <w:sz w:val="22"/>
        </w:rPr>
        <w:t xml:space="preserve">= </w:t>
      </w:r>
      <w:r>
        <w:rPr>
          <w:color w:val="217F4F"/>
          <w:sz w:val="22"/>
        </w:rPr>
        <w:t>5</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color w:val="007021"/>
          <w:sz w:val="22"/>
        </w:rPr>
        <w:t>id</w:t>
      </w:r>
      <w:r>
        <w:rPr>
          <w:sz w:val="22"/>
        </w:rPr>
        <w:t>(a)</w:t>
      </w:r>
    </w:p>
    <w:p w:rsidR="00AB6847" w:rsidRDefault="00A33E3E">
      <w:pPr>
        <w:spacing w:after="280" w:line="363" w:lineRule="auto"/>
        <w:ind w:left="264" w:right="11"/>
        <w:jc w:val="right"/>
      </w:pPr>
      <w:r>
        <w:rPr>
          <w:noProof/>
          <w:sz w:val="22"/>
        </w:rPr>
        <mc:AlternateContent>
          <mc:Choice Requires="wpg">
            <w:drawing>
              <wp:anchor distT="0" distB="0" distL="114300" distR="114300" simplePos="0" relativeHeight="251667456" behindDoc="0" locked="0" layoutInCell="1" allowOverlap="1">
                <wp:simplePos x="0" y="0"/>
                <wp:positionH relativeFrom="column">
                  <wp:posOffset>0</wp:posOffset>
                </wp:positionH>
                <wp:positionV relativeFrom="paragraph">
                  <wp:posOffset>262216</wp:posOffset>
                </wp:positionV>
                <wp:extent cx="2377402" cy="5055"/>
                <wp:effectExtent l="0" t="0" r="0" b="0"/>
                <wp:wrapNone/>
                <wp:docPr id="451614" name="Group 451614"/>
                <wp:cNvGraphicFramePr/>
                <a:graphic xmlns:a="http://schemas.openxmlformats.org/drawingml/2006/main">
                  <a:graphicData uri="http://schemas.microsoft.com/office/word/2010/wordprocessingGroup">
                    <wpg:wgp>
                      <wpg:cNvGrpSpPr/>
                      <wpg:grpSpPr>
                        <a:xfrm>
                          <a:off x="0" y="0"/>
                          <a:ext cx="2377402" cy="5055"/>
                          <a:chOff x="0" y="0"/>
                          <a:chExt cx="2377402" cy="5055"/>
                        </a:xfrm>
                      </wpg:grpSpPr>
                      <wps:wsp>
                        <wps:cNvPr id="4344" name="Shape 4344"/>
                        <wps:cNvSpPr/>
                        <wps:spPr>
                          <a:xfrm>
                            <a:off x="0" y="0"/>
                            <a:ext cx="2377402" cy="0"/>
                          </a:xfrm>
                          <a:custGeom>
                            <a:avLst/>
                            <a:gdLst/>
                            <a:ahLst/>
                            <a:cxnLst/>
                            <a:rect l="0" t="0" r="0" b="0"/>
                            <a:pathLst>
                              <a:path w="2377402">
                                <a:moveTo>
                                  <a:pt x="0" y="0"/>
                                </a:moveTo>
                                <a:lnTo>
                                  <a:pt x="23774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51614" style="width:187.197pt;height:0.398pt;position:absolute;z-index:63;mso-position-horizontal-relative:text;mso-position-horizontal:absolute;margin-left:0pt;mso-position-vertical-relative:text;margin-top:20.6469pt;" coordsize="23774,50">
                <v:shape id="Shape 4344" style="position:absolute;width:23774;height:0;left:0;top:0;" coordsize="2377402,0" path="m0,0l2377402,0">
                  <v:stroke weight="0.398pt" endcap="flat" joinstyle="miter" miterlimit="10" on="true" color="#000000"/>
                  <v:fill on="false" color="#000000" opacity="0"/>
                </v:shape>
              </v:group>
            </w:pict>
          </mc:Fallback>
        </mc:AlternateContent>
      </w:r>
      <w:r>
        <w:rPr>
          <w:sz w:val="20"/>
        </w:rPr>
        <w:t xml:space="preserve">(continué en la próxima página) </w:t>
      </w:r>
      <w:r>
        <w:rPr>
          <w:sz w:val="20"/>
          <w:vertAlign w:val="superscript"/>
        </w:rPr>
        <w:t xml:space="preserve">6 </w:t>
      </w:r>
      <w:r>
        <w:rPr>
          <w:sz w:val="20"/>
        </w:rPr>
        <w:t>Esto es un detalle de implementación de CPython.</w:t>
      </w:r>
    </w:p>
    <w:p w:rsidR="00AB6847" w:rsidRDefault="00A33E3E">
      <w:pPr>
        <w:pStyle w:val="Ttulo6"/>
        <w:ind w:left="-5"/>
      </w:pPr>
      <w:r>
        <w:t>3.1. Datos</w:t>
      </w:r>
    </w:p>
    <w:p w:rsidR="00AB6847" w:rsidRDefault="00A33E3E">
      <w:pPr>
        <w:spacing w:after="62" w:line="265" w:lineRule="auto"/>
        <w:ind w:left="264" w:right="11"/>
        <w:jc w:val="right"/>
      </w:pPr>
      <w:r>
        <w:rPr>
          <w:sz w:val="20"/>
        </w:rPr>
        <w:t>(proviene de la página anterior)</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5"/>
        <w:jc w:val="left"/>
      </w:pPr>
      <w:r>
        <w:rPr>
          <w:color w:val="333333"/>
          <w:sz w:val="22"/>
        </w:rPr>
        <w:t>4310690224</w:t>
      </w:r>
    </w:p>
    <w:p w:rsidR="00AB6847" w:rsidRDefault="00A33E3E">
      <w:pPr>
        <w:pBdr>
          <w:top w:val="single" w:sz="3" w:space="0" w:color="000000"/>
          <w:left w:val="single" w:sz="3" w:space="0" w:color="000000"/>
          <w:bottom w:val="single" w:sz="3" w:space="0" w:color="000000"/>
          <w:right w:val="single" w:sz="3" w:space="0" w:color="000000"/>
        </w:pBdr>
        <w:spacing w:after="4" w:line="263" w:lineRule="auto"/>
        <w:ind w:left="-5"/>
        <w:jc w:val="left"/>
      </w:pPr>
      <w:r>
        <w:rPr>
          <w:b/>
          <w:color w:val="C75C0A"/>
          <w:sz w:val="22"/>
        </w:rPr>
        <w:lastRenderedPageBreak/>
        <w:t xml:space="preserve">&gt;&gt;&gt; </w:t>
      </w:r>
      <w:r>
        <w:rPr>
          <w:sz w:val="22"/>
        </w:rPr>
        <w:t xml:space="preserve">a </w:t>
      </w:r>
      <w:r>
        <w:rPr>
          <w:color w:val="666666"/>
          <w:sz w:val="22"/>
        </w:rPr>
        <w:t xml:space="preserve">= </w:t>
      </w:r>
      <w:r>
        <w:rPr>
          <w:color w:val="217F4F"/>
          <w:sz w:val="22"/>
        </w:rPr>
        <w:t xml:space="preserve">7 </w:t>
      </w:r>
      <w:r>
        <w:rPr>
          <w:b/>
          <w:color w:val="C75C0A"/>
          <w:sz w:val="22"/>
        </w:rPr>
        <w:t xml:space="preserve">&gt;&gt;&gt; </w:t>
      </w:r>
      <w:r>
        <w:rPr>
          <w:color w:val="007021"/>
          <w:sz w:val="22"/>
        </w:rPr>
        <w:t>id</w:t>
      </w:r>
      <w:r>
        <w:rPr>
          <w:sz w:val="22"/>
        </w:rPr>
        <w:t>(a)</w:t>
      </w:r>
    </w:p>
    <w:p w:rsidR="00AB6847" w:rsidRDefault="00A33E3E">
      <w:pPr>
        <w:pBdr>
          <w:top w:val="single" w:sz="3" w:space="0" w:color="000000"/>
          <w:left w:val="single" w:sz="3" w:space="0" w:color="000000"/>
          <w:bottom w:val="single" w:sz="3" w:space="0" w:color="000000"/>
          <w:right w:val="single" w:sz="3" w:space="0" w:color="000000"/>
        </w:pBdr>
        <w:spacing w:after="297" w:line="260" w:lineRule="auto"/>
        <w:ind w:left="-5"/>
        <w:jc w:val="left"/>
      </w:pPr>
      <w:r>
        <w:rPr>
          <w:color w:val="333333"/>
          <w:sz w:val="22"/>
        </w:rPr>
        <w:t>4310690288</w:t>
      </w:r>
    </w:p>
    <w:p w:rsidR="00AB6847" w:rsidRDefault="00A33E3E">
      <w:pPr>
        <w:ind w:left="-5"/>
      </w:pPr>
      <w:r>
        <w:t xml:space="preserve">Sin embargo, si tratamos con </w:t>
      </w:r>
      <w:r>
        <w:rPr>
          <w:b/>
        </w:rPr>
        <w:t>listas</w:t>
      </w:r>
      <w:r>
        <w:t xml:space="preserve">, podemos ver que la modificación de alguno de sus valores no implica un cambio en la posición de memoria de la variable, por lo que se habla de objetos </w:t>
      </w:r>
      <w:r>
        <w:rPr>
          <w:b/>
        </w:rPr>
        <w:t>mutables</w:t>
      </w:r>
      <w:r>
        <w:t>.</w:t>
      </w:r>
    </w:p>
    <w:p w:rsidR="00AB6847" w:rsidRDefault="00A33E3E">
      <w:pPr>
        <w:ind w:left="-5"/>
      </w:pPr>
      <w:r>
        <w:t xml:space="preserve">Ejecución </w:t>
      </w:r>
      <w:r>
        <w:rPr>
          <w:b/>
        </w:rPr>
        <w:t xml:space="preserve">paso a paso </w:t>
      </w:r>
      <w:r>
        <w:t xml:space="preserve">a través de </w:t>
      </w:r>
      <w:r>
        <w:rPr>
          <w:i/>
        </w:rPr>
        <w:t>Python Tutor</w:t>
      </w:r>
      <w:r>
        <w:t>:</w:t>
      </w:r>
    </w:p>
    <w:p w:rsidR="00AB6847" w:rsidRDefault="00A33E3E">
      <w:pPr>
        <w:spacing w:after="114" w:line="265" w:lineRule="auto"/>
        <w:ind w:left="10" w:right="1897"/>
        <w:jc w:val="left"/>
      </w:pPr>
      <w:hyperlink r:id="rId234">
        <w:r>
          <w:rPr>
            <w:color w:val="377063"/>
          </w:rPr>
          <w:t>https://cutt.ly/lvCyXeL</w:t>
        </w:r>
      </w:hyperlink>
    </w:p>
    <w:p w:rsidR="00AB6847" w:rsidRDefault="00A33E3E">
      <w:pPr>
        <w:spacing w:after="58"/>
        <w:ind w:left="-5"/>
      </w:pPr>
      <w:r>
        <w:t xml:space="preserve">La característica de que los nombres de variables sean referencias a objetos en memoria es la que hace posible diferenciar entre </w:t>
      </w:r>
      <w:r>
        <w:rPr>
          <w:b/>
        </w:rPr>
        <w:t>objetos mutables e inmutables</w:t>
      </w:r>
      <w:r>
        <w:t>:</w:t>
      </w:r>
    </w:p>
    <w:tbl>
      <w:tblPr>
        <w:tblStyle w:val="TableGrid"/>
        <w:tblW w:w="2403" w:type="dxa"/>
        <w:tblInd w:w="3479" w:type="dxa"/>
        <w:tblCellMar>
          <w:top w:w="7" w:type="dxa"/>
          <w:left w:w="124" w:type="dxa"/>
          <w:bottom w:w="0" w:type="dxa"/>
          <w:right w:w="115" w:type="dxa"/>
        </w:tblCellMar>
        <w:tblLook w:val="04A0" w:firstRow="1" w:lastRow="0" w:firstColumn="1" w:lastColumn="0" w:noHBand="0" w:noVBand="1"/>
      </w:tblPr>
      <w:tblGrid>
        <w:gridCol w:w="1305"/>
        <w:gridCol w:w="1098"/>
      </w:tblGrid>
      <w:tr w:rsidR="00AB6847">
        <w:trPr>
          <w:trHeight w:val="297"/>
        </w:trPr>
        <w:tc>
          <w:tcPr>
            <w:tcW w:w="130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Inmutable</w:t>
            </w:r>
          </w:p>
        </w:tc>
        <w:tc>
          <w:tcPr>
            <w:tcW w:w="109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Mutable</w:t>
            </w:r>
          </w:p>
        </w:tc>
      </w:tr>
      <w:tr w:rsidR="00AB6847">
        <w:trPr>
          <w:trHeight w:val="297"/>
        </w:trPr>
        <w:tc>
          <w:tcPr>
            <w:tcW w:w="130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bool</w:t>
            </w:r>
          </w:p>
        </w:tc>
        <w:tc>
          <w:tcPr>
            <w:tcW w:w="109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list</w:t>
            </w:r>
          </w:p>
        </w:tc>
      </w:tr>
      <w:tr w:rsidR="00AB6847">
        <w:trPr>
          <w:trHeight w:val="297"/>
        </w:trPr>
        <w:tc>
          <w:tcPr>
            <w:tcW w:w="130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int</w:t>
            </w:r>
          </w:p>
        </w:tc>
        <w:tc>
          <w:tcPr>
            <w:tcW w:w="109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set</w:t>
            </w:r>
          </w:p>
        </w:tc>
      </w:tr>
      <w:tr w:rsidR="00AB6847">
        <w:trPr>
          <w:trHeight w:val="297"/>
        </w:trPr>
        <w:tc>
          <w:tcPr>
            <w:tcW w:w="130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float</w:t>
            </w:r>
          </w:p>
        </w:tc>
        <w:tc>
          <w:tcPr>
            <w:tcW w:w="109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dict</w:t>
            </w:r>
          </w:p>
        </w:tc>
      </w:tr>
      <w:tr w:rsidR="00AB6847">
        <w:trPr>
          <w:trHeight w:val="297"/>
        </w:trPr>
        <w:tc>
          <w:tcPr>
            <w:tcW w:w="130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str</w:t>
            </w:r>
          </w:p>
        </w:tc>
        <w:tc>
          <w:tcPr>
            <w:tcW w:w="1098" w:type="dxa"/>
            <w:tcBorders>
              <w:top w:val="single" w:sz="3" w:space="0" w:color="000000"/>
              <w:left w:val="single" w:sz="3" w:space="0" w:color="000000"/>
              <w:bottom w:val="single" w:sz="3" w:space="0" w:color="000000"/>
              <w:right w:val="single" w:sz="3" w:space="0" w:color="000000"/>
            </w:tcBorders>
          </w:tcPr>
          <w:p w:rsidR="00AB6847" w:rsidRDefault="00AB6847">
            <w:pPr>
              <w:spacing w:after="160" w:line="259" w:lineRule="auto"/>
              <w:ind w:left="0" w:firstLine="0"/>
              <w:jc w:val="left"/>
            </w:pPr>
          </w:p>
        </w:tc>
      </w:tr>
      <w:tr w:rsidR="00AB6847">
        <w:trPr>
          <w:trHeight w:val="297"/>
        </w:trPr>
        <w:tc>
          <w:tcPr>
            <w:tcW w:w="130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tuple</w:t>
            </w:r>
          </w:p>
        </w:tc>
        <w:tc>
          <w:tcPr>
            <w:tcW w:w="1098" w:type="dxa"/>
            <w:tcBorders>
              <w:top w:val="single" w:sz="3" w:space="0" w:color="000000"/>
              <w:left w:val="single" w:sz="3" w:space="0" w:color="000000"/>
              <w:bottom w:val="single" w:sz="3" w:space="0" w:color="000000"/>
              <w:right w:val="single" w:sz="3" w:space="0" w:color="000000"/>
            </w:tcBorders>
          </w:tcPr>
          <w:p w:rsidR="00AB6847" w:rsidRDefault="00AB6847">
            <w:pPr>
              <w:spacing w:after="160" w:line="259" w:lineRule="auto"/>
              <w:ind w:left="0" w:firstLine="0"/>
              <w:jc w:val="left"/>
            </w:pPr>
          </w:p>
        </w:tc>
      </w:tr>
    </w:tbl>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453114" name="Group 453114"/>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436" name="Shape 4436"/>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3114" style="width:468pt;height:0.498pt;mso-position-horizontal-relative:char;mso-position-vertical-relative:line" coordsize="59436,63">
                <v:shape id="Shape 4436"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Importante: </w:t>
      </w:r>
      <w:r>
        <w:t>El hecho de que un tipo de datos sea inmutable significa que no podemos modificarsuvalor«in-situ»,perosiemprepodremosasignarleunnuevovalor(hacerloapuntar a otra zona de memoria).</w:t>
      </w:r>
    </w:p>
    <w:p w:rsidR="00AB6847" w:rsidRDefault="00A33E3E">
      <w:pPr>
        <w:spacing w:after="740" w:line="259" w:lineRule="auto"/>
        <w:ind w:left="0" w:firstLine="0"/>
        <w:jc w:val="left"/>
      </w:pPr>
      <w:r>
        <w:rPr>
          <w:noProof/>
          <w:sz w:val="22"/>
        </w:rPr>
        <mc:AlternateContent>
          <mc:Choice Requires="wpg">
            <w:drawing>
              <wp:inline distT="0" distB="0" distL="0" distR="0">
                <wp:extent cx="5943600" cy="6325"/>
                <wp:effectExtent l="0" t="0" r="0" b="0"/>
                <wp:docPr id="453115" name="Group 453115"/>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441" name="Shape 4441"/>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3115" style="width:468pt;height:0.498pt;mso-position-horizontal-relative:char;mso-position-vertical-relative:line" coordsize="59436,63">
                <v:shape id="Shape 4441"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pStyle w:val="Ttulo5"/>
        <w:ind w:left="-5"/>
      </w:pPr>
      <w:r>
        <w:t>3.1.5 Funciones «built-in»</w:t>
      </w:r>
    </w:p>
    <w:p w:rsidR="00AB6847" w:rsidRDefault="00A33E3E">
      <w:pPr>
        <w:spacing w:after="133" w:line="249" w:lineRule="auto"/>
        <w:ind w:left="-5"/>
      </w:pPr>
      <w:r>
        <w:rPr>
          <w:b/>
        </w:rPr>
        <w:t>Nivel intermedio</w:t>
      </w:r>
    </w:p>
    <w:p w:rsidR="00AB6847" w:rsidRDefault="00A33E3E">
      <w:pPr>
        <w:spacing w:after="12"/>
        <w:ind w:left="-5"/>
      </w:pPr>
      <w:r>
        <w:t xml:space="preserve">Hemos ido usando una serie de </w:t>
      </w:r>
      <w:r>
        <w:rPr>
          <w:i/>
          <w:color w:val="355F7C"/>
        </w:rPr>
        <w:t xml:space="preserve">funciones </w:t>
      </w:r>
      <w:r>
        <w:t>sin ser especialmente conscientes de ello. Esto se debe a que son funciones «built-in» o incorporadas por defecto en el propio lenguaje Python. Tabla 3: Funciones «built-in»</w:t>
      </w:r>
    </w:p>
    <w:tbl>
      <w:tblPr>
        <w:tblStyle w:val="TableGrid"/>
        <w:tblW w:w="9352" w:type="dxa"/>
        <w:tblInd w:w="4" w:type="dxa"/>
        <w:tblCellMar>
          <w:top w:w="7" w:type="dxa"/>
          <w:left w:w="124" w:type="dxa"/>
          <w:bottom w:w="0" w:type="dxa"/>
          <w:right w:w="73" w:type="dxa"/>
        </w:tblCellMar>
        <w:tblLook w:val="04A0" w:firstRow="1" w:lastRow="0" w:firstColumn="1" w:lastColumn="0" w:noHBand="0" w:noVBand="1"/>
      </w:tblPr>
      <w:tblGrid>
        <w:gridCol w:w="1871"/>
        <w:gridCol w:w="1871"/>
        <w:gridCol w:w="1870"/>
        <w:gridCol w:w="1870"/>
        <w:gridCol w:w="1870"/>
      </w:tblGrid>
      <w:tr w:rsidR="00AB6847">
        <w:trPr>
          <w:trHeight w:val="297"/>
        </w:trPr>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abs()</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delattr()</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hash()</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memoryview()</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set()</w:t>
            </w:r>
          </w:p>
        </w:tc>
      </w:tr>
      <w:tr w:rsidR="00AB6847">
        <w:trPr>
          <w:trHeight w:val="297"/>
        </w:trPr>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all()</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dict()</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help()</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min()</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setattr()</w:t>
            </w:r>
          </w:p>
        </w:tc>
      </w:tr>
      <w:tr w:rsidR="00AB6847">
        <w:trPr>
          <w:trHeight w:val="297"/>
        </w:trPr>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any()</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any()</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hex()</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next()</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slice()</w:t>
            </w:r>
          </w:p>
        </w:tc>
      </w:tr>
      <w:tr w:rsidR="00AB6847">
        <w:trPr>
          <w:trHeight w:val="297"/>
        </w:trPr>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ascii()</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divmod()</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id()</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object()</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sorted()</w:t>
            </w:r>
          </w:p>
        </w:tc>
      </w:tr>
      <w:tr w:rsidR="00AB6847">
        <w:trPr>
          <w:trHeight w:val="301"/>
        </w:trPr>
        <w:tc>
          <w:tcPr>
            <w:tcW w:w="1870" w:type="dxa"/>
            <w:tcBorders>
              <w:top w:val="single" w:sz="3" w:space="0" w:color="000000"/>
              <w:left w:val="single" w:sz="3" w:space="0" w:color="000000"/>
              <w:bottom w:val="single" w:sz="6" w:space="0" w:color="000000"/>
              <w:right w:val="single" w:sz="3" w:space="0" w:color="000000"/>
            </w:tcBorders>
          </w:tcPr>
          <w:p w:rsidR="00AB6847" w:rsidRDefault="00A33E3E">
            <w:pPr>
              <w:spacing w:after="0" w:line="259" w:lineRule="auto"/>
              <w:ind w:left="0" w:firstLine="0"/>
              <w:jc w:val="left"/>
            </w:pPr>
            <w:r>
              <w:t>bin()</w:t>
            </w:r>
          </w:p>
        </w:tc>
        <w:tc>
          <w:tcPr>
            <w:tcW w:w="1870" w:type="dxa"/>
            <w:tcBorders>
              <w:top w:val="single" w:sz="3" w:space="0" w:color="000000"/>
              <w:left w:val="single" w:sz="3" w:space="0" w:color="000000"/>
              <w:bottom w:val="single" w:sz="6" w:space="0" w:color="000000"/>
              <w:right w:val="single" w:sz="3" w:space="0" w:color="000000"/>
            </w:tcBorders>
          </w:tcPr>
          <w:p w:rsidR="00AB6847" w:rsidRDefault="00A33E3E">
            <w:pPr>
              <w:spacing w:after="0" w:line="259" w:lineRule="auto"/>
              <w:ind w:left="0" w:firstLine="0"/>
              <w:jc w:val="left"/>
            </w:pPr>
            <w:r>
              <w:t>enumerate()</w:t>
            </w:r>
          </w:p>
        </w:tc>
        <w:tc>
          <w:tcPr>
            <w:tcW w:w="1870" w:type="dxa"/>
            <w:tcBorders>
              <w:top w:val="single" w:sz="3" w:space="0" w:color="000000"/>
              <w:left w:val="single" w:sz="3" w:space="0" w:color="000000"/>
              <w:bottom w:val="single" w:sz="6" w:space="0" w:color="000000"/>
              <w:right w:val="single" w:sz="3" w:space="0" w:color="000000"/>
            </w:tcBorders>
          </w:tcPr>
          <w:p w:rsidR="00AB6847" w:rsidRDefault="00A33E3E">
            <w:pPr>
              <w:spacing w:after="0" w:line="259" w:lineRule="auto"/>
              <w:ind w:left="0" w:firstLine="0"/>
              <w:jc w:val="left"/>
            </w:pPr>
            <w:r>
              <w:t>input()</w:t>
            </w:r>
          </w:p>
        </w:tc>
        <w:tc>
          <w:tcPr>
            <w:tcW w:w="1870" w:type="dxa"/>
            <w:tcBorders>
              <w:top w:val="single" w:sz="3" w:space="0" w:color="000000"/>
              <w:left w:val="single" w:sz="3" w:space="0" w:color="000000"/>
              <w:bottom w:val="single" w:sz="6" w:space="0" w:color="000000"/>
              <w:right w:val="single" w:sz="3" w:space="0" w:color="000000"/>
            </w:tcBorders>
          </w:tcPr>
          <w:p w:rsidR="00AB6847" w:rsidRDefault="00A33E3E">
            <w:pPr>
              <w:spacing w:after="0" w:line="259" w:lineRule="auto"/>
              <w:ind w:left="0" w:firstLine="0"/>
              <w:jc w:val="left"/>
            </w:pPr>
            <w:r>
              <w:t>oct()</w:t>
            </w:r>
          </w:p>
        </w:tc>
        <w:tc>
          <w:tcPr>
            <w:tcW w:w="1870" w:type="dxa"/>
            <w:tcBorders>
              <w:top w:val="single" w:sz="3" w:space="0" w:color="000000"/>
              <w:left w:val="single" w:sz="3" w:space="0" w:color="000000"/>
              <w:bottom w:val="single" w:sz="6" w:space="0" w:color="000000"/>
              <w:right w:val="single" w:sz="3" w:space="0" w:color="000000"/>
            </w:tcBorders>
          </w:tcPr>
          <w:p w:rsidR="00AB6847" w:rsidRDefault="00A33E3E">
            <w:pPr>
              <w:spacing w:after="0" w:line="259" w:lineRule="auto"/>
              <w:ind w:left="0" w:firstLine="0"/>
              <w:jc w:val="left"/>
            </w:pPr>
            <w:r>
              <w:t>staticmethod()</w:t>
            </w:r>
          </w:p>
        </w:tc>
      </w:tr>
    </w:tbl>
    <w:p w:rsidR="00AB6847" w:rsidRDefault="00A33E3E">
      <w:pPr>
        <w:spacing w:after="3" w:line="265" w:lineRule="auto"/>
        <w:ind w:left="10" w:right="105"/>
        <w:jc w:val="right"/>
      </w:pPr>
      <w:r>
        <w:t>continué en la próxima página</w:t>
      </w:r>
    </w:p>
    <w:p w:rsidR="00AB6847" w:rsidRDefault="00A33E3E">
      <w:pPr>
        <w:spacing w:after="0" w:line="265" w:lineRule="auto"/>
        <w:ind w:left="2217" w:right="2207"/>
        <w:jc w:val="center"/>
      </w:pPr>
      <w:r>
        <w:t>Tabla 3 – proviene de la página anterior</w:t>
      </w:r>
    </w:p>
    <w:tbl>
      <w:tblPr>
        <w:tblStyle w:val="TableGrid"/>
        <w:tblW w:w="9352" w:type="dxa"/>
        <w:tblInd w:w="4" w:type="dxa"/>
        <w:tblCellMar>
          <w:top w:w="7" w:type="dxa"/>
          <w:left w:w="124" w:type="dxa"/>
          <w:bottom w:w="0" w:type="dxa"/>
          <w:right w:w="115" w:type="dxa"/>
        </w:tblCellMar>
        <w:tblLook w:val="04A0" w:firstRow="1" w:lastRow="0" w:firstColumn="1" w:lastColumn="0" w:noHBand="0" w:noVBand="1"/>
      </w:tblPr>
      <w:tblGrid>
        <w:gridCol w:w="1871"/>
        <w:gridCol w:w="1871"/>
        <w:gridCol w:w="1870"/>
        <w:gridCol w:w="1870"/>
        <w:gridCol w:w="1870"/>
      </w:tblGrid>
      <w:tr w:rsidR="00AB6847">
        <w:trPr>
          <w:trHeight w:val="297"/>
        </w:trPr>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bool()</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eval()</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int()</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open()</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str()</w:t>
            </w:r>
          </w:p>
        </w:tc>
      </w:tr>
      <w:tr w:rsidR="00AB6847">
        <w:trPr>
          <w:trHeight w:val="297"/>
        </w:trPr>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breakpoint()</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exec()</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isinstance()</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ord()</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sum()</w:t>
            </w:r>
          </w:p>
        </w:tc>
      </w:tr>
      <w:tr w:rsidR="00AB6847">
        <w:trPr>
          <w:trHeight w:val="297"/>
        </w:trPr>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bytearray()</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filter()</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issubclass()</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pow()</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super()</w:t>
            </w:r>
          </w:p>
        </w:tc>
      </w:tr>
      <w:tr w:rsidR="00AB6847">
        <w:trPr>
          <w:trHeight w:val="297"/>
        </w:trPr>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lastRenderedPageBreak/>
              <w:t>bytes()</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float()</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iter()</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print()</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tuple()</w:t>
            </w:r>
          </w:p>
        </w:tc>
      </w:tr>
      <w:tr w:rsidR="00AB6847">
        <w:trPr>
          <w:trHeight w:val="297"/>
        </w:trPr>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callable()</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format()</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len()</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property()</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type()</w:t>
            </w:r>
          </w:p>
        </w:tc>
      </w:tr>
      <w:tr w:rsidR="00AB6847">
        <w:trPr>
          <w:trHeight w:val="297"/>
        </w:trPr>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chr()</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frozenset()</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list()</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range()</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vars()</w:t>
            </w:r>
          </w:p>
        </w:tc>
      </w:tr>
      <w:tr w:rsidR="00AB6847">
        <w:trPr>
          <w:trHeight w:val="297"/>
        </w:trPr>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classmethod()</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getattr()</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locals()</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repr()</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zip()</w:t>
            </w:r>
          </w:p>
        </w:tc>
      </w:tr>
      <w:tr w:rsidR="00AB6847">
        <w:trPr>
          <w:trHeight w:val="297"/>
        </w:trPr>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compile()</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globals()</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map()</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reversed()</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__import__()</w:t>
            </w:r>
          </w:p>
        </w:tc>
      </w:tr>
      <w:tr w:rsidR="00AB6847">
        <w:trPr>
          <w:trHeight w:val="297"/>
        </w:trPr>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complex()</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hasattr()</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max()</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round()</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B6847">
            <w:pPr>
              <w:spacing w:after="160" w:line="259" w:lineRule="auto"/>
              <w:ind w:left="0" w:firstLine="0"/>
              <w:jc w:val="left"/>
            </w:pPr>
          </w:p>
        </w:tc>
      </w:tr>
    </w:tbl>
    <w:p w:rsidR="00AB6847" w:rsidRDefault="00A33E3E">
      <w:pPr>
        <w:spacing w:after="465"/>
        <w:ind w:left="-5"/>
      </w:pPr>
      <w:r>
        <w:t xml:space="preserve">Los detalles de estas funciones se puede consultar en la </w:t>
      </w:r>
      <w:hyperlink r:id="rId235">
        <w:r>
          <w:rPr>
            <w:color w:val="377063"/>
          </w:rPr>
          <w:t>documentación oficial de Python</w:t>
        </w:r>
      </w:hyperlink>
      <w:hyperlink r:id="rId236">
        <w:r>
          <w:t>.</w:t>
        </w:r>
      </w:hyperlink>
    </w:p>
    <w:p w:rsidR="00AB6847" w:rsidRDefault="00A33E3E">
      <w:pPr>
        <w:spacing w:after="271" w:line="265" w:lineRule="auto"/>
        <w:ind w:left="-5"/>
        <w:jc w:val="left"/>
      </w:pPr>
      <w:r>
        <w:rPr>
          <w:b/>
          <w:color w:val="20435C"/>
        </w:rPr>
        <w:t>AMPLIAR CONOCIMIENTOS</w:t>
      </w:r>
    </w:p>
    <w:p w:rsidR="00AB6847" w:rsidRDefault="00A33E3E">
      <w:pPr>
        <w:numPr>
          <w:ilvl w:val="0"/>
          <w:numId w:val="21"/>
        </w:numPr>
        <w:spacing w:after="114" w:line="265" w:lineRule="auto"/>
        <w:ind w:right="1897" w:hanging="302"/>
        <w:jc w:val="left"/>
      </w:pPr>
      <w:hyperlink r:id="rId237">
        <w:r>
          <w:rPr>
            <w:color w:val="377063"/>
          </w:rPr>
          <w:t>Basic Data Types in Python</w:t>
        </w:r>
      </w:hyperlink>
    </w:p>
    <w:p w:rsidR="00AB6847" w:rsidRDefault="00A33E3E">
      <w:pPr>
        <w:numPr>
          <w:ilvl w:val="0"/>
          <w:numId w:val="21"/>
        </w:numPr>
        <w:spacing w:after="114" w:line="265" w:lineRule="auto"/>
        <w:ind w:right="1897" w:hanging="302"/>
        <w:jc w:val="left"/>
      </w:pPr>
      <w:hyperlink r:id="rId238">
        <w:r>
          <w:rPr>
            <w:color w:val="377063"/>
          </w:rPr>
          <w:t>Variables in Python</w:t>
        </w:r>
      </w:hyperlink>
    </w:p>
    <w:p w:rsidR="00AB6847" w:rsidRDefault="00A33E3E">
      <w:pPr>
        <w:numPr>
          <w:ilvl w:val="0"/>
          <w:numId w:val="21"/>
        </w:numPr>
        <w:spacing w:after="653" w:line="265" w:lineRule="auto"/>
        <w:ind w:right="1897" w:hanging="302"/>
        <w:jc w:val="left"/>
      </w:pPr>
      <w:hyperlink r:id="rId239">
        <w:r>
          <w:rPr>
            <w:color w:val="377063"/>
          </w:rPr>
          <w:t>Immutability in Python</w:t>
        </w:r>
      </w:hyperlink>
    </w:p>
    <w:p w:rsidR="00AB6847" w:rsidRDefault="00A33E3E">
      <w:pPr>
        <w:pStyle w:val="Ttulo4"/>
        <w:ind w:left="-5"/>
      </w:pPr>
      <w:r>
        <w:t>3.2 Números</w:t>
      </w:r>
    </w:p>
    <w:p w:rsidR="00AB6847" w:rsidRDefault="00A33E3E">
      <w:pPr>
        <w:spacing w:after="897" w:line="259" w:lineRule="auto"/>
        <w:ind w:left="0" w:firstLine="0"/>
        <w:jc w:val="left"/>
      </w:pPr>
      <w:r>
        <w:rPr>
          <w:noProof/>
        </w:rPr>
        <w:drawing>
          <wp:inline distT="0" distB="0" distL="0" distR="0">
            <wp:extent cx="5943844" cy="3343321"/>
            <wp:effectExtent l="0" t="0" r="0" b="0"/>
            <wp:docPr id="4670" name="Picture 4670"/>
            <wp:cNvGraphicFramePr/>
            <a:graphic xmlns:a="http://schemas.openxmlformats.org/drawingml/2006/main">
              <a:graphicData uri="http://schemas.openxmlformats.org/drawingml/2006/picture">
                <pic:pic xmlns:pic="http://schemas.openxmlformats.org/drawingml/2006/picture">
                  <pic:nvPicPr>
                    <pic:cNvPr id="4670" name="Picture 4670"/>
                    <pic:cNvPicPr/>
                  </pic:nvPicPr>
                  <pic:blipFill>
                    <a:blip r:embed="rId240"/>
                    <a:stretch>
                      <a:fillRect/>
                    </a:stretch>
                  </pic:blipFill>
                  <pic:spPr>
                    <a:xfrm>
                      <a:off x="0" y="0"/>
                      <a:ext cx="5943844" cy="3343321"/>
                    </a:xfrm>
                    <a:prstGeom prst="rect">
                      <a:avLst/>
                    </a:prstGeom>
                  </pic:spPr>
                </pic:pic>
              </a:graphicData>
            </a:graphic>
          </wp:inline>
        </w:drawing>
      </w:r>
    </w:p>
    <w:p w:rsidR="00AB6847" w:rsidRDefault="00A33E3E">
      <w:pPr>
        <w:pStyle w:val="Ttulo5"/>
        <w:spacing w:after="3"/>
        <w:ind w:left="-5"/>
      </w:pPr>
      <w:r>
        <w:rPr>
          <w:color w:val="000000"/>
          <w:sz w:val="24"/>
        </w:rPr>
        <w:lastRenderedPageBreak/>
        <w:t>3.2. Números</w:t>
      </w:r>
    </w:p>
    <w:p w:rsidR="00AB6847" w:rsidRDefault="00A33E3E">
      <w:pPr>
        <w:spacing w:after="578"/>
        <w:ind w:left="-5"/>
      </w:pPr>
      <w:r>
        <w:t xml:space="preserve">En esta sección veremos los tipos de datos númericos que ofrece Python centrándonos en </w:t>
      </w:r>
      <w:r>
        <w:rPr>
          <w:b/>
        </w:rPr>
        <w:t>booleanos</w:t>
      </w:r>
      <w:r>
        <w:t xml:space="preserve">, </w:t>
      </w:r>
      <w:r>
        <w:rPr>
          <w:b/>
        </w:rPr>
        <w:t xml:space="preserve">enteros </w:t>
      </w:r>
      <w:r>
        <w:t xml:space="preserve">y </w:t>
      </w:r>
      <w:r>
        <w:rPr>
          <w:b/>
        </w:rPr>
        <w:t>flotantes</w:t>
      </w:r>
      <w:r>
        <w:t>.</w:t>
      </w:r>
      <w:r>
        <w:rPr>
          <w:color w:val="355F7C"/>
          <w:vertAlign w:val="superscript"/>
        </w:rPr>
        <w:footnoteReference w:id="15"/>
      </w:r>
    </w:p>
    <w:p w:rsidR="00AB6847" w:rsidRDefault="00A33E3E">
      <w:pPr>
        <w:pStyle w:val="Ttulo5"/>
        <w:ind w:left="-5"/>
      </w:pPr>
      <w:r>
        <w:t>3.2.1 Booleanos</w:t>
      </w:r>
    </w:p>
    <w:p w:rsidR="00AB6847" w:rsidRDefault="00A33E3E">
      <w:pPr>
        <w:ind w:left="-5"/>
      </w:pPr>
      <w:hyperlink r:id="rId241">
        <w:r>
          <w:rPr>
            <w:color w:val="377063"/>
          </w:rPr>
          <w:t>George Boole</w:t>
        </w:r>
      </w:hyperlink>
      <w:r>
        <w:rPr>
          <w:color w:val="377063"/>
        </w:rPr>
        <w:t xml:space="preserve"> </w:t>
      </w:r>
      <w:r>
        <w:t xml:space="preserve">es considerado como uno de los fundadores del campo de las ciencias de la computación y fue el creador del </w:t>
      </w:r>
      <w:hyperlink r:id="rId242">
        <w:r>
          <w:rPr>
            <w:color w:val="377063"/>
          </w:rPr>
          <w:t>Álgebra de Boole</w:t>
        </w:r>
      </w:hyperlink>
      <w:r>
        <w:rPr>
          <w:color w:val="377063"/>
        </w:rPr>
        <w:t xml:space="preserve"> </w:t>
      </w:r>
      <w:r>
        <w:t xml:space="preserve">que da lugar, entre otras estructuras algebraicas, a la </w:t>
      </w:r>
      <w:hyperlink r:id="rId243">
        <w:r>
          <w:rPr>
            <w:color w:val="377063"/>
          </w:rPr>
          <w:t>Lógica binaria</w:t>
        </w:r>
      </w:hyperlink>
      <w:hyperlink r:id="rId244">
        <w:r>
          <w:t>.</w:t>
        </w:r>
      </w:hyperlink>
      <w:r>
        <w:t xml:space="preserve"> En esta lógica las variables sólo pueden tomar dos valores discretos: </w:t>
      </w:r>
      <w:r>
        <w:rPr>
          <w:b/>
        </w:rPr>
        <w:t xml:space="preserve">verdadero </w:t>
      </w:r>
      <w:r>
        <w:t xml:space="preserve">o </w:t>
      </w:r>
      <w:r>
        <w:rPr>
          <w:b/>
        </w:rPr>
        <w:t>falso</w:t>
      </w:r>
      <w:r>
        <w:t>.</w:t>
      </w:r>
    </w:p>
    <w:p w:rsidR="00AB6847" w:rsidRDefault="00A33E3E">
      <w:pPr>
        <w:ind w:left="-5"/>
      </w:pPr>
      <w:r>
        <w:t>El tipo de datos bool proviene de lo explicado anteriormente y admite dos posibles valores:</w:t>
      </w:r>
    </w:p>
    <w:p w:rsidR="00AB6847" w:rsidRDefault="00A33E3E">
      <w:pPr>
        <w:numPr>
          <w:ilvl w:val="0"/>
          <w:numId w:val="22"/>
        </w:numPr>
        <w:ind w:right="5" w:hanging="302"/>
      </w:pPr>
      <w:r>
        <w:t xml:space="preserve">True que se corresponde con </w:t>
      </w:r>
      <w:r>
        <w:rPr>
          <w:i/>
        </w:rPr>
        <w:t xml:space="preserve">verdadero </w:t>
      </w:r>
      <w:r>
        <w:t xml:space="preserve">(y también con </w:t>
      </w:r>
      <w:r>
        <w:rPr>
          <w:b/>
        </w:rPr>
        <w:t xml:space="preserve">1 </w:t>
      </w:r>
      <w:r>
        <w:t>en su representación numérica).</w:t>
      </w:r>
    </w:p>
    <w:p w:rsidR="00AB6847" w:rsidRDefault="00A33E3E">
      <w:pPr>
        <w:numPr>
          <w:ilvl w:val="0"/>
          <w:numId w:val="22"/>
        </w:numPr>
        <w:spacing w:after="116" w:line="265" w:lineRule="auto"/>
        <w:ind w:right="5" w:hanging="302"/>
      </w:pPr>
      <w:r>
        <w:t xml:space="preserve">False que se corresponde con </w:t>
      </w:r>
      <w:r>
        <w:rPr>
          <w:i/>
        </w:rPr>
        <w:t xml:space="preserve">falso </w:t>
      </w:r>
      <w:r>
        <w:t xml:space="preserve">(y también con </w:t>
      </w:r>
      <w:r>
        <w:rPr>
          <w:b/>
        </w:rPr>
        <w:t xml:space="preserve">0 </w:t>
      </w:r>
      <w:r>
        <w:t>en su representación numérica).</w:t>
      </w:r>
    </w:p>
    <w:p w:rsidR="00AB6847" w:rsidRDefault="00A33E3E">
      <w:pPr>
        <w:spacing w:after="187"/>
        <w:ind w:left="-5"/>
      </w:pPr>
      <w:r>
        <w:t>Veamos un ejemplo de su uso:</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 xml:space="preserve">is_opened </w:t>
      </w:r>
      <w:r>
        <w:rPr>
          <w:color w:val="666666"/>
          <w:sz w:val="22"/>
        </w:rPr>
        <w:t xml:space="preserve">= </w:t>
      </w:r>
      <w:r>
        <w:rPr>
          <w:b/>
          <w:color w:val="007021"/>
          <w:sz w:val="22"/>
        </w:rPr>
        <w:t>True</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is_opened</w:t>
      </w:r>
    </w:p>
    <w:p w:rsidR="00AB6847" w:rsidRDefault="00A33E3E">
      <w:pPr>
        <w:pBdr>
          <w:top w:val="single" w:sz="3" w:space="0" w:color="000000"/>
          <w:left w:val="single" w:sz="3" w:space="0" w:color="000000"/>
          <w:bottom w:val="single" w:sz="3" w:space="0" w:color="000000"/>
          <w:right w:val="single" w:sz="3" w:space="0" w:color="000000"/>
        </w:pBdr>
        <w:spacing w:after="258" w:line="260" w:lineRule="auto"/>
        <w:ind w:left="-5"/>
        <w:jc w:val="left"/>
      </w:pPr>
      <w:r>
        <w:rPr>
          <w:color w:val="333333"/>
          <w:sz w:val="22"/>
        </w:rPr>
        <w:t>True</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 xml:space="preserve">has_sugar </w:t>
      </w:r>
      <w:r>
        <w:rPr>
          <w:color w:val="666666"/>
          <w:sz w:val="22"/>
        </w:rPr>
        <w:t xml:space="preserve">= </w:t>
      </w:r>
      <w:r>
        <w:rPr>
          <w:b/>
          <w:color w:val="007021"/>
          <w:sz w:val="22"/>
        </w:rPr>
        <w:t>False</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has_sugar</w:t>
      </w:r>
    </w:p>
    <w:p w:rsidR="00AB6847" w:rsidRDefault="00A33E3E">
      <w:pPr>
        <w:pBdr>
          <w:top w:val="single" w:sz="3" w:space="0" w:color="000000"/>
          <w:left w:val="single" w:sz="3" w:space="0" w:color="000000"/>
          <w:bottom w:val="single" w:sz="3" w:space="0" w:color="000000"/>
          <w:right w:val="single" w:sz="3" w:space="0" w:color="000000"/>
        </w:pBdr>
        <w:spacing w:after="303" w:line="260" w:lineRule="auto"/>
        <w:ind w:left="-5"/>
        <w:jc w:val="left"/>
      </w:pPr>
      <w:r>
        <w:rPr>
          <w:color w:val="333333"/>
          <w:sz w:val="22"/>
        </w:rPr>
        <w:t>False</w:t>
      </w:r>
    </w:p>
    <w:p w:rsidR="00AB6847" w:rsidRDefault="00A33E3E">
      <w:pPr>
        <w:spacing w:after="481"/>
        <w:ind w:left="-5"/>
      </w:pPr>
      <w:r>
        <w:t>La primera variable is_opened está representando el hecho de que algo esté abierto, y al tomar el valor True podemos concluir que sí. La segunda variable has_sugar nos indica si una bebida tiene azúcar; dado que toma el valor False inferimos que no lleva azúcar.</w:t>
      </w:r>
    </w:p>
    <w:p w:rsidR="00AB6847" w:rsidRDefault="00A33E3E">
      <w:pPr>
        <w:pBdr>
          <w:top w:val="single" w:sz="8" w:space="0" w:color="000000"/>
          <w:left w:val="single" w:sz="8" w:space="0" w:color="000000"/>
          <w:bottom w:val="single" w:sz="8" w:space="0" w:color="000000"/>
          <w:right w:val="single" w:sz="8" w:space="0" w:color="000000"/>
        </w:pBdr>
        <w:spacing w:after="228" w:line="249" w:lineRule="auto"/>
        <w:ind w:left="168" w:right="159"/>
      </w:pPr>
      <w:r>
        <w:rPr>
          <w:b/>
        </w:rPr>
        <w:t xml:space="preserve">Atención: </w:t>
      </w:r>
      <w:r>
        <w:t xml:space="preserve">Tal y como se explicó en </w:t>
      </w:r>
      <w:r>
        <w:rPr>
          <w:i/>
          <w:color w:val="355F7C"/>
        </w:rPr>
        <w:t>este apartado</w:t>
      </w:r>
      <w:r>
        <w:t xml:space="preserve">, los nombres de variables son «case-sensitive». De igual modo el tipo booleano toma valores True y False con </w:t>
      </w:r>
      <w:r>
        <w:rPr>
          <w:b/>
        </w:rPr>
        <w:t>la primera letra en mayúsculas</w:t>
      </w:r>
      <w:r>
        <w:t>. De no ser así obtendríamos un error sintáctico.</w:t>
      </w:r>
    </w:p>
    <w:tbl>
      <w:tblPr>
        <w:tblStyle w:val="TableGrid"/>
        <w:tblW w:w="9426" w:type="dxa"/>
        <w:tblInd w:w="-33" w:type="dxa"/>
        <w:tblCellMar>
          <w:top w:w="7" w:type="dxa"/>
          <w:left w:w="33" w:type="dxa"/>
          <w:bottom w:w="0" w:type="dxa"/>
          <w:right w:w="115" w:type="dxa"/>
        </w:tblCellMar>
        <w:tblLook w:val="04A0" w:firstRow="1" w:lastRow="0" w:firstColumn="1" w:lastColumn="0" w:noHBand="0" w:noVBand="1"/>
      </w:tblPr>
      <w:tblGrid>
        <w:gridCol w:w="9426"/>
      </w:tblGrid>
      <w:tr w:rsidR="00AB6847">
        <w:trPr>
          <w:trHeight w:val="304"/>
        </w:trPr>
        <w:tc>
          <w:tcPr>
            <w:tcW w:w="9426" w:type="dxa"/>
            <w:tcBorders>
              <w:top w:val="single" w:sz="3" w:space="0" w:color="000000"/>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b/>
                <w:color w:val="C75C0A"/>
                <w:sz w:val="22"/>
              </w:rPr>
              <w:t xml:space="preserve">&gt;&gt;&gt; </w:t>
            </w:r>
            <w:r>
              <w:rPr>
                <w:sz w:val="22"/>
              </w:rPr>
              <w:t xml:space="preserve">is_opened </w:t>
            </w:r>
            <w:r>
              <w:rPr>
                <w:color w:val="666666"/>
                <w:sz w:val="22"/>
              </w:rPr>
              <w:t xml:space="preserve">= </w:t>
            </w:r>
            <w:r>
              <w:rPr>
                <w:sz w:val="22"/>
              </w:rPr>
              <w:t>true</w:t>
            </w:r>
          </w:p>
        </w:tc>
      </w:tr>
      <w:tr w:rsidR="00AB6847">
        <w:trPr>
          <w:trHeight w:val="813"/>
        </w:trPr>
        <w:tc>
          <w:tcPr>
            <w:tcW w:w="9426" w:type="dxa"/>
            <w:tcBorders>
              <w:top w:val="nil"/>
              <w:left w:val="single" w:sz="3" w:space="0" w:color="000000"/>
              <w:bottom w:val="nil"/>
              <w:right w:val="single" w:sz="3" w:space="0" w:color="000000"/>
            </w:tcBorders>
          </w:tcPr>
          <w:p w:rsidR="00AB6847" w:rsidRDefault="00A33E3E">
            <w:pPr>
              <w:spacing w:after="0" w:line="259" w:lineRule="auto"/>
              <w:ind w:left="0" w:right="5132" w:firstLine="0"/>
              <w:jc w:val="left"/>
            </w:pPr>
            <w:r>
              <w:rPr>
                <w:color w:val="0045DE"/>
                <w:sz w:val="22"/>
              </w:rPr>
              <w:t xml:space="preserve">Traceback (most recent call last): </w:t>
            </w:r>
            <w:r>
              <w:rPr>
                <w:sz w:val="22"/>
              </w:rPr>
              <w:t xml:space="preserve">File </w:t>
            </w:r>
            <w:r>
              <w:rPr>
                <w:color w:val="007021"/>
                <w:sz w:val="22"/>
              </w:rPr>
              <w:t>"&lt;stdin&gt;"</w:t>
            </w:r>
            <w:r>
              <w:rPr>
                <w:sz w:val="22"/>
              </w:rPr>
              <w:t xml:space="preserve">, line </w:t>
            </w:r>
            <w:r>
              <w:rPr>
                <w:color w:val="217F4F"/>
                <w:sz w:val="22"/>
              </w:rPr>
              <w:t>1</w:t>
            </w:r>
            <w:r>
              <w:rPr>
                <w:sz w:val="22"/>
              </w:rPr>
              <w:t xml:space="preserve">, in &lt;module&gt; </w:t>
            </w:r>
            <w:r>
              <w:rPr>
                <w:color w:val="FF0000"/>
                <w:sz w:val="22"/>
              </w:rPr>
              <w:t>NameError</w:t>
            </w:r>
            <w:r>
              <w:rPr>
                <w:sz w:val="22"/>
              </w:rPr>
              <w:t>: name true is not defined</w:t>
            </w:r>
          </w:p>
        </w:tc>
      </w:tr>
      <w:tr w:rsidR="00AB6847">
        <w:trPr>
          <w:trHeight w:val="271"/>
        </w:trPr>
        <w:tc>
          <w:tcPr>
            <w:tcW w:w="9426" w:type="dxa"/>
            <w:tcBorders>
              <w:top w:val="nil"/>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b/>
                <w:color w:val="C75C0A"/>
                <w:sz w:val="22"/>
              </w:rPr>
              <w:t xml:space="preserve">&gt;&gt;&gt; </w:t>
            </w:r>
            <w:r>
              <w:rPr>
                <w:sz w:val="22"/>
              </w:rPr>
              <w:t xml:space="preserve">has_sugar </w:t>
            </w:r>
            <w:r>
              <w:rPr>
                <w:color w:val="666666"/>
                <w:sz w:val="22"/>
              </w:rPr>
              <w:t xml:space="preserve">= </w:t>
            </w:r>
            <w:r>
              <w:rPr>
                <w:sz w:val="22"/>
              </w:rPr>
              <w:t>false</w:t>
            </w:r>
          </w:p>
        </w:tc>
      </w:tr>
      <w:tr w:rsidR="00AB6847">
        <w:trPr>
          <w:trHeight w:val="877"/>
        </w:trPr>
        <w:tc>
          <w:tcPr>
            <w:tcW w:w="9426" w:type="dxa"/>
            <w:tcBorders>
              <w:top w:val="nil"/>
              <w:left w:val="single" w:sz="3" w:space="0" w:color="000000"/>
              <w:bottom w:val="single" w:sz="3" w:space="0" w:color="000000"/>
              <w:right w:val="single" w:sz="3" w:space="0" w:color="000000"/>
            </w:tcBorders>
          </w:tcPr>
          <w:p w:rsidR="00AB6847" w:rsidRDefault="00A33E3E">
            <w:pPr>
              <w:spacing w:after="14" w:line="244" w:lineRule="auto"/>
              <w:ind w:left="218" w:right="5132" w:hanging="218"/>
              <w:jc w:val="left"/>
            </w:pPr>
            <w:r>
              <w:rPr>
                <w:color w:val="0045DE"/>
                <w:sz w:val="22"/>
              </w:rPr>
              <w:lastRenderedPageBreak/>
              <w:t xml:space="preserve">Traceback (most recent call last): </w:t>
            </w:r>
            <w:r>
              <w:rPr>
                <w:sz w:val="22"/>
              </w:rPr>
              <w:t xml:space="preserve">File </w:t>
            </w:r>
            <w:r>
              <w:rPr>
                <w:color w:val="007021"/>
                <w:sz w:val="22"/>
              </w:rPr>
              <w:t>"&lt;stdin&gt;"</w:t>
            </w:r>
            <w:r>
              <w:rPr>
                <w:sz w:val="22"/>
              </w:rPr>
              <w:t xml:space="preserve">, line </w:t>
            </w:r>
            <w:r>
              <w:rPr>
                <w:color w:val="217F4F"/>
                <w:sz w:val="22"/>
              </w:rPr>
              <w:t>1</w:t>
            </w:r>
            <w:r>
              <w:rPr>
                <w:sz w:val="22"/>
              </w:rPr>
              <w:t>, in &lt;module&gt;</w:t>
            </w:r>
          </w:p>
          <w:p w:rsidR="00AB6847" w:rsidRDefault="00A33E3E">
            <w:pPr>
              <w:spacing w:after="0" w:line="259" w:lineRule="auto"/>
              <w:ind w:left="0" w:firstLine="0"/>
              <w:jc w:val="left"/>
            </w:pPr>
            <w:r>
              <w:rPr>
                <w:color w:val="FF0000"/>
                <w:sz w:val="22"/>
              </w:rPr>
              <w:t>NameError</w:t>
            </w:r>
            <w:r>
              <w:rPr>
                <w:sz w:val="22"/>
              </w:rPr>
              <w:t>: name false is not defined</w:t>
            </w:r>
          </w:p>
        </w:tc>
      </w:tr>
    </w:tbl>
    <w:p w:rsidR="00AB6847" w:rsidRDefault="00A33E3E">
      <w:pPr>
        <w:pStyle w:val="Ttulo5"/>
        <w:ind w:left="-5"/>
      </w:pPr>
      <w:r>
        <w:t>3.2.2 Enteros</w:t>
      </w:r>
    </w:p>
    <w:p w:rsidR="00AB6847" w:rsidRDefault="00A33E3E">
      <w:pPr>
        <w:spacing w:after="470"/>
        <w:ind w:left="-5"/>
      </w:pPr>
      <w:r>
        <w:t>Los números enteros no tienen decimales pero sí pueden contener signo y estar expresados en alguna base distinta de la usual (base 10).</w:t>
      </w:r>
    </w:p>
    <w:p w:rsidR="00AB6847" w:rsidRDefault="00A33E3E">
      <w:pPr>
        <w:spacing w:after="271" w:line="265" w:lineRule="auto"/>
        <w:ind w:left="-5"/>
        <w:jc w:val="left"/>
      </w:pPr>
      <w:r>
        <w:rPr>
          <w:b/>
          <w:color w:val="20435C"/>
        </w:rPr>
        <w:t>Literales enteros</w:t>
      </w:r>
    </w:p>
    <w:p w:rsidR="00AB6847" w:rsidRDefault="00A33E3E">
      <w:pPr>
        <w:spacing w:after="12"/>
        <w:ind w:left="-5"/>
      </w:pPr>
      <w:r>
        <w:t>Veamos algunos ejemplos de números enteros:</w:t>
      </w:r>
    </w:p>
    <w:tbl>
      <w:tblPr>
        <w:tblStyle w:val="TableGrid"/>
        <w:tblW w:w="9426" w:type="dxa"/>
        <w:tblInd w:w="-33" w:type="dxa"/>
        <w:tblCellMar>
          <w:top w:w="4" w:type="dxa"/>
          <w:left w:w="33" w:type="dxa"/>
          <w:bottom w:w="0" w:type="dxa"/>
          <w:right w:w="115" w:type="dxa"/>
        </w:tblCellMar>
        <w:tblLook w:val="04A0" w:firstRow="1" w:lastRow="0" w:firstColumn="1" w:lastColumn="0" w:noHBand="0" w:noVBand="1"/>
      </w:tblPr>
      <w:tblGrid>
        <w:gridCol w:w="9426"/>
      </w:tblGrid>
      <w:tr w:rsidR="00AB6847">
        <w:trPr>
          <w:trHeight w:val="1148"/>
        </w:trPr>
        <w:tc>
          <w:tcPr>
            <w:tcW w:w="9426" w:type="dxa"/>
            <w:tcBorders>
              <w:top w:val="single" w:sz="3" w:space="0" w:color="000000"/>
              <w:left w:val="single" w:sz="3" w:space="0" w:color="000000"/>
              <w:bottom w:val="nil"/>
              <w:right w:val="single" w:sz="3" w:space="0" w:color="000000"/>
            </w:tcBorders>
          </w:tcPr>
          <w:p w:rsidR="00AB6847" w:rsidRDefault="00A33E3E">
            <w:pPr>
              <w:spacing w:after="0" w:line="259" w:lineRule="auto"/>
              <w:ind w:left="0" w:firstLine="0"/>
              <w:jc w:val="left"/>
            </w:pPr>
            <w:r>
              <w:rPr>
                <w:b/>
                <w:color w:val="C75C0A"/>
                <w:sz w:val="22"/>
              </w:rPr>
              <w:t xml:space="preserve">&gt;&gt;&gt; </w:t>
            </w:r>
            <w:r>
              <w:rPr>
                <w:color w:val="217F4F"/>
                <w:sz w:val="22"/>
              </w:rPr>
              <w:t>8</w:t>
            </w:r>
          </w:p>
          <w:p w:rsidR="00AB6847" w:rsidRDefault="00A33E3E">
            <w:pPr>
              <w:spacing w:after="0" w:line="259" w:lineRule="auto"/>
              <w:ind w:left="0" w:firstLine="0"/>
              <w:jc w:val="left"/>
            </w:pPr>
            <w:r>
              <w:rPr>
                <w:color w:val="333333"/>
                <w:sz w:val="22"/>
              </w:rPr>
              <w:t>8</w:t>
            </w:r>
          </w:p>
          <w:p w:rsidR="00AB6847" w:rsidRDefault="00A33E3E">
            <w:pPr>
              <w:spacing w:after="0" w:line="259" w:lineRule="auto"/>
              <w:ind w:left="0" w:firstLine="0"/>
              <w:jc w:val="left"/>
            </w:pPr>
            <w:r>
              <w:rPr>
                <w:b/>
                <w:color w:val="C75C0A"/>
                <w:sz w:val="22"/>
              </w:rPr>
              <w:t xml:space="preserve">&gt;&gt;&gt; </w:t>
            </w:r>
            <w:r>
              <w:rPr>
                <w:color w:val="217F4F"/>
                <w:sz w:val="22"/>
              </w:rPr>
              <w:t>0</w:t>
            </w:r>
          </w:p>
          <w:p w:rsidR="00AB6847" w:rsidRDefault="00A33E3E">
            <w:pPr>
              <w:spacing w:after="0" w:line="259" w:lineRule="auto"/>
              <w:ind w:left="0" w:firstLine="0"/>
              <w:jc w:val="left"/>
            </w:pPr>
            <w:r>
              <w:rPr>
                <w:color w:val="333333"/>
                <w:sz w:val="22"/>
              </w:rPr>
              <w:t>0</w:t>
            </w:r>
          </w:p>
        </w:tc>
      </w:tr>
      <w:tr w:rsidR="00AB6847">
        <w:trPr>
          <w:trHeight w:val="271"/>
        </w:trPr>
        <w:tc>
          <w:tcPr>
            <w:tcW w:w="9426" w:type="dxa"/>
            <w:tcBorders>
              <w:top w:val="nil"/>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b/>
                <w:color w:val="C75C0A"/>
                <w:sz w:val="22"/>
              </w:rPr>
              <w:t xml:space="preserve">&gt;&gt;&gt; </w:t>
            </w:r>
            <w:r>
              <w:rPr>
                <w:color w:val="217F4F"/>
                <w:sz w:val="22"/>
              </w:rPr>
              <w:t>08</w:t>
            </w:r>
          </w:p>
        </w:tc>
      </w:tr>
      <w:tr w:rsidR="00AB6847">
        <w:trPr>
          <w:trHeight w:val="3252"/>
        </w:trPr>
        <w:tc>
          <w:tcPr>
            <w:tcW w:w="9426" w:type="dxa"/>
            <w:tcBorders>
              <w:top w:val="nil"/>
              <w:left w:val="single" w:sz="3" w:space="0" w:color="000000"/>
              <w:bottom w:val="nil"/>
              <w:right w:val="single" w:sz="3" w:space="0" w:color="000000"/>
            </w:tcBorders>
          </w:tcPr>
          <w:p w:rsidR="00AB6847" w:rsidRDefault="00A33E3E">
            <w:pPr>
              <w:spacing w:after="0" w:line="259" w:lineRule="auto"/>
              <w:ind w:left="218" w:firstLine="0"/>
              <w:jc w:val="left"/>
            </w:pPr>
            <w:r>
              <w:rPr>
                <w:sz w:val="22"/>
              </w:rPr>
              <w:t xml:space="preserve">File </w:t>
            </w:r>
            <w:r>
              <w:rPr>
                <w:color w:val="007021"/>
                <w:sz w:val="22"/>
              </w:rPr>
              <w:t>"&lt;stdin&gt;"</w:t>
            </w:r>
            <w:r>
              <w:rPr>
                <w:sz w:val="22"/>
              </w:rPr>
              <w:t xml:space="preserve">, line </w:t>
            </w:r>
            <w:r>
              <w:rPr>
                <w:color w:val="217F4F"/>
                <w:sz w:val="22"/>
              </w:rPr>
              <w:t>1</w:t>
            </w:r>
          </w:p>
          <w:p w:rsidR="00AB6847" w:rsidRDefault="00A33E3E">
            <w:pPr>
              <w:spacing w:after="0" w:line="259" w:lineRule="auto"/>
              <w:ind w:left="436" w:firstLine="0"/>
              <w:jc w:val="left"/>
            </w:pPr>
            <w:r>
              <w:rPr>
                <w:color w:val="217F4F"/>
                <w:sz w:val="22"/>
              </w:rPr>
              <w:t>08</w:t>
            </w:r>
          </w:p>
          <w:p w:rsidR="00AB6847" w:rsidRDefault="00A33E3E">
            <w:pPr>
              <w:spacing w:after="0" w:line="259" w:lineRule="auto"/>
              <w:ind w:left="545" w:firstLine="0"/>
              <w:jc w:val="left"/>
            </w:pPr>
            <w:r>
              <w:rPr>
                <w:sz w:val="22"/>
              </w:rPr>
              <w:t>^</w:t>
            </w:r>
          </w:p>
          <w:p w:rsidR="00AB6847" w:rsidRDefault="00A33E3E">
            <w:pPr>
              <w:spacing w:after="0" w:line="259" w:lineRule="auto"/>
              <w:ind w:left="0" w:firstLine="0"/>
              <w:jc w:val="left"/>
            </w:pPr>
            <w:r>
              <w:rPr>
                <w:color w:val="FF0000"/>
                <w:sz w:val="22"/>
              </w:rPr>
              <w:t>SyntaxError</w:t>
            </w:r>
            <w:r>
              <w:rPr>
                <w:sz w:val="22"/>
              </w:rPr>
              <w:t>: invalid token</w:t>
            </w:r>
          </w:p>
          <w:p w:rsidR="00AB6847" w:rsidRDefault="00A33E3E">
            <w:pPr>
              <w:spacing w:after="0" w:line="259" w:lineRule="auto"/>
              <w:ind w:left="0" w:firstLine="0"/>
              <w:jc w:val="left"/>
            </w:pPr>
            <w:r>
              <w:rPr>
                <w:b/>
                <w:color w:val="C75C0A"/>
                <w:sz w:val="22"/>
              </w:rPr>
              <w:t xml:space="preserve">&gt;&gt;&gt; </w:t>
            </w:r>
            <w:r>
              <w:rPr>
                <w:color w:val="217F4F"/>
                <w:sz w:val="22"/>
              </w:rPr>
              <w:t>99</w:t>
            </w:r>
          </w:p>
          <w:p w:rsidR="00AB6847" w:rsidRDefault="00A33E3E">
            <w:pPr>
              <w:spacing w:after="0" w:line="259" w:lineRule="auto"/>
              <w:ind w:left="0" w:firstLine="0"/>
              <w:jc w:val="left"/>
            </w:pPr>
            <w:r>
              <w:rPr>
                <w:color w:val="333333"/>
                <w:sz w:val="22"/>
              </w:rPr>
              <w:t>99</w:t>
            </w:r>
          </w:p>
          <w:p w:rsidR="00AB6847" w:rsidRDefault="00A33E3E">
            <w:pPr>
              <w:spacing w:after="0" w:line="259" w:lineRule="auto"/>
              <w:ind w:left="0" w:firstLine="0"/>
              <w:jc w:val="left"/>
            </w:pPr>
            <w:r>
              <w:rPr>
                <w:b/>
                <w:color w:val="C75C0A"/>
                <w:sz w:val="22"/>
              </w:rPr>
              <w:t xml:space="preserve">&gt;&gt;&gt; </w:t>
            </w:r>
            <w:r>
              <w:rPr>
                <w:color w:val="666666"/>
                <w:sz w:val="22"/>
              </w:rPr>
              <w:t>+</w:t>
            </w:r>
            <w:r>
              <w:rPr>
                <w:color w:val="217F4F"/>
                <w:sz w:val="22"/>
              </w:rPr>
              <w:t>99</w:t>
            </w:r>
          </w:p>
          <w:p w:rsidR="00AB6847" w:rsidRDefault="00A33E3E">
            <w:pPr>
              <w:spacing w:after="0" w:line="259" w:lineRule="auto"/>
              <w:ind w:left="0" w:firstLine="0"/>
              <w:jc w:val="left"/>
            </w:pPr>
            <w:r>
              <w:rPr>
                <w:color w:val="333333"/>
                <w:sz w:val="22"/>
              </w:rPr>
              <w:t>99</w:t>
            </w:r>
          </w:p>
          <w:p w:rsidR="00AB6847" w:rsidRDefault="00A33E3E">
            <w:pPr>
              <w:spacing w:after="0" w:line="259" w:lineRule="auto"/>
              <w:ind w:left="0" w:firstLine="0"/>
              <w:jc w:val="left"/>
            </w:pPr>
            <w:r>
              <w:rPr>
                <w:b/>
                <w:color w:val="C75C0A"/>
                <w:sz w:val="22"/>
              </w:rPr>
              <w:t xml:space="preserve">&gt;&gt;&gt; </w:t>
            </w:r>
            <w:r>
              <w:rPr>
                <w:color w:val="666666"/>
                <w:sz w:val="22"/>
              </w:rPr>
              <w:t>-</w:t>
            </w:r>
            <w:r>
              <w:rPr>
                <w:color w:val="217F4F"/>
                <w:sz w:val="22"/>
              </w:rPr>
              <w:t>99</w:t>
            </w:r>
          </w:p>
          <w:p w:rsidR="00AB6847" w:rsidRDefault="00A33E3E">
            <w:pPr>
              <w:spacing w:after="0" w:line="259" w:lineRule="auto"/>
              <w:ind w:left="0" w:firstLine="0"/>
              <w:jc w:val="left"/>
            </w:pPr>
            <w:r>
              <w:rPr>
                <w:color w:val="333333"/>
                <w:sz w:val="22"/>
              </w:rPr>
              <w:t>-99</w:t>
            </w:r>
          </w:p>
          <w:p w:rsidR="00AB6847" w:rsidRDefault="00A33E3E">
            <w:pPr>
              <w:spacing w:after="0" w:line="259" w:lineRule="auto"/>
              <w:ind w:left="0" w:firstLine="0"/>
              <w:jc w:val="left"/>
            </w:pPr>
            <w:r>
              <w:rPr>
                <w:b/>
                <w:color w:val="C75C0A"/>
                <w:sz w:val="22"/>
              </w:rPr>
              <w:t xml:space="preserve">&gt;&gt;&gt; </w:t>
            </w:r>
            <w:r>
              <w:rPr>
                <w:color w:val="217F4F"/>
                <w:sz w:val="22"/>
              </w:rPr>
              <w:t>3000000</w:t>
            </w:r>
          </w:p>
          <w:p w:rsidR="00AB6847" w:rsidRDefault="00A33E3E">
            <w:pPr>
              <w:spacing w:after="0" w:line="259" w:lineRule="auto"/>
              <w:ind w:left="0" w:firstLine="0"/>
              <w:jc w:val="left"/>
            </w:pPr>
            <w:r>
              <w:rPr>
                <w:color w:val="333333"/>
                <w:sz w:val="22"/>
              </w:rPr>
              <w:t>3000000</w:t>
            </w:r>
          </w:p>
        </w:tc>
      </w:tr>
      <w:tr w:rsidR="00AB6847">
        <w:trPr>
          <w:trHeight w:val="271"/>
        </w:trPr>
        <w:tc>
          <w:tcPr>
            <w:tcW w:w="9426" w:type="dxa"/>
            <w:tcBorders>
              <w:top w:val="nil"/>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b/>
                <w:color w:val="C75C0A"/>
                <w:sz w:val="22"/>
              </w:rPr>
              <w:t xml:space="preserve">&gt;&gt;&gt; </w:t>
            </w:r>
            <w:r>
              <w:rPr>
                <w:color w:val="217F4F"/>
                <w:sz w:val="22"/>
              </w:rPr>
              <w:t>3_000_000</w:t>
            </w:r>
          </w:p>
        </w:tc>
      </w:tr>
      <w:tr w:rsidR="00AB6847">
        <w:trPr>
          <w:trHeight w:val="335"/>
        </w:trPr>
        <w:tc>
          <w:tcPr>
            <w:tcW w:w="9426" w:type="dxa"/>
            <w:tcBorders>
              <w:top w:val="nil"/>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color w:val="333333"/>
                <w:sz w:val="22"/>
              </w:rPr>
              <w:t>3000000</w:t>
            </w:r>
          </w:p>
        </w:tc>
      </w:tr>
    </w:tbl>
    <w:p w:rsidR="00AB6847" w:rsidRDefault="00A33E3E">
      <w:pPr>
        <w:ind w:left="-5"/>
      </w:pPr>
      <w:r>
        <w:t>Dos detalles a tener en cuenta:</w:t>
      </w:r>
    </w:p>
    <w:p w:rsidR="00AB6847" w:rsidRDefault="00A33E3E">
      <w:pPr>
        <w:numPr>
          <w:ilvl w:val="0"/>
          <w:numId w:val="23"/>
        </w:numPr>
        <w:ind w:hanging="302"/>
      </w:pPr>
      <w:r>
        <w:t>No podemos comenzar un número entero por 0.</w:t>
      </w:r>
    </w:p>
    <w:p w:rsidR="00AB6847" w:rsidRDefault="00A33E3E">
      <w:pPr>
        <w:numPr>
          <w:ilvl w:val="0"/>
          <w:numId w:val="23"/>
        </w:numPr>
        <w:spacing w:after="469"/>
        <w:ind w:hanging="302"/>
      </w:pPr>
      <w:r>
        <w:t xml:space="preserve">Python permite dividir los números enteros con </w:t>
      </w:r>
      <w:r>
        <w:rPr>
          <w:i/>
        </w:rPr>
        <w:t xml:space="preserve">guiones bajos </w:t>
      </w:r>
      <w:r>
        <w:t>_ para clarificar su lectura/escritura. A efectos prácticos es como si esos guiones bajos no existieran.</w:t>
      </w:r>
    </w:p>
    <w:p w:rsidR="00AB6847" w:rsidRDefault="00A33E3E">
      <w:pPr>
        <w:spacing w:after="271" w:line="265" w:lineRule="auto"/>
        <w:ind w:left="-5"/>
        <w:jc w:val="left"/>
      </w:pPr>
      <w:r>
        <w:rPr>
          <w:b/>
          <w:color w:val="20435C"/>
        </w:rPr>
        <w:t>Operaciones con enteros</w:t>
      </w:r>
    </w:p>
    <w:p w:rsidR="00AB6847" w:rsidRDefault="00A33E3E">
      <w:pPr>
        <w:spacing w:after="337"/>
        <w:ind w:left="-5"/>
      </w:pPr>
      <w:r>
        <w:t>A continuación se muestra una tabla con las distintas operaciones sobre enteros que podemos realizar en Python:</w:t>
      </w:r>
    </w:p>
    <w:p w:rsidR="00AB6847" w:rsidRDefault="00A33E3E">
      <w:pPr>
        <w:spacing w:after="3" w:line="265" w:lineRule="auto"/>
        <w:ind w:left="395" w:right="385"/>
        <w:jc w:val="center"/>
      </w:pPr>
      <w:r>
        <w:t>Tabla 4: Operaciones con enteros en Python</w:t>
      </w:r>
    </w:p>
    <w:tbl>
      <w:tblPr>
        <w:tblStyle w:val="TableGrid"/>
        <w:tblW w:w="5628" w:type="dxa"/>
        <w:tblInd w:w="1866" w:type="dxa"/>
        <w:tblCellMar>
          <w:top w:w="0" w:type="dxa"/>
          <w:left w:w="124" w:type="dxa"/>
          <w:bottom w:w="0" w:type="dxa"/>
          <w:right w:w="123" w:type="dxa"/>
        </w:tblCellMar>
        <w:tblLook w:val="04A0" w:firstRow="1" w:lastRow="0" w:firstColumn="1" w:lastColumn="0" w:noHBand="0" w:noVBand="1"/>
      </w:tblPr>
      <w:tblGrid>
        <w:gridCol w:w="1257"/>
        <w:gridCol w:w="1936"/>
        <w:gridCol w:w="1111"/>
        <w:gridCol w:w="1324"/>
      </w:tblGrid>
      <w:tr w:rsidR="00AB6847">
        <w:trPr>
          <w:trHeight w:val="297"/>
        </w:trPr>
        <w:tc>
          <w:tcPr>
            <w:tcW w:w="125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pPr>
            <w:r>
              <w:t>Operador</w:t>
            </w:r>
          </w:p>
        </w:tc>
        <w:tc>
          <w:tcPr>
            <w:tcW w:w="193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Descripción</w:t>
            </w:r>
          </w:p>
        </w:tc>
        <w:tc>
          <w:tcPr>
            <w:tcW w:w="1111"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Ejemplo</w:t>
            </w:r>
          </w:p>
        </w:tc>
        <w:tc>
          <w:tcPr>
            <w:tcW w:w="1324"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Resultado</w:t>
            </w:r>
          </w:p>
        </w:tc>
      </w:tr>
      <w:tr w:rsidR="00AB6847">
        <w:trPr>
          <w:trHeight w:val="301"/>
        </w:trPr>
        <w:tc>
          <w:tcPr>
            <w:tcW w:w="1257" w:type="dxa"/>
            <w:tcBorders>
              <w:top w:val="single" w:sz="3" w:space="0" w:color="000000"/>
              <w:left w:val="single" w:sz="3" w:space="0" w:color="000000"/>
              <w:bottom w:val="single" w:sz="6" w:space="0" w:color="000000"/>
              <w:right w:val="single" w:sz="3" w:space="0" w:color="000000"/>
            </w:tcBorders>
          </w:tcPr>
          <w:p w:rsidR="00AB6847" w:rsidRDefault="00A33E3E">
            <w:pPr>
              <w:spacing w:after="0" w:line="259" w:lineRule="auto"/>
              <w:ind w:left="0" w:firstLine="0"/>
              <w:jc w:val="left"/>
            </w:pPr>
            <w:r>
              <w:lastRenderedPageBreak/>
              <w:t>+</w:t>
            </w:r>
          </w:p>
        </w:tc>
        <w:tc>
          <w:tcPr>
            <w:tcW w:w="1936" w:type="dxa"/>
            <w:tcBorders>
              <w:top w:val="single" w:sz="3" w:space="0" w:color="000000"/>
              <w:left w:val="single" w:sz="3" w:space="0" w:color="000000"/>
              <w:bottom w:val="single" w:sz="6" w:space="0" w:color="000000"/>
              <w:right w:val="single" w:sz="3" w:space="0" w:color="000000"/>
            </w:tcBorders>
          </w:tcPr>
          <w:p w:rsidR="00AB6847" w:rsidRDefault="00A33E3E">
            <w:pPr>
              <w:spacing w:after="0" w:line="259" w:lineRule="auto"/>
              <w:ind w:left="0" w:firstLine="0"/>
              <w:jc w:val="left"/>
            </w:pPr>
            <w:r>
              <w:t>Suma</w:t>
            </w:r>
          </w:p>
        </w:tc>
        <w:tc>
          <w:tcPr>
            <w:tcW w:w="1111" w:type="dxa"/>
            <w:tcBorders>
              <w:top w:val="single" w:sz="3" w:space="0" w:color="000000"/>
              <w:left w:val="single" w:sz="3" w:space="0" w:color="000000"/>
              <w:bottom w:val="single" w:sz="6" w:space="0" w:color="000000"/>
              <w:right w:val="single" w:sz="3" w:space="0" w:color="000000"/>
            </w:tcBorders>
          </w:tcPr>
          <w:p w:rsidR="00AB6847" w:rsidRDefault="00A33E3E">
            <w:pPr>
              <w:spacing w:after="0" w:line="259" w:lineRule="auto"/>
              <w:ind w:left="0" w:firstLine="0"/>
              <w:jc w:val="left"/>
            </w:pPr>
            <w:r>
              <w:t>3 + 9</w:t>
            </w:r>
          </w:p>
        </w:tc>
        <w:tc>
          <w:tcPr>
            <w:tcW w:w="1324" w:type="dxa"/>
            <w:tcBorders>
              <w:top w:val="single" w:sz="3" w:space="0" w:color="000000"/>
              <w:left w:val="single" w:sz="3" w:space="0" w:color="000000"/>
              <w:bottom w:val="single" w:sz="6" w:space="0" w:color="000000"/>
              <w:right w:val="single" w:sz="3" w:space="0" w:color="000000"/>
            </w:tcBorders>
          </w:tcPr>
          <w:p w:rsidR="00AB6847" w:rsidRDefault="00A33E3E">
            <w:pPr>
              <w:spacing w:after="0" w:line="259" w:lineRule="auto"/>
              <w:ind w:left="0" w:firstLine="0"/>
              <w:jc w:val="left"/>
            </w:pPr>
            <w:r>
              <w:t>12</w:t>
            </w:r>
          </w:p>
        </w:tc>
      </w:tr>
    </w:tbl>
    <w:p w:rsidR="00AB6847" w:rsidRDefault="00A33E3E">
      <w:pPr>
        <w:spacing w:after="413" w:line="265" w:lineRule="auto"/>
        <w:ind w:left="2217"/>
        <w:jc w:val="center"/>
      </w:pPr>
      <w:r>
        <w:t>continué en la próxima página</w:t>
      </w:r>
    </w:p>
    <w:p w:rsidR="00AB6847" w:rsidRDefault="00A33E3E">
      <w:pPr>
        <w:pStyle w:val="Ttulo6"/>
        <w:ind w:left="-5"/>
      </w:pPr>
      <w:r>
        <w:t>3.2. Números</w:t>
      </w:r>
    </w:p>
    <w:p w:rsidR="00AB6847" w:rsidRDefault="00A33E3E">
      <w:pPr>
        <w:spacing w:after="0" w:line="265" w:lineRule="auto"/>
        <w:ind w:left="2217" w:right="2207"/>
        <w:jc w:val="center"/>
      </w:pPr>
      <w:r>
        <w:t>Tabla 4 – proviene de la página anterior</w:t>
      </w:r>
    </w:p>
    <w:tbl>
      <w:tblPr>
        <w:tblStyle w:val="TableGrid"/>
        <w:tblW w:w="5628" w:type="dxa"/>
        <w:tblInd w:w="1866" w:type="dxa"/>
        <w:tblCellMar>
          <w:top w:w="0" w:type="dxa"/>
          <w:left w:w="124" w:type="dxa"/>
          <w:bottom w:w="0" w:type="dxa"/>
          <w:right w:w="123" w:type="dxa"/>
        </w:tblCellMar>
        <w:tblLook w:val="04A0" w:firstRow="1" w:lastRow="0" w:firstColumn="1" w:lastColumn="0" w:noHBand="0" w:noVBand="1"/>
      </w:tblPr>
      <w:tblGrid>
        <w:gridCol w:w="1257"/>
        <w:gridCol w:w="1936"/>
        <w:gridCol w:w="1111"/>
        <w:gridCol w:w="1324"/>
      </w:tblGrid>
      <w:tr w:rsidR="00AB6847">
        <w:trPr>
          <w:trHeight w:val="297"/>
        </w:trPr>
        <w:tc>
          <w:tcPr>
            <w:tcW w:w="125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pPr>
            <w:r>
              <w:t>Operador</w:t>
            </w:r>
          </w:p>
        </w:tc>
        <w:tc>
          <w:tcPr>
            <w:tcW w:w="193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Descripción</w:t>
            </w:r>
          </w:p>
        </w:tc>
        <w:tc>
          <w:tcPr>
            <w:tcW w:w="1111"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Ejemplo</w:t>
            </w:r>
          </w:p>
        </w:tc>
        <w:tc>
          <w:tcPr>
            <w:tcW w:w="1324"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Resultado</w:t>
            </w:r>
          </w:p>
        </w:tc>
      </w:tr>
      <w:tr w:rsidR="00AB6847">
        <w:trPr>
          <w:trHeight w:val="297"/>
        </w:trPr>
        <w:tc>
          <w:tcPr>
            <w:tcW w:w="125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w:t>
            </w:r>
          </w:p>
        </w:tc>
        <w:tc>
          <w:tcPr>
            <w:tcW w:w="193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Resta</w:t>
            </w:r>
          </w:p>
        </w:tc>
        <w:tc>
          <w:tcPr>
            <w:tcW w:w="1111"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6 - 2</w:t>
            </w:r>
          </w:p>
        </w:tc>
        <w:tc>
          <w:tcPr>
            <w:tcW w:w="1324"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4</w:t>
            </w:r>
          </w:p>
        </w:tc>
      </w:tr>
      <w:tr w:rsidR="00AB6847">
        <w:trPr>
          <w:trHeight w:val="297"/>
        </w:trPr>
        <w:tc>
          <w:tcPr>
            <w:tcW w:w="125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w:t>
            </w:r>
          </w:p>
        </w:tc>
        <w:tc>
          <w:tcPr>
            <w:tcW w:w="193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Multiplicación</w:t>
            </w:r>
          </w:p>
        </w:tc>
        <w:tc>
          <w:tcPr>
            <w:tcW w:w="1111"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5 * 5</w:t>
            </w:r>
          </w:p>
        </w:tc>
        <w:tc>
          <w:tcPr>
            <w:tcW w:w="1324"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25</w:t>
            </w:r>
          </w:p>
        </w:tc>
      </w:tr>
      <w:tr w:rsidR="00AB6847">
        <w:trPr>
          <w:trHeight w:val="297"/>
        </w:trPr>
        <w:tc>
          <w:tcPr>
            <w:tcW w:w="125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w:t>
            </w:r>
          </w:p>
        </w:tc>
        <w:tc>
          <w:tcPr>
            <w:tcW w:w="193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División flotante</w:t>
            </w:r>
          </w:p>
        </w:tc>
        <w:tc>
          <w:tcPr>
            <w:tcW w:w="1111"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9 / 2</w:t>
            </w:r>
          </w:p>
        </w:tc>
        <w:tc>
          <w:tcPr>
            <w:tcW w:w="1324"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4.5</w:t>
            </w:r>
          </w:p>
        </w:tc>
      </w:tr>
      <w:tr w:rsidR="00AB6847">
        <w:trPr>
          <w:trHeight w:val="297"/>
        </w:trPr>
        <w:tc>
          <w:tcPr>
            <w:tcW w:w="125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w:t>
            </w:r>
          </w:p>
        </w:tc>
        <w:tc>
          <w:tcPr>
            <w:tcW w:w="193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División entera</w:t>
            </w:r>
          </w:p>
        </w:tc>
        <w:tc>
          <w:tcPr>
            <w:tcW w:w="1111"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9 // 2</w:t>
            </w:r>
          </w:p>
        </w:tc>
        <w:tc>
          <w:tcPr>
            <w:tcW w:w="1324"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4</w:t>
            </w:r>
          </w:p>
        </w:tc>
      </w:tr>
      <w:tr w:rsidR="00AB6847">
        <w:trPr>
          <w:trHeight w:val="297"/>
        </w:trPr>
        <w:tc>
          <w:tcPr>
            <w:tcW w:w="125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w:t>
            </w:r>
          </w:p>
        </w:tc>
        <w:tc>
          <w:tcPr>
            <w:tcW w:w="193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Módulo</w:t>
            </w:r>
          </w:p>
        </w:tc>
        <w:tc>
          <w:tcPr>
            <w:tcW w:w="1111"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9 % 4</w:t>
            </w:r>
          </w:p>
        </w:tc>
        <w:tc>
          <w:tcPr>
            <w:tcW w:w="1324"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1</w:t>
            </w:r>
          </w:p>
        </w:tc>
      </w:tr>
      <w:tr w:rsidR="00AB6847">
        <w:trPr>
          <w:trHeight w:val="297"/>
        </w:trPr>
        <w:tc>
          <w:tcPr>
            <w:tcW w:w="125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w:t>
            </w:r>
          </w:p>
        </w:tc>
        <w:tc>
          <w:tcPr>
            <w:tcW w:w="193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Exponenciación</w:t>
            </w:r>
          </w:p>
        </w:tc>
        <w:tc>
          <w:tcPr>
            <w:tcW w:w="1111"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2 ** 4</w:t>
            </w:r>
          </w:p>
        </w:tc>
        <w:tc>
          <w:tcPr>
            <w:tcW w:w="1324"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16</w:t>
            </w:r>
          </w:p>
        </w:tc>
      </w:tr>
    </w:tbl>
    <w:p w:rsidR="00AB6847" w:rsidRDefault="00A33E3E">
      <w:pPr>
        <w:spacing w:after="189"/>
        <w:ind w:left="-5"/>
      </w:pPr>
      <w:r>
        <w:t>Veamos algunas pruebas de estos operadores:</w:t>
      </w:r>
    </w:p>
    <w:p w:rsidR="00AB6847" w:rsidRDefault="00A33E3E">
      <w:pPr>
        <w:pBdr>
          <w:top w:val="single" w:sz="3" w:space="0" w:color="000000"/>
          <w:left w:val="single" w:sz="3" w:space="0" w:color="000000"/>
          <w:bottom w:val="single" w:sz="3" w:space="0" w:color="000000"/>
          <w:right w:val="single" w:sz="3" w:space="0" w:color="000000"/>
        </w:pBdr>
        <w:spacing w:after="0" w:line="260" w:lineRule="auto"/>
        <w:ind w:left="-5"/>
        <w:jc w:val="left"/>
      </w:pPr>
      <w:r>
        <w:rPr>
          <w:b/>
          <w:color w:val="C75C0A"/>
          <w:sz w:val="22"/>
        </w:rPr>
        <w:t xml:space="preserve">&gt;&gt;&gt; </w:t>
      </w:r>
      <w:r>
        <w:rPr>
          <w:color w:val="217F4F"/>
          <w:sz w:val="22"/>
        </w:rPr>
        <w:t xml:space="preserve">2 </w:t>
      </w:r>
      <w:r>
        <w:rPr>
          <w:color w:val="666666"/>
          <w:sz w:val="22"/>
        </w:rPr>
        <w:t xml:space="preserve">+ </w:t>
      </w:r>
      <w:r>
        <w:rPr>
          <w:color w:val="217F4F"/>
          <w:sz w:val="22"/>
        </w:rPr>
        <w:t xml:space="preserve">8 </w:t>
      </w:r>
      <w:r>
        <w:rPr>
          <w:color w:val="666666"/>
          <w:sz w:val="22"/>
        </w:rPr>
        <w:t xml:space="preserve">+ </w:t>
      </w:r>
      <w:r>
        <w:rPr>
          <w:color w:val="217F4F"/>
          <w:sz w:val="22"/>
        </w:rPr>
        <w:t>4</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14</w:t>
      </w:r>
    </w:p>
    <w:p w:rsidR="00AB6847" w:rsidRDefault="00A33E3E">
      <w:pPr>
        <w:pBdr>
          <w:top w:val="single" w:sz="3" w:space="0" w:color="000000"/>
          <w:left w:val="single" w:sz="3" w:space="0" w:color="000000"/>
          <w:bottom w:val="single" w:sz="3" w:space="0" w:color="000000"/>
          <w:right w:val="single" w:sz="3" w:space="0" w:color="000000"/>
        </w:pBdr>
        <w:spacing w:after="4" w:line="263" w:lineRule="auto"/>
        <w:ind w:left="-5"/>
        <w:jc w:val="left"/>
      </w:pPr>
      <w:r>
        <w:rPr>
          <w:b/>
          <w:color w:val="C75C0A"/>
          <w:sz w:val="22"/>
        </w:rPr>
        <w:t xml:space="preserve">&gt;&gt;&gt; </w:t>
      </w:r>
      <w:r>
        <w:rPr>
          <w:color w:val="217F4F"/>
          <w:sz w:val="22"/>
        </w:rPr>
        <w:t xml:space="preserve">4 </w:t>
      </w:r>
      <w:r>
        <w:rPr>
          <w:color w:val="666666"/>
          <w:sz w:val="22"/>
        </w:rPr>
        <w:t xml:space="preserve">** </w:t>
      </w:r>
      <w:r>
        <w:rPr>
          <w:color w:val="217F4F"/>
          <w:sz w:val="22"/>
        </w:rPr>
        <w:t>4</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256</w:t>
      </w:r>
    </w:p>
    <w:p w:rsidR="00AB6847" w:rsidRDefault="00A33E3E">
      <w:pPr>
        <w:pBdr>
          <w:top w:val="single" w:sz="3" w:space="0" w:color="000000"/>
          <w:left w:val="single" w:sz="3" w:space="0" w:color="000000"/>
          <w:bottom w:val="single" w:sz="3" w:space="0" w:color="000000"/>
          <w:right w:val="single" w:sz="3" w:space="0" w:color="000000"/>
        </w:pBdr>
        <w:spacing w:after="4" w:line="263" w:lineRule="auto"/>
        <w:ind w:left="-5"/>
        <w:jc w:val="left"/>
      </w:pPr>
      <w:r>
        <w:rPr>
          <w:b/>
          <w:color w:val="C75C0A"/>
          <w:sz w:val="22"/>
        </w:rPr>
        <w:t xml:space="preserve">&gt;&gt;&gt; </w:t>
      </w:r>
      <w:r>
        <w:rPr>
          <w:color w:val="217F4F"/>
          <w:sz w:val="22"/>
        </w:rPr>
        <w:t xml:space="preserve">7 </w:t>
      </w:r>
      <w:r>
        <w:rPr>
          <w:color w:val="666666"/>
          <w:sz w:val="22"/>
        </w:rPr>
        <w:t xml:space="preserve">/ </w:t>
      </w:r>
      <w:r>
        <w:rPr>
          <w:color w:val="217F4F"/>
          <w:sz w:val="22"/>
        </w:rPr>
        <w:t>3</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 xml:space="preserve">2.3333333333333335 </w:t>
      </w:r>
      <w:r>
        <w:rPr>
          <w:b/>
          <w:color w:val="C75C0A"/>
          <w:sz w:val="22"/>
        </w:rPr>
        <w:t xml:space="preserve">&gt;&gt;&gt; </w:t>
      </w:r>
      <w:r>
        <w:rPr>
          <w:color w:val="217F4F"/>
          <w:sz w:val="22"/>
        </w:rPr>
        <w:t xml:space="preserve">7 </w:t>
      </w:r>
      <w:r>
        <w:rPr>
          <w:color w:val="666666"/>
          <w:sz w:val="22"/>
        </w:rPr>
        <w:t xml:space="preserve">// </w:t>
      </w:r>
      <w:r>
        <w:rPr>
          <w:color w:val="217F4F"/>
          <w:sz w:val="22"/>
        </w:rPr>
        <w:t>3</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2</w:t>
      </w:r>
    </w:p>
    <w:p w:rsidR="00AB6847" w:rsidRDefault="00A33E3E">
      <w:pPr>
        <w:pBdr>
          <w:top w:val="single" w:sz="3" w:space="0" w:color="000000"/>
          <w:left w:val="single" w:sz="3" w:space="0" w:color="000000"/>
          <w:bottom w:val="single" w:sz="3" w:space="0" w:color="000000"/>
          <w:right w:val="single" w:sz="3" w:space="0" w:color="000000"/>
        </w:pBdr>
        <w:spacing w:after="4" w:line="263" w:lineRule="auto"/>
        <w:ind w:left="-5"/>
        <w:jc w:val="left"/>
      </w:pPr>
      <w:r>
        <w:rPr>
          <w:b/>
          <w:color w:val="C75C0A"/>
          <w:sz w:val="22"/>
        </w:rPr>
        <w:t xml:space="preserve">&gt;&gt;&gt; </w:t>
      </w:r>
      <w:r>
        <w:rPr>
          <w:color w:val="217F4F"/>
          <w:sz w:val="22"/>
        </w:rPr>
        <w:t xml:space="preserve">6 </w:t>
      </w:r>
      <w:r>
        <w:rPr>
          <w:color w:val="666666"/>
          <w:sz w:val="22"/>
        </w:rPr>
        <w:t xml:space="preserve">/ </w:t>
      </w:r>
      <w:r>
        <w:rPr>
          <w:color w:val="217F4F"/>
          <w:sz w:val="22"/>
        </w:rPr>
        <w:t>0</w:t>
      </w:r>
    </w:p>
    <w:p w:rsidR="00AB6847" w:rsidRDefault="00A33E3E">
      <w:pPr>
        <w:pBdr>
          <w:top w:val="single" w:sz="3" w:space="0" w:color="000000"/>
          <w:left w:val="single" w:sz="3" w:space="0" w:color="000000"/>
          <w:bottom w:val="single" w:sz="3" w:space="0" w:color="000000"/>
          <w:right w:val="single" w:sz="3" w:space="0" w:color="000000"/>
        </w:pBdr>
        <w:spacing w:after="3" w:line="252" w:lineRule="auto"/>
        <w:ind w:left="-5"/>
        <w:jc w:val="left"/>
      </w:pPr>
      <w:r>
        <w:rPr>
          <w:color w:val="0045DE"/>
          <w:sz w:val="22"/>
        </w:rPr>
        <w:t>Traceback (most recent call last):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sz w:val="22"/>
        </w:rPr>
        <w:t xml:space="preserve">File </w:t>
      </w:r>
      <w:r>
        <w:rPr>
          <w:color w:val="007021"/>
          <w:sz w:val="22"/>
        </w:rPr>
        <w:t>"&lt;stdin&gt;"</w:t>
      </w:r>
      <w:r>
        <w:rPr>
          <w:sz w:val="22"/>
        </w:rPr>
        <w:t xml:space="preserve">, line </w:t>
      </w:r>
      <w:r>
        <w:rPr>
          <w:color w:val="217F4F"/>
          <w:sz w:val="22"/>
        </w:rPr>
        <w:t>1</w:t>
      </w:r>
      <w:r>
        <w:rPr>
          <w:sz w:val="22"/>
        </w:rPr>
        <w:t>, in &lt;module&gt;</w:t>
      </w:r>
    </w:p>
    <w:p w:rsidR="00AB6847" w:rsidRDefault="00A33E3E">
      <w:pPr>
        <w:pBdr>
          <w:top w:val="single" w:sz="3" w:space="0" w:color="000000"/>
          <w:left w:val="single" w:sz="3" w:space="0" w:color="000000"/>
          <w:bottom w:val="single" w:sz="3" w:space="0" w:color="000000"/>
          <w:right w:val="single" w:sz="3" w:space="0" w:color="000000"/>
        </w:pBdr>
        <w:spacing w:after="310" w:line="260" w:lineRule="auto"/>
        <w:ind w:left="-5"/>
        <w:jc w:val="left"/>
      </w:pPr>
      <w:r>
        <w:rPr>
          <w:color w:val="FF0000"/>
          <w:sz w:val="22"/>
        </w:rPr>
        <w:t>ZeroDivisionError</w:t>
      </w:r>
      <w:r>
        <w:rPr>
          <w:sz w:val="22"/>
        </w:rPr>
        <w:t>: division by zero</w:t>
      </w:r>
    </w:p>
    <w:p w:rsidR="00AB6847" w:rsidRDefault="00A33E3E">
      <w:pPr>
        <w:spacing w:after="471"/>
        <w:ind w:left="-5"/>
      </w:pPr>
      <w:r>
        <w:t xml:space="preserve">Es de buen estilo de programación </w:t>
      </w:r>
      <w:r>
        <w:rPr>
          <w:b/>
        </w:rPr>
        <w:t xml:space="preserve">dejar un espacio </w:t>
      </w:r>
      <w:r>
        <w:t xml:space="preserve">entre cada operador. Además hay que tener en cuenta que podemos obtener errores dependiendo de la operación (más bien de los </w:t>
      </w:r>
      <w:r>
        <w:rPr>
          <w:i/>
        </w:rPr>
        <w:t>operandos</w:t>
      </w:r>
      <w:r>
        <w:t xml:space="preserve">) que estemos utilizando, como es el caso de la </w:t>
      </w:r>
      <w:r>
        <w:rPr>
          <w:i/>
        </w:rPr>
        <w:t>división por cero</w:t>
      </w:r>
      <w:r>
        <w:t>.</w:t>
      </w:r>
    </w:p>
    <w:p w:rsidR="00AB6847" w:rsidRDefault="00A33E3E">
      <w:pPr>
        <w:spacing w:after="351" w:line="265" w:lineRule="auto"/>
        <w:ind w:left="-5"/>
        <w:jc w:val="left"/>
      </w:pPr>
      <w:r>
        <w:rPr>
          <w:b/>
          <w:color w:val="20435C"/>
        </w:rPr>
        <w:t>Asignación aumentada</w:t>
      </w:r>
    </w:p>
    <w:p w:rsidR="00AB6847" w:rsidRDefault="00A33E3E">
      <w:pPr>
        <w:spacing w:after="0"/>
        <w:ind w:left="-5"/>
      </w:pPr>
      <w:r>
        <w:t xml:space="preserve">Python nos ofrece la posibilidad de escribir una </w:t>
      </w:r>
      <w:hyperlink r:id="rId245">
        <w:r>
          <w:rPr>
            <w:color w:val="377063"/>
          </w:rPr>
          <w:t>asignación aumentada</w:t>
        </w:r>
      </w:hyperlink>
      <w:r>
        <w:rPr>
          <w:color w:val="377063"/>
        </w:rPr>
        <w:t xml:space="preserve"> </w:t>
      </w:r>
      <w:r>
        <w:t xml:space="preserve">mezclando la </w:t>
      </w:r>
      <w:r>
        <w:rPr>
          <w:i/>
        </w:rPr>
        <w:t xml:space="preserve">asignación </w:t>
      </w:r>
      <w:r>
        <w:t xml:space="preserve">y un </w:t>
      </w:r>
      <w:r>
        <w:rPr>
          <w:i/>
        </w:rPr>
        <w:t>operador</w:t>
      </w:r>
      <w:r>
        <w:t>.</w:t>
      </w:r>
    </w:p>
    <w:p w:rsidR="00AB6847" w:rsidRDefault="00A33E3E">
      <w:pPr>
        <w:spacing w:after="219" w:line="259" w:lineRule="auto"/>
        <w:ind w:left="0" w:firstLine="0"/>
        <w:jc w:val="left"/>
      </w:pPr>
      <w:r>
        <w:rPr>
          <w:noProof/>
        </w:rPr>
        <w:drawing>
          <wp:inline distT="0" distB="0" distL="0" distR="0">
            <wp:extent cx="5943662" cy="1434716"/>
            <wp:effectExtent l="0" t="0" r="0" b="0"/>
            <wp:docPr id="5085" name="Picture 5085"/>
            <wp:cNvGraphicFramePr/>
            <a:graphic xmlns:a="http://schemas.openxmlformats.org/drawingml/2006/main">
              <a:graphicData uri="http://schemas.openxmlformats.org/drawingml/2006/picture">
                <pic:pic xmlns:pic="http://schemas.openxmlformats.org/drawingml/2006/picture">
                  <pic:nvPicPr>
                    <pic:cNvPr id="5085" name="Picture 5085"/>
                    <pic:cNvPicPr/>
                  </pic:nvPicPr>
                  <pic:blipFill>
                    <a:blip r:embed="rId246"/>
                    <a:stretch>
                      <a:fillRect/>
                    </a:stretch>
                  </pic:blipFill>
                  <pic:spPr>
                    <a:xfrm>
                      <a:off x="0" y="0"/>
                      <a:ext cx="5943662" cy="1434716"/>
                    </a:xfrm>
                    <a:prstGeom prst="rect">
                      <a:avLst/>
                    </a:prstGeom>
                  </pic:spPr>
                </pic:pic>
              </a:graphicData>
            </a:graphic>
          </wp:inline>
        </w:drawing>
      </w:r>
    </w:p>
    <w:p w:rsidR="00AB6847" w:rsidRDefault="00A33E3E">
      <w:pPr>
        <w:spacing w:after="247" w:line="265" w:lineRule="auto"/>
        <w:ind w:left="395" w:right="385"/>
        <w:jc w:val="center"/>
      </w:pPr>
      <w:r>
        <w:lastRenderedPageBreak/>
        <w:t>Figura 6: Asignación aumentada en Python</w:t>
      </w:r>
    </w:p>
    <w:p w:rsidR="00AB6847" w:rsidRDefault="00A33E3E">
      <w:pPr>
        <w:spacing w:after="272"/>
        <w:ind w:left="-5"/>
      </w:pPr>
      <w:r>
        <w:t>Supongamos que disponemos de 100 vehículos en stock y que durante el pasado mes se han vendido 20 de ellos. Veamos cómo sería el código con asignación tradicional vs. asignación aumentada:</w:t>
      </w:r>
    </w:p>
    <w:p w:rsidR="00AB6847" w:rsidRDefault="00A33E3E">
      <w:pPr>
        <w:spacing w:after="3" w:line="265" w:lineRule="auto"/>
        <w:ind w:left="395" w:right="385"/>
        <w:jc w:val="center"/>
      </w:pPr>
      <w:r>
        <w:t>Lista 1: Asignación tradicional</w:t>
      </w:r>
    </w:p>
    <w:tbl>
      <w:tblPr>
        <w:tblStyle w:val="TableGrid"/>
        <w:tblW w:w="9426" w:type="dxa"/>
        <w:tblInd w:w="-33" w:type="dxa"/>
        <w:tblCellMar>
          <w:top w:w="6" w:type="dxa"/>
          <w:left w:w="33" w:type="dxa"/>
          <w:bottom w:w="0" w:type="dxa"/>
          <w:right w:w="115" w:type="dxa"/>
        </w:tblCellMar>
        <w:tblLook w:val="04A0" w:firstRow="1" w:lastRow="0" w:firstColumn="1" w:lastColumn="0" w:noHBand="0" w:noVBand="1"/>
      </w:tblPr>
      <w:tblGrid>
        <w:gridCol w:w="9426"/>
      </w:tblGrid>
      <w:tr w:rsidR="00AB6847">
        <w:trPr>
          <w:trHeight w:val="606"/>
        </w:trPr>
        <w:tc>
          <w:tcPr>
            <w:tcW w:w="9426" w:type="dxa"/>
            <w:tcBorders>
              <w:top w:val="single" w:sz="3" w:space="0" w:color="000000"/>
              <w:left w:val="single" w:sz="3" w:space="0" w:color="000000"/>
              <w:bottom w:val="nil"/>
              <w:right w:val="single" w:sz="3" w:space="0" w:color="000000"/>
            </w:tcBorders>
          </w:tcPr>
          <w:p w:rsidR="00AB6847" w:rsidRDefault="00A33E3E">
            <w:pPr>
              <w:spacing w:after="1" w:line="259" w:lineRule="auto"/>
              <w:ind w:left="0" w:firstLine="0"/>
              <w:jc w:val="left"/>
            </w:pPr>
            <w:r>
              <w:rPr>
                <w:b/>
                <w:color w:val="C75C0A"/>
                <w:sz w:val="22"/>
              </w:rPr>
              <w:t xml:space="preserve">&gt;&gt;&gt; </w:t>
            </w:r>
            <w:r>
              <w:rPr>
                <w:sz w:val="22"/>
              </w:rPr>
              <w:t xml:space="preserve">total_cars </w:t>
            </w:r>
            <w:r>
              <w:rPr>
                <w:color w:val="666666"/>
                <w:sz w:val="22"/>
              </w:rPr>
              <w:t xml:space="preserve">= </w:t>
            </w:r>
            <w:r>
              <w:rPr>
                <w:color w:val="217F4F"/>
                <w:sz w:val="22"/>
              </w:rPr>
              <w:t>100</w:t>
            </w:r>
          </w:p>
          <w:p w:rsidR="00AB6847" w:rsidRDefault="00A33E3E">
            <w:pPr>
              <w:spacing w:after="0" w:line="259" w:lineRule="auto"/>
              <w:ind w:left="0" w:firstLine="0"/>
              <w:jc w:val="left"/>
            </w:pPr>
            <w:r>
              <w:rPr>
                <w:b/>
                <w:color w:val="C75C0A"/>
                <w:sz w:val="22"/>
              </w:rPr>
              <w:t xml:space="preserve">&gt;&gt;&gt; </w:t>
            </w:r>
            <w:r>
              <w:rPr>
                <w:sz w:val="22"/>
              </w:rPr>
              <w:t xml:space="preserve">sold_cars </w:t>
            </w:r>
            <w:r>
              <w:rPr>
                <w:color w:val="666666"/>
                <w:sz w:val="22"/>
              </w:rPr>
              <w:t xml:space="preserve">= </w:t>
            </w:r>
            <w:r>
              <w:rPr>
                <w:color w:val="217F4F"/>
                <w:sz w:val="22"/>
              </w:rPr>
              <w:t>20</w:t>
            </w:r>
          </w:p>
        </w:tc>
      </w:tr>
      <w:tr w:rsidR="00AB6847">
        <w:trPr>
          <w:trHeight w:val="271"/>
        </w:trPr>
        <w:tc>
          <w:tcPr>
            <w:tcW w:w="9426" w:type="dxa"/>
            <w:tcBorders>
              <w:top w:val="nil"/>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b/>
                <w:color w:val="C75C0A"/>
                <w:sz w:val="22"/>
              </w:rPr>
              <w:t xml:space="preserve">&gt;&gt;&gt; </w:t>
            </w:r>
            <w:r>
              <w:rPr>
                <w:sz w:val="22"/>
              </w:rPr>
              <w:t xml:space="preserve">total_cars </w:t>
            </w:r>
            <w:r>
              <w:rPr>
                <w:color w:val="666666"/>
                <w:sz w:val="22"/>
              </w:rPr>
              <w:t xml:space="preserve">= </w:t>
            </w:r>
            <w:r>
              <w:rPr>
                <w:sz w:val="22"/>
              </w:rPr>
              <w:t xml:space="preserve">total_cars </w:t>
            </w:r>
            <w:r>
              <w:rPr>
                <w:color w:val="666666"/>
                <w:sz w:val="22"/>
              </w:rPr>
              <w:t xml:space="preserve">- </w:t>
            </w:r>
            <w:r>
              <w:rPr>
                <w:sz w:val="22"/>
              </w:rPr>
              <w:t>sold_cars</w:t>
            </w:r>
          </w:p>
        </w:tc>
      </w:tr>
      <w:tr w:rsidR="00AB6847">
        <w:trPr>
          <w:trHeight w:val="606"/>
        </w:trPr>
        <w:tc>
          <w:tcPr>
            <w:tcW w:w="9426" w:type="dxa"/>
            <w:tcBorders>
              <w:top w:val="nil"/>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t xml:space="preserve">&gt;&gt;&gt; </w:t>
            </w:r>
            <w:r>
              <w:rPr>
                <w:sz w:val="22"/>
              </w:rPr>
              <w:t>total_cars</w:t>
            </w:r>
          </w:p>
          <w:p w:rsidR="00AB6847" w:rsidRDefault="00A33E3E">
            <w:pPr>
              <w:spacing w:after="0" w:line="259" w:lineRule="auto"/>
              <w:ind w:left="0" w:firstLine="0"/>
              <w:jc w:val="left"/>
            </w:pPr>
            <w:r>
              <w:rPr>
                <w:color w:val="333333"/>
                <w:sz w:val="22"/>
              </w:rPr>
              <w:t>80</w:t>
            </w:r>
          </w:p>
        </w:tc>
      </w:tr>
    </w:tbl>
    <w:p w:rsidR="00AB6847" w:rsidRDefault="00A33E3E">
      <w:pPr>
        <w:spacing w:after="3" w:line="265" w:lineRule="auto"/>
        <w:ind w:left="395" w:right="385"/>
        <w:jc w:val="center"/>
      </w:pPr>
      <w:r>
        <w:t>Lista 2: Asignación aumentada</w:t>
      </w:r>
    </w:p>
    <w:tbl>
      <w:tblPr>
        <w:tblStyle w:val="TableGrid"/>
        <w:tblW w:w="9426" w:type="dxa"/>
        <w:tblInd w:w="-33" w:type="dxa"/>
        <w:tblCellMar>
          <w:top w:w="6" w:type="dxa"/>
          <w:left w:w="33" w:type="dxa"/>
          <w:bottom w:w="0" w:type="dxa"/>
          <w:right w:w="115" w:type="dxa"/>
        </w:tblCellMar>
        <w:tblLook w:val="04A0" w:firstRow="1" w:lastRow="0" w:firstColumn="1" w:lastColumn="0" w:noHBand="0" w:noVBand="1"/>
      </w:tblPr>
      <w:tblGrid>
        <w:gridCol w:w="9426"/>
      </w:tblGrid>
      <w:tr w:rsidR="00AB6847">
        <w:trPr>
          <w:trHeight w:val="606"/>
        </w:trPr>
        <w:tc>
          <w:tcPr>
            <w:tcW w:w="9426" w:type="dxa"/>
            <w:tcBorders>
              <w:top w:val="single" w:sz="3" w:space="0" w:color="000000"/>
              <w:left w:val="single" w:sz="3" w:space="0" w:color="000000"/>
              <w:bottom w:val="nil"/>
              <w:right w:val="single" w:sz="3" w:space="0" w:color="000000"/>
            </w:tcBorders>
          </w:tcPr>
          <w:p w:rsidR="00AB6847" w:rsidRDefault="00A33E3E">
            <w:pPr>
              <w:spacing w:after="1" w:line="259" w:lineRule="auto"/>
              <w:ind w:left="0" w:firstLine="0"/>
              <w:jc w:val="left"/>
            </w:pPr>
            <w:r>
              <w:rPr>
                <w:b/>
                <w:color w:val="C75C0A"/>
                <w:sz w:val="22"/>
              </w:rPr>
              <w:t xml:space="preserve">&gt;&gt;&gt; </w:t>
            </w:r>
            <w:r>
              <w:rPr>
                <w:sz w:val="22"/>
              </w:rPr>
              <w:t xml:space="preserve">total_cars </w:t>
            </w:r>
            <w:r>
              <w:rPr>
                <w:color w:val="666666"/>
                <w:sz w:val="22"/>
              </w:rPr>
              <w:t xml:space="preserve">= </w:t>
            </w:r>
            <w:r>
              <w:rPr>
                <w:color w:val="217F4F"/>
                <w:sz w:val="22"/>
              </w:rPr>
              <w:t>100</w:t>
            </w:r>
          </w:p>
          <w:p w:rsidR="00AB6847" w:rsidRDefault="00A33E3E">
            <w:pPr>
              <w:spacing w:after="0" w:line="259" w:lineRule="auto"/>
              <w:ind w:left="0" w:firstLine="0"/>
              <w:jc w:val="left"/>
            </w:pPr>
            <w:r>
              <w:rPr>
                <w:b/>
                <w:color w:val="C75C0A"/>
                <w:sz w:val="22"/>
              </w:rPr>
              <w:t xml:space="preserve">&gt;&gt;&gt; </w:t>
            </w:r>
            <w:r>
              <w:rPr>
                <w:sz w:val="22"/>
              </w:rPr>
              <w:t xml:space="preserve">sold_cars </w:t>
            </w:r>
            <w:r>
              <w:rPr>
                <w:color w:val="666666"/>
                <w:sz w:val="22"/>
              </w:rPr>
              <w:t xml:space="preserve">= </w:t>
            </w:r>
            <w:r>
              <w:rPr>
                <w:color w:val="217F4F"/>
                <w:sz w:val="22"/>
              </w:rPr>
              <w:t>20</w:t>
            </w:r>
          </w:p>
        </w:tc>
      </w:tr>
      <w:tr w:rsidR="00AB6847">
        <w:trPr>
          <w:trHeight w:val="271"/>
        </w:trPr>
        <w:tc>
          <w:tcPr>
            <w:tcW w:w="9426" w:type="dxa"/>
            <w:tcBorders>
              <w:top w:val="nil"/>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b/>
                <w:color w:val="C75C0A"/>
                <w:sz w:val="22"/>
              </w:rPr>
              <w:t xml:space="preserve">&gt;&gt;&gt; </w:t>
            </w:r>
            <w:r>
              <w:rPr>
                <w:sz w:val="22"/>
              </w:rPr>
              <w:t xml:space="preserve">total_cars </w:t>
            </w:r>
            <w:r>
              <w:rPr>
                <w:color w:val="666666"/>
                <w:sz w:val="22"/>
              </w:rPr>
              <w:t xml:space="preserve">-= </w:t>
            </w:r>
            <w:r>
              <w:rPr>
                <w:sz w:val="22"/>
              </w:rPr>
              <w:t>sold_cars</w:t>
            </w:r>
          </w:p>
        </w:tc>
      </w:tr>
      <w:tr w:rsidR="00AB6847">
        <w:trPr>
          <w:trHeight w:val="606"/>
        </w:trPr>
        <w:tc>
          <w:tcPr>
            <w:tcW w:w="9426" w:type="dxa"/>
            <w:tcBorders>
              <w:top w:val="nil"/>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t xml:space="preserve">&gt;&gt;&gt; </w:t>
            </w:r>
            <w:r>
              <w:rPr>
                <w:sz w:val="22"/>
              </w:rPr>
              <w:t>total_cars</w:t>
            </w:r>
          </w:p>
          <w:p w:rsidR="00AB6847" w:rsidRDefault="00A33E3E">
            <w:pPr>
              <w:spacing w:after="0" w:line="259" w:lineRule="auto"/>
              <w:ind w:left="0" w:firstLine="0"/>
              <w:jc w:val="left"/>
            </w:pPr>
            <w:r>
              <w:rPr>
                <w:color w:val="333333"/>
                <w:sz w:val="22"/>
              </w:rPr>
              <w:t>80</w:t>
            </w:r>
          </w:p>
        </w:tc>
      </w:tr>
    </w:tbl>
    <w:p w:rsidR="00AB6847" w:rsidRDefault="00A33E3E">
      <w:pPr>
        <w:spacing w:after="12"/>
        <w:ind w:left="-5"/>
      </w:pPr>
      <w:r>
        <w:t>Estas dos formas son equivalentes a nivel de resultados y funcionalidad, pero obviamente tienendiferenciasdeescrituraylegibilidad.Deestemismomodo,podemosaplicarunformato compacto al resto de operaciones:</w:t>
      </w:r>
    </w:p>
    <w:tbl>
      <w:tblPr>
        <w:tblStyle w:val="TableGrid"/>
        <w:tblW w:w="9488" w:type="dxa"/>
        <w:tblInd w:w="-64"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4734"/>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3" w:line="259" w:lineRule="auto"/>
              <w:ind w:left="0" w:firstLine="0"/>
              <w:jc w:val="left"/>
            </w:pPr>
            <w:r>
              <w:rPr>
                <w:b/>
                <w:color w:val="C75C0A"/>
                <w:sz w:val="22"/>
              </w:rPr>
              <w:t xml:space="preserve">&gt;&gt;&gt; </w:t>
            </w:r>
            <w:r>
              <w:rPr>
                <w:sz w:val="22"/>
              </w:rPr>
              <w:t xml:space="preserve">random_number </w:t>
            </w:r>
            <w:r>
              <w:rPr>
                <w:color w:val="666666"/>
                <w:sz w:val="22"/>
              </w:rPr>
              <w:t xml:space="preserve">= </w:t>
            </w:r>
            <w:r>
              <w:rPr>
                <w:color w:val="217F4F"/>
                <w:sz w:val="22"/>
              </w:rPr>
              <w:t>15</w:t>
            </w:r>
          </w:p>
          <w:p w:rsidR="00AB6847" w:rsidRDefault="00A33E3E">
            <w:pPr>
              <w:spacing w:after="2" w:line="259" w:lineRule="auto"/>
              <w:ind w:left="0" w:firstLine="0"/>
              <w:jc w:val="left"/>
            </w:pPr>
            <w:r>
              <w:rPr>
                <w:b/>
                <w:color w:val="C75C0A"/>
                <w:sz w:val="22"/>
              </w:rPr>
              <w:t xml:space="preserve">&gt;&gt;&gt; </w:t>
            </w:r>
            <w:r>
              <w:rPr>
                <w:sz w:val="22"/>
              </w:rPr>
              <w:t xml:space="preserve">random_number </w:t>
            </w:r>
            <w:r>
              <w:rPr>
                <w:color w:val="666666"/>
                <w:sz w:val="22"/>
              </w:rPr>
              <w:t xml:space="preserve">+= </w:t>
            </w:r>
            <w:r>
              <w:rPr>
                <w:color w:val="217F4F"/>
                <w:sz w:val="22"/>
              </w:rPr>
              <w:t>5</w:t>
            </w:r>
          </w:p>
          <w:p w:rsidR="00AB6847" w:rsidRDefault="00A33E3E">
            <w:pPr>
              <w:spacing w:after="262" w:line="257" w:lineRule="auto"/>
              <w:ind w:left="0" w:right="7236" w:firstLine="0"/>
              <w:jc w:val="left"/>
            </w:pPr>
            <w:r>
              <w:rPr>
                <w:b/>
                <w:color w:val="C75C0A"/>
                <w:sz w:val="22"/>
              </w:rPr>
              <w:t xml:space="preserve">&gt;&gt;&gt; </w:t>
            </w:r>
            <w:r>
              <w:rPr>
                <w:sz w:val="22"/>
              </w:rPr>
              <w:t xml:space="preserve">random_number </w:t>
            </w:r>
            <w:r>
              <w:rPr>
                <w:color w:val="333333"/>
                <w:sz w:val="22"/>
              </w:rPr>
              <w:t>20</w:t>
            </w:r>
          </w:p>
          <w:p w:rsidR="00AB6847" w:rsidRDefault="00A33E3E">
            <w:pPr>
              <w:spacing w:after="2" w:line="259" w:lineRule="auto"/>
              <w:ind w:left="0" w:firstLine="0"/>
              <w:jc w:val="left"/>
            </w:pPr>
            <w:r>
              <w:rPr>
                <w:b/>
                <w:color w:val="C75C0A"/>
                <w:sz w:val="22"/>
              </w:rPr>
              <w:t xml:space="preserve">&gt;&gt;&gt; </w:t>
            </w:r>
            <w:r>
              <w:rPr>
                <w:sz w:val="22"/>
              </w:rPr>
              <w:t xml:space="preserve">random_number </w:t>
            </w:r>
            <w:r>
              <w:rPr>
                <w:color w:val="666666"/>
                <w:sz w:val="22"/>
              </w:rPr>
              <w:t xml:space="preserve">*= </w:t>
            </w:r>
            <w:r>
              <w:rPr>
                <w:color w:val="217F4F"/>
                <w:sz w:val="22"/>
              </w:rPr>
              <w:t>3</w:t>
            </w:r>
          </w:p>
          <w:p w:rsidR="00AB6847" w:rsidRDefault="00A33E3E">
            <w:pPr>
              <w:spacing w:after="0" w:line="259" w:lineRule="auto"/>
              <w:ind w:left="0" w:firstLine="0"/>
              <w:jc w:val="left"/>
            </w:pPr>
            <w:r>
              <w:rPr>
                <w:b/>
                <w:color w:val="C75C0A"/>
                <w:sz w:val="22"/>
              </w:rPr>
              <w:t xml:space="preserve">&gt;&gt;&gt; </w:t>
            </w:r>
            <w:r>
              <w:rPr>
                <w:sz w:val="22"/>
              </w:rPr>
              <w:t>random_number</w:t>
            </w:r>
          </w:p>
          <w:p w:rsidR="00AB6847" w:rsidRDefault="00A33E3E">
            <w:pPr>
              <w:spacing w:after="259" w:line="259" w:lineRule="auto"/>
              <w:ind w:left="0" w:firstLine="0"/>
              <w:jc w:val="left"/>
            </w:pPr>
            <w:r>
              <w:rPr>
                <w:color w:val="333333"/>
                <w:sz w:val="22"/>
              </w:rPr>
              <w:t>60</w:t>
            </w:r>
          </w:p>
          <w:p w:rsidR="00AB6847" w:rsidRDefault="00A33E3E">
            <w:pPr>
              <w:spacing w:after="2" w:line="259" w:lineRule="auto"/>
              <w:ind w:left="0" w:firstLine="0"/>
              <w:jc w:val="left"/>
            </w:pPr>
            <w:r>
              <w:rPr>
                <w:b/>
                <w:color w:val="C75C0A"/>
                <w:sz w:val="22"/>
              </w:rPr>
              <w:t xml:space="preserve">&gt;&gt;&gt; </w:t>
            </w:r>
            <w:r>
              <w:rPr>
                <w:sz w:val="22"/>
              </w:rPr>
              <w:t xml:space="preserve">random_number </w:t>
            </w:r>
            <w:r>
              <w:rPr>
                <w:color w:val="666666"/>
                <w:sz w:val="22"/>
              </w:rPr>
              <w:t xml:space="preserve">//= </w:t>
            </w:r>
            <w:r>
              <w:rPr>
                <w:color w:val="217F4F"/>
                <w:sz w:val="22"/>
              </w:rPr>
              <w:t>4</w:t>
            </w:r>
          </w:p>
          <w:p w:rsidR="00AB6847" w:rsidRDefault="00A33E3E">
            <w:pPr>
              <w:spacing w:after="0" w:line="259" w:lineRule="auto"/>
              <w:ind w:left="0" w:firstLine="0"/>
              <w:jc w:val="left"/>
            </w:pPr>
            <w:r>
              <w:rPr>
                <w:b/>
                <w:color w:val="C75C0A"/>
                <w:sz w:val="22"/>
              </w:rPr>
              <w:t xml:space="preserve">&gt;&gt;&gt; </w:t>
            </w:r>
            <w:r>
              <w:rPr>
                <w:sz w:val="22"/>
              </w:rPr>
              <w:t>random_number</w:t>
            </w:r>
          </w:p>
          <w:p w:rsidR="00AB6847" w:rsidRDefault="00A33E3E">
            <w:pPr>
              <w:spacing w:after="259" w:line="259" w:lineRule="auto"/>
              <w:ind w:left="0" w:firstLine="0"/>
              <w:jc w:val="left"/>
            </w:pPr>
            <w:r>
              <w:rPr>
                <w:color w:val="333333"/>
                <w:sz w:val="22"/>
              </w:rPr>
              <w:t>15</w:t>
            </w:r>
          </w:p>
          <w:p w:rsidR="00AB6847" w:rsidRDefault="00A33E3E">
            <w:pPr>
              <w:spacing w:after="2" w:line="259" w:lineRule="auto"/>
              <w:ind w:left="0" w:firstLine="0"/>
              <w:jc w:val="left"/>
            </w:pPr>
            <w:r>
              <w:rPr>
                <w:b/>
                <w:color w:val="C75C0A"/>
                <w:sz w:val="22"/>
              </w:rPr>
              <w:t xml:space="preserve">&gt;&gt;&gt; </w:t>
            </w:r>
            <w:r>
              <w:rPr>
                <w:sz w:val="22"/>
              </w:rPr>
              <w:t xml:space="preserve">random_number </w:t>
            </w:r>
            <w:r>
              <w:rPr>
                <w:color w:val="666666"/>
                <w:sz w:val="22"/>
              </w:rPr>
              <w:t xml:space="preserve">**= </w:t>
            </w:r>
            <w:r>
              <w:rPr>
                <w:color w:val="217F4F"/>
                <w:sz w:val="22"/>
              </w:rPr>
              <w:t>1</w:t>
            </w:r>
          </w:p>
          <w:p w:rsidR="00AB6847" w:rsidRDefault="00A33E3E">
            <w:pPr>
              <w:spacing w:after="0" w:line="259" w:lineRule="auto"/>
              <w:ind w:left="0" w:firstLine="0"/>
              <w:jc w:val="left"/>
            </w:pPr>
            <w:r>
              <w:rPr>
                <w:b/>
                <w:color w:val="C75C0A"/>
                <w:sz w:val="22"/>
              </w:rPr>
              <w:t xml:space="preserve">&gt;&gt;&gt; </w:t>
            </w:r>
            <w:r>
              <w:rPr>
                <w:sz w:val="22"/>
              </w:rPr>
              <w:t>random_number</w:t>
            </w:r>
          </w:p>
          <w:p w:rsidR="00AB6847" w:rsidRDefault="00A33E3E">
            <w:pPr>
              <w:spacing w:after="0" w:line="259" w:lineRule="auto"/>
              <w:ind w:left="0" w:firstLine="0"/>
              <w:jc w:val="left"/>
            </w:pPr>
            <w:r>
              <w:rPr>
                <w:color w:val="333333"/>
                <w:sz w:val="22"/>
              </w:rPr>
              <w:t>15</w:t>
            </w:r>
          </w:p>
        </w:tc>
      </w:tr>
    </w:tbl>
    <w:p w:rsidR="00AB6847" w:rsidRDefault="00A33E3E">
      <w:pPr>
        <w:pStyle w:val="Ttulo6"/>
        <w:ind w:left="-5"/>
      </w:pPr>
      <w:r>
        <w:t>3.2. Números</w:t>
      </w:r>
    </w:p>
    <w:p w:rsidR="00AB6847" w:rsidRDefault="00A33E3E">
      <w:pPr>
        <w:spacing w:after="354" w:line="265" w:lineRule="auto"/>
        <w:ind w:left="-5"/>
        <w:jc w:val="left"/>
      </w:pPr>
      <w:r>
        <w:rPr>
          <w:b/>
          <w:color w:val="20435C"/>
        </w:rPr>
        <w:t>Módulo</w:t>
      </w:r>
    </w:p>
    <w:p w:rsidR="00AB6847" w:rsidRDefault="00A33E3E">
      <w:pPr>
        <w:spacing w:after="0"/>
        <w:ind w:left="-5"/>
      </w:pPr>
      <w:r>
        <w:t xml:space="preserve">La operación </w:t>
      </w:r>
      <w:r>
        <w:rPr>
          <w:b/>
        </w:rPr>
        <w:t xml:space="preserve">módulo </w:t>
      </w:r>
      <w:r>
        <w:t xml:space="preserve">(también llamado </w:t>
      </w:r>
      <w:r>
        <w:rPr>
          <w:b/>
        </w:rPr>
        <w:t>resto</w:t>
      </w:r>
      <w:r>
        <w:t>), cuyo símbolo en Python es %, se define como el resto de dividir dos números. Veamos un ejemplo para enteder bien su funcionamiento:</w:t>
      </w:r>
    </w:p>
    <w:p w:rsidR="00AB6847" w:rsidRDefault="00A33E3E">
      <w:pPr>
        <w:spacing w:after="219" w:line="259" w:lineRule="auto"/>
        <w:ind w:left="0" w:firstLine="0"/>
        <w:jc w:val="left"/>
      </w:pPr>
      <w:r>
        <w:rPr>
          <w:noProof/>
        </w:rPr>
        <w:lastRenderedPageBreak/>
        <w:drawing>
          <wp:inline distT="0" distB="0" distL="0" distR="0">
            <wp:extent cx="5943726" cy="1557130"/>
            <wp:effectExtent l="0" t="0" r="0" b="0"/>
            <wp:docPr id="5219" name="Picture 5219"/>
            <wp:cNvGraphicFramePr/>
            <a:graphic xmlns:a="http://schemas.openxmlformats.org/drawingml/2006/main">
              <a:graphicData uri="http://schemas.openxmlformats.org/drawingml/2006/picture">
                <pic:pic xmlns:pic="http://schemas.openxmlformats.org/drawingml/2006/picture">
                  <pic:nvPicPr>
                    <pic:cNvPr id="5219" name="Picture 5219"/>
                    <pic:cNvPicPr/>
                  </pic:nvPicPr>
                  <pic:blipFill>
                    <a:blip r:embed="rId247"/>
                    <a:stretch>
                      <a:fillRect/>
                    </a:stretch>
                  </pic:blipFill>
                  <pic:spPr>
                    <a:xfrm>
                      <a:off x="0" y="0"/>
                      <a:ext cx="5943726" cy="1557130"/>
                    </a:xfrm>
                    <a:prstGeom prst="rect">
                      <a:avLst/>
                    </a:prstGeom>
                  </pic:spPr>
                </pic:pic>
              </a:graphicData>
            </a:graphic>
          </wp:inline>
        </w:drawing>
      </w:r>
    </w:p>
    <w:p w:rsidR="00AB6847" w:rsidRDefault="00A33E3E">
      <w:pPr>
        <w:spacing w:after="3" w:line="265" w:lineRule="auto"/>
        <w:ind w:left="395" w:right="385"/>
        <w:jc w:val="center"/>
      </w:pPr>
      <w:r>
        <w:t>Figura 7: Operador «módulo» en Python</w:t>
      </w:r>
    </w:p>
    <w:tbl>
      <w:tblPr>
        <w:tblStyle w:val="TableGrid"/>
        <w:tblW w:w="9426" w:type="dxa"/>
        <w:tblInd w:w="-33" w:type="dxa"/>
        <w:tblCellMar>
          <w:top w:w="7" w:type="dxa"/>
          <w:left w:w="0" w:type="dxa"/>
          <w:bottom w:w="42" w:type="dxa"/>
          <w:right w:w="115" w:type="dxa"/>
        </w:tblCellMar>
        <w:tblLook w:val="04A0" w:firstRow="1" w:lastRow="0" w:firstColumn="1" w:lastColumn="0" w:noHBand="0" w:noVBand="1"/>
      </w:tblPr>
      <w:tblGrid>
        <w:gridCol w:w="4069"/>
        <w:gridCol w:w="5357"/>
      </w:tblGrid>
      <w:tr w:rsidR="00AB6847">
        <w:trPr>
          <w:trHeight w:val="1148"/>
        </w:trPr>
        <w:tc>
          <w:tcPr>
            <w:tcW w:w="4069" w:type="dxa"/>
            <w:tcBorders>
              <w:top w:val="single" w:sz="3" w:space="0" w:color="000000"/>
              <w:left w:val="single" w:sz="3" w:space="0" w:color="000000"/>
              <w:bottom w:val="nil"/>
              <w:right w:val="nil"/>
            </w:tcBorders>
          </w:tcPr>
          <w:p w:rsidR="00AB6847" w:rsidRDefault="00A33E3E">
            <w:pPr>
              <w:spacing w:after="1" w:line="259" w:lineRule="auto"/>
              <w:ind w:left="33" w:firstLine="0"/>
              <w:jc w:val="left"/>
            </w:pPr>
            <w:r>
              <w:rPr>
                <w:b/>
                <w:color w:val="C75C0A"/>
                <w:sz w:val="22"/>
              </w:rPr>
              <w:t xml:space="preserve">&gt;&gt;&gt; </w:t>
            </w:r>
            <w:r>
              <w:rPr>
                <w:sz w:val="22"/>
              </w:rPr>
              <w:t xml:space="preserve">dividendo </w:t>
            </w:r>
            <w:r>
              <w:rPr>
                <w:color w:val="666666"/>
                <w:sz w:val="22"/>
              </w:rPr>
              <w:t xml:space="preserve">= </w:t>
            </w:r>
            <w:r>
              <w:rPr>
                <w:color w:val="217F4F"/>
                <w:sz w:val="22"/>
              </w:rPr>
              <w:t>17</w:t>
            </w:r>
          </w:p>
          <w:p w:rsidR="00AB6847" w:rsidRDefault="00A33E3E">
            <w:pPr>
              <w:spacing w:after="273" w:line="259" w:lineRule="auto"/>
              <w:ind w:left="33" w:firstLine="0"/>
              <w:jc w:val="left"/>
            </w:pPr>
            <w:r>
              <w:rPr>
                <w:b/>
                <w:color w:val="C75C0A"/>
                <w:sz w:val="22"/>
              </w:rPr>
              <w:t xml:space="preserve">&gt;&gt;&gt; </w:t>
            </w:r>
            <w:r>
              <w:rPr>
                <w:sz w:val="22"/>
              </w:rPr>
              <w:t xml:space="preserve">divisor </w:t>
            </w:r>
            <w:r>
              <w:rPr>
                <w:color w:val="666666"/>
                <w:sz w:val="22"/>
              </w:rPr>
              <w:t xml:space="preserve">= </w:t>
            </w:r>
            <w:r>
              <w:rPr>
                <w:color w:val="217F4F"/>
                <w:sz w:val="22"/>
              </w:rPr>
              <w:t>5</w:t>
            </w:r>
          </w:p>
          <w:p w:rsidR="00AB6847" w:rsidRDefault="00A33E3E">
            <w:pPr>
              <w:spacing w:after="0" w:line="259" w:lineRule="auto"/>
              <w:ind w:left="33" w:firstLine="0"/>
              <w:jc w:val="left"/>
            </w:pPr>
            <w:r>
              <w:rPr>
                <w:b/>
                <w:color w:val="C75C0A"/>
                <w:sz w:val="22"/>
              </w:rPr>
              <w:t xml:space="preserve">&gt;&gt;&gt; </w:t>
            </w:r>
            <w:r>
              <w:rPr>
                <w:sz w:val="22"/>
              </w:rPr>
              <w:t xml:space="preserve">cociente </w:t>
            </w:r>
            <w:r>
              <w:rPr>
                <w:color w:val="666666"/>
                <w:sz w:val="22"/>
              </w:rPr>
              <w:t xml:space="preserve">= </w:t>
            </w:r>
            <w:r>
              <w:rPr>
                <w:sz w:val="22"/>
              </w:rPr>
              <w:t xml:space="preserve">dividendo </w:t>
            </w:r>
            <w:r>
              <w:rPr>
                <w:color w:val="666666"/>
                <w:sz w:val="22"/>
              </w:rPr>
              <w:t xml:space="preserve">// </w:t>
            </w:r>
            <w:r>
              <w:rPr>
                <w:sz w:val="22"/>
              </w:rPr>
              <w:t>divisor</w:t>
            </w:r>
          </w:p>
        </w:tc>
        <w:tc>
          <w:tcPr>
            <w:tcW w:w="5357" w:type="dxa"/>
            <w:tcBorders>
              <w:top w:val="single" w:sz="3" w:space="0" w:color="000000"/>
              <w:left w:val="nil"/>
              <w:bottom w:val="nil"/>
              <w:right w:val="single" w:sz="3" w:space="0" w:color="000000"/>
            </w:tcBorders>
            <w:vAlign w:val="bottom"/>
          </w:tcPr>
          <w:p w:rsidR="00AB6847" w:rsidRDefault="00A33E3E">
            <w:pPr>
              <w:spacing w:after="0" w:line="259" w:lineRule="auto"/>
              <w:ind w:left="0" w:firstLine="0"/>
              <w:jc w:val="left"/>
            </w:pPr>
            <w:r>
              <w:rPr>
                <w:color w:val="407F8F"/>
                <w:sz w:val="22"/>
              </w:rPr>
              <w:t># división entera</w:t>
            </w:r>
          </w:p>
        </w:tc>
      </w:tr>
      <w:tr w:rsidR="00AB6847">
        <w:trPr>
          <w:trHeight w:val="271"/>
        </w:trPr>
        <w:tc>
          <w:tcPr>
            <w:tcW w:w="4069" w:type="dxa"/>
            <w:tcBorders>
              <w:top w:val="nil"/>
              <w:left w:val="single" w:sz="3" w:space="0" w:color="000000"/>
              <w:bottom w:val="nil"/>
              <w:right w:val="nil"/>
            </w:tcBorders>
            <w:shd w:val="clear" w:color="auto" w:fill="E0FFFF"/>
          </w:tcPr>
          <w:p w:rsidR="00AB6847" w:rsidRDefault="00A33E3E">
            <w:pPr>
              <w:spacing w:after="0" w:line="259" w:lineRule="auto"/>
              <w:ind w:left="33" w:firstLine="0"/>
              <w:jc w:val="left"/>
            </w:pPr>
            <w:r>
              <w:rPr>
                <w:b/>
                <w:color w:val="C75C0A"/>
                <w:sz w:val="22"/>
              </w:rPr>
              <w:t xml:space="preserve">&gt;&gt;&gt; </w:t>
            </w:r>
            <w:r>
              <w:rPr>
                <w:sz w:val="22"/>
              </w:rPr>
              <w:t xml:space="preserve">resto </w:t>
            </w:r>
            <w:r>
              <w:rPr>
                <w:color w:val="666666"/>
                <w:sz w:val="22"/>
              </w:rPr>
              <w:t xml:space="preserve">= </w:t>
            </w:r>
            <w:r>
              <w:rPr>
                <w:sz w:val="22"/>
              </w:rPr>
              <w:t xml:space="preserve">dividendo </w:t>
            </w:r>
            <w:r>
              <w:rPr>
                <w:color w:val="666666"/>
                <w:sz w:val="22"/>
              </w:rPr>
              <w:t xml:space="preserve">% </w:t>
            </w:r>
            <w:r>
              <w:rPr>
                <w:sz w:val="22"/>
              </w:rPr>
              <w:t>divisor</w:t>
            </w:r>
          </w:p>
        </w:tc>
        <w:tc>
          <w:tcPr>
            <w:tcW w:w="5357" w:type="dxa"/>
            <w:tcBorders>
              <w:top w:val="nil"/>
              <w:left w:val="nil"/>
              <w:bottom w:val="nil"/>
              <w:right w:val="single" w:sz="3" w:space="0" w:color="000000"/>
            </w:tcBorders>
            <w:shd w:val="clear" w:color="auto" w:fill="E0FFFF"/>
          </w:tcPr>
          <w:p w:rsidR="00AB6847" w:rsidRDefault="00AB6847">
            <w:pPr>
              <w:spacing w:after="160" w:line="259" w:lineRule="auto"/>
              <w:ind w:left="0" w:firstLine="0"/>
              <w:jc w:val="left"/>
            </w:pPr>
          </w:p>
        </w:tc>
      </w:tr>
      <w:tr w:rsidR="00AB6847">
        <w:trPr>
          <w:trHeight w:val="1419"/>
        </w:trPr>
        <w:tc>
          <w:tcPr>
            <w:tcW w:w="4069" w:type="dxa"/>
            <w:tcBorders>
              <w:top w:val="nil"/>
              <w:left w:val="single" w:sz="3" w:space="0" w:color="000000"/>
              <w:bottom w:val="single" w:sz="3" w:space="0" w:color="000000"/>
              <w:right w:val="nil"/>
            </w:tcBorders>
            <w:vAlign w:val="bottom"/>
          </w:tcPr>
          <w:p w:rsidR="00AB6847" w:rsidRDefault="00A33E3E">
            <w:pPr>
              <w:spacing w:after="0" w:line="259" w:lineRule="auto"/>
              <w:ind w:left="33" w:firstLine="0"/>
              <w:jc w:val="left"/>
            </w:pPr>
            <w:r>
              <w:rPr>
                <w:b/>
                <w:color w:val="C75C0A"/>
                <w:sz w:val="22"/>
              </w:rPr>
              <w:t xml:space="preserve">&gt;&gt;&gt; </w:t>
            </w:r>
            <w:r>
              <w:rPr>
                <w:sz w:val="22"/>
              </w:rPr>
              <w:t>cociente</w:t>
            </w:r>
          </w:p>
          <w:p w:rsidR="00AB6847" w:rsidRDefault="00A33E3E">
            <w:pPr>
              <w:spacing w:after="0" w:line="259" w:lineRule="auto"/>
              <w:ind w:left="33" w:firstLine="0"/>
              <w:jc w:val="left"/>
            </w:pPr>
            <w:r>
              <w:rPr>
                <w:color w:val="333333"/>
                <w:sz w:val="22"/>
              </w:rPr>
              <w:t>3</w:t>
            </w:r>
          </w:p>
          <w:p w:rsidR="00AB6847" w:rsidRDefault="00A33E3E">
            <w:pPr>
              <w:spacing w:after="0" w:line="259" w:lineRule="auto"/>
              <w:ind w:left="33" w:firstLine="0"/>
              <w:jc w:val="left"/>
            </w:pPr>
            <w:r>
              <w:rPr>
                <w:b/>
                <w:color w:val="C75C0A"/>
                <w:sz w:val="22"/>
              </w:rPr>
              <w:t xml:space="preserve">&gt;&gt;&gt; </w:t>
            </w:r>
            <w:r>
              <w:rPr>
                <w:sz w:val="22"/>
              </w:rPr>
              <w:t>resto</w:t>
            </w:r>
          </w:p>
          <w:p w:rsidR="00AB6847" w:rsidRDefault="00A33E3E">
            <w:pPr>
              <w:spacing w:after="0" w:line="259" w:lineRule="auto"/>
              <w:ind w:left="33" w:firstLine="0"/>
              <w:jc w:val="left"/>
            </w:pPr>
            <w:r>
              <w:rPr>
                <w:color w:val="333333"/>
                <w:sz w:val="22"/>
              </w:rPr>
              <w:t>2</w:t>
            </w:r>
          </w:p>
        </w:tc>
        <w:tc>
          <w:tcPr>
            <w:tcW w:w="5357" w:type="dxa"/>
            <w:tcBorders>
              <w:top w:val="nil"/>
              <w:left w:val="nil"/>
              <w:bottom w:val="single" w:sz="3" w:space="0" w:color="000000"/>
              <w:right w:val="single" w:sz="3" w:space="0" w:color="000000"/>
            </w:tcBorders>
          </w:tcPr>
          <w:p w:rsidR="00AB6847" w:rsidRDefault="00AB6847">
            <w:pPr>
              <w:spacing w:after="160" w:line="259" w:lineRule="auto"/>
              <w:ind w:left="0" w:firstLine="0"/>
              <w:jc w:val="left"/>
            </w:pPr>
          </w:p>
        </w:tc>
      </w:tr>
    </w:tbl>
    <w:p w:rsidR="00AB6847" w:rsidRDefault="00A33E3E">
      <w:pPr>
        <w:spacing w:after="353" w:line="265" w:lineRule="auto"/>
        <w:ind w:left="-5"/>
        <w:jc w:val="left"/>
      </w:pPr>
      <w:r>
        <w:rPr>
          <w:b/>
          <w:color w:val="20435C"/>
        </w:rPr>
        <w:t>Exponenciación</w:t>
      </w:r>
    </w:p>
    <w:p w:rsidR="00AB6847" w:rsidRDefault="00A33E3E">
      <w:pPr>
        <w:spacing w:after="189"/>
        <w:ind w:left="-5"/>
      </w:pPr>
      <w:r>
        <w:t>Para elevar un número a otro en Python utilizamos el operador de exponenciación **:</w:t>
      </w:r>
    </w:p>
    <w:p w:rsidR="00AB6847" w:rsidRDefault="00A33E3E">
      <w:pPr>
        <w:pBdr>
          <w:top w:val="single" w:sz="3" w:space="0" w:color="000000"/>
          <w:left w:val="single" w:sz="3" w:space="0" w:color="000000"/>
          <w:bottom w:val="single" w:sz="3" w:space="0" w:color="000000"/>
          <w:right w:val="single" w:sz="3" w:space="0" w:color="000000"/>
        </w:pBdr>
        <w:spacing w:after="4" w:line="263" w:lineRule="auto"/>
        <w:ind w:left="-5"/>
        <w:jc w:val="left"/>
      </w:pPr>
      <w:r>
        <w:rPr>
          <w:b/>
          <w:color w:val="C75C0A"/>
          <w:sz w:val="22"/>
        </w:rPr>
        <w:t xml:space="preserve">&gt;&gt;&gt; </w:t>
      </w:r>
      <w:r>
        <w:rPr>
          <w:color w:val="217F4F"/>
          <w:sz w:val="22"/>
        </w:rPr>
        <w:t xml:space="preserve">4 </w:t>
      </w:r>
      <w:r>
        <w:rPr>
          <w:color w:val="666666"/>
          <w:sz w:val="22"/>
        </w:rPr>
        <w:t xml:space="preserve">** </w:t>
      </w:r>
      <w:r>
        <w:rPr>
          <w:color w:val="217F4F"/>
          <w:sz w:val="22"/>
        </w:rPr>
        <w:t>3</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64</w:t>
      </w:r>
    </w:p>
    <w:p w:rsidR="00AB6847" w:rsidRDefault="00A33E3E">
      <w:pPr>
        <w:pBdr>
          <w:top w:val="single" w:sz="3" w:space="0" w:color="000000"/>
          <w:left w:val="single" w:sz="3" w:space="0" w:color="000000"/>
          <w:bottom w:val="single" w:sz="3" w:space="0" w:color="000000"/>
          <w:right w:val="single" w:sz="3" w:space="0" w:color="000000"/>
        </w:pBdr>
        <w:spacing w:after="298" w:line="260" w:lineRule="auto"/>
        <w:ind w:left="-5"/>
        <w:jc w:val="left"/>
      </w:pPr>
      <w:r>
        <w:rPr>
          <w:b/>
          <w:color w:val="C75C0A"/>
          <w:sz w:val="22"/>
        </w:rPr>
        <w:t xml:space="preserve">&gt;&gt;&gt; </w:t>
      </w:r>
      <w:r>
        <w:rPr>
          <w:color w:val="217F4F"/>
          <w:sz w:val="22"/>
        </w:rPr>
        <w:t xml:space="preserve">4 </w:t>
      </w:r>
      <w:r>
        <w:rPr>
          <w:color w:val="666666"/>
          <w:sz w:val="22"/>
        </w:rPr>
        <w:t xml:space="preserve">* </w:t>
      </w:r>
      <w:r>
        <w:rPr>
          <w:color w:val="217F4F"/>
          <w:sz w:val="22"/>
        </w:rPr>
        <w:t xml:space="preserve">4 </w:t>
      </w:r>
      <w:r>
        <w:rPr>
          <w:color w:val="666666"/>
          <w:sz w:val="22"/>
        </w:rPr>
        <w:t xml:space="preserve">* </w:t>
      </w:r>
      <w:r>
        <w:rPr>
          <w:color w:val="217F4F"/>
          <w:sz w:val="22"/>
        </w:rPr>
        <w:t xml:space="preserve">4 </w:t>
      </w:r>
      <w:r>
        <w:rPr>
          <w:color w:val="333333"/>
          <w:sz w:val="22"/>
        </w:rPr>
        <w:t>64</w:t>
      </w:r>
    </w:p>
    <w:p w:rsidR="00AB6847" w:rsidRDefault="00A33E3E">
      <w:pPr>
        <w:spacing w:after="0"/>
        <w:ind w:left="-5"/>
      </w:pPr>
      <w:r>
        <w:t xml:space="preserve">Se debe tener en cuenta que también podemos elevar un número entero a un </w:t>
      </w:r>
      <w:r>
        <w:rPr>
          <w:b/>
        </w:rPr>
        <w:t>número decimal</w:t>
      </w:r>
      <w:r>
        <w:t xml:space="preserve">. En este caso es como si estuviéramos haciendo una </w:t>
      </w:r>
      <w:r>
        <w:rPr>
          <w:i/>
        </w:rPr>
        <w:t>raíz</w:t>
      </w:r>
      <w:r>
        <w:rPr>
          <w:color w:val="355F7C"/>
          <w:vertAlign w:val="superscript"/>
        </w:rPr>
        <w:footnoteReference w:id="16"/>
      </w:r>
      <w:r>
        <w:t>. Por ejemplo:</w:t>
      </w:r>
    </w:p>
    <w:p w:rsidR="00AB6847" w:rsidRDefault="00A33E3E">
      <w:pPr>
        <w:spacing w:after="216" w:line="259" w:lineRule="auto"/>
        <w:ind w:left="3695" w:firstLine="0"/>
        <w:jc w:val="left"/>
      </w:pPr>
      <w:r>
        <w:rPr>
          <w:noProof/>
        </w:rPr>
        <w:drawing>
          <wp:inline distT="0" distB="0" distL="0" distR="0">
            <wp:extent cx="1246632" cy="173736"/>
            <wp:effectExtent l="0" t="0" r="0" b="0"/>
            <wp:docPr id="666487" name="Picture 666487"/>
            <wp:cNvGraphicFramePr/>
            <a:graphic xmlns:a="http://schemas.openxmlformats.org/drawingml/2006/main">
              <a:graphicData uri="http://schemas.openxmlformats.org/drawingml/2006/picture">
                <pic:pic xmlns:pic="http://schemas.openxmlformats.org/drawingml/2006/picture">
                  <pic:nvPicPr>
                    <pic:cNvPr id="666487" name="Picture 666487"/>
                    <pic:cNvPicPr/>
                  </pic:nvPicPr>
                  <pic:blipFill>
                    <a:blip r:embed="rId248"/>
                    <a:stretch>
                      <a:fillRect/>
                    </a:stretch>
                  </pic:blipFill>
                  <pic:spPr>
                    <a:xfrm>
                      <a:off x="0" y="0"/>
                      <a:ext cx="1246632" cy="173736"/>
                    </a:xfrm>
                    <a:prstGeom prst="rect">
                      <a:avLst/>
                    </a:prstGeom>
                  </pic:spPr>
                </pic:pic>
              </a:graphicData>
            </a:graphic>
          </wp:inline>
        </w:drawing>
      </w:r>
    </w:p>
    <w:p w:rsidR="00AB6847" w:rsidRDefault="00A33E3E">
      <w:pPr>
        <w:ind w:left="-5"/>
      </w:pPr>
      <w:r>
        <w:t>Hecho en Python:</w:t>
      </w:r>
    </w:p>
    <w:p w:rsidR="00AB6847" w:rsidRDefault="00AB6847">
      <w:pPr>
        <w:sectPr w:rsidR="00AB6847">
          <w:headerReference w:type="even" r:id="rId249"/>
          <w:headerReference w:type="default" r:id="rId250"/>
          <w:footerReference w:type="even" r:id="rId251"/>
          <w:footerReference w:type="default" r:id="rId252"/>
          <w:headerReference w:type="first" r:id="rId253"/>
          <w:footerReference w:type="first" r:id="rId254"/>
          <w:pgSz w:w="12240" w:h="15840"/>
          <w:pgMar w:top="1373" w:right="1440" w:bottom="792" w:left="1440" w:header="720" w:footer="792" w:gutter="0"/>
          <w:cols w:space="720"/>
          <w:titlePg/>
        </w:sectPr>
      </w:pPr>
    </w:p>
    <w:p w:rsidR="00AB6847" w:rsidRDefault="00A33E3E">
      <w:pPr>
        <w:pBdr>
          <w:top w:val="single" w:sz="3" w:space="0" w:color="000000"/>
          <w:left w:val="single" w:sz="3" w:space="0" w:color="000000"/>
          <w:bottom w:val="single" w:sz="3" w:space="0" w:color="000000"/>
          <w:right w:val="single" w:sz="3" w:space="0" w:color="000000"/>
        </w:pBdr>
        <w:spacing w:after="0" w:line="260" w:lineRule="auto"/>
        <w:ind w:left="-5"/>
        <w:jc w:val="left"/>
      </w:pPr>
      <w:r>
        <w:rPr>
          <w:b/>
          <w:color w:val="C75C0A"/>
          <w:sz w:val="22"/>
        </w:rPr>
        <w:lastRenderedPageBreak/>
        <w:t xml:space="preserve">&gt;&gt;&gt; </w:t>
      </w:r>
      <w:r>
        <w:rPr>
          <w:color w:val="217F4F"/>
          <w:sz w:val="22"/>
        </w:rPr>
        <w:t xml:space="preserve">4 </w:t>
      </w:r>
      <w:r>
        <w:rPr>
          <w:color w:val="666666"/>
          <w:sz w:val="22"/>
        </w:rPr>
        <w:t xml:space="preserve">** </w:t>
      </w:r>
      <w:r>
        <w:rPr>
          <w:color w:val="217F4F"/>
          <w:sz w:val="22"/>
        </w:rPr>
        <w:t>0.5</w:t>
      </w:r>
    </w:p>
    <w:p w:rsidR="00AB6847" w:rsidRDefault="00A33E3E">
      <w:pPr>
        <w:pBdr>
          <w:top w:val="single" w:sz="3" w:space="0" w:color="000000"/>
          <w:left w:val="single" w:sz="3" w:space="0" w:color="000000"/>
          <w:bottom w:val="single" w:sz="3" w:space="0" w:color="000000"/>
          <w:right w:val="single" w:sz="3" w:space="0" w:color="000000"/>
        </w:pBdr>
        <w:spacing w:after="251" w:line="260" w:lineRule="auto"/>
        <w:ind w:left="-5"/>
        <w:jc w:val="left"/>
      </w:pPr>
      <w:r>
        <w:rPr>
          <w:color w:val="333333"/>
          <w:sz w:val="22"/>
        </w:rPr>
        <w:t>2.0</w:t>
      </w:r>
    </w:p>
    <w:p w:rsidR="00AB6847" w:rsidRDefault="00A33E3E">
      <w:pPr>
        <w:spacing w:after="22" w:line="259" w:lineRule="auto"/>
        <w:ind w:left="0" w:firstLine="0"/>
        <w:jc w:val="left"/>
      </w:pPr>
      <w:r>
        <w:rPr>
          <w:noProof/>
          <w:sz w:val="22"/>
        </w:rPr>
        <mc:AlternateContent>
          <mc:Choice Requires="wpg">
            <w:drawing>
              <wp:inline distT="0" distB="0" distL="0" distR="0">
                <wp:extent cx="5943600" cy="6325"/>
                <wp:effectExtent l="0" t="0" r="0" b="0"/>
                <wp:docPr id="456017" name="Group 456017"/>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5321" name="Shape 5321"/>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6017" style="width:468pt;height:0.498pt;mso-position-horizontal-relative:char;mso-position-vertical-relative:line" coordsize="59436,63">
                <v:shape id="Shape 5321"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5"/>
      </w:pPr>
      <w:r>
        <w:rPr>
          <w:b/>
        </w:rPr>
        <w:t>Ejercicio</w:t>
      </w:r>
    </w:p>
    <w:p w:rsidR="00AB6847" w:rsidRDefault="00A33E3E">
      <w:pPr>
        <w:spacing w:after="3"/>
        <w:ind w:left="-5" w:right="946"/>
      </w:pPr>
      <w:r>
        <w:t xml:space="preserve">Una ecuación de segundo grado se define como </w:t>
      </w:r>
      <w:r>
        <w:rPr>
          <w:rFonts w:ascii="Cambria" w:eastAsia="Cambria" w:hAnsi="Cambria" w:cs="Cambria"/>
          <w:i/>
          <w:sz w:val="37"/>
          <w:vertAlign w:val="subscript"/>
        </w:rPr>
        <w:t>ax</w:t>
      </w:r>
      <w:r>
        <w:rPr>
          <w:rFonts w:ascii="Cambria" w:eastAsia="Cambria" w:hAnsi="Cambria" w:cs="Cambria"/>
          <w:vertAlign w:val="superscript"/>
        </w:rPr>
        <w:t xml:space="preserve">2 </w:t>
      </w:r>
      <w:r>
        <w:rPr>
          <w:rFonts w:ascii="Cambria" w:eastAsia="Cambria" w:hAnsi="Cambria" w:cs="Cambria"/>
          <w:sz w:val="37"/>
          <w:vertAlign w:val="subscript"/>
        </w:rPr>
        <w:t xml:space="preserve">+ </w:t>
      </w:r>
      <w:r>
        <w:rPr>
          <w:rFonts w:ascii="Cambria" w:eastAsia="Cambria" w:hAnsi="Cambria" w:cs="Cambria"/>
          <w:i/>
          <w:sz w:val="37"/>
          <w:vertAlign w:val="subscript"/>
        </w:rPr>
        <w:t xml:space="preserve">bx </w:t>
      </w:r>
      <w:r>
        <w:rPr>
          <w:rFonts w:ascii="Cambria" w:eastAsia="Cambria" w:hAnsi="Cambria" w:cs="Cambria"/>
          <w:sz w:val="37"/>
          <w:vertAlign w:val="subscript"/>
        </w:rPr>
        <w:t xml:space="preserve">+ </w:t>
      </w:r>
      <w:r>
        <w:rPr>
          <w:rFonts w:ascii="Cambria" w:eastAsia="Cambria" w:hAnsi="Cambria" w:cs="Cambria"/>
          <w:i/>
          <w:sz w:val="37"/>
          <w:vertAlign w:val="subscript"/>
        </w:rPr>
        <w:t xml:space="preserve">c </w:t>
      </w:r>
      <w:r>
        <w:rPr>
          <w:rFonts w:ascii="Cambria" w:eastAsia="Cambria" w:hAnsi="Cambria" w:cs="Cambria"/>
          <w:sz w:val="37"/>
          <w:vertAlign w:val="subscript"/>
        </w:rPr>
        <w:t>= 0</w:t>
      </w:r>
      <w:r>
        <w:t>, y (en determinados casos) tiene dos soluciones:</w:t>
      </w:r>
    </w:p>
    <w:p w:rsidR="00AB6847" w:rsidRDefault="00A33E3E">
      <w:pPr>
        <w:spacing w:after="121" w:line="259" w:lineRule="auto"/>
        <w:ind w:left="3520" w:firstLine="0"/>
        <w:jc w:val="left"/>
      </w:pPr>
      <w:r>
        <w:rPr>
          <w:noProof/>
        </w:rPr>
        <w:drawing>
          <wp:inline distT="0" distB="0" distL="0" distR="0">
            <wp:extent cx="1380744" cy="737616"/>
            <wp:effectExtent l="0" t="0" r="0" b="0"/>
            <wp:docPr id="666488" name="Picture 666488"/>
            <wp:cNvGraphicFramePr/>
            <a:graphic xmlns:a="http://schemas.openxmlformats.org/drawingml/2006/main">
              <a:graphicData uri="http://schemas.openxmlformats.org/drawingml/2006/picture">
                <pic:pic xmlns:pic="http://schemas.openxmlformats.org/drawingml/2006/picture">
                  <pic:nvPicPr>
                    <pic:cNvPr id="666488" name="Picture 666488"/>
                    <pic:cNvPicPr/>
                  </pic:nvPicPr>
                  <pic:blipFill>
                    <a:blip r:embed="rId255"/>
                    <a:stretch>
                      <a:fillRect/>
                    </a:stretch>
                  </pic:blipFill>
                  <pic:spPr>
                    <a:xfrm>
                      <a:off x="0" y="0"/>
                      <a:ext cx="1380744" cy="737616"/>
                    </a:xfrm>
                    <a:prstGeom prst="rect">
                      <a:avLst/>
                    </a:prstGeom>
                  </pic:spPr>
                </pic:pic>
              </a:graphicData>
            </a:graphic>
          </wp:inline>
        </w:drawing>
      </w:r>
    </w:p>
    <w:p w:rsidR="00AB6847" w:rsidRDefault="00A33E3E">
      <w:pPr>
        <w:spacing w:line="298" w:lineRule="auto"/>
        <w:ind w:left="-5" w:right="1440"/>
      </w:pPr>
      <w:r>
        <w:t xml:space="preserve">Dados los coeficientes a=4, b=-6 y c=2 calcule sus dos soluciones. Tenga en cuenta subdividir los cálculos y reutilizar variables (por ejemplo el </w:t>
      </w:r>
      <w:hyperlink r:id="rId256">
        <w:r>
          <w:rPr>
            <w:color w:val="377063"/>
          </w:rPr>
          <w:t>discriminante</w:t>
        </w:r>
      </w:hyperlink>
      <w:hyperlink r:id="rId257">
        <w:r>
          <w:t>)</w:t>
        </w:r>
      </w:hyperlink>
      <w:r>
        <w:t>. La solución para los valores anteriores es:</w:t>
      </w:r>
    </w:p>
    <w:p w:rsidR="00AB6847" w:rsidRDefault="00A33E3E">
      <w:pPr>
        <w:numPr>
          <w:ilvl w:val="0"/>
          <w:numId w:val="24"/>
        </w:numPr>
        <w:spacing w:after="193" w:line="263" w:lineRule="auto"/>
        <w:ind w:hanging="302"/>
        <w:jc w:val="left"/>
      </w:pPr>
      <w:r>
        <w:t>x1 = 1</w:t>
      </w:r>
    </w:p>
    <w:p w:rsidR="00AB6847" w:rsidRDefault="00A33E3E">
      <w:pPr>
        <w:numPr>
          <w:ilvl w:val="0"/>
          <w:numId w:val="24"/>
        </w:numPr>
        <w:spacing w:after="137" w:line="263" w:lineRule="auto"/>
        <w:ind w:hanging="302"/>
        <w:jc w:val="left"/>
      </w:pPr>
      <w:r>
        <w:t>x2 = 0.5</w:t>
      </w:r>
    </w:p>
    <w:p w:rsidR="00AB6847" w:rsidRDefault="00A33E3E">
      <w:pPr>
        <w:spacing w:after="86"/>
        <w:ind w:left="-5"/>
      </w:pPr>
      <w:r>
        <w:t xml:space="preserve">Recuerde que la </w:t>
      </w:r>
      <w:r>
        <w:rPr>
          <w:b/>
        </w:rPr>
        <w:t xml:space="preserve">raíz cuadrada </w:t>
      </w:r>
      <w:r>
        <w:t xml:space="preserve">se puede calcular como la exponenciación a </w:t>
      </w:r>
      <w:r>
        <w:rPr>
          <w:noProof/>
        </w:rPr>
        <w:drawing>
          <wp:inline distT="0" distB="0" distL="0" distR="0">
            <wp:extent cx="57912" cy="185928"/>
            <wp:effectExtent l="0" t="0" r="0" b="0"/>
            <wp:docPr id="666489" name="Picture 666489"/>
            <wp:cNvGraphicFramePr/>
            <a:graphic xmlns:a="http://schemas.openxmlformats.org/drawingml/2006/main">
              <a:graphicData uri="http://schemas.openxmlformats.org/drawingml/2006/picture">
                <pic:pic xmlns:pic="http://schemas.openxmlformats.org/drawingml/2006/picture">
                  <pic:nvPicPr>
                    <pic:cNvPr id="666489" name="Picture 666489"/>
                    <pic:cNvPicPr/>
                  </pic:nvPicPr>
                  <pic:blipFill>
                    <a:blip r:embed="rId258"/>
                    <a:stretch>
                      <a:fillRect/>
                    </a:stretch>
                  </pic:blipFill>
                  <pic:spPr>
                    <a:xfrm>
                      <a:off x="0" y="0"/>
                      <a:ext cx="57912" cy="185928"/>
                    </a:xfrm>
                    <a:prstGeom prst="rect">
                      <a:avLst/>
                    </a:prstGeom>
                  </pic:spPr>
                </pic:pic>
              </a:graphicData>
            </a:graphic>
          </wp:inline>
        </w:drawing>
      </w:r>
      <w:r>
        <w:t>.</w:t>
      </w:r>
    </w:p>
    <w:p w:rsidR="00AB6847" w:rsidRDefault="00A33E3E">
      <w:pPr>
        <w:spacing w:after="0"/>
        <w:ind w:left="-5" w:right="658"/>
      </w:pPr>
      <w:r>
        <w:t xml:space="preserve">Puede comprobar los resultados para otros valores de entrada con esta </w:t>
      </w:r>
      <w:hyperlink r:id="rId259">
        <w:r>
          <w:rPr>
            <w:color w:val="377063"/>
          </w:rPr>
          <w:t xml:space="preserve">aplicación para </w:t>
        </w:r>
      </w:hyperlink>
      <w:hyperlink r:id="rId260">
        <w:r>
          <w:rPr>
            <w:color w:val="377063"/>
          </w:rPr>
          <w:t>resolver ecuaciones cuadráticas</w:t>
        </w:r>
      </w:hyperlink>
      <w:hyperlink r:id="rId261">
        <w:r>
          <w:t>.</w:t>
        </w:r>
      </w:hyperlink>
    </w:p>
    <w:p w:rsidR="00AB6847" w:rsidRDefault="00A33E3E">
      <w:pPr>
        <w:spacing w:after="705" w:line="259" w:lineRule="auto"/>
        <w:ind w:left="0" w:firstLine="0"/>
        <w:jc w:val="left"/>
      </w:pPr>
      <w:r>
        <w:rPr>
          <w:noProof/>
          <w:sz w:val="22"/>
        </w:rPr>
        <mc:AlternateContent>
          <mc:Choice Requires="wpg">
            <w:drawing>
              <wp:inline distT="0" distB="0" distL="0" distR="0">
                <wp:extent cx="5943600" cy="6325"/>
                <wp:effectExtent l="0" t="0" r="0" b="0"/>
                <wp:docPr id="456018" name="Group 456018"/>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5391" name="Shape 5391"/>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6018" style="width:468pt;height:0.498pt;mso-position-horizontal-relative:char;mso-position-vertical-relative:line" coordsize="59436,63">
                <v:shape id="Shape 5391"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357" w:line="265" w:lineRule="auto"/>
        <w:ind w:left="-5"/>
        <w:jc w:val="left"/>
      </w:pPr>
      <w:r>
        <w:rPr>
          <w:b/>
          <w:color w:val="20435C"/>
        </w:rPr>
        <w:t>Valor absoluto</w:t>
      </w:r>
    </w:p>
    <w:p w:rsidR="00AB6847" w:rsidRDefault="00A33E3E">
      <w:pPr>
        <w:spacing w:after="12"/>
        <w:ind w:left="-5"/>
      </w:pPr>
      <w:r>
        <w:t>Python ofrece la función abs() para obtener el valor absoluto de un número:</w:t>
      </w:r>
    </w:p>
    <w:tbl>
      <w:tblPr>
        <w:tblStyle w:val="TableGrid"/>
        <w:tblW w:w="9488" w:type="dxa"/>
        <w:tblInd w:w="-64"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3108"/>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61" w:line="256" w:lineRule="auto"/>
              <w:ind w:left="0" w:right="7999" w:firstLine="0"/>
              <w:jc w:val="left"/>
            </w:pPr>
            <w:r>
              <w:rPr>
                <w:b/>
                <w:color w:val="C75C0A"/>
                <w:sz w:val="22"/>
              </w:rPr>
              <w:t xml:space="preserve">&gt;&gt;&gt; </w:t>
            </w:r>
            <w:r>
              <w:rPr>
                <w:color w:val="007021"/>
                <w:sz w:val="22"/>
              </w:rPr>
              <w:t>abs</w:t>
            </w:r>
            <w:r>
              <w:rPr>
                <w:sz w:val="22"/>
              </w:rPr>
              <w:t>(</w:t>
            </w:r>
            <w:r>
              <w:rPr>
                <w:color w:val="666666"/>
                <w:sz w:val="22"/>
              </w:rPr>
              <w:t>-</w:t>
            </w:r>
            <w:r>
              <w:rPr>
                <w:color w:val="217F4F"/>
                <w:sz w:val="22"/>
              </w:rPr>
              <w:t>1</w:t>
            </w:r>
            <w:r>
              <w:rPr>
                <w:sz w:val="22"/>
              </w:rPr>
              <w:t xml:space="preserve">) </w:t>
            </w:r>
            <w:r>
              <w:rPr>
                <w:color w:val="333333"/>
                <w:sz w:val="22"/>
              </w:rPr>
              <w:t>1</w:t>
            </w:r>
          </w:p>
          <w:p w:rsidR="00AB6847" w:rsidRDefault="00A33E3E">
            <w:pPr>
              <w:spacing w:after="262" w:line="256" w:lineRule="auto"/>
              <w:ind w:left="0" w:right="8109" w:firstLine="0"/>
              <w:jc w:val="left"/>
            </w:pPr>
            <w:r>
              <w:rPr>
                <w:b/>
                <w:color w:val="C75C0A"/>
                <w:sz w:val="22"/>
              </w:rPr>
              <w:t xml:space="preserve">&gt;&gt;&gt; </w:t>
            </w:r>
            <w:r>
              <w:rPr>
                <w:color w:val="007021"/>
                <w:sz w:val="22"/>
              </w:rPr>
              <w:t>abs</w:t>
            </w:r>
            <w:r>
              <w:rPr>
                <w:sz w:val="22"/>
              </w:rPr>
              <w:t>(</w:t>
            </w:r>
            <w:r>
              <w:rPr>
                <w:color w:val="217F4F"/>
                <w:sz w:val="22"/>
              </w:rPr>
              <w:t>1</w:t>
            </w:r>
            <w:r>
              <w:rPr>
                <w:sz w:val="22"/>
              </w:rPr>
              <w:t xml:space="preserve">) </w:t>
            </w:r>
            <w:r>
              <w:rPr>
                <w:color w:val="333333"/>
                <w:sz w:val="22"/>
              </w:rPr>
              <w:t>1</w:t>
            </w:r>
          </w:p>
          <w:p w:rsidR="00AB6847" w:rsidRDefault="00A33E3E">
            <w:pPr>
              <w:spacing w:after="0" w:line="259" w:lineRule="auto"/>
              <w:ind w:left="0" w:firstLine="0"/>
              <w:jc w:val="left"/>
            </w:pPr>
            <w:r>
              <w:rPr>
                <w:b/>
                <w:color w:val="C75C0A"/>
                <w:sz w:val="22"/>
              </w:rPr>
              <w:t xml:space="preserve">&gt;&gt;&gt; </w:t>
            </w:r>
            <w:r>
              <w:rPr>
                <w:color w:val="007021"/>
                <w:sz w:val="22"/>
              </w:rPr>
              <w:t>abs</w:t>
            </w:r>
            <w:r>
              <w:rPr>
                <w:sz w:val="22"/>
              </w:rPr>
              <w:t>(</w:t>
            </w:r>
            <w:r>
              <w:rPr>
                <w:color w:val="666666"/>
                <w:sz w:val="22"/>
              </w:rPr>
              <w:t>-</w:t>
            </w:r>
            <w:r>
              <w:rPr>
                <w:color w:val="217F4F"/>
                <w:sz w:val="22"/>
              </w:rPr>
              <w:t>3.14</w:t>
            </w:r>
            <w:r>
              <w:rPr>
                <w:sz w:val="22"/>
              </w:rPr>
              <w:t>)</w:t>
            </w:r>
          </w:p>
          <w:p w:rsidR="00AB6847" w:rsidRDefault="00A33E3E">
            <w:pPr>
              <w:spacing w:after="258" w:line="259" w:lineRule="auto"/>
              <w:ind w:left="0" w:firstLine="0"/>
              <w:jc w:val="left"/>
            </w:pPr>
            <w:r>
              <w:rPr>
                <w:color w:val="333333"/>
                <w:sz w:val="22"/>
              </w:rPr>
              <w:t>3.14</w:t>
            </w:r>
          </w:p>
          <w:p w:rsidR="00AB6847" w:rsidRDefault="00A33E3E">
            <w:pPr>
              <w:spacing w:after="0" w:line="259" w:lineRule="auto"/>
              <w:ind w:left="0" w:firstLine="0"/>
              <w:jc w:val="left"/>
            </w:pPr>
            <w:r>
              <w:rPr>
                <w:b/>
                <w:color w:val="C75C0A"/>
                <w:sz w:val="22"/>
              </w:rPr>
              <w:t xml:space="preserve">&gt;&gt;&gt; </w:t>
            </w:r>
            <w:r>
              <w:rPr>
                <w:color w:val="007021"/>
                <w:sz w:val="22"/>
              </w:rPr>
              <w:t>abs</w:t>
            </w:r>
            <w:r>
              <w:rPr>
                <w:sz w:val="22"/>
              </w:rPr>
              <w:t>(</w:t>
            </w:r>
            <w:r>
              <w:rPr>
                <w:color w:val="217F4F"/>
                <w:sz w:val="22"/>
              </w:rPr>
              <w:t>3.14</w:t>
            </w:r>
            <w:r>
              <w:rPr>
                <w:sz w:val="22"/>
              </w:rPr>
              <w:t>)</w:t>
            </w:r>
          </w:p>
          <w:p w:rsidR="00AB6847" w:rsidRDefault="00A33E3E">
            <w:pPr>
              <w:spacing w:after="0" w:line="259" w:lineRule="auto"/>
              <w:ind w:left="0" w:firstLine="0"/>
              <w:jc w:val="left"/>
            </w:pPr>
            <w:r>
              <w:rPr>
                <w:color w:val="333333"/>
                <w:sz w:val="22"/>
              </w:rPr>
              <w:t>3.14</w:t>
            </w:r>
          </w:p>
        </w:tc>
      </w:tr>
    </w:tbl>
    <w:p w:rsidR="00AB6847" w:rsidRDefault="00A33E3E">
      <w:pPr>
        <w:spacing w:after="271" w:line="265" w:lineRule="auto"/>
        <w:ind w:left="-5"/>
        <w:jc w:val="left"/>
      </w:pPr>
      <w:r>
        <w:rPr>
          <w:b/>
          <w:color w:val="20435C"/>
        </w:rPr>
        <w:t>Límite de un entero</w:t>
      </w:r>
    </w:p>
    <w:p w:rsidR="00AB6847" w:rsidRDefault="00A33E3E">
      <w:pPr>
        <w:spacing w:after="133" w:line="249" w:lineRule="auto"/>
        <w:ind w:left="-5"/>
      </w:pPr>
      <w:r>
        <w:rPr>
          <w:b/>
        </w:rPr>
        <w:lastRenderedPageBreak/>
        <w:t>Nivel avanzado</w:t>
      </w:r>
    </w:p>
    <w:p w:rsidR="00AB6847" w:rsidRDefault="00A33E3E">
      <w:pPr>
        <w:spacing w:after="193"/>
        <w:ind w:left="-5" w:right="1440"/>
      </w:pPr>
      <w:r>
        <w:t xml:space="preserve">¿Cómo de grande puede ser un int en Python? La respuesta es </w:t>
      </w:r>
      <w:r>
        <w:rPr>
          <w:b/>
        </w:rPr>
        <w:t>de cualquier tamaño</w:t>
      </w:r>
      <w:r>
        <w:t xml:space="preserve">. Por poner un ejemplo, supongamos que queremos representar un </w:t>
      </w:r>
      <w:hyperlink r:id="rId262">
        <w:r>
          <w:rPr>
            <w:color w:val="377063"/>
          </w:rPr>
          <w:t>centillón</w:t>
        </w:r>
      </w:hyperlink>
      <w:hyperlink r:id="rId263">
        <w:r>
          <w:t>.</w:t>
        </w:r>
      </w:hyperlink>
      <w:r>
        <w:t xml:space="preserve"> Este valor viene a ser un «1» seguido por ¡600 ceros! ¿Será capaz Python de almacenarlo?</w:t>
      </w:r>
    </w:p>
    <w:p w:rsidR="00AB6847" w:rsidRDefault="00A33E3E">
      <w:pPr>
        <w:pBdr>
          <w:top w:val="single" w:sz="3" w:space="0" w:color="000000"/>
          <w:left w:val="single" w:sz="3" w:space="0" w:color="000000"/>
          <w:bottom w:val="single" w:sz="3" w:space="0" w:color="000000"/>
          <w:right w:val="single" w:sz="3" w:space="0" w:color="000000"/>
        </w:pBdr>
        <w:spacing w:after="270" w:line="260" w:lineRule="auto"/>
        <w:ind w:left="-5"/>
        <w:jc w:val="left"/>
      </w:pPr>
      <w:r>
        <w:rPr>
          <w:b/>
          <w:color w:val="C75C0A"/>
          <w:sz w:val="22"/>
        </w:rPr>
        <w:t xml:space="preserve">&gt;&gt;&gt; </w:t>
      </w:r>
      <w:r>
        <w:rPr>
          <w:sz w:val="22"/>
        </w:rPr>
        <w:t xml:space="preserve">centillion </w:t>
      </w:r>
      <w:r>
        <w:rPr>
          <w:color w:val="666666"/>
          <w:sz w:val="22"/>
        </w:rPr>
        <w:t xml:space="preserve">= </w:t>
      </w:r>
      <w:r>
        <w:rPr>
          <w:color w:val="217F4F"/>
          <w:sz w:val="22"/>
        </w:rPr>
        <w:t xml:space="preserve">10 </w:t>
      </w:r>
      <w:r>
        <w:rPr>
          <w:color w:val="666666"/>
          <w:sz w:val="22"/>
        </w:rPr>
        <w:t xml:space="preserve">** </w:t>
      </w:r>
      <w:r>
        <w:rPr>
          <w:color w:val="217F4F"/>
          <w:sz w:val="22"/>
        </w:rPr>
        <w:t>600</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centillion</w:t>
      </w:r>
    </w:p>
    <w:p w:rsidR="00AB6847" w:rsidRDefault="00A33E3E">
      <w:pPr>
        <w:spacing w:after="246" w:line="265" w:lineRule="auto"/>
        <w:ind w:left="47"/>
        <w:jc w:val="left"/>
      </w:pPr>
      <w:r>
        <w:rPr>
          <w:color w:val="333333"/>
          <w:sz w:val="22"/>
        </w:rPr>
        <w:t>1000000000000000000000000000000000000000000000000000000000000000000000000000000000000000000000000000</w:t>
      </w:r>
    </w:p>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455585" name="Group 455585"/>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5473" name="Shape 5473"/>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5585" style="width:468pt;height:0.498pt;mso-position-horizontal-relative:char;mso-position-vertical-relative:line" coordsize="59436,63">
                <v:shape id="Shape 5473"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right="1147"/>
      </w:pPr>
      <w:r>
        <w:rPr>
          <w:b/>
        </w:rPr>
        <w:t xml:space="preserve">Nota: </w:t>
      </w:r>
      <w:r>
        <w:t>En muchos lenguajes tratar con enteros tan largos causaría un «integer overflow». No es el caso de Python que puede manejar estos valores sin problema.</w:t>
      </w:r>
    </w:p>
    <w:p w:rsidR="00AB6847" w:rsidRDefault="00A33E3E">
      <w:pPr>
        <w:spacing w:after="740" w:line="259" w:lineRule="auto"/>
        <w:ind w:left="0" w:firstLine="0"/>
        <w:jc w:val="left"/>
      </w:pPr>
      <w:r>
        <w:rPr>
          <w:noProof/>
          <w:sz w:val="22"/>
        </w:rPr>
        <mc:AlternateContent>
          <mc:Choice Requires="wpg">
            <w:drawing>
              <wp:inline distT="0" distB="0" distL="0" distR="0">
                <wp:extent cx="5943600" cy="6325"/>
                <wp:effectExtent l="0" t="0" r="0" b="0"/>
                <wp:docPr id="455586" name="Group 455586"/>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5477" name="Shape 547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5586" style="width:468pt;height:0.498pt;mso-position-horizontal-relative:char;mso-position-vertical-relative:line" coordsize="59436,63">
                <v:shape id="Shape 5477"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pStyle w:val="Ttulo5"/>
        <w:ind w:left="-5"/>
      </w:pPr>
      <w:r>
        <w:t>3.2.3 Flotantes</w:t>
      </w:r>
    </w:p>
    <w:p w:rsidR="00AB6847" w:rsidRDefault="00A33E3E">
      <w:pPr>
        <w:ind w:left="-5" w:right="574"/>
      </w:pPr>
      <w:r>
        <w:t xml:space="preserve">Los números en </w:t>
      </w:r>
      <w:r>
        <w:rPr>
          <w:b/>
        </w:rPr>
        <w:t>punto flotante</w:t>
      </w:r>
      <w:r>
        <w:rPr>
          <w:color w:val="355F7C"/>
          <w:vertAlign w:val="superscript"/>
        </w:rPr>
        <w:t xml:space="preserve">3 </w:t>
      </w:r>
      <w:r>
        <w:t xml:space="preserve">tienen </w:t>
      </w:r>
      <w:r>
        <w:rPr>
          <w:b/>
        </w:rPr>
        <w:t>parte decimal</w:t>
      </w:r>
      <w:r>
        <w:t>. Veamos algunos ejemplos de flotantes en Python.</w:t>
      </w:r>
    </w:p>
    <w:p w:rsidR="00AB6847" w:rsidRDefault="00A33E3E">
      <w:pPr>
        <w:spacing w:after="3" w:line="265" w:lineRule="auto"/>
        <w:ind w:left="264"/>
        <w:jc w:val="left"/>
      </w:pPr>
      <w:r>
        <w:rPr>
          <w:noProof/>
          <w:sz w:val="22"/>
        </w:rPr>
        <mc:AlternateContent>
          <mc:Choice Requires="wpg">
            <w:drawing>
              <wp:anchor distT="0" distB="0" distL="114300" distR="114300" simplePos="0" relativeHeight="251668480" behindDoc="0" locked="0" layoutInCell="1" allowOverlap="1">
                <wp:simplePos x="0" y="0"/>
                <wp:positionH relativeFrom="column">
                  <wp:posOffset>0</wp:posOffset>
                </wp:positionH>
                <wp:positionV relativeFrom="paragraph">
                  <wp:posOffset>924</wp:posOffset>
                </wp:positionV>
                <wp:extent cx="2377402" cy="5055"/>
                <wp:effectExtent l="0" t="0" r="0" b="0"/>
                <wp:wrapNone/>
                <wp:docPr id="455587" name="Group 455587"/>
                <wp:cNvGraphicFramePr/>
                <a:graphic xmlns:a="http://schemas.openxmlformats.org/drawingml/2006/main">
                  <a:graphicData uri="http://schemas.microsoft.com/office/word/2010/wordprocessingGroup">
                    <wpg:wgp>
                      <wpg:cNvGrpSpPr/>
                      <wpg:grpSpPr>
                        <a:xfrm>
                          <a:off x="0" y="0"/>
                          <a:ext cx="2377402" cy="5055"/>
                          <a:chOff x="0" y="0"/>
                          <a:chExt cx="2377402" cy="5055"/>
                        </a:xfrm>
                      </wpg:grpSpPr>
                      <wps:wsp>
                        <wps:cNvPr id="5487" name="Shape 5487"/>
                        <wps:cNvSpPr/>
                        <wps:spPr>
                          <a:xfrm>
                            <a:off x="0" y="0"/>
                            <a:ext cx="2377402" cy="0"/>
                          </a:xfrm>
                          <a:custGeom>
                            <a:avLst/>
                            <a:gdLst/>
                            <a:ahLst/>
                            <a:cxnLst/>
                            <a:rect l="0" t="0" r="0" b="0"/>
                            <a:pathLst>
                              <a:path w="2377402">
                                <a:moveTo>
                                  <a:pt x="0" y="0"/>
                                </a:moveTo>
                                <a:lnTo>
                                  <a:pt x="23774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55587" style="width:187.197pt;height:0.398pt;position:absolute;z-index:42;mso-position-horizontal-relative:text;mso-position-horizontal:absolute;margin-left:0pt;mso-position-vertical-relative:text;margin-top:0.0727234pt;" coordsize="23774,50">
                <v:shape id="Shape 5487" style="position:absolute;width:23774;height:0;left:0;top:0;" coordsize="2377402,0" path="m0,0l2377402,0">
                  <v:stroke weight="0.398pt" endcap="flat" joinstyle="miter" miterlimit="10" on="true" color="#000000"/>
                  <v:fill on="false" color="#000000" opacity="0"/>
                </v:shape>
              </v:group>
            </w:pict>
          </mc:Fallback>
        </mc:AlternateContent>
      </w:r>
      <w:r>
        <w:rPr>
          <w:sz w:val="20"/>
          <w:vertAlign w:val="superscript"/>
        </w:rPr>
        <w:t xml:space="preserve">3 </w:t>
      </w:r>
      <w:r>
        <w:rPr>
          <w:sz w:val="20"/>
        </w:rPr>
        <w:t xml:space="preserve">Punto o coma flotante es una </w:t>
      </w:r>
      <w:hyperlink r:id="rId264" w:anchor=":~:text=La%20representaci%C3%B3n%20de%20punto%20flotante,se%20pueden%20realizar%20operaciones%20aritm%C3%A9ticas.">
        <w:r>
          <w:rPr>
            <w:color w:val="377063"/>
            <w:sz w:val="20"/>
          </w:rPr>
          <w:t>notación científica</w:t>
        </w:r>
      </w:hyperlink>
      <w:r>
        <w:rPr>
          <w:color w:val="377063"/>
          <w:sz w:val="20"/>
        </w:rPr>
        <w:t xml:space="preserve"> </w:t>
      </w:r>
      <w:r>
        <w:rPr>
          <w:sz w:val="20"/>
        </w:rPr>
        <w:t>usada por computadores.</w:t>
      </w:r>
    </w:p>
    <w:p w:rsidR="00AB6847" w:rsidRDefault="00A33E3E">
      <w:pPr>
        <w:spacing w:after="3" w:line="265" w:lineRule="auto"/>
        <w:ind w:left="395" w:right="1840"/>
        <w:jc w:val="center"/>
      </w:pPr>
      <w:r>
        <w:t xml:space="preserve">Lista 3: Distintas formas de escribir el flotante </w:t>
      </w:r>
      <w:r>
        <w:rPr>
          <w:i/>
        </w:rPr>
        <w:t>4.0</w:t>
      </w:r>
    </w:p>
    <w:tbl>
      <w:tblPr>
        <w:tblStyle w:val="TableGrid"/>
        <w:tblW w:w="9488" w:type="dxa"/>
        <w:tblInd w:w="-64" w:type="dxa"/>
        <w:tblCellMar>
          <w:top w:w="69" w:type="dxa"/>
          <w:left w:w="64" w:type="dxa"/>
          <w:bottom w:w="0" w:type="dxa"/>
          <w:right w:w="115" w:type="dxa"/>
        </w:tblCellMar>
        <w:tblLook w:val="04A0" w:firstRow="1" w:lastRow="0" w:firstColumn="1" w:lastColumn="0" w:noHBand="0" w:noVBand="1"/>
      </w:tblPr>
      <w:tblGrid>
        <w:gridCol w:w="9488"/>
      </w:tblGrid>
      <w:tr w:rsidR="00AB6847">
        <w:trPr>
          <w:trHeight w:val="3379"/>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t xml:space="preserve">&gt;&gt;&gt; </w:t>
            </w:r>
            <w:r>
              <w:rPr>
                <w:color w:val="217F4F"/>
                <w:sz w:val="22"/>
              </w:rPr>
              <w:t>4.0</w:t>
            </w:r>
          </w:p>
          <w:p w:rsidR="00AB6847" w:rsidRDefault="00A33E3E">
            <w:pPr>
              <w:spacing w:after="0" w:line="259" w:lineRule="auto"/>
              <w:ind w:left="0" w:firstLine="0"/>
              <w:jc w:val="left"/>
            </w:pPr>
            <w:r>
              <w:rPr>
                <w:color w:val="333333"/>
                <w:sz w:val="22"/>
              </w:rPr>
              <w:t>4.0</w:t>
            </w:r>
          </w:p>
          <w:p w:rsidR="00AB6847" w:rsidRDefault="00A33E3E">
            <w:pPr>
              <w:spacing w:after="0" w:line="256" w:lineRule="auto"/>
              <w:ind w:left="0" w:right="8327" w:firstLine="0"/>
              <w:jc w:val="left"/>
            </w:pPr>
            <w:r>
              <w:rPr>
                <w:b/>
                <w:color w:val="C75C0A"/>
                <w:sz w:val="22"/>
              </w:rPr>
              <w:t xml:space="preserve">&gt;&gt;&gt; </w:t>
            </w:r>
            <w:r>
              <w:rPr>
                <w:color w:val="217F4F"/>
                <w:sz w:val="22"/>
              </w:rPr>
              <w:t xml:space="preserve">4. </w:t>
            </w:r>
            <w:r>
              <w:rPr>
                <w:color w:val="333333"/>
                <w:sz w:val="22"/>
              </w:rPr>
              <w:t>4.0</w:t>
            </w:r>
          </w:p>
          <w:p w:rsidR="00AB6847" w:rsidRDefault="00A33E3E">
            <w:pPr>
              <w:spacing w:after="0" w:line="259" w:lineRule="auto"/>
              <w:ind w:left="0" w:firstLine="0"/>
              <w:jc w:val="left"/>
            </w:pPr>
            <w:r>
              <w:rPr>
                <w:b/>
                <w:color w:val="C75C0A"/>
                <w:sz w:val="22"/>
              </w:rPr>
              <w:t xml:space="preserve">&gt;&gt;&gt; </w:t>
            </w:r>
            <w:r>
              <w:rPr>
                <w:color w:val="217F4F"/>
                <w:sz w:val="22"/>
              </w:rPr>
              <w:t>04.0</w:t>
            </w:r>
          </w:p>
          <w:p w:rsidR="00AB6847" w:rsidRDefault="00A33E3E">
            <w:pPr>
              <w:spacing w:after="0" w:line="259" w:lineRule="auto"/>
              <w:ind w:left="0" w:firstLine="0"/>
              <w:jc w:val="left"/>
            </w:pPr>
            <w:r>
              <w:rPr>
                <w:color w:val="333333"/>
                <w:sz w:val="22"/>
              </w:rPr>
              <w:t>4.0</w:t>
            </w:r>
          </w:p>
          <w:p w:rsidR="00AB6847" w:rsidRDefault="00A33E3E">
            <w:pPr>
              <w:spacing w:after="0" w:line="259" w:lineRule="auto"/>
              <w:ind w:left="0" w:firstLine="0"/>
              <w:jc w:val="left"/>
            </w:pPr>
            <w:r>
              <w:rPr>
                <w:b/>
                <w:color w:val="C75C0A"/>
                <w:sz w:val="22"/>
              </w:rPr>
              <w:t xml:space="preserve">&gt;&gt;&gt; </w:t>
            </w:r>
            <w:r>
              <w:rPr>
                <w:color w:val="217F4F"/>
                <w:sz w:val="22"/>
              </w:rPr>
              <w:t>04.</w:t>
            </w:r>
          </w:p>
          <w:p w:rsidR="00AB6847" w:rsidRDefault="00A33E3E">
            <w:pPr>
              <w:spacing w:after="0" w:line="259" w:lineRule="auto"/>
              <w:ind w:left="0" w:firstLine="0"/>
              <w:jc w:val="left"/>
            </w:pPr>
            <w:r>
              <w:rPr>
                <w:color w:val="333333"/>
                <w:sz w:val="22"/>
              </w:rPr>
              <w:t>4.0</w:t>
            </w:r>
          </w:p>
          <w:p w:rsidR="00AB6847" w:rsidRDefault="00A33E3E">
            <w:pPr>
              <w:spacing w:after="0" w:line="259" w:lineRule="auto"/>
              <w:ind w:left="0" w:firstLine="0"/>
              <w:jc w:val="left"/>
            </w:pPr>
            <w:r>
              <w:rPr>
                <w:b/>
                <w:color w:val="C75C0A"/>
                <w:sz w:val="22"/>
              </w:rPr>
              <w:t xml:space="preserve">&gt;&gt;&gt; </w:t>
            </w:r>
            <w:r>
              <w:rPr>
                <w:color w:val="217F4F"/>
                <w:sz w:val="22"/>
              </w:rPr>
              <w:t>4.000_000</w:t>
            </w:r>
          </w:p>
          <w:p w:rsidR="00AB6847" w:rsidRDefault="00A33E3E">
            <w:pPr>
              <w:spacing w:after="0" w:line="259" w:lineRule="auto"/>
              <w:ind w:left="0" w:firstLine="0"/>
              <w:jc w:val="left"/>
            </w:pPr>
            <w:r>
              <w:rPr>
                <w:color w:val="333333"/>
                <w:sz w:val="22"/>
              </w:rPr>
              <w:t>4.0</w:t>
            </w:r>
          </w:p>
          <w:p w:rsidR="00AB6847" w:rsidRDefault="00A33E3E">
            <w:pPr>
              <w:spacing w:after="0" w:line="259" w:lineRule="auto"/>
              <w:ind w:left="0" w:firstLine="0"/>
              <w:jc w:val="left"/>
            </w:pPr>
            <w:r>
              <w:rPr>
                <w:b/>
                <w:color w:val="C75C0A"/>
                <w:sz w:val="22"/>
              </w:rPr>
              <w:t xml:space="preserve">&gt;&gt;&gt; </w:t>
            </w:r>
            <w:r>
              <w:rPr>
                <w:color w:val="217F4F"/>
                <w:sz w:val="22"/>
              </w:rPr>
              <w:t xml:space="preserve">4e0 </w:t>
            </w:r>
            <w:r>
              <w:rPr>
                <w:color w:val="407F8F"/>
                <w:sz w:val="22"/>
              </w:rPr>
              <w:t># 4.0 * (10 ** 0)</w:t>
            </w:r>
          </w:p>
          <w:p w:rsidR="00AB6847" w:rsidRDefault="00A33E3E">
            <w:pPr>
              <w:spacing w:after="0" w:line="259" w:lineRule="auto"/>
              <w:ind w:left="0" w:firstLine="0"/>
              <w:jc w:val="left"/>
            </w:pPr>
            <w:r>
              <w:rPr>
                <w:color w:val="333333"/>
                <w:sz w:val="22"/>
              </w:rPr>
              <w:t>4.0</w:t>
            </w:r>
          </w:p>
        </w:tc>
      </w:tr>
    </w:tbl>
    <w:p w:rsidR="00AB6847" w:rsidRDefault="00A33E3E">
      <w:pPr>
        <w:spacing w:after="271" w:line="265" w:lineRule="auto"/>
        <w:ind w:left="-5"/>
        <w:jc w:val="left"/>
      </w:pPr>
      <w:r>
        <w:rPr>
          <w:b/>
          <w:color w:val="20435C"/>
        </w:rPr>
        <w:t>Conversión de tipos</w:t>
      </w:r>
    </w:p>
    <w:p w:rsidR="00AB6847" w:rsidRDefault="00A33E3E">
      <w:pPr>
        <w:spacing w:after="470"/>
        <w:ind w:left="-5" w:right="1440"/>
      </w:pPr>
      <w:r>
        <w:t>El hecho de que existan distintos tipos de datos en Python (y en el resto de lenguajes de programación) es una ventaja a la hora de representar la información del mundo real de la mejor manera posible. Pero también se hace necesario buscar mecanismos para convertir unos tipos de datos en otros.</w:t>
      </w:r>
    </w:p>
    <w:p w:rsidR="00AB6847" w:rsidRDefault="00A33E3E">
      <w:pPr>
        <w:spacing w:after="351" w:line="265" w:lineRule="auto"/>
        <w:ind w:left="-5"/>
        <w:jc w:val="left"/>
      </w:pPr>
      <w:r>
        <w:rPr>
          <w:b/>
          <w:color w:val="20435C"/>
        </w:rPr>
        <w:t>Conversión implícita</w:t>
      </w:r>
    </w:p>
    <w:p w:rsidR="00AB6847" w:rsidRDefault="00A33E3E">
      <w:pPr>
        <w:spacing w:after="191"/>
        <w:ind w:left="-5" w:right="1440"/>
      </w:pPr>
      <w:r>
        <w:lastRenderedPageBreak/>
        <w:t xml:space="preserve">Cuando mezclamos enteros, booleanos y flotantes, Python realiza automáticamente una conversión implícita (o </w:t>
      </w:r>
      <w:r>
        <w:rPr>
          <w:b/>
        </w:rPr>
        <w:t>promoción</w:t>
      </w:r>
      <w:r>
        <w:t>) de los valores al tipo de «mayor rango». Veamos algunos ejemplos de esto:</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5"/>
        <w:jc w:val="left"/>
      </w:pPr>
      <w:r>
        <w:rPr>
          <w:b/>
          <w:color w:val="C75C0A"/>
          <w:sz w:val="22"/>
        </w:rPr>
        <w:t xml:space="preserve">&gt;&gt;&gt; </w:t>
      </w:r>
      <w:r>
        <w:rPr>
          <w:b/>
          <w:color w:val="007021"/>
          <w:sz w:val="22"/>
        </w:rPr>
        <w:t xml:space="preserve">True </w:t>
      </w:r>
      <w:r>
        <w:rPr>
          <w:color w:val="666666"/>
          <w:sz w:val="22"/>
        </w:rPr>
        <w:t xml:space="preserve">+ </w:t>
      </w:r>
      <w:r>
        <w:rPr>
          <w:color w:val="217F4F"/>
          <w:sz w:val="22"/>
        </w:rPr>
        <w:t>25</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26</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5"/>
        <w:jc w:val="left"/>
      </w:pPr>
      <w:r>
        <w:rPr>
          <w:b/>
          <w:color w:val="C75C0A"/>
          <w:sz w:val="22"/>
        </w:rPr>
        <w:t xml:space="preserve">&gt;&gt;&gt; </w:t>
      </w:r>
      <w:r>
        <w:rPr>
          <w:color w:val="217F4F"/>
          <w:sz w:val="22"/>
        </w:rPr>
        <w:t xml:space="preserve">7 </w:t>
      </w:r>
      <w:r>
        <w:rPr>
          <w:color w:val="666666"/>
          <w:sz w:val="22"/>
        </w:rPr>
        <w:t xml:space="preserve">* </w:t>
      </w:r>
      <w:r>
        <w:rPr>
          <w:b/>
          <w:color w:val="007021"/>
          <w:sz w:val="22"/>
        </w:rPr>
        <w:t>False</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5"/>
        <w:jc w:val="left"/>
      </w:pPr>
      <w:r>
        <w:rPr>
          <w:color w:val="333333"/>
          <w:sz w:val="22"/>
        </w:rPr>
        <w:t xml:space="preserve">0 </w:t>
      </w:r>
      <w:r>
        <w:rPr>
          <w:b/>
          <w:color w:val="C75C0A"/>
          <w:sz w:val="22"/>
        </w:rPr>
        <w:t xml:space="preserve">&gt;&gt;&gt; </w:t>
      </w:r>
      <w:r>
        <w:rPr>
          <w:b/>
          <w:color w:val="007021"/>
          <w:sz w:val="22"/>
        </w:rPr>
        <w:t xml:space="preserve">True </w:t>
      </w:r>
      <w:r>
        <w:rPr>
          <w:color w:val="666666"/>
          <w:sz w:val="22"/>
        </w:rPr>
        <w:t xml:space="preserve">+ </w:t>
      </w:r>
      <w:r>
        <w:rPr>
          <w:b/>
          <w:color w:val="007021"/>
          <w:sz w:val="22"/>
        </w:rPr>
        <w:t>False</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1</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5"/>
        <w:jc w:val="left"/>
      </w:pPr>
      <w:r>
        <w:rPr>
          <w:b/>
          <w:color w:val="C75C0A"/>
          <w:sz w:val="22"/>
        </w:rPr>
        <w:t xml:space="preserve">&gt;&gt;&gt; </w:t>
      </w:r>
      <w:r>
        <w:rPr>
          <w:color w:val="217F4F"/>
          <w:sz w:val="22"/>
        </w:rPr>
        <w:t xml:space="preserve">21.8 </w:t>
      </w:r>
      <w:r>
        <w:rPr>
          <w:color w:val="666666"/>
          <w:sz w:val="22"/>
        </w:rPr>
        <w:t xml:space="preserve">+ </w:t>
      </w:r>
      <w:r>
        <w:rPr>
          <w:b/>
          <w:color w:val="007021"/>
          <w:sz w:val="22"/>
        </w:rPr>
        <w:t>True</w:t>
      </w:r>
    </w:p>
    <w:p w:rsidR="00AB6847" w:rsidRDefault="00A33E3E">
      <w:pPr>
        <w:pBdr>
          <w:top w:val="single" w:sz="3" w:space="0" w:color="000000"/>
          <w:left w:val="single" w:sz="3" w:space="0" w:color="000000"/>
          <w:bottom w:val="single" w:sz="3" w:space="0" w:color="000000"/>
          <w:right w:val="single" w:sz="3" w:space="0" w:color="000000"/>
        </w:pBdr>
        <w:spacing w:after="0" w:line="260" w:lineRule="auto"/>
        <w:ind w:left="-5"/>
        <w:jc w:val="left"/>
      </w:pPr>
      <w:r>
        <w:rPr>
          <w:color w:val="333333"/>
          <w:sz w:val="22"/>
        </w:rPr>
        <w:t xml:space="preserve">22.8 </w:t>
      </w:r>
      <w:r>
        <w:rPr>
          <w:b/>
          <w:color w:val="C75C0A"/>
          <w:sz w:val="22"/>
        </w:rPr>
        <w:t xml:space="preserve">&gt;&gt;&gt; </w:t>
      </w:r>
      <w:r>
        <w:rPr>
          <w:color w:val="217F4F"/>
          <w:sz w:val="22"/>
        </w:rPr>
        <w:t xml:space="preserve">10 </w:t>
      </w:r>
      <w:r>
        <w:rPr>
          <w:color w:val="666666"/>
          <w:sz w:val="22"/>
        </w:rPr>
        <w:t xml:space="preserve">+ </w:t>
      </w:r>
      <w:r>
        <w:rPr>
          <w:color w:val="217F4F"/>
          <w:sz w:val="22"/>
        </w:rPr>
        <w:t>11.3</w:t>
      </w:r>
    </w:p>
    <w:p w:rsidR="00AB6847" w:rsidRDefault="00A33E3E">
      <w:pPr>
        <w:pBdr>
          <w:top w:val="single" w:sz="3" w:space="0" w:color="000000"/>
          <w:left w:val="single" w:sz="3" w:space="0" w:color="000000"/>
          <w:bottom w:val="single" w:sz="3" w:space="0" w:color="000000"/>
          <w:right w:val="single" w:sz="3" w:space="0" w:color="000000"/>
        </w:pBdr>
        <w:spacing w:after="294" w:line="260" w:lineRule="auto"/>
        <w:ind w:left="-5"/>
        <w:jc w:val="left"/>
      </w:pPr>
      <w:r>
        <w:rPr>
          <w:color w:val="333333"/>
          <w:sz w:val="22"/>
        </w:rPr>
        <w:t>21.3</w:t>
      </w:r>
    </w:p>
    <w:p w:rsidR="00AB6847" w:rsidRDefault="00A33E3E">
      <w:pPr>
        <w:ind w:left="-5"/>
      </w:pPr>
      <w:r>
        <w:t>Podemos resumir la conversión implícita en la siguiente tabla:</w:t>
      </w:r>
    </w:p>
    <w:tbl>
      <w:tblPr>
        <w:tblStyle w:val="TableGrid"/>
        <w:tblW w:w="3137" w:type="dxa"/>
        <w:tblInd w:w="3111" w:type="dxa"/>
        <w:tblCellMar>
          <w:top w:w="7" w:type="dxa"/>
          <w:left w:w="124" w:type="dxa"/>
          <w:bottom w:w="0" w:type="dxa"/>
          <w:right w:w="115" w:type="dxa"/>
        </w:tblCellMar>
        <w:tblLook w:val="04A0" w:firstRow="1" w:lastRow="0" w:firstColumn="1" w:lastColumn="0" w:noHBand="0" w:noVBand="1"/>
      </w:tblPr>
      <w:tblGrid>
        <w:gridCol w:w="910"/>
        <w:gridCol w:w="903"/>
        <w:gridCol w:w="1324"/>
      </w:tblGrid>
      <w:tr w:rsidR="00AB6847">
        <w:trPr>
          <w:trHeight w:val="297"/>
        </w:trPr>
        <w:tc>
          <w:tcPr>
            <w:tcW w:w="911"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Tipo 1</w:t>
            </w:r>
          </w:p>
        </w:tc>
        <w:tc>
          <w:tcPr>
            <w:tcW w:w="903"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Tipo 2</w:t>
            </w:r>
          </w:p>
        </w:tc>
        <w:tc>
          <w:tcPr>
            <w:tcW w:w="1324"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Resultado</w:t>
            </w:r>
          </w:p>
        </w:tc>
      </w:tr>
      <w:tr w:rsidR="00AB6847">
        <w:trPr>
          <w:trHeight w:val="297"/>
        </w:trPr>
        <w:tc>
          <w:tcPr>
            <w:tcW w:w="911"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bool</w:t>
            </w:r>
          </w:p>
        </w:tc>
        <w:tc>
          <w:tcPr>
            <w:tcW w:w="903"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int</w:t>
            </w:r>
          </w:p>
        </w:tc>
        <w:tc>
          <w:tcPr>
            <w:tcW w:w="1324"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int</w:t>
            </w:r>
          </w:p>
        </w:tc>
      </w:tr>
      <w:tr w:rsidR="00AB6847">
        <w:trPr>
          <w:trHeight w:val="297"/>
        </w:trPr>
        <w:tc>
          <w:tcPr>
            <w:tcW w:w="911"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bool</w:t>
            </w:r>
          </w:p>
        </w:tc>
        <w:tc>
          <w:tcPr>
            <w:tcW w:w="903"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float</w:t>
            </w:r>
          </w:p>
        </w:tc>
        <w:tc>
          <w:tcPr>
            <w:tcW w:w="1324"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float</w:t>
            </w:r>
          </w:p>
        </w:tc>
      </w:tr>
      <w:tr w:rsidR="00AB6847">
        <w:trPr>
          <w:trHeight w:val="297"/>
        </w:trPr>
        <w:tc>
          <w:tcPr>
            <w:tcW w:w="911"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int</w:t>
            </w:r>
          </w:p>
        </w:tc>
        <w:tc>
          <w:tcPr>
            <w:tcW w:w="903"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float</w:t>
            </w:r>
          </w:p>
        </w:tc>
        <w:tc>
          <w:tcPr>
            <w:tcW w:w="1324"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float</w:t>
            </w:r>
          </w:p>
        </w:tc>
      </w:tr>
    </w:tbl>
    <w:p w:rsidR="00AB6847" w:rsidRDefault="00A33E3E">
      <w:pPr>
        <w:spacing w:after="178"/>
        <w:ind w:left="-5"/>
      </w:pPr>
      <w:r>
        <w:t>Se puede ver claramente que la conversión numérica de los valores booleanos es:</w:t>
      </w:r>
    </w:p>
    <w:p w:rsidR="00AB6847" w:rsidRDefault="00A33E3E">
      <w:pPr>
        <w:numPr>
          <w:ilvl w:val="1"/>
          <w:numId w:val="25"/>
        </w:numPr>
        <w:spacing w:after="170" w:line="263" w:lineRule="auto"/>
        <w:ind w:hanging="302"/>
        <w:jc w:val="left"/>
      </w:pPr>
      <w:r>
        <w:t>True</w:t>
      </w:r>
      <w:r>
        <w:rPr>
          <w:noProof/>
        </w:rPr>
        <w:drawing>
          <wp:inline distT="0" distB="0" distL="0" distR="0">
            <wp:extent cx="189047" cy="178298"/>
            <wp:effectExtent l="0" t="0" r="0" b="0"/>
            <wp:docPr id="5628" name="Picture 5628"/>
            <wp:cNvGraphicFramePr/>
            <a:graphic xmlns:a="http://schemas.openxmlformats.org/drawingml/2006/main">
              <a:graphicData uri="http://schemas.openxmlformats.org/drawingml/2006/picture">
                <pic:pic xmlns:pic="http://schemas.openxmlformats.org/drawingml/2006/picture">
                  <pic:nvPicPr>
                    <pic:cNvPr id="5628" name="Picture 5628"/>
                    <pic:cNvPicPr/>
                  </pic:nvPicPr>
                  <pic:blipFill>
                    <a:blip r:embed="rId265"/>
                    <a:stretch>
                      <a:fillRect/>
                    </a:stretch>
                  </pic:blipFill>
                  <pic:spPr>
                    <a:xfrm>
                      <a:off x="0" y="0"/>
                      <a:ext cx="189047" cy="178298"/>
                    </a:xfrm>
                    <a:prstGeom prst="rect">
                      <a:avLst/>
                    </a:prstGeom>
                  </pic:spPr>
                </pic:pic>
              </a:graphicData>
            </a:graphic>
          </wp:inline>
        </w:drawing>
      </w:r>
      <w:r>
        <w:t>1</w:t>
      </w:r>
    </w:p>
    <w:p w:rsidR="00AB6847" w:rsidRDefault="00A33E3E">
      <w:pPr>
        <w:numPr>
          <w:ilvl w:val="1"/>
          <w:numId w:val="25"/>
        </w:numPr>
        <w:spacing w:after="457" w:line="263" w:lineRule="auto"/>
        <w:ind w:hanging="302"/>
        <w:jc w:val="left"/>
      </w:pPr>
      <w:r>
        <w:t>False</w:t>
      </w:r>
      <w:r>
        <w:rPr>
          <w:noProof/>
        </w:rPr>
        <w:drawing>
          <wp:inline distT="0" distB="0" distL="0" distR="0">
            <wp:extent cx="189047" cy="178298"/>
            <wp:effectExtent l="0" t="0" r="0" b="0"/>
            <wp:docPr id="5633" name="Picture 5633"/>
            <wp:cNvGraphicFramePr/>
            <a:graphic xmlns:a="http://schemas.openxmlformats.org/drawingml/2006/main">
              <a:graphicData uri="http://schemas.openxmlformats.org/drawingml/2006/picture">
                <pic:pic xmlns:pic="http://schemas.openxmlformats.org/drawingml/2006/picture">
                  <pic:nvPicPr>
                    <pic:cNvPr id="5633" name="Picture 5633"/>
                    <pic:cNvPicPr/>
                  </pic:nvPicPr>
                  <pic:blipFill>
                    <a:blip r:embed="rId265"/>
                    <a:stretch>
                      <a:fillRect/>
                    </a:stretch>
                  </pic:blipFill>
                  <pic:spPr>
                    <a:xfrm>
                      <a:off x="0" y="0"/>
                      <a:ext cx="189047" cy="178298"/>
                    </a:xfrm>
                    <a:prstGeom prst="rect">
                      <a:avLst/>
                    </a:prstGeom>
                  </pic:spPr>
                </pic:pic>
              </a:graphicData>
            </a:graphic>
          </wp:inline>
        </w:drawing>
      </w:r>
      <w:r>
        <w:t>0</w:t>
      </w:r>
    </w:p>
    <w:p w:rsidR="00AB6847" w:rsidRDefault="00A33E3E">
      <w:pPr>
        <w:spacing w:after="353" w:line="265" w:lineRule="auto"/>
        <w:ind w:left="-5"/>
        <w:jc w:val="left"/>
      </w:pPr>
      <w:r>
        <w:rPr>
          <w:b/>
          <w:color w:val="20435C"/>
        </w:rPr>
        <w:t>Conversión explícita</w:t>
      </w:r>
    </w:p>
    <w:p w:rsidR="00AB6847" w:rsidRDefault="00A33E3E">
      <w:pPr>
        <w:spacing w:after="74" w:line="343" w:lineRule="auto"/>
        <w:ind w:left="-5" w:right="1440"/>
      </w:pPr>
      <w:r>
        <w:t xml:space="preserve">Aunque más adelante veremos el concepto de </w:t>
      </w:r>
      <w:r>
        <w:rPr>
          <w:b/>
        </w:rPr>
        <w:t>función</w:t>
      </w:r>
      <w:r>
        <w:t xml:space="preserve">, desde ahora podemos decir que existen una serie de funciones para realizar conversiones explícitas de un tipo a otro: </w:t>
      </w:r>
      <w:r>
        <w:rPr>
          <w:b/>
        </w:rPr>
        <w:t xml:space="preserve">bool() </w:t>
      </w:r>
      <w:r>
        <w:t xml:space="preserve">Convierte el tipo a </w:t>
      </w:r>
      <w:r>
        <w:rPr>
          <w:i/>
        </w:rPr>
        <w:t>booleano</w:t>
      </w:r>
      <w:r>
        <w:t xml:space="preserve">. </w:t>
      </w:r>
      <w:r>
        <w:rPr>
          <w:b/>
        </w:rPr>
        <w:t xml:space="preserve">int() </w:t>
      </w:r>
      <w:r>
        <w:t xml:space="preserve">Convierte el tipo a </w:t>
      </w:r>
      <w:r>
        <w:rPr>
          <w:i/>
        </w:rPr>
        <w:t>entero</w:t>
      </w:r>
      <w:r>
        <w:t xml:space="preserve">. </w:t>
      </w:r>
      <w:r>
        <w:rPr>
          <w:b/>
        </w:rPr>
        <w:t xml:space="preserve">float() </w:t>
      </w:r>
      <w:r>
        <w:t xml:space="preserve">Convierte el tipo a </w:t>
      </w:r>
      <w:r>
        <w:rPr>
          <w:i/>
        </w:rPr>
        <w:t>flotante</w:t>
      </w:r>
      <w:r>
        <w:t>. Veamos algunos ejemplos de estas funciones:</w:t>
      </w:r>
    </w:p>
    <w:p w:rsidR="00AB6847" w:rsidRDefault="00A33E3E">
      <w:pPr>
        <w:pBdr>
          <w:top w:val="single" w:sz="3" w:space="0" w:color="000000"/>
          <w:left w:val="single" w:sz="3" w:space="0" w:color="000000"/>
          <w:bottom w:val="single" w:sz="3" w:space="0" w:color="000000"/>
          <w:right w:val="single" w:sz="3" w:space="0" w:color="000000"/>
        </w:pBdr>
        <w:spacing w:after="4" w:line="254" w:lineRule="auto"/>
        <w:ind w:left="-5"/>
        <w:jc w:val="left"/>
      </w:pPr>
      <w:r>
        <w:rPr>
          <w:b/>
          <w:color w:val="C75C0A"/>
          <w:sz w:val="22"/>
        </w:rPr>
        <w:t xml:space="preserve">&gt;&gt;&gt; </w:t>
      </w:r>
      <w:r>
        <w:rPr>
          <w:color w:val="007021"/>
          <w:sz w:val="22"/>
        </w:rPr>
        <w:t>bool</w:t>
      </w:r>
      <w:r>
        <w:rPr>
          <w:sz w:val="22"/>
        </w:rPr>
        <w:t>(</w:t>
      </w:r>
      <w:r>
        <w:rPr>
          <w:color w:val="217F4F"/>
          <w:sz w:val="22"/>
        </w:rPr>
        <w:t>1</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True</w:t>
      </w:r>
    </w:p>
    <w:p w:rsidR="00AB6847" w:rsidRDefault="00A33E3E">
      <w:pPr>
        <w:pBdr>
          <w:top w:val="single" w:sz="3" w:space="0" w:color="000000"/>
          <w:left w:val="single" w:sz="3" w:space="0" w:color="000000"/>
          <w:bottom w:val="single" w:sz="3" w:space="0" w:color="000000"/>
          <w:right w:val="single" w:sz="3" w:space="0" w:color="000000"/>
        </w:pBdr>
        <w:spacing w:after="4" w:line="254" w:lineRule="auto"/>
        <w:ind w:left="-5"/>
        <w:jc w:val="left"/>
      </w:pPr>
      <w:r>
        <w:rPr>
          <w:b/>
          <w:color w:val="C75C0A"/>
          <w:sz w:val="22"/>
        </w:rPr>
        <w:t xml:space="preserve">&gt;&gt;&gt; </w:t>
      </w:r>
      <w:r>
        <w:rPr>
          <w:color w:val="007021"/>
          <w:sz w:val="22"/>
        </w:rPr>
        <w:t>bool</w:t>
      </w:r>
      <w:r>
        <w:rPr>
          <w:sz w:val="22"/>
        </w:rPr>
        <w:t>(</w:t>
      </w:r>
      <w:r>
        <w:rPr>
          <w:color w:val="217F4F"/>
          <w:sz w:val="22"/>
        </w:rPr>
        <w:t>0</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False</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5"/>
        <w:jc w:val="left"/>
      </w:pPr>
      <w:r>
        <w:rPr>
          <w:b/>
          <w:color w:val="C75C0A"/>
          <w:sz w:val="22"/>
        </w:rPr>
        <w:t xml:space="preserve">&gt;&gt;&gt; </w:t>
      </w:r>
      <w:r>
        <w:rPr>
          <w:color w:val="007021"/>
          <w:sz w:val="22"/>
        </w:rPr>
        <w:t>int</w:t>
      </w:r>
      <w:r>
        <w:rPr>
          <w:sz w:val="22"/>
        </w:rPr>
        <w:t>(</w:t>
      </w:r>
      <w:r>
        <w:rPr>
          <w:b/>
          <w:color w:val="007021"/>
          <w:sz w:val="22"/>
        </w:rPr>
        <w:t>True</w:t>
      </w:r>
      <w:r>
        <w:rPr>
          <w:sz w:val="22"/>
        </w:rPr>
        <w:t>)</w:t>
      </w:r>
    </w:p>
    <w:p w:rsidR="00AB6847" w:rsidRDefault="00A33E3E">
      <w:pPr>
        <w:numPr>
          <w:ilvl w:val="0"/>
          <w:numId w:val="26"/>
        </w:numPr>
        <w:pBdr>
          <w:top w:val="single" w:sz="3" w:space="0" w:color="000000"/>
          <w:left w:val="single" w:sz="3" w:space="0" w:color="000000"/>
          <w:bottom w:val="single" w:sz="3" w:space="0" w:color="000000"/>
          <w:right w:val="single" w:sz="3" w:space="0" w:color="000000"/>
        </w:pBdr>
        <w:spacing w:after="4" w:line="253" w:lineRule="auto"/>
        <w:ind w:left="-15" w:firstLine="0"/>
        <w:jc w:val="left"/>
      </w:pPr>
      <w:r>
        <w:rPr>
          <w:b/>
          <w:color w:val="C75C0A"/>
          <w:sz w:val="22"/>
        </w:rPr>
        <w:t xml:space="preserve">&gt;&gt;&gt; </w:t>
      </w:r>
      <w:r>
        <w:rPr>
          <w:color w:val="007021"/>
          <w:sz w:val="22"/>
        </w:rPr>
        <w:t>int</w:t>
      </w:r>
      <w:r>
        <w:rPr>
          <w:sz w:val="22"/>
        </w:rPr>
        <w:t>(</w:t>
      </w:r>
      <w:r>
        <w:rPr>
          <w:b/>
          <w:color w:val="007021"/>
          <w:sz w:val="22"/>
        </w:rPr>
        <w:t>False</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0</w:t>
      </w:r>
    </w:p>
    <w:p w:rsidR="00AB6847" w:rsidRDefault="00A33E3E">
      <w:pPr>
        <w:pBdr>
          <w:top w:val="single" w:sz="3" w:space="0" w:color="000000"/>
          <w:left w:val="single" w:sz="3" w:space="0" w:color="000000"/>
          <w:bottom w:val="single" w:sz="3" w:space="0" w:color="000000"/>
          <w:right w:val="single" w:sz="3" w:space="0" w:color="000000"/>
        </w:pBdr>
        <w:spacing w:after="4" w:line="254" w:lineRule="auto"/>
        <w:ind w:left="-5"/>
        <w:jc w:val="left"/>
      </w:pPr>
      <w:r>
        <w:rPr>
          <w:b/>
          <w:color w:val="C75C0A"/>
          <w:sz w:val="22"/>
        </w:rPr>
        <w:t xml:space="preserve">&gt;&gt;&gt; </w:t>
      </w:r>
      <w:r>
        <w:rPr>
          <w:color w:val="007021"/>
          <w:sz w:val="22"/>
        </w:rPr>
        <w:t>float</w:t>
      </w:r>
      <w:r>
        <w:rPr>
          <w:sz w:val="22"/>
        </w:rPr>
        <w:t>(</w:t>
      </w:r>
      <w:r>
        <w:rPr>
          <w:color w:val="217F4F"/>
          <w:sz w:val="22"/>
        </w:rPr>
        <w:t>1</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4" w:line="254" w:lineRule="auto"/>
        <w:ind w:left="-5"/>
        <w:jc w:val="left"/>
      </w:pPr>
      <w:r>
        <w:rPr>
          <w:color w:val="333333"/>
          <w:sz w:val="22"/>
        </w:rPr>
        <w:t xml:space="preserve">1.0 </w:t>
      </w:r>
      <w:r>
        <w:rPr>
          <w:b/>
          <w:color w:val="C75C0A"/>
          <w:sz w:val="22"/>
        </w:rPr>
        <w:t xml:space="preserve">&gt;&gt;&gt; </w:t>
      </w:r>
      <w:r>
        <w:rPr>
          <w:color w:val="007021"/>
          <w:sz w:val="22"/>
        </w:rPr>
        <w:t>float</w:t>
      </w:r>
      <w:r>
        <w:rPr>
          <w:sz w:val="22"/>
        </w:rPr>
        <w:t>(</w:t>
      </w:r>
      <w:r>
        <w:rPr>
          <w:color w:val="217F4F"/>
          <w:sz w:val="22"/>
        </w:rPr>
        <w:t>0</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0.0</w:t>
      </w:r>
    </w:p>
    <w:p w:rsidR="00AB6847" w:rsidRDefault="00A33E3E">
      <w:pPr>
        <w:pBdr>
          <w:top w:val="single" w:sz="3" w:space="0" w:color="000000"/>
          <w:left w:val="single" w:sz="3" w:space="0" w:color="000000"/>
          <w:bottom w:val="single" w:sz="3" w:space="0" w:color="000000"/>
          <w:right w:val="single" w:sz="3" w:space="0" w:color="000000"/>
        </w:pBdr>
        <w:spacing w:after="4" w:line="254" w:lineRule="auto"/>
        <w:ind w:left="-5"/>
        <w:jc w:val="left"/>
      </w:pPr>
      <w:r>
        <w:rPr>
          <w:b/>
          <w:color w:val="C75C0A"/>
          <w:sz w:val="22"/>
        </w:rPr>
        <w:lastRenderedPageBreak/>
        <w:t xml:space="preserve">&gt;&gt;&gt; </w:t>
      </w:r>
      <w:r>
        <w:rPr>
          <w:color w:val="007021"/>
          <w:sz w:val="22"/>
        </w:rPr>
        <w:t>float</w:t>
      </w:r>
      <w:r>
        <w:rPr>
          <w:sz w:val="22"/>
        </w:rPr>
        <w:t>(</w:t>
      </w:r>
      <w:r>
        <w:rPr>
          <w:b/>
          <w:color w:val="007021"/>
          <w:sz w:val="22"/>
        </w:rPr>
        <w:t>True</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5"/>
        <w:jc w:val="left"/>
      </w:pPr>
      <w:r>
        <w:rPr>
          <w:color w:val="333333"/>
          <w:sz w:val="22"/>
        </w:rPr>
        <w:t xml:space="preserve">1.0 </w:t>
      </w:r>
      <w:r>
        <w:rPr>
          <w:b/>
          <w:color w:val="C75C0A"/>
          <w:sz w:val="22"/>
        </w:rPr>
        <w:t xml:space="preserve">&gt;&gt;&gt; </w:t>
      </w:r>
      <w:r>
        <w:rPr>
          <w:color w:val="007021"/>
          <w:sz w:val="22"/>
        </w:rPr>
        <w:t>float</w:t>
      </w:r>
      <w:r>
        <w:rPr>
          <w:sz w:val="22"/>
        </w:rPr>
        <w:t>(</w:t>
      </w:r>
      <w:r>
        <w:rPr>
          <w:b/>
          <w:color w:val="007021"/>
          <w:sz w:val="22"/>
        </w:rPr>
        <w:t>False</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01" w:line="260" w:lineRule="auto"/>
        <w:ind w:left="-5"/>
        <w:jc w:val="left"/>
      </w:pPr>
      <w:r>
        <w:rPr>
          <w:color w:val="333333"/>
          <w:sz w:val="22"/>
        </w:rPr>
        <w:t>0.0</w:t>
      </w:r>
    </w:p>
    <w:p w:rsidR="00AB6847" w:rsidRDefault="00A33E3E">
      <w:pPr>
        <w:spacing w:after="239"/>
        <w:ind w:left="-5" w:right="874"/>
      </w:pPr>
      <w:r>
        <w:t xml:space="preserve">En el caso de que usemos la función int() sobre un valor flotante, nos retorna su </w:t>
      </w:r>
      <w:r>
        <w:rPr>
          <w:b/>
        </w:rPr>
        <w:t>parte baja</w:t>
      </w:r>
      <w:r>
        <w:t>:</w:t>
      </w:r>
    </w:p>
    <w:p w:rsidR="00AB6847" w:rsidRDefault="00A33E3E">
      <w:pPr>
        <w:spacing w:line="525" w:lineRule="auto"/>
        <w:ind w:left="-15" w:right="5112" w:firstLine="4033"/>
      </w:pPr>
      <w:r>
        <w:rPr>
          <w:rFonts w:ascii="Cambria" w:eastAsia="Cambria" w:hAnsi="Cambria" w:cs="Cambria"/>
          <w:i/>
        </w:rPr>
        <w:t>int</w:t>
      </w:r>
      <w:r>
        <w:rPr>
          <w:rFonts w:ascii="Cambria" w:eastAsia="Cambria" w:hAnsi="Cambria" w:cs="Cambria"/>
        </w:rPr>
        <w:t>(</w:t>
      </w:r>
      <w:r>
        <w:rPr>
          <w:rFonts w:ascii="Cambria" w:eastAsia="Cambria" w:hAnsi="Cambria" w:cs="Cambria"/>
          <w:i/>
        </w:rPr>
        <w:t>x</w:t>
      </w:r>
      <w:r>
        <w:rPr>
          <w:rFonts w:ascii="Cambria" w:eastAsia="Cambria" w:hAnsi="Cambria" w:cs="Cambria"/>
        </w:rPr>
        <w:t xml:space="preserve">) = </w:t>
      </w:r>
      <w:r>
        <w:rPr>
          <w:rFonts w:ascii="Cambria" w:eastAsia="Cambria" w:hAnsi="Cambria" w:cs="Cambria"/>
          <w:sz w:val="37"/>
          <w:vertAlign w:val="superscript"/>
        </w:rPr>
        <w:t>⌊︀</w:t>
      </w:r>
      <w:r>
        <w:rPr>
          <w:rFonts w:ascii="Cambria" w:eastAsia="Cambria" w:hAnsi="Cambria" w:cs="Cambria"/>
          <w:i/>
        </w:rPr>
        <w:t>x</w:t>
      </w:r>
      <w:r>
        <w:rPr>
          <w:rFonts w:ascii="Cambria" w:eastAsia="Cambria" w:hAnsi="Cambria" w:cs="Cambria"/>
          <w:sz w:val="37"/>
          <w:vertAlign w:val="superscript"/>
        </w:rPr>
        <w:t xml:space="preserve">⌋︀ </w:t>
      </w:r>
      <w:r>
        <w:t>Por ejemplo:</w:t>
      </w:r>
    </w:p>
    <w:p w:rsidR="00AB6847" w:rsidRDefault="00A33E3E">
      <w:pPr>
        <w:pBdr>
          <w:top w:val="single" w:sz="3" w:space="0" w:color="000000"/>
          <w:left w:val="single" w:sz="3" w:space="0" w:color="000000"/>
          <w:bottom w:val="single" w:sz="3" w:space="0" w:color="000000"/>
          <w:right w:val="single" w:sz="3" w:space="0" w:color="000000"/>
        </w:pBdr>
        <w:spacing w:after="4" w:line="254" w:lineRule="auto"/>
        <w:ind w:left="-5"/>
        <w:jc w:val="left"/>
      </w:pPr>
      <w:r>
        <w:rPr>
          <w:b/>
          <w:color w:val="C75C0A"/>
          <w:sz w:val="22"/>
        </w:rPr>
        <w:t xml:space="preserve">&gt;&gt;&gt; </w:t>
      </w:r>
      <w:r>
        <w:rPr>
          <w:color w:val="007021"/>
          <w:sz w:val="22"/>
        </w:rPr>
        <w:t>int</w:t>
      </w:r>
      <w:r>
        <w:rPr>
          <w:sz w:val="22"/>
        </w:rPr>
        <w:t>(</w:t>
      </w:r>
      <w:r>
        <w:rPr>
          <w:color w:val="217F4F"/>
          <w:sz w:val="22"/>
        </w:rPr>
        <w:t>3.1</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3</w:t>
      </w:r>
    </w:p>
    <w:p w:rsidR="00AB6847" w:rsidRDefault="00A33E3E">
      <w:pPr>
        <w:pBdr>
          <w:top w:val="single" w:sz="3" w:space="0" w:color="000000"/>
          <w:left w:val="single" w:sz="3" w:space="0" w:color="000000"/>
          <w:bottom w:val="single" w:sz="3" w:space="0" w:color="000000"/>
          <w:right w:val="single" w:sz="3" w:space="0" w:color="000000"/>
        </w:pBdr>
        <w:spacing w:after="4" w:line="254" w:lineRule="auto"/>
        <w:ind w:left="-5"/>
        <w:jc w:val="left"/>
      </w:pPr>
      <w:r>
        <w:rPr>
          <w:b/>
          <w:color w:val="C75C0A"/>
          <w:sz w:val="22"/>
        </w:rPr>
        <w:t xml:space="preserve">&gt;&gt;&gt; </w:t>
      </w:r>
      <w:r>
        <w:rPr>
          <w:color w:val="007021"/>
          <w:sz w:val="22"/>
        </w:rPr>
        <w:t>int</w:t>
      </w:r>
      <w:r>
        <w:rPr>
          <w:sz w:val="22"/>
        </w:rPr>
        <w:t>(</w:t>
      </w:r>
      <w:r>
        <w:rPr>
          <w:color w:val="217F4F"/>
          <w:sz w:val="22"/>
        </w:rPr>
        <w:t>3.5</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3</w:t>
      </w:r>
    </w:p>
    <w:p w:rsidR="00AB6847" w:rsidRDefault="00A33E3E">
      <w:pPr>
        <w:pBdr>
          <w:top w:val="single" w:sz="3" w:space="0" w:color="000000"/>
          <w:left w:val="single" w:sz="3" w:space="0" w:color="000000"/>
          <w:bottom w:val="single" w:sz="3" w:space="0" w:color="000000"/>
          <w:right w:val="single" w:sz="3" w:space="0" w:color="000000"/>
        </w:pBdr>
        <w:spacing w:after="4" w:line="254" w:lineRule="auto"/>
        <w:ind w:left="-5"/>
        <w:jc w:val="left"/>
      </w:pPr>
      <w:r>
        <w:rPr>
          <w:b/>
          <w:color w:val="C75C0A"/>
          <w:sz w:val="22"/>
        </w:rPr>
        <w:t xml:space="preserve">&gt;&gt;&gt; </w:t>
      </w:r>
      <w:r>
        <w:rPr>
          <w:color w:val="007021"/>
          <w:sz w:val="22"/>
        </w:rPr>
        <w:t>int</w:t>
      </w:r>
      <w:r>
        <w:rPr>
          <w:sz w:val="22"/>
        </w:rPr>
        <w:t>(</w:t>
      </w:r>
      <w:r>
        <w:rPr>
          <w:color w:val="217F4F"/>
          <w:sz w:val="22"/>
        </w:rPr>
        <w:t>3.9</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03" w:line="260" w:lineRule="auto"/>
        <w:ind w:left="-5"/>
        <w:jc w:val="left"/>
      </w:pPr>
      <w:r>
        <w:rPr>
          <w:color w:val="333333"/>
          <w:sz w:val="22"/>
        </w:rPr>
        <w:t>3</w:t>
      </w:r>
    </w:p>
    <w:p w:rsidR="00AB6847" w:rsidRDefault="00A33E3E">
      <w:pPr>
        <w:spacing w:after="190"/>
        <w:ind w:left="-5"/>
      </w:pPr>
      <w:r>
        <w:t xml:space="preserve">Para </w:t>
      </w:r>
      <w:r>
        <w:rPr>
          <w:b/>
        </w:rPr>
        <w:t xml:space="preserve">obtener el tipo </w:t>
      </w:r>
      <w:r>
        <w:t>de una variable podemos hacer uso de la función type():</w:t>
      </w:r>
    </w:p>
    <w:p w:rsidR="00AB6847" w:rsidRDefault="00A33E3E">
      <w:pPr>
        <w:pBdr>
          <w:top w:val="single" w:sz="3" w:space="0" w:color="000000"/>
          <w:left w:val="single" w:sz="3" w:space="0" w:color="000000"/>
          <w:bottom w:val="single" w:sz="3" w:space="0" w:color="000000"/>
          <w:right w:val="single" w:sz="3" w:space="0" w:color="000000"/>
        </w:pBdr>
        <w:spacing w:after="270" w:line="260" w:lineRule="auto"/>
        <w:ind w:left="-5"/>
        <w:jc w:val="left"/>
      </w:pPr>
      <w:r>
        <w:rPr>
          <w:b/>
          <w:color w:val="C75C0A"/>
          <w:sz w:val="22"/>
        </w:rPr>
        <w:t xml:space="preserve">&gt;&gt;&gt; </w:t>
      </w:r>
      <w:r>
        <w:rPr>
          <w:sz w:val="22"/>
        </w:rPr>
        <w:t xml:space="preserve">is_raining </w:t>
      </w:r>
      <w:r>
        <w:rPr>
          <w:color w:val="666666"/>
          <w:sz w:val="22"/>
        </w:rPr>
        <w:t xml:space="preserve">= </w:t>
      </w:r>
      <w:r>
        <w:rPr>
          <w:b/>
          <w:color w:val="007021"/>
          <w:sz w:val="22"/>
        </w:rPr>
        <w:t>False</w:t>
      </w:r>
    </w:p>
    <w:p w:rsidR="00AB6847" w:rsidRDefault="00A33E3E">
      <w:pPr>
        <w:pBdr>
          <w:top w:val="single" w:sz="3" w:space="0" w:color="000000"/>
          <w:left w:val="single" w:sz="3" w:space="0" w:color="000000"/>
          <w:bottom w:val="single" w:sz="3" w:space="0" w:color="000000"/>
          <w:right w:val="single" w:sz="3" w:space="0" w:color="000000"/>
        </w:pBdr>
        <w:spacing w:after="273" w:line="260" w:lineRule="auto"/>
        <w:ind w:left="-5"/>
        <w:jc w:val="left"/>
      </w:pPr>
      <w:r>
        <w:rPr>
          <w:b/>
          <w:color w:val="C75C0A"/>
          <w:sz w:val="22"/>
        </w:rPr>
        <w:t xml:space="preserve">&gt;&gt;&gt; </w:t>
      </w:r>
      <w:r>
        <w:rPr>
          <w:color w:val="007021"/>
          <w:sz w:val="22"/>
        </w:rPr>
        <w:t>type</w:t>
      </w:r>
      <w:r>
        <w:rPr>
          <w:sz w:val="22"/>
        </w:rPr>
        <w:t xml:space="preserve">(is_raining) </w:t>
      </w:r>
      <w:r>
        <w:rPr>
          <w:color w:val="333333"/>
          <w:sz w:val="22"/>
        </w:rPr>
        <w:t>&lt;class bool &gt;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 xml:space="preserve">sound_level </w:t>
      </w:r>
      <w:r>
        <w:rPr>
          <w:color w:val="666666"/>
          <w:sz w:val="22"/>
        </w:rPr>
        <w:t xml:space="preserve">= </w:t>
      </w:r>
      <w:r>
        <w:rPr>
          <w:color w:val="217F4F"/>
          <w:sz w:val="22"/>
        </w:rPr>
        <w:t>35</w:t>
      </w:r>
    </w:p>
    <w:p w:rsidR="00AB6847" w:rsidRDefault="00A33E3E">
      <w:pPr>
        <w:pBdr>
          <w:top w:val="single" w:sz="3" w:space="0" w:color="000000"/>
          <w:left w:val="single" w:sz="3" w:space="0" w:color="000000"/>
          <w:bottom w:val="single" w:sz="3" w:space="0" w:color="000000"/>
          <w:right w:val="single" w:sz="3" w:space="0" w:color="000000"/>
        </w:pBdr>
        <w:spacing w:after="273" w:line="260" w:lineRule="auto"/>
        <w:ind w:left="-5"/>
        <w:jc w:val="left"/>
      </w:pPr>
      <w:r>
        <w:rPr>
          <w:b/>
          <w:color w:val="C75C0A"/>
          <w:sz w:val="22"/>
        </w:rPr>
        <w:t xml:space="preserve">&gt;&gt;&gt; </w:t>
      </w:r>
      <w:r>
        <w:rPr>
          <w:color w:val="007021"/>
          <w:sz w:val="22"/>
        </w:rPr>
        <w:t>type</w:t>
      </w:r>
      <w:r>
        <w:rPr>
          <w:sz w:val="22"/>
        </w:rPr>
        <w:t xml:space="preserve">(sound_level) </w:t>
      </w:r>
      <w:r>
        <w:rPr>
          <w:color w:val="333333"/>
          <w:sz w:val="22"/>
        </w:rPr>
        <w:t>&lt;class int &gt;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 xml:space="preserve">temperature </w:t>
      </w:r>
      <w:r>
        <w:rPr>
          <w:color w:val="666666"/>
          <w:sz w:val="22"/>
        </w:rPr>
        <w:t xml:space="preserve">= </w:t>
      </w:r>
      <w:r>
        <w:rPr>
          <w:color w:val="217F4F"/>
          <w:sz w:val="22"/>
        </w:rPr>
        <w:t>36.6</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color w:val="007021"/>
          <w:sz w:val="22"/>
        </w:rPr>
        <w:t>type</w:t>
      </w:r>
      <w:r>
        <w:rPr>
          <w:sz w:val="22"/>
        </w:rPr>
        <w:t>(temperature)</w:t>
      </w:r>
    </w:p>
    <w:p w:rsidR="00AB6847" w:rsidRDefault="00A33E3E">
      <w:pPr>
        <w:pBdr>
          <w:top w:val="single" w:sz="3" w:space="0" w:color="000000"/>
          <w:left w:val="single" w:sz="3" w:space="0" w:color="000000"/>
          <w:bottom w:val="single" w:sz="3" w:space="0" w:color="000000"/>
          <w:right w:val="single" w:sz="3" w:space="0" w:color="000000"/>
        </w:pBdr>
        <w:spacing w:after="310" w:line="260" w:lineRule="auto"/>
        <w:ind w:left="-5"/>
        <w:jc w:val="left"/>
      </w:pPr>
      <w:r>
        <w:rPr>
          <w:color w:val="333333"/>
          <w:sz w:val="22"/>
        </w:rPr>
        <w:t>&lt;class float &gt;</w:t>
      </w:r>
    </w:p>
    <w:p w:rsidR="00AB6847" w:rsidRDefault="00A33E3E">
      <w:pPr>
        <w:spacing w:after="199"/>
        <w:ind w:left="-5" w:right="692"/>
      </w:pPr>
      <w:r>
        <w:t xml:space="preserve">Igualmente existe la posibilidad de </w:t>
      </w:r>
      <w:r>
        <w:rPr>
          <w:b/>
        </w:rPr>
        <w:t xml:space="preserve">comprobar el tipo </w:t>
      </w:r>
      <w:r>
        <w:t>que tiene una variable mediante la función isinstance():</w:t>
      </w:r>
    </w:p>
    <w:p w:rsidR="00AB6847" w:rsidRDefault="00A33E3E">
      <w:pPr>
        <w:pBdr>
          <w:top w:val="single" w:sz="3" w:space="0" w:color="000000"/>
          <w:left w:val="single" w:sz="3" w:space="0" w:color="000000"/>
          <w:bottom w:val="single" w:sz="3" w:space="0" w:color="000000"/>
          <w:right w:val="single" w:sz="3" w:space="0" w:color="000000"/>
        </w:pBdr>
        <w:spacing w:after="4" w:line="254" w:lineRule="auto"/>
        <w:ind w:left="-5"/>
        <w:jc w:val="left"/>
      </w:pPr>
      <w:r>
        <w:rPr>
          <w:b/>
          <w:color w:val="C75C0A"/>
          <w:sz w:val="22"/>
        </w:rPr>
        <w:t xml:space="preserve">&gt;&gt;&gt; </w:t>
      </w:r>
      <w:r>
        <w:rPr>
          <w:color w:val="007021"/>
          <w:sz w:val="22"/>
        </w:rPr>
        <w:t>isinstance</w:t>
      </w:r>
      <w:r>
        <w:rPr>
          <w:sz w:val="22"/>
        </w:rPr>
        <w:t xml:space="preserve">(is_raining, </w:t>
      </w:r>
      <w:r>
        <w:rPr>
          <w:color w:val="007021"/>
          <w:sz w:val="22"/>
        </w:rPr>
        <w:t>bool</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True</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color w:val="007021"/>
          <w:sz w:val="22"/>
        </w:rPr>
        <w:t>isinstance</w:t>
      </w:r>
      <w:r>
        <w:rPr>
          <w:sz w:val="22"/>
        </w:rPr>
        <w:t xml:space="preserve">(sound_level, </w:t>
      </w:r>
      <w:r>
        <w:rPr>
          <w:color w:val="007021"/>
          <w:sz w:val="22"/>
        </w:rPr>
        <w:t>int</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True</w:t>
      </w:r>
    </w:p>
    <w:p w:rsidR="00AB6847" w:rsidRDefault="00A33E3E">
      <w:pPr>
        <w:pBdr>
          <w:top w:val="single" w:sz="3" w:space="0" w:color="000000"/>
          <w:left w:val="single" w:sz="3" w:space="0" w:color="000000"/>
          <w:bottom w:val="single" w:sz="3" w:space="0" w:color="000000"/>
          <w:right w:val="single" w:sz="3" w:space="0" w:color="000000"/>
        </w:pBdr>
        <w:spacing w:after="4" w:line="254" w:lineRule="auto"/>
        <w:ind w:left="-5"/>
        <w:jc w:val="left"/>
      </w:pPr>
      <w:r>
        <w:rPr>
          <w:b/>
          <w:color w:val="C75C0A"/>
          <w:sz w:val="22"/>
        </w:rPr>
        <w:t xml:space="preserve">&gt;&gt;&gt; </w:t>
      </w:r>
      <w:r>
        <w:rPr>
          <w:color w:val="007021"/>
          <w:sz w:val="22"/>
        </w:rPr>
        <w:t>isinstance</w:t>
      </w:r>
      <w:r>
        <w:rPr>
          <w:sz w:val="22"/>
        </w:rPr>
        <w:t xml:space="preserve">(temperature, </w:t>
      </w:r>
      <w:r>
        <w:rPr>
          <w:color w:val="007021"/>
          <w:sz w:val="22"/>
        </w:rPr>
        <w:t>float</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51" w:line="260" w:lineRule="auto"/>
        <w:ind w:left="-5"/>
        <w:jc w:val="left"/>
      </w:pPr>
      <w:r>
        <w:rPr>
          <w:color w:val="333333"/>
          <w:sz w:val="22"/>
        </w:rPr>
        <w:t>True</w:t>
      </w:r>
    </w:p>
    <w:p w:rsidR="00AB6847" w:rsidRDefault="00A33E3E">
      <w:pPr>
        <w:spacing w:after="22" w:line="259" w:lineRule="auto"/>
        <w:ind w:left="0" w:firstLine="0"/>
        <w:jc w:val="left"/>
      </w:pPr>
      <w:r>
        <w:rPr>
          <w:noProof/>
          <w:sz w:val="22"/>
        </w:rPr>
        <mc:AlternateContent>
          <mc:Choice Requires="wpg">
            <w:drawing>
              <wp:inline distT="0" distB="0" distL="0" distR="0">
                <wp:extent cx="5943600" cy="6325"/>
                <wp:effectExtent l="0" t="0" r="0" b="0"/>
                <wp:docPr id="457951" name="Group 457951"/>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5814" name="Shape 5814"/>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7951" style="width:468pt;height:0.498pt;mso-position-horizontal-relative:char;mso-position-vertical-relative:line" coordsize="59436,63">
                <v:shape id="Shape 5814"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5"/>
      </w:pPr>
      <w:r>
        <w:rPr>
          <w:b/>
        </w:rPr>
        <w:t>Ejercicio</w:t>
      </w:r>
    </w:p>
    <w:p w:rsidR="00AB6847" w:rsidRDefault="00A33E3E">
      <w:pPr>
        <w:spacing w:after="12"/>
        <w:ind w:left="-5"/>
      </w:pPr>
      <w:r>
        <w:lastRenderedPageBreak/>
        <w:t xml:space="preserve">Existe una aproximación al seno de un ángulo </w:t>
      </w:r>
      <w:r>
        <w:rPr>
          <w:rFonts w:ascii="Cambria" w:eastAsia="Cambria" w:hAnsi="Cambria" w:cs="Cambria"/>
          <w:i/>
          <w:sz w:val="37"/>
          <w:vertAlign w:val="subscript"/>
        </w:rPr>
        <w:t xml:space="preserve">x </w:t>
      </w:r>
      <w:r>
        <w:t xml:space="preserve">expresado en </w:t>
      </w:r>
      <w:r>
        <w:rPr>
          <w:i/>
        </w:rPr>
        <w:t>grados</w:t>
      </w:r>
      <w:r>
        <w:t>:</w:t>
      </w:r>
    </w:p>
    <w:p w:rsidR="00AB6847" w:rsidRDefault="00A33E3E">
      <w:pPr>
        <w:spacing w:after="164" w:line="259" w:lineRule="auto"/>
        <w:ind w:left="3160" w:firstLine="0"/>
        <w:jc w:val="left"/>
      </w:pPr>
      <w:r>
        <w:rPr>
          <w:noProof/>
        </w:rPr>
        <w:drawing>
          <wp:inline distT="0" distB="0" distL="0" distR="0">
            <wp:extent cx="1877568" cy="365760"/>
            <wp:effectExtent l="0" t="0" r="0" b="0"/>
            <wp:docPr id="666490" name="Picture 666490"/>
            <wp:cNvGraphicFramePr/>
            <a:graphic xmlns:a="http://schemas.openxmlformats.org/drawingml/2006/main">
              <a:graphicData uri="http://schemas.openxmlformats.org/drawingml/2006/picture">
                <pic:pic xmlns:pic="http://schemas.openxmlformats.org/drawingml/2006/picture">
                  <pic:nvPicPr>
                    <pic:cNvPr id="666490" name="Picture 666490"/>
                    <pic:cNvPicPr/>
                  </pic:nvPicPr>
                  <pic:blipFill>
                    <a:blip r:embed="rId266"/>
                    <a:stretch>
                      <a:fillRect/>
                    </a:stretch>
                  </pic:blipFill>
                  <pic:spPr>
                    <a:xfrm>
                      <a:off x="0" y="0"/>
                      <a:ext cx="1877568" cy="365760"/>
                    </a:xfrm>
                    <a:prstGeom prst="rect">
                      <a:avLst/>
                    </a:prstGeom>
                  </pic:spPr>
                </pic:pic>
              </a:graphicData>
            </a:graphic>
          </wp:inline>
        </w:drawing>
      </w:r>
    </w:p>
    <w:p w:rsidR="00AB6847" w:rsidRDefault="00A33E3E">
      <w:pPr>
        <w:ind w:left="-5" w:right="1440"/>
      </w:pPr>
      <w:r>
        <w:t xml:space="preserve">Calcule dicha aproximación utilizando operaciones en Python. Descomponga la expresión en subcálculos almacenados en variables. Tenga en cuenta aquellas expresiones comunes para no repetir cálculos y seguir el </w:t>
      </w:r>
      <w:hyperlink r:id="rId267">
        <w:r>
          <w:rPr>
            <w:color w:val="377063"/>
          </w:rPr>
          <w:t>principio DRY</w:t>
        </w:r>
      </w:hyperlink>
      <w:hyperlink r:id="rId268">
        <w:r>
          <w:t>.</w:t>
        </w:r>
      </w:hyperlink>
    </w:p>
    <w:p w:rsidR="00AB6847" w:rsidRDefault="00A33E3E">
      <w:pPr>
        <w:spacing w:after="221"/>
        <w:ind w:left="-5"/>
      </w:pPr>
      <w:r>
        <w:t>¿Qué tal funciona la aproximación? Compare sus resultados con estos:</w:t>
      </w:r>
    </w:p>
    <w:p w:rsidR="00AB6847" w:rsidRDefault="00A33E3E">
      <w:pPr>
        <w:numPr>
          <w:ilvl w:val="0"/>
          <w:numId w:val="27"/>
        </w:numPr>
        <w:spacing w:after="234" w:line="259" w:lineRule="auto"/>
        <w:ind w:right="3880" w:hanging="302"/>
        <w:jc w:val="left"/>
      </w:pPr>
      <w:r>
        <w:rPr>
          <w:rFonts w:ascii="Cambria" w:eastAsia="Cambria" w:hAnsi="Cambria" w:cs="Cambria"/>
          <w:i/>
        </w:rPr>
        <w:t>sin</w:t>
      </w:r>
      <w:r>
        <w:rPr>
          <w:rFonts w:ascii="Cambria" w:eastAsia="Cambria" w:hAnsi="Cambria" w:cs="Cambria"/>
        </w:rPr>
        <w:t>(90) = 1</w:t>
      </w:r>
      <w:r>
        <w:rPr>
          <w:rFonts w:ascii="Cambria" w:eastAsia="Cambria" w:hAnsi="Cambria" w:cs="Cambria"/>
          <w:i/>
        </w:rPr>
        <w:t>.</w:t>
      </w:r>
      <w:r>
        <w:rPr>
          <w:rFonts w:ascii="Cambria" w:eastAsia="Cambria" w:hAnsi="Cambria" w:cs="Cambria"/>
        </w:rPr>
        <w:t>0</w:t>
      </w:r>
    </w:p>
    <w:p w:rsidR="00AB6847" w:rsidRDefault="00A33E3E">
      <w:pPr>
        <w:numPr>
          <w:ilvl w:val="0"/>
          <w:numId w:val="27"/>
        </w:numPr>
        <w:spacing w:after="3" w:line="259" w:lineRule="auto"/>
        <w:ind w:right="3880" w:hanging="302"/>
        <w:jc w:val="left"/>
      </w:pPr>
      <w:r>
        <w:rPr>
          <w:rFonts w:ascii="Cambria" w:eastAsia="Cambria" w:hAnsi="Cambria" w:cs="Cambria"/>
          <w:i/>
        </w:rPr>
        <w:t>sin</w:t>
      </w:r>
      <w:r>
        <w:rPr>
          <w:rFonts w:ascii="Cambria" w:eastAsia="Cambria" w:hAnsi="Cambria" w:cs="Cambria"/>
        </w:rPr>
        <w:t>(45) = 0</w:t>
      </w:r>
      <w:r>
        <w:rPr>
          <w:rFonts w:ascii="Cambria" w:eastAsia="Cambria" w:hAnsi="Cambria" w:cs="Cambria"/>
          <w:i/>
        </w:rPr>
        <w:t>.</w:t>
      </w:r>
      <w:r>
        <w:rPr>
          <w:rFonts w:ascii="Cambria" w:eastAsia="Cambria" w:hAnsi="Cambria" w:cs="Cambria"/>
        </w:rPr>
        <w:t>7071067811865475</w:t>
      </w:r>
    </w:p>
    <w:p w:rsidR="00AB6847" w:rsidRDefault="00A33E3E">
      <w:pPr>
        <w:numPr>
          <w:ilvl w:val="0"/>
          <w:numId w:val="27"/>
        </w:numPr>
        <w:spacing w:after="3" w:line="259" w:lineRule="auto"/>
        <w:ind w:right="3880" w:hanging="302"/>
        <w:jc w:val="left"/>
      </w:pPr>
      <w:r>
        <w:rPr>
          <w:rFonts w:ascii="Cambria" w:eastAsia="Cambria" w:hAnsi="Cambria" w:cs="Cambria"/>
          <w:i/>
        </w:rPr>
        <w:t>sin</w:t>
      </w:r>
      <w:r>
        <w:rPr>
          <w:rFonts w:ascii="Cambria" w:eastAsia="Cambria" w:hAnsi="Cambria" w:cs="Cambria"/>
        </w:rPr>
        <w:t>(50) = 0</w:t>
      </w:r>
      <w:r>
        <w:rPr>
          <w:rFonts w:ascii="Cambria" w:eastAsia="Cambria" w:hAnsi="Cambria" w:cs="Cambria"/>
          <w:i/>
        </w:rPr>
        <w:t>.</w:t>
      </w:r>
      <w:r>
        <w:rPr>
          <w:rFonts w:ascii="Cambria" w:eastAsia="Cambria" w:hAnsi="Cambria" w:cs="Cambria"/>
        </w:rPr>
        <w:t>766044443118978</w:t>
      </w:r>
    </w:p>
    <w:p w:rsidR="00AB6847" w:rsidRDefault="00A33E3E">
      <w:pPr>
        <w:spacing w:after="705" w:line="259" w:lineRule="auto"/>
        <w:ind w:left="0" w:firstLine="0"/>
        <w:jc w:val="left"/>
      </w:pPr>
      <w:r>
        <w:rPr>
          <w:noProof/>
          <w:sz w:val="22"/>
        </w:rPr>
        <mc:AlternateContent>
          <mc:Choice Requires="wpg">
            <w:drawing>
              <wp:inline distT="0" distB="0" distL="0" distR="0">
                <wp:extent cx="5943600" cy="6325"/>
                <wp:effectExtent l="0" t="0" r="0" b="0"/>
                <wp:docPr id="459554" name="Group 459554"/>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5897" name="Shape 589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9554" style="width:468pt;height:0.498pt;mso-position-horizontal-relative:char;mso-position-vertical-relative:line" coordsize="59436,63">
                <v:shape id="Shape 5897"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5"/>
        <w:jc w:val="left"/>
      </w:pPr>
      <w:r>
        <w:rPr>
          <w:b/>
          <w:color w:val="20435C"/>
        </w:rPr>
        <w:t>Errores de aproximación</w:t>
      </w:r>
    </w:p>
    <w:p w:rsidR="00AB6847" w:rsidRDefault="00A33E3E">
      <w:pPr>
        <w:spacing w:after="133" w:line="249" w:lineRule="auto"/>
        <w:ind w:left="-5"/>
      </w:pPr>
      <w:r>
        <w:rPr>
          <w:b/>
        </w:rPr>
        <w:t>Nivel intermedio</w:t>
      </w:r>
    </w:p>
    <w:p w:rsidR="00AB6847" w:rsidRDefault="00A33E3E">
      <w:pPr>
        <w:spacing w:after="12"/>
        <w:ind w:left="-5"/>
      </w:pPr>
      <w:r>
        <w:t>Supongamos el siguiente cálculo:</w:t>
      </w:r>
    </w:p>
    <w:tbl>
      <w:tblPr>
        <w:tblStyle w:val="TableGrid"/>
        <w:tblW w:w="9488" w:type="dxa"/>
        <w:tblInd w:w="-64"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669"/>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t xml:space="preserve">&gt;&gt;&gt; </w:t>
            </w:r>
            <w:r>
              <w:rPr>
                <w:sz w:val="22"/>
              </w:rPr>
              <w:t>(</w:t>
            </w:r>
            <w:r>
              <w:rPr>
                <w:color w:val="217F4F"/>
                <w:sz w:val="22"/>
              </w:rPr>
              <w:t xml:space="preserve">19 </w:t>
            </w:r>
            <w:r>
              <w:rPr>
                <w:color w:val="666666"/>
                <w:sz w:val="22"/>
              </w:rPr>
              <w:t xml:space="preserve">/ </w:t>
            </w:r>
            <w:r>
              <w:rPr>
                <w:color w:val="217F4F"/>
                <w:sz w:val="22"/>
              </w:rPr>
              <w:t>155</w:t>
            </w:r>
            <w:r>
              <w:rPr>
                <w:sz w:val="22"/>
              </w:rPr>
              <w:t xml:space="preserve">) </w:t>
            </w:r>
            <w:r>
              <w:rPr>
                <w:color w:val="666666"/>
                <w:sz w:val="22"/>
              </w:rPr>
              <w:t xml:space="preserve">* </w:t>
            </w:r>
            <w:r>
              <w:rPr>
                <w:sz w:val="22"/>
              </w:rPr>
              <w:t>(</w:t>
            </w:r>
            <w:r>
              <w:rPr>
                <w:color w:val="217F4F"/>
                <w:sz w:val="22"/>
              </w:rPr>
              <w:t xml:space="preserve">155 </w:t>
            </w:r>
            <w:r>
              <w:rPr>
                <w:color w:val="666666"/>
                <w:sz w:val="22"/>
              </w:rPr>
              <w:t xml:space="preserve">/ </w:t>
            </w:r>
            <w:r>
              <w:rPr>
                <w:color w:val="217F4F"/>
                <w:sz w:val="22"/>
              </w:rPr>
              <w:t>19</w:t>
            </w:r>
            <w:r>
              <w:rPr>
                <w:sz w:val="22"/>
              </w:rPr>
              <w:t>)</w:t>
            </w:r>
          </w:p>
          <w:p w:rsidR="00AB6847" w:rsidRDefault="00A33E3E">
            <w:pPr>
              <w:spacing w:after="0" w:line="259" w:lineRule="auto"/>
              <w:ind w:left="436" w:firstLine="0"/>
              <w:jc w:val="left"/>
            </w:pPr>
            <w:r>
              <w:rPr>
                <w:color w:val="333333"/>
                <w:sz w:val="22"/>
              </w:rPr>
              <w:t>0.9999999999999999</w:t>
            </w:r>
          </w:p>
        </w:tc>
      </w:tr>
    </w:tbl>
    <w:p w:rsidR="00AB6847" w:rsidRDefault="00A33E3E">
      <w:pPr>
        <w:ind w:left="-5" w:right="551"/>
      </w:pPr>
      <w:r>
        <w:t xml:space="preserve">Debería dar 1.0, pero no es así puesto que la representación interna de los valores en </w:t>
      </w:r>
      <w:r>
        <w:rPr>
          <w:b/>
        </w:rPr>
        <w:t xml:space="preserve">coma flotante </w:t>
      </w:r>
      <w:r>
        <w:t xml:space="preserve">sigue el estándar </w:t>
      </w:r>
      <w:hyperlink r:id="rId269">
        <w:r>
          <w:rPr>
            <w:color w:val="377063"/>
          </w:rPr>
          <w:t>IEEE 754</w:t>
        </w:r>
      </w:hyperlink>
      <w:r>
        <w:rPr>
          <w:color w:val="377063"/>
        </w:rPr>
        <w:t xml:space="preserve"> </w:t>
      </w:r>
      <w:r>
        <w:t xml:space="preserve">y estamos trabajando con </w:t>
      </w:r>
      <w:hyperlink r:id="rId270" w:anchor="Representaci%C3%B3n-de-los-n%C3%BAmeros-reales">
        <w:r>
          <w:rPr>
            <w:color w:val="377063"/>
          </w:rPr>
          <w:t>aritmética finita</w:t>
        </w:r>
      </w:hyperlink>
      <w:hyperlink r:id="rId271" w:anchor="Representaci%C3%B3n-de-los-n%C3%BAmeros-reales">
        <w:r>
          <w:t>.</w:t>
        </w:r>
      </w:hyperlink>
    </w:p>
    <w:p w:rsidR="00AB6847" w:rsidRDefault="00A33E3E">
      <w:pPr>
        <w:spacing w:after="193"/>
        <w:ind w:left="-5" w:right="1440"/>
      </w:pPr>
      <w:r>
        <w:t xml:space="preserve">Aunque existen distintas formas de solventar esta limitación, de momento veremos una de las más sencillas utilizando la función «built-in» </w:t>
      </w:r>
      <w:hyperlink r:id="rId272" w:anchor="round">
        <w:r>
          <w:rPr>
            <w:color w:val="377063"/>
          </w:rPr>
          <w:t>round()</w:t>
        </w:r>
      </w:hyperlink>
      <w:r>
        <w:rPr>
          <w:color w:val="377063"/>
        </w:rPr>
        <w:t xml:space="preserve"> </w:t>
      </w:r>
      <w:r>
        <w:t>que nos permite redondear un número flotante a un número determinado de decimales:</w:t>
      </w:r>
    </w:p>
    <w:p w:rsidR="00AB6847" w:rsidRDefault="00A33E3E">
      <w:pPr>
        <w:pBdr>
          <w:top w:val="single" w:sz="3" w:space="0" w:color="000000"/>
          <w:left w:val="single" w:sz="3" w:space="0" w:color="000000"/>
          <w:bottom w:val="single" w:sz="3" w:space="0" w:color="000000"/>
          <w:right w:val="single" w:sz="3" w:space="0" w:color="000000"/>
        </w:pBdr>
        <w:spacing w:after="270" w:line="260" w:lineRule="auto"/>
        <w:ind w:left="-5" w:right="9055"/>
        <w:jc w:val="left"/>
      </w:pPr>
      <w:r>
        <w:rPr>
          <w:b/>
          <w:color w:val="C75C0A"/>
          <w:sz w:val="22"/>
        </w:rPr>
        <w:t xml:space="preserve">&gt;&gt;&gt; </w:t>
      </w:r>
      <w:r>
        <w:rPr>
          <w:sz w:val="22"/>
        </w:rPr>
        <w:t xml:space="preserve">pi </w:t>
      </w:r>
      <w:r>
        <w:rPr>
          <w:color w:val="666666"/>
          <w:sz w:val="22"/>
        </w:rPr>
        <w:t xml:space="preserve">= </w:t>
      </w:r>
      <w:r>
        <w:rPr>
          <w:color w:val="217F4F"/>
          <w:sz w:val="22"/>
        </w:rPr>
        <w:t>3.14159265359</w:t>
      </w:r>
    </w:p>
    <w:p w:rsidR="00AB6847" w:rsidRDefault="00A33E3E">
      <w:pPr>
        <w:pBdr>
          <w:top w:val="single" w:sz="3" w:space="0" w:color="000000"/>
          <w:left w:val="single" w:sz="3" w:space="0" w:color="000000"/>
          <w:bottom w:val="single" w:sz="3" w:space="0" w:color="000000"/>
          <w:right w:val="single" w:sz="3" w:space="0" w:color="000000"/>
        </w:pBdr>
        <w:spacing w:after="4" w:line="254" w:lineRule="auto"/>
        <w:ind w:left="-5" w:right="9055"/>
        <w:jc w:val="left"/>
      </w:pPr>
      <w:r>
        <w:rPr>
          <w:b/>
          <w:color w:val="C75C0A"/>
          <w:sz w:val="22"/>
        </w:rPr>
        <w:t xml:space="preserve">&gt;&gt;&gt; </w:t>
      </w:r>
      <w:r>
        <w:rPr>
          <w:color w:val="007021"/>
          <w:sz w:val="22"/>
        </w:rPr>
        <w:t>round</w:t>
      </w:r>
      <w:r>
        <w:rPr>
          <w:sz w:val="22"/>
        </w:rPr>
        <w:t>(pi)</w:t>
      </w:r>
    </w:p>
    <w:p w:rsidR="00AB6847" w:rsidRDefault="00A33E3E">
      <w:pPr>
        <w:numPr>
          <w:ilvl w:val="0"/>
          <w:numId w:val="28"/>
        </w:numPr>
        <w:pBdr>
          <w:top w:val="single" w:sz="3" w:space="0" w:color="000000"/>
          <w:left w:val="single" w:sz="3" w:space="0" w:color="000000"/>
          <w:bottom w:val="single" w:sz="3" w:space="0" w:color="000000"/>
          <w:right w:val="single" w:sz="3" w:space="0" w:color="000000"/>
        </w:pBdr>
        <w:spacing w:after="3" w:line="260" w:lineRule="auto"/>
        <w:ind w:left="-15" w:right="9055" w:firstLine="0"/>
        <w:jc w:val="left"/>
      </w:pPr>
      <w:r>
        <w:rPr>
          <w:b/>
          <w:color w:val="C75C0A"/>
          <w:sz w:val="22"/>
        </w:rPr>
        <w:t xml:space="preserve">&gt;&gt;&gt; </w:t>
      </w:r>
      <w:r>
        <w:rPr>
          <w:color w:val="007021"/>
          <w:sz w:val="22"/>
        </w:rPr>
        <w:t>round</w:t>
      </w:r>
      <w:r>
        <w:rPr>
          <w:sz w:val="22"/>
        </w:rPr>
        <w:t xml:space="preserve">(pi, </w:t>
      </w:r>
      <w:r>
        <w:rPr>
          <w:color w:val="217F4F"/>
          <w:sz w:val="22"/>
        </w:rPr>
        <w:t>1</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right="9055"/>
        <w:jc w:val="left"/>
      </w:pPr>
      <w:r>
        <w:rPr>
          <w:color w:val="333333"/>
          <w:sz w:val="22"/>
        </w:rPr>
        <w:t xml:space="preserve">3.1 </w:t>
      </w:r>
      <w:r>
        <w:rPr>
          <w:b/>
          <w:color w:val="C75C0A"/>
          <w:sz w:val="22"/>
        </w:rPr>
        <w:t xml:space="preserve">&gt;&gt;&gt; </w:t>
      </w:r>
      <w:r>
        <w:rPr>
          <w:color w:val="007021"/>
          <w:sz w:val="22"/>
        </w:rPr>
        <w:t>round</w:t>
      </w:r>
      <w:r>
        <w:rPr>
          <w:sz w:val="22"/>
        </w:rPr>
        <w:t xml:space="preserve">(pi, </w:t>
      </w:r>
      <w:r>
        <w:rPr>
          <w:color w:val="217F4F"/>
          <w:sz w:val="22"/>
        </w:rPr>
        <w:t>2</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right="9055"/>
        <w:jc w:val="left"/>
      </w:pPr>
      <w:r>
        <w:rPr>
          <w:color w:val="333333"/>
          <w:sz w:val="22"/>
        </w:rPr>
        <w:t xml:space="preserve">3.14 </w:t>
      </w:r>
      <w:r>
        <w:rPr>
          <w:b/>
          <w:color w:val="C75C0A"/>
          <w:sz w:val="22"/>
        </w:rPr>
        <w:t xml:space="preserve">&gt;&gt;&gt; </w:t>
      </w:r>
      <w:r>
        <w:rPr>
          <w:color w:val="007021"/>
          <w:sz w:val="22"/>
        </w:rPr>
        <w:t>round</w:t>
      </w:r>
      <w:r>
        <w:rPr>
          <w:sz w:val="22"/>
        </w:rPr>
        <w:t xml:space="preserve">(pi, </w:t>
      </w:r>
      <w:r>
        <w:rPr>
          <w:color w:val="217F4F"/>
          <w:sz w:val="22"/>
        </w:rPr>
        <w:t>3</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right="9055"/>
        <w:jc w:val="left"/>
      </w:pPr>
      <w:r>
        <w:rPr>
          <w:color w:val="333333"/>
          <w:sz w:val="22"/>
        </w:rPr>
        <w:t xml:space="preserve">3.142 </w:t>
      </w:r>
      <w:r>
        <w:rPr>
          <w:b/>
          <w:color w:val="C75C0A"/>
          <w:sz w:val="22"/>
        </w:rPr>
        <w:t xml:space="preserve">&gt;&gt;&gt; </w:t>
      </w:r>
      <w:r>
        <w:rPr>
          <w:color w:val="007021"/>
          <w:sz w:val="22"/>
        </w:rPr>
        <w:t>round</w:t>
      </w:r>
      <w:r>
        <w:rPr>
          <w:sz w:val="22"/>
        </w:rPr>
        <w:t xml:space="preserve">(pi, </w:t>
      </w:r>
      <w:r>
        <w:rPr>
          <w:color w:val="217F4F"/>
          <w:sz w:val="22"/>
        </w:rPr>
        <w:t>4</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right="9055"/>
        <w:jc w:val="left"/>
      </w:pPr>
      <w:r>
        <w:rPr>
          <w:color w:val="333333"/>
          <w:sz w:val="22"/>
        </w:rPr>
        <w:t xml:space="preserve">3.1416 </w:t>
      </w:r>
      <w:r>
        <w:rPr>
          <w:b/>
          <w:color w:val="C75C0A"/>
          <w:sz w:val="22"/>
        </w:rPr>
        <w:t xml:space="preserve">&gt;&gt;&gt; </w:t>
      </w:r>
      <w:r>
        <w:rPr>
          <w:color w:val="007021"/>
          <w:sz w:val="22"/>
        </w:rPr>
        <w:t>round</w:t>
      </w:r>
      <w:r>
        <w:rPr>
          <w:sz w:val="22"/>
        </w:rPr>
        <w:t xml:space="preserve">(pi, </w:t>
      </w:r>
      <w:r>
        <w:rPr>
          <w:color w:val="217F4F"/>
          <w:sz w:val="22"/>
        </w:rPr>
        <w:t>5</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94" w:line="260" w:lineRule="auto"/>
        <w:ind w:left="-5" w:right="9055"/>
        <w:jc w:val="left"/>
      </w:pPr>
      <w:r>
        <w:rPr>
          <w:color w:val="333333"/>
          <w:sz w:val="22"/>
        </w:rPr>
        <w:lastRenderedPageBreak/>
        <w:t>3.14159</w:t>
      </w:r>
    </w:p>
    <w:p w:rsidR="00AB6847" w:rsidRDefault="00A33E3E">
      <w:pPr>
        <w:spacing w:after="189"/>
        <w:ind w:left="-5"/>
      </w:pPr>
      <w:r>
        <w:t>Para el caso del error de aproximación que nos ocupa:</w:t>
      </w:r>
    </w:p>
    <w:p w:rsidR="00AB6847" w:rsidRDefault="00A33E3E">
      <w:pPr>
        <w:pBdr>
          <w:top w:val="single" w:sz="3" w:space="0" w:color="000000"/>
          <w:left w:val="single" w:sz="3" w:space="0" w:color="000000"/>
          <w:bottom w:val="single" w:sz="3" w:space="0" w:color="000000"/>
          <w:right w:val="single" w:sz="3" w:space="0" w:color="000000"/>
        </w:pBdr>
        <w:spacing w:after="269" w:line="260" w:lineRule="auto"/>
        <w:ind w:left="-5"/>
        <w:jc w:val="left"/>
      </w:pPr>
      <w:r>
        <w:rPr>
          <w:b/>
          <w:color w:val="C75C0A"/>
          <w:sz w:val="22"/>
        </w:rPr>
        <w:t xml:space="preserve">&gt;&gt;&gt; </w:t>
      </w:r>
      <w:r>
        <w:rPr>
          <w:sz w:val="22"/>
        </w:rPr>
        <w:t xml:space="preserve">result </w:t>
      </w:r>
      <w:r>
        <w:rPr>
          <w:color w:val="666666"/>
          <w:sz w:val="22"/>
        </w:rPr>
        <w:t xml:space="preserve">= </w:t>
      </w:r>
      <w:r>
        <w:rPr>
          <w:sz w:val="22"/>
        </w:rPr>
        <w:t>(</w:t>
      </w:r>
      <w:r>
        <w:rPr>
          <w:color w:val="217F4F"/>
          <w:sz w:val="22"/>
        </w:rPr>
        <w:t xml:space="preserve">19 </w:t>
      </w:r>
      <w:r>
        <w:rPr>
          <w:color w:val="666666"/>
          <w:sz w:val="22"/>
        </w:rPr>
        <w:t xml:space="preserve">/ </w:t>
      </w:r>
      <w:r>
        <w:rPr>
          <w:color w:val="217F4F"/>
          <w:sz w:val="22"/>
        </w:rPr>
        <w:t>155</w:t>
      </w:r>
      <w:r>
        <w:rPr>
          <w:sz w:val="22"/>
        </w:rPr>
        <w:t xml:space="preserve">) </w:t>
      </w:r>
      <w:r>
        <w:rPr>
          <w:color w:val="666666"/>
          <w:sz w:val="22"/>
        </w:rPr>
        <w:t xml:space="preserve">* </w:t>
      </w:r>
      <w:r>
        <w:rPr>
          <w:sz w:val="22"/>
        </w:rPr>
        <w:t>(</w:t>
      </w:r>
      <w:r>
        <w:rPr>
          <w:color w:val="217F4F"/>
          <w:sz w:val="22"/>
        </w:rPr>
        <w:t xml:space="preserve">155 </w:t>
      </w:r>
      <w:r>
        <w:rPr>
          <w:color w:val="666666"/>
          <w:sz w:val="22"/>
        </w:rPr>
        <w:t xml:space="preserve">/ </w:t>
      </w:r>
      <w:r>
        <w:rPr>
          <w:color w:val="217F4F"/>
          <w:sz w:val="22"/>
        </w:rPr>
        <w:t>19</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color w:val="007021"/>
          <w:sz w:val="22"/>
        </w:rPr>
        <w:t>round</w:t>
      </w:r>
      <w:r>
        <w:rPr>
          <w:sz w:val="22"/>
        </w:rPr>
        <w:t xml:space="preserve">(result, </w:t>
      </w:r>
      <w:r>
        <w:rPr>
          <w:color w:val="217F4F"/>
          <w:sz w:val="22"/>
        </w:rPr>
        <w:t>1</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651" w:line="260" w:lineRule="auto"/>
        <w:ind w:left="-5"/>
        <w:jc w:val="left"/>
      </w:pPr>
      <w:r>
        <w:rPr>
          <w:color w:val="333333"/>
          <w:sz w:val="22"/>
        </w:rPr>
        <w:t>1.0</w:t>
      </w:r>
    </w:p>
    <w:p w:rsidR="00AB6847" w:rsidRDefault="00A33E3E">
      <w:pPr>
        <w:pBdr>
          <w:top w:val="single" w:sz="8" w:space="0" w:color="000000"/>
          <w:left w:val="single" w:sz="8" w:space="0" w:color="000000"/>
          <w:bottom w:val="single" w:sz="8" w:space="0" w:color="000000"/>
          <w:right w:val="single" w:sz="8" w:space="0" w:color="000000"/>
        </w:pBdr>
        <w:spacing w:after="472" w:line="249" w:lineRule="auto"/>
        <w:ind w:left="168" w:right="1444"/>
      </w:pPr>
      <w:r>
        <w:rPr>
          <w:b/>
        </w:rPr>
        <w:t xml:space="preserve">Prudencia: </w:t>
      </w:r>
      <w:r>
        <w:t>round() aproxima al valor más cercano, mientras que int() obtiene siepre el entero «por abajo».</w:t>
      </w:r>
    </w:p>
    <w:p w:rsidR="00AB6847" w:rsidRDefault="00A33E3E">
      <w:pPr>
        <w:spacing w:after="271" w:line="265" w:lineRule="auto"/>
        <w:ind w:left="-5"/>
        <w:jc w:val="left"/>
      </w:pPr>
      <w:r>
        <w:rPr>
          <w:b/>
          <w:color w:val="20435C"/>
        </w:rPr>
        <w:t>Límite de un flotante</w:t>
      </w:r>
    </w:p>
    <w:p w:rsidR="00AB6847" w:rsidRDefault="00A33E3E">
      <w:pPr>
        <w:spacing w:after="189"/>
        <w:ind w:left="-5" w:right="320"/>
      </w:pPr>
      <w:r>
        <w:t xml:space="preserve">A diferencia de los </w:t>
      </w:r>
      <w:r>
        <w:rPr>
          <w:i/>
          <w:color w:val="355F7C"/>
        </w:rPr>
        <w:t>enteros</w:t>
      </w:r>
      <w:r>
        <w:t>, los números flotantes sí que tienen un límite en Python. Para descubrirlo podemos ejecutar el siguiente código:</w:t>
      </w:r>
    </w:p>
    <w:p w:rsidR="00AB6847" w:rsidRDefault="00A33E3E">
      <w:pPr>
        <w:pBdr>
          <w:top w:val="single" w:sz="3" w:space="0" w:color="000000"/>
          <w:left w:val="single" w:sz="3" w:space="0" w:color="000000"/>
          <w:bottom w:val="single" w:sz="3" w:space="0" w:color="000000"/>
          <w:right w:val="single" w:sz="3" w:space="0" w:color="000000"/>
        </w:pBdr>
        <w:spacing w:after="275" w:line="253" w:lineRule="auto"/>
        <w:ind w:left="-5"/>
        <w:jc w:val="left"/>
      </w:pPr>
      <w:r>
        <w:rPr>
          <w:b/>
          <w:color w:val="C75C0A"/>
          <w:sz w:val="22"/>
        </w:rPr>
        <w:t xml:space="preserve">&gt;&gt;&gt; </w:t>
      </w:r>
      <w:r>
        <w:rPr>
          <w:b/>
          <w:color w:val="007021"/>
          <w:sz w:val="22"/>
        </w:rPr>
        <w:t xml:space="preserve">import </w:t>
      </w:r>
      <w:r>
        <w:rPr>
          <w:b/>
          <w:color w:val="0D85B5"/>
          <w:sz w:val="22"/>
        </w:rPr>
        <w:t>sys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sys</w:t>
      </w:r>
      <w:r>
        <w:rPr>
          <w:color w:val="666666"/>
          <w:sz w:val="22"/>
        </w:rPr>
        <w:t>.</w:t>
      </w:r>
      <w:r>
        <w:rPr>
          <w:sz w:val="22"/>
        </w:rPr>
        <w:t>float_info</w:t>
      </w:r>
      <w:r>
        <w:rPr>
          <w:color w:val="666666"/>
          <w:sz w:val="22"/>
        </w:rPr>
        <w:t>.</w:t>
      </w:r>
      <w:r>
        <w:rPr>
          <w:sz w:val="22"/>
        </w:rPr>
        <w:t>min</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5"/>
        <w:jc w:val="left"/>
      </w:pPr>
      <w:r>
        <w:rPr>
          <w:color w:val="333333"/>
          <w:sz w:val="22"/>
        </w:rPr>
        <w:t>2.2250738585072014e-308</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sys</w:t>
      </w:r>
      <w:r>
        <w:rPr>
          <w:color w:val="666666"/>
          <w:sz w:val="22"/>
        </w:rPr>
        <w:t>.</w:t>
      </w:r>
      <w:r>
        <w:rPr>
          <w:sz w:val="22"/>
        </w:rPr>
        <w:t>float_info</w:t>
      </w:r>
      <w:r>
        <w:rPr>
          <w:color w:val="666666"/>
          <w:sz w:val="22"/>
        </w:rPr>
        <w:t>.</w:t>
      </w:r>
      <w:r>
        <w:rPr>
          <w:sz w:val="22"/>
        </w:rPr>
        <w:t>max</w:t>
      </w:r>
    </w:p>
    <w:p w:rsidR="00AB6847" w:rsidRDefault="00A33E3E">
      <w:pPr>
        <w:pBdr>
          <w:top w:val="single" w:sz="3" w:space="0" w:color="000000"/>
          <w:left w:val="single" w:sz="3" w:space="0" w:color="000000"/>
          <w:bottom w:val="single" w:sz="3" w:space="0" w:color="000000"/>
          <w:right w:val="single" w:sz="3" w:space="0" w:color="000000"/>
        </w:pBdr>
        <w:spacing w:after="724" w:line="260" w:lineRule="auto"/>
        <w:ind w:left="-5"/>
        <w:jc w:val="left"/>
      </w:pPr>
      <w:r>
        <w:rPr>
          <w:color w:val="333333"/>
          <w:sz w:val="22"/>
        </w:rPr>
        <w:t>1.7976931348623157e+308</w:t>
      </w:r>
    </w:p>
    <w:p w:rsidR="00AB6847" w:rsidRDefault="00A33E3E">
      <w:pPr>
        <w:pStyle w:val="Ttulo5"/>
        <w:ind w:left="-5"/>
      </w:pPr>
      <w:r>
        <w:t>3.2.4 Bases</w:t>
      </w:r>
    </w:p>
    <w:p w:rsidR="00AB6847" w:rsidRDefault="00A33E3E">
      <w:pPr>
        <w:spacing w:after="133" w:line="249" w:lineRule="auto"/>
        <w:ind w:left="-5"/>
      </w:pPr>
      <w:r>
        <w:rPr>
          <w:b/>
        </w:rPr>
        <w:t>Nivel intermedio</w:t>
      </w:r>
    </w:p>
    <w:p w:rsidR="00AB6847" w:rsidRDefault="00A33E3E">
      <w:pPr>
        <w:ind w:left="-5" w:right="1440"/>
      </w:pPr>
      <w:r>
        <w:t xml:space="preserve">Los valores numéricos con los que estamos acostumbrados a trabajar están en </w:t>
      </w:r>
      <w:r>
        <w:rPr>
          <w:b/>
        </w:rPr>
        <w:t xml:space="preserve">base 10 </w:t>
      </w:r>
      <w:r>
        <w:t>(o decimal). Esto indica que disponemos de 10 «símbolos» para representar las cantidades. En este caso del 0 al 9.</w:t>
      </w:r>
    </w:p>
    <w:p w:rsidR="00AB6847" w:rsidRDefault="00A33E3E">
      <w:pPr>
        <w:spacing w:after="470"/>
        <w:ind w:left="-5" w:right="1206"/>
      </w:pPr>
      <w:r>
        <w:t xml:space="preserve">Pero también es posible representar números en </w:t>
      </w:r>
      <w:r>
        <w:rPr>
          <w:b/>
        </w:rPr>
        <w:t>otras bases</w:t>
      </w:r>
      <w:r>
        <w:t xml:space="preserve">. Python nos ofrece una serie de </w:t>
      </w:r>
      <w:r>
        <w:rPr>
          <w:b/>
        </w:rPr>
        <w:t xml:space="preserve">prefijos </w:t>
      </w:r>
      <w:r>
        <w:t xml:space="preserve">y </w:t>
      </w:r>
      <w:r>
        <w:rPr>
          <w:b/>
        </w:rPr>
        <w:t xml:space="preserve">funciones </w:t>
      </w:r>
      <w:r>
        <w:t>para este cometido.</w:t>
      </w:r>
    </w:p>
    <w:p w:rsidR="00AB6847" w:rsidRDefault="00A33E3E">
      <w:pPr>
        <w:spacing w:after="271" w:line="265" w:lineRule="auto"/>
        <w:ind w:left="-5"/>
        <w:jc w:val="left"/>
      </w:pPr>
      <w:r>
        <w:rPr>
          <w:b/>
          <w:color w:val="20435C"/>
        </w:rPr>
        <w:t>Base binaria</w:t>
      </w:r>
    </w:p>
    <w:p w:rsidR="00AB6847" w:rsidRDefault="00A33E3E">
      <w:pPr>
        <w:ind w:left="-5"/>
      </w:pPr>
      <w:r>
        <w:t xml:space="preserve">Cuenta con </w:t>
      </w:r>
      <w:r>
        <w:rPr>
          <w:b/>
        </w:rPr>
        <w:t xml:space="preserve">2 </w:t>
      </w:r>
      <w:r>
        <w:t>símbolos para representar los valores: 0 y 1.</w:t>
      </w:r>
    </w:p>
    <w:p w:rsidR="00AB6847" w:rsidRDefault="00A33E3E">
      <w:pPr>
        <w:spacing w:after="192" w:line="249" w:lineRule="auto"/>
        <w:ind w:left="-5"/>
      </w:pPr>
      <w:r>
        <w:rPr>
          <w:b/>
        </w:rPr>
        <w:t>Prefijo</w:t>
      </w:r>
      <w:r>
        <w:t>: 0b</w:t>
      </w:r>
    </w:p>
    <w:p w:rsidR="00AB6847" w:rsidRDefault="00A33E3E">
      <w:pPr>
        <w:pBdr>
          <w:top w:val="single" w:sz="3" w:space="0" w:color="000000"/>
          <w:left w:val="single" w:sz="3" w:space="0" w:color="000000"/>
          <w:bottom w:val="single" w:sz="3" w:space="0" w:color="000000"/>
          <w:right w:val="single" w:sz="3" w:space="0" w:color="000000"/>
        </w:pBdr>
        <w:spacing w:after="0" w:line="260" w:lineRule="auto"/>
        <w:ind w:left="-5"/>
        <w:jc w:val="left"/>
      </w:pPr>
      <w:r>
        <w:rPr>
          <w:b/>
          <w:color w:val="C75C0A"/>
          <w:sz w:val="22"/>
        </w:rPr>
        <w:lastRenderedPageBreak/>
        <w:t xml:space="preserve">&gt;&gt;&gt; </w:t>
      </w:r>
      <w:r>
        <w:rPr>
          <w:color w:val="217F4F"/>
          <w:sz w:val="22"/>
        </w:rPr>
        <w:t>0b1001</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9</w:t>
      </w:r>
    </w:p>
    <w:p w:rsidR="00AB6847" w:rsidRDefault="00A33E3E">
      <w:pPr>
        <w:pBdr>
          <w:top w:val="single" w:sz="3" w:space="0" w:color="000000"/>
          <w:left w:val="single" w:sz="3" w:space="0" w:color="000000"/>
          <w:bottom w:val="single" w:sz="3" w:space="0" w:color="000000"/>
          <w:right w:val="single" w:sz="3" w:space="0" w:color="000000"/>
        </w:pBdr>
        <w:spacing w:after="0" w:line="260" w:lineRule="auto"/>
        <w:ind w:left="-5"/>
        <w:jc w:val="left"/>
      </w:pPr>
      <w:r>
        <w:rPr>
          <w:b/>
          <w:color w:val="C75C0A"/>
          <w:sz w:val="22"/>
        </w:rPr>
        <w:t xml:space="preserve">&gt;&gt;&gt; </w:t>
      </w:r>
      <w:r>
        <w:rPr>
          <w:color w:val="217F4F"/>
          <w:sz w:val="22"/>
        </w:rPr>
        <w:t>0b1100</w:t>
      </w:r>
    </w:p>
    <w:p w:rsidR="00AB6847" w:rsidRDefault="00A33E3E">
      <w:pPr>
        <w:pBdr>
          <w:top w:val="single" w:sz="3" w:space="0" w:color="000000"/>
          <w:left w:val="single" w:sz="3" w:space="0" w:color="000000"/>
          <w:bottom w:val="single" w:sz="3" w:space="0" w:color="000000"/>
          <w:right w:val="single" w:sz="3" w:space="0" w:color="000000"/>
        </w:pBdr>
        <w:spacing w:after="322" w:line="260" w:lineRule="auto"/>
        <w:ind w:left="-5"/>
        <w:jc w:val="left"/>
      </w:pPr>
      <w:r>
        <w:rPr>
          <w:color w:val="333333"/>
          <w:sz w:val="22"/>
        </w:rPr>
        <w:t>12</w:t>
      </w:r>
    </w:p>
    <w:p w:rsidR="00AB6847" w:rsidRDefault="00A33E3E">
      <w:pPr>
        <w:spacing w:after="196" w:line="249" w:lineRule="auto"/>
        <w:ind w:left="-5"/>
      </w:pPr>
      <w:r>
        <w:rPr>
          <w:b/>
        </w:rPr>
        <w:t>Función</w:t>
      </w:r>
      <w:r>
        <w:t>: bin()</w:t>
      </w:r>
    </w:p>
    <w:p w:rsidR="00AB6847" w:rsidRDefault="00A33E3E">
      <w:pPr>
        <w:pBdr>
          <w:top w:val="single" w:sz="3" w:space="0" w:color="000000"/>
          <w:left w:val="single" w:sz="3" w:space="0" w:color="000000"/>
          <w:bottom w:val="single" w:sz="3" w:space="0" w:color="000000"/>
          <w:right w:val="single" w:sz="3" w:space="0" w:color="000000"/>
        </w:pBdr>
        <w:spacing w:after="4" w:line="254" w:lineRule="auto"/>
        <w:ind w:left="-5"/>
        <w:jc w:val="left"/>
      </w:pPr>
      <w:r>
        <w:rPr>
          <w:b/>
          <w:color w:val="C75C0A"/>
          <w:sz w:val="22"/>
        </w:rPr>
        <w:t xml:space="preserve">&gt;&gt;&gt; </w:t>
      </w:r>
      <w:r>
        <w:rPr>
          <w:color w:val="007021"/>
          <w:sz w:val="22"/>
        </w:rPr>
        <w:t>bin</w:t>
      </w:r>
      <w:r>
        <w:rPr>
          <w:sz w:val="22"/>
        </w:rPr>
        <w:t>(</w:t>
      </w:r>
      <w:r>
        <w:rPr>
          <w:color w:val="217F4F"/>
          <w:sz w:val="22"/>
        </w:rPr>
        <w:t>9</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0b1001</w:t>
      </w:r>
    </w:p>
    <w:p w:rsidR="00AB6847" w:rsidRDefault="00A33E3E">
      <w:pPr>
        <w:pBdr>
          <w:top w:val="single" w:sz="3" w:space="0" w:color="000000"/>
          <w:left w:val="single" w:sz="3" w:space="0" w:color="000000"/>
          <w:bottom w:val="single" w:sz="3" w:space="0" w:color="000000"/>
          <w:right w:val="single" w:sz="3" w:space="0" w:color="000000"/>
        </w:pBdr>
        <w:spacing w:after="4" w:line="254" w:lineRule="auto"/>
        <w:ind w:left="-5"/>
        <w:jc w:val="left"/>
      </w:pPr>
      <w:r>
        <w:rPr>
          <w:b/>
          <w:color w:val="C75C0A"/>
          <w:sz w:val="22"/>
        </w:rPr>
        <w:t xml:space="preserve">&gt;&gt;&gt; </w:t>
      </w:r>
      <w:r>
        <w:rPr>
          <w:color w:val="007021"/>
          <w:sz w:val="22"/>
        </w:rPr>
        <w:t>bin</w:t>
      </w:r>
      <w:r>
        <w:rPr>
          <w:sz w:val="22"/>
        </w:rPr>
        <w:t>(</w:t>
      </w:r>
      <w:r>
        <w:rPr>
          <w:color w:val="217F4F"/>
          <w:sz w:val="22"/>
        </w:rPr>
        <w:t>12</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0b1100</w:t>
      </w:r>
    </w:p>
    <w:p w:rsidR="00AB6847" w:rsidRDefault="00A33E3E">
      <w:pPr>
        <w:spacing w:after="271" w:line="265" w:lineRule="auto"/>
        <w:ind w:left="-5"/>
        <w:jc w:val="left"/>
      </w:pPr>
      <w:r>
        <w:rPr>
          <w:b/>
          <w:color w:val="20435C"/>
        </w:rPr>
        <w:t>Base octal</w:t>
      </w:r>
    </w:p>
    <w:p w:rsidR="00AB6847" w:rsidRDefault="00A33E3E">
      <w:pPr>
        <w:spacing w:after="42" w:line="374" w:lineRule="auto"/>
        <w:ind w:left="-5" w:right="2443"/>
      </w:pPr>
      <w:r>
        <w:t xml:space="preserve">Cuenta con </w:t>
      </w:r>
      <w:r>
        <w:rPr>
          <w:b/>
        </w:rPr>
        <w:t xml:space="preserve">8 </w:t>
      </w:r>
      <w:r>
        <w:t xml:space="preserve">símbolos para representar los valores: 0, 1, 2, 3, 4, 5, 6 y 7. </w:t>
      </w:r>
      <w:r>
        <w:rPr>
          <w:b/>
        </w:rPr>
        <w:t>Prefijo</w:t>
      </w:r>
      <w:r>
        <w:t>: 0o</w:t>
      </w:r>
    </w:p>
    <w:p w:rsidR="00AB6847" w:rsidRDefault="00A33E3E">
      <w:pPr>
        <w:pBdr>
          <w:top w:val="single" w:sz="3" w:space="0" w:color="000000"/>
          <w:left w:val="single" w:sz="3" w:space="0" w:color="000000"/>
          <w:bottom w:val="single" w:sz="3" w:space="0" w:color="000000"/>
          <w:right w:val="single" w:sz="3" w:space="0" w:color="000000"/>
        </w:pBdr>
        <w:spacing w:after="0" w:line="260" w:lineRule="auto"/>
        <w:ind w:left="-5"/>
        <w:jc w:val="left"/>
      </w:pPr>
      <w:r>
        <w:rPr>
          <w:b/>
          <w:color w:val="C75C0A"/>
          <w:sz w:val="22"/>
        </w:rPr>
        <w:t xml:space="preserve">&gt;&gt;&gt; </w:t>
      </w:r>
      <w:r>
        <w:rPr>
          <w:color w:val="217F4F"/>
          <w:sz w:val="22"/>
        </w:rPr>
        <w:t>0o6243</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3235</w:t>
      </w:r>
    </w:p>
    <w:p w:rsidR="00AB6847" w:rsidRDefault="00A33E3E">
      <w:pPr>
        <w:pBdr>
          <w:top w:val="single" w:sz="3" w:space="0" w:color="000000"/>
          <w:left w:val="single" w:sz="3" w:space="0" w:color="000000"/>
          <w:bottom w:val="single" w:sz="3" w:space="0" w:color="000000"/>
          <w:right w:val="single" w:sz="3" w:space="0" w:color="000000"/>
        </w:pBdr>
        <w:spacing w:after="0" w:line="260" w:lineRule="auto"/>
        <w:ind w:left="-5"/>
        <w:jc w:val="left"/>
      </w:pPr>
      <w:r>
        <w:rPr>
          <w:b/>
          <w:color w:val="C75C0A"/>
          <w:sz w:val="22"/>
        </w:rPr>
        <w:t xml:space="preserve">&gt;&gt;&gt; </w:t>
      </w:r>
      <w:r>
        <w:rPr>
          <w:color w:val="217F4F"/>
          <w:sz w:val="22"/>
        </w:rPr>
        <w:t>0o1257</w:t>
      </w:r>
    </w:p>
    <w:p w:rsidR="00AB6847" w:rsidRDefault="00A33E3E">
      <w:pPr>
        <w:pBdr>
          <w:top w:val="single" w:sz="3" w:space="0" w:color="000000"/>
          <w:left w:val="single" w:sz="3" w:space="0" w:color="000000"/>
          <w:bottom w:val="single" w:sz="3" w:space="0" w:color="000000"/>
          <w:right w:val="single" w:sz="3" w:space="0" w:color="000000"/>
        </w:pBdr>
        <w:spacing w:after="322" w:line="260" w:lineRule="auto"/>
        <w:ind w:left="-5"/>
        <w:jc w:val="left"/>
      </w:pPr>
      <w:r>
        <w:rPr>
          <w:color w:val="333333"/>
          <w:sz w:val="22"/>
        </w:rPr>
        <w:t>687</w:t>
      </w:r>
    </w:p>
    <w:p w:rsidR="00AB6847" w:rsidRDefault="00A33E3E">
      <w:pPr>
        <w:spacing w:after="196" w:line="249" w:lineRule="auto"/>
        <w:ind w:left="-5"/>
      </w:pPr>
      <w:r>
        <w:rPr>
          <w:b/>
        </w:rPr>
        <w:t>Función</w:t>
      </w:r>
      <w:r>
        <w:t>: oct()</w:t>
      </w:r>
    </w:p>
    <w:p w:rsidR="00AB6847" w:rsidRDefault="00A33E3E">
      <w:pPr>
        <w:pBdr>
          <w:top w:val="single" w:sz="3" w:space="0" w:color="000000"/>
          <w:left w:val="single" w:sz="3" w:space="0" w:color="000000"/>
          <w:bottom w:val="single" w:sz="3" w:space="0" w:color="000000"/>
          <w:right w:val="single" w:sz="3" w:space="0" w:color="000000"/>
        </w:pBdr>
        <w:spacing w:after="0" w:line="260" w:lineRule="auto"/>
        <w:ind w:left="-5"/>
        <w:jc w:val="left"/>
      </w:pPr>
      <w:r>
        <w:rPr>
          <w:b/>
          <w:color w:val="C75C0A"/>
          <w:sz w:val="22"/>
        </w:rPr>
        <w:t xml:space="preserve">&gt;&gt;&gt; </w:t>
      </w:r>
      <w:r>
        <w:rPr>
          <w:color w:val="007021"/>
          <w:sz w:val="22"/>
        </w:rPr>
        <w:t>oct</w:t>
      </w:r>
      <w:r>
        <w:rPr>
          <w:sz w:val="22"/>
        </w:rPr>
        <w:t>(</w:t>
      </w:r>
      <w:r>
        <w:rPr>
          <w:color w:val="217F4F"/>
          <w:sz w:val="22"/>
        </w:rPr>
        <w:t>3235</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0o6243</w:t>
      </w:r>
    </w:p>
    <w:p w:rsidR="00AB6847" w:rsidRDefault="00A33E3E">
      <w:pPr>
        <w:pBdr>
          <w:top w:val="single" w:sz="3" w:space="0" w:color="000000"/>
          <w:left w:val="single" w:sz="3" w:space="0" w:color="000000"/>
          <w:bottom w:val="single" w:sz="3" w:space="0" w:color="000000"/>
          <w:right w:val="single" w:sz="3" w:space="0" w:color="000000"/>
        </w:pBdr>
        <w:spacing w:after="4" w:line="254" w:lineRule="auto"/>
        <w:ind w:left="-5"/>
        <w:jc w:val="left"/>
      </w:pPr>
      <w:r>
        <w:rPr>
          <w:b/>
          <w:color w:val="C75C0A"/>
          <w:sz w:val="22"/>
        </w:rPr>
        <w:t xml:space="preserve">&gt;&gt;&gt; </w:t>
      </w:r>
      <w:r>
        <w:rPr>
          <w:color w:val="007021"/>
          <w:sz w:val="22"/>
        </w:rPr>
        <w:t>oct</w:t>
      </w:r>
      <w:r>
        <w:rPr>
          <w:sz w:val="22"/>
        </w:rPr>
        <w:t>(</w:t>
      </w:r>
      <w:r>
        <w:rPr>
          <w:color w:val="217F4F"/>
          <w:sz w:val="22"/>
        </w:rPr>
        <w:t>687</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629" w:line="260" w:lineRule="auto"/>
        <w:ind w:left="-5"/>
        <w:jc w:val="left"/>
      </w:pPr>
      <w:r>
        <w:rPr>
          <w:color w:val="333333"/>
          <w:sz w:val="22"/>
        </w:rPr>
        <w:t>0o1257</w:t>
      </w:r>
    </w:p>
    <w:p w:rsidR="00AB6847" w:rsidRDefault="00A33E3E">
      <w:pPr>
        <w:spacing w:after="271" w:line="265" w:lineRule="auto"/>
        <w:ind w:left="-5"/>
        <w:jc w:val="left"/>
      </w:pPr>
      <w:r>
        <w:rPr>
          <w:b/>
          <w:color w:val="20435C"/>
        </w:rPr>
        <w:t>Base hexadecimal</w:t>
      </w:r>
    </w:p>
    <w:p w:rsidR="00AB6847" w:rsidRDefault="00A33E3E">
      <w:pPr>
        <w:spacing w:after="105" w:line="322" w:lineRule="auto"/>
        <w:ind w:left="-5" w:right="1440"/>
      </w:pPr>
      <w:r>
        <w:t xml:space="preserve">Cuenta con </w:t>
      </w:r>
      <w:r>
        <w:rPr>
          <w:b/>
        </w:rPr>
        <w:t xml:space="preserve">16 </w:t>
      </w:r>
      <w:r>
        <w:t xml:space="preserve">símbolos para representar los valores: 0, 1, 2, 3, 4, 5, 6, 7, 8, 9, A, B, C, D, E y F. </w:t>
      </w:r>
      <w:r>
        <w:rPr>
          <w:b/>
        </w:rPr>
        <w:t>Prefijo</w:t>
      </w:r>
      <w:r>
        <w:t>: 0x</w:t>
      </w:r>
    </w:p>
    <w:p w:rsidR="00AB6847" w:rsidRDefault="00A33E3E">
      <w:pPr>
        <w:pBdr>
          <w:top w:val="single" w:sz="3" w:space="0" w:color="000000"/>
          <w:left w:val="single" w:sz="3" w:space="0" w:color="000000"/>
          <w:bottom w:val="single" w:sz="3" w:space="0" w:color="000000"/>
          <w:right w:val="single" w:sz="3" w:space="0" w:color="000000"/>
        </w:pBdr>
        <w:spacing w:after="0" w:line="260" w:lineRule="auto"/>
        <w:ind w:left="-5"/>
        <w:jc w:val="left"/>
      </w:pPr>
      <w:r>
        <w:rPr>
          <w:b/>
          <w:color w:val="C75C0A"/>
          <w:sz w:val="22"/>
        </w:rPr>
        <w:t xml:space="preserve">&gt;&gt;&gt; </w:t>
      </w:r>
      <w:r>
        <w:rPr>
          <w:color w:val="217F4F"/>
          <w:sz w:val="22"/>
        </w:rPr>
        <w:t>0x7F2A</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32554</w:t>
      </w:r>
    </w:p>
    <w:p w:rsidR="00AB6847" w:rsidRDefault="00A33E3E">
      <w:pPr>
        <w:pBdr>
          <w:top w:val="single" w:sz="3" w:space="0" w:color="000000"/>
          <w:left w:val="single" w:sz="3" w:space="0" w:color="000000"/>
          <w:bottom w:val="single" w:sz="3" w:space="0" w:color="000000"/>
          <w:right w:val="single" w:sz="3" w:space="0" w:color="000000"/>
        </w:pBdr>
        <w:spacing w:after="0" w:line="260" w:lineRule="auto"/>
        <w:ind w:left="-5"/>
        <w:jc w:val="left"/>
      </w:pPr>
      <w:r>
        <w:rPr>
          <w:b/>
          <w:color w:val="C75C0A"/>
          <w:sz w:val="22"/>
        </w:rPr>
        <w:t xml:space="preserve">&gt;&gt;&gt; </w:t>
      </w:r>
      <w:r>
        <w:rPr>
          <w:color w:val="217F4F"/>
          <w:sz w:val="22"/>
        </w:rPr>
        <w:t>0x48FF</w:t>
      </w:r>
    </w:p>
    <w:p w:rsidR="00AB6847" w:rsidRDefault="00A33E3E">
      <w:pPr>
        <w:pBdr>
          <w:top w:val="single" w:sz="3" w:space="0" w:color="000000"/>
          <w:left w:val="single" w:sz="3" w:space="0" w:color="000000"/>
          <w:bottom w:val="single" w:sz="3" w:space="0" w:color="000000"/>
          <w:right w:val="single" w:sz="3" w:space="0" w:color="000000"/>
        </w:pBdr>
        <w:spacing w:after="322" w:line="260" w:lineRule="auto"/>
        <w:ind w:left="-5"/>
        <w:jc w:val="left"/>
      </w:pPr>
      <w:r>
        <w:rPr>
          <w:color w:val="333333"/>
          <w:sz w:val="22"/>
        </w:rPr>
        <w:t>18687</w:t>
      </w:r>
    </w:p>
    <w:p w:rsidR="00AB6847" w:rsidRDefault="00A33E3E">
      <w:pPr>
        <w:spacing w:after="196" w:line="249" w:lineRule="auto"/>
        <w:ind w:left="-5"/>
      </w:pPr>
      <w:r>
        <w:rPr>
          <w:b/>
        </w:rPr>
        <w:t>Función</w:t>
      </w:r>
      <w:r>
        <w:t>: hex()</w:t>
      </w:r>
    </w:p>
    <w:p w:rsidR="00AB6847" w:rsidRDefault="00A33E3E">
      <w:pPr>
        <w:pBdr>
          <w:top w:val="single" w:sz="3" w:space="0" w:color="000000"/>
          <w:left w:val="single" w:sz="3" w:space="0" w:color="000000"/>
          <w:bottom w:val="single" w:sz="3" w:space="0" w:color="000000"/>
          <w:right w:val="single" w:sz="3" w:space="0" w:color="000000"/>
        </w:pBdr>
        <w:spacing w:after="0" w:line="260" w:lineRule="auto"/>
        <w:ind w:left="57"/>
        <w:jc w:val="left"/>
      </w:pPr>
      <w:r>
        <w:rPr>
          <w:b/>
          <w:color w:val="C75C0A"/>
          <w:sz w:val="22"/>
        </w:rPr>
        <w:t xml:space="preserve">&gt;&gt;&gt; </w:t>
      </w:r>
      <w:r>
        <w:rPr>
          <w:color w:val="007021"/>
          <w:sz w:val="22"/>
        </w:rPr>
        <w:t>hex</w:t>
      </w:r>
      <w:r>
        <w:rPr>
          <w:sz w:val="22"/>
        </w:rPr>
        <w:t>(</w:t>
      </w:r>
      <w:r>
        <w:rPr>
          <w:color w:val="217F4F"/>
          <w:sz w:val="22"/>
        </w:rPr>
        <w:t>32554</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7"/>
        <w:jc w:val="left"/>
      </w:pPr>
      <w:r>
        <w:rPr>
          <w:color w:val="333333"/>
          <w:sz w:val="22"/>
        </w:rPr>
        <w:t>0x7f2a</w:t>
      </w:r>
    </w:p>
    <w:p w:rsidR="00AB6847" w:rsidRDefault="00A33E3E">
      <w:pPr>
        <w:pBdr>
          <w:top w:val="single" w:sz="3" w:space="0" w:color="000000"/>
          <w:left w:val="single" w:sz="3" w:space="0" w:color="000000"/>
          <w:bottom w:val="single" w:sz="3" w:space="0" w:color="000000"/>
          <w:right w:val="single" w:sz="3" w:space="0" w:color="000000"/>
        </w:pBdr>
        <w:spacing w:after="0" w:line="260" w:lineRule="auto"/>
        <w:ind w:left="57"/>
        <w:jc w:val="left"/>
      </w:pPr>
      <w:r>
        <w:rPr>
          <w:b/>
          <w:color w:val="C75C0A"/>
          <w:sz w:val="22"/>
        </w:rPr>
        <w:t xml:space="preserve">&gt;&gt;&gt; </w:t>
      </w:r>
      <w:r>
        <w:rPr>
          <w:color w:val="007021"/>
          <w:sz w:val="22"/>
        </w:rPr>
        <w:t>hex</w:t>
      </w:r>
      <w:r>
        <w:rPr>
          <w:sz w:val="22"/>
        </w:rPr>
        <w:t>(</w:t>
      </w:r>
      <w:r>
        <w:rPr>
          <w:color w:val="217F4F"/>
          <w:sz w:val="22"/>
        </w:rPr>
        <w:t>18687</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51" w:line="260" w:lineRule="auto"/>
        <w:ind w:left="57"/>
        <w:jc w:val="left"/>
      </w:pPr>
      <w:r>
        <w:rPr>
          <w:color w:val="333333"/>
          <w:sz w:val="22"/>
        </w:rPr>
        <w:t>0x48ff</w:t>
      </w:r>
    </w:p>
    <w:p w:rsidR="00AB6847" w:rsidRDefault="00A33E3E">
      <w:pPr>
        <w:spacing w:after="24" w:line="259" w:lineRule="auto"/>
        <w:ind w:left="0" w:firstLine="0"/>
        <w:jc w:val="left"/>
      </w:pPr>
      <w:r>
        <w:rPr>
          <w:noProof/>
          <w:sz w:val="22"/>
        </w:rPr>
        <w:lastRenderedPageBreak/>
        <mc:AlternateContent>
          <mc:Choice Requires="wpg">
            <w:drawing>
              <wp:inline distT="0" distB="0" distL="0" distR="0">
                <wp:extent cx="5943600" cy="6325"/>
                <wp:effectExtent l="0" t="0" r="0" b="0"/>
                <wp:docPr id="460543" name="Group 460543"/>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6271" name="Shape 6271"/>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0543" style="width:468pt;height:0.498pt;mso-position-horizontal-relative:char;mso-position-vertical-relative:line" coordsize="59436,63">
                <v:shape id="Shape 6271"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2"/>
        <w:ind w:left="-5"/>
      </w:pPr>
      <w:r>
        <w:rPr>
          <w:b/>
        </w:rPr>
        <w:t xml:space="preserve">Nota: </w:t>
      </w:r>
      <w:r>
        <w:t>Las letras para la representación hexadecimal no atienden a mayúsculas y minúsculas.</w:t>
      </w:r>
    </w:p>
    <w:p w:rsidR="00AB6847" w:rsidRDefault="00A33E3E">
      <w:pPr>
        <w:spacing w:after="354" w:line="259" w:lineRule="auto"/>
        <w:ind w:left="0" w:firstLine="0"/>
        <w:jc w:val="left"/>
      </w:pPr>
      <w:r>
        <w:rPr>
          <w:noProof/>
          <w:sz w:val="22"/>
        </w:rPr>
        <mc:AlternateContent>
          <mc:Choice Requires="wpg">
            <w:drawing>
              <wp:inline distT="0" distB="0" distL="0" distR="0">
                <wp:extent cx="5943600" cy="6325"/>
                <wp:effectExtent l="0" t="0" r="0" b="0"/>
                <wp:docPr id="460544" name="Group 460544"/>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6274" name="Shape 6274"/>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0544" style="width:468pt;height:0.498pt;mso-position-horizontal-relative:char;mso-position-vertical-relative:line" coordsize="59436,63">
                <v:shape id="Shape 6274"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line="259" w:lineRule="auto"/>
        <w:ind w:left="0" w:firstLine="0"/>
        <w:jc w:val="left"/>
      </w:pPr>
      <w:r>
        <w:rPr>
          <w:noProof/>
          <w:sz w:val="22"/>
        </w:rPr>
        <mc:AlternateContent>
          <mc:Choice Requires="wpg">
            <w:drawing>
              <wp:inline distT="0" distB="0" distL="0" distR="0">
                <wp:extent cx="5943600" cy="5055"/>
                <wp:effectExtent l="0" t="0" r="0" b="0"/>
                <wp:docPr id="460545" name="Group 460545"/>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275" name="Shape 6275"/>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0545" style="width:468pt;height:0.398pt;mso-position-horizontal-relative:char;mso-position-vertical-relative:line" coordsize="59436,50">
                <v:shape id="Shape 6275" style="position:absolute;width:59436;height:0;left:0;top:0;" coordsize="5943600,0" path="m0,0l5943600,0">
                  <v:stroke weight="0.398pt" endcap="flat" joinstyle="miter" miterlimit="10" on="true" color="#000000"/>
                  <v:fill on="false" color="#000000" opacity="0"/>
                </v:shape>
              </v:group>
            </w:pict>
          </mc:Fallback>
        </mc:AlternateContent>
      </w:r>
    </w:p>
    <w:p w:rsidR="00AB6847" w:rsidRDefault="00A33E3E">
      <w:pPr>
        <w:spacing w:after="271" w:line="265" w:lineRule="auto"/>
        <w:ind w:left="-5"/>
        <w:jc w:val="left"/>
      </w:pPr>
      <w:r>
        <w:rPr>
          <w:b/>
          <w:color w:val="20435C"/>
        </w:rPr>
        <w:t>EJERCICIOS DE REPASO</w:t>
      </w:r>
    </w:p>
    <w:p w:rsidR="00AB6847" w:rsidRDefault="00A33E3E">
      <w:pPr>
        <w:numPr>
          <w:ilvl w:val="0"/>
          <w:numId w:val="29"/>
        </w:numPr>
        <w:spacing w:after="41"/>
        <w:ind w:hanging="302"/>
      </w:pPr>
      <w:r>
        <w:t>Escriba un programa en Python que acepte el radio de un círculo y compute su área</w:t>
      </w:r>
    </w:p>
    <w:p w:rsidR="00AB6847" w:rsidRDefault="00A33E3E">
      <w:pPr>
        <w:spacing w:after="134" w:line="263" w:lineRule="auto"/>
        <w:ind w:left="603"/>
        <w:jc w:val="left"/>
      </w:pPr>
      <w:r>
        <w:t>(solución).</w:t>
      </w:r>
    </w:p>
    <w:p w:rsidR="00AB6847" w:rsidRDefault="00A33E3E">
      <w:pPr>
        <w:spacing w:after="29"/>
        <w:ind w:left="1134"/>
      </w:pPr>
      <w:r>
        <w:t>Entrada: 5</w:t>
      </w:r>
    </w:p>
    <w:p w:rsidR="00AB6847" w:rsidRDefault="00A33E3E">
      <w:pPr>
        <w:ind w:left="1134"/>
      </w:pPr>
      <w:r>
        <w:t>Salida: 78.5</w:t>
      </w:r>
    </w:p>
    <w:p w:rsidR="00AB6847" w:rsidRDefault="00A33E3E">
      <w:pPr>
        <w:numPr>
          <w:ilvl w:val="0"/>
          <w:numId w:val="29"/>
        </w:numPr>
        <w:spacing w:after="41"/>
        <w:ind w:hanging="302"/>
      </w:pPr>
      <w:r>
        <w:t>Escriba un programa en Python que acepte el radio de una esfera y obtenga su volumen</w:t>
      </w:r>
    </w:p>
    <w:p w:rsidR="00AB6847" w:rsidRDefault="00A33E3E">
      <w:pPr>
        <w:spacing w:after="134" w:line="263" w:lineRule="auto"/>
        <w:ind w:left="603"/>
        <w:jc w:val="left"/>
      </w:pPr>
      <w:r>
        <w:t>(solución).</w:t>
      </w:r>
    </w:p>
    <w:p w:rsidR="00AB6847" w:rsidRDefault="00A33E3E">
      <w:pPr>
        <w:spacing w:after="29"/>
        <w:ind w:left="1134"/>
      </w:pPr>
      <w:r>
        <w:t>Entrada: 5</w:t>
      </w:r>
    </w:p>
    <w:p w:rsidR="00AB6847" w:rsidRDefault="00A33E3E">
      <w:pPr>
        <w:ind w:left="1134"/>
      </w:pPr>
      <w:r>
        <w:t>Salida: 523.3333333333334</w:t>
      </w:r>
    </w:p>
    <w:p w:rsidR="00AB6847" w:rsidRDefault="00A33E3E">
      <w:pPr>
        <w:numPr>
          <w:ilvl w:val="0"/>
          <w:numId w:val="29"/>
        </w:numPr>
        <w:ind w:hanging="302"/>
      </w:pPr>
      <w:r>
        <w:t>Escriba un programa en Python que acepte la base y la altura de un triángulo y compute su área (solución).</w:t>
      </w:r>
    </w:p>
    <w:p w:rsidR="00AB6847" w:rsidRDefault="00A33E3E">
      <w:pPr>
        <w:spacing w:after="29"/>
        <w:ind w:left="1134"/>
      </w:pPr>
      <w:r>
        <w:t>Entrada: base=4; altura=5</w:t>
      </w:r>
    </w:p>
    <w:p w:rsidR="00AB6847" w:rsidRDefault="00A33E3E">
      <w:pPr>
        <w:ind w:left="1134"/>
      </w:pPr>
      <w:r>
        <w:t>Salida: 10.0</w:t>
      </w:r>
    </w:p>
    <w:p w:rsidR="00AB6847" w:rsidRDefault="00A33E3E">
      <w:pPr>
        <w:numPr>
          <w:ilvl w:val="0"/>
          <w:numId w:val="29"/>
        </w:numPr>
        <w:ind w:hanging="302"/>
      </w:pPr>
      <w:r>
        <w:t>Escriba un programa en Python que compute el futuro valor de una cantidad de dinero, a partir del capital inicial, el tipo de interés y el número de años (solución).</w:t>
      </w:r>
    </w:p>
    <w:p w:rsidR="00AB6847" w:rsidRDefault="00A33E3E">
      <w:pPr>
        <w:spacing w:after="29"/>
        <w:ind w:left="1134"/>
      </w:pPr>
      <w:r>
        <w:t>Entrada: capital=10000; interés=3.5; años=7</w:t>
      </w:r>
    </w:p>
    <w:p w:rsidR="00AB6847" w:rsidRDefault="00A33E3E">
      <w:pPr>
        <w:ind w:left="1134"/>
      </w:pPr>
      <w:r>
        <w:t>Salida: 12722.792627665729</w:t>
      </w:r>
    </w:p>
    <w:p w:rsidR="00AB6847" w:rsidRDefault="00A33E3E">
      <w:pPr>
        <w:numPr>
          <w:ilvl w:val="0"/>
          <w:numId w:val="29"/>
        </w:numPr>
        <w:spacing w:after="82"/>
        <w:ind w:hanging="302"/>
      </w:pPr>
      <w:r>
        <w:t>Escriba un programa en Python que calcule la distancia euclídea entre dos puntos</w:t>
      </w:r>
    </w:p>
    <w:p w:rsidR="00AB6847" w:rsidRDefault="00A33E3E">
      <w:pPr>
        <w:spacing w:after="219" w:line="263" w:lineRule="auto"/>
        <w:ind w:left="603"/>
        <w:jc w:val="left"/>
      </w:pPr>
      <w:r>
        <w:rPr>
          <w:rFonts w:ascii="Cambria" w:eastAsia="Cambria" w:hAnsi="Cambria" w:cs="Cambria"/>
        </w:rPr>
        <w:t>(</w:t>
      </w:r>
      <w:r>
        <w:rPr>
          <w:rFonts w:ascii="Cambria" w:eastAsia="Cambria" w:hAnsi="Cambria" w:cs="Cambria"/>
          <w:i/>
        </w:rPr>
        <w:t>x</w:t>
      </w:r>
      <w:r>
        <w:rPr>
          <w:rFonts w:ascii="Cambria" w:eastAsia="Cambria" w:hAnsi="Cambria" w:cs="Cambria"/>
          <w:vertAlign w:val="subscript"/>
        </w:rPr>
        <w:t>1</w:t>
      </w:r>
      <w:r>
        <w:rPr>
          <w:rFonts w:ascii="Cambria" w:eastAsia="Cambria" w:hAnsi="Cambria" w:cs="Cambria"/>
          <w:i/>
        </w:rPr>
        <w:t>,y</w:t>
      </w:r>
      <w:r>
        <w:rPr>
          <w:rFonts w:ascii="Cambria" w:eastAsia="Cambria" w:hAnsi="Cambria" w:cs="Cambria"/>
          <w:vertAlign w:val="subscript"/>
        </w:rPr>
        <w:t>1</w:t>
      </w:r>
      <w:r>
        <w:rPr>
          <w:rFonts w:ascii="Cambria" w:eastAsia="Cambria" w:hAnsi="Cambria" w:cs="Cambria"/>
        </w:rPr>
        <w:t xml:space="preserve">) </w:t>
      </w:r>
      <w:r>
        <w:t xml:space="preserve">y </w:t>
      </w:r>
      <w:r>
        <w:rPr>
          <w:rFonts w:ascii="Cambria" w:eastAsia="Cambria" w:hAnsi="Cambria" w:cs="Cambria"/>
        </w:rPr>
        <w:t>(</w:t>
      </w:r>
      <w:r>
        <w:rPr>
          <w:rFonts w:ascii="Cambria" w:eastAsia="Cambria" w:hAnsi="Cambria" w:cs="Cambria"/>
          <w:i/>
        </w:rPr>
        <w:t>x</w:t>
      </w:r>
      <w:r>
        <w:rPr>
          <w:rFonts w:ascii="Cambria" w:eastAsia="Cambria" w:hAnsi="Cambria" w:cs="Cambria"/>
          <w:vertAlign w:val="subscript"/>
        </w:rPr>
        <w:t>2</w:t>
      </w:r>
      <w:r>
        <w:rPr>
          <w:rFonts w:ascii="Cambria" w:eastAsia="Cambria" w:hAnsi="Cambria" w:cs="Cambria"/>
          <w:i/>
        </w:rPr>
        <w:t>,y</w:t>
      </w:r>
      <w:r>
        <w:rPr>
          <w:rFonts w:ascii="Cambria" w:eastAsia="Cambria" w:hAnsi="Cambria" w:cs="Cambria"/>
          <w:vertAlign w:val="subscript"/>
        </w:rPr>
        <w:t>2</w:t>
      </w:r>
      <w:r>
        <w:rPr>
          <w:rFonts w:ascii="Cambria" w:eastAsia="Cambria" w:hAnsi="Cambria" w:cs="Cambria"/>
        </w:rPr>
        <w:t xml:space="preserve">) </w:t>
      </w:r>
      <w:r>
        <w:t>(solución).</w:t>
      </w:r>
    </w:p>
    <w:p w:rsidR="00AB6847" w:rsidRDefault="00A33E3E">
      <w:pPr>
        <w:spacing w:after="28" w:line="259" w:lineRule="auto"/>
        <w:ind w:left="1134" w:right="3880"/>
        <w:jc w:val="left"/>
      </w:pPr>
      <w:r>
        <w:t xml:space="preserve">Entrada: </w:t>
      </w:r>
      <w:r>
        <w:rPr>
          <w:rFonts w:ascii="Cambria" w:eastAsia="Cambria" w:hAnsi="Cambria" w:cs="Cambria"/>
        </w:rPr>
        <w:t>(</w:t>
      </w:r>
      <w:r>
        <w:rPr>
          <w:rFonts w:ascii="Cambria" w:eastAsia="Cambria" w:hAnsi="Cambria" w:cs="Cambria"/>
          <w:i/>
        </w:rPr>
        <w:t>x</w:t>
      </w:r>
      <w:r>
        <w:rPr>
          <w:rFonts w:ascii="Cambria" w:eastAsia="Cambria" w:hAnsi="Cambria" w:cs="Cambria"/>
          <w:vertAlign w:val="subscript"/>
        </w:rPr>
        <w:t xml:space="preserve">1 </w:t>
      </w:r>
      <w:r>
        <w:rPr>
          <w:rFonts w:ascii="Cambria" w:eastAsia="Cambria" w:hAnsi="Cambria" w:cs="Cambria"/>
        </w:rPr>
        <w:t>= 3</w:t>
      </w:r>
      <w:r>
        <w:rPr>
          <w:rFonts w:ascii="Cambria" w:eastAsia="Cambria" w:hAnsi="Cambria" w:cs="Cambria"/>
          <w:i/>
        </w:rPr>
        <w:t>,y</w:t>
      </w:r>
      <w:r>
        <w:rPr>
          <w:rFonts w:ascii="Cambria" w:eastAsia="Cambria" w:hAnsi="Cambria" w:cs="Cambria"/>
          <w:vertAlign w:val="subscript"/>
        </w:rPr>
        <w:t xml:space="preserve">1 </w:t>
      </w:r>
      <w:r>
        <w:rPr>
          <w:rFonts w:ascii="Cambria" w:eastAsia="Cambria" w:hAnsi="Cambria" w:cs="Cambria"/>
        </w:rPr>
        <w:t>= 5)</w:t>
      </w:r>
      <w:r>
        <w:t xml:space="preserve">; </w:t>
      </w:r>
      <w:r>
        <w:rPr>
          <w:rFonts w:ascii="Cambria" w:eastAsia="Cambria" w:hAnsi="Cambria" w:cs="Cambria"/>
        </w:rPr>
        <w:t>(</w:t>
      </w:r>
      <w:r>
        <w:rPr>
          <w:rFonts w:ascii="Cambria" w:eastAsia="Cambria" w:hAnsi="Cambria" w:cs="Cambria"/>
          <w:i/>
        </w:rPr>
        <w:t>x</w:t>
      </w:r>
      <w:r>
        <w:rPr>
          <w:rFonts w:ascii="Cambria" w:eastAsia="Cambria" w:hAnsi="Cambria" w:cs="Cambria"/>
          <w:vertAlign w:val="subscript"/>
        </w:rPr>
        <w:t xml:space="preserve">2 </w:t>
      </w:r>
      <w:r>
        <w:rPr>
          <w:rFonts w:ascii="Cambria" w:eastAsia="Cambria" w:hAnsi="Cambria" w:cs="Cambria"/>
        </w:rPr>
        <w:t>= −7</w:t>
      </w:r>
      <w:r>
        <w:rPr>
          <w:rFonts w:ascii="Cambria" w:eastAsia="Cambria" w:hAnsi="Cambria" w:cs="Cambria"/>
          <w:i/>
        </w:rPr>
        <w:t>,y</w:t>
      </w:r>
      <w:r>
        <w:rPr>
          <w:rFonts w:ascii="Cambria" w:eastAsia="Cambria" w:hAnsi="Cambria" w:cs="Cambria"/>
          <w:vertAlign w:val="subscript"/>
        </w:rPr>
        <w:t xml:space="preserve">2 </w:t>
      </w:r>
      <w:r>
        <w:rPr>
          <w:rFonts w:ascii="Cambria" w:eastAsia="Cambria" w:hAnsi="Cambria" w:cs="Cambria"/>
        </w:rPr>
        <w:t>= −4)</w:t>
      </w:r>
    </w:p>
    <w:p w:rsidR="00AB6847" w:rsidRDefault="00A33E3E">
      <w:pPr>
        <w:spacing w:after="465"/>
        <w:ind w:left="1134"/>
      </w:pPr>
      <w:r>
        <w:t>Salida: 13.45362404707371</w:t>
      </w:r>
    </w:p>
    <w:p w:rsidR="00AB6847" w:rsidRDefault="00A33E3E">
      <w:pPr>
        <w:spacing w:after="271" w:line="265" w:lineRule="auto"/>
        <w:ind w:left="-5"/>
        <w:jc w:val="left"/>
      </w:pPr>
      <w:r>
        <w:rPr>
          <w:b/>
          <w:color w:val="20435C"/>
        </w:rPr>
        <w:t>AMPLIAR CONOCIMIENTOS</w:t>
      </w:r>
    </w:p>
    <w:p w:rsidR="00AB6847" w:rsidRDefault="00A33E3E">
      <w:pPr>
        <w:numPr>
          <w:ilvl w:val="0"/>
          <w:numId w:val="30"/>
        </w:numPr>
        <w:spacing w:after="114" w:line="265" w:lineRule="auto"/>
        <w:ind w:right="1897" w:hanging="302"/>
        <w:jc w:val="left"/>
      </w:pPr>
      <w:hyperlink r:id="rId273">
        <w:r>
          <w:rPr>
            <w:color w:val="377063"/>
          </w:rPr>
          <w:t>The Python Square Root Function</w:t>
        </w:r>
      </w:hyperlink>
    </w:p>
    <w:p w:rsidR="00AB6847" w:rsidRDefault="00A33E3E">
      <w:pPr>
        <w:numPr>
          <w:ilvl w:val="0"/>
          <w:numId w:val="30"/>
        </w:numPr>
        <w:spacing w:after="114" w:line="265" w:lineRule="auto"/>
        <w:ind w:right="1897" w:hanging="302"/>
        <w:jc w:val="left"/>
      </w:pPr>
      <w:hyperlink r:id="rId274">
        <w:r>
          <w:rPr>
            <w:color w:val="377063"/>
          </w:rPr>
          <w:t>How to Round Numbers in Python</w:t>
        </w:r>
      </w:hyperlink>
    </w:p>
    <w:p w:rsidR="00AB6847" w:rsidRDefault="00A33E3E">
      <w:pPr>
        <w:numPr>
          <w:ilvl w:val="0"/>
          <w:numId w:val="30"/>
        </w:numPr>
        <w:spacing w:after="114" w:line="265" w:lineRule="auto"/>
        <w:ind w:right="1897" w:hanging="302"/>
        <w:jc w:val="left"/>
      </w:pPr>
      <w:hyperlink r:id="rId275">
        <w:r>
          <w:rPr>
            <w:color w:val="377063"/>
          </w:rPr>
          <w:t>Operators and Expressions in Python</w:t>
        </w:r>
      </w:hyperlink>
    </w:p>
    <w:p w:rsidR="00AB6847" w:rsidRDefault="00A33E3E">
      <w:pPr>
        <w:pStyle w:val="Ttulo4"/>
        <w:ind w:left="-5"/>
      </w:pPr>
      <w:r>
        <w:lastRenderedPageBreak/>
        <w:t>3.3 Cadenas de texto</w:t>
      </w:r>
    </w:p>
    <w:p w:rsidR="00AB6847" w:rsidRDefault="00A33E3E">
      <w:pPr>
        <w:spacing w:after="163" w:line="259" w:lineRule="auto"/>
        <w:ind w:left="0" w:firstLine="0"/>
        <w:jc w:val="left"/>
      </w:pPr>
      <w:r>
        <w:rPr>
          <w:noProof/>
        </w:rPr>
        <w:drawing>
          <wp:inline distT="0" distB="0" distL="0" distR="0">
            <wp:extent cx="5943844" cy="3343321"/>
            <wp:effectExtent l="0" t="0" r="0" b="0"/>
            <wp:docPr id="6392" name="Picture 6392"/>
            <wp:cNvGraphicFramePr/>
            <a:graphic xmlns:a="http://schemas.openxmlformats.org/drawingml/2006/main">
              <a:graphicData uri="http://schemas.openxmlformats.org/drawingml/2006/picture">
                <pic:pic xmlns:pic="http://schemas.openxmlformats.org/drawingml/2006/picture">
                  <pic:nvPicPr>
                    <pic:cNvPr id="6392" name="Picture 6392"/>
                    <pic:cNvPicPr/>
                  </pic:nvPicPr>
                  <pic:blipFill>
                    <a:blip r:embed="rId276"/>
                    <a:stretch>
                      <a:fillRect/>
                    </a:stretch>
                  </pic:blipFill>
                  <pic:spPr>
                    <a:xfrm>
                      <a:off x="0" y="0"/>
                      <a:ext cx="5943844" cy="3343321"/>
                    </a:xfrm>
                    <a:prstGeom prst="rect">
                      <a:avLst/>
                    </a:prstGeom>
                  </pic:spPr>
                </pic:pic>
              </a:graphicData>
            </a:graphic>
          </wp:inline>
        </w:drawing>
      </w:r>
    </w:p>
    <w:p w:rsidR="00AB6847" w:rsidRDefault="00A33E3E">
      <w:pPr>
        <w:spacing w:after="184"/>
        <w:ind w:left="-5" w:right="1316"/>
      </w:pPr>
      <w:r>
        <w:t xml:space="preserve">Las cadenas de texto son </w:t>
      </w:r>
      <w:r>
        <w:rPr>
          <w:b/>
        </w:rPr>
        <w:t xml:space="preserve">secuencias </w:t>
      </w:r>
      <w:r>
        <w:t xml:space="preserve">de </w:t>
      </w:r>
      <w:r>
        <w:rPr>
          <w:b/>
        </w:rPr>
        <w:t>caracteres</w:t>
      </w:r>
      <w:r>
        <w:t>. También se les conoce como «strings» y nos permiten almacenar información textual de forma muy cómoda.</w:t>
      </w:r>
      <w:r>
        <w:rPr>
          <w:color w:val="355F7C"/>
          <w:vertAlign w:val="superscript"/>
        </w:rPr>
        <w:footnoteReference w:id="17"/>
      </w:r>
    </w:p>
    <w:p w:rsidR="00AB6847" w:rsidRDefault="00A33E3E">
      <w:pPr>
        <w:spacing w:after="565"/>
        <w:ind w:left="-5" w:right="1440"/>
      </w:pPr>
      <w:r>
        <w:t xml:space="preserve">Es importante destacar que Python 3 almacena los caracteres codificados en el estándar </w:t>
      </w:r>
      <w:hyperlink r:id="rId277">
        <w:r>
          <w:rPr>
            <w:color w:val="377063"/>
          </w:rPr>
          <w:t>Unicode</w:t>
        </w:r>
      </w:hyperlink>
      <w:hyperlink r:id="rId278">
        <w:r>
          <w:t>,</w:t>
        </w:r>
      </w:hyperlink>
      <w:r>
        <w:t xml:space="preserve"> lo que es una gran ventaja con respecto a versiones antiguas del lenguaje. Además permite representar una cantidad ingente de símbolos incluyendo los famosos emojis </w:t>
      </w:r>
      <w:r>
        <w:rPr>
          <w:noProof/>
        </w:rPr>
        <w:drawing>
          <wp:inline distT="0" distB="0" distL="0" distR="0">
            <wp:extent cx="189047" cy="178298"/>
            <wp:effectExtent l="0" t="0" r="0" b="0"/>
            <wp:docPr id="6405" name="Picture 6405"/>
            <wp:cNvGraphicFramePr/>
            <a:graphic xmlns:a="http://schemas.openxmlformats.org/drawingml/2006/main">
              <a:graphicData uri="http://schemas.openxmlformats.org/drawingml/2006/picture">
                <pic:pic xmlns:pic="http://schemas.openxmlformats.org/drawingml/2006/picture">
                  <pic:nvPicPr>
                    <pic:cNvPr id="6405" name="Picture 6405"/>
                    <pic:cNvPicPr/>
                  </pic:nvPicPr>
                  <pic:blipFill>
                    <a:blip r:embed="rId279"/>
                    <a:stretch>
                      <a:fillRect/>
                    </a:stretch>
                  </pic:blipFill>
                  <pic:spPr>
                    <a:xfrm>
                      <a:off x="0" y="0"/>
                      <a:ext cx="189047" cy="178298"/>
                    </a:xfrm>
                    <a:prstGeom prst="rect">
                      <a:avLst/>
                    </a:prstGeom>
                  </pic:spPr>
                </pic:pic>
              </a:graphicData>
            </a:graphic>
          </wp:inline>
        </w:drawing>
      </w:r>
      <w:r>
        <w:t>.</w:t>
      </w:r>
    </w:p>
    <w:p w:rsidR="00AB6847" w:rsidRDefault="00A33E3E">
      <w:pPr>
        <w:pStyle w:val="Ttulo5"/>
        <w:ind w:left="-5"/>
      </w:pPr>
      <w:r>
        <w:t>3.3.1 Creando «strings»</w:t>
      </w:r>
    </w:p>
    <w:p w:rsidR="00AB6847" w:rsidRDefault="00A33E3E">
      <w:pPr>
        <w:spacing w:after="237"/>
        <w:ind w:left="-5" w:right="537"/>
      </w:pPr>
      <w:r>
        <w:t>Para escribir una cadena de texto en Python basta con rodear los caracteres con comillas simples</w:t>
      </w:r>
      <w:r>
        <w:rPr>
          <w:color w:val="355F7C"/>
          <w:vertAlign w:val="superscript"/>
        </w:rPr>
        <w:footnoteReference w:id="18"/>
      </w:r>
      <w:r>
        <w:t>:</w:t>
      </w:r>
    </w:p>
    <w:p w:rsidR="00AB6847" w:rsidRDefault="00A33E3E">
      <w:pPr>
        <w:pBdr>
          <w:top w:val="single" w:sz="3" w:space="0" w:color="000000"/>
          <w:left w:val="single" w:sz="3" w:space="0" w:color="000000"/>
          <w:bottom w:val="single" w:sz="3" w:space="0" w:color="000000"/>
          <w:right w:val="single" w:sz="3" w:space="0" w:color="000000"/>
        </w:pBdr>
        <w:spacing w:after="295" w:line="260" w:lineRule="auto"/>
        <w:ind w:left="-5" w:right="6982"/>
        <w:jc w:val="left"/>
      </w:pPr>
      <w:r>
        <w:rPr>
          <w:b/>
          <w:color w:val="C75C0A"/>
          <w:sz w:val="22"/>
        </w:rPr>
        <w:t xml:space="preserve">&gt;&gt;&gt; </w:t>
      </w:r>
      <w:r>
        <w:rPr>
          <w:color w:val="4070A1"/>
          <w:sz w:val="22"/>
        </w:rPr>
        <w:t xml:space="preserve">Mi primera cadena en Python </w:t>
      </w:r>
      <w:r>
        <w:rPr>
          <w:color w:val="333333"/>
          <w:sz w:val="22"/>
        </w:rPr>
        <w:t>Mi primera cadena en Python</w:t>
      </w:r>
    </w:p>
    <w:p w:rsidR="00AB6847" w:rsidRDefault="00A33E3E">
      <w:pPr>
        <w:spacing w:after="190"/>
        <w:ind w:left="-5"/>
      </w:pPr>
      <w:r>
        <w:t xml:space="preserve">Para incluir </w:t>
      </w:r>
      <w:r>
        <w:rPr>
          <w:i/>
        </w:rPr>
        <w:t xml:space="preserve">comillas dobles </w:t>
      </w:r>
      <w:r>
        <w:t>dentro de la cadena de texto no hay mayor inconveniente:</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right="4364"/>
        <w:jc w:val="left"/>
      </w:pPr>
      <w:r>
        <w:rPr>
          <w:b/>
          <w:color w:val="C75C0A"/>
          <w:sz w:val="22"/>
        </w:rPr>
        <w:t xml:space="preserve">&gt;&gt;&gt; </w:t>
      </w:r>
      <w:r>
        <w:rPr>
          <w:color w:val="4070A1"/>
          <w:sz w:val="22"/>
        </w:rPr>
        <w:t xml:space="preserve">Los llamados "strings" son secuencias de caracteres </w:t>
      </w:r>
      <w:r>
        <w:rPr>
          <w:color w:val="333333"/>
          <w:sz w:val="22"/>
        </w:rPr>
        <w:t>Los llamados "strings" son secuencias de caracteres</w:t>
      </w:r>
    </w:p>
    <w:p w:rsidR="00AB6847" w:rsidRDefault="00AB6847">
      <w:pPr>
        <w:sectPr w:rsidR="00AB6847">
          <w:headerReference w:type="even" r:id="rId280"/>
          <w:headerReference w:type="default" r:id="rId281"/>
          <w:footerReference w:type="even" r:id="rId282"/>
          <w:footerReference w:type="default" r:id="rId283"/>
          <w:headerReference w:type="first" r:id="rId284"/>
          <w:footerReference w:type="first" r:id="rId285"/>
          <w:pgSz w:w="12240" w:h="15840"/>
          <w:pgMar w:top="1496" w:right="0" w:bottom="1392" w:left="1440" w:header="731" w:footer="792" w:gutter="0"/>
          <w:cols w:space="720"/>
        </w:sectPr>
      </w:pPr>
    </w:p>
    <w:p w:rsidR="00AB6847" w:rsidRDefault="00A33E3E">
      <w:pPr>
        <w:spacing w:after="272"/>
        <w:ind w:left="395"/>
      </w:pPr>
      <w:r>
        <w:lastRenderedPageBreak/>
        <w:t xml:space="preserve">Puede surgir la duda de cómo incluimos </w:t>
      </w:r>
      <w:r>
        <w:rPr>
          <w:i/>
        </w:rPr>
        <w:t xml:space="preserve">comillas simples </w:t>
      </w:r>
      <w:r>
        <w:t>dentro de la propia cadena de texto. Veamos soluciones para ello:</w:t>
      </w:r>
    </w:p>
    <w:p w:rsidR="00AB6847" w:rsidRDefault="00A33E3E">
      <w:pPr>
        <w:spacing w:after="86" w:line="265" w:lineRule="auto"/>
        <w:ind w:left="395"/>
        <w:jc w:val="center"/>
      </w:pPr>
      <w:r>
        <w:t>Lista 4: Comillas simples escapadas</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395" w:right="124"/>
        <w:jc w:val="left"/>
      </w:pPr>
      <w:r>
        <w:rPr>
          <w:b/>
          <w:color w:val="C75C0A"/>
          <w:sz w:val="22"/>
        </w:rPr>
        <w:t xml:space="preserve">&gt;&gt;&gt; </w:t>
      </w:r>
      <w:r>
        <w:rPr>
          <w:color w:val="4070A1"/>
          <w:sz w:val="22"/>
        </w:rPr>
        <w:t xml:space="preserve">Los llamados </w:t>
      </w:r>
      <w:r>
        <w:rPr>
          <w:b/>
          <w:color w:val="4070A1"/>
          <w:sz w:val="22"/>
        </w:rPr>
        <w:t xml:space="preserve">\ </w:t>
      </w:r>
      <w:r>
        <w:rPr>
          <w:color w:val="4070A1"/>
          <w:sz w:val="22"/>
        </w:rPr>
        <w:t>strings</w:t>
      </w:r>
      <w:r>
        <w:rPr>
          <w:b/>
          <w:color w:val="4070A1"/>
          <w:sz w:val="22"/>
        </w:rPr>
        <w:t xml:space="preserve">\ </w:t>
      </w:r>
      <w:r>
        <w:rPr>
          <w:color w:val="4070A1"/>
          <w:sz w:val="22"/>
        </w:rPr>
        <w:t>son secuencias de caracteres</w:t>
      </w:r>
    </w:p>
    <w:p w:rsidR="00AB6847" w:rsidRDefault="00A33E3E">
      <w:pPr>
        <w:pBdr>
          <w:top w:val="single" w:sz="3" w:space="0" w:color="000000"/>
          <w:left w:val="single" w:sz="3" w:space="0" w:color="000000"/>
          <w:bottom w:val="single" w:sz="3" w:space="0" w:color="000000"/>
          <w:right w:val="single" w:sz="3" w:space="0" w:color="000000"/>
        </w:pBdr>
        <w:spacing w:after="432" w:line="260" w:lineRule="auto"/>
        <w:ind w:left="395" w:right="124"/>
        <w:jc w:val="left"/>
      </w:pPr>
      <w:r>
        <w:rPr>
          <w:color w:val="333333"/>
          <w:sz w:val="22"/>
        </w:rPr>
        <w:t>"Los llamados strings son secuencias de caracteres"</w:t>
      </w:r>
    </w:p>
    <w:p w:rsidR="00AB6847" w:rsidRDefault="00A33E3E">
      <w:pPr>
        <w:spacing w:after="86" w:line="265" w:lineRule="auto"/>
        <w:ind w:left="395"/>
        <w:jc w:val="center"/>
      </w:pPr>
      <w:r>
        <w:t>Lista 5: Comillas simples dentro de comillas dobles</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395" w:right="124"/>
        <w:jc w:val="left"/>
      </w:pPr>
      <w:r>
        <w:rPr>
          <w:b/>
          <w:color w:val="C75C0A"/>
          <w:sz w:val="22"/>
        </w:rPr>
        <w:t xml:space="preserve">&gt;&gt;&gt; </w:t>
      </w:r>
      <w:r>
        <w:rPr>
          <w:color w:val="4070A1"/>
          <w:sz w:val="22"/>
        </w:rPr>
        <w:t>"Los llamados strings son secuencias de caracteres"</w:t>
      </w:r>
    </w:p>
    <w:p w:rsidR="00AB6847" w:rsidRDefault="00A33E3E">
      <w:pPr>
        <w:pBdr>
          <w:top w:val="single" w:sz="3" w:space="0" w:color="000000"/>
          <w:left w:val="single" w:sz="3" w:space="0" w:color="000000"/>
          <w:bottom w:val="single" w:sz="3" w:space="0" w:color="000000"/>
          <w:right w:val="single" w:sz="3" w:space="0" w:color="000000"/>
        </w:pBdr>
        <w:spacing w:after="296" w:line="260" w:lineRule="auto"/>
        <w:ind w:left="395" w:right="124"/>
        <w:jc w:val="left"/>
      </w:pPr>
      <w:r>
        <w:rPr>
          <w:color w:val="333333"/>
          <w:sz w:val="22"/>
        </w:rPr>
        <w:t>"Los llamados strings son secuencias de caracteres"</w:t>
      </w:r>
    </w:p>
    <w:p w:rsidR="00AB6847" w:rsidRDefault="00A33E3E">
      <w:pPr>
        <w:spacing w:after="470"/>
        <w:ind w:left="395"/>
      </w:pPr>
      <w:r>
        <w:t xml:space="preserve">En la primera opción estamos </w:t>
      </w:r>
      <w:r>
        <w:rPr>
          <w:b/>
        </w:rPr>
        <w:t xml:space="preserve">escapando </w:t>
      </w:r>
      <w:r>
        <w:t>las comillas simples para que no sean tratadas como caracteres especiales. En la segunda opción estamos creando el «string» con comillas dobles (por fuera) para poder incluir directamente las comillas simples (por dentro). Python también nos ofrece esta posibilidad.</w:t>
      </w:r>
    </w:p>
    <w:p w:rsidR="00AB6847" w:rsidRDefault="00A33E3E">
      <w:pPr>
        <w:spacing w:after="271" w:line="265" w:lineRule="auto"/>
        <w:ind w:left="395"/>
        <w:jc w:val="left"/>
      </w:pPr>
      <w:r>
        <w:rPr>
          <w:b/>
          <w:color w:val="20435C"/>
        </w:rPr>
        <w:t>Comillas triples</w:t>
      </w:r>
    </w:p>
    <w:p w:rsidR="00AB6847" w:rsidRDefault="00A33E3E">
      <w:pPr>
        <w:spacing w:after="194"/>
        <w:ind w:left="395"/>
      </w:pPr>
      <w:r>
        <w:t xml:space="preserve">Hay una forma alternativa de crear cadenas de texto utilizando </w:t>
      </w:r>
      <w:r>
        <w:rPr>
          <w:i/>
        </w:rPr>
        <w:t>comillas triples</w:t>
      </w:r>
      <w:r>
        <w:t xml:space="preserve">. Su uso está pensado principalmente para </w:t>
      </w:r>
      <w:r>
        <w:rPr>
          <w:b/>
        </w:rPr>
        <w:t>cadenas multilínea</w:t>
      </w:r>
      <w:r>
        <w:t>:</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395" w:right="249"/>
        <w:jc w:val="left"/>
      </w:pPr>
      <w:r>
        <w:rPr>
          <w:b/>
          <w:color w:val="C75C0A"/>
          <w:sz w:val="22"/>
        </w:rPr>
        <w:t xml:space="preserve">&gt;&gt;&gt; </w:t>
      </w:r>
      <w:r>
        <w:rPr>
          <w:sz w:val="22"/>
        </w:rPr>
        <w:t xml:space="preserve">poem </w:t>
      </w:r>
      <w:r>
        <w:rPr>
          <w:color w:val="666666"/>
          <w:sz w:val="22"/>
        </w:rPr>
        <w:t xml:space="preserve">= </w:t>
      </w:r>
      <w:r>
        <w:rPr>
          <w:color w:val="4070A1"/>
          <w:sz w:val="22"/>
        </w:rPr>
        <w:t>To be, or not to be, that is the question:</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395" w:right="249"/>
        <w:jc w:val="left"/>
      </w:pPr>
      <w:r>
        <w:rPr>
          <w:b/>
          <w:color w:val="C75C0A"/>
          <w:sz w:val="22"/>
        </w:rPr>
        <w:t xml:space="preserve">... </w:t>
      </w:r>
      <w:r>
        <w:rPr>
          <w:color w:val="4070A1"/>
          <w:sz w:val="22"/>
        </w:rPr>
        <w:t>Whether tis nobler in the mind to suffer</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395" w:right="249"/>
        <w:jc w:val="left"/>
      </w:pPr>
      <w:r>
        <w:rPr>
          <w:b/>
          <w:color w:val="C75C0A"/>
          <w:sz w:val="22"/>
        </w:rPr>
        <w:t xml:space="preserve">... </w:t>
      </w:r>
      <w:r>
        <w:rPr>
          <w:color w:val="4070A1"/>
          <w:sz w:val="22"/>
        </w:rPr>
        <w:t>The slings and arrows of outrageous fortune,</w:t>
      </w:r>
    </w:p>
    <w:p w:rsidR="00AB6847" w:rsidRDefault="00A33E3E">
      <w:pPr>
        <w:pBdr>
          <w:top w:val="single" w:sz="3" w:space="0" w:color="000000"/>
          <w:left w:val="single" w:sz="3" w:space="0" w:color="000000"/>
          <w:bottom w:val="single" w:sz="3" w:space="0" w:color="000000"/>
          <w:right w:val="single" w:sz="3" w:space="0" w:color="000000"/>
        </w:pBdr>
        <w:spacing w:after="246" w:line="265" w:lineRule="auto"/>
        <w:ind w:left="395" w:right="249"/>
        <w:jc w:val="left"/>
      </w:pPr>
      <w:r>
        <w:rPr>
          <w:b/>
          <w:color w:val="C75C0A"/>
          <w:sz w:val="22"/>
        </w:rPr>
        <w:t xml:space="preserve">... </w:t>
      </w:r>
      <w:r>
        <w:rPr>
          <w:color w:val="4070A1"/>
          <w:sz w:val="22"/>
        </w:rPr>
        <w:t>Or to take arms against a sea of troubles</w:t>
      </w:r>
    </w:p>
    <w:p w:rsidR="00AB6847" w:rsidRDefault="00A33E3E">
      <w:pPr>
        <w:spacing w:after="27" w:line="259" w:lineRule="auto"/>
        <w:ind w:left="385" w:firstLine="0"/>
        <w:jc w:val="left"/>
      </w:pPr>
      <w:r>
        <w:rPr>
          <w:noProof/>
          <w:sz w:val="22"/>
        </w:rPr>
        <mc:AlternateContent>
          <mc:Choice Requires="wpg">
            <w:drawing>
              <wp:inline distT="0" distB="0" distL="0" distR="0">
                <wp:extent cx="5943600" cy="6325"/>
                <wp:effectExtent l="0" t="0" r="0" b="0"/>
                <wp:docPr id="461279" name="Group 461279"/>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6517" name="Shape 651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1279" style="width:468pt;height:0.498pt;mso-position-horizontal-relative:char;mso-position-vertical-relative:line" coordsize="59436,63">
                <v:shape id="Shape 6517"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395"/>
      </w:pPr>
      <w:r>
        <w:rPr>
          <w:b/>
        </w:rPr>
        <w:t xml:space="preserve">Importante: </w:t>
      </w:r>
      <w:r>
        <w:t>Los tres puntos ... que aparecen a la izquierda de las líneas no están incluidos en la cadena de texto. Es el símbolo que ofrece el intérprete de Python cuando saltamos de línea.</w:t>
      </w:r>
    </w:p>
    <w:p w:rsidR="00AB6847" w:rsidRDefault="00A33E3E">
      <w:pPr>
        <w:spacing w:after="705" w:line="259" w:lineRule="auto"/>
        <w:ind w:left="385" w:firstLine="0"/>
        <w:jc w:val="left"/>
      </w:pPr>
      <w:r>
        <w:rPr>
          <w:noProof/>
          <w:sz w:val="22"/>
        </w:rPr>
        <mc:AlternateContent>
          <mc:Choice Requires="wpg">
            <w:drawing>
              <wp:inline distT="0" distB="0" distL="0" distR="0">
                <wp:extent cx="5943600" cy="6325"/>
                <wp:effectExtent l="0" t="0" r="0" b="0"/>
                <wp:docPr id="461281" name="Group 461281"/>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6524" name="Shape 6524"/>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1281" style="width:468pt;height:0.498pt;mso-position-horizontal-relative:char;mso-position-vertical-relative:line" coordsize="59436,63">
                <v:shape id="Shape 6524"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395"/>
        <w:jc w:val="left"/>
      </w:pPr>
      <w:r>
        <w:rPr>
          <w:b/>
          <w:color w:val="20435C"/>
        </w:rPr>
        <w:t>Cadena vacía</w:t>
      </w:r>
    </w:p>
    <w:p w:rsidR="00AB6847" w:rsidRDefault="00A33E3E">
      <w:pPr>
        <w:spacing w:after="187" w:line="248" w:lineRule="auto"/>
        <w:ind w:left="395"/>
        <w:jc w:val="left"/>
      </w:pPr>
      <w:r>
        <w:t>La cadena vacía es aquella que no contiene ningún caracter. Aunque a priori no lo pueda parecer, es un recurso importante en cualquier código. Su representación en Python es la siguiente:</w:t>
      </w:r>
    </w:p>
    <w:p w:rsidR="00AB6847" w:rsidRDefault="00A33E3E">
      <w:pPr>
        <w:pBdr>
          <w:top w:val="single" w:sz="3" w:space="0" w:color="000000"/>
          <w:left w:val="single" w:sz="3" w:space="0" w:color="000000"/>
          <w:bottom w:val="single" w:sz="3" w:space="0" w:color="000000"/>
          <w:right w:val="single" w:sz="3" w:space="0" w:color="000000"/>
        </w:pBdr>
        <w:spacing w:after="1549" w:line="263" w:lineRule="auto"/>
        <w:ind w:left="395"/>
        <w:jc w:val="left"/>
      </w:pPr>
      <w:r>
        <w:rPr>
          <w:b/>
          <w:color w:val="C75C0A"/>
          <w:sz w:val="22"/>
        </w:rPr>
        <w:t>&gt;&gt;&gt;</w:t>
      </w:r>
    </w:p>
    <w:p w:rsidR="00AB6847" w:rsidRDefault="00A33E3E">
      <w:pPr>
        <w:spacing w:after="3" w:line="259" w:lineRule="auto"/>
        <w:ind w:left="395"/>
        <w:jc w:val="left"/>
      </w:pPr>
      <w:r>
        <w:rPr>
          <w:b/>
        </w:rPr>
        <w:lastRenderedPageBreak/>
        <w:t>3.3. Cadenas de texto</w:t>
      </w:r>
    </w:p>
    <w:p w:rsidR="00AB6847" w:rsidRDefault="00A33E3E">
      <w:pPr>
        <w:pStyle w:val="Ttulo5"/>
        <w:ind w:left="395"/>
      </w:pPr>
      <w:r>
        <w:t>3.3.2 Conversión</w:t>
      </w:r>
    </w:p>
    <w:p w:rsidR="00AB6847" w:rsidRDefault="00A33E3E">
      <w:pPr>
        <w:spacing w:after="188"/>
        <w:ind w:left="395"/>
      </w:pPr>
      <w:r>
        <w:t>Podemos crear «strings» a partir de otros tipos de datos usando la función str():</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395"/>
        <w:jc w:val="left"/>
      </w:pPr>
      <w:r>
        <w:rPr>
          <w:b/>
          <w:color w:val="C75C0A"/>
          <w:sz w:val="22"/>
        </w:rPr>
        <w:t xml:space="preserve">&gt;&gt;&gt; </w:t>
      </w:r>
      <w:r>
        <w:rPr>
          <w:color w:val="007021"/>
          <w:sz w:val="22"/>
        </w:rPr>
        <w:t>str</w:t>
      </w:r>
      <w:r>
        <w:rPr>
          <w:sz w:val="22"/>
        </w:rPr>
        <w:t>(</w:t>
      </w:r>
      <w:r>
        <w:rPr>
          <w:b/>
          <w:color w:val="007021"/>
          <w:sz w:val="22"/>
        </w:rPr>
        <w:t>True</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color w:val="333333"/>
          <w:sz w:val="22"/>
        </w:rPr>
        <w:t>True</w:t>
      </w:r>
    </w:p>
    <w:p w:rsidR="00AB6847" w:rsidRDefault="00A33E3E">
      <w:pPr>
        <w:pBdr>
          <w:top w:val="single" w:sz="3" w:space="0" w:color="000000"/>
          <w:left w:val="single" w:sz="3" w:space="0" w:color="000000"/>
          <w:bottom w:val="single" w:sz="3" w:space="0" w:color="000000"/>
          <w:right w:val="single" w:sz="3" w:space="0" w:color="000000"/>
        </w:pBdr>
        <w:spacing w:after="4" w:line="254" w:lineRule="auto"/>
        <w:ind w:left="395"/>
        <w:jc w:val="left"/>
      </w:pPr>
      <w:r>
        <w:rPr>
          <w:b/>
          <w:color w:val="C75C0A"/>
          <w:sz w:val="22"/>
        </w:rPr>
        <w:t xml:space="preserve">&gt;&gt;&gt; </w:t>
      </w:r>
      <w:r>
        <w:rPr>
          <w:color w:val="007021"/>
          <w:sz w:val="22"/>
        </w:rPr>
        <w:t>str</w:t>
      </w:r>
      <w:r>
        <w:rPr>
          <w:sz w:val="22"/>
        </w:rPr>
        <w:t>(</w:t>
      </w:r>
      <w:r>
        <w:rPr>
          <w:color w:val="217F4F"/>
          <w:sz w:val="22"/>
        </w:rPr>
        <w:t>10</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color w:val="333333"/>
          <w:sz w:val="22"/>
        </w:rPr>
        <w:t>10</w:t>
      </w:r>
    </w:p>
    <w:p w:rsidR="00AB6847" w:rsidRDefault="00A33E3E">
      <w:pPr>
        <w:pBdr>
          <w:top w:val="single" w:sz="3" w:space="0" w:color="000000"/>
          <w:left w:val="single" w:sz="3" w:space="0" w:color="000000"/>
          <w:bottom w:val="single" w:sz="3" w:space="0" w:color="000000"/>
          <w:right w:val="single" w:sz="3" w:space="0" w:color="000000"/>
        </w:pBdr>
        <w:spacing w:after="0" w:line="260" w:lineRule="auto"/>
        <w:ind w:left="395"/>
        <w:jc w:val="left"/>
      </w:pPr>
      <w:r>
        <w:rPr>
          <w:b/>
          <w:color w:val="C75C0A"/>
          <w:sz w:val="22"/>
        </w:rPr>
        <w:t xml:space="preserve">&gt;&gt;&gt; </w:t>
      </w:r>
      <w:r>
        <w:rPr>
          <w:color w:val="007021"/>
          <w:sz w:val="22"/>
        </w:rPr>
        <w:t>str</w:t>
      </w:r>
      <w:r>
        <w:rPr>
          <w:sz w:val="22"/>
        </w:rPr>
        <w:t>(</w:t>
      </w:r>
      <w:r>
        <w:rPr>
          <w:color w:val="217F4F"/>
          <w:sz w:val="22"/>
        </w:rPr>
        <w:t>21.7</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724" w:line="260" w:lineRule="auto"/>
        <w:ind w:left="395"/>
        <w:jc w:val="left"/>
      </w:pPr>
      <w:r>
        <w:rPr>
          <w:color w:val="333333"/>
          <w:sz w:val="22"/>
        </w:rPr>
        <w:t>21.7</w:t>
      </w:r>
    </w:p>
    <w:p w:rsidR="00AB6847" w:rsidRDefault="00A33E3E">
      <w:pPr>
        <w:pStyle w:val="Ttulo5"/>
        <w:ind w:left="395"/>
      </w:pPr>
      <w:r>
        <w:t>3.3.3 Secuencias de escape</w:t>
      </w:r>
    </w:p>
    <w:p w:rsidR="00AB6847" w:rsidRDefault="00A33E3E">
      <w:pPr>
        <w:spacing w:line="248" w:lineRule="auto"/>
        <w:ind w:left="395"/>
        <w:jc w:val="left"/>
      </w:pPr>
      <w:r>
        <w:t xml:space="preserve">Python permite </w:t>
      </w:r>
      <w:r>
        <w:rPr>
          <w:b/>
        </w:rPr>
        <w:t xml:space="preserve">escapar </w:t>
      </w:r>
      <w:r>
        <w:t>el significado de algunos caracteres para conseguir otros resultados. Si escribimos una barra invertida \ antes del caracter en cuestión, le otorgamos un significado especial.</w:t>
      </w:r>
    </w:p>
    <w:p w:rsidR="00AB6847" w:rsidRDefault="00A33E3E">
      <w:pPr>
        <w:spacing w:after="188"/>
        <w:ind w:left="395"/>
      </w:pPr>
      <w:r>
        <w:t xml:space="preserve">Quizás la </w:t>
      </w:r>
      <w:r>
        <w:rPr>
          <w:i/>
        </w:rPr>
        <w:t xml:space="preserve">secuencia de escape </w:t>
      </w:r>
      <w:r>
        <w:t xml:space="preserve">más conocida es \n que representa un </w:t>
      </w:r>
      <w:r>
        <w:rPr>
          <w:i/>
        </w:rPr>
        <w:t>salto de línea</w:t>
      </w:r>
      <w:r>
        <w:t>, pero existen muchas otras:</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395"/>
        <w:jc w:val="left"/>
      </w:pPr>
      <w:r>
        <w:rPr>
          <w:color w:val="407F8F"/>
          <w:sz w:val="22"/>
        </w:rPr>
        <w:t># Salto de línea</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395"/>
        <w:jc w:val="left"/>
      </w:pPr>
      <w:r>
        <w:rPr>
          <w:color w:val="666666"/>
          <w:sz w:val="22"/>
        </w:rPr>
        <w:t xml:space="preserve">&gt;&gt;&gt; </w:t>
      </w:r>
      <w:r>
        <w:rPr>
          <w:sz w:val="22"/>
        </w:rPr>
        <w:t xml:space="preserve">msg </w:t>
      </w:r>
      <w:r>
        <w:rPr>
          <w:color w:val="666666"/>
          <w:sz w:val="22"/>
        </w:rPr>
        <w:t xml:space="preserve">= </w:t>
      </w:r>
      <w:r>
        <w:rPr>
          <w:color w:val="4070A1"/>
          <w:sz w:val="22"/>
        </w:rPr>
        <w:t>Primera línea</w:t>
      </w:r>
      <w:r>
        <w:rPr>
          <w:b/>
          <w:color w:val="4070A1"/>
          <w:sz w:val="22"/>
        </w:rPr>
        <w:t>\n</w:t>
      </w:r>
      <w:r>
        <w:rPr>
          <w:color w:val="4070A1"/>
          <w:sz w:val="22"/>
        </w:rPr>
        <w:t>Segunda línea</w:t>
      </w:r>
      <w:r>
        <w:rPr>
          <w:b/>
          <w:color w:val="4070A1"/>
          <w:sz w:val="22"/>
        </w:rPr>
        <w:t>\n</w:t>
      </w:r>
      <w:r>
        <w:rPr>
          <w:color w:val="4070A1"/>
          <w:sz w:val="22"/>
        </w:rPr>
        <w:t>Tercera línea</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color w:val="666666"/>
          <w:sz w:val="22"/>
        </w:rPr>
        <w:t xml:space="preserve">&gt;&gt;&gt; </w:t>
      </w:r>
      <w:r>
        <w:rPr>
          <w:color w:val="007021"/>
          <w:sz w:val="22"/>
        </w:rPr>
        <w:t>print</w:t>
      </w:r>
      <w:r>
        <w:rPr>
          <w:sz w:val="22"/>
        </w:rPr>
        <w:t>(msg)</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sz w:val="22"/>
        </w:rPr>
        <w:t>Primera línea</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sz w:val="22"/>
        </w:rPr>
        <w:t>Segunda línea</w:t>
      </w:r>
    </w:p>
    <w:p w:rsidR="00AB6847" w:rsidRDefault="00A33E3E">
      <w:pPr>
        <w:pBdr>
          <w:top w:val="single" w:sz="3" w:space="0" w:color="000000"/>
          <w:left w:val="single" w:sz="3" w:space="0" w:color="000000"/>
          <w:bottom w:val="single" w:sz="3" w:space="0" w:color="000000"/>
          <w:right w:val="single" w:sz="3" w:space="0" w:color="000000"/>
        </w:pBdr>
        <w:spacing w:after="254" w:line="260" w:lineRule="auto"/>
        <w:ind w:left="395"/>
        <w:jc w:val="left"/>
      </w:pPr>
      <w:r>
        <w:rPr>
          <w:sz w:val="22"/>
        </w:rPr>
        <w:t>Tercera línea</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395"/>
        <w:jc w:val="left"/>
      </w:pPr>
      <w:r>
        <w:rPr>
          <w:color w:val="407F8F"/>
          <w:sz w:val="22"/>
        </w:rPr>
        <w:t># Tabulador</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395"/>
        <w:jc w:val="left"/>
      </w:pPr>
      <w:r>
        <w:rPr>
          <w:color w:val="666666"/>
          <w:sz w:val="22"/>
        </w:rPr>
        <w:t xml:space="preserve">&gt;&gt;&gt; </w:t>
      </w:r>
      <w:r>
        <w:rPr>
          <w:sz w:val="22"/>
        </w:rPr>
        <w:t xml:space="preserve">msg </w:t>
      </w:r>
      <w:r>
        <w:rPr>
          <w:color w:val="666666"/>
          <w:sz w:val="22"/>
        </w:rPr>
        <w:t xml:space="preserve">= </w:t>
      </w:r>
      <w:r>
        <w:rPr>
          <w:color w:val="4070A1"/>
          <w:sz w:val="22"/>
        </w:rPr>
        <w:t xml:space="preserve">Valor = </w:t>
      </w:r>
      <w:r>
        <w:rPr>
          <w:b/>
          <w:color w:val="4070A1"/>
          <w:sz w:val="22"/>
        </w:rPr>
        <w:t>\t</w:t>
      </w:r>
      <w:r>
        <w:rPr>
          <w:color w:val="4070A1"/>
          <w:sz w:val="22"/>
        </w:rPr>
        <w:t>40</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color w:val="666666"/>
          <w:sz w:val="22"/>
        </w:rPr>
        <w:t xml:space="preserve">&gt;&gt;&gt; </w:t>
      </w:r>
      <w:r>
        <w:rPr>
          <w:color w:val="007021"/>
          <w:sz w:val="22"/>
        </w:rPr>
        <w:t>print</w:t>
      </w:r>
      <w:r>
        <w:rPr>
          <w:sz w:val="22"/>
        </w:rPr>
        <w:t>(msg)</w:t>
      </w:r>
    </w:p>
    <w:p w:rsidR="00AB6847" w:rsidRDefault="00A33E3E">
      <w:pPr>
        <w:pBdr>
          <w:top w:val="single" w:sz="3" w:space="0" w:color="000000"/>
          <w:left w:val="single" w:sz="3" w:space="0" w:color="000000"/>
          <w:bottom w:val="single" w:sz="3" w:space="0" w:color="000000"/>
          <w:right w:val="single" w:sz="3" w:space="0" w:color="000000"/>
        </w:pBdr>
        <w:tabs>
          <w:tab w:val="center" w:pos="1803"/>
        </w:tabs>
        <w:spacing w:after="267" w:line="260" w:lineRule="auto"/>
        <w:ind w:left="385" w:firstLine="0"/>
        <w:jc w:val="left"/>
      </w:pPr>
      <w:r>
        <w:rPr>
          <w:sz w:val="22"/>
        </w:rPr>
        <w:t xml:space="preserve">Valor </w:t>
      </w:r>
      <w:r>
        <w:rPr>
          <w:color w:val="666666"/>
          <w:sz w:val="22"/>
        </w:rPr>
        <w:t>=</w:t>
      </w:r>
      <w:r>
        <w:rPr>
          <w:color w:val="666666"/>
          <w:sz w:val="22"/>
        </w:rPr>
        <w:tab/>
      </w:r>
      <w:r>
        <w:rPr>
          <w:color w:val="217F4F"/>
          <w:sz w:val="22"/>
        </w:rPr>
        <w:t>40</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395"/>
        <w:jc w:val="left"/>
      </w:pPr>
      <w:r>
        <w:rPr>
          <w:color w:val="407F8F"/>
          <w:sz w:val="22"/>
        </w:rPr>
        <w:t># Comilla simple</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395"/>
        <w:jc w:val="left"/>
      </w:pPr>
      <w:r>
        <w:rPr>
          <w:color w:val="666666"/>
          <w:sz w:val="22"/>
        </w:rPr>
        <w:t xml:space="preserve">&gt;&gt;&gt; </w:t>
      </w:r>
      <w:r>
        <w:rPr>
          <w:sz w:val="22"/>
        </w:rPr>
        <w:t xml:space="preserve">msg </w:t>
      </w:r>
      <w:r>
        <w:rPr>
          <w:color w:val="666666"/>
          <w:sz w:val="22"/>
        </w:rPr>
        <w:t xml:space="preserve">= </w:t>
      </w:r>
      <w:r>
        <w:rPr>
          <w:color w:val="4070A1"/>
          <w:sz w:val="22"/>
        </w:rPr>
        <w:t xml:space="preserve">Necesitamos </w:t>
      </w:r>
      <w:r>
        <w:rPr>
          <w:b/>
          <w:color w:val="4070A1"/>
          <w:sz w:val="22"/>
        </w:rPr>
        <w:t xml:space="preserve">\ </w:t>
      </w:r>
      <w:r>
        <w:rPr>
          <w:color w:val="4070A1"/>
          <w:sz w:val="22"/>
        </w:rPr>
        <w:t>escapar</w:t>
      </w:r>
      <w:r>
        <w:rPr>
          <w:b/>
          <w:color w:val="4070A1"/>
          <w:sz w:val="22"/>
        </w:rPr>
        <w:t xml:space="preserve">\ </w:t>
      </w:r>
      <w:r>
        <w:rPr>
          <w:color w:val="4070A1"/>
          <w:sz w:val="22"/>
        </w:rPr>
        <w:t>la comilla simple</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color w:val="666666"/>
          <w:sz w:val="22"/>
        </w:rPr>
        <w:t xml:space="preserve">&gt;&gt;&gt; </w:t>
      </w:r>
      <w:r>
        <w:rPr>
          <w:color w:val="007021"/>
          <w:sz w:val="22"/>
        </w:rPr>
        <w:t>print</w:t>
      </w:r>
      <w:r>
        <w:rPr>
          <w:sz w:val="22"/>
        </w:rPr>
        <w:t>(msg)</w:t>
      </w:r>
    </w:p>
    <w:p w:rsidR="00AB6847" w:rsidRDefault="00A33E3E">
      <w:pPr>
        <w:pBdr>
          <w:top w:val="single" w:sz="3" w:space="0" w:color="000000"/>
          <w:left w:val="single" w:sz="3" w:space="0" w:color="000000"/>
          <w:bottom w:val="single" w:sz="3" w:space="0" w:color="000000"/>
          <w:right w:val="single" w:sz="3" w:space="0" w:color="000000"/>
        </w:pBdr>
        <w:spacing w:after="268" w:line="260" w:lineRule="auto"/>
        <w:ind w:left="395"/>
        <w:jc w:val="left"/>
      </w:pPr>
      <w:r>
        <w:rPr>
          <w:sz w:val="22"/>
        </w:rPr>
        <w:t xml:space="preserve">Necesitamos </w:t>
      </w:r>
      <w:r>
        <w:rPr>
          <w:color w:val="4070A1"/>
          <w:sz w:val="22"/>
        </w:rPr>
        <w:t xml:space="preserve">escapar </w:t>
      </w:r>
      <w:r>
        <w:rPr>
          <w:sz w:val="22"/>
        </w:rPr>
        <w:t>la comilla simple</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395"/>
        <w:jc w:val="left"/>
      </w:pPr>
      <w:r>
        <w:rPr>
          <w:color w:val="407F8F"/>
          <w:sz w:val="22"/>
        </w:rPr>
        <w:t># Barra invertida</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395"/>
        <w:jc w:val="left"/>
      </w:pPr>
      <w:r>
        <w:rPr>
          <w:color w:val="666666"/>
          <w:sz w:val="22"/>
        </w:rPr>
        <w:t xml:space="preserve">&gt;&gt;&gt; </w:t>
      </w:r>
      <w:r>
        <w:rPr>
          <w:sz w:val="22"/>
        </w:rPr>
        <w:t xml:space="preserve">msg </w:t>
      </w:r>
      <w:r>
        <w:rPr>
          <w:color w:val="666666"/>
          <w:sz w:val="22"/>
        </w:rPr>
        <w:t xml:space="preserve">= </w:t>
      </w:r>
      <w:r>
        <w:rPr>
          <w:color w:val="4070A1"/>
          <w:sz w:val="22"/>
        </w:rPr>
        <w:t xml:space="preserve">Capítulo </w:t>
      </w:r>
      <w:r>
        <w:rPr>
          <w:b/>
          <w:color w:val="4070A1"/>
          <w:sz w:val="22"/>
        </w:rPr>
        <w:t xml:space="preserve">\\ </w:t>
      </w:r>
      <w:r>
        <w:rPr>
          <w:color w:val="4070A1"/>
          <w:sz w:val="22"/>
        </w:rPr>
        <w:t xml:space="preserve">Sección </w:t>
      </w:r>
      <w:r>
        <w:rPr>
          <w:b/>
          <w:color w:val="4070A1"/>
          <w:sz w:val="22"/>
        </w:rPr>
        <w:t xml:space="preserve">\\ </w:t>
      </w:r>
      <w:r>
        <w:rPr>
          <w:color w:val="4070A1"/>
          <w:sz w:val="22"/>
        </w:rPr>
        <w:t>Encabezado</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color w:val="666666"/>
          <w:sz w:val="22"/>
        </w:rPr>
        <w:t xml:space="preserve">&gt;&gt;&gt; </w:t>
      </w:r>
      <w:r>
        <w:rPr>
          <w:color w:val="007021"/>
          <w:sz w:val="22"/>
        </w:rPr>
        <w:t>print</w:t>
      </w:r>
      <w:r>
        <w:rPr>
          <w:sz w:val="22"/>
        </w:rPr>
        <w:t>(msg)</w:t>
      </w:r>
    </w:p>
    <w:p w:rsidR="00AB6847" w:rsidRDefault="00A33E3E">
      <w:pPr>
        <w:pBdr>
          <w:top w:val="single" w:sz="3" w:space="0" w:color="000000"/>
          <w:left w:val="single" w:sz="3" w:space="0" w:color="000000"/>
          <w:bottom w:val="single" w:sz="3" w:space="0" w:color="000000"/>
          <w:right w:val="single" w:sz="3" w:space="0" w:color="000000"/>
        </w:pBdr>
        <w:spacing w:after="251" w:line="260" w:lineRule="auto"/>
        <w:ind w:left="395"/>
        <w:jc w:val="left"/>
      </w:pPr>
      <w:r>
        <w:rPr>
          <w:sz w:val="22"/>
        </w:rPr>
        <w:t>Capítulo \ Sección \ Encabezado</w:t>
      </w:r>
    </w:p>
    <w:p w:rsidR="00AB6847" w:rsidRDefault="00A33E3E">
      <w:pPr>
        <w:spacing w:after="31" w:line="259" w:lineRule="auto"/>
        <w:ind w:left="385" w:firstLine="0"/>
        <w:jc w:val="left"/>
      </w:pPr>
      <w:r>
        <w:rPr>
          <w:noProof/>
          <w:sz w:val="22"/>
        </w:rPr>
        <mc:AlternateContent>
          <mc:Choice Requires="wpg">
            <w:drawing>
              <wp:inline distT="0" distB="0" distL="0" distR="0">
                <wp:extent cx="5943600" cy="6325"/>
                <wp:effectExtent l="0" t="0" r="0" b="0"/>
                <wp:docPr id="461611" name="Group 461611"/>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6652" name="Shape 6652"/>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1611" style="width:468pt;height:0.498pt;mso-position-horizontal-relative:char;mso-position-vertical-relative:line" coordsize="59436,63">
                <v:shape id="Shape 6652"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395"/>
      </w:pPr>
      <w:r>
        <w:rPr>
          <w:b/>
        </w:rPr>
        <w:lastRenderedPageBreak/>
        <w:t xml:space="preserve">Nota: </w:t>
      </w:r>
      <w:r>
        <w:t>Al utilizar la función print() es cuando vemos realmente el resultado de utilizar los caracteres escapados.</w:t>
      </w:r>
    </w:p>
    <w:p w:rsidR="00AB6847" w:rsidRDefault="00A33E3E">
      <w:pPr>
        <w:spacing w:after="0" w:line="259" w:lineRule="auto"/>
        <w:ind w:left="385" w:firstLine="0"/>
        <w:jc w:val="left"/>
      </w:pPr>
      <w:r>
        <w:rPr>
          <w:noProof/>
          <w:sz w:val="22"/>
        </w:rPr>
        <mc:AlternateContent>
          <mc:Choice Requires="wpg">
            <w:drawing>
              <wp:inline distT="0" distB="0" distL="0" distR="0">
                <wp:extent cx="5943600" cy="6325"/>
                <wp:effectExtent l="0" t="0" r="0" b="0"/>
                <wp:docPr id="461612" name="Group 461612"/>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6658" name="Shape 6658"/>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1612" style="width:468pt;height:0.498pt;mso-position-horizontal-relative:char;mso-position-vertical-relative:line" coordsize="59436,63">
                <v:shape id="Shape 6658"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395"/>
        <w:jc w:val="left"/>
      </w:pPr>
      <w:r>
        <w:rPr>
          <w:b/>
          <w:color w:val="20435C"/>
        </w:rPr>
        <w:t>Expresiones literales</w:t>
      </w:r>
    </w:p>
    <w:p w:rsidR="00AB6847" w:rsidRDefault="00A33E3E">
      <w:pPr>
        <w:spacing w:after="133" w:line="249" w:lineRule="auto"/>
        <w:ind w:left="395"/>
      </w:pPr>
      <w:r>
        <w:rPr>
          <w:b/>
        </w:rPr>
        <w:t>Nivel intermedio</w:t>
      </w:r>
    </w:p>
    <w:p w:rsidR="00AB6847" w:rsidRDefault="00A33E3E">
      <w:pPr>
        <w:ind w:left="395"/>
      </w:pPr>
      <w:r>
        <w:t xml:space="preserve">Hay situaciones en las que nos interesa que los caracteres especiales pierdan ese significado y poder usarlos de otra manera. Existe un modificar de cadena que proporciona Python para tratar el texto </w:t>
      </w:r>
      <w:r>
        <w:rPr>
          <w:i/>
        </w:rPr>
        <w:t>en bruto</w:t>
      </w:r>
      <w:r>
        <w:t>. Es el llamado «raw data» y se aplica anteponiendo una r a la cadena de texto.</w:t>
      </w:r>
    </w:p>
    <w:p w:rsidR="00AB6847" w:rsidRDefault="00A33E3E">
      <w:pPr>
        <w:spacing w:after="12"/>
        <w:ind w:left="395"/>
      </w:pPr>
      <w:r>
        <w:t>Veamos algunos ejemplos:</w:t>
      </w:r>
    </w:p>
    <w:tbl>
      <w:tblPr>
        <w:tblStyle w:val="TableGrid"/>
        <w:tblW w:w="9488" w:type="dxa"/>
        <w:tblInd w:w="321"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4463"/>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60" w:lineRule="auto"/>
              <w:ind w:left="0" w:right="6799" w:firstLine="0"/>
              <w:jc w:val="left"/>
            </w:pPr>
            <w:r>
              <w:rPr>
                <w:b/>
                <w:color w:val="C75C0A"/>
                <w:sz w:val="22"/>
              </w:rPr>
              <w:t xml:space="preserve">&gt;&gt;&gt; </w:t>
            </w:r>
            <w:r>
              <w:rPr>
                <w:sz w:val="22"/>
              </w:rPr>
              <w:t xml:space="preserve">text </w:t>
            </w:r>
            <w:r>
              <w:rPr>
                <w:color w:val="666666"/>
                <w:sz w:val="22"/>
              </w:rPr>
              <w:t xml:space="preserve">= </w:t>
            </w:r>
            <w:r>
              <w:rPr>
                <w:color w:val="4070A1"/>
                <w:sz w:val="22"/>
              </w:rPr>
              <w:t>abc</w:t>
            </w:r>
            <w:r>
              <w:rPr>
                <w:b/>
                <w:color w:val="4070A1"/>
                <w:sz w:val="22"/>
              </w:rPr>
              <w:t>\n</w:t>
            </w:r>
            <w:r>
              <w:rPr>
                <w:color w:val="4070A1"/>
                <w:sz w:val="22"/>
              </w:rPr>
              <w:t xml:space="preserve">def </w:t>
            </w:r>
            <w:r>
              <w:rPr>
                <w:b/>
                <w:color w:val="C75C0A"/>
                <w:sz w:val="22"/>
              </w:rPr>
              <w:t xml:space="preserve">&gt;&gt;&gt; </w:t>
            </w:r>
            <w:r>
              <w:rPr>
                <w:color w:val="007021"/>
                <w:sz w:val="22"/>
              </w:rPr>
              <w:t>print</w:t>
            </w:r>
            <w:r>
              <w:rPr>
                <w:sz w:val="22"/>
              </w:rPr>
              <w:t>(text)</w:t>
            </w:r>
          </w:p>
          <w:p w:rsidR="00AB6847" w:rsidRDefault="00A33E3E">
            <w:pPr>
              <w:spacing w:after="275" w:line="244" w:lineRule="auto"/>
              <w:ind w:left="0" w:right="8654" w:firstLine="0"/>
              <w:jc w:val="left"/>
            </w:pPr>
            <w:r>
              <w:rPr>
                <w:color w:val="333333"/>
                <w:sz w:val="22"/>
              </w:rPr>
              <w:t>abc def</w:t>
            </w:r>
          </w:p>
          <w:p w:rsidR="00AB6847" w:rsidRDefault="00A33E3E">
            <w:pPr>
              <w:spacing w:after="258" w:line="259" w:lineRule="auto"/>
              <w:ind w:left="0" w:right="6799" w:firstLine="0"/>
              <w:jc w:val="left"/>
            </w:pPr>
            <w:r>
              <w:rPr>
                <w:b/>
                <w:color w:val="C75C0A"/>
                <w:sz w:val="22"/>
              </w:rPr>
              <w:t xml:space="preserve">&gt;&gt;&gt; </w:t>
            </w:r>
            <w:r>
              <w:rPr>
                <w:sz w:val="22"/>
              </w:rPr>
              <w:t xml:space="preserve">text </w:t>
            </w:r>
            <w:r>
              <w:rPr>
                <w:color w:val="666666"/>
                <w:sz w:val="22"/>
              </w:rPr>
              <w:t xml:space="preserve">= </w:t>
            </w:r>
            <w:r>
              <w:rPr>
                <w:color w:val="4070A1"/>
                <w:sz w:val="22"/>
              </w:rPr>
              <w:t xml:space="preserve">r abc\ndef </w:t>
            </w:r>
            <w:r>
              <w:rPr>
                <w:b/>
                <w:color w:val="C75C0A"/>
                <w:sz w:val="22"/>
              </w:rPr>
              <w:t xml:space="preserve">&gt;&gt;&gt; </w:t>
            </w:r>
            <w:r>
              <w:rPr>
                <w:color w:val="007021"/>
                <w:sz w:val="22"/>
              </w:rPr>
              <w:t>print</w:t>
            </w:r>
            <w:r>
              <w:rPr>
                <w:sz w:val="22"/>
              </w:rPr>
              <w:t xml:space="preserve">(text) </w:t>
            </w:r>
            <w:r>
              <w:rPr>
                <w:color w:val="333333"/>
                <w:sz w:val="22"/>
              </w:rPr>
              <w:t>abc\ndef</w:t>
            </w:r>
          </w:p>
          <w:p w:rsidR="00AB6847" w:rsidRDefault="00A33E3E">
            <w:pPr>
              <w:spacing w:after="1" w:line="259" w:lineRule="auto"/>
              <w:ind w:left="0" w:firstLine="0"/>
              <w:jc w:val="left"/>
            </w:pPr>
            <w:r>
              <w:rPr>
                <w:b/>
                <w:color w:val="C75C0A"/>
                <w:sz w:val="22"/>
              </w:rPr>
              <w:t xml:space="preserve">&gt;&gt;&gt; </w:t>
            </w:r>
            <w:r>
              <w:rPr>
                <w:sz w:val="22"/>
              </w:rPr>
              <w:t xml:space="preserve">text </w:t>
            </w:r>
            <w:r>
              <w:rPr>
                <w:color w:val="666666"/>
                <w:sz w:val="22"/>
              </w:rPr>
              <w:t xml:space="preserve">= </w:t>
            </w:r>
            <w:r>
              <w:rPr>
                <w:color w:val="4070A1"/>
                <w:sz w:val="22"/>
              </w:rPr>
              <w:t>a</w:t>
            </w:r>
            <w:r>
              <w:rPr>
                <w:b/>
                <w:color w:val="4070A1"/>
                <w:sz w:val="22"/>
              </w:rPr>
              <w:t>\t</w:t>
            </w:r>
            <w:r>
              <w:rPr>
                <w:color w:val="4070A1"/>
                <w:sz w:val="22"/>
              </w:rPr>
              <w:t>b</w:t>
            </w:r>
            <w:r>
              <w:rPr>
                <w:b/>
                <w:color w:val="4070A1"/>
                <w:sz w:val="22"/>
              </w:rPr>
              <w:t>\t</w:t>
            </w:r>
            <w:r>
              <w:rPr>
                <w:color w:val="4070A1"/>
                <w:sz w:val="22"/>
              </w:rPr>
              <w:t>c</w:t>
            </w:r>
          </w:p>
          <w:p w:rsidR="00AB6847" w:rsidRDefault="00A33E3E">
            <w:pPr>
              <w:spacing w:after="0" w:line="259" w:lineRule="auto"/>
              <w:ind w:left="0" w:firstLine="0"/>
              <w:jc w:val="left"/>
            </w:pPr>
            <w:r>
              <w:rPr>
                <w:b/>
                <w:color w:val="C75C0A"/>
                <w:sz w:val="22"/>
              </w:rPr>
              <w:t xml:space="preserve">&gt;&gt;&gt; </w:t>
            </w:r>
            <w:r>
              <w:rPr>
                <w:color w:val="007021"/>
                <w:sz w:val="22"/>
              </w:rPr>
              <w:t>print</w:t>
            </w:r>
            <w:r>
              <w:rPr>
                <w:sz w:val="22"/>
              </w:rPr>
              <w:t>(text)</w:t>
            </w:r>
          </w:p>
          <w:p w:rsidR="00AB6847" w:rsidRDefault="00A33E3E">
            <w:pPr>
              <w:tabs>
                <w:tab w:val="center" w:pos="600"/>
                <w:tab w:val="center" w:pos="1145"/>
              </w:tabs>
              <w:spacing w:after="273" w:line="259" w:lineRule="auto"/>
              <w:ind w:left="0" w:firstLine="0"/>
              <w:jc w:val="left"/>
            </w:pPr>
            <w:r>
              <w:rPr>
                <w:color w:val="333333"/>
                <w:sz w:val="22"/>
              </w:rPr>
              <w:t>a</w:t>
            </w:r>
            <w:r>
              <w:rPr>
                <w:color w:val="333333"/>
                <w:sz w:val="22"/>
              </w:rPr>
              <w:tab/>
              <w:t>b</w:t>
            </w:r>
            <w:r>
              <w:rPr>
                <w:color w:val="333333"/>
                <w:sz w:val="22"/>
              </w:rPr>
              <w:tab/>
              <w:t>c</w:t>
            </w:r>
          </w:p>
          <w:p w:rsidR="00AB6847" w:rsidRDefault="00A33E3E">
            <w:pPr>
              <w:spacing w:after="0" w:line="259" w:lineRule="auto"/>
              <w:ind w:left="0" w:right="6909" w:firstLine="0"/>
              <w:jc w:val="left"/>
            </w:pPr>
            <w:r>
              <w:rPr>
                <w:b/>
                <w:color w:val="C75C0A"/>
                <w:sz w:val="22"/>
              </w:rPr>
              <w:t xml:space="preserve">&gt;&gt;&gt; </w:t>
            </w:r>
            <w:r>
              <w:rPr>
                <w:sz w:val="22"/>
              </w:rPr>
              <w:t xml:space="preserve">text </w:t>
            </w:r>
            <w:r>
              <w:rPr>
                <w:color w:val="666666"/>
                <w:sz w:val="22"/>
              </w:rPr>
              <w:t xml:space="preserve">= </w:t>
            </w:r>
            <w:r>
              <w:rPr>
                <w:color w:val="4070A1"/>
                <w:sz w:val="22"/>
              </w:rPr>
              <w:t xml:space="preserve">r a\tb\tc </w:t>
            </w:r>
            <w:r>
              <w:rPr>
                <w:b/>
                <w:color w:val="C75C0A"/>
                <w:sz w:val="22"/>
              </w:rPr>
              <w:t xml:space="preserve">&gt;&gt;&gt; </w:t>
            </w:r>
            <w:r>
              <w:rPr>
                <w:color w:val="007021"/>
                <w:sz w:val="22"/>
              </w:rPr>
              <w:t>print</w:t>
            </w:r>
            <w:r>
              <w:rPr>
                <w:sz w:val="22"/>
              </w:rPr>
              <w:t xml:space="preserve">(text) </w:t>
            </w:r>
            <w:r>
              <w:rPr>
                <w:color w:val="333333"/>
                <w:sz w:val="22"/>
              </w:rPr>
              <w:t>a\tb\tc</w:t>
            </w:r>
          </w:p>
        </w:tc>
      </w:tr>
    </w:tbl>
    <w:p w:rsidR="00AB6847" w:rsidRDefault="00A33E3E">
      <w:pPr>
        <w:spacing w:after="24" w:line="259" w:lineRule="auto"/>
        <w:ind w:left="385" w:firstLine="0"/>
        <w:jc w:val="left"/>
      </w:pPr>
      <w:r>
        <w:rPr>
          <w:noProof/>
          <w:sz w:val="22"/>
        </w:rPr>
        <mc:AlternateContent>
          <mc:Choice Requires="wpg">
            <w:drawing>
              <wp:inline distT="0" distB="0" distL="0" distR="0">
                <wp:extent cx="5943600" cy="6325"/>
                <wp:effectExtent l="0" t="0" r="0" b="0"/>
                <wp:docPr id="464091" name="Group 464091"/>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6734" name="Shape 6734"/>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4091" style="width:468pt;height:0.498pt;mso-position-horizontal-relative:char;mso-position-vertical-relative:line" coordsize="59436,63">
                <v:shape id="Shape 6734"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2"/>
        <w:ind w:left="395"/>
      </w:pPr>
      <w:r>
        <w:rPr>
          <w:b/>
        </w:rPr>
        <w:t xml:space="preserve">Consejo: </w:t>
      </w:r>
      <w:r>
        <w:t xml:space="preserve">El modificador r es muy utilizado para la escritura de </w:t>
      </w:r>
      <w:r>
        <w:rPr>
          <w:b/>
        </w:rPr>
        <w:t>expresiones regulares</w:t>
      </w:r>
      <w:r>
        <w:t>.</w:t>
      </w:r>
    </w:p>
    <w:p w:rsidR="00AB6847" w:rsidRDefault="00A33E3E">
      <w:pPr>
        <w:spacing w:after="717" w:line="259" w:lineRule="auto"/>
        <w:ind w:left="385" w:firstLine="0"/>
        <w:jc w:val="left"/>
      </w:pPr>
      <w:r>
        <w:rPr>
          <w:noProof/>
          <w:sz w:val="22"/>
        </w:rPr>
        <mc:AlternateContent>
          <mc:Choice Requires="wpg">
            <w:drawing>
              <wp:inline distT="0" distB="0" distL="0" distR="0">
                <wp:extent cx="5943600" cy="6325"/>
                <wp:effectExtent l="0" t="0" r="0" b="0"/>
                <wp:docPr id="464092" name="Group 464092"/>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6741" name="Shape 6741"/>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4092" style="width:468pt;height:0.498pt;mso-position-horizontal-relative:char;mso-position-vertical-relative:line" coordsize="59436,63">
                <v:shape id="Shape 6741"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pStyle w:val="Ttulo5"/>
        <w:ind w:left="395"/>
      </w:pPr>
      <w:r>
        <w:t>3.3.4 Más sobre print()</w:t>
      </w:r>
    </w:p>
    <w:p w:rsidR="00AB6847" w:rsidRDefault="00A33E3E">
      <w:pPr>
        <w:spacing w:after="178"/>
        <w:ind w:left="395"/>
      </w:pPr>
      <w:r>
        <w:t xml:space="preserve">Hemos estado utilizando la función print() de forma sencilla, pero admite </w:t>
      </w:r>
      <w:hyperlink r:id="rId286" w:anchor="print">
        <w:r>
          <w:rPr>
            <w:color w:val="377063"/>
          </w:rPr>
          <w:t xml:space="preserve">algunos </w:t>
        </w:r>
      </w:hyperlink>
      <w:hyperlink r:id="rId287" w:anchor="print">
        <w:r>
          <w:rPr>
            <w:color w:val="377063"/>
          </w:rPr>
          <w:t>parámetros</w:t>
        </w:r>
      </w:hyperlink>
      <w:r>
        <w:rPr>
          <w:color w:val="377063"/>
        </w:rPr>
        <w:t xml:space="preserve"> </w:t>
      </w:r>
      <w:r>
        <w:t>interesantes:</w:t>
      </w:r>
    </w:p>
    <w:tbl>
      <w:tblPr>
        <w:tblStyle w:val="TableGrid"/>
        <w:tblpPr w:vertAnchor="text" w:tblpX="352" w:tblpY="-119"/>
        <w:tblOverlap w:val="never"/>
        <w:tblW w:w="9426" w:type="dxa"/>
        <w:tblInd w:w="0" w:type="dxa"/>
        <w:tblCellMar>
          <w:top w:w="7" w:type="dxa"/>
          <w:left w:w="33" w:type="dxa"/>
          <w:bottom w:w="0" w:type="dxa"/>
          <w:right w:w="115" w:type="dxa"/>
        </w:tblCellMar>
        <w:tblLook w:val="04A0" w:firstRow="1" w:lastRow="0" w:firstColumn="1" w:lastColumn="0" w:noHBand="0" w:noVBand="1"/>
      </w:tblPr>
      <w:tblGrid>
        <w:gridCol w:w="9426"/>
      </w:tblGrid>
      <w:tr w:rsidR="00AB6847">
        <w:trPr>
          <w:trHeight w:val="877"/>
        </w:trPr>
        <w:tc>
          <w:tcPr>
            <w:tcW w:w="9426" w:type="dxa"/>
            <w:tcBorders>
              <w:top w:val="single" w:sz="3" w:space="0" w:color="000000"/>
              <w:left w:val="single" w:sz="3" w:space="0" w:color="000000"/>
              <w:bottom w:val="nil"/>
              <w:right w:val="single" w:sz="3" w:space="0" w:color="000000"/>
            </w:tcBorders>
          </w:tcPr>
          <w:p w:rsidR="00AB6847" w:rsidRDefault="00A33E3E">
            <w:pPr>
              <w:spacing w:after="2" w:line="259" w:lineRule="auto"/>
              <w:ind w:left="0" w:firstLine="0"/>
              <w:jc w:val="left"/>
            </w:pPr>
            <w:r>
              <w:rPr>
                <w:b/>
                <w:color w:val="C75C0A"/>
                <w:sz w:val="22"/>
              </w:rPr>
              <w:lastRenderedPageBreak/>
              <w:t xml:space="preserve">&gt;&gt;&gt; </w:t>
            </w:r>
            <w:r>
              <w:rPr>
                <w:sz w:val="22"/>
              </w:rPr>
              <w:t xml:space="preserve">msg1 </w:t>
            </w:r>
            <w:r>
              <w:rPr>
                <w:color w:val="666666"/>
                <w:sz w:val="22"/>
              </w:rPr>
              <w:t xml:space="preserve">= </w:t>
            </w:r>
            <w:r>
              <w:rPr>
                <w:color w:val="4070A1"/>
                <w:sz w:val="22"/>
              </w:rPr>
              <w:t>¿Sabes por qué estoy acá?</w:t>
            </w:r>
          </w:p>
          <w:p w:rsidR="00AB6847" w:rsidRDefault="00A33E3E">
            <w:pPr>
              <w:spacing w:after="0" w:line="259" w:lineRule="auto"/>
              <w:ind w:left="0" w:firstLine="0"/>
              <w:jc w:val="left"/>
            </w:pPr>
            <w:r>
              <w:rPr>
                <w:b/>
                <w:color w:val="C75C0A"/>
                <w:sz w:val="22"/>
              </w:rPr>
              <w:t xml:space="preserve">&gt;&gt;&gt; </w:t>
            </w:r>
            <w:r>
              <w:rPr>
                <w:sz w:val="22"/>
              </w:rPr>
              <w:t xml:space="preserve">msg2 </w:t>
            </w:r>
            <w:r>
              <w:rPr>
                <w:color w:val="666666"/>
                <w:sz w:val="22"/>
              </w:rPr>
              <w:t xml:space="preserve">= </w:t>
            </w:r>
            <w:r>
              <w:rPr>
                <w:color w:val="4070A1"/>
                <w:sz w:val="22"/>
              </w:rPr>
              <w:t>Porque me apasiona</w:t>
            </w:r>
          </w:p>
        </w:tc>
      </w:tr>
      <w:tr w:rsidR="00AB6847">
        <w:trPr>
          <w:trHeight w:val="271"/>
        </w:trPr>
        <w:tc>
          <w:tcPr>
            <w:tcW w:w="9426" w:type="dxa"/>
            <w:tcBorders>
              <w:top w:val="nil"/>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b/>
                <w:color w:val="C75C0A"/>
                <w:sz w:val="22"/>
              </w:rPr>
              <w:t xml:space="preserve">&gt;&gt;&gt; </w:t>
            </w:r>
            <w:r>
              <w:rPr>
                <w:color w:val="007021"/>
                <w:sz w:val="22"/>
              </w:rPr>
              <w:t>print</w:t>
            </w:r>
            <w:r>
              <w:rPr>
                <w:sz w:val="22"/>
              </w:rPr>
              <w:t>(msg1, msg2)</w:t>
            </w:r>
          </w:p>
        </w:tc>
      </w:tr>
      <w:tr w:rsidR="00AB6847">
        <w:trPr>
          <w:trHeight w:val="542"/>
        </w:trPr>
        <w:tc>
          <w:tcPr>
            <w:tcW w:w="9426" w:type="dxa"/>
            <w:tcBorders>
              <w:top w:val="nil"/>
              <w:left w:val="single" w:sz="3" w:space="0" w:color="000000"/>
              <w:bottom w:val="nil"/>
              <w:right w:val="single" w:sz="3" w:space="0" w:color="000000"/>
            </w:tcBorders>
          </w:tcPr>
          <w:p w:rsidR="00AB6847" w:rsidRDefault="00A33E3E">
            <w:pPr>
              <w:spacing w:after="0" w:line="259" w:lineRule="auto"/>
              <w:ind w:left="0" w:firstLine="0"/>
              <w:jc w:val="left"/>
            </w:pPr>
            <w:r>
              <w:rPr>
                <w:color w:val="333333"/>
                <w:sz w:val="22"/>
              </w:rPr>
              <w:t>¿Sabes por qué estoy acá? Porque me apasiona</w:t>
            </w:r>
          </w:p>
        </w:tc>
      </w:tr>
      <w:tr w:rsidR="00AB6847">
        <w:trPr>
          <w:trHeight w:val="271"/>
        </w:trPr>
        <w:tc>
          <w:tcPr>
            <w:tcW w:w="9426" w:type="dxa"/>
            <w:tcBorders>
              <w:top w:val="nil"/>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b/>
                <w:color w:val="C75C0A"/>
                <w:sz w:val="22"/>
              </w:rPr>
              <w:t xml:space="preserve">&gt;&gt;&gt; </w:t>
            </w:r>
            <w:r>
              <w:rPr>
                <w:color w:val="007021"/>
                <w:sz w:val="22"/>
              </w:rPr>
              <w:t>print</w:t>
            </w:r>
            <w:r>
              <w:rPr>
                <w:sz w:val="22"/>
              </w:rPr>
              <w:t>(msg1, msg2, sep</w:t>
            </w:r>
            <w:r>
              <w:rPr>
                <w:color w:val="666666"/>
                <w:sz w:val="22"/>
              </w:rPr>
              <w:t>=</w:t>
            </w:r>
            <w:r>
              <w:rPr>
                <w:color w:val="4070A1"/>
                <w:sz w:val="22"/>
              </w:rPr>
              <w:t>|</w:t>
            </w:r>
            <w:r>
              <w:rPr>
                <w:sz w:val="22"/>
              </w:rPr>
              <w:t>)</w:t>
            </w:r>
          </w:p>
        </w:tc>
      </w:tr>
      <w:tr w:rsidR="00AB6847">
        <w:trPr>
          <w:trHeight w:val="606"/>
        </w:trPr>
        <w:tc>
          <w:tcPr>
            <w:tcW w:w="9426" w:type="dxa"/>
            <w:tcBorders>
              <w:top w:val="nil"/>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color w:val="333333"/>
                <w:sz w:val="22"/>
              </w:rPr>
              <w:t>¿Sabes por qué estoy acá?|Porque me apasiona</w:t>
            </w:r>
          </w:p>
        </w:tc>
      </w:tr>
    </w:tbl>
    <w:p w:rsidR="00AB6847" w:rsidRDefault="00A33E3E">
      <w:pPr>
        <w:spacing w:after="110" w:line="265" w:lineRule="auto"/>
        <w:ind w:left="68" w:right="-9599"/>
        <w:jc w:val="left"/>
      </w:pPr>
      <w:r>
        <w:rPr>
          <w:sz w:val="12"/>
        </w:rPr>
        <w:t>1</w:t>
      </w:r>
    </w:p>
    <w:p w:rsidR="00AB6847" w:rsidRDefault="00A33E3E">
      <w:pPr>
        <w:spacing w:after="110" w:line="265" w:lineRule="auto"/>
        <w:ind w:left="68" w:right="-9599"/>
        <w:jc w:val="left"/>
      </w:pPr>
      <w:r>
        <w:rPr>
          <w:sz w:val="12"/>
        </w:rPr>
        <w:t>2</w:t>
      </w:r>
    </w:p>
    <w:p w:rsidR="00AB6847" w:rsidRDefault="00A33E3E">
      <w:pPr>
        <w:spacing w:after="110" w:line="265" w:lineRule="auto"/>
        <w:ind w:left="68" w:right="-9599"/>
        <w:jc w:val="left"/>
      </w:pPr>
      <w:r>
        <w:rPr>
          <w:sz w:val="12"/>
        </w:rPr>
        <w:t>3</w:t>
      </w:r>
    </w:p>
    <w:p w:rsidR="00AB6847" w:rsidRDefault="00A33E3E">
      <w:pPr>
        <w:spacing w:after="110" w:line="265" w:lineRule="auto"/>
        <w:ind w:left="68" w:right="-9599"/>
        <w:jc w:val="left"/>
      </w:pPr>
      <w:r>
        <w:rPr>
          <w:sz w:val="12"/>
        </w:rPr>
        <w:t>4</w:t>
      </w:r>
    </w:p>
    <w:p w:rsidR="00AB6847" w:rsidRDefault="00A33E3E">
      <w:pPr>
        <w:spacing w:after="110" w:line="265" w:lineRule="auto"/>
        <w:ind w:left="68" w:right="-9599"/>
        <w:jc w:val="left"/>
      </w:pPr>
      <w:r>
        <w:rPr>
          <w:sz w:val="12"/>
        </w:rPr>
        <w:t>5</w:t>
      </w:r>
    </w:p>
    <w:p w:rsidR="00AB6847" w:rsidRDefault="00A33E3E">
      <w:pPr>
        <w:spacing w:after="110" w:line="265" w:lineRule="auto"/>
        <w:ind w:left="68" w:right="-9599"/>
        <w:jc w:val="left"/>
      </w:pPr>
      <w:r>
        <w:rPr>
          <w:sz w:val="12"/>
        </w:rPr>
        <w:t>6</w:t>
      </w:r>
    </w:p>
    <w:p w:rsidR="00AB6847" w:rsidRDefault="00A33E3E">
      <w:pPr>
        <w:spacing w:after="110" w:line="265" w:lineRule="auto"/>
        <w:ind w:left="68" w:right="-9599"/>
        <w:jc w:val="left"/>
      </w:pPr>
      <w:r>
        <w:rPr>
          <w:sz w:val="12"/>
        </w:rPr>
        <w:t>7</w:t>
      </w:r>
    </w:p>
    <w:p w:rsidR="00AB6847" w:rsidRDefault="00A33E3E">
      <w:pPr>
        <w:spacing w:after="110" w:line="265" w:lineRule="auto"/>
        <w:ind w:left="68" w:right="-9599"/>
        <w:jc w:val="left"/>
      </w:pPr>
      <w:r>
        <w:rPr>
          <w:sz w:val="12"/>
        </w:rPr>
        <w:t>8</w:t>
      </w:r>
    </w:p>
    <w:p w:rsidR="00AB6847" w:rsidRDefault="00A33E3E">
      <w:pPr>
        <w:spacing w:after="138" w:line="265" w:lineRule="auto"/>
        <w:ind w:left="68" w:right="-9599"/>
        <w:jc w:val="left"/>
      </w:pPr>
      <w:r>
        <w:rPr>
          <w:sz w:val="12"/>
        </w:rPr>
        <w:t>9</w:t>
      </w:r>
    </w:p>
    <w:p w:rsidR="00AB6847" w:rsidRDefault="00A33E3E">
      <w:pPr>
        <w:spacing w:after="380" w:line="265" w:lineRule="auto"/>
        <w:ind w:left="264" w:right="11"/>
        <w:jc w:val="right"/>
      </w:pPr>
      <w:r>
        <w:rPr>
          <w:sz w:val="20"/>
        </w:rPr>
        <w:t>(continué en la próxima página)</w:t>
      </w:r>
    </w:p>
    <w:p w:rsidR="00AB6847" w:rsidRDefault="00A33E3E">
      <w:pPr>
        <w:pStyle w:val="Ttulo6"/>
        <w:ind w:left="395"/>
      </w:pPr>
      <w:r>
        <w:t>3.3. Cadenas de texto</w:t>
      </w:r>
    </w:p>
    <w:p w:rsidR="00AB6847" w:rsidRDefault="00A33E3E">
      <w:pPr>
        <w:spacing w:after="62" w:line="265" w:lineRule="auto"/>
        <w:ind w:left="264" w:right="11"/>
        <w:jc w:val="right"/>
      </w:pPr>
      <w:r>
        <w:rPr>
          <w:sz w:val="20"/>
        </w:rPr>
        <w:t>(proviene de la página anterior)</w:t>
      </w:r>
    </w:p>
    <w:tbl>
      <w:tblPr>
        <w:tblStyle w:val="TableGrid"/>
        <w:tblpPr w:vertAnchor="text" w:tblpX="352" w:tblpY="-88"/>
        <w:tblOverlap w:val="never"/>
        <w:tblW w:w="9426" w:type="dxa"/>
        <w:tblInd w:w="0" w:type="dxa"/>
        <w:tblCellMar>
          <w:top w:w="7" w:type="dxa"/>
          <w:left w:w="33" w:type="dxa"/>
          <w:bottom w:w="0" w:type="dxa"/>
          <w:right w:w="115" w:type="dxa"/>
        </w:tblCellMar>
        <w:tblLook w:val="04A0" w:firstRow="1" w:lastRow="0" w:firstColumn="1" w:lastColumn="0" w:noHBand="0" w:noVBand="1"/>
      </w:tblPr>
      <w:tblGrid>
        <w:gridCol w:w="9426"/>
      </w:tblGrid>
      <w:tr w:rsidR="00AB6847">
        <w:trPr>
          <w:trHeight w:val="304"/>
        </w:trPr>
        <w:tc>
          <w:tcPr>
            <w:tcW w:w="9426" w:type="dxa"/>
            <w:tcBorders>
              <w:top w:val="single" w:sz="3" w:space="0" w:color="000000"/>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b/>
                <w:color w:val="C75C0A"/>
                <w:sz w:val="22"/>
              </w:rPr>
              <w:t xml:space="preserve">&gt;&gt;&gt; </w:t>
            </w:r>
            <w:r>
              <w:rPr>
                <w:color w:val="007021"/>
                <w:sz w:val="22"/>
              </w:rPr>
              <w:t>print</w:t>
            </w:r>
            <w:r>
              <w:rPr>
                <w:sz w:val="22"/>
              </w:rPr>
              <w:t>(msg2, end</w:t>
            </w:r>
            <w:r>
              <w:rPr>
                <w:color w:val="666666"/>
                <w:sz w:val="22"/>
              </w:rPr>
              <w:t>=</w:t>
            </w:r>
            <w:r>
              <w:rPr>
                <w:color w:val="4070A1"/>
                <w:sz w:val="22"/>
              </w:rPr>
              <w:t>!!</w:t>
            </w:r>
            <w:r>
              <w:rPr>
                <w:sz w:val="22"/>
              </w:rPr>
              <w:t>)</w:t>
            </w:r>
          </w:p>
        </w:tc>
      </w:tr>
      <w:tr w:rsidR="00AB6847">
        <w:trPr>
          <w:trHeight w:val="335"/>
        </w:trPr>
        <w:tc>
          <w:tcPr>
            <w:tcW w:w="9426" w:type="dxa"/>
            <w:tcBorders>
              <w:top w:val="nil"/>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color w:val="333333"/>
                <w:sz w:val="22"/>
              </w:rPr>
              <w:t>Porque me apasiona!!</w:t>
            </w:r>
          </w:p>
        </w:tc>
      </w:tr>
    </w:tbl>
    <w:p w:rsidR="00AB6847" w:rsidRDefault="00A33E3E">
      <w:pPr>
        <w:spacing w:after="110" w:line="265" w:lineRule="auto"/>
        <w:ind w:left="68" w:right="-9599"/>
        <w:jc w:val="left"/>
      </w:pPr>
      <w:r>
        <w:rPr>
          <w:sz w:val="12"/>
        </w:rPr>
        <w:t>10</w:t>
      </w:r>
    </w:p>
    <w:p w:rsidR="00AB6847" w:rsidRDefault="00A33E3E">
      <w:pPr>
        <w:spacing w:after="426" w:line="265" w:lineRule="auto"/>
        <w:ind w:left="68" w:right="-9599"/>
        <w:jc w:val="left"/>
      </w:pPr>
      <w:r>
        <w:rPr>
          <w:sz w:val="12"/>
        </w:rPr>
        <w:t>11</w:t>
      </w:r>
    </w:p>
    <w:p w:rsidR="00AB6847" w:rsidRDefault="00A33E3E">
      <w:pPr>
        <w:ind w:left="395"/>
      </w:pPr>
      <w:r>
        <w:rPr>
          <w:b/>
          <w:i/>
        </w:rPr>
        <w:t xml:space="preserve">Línea 4: </w:t>
      </w:r>
      <w:r>
        <w:t>Podemos imprimir todas las variables que queramos separándolas por comas.</w:t>
      </w:r>
    </w:p>
    <w:p w:rsidR="00AB6847" w:rsidRDefault="00A33E3E">
      <w:pPr>
        <w:ind w:left="983" w:hanging="598"/>
      </w:pPr>
      <w:r>
        <w:rPr>
          <w:b/>
          <w:i/>
        </w:rPr>
        <w:t xml:space="preserve">Línea 7: </w:t>
      </w:r>
      <w:r>
        <w:t xml:space="preserve">El </w:t>
      </w:r>
      <w:r>
        <w:rPr>
          <w:i/>
        </w:rPr>
        <w:t xml:space="preserve">separador por defecto </w:t>
      </w:r>
      <w:r>
        <w:t xml:space="preserve">entre las variables es un </w:t>
      </w:r>
      <w:r>
        <w:rPr>
          <w:i/>
        </w:rPr>
        <w:t>espacio</w:t>
      </w:r>
      <w:r>
        <w:t>, podemos cambiar el caracter que se utiliza como separador entre cadenas.</w:t>
      </w:r>
    </w:p>
    <w:p w:rsidR="00AB6847" w:rsidRDefault="00A33E3E">
      <w:pPr>
        <w:spacing w:after="556"/>
        <w:ind w:left="983" w:hanging="598"/>
      </w:pPr>
      <w:r>
        <w:rPr>
          <w:b/>
          <w:i/>
        </w:rPr>
        <w:t xml:space="preserve">Línea 10: </w:t>
      </w:r>
      <w:r>
        <w:t xml:space="preserve">El </w:t>
      </w:r>
      <w:r>
        <w:rPr>
          <w:i/>
        </w:rPr>
        <w:t xml:space="preserve">carácter de final de texto </w:t>
      </w:r>
      <w:r>
        <w:t xml:space="preserve">es un </w:t>
      </w:r>
      <w:r>
        <w:rPr>
          <w:i/>
        </w:rPr>
        <w:t>salto de línea</w:t>
      </w:r>
      <w:r>
        <w:t>, podemos cambiar el caracter que se utiliza como final de texto.</w:t>
      </w:r>
    </w:p>
    <w:p w:rsidR="00AB6847" w:rsidRDefault="00A33E3E">
      <w:pPr>
        <w:pStyle w:val="Ttulo5"/>
        <w:ind w:left="395"/>
      </w:pPr>
      <w:r>
        <w:t>3.3.5 Leer datos desde teclado</w:t>
      </w:r>
    </w:p>
    <w:p w:rsidR="00AB6847" w:rsidRDefault="00A33E3E">
      <w:pPr>
        <w:spacing w:after="12"/>
        <w:ind w:left="395"/>
      </w:pPr>
      <w:r>
        <w:t>Los programas se hacen para tener interacción con el usuario. Una de las formas de interacción es solicitar la entrada de datos por teclado. Como muchos otros lenguajes de programación, Python también nos ofrece la posibilidad de leer la información introducida por teclado. Para ello se utiliza la función input():</w:t>
      </w:r>
    </w:p>
    <w:tbl>
      <w:tblPr>
        <w:tblStyle w:val="TableGrid"/>
        <w:tblW w:w="9488" w:type="dxa"/>
        <w:tblInd w:w="321" w:type="dxa"/>
        <w:tblCellMar>
          <w:top w:w="71" w:type="dxa"/>
          <w:left w:w="0" w:type="dxa"/>
          <w:bottom w:w="106" w:type="dxa"/>
          <w:right w:w="0" w:type="dxa"/>
        </w:tblCellMar>
        <w:tblLook w:val="04A0" w:firstRow="1" w:lastRow="0" w:firstColumn="1" w:lastColumn="0" w:noHBand="0" w:noVBand="1"/>
      </w:tblPr>
      <w:tblGrid>
        <w:gridCol w:w="4209"/>
        <w:gridCol w:w="327"/>
        <w:gridCol w:w="4952"/>
      </w:tblGrid>
      <w:tr w:rsidR="00AB6847">
        <w:trPr>
          <w:trHeight w:val="3650"/>
        </w:trPr>
        <w:tc>
          <w:tcPr>
            <w:tcW w:w="4209" w:type="dxa"/>
            <w:tcBorders>
              <w:top w:val="single" w:sz="3" w:space="0" w:color="000000"/>
              <w:left w:val="single" w:sz="3" w:space="0" w:color="000000"/>
              <w:bottom w:val="single" w:sz="3" w:space="0" w:color="000000"/>
              <w:right w:val="nil"/>
            </w:tcBorders>
          </w:tcPr>
          <w:p w:rsidR="00AB6847" w:rsidRDefault="00A33E3E">
            <w:pPr>
              <w:spacing w:after="0" w:line="259" w:lineRule="auto"/>
              <w:ind w:left="64" w:right="-109" w:firstLine="0"/>
            </w:pPr>
            <w:r>
              <w:rPr>
                <w:b/>
                <w:color w:val="C75C0A"/>
                <w:sz w:val="22"/>
              </w:rPr>
              <w:lastRenderedPageBreak/>
              <w:t xml:space="preserve">&gt;&gt;&gt; </w:t>
            </w:r>
            <w:r>
              <w:rPr>
                <w:sz w:val="22"/>
              </w:rPr>
              <w:t xml:space="preserve">name </w:t>
            </w:r>
            <w:r>
              <w:rPr>
                <w:color w:val="666666"/>
                <w:sz w:val="22"/>
              </w:rPr>
              <w:t xml:space="preserve">= </w:t>
            </w:r>
            <w:r>
              <w:rPr>
                <w:color w:val="007021"/>
                <w:sz w:val="22"/>
              </w:rPr>
              <w:t>input</w:t>
            </w:r>
            <w:r>
              <w:rPr>
                <w:sz w:val="22"/>
              </w:rPr>
              <w:t>(</w:t>
            </w:r>
            <w:r>
              <w:rPr>
                <w:color w:val="4070A1"/>
                <w:sz w:val="22"/>
              </w:rPr>
              <w:t>Introduzca su nombre:</w:t>
            </w:r>
          </w:p>
          <w:p w:rsidR="00AB6847" w:rsidRDefault="00A33E3E">
            <w:pPr>
              <w:spacing w:after="0" w:line="259" w:lineRule="auto"/>
              <w:ind w:left="64" w:firstLine="0"/>
              <w:jc w:val="left"/>
            </w:pPr>
            <w:r>
              <w:rPr>
                <w:color w:val="333333"/>
                <w:sz w:val="22"/>
              </w:rPr>
              <w:t>Introduzca su nombre: Sergio</w:t>
            </w:r>
          </w:p>
          <w:p w:rsidR="00AB6847" w:rsidRDefault="00A33E3E">
            <w:pPr>
              <w:spacing w:after="0" w:line="256" w:lineRule="auto"/>
              <w:ind w:left="64" w:right="2618" w:firstLine="0"/>
              <w:jc w:val="left"/>
            </w:pPr>
            <w:r>
              <w:rPr>
                <w:b/>
                <w:color w:val="C75C0A"/>
                <w:sz w:val="22"/>
              </w:rPr>
              <w:t xml:space="preserve">&gt;&gt;&gt; </w:t>
            </w:r>
            <w:r>
              <w:rPr>
                <w:sz w:val="22"/>
              </w:rPr>
              <w:t xml:space="preserve">name </w:t>
            </w:r>
            <w:r>
              <w:rPr>
                <w:color w:val="333333"/>
                <w:sz w:val="22"/>
              </w:rPr>
              <w:t>Sergio</w:t>
            </w:r>
          </w:p>
          <w:p w:rsidR="00AB6847" w:rsidRDefault="00A33E3E">
            <w:pPr>
              <w:spacing w:after="262" w:line="257" w:lineRule="auto"/>
              <w:ind w:left="64" w:right="2291" w:firstLine="0"/>
              <w:jc w:val="left"/>
            </w:pPr>
            <w:r>
              <w:rPr>
                <w:b/>
                <w:color w:val="C75C0A"/>
                <w:sz w:val="22"/>
              </w:rPr>
              <w:t xml:space="preserve">&gt;&gt;&gt; </w:t>
            </w:r>
            <w:r>
              <w:rPr>
                <w:color w:val="007021"/>
                <w:sz w:val="22"/>
              </w:rPr>
              <w:t>type</w:t>
            </w:r>
            <w:r>
              <w:rPr>
                <w:sz w:val="22"/>
              </w:rPr>
              <w:t xml:space="preserve">(name) </w:t>
            </w:r>
            <w:r>
              <w:rPr>
                <w:color w:val="333333"/>
                <w:sz w:val="22"/>
              </w:rPr>
              <w:t>str</w:t>
            </w:r>
          </w:p>
          <w:p w:rsidR="00AB6847" w:rsidRDefault="00A33E3E">
            <w:pPr>
              <w:spacing w:after="0" w:line="259" w:lineRule="auto"/>
              <w:ind w:left="64" w:firstLine="0"/>
              <w:jc w:val="left"/>
            </w:pPr>
            <w:r>
              <w:rPr>
                <w:b/>
                <w:color w:val="C75C0A"/>
                <w:sz w:val="22"/>
              </w:rPr>
              <w:t xml:space="preserve">&gt;&gt;&gt; </w:t>
            </w:r>
            <w:r>
              <w:rPr>
                <w:sz w:val="22"/>
              </w:rPr>
              <w:t xml:space="preserve">age </w:t>
            </w:r>
            <w:r>
              <w:rPr>
                <w:color w:val="666666"/>
                <w:sz w:val="22"/>
              </w:rPr>
              <w:t xml:space="preserve">= </w:t>
            </w:r>
            <w:r>
              <w:rPr>
                <w:color w:val="007021"/>
                <w:sz w:val="22"/>
              </w:rPr>
              <w:t>input</w:t>
            </w:r>
            <w:r>
              <w:rPr>
                <w:sz w:val="22"/>
              </w:rPr>
              <w:t>(</w:t>
            </w:r>
            <w:r>
              <w:rPr>
                <w:color w:val="4070A1"/>
                <w:sz w:val="22"/>
              </w:rPr>
              <w:t>Introduzca su edad:</w:t>
            </w:r>
          </w:p>
          <w:p w:rsidR="00AB6847" w:rsidRDefault="00A33E3E">
            <w:pPr>
              <w:spacing w:after="0" w:line="259" w:lineRule="auto"/>
              <w:ind w:left="64" w:firstLine="0"/>
              <w:jc w:val="left"/>
            </w:pPr>
            <w:r>
              <w:rPr>
                <w:color w:val="333333"/>
                <w:sz w:val="22"/>
              </w:rPr>
              <w:t>Introduzca su edad: 41</w:t>
            </w:r>
          </w:p>
          <w:p w:rsidR="00AB6847" w:rsidRDefault="00A33E3E">
            <w:pPr>
              <w:spacing w:after="0" w:line="259" w:lineRule="auto"/>
              <w:ind w:left="64" w:firstLine="0"/>
              <w:jc w:val="left"/>
            </w:pPr>
            <w:r>
              <w:rPr>
                <w:b/>
                <w:color w:val="C75C0A"/>
                <w:sz w:val="22"/>
              </w:rPr>
              <w:t xml:space="preserve">&gt;&gt;&gt; </w:t>
            </w:r>
            <w:r>
              <w:rPr>
                <w:sz w:val="22"/>
              </w:rPr>
              <w:t>age</w:t>
            </w:r>
          </w:p>
          <w:p w:rsidR="00AB6847" w:rsidRDefault="00A33E3E">
            <w:pPr>
              <w:spacing w:after="0" w:line="259" w:lineRule="auto"/>
              <w:ind w:left="64" w:firstLine="0"/>
              <w:jc w:val="left"/>
            </w:pPr>
            <w:r>
              <w:rPr>
                <w:color w:val="333333"/>
                <w:sz w:val="22"/>
              </w:rPr>
              <w:t>41</w:t>
            </w:r>
          </w:p>
          <w:p w:rsidR="00AB6847" w:rsidRDefault="00A33E3E">
            <w:pPr>
              <w:spacing w:after="0" w:line="259" w:lineRule="auto"/>
              <w:ind w:left="64" w:right="2400" w:firstLine="0"/>
              <w:jc w:val="left"/>
            </w:pPr>
            <w:r>
              <w:rPr>
                <w:b/>
                <w:color w:val="C75C0A"/>
                <w:sz w:val="22"/>
              </w:rPr>
              <w:t xml:space="preserve">&gt;&gt;&gt; </w:t>
            </w:r>
            <w:r>
              <w:rPr>
                <w:color w:val="007021"/>
                <w:sz w:val="22"/>
              </w:rPr>
              <w:t>type</w:t>
            </w:r>
            <w:r>
              <w:rPr>
                <w:sz w:val="22"/>
              </w:rPr>
              <w:t xml:space="preserve">(age) </w:t>
            </w:r>
            <w:r>
              <w:rPr>
                <w:color w:val="333333"/>
                <w:sz w:val="22"/>
              </w:rPr>
              <w:t>str</w:t>
            </w:r>
          </w:p>
        </w:tc>
        <w:tc>
          <w:tcPr>
            <w:tcW w:w="327" w:type="dxa"/>
            <w:tcBorders>
              <w:top w:val="single" w:sz="3" w:space="0" w:color="000000"/>
              <w:left w:val="nil"/>
              <w:bottom w:val="single" w:sz="3" w:space="0" w:color="000000"/>
              <w:right w:val="nil"/>
            </w:tcBorders>
            <w:vAlign w:val="bottom"/>
          </w:tcPr>
          <w:p w:rsidR="00AB6847" w:rsidRDefault="00A33E3E">
            <w:pPr>
              <w:spacing w:after="0" w:line="259" w:lineRule="auto"/>
              <w:ind w:left="0" w:firstLine="0"/>
              <w:jc w:val="left"/>
            </w:pPr>
            <w:r>
              <w:rPr>
                <w:sz w:val="22"/>
              </w:rPr>
              <w:t>)</w:t>
            </w:r>
          </w:p>
        </w:tc>
        <w:tc>
          <w:tcPr>
            <w:tcW w:w="4951" w:type="dxa"/>
            <w:tcBorders>
              <w:top w:val="single" w:sz="3" w:space="0" w:color="000000"/>
              <w:left w:val="nil"/>
              <w:bottom w:val="single" w:sz="3" w:space="0" w:color="000000"/>
              <w:right w:val="single" w:sz="3" w:space="0" w:color="000000"/>
            </w:tcBorders>
          </w:tcPr>
          <w:p w:rsidR="00AB6847" w:rsidRDefault="00A33E3E">
            <w:pPr>
              <w:spacing w:after="0" w:line="259" w:lineRule="auto"/>
              <w:ind w:left="0" w:firstLine="0"/>
              <w:jc w:val="left"/>
            </w:pPr>
            <w:r>
              <w:rPr>
                <w:sz w:val="22"/>
              </w:rPr>
              <w:t>)</w:t>
            </w:r>
          </w:p>
        </w:tc>
      </w:tr>
    </w:tbl>
    <w:p w:rsidR="00AB6847" w:rsidRDefault="00A33E3E">
      <w:pPr>
        <w:spacing w:after="34" w:line="259" w:lineRule="auto"/>
        <w:ind w:left="385" w:firstLine="0"/>
        <w:jc w:val="left"/>
      </w:pPr>
      <w:r>
        <w:rPr>
          <w:noProof/>
          <w:sz w:val="22"/>
        </w:rPr>
        <mc:AlternateContent>
          <mc:Choice Requires="wpg">
            <w:drawing>
              <wp:inline distT="0" distB="0" distL="0" distR="0">
                <wp:extent cx="5943600" cy="6325"/>
                <wp:effectExtent l="0" t="0" r="0" b="0"/>
                <wp:docPr id="464532" name="Group 464532"/>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6899" name="Shape 6899"/>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4532" style="width:468pt;height:0.498pt;mso-position-horizontal-relative:char;mso-position-vertical-relative:line" coordsize="59436,63">
                <v:shape id="Shape 6899"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395"/>
      </w:pPr>
      <w:r>
        <w:rPr>
          <w:b/>
        </w:rPr>
        <w:t xml:space="preserve">Nota: </w:t>
      </w:r>
      <w:r>
        <w:t xml:space="preserve">La función input() siempre nos devuelve un objeto de tipo cadena de texto o str. Tenerlo muy en cuenta a la hora de trabajar con números, ya que debemos realizar una </w:t>
      </w:r>
      <w:r>
        <w:rPr>
          <w:i/>
          <w:color w:val="355F7C"/>
        </w:rPr>
        <w:t>conversión explícita</w:t>
      </w:r>
      <w:r>
        <w:t>.</w:t>
      </w:r>
    </w:p>
    <w:p w:rsidR="00AB6847" w:rsidRDefault="00A33E3E">
      <w:pPr>
        <w:spacing w:after="539" w:line="259" w:lineRule="auto"/>
        <w:ind w:left="385" w:firstLine="0"/>
        <w:jc w:val="left"/>
      </w:pPr>
      <w:r>
        <w:rPr>
          <w:noProof/>
          <w:sz w:val="22"/>
        </w:rPr>
        <mc:AlternateContent>
          <mc:Choice Requires="wpg">
            <w:drawing>
              <wp:inline distT="0" distB="0" distL="0" distR="0">
                <wp:extent cx="5943600" cy="6325"/>
                <wp:effectExtent l="0" t="0" r="0" b="0"/>
                <wp:docPr id="464533" name="Group 464533"/>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6909" name="Shape 6909"/>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4533" style="width:468pt;height:0.498pt;mso-position-horizontal-relative:char;mso-position-vertical-relative:line" coordsize="59436,63">
                <v:shape id="Shape 6909"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2" w:line="259" w:lineRule="auto"/>
        <w:ind w:left="385" w:firstLine="0"/>
        <w:jc w:val="left"/>
      </w:pPr>
      <w:r>
        <w:rPr>
          <w:noProof/>
          <w:sz w:val="22"/>
        </w:rPr>
        <mc:AlternateContent>
          <mc:Choice Requires="wpg">
            <w:drawing>
              <wp:inline distT="0" distB="0" distL="0" distR="0">
                <wp:extent cx="5943600" cy="6325"/>
                <wp:effectExtent l="0" t="0" r="0" b="0"/>
                <wp:docPr id="464534" name="Group 464534"/>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6910" name="Shape 6910"/>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4534" style="width:468pt;height:0.498pt;mso-position-horizontal-relative:char;mso-position-vertical-relative:line" coordsize="59436,63">
                <v:shape id="Shape 6910"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395"/>
      </w:pPr>
      <w:r>
        <w:rPr>
          <w:b/>
        </w:rPr>
        <w:t>Ejercicio</w:t>
      </w:r>
    </w:p>
    <w:p w:rsidR="00AB6847" w:rsidRDefault="00A33E3E">
      <w:pPr>
        <w:ind w:left="395"/>
      </w:pPr>
      <w:r>
        <w:t>Escriba un programa en Python que lea por teclado dos números enteros y muestre por pantalla el resultado de realizar las operaciones básicas entre ellos.</w:t>
      </w:r>
    </w:p>
    <w:p w:rsidR="00AB6847" w:rsidRDefault="00A33E3E">
      <w:pPr>
        <w:spacing w:after="133" w:line="249" w:lineRule="auto"/>
        <w:ind w:left="395"/>
      </w:pPr>
      <w:r>
        <w:rPr>
          <w:b/>
        </w:rPr>
        <w:t>Ejemplo</w:t>
      </w:r>
    </w:p>
    <w:p w:rsidR="00AB6847" w:rsidRDefault="00A33E3E">
      <w:pPr>
        <w:numPr>
          <w:ilvl w:val="0"/>
          <w:numId w:val="31"/>
        </w:numPr>
        <w:ind w:hanging="302"/>
      </w:pPr>
      <w:r>
        <w:t>Valores de entrada 7 y 4.</w:t>
      </w:r>
    </w:p>
    <w:p w:rsidR="00AB6847" w:rsidRDefault="00A33E3E">
      <w:pPr>
        <w:numPr>
          <w:ilvl w:val="0"/>
          <w:numId w:val="31"/>
        </w:numPr>
        <w:spacing w:after="183"/>
        <w:ind w:hanging="302"/>
      </w:pPr>
      <w:r>
        <w:t>Salida esperada:</w:t>
      </w:r>
    </w:p>
    <w:p w:rsidR="00AB6847" w:rsidRDefault="00A33E3E">
      <w:pPr>
        <w:pBdr>
          <w:top w:val="single" w:sz="3" w:space="0" w:color="000000"/>
          <w:left w:val="single" w:sz="3" w:space="0" w:color="000000"/>
          <w:bottom w:val="single" w:sz="3" w:space="0" w:color="000000"/>
          <w:right w:val="single" w:sz="3" w:space="0" w:color="000000"/>
        </w:pBdr>
        <w:spacing w:after="0" w:line="260" w:lineRule="auto"/>
        <w:ind w:left="1519"/>
        <w:jc w:val="left"/>
      </w:pPr>
      <w:r>
        <w:rPr>
          <w:color w:val="217F4F"/>
          <w:sz w:val="22"/>
        </w:rPr>
        <w:t>7</w:t>
      </w:r>
      <w:r>
        <w:rPr>
          <w:color w:val="666666"/>
          <w:sz w:val="22"/>
        </w:rPr>
        <w:t>+</w:t>
      </w:r>
      <w:r>
        <w:rPr>
          <w:color w:val="217F4F"/>
          <w:sz w:val="22"/>
        </w:rPr>
        <w:t>4</w:t>
      </w:r>
      <w:r>
        <w:rPr>
          <w:color w:val="666666"/>
          <w:sz w:val="22"/>
        </w:rPr>
        <w:t>=</w:t>
      </w:r>
      <w:r>
        <w:rPr>
          <w:color w:val="217F4F"/>
          <w:sz w:val="22"/>
        </w:rPr>
        <w:t>11</w:t>
      </w:r>
    </w:p>
    <w:p w:rsidR="00AB6847" w:rsidRDefault="00A33E3E">
      <w:pPr>
        <w:pBdr>
          <w:top w:val="single" w:sz="3" w:space="0" w:color="000000"/>
          <w:left w:val="single" w:sz="3" w:space="0" w:color="000000"/>
          <w:bottom w:val="single" w:sz="3" w:space="0" w:color="000000"/>
          <w:right w:val="single" w:sz="3" w:space="0" w:color="000000"/>
        </w:pBdr>
        <w:spacing w:after="0" w:line="260" w:lineRule="auto"/>
        <w:ind w:left="1519"/>
        <w:jc w:val="left"/>
      </w:pPr>
      <w:r>
        <w:rPr>
          <w:color w:val="217F4F"/>
          <w:sz w:val="22"/>
        </w:rPr>
        <w:t>7</w:t>
      </w:r>
      <w:r>
        <w:rPr>
          <w:color w:val="666666"/>
          <w:sz w:val="22"/>
        </w:rPr>
        <w:t>-</w:t>
      </w:r>
      <w:r>
        <w:rPr>
          <w:color w:val="217F4F"/>
          <w:sz w:val="22"/>
        </w:rPr>
        <w:t>4</w:t>
      </w:r>
      <w:r>
        <w:rPr>
          <w:color w:val="666666"/>
          <w:sz w:val="22"/>
        </w:rPr>
        <w:t>=</w:t>
      </w:r>
      <w:r>
        <w:rPr>
          <w:color w:val="217F4F"/>
          <w:sz w:val="22"/>
        </w:rPr>
        <w:t>3</w:t>
      </w:r>
    </w:p>
    <w:p w:rsidR="00AB6847" w:rsidRDefault="00A33E3E">
      <w:pPr>
        <w:pBdr>
          <w:top w:val="single" w:sz="3" w:space="0" w:color="000000"/>
          <w:left w:val="single" w:sz="3" w:space="0" w:color="000000"/>
          <w:bottom w:val="single" w:sz="3" w:space="0" w:color="000000"/>
          <w:right w:val="single" w:sz="3" w:space="0" w:color="000000"/>
        </w:pBdr>
        <w:spacing w:after="0" w:line="260" w:lineRule="auto"/>
        <w:ind w:left="1519"/>
        <w:jc w:val="left"/>
      </w:pPr>
      <w:r>
        <w:rPr>
          <w:color w:val="217F4F"/>
          <w:sz w:val="22"/>
        </w:rPr>
        <w:t>7</w:t>
      </w:r>
      <w:r>
        <w:rPr>
          <w:color w:val="666666"/>
          <w:sz w:val="22"/>
        </w:rPr>
        <w:t>*</w:t>
      </w:r>
      <w:r>
        <w:rPr>
          <w:color w:val="217F4F"/>
          <w:sz w:val="22"/>
        </w:rPr>
        <w:t>4</w:t>
      </w:r>
      <w:r>
        <w:rPr>
          <w:color w:val="666666"/>
          <w:sz w:val="22"/>
        </w:rPr>
        <w:t>=</w:t>
      </w:r>
      <w:r>
        <w:rPr>
          <w:color w:val="217F4F"/>
          <w:sz w:val="22"/>
        </w:rPr>
        <w:t>28</w:t>
      </w:r>
    </w:p>
    <w:p w:rsidR="00AB6847" w:rsidRDefault="00A33E3E">
      <w:pPr>
        <w:pBdr>
          <w:top w:val="single" w:sz="3" w:space="0" w:color="000000"/>
          <w:left w:val="single" w:sz="3" w:space="0" w:color="000000"/>
          <w:bottom w:val="single" w:sz="3" w:space="0" w:color="000000"/>
          <w:right w:val="single" w:sz="3" w:space="0" w:color="000000"/>
        </w:pBdr>
        <w:spacing w:after="251" w:line="260" w:lineRule="auto"/>
        <w:ind w:left="1519"/>
        <w:jc w:val="left"/>
      </w:pPr>
      <w:r>
        <w:rPr>
          <w:color w:val="217F4F"/>
          <w:sz w:val="22"/>
        </w:rPr>
        <w:t>7</w:t>
      </w:r>
      <w:r>
        <w:rPr>
          <w:color w:val="666666"/>
          <w:sz w:val="22"/>
        </w:rPr>
        <w:t>/</w:t>
      </w:r>
      <w:r>
        <w:rPr>
          <w:color w:val="217F4F"/>
          <w:sz w:val="22"/>
        </w:rPr>
        <w:t>4</w:t>
      </w:r>
      <w:r>
        <w:rPr>
          <w:color w:val="666666"/>
          <w:sz w:val="22"/>
        </w:rPr>
        <w:t>=</w:t>
      </w:r>
      <w:r>
        <w:rPr>
          <w:color w:val="217F4F"/>
          <w:sz w:val="22"/>
        </w:rPr>
        <w:t>1.75</w:t>
      </w:r>
    </w:p>
    <w:p w:rsidR="00AB6847" w:rsidRDefault="00A33E3E">
      <w:pPr>
        <w:spacing w:after="24" w:line="259" w:lineRule="auto"/>
        <w:ind w:left="385" w:firstLine="0"/>
        <w:jc w:val="left"/>
      </w:pPr>
      <w:r>
        <w:rPr>
          <w:noProof/>
          <w:sz w:val="22"/>
        </w:rPr>
        <mc:AlternateContent>
          <mc:Choice Requires="wpg">
            <w:drawing>
              <wp:inline distT="0" distB="0" distL="0" distR="0">
                <wp:extent cx="5943600" cy="6325"/>
                <wp:effectExtent l="0" t="0" r="0" b="0"/>
                <wp:docPr id="462594" name="Group 462594"/>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6964" name="Shape 6964"/>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2594" style="width:468pt;height:0.498pt;mso-position-horizontal-relative:char;mso-position-vertical-relative:line" coordsize="59436,63">
                <v:shape id="Shape 6964"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2"/>
        <w:ind w:left="395"/>
      </w:pPr>
      <w:r>
        <w:rPr>
          <w:b/>
        </w:rPr>
        <w:t xml:space="preserve">Consejo: </w:t>
      </w:r>
      <w:r>
        <w:t xml:space="preserve">Aproveche todo el potencial que ofrece </w:t>
      </w:r>
      <w:r>
        <w:rPr>
          <w:i/>
          <w:color w:val="355F7C"/>
        </w:rPr>
        <w:t xml:space="preserve">print() </w:t>
      </w:r>
      <w:r>
        <w:t>para conseguir la salida esperada.</w:t>
      </w:r>
    </w:p>
    <w:p w:rsidR="00AB6847" w:rsidRDefault="00A33E3E">
      <w:pPr>
        <w:spacing w:after="289" w:line="259" w:lineRule="auto"/>
        <w:ind w:left="385" w:firstLine="0"/>
        <w:jc w:val="left"/>
      </w:pPr>
      <w:r>
        <w:rPr>
          <w:noProof/>
          <w:sz w:val="22"/>
        </w:rPr>
        <mc:AlternateContent>
          <mc:Choice Requires="wpg">
            <w:drawing>
              <wp:inline distT="0" distB="0" distL="0" distR="0">
                <wp:extent cx="5943600" cy="6325"/>
                <wp:effectExtent l="0" t="0" r="0" b="0"/>
                <wp:docPr id="462595" name="Group 462595"/>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6969" name="Shape 6969"/>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2595" style="width:468pt;height:0.498pt;mso-position-horizontal-relative:char;mso-position-vertical-relative:line" coordsize="59436,63">
                <v:shape id="Shape 6969"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740" w:line="259" w:lineRule="auto"/>
        <w:ind w:left="385" w:firstLine="0"/>
        <w:jc w:val="left"/>
      </w:pPr>
      <w:r>
        <w:rPr>
          <w:noProof/>
          <w:sz w:val="22"/>
        </w:rPr>
        <mc:AlternateContent>
          <mc:Choice Requires="wpg">
            <w:drawing>
              <wp:inline distT="0" distB="0" distL="0" distR="0">
                <wp:extent cx="5943600" cy="6325"/>
                <wp:effectExtent l="0" t="0" r="0" b="0"/>
                <wp:docPr id="462596" name="Group 462596"/>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6970" name="Shape 6970"/>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2596" style="width:468pt;height:0.498pt;mso-position-horizontal-relative:char;mso-position-vertical-relative:line" coordsize="59436,63">
                <v:shape id="Shape 6970"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pStyle w:val="Ttulo5"/>
        <w:spacing w:after="259"/>
        <w:ind w:left="395"/>
      </w:pPr>
      <w:r>
        <w:lastRenderedPageBreak/>
        <w:t>3.3.6 Operaciones con «strings»</w:t>
      </w:r>
    </w:p>
    <w:p w:rsidR="00AB6847" w:rsidRDefault="00A33E3E">
      <w:pPr>
        <w:spacing w:after="271" w:line="265" w:lineRule="auto"/>
        <w:ind w:left="395"/>
        <w:jc w:val="left"/>
      </w:pPr>
      <w:r>
        <w:rPr>
          <w:b/>
          <w:color w:val="20435C"/>
        </w:rPr>
        <w:t>Combinar cadenas</w:t>
      </w:r>
    </w:p>
    <w:p w:rsidR="00AB6847" w:rsidRDefault="00A33E3E">
      <w:pPr>
        <w:spacing w:after="189"/>
        <w:ind w:left="395"/>
      </w:pPr>
      <w:r>
        <w:t>Podemos combinar dos o más cadenas de texto utilizando el operador +:</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395"/>
        <w:jc w:val="left"/>
      </w:pPr>
      <w:r>
        <w:rPr>
          <w:b/>
          <w:color w:val="C75C0A"/>
          <w:sz w:val="22"/>
        </w:rPr>
        <w:t xml:space="preserve">&gt;&gt;&gt; </w:t>
      </w:r>
      <w:r>
        <w:rPr>
          <w:sz w:val="22"/>
        </w:rPr>
        <w:t xml:space="preserve">proverb1 </w:t>
      </w:r>
      <w:r>
        <w:rPr>
          <w:color w:val="666666"/>
          <w:sz w:val="22"/>
        </w:rPr>
        <w:t xml:space="preserve">= </w:t>
      </w:r>
      <w:r>
        <w:rPr>
          <w:color w:val="4070A1"/>
          <w:sz w:val="22"/>
        </w:rPr>
        <w:t>Cuando el río suena</w:t>
      </w:r>
    </w:p>
    <w:p w:rsidR="00AB6847" w:rsidRDefault="00A33E3E">
      <w:pPr>
        <w:pBdr>
          <w:top w:val="single" w:sz="3" w:space="0" w:color="000000"/>
          <w:left w:val="single" w:sz="3" w:space="0" w:color="000000"/>
          <w:bottom w:val="single" w:sz="3" w:space="0" w:color="000000"/>
          <w:right w:val="single" w:sz="3" w:space="0" w:color="000000"/>
        </w:pBdr>
        <w:spacing w:after="267" w:line="265" w:lineRule="auto"/>
        <w:ind w:left="395"/>
        <w:jc w:val="left"/>
      </w:pPr>
      <w:r>
        <w:rPr>
          <w:b/>
          <w:color w:val="C75C0A"/>
          <w:sz w:val="22"/>
        </w:rPr>
        <w:t xml:space="preserve">&gt;&gt;&gt; </w:t>
      </w:r>
      <w:r>
        <w:rPr>
          <w:sz w:val="22"/>
        </w:rPr>
        <w:t xml:space="preserve">proverb2 </w:t>
      </w:r>
      <w:r>
        <w:rPr>
          <w:color w:val="666666"/>
          <w:sz w:val="22"/>
        </w:rPr>
        <w:t xml:space="preserve">= </w:t>
      </w:r>
      <w:r>
        <w:rPr>
          <w:color w:val="4070A1"/>
          <w:sz w:val="22"/>
        </w:rPr>
        <w:t>agua lleva</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b/>
          <w:color w:val="C75C0A"/>
          <w:sz w:val="22"/>
        </w:rPr>
        <w:t xml:space="preserve">&gt;&gt;&gt; </w:t>
      </w:r>
      <w:r>
        <w:rPr>
          <w:sz w:val="22"/>
        </w:rPr>
        <w:t xml:space="preserve">proverb1 </w:t>
      </w:r>
      <w:r>
        <w:rPr>
          <w:color w:val="666666"/>
          <w:sz w:val="22"/>
        </w:rPr>
        <w:t xml:space="preserve">+ </w:t>
      </w:r>
      <w:r>
        <w:rPr>
          <w:sz w:val="22"/>
        </w:rPr>
        <w:t>proverb2</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395"/>
        <w:jc w:val="left"/>
      </w:pPr>
      <w:r>
        <w:rPr>
          <w:color w:val="333333"/>
          <w:sz w:val="22"/>
        </w:rPr>
        <w:t>Cuando el río suenaagua lleva</w:t>
      </w:r>
    </w:p>
    <w:p w:rsidR="00AB6847" w:rsidRDefault="00A33E3E">
      <w:pPr>
        <w:pBdr>
          <w:top w:val="single" w:sz="3" w:space="0" w:color="000000"/>
          <w:left w:val="single" w:sz="3" w:space="0" w:color="000000"/>
          <w:bottom w:val="single" w:sz="3" w:space="0" w:color="000000"/>
          <w:right w:val="single" w:sz="3" w:space="0" w:color="000000"/>
        </w:pBdr>
        <w:tabs>
          <w:tab w:val="center" w:pos="4312"/>
        </w:tabs>
        <w:spacing w:after="4" w:line="253" w:lineRule="auto"/>
        <w:ind w:left="385" w:firstLine="0"/>
        <w:jc w:val="left"/>
      </w:pPr>
      <w:r>
        <w:rPr>
          <w:b/>
          <w:color w:val="C75C0A"/>
          <w:sz w:val="22"/>
        </w:rPr>
        <w:t xml:space="preserve">&gt;&gt;&gt; </w:t>
      </w:r>
      <w:r>
        <w:rPr>
          <w:sz w:val="22"/>
        </w:rPr>
        <w:t xml:space="preserve">proverb1 </w:t>
      </w:r>
      <w:r>
        <w:rPr>
          <w:color w:val="666666"/>
          <w:sz w:val="22"/>
        </w:rPr>
        <w:t xml:space="preserve">+ </w:t>
      </w:r>
      <w:r>
        <w:rPr>
          <w:color w:val="4070A1"/>
          <w:sz w:val="22"/>
        </w:rPr>
        <w:t>,</w:t>
      </w:r>
      <w:r>
        <w:rPr>
          <w:color w:val="4070A1"/>
          <w:sz w:val="22"/>
        </w:rPr>
        <w:tab/>
      </w:r>
      <w:r>
        <w:rPr>
          <w:color w:val="666666"/>
          <w:sz w:val="22"/>
        </w:rPr>
        <w:t xml:space="preserve">+ </w:t>
      </w:r>
      <w:r>
        <w:rPr>
          <w:sz w:val="22"/>
        </w:rPr>
        <w:t xml:space="preserve">proverb2 </w:t>
      </w:r>
      <w:r>
        <w:rPr>
          <w:color w:val="407F8F"/>
          <w:sz w:val="22"/>
        </w:rPr>
        <w:t># incluimos una coma</w:t>
      </w:r>
    </w:p>
    <w:p w:rsidR="00AB6847" w:rsidRDefault="00A33E3E">
      <w:pPr>
        <w:pBdr>
          <w:top w:val="single" w:sz="3" w:space="0" w:color="000000"/>
          <w:left w:val="single" w:sz="3" w:space="0" w:color="000000"/>
          <w:bottom w:val="single" w:sz="3" w:space="0" w:color="000000"/>
          <w:right w:val="single" w:sz="3" w:space="0" w:color="000000"/>
        </w:pBdr>
        <w:spacing w:after="629" w:line="260" w:lineRule="auto"/>
        <w:ind w:left="395"/>
        <w:jc w:val="left"/>
      </w:pPr>
      <w:r>
        <w:rPr>
          <w:color w:val="333333"/>
          <w:sz w:val="22"/>
        </w:rPr>
        <w:t>Cuando el río suena, agua lleva</w:t>
      </w:r>
    </w:p>
    <w:p w:rsidR="00AB6847" w:rsidRDefault="00A33E3E">
      <w:pPr>
        <w:spacing w:after="271" w:line="265" w:lineRule="auto"/>
        <w:ind w:left="395"/>
        <w:jc w:val="left"/>
      </w:pPr>
      <w:r>
        <w:rPr>
          <w:b/>
          <w:color w:val="20435C"/>
        </w:rPr>
        <w:t>Repetir cadenas</w:t>
      </w:r>
    </w:p>
    <w:p w:rsidR="00AB6847" w:rsidRDefault="00A33E3E">
      <w:pPr>
        <w:spacing w:after="189"/>
        <w:ind w:left="395"/>
      </w:pPr>
      <w:r>
        <w:t>Podemos repetir dos o más cadenas de texto utilizando el operador *:</w:t>
      </w:r>
    </w:p>
    <w:p w:rsidR="00AB6847" w:rsidRDefault="00A33E3E">
      <w:pPr>
        <w:pBdr>
          <w:top w:val="single" w:sz="3" w:space="0" w:color="000000"/>
          <w:left w:val="single" w:sz="3" w:space="0" w:color="000000"/>
          <w:bottom w:val="single" w:sz="3" w:space="0" w:color="000000"/>
          <w:right w:val="single" w:sz="3" w:space="0" w:color="000000"/>
        </w:pBdr>
        <w:spacing w:after="271" w:line="260" w:lineRule="auto"/>
        <w:ind w:left="395"/>
        <w:jc w:val="left"/>
      </w:pPr>
      <w:r>
        <w:rPr>
          <w:b/>
          <w:color w:val="C75C0A"/>
          <w:sz w:val="22"/>
        </w:rPr>
        <w:t xml:space="preserve">&gt;&gt;&gt; </w:t>
      </w:r>
      <w:r>
        <w:rPr>
          <w:sz w:val="22"/>
        </w:rPr>
        <w:t xml:space="preserve">reaction </w:t>
      </w:r>
      <w:r>
        <w:rPr>
          <w:color w:val="666666"/>
          <w:sz w:val="22"/>
        </w:rPr>
        <w:t xml:space="preserve">= </w:t>
      </w:r>
      <w:r>
        <w:rPr>
          <w:color w:val="4070A1"/>
          <w:sz w:val="22"/>
        </w:rPr>
        <w:t>Wow</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b/>
          <w:color w:val="C75C0A"/>
          <w:sz w:val="22"/>
        </w:rPr>
        <w:t xml:space="preserve">&gt;&gt;&gt; </w:t>
      </w:r>
      <w:r>
        <w:rPr>
          <w:sz w:val="22"/>
        </w:rPr>
        <w:t xml:space="preserve">reaction </w:t>
      </w:r>
      <w:r>
        <w:rPr>
          <w:color w:val="666666"/>
          <w:sz w:val="22"/>
        </w:rPr>
        <w:t xml:space="preserve">* </w:t>
      </w:r>
      <w:r>
        <w:rPr>
          <w:color w:val="217F4F"/>
          <w:sz w:val="22"/>
        </w:rPr>
        <w:t>4</w:t>
      </w:r>
    </w:p>
    <w:p w:rsidR="00AB6847" w:rsidRDefault="00A33E3E">
      <w:pPr>
        <w:pBdr>
          <w:top w:val="single" w:sz="3" w:space="0" w:color="000000"/>
          <w:left w:val="single" w:sz="3" w:space="0" w:color="000000"/>
          <w:bottom w:val="single" w:sz="3" w:space="0" w:color="000000"/>
          <w:right w:val="single" w:sz="3" w:space="0" w:color="000000"/>
        </w:pBdr>
        <w:spacing w:after="3039" w:line="260" w:lineRule="auto"/>
        <w:ind w:left="395"/>
        <w:jc w:val="left"/>
      </w:pPr>
      <w:r>
        <w:rPr>
          <w:color w:val="333333"/>
          <w:sz w:val="22"/>
        </w:rPr>
        <w:t>WowWowWowWow</w:t>
      </w:r>
    </w:p>
    <w:p w:rsidR="00AB6847" w:rsidRDefault="00A33E3E">
      <w:pPr>
        <w:pStyle w:val="Ttulo6"/>
        <w:ind w:left="395"/>
      </w:pPr>
      <w:r>
        <w:t>3.3. Cadenas de texto</w:t>
      </w:r>
    </w:p>
    <w:p w:rsidR="00AB6847" w:rsidRDefault="00A33E3E">
      <w:pPr>
        <w:spacing w:after="271" w:line="265" w:lineRule="auto"/>
        <w:ind w:left="395"/>
        <w:jc w:val="left"/>
      </w:pPr>
      <w:r>
        <w:rPr>
          <w:b/>
          <w:color w:val="20435C"/>
        </w:rPr>
        <w:t>Obtener un caracter</w:t>
      </w:r>
    </w:p>
    <w:p w:rsidR="00AB6847" w:rsidRDefault="00A33E3E">
      <w:pPr>
        <w:spacing w:after="4"/>
        <w:ind w:left="395"/>
      </w:pPr>
      <w:r>
        <w:t xml:space="preserve">Los «strings» están </w:t>
      </w:r>
      <w:r>
        <w:rPr>
          <w:b/>
        </w:rPr>
        <w:t xml:space="preserve">indexados </w:t>
      </w:r>
      <w:r>
        <w:t xml:space="preserve">y cada caracter tiene su propia posición. Para obtener un único caracter dentro de una cadena de texto es necesario especificar su </w:t>
      </w:r>
      <w:r>
        <w:rPr>
          <w:b/>
        </w:rPr>
        <w:t xml:space="preserve">índice </w:t>
      </w:r>
      <w:r>
        <w:t>dentro de corchetes [...].</w:t>
      </w:r>
    </w:p>
    <w:p w:rsidR="00AB6847" w:rsidRDefault="00A33E3E">
      <w:pPr>
        <w:spacing w:after="219" w:line="259" w:lineRule="auto"/>
        <w:ind w:left="385" w:firstLine="0"/>
        <w:jc w:val="left"/>
      </w:pPr>
      <w:r>
        <w:rPr>
          <w:noProof/>
        </w:rPr>
        <w:lastRenderedPageBreak/>
        <w:drawing>
          <wp:inline distT="0" distB="0" distL="0" distR="0">
            <wp:extent cx="5943689" cy="1813036"/>
            <wp:effectExtent l="0" t="0" r="0" b="0"/>
            <wp:docPr id="7043" name="Picture 7043"/>
            <wp:cNvGraphicFramePr/>
            <a:graphic xmlns:a="http://schemas.openxmlformats.org/drawingml/2006/main">
              <a:graphicData uri="http://schemas.openxmlformats.org/drawingml/2006/picture">
                <pic:pic xmlns:pic="http://schemas.openxmlformats.org/drawingml/2006/picture">
                  <pic:nvPicPr>
                    <pic:cNvPr id="7043" name="Picture 7043"/>
                    <pic:cNvPicPr/>
                  </pic:nvPicPr>
                  <pic:blipFill>
                    <a:blip r:embed="rId288"/>
                    <a:stretch>
                      <a:fillRect/>
                    </a:stretch>
                  </pic:blipFill>
                  <pic:spPr>
                    <a:xfrm>
                      <a:off x="0" y="0"/>
                      <a:ext cx="5943689" cy="1813036"/>
                    </a:xfrm>
                    <a:prstGeom prst="rect">
                      <a:avLst/>
                    </a:prstGeom>
                  </pic:spPr>
                </pic:pic>
              </a:graphicData>
            </a:graphic>
          </wp:inline>
        </w:drawing>
      </w:r>
    </w:p>
    <w:p w:rsidR="00AB6847" w:rsidRDefault="00A33E3E">
      <w:pPr>
        <w:spacing w:after="0" w:line="490" w:lineRule="auto"/>
        <w:ind w:left="385" w:right="1692" w:firstLine="2474"/>
      </w:pPr>
      <w:r>
        <w:t>Figura 8: Indexado de una cadena de texto Veamos algunos ejemplos de acceso a caracteres:</w:t>
      </w:r>
    </w:p>
    <w:p w:rsidR="00AB6847" w:rsidRDefault="00A33E3E">
      <w:pPr>
        <w:pBdr>
          <w:top w:val="single" w:sz="3" w:space="0" w:color="000000"/>
          <w:left w:val="single" w:sz="3" w:space="0" w:color="000000"/>
          <w:bottom w:val="single" w:sz="3" w:space="0" w:color="000000"/>
          <w:right w:val="single" w:sz="3" w:space="0" w:color="000000"/>
        </w:pBdr>
        <w:spacing w:after="266" w:line="265" w:lineRule="auto"/>
        <w:ind w:left="395"/>
        <w:jc w:val="left"/>
      </w:pPr>
      <w:r>
        <w:rPr>
          <w:b/>
          <w:color w:val="C75C0A"/>
          <w:sz w:val="22"/>
        </w:rPr>
        <w:t xml:space="preserve">&gt;&gt;&gt; </w:t>
      </w:r>
      <w:r>
        <w:rPr>
          <w:sz w:val="22"/>
        </w:rPr>
        <w:t xml:space="preserve">sentence </w:t>
      </w:r>
      <w:r>
        <w:rPr>
          <w:color w:val="666666"/>
          <w:sz w:val="22"/>
        </w:rPr>
        <w:t xml:space="preserve">= </w:t>
      </w:r>
      <w:r>
        <w:rPr>
          <w:color w:val="4070A1"/>
          <w:sz w:val="22"/>
        </w:rPr>
        <w:t>Hola, Mundo</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b/>
          <w:color w:val="C75C0A"/>
          <w:sz w:val="22"/>
        </w:rPr>
        <w:t xml:space="preserve">&gt;&gt;&gt; </w:t>
      </w:r>
      <w:r>
        <w:rPr>
          <w:sz w:val="22"/>
        </w:rPr>
        <w:t>sentence[</w:t>
      </w:r>
      <w:r>
        <w:rPr>
          <w:color w:val="217F4F"/>
          <w:sz w:val="22"/>
        </w:rPr>
        <w:t>0</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color w:val="333333"/>
          <w:sz w:val="22"/>
        </w:rPr>
        <w:t>H</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b/>
          <w:color w:val="C75C0A"/>
          <w:sz w:val="22"/>
        </w:rPr>
        <w:t xml:space="preserve">&gt;&gt;&gt; </w:t>
      </w:r>
      <w:r>
        <w:rPr>
          <w:sz w:val="22"/>
        </w:rPr>
        <w:t>sentence[</w:t>
      </w:r>
      <w:r>
        <w:rPr>
          <w:color w:val="666666"/>
          <w:sz w:val="22"/>
        </w:rPr>
        <w:t>-</w:t>
      </w:r>
      <w:r>
        <w:rPr>
          <w:color w:val="217F4F"/>
          <w:sz w:val="22"/>
        </w:rPr>
        <w:t>1</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color w:val="333333"/>
          <w:sz w:val="22"/>
        </w:rPr>
        <w:t>o</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b/>
          <w:color w:val="C75C0A"/>
          <w:sz w:val="22"/>
        </w:rPr>
        <w:t xml:space="preserve">&gt;&gt;&gt; </w:t>
      </w:r>
      <w:r>
        <w:rPr>
          <w:sz w:val="22"/>
        </w:rPr>
        <w:t>sentence[</w:t>
      </w:r>
      <w:r>
        <w:rPr>
          <w:color w:val="217F4F"/>
          <w:sz w:val="22"/>
        </w:rPr>
        <w:t>4</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color w:val="333333"/>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b/>
          <w:color w:val="C75C0A"/>
          <w:sz w:val="22"/>
        </w:rPr>
        <w:t xml:space="preserve">&gt;&gt;&gt; </w:t>
      </w:r>
      <w:r>
        <w:rPr>
          <w:sz w:val="22"/>
        </w:rPr>
        <w:t>sentence[</w:t>
      </w:r>
      <w:r>
        <w:rPr>
          <w:color w:val="666666"/>
          <w:sz w:val="22"/>
        </w:rPr>
        <w:t>-</w:t>
      </w:r>
      <w:r>
        <w:rPr>
          <w:color w:val="217F4F"/>
          <w:sz w:val="22"/>
        </w:rPr>
        <w:t>5</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51" w:line="260" w:lineRule="auto"/>
        <w:ind w:left="395"/>
        <w:jc w:val="left"/>
      </w:pPr>
      <w:r>
        <w:rPr>
          <w:color w:val="333333"/>
          <w:sz w:val="22"/>
        </w:rPr>
        <w:t>M</w:t>
      </w:r>
    </w:p>
    <w:p w:rsidR="00AB6847" w:rsidRDefault="00A33E3E">
      <w:pPr>
        <w:spacing w:after="23" w:line="259" w:lineRule="auto"/>
        <w:ind w:left="385" w:firstLine="0"/>
        <w:jc w:val="left"/>
      </w:pPr>
      <w:r>
        <w:rPr>
          <w:noProof/>
          <w:sz w:val="22"/>
        </w:rPr>
        <mc:AlternateContent>
          <mc:Choice Requires="wpg">
            <w:drawing>
              <wp:inline distT="0" distB="0" distL="0" distR="0">
                <wp:extent cx="5943600" cy="6325"/>
                <wp:effectExtent l="0" t="0" r="0" b="0"/>
                <wp:docPr id="461865" name="Group 461865"/>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7077" name="Shape 707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1865" style="width:468pt;height:0.498pt;mso-position-horizontal-relative:char;mso-position-vertical-relative:line" coordsize="59436,63">
                <v:shape id="Shape 7077"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395"/>
      </w:pPr>
      <w:r>
        <w:rPr>
          <w:b/>
        </w:rPr>
        <w:t xml:space="preserve">Truco: </w:t>
      </w:r>
      <w:r>
        <w:t xml:space="preserve">Nótese que existen tanto </w:t>
      </w:r>
      <w:r>
        <w:rPr>
          <w:b/>
        </w:rPr>
        <w:t xml:space="preserve">índices positivos </w:t>
      </w:r>
      <w:r>
        <w:t xml:space="preserve">como </w:t>
      </w:r>
      <w:r>
        <w:rPr>
          <w:b/>
        </w:rPr>
        <w:t xml:space="preserve">índices negativos </w:t>
      </w:r>
      <w:r>
        <w:t>para acceder a cada caracter de la cadena de texto. A priori puede parecer redundante, pero es muy útil en determinados casos.</w:t>
      </w:r>
    </w:p>
    <w:p w:rsidR="00AB6847" w:rsidRDefault="00A33E3E">
      <w:pPr>
        <w:spacing w:after="275" w:line="259" w:lineRule="auto"/>
        <w:ind w:left="385" w:firstLine="0"/>
        <w:jc w:val="left"/>
      </w:pPr>
      <w:r>
        <w:rPr>
          <w:noProof/>
          <w:sz w:val="22"/>
        </w:rPr>
        <mc:AlternateContent>
          <mc:Choice Requires="wpg">
            <w:drawing>
              <wp:inline distT="0" distB="0" distL="0" distR="0">
                <wp:extent cx="5943600" cy="6325"/>
                <wp:effectExtent l="0" t="0" r="0" b="0"/>
                <wp:docPr id="461866" name="Group 461866"/>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7086" name="Shape 7086"/>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1866" style="width:468pt;height:0.498pt;mso-position-horizontal-relative:char;mso-position-vertical-relative:line" coordsize="59436,63">
                <v:shape id="Shape 7086"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92"/>
        <w:ind w:left="395"/>
      </w:pPr>
      <w:r>
        <w:t xml:space="preserve">En caso de que intentemos acceder a un índice que no existe, obtendremos un error por </w:t>
      </w:r>
      <w:r>
        <w:rPr>
          <w:i/>
        </w:rPr>
        <w:t>fuera de rango</w:t>
      </w:r>
      <w:r>
        <w:t>:</w:t>
      </w:r>
    </w:p>
    <w:p w:rsidR="00AB6847" w:rsidRDefault="00A33E3E">
      <w:pPr>
        <w:pBdr>
          <w:top w:val="single" w:sz="3" w:space="0" w:color="000000"/>
          <w:left w:val="single" w:sz="3" w:space="0" w:color="000000"/>
          <w:bottom w:val="single" w:sz="3" w:space="0" w:color="000000"/>
          <w:right w:val="single" w:sz="3" w:space="0" w:color="000000"/>
        </w:pBdr>
        <w:spacing w:after="3" w:line="252" w:lineRule="auto"/>
        <w:ind w:left="395"/>
        <w:jc w:val="left"/>
      </w:pPr>
      <w:r>
        <w:rPr>
          <w:b/>
          <w:color w:val="C75C0A"/>
          <w:sz w:val="22"/>
        </w:rPr>
        <w:t xml:space="preserve">&gt;&gt;&gt; </w:t>
      </w:r>
      <w:r>
        <w:rPr>
          <w:sz w:val="22"/>
        </w:rPr>
        <w:t>sentence[</w:t>
      </w:r>
      <w:r>
        <w:rPr>
          <w:color w:val="217F4F"/>
          <w:sz w:val="22"/>
        </w:rPr>
        <w:t>50</w:t>
      </w:r>
      <w:r>
        <w:rPr>
          <w:sz w:val="22"/>
        </w:rPr>
        <w:t xml:space="preserve">] </w:t>
      </w:r>
      <w:r>
        <w:rPr>
          <w:color w:val="0045DE"/>
          <w:sz w:val="22"/>
        </w:rPr>
        <w:t>Traceback (most recent call last):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sz w:val="22"/>
        </w:rPr>
        <w:t xml:space="preserve">File </w:t>
      </w:r>
      <w:r>
        <w:rPr>
          <w:color w:val="007021"/>
          <w:sz w:val="22"/>
        </w:rPr>
        <w:t>"&lt;stdin&gt;"</w:t>
      </w:r>
      <w:r>
        <w:rPr>
          <w:sz w:val="22"/>
        </w:rPr>
        <w:t xml:space="preserve">, line </w:t>
      </w:r>
      <w:r>
        <w:rPr>
          <w:color w:val="217F4F"/>
          <w:sz w:val="22"/>
        </w:rPr>
        <w:t>1</w:t>
      </w:r>
      <w:r>
        <w:rPr>
          <w:sz w:val="22"/>
        </w:rPr>
        <w:t>, in &lt;module&gt;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color w:val="FF0000"/>
          <w:sz w:val="22"/>
        </w:rPr>
        <w:t>IndexError</w:t>
      </w:r>
      <w:r>
        <w:rPr>
          <w:sz w:val="22"/>
        </w:rPr>
        <w:t>: string index out of range</w:t>
      </w:r>
    </w:p>
    <w:p w:rsidR="00AB6847" w:rsidRDefault="00AB6847">
      <w:pPr>
        <w:sectPr w:rsidR="00AB6847">
          <w:headerReference w:type="even" r:id="rId289"/>
          <w:headerReference w:type="default" r:id="rId290"/>
          <w:footerReference w:type="even" r:id="rId291"/>
          <w:footerReference w:type="default" r:id="rId292"/>
          <w:headerReference w:type="first" r:id="rId293"/>
          <w:footerReference w:type="first" r:id="rId294"/>
          <w:pgSz w:w="12240" w:h="15840"/>
          <w:pgMar w:top="1410" w:right="1440" w:bottom="792" w:left="1055" w:header="731" w:footer="792" w:gutter="0"/>
          <w:cols w:space="720"/>
        </w:sectPr>
      </w:pPr>
    </w:p>
    <w:p w:rsidR="00AB6847" w:rsidRDefault="00A33E3E">
      <w:pPr>
        <w:pBdr>
          <w:top w:val="single" w:sz="8" w:space="0" w:color="000000"/>
          <w:left w:val="single" w:sz="8" w:space="0" w:color="000000"/>
          <w:bottom w:val="single" w:sz="8" w:space="0" w:color="000000"/>
          <w:right w:val="single" w:sz="8" w:space="0" w:color="000000"/>
        </w:pBdr>
        <w:spacing w:after="472" w:line="249" w:lineRule="auto"/>
        <w:ind w:left="168" w:right="159"/>
      </w:pPr>
      <w:r>
        <w:rPr>
          <w:b/>
        </w:rPr>
        <w:lastRenderedPageBreak/>
        <w:t xml:space="preserve">Advertencia: </w:t>
      </w:r>
      <w:r>
        <w:t xml:space="preserve">Téngase en cuenta que el indexado de una cadena de texto siempre empieza en </w:t>
      </w:r>
      <w:r>
        <w:rPr>
          <w:b/>
        </w:rPr>
        <w:t xml:space="preserve">0 </w:t>
      </w:r>
      <w:r>
        <w:t xml:space="preserve">y termina en </w:t>
      </w:r>
      <w:r>
        <w:rPr>
          <w:b/>
        </w:rPr>
        <w:t xml:space="preserve">una unidad menos de la longitud </w:t>
      </w:r>
      <w:r>
        <w:t>de la cadena.</w:t>
      </w:r>
    </w:p>
    <w:p w:rsidR="00AB6847" w:rsidRDefault="00A33E3E">
      <w:pPr>
        <w:spacing w:after="193"/>
        <w:ind w:left="-5"/>
      </w:pPr>
      <w:r>
        <w:t xml:space="preserve">Las cadenas de texto son tipos de datos </w:t>
      </w:r>
      <w:r>
        <w:rPr>
          <w:i/>
          <w:color w:val="355F7C"/>
        </w:rPr>
        <w:t>inmutables</w:t>
      </w:r>
      <w:r>
        <w:t>. Es por ello que no podemos modificar un caracter directamente:</w:t>
      </w:r>
    </w:p>
    <w:p w:rsidR="00AB6847" w:rsidRDefault="00A33E3E">
      <w:pPr>
        <w:pBdr>
          <w:top w:val="single" w:sz="3" w:space="0" w:color="000000"/>
          <w:left w:val="single" w:sz="3" w:space="0" w:color="000000"/>
          <w:bottom w:val="single" w:sz="3" w:space="0" w:color="000000"/>
          <w:right w:val="single" w:sz="3" w:space="0" w:color="000000"/>
        </w:pBdr>
        <w:spacing w:after="266" w:line="265" w:lineRule="auto"/>
        <w:ind w:left="-5"/>
        <w:jc w:val="left"/>
      </w:pPr>
      <w:r>
        <w:rPr>
          <w:b/>
          <w:color w:val="C75C0A"/>
          <w:sz w:val="22"/>
        </w:rPr>
        <w:t xml:space="preserve">&gt;&gt;&gt; </w:t>
      </w:r>
      <w:r>
        <w:rPr>
          <w:sz w:val="22"/>
        </w:rPr>
        <w:t xml:space="preserve">song </w:t>
      </w:r>
      <w:r>
        <w:rPr>
          <w:color w:val="666666"/>
          <w:sz w:val="22"/>
        </w:rPr>
        <w:t xml:space="preserve">= </w:t>
      </w:r>
      <w:r>
        <w:rPr>
          <w:color w:val="4070A1"/>
          <w:sz w:val="22"/>
        </w:rPr>
        <w:t>Hey Jude</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song[</w:t>
      </w:r>
      <w:r>
        <w:rPr>
          <w:color w:val="217F4F"/>
          <w:sz w:val="22"/>
        </w:rPr>
        <w:t>4</w:t>
      </w:r>
      <w:r>
        <w:rPr>
          <w:sz w:val="22"/>
        </w:rPr>
        <w:t xml:space="preserve">] </w:t>
      </w:r>
      <w:r>
        <w:rPr>
          <w:color w:val="666666"/>
          <w:sz w:val="22"/>
        </w:rPr>
        <w:t xml:space="preserve">= </w:t>
      </w:r>
      <w:r>
        <w:rPr>
          <w:color w:val="4070A1"/>
          <w:sz w:val="22"/>
        </w:rPr>
        <w:t>D</w:t>
      </w:r>
    </w:p>
    <w:p w:rsidR="00AB6847" w:rsidRDefault="00A33E3E">
      <w:pPr>
        <w:pBdr>
          <w:top w:val="single" w:sz="3" w:space="0" w:color="000000"/>
          <w:left w:val="single" w:sz="3" w:space="0" w:color="000000"/>
          <w:bottom w:val="single" w:sz="3" w:space="0" w:color="000000"/>
          <w:right w:val="single" w:sz="3" w:space="0" w:color="000000"/>
        </w:pBdr>
        <w:spacing w:after="3" w:line="252" w:lineRule="auto"/>
        <w:ind w:left="-5"/>
        <w:jc w:val="left"/>
      </w:pPr>
      <w:r>
        <w:rPr>
          <w:color w:val="0045DE"/>
          <w:sz w:val="22"/>
        </w:rPr>
        <w:t>Traceback (most recent call last):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sz w:val="22"/>
        </w:rPr>
        <w:t xml:space="preserve">File </w:t>
      </w:r>
      <w:r>
        <w:rPr>
          <w:color w:val="007021"/>
          <w:sz w:val="22"/>
        </w:rPr>
        <w:t>"&lt;stdin&gt;"</w:t>
      </w:r>
      <w:r>
        <w:rPr>
          <w:sz w:val="22"/>
        </w:rPr>
        <w:t xml:space="preserve">, line </w:t>
      </w:r>
      <w:r>
        <w:rPr>
          <w:color w:val="217F4F"/>
          <w:sz w:val="22"/>
        </w:rPr>
        <w:t>1</w:t>
      </w:r>
      <w:r>
        <w:rPr>
          <w:sz w:val="22"/>
        </w:rPr>
        <w:t>, in &lt;module&gt;</w:t>
      </w:r>
    </w:p>
    <w:p w:rsidR="00AB6847" w:rsidRDefault="00A33E3E">
      <w:pPr>
        <w:pBdr>
          <w:top w:val="single" w:sz="3" w:space="0" w:color="000000"/>
          <w:left w:val="single" w:sz="3" w:space="0" w:color="000000"/>
          <w:bottom w:val="single" w:sz="3" w:space="0" w:color="000000"/>
          <w:right w:val="single" w:sz="3" w:space="0" w:color="000000"/>
        </w:pBdr>
        <w:spacing w:after="250" w:line="260" w:lineRule="auto"/>
        <w:ind w:left="-5"/>
        <w:jc w:val="left"/>
      </w:pPr>
      <w:r>
        <w:rPr>
          <w:color w:val="FF0000"/>
          <w:sz w:val="22"/>
        </w:rPr>
        <w:t>TypeError</w:t>
      </w:r>
      <w:r>
        <w:rPr>
          <w:sz w:val="22"/>
        </w:rPr>
        <w:t>: str object does not support item assignment</w:t>
      </w:r>
    </w:p>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463459" name="Group 463459"/>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7157" name="Shape 715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3459" style="width:468pt;height:0.498pt;mso-position-horizontal-relative:char;mso-position-vertical-relative:line" coordsize="59436,63">
                <v:shape id="Shape 7157"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Truco: </w:t>
      </w:r>
      <w:r>
        <w:t>Existen formas de modificar una cadena de texto que veremos más adelante, aunque realmente no estemos transformando el original sino creando un nuevo objeto con las modificaciones.</w:t>
      </w:r>
    </w:p>
    <w:p w:rsidR="00AB6847" w:rsidRDefault="00A33E3E">
      <w:pPr>
        <w:spacing w:after="705" w:line="259" w:lineRule="auto"/>
        <w:ind w:left="0" w:firstLine="0"/>
        <w:jc w:val="left"/>
      </w:pPr>
      <w:r>
        <w:rPr>
          <w:noProof/>
          <w:sz w:val="22"/>
        </w:rPr>
        <mc:AlternateContent>
          <mc:Choice Requires="wpg">
            <w:drawing>
              <wp:inline distT="0" distB="0" distL="0" distR="0">
                <wp:extent cx="5943600" cy="6325"/>
                <wp:effectExtent l="0" t="0" r="0" b="0"/>
                <wp:docPr id="463460" name="Group 463460"/>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7162" name="Shape 7162"/>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3460" style="width:468pt;height:0.498pt;mso-position-horizontal-relative:char;mso-position-vertical-relative:line" coordsize="59436,63">
                <v:shape id="Shape 7162"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38" w:line="265" w:lineRule="auto"/>
        <w:ind w:left="-5"/>
        <w:jc w:val="left"/>
      </w:pPr>
      <w:r>
        <w:rPr>
          <w:b/>
          <w:color w:val="20435C"/>
        </w:rPr>
        <w:t>Trocear una cadena</w:t>
      </w:r>
    </w:p>
    <w:p w:rsidR="00AB6847" w:rsidRDefault="00A33E3E">
      <w:pPr>
        <w:ind w:left="-5"/>
      </w:pPr>
      <w:r>
        <w:t>Es posible extraer «trozos» («rebanadas») de una cadena de texto</w:t>
      </w:r>
      <w:r>
        <w:rPr>
          <w:color w:val="355F7C"/>
          <w:vertAlign w:val="superscript"/>
        </w:rPr>
        <w:t>2</w:t>
      </w:r>
      <w:r>
        <w:t>. Tenemos varias aproximaciones para ello:</w:t>
      </w:r>
    </w:p>
    <w:p w:rsidR="00AB6847" w:rsidRDefault="00A33E3E">
      <w:pPr>
        <w:ind w:left="583" w:hanging="598"/>
      </w:pPr>
      <w:r>
        <w:rPr>
          <w:b/>
        </w:rPr>
        <w:t xml:space="preserve">[:] </w:t>
      </w:r>
      <w:r>
        <w:t xml:space="preserve">Extrae la secuencia entera desde el comienzo hasta el final. Es una especia de </w:t>
      </w:r>
      <w:r>
        <w:rPr>
          <w:b/>
        </w:rPr>
        <w:t xml:space="preserve">copia </w:t>
      </w:r>
      <w:r>
        <w:t>de toda la cadena de texto.</w:t>
      </w:r>
    </w:p>
    <w:p w:rsidR="00AB6847" w:rsidRDefault="00A33E3E">
      <w:pPr>
        <w:ind w:left="-5"/>
      </w:pPr>
      <w:r>
        <w:rPr>
          <w:b/>
        </w:rPr>
        <w:t xml:space="preserve">[start:] </w:t>
      </w:r>
      <w:r>
        <w:t>Extrae desde start hasta el final de la cadena.</w:t>
      </w:r>
    </w:p>
    <w:p w:rsidR="00AB6847" w:rsidRDefault="00A33E3E">
      <w:pPr>
        <w:spacing w:after="166"/>
        <w:ind w:left="-5"/>
      </w:pPr>
      <w:r>
        <w:rPr>
          <w:b/>
        </w:rPr>
        <w:t xml:space="preserve">[:end] </w:t>
      </w:r>
      <w:r>
        <w:t xml:space="preserve">Extrae desde el comienzo de la cadena hasta end </w:t>
      </w:r>
      <w:r>
        <w:rPr>
          <w:i/>
        </w:rPr>
        <w:t>menos 1</w:t>
      </w:r>
      <w:r>
        <w:t>.</w:t>
      </w:r>
    </w:p>
    <w:p w:rsidR="00AB6847" w:rsidRDefault="00A33E3E">
      <w:pPr>
        <w:spacing w:after="167"/>
        <w:ind w:left="-5"/>
      </w:pPr>
      <w:r>
        <w:rPr>
          <w:b/>
        </w:rPr>
        <w:t xml:space="preserve">[start:end] </w:t>
      </w:r>
      <w:r>
        <w:t xml:space="preserve">Extrae desde start hasta end </w:t>
      </w:r>
      <w:r>
        <w:rPr>
          <w:i/>
        </w:rPr>
        <w:t>menos 1</w:t>
      </w:r>
      <w:r>
        <w:t>.</w:t>
      </w:r>
    </w:p>
    <w:p w:rsidR="00AB6847" w:rsidRDefault="00A33E3E">
      <w:pPr>
        <w:spacing w:after="12"/>
        <w:ind w:left="-5"/>
      </w:pPr>
      <w:r>
        <w:rPr>
          <w:b/>
        </w:rPr>
        <w:t xml:space="preserve">[start:end:step] </w:t>
      </w:r>
      <w:r>
        <w:t xml:space="preserve">Extrae desde start hasta end </w:t>
      </w:r>
      <w:r>
        <w:rPr>
          <w:i/>
        </w:rPr>
        <w:t xml:space="preserve">menos 1 </w:t>
      </w:r>
      <w:r>
        <w:t>haciendo saltos de tamaño step. Veamos la aplicación de cada uno de estos accesos a través de un ejemplo:</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2024"/>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3" w:line="259" w:lineRule="auto"/>
              <w:ind w:left="0" w:firstLine="0"/>
              <w:jc w:val="left"/>
            </w:pPr>
            <w:r>
              <w:rPr>
                <w:b/>
                <w:color w:val="C75C0A"/>
                <w:sz w:val="22"/>
              </w:rPr>
              <w:t xml:space="preserve">&gt;&gt;&gt; </w:t>
            </w:r>
            <w:r>
              <w:rPr>
                <w:sz w:val="22"/>
              </w:rPr>
              <w:t xml:space="preserve">proverb </w:t>
            </w:r>
            <w:r>
              <w:rPr>
                <w:color w:val="666666"/>
                <w:sz w:val="22"/>
              </w:rPr>
              <w:t xml:space="preserve">= </w:t>
            </w:r>
            <w:r>
              <w:rPr>
                <w:color w:val="4070A1"/>
                <w:sz w:val="22"/>
              </w:rPr>
              <w:t>Agua pasada no mueve molino</w:t>
            </w:r>
          </w:p>
          <w:p w:rsidR="00AB6847" w:rsidRDefault="00A33E3E">
            <w:pPr>
              <w:spacing w:after="0" w:line="259" w:lineRule="auto"/>
              <w:ind w:left="0" w:firstLine="0"/>
              <w:jc w:val="left"/>
            </w:pPr>
            <w:r>
              <w:rPr>
                <w:b/>
                <w:color w:val="C75C0A"/>
                <w:sz w:val="22"/>
              </w:rPr>
              <w:t xml:space="preserve">&gt;&gt;&gt; </w:t>
            </w:r>
            <w:r>
              <w:rPr>
                <w:sz w:val="22"/>
              </w:rPr>
              <w:t>proverb[:]</w:t>
            </w:r>
          </w:p>
          <w:p w:rsidR="00AB6847" w:rsidRDefault="00A33E3E">
            <w:pPr>
              <w:spacing w:after="259" w:line="259" w:lineRule="auto"/>
              <w:ind w:left="0" w:firstLine="0"/>
              <w:jc w:val="left"/>
            </w:pPr>
            <w:r>
              <w:rPr>
                <w:color w:val="333333"/>
                <w:sz w:val="22"/>
              </w:rPr>
              <w:t>Agua pasada no mueve molino</w:t>
            </w:r>
          </w:p>
          <w:p w:rsidR="00AB6847" w:rsidRDefault="00A33E3E">
            <w:pPr>
              <w:spacing w:after="0" w:line="259" w:lineRule="auto"/>
              <w:ind w:left="0" w:right="7345" w:firstLine="0"/>
              <w:jc w:val="left"/>
            </w:pPr>
            <w:r>
              <w:rPr>
                <w:b/>
                <w:color w:val="C75C0A"/>
                <w:sz w:val="22"/>
              </w:rPr>
              <w:t xml:space="preserve">&gt;&gt;&gt; </w:t>
            </w:r>
            <w:r>
              <w:rPr>
                <w:sz w:val="22"/>
              </w:rPr>
              <w:t>proverb[</w:t>
            </w:r>
            <w:r>
              <w:rPr>
                <w:color w:val="217F4F"/>
                <w:sz w:val="22"/>
              </w:rPr>
              <w:t>12</w:t>
            </w:r>
            <w:r>
              <w:rPr>
                <w:sz w:val="22"/>
              </w:rPr>
              <w:t xml:space="preserve">:] </w:t>
            </w:r>
            <w:r>
              <w:rPr>
                <w:color w:val="333333"/>
                <w:sz w:val="22"/>
              </w:rPr>
              <w:t>no mueve molino</w:t>
            </w:r>
          </w:p>
        </w:tc>
      </w:tr>
    </w:tbl>
    <w:p w:rsidR="00AB6847" w:rsidRDefault="00A33E3E">
      <w:pPr>
        <w:spacing w:after="62" w:line="407" w:lineRule="auto"/>
        <w:ind w:left="264" w:right="11"/>
        <w:jc w:val="right"/>
      </w:pPr>
      <w:r>
        <w:rPr>
          <w:noProof/>
          <w:sz w:val="22"/>
        </w:rPr>
        <mc:AlternateContent>
          <mc:Choice Requires="wpg">
            <w:drawing>
              <wp:anchor distT="0" distB="0" distL="114300" distR="114300" simplePos="0" relativeHeight="251669504" behindDoc="0" locked="0" layoutInCell="1" allowOverlap="1">
                <wp:simplePos x="0" y="0"/>
                <wp:positionH relativeFrom="column">
                  <wp:posOffset>0</wp:posOffset>
                </wp:positionH>
                <wp:positionV relativeFrom="paragraph">
                  <wp:posOffset>275449</wp:posOffset>
                </wp:positionV>
                <wp:extent cx="2377402" cy="5055"/>
                <wp:effectExtent l="0" t="0" r="0" b="0"/>
                <wp:wrapNone/>
                <wp:docPr id="463461" name="Group 463461"/>
                <wp:cNvGraphicFramePr/>
                <a:graphic xmlns:a="http://schemas.openxmlformats.org/drawingml/2006/main">
                  <a:graphicData uri="http://schemas.microsoft.com/office/word/2010/wordprocessingGroup">
                    <wpg:wgp>
                      <wpg:cNvGrpSpPr/>
                      <wpg:grpSpPr>
                        <a:xfrm>
                          <a:off x="0" y="0"/>
                          <a:ext cx="2377402" cy="5055"/>
                          <a:chOff x="0" y="0"/>
                          <a:chExt cx="2377402" cy="5055"/>
                        </a:xfrm>
                      </wpg:grpSpPr>
                      <wps:wsp>
                        <wps:cNvPr id="7217" name="Shape 7217"/>
                        <wps:cNvSpPr/>
                        <wps:spPr>
                          <a:xfrm>
                            <a:off x="0" y="0"/>
                            <a:ext cx="2377402" cy="0"/>
                          </a:xfrm>
                          <a:custGeom>
                            <a:avLst/>
                            <a:gdLst/>
                            <a:ahLst/>
                            <a:cxnLst/>
                            <a:rect l="0" t="0" r="0" b="0"/>
                            <a:pathLst>
                              <a:path w="2377402">
                                <a:moveTo>
                                  <a:pt x="0" y="0"/>
                                </a:moveTo>
                                <a:lnTo>
                                  <a:pt x="23774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63461" style="width:187.197pt;height:0.398pt;position:absolute;z-index:102;mso-position-horizontal-relative:text;mso-position-horizontal:absolute;margin-left:0pt;mso-position-vertical-relative:text;margin-top:21.6889pt;" coordsize="23774,50">
                <v:shape id="Shape 7217" style="position:absolute;width:23774;height:0;left:0;top:0;" coordsize="2377402,0" path="m0,0l2377402,0">
                  <v:stroke weight="0.398pt" endcap="flat" joinstyle="miter" miterlimit="10" on="true" color="#000000"/>
                  <v:fill on="false" color="#000000" opacity="0"/>
                </v:shape>
              </v:group>
            </w:pict>
          </mc:Fallback>
        </mc:AlternateContent>
      </w:r>
      <w:r>
        <w:rPr>
          <w:sz w:val="20"/>
        </w:rPr>
        <w:t xml:space="preserve">(continué en la próxima página) </w:t>
      </w:r>
      <w:r>
        <w:rPr>
          <w:sz w:val="20"/>
          <w:vertAlign w:val="superscript"/>
        </w:rPr>
        <w:t xml:space="preserve">2 </w:t>
      </w:r>
      <w:r>
        <w:rPr>
          <w:sz w:val="20"/>
        </w:rPr>
        <w:t xml:space="preserve">El término usado en inglés es </w:t>
      </w:r>
      <w:r>
        <w:rPr>
          <w:i/>
          <w:sz w:val="20"/>
        </w:rPr>
        <w:t>slice</w:t>
      </w:r>
      <w:r>
        <w:rPr>
          <w:sz w:val="20"/>
        </w:rPr>
        <w:t>.</w:t>
      </w:r>
    </w:p>
    <w:p w:rsidR="00AB6847" w:rsidRDefault="00A33E3E">
      <w:pPr>
        <w:spacing w:after="335" w:line="265" w:lineRule="auto"/>
        <w:ind w:left="264" w:right="11"/>
        <w:jc w:val="right"/>
      </w:pPr>
      <w:r>
        <w:rPr>
          <w:sz w:val="20"/>
        </w:rPr>
        <w:t>(proviene de la página anterior)</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5" w:right="3426"/>
        <w:jc w:val="left"/>
      </w:pPr>
      <w:r>
        <w:rPr>
          <w:b/>
          <w:color w:val="C75C0A"/>
          <w:sz w:val="22"/>
        </w:rPr>
        <w:lastRenderedPageBreak/>
        <w:t xml:space="preserve">&gt;&gt;&gt; </w:t>
      </w:r>
      <w:r>
        <w:rPr>
          <w:sz w:val="22"/>
        </w:rPr>
        <w:t>proverb[:</w:t>
      </w:r>
      <w:r>
        <w:rPr>
          <w:color w:val="217F4F"/>
          <w:sz w:val="22"/>
        </w:rPr>
        <w:t>11</w:t>
      </w:r>
      <w:r>
        <w:rPr>
          <w:sz w:val="22"/>
        </w:rPr>
        <w:t xml:space="preserve">] </w:t>
      </w:r>
      <w:r>
        <w:rPr>
          <w:color w:val="333333"/>
          <w:sz w:val="22"/>
        </w:rPr>
        <w:t>Agua pasada</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5" w:right="3426"/>
        <w:jc w:val="left"/>
      </w:pPr>
      <w:r>
        <w:rPr>
          <w:b/>
          <w:color w:val="C75C0A"/>
          <w:sz w:val="22"/>
        </w:rPr>
        <w:t xml:space="preserve">&gt;&gt;&gt; </w:t>
      </w:r>
      <w:r>
        <w:rPr>
          <w:sz w:val="22"/>
        </w:rPr>
        <w:t>proverb[</w:t>
      </w:r>
      <w:r>
        <w:rPr>
          <w:color w:val="217F4F"/>
          <w:sz w:val="22"/>
        </w:rPr>
        <w:t>5</w:t>
      </w:r>
      <w:r>
        <w:rPr>
          <w:sz w:val="22"/>
        </w:rPr>
        <w:t>:</w:t>
      </w:r>
      <w:r>
        <w:rPr>
          <w:color w:val="217F4F"/>
          <w:sz w:val="22"/>
        </w:rPr>
        <w:t>11</w:t>
      </w:r>
      <w:r>
        <w:rPr>
          <w:sz w:val="22"/>
        </w:rPr>
        <w:t xml:space="preserve">] </w:t>
      </w:r>
      <w:r>
        <w:rPr>
          <w:color w:val="333333"/>
          <w:sz w:val="22"/>
        </w:rPr>
        <w:t>pasada</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right="3426"/>
        <w:jc w:val="left"/>
      </w:pPr>
      <w:r>
        <w:rPr>
          <w:b/>
          <w:color w:val="C75C0A"/>
          <w:sz w:val="22"/>
        </w:rPr>
        <w:t xml:space="preserve">&gt;&gt;&gt; </w:t>
      </w:r>
      <w:r>
        <w:rPr>
          <w:sz w:val="22"/>
        </w:rPr>
        <w:t>proverb[</w:t>
      </w:r>
      <w:r>
        <w:rPr>
          <w:color w:val="217F4F"/>
          <w:sz w:val="22"/>
        </w:rPr>
        <w:t>5</w:t>
      </w:r>
      <w:r>
        <w:rPr>
          <w:sz w:val="22"/>
        </w:rPr>
        <w:t>:</w:t>
      </w:r>
      <w:r>
        <w:rPr>
          <w:color w:val="217F4F"/>
          <w:sz w:val="22"/>
        </w:rPr>
        <w:t>11</w:t>
      </w:r>
      <w:r>
        <w:rPr>
          <w:sz w:val="22"/>
        </w:rPr>
        <w:t>:</w:t>
      </w:r>
      <w:r>
        <w:rPr>
          <w:color w:val="217F4F"/>
          <w:sz w:val="22"/>
        </w:rPr>
        <w:t>2</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51" w:line="260" w:lineRule="auto"/>
        <w:ind w:left="-5" w:right="3426"/>
        <w:jc w:val="left"/>
      </w:pPr>
      <w:r>
        <w:rPr>
          <w:color w:val="333333"/>
          <w:sz w:val="22"/>
        </w:rPr>
        <w:t>psd</w:t>
      </w:r>
    </w:p>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465296" name="Group 465296"/>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7277" name="Shape 727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5296" style="width:468pt;height:0.498pt;mso-position-horizontal-relative:char;mso-position-vertical-relative:line" coordsize="59436,63">
                <v:shape id="Shape 7277"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Importante: </w:t>
      </w:r>
      <w:r>
        <w:t>El troceado siempre llega a una unidad menos del índice final que hayamos especificado. Sin embargo el comienzo sí coincide con el que hemos puesto.</w:t>
      </w:r>
    </w:p>
    <w:p w:rsidR="00AB6847" w:rsidRDefault="00A33E3E">
      <w:pPr>
        <w:spacing w:after="705" w:line="259" w:lineRule="auto"/>
        <w:ind w:left="0" w:firstLine="0"/>
        <w:jc w:val="left"/>
      </w:pPr>
      <w:r>
        <w:rPr>
          <w:noProof/>
          <w:sz w:val="22"/>
        </w:rPr>
        <mc:AlternateContent>
          <mc:Choice Requires="wpg">
            <w:drawing>
              <wp:inline distT="0" distB="0" distL="0" distR="0">
                <wp:extent cx="5943600" cy="6325"/>
                <wp:effectExtent l="0" t="0" r="0" b="0"/>
                <wp:docPr id="465297" name="Group 465297"/>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7281" name="Shape 7281"/>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5297" style="width:468pt;height:0.498pt;mso-position-horizontal-relative:char;mso-position-vertical-relative:line" coordsize="59436,63">
                <v:shape id="Shape 7281"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5"/>
        <w:jc w:val="left"/>
      </w:pPr>
      <w:r>
        <w:rPr>
          <w:b/>
          <w:color w:val="20435C"/>
        </w:rPr>
        <w:t>Longitud de una cadena</w:t>
      </w:r>
    </w:p>
    <w:p w:rsidR="00AB6847" w:rsidRDefault="00A33E3E">
      <w:pPr>
        <w:spacing w:after="12"/>
        <w:ind w:left="-5"/>
      </w:pPr>
      <w:r>
        <w:t>Para obtener la longitud de una cadena podemos hacer uso de len(), una función común a prácticamente todos los tipos y estructuras de datos en Python:</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2024"/>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 w:line="259" w:lineRule="auto"/>
              <w:ind w:left="0" w:firstLine="0"/>
              <w:jc w:val="left"/>
            </w:pPr>
            <w:r>
              <w:rPr>
                <w:b/>
                <w:color w:val="C75C0A"/>
                <w:sz w:val="22"/>
              </w:rPr>
              <w:t xml:space="preserve">&gt;&gt;&gt; </w:t>
            </w:r>
            <w:r>
              <w:rPr>
                <w:sz w:val="22"/>
              </w:rPr>
              <w:t xml:space="preserve">proberb </w:t>
            </w:r>
            <w:r>
              <w:rPr>
                <w:color w:val="666666"/>
                <w:sz w:val="22"/>
              </w:rPr>
              <w:t xml:space="preserve">= </w:t>
            </w:r>
            <w:r>
              <w:rPr>
                <w:color w:val="4070A1"/>
                <w:sz w:val="22"/>
              </w:rPr>
              <w:t>Lo cortés no quita lo valiente</w:t>
            </w:r>
          </w:p>
          <w:p w:rsidR="00AB6847" w:rsidRDefault="00A33E3E">
            <w:pPr>
              <w:spacing w:after="261" w:line="257" w:lineRule="auto"/>
              <w:ind w:left="0" w:right="7345" w:firstLine="0"/>
              <w:jc w:val="left"/>
            </w:pPr>
            <w:r>
              <w:rPr>
                <w:b/>
                <w:color w:val="C75C0A"/>
                <w:sz w:val="22"/>
              </w:rPr>
              <w:t xml:space="preserve">&gt;&gt;&gt; </w:t>
            </w:r>
            <w:r>
              <w:rPr>
                <w:color w:val="007021"/>
                <w:sz w:val="22"/>
              </w:rPr>
              <w:t>len</w:t>
            </w:r>
            <w:r>
              <w:rPr>
                <w:sz w:val="22"/>
              </w:rPr>
              <w:t xml:space="preserve">(proverb) </w:t>
            </w:r>
            <w:r>
              <w:rPr>
                <w:color w:val="333333"/>
                <w:sz w:val="22"/>
              </w:rPr>
              <w:t>27</w:t>
            </w:r>
          </w:p>
          <w:p w:rsidR="00AB6847" w:rsidRDefault="00A33E3E">
            <w:pPr>
              <w:spacing w:after="1" w:line="259" w:lineRule="auto"/>
              <w:ind w:left="0" w:firstLine="0"/>
              <w:jc w:val="left"/>
            </w:pPr>
            <w:r>
              <w:rPr>
                <w:b/>
                <w:color w:val="C75C0A"/>
                <w:sz w:val="22"/>
              </w:rPr>
              <w:t xml:space="preserve">&gt;&gt;&gt; </w:t>
            </w:r>
            <w:r>
              <w:rPr>
                <w:sz w:val="22"/>
              </w:rPr>
              <w:t xml:space="preserve">empty </w:t>
            </w:r>
            <w:r>
              <w:rPr>
                <w:color w:val="666666"/>
                <w:sz w:val="22"/>
              </w:rPr>
              <w:t>=</w:t>
            </w:r>
          </w:p>
          <w:p w:rsidR="00AB6847" w:rsidRDefault="00A33E3E">
            <w:pPr>
              <w:spacing w:after="0" w:line="259" w:lineRule="auto"/>
              <w:ind w:left="0" w:firstLine="0"/>
              <w:jc w:val="left"/>
            </w:pPr>
            <w:r>
              <w:rPr>
                <w:b/>
                <w:color w:val="C75C0A"/>
                <w:sz w:val="22"/>
              </w:rPr>
              <w:t xml:space="preserve">&gt;&gt;&gt; </w:t>
            </w:r>
            <w:r>
              <w:rPr>
                <w:color w:val="007021"/>
                <w:sz w:val="22"/>
              </w:rPr>
              <w:t>len</w:t>
            </w:r>
            <w:r>
              <w:rPr>
                <w:sz w:val="22"/>
              </w:rPr>
              <w:t>(empty)</w:t>
            </w:r>
          </w:p>
          <w:p w:rsidR="00AB6847" w:rsidRDefault="00A33E3E">
            <w:pPr>
              <w:spacing w:after="0" w:line="259" w:lineRule="auto"/>
              <w:ind w:left="0" w:firstLine="0"/>
              <w:jc w:val="left"/>
            </w:pPr>
            <w:r>
              <w:rPr>
                <w:color w:val="333333"/>
                <w:sz w:val="22"/>
              </w:rPr>
              <w:t>0</w:t>
            </w:r>
          </w:p>
        </w:tc>
      </w:tr>
    </w:tbl>
    <w:p w:rsidR="00AB6847" w:rsidRDefault="00A33E3E">
      <w:pPr>
        <w:spacing w:after="271" w:line="265" w:lineRule="auto"/>
        <w:ind w:left="-5"/>
        <w:jc w:val="left"/>
      </w:pPr>
      <w:r>
        <w:rPr>
          <w:b/>
          <w:color w:val="20435C"/>
        </w:rPr>
        <w:t>Pertenencia de un elemento</w:t>
      </w:r>
    </w:p>
    <w:p w:rsidR="00AB6847" w:rsidRDefault="00A33E3E">
      <w:pPr>
        <w:spacing w:after="193"/>
        <w:ind w:left="-5"/>
      </w:pPr>
      <w:r>
        <w:t>Si queremos comprobar que una determinada subcadena se encuentra en una cadena de texto utilizamos el operador in para ello. Se trata de una expresión que tiene como resultado un valor «booleano» verdadero o falso:</w:t>
      </w:r>
    </w:p>
    <w:p w:rsidR="00AB6847" w:rsidRDefault="00A33E3E">
      <w:pPr>
        <w:pBdr>
          <w:top w:val="single" w:sz="3" w:space="0" w:color="000000"/>
          <w:left w:val="single" w:sz="3" w:space="0" w:color="000000"/>
          <w:bottom w:val="single" w:sz="3" w:space="0" w:color="000000"/>
          <w:right w:val="single" w:sz="3" w:space="0" w:color="000000"/>
        </w:pBdr>
        <w:spacing w:after="267" w:line="265" w:lineRule="auto"/>
        <w:ind w:left="-5" w:right="124"/>
        <w:jc w:val="left"/>
      </w:pPr>
      <w:r>
        <w:rPr>
          <w:b/>
          <w:color w:val="C75C0A"/>
          <w:sz w:val="22"/>
        </w:rPr>
        <w:t xml:space="preserve">&gt;&gt;&gt; </w:t>
      </w:r>
      <w:r>
        <w:rPr>
          <w:sz w:val="22"/>
        </w:rPr>
        <w:t xml:space="preserve">proverb </w:t>
      </w:r>
      <w:r>
        <w:rPr>
          <w:color w:val="666666"/>
          <w:sz w:val="22"/>
        </w:rPr>
        <w:t xml:space="preserve">= </w:t>
      </w:r>
      <w:r>
        <w:rPr>
          <w:color w:val="4070A1"/>
          <w:sz w:val="22"/>
        </w:rPr>
        <w:t>Más vale malo conocido que bueno por conocer</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5" w:right="124"/>
        <w:jc w:val="left"/>
      </w:pPr>
      <w:r>
        <w:rPr>
          <w:b/>
          <w:color w:val="C75C0A"/>
          <w:sz w:val="22"/>
        </w:rPr>
        <w:t xml:space="preserve">&gt;&gt;&gt; </w:t>
      </w:r>
      <w:r>
        <w:rPr>
          <w:color w:val="4070A1"/>
          <w:sz w:val="22"/>
        </w:rPr>
        <w:t xml:space="preserve">malo </w:t>
      </w:r>
      <w:r>
        <w:rPr>
          <w:b/>
          <w:color w:val="007021"/>
          <w:sz w:val="22"/>
        </w:rPr>
        <w:t xml:space="preserve">in </w:t>
      </w:r>
      <w:r>
        <w:rPr>
          <w:sz w:val="22"/>
        </w:rPr>
        <w:t xml:space="preserve">proverb </w:t>
      </w:r>
      <w:r>
        <w:rPr>
          <w:color w:val="333333"/>
          <w:sz w:val="22"/>
        </w:rPr>
        <w:t>True</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right="124"/>
        <w:jc w:val="left"/>
      </w:pPr>
      <w:r>
        <w:rPr>
          <w:b/>
          <w:color w:val="C75C0A"/>
          <w:sz w:val="22"/>
        </w:rPr>
        <w:t xml:space="preserve">&gt;&gt;&gt; </w:t>
      </w:r>
      <w:r>
        <w:rPr>
          <w:color w:val="4070A1"/>
          <w:sz w:val="22"/>
        </w:rPr>
        <w:t xml:space="preserve">bueno </w:t>
      </w:r>
      <w:r>
        <w:rPr>
          <w:b/>
          <w:color w:val="007021"/>
          <w:sz w:val="22"/>
        </w:rPr>
        <w:t xml:space="preserve">in </w:t>
      </w:r>
      <w:r>
        <w:rPr>
          <w:sz w:val="22"/>
        </w:rPr>
        <w:t>proverb</w:t>
      </w:r>
    </w:p>
    <w:p w:rsidR="00AB6847" w:rsidRDefault="00A33E3E">
      <w:pPr>
        <w:pBdr>
          <w:top w:val="single" w:sz="3" w:space="0" w:color="000000"/>
          <w:left w:val="single" w:sz="3" w:space="0" w:color="000000"/>
          <w:bottom w:val="single" w:sz="3" w:space="0" w:color="000000"/>
          <w:right w:val="single" w:sz="3" w:space="0" w:color="000000"/>
        </w:pBdr>
        <w:spacing w:after="281" w:line="260" w:lineRule="auto"/>
        <w:ind w:left="-5" w:right="124"/>
        <w:jc w:val="left"/>
      </w:pPr>
      <w:r>
        <w:rPr>
          <w:color w:val="333333"/>
          <w:sz w:val="22"/>
        </w:rPr>
        <w:t>True</w:t>
      </w:r>
    </w:p>
    <w:p w:rsidR="00AB6847" w:rsidRDefault="00A33E3E">
      <w:pPr>
        <w:spacing w:after="62" w:line="265" w:lineRule="auto"/>
        <w:ind w:left="264" w:right="11"/>
        <w:jc w:val="right"/>
      </w:pPr>
      <w:r>
        <w:rPr>
          <w:sz w:val="20"/>
        </w:rPr>
        <w:t>(continué en la próxima página)</w:t>
      </w:r>
    </w:p>
    <w:p w:rsidR="00AB6847" w:rsidRDefault="00A33E3E">
      <w:pPr>
        <w:spacing w:after="62" w:line="265" w:lineRule="auto"/>
        <w:ind w:left="264" w:right="11"/>
        <w:jc w:val="right"/>
      </w:pPr>
      <w:r>
        <w:rPr>
          <w:sz w:val="20"/>
        </w:rPr>
        <w:t>(proviene de la página anterior)</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color w:val="4070A1"/>
          <w:sz w:val="22"/>
        </w:rPr>
        <w:t xml:space="preserve">regular </w:t>
      </w:r>
      <w:r>
        <w:rPr>
          <w:b/>
          <w:color w:val="007021"/>
          <w:sz w:val="22"/>
        </w:rPr>
        <w:t xml:space="preserve">in </w:t>
      </w:r>
      <w:r>
        <w:rPr>
          <w:sz w:val="22"/>
        </w:rPr>
        <w:t>proverb</w:t>
      </w:r>
    </w:p>
    <w:p w:rsidR="00AB6847" w:rsidRDefault="00A33E3E">
      <w:pPr>
        <w:pBdr>
          <w:top w:val="single" w:sz="3" w:space="0" w:color="000000"/>
          <w:left w:val="single" w:sz="3" w:space="0" w:color="000000"/>
          <w:bottom w:val="single" w:sz="3" w:space="0" w:color="000000"/>
          <w:right w:val="single" w:sz="3" w:space="0" w:color="000000"/>
        </w:pBdr>
        <w:spacing w:after="297" w:line="260" w:lineRule="auto"/>
        <w:ind w:left="-5"/>
        <w:jc w:val="left"/>
      </w:pPr>
      <w:r>
        <w:rPr>
          <w:color w:val="333333"/>
          <w:sz w:val="22"/>
        </w:rPr>
        <w:t>False</w:t>
      </w:r>
    </w:p>
    <w:p w:rsidR="00AB6847" w:rsidRDefault="00A33E3E">
      <w:pPr>
        <w:spacing w:after="193"/>
        <w:ind w:left="-5"/>
      </w:pPr>
      <w:r>
        <w:t xml:space="preserve">Habría que prestar atención al caso en el que intentamos descubrir si una subcadena </w:t>
      </w:r>
      <w:r>
        <w:rPr>
          <w:b/>
        </w:rPr>
        <w:t xml:space="preserve">no está </w:t>
      </w:r>
      <w:r>
        <w:t>en la cadena de texto:</w:t>
      </w:r>
    </w:p>
    <w:p w:rsidR="00AB6847" w:rsidRDefault="00A33E3E">
      <w:pPr>
        <w:pBdr>
          <w:top w:val="single" w:sz="3" w:space="0" w:color="000000"/>
          <w:left w:val="single" w:sz="3" w:space="0" w:color="000000"/>
          <w:bottom w:val="single" w:sz="3" w:space="0" w:color="000000"/>
          <w:right w:val="single" w:sz="3" w:space="0" w:color="000000"/>
        </w:pBdr>
        <w:spacing w:after="267" w:line="265" w:lineRule="auto"/>
        <w:ind w:left="-5"/>
        <w:jc w:val="left"/>
      </w:pPr>
      <w:r>
        <w:rPr>
          <w:b/>
          <w:color w:val="C75C0A"/>
          <w:sz w:val="22"/>
        </w:rPr>
        <w:lastRenderedPageBreak/>
        <w:t xml:space="preserve">&gt;&gt;&gt; </w:t>
      </w:r>
      <w:r>
        <w:rPr>
          <w:sz w:val="22"/>
        </w:rPr>
        <w:t xml:space="preserve">dna_sequence </w:t>
      </w:r>
      <w:r>
        <w:rPr>
          <w:color w:val="666666"/>
          <w:sz w:val="22"/>
        </w:rPr>
        <w:t xml:space="preserve">= </w:t>
      </w:r>
      <w:r>
        <w:rPr>
          <w:color w:val="4070A1"/>
          <w:sz w:val="22"/>
        </w:rPr>
        <w:t>ATGAAATTGAAATGGGA</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5"/>
        <w:jc w:val="left"/>
      </w:pPr>
      <w:r>
        <w:rPr>
          <w:b/>
          <w:color w:val="C75C0A"/>
          <w:sz w:val="22"/>
        </w:rPr>
        <w:t xml:space="preserve">&gt;&gt;&gt; </w:t>
      </w:r>
      <w:r>
        <w:rPr>
          <w:b/>
          <w:color w:val="007021"/>
          <w:sz w:val="22"/>
        </w:rPr>
        <w:t>not</w:t>
      </w:r>
      <w:r>
        <w:rPr>
          <w:sz w:val="22"/>
        </w:rPr>
        <w:t>(</w:t>
      </w:r>
      <w:r>
        <w:rPr>
          <w:color w:val="4070A1"/>
          <w:sz w:val="22"/>
        </w:rPr>
        <w:t xml:space="preserve">C </w:t>
      </w:r>
      <w:r>
        <w:rPr>
          <w:b/>
          <w:color w:val="007021"/>
          <w:sz w:val="22"/>
        </w:rPr>
        <w:t xml:space="preserve">in </w:t>
      </w:r>
      <w:r>
        <w:rPr>
          <w:sz w:val="22"/>
        </w:rPr>
        <w:t xml:space="preserve">dna_sequence) </w:t>
      </w:r>
      <w:r>
        <w:rPr>
          <w:color w:val="407F8F"/>
          <w:sz w:val="22"/>
        </w:rPr>
        <w:t># Primera aproximación</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5"/>
        <w:jc w:val="left"/>
      </w:pPr>
      <w:r>
        <w:rPr>
          <w:color w:val="333333"/>
          <w:sz w:val="22"/>
        </w:rPr>
        <w:t>True</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5"/>
        <w:jc w:val="left"/>
      </w:pPr>
      <w:r>
        <w:rPr>
          <w:b/>
          <w:color w:val="C75C0A"/>
          <w:sz w:val="22"/>
        </w:rPr>
        <w:t xml:space="preserve">&gt;&gt;&gt; </w:t>
      </w:r>
      <w:r>
        <w:rPr>
          <w:color w:val="4070A1"/>
          <w:sz w:val="22"/>
        </w:rPr>
        <w:t xml:space="preserve">C </w:t>
      </w:r>
      <w:r>
        <w:rPr>
          <w:b/>
          <w:color w:val="007021"/>
          <w:sz w:val="22"/>
        </w:rPr>
        <w:t xml:space="preserve">not in </w:t>
      </w:r>
      <w:r>
        <w:rPr>
          <w:sz w:val="22"/>
        </w:rPr>
        <w:t xml:space="preserve">dna_sequence </w:t>
      </w:r>
      <w:r>
        <w:rPr>
          <w:color w:val="407F8F"/>
          <w:sz w:val="22"/>
        </w:rPr>
        <w:t># Forma pitónica</w:t>
      </w:r>
    </w:p>
    <w:p w:rsidR="00AB6847" w:rsidRDefault="00A33E3E">
      <w:pPr>
        <w:pBdr>
          <w:top w:val="single" w:sz="3" w:space="0" w:color="000000"/>
          <w:left w:val="single" w:sz="3" w:space="0" w:color="000000"/>
          <w:bottom w:val="single" w:sz="3" w:space="0" w:color="000000"/>
          <w:right w:val="single" w:sz="3" w:space="0" w:color="000000"/>
        </w:pBdr>
        <w:spacing w:after="629" w:line="260" w:lineRule="auto"/>
        <w:ind w:left="-5"/>
        <w:jc w:val="left"/>
      </w:pPr>
      <w:r>
        <w:rPr>
          <w:color w:val="333333"/>
          <w:sz w:val="22"/>
        </w:rPr>
        <w:t>True</w:t>
      </w:r>
    </w:p>
    <w:p w:rsidR="00AB6847" w:rsidRDefault="00A33E3E">
      <w:pPr>
        <w:spacing w:after="271" w:line="265" w:lineRule="auto"/>
        <w:ind w:left="-5"/>
        <w:jc w:val="left"/>
      </w:pPr>
      <w:r>
        <w:rPr>
          <w:b/>
          <w:color w:val="20435C"/>
        </w:rPr>
        <w:t>Dividir una cadena</w:t>
      </w:r>
    </w:p>
    <w:p w:rsidR="00AB6847" w:rsidRDefault="00A33E3E">
      <w:pPr>
        <w:spacing w:after="192"/>
        <w:ind w:left="-5"/>
      </w:pPr>
      <w:r>
        <w:t xml:space="preserve">Una tarea muy común al trabajar con cadenas de texto es dividirlas por algún tipo de </w:t>
      </w:r>
      <w:r>
        <w:rPr>
          <w:i/>
        </w:rPr>
        <w:t>separador</w:t>
      </w:r>
      <w:r>
        <w:t>. En este sentido, Python nos ofrece la función split(), que debemos usar anteponiendo el «string» que queramos dividir:</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5"/>
        <w:jc w:val="left"/>
      </w:pPr>
      <w:r>
        <w:rPr>
          <w:b/>
          <w:color w:val="C75C0A"/>
          <w:sz w:val="22"/>
        </w:rPr>
        <w:t xml:space="preserve">&gt;&gt;&gt; </w:t>
      </w:r>
      <w:r>
        <w:rPr>
          <w:sz w:val="22"/>
        </w:rPr>
        <w:t xml:space="preserve">proverb </w:t>
      </w:r>
      <w:r>
        <w:rPr>
          <w:color w:val="666666"/>
          <w:sz w:val="22"/>
        </w:rPr>
        <w:t xml:space="preserve">= </w:t>
      </w:r>
      <w:r>
        <w:rPr>
          <w:color w:val="4070A1"/>
          <w:sz w:val="22"/>
        </w:rPr>
        <w:t>No hay mal que por bien no venga</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proverb</w:t>
      </w:r>
      <w:r>
        <w:rPr>
          <w:color w:val="666666"/>
          <w:sz w:val="22"/>
        </w:rPr>
        <w:t>.</w:t>
      </w:r>
      <w:r>
        <w:rPr>
          <w:sz w:val="22"/>
        </w:rPr>
        <w:t>split()</w:t>
      </w:r>
    </w:p>
    <w:p w:rsidR="00AB6847" w:rsidRDefault="00A33E3E">
      <w:pPr>
        <w:pBdr>
          <w:top w:val="single" w:sz="3" w:space="0" w:color="000000"/>
          <w:left w:val="single" w:sz="3" w:space="0" w:color="000000"/>
          <w:bottom w:val="single" w:sz="3" w:space="0" w:color="000000"/>
          <w:right w:val="single" w:sz="3" w:space="0" w:color="000000"/>
        </w:pBdr>
        <w:spacing w:after="273" w:line="260" w:lineRule="auto"/>
        <w:ind w:left="-5"/>
        <w:jc w:val="left"/>
      </w:pPr>
      <w:r>
        <w:rPr>
          <w:color w:val="333333"/>
          <w:sz w:val="22"/>
        </w:rPr>
        <w:t>[ No , hay , mal , que , por , bien , no , venga ]</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5"/>
        <w:jc w:val="left"/>
      </w:pPr>
      <w:r>
        <w:rPr>
          <w:b/>
          <w:color w:val="C75C0A"/>
          <w:sz w:val="22"/>
        </w:rPr>
        <w:t xml:space="preserve">&gt;&gt;&gt; </w:t>
      </w:r>
      <w:r>
        <w:rPr>
          <w:sz w:val="22"/>
        </w:rPr>
        <w:t xml:space="preserve">tools </w:t>
      </w:r>
      <w:r>
        <w:rPr>
          <w:color w:val="666666"/>
          <w:sz w:val="22"/>
        </w:rPr>
        <w:t xml:space="preserve">= </w:t>
      </w:r>
      <w:r>
        <w:rPr>
          <w:color w:val="4070A1"/>
          <w:sz w:val="22"/>
        </w:rPr>
        <w:t>Martillo,Sierra,Destornillador</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tools</w:t>
      </w:r>
      <w:r>
        <w:rPr>
          <w:color w:val="666666"/>
          <w:sz w:val="22"/>
        </w:rPr>
        <w:t>.</w:t>
      </w:r>
      <w:r>
        <w:rPr>
          <w:sz w:val="22"/>
        </w:rPr>
        <w:t>split(</w:t>
      </w:r>
      <w:r>
        <w:rPr>
          <w:color w:val="4070A1"/>
          <w:sz w:val="22"/>
        </w:rPr>
        <w:t>,</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50" w:line="260" w:lineRule="auto"/>
        <w:ind w:left="-5"/>
        <w:jc w:val="left"/>
      </w:pPr>
      <w:r>
        <w:rPr>
          <w:color w:val="333333"/>
          <w:sz w:val="22"/>
        </w:rPr>
        <w:t>[ Martillo , Sierra , Destornillador ]</w:t>
      </w:r>
    </w:p>
    <w:p w:rsidR="00AB6847" w:rsidRDefault="00A33E3E">
      <w:pPr>
        <w:spacing w:after="31" w:line="259" w:lineRule="auto"/>
        <w:ind w:left="0" w:firstLine="0"/>
        <w:jc w:val="left"/>
      </w:pPr>
      <w:r>
        <w:rPr>
          <w:noProof/>
          <w:sz w:val="22"/>
        </w:rPr>
        <mc:AlternateContent>
          <mc:Choice Requires="wpg">
            <w:drawing>
              <wp:inline distT="0" distB="0" distL="0" distR="0">
                <wp:extent cx="5943600" cy="6325"/>
                <wp:effectExtent l="0" t="0" r="0" b="0"/>
                <wp:docPr id="464463" name="Group 464463"/>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7425" name="Shape 7425"/>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4463" style="width:468pt;height:0.498pt;mso-position-horizontal-relative:char;mso-position-vertical-relative:line" coordsize="59436,63">
                <v:shape id="Shape 7425"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Nota: </w:t>
      </w:r>
      <w:r>
        <w:t>Si no se especifica un separador, split() usa por defecto cualquier secuencia de espacios en blanco, tabuladores y saltos de línea.</w:t>
      </w:r>
    </w:p>
    <w:p w:rsidR="00AB6847" w:rsidRDefault="00A33E3E">
      <w:pPr>
        <w:spacing w:after="281" w:line="259" w:lineRule="auto"/>
        <w:ind w:left="0" w:firstLine="0"/>
        <w:jc w:val="left"/>
      </w:pPr>
      <w:r>
        <w:rPr>
          <w:noProof/>
          <w:sz w:val="22"/>
        </w:rPr>
        <mc:AlternateContent>
          <mc:Choice Requires="wpg">
            <w:drawing>
              <wp:inline distT="0" distB="0" distL="0" distR="0">
                <wp:extent cx="5943600" cy="6325"/>
                <wp:effectExtent l="0" t="0" r="0" b="0"/>
                <wp:docPr id="464464" name="Group 464464"/>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7431" name="Shape 7431"/>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4464" style="width:468pt;height:0.498pt;mso-position-horizontal-relative:char;mso-position-vertical-relative:line" coordsize="59436,63">
                <v:shape id="Shape 7431"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2"/>
        <w:ind w:left="-5"/>
      </w:pPr>
      <w:r>
        <w:t xml:space="preserve">Aunque aún no lo hemos visto, lo que devuelve split() es una </w:t>
      </w:r>
      <w:r>
        <w:rPr>
          <w:i/>
          <w:color w:val="355F7C"/>
        </w:rPr>
        <w:t xml:space="preserve">lista </w:t>
      </w:r>
      <w:r>
        <w:t>(otro tipo de datos en Python) donde cada elemento es una parte de la cadena de texto original:</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1211"/>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3" w:line="259" w:lineRule="auto"/>
              <w:ind w:left="0" w:firstLine="0"/>
              <w:jc w:val="left"/>
            </w:pPr>
            <w:r>
              <w:rPr>
                <w:b/>
                <w:color w:val="C75C0A"/>
                <w:sz w:val="22"/>
              </w:rPr>
              <w:t xml:space="preserve">&gt;&gt;&gt; </w:t>
            </w:r>
            <w:r>
              <w:rPr>
                <w:sz w:val="22"/>
              </w:rPr>
              <w:t xml:space="preserve">game </w:t>
            </w:r>
            <w:r>
              <w:rPr>
                <w:color w:val="666666"/>
                <w:sz w:val="22"/>
              </w:rPr>
              <w:t xml:space="preserve">= </w:t>
            </w:r>
            <w:r>
              <w:rPr>
                <w:color w:val="4070A1"/>
                <w:sz w:val="22"/>
              </w:rPr>
              <w:t>piedra-papel-tijera</w:t>
            </w:r>
          </w:p>
          <w:p w:rsidR="00AB6847" w:rsidRDefault="00A33E3E">
            <w:pPr>
              <w:spacing w:after="0" w:line="259" w:lineRule="auto"/>
              <w:ind w:left="0" w:right="6145" w:firstLine="0"/>
              <w:jc w:val="left"/>
            </w:pPr>
            <w:r>
              <w:rPr>
                <w:b/>
                <w:color w:val="C75C0A"/>
                <w:sz w:val="22"/>
              </w:rPr>
              <w:t xml:space="preserve">&gt;&gt;&gt; </w:t>
            </w:r>
            <w:r>
              <w:rPr>
                <w:color w:val="007021"/>
                <w:sz w:val="22"/>
              </w:rPr>
              <w:t>type</w:t>
            </w:r>
            <w:r>
              <w:rPr>
                <w:sz w:val="22"/>
              </w:rPr>
              <w:t>(game</w:t>
            </w:r>
            <w:r>
              <w:rPr>
                <w:color w:val="666666"/>
                <w:sz w:val="22"/>
              </w:rPr>
              <w:t>.</w:t>
            </w:r>
            <w:r>
              <w:rPr>
                <w:sz w:val="22"/>
              </w:rPr>
              <w:t>split(</w:t>
            </w:r>
            <w:r>
              <w:rPr>
                <w:color w:val="4070A1"/>
                <w:sz w:val="22"/>
              </w:rPr>
              <w:t>-</w:t>
            </w:r>
            <w:r>
              <w:rPr>
                <w:sz w:val="22"/>
              </w:rPr>
              <w:t xml:space="preserve">)) </w:t>
            </w:r>
            <w:r>
              <w:rPr>
                <w:color w:val="333333"/>
                <w:sz w:val="22"/>
              </w:rPr>
              <w:t>list</w:t>
            </w:r>
          </w:p>
        </w:tc>
      </w:tr>
    </w:tbl>
    <w:p w:rsidR="00AB6847" w:rsidRDefault="00A33E3E">
      <w:pPr>
        <w:spacing w:after="22" w:line="259" w:lineRule="auto"/>
        <w:ind w:left="0" w:firstLine="0"/>
        <w:jc w:val="left"/>
      </w:pPr>
      <w:r>
        <w:rPr>
          <w:noProof/>
          <w:sz w:val="22"/>
        </w:rPr>
        <mc:AlternateContent>
          <mc:Choice Requires="wpg">
            <w:drawing>
              <wp:inline distT="0" distB="0" distL="0" distR="0">
                <wp:extent cx="5943600" cy="6325"/>
                <wp:effectExtent l="0" t="0" r="0" b="0"/>
                <wp:docPr id="464465" name="Group 464465"/>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7455" name="Shape 7455"/>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4465" style="width:468pt;height:0.498pt;mso-position-horizontal-relative:char;mso-position-vertical-relative:line" coordsize="59436,63">
                <v:shape id="Shape 7455"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5"/>
      </w:pPr>
      <w:r>
        <w:rPr>
          <w:b/>
        </w:rPr>
        <w:t>Ejercicio</w:t>
      </w:r>
    </w:p>
    <w:p w:rsidR="00AB6847" w:rsidRDefault="00A33E3E">
      <w:pPr>
        <w:spacing w:after="188"/>
        <w:ind w:left="-5"/>
      </w:pPr>
      <w:r>
        <w:t xml:space="preserve">Sabiendo que la longitud de una lista se calcula igual que la </w:t>
      </w:r>
      <w:r>
        <w:rPr>
          <w:i/>
          <w:color w:val="355F7C"/>
        </w:rPr>
        <w:t>longitud de una cadena de texto</w:t>
      </w:r>
      <w:r>
        <w:t>, obtenga el número de palabras que contiene la siguiente cadena de texto:</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5" w:right="249"/>
        <w:jc w:val="left"/>
      </w:pPr>
      <w:r>
        <w:rPr>
          <w:sz w:val="22"/>
        </w:rPr>
        <w:t xml:space="preserve">quote </w:t>
      </w:r>
      <w:r>
        <w:rPr>
          <w:color w:val="666666"/>
          <w:sz w:val="22"/>
        </w:rPr>
        <w:t xml:space="preserve">= </w:t>
      </w:r>
      <w:r>
        <w:rPr>
          <w:color w:val="4070A1"/>
          <w:sz w:val="22"/>
        </w:rPr>
        <w:t>Before software can be reusable, it first has to be usable</w:t>
      </w:r>
    </w:p>
    <w:p w:rsidR="00AB6847" w:rsidRDefault="00A33E3E">
      <w:pPr>
        <w:spacing w:after="274" w:line="259" w:lineRule="auto"/>
        <w:ind w:left="0" w:firstLine="0"/>
        <w:jc w:val="left"/>
      </w:pPr>
      <w:r>
        <w:rPr>
          <w:noProof/>
          <w:sz w:val="22"/>
        </w:rPr>
        <mc:AlternateContent>
          <mc:Choice Requires="wpg">
            <w:drawing>
              <wp:inline distT="0" distB="0" distL="0" distR="0">
                <wp:extent cx="5943600" cy="6325"/>
                <wp:effectExtent l="0" t="0" r="0" b="0"/>
                <wp:docPr id="466261" name="Group 466261"/>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7492" name="Shape 7492"/>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6261" style="width:468pt;height:0.498pt;mso-position-horizontal-relative:char;mso-position-vertical-relative:line" coordsize="59436,63">
                <v:shape id="Shape 7492"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ind w:left="-5"/>
      </w:pPr>
      <w:r>
        <w:t xml:space="preserve">Existe una forma algo más avanzada de dividir una cadena a través del </w:t>
      </w:r>
      <w:r>
        <w:rPr>
          <w:b/>
        </w:rPr>
        <w:t>particionado</w:t>
      </w:r>
      <w:r>
        <w:t>. Para ello podemos valernos de la función partition() que proporciona Python.</w:t>
      </w:r>
    </w:p>
    <w:p w:rsidR="00AB6847" w:rsidRDefault="00A33E3E">
      <w:pPr>
        <w:spacing w:after="193"/>
        <w:ind w:left="-5"/>
      </w:pPr>
      <w:r>
        <w:lastRenderedPageBreak/>
        <w:t>Esta función toma un argumento como separador, y divide la cadena de texto en 3 partes: lo que queda a la izquiera del separador, el separador en sí mismo y lo que queda a la derecha del separador:</w:t>
      </w:r>
    </w:p>
    <w:p w:rsidR="00AB6847" w:rsidRDefault="00A33E3E">
      <w:pPr>
        <w:pBdr>
          <w:top w:val="single" w:sz="3" w:space="0" w:color="000000"/>
          <w:left w:val="single" w:sz="3" w:space="0" w:color="000000"/>
          <w:bottom w:val="single" w:sz="3" w:space="0" w:color="000000"/>
          <w:right w:val="single" w:sz="3" w:space="0" w:color="000000"/>
        </w:pBdr>
        <w:spacing w:after="266" w:line="265" w:lineRule="auto"/>
        <w:ind w:left="-5" w:right="3495"/>
        <w:jc w:val="left"/>
      </w:pPr>
      <w:r>
        <w:rPr>
          <w:b/>
          <w:color w:val="C75C0A"/>
          <w:sz w:val="22"/>
        </w:rPr>
        <w:t xml:space="preserve">&gt;&gt;&gt; </w:t>
      </w:r>
      <w:r>
        <w:rPr>
          <w:sz w:val="22"/>
        </w:rPr>
        <w:t xml:space="preserve">text </w:t>
      </w:r>
      <w:r>
        <w:rPr>
          <w:color w:val="666666"/>
          <w:sz w:val="22"/>
        </w:rPr>
        <w:t xml:space="preserve">= </w:t>
      </w:r>
      <w:r>
        <w:rPr>
          <w:color w:val="4070A1"/>
          <w:sz w:val="22"/>
        </w:rPr>
        <w:t>3 + 4</w:t>
      </w:r>
    </w:p>
    <w:p w:rsidR="00AB6847" w:rsidRDefault="00A33E3E">
      <w:pPr>
        <w:pBdr>
          <w:top w:val="single" w:sz="3" w:space="0" w:color="000000"/>
          <w:left w:val="single" w:sz="3" w:space="0" w:color="000000"/>
          <w:bottom w:val="single" w:sz="3" w:space="0" w:color="000000"/>
          <w:right w:val="single" w:sz="3" w:space="0" w:color="000000"/>
        </w:pBdr>
        <w:spacing w:after="642" w:line="260" w:lineRule="auto"/>
        <w:ind w:left="-5" w:right="3495"/>
        <w:jc w:val="left"/>
      </w:pPr>
      <w:r>
        <w:rPr>
          <w:b/>
          <w:color w:val="C75C0A"/>
          <w:sz w:val="22"/>
        </w:rPr>
        <w:t xml:space="preserve">&gt;&gt;&gt; </w:t>
      </w:r>
      <w:r>
        <w:rPr>
          <w:sz w:val="22"/>
        </w:rPr>
        <w:t>text</w:t>
      </w:r>
      <w:r>
        <w:rPr>
          <w:color w:val="666666"/>
          <w:sz w:val="22"/>
        </w:rPr>
        <w:t>.</w:t>
      </w:r>
      <w:r>
        <w:rPr>
          <w:sz w:val="22"/>
        </w:rPr>
        <w:t>partition(</w:t>
      </w:r>
      <w:r>
        <w:rPr>
          <w:color w:val="4070A1"/>
          <w:sz w:val="22"/>
        </w:rPr>
        <w:t>+</w:t>
      </w:r>
      <w:r>
        <w:rPr>
          <w:sz w:val="22"/>
        </w:rPr>
        <w:t xml:space="preserve">) </w:t>
      </w:r>
      <w:r>
        <w:rPr>
          <w:color w:val="333333"/>
          <w:sz w:val="22"/>
        </w:rPr>
        <w:t>( 3 , + ,</w:t>
      </w:r>
      <w:r>
        <w:rPr>
          <w:color w:val="333333"/>
          <w:sz w:val="22"/>
        </w:rPr>
        <w:tab/>
        <w:t>4 )</w:t>
      </w:r>
    </w:p>
    <w:p w:rsidR="00AB6847" w:rsidRDefault="00A33E3E">
      <w:pPr>
        <w:spacing w:after="271" w:line="265" w:lineRule="auto"/>
        <w:ind w:left="-5"/>
        <w:jc w:val="left"/>
      </w:pPr>
      <w:r>
        <w:rPr>
          <w:b/>
          <w:color w:val="20435C"/>
        </w:rPr>
        <w:t>Limpiar cadenas</w:t>
      </w:r>
    </w:p>
    <w:p w:rsidR="00AB6847" w:rsidRDefault="00A33E3E">
      <w:pPr>
        <w:ind w:left="-5"/>
      </w:pPr>
      <w:r>
        <w:t xml:space="preserve">Cuando leemos datos del usuario o de cualquier fuente externa de información, es bastante probable que se incluyan en esas cadenas de texto, </w:t>
      </w:r>
      <w:r>
        <w:rPr>
          <w:i/>
        </w:rPr>
        <w:t>caracteres de relleno</w:t>
      </w:r>
      <w:r>
        <w:rPr>
          <w:color w:val="355F7C"/>
          <w:vertAlign w:val="superscript"/>
        </w:rPr>
        <w:t xml:space="preserve">3 </w:t>
      </w:r>
      <w:r>
        <w:t>al comienzo y al final. Python nos ofrece la posibilidad de eliminar estos caracteres u otros que no nos interesen.</w:t>
      </w:r>
    </w:p>
    <w:p w:rsidR="00AB6847" w:rsidRDefault="00A33E3E">
      <w:pPr>
        <w:ind w:left="-5"/>
      </w:pPr>
      <w:r>
        <w:t>La función strip() se utiliza para eliminar caracteres del principio y del final de un «string». También existen variantes de esta función para aplicarla únicamente al comienzo o únicamente al final de la cadena de texto.</w:t>
      </w:r>
    </w:p>
    <w:p w:rsidR="00AB6847" w:rsidRDefault="00A33E3E">
      <w:pPr>
        <w:spacing w:after="12"/>
        <w:ind w:left="-5"/>
      </w:pPr>
      <w:r>
        <w:t>Supongamos que debemos procesar un fichero con números de serie de un determinado artículo. Cada línea contiene el valor que nos interesa pero se han «colado» ciertos caracteres de relleno que debemos limpiar:</w:t>
      </w:r>
    </w:p>
    <w:tbl>
      <w:tblPr>
        <w:tblStyle w:val="TableGrid"/>
        <w:tblW w:w="9488" w:type="dxa"/>
        <w:tblInd w:w="-64" w:type="dxa"/>
        <w:tblCellMar>
          <w:top w:w="66" w:type="dxa"/>
          <w:left w:w="0" w:type="dxa"/>
          <w:bottom w:w="0" w:type="dxa"/>
          <w:right w:w="115" w:type="dxa"/>
        </w:tblCellMar>
        <w:tblLook w:val="04A0" w:firstRow="1" w:lastRow="0" w:firstColumn="1" w:lastColumn="0" w:noHBand="0" w:noVBand="1"/>
      </w:tblPr>
      <w:tblGrid>
        <w:gridCol w:w="3119"/>
        <w:gridCol w:w="2291"/>
        <w:gridCol w:w="982"/>
        <w:gridCol w:w="545"/>
        <w:gridCol w:w="2551"/>
      </w:tblGrid>
      <w:tr w:rsidR="00AB6847">
        <w:trPr>
          <w:trHeight w:val="1211"/>
        </w:trPr>
        <w:tc>
          <w:tcPr>
            <w:tcW w:w="3118" w:type="dxa"/>
            <w:tcBorders>
              <w:top w:val="single" w:sz="3" w:space="0" w:color="000000"/>
              <w:left w:val="single" w:sz="3" w:space="0" w:color="000000"/>
              <w:bottom w:val="single" w:sz="3" w:space="0" w:color="000000"/>
              <w:right w:val="nil"/>
            </w:tcBorders>
          </w:tcPr>
          <w:p w:rsidR="00AB6847" w:rsidRDefault="00A33E3E">
            <w:pPr>
              <w:spacing w:after="272" w:line="259" w:lineRule="auto"/>
              <w:ind w:left="64" w:firstLine="0"/>
              <w:jc w:val="left"/>
            </w:pPr>
            <w:r>
              <w:rPr>
                <w:b/>
                <w:color w:val="C75C0A"/>
                <w:sz w:val="22"/>
              </w:rPr>
              <w:t xml:space="preserve">&gt;&gt;&gt; </w:t>
            </w:r>
            <w:r>
              <w:rPr>
                <w:sz w:val="22"/>
              </w:rPr>
              <w:t xml:space="preserve">serial_number </w:t>
            </w:r>
            <w:r>
              <w:rPr>
                <w:color w:val="666666"/>
                <w:sz w:val="22"/>
              </w:rPr>
              <w:t xml:space="preserve">= </w:t>
            </w:r>
            <w:r>
              <w:rPr>
                <w:b/>
                <w:color w:val="4070A1"/>
                <w:sz w:val="22"/>
              </w:rPr>
              <w:t>\n\t</w:t>
            </w:r>
          </w:p>
          <w:p w:rsidR="00AB6847" w:rsidRDefault="00A33E3E">
            <w:pPr>
              <w:spacing w:after="0" w:line="259" w:lineRule="auto"/>
              <w:ind w:left="64" w:firstLine="0"/>
              <w:jc w:val="left"/>
            </w:pPr>
            <w:r>
              <w:rPr>
                <w:b/>
                <w:color w:val="C75C0A"/>
                <w:sz w:val="22"/>
              </w:rPr>
              <w:t xml:space="preserve">&gt;&gt;&gt; </w:t>
            </w:r>
            <w:r>
              <w:rPr>
                <w:sz w:val="22"/>
              </w:rPr>
              <w:t>serial_number</w:t>
            </w:r>
            <w:r>
              <w:rPr>
                <w:color w:val="666666"/>
                <w:sz w:val="22"/>
              </w:rPr>
              <w:t>.</w:t>
            </w:r>
            <w:r>
              <w:rPr>
                <w:sz w:val="22"/>
              </w:rPr>
              <w:t>strip()</w:t>
            </w:r>
          </w:p>
          <w:p w:rsidR="00AB6847" w:rsidRDefault="00A33E3E">
            <w:pPr>
              <w:spacing w:after="0" w:line="259" w:lineRule="auto"/>
              <w:ind w:left="64" w:firstLine="0"/>
              <w:jc w:val="left"/>
            </w:pPr>
            <w:r>
              <w:rPr>
                <w:color w:val="333333"/>
                <w:sz w:val="22"/>
              </w:rPr>
              <w:t>48374983274832</w:t>
            </w:r>
          </w:p>
        </w:tc>
        <w:tc>
          <w:tcPr>
            <w:tcW w:w="2291" w:type="dxa"/>
            <w:tcBorders>
              <w:top w:val="single" w:sz="3" w:space="0" w:color="000000"/>
              <w:left w:val="nil"/>
              <w:bottom w:val="single" w:sz="3" w:space="0" w:color="000000"/>
              <w:right w:val="nil"/>
            </w:tcBorders>
          </w:tcPr>
          <w:p w:rsidR="00AB6847" w:rsidRDefault="00A33E3E">
            <w:pPr>
              <w:spacing w:after="0" w:line="259" w:lineRule="auto"/>
              <w:ind w:left="0" w:firstLine="0"/>
              <w:jc w:val="left"/>
            </w:pPr>
            <w:r>
              <w:rPr>
                <w:b/>
                <w:color w:val="4070A1"/>
                <w:sz w:val="22"/>
              </w:rPr>
              <w:t xml:space="preserve">\n </w:t>
            </w:r>
            <w:r>
              <w:rPr>
                <w:color w:val="4070A1"/>
                <w:sz w:val="22"/>
              </w:rPr>
              <w:t>48374983274832</w:t>
            </w:r>
          </w:p>
        </w:tc>
        <w:tc>
          <w:tcPr>
            <w:tcW w:w="982" w:type="dxa"/>
            <w:tcBorders>
              <w:top w:val="single" w:sz="3" w:space="0" w:color="000000"/>
              <w:left w:val="nil"/>
              <w:bottom w:val="single" w:sz="3" w:space="0" w:color="000000"/>
              <w:right w:val="nil"/>
            </w:tcBorders>
          </w:tcPr>
          <w:p w:rsidR="00AB6847" w:rsidRDefault="00A33E3E">
            <w:pPr>
              <w:spacing w:after="0" w:line="259" w:lineRule="auto"/>
              <w:ind w:left="0" w:firstLine="0"/>
              <w:jc w:val="left"/>
            </w:pPr>
            <w:r>
              <w:rPr>
                <w:b/>
                <w:color w:val="4070A1"/>
                <w:sz w:val="22"/>
              </w:rPr>
              <w:t>\n\n\t</w:t>
            </w:r>
          </w:p>
        </w:tc>
        <w:tc>
          <w:tcPr>
            <w:tcW w:w="545" w:type="dxa"/>
            <w:tcBorders>
              <w:top w:val="single" w:sz="3" w:space="0" w:color="000000"/>
              <w:left w:val="nil"/>
              <w:bottom w:val="single" w:sz="3" w:space="0" w:color="000000"/>
              <w:right w:val="nil"/>
            </w:tcBorders>
          </w:tcPr>
          <w:p w:rsidR="00AB6847" w:rsidRDefault="00A33E3E">
            <w:pPr>
              <w:spacing w:after="0" w:line="259" w:lineRule="auto"/>
              <w:ind w:left="0" w:firstLine="0"/>
              <w:jc w:val="left"/>
            </w:pPr>
            <w:r>
              <w:rPr>
                <w:b/>
                <w:color w:val="4070A1"/>
                <w:sz w:val="22"/>
              </w:rPr>
              <w:t>\t</w:t>
            </w:r>
          </w:p>
        </w:tc>
        <w:tc>
          <w:tcPr>
            <w:tcW w:w="2551" w:type="dxa"/>
            <w:tcBorders>
              <w:top w:val="single" w:sz="3" w:space="0" w:color="000000"/>
              <w:left w:val="nil"/>
              <w:bottom w:val="single" w:sz="3" w:space="0" w:color="000000"/>
              <w:right w:val="single" w:sz="3" w:space="0" w:color="000000"/>
            </w:tcBorders>
          </w:tcPr>
          <w:p w:rsidR="00AB6847" w:rsidRDefault="00A33E3E">
            <w:pPr>
              <w:spacing w:after="0" w:line="259" w:lineRule="auto"/>
              <w:ind w:left="0" w:firstLine="0"/>
              <w:jc w:val="left"/>
            </w:pPr>
            <w:r>
              <w:rPr>
                <w:b/>
                <w:color w:val="4070A1"/>
                <w:sz w:val="22"/>
              </w:rPr>
              <w:t>\n</w:t>
            </w:r>
          </w:p>
        </w:tc>
      </w:tr>
    </w:tbl>
    <w:p w:rsidR="00AB6847" w:rsidRDefault="00A33E3E">
      <w:pPr>
        <w:spacing w:after="31" w:line="259" w:lineRule="auto"/>
        <w:ind w:left="0" w:firstLine="0"/>
        <w:jc w:val="left"/>
      </w:pPr>
      <w:r>
        <w:rPr>
          <w:noProof/>
          <w:sz w:val="22"/>
        </w:rPr>
        <mc:AlternateContent>
          <mc:Choice Requires="wpg">
            <w:drawing>
              <wp:inline distT="0" distB="0" distL="0" distR="0">
                <wp:extent cx="5943600" cy="6325"/>
                <wp:effectExtent l="0" t="0" r="0" b="0"/>
                <wp:docPr id="466262" name="Group 466262"/>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7555" name="Shape 7555"/>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6262" style="width:468pt;height:0.498pt;mso-position-horizontal-relative:char;mso-position-vertical-relative:line" coordsize="59436,63">
                <v:shape id="Shape 7555"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Nota: </w:t>
      </w:r>
      <w:r>
        <w:t xml:space="preserve">Si no se especifican los caracteres a eliminar, strip() usa por defecto cualquier combinación de </w:t>
      </w:r>
      <w:r>
        <w:rPr>
          <w:i/>
        </w:rPr>
        <w:t>espacios en blanco</w:t>
      </w:r>
      <w:r>
        <w:t xml:space="preserve">, </w:t>
      </w:r>
      <w:r>
        <w:rPr>
          <w:i/>
        </w:rPr>
        <w:t xml:space="preserve">saltos de línea </w:t>
      </w:r>
      <w:r>
        <w:t xml:space="preserve">\n y </w:t>
      </w:r>
      <w:r>
        <w:rPr>
          <w:i/>
        </w:rPr>
        <w:t xml:space="preserve">tabuladores </w:t>
      </w:r>
      <w:r>
        <w:t>\t.</w:t>
      </w:r>
    </w:p>
    <w:p w:rsidR="00AB6847" w:rsidRDefault="00A33E3E">
      <w:pPr>
        <w:spacing w:after="275" w:line="259" w:lineRule="auto"/>
        <w:ind w:left="0" w:firstLine="0"/>
        <w:jc w:val="left"/>
      </w:pPr>
      <w:r>
        <w:rPr>
          <w:noProof/>
          <w:sz w:val="22"/>
        </w:rPr>
        <mc:AlternateContent>
          <mc:Choice Requires="wpg">
            <w:drawing>
              <wp:inline distT="0" distB="0" distL="0" distR="0">
                <wp:extent cx="5943600" cy="6325"/>
                <wp:effectExtent l="0" t="0" r="0" b="0"/>
                <wp:docPr id="466263" name="Group 466263"/>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7569" name="Shape 7569"/>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6263" style="width:468pt;height:0.498pt;mso-position-horizontal-relative:char;mso-position-vertical-relative:line" coordsize="59436,63">
                <v:shape id="Shape 7569"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93"/>
        <w:ind w:left="-5"/>
      </w:pPr>
      <w:r>
        <w:t>A continuación vamos a hacer «limpieza» por la izquierda (</w:t>
      </w:r>
      <w:r>
        <w:rPr>
          <w:i/>
        </w:rPr>
        <w:t>comienzo</w:t>
      </w:r>
      <w:r>
        <w:t>) y por la derecha (</w:t>
      </w:r>
      <w:r>
        <w:rPr>
          <w:i/>
        </w:rPr>
        <w:t>final</w:t>
      </w:r>
      <w:r>
        <w:t>) utilizando la función lstrip() y rstrip() respectivamente:</w:t>
      </w:r>
    </w:p>
    <w:p w:rsidR="00AB6847" w:rsidRDefault="00A33E3E">
      <w:pPr>
        <w:spacing w:after="3" w:line="265" w:lineRule="auto"/>
        <w:ind w:left="264"/>
        <w:jc w:val="left"/>
      </w:pPr>
      <w:r>
        <w:rPr>
          <w:noProof/>
          <w:sz w:val="22"/>
        </w:rPr>
        <mc:AlternateContent>
          <mc:Choice Requires="wpg">
            <w:drawing>
              <wp:anchor distT="0" distB="0" distL="114300" distR="114300" simplePos="0" relativeHeight="251670528" behindDoc="0" locked="0" layoutInCell="1" allowOverlap="1">
                <wp:simplePos x="0" y="0"/>
                <wp:positionH relativeFrom="column">
                  <wp:posOffset>0</wp:posOffset>
                </wp:positionH>
                <wp:positionV relativeFrom="paragraph">
                  <wp:posOffset>922</wp:posOffset>
                </wp:positionV>
                <wp:extent cx="2377402" cy="5055"/>
                <wp:effectExtent l="0" t="0" r="0" b="0"/>
                <wp:wrapNone/>
                <wp:docPr id="466264" name="Group 466264"/>
                <wp:cNvGraphicFramePr/>
                <a:graphic xmlns:a="http://schemas.openxmlformats.org/drawingml/2006/main">
                  <a:graphicData uri="http://schemas.microsoft.com/office/word/2010/wordprocessingGroup">
                    <wpg:wgp>
                      <wpg:cNvGrpSpPr/>
                      <wpg:grpSpPr>
                        <a:xfrm>
                          <a:off x="0" y="0"/>
                          <a:ext cx="2377402" cy="5055"/>
                          <a:chOff x="0" y="0"/>
                          <a:chExt cx="2377402" cy="5055"/>
                        </a:xfrm>
                      </wpg:grpSpPr>
                      <wps:wsp>
                        <wps:cNvPr id="7580" name="Shape 7580"/>
                        <wps:cNvSpPr/>
                        <wps:spPr>
                          <a:xfrm>
                            <a:off x="0" y="0"/>
                            <a:ext cx="2377402" cy="0"/>
                          </a:xfrm>
                          <a:custGeom>
                            <a:avLst/>
                            <a:gdLst/>
                            <a:ahLst/>
                            <a:cxnLst/>
                            <a:rect l="0" t="0" r="0" b="0"/>
                            <a:pathLst>
                              <a:path w="2377402">
                                <a:moveTo>
                                  <a:pt x="0" y="0"/>
                                </a:moveTo>
                                <a:lnTo>
                                  <a:pt x="23774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66264" style="width:187.197pt;height:0.398pt;position:absolute;z-index:103;mso-position-horizontal-relative:text;mso-position-horizontal:absolute;margin-left:0pt;mso-position-vertical-relative:text;margin-top:0.0725708pt;" coordsize="23774,50">
                <v:shape id="Shape 7580" style="position:absolute;width:23774;height:0;left:0;top:0;" coordsize="2377402,0" path="m0,0l2377402,0">
                  <v:stroke weight="0.398pt" endcap="flat" joinstyle="miter" miterlimit="10" on="true" color="#000000"/>
                  <v:fill on="false" color="#000000" opacity="0"/>
                </v:shape>
              </v:group>
            </w:pict>
          </mc:Fallback>
        </mc:AlternateContent>
      </w:r>
      <w:r>
        <w:rPr>
          <w:sz w:val="20"/>
          <w:vertAlign w:val="superscript"/>
        </w:rPr>
        <w:t xml:space="preserve">3 </w:t>
      </w:r>
      <w:r>
        <w:rPr>
          <w:sz w:val="20"/>
        </w:rPr>
        <w:t>Se suele utilizar el término inglés «padding» para referirse a estos caracteres.</w:t>
      </w:r>
    </w:p>
    <w:p w:rsidR="00AB6847" w:rsidRDefault="00A33E3E">
      <w:pPr>
        <w:spacing w:after="3" w:line="265" w:lineRule="auto"/>
        <w:ind w:left="395" w:right="385"/>
        <w:jc w:val="center"/>
      </w:pPr>
      <w:r>
        <w:t>Lista 6: «Left strip»</w:t>
      </w:r>
    </w:p>
    <w:tbl>
      <w:tblPr>
        <w:tblStyle w:val="TableGrid"/>
        <w:tblW w:w="9488" w:type="dxa"/>
        <w:tblInd w:w="-64" w:type="dxa"/>
        <w:tblCellMar>
          <w:top w:w="71" w:type="dxa"/>
          <w:left w:w="0" w:type="dxa"/>
          <w:bottom w:w="82" w:type="dxa"/>
          <w:right w:w="218" w:type="dxa"/>
        </w:tblCellMar>
        <w:tblLook w:val="04A0" w:firstRow="1" w:lastRow="0" w:firstColumn="1" w:lastColumn="0" w:noHBand="0" w:noVBand="1"/>
      </w:tblPr>
      <w:tblGrid>
        <w:gridCol w:w="3118"/>
        <w:gridCol w:w="512"/>
        <w:gridCol w:w="5858"/>
      </w:tblGrid>
      <w:tr w:rsidR="00AB6847">
        <w:trPr>
          <w:trHeight w:val="669"/>
        </w:trPr>
        <w:tc>
          <w:tcPr>
            <w:tcW w:w="3118" w:type="dxa"/>
            <w:tcBorders>
              <w:top w:val="single" w:sz="3" w:space="0" w:color="000000"/>
              <w:left w:val="single" w:sz="3" w:space="0" w:color="000000"/>
              <w:bottom w:val="single" w:sz="3" w:space="0" w:color="000000"/>
              <w:right w:val="nil"/>
            </w:tcBorders>
          </w:tcPr>
          <w:p w:rsidR="00AB6847" w:rsidRDefault="00A33E3E">
            <w:pPr>
              <w:spacing w:after="0" w:line="259" w:lineRule="auto"/>
              <w:ind w:left="173" w:hanging="109"/>
            </w:pPr>
            <w:r>
              <w:rPr>
                <w:b/>
                <w:color w:val="C75C0A"/>
                <w:sz w:val="22"/>
              </w:rPr>
              <w:t xml:space="preserve">&gt;&gt;&gt; </w:t>
            </w:r>
            <w:r>
              <w:rPr>
                <w:sz w:val="22"/>
              </w:rPr>
              <w:t>serial_number</w:t>
            </w:r>
            <w:r>
              <w:rPr>
                <w:color w:val="666666"/>
                <w:sz w:val="22"/>
              </w:rPr>
              <w:t>.</w:t>
            </w:r>
            <w:r>
              <w:rPr>
                <w:sz w:val="22"/>
              </w:rPr>
              <w:t xml:space="preserve">lstrip() </w:t>
            </w:r>
            <w:r>
              <w:rPr>
                <w:color w:val="333333"/>
                <w:sz w:val="22"/>
              </w:rPr>
              <w:t>48374983274832 \n\n\t</w:t>
            </w:r>
          </w:p>
        </w:tc>
        <w:tc>
          <w:tcPr>
            <w:tcW w:w="512" w:type="dxa"/>
            <w:tcBorders>
              <w:top w:val="single" w:sz="3" w:space="0" w:color="000000"/>
              <w:left w:val="nil"/>
              <w:bottom w:val="single" w:sz="3" w:space="0" w:color="000000"/>
              <w:right w:val="nil"/>
            </w:tcBorders>
            <w:vAlign w:val="bottom"/>
          </w:tcPr>
          <w:p w:rsidR="00AB6847" w:rsidRDefault="00A33E3E">
            <w:pPr>
              <w:spacing w:after="0" w:line="259" w:lineRule="auto"/>
              <w:ind w:left="0" w:firstLine="0"/>
              <w:jc w:val="left"/>
            </w:pPr>
            <w:r>
              <w:rPr>
                <w:color w:val="333333"/>
                <w:sz w:val="22"/>
              </w:rPr>
              <w:t>\t</w:t>
            </w:r>
          </w:p>
        </w:tc>
        <w:tc>
          <w:tcPr>
            <w:tcW w:w="5857" w:type="dxa"/>
            <w:tcBorders>
              <w:top w:val="single" w:sz="3" w:space="0" w:color="000000"/>
              <w:left w:val="nil"/>
              <w:bottom w:val="single" w:sz="3" w:space="0" w:color="000000"/>
              <w:right w:val="single" w:sz="3" w:space="0" w:color="000000"/>
            </w:tcBorders>
            <w:vAlign w:val="bottom"/>
          </w:tcPr>
          <w:p w:rsidR="00AB6847" w:rsidRDefault="00A33E3E">
            <w:pPr>
              <w:spacing w:after="0" w:line="259" w:lineRule="auto"/>
              <w:ind w:left="33" w:firstLine="0"/>
              <w:jc w:val="left"/>
            </w:pPr>
            <w:r>
              <w:rPr>
                <w:color w:val="333333"/>
                <w:sz w:val="22"/>
              </w:rPr>
              <w:t>\n</w:t>
            </w:r>
          </w:p>
        </w:tc>
      </w:tr>
      <w:tr w:rsidR="00AB6847">
        <w:trPr>
          <w:trHeight w:val="723"/>
        </w:trPr>
        <w:tc>
          <w:tcPr>
            <w:tcW w:w="3118" w:type="dxa"/>
            <w:tcBorders>
              <w:top w:val="single" w:sz="3" w:space="0" w:color="000000"/>
              <w:left w:val="nil"/>
              <w:bottom w:val="single" w:sz="3" w:space="0" w:color="000000"/>
              <w:right w:val="nil"/>
            </w:tcBorders>
          </w:tcPr>
          <w:p w:rsidR="00AB6847" w:rsidRDefault="00AB6847">
            <w:pPr>
              <w:spacing w:after="160" w:line="259" w:lineRule="auto"/>
              <w:ind w:left="0" w:firstLine="0"/>
              <w:jc w:val="left"/>
            </w:pPr>
          </w:p>
        </w:tc>
        <w:tc>
          <w:tcPr>
            <w:tcW w:w="512" w:type="dxa"/>
            <w:tcBorders>
              <w:top w:val="single" w:sz="3" w:space="0" w:color="000000"/>
              <w:left w:val="nil"/>
              <w:bottom w:val="single" w:sz="3" w:space="0" w:color="000000"/>
              <w:right w:val="nil"/>
            </w:tcBorders>
          </w:tcPr>
          <w:p w:rsidR="00AB6847" w:rsidRDefault="00AB6847">
            <w:pPr>
              <w:spacing w:after="160" w:line="259" w:lineRule="auto"/>
              <w:ind w:left="0" w:firstLine="0"/>
              <w:jc w:val="left"/>
            </w:pPr>
          </w:p>
        </w:tc>
        <w:tc>
          <w:tcPr>
            <w:tcW w:w="5857" w:type="dxa"/>
            <w:tcBorders>
              <w:top w:val="single" w:sz="3" w:space="0" w:color="000000"/>
              <w:left w:val="nil"/>
              <w:bottom w:val="single" w:sz="3" w:space="0" w:color="000000"/>
              <w:right w:val="nil"/>
            </w:tcBorders>
            <w:vAlign w:val="bottom"/>
          </w:tcPr>
          <w:p w:rsidR="00AB6847" w:rsidRDefault="00A33E3E">
            <w:pPr>
              <w:spacing w:after="0" w:line="259" w:lineRule="auto"/>
              <w:ind w:left="0" w:firstLine="0"/>
              <w:jc w:val="left"/>
            </w:pPr>
            <w:r>
              <w:t>Lista 7: «Right strip»</w:t>
            </w:r>
          </w:p>
        </w:tc>
      </w:tr>
      <w:tr w:rsidR="00AB6847">
        <w:trPr>
          <w:trHeight w:val="669"/>
        </w:trPr>
        <w:tc>
          <w:tcPr>
            <w:tcW w:w="3118" w:type="dxa"/>
            <w:tcBorders>
              <w:top w:val="single" w:sz="3" w:space="0" w:color="000000"/>
              <w:left w:val="single" w:sz="3" w:space="0" w:color="000000"/>
              <w:bottom w:val="single" w:sz="3" w:space="0" w:color="000000"/>
              <w:right w:val="nil"/>
            </w:tcBorders>
          </w:tcPr>
          <w:p w:rsidR="00AB6847" w:rsidRDefault="00A33E3E">
            <w:pPr>
              <w:spacing w:after="0" w:line="259" w:lineRule="auto"/>
              <w:ind w:left="173" w:hanging="109"/>
            </w:pPr>
            <w:r>
              <w:rPr>
                <w:b/>
                <w:color w:val="C75C0A"/>
                <w:sz w:val="22"/>
              </w:rPr>
              <w:t xml:space="preserve">&gt;&gt;&gt; </w:t>
            </w:r>
            <w:r>
              <w:rPr>
                <w:sz w:val="22"/>
              </w:rPr>
              <w:t>serial_number</w:t>
            </w:r>
            <w:r>
              <w:rPr>
                <w:color w:val="666666"/>
                <w:sz w:val="22"/>
              </w:rPr>
              <w:t>.</w:t>
            </w:r>
            <w:r>
              <w:rPr>
                <w:sz w:val="22"/>
              </w:rPr>
              <w:t xml:space="preserve">rstrip() </w:t>
            </w:r>
            <w:r>
              <w:rPr>
                <w:color w:val="333333"/>
                <w:sz w:val="22"/>
              </w:rPr>
              <w:t>\n\t \n 48374983274832</w:t>
            </w:r>
          </w:p>
        </w:tc>
        <w:tc>
          <w:tcPr>
            <w:tcW w:w="512" w:type="dxa"/>
            <w:tcBorders>
              <w:top w:val="single" w:sz="3" w:space="0" w:color="000000"/>
              <w:left w:val="nil"/>
              <w:bottom w:val="single" w:sz="3" w:space="0" w:color="000000"/>
              <w:right w:val="nil"/>
            </w:tcBorders>
          </w:tcPr>
          <w:p w:rsidR="00AB6847" w:rsidRDefault="00AB6847">
            <w:pPr>
              <w:spacing w:after="160" w:line="259" w:lineRule="auto"/>
              <w:ind w:left="0" w:firstLine="0"/>
              <w:jc w:val="left"/>
            </w:pPr>
          </w:p>
        </w:tc>
        <w:tc>
          <w:tcPr>
            <w:tcW w:w="5857" w:type="dxa"/>
            <w:tcBorders>
              <w:top w:val="single" w:sz="3" w:space="0" w:color="000000"/>
              <w:left w:val="nil"/>
              <w:bottom w:val="single" w:sz="3" w:space="0" w:color="000000"/>
              <w:right w:val="single" w:sz="3" w:space="0" w:color="000000"/>
            </w:tcBorders>
          </w:tcPr>
          <w:p w:rsidR="00AB6847" w:rsidRDefault="00AB6847">
            <w:pPr>
              <w:spacing w:after="160" w:line="259" w:lineRule="auto"/>
              <w:ind w:left="0" w:firstLine="0"/>
              <w:jc w:val="left"/>
            </w:pPr>
          </w:p>
        </w:tc>
      </w:tr>
    </w:tbl>
    <w:p w:rsidR="00AB6847" w:rsidRDefault="00A33E3E">
      <w:pPr>
        <w:spacing w:after="12"/>
        <w:ind w:left="-5"/>
      </w:pPr>
      <w:r>
        <w:lastRenderedPageBreak/>
        <w:t>Como habíamos comentado, también existe la posibilidad de especificar los caracteres que queremos borrar:</w:t>
      </w:r>
    </w:p>
    <w:tbl>
      <w:tblPr>
        <w:tblStyle w:val="TableGrid"/>
        <w:tblW w:w="9488" w:type="dxa"/>
        <w:tblInd w:w="-64" w:type="dxa"/>
        <w:tblCellMar>
          <w:top w:w="70" w:type="dxa"/>
          <w:left w:w="0" w:type="dxa"/>
          <w:bottom w:w="106" w:type="dxa"/>
          <w:right w:w="327" w:type="dxa"/>
        </w:tblCellMar>
        <w:tblLook w:val="04A0" w:firstRow="1" w:lastRow="0" w:firstColumn="1" w:lastColumn="0" w:noHBand="0" w:noVBand="1"/>
      </w:tblPr>
      <w:tblGrid>
        <w:gridCol w:w="3991"/>
        <w:gridCol w:w="5497"/>
      </w:tblGrid>
      <w:tr w:rsidR="00AB6847">
        <w:trPr>
          <w:trHeight w:val="670"/>
        </w:trPr>
        <w:tc>
          <w:tcPr>
            <w:tcW w:w="3991" w:type="dxa"/>
            <w:tcBorders>
              <w:top w:val="single" w:sz="3" w:space="0" w:color="000000"/>
              <w:left w:val="single" w:sz="3" w:space="0" w:color="000000"/>
              <w:bottom w:val="single" w:sz="3" w:space="0" w:color="000000"/>
              <w:right w:val="nil"/>
            </w:tcBorders>
          </w:tcPr>
          <w:p w:rsidR="00AB6847" w:rsidRDefault="00A33E3E">
            <w:pPr>
              <w:spacing w:after="0" w:line="259" w:lineRule="auto"/>
              <w:ind w:left="173" w:hanging="109"/>
            </w:pPr>
            <w:r>
              <w:rPr>
                <w:b/>
                <w:color w:val="C75C0A"/>
                <w:sz w:val="22"/>
              </w:rPr>
              <w:t xml:space="preserve">&gt;&gt;&gt; </w:t>
            </w:r>
            <w:r>
              <w:rPr>
                <w:sz w:val="22"/>
              </w:rPr>
              <w:t>serial_number</w:t>
            </w:r>
            <w:r>
              <w:rPr>
                <w:color w:val="666666"/>
                <w:sz w:val="22"/>
              </w:rPr>
              <w:t>.</w:t>
            </w:r>
            <w:r>
              <w:rPr>
                <w:sz w:val="22"/>
              </w:rPr>
              <w:t xml:space="preserve">strip( </w:t>
            </w:r>
            <w:r>
              <w:rPr>
                <w:b/>
                <w:color w:val="4070A1"/>
                <w:sz w:val="22"/>
              </w:rPr>
              <w:t xml:space="preserve">\n </w:t>
            </w:r>
            <w:r>
              <w:rPr>
                <w:sz w:val="22"/>
              </w:rPr>
              <w:t xml:space="preserve">) </w:t>
            </w:r>
            <w:r>
              <w:rPr>
                <w:color w:val="333333"/>
                <w:sz w:val="22"/>
              </w:rPr>
              <w:t>\t \n 48374983274832 \n\n\t</w:t>
            </w:r>
          </w:p>
        </w:tc>
        <w:tc>
          <w:tcPr>
            <w:tcW w:w="5496" w:type="dxa"/>
            <w:tcBorders>
              <w:top w:val="single" w:sz="3" w:space="0" w:color="000000"/>
              <w:left w:val="nil"/>
              <w:bottom w:val="single" w:sz="3" w:space="0" w:color="000000"/>
              <w:right w:val="single" w:sz="3" w:space="0" w:color="000000"/>
            </w:tcBorders>
            <w:vAlign w:val="bottom"/>
          </w:tcPr>
          <w:p w:rsidR="00AB6847" w:rsidRDefault="00A33E3E">
            <w:pPr>
              <w:spacing w:after="0" w:line="259" w:lineRule="auto"/>
              <w:ind w:left="0" w:firstLine="0"/>
              <w:jc w:val="left"/>
            </w:pPr>
            <w:r>
              <w:rPr>
                <w:color w:val="333333"/>
                <w:sz w:val="22"/>
              </w:rPr>
              <w:t>\t</w:t>
            </w:r>
          </w:p>
        </w:tc>
      </w:tr>
    </w:tbl>
    <w:p w:rsidR="00AB6847" w:rsidRDefault="00A33E3E">
      <w:pPr>
        <w:spacing w:after="31" w:line="259" w:lineRule="auto"/>
        <w:ind w:left="0" w:firstLine="0"/>
        <w:jc w:val="left"/>
      </w:pPr>
      <w:r>
        <w:rPr>
          <w:noProof/>
          <w:sz w:val="22"/>
        </w:rPr>
        <mc:AlternateContent>
          <mc:Choice Requires="wpg">
            <w:drawing>
              <wp:inline distT="0" distB="0" distL="0" distR="0">
                <wp:extent cx="5943600" cy="6325"/>
                <wp:effectExtent l="0" t="0" r="0" b="0"/>
                <wp:docPr id="467579" name="Group 467579"/>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7637" name="Shape 763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7579" style="width:468pt;height:0.498pt;mso-position-horizontal-relative:char;mso-position-vertical-relative:line" coordsize="59436,63">
                <v:shape id="Shape 7637"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Importante: </w:t>
      </w:r>
      <w:r>
        <w:t>La función strip() no modifica la cadena que estamos usando (</w:t>
      </w:r>
      <w:r>
        <w:rPr>
          <w:i/>
        </w:rPr>
        <w:t>algo obvio porque los «strings» son inmutables</w:t>
      </w:r>
      <w:r>
        <w:t>) sino que devuelve una nueva cadena de texto con las modificaciones pertinentes.</w:t>
      </w:r>
    </w:p>
    <w:p w:rsidR="00AB6847" w:rsidRDefault="00A33E3E">
      <w:pPr>
        <w:spacing w:after="705" w:line="259" w:lineRule="auto"/>
        <w:ind w:left="0" w:firstLine="0"/>
        <w:jc w:val="left"/>
      </w:pPr>
      <w:r>
        <w:rPr>
          <w:noProof/>
          <w:sz w:val="22"/>
        </w:rPr>
        <mc:AlternateContent>
          <mc:Choice Requires="wpg">
            <w:drawing>
              <wp:inline distT="0" distB="0" distL="0" distR="0">
                <wp:extent cx="5943600" cy="6325"/>
                <wp:effectExtent l="0" t="0" r="0" b="0"/>
                <wp:docPr id="467580" name="Group 467580"/>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7646" name="Shape 7646"/>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7580" style="width:468pt;height:0.498pt;mso-position-horizontal-relative:char;mso-position-vertical-relative:line" coordsize="59436,63">
                <v:shape id="Shape 7646"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5"/>
        <w:jc w:val="left"/>
      </w:pPr>
      <w:r>
        <w:rPr>
          <w:b/>
          <w:color w:val="20435C"/>
        </w:rPr>
        <w:t>Realizar búsquedas</w:t>
      </w:r>
    </w:p>
    <w:p w:rsidR="00AB6847" w:rsidRDefault="00A33E3E">
      <w:pPr>
        <w:ind w:left="-5"/>
      </w:pPr>
      <w:r>
        <w:t xml:space="preserve">Aunque hemos visto que la forma pitónica de saber si una subcadena se encuentra dentro de otra es </w:t>
      </w:r>
      <w:r>
        <w:rPr>
          <w:i/>
          <w:color w:val="355F7C"/>
        </w:rPr>
        <w:t>a través del operador in</w:t>
      </w:r>
      <w:r>
        <w:t>, Python nos ofrece distintas alternativas para realizar búsquedas en cadenas de texto.</w:t>
      </w:r>
    </w:p>
    <w:p w:rsidR="00AB6847" w:rsidRDefault="00A33E3E">
      <w:pPr>
        <w:spacing w:after="194"/>
        <w:ind w:left="-5"/>
      </w:pPr>
      <w:r>
        <w:t xml:space="preserve">Vamos a partir de una variable que contiene un trozo de la canción </w:t>
      </w:r>
      <w:hyperlink r:id="rId295">
        <w:r>
          <w:rPr>
            <w:color w:val="377063"/>
          </w:rPr>
          <w:t>Mediterráneo</w:t>
        </w:r>
      </w:hyperlink>
      <w:r>
        <w:rPr>
          <w:color w:val="377063"/>
        </w:rPr>
        <w:t xml:space="preserve"> </w:t>
      </w:r>
      <w:r>
        <w:t xml:space="preserve">de </w:t>
      </w:r>
      <w:r>
        <w:rPr>
          <w:i/>
        </w:rPr>
        <w:t xml:space="preserve">Joan Manuel Serrat </w:t>
      </w:r>
      <w:r>
        <w:t>para ejemplificar las distintas opciones que tenemos:</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5" w:right="249"/>
        <w:jc w:val="left"/>
      </w:pPr>
      <w:r>
        <w:rPr>
          <w:b/>
          <w:color w:val="C75C0A"/>
          <w:sz w:val="22"/>
        </w:rPr>
        <w:t xml:space="preserve">&gt;&gt;&gt; </w:t>
      </w:r>
      <w:r>
        <w:rPr>
          <w:sz w:val="22"/>
        </w:rPr>
        <w:t xml:space="preserve">lyrics </w:t>
      </w:r>
      <w:r>
        <w:rPr>
          <w:color w:val="666666"/>
          <w:sz w:val="22"/>
        </w:rPr>
        <w:t xml:space="preserve">= </w:t>
      </w:r>
      <w:r>
        <w:rPr>
          <w:color w:val="4070A1"/>
          <w:sz w:val="22"/>
        </w:rPr>
        <w:t>Quizás porque mi niñez</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5" w:right="249"/>
        <w:jc w:val="left"/>
      </w:pPr>
      <w:r>
        <w:rPr>
          <w:b/>
          <w:color w:val="C75C0A"/>
          <w:sz w:val="22"/>
        </w:rPr>
        <w:t xml:space="preserve">... </w:t>
      </w:r>
      <w:r>
        <w:rPr>
          <w:color w:val="4070A1"/>
          <w:sz w:val="22"/>
        </w:rPr>
        <w:t>Sigue jugando en tu playa</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5" w:right="249"/>
        <w:jc w:val="left"/>
      </w:pPr>
      <w:r>
        <w:rPr>
          <w:b/>
          <w:color w:val="C75C0A"/>
          <w:sz w:val="22"/>
        </w:rPr>
        <w:t xml:space="preserve">... </w:t>
      </w:r>
      <w:r>
        <w:rPr>
          <w:color w:val="4070A1"/>
          <w:sz w:val="22"/>
        </w:rPr>
        <w:t>Y escondido tras las cañas</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5" w:right="249"/>
        <w:jc w:val="left"/>
      </w:pPr>
      <w:r>
        <w:rPr>
          <w:b/>
          <w:color w:val="C75C0A"/>
          <w:sz w:val="22"/>
        </w:rPr>
        <w:t xml:space="preserve">... </w:t>
      </w:r>
      <w:r>
        <w:rPr>
          <w:color w:val="4070A1"/>
          <w:sz w:val="22"/>
        </w:rPr>
        <w:t>Duerme mi primer amor</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5" w:right="249"/>
        <w:jc w:val="left"/>
      </w:pPr>
      <w:r>
        <w:rPr>
          <w:b/>
          <w:color w:val="C75C0A"/>
          <w:sz w:val="22"/>
        </w:rPr>
        <w:t xml:space="preserve">... </w:t>
      </w:r>
      <w:r>
        <w:rPr>
          <w:color w:val="4070A1"/>
          <w:sz w:val="22"/>
        </w:rPr>
        <w:t>Llevo tu luz y tu olor</w:t>
      </w:r>
    </w:p>
    <w:p w:rsidR="00AB6847" w:rsidRDefault="00A33E3E">
      <w:pPr>
        <w:pBdr>
          <w:top w:val="single" w:sz="3" w:space="0" w:color="000000"/>
          <w:left w:val="single" w:sz="3" w:space="0" w:color="000000"/>
          <w:bottom w:val="single" w:sz="3" w:space="0" w:color="000000"/>
          <w:right w:val="single" w:sz="3" w:space="0" w:color="000000"/>
        </w:pBdr>
        <w:spacing w:after="304" w:line="265" w:lineRule="auto"/>
        <w:ind w:left="-5" w:right="249"/>
        <w:jc w:val="left"/>
      </w:pPr>
      <w:r>
        <w:rPr>
          <w:b/>
          <w:color w:val="C75C0A"/>
          <w:sz w:val="22"/>
        </w:rPr>
        <w:t xml:space="preserve">... </w:t>
      </w:r>
      <w:r>
        <w:rPr>
          <w:color w:val="4070A1"/>
          <w:sz w:val="22"/>
        </w:rPr>
        <w:t>Por dondequiera que vaya</w:t>
      </w:r>
    </w:p>
    <w:p w:rsidR="00AB6847" w:rsidRDefault="00A33E3E">
      <w:pPr>
        <w:spacing w:after="188" w:line="249" w:lineRule="auto"/>
        <w:ind w:left="-5"/>
      </w:pPr>
      <w:r>
        <w:t xml:space="preserve">Comprobar si una cadena de texto </w:t>
      </w:r>
      <w:r>
        <w:rPr>
          <w:b/>
        </w:rPr>
        <w:t>empieza o termina por alguna subcadena</w:t>
      </w:r>
      <w:r>
        <w:t>:</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5"/>
        <w:jc w:val="left"/>
      </w:pPr>
      <w:r>
        <w:rPr>
          <w:b/>
          <w:color w:val="C75C0A"/>
          <w:sz w:val="22"/>
        </w:rPr>
        <w:t xml:space="preserve">&gt;&gt;&gt; </w:t>
      </w:r>
      <w:r>
        <w:rPr>
          <w:sz w:val="22"/>
        </w:rPr>
        <w:t>lyrics</w:t>
      </w:r>
      <w:r>
        <w:rPr>
          <w:color w:val="666666"/>
          <w:sz w:val="22"/>
        </w:rPr>
        <w:t>.</w:t>
      </w:r>
      <w:r>
        <w:rPr>
          <w:sz w:val="22"/>
        </w:rPr>
        <w:t>startswith(</w:t>
      </w:r>
      <w:r>
        <w:rPr>
          <w:color w:val="4070A1"/>
          <w:sz w:val="22"/>
        </w:rPr>
        <w:t>Quizás</w:t>
      </w:r>
      <w:r>
        <w:rPr>
          <w:sz w:val="22"/>
        </w:rPr>
        <w:t xml:space="preserve">) </w:t>
      </w:r>
      <w:r>
        <w:rPr>
          <w:color w:val="333333"/>
          <w:sz w:val="22"/>
        </w:rPr>
        <w:t>True</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lyrics</w:t>
      </w:r>
      <w:r>
        <w:rPr>
          <w:color w:val="666666"/>
          <w:sz w:val="22"/>
        </w:rPr>
        <w:t>.</w:t>
      </w:r>
      <w:r>
        <w:rPr>
          <w:sz w:val="22"/>
        </w:rPr>
        <w:t>endswith(</w:t>
      </w:r>
      <w:r>
        <w:rPr>
          <w:color w:val="4070A1"/>
          <w:sz w:val="22"/>
        </w:rPr>
        <w:t>Final</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False</w:t>
      </w:r>
    </w:p>
    <w:p w:rsidR="00AB6847" w:rsidRDefault="00A33E3E">
      <w:pPr>
        <w:spacing w:after="12"/>
        <w:ind w:left="-5"/>
      </w:pPr>
      <w:r>
        <w:t xml:space="preserve">Encontrar la </w:t>
      </w:r>
      <w:r>
        <w:rPr>
          <w:b/>
        </w:rPr>
        <w:t xml:space="preserve">primera ocurrencia </w:t>
      </w:r>
      <w:r>
        <w:t>de alguna subcadena:</w:t>
      </w:r>
    </w:p>
    <w:tbl>
      <w:tblPr>
        <w:tblStyle w:val="TableGrid"/>
        <w:tblW w:w="9488" w:type="dxa"/>
        <w:tblInd w:w="-64" w:type="dxa"/>
        <w:tblCellMar>
          <w:top w:w="71" w:type="dxa"/>
          <w:left w:w="0" w:type="dxa"/>
          <w:bottom w:w="106" w:type="dxa"/>
          <w:right w:w="115" w:type="dxa"/>
        </w:tblCellMar>
        <w:tblLook w:val="04A0" w:firstRow="1" w:lastRow="0" w:firstColumn="1" w:lastColumn="0" w:noHBand="0" w:noVBand="1"/>
      </w:tblPr>
      <w:tblGrid>
        <w:gridCol w:w="2900"/>
        <w:gridCol w:w="6588"/>
      </w:tblGrid>
      <w:tr w:rsidR="00AB6847">
        <w:trPr>
          <w:trHeight w:val="1482"/>
        </w:trPr>
        <w:tc>
          <w:tcPr>
            <w:tcW w:w="2900" w:type="dxa"/>
            <w:tcBorders>
              <w:top w:val="single" w:sz="3" w:space="0" w:color="000000"/>
              <w:left w:val="single" w:sz="3" w:space="0" w:color="000000"/>
              <w:bottom w:val="single" w:sz="3" w:space="0" w:color="000000"/>
              <w:right w:val="nil"/>
            </w:tcBorders>
          </w:tcPr>
          <w:p w:rsidR="00AB6847" w:rsidRDefault="00A33E3E">
            <w:pPr>
              <w:spacing w:after="262" w:line="257" w:lineRule="auto"/>
              <w:ind w:left="64" w:firstLine="0"/>
              <w:jc w:val="left"/>
            </w:pPr>
            <w:r>
              <w:rPr>
                <w:b/>
                <w:color w:val="C75C0A"/>
                <w:sz w:val="22"/>
              </w:rPr>
              <w:t xml:space="preserve">&gt;&gt;&gt; </w:t>
            </w:r>
            <w:r>
              <w:rPr>
                <w:sz w:val="22"/>
              </w:rPr>
              <w:t>lyrics</w:t>
            </w:r>
            <w:r>
              <w:rPr>
                <w:color w:val="666666"/>
                <w:sz w:val="22"/>
              </w:rPr>
              <w:t>.</w:t>
            </w:r>
            <w:r>
              <w:rPr>
                <w:sz w:val="22"/>
              </w:rPr>
              <w:t>find(</w:t>
            </w:r>
            <w:r>
              <w:rPr>
                <w:color w:val="4070A1"/>
                <w:sz w:val="22"/>
              </w:rPr>
              <w:t>amor</w:t>
            </w:r>
            <w:r>
              <w:rPr>
                <w:sz w:val="22"/>
              </w:rPr>
              <w:t xml:space="preserve">) </w:t>
            </w:r>
            <w:r>
              <w:rPr>
                <w:color w:val="333333"/>
                <w:sz w:val="22"/>
              </w:rPr>
              <w:t>93</w:t>
            </w:r>
          </w:p>
          <w:p w:rsidR="00AB6847" w:rsidRDefault="00A33E3E">
            <w:pPr>
              <w:spacing w:after="0" w:line="259" w:lineRule="auto"/>
              <w:ind w:left="64" w:firstLine="0"/>
              <w:jc w:val="left"/>
            </w:pPr>
            <w:r>
              <w:rPr>
                <w:b/>
                <w:color w:val="C75C0A"/>
                <w:sz w:val="22"/>
              </w:rPr>
              <w:t xml:space="preserve">&gt;&gt;&gt; </w:t>
            </w:r>
            <w:r>
              <w:rPr>
                <w:sz w:val="22"/>
              </w:rPr>
              <w:t>lyrics</w:t>
            </w:r>
            <w:r>
              <w:rPr>
                <w:color w:val="666666"/>
                <w:sz w:val="22"/>
              </w:rPr>
              <w:t>.</w:t>
            </w:r>
            <w:r>
              <w:rPr>
                <w:sz w:val="22"/>
              </w:rPr>
              <w:t>index(</w:t>
            </w:r>
            <w:r>
              <w:rPr>
                <w:color w:val="4070A1"/>
                <w:sz w:val="22"/>
              </w:rPr>
              <w:t>amor</w:t>
            </w:r>
            <w:r>
              <w:rPr>
                <w:sz w:val="22"/>
              </w:rPr>
              <w:t>)</w:t>
            </w:r>
          </w:p>
          <w:p w:rsidR="00AB6847" w:rsidRDefault="00A33E3E">
            <w:pPr>
              <w:spacing w:after="0" w:line="259" w:lineRule="auto"/>
              <w:ind w:left="64" w:firstLine="0"/>
              <w:jc w:val="left"/>
            </w:pPr>
            <w:r>
              <w:rPr>
                <w:color w:val="333333"/>
                <w:sz w:val="22"/>
              </w:rPr>
              <w:t>93</w:t>
            </w:r>
          </w:p>
        </w:tc>
        <w:tc>
          <w:tcPr>
            <w:tcW w:w="6587" w:type="dxa"/>
            <w:tcBorders>
              <w:top w:val="single" w:sz="3" w:space="0" w:color="000000"/>
              <w:left w:val="nil"/>
              <w:bottom w:val="single" w:sz="3" w:space="0" w:color="000000"/>
              <w:right w:val="single" w:sz="3" w:space="0" w:color="000000"/>
            </w:tcBorders>
            <w:vAlign w:val="bottom"/>
          </w:tcPr>
          <w:p w:rsidR="00AB6847" w:rsidRDefault="00A33E3E">
            <w:pPr>
              <w:spacing w:after="0" w:line="259" w:lineRule="auto"/>
              <w:ind w:left="0" w:firstLine="0"/>
              <w:jc w:val="left"/>
            </w:pPr>
            <w:r>
              <w:rPr>
                <w:color w:val="407F8F"/>
                <w:sz w:val="22"/>
              </w:rPr>
              <w:t># Same behaviour?</w:t>
            </w:r>
          </w:p>
        </w:tc>
      </w:tr>
    </w:tbl>
    <w:p w:rsidR="00AB6847" w:rsidRDefault="00A33E3E">
      <w:pPr>
        <w:spacing w:after="12"/>
        <w:ind w:left="-5"/>
      </w:pPr>
      <w:r>
        <w:t xml:space="preserve">Tanto find() como index() devuelven el </w:t>
      </w:r>
      <w:r>
        <w:rPr>
          <w:b/>
        </w:rPr>
        <w:t xml:space="preserve">índice </w:t>
      </w:r>
      <w:r>
        <w:t>de la primera ocurrencia de la subcadena que estemos buscando, pero se diferencian en su comportamiento cuando la subcadena buscada no existe:</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2024"/>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62" w:line="257" w:lineRule="auto"/>
              <w:ind w:left="0" w:right="6145" w:firstLine="0"/>
              <w:jc w:val="left"/>
            </w:pPr>
            <w:r>
              <w:rPr>
                <w:b/>
                <w:color w:val="C75C0A"/>
                <w:sz w:val="22"/>
              </w:rPr>
              <w:lastRenderedPageBreak/>
              <w:t xml:space="preserve">&gt;&gt;&gt; </w:t>
            </w:r>
            <w:r>
              <w:rPr>
                <w:sz w:val="22"/>
              </w:rPr>
              <w:t>lyrics</w:t>
            </w:r>
            <w:r>
              <w:rPr>
                <w:color w:val="666666"/>
                <w:sz w:val="22"/>
              </w:rPr>
              <w:t>.</w:t>
            </w:r>
            <w:r>
              <w:rPr>
                <w:sz w:val="22"/>
              </w:rPr>
              <w:t>find(</w:t>
            </w:r>
            <w:r>
              <w:rPr>
                <w:color w:val="4070A1"/>
                <w:sz w:val="22"/>
              </w:rPr>
              <w:t>universo</w:t>
            </w:r>
            <w:r>
              <w:rPr>
                <w:sz w:val="22"/>
              </w:rPr>
              <w:t xml:space="preserve">) </w:t>
            </w:r>
            <w:r>
              <w:rPr>
                <w:color w:val="333333"/>
                <w:sz w:val="22"/>
              </w:rPr>
              <w:t>-1</w:t>
            </w:r>
          </w:p>
          <w:p w:rsidR="00AB6847" w:rsidRDefault="00A33E3E">
            <w:pPr>
              <w:spacing w:after="0" w:line="259" w:lineRule="auto"/>
              <w:ind w:left="0" w:firstLine="0"/>
              <w:jc w:val="left"/>
            </w:pPr>
            <w:r>
              <w:rPr>
                <w:b/>
                <w:color w:val="C75C0A"/>
                <w:sz w:val="22"/>
              </w:rPr>
              <w:t xml:space="preserve">&gt;&gt;&gt; </w:t>
            </w:r>
            <w:r>
              <w:rPr>
                <w:sz w:val="22"/>
              </w:rPr>
              <w:t>lyrics</w:t>
            </w:r>
            <w:r>
              <w:rPr>
                <w:color w:val="666666"/>
                <w:sz w:val="22"/>
              </w:rPr>
              <w:t>.</w:t>
            </w:r>
            <w:r>
              <w:rPr>
                <w:sz w:val="22"/>
              </w:rPr>
              <w:t>index(</w:t>
            </w:r>
            <w:r>
              <w:rPr>
                <w:color w:val="4070A1"/>
                <w:sz w:val="22"/>
              </w:rPr>
              <w:t>universo</w:t>
            </w:r>
            <w:r>
              <w:rPr>
                <w:sz w:val="22"/>
              </w:rPr>
              <w:t>)</w:t>
            </w:r>
          </w:p>
          <w:p w:rsidR="00AB6847" w:rsidRDefault="00A33E3E">
            <w:pPr>
              <w:spacing w:after="0" w:line="259" w:lineRule="auto"/>
              <w:ind w:left="0" w:firstLine="0"/>
              <w:jc w:val="left"/>
            </w:pPr>
            <w:r>
              <w:rPr>
                <w:color w:val="0045DE"/>
                <w:sz w:val="22"/>
              </w:rPr>
              <w:t>Traceback (most recent call last):</w:t>
            </w:r>
          </w:p>
          <w:p w:rsidR="00AB6847" w:rsidRDefault="00A33E3E">
            <w:pPr>
              <w:spacing w:after="0" w:line="259" w:lineRule="auto"/>
              <w:ind w:left="0" w:right="4072" w:firstLine="218"/>
              <w:jc w:val="left"/>
            </w:pPr>
            <w:r>
              <w:rPr>
                <w:sz w:val="22"/>
              </w:rPr>
              <w:t xml:space="preserve">File </w:t>
            </w:r>
            <w:r>
              <w:rPr>
                <w:color w:val="007021"/>
                <w:sz w:val="22"/>
              </w:rPr>
              <w:t>"&lt;stdin&gt;"</w:t>
            </w:r>
            <w:r>
              <w:rPr>
                <w:sz w:val="22"/>
              </w:rPr>
              <w:t xml:space="preserve">, line </w:t>
            </w:r>
            <w:r>
              <w:rPr>
                <w:color w:val="217F4F"/>
                <w:sz w:val="22"/>
              </w:rPr>
              <w:t>1</w:t>
            </w:r>
            <w:r>
              <w:rPr>
                <w:sz w:val="22"/>
              </w:rPr>
              <w:t xml:space="preserve">, in &lt;module&gt; </w:t>
            </w:r>
            <w:r>
              <w:rPr>
                <w:color w:val="FF0000"/>
                <w:sz w:val="22"/>
              </w:rPr>
              <w:t>ValueError</w:t>
            </w:r>
            <w:r>
              <w:rPr>
                <w:sz w:val="22"/>
              </w:rPr>
              <w:t>: substring not found</w:t>
            </w:r>
          </w:p>
        </w:tc>
      </w:tr>
    </w:tbl>
    <w:p w:rsidR="00AB6847" w:rsidRDefault="00A33E3E">
      <w:pPr>
        <w:spacing w:after="184"/>
        <w:ind w:left="-5"/>
      </w:pPr>
      <w:r>
        <w:t xml:space="preserve">Contabilizar el </w:t>
      </w:r>
      <w:r>
        <w:rPr>
          <w:b/>
        </w:rPr>
        <w:t xml:space="preserve">número de veces que aparece </w:t>
      </w:r>
      <w:r>
        <w:t>una subcadena:</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5" w:right="3426"/>
        <w:jc w:val="left"/>
      </w:pPr>
      <w:r>
        <w:rPr>
          <w:b/>
          <w:color w:val="C75C0A"/>
          <w:sz w:val="22"/>
        </w:rPr>
        <w:t xml:space="preserve">&gt;&gt;&gt; </w:t>
      </w:r>
      <w:r>
        <w:rPr>
          <w:sz w:val="22"/>
        </w:rPr>
        <w:t>lyrics</w:t>
      </w:r>
      <w:r>
        <w:rPr>
          <w:color w:val="666666"/>
          <w:sz w:val="22"/>
        </w:rPr>
        <w:t>.</w:t>
      </w:r>
      <w:r>
        <w:rPr>
          <w:sz w:val="22"/>
        </w:rPr>
        <w:t>count(</w:t>
      </w:r>
      <w:r>
        <w:rPr>
          <w:color w:val="4070A1"/>
          <w:sz w:val="22"/>
        </w:rPr>
        <w:t>mi</w:t>
      </w:r>
      <w:r>
        <w:rPr>
          <w:sz w:val="22"/>
        </w:rPr>
        <w:t xml:space="preserve">) </w:t>
      </w:r>
      <w:r>
        <w:rPr>
          <w:color w:val="333333"/>
          <w:sz w:val="22"/>
        </w:rPr>
        <w:t>2</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5" w:right="3426"/>
        <w:jc w:val="left"/>
      </w:pPr>
      <w:r>
        <w:rPr>
          <w:b/>
          <w:color w:val="C75C0A"/>
          <w:sz w:val="22"/>
        </w:rPr>
        <w:t xml:space="preserve">&gt;&gt;&gt; </w:t>
      </w:r>
      <w:r>
        <w:rPr>
          <w:sz w:val="22"/>
        </w:rPr>
        <w:t>lyrics</w:t>
      </w:r>
      <w:r>
        <w:rPr>
          <w:color w:val="666666"/>
          <w:sz w:val="22"/>
        </w:rPr>
        <w:t>.</w:t>
      </w:r>
      <w:r>
        <w:rPr>
          <w:sz w:val="22"/>
        </w:rPr>
        <w:t>count(</w:t>
      </w:r>
      <w:r>
        <w:rPr>
          <w:color w:val="4070A1"/>
          <w:sz w:val="22"/>
        </w:rPr>
        <w:t>tu</w:t>
      </w:r>
      <w:r>
        <w:rPr>
          <w:sz w:val="22"/>
        </w:rPr>
        <w:t xml:space="preserve">) </w:t>
      </w:r>
      <w:r>
        <w:rPr>
          <w:color w:val="333333"/>
          <w:sz w:val="22"/>
        </w:rPr>
        <w:t>3</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right="3426"/>
        <w:jc w:val="left"/>
      </w:pPr>
      <w:r>
        <w:rPr>
          <w:b/>
          <w:color w:val="C75C0A"/>
          <w:sz w:val="22"/>
        </w:rPr>
        <w:t xml:space="preserve">&gt;&gt;&gt; </w:t>
      </w:r>
      <w:r>
        <w:rPr>
          <w:sz w:val="22"/>
        </w:rPr>
        <w:t>lyrics</w:t>
      </w:r>
      <w:r>
        <w:rPr>
          <w:color w:val="666666"/>
          <w:sz w:val="22"/>
        </w:rPr>
        <w:t>.</w:t>
      </w:r>
      <w:r>
        <w:rPr>
          <w:sz w:val="22"/>
        </w:rPr>
        <w:t>count(</w:t>
      </w:r>
      <w:r>
        <w:rPr>
          <w:color w:val="4070A1"/>
          <w:sz w:val="22"/>
        </w:rPr>
        <w:t>él</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51" w:line="260" w:lineRule="auto"/>
        <w:ind w:left="-5" w:right="3426"/>
        <w:jc w:val="left"/>
      </w:pPr>
      <w:r>
        <w:rPr>
          <w:color w:val="333333"/>
          <w:sz w:val="22"/>
        </w:rPr>
        <w:t>0</w:t>
      </w:r>
    </w:p>
    <w:p w:rsidR="00AB6847" w:rsidRDefault="00A33E3E">
      <w:pPr>
        <w:spacing w:after="22" w:line="259" w:lineRule="auto"/>
        <w:ind w:left="0" w:firstLine="0"/>
        <w:jc w:val="left"/>
      </w:pPr>
      <w:r>
        <w:rPr>
          <w:noProof/>
          <w:sz w:val="22"/>
        </w:rPr>
        <mc:AlternateContent>
          <mc:Choice Requires="wpg">
            <w:drawing>
              <wp:inline distT="0" distB="0" distL="0" distR="0">
                <wp:extent cx="5943600" cy="6325"/>
                <wp:effectExtent l="0" t="0" r="0" b="0"/>
                <wp:docPr id="466625" name="Group 466625"/>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7804" name="Shape 7804"/>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6625" style="width:468pt;height:0.498pt;mso-position-horizontal-relative:char;mso-position-vertical-relative:line" coordsize="59436,63">
                <v:shape id="Shape 7804"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5"/>
      </w:pPr>
      <w:r>
        <w:rPr>
          <w:b/>
        </w:rPr>
        <w:t>Ejercicio</w:t>
      </w:r>
    </w:p>
    <w:p w:rsidR="00AB6847" w:rsidRDefault="00A33E3E">
      <w:pPr>
        <w:spacing w:after="197"/>
        <w:ind w:left="-5"/>
      </w:pPr>
      <w:r>
        <w:t>Dada la siguiente letra</w:t>
      </w:r>
      <w:r>
        <w:rPr>
          <w:color w:val="355F7C"/>
          <w:vertAlign w:val="superscript"/>
        </w:rPr>
        <w:t>5</w:t>
      </w:r>
      <w:r>
        <w:t>, obtenga la misma pero sustituyendo la palabra voices por sounds:</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5" w:right="249"/>
        <w:jc w:val="left"/>
      </w:pPr>
      <w:r>
        <w:rPr>
          <w:b/>
          <w:color w:val="C75C0A"/>
          <w:sz w:val="22"/>
        </w:rPr>
        <w:t xml:space="preserve">&gt;&gt;&gt; </w:t>
      </w:r>
      <w:r>
        <w:rPr>
          <w:sz w:val="22"/>
        </w:rPr>
        <w:t xml:space="preserve">song </w:t>
      </w:r>
      <w:r>
        <w:rPr>
          <w:color w:val="666666"/>
          <w:sz w:val="22"/>
        </w:rPr>
        <w:t xml:space="preserve">= </w:t>
      </w:r>
      <w:r>
        <w:rPr>
          <w:color w:val="4070A1"/>
          <w:sz w:val="22"/>
        </w:rPr>
        <w:t>You look so beautiful in this light</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5" w:right="249"/>
        <w:jc w:val="left"/>
      </w:pPr>
      <w:r>
        <w:rPr>
          <w:b/>
          <w:color w:val="C75C0A"/>
          <w:sz w:val="22"/>
        </w:rPr>
        <w:t xml:space="preserve">... </w:t>
      </w:r>
      <w:r>
        <w:rPr>
          <w:color w:val="4070A1"/>
          <w:sz w:val="22"/>
        </w:rPr>
        <w:t>Your silhouette over me</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5" w:right="249"/>
        <w:jc w:val="left"/>
      </w:pPr>
      <w:r>
        <w:rPr>
          <w:b/>
          <w:color w:val="C75C0A"/>
          <w:sz w:val="22"/>
        </w:rPr>
        <w:t xml:space="preserve">... </w:t>
      </w:r>
      <w:r>
        <w:rPr>
          <w:color w:val="4070A1"/>
          <w:sz w:val="22"/>
        </w:rPr>
        <w:t>The way it brings out the blue in your eyes</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5" w:right="249"/>
        <w:jc w:val="left"/>
      </w:pPr>
      <w:r>
        <w:rPr>
          <w:b/>
          <w:color w:val="C75C0A"/>
          <w:sz w:val="22"/>
        </w:rPr>
        <w:t xml:space="preserve">... </w:t>
      </w:r>
      <w:r>
        <w:rPr>
          <w:color w:val="4070A1"/>
          <w:sz w:val="22"/>
        </w:rPr>
        <w:t>Is the Tenerife sea</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5" w:right="249"/>
        <w:jc w:val="left"/>
      </w:pPr>
      <w:r>
        <w:rPr>
          <w:b/>
          <w:color w:val="C75C0A"/>
          <w:sz w:val="22"/>
        </w:rPr>
        <w:t xml:space="preserve">... </w:t>
      </w:r>
      <w:r>
        <w:rPr>
          <w:color w:val="4070A1"/>
          <w:sz w:val="22"/>
        </w:rPr>
        <w:t>And all of the voices surrounding us here</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5" w:right="249"/>
        <w:jc w:val="left"/>
      </w:pPr>
      <w:r>
        <w:rPr>
          <w:b/>
          <w:color w:val="C75C0A"/>
          <w:sz w:val="22"/>
        </w:rPr>
        <w:t xml:space="preserve">... </w:t>
      </w:r>
      <w:r>
        <w:rPr>
          <w:color w:val="4070A1"/>
          <w:sz w:val="22"/>
        </w:rPr>
        <w:t>They just fade out when you take a breath</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5" w:right="249"/>
        <w:jc w:val="left"/>
      </w:pPr>
      <w:r>
        <w:rPr>
          <w:b/>
          <w:color w:val="C75C0A"/>
          <w:sz w:val="22"/>
        </w:rPr>
        <w:t xml:space="preserve">... </w:t>
      </w:r>
      <w:r>
        <w:rPr>
          <w:color w:val="4070A1"/>
          <w:sz w:val="22"/>
        </w:rPr>
        <w:t>Just say the word and I will disappear</w:t>
      </w:r>
    </w:p>
    <w:p w:rsidR="00AB6847" w:rsidRDefault="00A33E3E">
      <w:pPr>
        <w:pBdr>
          <w:top w:val="single" w:sz="3" w:space="0" w:color="000000"/>
          <w:left w:val="single" w:sz="3" w:space="0" w:color="000000"/>
          <w:bottom w:val="single" w:sz="3" w:space="0" w:color="000000"/>
          <w:right w:val="single" w:sz="3" w:space="0" w:color="000000"/>
        </w:pBdr>
        <w:spacing w:after="303" w:line="265" w:lineRule="auto"/>
        <w:ind w:left="-5" w:right="249"/>
        <w:jc w:val="left"/>
      </w:pPr>
      <w:r>
        <w:rPr>
          <w:b/>
          <w:color w:val="C75C0A"/>
          <w:sz w:val="22"/>
        </w:rPr>
        <w:t xml:space="preserve">... </w:t>
      </w:r>
      <w:r>
        <w:rPr>
          <w:color w:val="4070A1"/>
          <w:sz w:val="22"/>
        </w:rPr>
        <w:t>Into the wilderness</w:t>
      </w:r>
    </w:p>
    <w:p w:rsidR="00AB6847" w:rsidRDefault="00A33E3E">
      <w:pPr>
        <w:spacing w:after="12"/>
        <w:ind w:left="-5"/>
      </w:pPr>
      <w:r>
        <w:t>Utilice para ello únicamente búsqueda, concatenación y troceado de cadenas de texto.</w:t>
      </w:r>
    </w:p>
    <w:p w:rsidR="00AB6847" w:rsidRDefault="00A33E3E">
      <w:pPr>
        <w:spacing w:after="0" w:line="259" w:lineRule="auto"/>
        <w:ind w:left="0" w:firstLine="0"/>
        <w:jc w:val="left"/>
      </w:pPr>
      <w:r>
        <w:rPr>
          <w:noProof/>
          <w:sz w:val="22"/>
        </w:rPr>
        <mc:AlternateContent>
          <mc:Choice Requires="wpg">
            <w:drawing>
              <wp:inline distT="0" distB="0" distL="0" distR="0">
                <wp:extent cx="5943600" cy="165036"/>
                <wp:effectExtent l="0" t="0" r="0" b="0"/>
                <wp:docPr id="466626" name="Group 466626"/>
                <wp:cNvGraphicFramePr/>
                <a:graphic xmlns:a="http://schemas.openxmlformats.org/drawingml/2006/main">
                  <a:graphicData uri="http://schemas.microsoft.com/office/word/2010/wordprocessingGroup">
                    <wpg:wgp>
                      <wpg:cNvGrpSpPr/>
                      <wpg:grpSpPr>
                        <a:xfrm>
                          <a:off x="0" y="0"/>
                          <a:ext cx="5943600" cy="165036"/>
                          <a:chOff x="0" y="0"/>
                          <a:chExt cx="5943600" cy="165036"/>
                        </a:xfrm>
                      </wpg:grpSpPr>
                      <wps:wsp>
                        <wps:cNvPr id="7837" name="Shape 783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7838" name="Shape 7838"/>
                        <wps:cNvSpPr/>
                        <wps:spPr>
                          <a:xfrm>
                            <a:off x="0" y="165036"/>
                            <a:ext cx="2377402" cy="0"/>
                          </a:xfrm>
                          <a:custGeom>
                            <a:avLst/>
                            <a:gdLst/>
                            <a:ahLst/>
                            <a:cxnLst/>
                            <a:rect l="0" t="0" r="0" b="0"/>
                            <a:pathLst>
                              <a:path w="2377402">
                                <a:moveTo>
                                  <a:pt x="0" y="0"/>
                                </a:moveTo>
                                <a:lnTo>
                                  <a:pt x="23774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6626" style="width:468pt;height:12.995pt;mso-position-horizontal-relative:char;mso-position-vertical-relative:line" coordsize="59436,1650">
                <v:shape id="Shape 7837" style="position:absolute;width:59436;height:0;left:0;top:0;" coordsize="5943600,0" path="m0,0l5943600,0">
                  <v:stroke weight="0.498pt" endcap="flat" joinstyle="miter" miterlimit="10" on="true" color="#000000"/>
                  <v:fill on="false" color="#000000" opacity="0"/>
                </v:shape>
                <v:shape id="Shape 7838" style="position:absolute;width:23774;height:0;left:0;top:1650;" coordsize="2377402,0" path="m0,0l2377402,0">
                  <v:stroke weight="0.398pt" endcap="flat" joinstyle="miter" miterlimit="10" on="true" color="#000000"/>
                  <v:fill on="false" color="#000000" opacity="0"/>
                </v:shape>
              </v:group>
            </w:pict>
          </mc:Fallback>
        </mc:AlternateContent>
      </w:r>
    </w:p>
    <w:p w:rsidR="00AB6847" w:rsidRDefault="00A33E3E">
      <w:pPr>
        <w:spacing w:after="3" w:line="265" w:lineRule="auto"/>
        <w:ind w:left="264"/>
        <w:jc w:val="left"/>
      </w:pPr>
      <w:r>
        <w:rPr>
          <w:sz w:val="20"/>
          <w:vertAlign w:val="superscript"/>
        </w:rPr>
        <w:t xml:space="preserve">5 </w:t>
      </w:r>
      <w:r>
        <w:rPr>
          <w:sz w:val="20"/>
        </w:rPr>
        <w:t>«Tenerife Sea» por Ed Sheeran.</w:t>
      </w:r>
    </w:p>
    <w:p w:rsidR="00AB6847" w:rsidRDefault="00A33E3E">
      <w:pPr>
        <w:spacing w:after="271" w:line="265" w:lineRule="auto"/>
        <w:ind w:left="-5"/>
        <w:jc w:val="left"/>
      </w:pPr>
      <w:r>
        <w:rPr>
          <w:b/>
          <w:color w:val="20435C"/>
        </w:rPr>
        <w:t>Reemplazar elementos</w:t>
      </w:r>
    </w:p>
    <w:p w:rsidR="00AB6847" w:rsidRDefault="00A33E3E">
      <w:pPr>
        <w:spacing w:after="193"/>
        <w:ind w:left="-5"/>
      </w:pPr>
      <w:r>
        <w:t xml:space="preserve">Podemos usar la función replace() indicando la </w:t>
      </w:r>
      <w:r>
        <w:rPr>
          <w:i/>
        </w:rPr>
        <w:t>subcadena a reemplazar</w:t>
      </w:r>
      <w:r>
        <w:t xml:space="preserve">, la </w:t>
      </w:r>
      <w:r>
        <w:rPr>
          <w:i/>
        </w:rPr>
        <w:t xml:space="preserve">subcadena de reemplazo </w:t>
      </w:r>
      <w:r>
        <w:t xml:space="preserve">y </w:t>
      </w:r>
      <w:r>
        <w:rPr>
          <w:i/>
        </w:rPr>
        <w:t xml:space="preserve">cuántas instancias </w:t>
      </w:r>
      <w:r>
        <w:t>se deben reemplazar. Si no se especifica este último argumento, la sustitución se hará en todas las instancias encontradas:</w:t>
      </w:r>
    </w:p>
    <w:p w:rsidR="00AB6847" w:rsidRDefault="00A33E3E">
      <w:pPr>
        <w:pBdr>
          <w:top w:val="single" w:sz="3" w:space="0" w:color="000000"/>
          <w:left w:val="single" w:sz="3" w:space="0" w:color="000000"/>
          <w:bottom w:val="single" w:sz="3" w:space="0" w:color="000000"/>
          <w:right w:val="single" w:sz="3" w:space="0" w:color="000000"/>
        </w:pBdr>
        <w:spacing w:after="267" w:line="265" w:lineRule="auto"/>
        <w:ind w:left="-5" w:right="124"/>
        <w:jc w:val="left"/>
      </w:pPr>
      <w:r>
        <w:rPr>
          <w:b/>
          <w:color w:val="C75C0A"/>
          <w:sz w:val="22"/>
        </w:rPr>
        <w:t xml:space="preserve">&gt;&gt;&gt; </w:t>
      </w:r>
      <w:r>
        <w:rPr>
          <w:sz w:val="22"/>
        </w:rPr>
        <w:t xml:space="preserve">proverb </w:t>
      </w:r>
      <w:r>
        <w:rPr>
          <w:color w:val="666666"/>
          <w:sz w:val="22"/>
        </w:rPr>
        <w:t xml:space="preserve">= </w:t>
      </w:r>
      <w:r>
        <w:rPr>
          <w:color w:val="4070A1"/>
          <w:sz w:val="22"/>
        </w:rPr>
        <w:t>Quien mal anda mal acaba</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right="124"/>
        <w:jc w:val="left"/>
      </w:pPr>
      <w:r>
        <w:rPr>
          <w:b/>
          <w:color w:val="C75C0A"/>
          <w:sz w:val="22"/>
        </w:rPr>
        <w:t xml:space="preserve">&gt;&gt;&gt; </w:t>
      </w:r>
      <w:r>
        <w:rPr>
          <w:sz w:val="22"/>
        </w:rPr>
        <w:t>proverb</w:t>
      </w:r>
      <w:r>
        <w:rPr>
          <w:color w:val="666666"/>
          <w:sz w:val="22"/>
        </w:rPr>
        <w:t>.</w:t>
      </w:r>
      <w:r>
        <w:rPr>
          <w:sz w:val="22"/>
        </w:rPr>
        <w:t>replace(</w:t>
      </w:r>
      <w:r>
        <w:rPr>
          <w:color w:val="4070A1"/>
          <w:sz w:val="22"/>
        </w:rPr>
        <w:t>mal</w:t>
      </w:r>
      <w:r>
        <w:rPr>
          <w:sz w:val="22"/>
        </w:rPr>
        <w:t xml:space="preserve">, </w:t>
      </w:r>
      <w:r>
        <w:rPr>
          <w:color w:val="4070A1"/>
          <w:sz w:val="22"/>
        </w:rPr>
        <w:t>bien</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5" w:right="124"/>
        <w:jc w:val="left"/>
      </w:pPr>
      <w:r>
        <w:rPr>
          <w:color w:val="333333"/>
          <w:sz w:val="22"/>
        </w:rPr>
        <w:t>Quien bien anda bien acaba</w:t>
      </w:r>
    </w:p>
    <w:p w:rsidR="00AB6847" w:rsidRDefault="00A33E3E">
      <w:pPr>
        <w:pBdr>
          <w:top w:val="single" w:sz="3" w:space="0" w:color="000000"/>
          <w:left w:val="single" w:sz="3" w:space="0" w:color="000000"/>
          <w:bottom w:val="single" w:sz="3" w:space="0" w:color="000000"/>
          <w:right w:val="single" w:sz="3" w:space="0" w:color="000000"/>
        </w:pBdr>
        <w:spacing w:after="630" w:line="260" w:lineRule="auto"/>
        <w:ind w:left="-5" w:right="124"/>
        <w:jc w:val="left"/>
      </w:pPr>
      <w:r>
        <w:rPr>
          <w:b/>
          <w:color w:val="C75C0A"/>
          <w:sz w:val="22"/>
        </w:rPr>
        <w:t xml:space="preserve">&gt;&gt;&gt; </w:t>
      </w:r>
      <w:r>
        <w:rPr>
          <w:sz w:val="22"/>
        </w:rPr>
        <w:t>proverb</w:t>
      </w:r>
      <w:r>
        <w:rPr>
          <w:color w:val="666666"/>
          <w:sz w:val="22"/>
        </w:rPr>
        <w:t>.</w:t>
      </w:r>
      <w:r>
        <w:rPr>
          <w:sz w:val="22"/>
        </w:rPr>
        <w:t>replace(</w:t>
      </w:r>
      <w:r>
        <w:rPr>
          <w:color w:val="4070A1"/>
          <w:sz w:val="22"/>
        </w:rPr>
        <w:t>mal</w:t>
      </w:r>
      <w:r>
        <w:rPr>
          <w:sz w:val="22"/>
        </w:rPr>
        <w:t xml:space="preserve">, </w:t>
      </w:r>
      <w:r>
        <w:rPr>
          <w:color w:val="4070A1"/>
          <w:sz w:val="22"/>
        </w:rPr>
        <w:t>bien</w:t>
      </w:r>
      <w:r>
        <w:rPr>
          <w:sz w:val="22"/>
        </w:rPr>
        <w:t xml:space="preserve">, </w:t>
      </w:r>
      <w:r>
        <w:rPr>
          <w:color w:val="217F4F"/>
          <w:sz w:val="22"/>
        </w:rPr>
        <w:t>1</w:t>
      </w:r>
      <w:r>
        <w:rPr>
          <w:sz w:val="22"/>
        </w:rPr>
        <w:t xml:space="preserve">) </w:t>
      </w:r>
      <w:r>
        <w:rPr>
          <w:color w:val="407F8F"/>
          <w:sz w:val="22"/>
        </w:rPr>
        <w:t xml:space="preserve"># sólo 1 reemplazo </w:t>
      </w:r>
      <w:r>
        <w:rPr>
          <w:color w:val="333333"/>
          <w:sz w:val="22"/>
        </w:rPr>
        <w:t>Quien bien anda mal acaba</w:t>
      </w:r>
    </w:p>
    <w:p w:rsidR="00AB6847" w:rsidRDefault="00A33E3E">
      <w:pPr>
        <w:spacing w:after="271" w:line="265" w:lineRule="auto"/>
        <w:ind w:left="-5"/>
        <w:jc w:val="left"/>
      </w:pPr>
      <w:r>
        <w:rPr>
          <w:b/>
          <w:color w:val="20435C"/>
        </w:rPr>
        <w:lastRenderedPageBreak/>
        <w:t>Mayúsculas y minúsculas</w:t>
      </w:r>
    </w:p>
    <w:p w:rsidR="00AB6847" w:rsidRDefault="00A33E3E">
      <w:pPr>
        <w:spacing w:after="12"/>
        <w:ind w:left="-5"/>
      </w:pPr>
      <w:r>
        <w:t>Pythonnospermiterealizarvariacionesenloscaracteresdeunacadenadetextoparapasarlos a mayúsculas y/o minúsculas. Veamos las distintas opciones disponibles:</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5276"/>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2" w:line="259" w:lineRule="auto"/>
              <w:ind w:left="0" w:firstLine="0"/>
              <w:jc w:val="left"/>
            </w:pPr>
            <w:r>
              <w:rPr>
                <w:b/>
                <w:color w:val="C75C0A"/>
                <w:sz w:val="22"/>
              </w:rPr>
              <w:t xml:space="preserve">&gt;&gt;&gt; </w:t>
            </w:r>
            <w:r>
              <w:rPr>
                <w:sz w:val="22"/>
              </w:rPr>
              <w:t xml:space="preserve">proverb </w:t>
            </w:r>
            <w:r>
              <w:rPr>
                <w:color w:val="666666"/>
                <w:sz w:val="22"/>
              </w:rPr>
              <w:t xml:space="preserve">= </w:t>
            </w:r>
            <w:r>
              <w:rPr>
                <w:color w:val="4070A1"/>
                <w:sz w:val="22"/>
              </w:rPr>
              <w:t>quien a buen árbol se arrima Buena Sombra le cobija</w:t>
            </w:r>
          </w:p>
          <w:p w:rsidR="00AB6847" w:rsidRDefault="00A33E3E">
            <w:pPr>
              <w:spacing w:after="262" w:line="256" w:lineRule="auto"/>
              <w:ind w:left="0" w:right="3636" w:firstLine="0"/>
              <w:jc w:val="left"/>
            </w:pPr>
            <w:r>
              <w:rPr>
                <w:b/>
                <w:color w:val="C75C0A"/>
                <w:sz w:val="22"/>
              </w:rPr>
              <w:t xml:space="preserve">&gt;&gt;&gt; </w:t>
            </w:r>
            <w:r>
              <w:rPr>
                <w:sz w:val="22"/>
              </w:rPr>
              <w:t xml:space="preserve">proverb </w:t>
            </w:r>
            <w:r>
              <w:rPr>
                <w:color w:val="333333"/>
                <w:sz w:val="22"/>
              </w:rPr>
              <w:t>quien a buen árbol se arrima Buena Sombra le cobija</w:t>
            </w:r>
          </w:p>
          <w:p w:rsidR="00AB6847" w:rsidRDefault="00A33E3E">
            <w:pPr>
              <w:spacing w:after="0" w:line="259" w:lineRule="auto"/>
              <w:ind w:left="0" w:firstLine="0"/>
              <w:jc w:val="left"/>
            </w:pPr>
            <w:r>
              <w:rPr>
                <w:b/>
                <w:color w:val="C75C0A"/>
                <w:sz w:val="22"/>
              </w:rPr>
              <w:t xml:space="preserve">&gt;&gt;&gt; </w:t>
            </w:r>
            <w:r>
              <w:rPr>
                <w:sz w:val="22"/>
              </w:rPr>
              <w:t>proverb</w:t>
            </w:r>
            <w:r>
              <w:rPr>
                <w:color w:val="666666"/>
                <w:sz w:val="22"/>
              </w:rPr>
              <w:t>.</w:t>
            </w:r>
            <w:r>
              <w:rPr>
                <w:sz w:val="22"/>
              </w:rPr>
              <w:t>capitalize()</w:t>
            </w:r>
          </w:p>
          <w:p w:rsidR="00AB6847" w:rsidRDefault="00A33E3E">
            <w:pPr>
              <w:spacing w:after="259" w:line="259" w:lineRule="auto"/>
              <w:ind w:left="0" w:firstLine="0"/>
              <w:jc w:val="left"/>
            </w:pPr>
            <w:r>
              <w:rPr>
                <w:color w:val="333333"/>
                <w:sz w:val="22"/>
              </w:rPr>
              <w:t>Quien a buen árbol se arrima buena sombra le cobija</w:t>
            </w:r>
          </w:p>
          <w:p w:rsidR="00AB6847" w:rsidRDefault="00A33E3E">
            <w:pPr>
              <w:spacing w:after="0" w:line="259" w:lineRule="auto"/>
              <w:ind w:left="0" w:firstLine="0"/>
              <w:jc w:val="left"/>
            </w:pPr>
            <w:r>
              <w:rPr>
                <w:b/>
                <w:color w:val="C75C0A"/>
                <w:sz w:val="22"/>
              </w:rPr>
              <w:t xml:space="preserve">&gt;&gt;&gt; </w:t>
            </w:r>
            <w:r>
              <w:rPr>
                <w:sz w:val="22"/>
              </w:rPr>
              <w:t>proverb</w:t>
            </w:r>
            <w:r>
              <w:rPr>
                <w:color w:val="666666"/>
                <w:sz w:val="22"/>
              </w:rPr>
              <w:t>.</w:t>
            </w:r>
            <w:r>
              <w:rPr>
                <w:sz w:val="22"/>
              </w:rPr>
              <w:t>title()</w:t>
            </w:r>
          </w:p>
          <w:p w:rsidR="00AB6847" w:rsidRDefault="00A33E3E">
            <w:pPr>
              <w:spacing w:after="259" w:line="259" w:lineRule="auto"/>
              <w:ind w:left="0" w:firstLine="0"/>
              <w:jc w:val="left"/>
            </w:pPr>
            <w:r>
              <w:rPr>
                <w:color w:val="333333"/>
                <w:sz w:val="22"/>
              </w:rPr>
              <w:t>Quien A Buen Árbol Se Arrima Buena Sombra Le Cobija</w:t>
            </w:r>
          </w:p>
          <w:p w:rsidR="00AB6847" w:rsidRDefault="00A33E3E">
            <w:pPr>
              <w:spacing w:after="0" w:line="259" w:lineRule="auto"/>
              <w:ind w:left="0" w:firstLine="0"/>
              <w:jc w:val="left"/>
            </w:pPr>
            <w:r>
              <w:rPr>
                <w:b/>
                <w:color w:val="C75C0A"/>
                <w:sz w:val="22"/>
              </w:rPr>
              <w:t xml:space="preserve">&gt;&gt;&gt; </w:t>
            </w:r>
            <w:r>
              <w:rPr>
                <w:sz w:val="22"/>
              </w:rPr>
              <w:t>proverb</w:t>
            </w:r>
            <w:r>
              <w:rPr>
                <w:color w:val="666666"/>
                <w:sz w:val="22"/>
              </w:rPr>
              <w:t>.</w:t>
            </w:r>
            <w:r>
              <w:rPr>
                <w:sz w:val="22"/>
              </w:rPr>
              <w:t>upper()</w:t>
            </w:r>
          </w:p>
          <w:p w:rsidR="00AB6847" w:rsidRDefault="00A33E3E">
            <w:pPr>
              <w:spacing w:after="259" w:line="259" w:lineRule="auto"/>
              <w:ind w:left="0" w:firstLine="0"/>
              <w:jc w:val="left"/>
            </w:pPr>
            <w:r>
              <w:rPr>
                <w:color w:val="333333"/>
                <w:sz w:val="22"/>
              </w:rPr>
              <w:t>QUIEN A BUEN ÁRBOL SE ARRIMA BUENA SOMBRA LE COBIJA</w:t>
            </w:r>
          </w:p>
          <w:p w:rsidR="00AB6847" w:rsidRDefault="00A33E3E">
            <w:pPr>
              <w:spacing w:after="0" w:line="259" w:lineRule="auto"/>
              <w:ind w:left="0" w:firstLine="0"/>
              <w:jc w:val="left"/>
            </w:pPr>
            <w:r>
              <w:rPr>
                <w:b/>
                <w:color w:val="C75C0A"/>
                <w:sz w:val="22"/>
              </w:rPr>
              <w:t xml:space="preserve">&gt;&gt;&gt; </w:t>
            </w:r>
            <w:r>
              <w:rPr>
                <w:sz w:val="22"/>
              </w:rPr>
              <w:t>proverb</w:t>
            </w:r>
            <w:r>
              <w:rPr>
                <w:color w:val="666666"/>
                <w:sz w:val="22"/>
              </w:rPr>
              <w:t>.</w:t>
            </w:r>
            <w:r>
              <w:rPr>
                <w:sz w:val="22"/>
              </w:rPr>
              <w:t>lower()</w:t>
            </w:r>
          </w:p>
          <w:p w:rsidR="00AB6847" w:rsidRDefault="00A33E3E">
            <w:pPr>
              <w:spacing w:after="259" w:line="259" w:lineRule="auto"/>
              <w:ind w:left="0" w:firstLine="0"/>
              <w:jc w:val="left"/>
            </w:pPr>
            <w:r>
              <w:rPr>
                <w:color w:val="333333"/>
                <w:sz w:val="22"/>
              </w:rPr>
              <w:t>quien a buen árbol se arrima buena sombra le cobija</w:t>
            </w:r>
          </w:p>
          <w:p w:rsidR="00AB6847" w:rsidRDefault="00A33E3E">
            <w:pPr>
              <w:spacing w:after="0" w:line="259" w:lineRule="auto"/>
              <w:ind w:left="0" w:firstLine="0"/>
              <w:jc w:val="left"/>
            </w:pPr>
            <w:r>
              <w:rPr>
                <w:b/>
                <w:color w:val="C75C0A"/>
                <w:sz w:val="22"/>
              </w:rPr>
              <w:t xml:space="preserve">&gt;&gt;&gt; </w:t>
            </w:r>
            <w:r>
              <w:rPr>
                <w:sz w:val="22"/>
              </w:rPr>
              <w:t>proverb</w:t>
            </w:r>
            <w:r>
              <w:rPr>
                <w:color w:val="666666"/>
                <w:sz w:val="22"/>
              </w:rPr>
              <w:t>.</w:t>
            </w:r>
            <w:r>
              <w:rPr>
                <w:sz w:val="22"/>
              </w:rPr>
              <w:t>swapcase()</w:t>
            </w:r>
          </w:p>
          <w:p w:rsidR="00AB6847" w:rsidRDefault="00A33E3E">
            <w:pPr>
              <w:spacing w:after="0" w:line="259" w:lineRule="auto"/>
              <w:ind w:left="0" w:firstLine="0"/>
              <w:jc w:val="left"/>
            </w:pPr>
            <w:r>
              <w:rPr>
                <w:color w:val="333333"/>
                <w:sz w:val="22"/>
              </w:rPr>
              <w:t>QUIEN A BUEN ÁRBOL SE ARRIMA bUENA sOMBRA LE COBIJA</w:t>
            </w:r>
          </w:p>
        </w:tc>
      </w:tr>
    </w:tbl>
    <w:p w:rsidR="00AB6847" w:rsidRDefault="00A33E3E">
      <w:pPr>
        <w:spacing w:after="271" w:line="265" w:lineRule="auto"/>
        <w:ind w:left="-5"/>
        <w:jc w:val="left"/>
      </w:pPr>
      <w:r>
        <w:rPr>
          <w:b/>
          <w:color w:val="20435C"/>
        </w:rPr>
        <w:t>Identificando caracteres</w:t>
      </w:r>
    </w:p>
    <w:p w:rsidR="00AB6847" w:rsidRDefault="00A33E3E">
      <w:pPr>
        <w:ind w:left="-5"/>
      </w:pPr>
      <w:r>
        <w:t>Hay veces que recibimos información textual de distintas fuentes de las que necesitamos identificar qué tipo de caracteres contienen. Para ello Python nos ofrece un grupo de funciones.</w:t>
      </w:r>
    </w:p>
    <w:p w:rsidR="00AB6847" w:rsidRDefault="00A33E3E">
      <w:pPr>
        <w:spacing w:after="269"/>
        <w:ind w:left="-5"/>
      </w:pPr>
      <w:r>
        <w:t xml:space="preserve">Veamos </w:t>
      </w:r>
      <w:r>
        <w:rPr>
          <w:b/>
        </w:rPr>
        <w:t xml:space="preserve">algunas </w:t>
      </w:r>
      <w:r>
        <w:t>de estas funciones:</w:t>
      </w:r>
    </w:p>
    <w:p w:rsidR="00AB6847" w:rsidRDefault="00A33E3E">
      <w:pPr>
        <w:spacing w:after="108"/>
        <w:ind w:left="1810" w:right="947"/>
      </w:pPr>
      <w:r>
        <w:t>Lista 8: Detectar si todos los caracteres son letras o números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color w:val="4070A1"/>
          <w:sz w:val="22"/>
        </w:rPr>
        <w:t>R2D2</w:t>
      </w:r>
      <w:r>
        <w:rPr>
          <w:color w:val="666666"/>
          <w:sz w:val="22"/>
        </w:rPr>
        <w:t>.</w:t>
      </w:r>
      <w:r>
        <w:rPr>
          <w:sz w:val="22"/>
        </w:rPr>
        <w:t>isalnum()</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True</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color w:val="4070A1"/>
          <w:sz w:val="22"/>
        </w:rPr>
        <w:t>C3-PO</w:t>
      </w:r>
      <w:r>
        <w:rPr>
          <w:color w:val="666666"/>
          <w:sz w:val="22"/>
        </w:rPr>
        <w:t>.</w:t>
      </w:r>
      <w:r>
        <w:rPr>
          <w:sz w:val="22"/>
        </w:rPr>
        <w:t>isalnum()</w:t>
      </w:r>
    </w:p>
    <w:p w:rsidR="00AB6847" w:rsidRDefault="00A33E3E">
      <w:pPr>
        <w:pBdr>
          <w:top w:val="single" w:sz="3" w:space="0" w:color="000000"/>
          <w:left w:val="single" w:sz="3" w:space="0" w:color="000000"/>
          <w:bottom w:val="single" w:sz="3" w:space="0" w:color="000000"/>
          <w:right w:val="single" w:sz="3" w:space="0" w:color="000000"/>
        </w:pBdr>
        <w:spacing w:after="432" w:line="260" w:lineRule="auto"/>
        <w:ind w:left="-5"/>
        <w:jc w:val="left"/>
      </w:pPr>
      <w:r>
        <w:rPr>
          <w:color w:val="333333"/>
          <w:sz w:val="22"/>
        </w:rPr>
        <w:t>False</w:t>
      </w:r>
    </w:p>
    <w:p w:rsidR="00AB6847" w:rsidRDefault="00A33E3E">
      <w:pPr>
        <w:spacing w:after="85" w:line="265" w:lineRule="auto"/>
        <w:ind w:left="395" w:right="385"/>
        <w:jc w:val="center"/>
      </w:pPr>
      <w:r>
        <w:t>Lista 9: Detectar si todos los caracteres son números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color w:val="4070A1"/>
          <w:sz w:val="22"/>
        </w:rPr>
        <w:t>314</w:t>
      </w:r>
      <w:r>
        <w:rPr>
          <w:color w:val="666666"/>
          <w:sz w:val="22"/>
        </w:rPr>
        <w:t>.</w:t>
      </w:r>
      <w:r>
        <w:rPr>
          <w:sz w:val="22"/>
        </w:rPr>
        <w:t>isnumeric()</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True</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color w:val="4070A1"/>
          <w:sz w:val="22"/>
        </w:rPr>
        <w:t>3.14</w:t>
      </w:r>
      <w:r>
        <w:rPr>
          <w:color w:val="666666"/>
          <w:sz w:val="22"/>
        </w:rPr>
        <w:t>.</w:t>
      </w:r>
      <w:r>
        <w:rPr>
          <w:sz w:val="22"/>
        </w:rPr>
        <w:t>isnumeric()</w:t>
      </w:r>
    </w:p>
    <w:p w:rsidR="00AB6847" w:rsidRDefault="00A33E3E">
      <w:pPr>
        <w:pBdr>
          <w:top w:val="single" w:sz="3" w:space="0" w:color="000000"/>
          <w:left w:val="single" w:sz="3" w:space="0" w:color="000000"/>
          <w:bottom w:val="single" w:sz="3" w:space="0" w:color="000000"/>
          <w:right w:val="single" w:sz="3" w:space="0" w:color="000000"/>
        </w:pBdr>
        <w:spacing w:after="432" w:line="260" w:lineRule="auto"/>
        <w:ind w:left="-5"/>
        <w:jc w:val="left"/>
      </w:pPr>
      <w:r>
        <w:rPr>
          <w:color w:val="333333"/>
          <w:sz w:val="22"/>
        </w:rPr>
        <w:t>False</w:t>
      </w:r>
    </w:p>
    <w:p w:rsidR="00AB6847" w:rsidRDefault="00A33E3E">
      <w:pPr>
        <w:spacing w:after="85" w:line="265" w:lineRule="auto"/>
        <w:ind w:left="395" w:right="385"/>
        <w:jc w:val="center"/>
      </w:pPr>
      <w:r>
        <w:t>Lista 10: Detectar si todos los caracteres son letras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lastRenderedPageBreak/>
        <w:t xml:space="preserve">&gt;&gt;&gt; </w:t>
      </w:r>
      <w:r>
        <w:rPr>
          <w:color w:val="4070A1"/>
          <w:sz w:val="22"/>
        </w:rPr>
        <w:t>abc</w:t>
      </w:r>
      <w:r>
        <w:rPr>
          <w:color w:val="666666"/>
          <w:sz w:val="22"/>
        </w:rPr>
        <w:t>.</w:t>
      </w:r>
      <w:r>
        <w:rPr>
          <w:sz w:val="22"/>
        </w:rPr>
        <w:t>isalpha()</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True</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color w:val="4070A1"/>
          <w:sz w:val="22"/>
        </w:rPr>
        <w:t>a-b-c</w:t>
      </w:r>
      <w:r>
        <w:rPr>
          <w:color w:val="666666"/>
          <w:sz w:val="22"/>
        </w:rPr>
        <w:t>.</w:t>
      </w:r>
      <w:r>
        <w:rPr>
          <w:sz w:val="22"/>
        </w:rPr>
        <w:t>isalpha()</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False</w:t>
      </w:r>
    </w:p>
    <w:p w:rsidR="00AB6847" w:rsidRDefault="00A33E3E">
      <w:pPr>
        <w:spacing w:after="85" w:line="265" w:lineRule="auto"/>
        <w:ind w:left="395" w:right="385"/>
        <w:jc w:val="center"/>
      </w:pPr>
      <w:r>
        <w:t>Lista 11: Detectar mayúsculas/minúsculas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color w:val="4070A1"/>
          <w:sz w:val="22"/>
        </w:rPr>
        <w:t>BIG</w:t>
      </w:r>
      <w:r>
        <w:rPr>
          <w:color w:val="666666"/>
          <w:sz w:val="22"/>
        </w:rPr>
        <w:t>.</w:t>
      </w:r>
      <w:r>
        <w:rPr>
          <w:sz w:val="22"/>
        </w:rPr>
        <w:t>isupper()</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True</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color w:val="4070A1"/>
          <w:sz w:val="22"/>
        </w:rPr>
        <w:t>small</w:t>
      </w:r>
      <w:r>
        <w:rPr>
          <w:color w:val="666666"/>
          <w:sz w:val="22"/>
        </w:rPr>
        <w:t>.</w:t>
      </w:r>
      <w:r>
        <w:rPr>
          <w:sz w:val="22"/>
        </w:rPr>
        <w:t>islower()</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True</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5"/>
        <w:jc w:val="left"/>
      </w:pPr>
      <w:r>
        <w:rPr>
          <w:b/>
          <w:color w:val="C75C0A"/>
          <w:sz w:val="22"/>
        </w:rPr>
        <w:t xml:space="preserve">&gt;&gt;&gt; </w:t>
      </w:r>
      <w:r>
        <w:rPr>
          <w:color w:val="4070A1"/>
          <w:sz w:val="22"/>
        </w:rPr>
        <w:t>First Heading</w:t>
      </w:r>
      <w:r>
        <w:rPr>
          <w:color w:val="666666"/>
          <w:sz w:val="22"/>
        </w:rPr>
        <w:t>.</w:t>
      </w:r>
      <w:r>
        <w:rPr>
          <w:sz w:val="22"/>
        </w:rPr>
        <w:t>istitle()</w:t>
      </w:r>
    </w:p>
    <w:p w:rsidR="00AB6847" w:rsidRDefault="00A33E3E">
      <w:pPr>
        <w:pBdr>
          <w:top w:val="single" w:sz="3" w:space="0" w:color="000000"/>
          <w:left w:val="single" w:sz="3" w:space="0" w:color="000000"/>
          <w:bottom w:val="single" w:sz="3" w:space="0" w:color="000000"/>
          <w:right w:val="single" w:sz="3" w:space="0" w:color="000000"/>
        </w:pBdr>
        <w:spacing w:after="724" w:line="260" w:lineRule="auto"/>
        <w:ind w:left="-5"/>
        <w:jc w:val="left"/>
      </w:pPr>
      <w:r>
        <w:rPr>
          <w:color w:val="333333"/>
          <w:sz w:val="22"/>
        </w:rPr>
        <w:t>True</w:t>
      </w:r>
    </w:p>
    <w:p w:rsidR="00AB6847" w:rsidRDefault="00A33E3E">
      <w:pPr>
        <w:pStyle w:val="Ttulo5"/>
        <w:ind w:left="-5"/>
      </w:pPr>
      <w:r>
        <w:t>3.3.7 Interpolación de cadenas</w:t>
      </w:r>
    </w:p>
    <w:p w:rsidR="00AB6847" w:rsidRDefault="00A33E3E">
      <w:pPr>
        <w:ind w:left="-5"/>
      </w:pPr>
      <w:r>
        <w:t xml:space="preserve">En este apartado veremos cómo </w:t>
      </w:r>
      <w:r>
        <w:rPr>
          <w:b/>
        </w:rPr>
        <w:t xml:space="preserve">interpolar </w:t>
      </w:r>
      <w:r>
        <w:t>valores dentro de cadenas de texto utilizando diferentes formatos. Interpolar (en este contexto) significa sustituir una variable por su valor dentro de una cadena de texto.</w:t>
      </w:r>
    </w:p>
    <w:p w:rsidR="00AB6847" w:rsidRDefault="00A33E3E">
      <w:pPr>
        <w:spacing w:after="59"/>
        <w:ind w:left="-5"/>
      </w:pPr>
      <w:r>
        <w:t>Veamos los estilos que proporciona Python para este cometido:</w:t>
      </w:r>
    </w:p>
    <w:tbl>
      <w:tblPr>
        <w:tblStyle w:val="TableGrid"/>
        <w:tblW w:w="4639" w:type="dxa"/>
        <w:tblInd w:w="2360" w:type="dxa"/>
        <w:tblCellMar>
          <w:top w:w="0" w:type="dxa"/>
          <w:left w:w="124" w:type="dxa"/>
          <w:bottom w:w="0" w:type="dxa"/>
          <w:right w:w="124" w:type="dxa"/>
        </w:tblCellMar>
        <w:tblLook w:val="04A0" w:firstRow="1" w:lastRow="0" w:firstColumn="1" w:lastColumn="0" w:noHBand="0" w:noVBand="1"/>
      </w:tblPr>
      <w:tblGrid>
        <w:gridCol w:w="1775"/>
        <w:gridCol w:w="1124"/>
        <w:gridCol w:w="1740"/>
      </w:tblGrid>
      <w:tr w:rsidR="00AB6847">
        <w:trPr>
          <w:trHeight w:val="297"/>
        </w:trPr>
        <w:tc>
          <w:tcPr>
            <w:tcW w:w="177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Nombre</w:t>
            </w:r>
          </w:p>
        </w:tc>
        <w:tc>
          <w:tcPr>
            <w:tcW w:w="1124"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pPr>
            <w:r>
              <w:t>Símbolo</w:t>
            </w:r>
          </w:p>
        </w:tc>
        <w:tc>
          <w:tcPr>
            <w:tcW w:w="174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Soportado</w:t>
            </w:r>
          </w:p>
        </w:tc>
      </w:tr>
      <w:tr w:rsidR="00AB6847">
        <w:trPr>
          <w:trHeight w:val="297"/>
        </w:trPr>
        <w:tc>
          <w:tcPr>
            <w:tcW w:w="177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Estilo antiguo</w:t>
            </w:r>
          </w:p>
        </w:tc>
        <w:tc>
          <w:tcPr>
            <w:tcW w:w="1124"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w:t>
            </w:r>
          </w:p>
        </w:tc>
        <w:tc>
          <w:tcPr>
            <w:tcW w:w="174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&gt;= Python2</w:t>
            </w:r>
          </w:p>
        </w:tc>
      </w:tr>
      <w:tr w:rsidR="00AB6847">
        <w:trPr>
          <w:trHeight w:val="297"/>
        </w:trPr>
        <w:tc>
          <w:tcPr>
            <w:tcW w:w="177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Estilo «nuevo»</w:t>
            </w:r>
          </w:p>
        </w:tc>
        <w:tc>
          <w:tcPr>
            <w:tcW w:w="1124"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.format</w:t>
            </w:r>
          </w:p>
        </w:tc>
        <w:tc>
          <w:tcPr>
            <w:tcW w:w="174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pPr>
            <w:r>
              <w:t>&gt;= Python2.6</w:t>
            </w:r>
          </w:p>
        </w:tc>
      </w:tr>
      <w:tr w:rsidR="00AB6847">
        <w:trPr>
          <w:trHeight w:val="297"/>
        </w:trPr>
        <w:tc>
          <w:tcPr>
            <w:tcW w:w="177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«f-strings»</w:t>
            </w:r>
          </w:p>
        </w:tc>
        <w:tc>
          <w:tcPr>
            <w:tcW w:w="1124"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f</w:t>
            </w:r>
          </w:p>
        </w:tc>
        <w:tc>
          <w:tcPr>
            <w:tcW w:w="174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pPr>
            <w:r>
              <w:t>&gt;= Python3.6</w:t>
            </w:r>
          </w:p>
        </w:tc>
      </w:tr>
    </w:tbl>
    <w:p w:rsidR="00AB6847" w:rsidRDefault="00A33E3E">
      <w:pPr>
        <w:spacing w:after="469"/>
        <w:ind w:left="-5"/>
      </w:pPr>
      <w:r>
        <w:t xml:space="preserve">Aunque aún podemos encontrar código con el </w:t>
      </w:r>
      <w:hyperlink r:id="rId296">
        <w:r>
          <w:rPr>
            <w:color w:val="377063"/>
          </w:rPr>
          <w:t xml:space="preserve">estilo antiguo y el estilo nuevo en el formateo </w:t>
        </w:r>
      </w:hyperlink>
      <w:hyperlink r:id="rId297">
        <w:r>
          <w:rPr>
            <w:color w:val="377063"/>
          </w:rPr>
          <w:t>de cadenas</w:t>
        </w:r>
      </w:hyperlink>
      <w:hyperlink r:id="rId298">
        <w:r>
          <w:t>,</w:t>
        </w:r>
      </w:hyperlink>
      <w:r>
        <w:t xml:space="preserve"> vamos a centrarnos en el análisis de los </w:t>
      </w:r>
      <w:r>
        <w:rPr>
          <w:b/>
        </w:rPr>
        <w:t xml:space="preserve">«f-strings» </w:t>
      </w:r>
      <w:r>
        <w:t>que se están utilizando bastante en la actualidad.</w:t>
      </w:r>
    </w:p>
    <w:p w:rsidR="00AB6847" w:rsidRDefault="00A33E3E">
      <w:pPr>
        <w:spacing w:after="271" w:line="265" w:lineRule="auto"/>
        <w:ind w:left="-5"/>
        <w:jc w:val="left"/>
      </w:pPr>
      <w:r>
        <w:rPr>
          <w:b/>
          <w:color w:val="20435C"/>
        </w:rPr>
        <w:t>«f-strings»</w:t>
      </w:r>
    </w:p>
    <w:p w:rsidR="00AB6847" w:rsidRDefault="00A33E3E">
      <w:pPr>
        <w:ind w:left="-5"/>
      </w:pPr>
      <w:r>
        <w:t xml:space="preserve">Los </w:t>
      </w:r>
      <w:r>
        <w:rPr>
          <w:b/>
        </w:rPr>
        <w:t xml:space="preserve">f-strings </w:t>
      </w:r>
      <w:hyperlink r:id="rId299" w:anchor="new-features">
        <w:r>
          <w:rPr>
            <w:color w:val="377063"/>
          </w:rPr>
          <w:t>aparecieron en Python 3.6</w:t>
        </w:r>
      </w:hyperlink>
      <w:r>
        <w:rPr>
          <w:color w:val="377063"/>
        </w:rPr>
        <w:t xml:space="preserve"> </w:t>
      </w:r>
      <w:r>
        <w:t>y se suelen usar en código de nueva creación. Es la forma más potente – y en muchas ocasiones más eficiente – de formar cadenas de texto incluyendo valores de otras variables.</w:t>
      </w:r>
    </w:p>
    <w:p w:rsidR="00AB6847" w:rsidRDefault="00A33E3E">
      <w:pPr>
        <w:ind w:left="-5"/>
      </w:pPr>
      <w:r>
        <w:t xml:space="preserve">La </w:t>
      </w:r>
      <w:r>
        <w:rPr>
          <w:b/>
        </w:rPr>
        <w:t xml:space="preserve">interpolación </w:t>
      </w:r>
      <w:r>
        <w:t>en cadenas de texto es un concepto que existe en la gran mayoría de lenguajes de programación y hace referencia al hecho de sustituir los nombres de variables por sus valores cuando se construye un «string».</w:t>
      </w:r>
    </w:p>
    <w:p w:rsidR="00AB6847" w:rsidRDefault="00A33E3E">
      <w:pPr>
        <w:ind w:left="-5"/>
      </w:pPr>
      <w:r>
        <w:t>Para indicar en Python que una cadena es un «f-string» basta con precederla de una f e incluir las variables o expresiones a interpolar entre llaves {...}.</w:t>
      </w:r>
    </w:p>
    <w:p w:rsidR="00AB6847" w:rsidRDefault="00A33E3E">
      <w:pPr>
        <w:ind w:left="-5"/>
      </w:pPr>
      <w:r>
        <w:t>Supongamos que disponemos de los datos de una persona y queremos formar una frase de bienvenida con ellos:</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5"/>
        <w:jc w:val="left"/>
      </w:pPr>
      <w:r>
        <w:rPr>
          <w:b/>
          <w:color w:val="C75C0A"/>
          <w:sz w:val="22"/>
        </w:rPr>
        <w:lastRenderedPageBreak/>
        <w:t xml:space="preserve">&gt;&gt;&gt; </w:t>
      </w:r>
      <w:r>
        <w:rPr>
          <w:sz w:val="22"/>
        </w:rPr>
        <w:t xml:space="preserve">name </w:t>
      </w:r>
      <w:r>
        <w:rPr>
          <w:color w:val="666666"/>
          <w:sz w:val="22"/>
        </w:rPr>
        <w:t xml:space="preserve">= </w:t>
      </w:r>
      <w:r>
        <w:rPr>
          <w:color w:val="4070A1"/>
          <w:sz w:val="22"/>
        </w:rPr>
        <w:t>Elon Musk</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 xml:space="preserve">age </w:t>
      </w:r>
      <w:r>
        <w:rPr>
          <w:color w:val="666666"/>
          <w:sz w:val="22"/>
        </w:rPr>
        <w:t xml:space="preserve">= </w:t>
      </w:r>
      <w:r>
        <w:rPr>
          <w:color w:val="217F4F"/>
          <w:sz w:val="22"/>
        </w:rPr>
        <w:t>49</w:t>
      </w:r>
    </w:p>
    <w:p w:rsidR="00AB6847" w:rsidRDefault="00A33E3E">
      <w:pPr>
        <w:pBdr>
          <w:top w:val="single" w:sz="3" w:space="0" w:color="000000"/>
          <w:left w:val="single" w:sz="3" w:space="0" w:color="000000"/>
          <w:bottom w:val="single" w:sz="3" w:space="0" w:color="000000"/>
          <w:right w:val="single" w:sz="3" w:space="0" w:color="000000"/>
        </w:pBdr>
        <w:spacing w:after="271" w:line="260" w:lineRule="auto"/>
        <w:ind w:left="-5"/>
        <w:jc w:val="left"/>
      </w:pPr>
      <w:r>
        <w:rPr>
          <w:b/>
          <w:color w:val="C75C0A"/>
          <w:sz w:val="22"/>
        </w:rPr>
        <w:t xml:space="preserve">&gt;&gt;&gt; </w:t>
      </w:r>
      <w:r>
        <w:rPr>
          <w:sz w:val="22"/>
        </w:rPr>
        <w:t xml:space="preserve">fortune </w:t>
      </w:r>
      <w:r>
        <w:rPr>
          <w:color w:val="666666"/>
          <w:sz w:val="22"/>
        </w:rPr>
        <w:t xml:space="preserve">= </w:t>
      </w:r>
      <w:r>
        <w:rPr>
          <w:color w:val="217F4F"/>
          <w:sz w:val="22"/>
        </w:rPr>
        <w:t>43_300</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5"/>
        <w:jc w:val="left"/>
      </w:pPr>
      <w:r>
        <w:rPr>
          <w:b/>
          <w:color w:val="C75C0A"/>
          <w:sz w:val="22"/>
        </w:rPr>
        <w:t xml:space="preserve">&gt;&gt;&gt; </w:t>
      </w:r>
      <w:r>
        <w:rPr>
          <w:color w:val="4070A1"/>
          <w:sz w:val="22"/>
        </w:rPr>
        <w:t xml:space="preserve">f Me llamo </w:t>
      </w:r>
      <w:r>
        <w:rPr>
          <w:color w:val="70A1D1"/>
          <w:sz w:val="22"/>
        </w:rPr>
        <w:t>{</w:t>
      </w:r>
      <w:r>
        <w:rPr>
          <w:sz w:val="22"/>
        </w:rPr>
        <w:t>name</w:t>
      </w:r>
      <w:r>
        <w:rPr>
          <w:color w:val="70A1D1"/>
          <w:sz w:val="22"/>
        </w:rPr>
        <w:t>}</w:t>
      </w:r>
      <w:r>
        <w:rPr>
          <w:color w:val="4070A1"/>
          <w:sz w:val="22"/>
        </w:rPr>
        <w:t xml:space="preserve">, tengo </w:t>
      </w:r>
      <w:r>
        <w:rPr>
          <w:color w:val="70A1D1"/>
          <w:sz w:val="22"/>
        </w:rPr>
        <w:t>{</w:t>
      </w:r>
      <w:r>
        <w:rPr>
          <w:sz w:val="22"/>
        </w:rPr>
        <w:t>age</w:t>
      </w:r>
      <w:r>
        <w:rPr>
          <w:color w:val="70A1D1"/>
          <w:sz w:val="22"/>
        </w:rPr>
        <w:t xml:space="preserve">} </w:t>
      </w:r>
      <w:r>
        <w:rPr>
          <w:color w:val="4070A1"/>
          <w:sz w:val="22"/>
        </w:rPr>
        <w:t xml:space="preserve">años y una fortuna de </w:t>
      </w:r>
      <w:r>
        <w:rPr>
          <w:color w:val="70A1D1"/>
          <w:sz w:val="22"/>
        </w:rPr>
        <w:t>{</w:t>
      </w:r>
      <w:r>
        <w:rPr>
          <w:sz w:val="22"/>
        </w:rPr>
        <w:t>fortune</w:t>
      </w:r>
      <w:r>
        <w:rPr>
          <w:color w:val="70A1D1"/>
          <w:sz w:val="22"/>
        </w:rPr>
        <w:t xml:space="preserve">} </w:t>
      </w:r>
      <w:r>
        <w:rPr>
          <w:color w:val="4070A1"/>
          <w:sz w:val="22"/>
        </w:rPr>
        <w:t>millones</w:t>
      </w:r>
    </w:p>
    <w:p w:rsidR="00AB6847" w:rsidRDefault="00A33E3E">
      <w:pPr>
        <w:pBdr>
          <w:top w:val="single" w:sz="3" w:space="0" w:color="000000"/>
          <w:left w:val="single" w:sz="3" w:space="0" w:color="000000"/>
          <w:bottom w:val="single" w:sz="3" w:space="0" w:color="000000"/>
          <w:right w:val="single" w:sz="3" w:space="0" w:color="000000"/>
        </w:pBdr>
        <w:spacing w:after="640" w:line="260" w:lineRule="auto"/>
        <w:ind w:left="-5"/>
        <w:jc w:val="left"/>
      </w:pPr>
      <w:r>
        <w:rPr>
          <w:color w:val="333333"/>
          <w:sz w:val="22"/>
        </w:rPr>
        <w:t>Me llamo Elon Musk, tengo 49 años y una fortuna de 43300 millones</w:t>
      </w:r>
    </w:p>
    <w:p w:rsidR="00AB6847" w:rsidRDefault="00A33E3E">
      <w:pPr>
        <w:pBdr>
          <w:top w:val="single" w:sz="8" w:space="0" w:color="000000"/>
          <w:left w:val="single" w:sz="8" w:space="0" w:color="000000"/>
          <w:bottom w:val="single" w:sz="8" w:space="0" w:color="000000"/>
          <w:right w:val="single" w:sz="8" w:space="0" w:color="000000"/>
        </w:pBdr>
        <w:spacing w:after="424" w:line="249" w:lineRule="auto"/>
        <w:ind w:left="168" w:right="159"/>
      </w:pPr>
      <w:r>
        <w:rPr>
          <w:b/>
        </w:rPr>
        <w:t xml:space="preserve">Advertencia: </w:t>
      </w:r>
      <w:r>
        <w:t xml:space="preserve">Si olvidamos poner la </w:t>
      </w:r>
      <w:r>
        <w:rPr>
          <w:b/>
        </w:rPr>
        <w:t xml:space="preserve">f </w:t>
      </w:r>
      <w:r>
        <w:t>delante del «string» no conseguiremos sustitución de variables.</w:t>
      </w:r>
    </w:p>
    <w:p w:rsidR="00AB6847" w:rsidRDefault="00A33E3E">
      <w:pPr>
        <w:spacing w:after="193"/>
        <w:ind w:left="-5"/>
      </w:pPr>
      <w:r>
        <w:t>Podría surgir la duda de cómo incluir llaves dentro de la cadena de texto, teniendo en cuenta que las llaves son símbolos especiales para la interpolación de variables. La respuesta es duplicar las llaves:</w:t>
      </w:r>
    </w:p>
    <w:p w:rsidR="00AB6847" w:rsidRDefault="00A33E3E">
      <w:pPr>
        <w:pBdr>
          <w:top w:val="single" w:sz="3" w:space="0" w:color="000000"/>
          <w:left w:val="single" w:sz="3" w:space="0" w:color="000000"/>
          <w:bottom w:val="single" w:sz="3" w:space="0" w:color="000000"/>
          <w:right w:val="single" w:sz="3" w:space="0" w:color="000000"/>
        </w:pBdr>
        <w:spacing w:after="265" w:line="263" w:lineRule="auto"/>
        <w:ind w:left="-5"/>
        <w:jc w:val="left"/>
      </w:pPr>
      <w:r>
        <w:rPr>
          <w:b/>
          <w:color w:val="C75C0A"/>
          <w:sz w:val="22"/>
        </w:rPr>
        <w:t xml:space="preserve">&gt;&gt;&gt; </w:t>
      </w:r>
      <w:r>
        <w:rPr>
          <w:sz w:val="22"/>
        </w:rPr>
        <w:t xml:space="preserve">x </w:t>
      </w:r>
      <w:r>
        <w:rPr>
          <w:color w:val="666666"/>
          <w:sz w:val="22"/>
        </w:rPr>
        <w:t xml:space="preserve">= </w:t>
      </w:r>
      <w:r>
        <w:rPr>
          <w:color w:val="217F4F"/>
          <w:sz w:val="22"/>
        </w:rPr>
        <w:t>10</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5"/>
        <w:jc w:val="left"/>
      </w:pPr>
      <w:r>
        <w:rPr>
          <w:b/>
          <w:color w:val="C75C0A"/>
          <w:sz w:val="22"/>
        </w:rPr>
        <w:t xml:space="preserve">&gt;&gt;&gt; </w:t>
      </w:r>
      <w:r>
        <w:rPr>
          <w:color w:val="4070A1"/>
          <w:sz w:val="22"/>
        </w:rPr>
        <w:t xml:space="preserve">f The variable is </w:t>
      </w:r>
      <w:r>
        <w:rPr>
          <w:b/>
          <w:color w:val="4070A1"/>
          <w:sz w:val="22"/>
        </w:rPr>
        <w:t xml:space="preserve">{{ </w:t>
      </w:r>
      <w:r>
        <w:rPr>
          <w:color w:val="4070A1"/>
          <w:sz w:val="22"/>
        </w:rPr>
        <w:t xml:space="preserve">x = </w:t>
      </w:r>
      <w:r>
        <w:rPr>
          <w:color w:val="70A1D1"/>
          <w:sz w:val="22"/>
        </w:rPr>
        <w:t>{</w:t>
      </w:r>
      <w:r>
        <w:rPr>
          <w:sz w:val="22"/>
        </w:rPr>
        <w:t>x</w:t>
      </w:r>
      <w:r>
        <w:rPr>
          <w:color w:val="70A1D1"/>
          <w:sz w:val="22"/>
        </w:rPr>
        <w:t xml:space="preserve">} </w:t>
      </w:r>
      <w:r>
        <w:rPr>
          <w:b/>
          <w:color w:val="4070A1"/>
          <w:sz w:val="22"/>
        </w:rPr>
        <w:t>}}</w:t>
      </w:r>
    </w:p>
    <w:p w:rsidR="00AB6847" w:rsidRDefault="00A33E3E">
      <w:pPr>
        <w:pBdr>
          <w:top w:val="single" w:sz="3" w:space="0" w:color="000000"/>
          <w:left w:val="single" w:sz="3" w:space="0" w:color="000000"/>
          <w:bottom w:val="single" w:sz="3" w:space="0" w:color="000000"/>
          <w:right w:val="single" w:sz="3" w:space="0" w:color="000000"/>
        </w:pBdr>
        <w:spacing w:after="629" w:line="260" w:lineRule="auto"/>
        <w:ind w:left="-5"/>
        <w:jc w:val="left"/>
      </w:pPr>
      <w:r>
        <w:rPr>
          <w:color w:val="333333"/>
          <w:sz w:val="22"/>
        </w:rPr>
        <w:t>The variable is { x = 10 }</w:t>
      </w:r>
    </w:p>
    <w:p w:rsidR="00AB6847" w:rsidRDefault="00A33E3E">
      <w:pPr>
        <w:spacing w:after="351" w:line="265" w:lineRule="auto"/>
        <w:ind w:left="-5"/>
        <w:jc w:val="left"/>
      </w:pPr>
      <w:r>
        <w:rPr>
          <w:b/>
          <w:color w:val="20435C"/>
        </w:rPr>
        <w:t>Formateando cadenas</w:t>
      </w:r>
    </w:p>
    <w:p w:rsidR="00AB6847" w:rsidRDefault="00A33E3E">
      <w:pPr>
        <w:spacing w:after="133" w:line="249" w:lineRule="auto"/>
        <w:ind w:left="-5"/>
      </w:pPr>
      <w:r>
        <w:rPr>
          <w:b/>
        </w:rPr>
        <w:t>Nivel intermedio</w:t>
      </w:r>
    </w:p>
    <w:p w:rsidR="00AB6847" w:rsidRDefault="00A33E3E">
      <w:pPr>
        <w:spacing w:after="0"/>
        <w:ind w:left="-5"/>
      </w:pPr>
      <w:r>
        <w:t xml:space="preserve">Los «f-strings» proporcionan una gran variedad de </w:t>
      </w:r>
      <w:r>
        <w:rPr>
          <w:b/>
        </w:rPr>
        <w:t>opciones de formateado</w:t>
      </w:r>
      <w:r>
        <w:t>: ancho del texto, número de decimales, tamaño de la cifra, alineación, etc. Muchas de estas facilidades</w:t>
      </w:r>
    </w:p>
    <w:p w:rsidR="00AB6847" w:rsidRDefault="00A33E3E">
      <w:pPr>
        <w:spacing w:after="39" w:line="372" w:lineRule="auto"/>
        <w:ind w:left="-5" w:right="2236"/>
      </w:pPr>
      <w:r>
        <w:t xml:space="preserve">se pueden consultar en el artículo </w:t>
      </w:r>
      <w:hyperlink r:id="rId300">
        <w:r>
          <w:rPr>
            <w:color w:val="377063"/>
          </w:rPr>
          <w:t>Best of Python3.6 f-strings</w:t>
        </w:r>
      </w:hyperlink>
      <w:hyperlink r:id="rId301">
        <w:r>
          <w:rPr>
            <w:color w:val="355F7C"/>
            <w:vertAlign w:val="superscript"/>
          </w:rPr>
          <w:t xml:space="preserve">4 </w:t>
        </w:r>
      </w:hyperlink>
      <w:r>
        <w:rPr>
          <w:b/>
        </w:rPr>
        <w:t>Dando formato a valores enteros:</w:t>
      </w:r>
    </w:p>
    <w:p w:rsidR="00AB6847" w:rsidRDefault="00A33E3E">
      <w:pPr>
        <w:pBdr>
          <w:top w:val="single" w:sz="3" w:space="0" w:color="000000"/>
          <w:left w:val="single" w:sz="3" w:space="0" w:color="000000"/>
          <w:bottom w:val="single" w:sz="3" w:space="0" w:color="000000"/>
          <w:right w:val="single" w:sz="3" w:space="0" w:color="000000"/>
        </w:pBdr>
        <w:spacing w:after="271" w:line="260" w:lineRule="auto"/>
        <w:ind w:left="-5"/>
        <w:jc w:val="left"/>
      </w:pPr>
      <w:r>
        <w:rPr>
          <w:b/>
          <w:color w:val="C75C0A"/>
          <w:sz w:val="22"/>
        </w:rPr>
        <w:t xml:space="preserve">&gt;&gt;&gt; </w:t>
      </w:r>
      <w:r>
        <w:rPr>
          <w:sz w:val="22"/>
        </w:rPr>
        <w:t xml:space="preserve">mount_height </w:t>
      </w:r>
      <w:r>
        <w:rPr>
          <w:color w:val="666666"/>
          <w:sz w:val="22"/>
        </w:rPr>
        <w:t xml:space="preserve">= </w:t>
      </w:r>
      <w:r>
        <w:rPr>
          <w:color w:val="217F4F"/>
          <w:sz w:val="22"/>
        </w:rPr>
        <w:t>3718</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color w:val="4070A1"/>
          <w:sz w:val="22"/>
        </w:rPr>
        <w:t xml:space="preserve">f </w:t>
      </w:r>
      <w:r>
        <w:rPr>
          <w:color w:val="70A1D1"/>
          <w:sz w:val="22"/>
        </w:rPr>
        <w:t>{</w:t>
      </w:r>
      <w:r>
        <w:rPr>
          <w:sz w:val="22"/>
        </w:rPr>
        <w:t>mount_height</w:t>
      </w:r>
      <w:r>
        <w:rPr>
          <w:color w:val="70A1D1"/>
          <w:sz w:val="22"/>
        </w:rPr>
        <w:t>:</w:t>
      </w:r>
      <w:r>
        <w:rPr>
          <w:color w:val="4070A1"/>
          <w:sz w:val="22"/>
        </w:rPr>
        <w:t>10d</w:t>
      </w:r>
      <w:r>
        <w:rPr>
          <w:color w:val="70A1D1"/>
          <w:sz w:val="22"/>
        </w:rPr>
        <w:t>}</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5"/>
        <w:jc w:val="left"/>
      </w:pPr>
      <w:r>
        <w:rPr>
          <w:color w:val="333333"/>
          <w:sz w:val="22"/>
        </w:rPr>
        <w:t>3718</w:t>
      </w:r>
    </w:p>
    <w:p w:rsidR="00AB6847" w:rsidRDefault="00A33E3E">
      <w:pPr>
        <w:pBdr>
          <w:top w:val="single" w:sz="3" w:space="0" w:color="000000"/>
          <w:left w:val="single" w:sz="3" w:space="0" w:color="000000"/>
          <w:bottom w:val="single" w:sz="3" w:space="0" w:color="000000"/>
          <w:right w:val="single" w:sz="3" w:space="0" w:color="000000"/>
        </w:pBdr>
        <w:spacing w:after="295" w:line="260" w:lineRule="auto"/>
        <w:ind w:left="-5"/>
        <w:jc w:val="left"/>
      </w:pPr>
      <w:r>
        <w:rPr>
          <w:b/>
          <w:color w:val="C75C0A"/>
          <w:sz w:val="22"/>
        </w:rPr>
        <w:t xml:space="preserve">&gt;&gt;&gt; </w:t>
      </w:r>
      <w:r>
        <w:rPr>
          <w:color w:val="4070A1"/>
          <w:sz w:val="22"/>
        </w:rPr>
        <w:t xml:space="preserve">f </w:t>
      </w:r>
      <w:r>
        <w:rPr>
          <w:color w:val="70A1D1"/>
          <w:sz w:val="22"/>
        </w:rPr>
        <w:t>{</w:t>
      </w:r>
      <w:r>
        <w:rPr>
          <w:sz w:val="22"/>
        </w:rPr>
        <w:t>mount_height</w:t>
      </w:r>
      <w:r>
        <w:rPr>
          <w:color w:val="70A1D1"/>
          <w:sz w:val="22"/>
        </w:rPr>
        <w:t>:</w:t>
      </w:r>
      <w:r>
        <w:rPr>
          <w:color w:val="4070A1"/>
          <w:sz w:val="22"/>
        </w:rPr>
        <w:t>010d</w:t>
      </w:r>
      <w:r>
        <w:rPr>
          <w:color w:val="70A1D1"/>
          <w:sz w:val="22"/>
        </w:rPr>
        <w:t xml:space="preserve">} </w:t>
      </w:r>
      <w:r>
        <w:rPr>
          <w:color w:val="333333"/>
          <w:sz w:val="22"/>
        </w:rPr>
        <w:t>0000003718</w:t>
      </w:r>
    </w:p>
    <w:p w:rsidR="00AB6847" w:rsidRDefault="00A33E3E">
      <w:pPr>
        <w:spacing w:after="187" w:line="249" w:lineRule="auto"/>
        <w:ind w:left="-5"/>
      </w:pPr>
      <w:r>
        <w:rPr>
          <w:b/>
        </w:rPr>
        <w:t>Dando formato a otras bases:</w:t>
      </w:r>
    </w:p>
    <w:p w:rsidR="00AB6847" w:rsidRDefault="00A33E3E">
      <w:pPr>
        <w:pBdr>
          <w:top w:val="single" w:sz="3" w:space="0" w:color="000000"/>
          <w:left w:val="single" w:sz="3" w:space="0" w:color="000000"/>
          <w:bottom w:val="single" w:sz="3" w:space="0" w:color="000000"/>
          <w:right w:val="single" w:sz="3" w:space="0" w:color="000000"/>
        </w:pBdr>
        <w:spacing w:after="293" w:line="260" w:lineRule="auto"/>
        <w:ind w:left="-5"/>
        <w:jc w:val="left"/>
      </w:pPr>
      <w:r>
        <w:rPr>
          <w:b/>
          <w:color w:val="C75C0A"/>
          <w:sz w:val="22"/>
        </w:rPr>
        <w:t xml:space="preserve">&gt;&gt;&gt; </w:t>
      </w:r>
      <w:r>
        <w:rPr>
          <w:sz w:val="22"/>
        </w:rPr>
        <w:t xml:space="preserve">value </w:t>
      </w:r>
      <w:r>
        <w:rPr>
          <w:color w:val="666666"/>
          <w:sz w:val="22"/>
        </w:rPr>
        <w:t xml:space="preserve">= </w:t>
      </w:r>
      <w:r>
        <w:rPr>
          <w:color w:val="217F4F"/>
          <w:sz w:val="22"/>
        </w:rPr>
        <w:t>0b10010011</w:t>
      </w:r>
    </w:p>
    <w:p w:rsidR="00AB6847" w:rsidRDefault="00A33E3E">
      <w:pPr>
        <w:spacing w:after="62" w:line="383" w:lineRule="auto"/>
        <w:ind w:left="264" w:right="11"/>
        <w:jc w:val="right"/>
      </w:pPr>
      <w:r>
        <w:rPr>
          <w:noProof/>
          <w:sz w:val="22"/>
        </w:rPr>
        <mc:AlternateContent>
          <mc:Choice Requires="wpg">
            <w:drawing>
              <wp:anchor distT="0" distB="0" distL="114300" distR="114300" simplePos="0" relativeHeight="251671552" behindDoc="0" locked="0" layoutInCell="1" allowOverlap="1">
                <wp:simplePos x="0" y="0"/>
                <wp:positionH relativeFrom="column">
                  <wp:posOffset>0</wp:posOffset>
                </wp:positionH>
                <wp:positionV relativeFrom="paragraph">
                  <wp:posOffset>275449</wp:posOffset>
                </wp:positionV>
                <wp:extent cx="2377402" cy="5055"/>
                <wp:effectExtent l="0" t="0" r="0" b="0"/>
                <wp:wrapNone/>
                <wp:docPr id="470585" name="Group 470585"/>
                <wp:cNvGraphicFramePr/>
                <a:graphic xmlns:a="http://schemas.openxmlformats.org/drawingml/2006/main">
                  <a:graphicData uri="http://schemas.microsoft.com/office/word/2010/wordprocessingGroup">
                    <wpg:wgp>
                      <wpg:cNvGrpSpPr/>
                      <wpg:grpSpPr>
                        <a:xfrm>
                          <a:off x="0" y="0"/>
                          <a:ext cx="2377402" cy="5055"/>
                          <a:chOff x="0" y="0"/>
                          <a:chExt cx="2377402" cy="5055"/>
                        </a:xfrm>
                      </wpg:grpSpPr>
                      <wps:wsp>
                        <wps:cNvPr id="8237" name="Shape 8237"/>
                        <wps:cNvSpPr/>
                        <wps:spPr>
                          <a:xfrm>
                            <a:off x="0" y="0"/>
                            <a:ext cx="2377402" cy="0"/>
                          </a:xfrm>
                          <a:custGeom>
                            <a:avLst/>
                            <a:gdLst/>
                            <a:ahLst/>
                            <a:cxnLst/>
                            <a:rect l="0" t="0" r="0" b="0"/>
                            <a:pathLst>
                              <a:path w="2377402">
                                <a:moveTo>
                                  <a:pt x="0" y="0"/>
                                </a:moveTo>
                                <a:lnTo>
                                  <a:pt x="23774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70585" style="width:187.197pt;height:0.398pt;position:absolute;z-index:115;mso-position-horizontal-relative:text;mso-position-horizontal:absolute;margin-left:0pt;mso-position-vertical-relative:text;margin-top:21.6889pt;" coordsize="23774,50">
                <v:shape id="Shape 8237" style="position:absolute;width:23774;height:0;left:0;top:0;" coordsize="2377402,0" path="m0,0l2377402,0">
                  <v:stroke weight="0.398pt" endcap="flat" joinstyle="miter" miterlimit="10" on="true" color="#000000"/>
                  <v:fill on="false" color="#000000" opacity="0"/>
                </v:shape>
              </v:group>
            </w:pict>
          </mc:Fallback>
        </mc:AlternateContent>
      </w:r>
      <w:r>
        <w:rPr>
          <w:sz w:val="20"/>
        </w:rPr>
        <w:t xml:space="preserve">(continué en la próxima página) </w:t>
      </w:r>
      <w:r>
        <w:rPr>
          <w:sz w:val="20"/>
          <w:vertAlign w:val="superscript"/>
        </w:rPr>
        <w:t xml:space="preserve">4 </w:t>
      </w:r>
      <w:r>
        <w:rPr>
          <w:sz w:val="20"/>
        </w:rPr>
        <w:t>Escrito por Nirant Kasliwal en Medium.</w:t>
      </w:r>
    </w:p>
    <w:p w:rsidR="00AB6847" w:rsidRDefault="00AB6847">
      <w:pPr>
        <w:sectPr w:rsidR="00AB6847">
          <w:headerReference w:type="even" r:id="rId302"/>
          <w:headerReference w:type="default" r:id="rId303"/>
          <w:footerReference w:type="even" r:id="rId304"/>
          <w:footerReference w:type="default" r:id="rId305"/>
          <w:headerReference w:type="first" r:id="rId306"/>
          <w:footerReference w:type="first" r:id="rId307"/>
          <w:pgSz w:w="12240" w:h="15840"/>
          <w:pgMar w:top="1409" w:right="1440" w:bottom="1385" w:left="1440" w:header="731" w:footer="792" w:gutter="0"/>
          <w:cols w:space="720"/>
        </w:sectPr>
      </w:pP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lastRenderedPageBreak/>
        <w:t xml:space="preserve">&gt;&gt;&gt; </w:t>
      </w:r>
      <w:r>
        <w:rPr>
          <w:color w:val="4070A1"/>
          <w:sz w:val="22"/>
        </w:rPr>
        <w:t xml:space="preserve">f </w:t>
      </w:r>
      <w:r>
        <w:rPr>
          <w:color w:val="70A1D1"/>
          <w:sz w:val="22"/>
        </w:rPr>
        <w:t>{</w:t>
      </w:r>
      <w:r>
        <w:rPr>
          <w:sz w:val="22"/>
        </w:rPr>
        <w:t>value</w:t>
      </w:r>
      <w:r>
        <w:rPr>
          <w:color w:val="70A1D1"/>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147</w:t>
      </w:r>
    </w:p>
    <w:p w:rsidR="00AB6847" w:rsidRDefault="00A33E3E">
      <w:pPr>
        <w:pBdr>
          <w:top w:val="single" w:sz="3" w:space="0" w:color="000000"/>
          <w:left w:val="single" w:sz="3" w:space="0" w:color="000000"/>
          <w:bottom w:val="single" w:sz="3" w:space="0" w:color="000000"/>
          <w:right w:val="single" w:sz="3" w:space="0" w:color="000000"/>
        </w:pBdr>
        <w:spacing w:after="260" w:line="260" w:lineRule="auto"/>
        <w:ind w:left="-5"/>
        <w:jc w:val="left"/>
      </w:pPr>
      <w:r>
        <w:rPr>
          <w:b/>
          <w:color w:val="C75C0A"/>
          <w:sz w:val="22"/>
        </w:rPr>
        <w:t xml:space="preserve">&gt;&gt;&gt; </w:t>
      </w:r>
      <w:r>
        <w:rPr>
          <w:color w:val="4070A1"/>
          <w:sz w:val="22"/>
        </w:rPr>
        <w:t xml:space="preserve">f </w:t>
      </w:r>
      <w:r>
        <w:rPr>
          <w:color w:val="70A1D1"/>
          <w:sz w:val="22"/>
        </w:rPr>
        <w:t>{</w:t>
      </w:r>
      <w:r>
        <w:rPr>
          <w:sz w:val="22"/>
        </w:rPr>
        <w:t>value</w:t>
      </w:r>
      <w:r>
        <w:rPr>
          <w:color w:val="70A1D1"/>
          <w:sz w:val="22"/>
        </w:rPr>
        <w:t>:</w:t>
      </w:r>
      <w:r>
        <w:rPr>
          <w:color w:val="4070A1"/>
          <w:sz w:val="22"/>
        </w:rPr>
        <w:t>b</w:t>
      </w:r>
      <w:r>
        <w:rPr>
          <w:color w:val="70A1D1"/>
          <w:sz w:val="22"/>
        </w:rPr>
        <w:t xml:space="preserve">} </w:t>
      </w:r>
      <w:r>
        <w:rPr>
          <w:color w:val="333333"/>
          <w:sz w:val="22"/>
        </w:rPr>
        <w:t>10010011</w:t>
      </w:r>
    </w:p>
    <w:p w:rsidR="00AB6847" w:rsidRDefault="00A33E3E">
      <w:pPr>
        <w:pBdr>
          <w:top w:val="single" w:sz="3" w:space="0" w:color="000000"/>
          <w:left w:val="single" w:sz="3" w:space="0" w:color="000000"/>
          <w:bottom w:val="single" w:sz="3" w:space="0" w:color="000000"/>
          <w:right w:val="single" w:sz="3" w:space="0" w:color="000000"/>
        </w:pBdr>
        <w:spacing w:after="0" w:line="260" w:lineRule="auto"/>
        <w:ind w:left="-5"/>
        <w:jc w:val="left"/>
      </w:pPr>
      <w:r>
        <w:rPr>
          <w:b/>
          <w:color w:val="C75C0A"/>
          <w:sz w:val="22"/>
        </w:rPr>
        <w:t xml:space="preserve">&gt;&gt;&gt; </w:t>
      </w:r>
      <w:r>
        <w:rPr>
          <w:sz w:val="22"/>
        </w:rPr>
        <w:t xml:space="preserve">value </w:t>
      </w:r>
      <w:r>
        <w:rPr>
          <w:color w:val="666666"/>
          <w:sz w:val="22"/>
        </w:rPr>
        <w:t xml:space="preserve">= </w:t>
      </w:r>
      <w:r>
        <w:rPr>
          <w:color w:val="217F4F"/>
          <w:sz w:val="22"/>
        </w:rPr>
        <w:t>0o47622</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color w:val="4070A1"/>
          <w:sz w:val="22"/>
        </w:rPr>
        <w:t xml:space="preserve">f </w:t>
      </w:r>
      <w:r>
        <w:rPr>
          <w:color w:val="70A1D1"/>
          <w:sz w:val="22"/>
        </w:rPr>
        <w:t>{</w:t>
      </w:r>
      <w:r>
        <w:rPr>
          <w:sz w:val="22"/>
        </w:rPr>
        <w:t>value</w:t>
      </w:r>
      <w:r>
        <w:rPr>
          <w:color w:val="70A1D1"/>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20370</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color w:val="4070A1"/>
          <w:sz w:val="22"/>
        </w:rPr>
        <w:t xml:space="preserve">f </w:t>
      </w:r>
      <w:r>
        <w:rPr>
          <w:color w:val="70A1D1"/>
          <w:sz w:val="22"/>
        </w:rPr>
        <w:t>{</w:t>
      </w:r>
      <w:r>
        <w:rPr>
          <w:sz w:val="22"/>
        </w:rPr>
        <w:t>value</w:t>
      </w:r>
      <w:r>
        <w:rPr>
          <w:color w:val="70A1D1"/>
          <w:sz w:val="22"/>
        </w:rPr>
        <w:t>:</w:t>
      </w:r>
      <w:r>
        <w:rPr>
          <w:color w:val="4070A1"/>
          <w:sz w:val="22"/>
        </w:rPr>
        <w:t>o</w:t>
      </w:r>
      <w:r>
        <w:rPr>
          <w:color w:val="70A1D1"/>
          <w:sz w:val="22"/>
        </w:rPr>
        <w:t>}</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5"/>
        <w:jc w:val="left"/>
      </w:pPr>
      <w:r>
        <w:rPr>
          <w:color w:val="333333"/>
          <w:sz w:val="22"/>
        </w:rPr>
        <w:t>47622</w:t>
      </w:r>
    </w:p>
    <w:p w:rsidR="00AB6847" w:rsidRDefault="00A33E3E">
      <w:pPr>
        <w:pBdr>
          <w:top w:val="single" w:sz="3" w:space="0" w:color="000000"/>
          <w:left w:val="single" w:sz="3" w:space="0" w:color="000000"/>
          <w:bottom w:val="single" w:sz="3" w:space="0" w:color="000000"/>
          <w:right w:val="single" w:sz="3" w:space="0" w:color="000000"/>
        </w:pBdr>
        <w:spacing w:after="0" w:line="260" w:lineRule="auto"/>
        <w:ind w:left="-5"/>
        <w:jc w:val="left"/>
      </w:pPr>
      <w:r>
        <w:rPr>
          <w:b/>
          <w:color w:val="C75C0A"/>
          <w:sz w:val="22"/>
        </w:rPr>
        <w:t xml:space="preserve">&gt;&gt;&gt; </w:t>
      </w:r>
      <w:r>
        <w:rPr>
          <w:sz w:val="22"/>
        </w:rPr>
        <w:t xml:space="preserve">value </w:t>
      </w:r>
      <w:r>
        <w:rPr>
          <w:color w:val="666666"/>
          <w:sz w:val="22"/>
        </w:rPr>
        <w:t xml:space="preserve">= </w:t>
      </w:r>
      <w:r>
        <w:rPr>
          <w:color w:val="217F4F"/>
          <w:sz w:val="22"/>
        </w:rPr>
        <w:t>0xab217</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color w:val="4070A1"/>
          <w:sz w:val="22"/>
        </w:rPr>
        <w:t xml:space="preserve">f </w:t>
      </w:r>
      <w:r>
        <w:rPr>
          <w:color w:val="70A1D1"/>
          <w:sz w:val="22"/>
        </w:rPr>
        <w:t>{</w:t>
      </w:r>
      <w:r>
        <w:rPr>
          <w:sz w:val="22"/>
        </w:rPr>
        <w:t>value</w:t>
      </w:r>
      <w:r>
        <w:rPr>
          <w:color w:val="70A1D1"/>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700951</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color w:val="4070A1"/>
          <w:sz w:val="22"/>
        </w:rPr>
        <w:t xml:space="preserve">f </w:t>
      </w:r>
      <w:r>
        <w:rPr>
          <w:color w:val="70A1D1"/>
          <w:sz w:val="22"/>
        </w:rPr>
        <w:t>{</w:t>
      </w:r>
      <w:r>
        <w:rPr>
          <w:sz w:val="22"/>
        </w:rPr>
        <w:t>value</w:t>
      </w:r>
      <w:r>
        <w:rPr>
          <w:color w:val="70A1D1"/>
          <w:sz w:val="22"/>
        </w:rPr>
        <w:t>:</w:t>
      </w:r>
      <w:r>
        <w:rPr>
          <w:color w:val="4070A1"/>
          <w:sz w:val="22"/>
        </w:rPr>
        <w:t>x</w:t>
      </w:r>
      <w:r>
        <w:rPr>
          <w:color w:val="70A1D1"/>
          <w:sz w:val="22"/>
        </w:rPr>
        <w:t>}</w:t>
      </w:r>
    </w:p>
    <w:p w:rsidR="00AB6847" w:rsidRDefault="00A33E3E">
      <w:pPr>
        <w:pBdr>
          <w:top w:val="single" w:sz="3" w:space="0" w:color="000000"/>
          <w:left w:val="single" w:sz="3" w:space="0" w:color="000000"/>
          <w:bottom w:val="single" w:sz="3" w:space="0" w:color="000000"/>
          <w:right w:val="single" w:sz="3" w:space="0" w:color="000000"/>
        </w:pBdr>
        <w:spacing w:after="294" w:line="260" w:lineRule="auto"/>
        <w:ind w:left="-5"/>
        <w:jc w:val="left"/>
      </w:pPr>
      <w:r>
        <w:rPr>
          <w:color w:val="333333"/>
          <w:sz w:val="22"/>
        </w:rPr>
        <w:t>ab217</w:t>
      </w:r>
    </w:p>
    <w:p w:rsidR="00AB6847" w:rsidRDefault="00A33E3E">
      <w:pPr>
        <w:spacing w:after="11" w:line="249" w:lineRule="auto"/>
        <w:ind w:left="-5"/>
      </w:pPr>
      <w:r>
        <w:rPr>
          <w:b/>
        </w:rPr>
        <w:t>Dando formato a valores flotantes:</w:t>
      </w:r>
    </w:p>
    <w:tbl>
      <w:tblPr>
        <w:tblStyle w:val="TableGrid"/>
        <w:tblW w:w="9488" w:type="dxa"/>
        <w:tblInd w:w="-64"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6089"/>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3" w:line="259" w:lineRule="auto"/>
              <w:ind w:left="0" w:firstLine="0"/>
              <w:jc w:val="left"/>
            </w:pPr>
            <w:r>
              <w:rPr>
                <w:b/>
                <w:color w:val="C75C0A"/>
                <w:sz w:val="22"/>
              </w:rPr>
              <w:t xml:space="preserve">&gt;&gt;&gt; </w:t>
            </w:r>
            <w:r>
              <w:rPr>
                <w:sz w:val="22"/>
              </w:rPr>
              <w:t xml:space="preserve">pi </w:t>
            </w:r>
            <w:r>
              <w:rPr>
                <w:color w:val="666666"/>
                <w:sz w:val="22"/>
              </w:rPr>
              <w:t xml:space="preserve">= </w:t>
            </w:r>
            <w:r>
              <w:rPr>
                <w:color w:val="217F4F"/>
                <w:sz w:val="22"/>
              </w:rPr>
              <w:t>3.14159265</w:t>
            </w:r>
          </w:p>
          <w:p w:rsidR="00AB6847" w:rsidRDefault="00A33E3E">
            <w:pPr>
              <w:tabs>
                <w:tab w:val="center" w:pos="4909"/>
              </w:tabs>
              <w:spacing w:after="0" w:line="259" w:lineRule="auto"/>
              <w:ind w:left="0" w:firstLine="0"/>
              <w:jc w:val="left"/>
            </w:pPr>
            <w:r>
              <w:rPr>
                <w:b/>
                <w:color w:val="C75C0A"/>
                <w:sz w:val="22"/>
              </w:rPr>
              <w:t xml:space="preserve">&gt;&gt;&gt; </w:t>
            </w:r>
            <w:r>
              <w:rPr>
                <w:color w:val="4070A1"/>
                <w:sz w:val="22"/>
              </w:rPr>
              <w:t xml:space="preserve">f </w:t>
            </w:r>
            <w:r>
              <w:rPr>
                <w:color w:val="70A1D1"/>
                <w:sz w:val="22"/>
              </w:rPr>
              <w:t>{</w:t>
            </w:r>
            <w:r>
              <w:rPr>
                <w:sz w:val="22"/>
              </w:rPr>
              <w:t>pi</w:t>
            </w:r>
            <w:r>
              <w:rPr>
                <w:color w:val="70A1D1"/>
                <w:sz w:val="22"/>
              </w:rPr>
              <w:t>:</w:t>
            </w:r>
            <w:r>
              <w:rPr>
                <w:color w:val="4070A1"/>
                <w:sz w:val="22"/>
              </w:rPr>
              <w:t>f</w:t>
            </w:r>
            <w:r>
              <w:rPr>
                <w:color w:val="70A1D1"/>
                <w:sz w:val="22"/>
              </w:rPr>
              <w:t>}</w:t>
            </w:r>
            <w:r>
              <w:rPr>
                <w:color w:val="70A1D1"/>
                <w:sz w:val="22"/>
              </w:rPr>
              <w:tab/>
            </w:r>
            <w:r>
              <w:rPr>
                <w:color w:val="407F8F"/>
                <w:sz w:val="22"/>
              </w:rPr>
              <w:t># 6 decimales por defecto (se rellenan con ceros si procede)</w:t>
            </w:r>
          </w:p>
          <w:p w:rsidR="00AB6847" w:rsidRDefault="00A33E3E">
            <w:pPr>
              <w:spacing w:after="258" w:line="259" w:lineRule="auto"/>
              <w:ind w:left="0" w:firstLine="0"/>
              <w:jc w:val="left"/>
            </w:pPr>
            <w:r>
              <w:rPr>
                <w:color w:val="333333"/>
                <w:sz w:val="22"/>
              </w:rPr>
              <w:t>3.141593</w:t>
            </w:r>
          </w:p>
          <w:p w:rsidR="00AB6847" w:rsidRDefault="00A33E3E">
            <w:pPr>
              <w:spacing w:after="261" w:line="257" w:lineRule="auto"/>
              <w:ind w:left="0" w:right="7236" w:firstLine="0"/>
              <w:jc w:val="left"/>
            </w:pPr>
            <w:r>
              <w:rPr>
                <w:b/>
                <w:color w:val="C75C0A"/>
                <w:sz w:val="22"/>
              </w:rPr>
              <w:t xml:space="preserve">&gt;&gt;&gt; </w:t>
            </w:r>
            <w:r>
              <w:rPr>
                <w:color w:val="4070A1"/>
                <w:sz w:val="22"/>
              </w:rPr>
              <w:t xml:space="preserve">f </w:t>
            </w:r>
            <w:r>
              <w:rPr>
                <w:color w:val="70A1D1"/>
                <w:sz w:val="22"/>
              </w:rPr>
              <w:t>{</w:t>
            </w:r>
            <w:r>
              <w:rPr>
                <w:sz w:val="22"/>
              </w:rPr>
              <w:t>pi</w:t>
            </w:r>
            <w:r>
              <w:rPr>
                <w:color w:val="70A1D1"/>
                <w:sz w:val="22"/>
              </w:rPr>
              <w:t>:</w:t>
            </w:r>
            <w:r>
              <w:rPr>
                <w:color w:val="4070A1"/>
                <w:sz w:val="22"/>
              </w:rPr>
              <w:t>.3f</w:t>
            </w:r>
            <w:r>
              <w:rPr>
                <w:color w:val="70A1D1"/>
                <w:sz w:val="22"/>
              </w:rPr>
              <w:t xml:space="preserve">} </w:t>
            </w:r>
            <w:r>
              <w:rPr>
                <w:color w:val="333333"/>
                <w:sz w:val="22"/>
              </w:rPr>
              <w:t>3.142</w:t>
            </w:r>
          </w:p>
          <w:p w:rsidR="00AB6847" w:rsidRDefault="00A33E3E">
            <w:pPr>
              <w:spacing w:after="0" w:line="259" w:lineRule="auto"/>
              <w:ind w:left="0" w:firstLine="0"/>
              <w:jc w:val="left"/>
            </w:pPr>
            <w:r>
              <w:rPr>
                <w:b/>
                <w:color w:val="C75C0A"/>
                <w:sz w:val="22"/>
              </w:rPr>
              <w:t xml:space="preserve">&gt;&gt;&gt; </w:t>
            </w:r>
            <w:r>
              <w:rPr>
                <w:color w:val="4070A1"/>
                <w:sz w:val="22"/>
              </w:rPr>
              <w:t xml:space="preserve">f </w:t>
            </w:r>
            <w:r>
              <w:rPr>
                <w:color w:val="70A1D1"/>
                <w:sz w:val="22"/>
              </w:rPr>
              <w:t>{</w:t>
            </w:r>
            <w:r>
              <w:rPr>
                <w:sz w:val="22"/>
              </w:rPr>
              <w:t>pi</w:t>
            </w:r>
            <w:r>
              <w:rPr>
                <w:color w:val="70A1D1"/>
                <w:sz w:val="22"/>
              </w:rPr>
              <w:t>:</w:t>
            </w:r>
            <w:r>
              <w:rPr>
                <w:color w:val="4070A1"/>
                <w:sz w:val="22"/>
              </w:rPr>
              <w:t>12f</w:t>
            </w:r>
            <w:r>
              <w:rPr>
                <w:color w:val="70A1D1"/>
                <w:sz w:val="22"/>
              </w:rPr>
              <w:t>}</w:t>
            </w:r>
          </w:p>
          <w:p w:rsidR="00AB6847" w:rsidRDefault="00A33E3E">
            <w:pPr>
              <w:spacing w:after="258" w:line="259" w:lineRule="auto"/>
              <w:ind w:left="0" w:firstLine="0"/>
              <w:jc w:val="left"/>
            </w:pPr>
            <w:r>
              <w:rPr>
                <w:color w:val="333333"/>
                <w:sz w:val="22"/>
              </w:rPr>
              <w:t>3.141593</w:t>
            </w:r>
          </w:p>
          <w:p w:rsidR="00AB6847" w:rsidRDefault="00A33E3E">
            <w:pPr>
              <w:spacing w:after="0" w:line="259" w:lineRule="auto"/>
              <w:ind w:left="0" w:firstLine="0"/>
              <w:jc w:val="left"/>
            </w:pPr>
            <w:r>
              <w:rPr>
                <w:b/>
                <w:color w:val="C75C0A"/>
                <w:sz w:val="22"/>
              </w:rPr>
              <w:t xml:space="preserve">&gt;&gt;&gt; </w:t>
            </w:r>
            <w:r>
              <w:rPr>
                <w:color w:val="4070A1"/>
                <w:sz w:val="22"/>
              </w:rPr>
              <w:t xml:space="preserve">f </w:t>
            </w:r>
            <w:r>
              <w:rPr>
                <w:color w:val="70A1D1"/>
                <w:sz w:val="22"/>
              </w:rPr>
              <w:t>{</w:t>
            </w:r>
            <w:r>
              <w:rPr>
                <w:sz w:val="22"/>
              </w:rPr>
              <w:t>pi</w:t>
            </w:r>
            <w:r>
              <w:rPr>
                <w:color w:val="70A1D1"/>
                <w:sz w:val="22"/>
              </w:rPr>
              <w:t>:</w:t>
            </w:r>
            <w:r>
              <w:rPr>
                <w:color w:val="4070A1"/>
                <w:sz w:val="22"/>
              </w:rPr>
              <w:t>7.2f</w:t>
            </w:r>
            <w:r>
              <w:rPr>
                <w:color w:val="70A1D1"/>
                <w:sz w:val="22"/>
              </w:rPr>
              <w:t>}</w:t>
            </w:r>
          </w:p>
          <w:p w:rsidR="00AB6847" w:rsidRDefault="00A33E3E">
            <w:pPr>
              <w:spacing w:after="258" w:line="259" w:lineRule="auto"/>
              <w:ind w:left="0" w:firstLine="0"/>
              <w:jc w:val="left"/>
            </w:pPr>
            <w:r>
              <w:rPr>
                <w:color w:val="333333"/>
                <w:sz w:val="22"/>
              </w:rPr>
              <w:t>3.14</w:t>
            </w:r>
          </w:p>
          <w:p w:rsidR="00AB6847" w:rsidRDefault="00A33E3E">
            <w:pPr>
              <w:spacing w:after="261" w:line="257" w:lineRule="auto"/>
              <w:ind w:left="0" w:right="6799" w:firstLine="0"/>
              <w:jc w:val="left"/>
            </w:pPr>
            <w:r>
              <w:rPr>
                <w:b/>
                <w:color w:val="C75C0A"/>
                <w:sz w:val="22"/>
              </w:rPr>
              <w:t xml:space="preserve">&gt;&gt;&gt; </w:t>
            </w:r>
            <w:r>
              <w:rPr>
                <w:color w:val="4070A1"/>
                <w:sz w:val="22"/>
              </w:rPr>
              <w:t xml:space="preserve">f </w:t>
            </w:r>
            <w:r>
              <w:rPr>
                <w:color w:val="70A1D1"/>
                <w:sz w:val="22"/>
              </w:rPr>
              <w:t>{</w:t>
            </w:r>
            <w:r>
              <w:rPr>
                <w:sz w:val="22"/>
              </w:rPr>
              <w:t>pi</w:t>
            </w:r>
            <w:r>
              <w:rPr>
                <w:color w:val="70A1D1"/>
                <w:sz w:val="22"/>
              </w:rPr>
              <w:t>:</w:t>
            </w:r>
            <w:r>
              <w:rPr>
                <w:color w:val="4070A1"/>
                <w:sz w:val="22"/>
              </w:rPr>
              <w:t>07.2f</w:t>
            </w:r>
            <w:r>
              <w:rPr>
                <w:color w:val="70A1D1"/>
                <w:sz w:val="22"/>
              </w:rPr>
              <w:t xml:space="preserve">} </w:t>
            </w:r>
            <w:r>
              <w:rPr>
                <w:color w:val="333333"/>
                <w:sz w:val="22"/>
              </w:rPr>
              <w:t>0003.14</w:t>
            </w:r>
          </w:p>
          <w:p w:rsidR="00AB6847" w:rsidRDefault="00A33E3E">
            <w:pPr>
              <w:spacing w:after="0" w:line="259" w:lineRule="auto"/>
              <w:ind w:left="0" w:firstLine="0"/>
              <w:jc w:val="left"/>
            </w:pPr>
            <w:r>
              <w:rPr>
                <w:b/>
                <w:color w:val="C75C0A"/>
                <w:sz w:val="22"/>
              </w:rPr>
              <w:t xml:space="preserve">&gt;&gt;&gt; </w:t>
            </w:r>
            <w:r>
              <w:rPr>
                <w:color w:val="4070A1"/>
                <w:sz w:val="22"/>
              </w:rPr>
              <w:t xml:space="preserve">f </w:t>
            </w:r>
            <w:r>
              <w:rPr>
                <w:color w:val="70A1D1"/>
                <w:sz w:val="22"/>
              </w:rPr>
              <w:t>{</w:t>
            </w:r>
            <w:r>
              <w:rPr>
                <w:sz w:val="22"/>
              </w:rPr>
              <w:t>pi</w:t>
            </w:r>
            <w:r>
              <w:rPr>
                <w:color w:val="70A1D1"/>
                <w:sz w:val="22"/>
              </w:rPr>
              <w:t>:</w:t>
            </w:r>
            <w:r>
              <w:rPr>
                <w:color w:val="4070A1"/>
                <w:sz w:val="22"/>
              </w:rPr>
              <w:t>.010f</w:t>
            </w:r>
            <w:r>
              <w:rPr>
                <w:color w:val="70A1D1"/>
                <w:sz w:val="22"/>
              </w:rPr>
              <w:t>}</w:t>
            </w:r>
          </w:p>
          <w:p w:rsidR="00AB6847" w:rsidRDefault="00A33E3E">
            <w:pPr>
              <w:spacing w:after="258" w:line="259" w:lineRule="auto"/>
              <w:ind w:left="0" w:firstLine="0"/>
              <w:jc w:val="left"/>
            </w:pPr>
            <w:r>
              <w:rPr>
                <w:color w:val="333333"/>
                <w:sz w:val="22"/>
              </w:rPr>
              <w:t>3.1415926500</w:t>
            </w:r>
          </w:p>
          <w:p w:rsidR="00AB6847" w:rsidRDefault="00A33E3E">
            <w:pPr>
              <w:spacing w:after="0" w:line="259" w:lineRule="auto"/>
              <w:ind w:left="0" w:firstLine="0"/>
              <w:jc w:val="left"/>
            </w:pPr>
            <w:r>
              <w:rPr>
                <w:b/>
                <w:color w:val="C75C0A"/>
                <w:sz w:val="22"/>
              </w:rPr>
              <w:t xml:space="preserve">&gt;&gt;&gt; </w:t>
            </w:r>
            <w:r>
              <w:rPr>
                <w:color w:val="4070A1"/>
                <w:sz w:val="22"/>
              </w:rPr>
              <w:t xml:space="preserve">f </w:t>
            </w:r>
            <w:r>
              <w:rPr>
                <w:color w:val="70A1D1"/>
                <w:sz w:val="22"/>
              </w:rPr>
              <w:t>{</w:t>
            </w:r>
            <w:r>
              <w:rPr>
                <w:sz w:val="22"/>
              </w:rPr>
              <w:t>pi</w:t>
            </w:r>
            <w:r>
              <w:rPr>
                <w:color w:val="70A1D1"/>
                <w:sz w:val="22"/>
              </w:rPr>
              <w:t>:</w:t>
            </w:r>
            <w:r>
              <w:rPr>
                <w:color w:val="4070A1"/>
                <w:sz w:val="22"/>
              </w:rPr>
              <w:t>e</w:t>
            </w:r>
            <w:r>
              <w:rPr>
                <w:color w:val="70A1D1"/>
                <w:sz w:val="22"/>
              </w:rPr>
              <w:t>}</w:t>
            </w:r>
          </w:p>
          <w:p w:rsidR="00AB6847" w:rsidRDefault="00A33E3E">
            <w:pPr>
              <w:spacing w:after="0" w:line="259" w:lineRule="auto"/>
              <w:ind w:left="0" w:firstLine="0"/>
              <w:jc w:val="left"/>
            </w:pPr>
            <w:r>
              <w:rPr>
                <w:color w:val="333333"/>
                <w:sz w:val="22"/>
              </w:rPr>
              <w:t>3.141593e+00</w:t>
            </w:r>
          </w:p>
        </w:tc>
      </w:tr>
    </w:tbl>
    <w:p w:rsidR="00AB6847" w:rsidRDefault="00A33E3E">
      <w:pPr>
        <w:spacing w:after="187" w:line="249" w:lineRule="auto"/>
        <w:ind w:left="-5"/>
      </w:pPr>
      <w:r>
        <w:rPr>
          <w:b/>
        </w:rPr>
        <w:t>Alineando valores: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 xml:space="preserve">text1 </w:t>
      </w:r>
      <w:r>
        <w:rPr>
          <w:color w:val="666666"/>
          <w:sz w:val="22"/>
        </w:rPr>
        <w:t xml:space="preserve">= </w:t>
      </w:r>
      <w:r>
        <w:rPr>
          <w:color w:val="4070A1"/>
          <w:sz w:val="22"/>
        </w:rPr>
        <w:t>how</w:t>
      </w:r>
    </w:p>
    <w:p w:rsidR="00AB6847" w:rsidRDefault="00A33E3E">
      <w:pPr>
        <w:spacing w:after="62" w:line="265" w:lineRule="auto"/>
        <w:ind w:left="264" w:right="11"/>
        <w:jc w:val="right"/>
      </w:pPr>
      <w:r>
        <w:rPr>
          <w:sz w:val="20"/>
        </w:rPr>
        <w:t>(continué en la próxima página)</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right="753"/>
        <w:jc w:val="left"/>
      </w:pPr>
      <w:r>
        <w:rPr>
          <w:b/>
          <w:color w:val="C75C0A"/>
          <w:sz w:val="22"/>
        </w:rPr>
        <w:lastRenderedPageBreak/>
        <w:t xml:space="preserve">&gt;&gt;&gt; </w:t>
      </w:r>
      <w:r>
        <w:rPr>
          <w:sz w:val="22"/>
        </w:rPr>
        <w:t xml:space="preserve">text2 </w:t>
      </w:r>
      <w:r>
        <w:rPr>
          <w:color w:val="666666"/>
          <w:sz w:val="22"/>
        </w:rPr>
        <w:t xml:space="preserve">= </w:t>
      </w:r>
      <w:r>
        <w:rPr>
          <w:color w:val="4070A1"/>
          <w:sz w:val="22"/>
        </w:rPr>
        <w:t>are</w:t>
      </w:r>
    </w:p>
    <w:p w:rsidR="00AB6847" w:rsidRDefault="00A33E3E">
      <w:pPr>
        <w:pBdr>
          <w:top w:val="single" w:sz="3" w:space="0" w:color="000000"/>
          <w:left w:val="single" w:sz="3" w:space="0" w:color="000000"/>
          <w:bottom w:val="single" w:sz="3" w:space="0" w:color="000000"/>
          <w:right w:val="single" w:sz="3" w:space="0" w:color="000000"/>
        </w:pBdr>
        <w:spacing w:after="270" w:line="260" w:lineRule="auto"/>
        <w:ind w:left="-5" w:right="753"/>
        <w:jc w:val="left"/>
      </w:pPr>
      <w:r>
        <w:rPr>
          <w:b/>
          <w:color w:val="C75C0A"/>
          <w:sz w:val="22"/>
        </w:rPr>
        <w:t xml:space="preserve">&gt;&gt;&gt; </w:t>
      </w:r>
      <w:r>
        <w:rPr>
          <w:sz w:val="22"/>
        </w:rPr>
        <w:t xml:space="preserve">text3 </w:t>
      </w:r>
      <w:r>
        <w:rPr>
          <w:color w:val="666666"/>
          <w:sz w:val="22"/>
        </w:rPr>
        <w:t xml:space="preserve">= </w:t>
      </w:r>
      <w:r>
        <w:rPr>
          <w:color w:val="4070A1"/>
          <w:sz w:val="22"/>
        </w:rPr>
        <w:t>you</w:t>
      </w:r>
    </w:p>
    <w:p w:rsidR="00AB6847" w:rsidRDefault="00A33E3E">
      <w:pPr>
        <w:pBdr>
          <w:top w:val="single" w:sz="3" w:space="0" w:color="000000"/>
          <w:left w:val="single" w:sz="3" w:space="0" w:color="000000"/>
          <w:bottom w:val="single" w:sz="3" w:space="0" w:color="000000"/>
          <w:right w:val="single" w:sz="3" w:space="0" w:color="000000"/>
        </w:pBdr>
        <w:spacing w:after="274" w:line="260" w:lineRule="auto"/>
        <w:ind w:left="94" w:right="753" w:hanging="109"/>
        <w:jc w:val="left"/>
      </w:pPr>
      <w:r>
        <w:rPr>
          <w:b/>
          <w:color w:val="C75C0A"/>
          <w:sz w:val="22"/>
        </w:rPr>
        <w:t xml:space="preserve">&gt;&gt;&gt; </w:t>
      </w:r>
      <w:r>
        <w:rPr>
          <w:color w:val="4070A1"/>
          <w:sz w:val="22"/>
        </w:rPr>
        <w:t xml:space="preserve">f </w:t>
      </w:r>
      <w:r>
        <w:rPr>
          <w:color w:val="70A1D1"/>
          <w:sz w:val="22"/>
        </w:rPr>
        <w:t>{</w:t>
      </w:r>
      <w:r>
        <w:rPr>
          <w:sz w:val="22"/>
        </w:rPr>
        <w:t>text1</w:t>
      </w:r>
      <w:r>
        <w:rPr>
          <w:color w:val="70A1D1"/>
          <w:sz w:val="22"/>
        </w:rPr>
        <w:t>:</w:t>
      </w:r>
      <w:r>
        <w:rPr>
          <w:color w:val="4070A1"/>
          <w:sz w:val="22"/>
        </w:rPr>
        <w:t>&lt;7s</w:t>
      </w:r>
      <w:r>
        <w:rPr>
          <w:color w:val="70A1D1"/>
          <w:sz w:val="22"/>
        </w:rPr>
        <w:t>}</w:t>
      </w:r>
      <w:r>
        <w:rPr>
          <w:color w:val="4070A1"/>
          <w:sz w:val="22"/>
        </w:rPr>
        <w:t>|</w:t>
      </w:r>
      <w:r>
        <w:rPr>
          <w:color w:val="70A1D1"/>
          <w:sz w:val="22"/>
        </w:rPr>
        <w:t>{</w:t>
      </w:r>
      <w:r>
        <w:rPr>
          <w:sz w:val="22"/>
        </w:rPr>
        <w:t>text2</w:t>
      </w:r>
      <w:r>
        <w:rPr>
          <w:color w:val="70A1D1"/>
          <w:sz w:val="22"/>
        </w:rPr>
        <w:t>:</w:t>
      </w:r>
      <w:r>
        <w:rPr>
          <w:color w:val="4070A1"/>
          <w:sz w:val="22"/>
        </w:rPr>
        <w:t>^11s</w:t>
      </w:r>
      <w:r>
        <w:rPr>
          <w:color w:val="70A1D1"/>
          <w:sz w:val="22"/>
        </w:rPr>
        <w:t>}</w:t>
      </w:r>
      <w:r>
        <w:rPr>
          <w:color w:val="4070A1"/>
          <w:sz w:val="22"/>
        </w:rPr>
        <w:t>|</w:t>
      </w:r>
      <w:r>
        <w:rPr>
          <w:color w:val="70A1D1"/>
          <w:sz w:val="22"/>
        </w:rPr>
        <w:t>{</w:t>
      </w:r>
      <w:r>
        <w:rPr>
          <w:sz w:val="22"/>
        </w:rPr>
        <w:t>text3</w:t>
      </w:r>
      <w:r>
        <w:rPr>
          <w:color w:val="70A1D1"/>
          <w:sz w:val="22"/>
        </w:rPr>
        <w:t>:</w:t>
      </w:r>
      <w:r>
        <w:rPr>
          <w:color w:val="4070A1"/>
          <w:sz w:val="22"/>
        </w:rPr>
        <w:t>&gt;7s</w:t>
      </w:r>
      <w:r>
        <w:rPr>
          <w:color w:val="70A1D1"/>
          <w:sz w:val="22"/>
        </w:rPr>
        <w:t xml:space="preserve">} </w:t>
      </w:r>
      <w:r>
        <w:rPr>
          <w:color w:val="333333"/>
          <w:sz w:val="22"/>
        </w:rPr>
        <w:t>how</w:t>
      </w:r>
      <w:r>
        <w:rPr>
          <w:color w:val="333333"/>
          <w:sz w:val="22"/>
        </w:rPr>
        <w:tab/>
        <w:t>|</w:t>
      </w:r>
      <w:r>
        <w:rPr>
          <w:color w:val="333333"/>
          <w:sz w:val="22"/>
        </w:rPr>
        <w:tab/>
        <w:t>are</w:t>
      </w:r>
      <w:r>
        <w:rPr>
          <w:color w:val="333333"/>
          <w:sz w:val="22"/>
        </w:rPr>
        <w:tab/>
        <w:t>|</w:t>
      </w:r>
      <w:r>
        <w:rPr>
          <w:color w:val="333333"/>
          <w:sz w:val="22"/>
        </w:rPr>
        <w:tab/>
        <w:t>you</w:t>
      </w:r>
    </w:p>
    <w:p w:rsidR="00AB6847" w:rsidRDefault="00A33E3E">
      <w:pPr>
        <w:pBdr>
          <w:top w:val="single" w:sz="3" w:space="0" w:color="000000"/>
          <w:left w:val="single" w:sz="3" w:space="0" w:color="000000"/>
          <w:bottom w:val="single" w:sz="3" w:space="0" w:color="000000"/>
          <w:right w:val="single" w:sz="3" w:space="0" w:color="000000"/>
        </w:pBdr>
        <w:spacing w:after="629" w:line="260" w:lineRule="auto"/>
        <w:ind w:left="-5" w:right="753"/>
        <w:jc w:val="left"/>
      </w:pPr>
      <w:r>
        <w:rPr>
          <w:b/>
          <w:color w:val="C75C0A"/>
          <w:sz w:val="22"/>
        </w:rPr>
        <w:t xml:space="preserve">&gt;&gt;&gt; </w:t>
      </w:r>
      <w:r>
        <w:rPr>
          <w:color w:val="4070A1"/>
          <w:sz w:val="22"/>
        </w:rPr>
        <w:t xml:space="preserve">f </w:t>
      </w:r>
      <w:r>
        <w:rPr>
          <w:color w:val="70A1D1"/>
          <w:sz w:val="22"/>
        </w:rPr>
        <w:t>{</w:t>
      </w:r>
      <w:r>
        <w:rPr>
          <w:sz w:val="22"/>
        </w:rPr>
        <w:t>text1</w:t>
      </w:r>
      <w:r>
        <w:rPr>
          <w:color w:val="70A1D1"/>
          <w:sz w:val="22"/>
        </w:rPr>
        <w:t>:</w:t>
      </w:r>
      <w:r>
        <w:rPr>
          <w:color w:val="4070A1"/>
          <w:sz w:val="22"/>
        </w:rPr>
        <w:t>-&lt;7s</w:t>
      </w:r>
      <w:r>
        <w:rPr>
          <w:color w:val="70A1D1"/>
          <w:sz w:val="22"/>
        </w:rPr>
        <w:t>}</w:t>
      </w:r>
      <w:r>
        <w:rPr>
          <w:color w:val="4070A1"/>
          <w:sz w:val="22"/>
        </w:rPr>
        <w:t>|</w:t>
      </w:r>
      <w:r>
        <w:rPr>
          <w:color w:val="70A1D1"/>
          <w:sz w:val="22"/>
        </w:rPr>
        <w:t>{</w:t>
      </w:r>
      <w:r>
        <w:rPr>
          <w:sz w:val="22"/>
        </w:rPr>
        <w:t>text2</w:t>
      </w:r>
      <w:r>
        <w:rPr>
          <w:color w:val="70A1D1"/>
          <w:sz w:val="22"/>
        </w:rPr>
        <w:t>:</w:t>
      </w:r>
      <w:r>
        <w:rPr>
          <w:color w:val="4070A1"/>
          <w:sz w:val="22"/>
        </w:rPr>
        <w:t>·^11s</w:t>
      </w:r>
      <w:r>
        <w:rPr>
          <w:color w:val="70A1D1"/>
          <w:sz w:val="22"/>
        </w:rPr>
        <w:t>}</w:t>
      </w:r>
      <w:r>
        <w:rPr>
          <w:color w:val="4070A1"/>
          <w:sz w:val="22"/>
        </w:rPr>
        <w:t>|</w:t>
      </w:r>
      <w:r>
        <w:rPr>
          <w:color w:val="70A1D1"/>
          <w:sz w:val="22"/>
        </w:rPr>
        <w:t>{</w:t>
      </w:r>
      <w:r>
        <w:rPr>
          <w:sz w:val="22"/>
        </w:rPr>
        <w:t>text3</w:t>
      </w:r>
      <w:r>
        <w:rPr>
          <w:color w:val="70A1D1"/>
          <w:sz w:val="22"/>
        </w:rPr>
        <w:t>:</w:t>
      </w:r>
      <w:r>
        <w:rPr>
          <w:color w:val="4070A1"/>
          <w:sz w:val="22"/>
        </w:rPr>
        <w:t>-&gt;7s</w:t>
      </w:r>
      <w:r>
        <w:rPr>
          <w:color w:val="70A1D1"/>
          <w:sz w:val="22"/>
        </w:rPr>
        <w:t xml:space="preserve">} </w:t>
      </w:r>
      <w:r>
        <w:rPr>
          <w:color w:val="333333"/>
          <w:sz w:val="22"/>
        </w:rPr>
        <w:t>how----|····are····|----you</w:t>
      </w:r>
    </w:p>
    <w:p w:rsidR="00AB6847" w:rsidRDefault="00A33E3E">
      <w:pPr>
        <w:spacing w:after="351" w:line="265" w:lineRule="auto"/>
        <w:ind w:left="-5"/>
        <w:jc w:val="left"/>
      </w:pPr>
      <w:r>
        <w:rPr>
          <w:b/>
          <w:color w:val="20435C"/>
        </w:rPr>
        <w:t>Modo «debug»</w:t>
      </w:r>
    </w:p>
    <w:p w:rsidR="00AB6847" w:rsidRDefault="00A33E3E">
      <w:pPr>
        <w:spacing w:after="12"/>
        <w:ind w:left="-5"/>
      </w:pPr>
      <w:r>
        <w:t>A partir de Python 3.8, los «f-strings» permiten imprimir el nombre de la variable y su valor, como un atajo para depurar nuestro código. Para ello sólo tenemos que incluir un símbolo = después del nombre de la variable:</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4192"/>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 w:line="259" w:lineRule="auto"/>
              <w:ind w:left="0" w:firstLine="0"/>
              <w:jc w:val="left"/>
            </w:pPr>
            <w:r>
              <w:rPr>
                <w:b/>
                <w:color w:val="C75C0A"/>
                <w:sz w:val="22"/>
              </w:rPr>
              <w:t xml:space="preserve">&gt;&gt;&gt; </w:t>
            </w:r>
            <w:r>
              <w:rPr>
                <w:sz w:val="22"/>
              </w:rPr>
              <w:t xml:space="preserve">serie </w:t>
            </w:r>
            <w:r>
              <w:rPr>
                <w:color w:val="666666"/>
                <w:sz w:val="22"/>
              </w:rPr>
              <w:t xml:space="preserve">= </w:t>
            </w:r>
            <w:r>
              <w:rPr>
                <w:color w:val="4070A1"/>
                <w:sz w:val="22"/>
              </w:rPr>
              <w:t>The Simpsons</w:t>
            </w:r>
          </w:p>
          <w:p w:rsidR="00AB6847" w:rsidRDefault="00A33E3E">
            <w:pPr>
              <w:spacing w:after="2" w:line="259" w:lineRule="auto"/>
              <w:ind w:left="0" w:firstLine="0"/>
              <w:jc w:val="left"/>
            </w:pPr>
            <w:r>
              <w:rPr>
                <w:b/>
                <w:color w:val="C75C0A"/>
                <w:sz w:val="22"/>
              </w:rPr>
              <w:t xml:space="preserve">&gt;&gt;&gt; </w:t>
            </w:r>
            <w:r>
              <w:rPr>
                <w:sz w:val="22"/>
              </w:rPr>
              <w:t xml:space="preserve">imdb_rating </w:t>
            </w:r>
            <w:r>
              <w:rPr>
                <w:color w:val="666666"/>
                <w:sz w:val="22"/>
              </w:rPr>
              <w:t xml:space="preserve">= </w:t>
            </w:r>
            <w:r>
              <w:rPr>
                <w:color w:val="217F4F"/>
                <w:sz w:val="22"/>
              </w:rPr>
              <w:t>8.7</w:t>
            </w:r>
          </w:p>
          <w:p w:rsidR="00AB6847" w:rsidRDefault="00A33E3E">
            <w:pPr>
              <w:spacing w:after="272" w:line="259" w:lineRule="auto"/>
              <w:ind w:left="0" w:firstLine="0"/>
              <w:jc w:val="left"/>
            </w:pPr>
            <w:r>
              <w:rPr>
                <w:b/>
                <w:color w:val="C75C0A"/>
                <w:sz w:val="22"/>
              </w:rPr>
              <w:t xml:space="preserve">&gt;&gt;&gt; </w:t>
            </w:r>
            <w:r>
              <w:rPr>
                <w:sz w:val="22"/>
              </w:rPr>
              <w:t xml:space="preserve">num_seasons </w:t>
            </w:r>
            <w:r>
              <w:rPr>
                <w:color w:val="666666"/>
                <w:sz w:val="22"/>
              </w:rPr>
              <w:t xml:space="preserve">= </w:t>
            </w:r>
            <w:r>
              <w:rPr>
                <w:color w:val="217F4F"/>
                <w:sz w:val="22"/>
              </w:rPr>
              <w:t>30</w:t>
            </w:r>
          </w:p>
          <w:p w:rsidR="00AB6847" w:rsidRDefault="00A33E3E">
            <w:pPr>
              <w:spacing w:after="0" w:line="259" w:lineRule="auto"/>
              <w:ind w:left="0" w:firstLine="0"/>
              <w:jc w:val="left"/>
            </w:pPr>
            <w:r>
              <w:rPr>
                <w:b/>
                <w:color w:val="C75C0A"/>
                <w:sz w:val="22"/>
              </w:rPr>
              <w:t xml:space="preserve">&gt;&gt;&gt; </w:t>
            </w:r>
            <w:r>
              <w:rPr>
                <w:color w:val="4070A1"/>
                <w:sz w:val="22"/>
              </w:rPr>
              <w:t xml:space="preserve">f </w:t>
            </w:r>
            <w:r>
              <w:rPr>
                <w:color w:val="70A1D1"/>
                <w:sz w:val="22"/>
              </w:rPr>
              <w:t>{</w:t>
            </w:r>
            <w:r>
              <w:rPr>
                <w:sz w:val="22"/>
              </w:rPr>
              <w:t>serie</w:t>
            </w:r>
            <w:r>
              <w:rPr>
                <w:color w:val="70A1D1"/>
                <w:sz w:val="22"/>
              </w:rPr>
              <w:t>=}</w:t>
            </w:r>
          </w:p>
          <w:p w:rsidR="00AB6847" w:rsidRDefault="00A33E3E">
            <w:pPr>
              <w:spacing w:after="259" w:line="259" w:lineRule="auto"/>
              <w:ind w:left="0" w:firstLine="0"/>
              <w:jc w:val="left"/>
            </w:pPr>
            <w:r>
              <w:rPr>
                <w:color w:val="333333"/>
                <w:sz w:val="22"/>
              </w:rPr>
              <w:t>"serie= The Simpsons "</w:t>
            </w:r>
          </w:p>
          <w:p w:rsidR="00AB6847" w:rsidRDefault="00A33E3E">
            <w:pPr>
              <w:spacing w:after="262" w:line="257" w:lineRule="auto"/>
              <w:ind w:left="0" w:right="5490" w:firstLine="0"/>
              <w:jc w:val="left"/>
            </w:pPr>
            <w:r>
              <w:rPr>
                <w:b/>
                <w:color w:val="C75C0A"/>
                <w:sz w:val="22"/>
              </w:rPr>
              <w:t xml:space="preserve">&gt;&gt;&gt; </w:t>
            </w:r>
            <w:r>
              <w:rPr>
                <w:color w:val="4070A1"/>
                <w:sz w:val="22"/>
              </w:rPr>
              <w:t xml:space="preserve">f </w:t>
            </w:r>
            <w:r>
              <w:rPr>
                <w:color w:val="70A1D1"/>
                <w:sz w:val="22"/>
              </w:rPr>
              <w:t>{</w:t>
            </w:r>
            <w:r>
              <w:rPr>
                <w:sz w:val="22"/>
              </w:rPr>
              <w:t>imdb_rating</w:t>
            </w:r>
            <w:r>
              <w:rPr>
                <w:color w:val="70A1D1"/>
                <w:sz w:val="22"/>
              </w:rPr>
              <w:t xml:space="preserve">=} </w:t>
            </w:r>
            <w:r>
              <w:rPr>
                <w:color w:val="333333"/>
                <w:sz w:val="22"/>
              </w:rPr>
              <w:t>imdb_rating=8.7</w:t>
            </w:r>
          </w:p>
          <w:p w:rsidR="00AB6847" w:rsidRDefault="00A33E3E">
            <w:pPr>
              <w:spacing w:after="261" w:line="257" w:lineRule="auto"/>
              <w:ind w:left="0" w:right="1781" w:firstLine="0"/>
              <w:jc w:val="left"/>
            </w:pPr>
            <w:r>
              <w:rPr>
                <w:b/>
                <w:color w:val="C75C0A"/>
                <w:sz w:val="22"/>
              </w:rPr>
              <w:t xml:space="preserve">&gt;&gt;&gt; </w:t>
            </w:r>
            <w:r>
              <w:rPr>
                <w:color w:val="4070A1"/>
                <w:sz w:val="22"/>
              </w:rPr>
              <w:t xml:space="preserve">f </w:t>
            </w:r>
            <w:r>
              <w:rPr>
                <w:color w:val="70A1D1"/>
                <w:sz w:val="22"/>
              </w:rPr>
              <w:t>{</w:t>
            </w:r>
            <w:r>
              <w:rPr>
                <w:sz w:val="22"/>
              </w:rPr>
              <w:t>serie[</w:t>
            </w:r>
            <w:r>
              <w:rPr>
                <w:color w:val="217F4F"/>
                <w:sz w:val="22"/>
              </w:rPr>
              <w:t>4</w:t>
            </w:r>
            <w:r>
              <w:rPr>
                <w:sz w:val="22"/>
              </w:rPr>
              <w:t>:]</w:t>
            </w:r>
            <w:r>
              <w:rPr>
                <w:color w:val="70A1D1"/>
                <w:sz w:val="22"/>
              </w:rPr>
              <w:t>=}</w:t>
            </w:r>
            <w:r>
              <w:rPr>
                <w:color w:val="70A1D1"/>
                <w:sz w:val="22"/>
              </w:rPr>
              <w:tab/>
            </w:r>
            <w:r>
              <w:rPr>
                <w:color w:val="407F8F"/>
                <w:sz w:val="22"/>
              </w:rPr>
              <w:t xml:space="preserve"># incluso podemos añadir expresiones! </w:t>
            </w:r>
            <w:r>
              <w:rPr>
                <w:color w:val="333333"/>
                <w:sz w:val="22"/>
              </w:rPr>
              <w:t>"serie[4:]= Simpsons "</w:t>
            </w:r>
          </w:p>
          <w:p w:rsidR="00AB6847" w:rsidRDefault="00A33E3E">
            <w:pPr>
              <w:spacing w:after="0" w:line="259" w:lineRule="auto"/>
              <w:ind w:left="0" w:right="4399" w:firstLine="0"/>
              <w:jc w:val="left"/>
            </w:pPr>
            <w:r>
              <w:rPr>
                <w:b/>
                <w:color w:val="C75C0A"/>
                <w:sz w:val="22"/>
              </w:rPr>
              <w:t xml:space="preserve">&gt;&gt;&gt; </w:t>
            </w:r>
            <w:r>
              <w:rPr>
                <w:color w:val="4070A1"/>
                <w:sz w:val="22"/>
              </w:rPr>
              <w:t xml:space="preserve">f </w:t>
            </w:r>
            <w:r>
              <w:rPr>
                <w:color w:val="70A1D1"/>
                <w:sz w:val="22"/>
              </w:rPr>
              <w:t>{</w:t>
            </w:r>
            <w:r>
              <w:rPr>
                <w:sz w:val="22"/>
              </w:rPr>
              <w:t xml:space="preserve">imdb_rating </w:t>
            </w:r>
            <w:r>
              <w:rPr>
                <w:color w:val="666666"/>
                <w:sz w:val="22"/>
              </w:rPr>
              <w:t xml:space="preserve">/ </w:t>
            </w:r>
            <w:r>
              <w:rPr>
                <w:sz w:val="22"/>
              </w:rPr>
              <w:t>num_seasons</w:t>
            </w:r>
            <w:r>
              <w:rPr>
                <w:color w:val="70A1D1"/>
                <w:sz w:val="22"/>
              </w:rPr>
              <w:t xml:space="preserve">=} </w:t>
            </w:r>
            <w:r>
              <w:rPr>
                <w:color w:val="333333"/>
                <w:sz w:val="22"/>
              </w:rPr>
              <w:t>imdb_rating / num_seasons=0.29</w:t>
            </w:r>
          </w:p>
        </w:tc>
      </w:tr>
    </w:tbl>
    <w:p w:rsidR="00AB6847" w:rsidRDefault="00A33E3E">
      <w:pPr>
        <w:spacing w:after="22" w:line="259" w:lineRule="auto"/>
        <w:ind w:left="0" w:firstLine="0"/>
        <w:jc w:val="left"/>
      </w:pPr>
      <w:r>
        <w:rPr>
          <w:noProof/>
          <w:sz w:val="22"/>
        </w:rPr>
        <mc:AlternateContent>
          <mc:Choice Requires="wpg">
            <w:drawing>
              <wp:inline distT="0" distB="0" distL="0" distR="0">
                <wp:extent cx="5943600" cy="6325"/>
                <wp:effectExtent l="0" t="0" r="0" b="0"/>
                <wp:docPr id="468906" name="Group 468906"/>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8547" name="Shape 854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8906" style="width:468pt;height:0.498pt;mso-position-horizontal-relative:char;mso-position-vertical-relative:line" coordsize="59436,63">
                <v:shape id="Shape 8547"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53" w:line="356" w:lineRule="auto"/>
        <w:ind w:left="-5" w:right="7614"/>
      </w:pPr>
      <w:r>
        <w:rPr>
          <w:b/>
        </w:rPr>
        <w:t xml:space="preserve">Ejercicio </w:t>
      </w:r>
      <w:r>
        <w:t>Dada la variable:</w:t>
      </w:r>
    </w:p>
    <w:p w:rsidR="00AB6847" w:rsidRDefault="00A33E3E">
      <w:pPr>
        <w:pBdr>
          <w:top w:val="single" w:sz="3" w:space="0" w:color="000000"/>
          <w:left w:val="single" w:sz="3" w:space="0" w:color="000000"/>
          <w:bottom w:val="single" w:sz="3" w:space="0" w:color="000000"/>
          <w:right w:val="single" w:sz="3" w:space="0" w:color="000000"/>
        </w:pBdr>
        <w:spacing w:after="306" w:line="260" w:lineRule="auto"/>
        <w:ind w:left="-5"/>
        <w:jc w:val="left"/>
      </w:pPr>
      <w:r>
        <w:rPr>
          <w:sz w:val="22"/>
        </w:rPr>
        <w:t xml:space="preserve">e </w:t>
      </w:r>
      <w:r>
        <w:rPr>
          <w:color w:val="666666"/>
          <w:sz w:val="22"/>
        </w:rPr>
        <w:t xml:space="preserve">= </w:t>
      </w:r>
      <w:r>
        <w:rPr>
          <w:color w:val="217F4F"/>
          <w:sz w:val="22"/>
        </w:rPr>
        <w:t>2.71828</w:t>
      </w:r>
    </w:p>
    <w:p w:rsidR="00AB6847" w:rsidRDefault="00A33E3E">
      <w:pPr>
        <w:spacing w:after="12"/>
        <w:ind w:left="-5"/>
      </w:pPr>
      <w:r>
        <w:t>, obtenga los siguientes resultados utilizando «f-strings»:</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1211"/>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color w:val="4070A1"/>
                <w:sz w:val="22"/>
              </w:rPr>
              <w:t>2.718</w:t>
            </w:r>
          </w:p>
          <w:p w:rsidR="00AB6847" w:rsidRDefault="00A33E3E">
            <w:pPr>
              <w:spacing w:after="0" w:line="259" w:lineRule="auto"/>
              <w:ind w:left="0" w:firstLine="0"/>
              <w:jc w:val="left"/>
            </w:pPr>
            <w:r>
              <w:rPr>
                <w:color w:val="4070A1"/>
                <w:sz w:val="22"/>
              </w:rPr>
              <w:t>2.718280</w:t>
            </w:r>
          </w:p>
          <w:p w:rsidR="00AB6847" w:rsidRDefault="00A33E3E">
            <w:pPr>
              <w:tabs>
                <w:tab w:val="center" w:pos="764"/>
                <w:tab w:val="center" w:pos="2509"/>
              </w:tabs>
              <w:spacing w:after="0" w:line="259" w:lineRule="auto"/>
              <w:ind w:left="0" w:firstLine="0"/>
              <w:jc w:val="left"/>
            </w:pPr>
            <w:r>
              <w:rPr>
                <w:sz w:val="22"/>
              </w:rPr>
              <w:tab/>
            </w:r>
            <w:r>
              <w:rPr>
                <w:color w:val="4070A1"/>
                <w:sz w:val="22"/>
              </w:rPr>
              <w:t>2.72</w:t>
            </w:r>
            <w:r>
              <w:rPr>
                <w:color w:val="4070A1"/>
                <w:sz w:val="22"/>
              </w:rPr>
              <w:tab/>
            </w:r>
            <w:r>
              <w:rPr>
                <w:color w:val="407F8F"/>
                <w:sz w:val="22"/>
              </w:rPr>
              <w:t># 4 espacios en blanco</w:t>
            </w:r>
          </w:p>
          <w:p w:rsidR="00AB6847" w:rsidRDefault="00A33E3E">
            <w:pPr>
              <w:spacing w:after="0" w:line="259" w:lineRule="auto"/>
              <w:ind w:left="0" w:firstLine="0"/>
              <w:jc w:val="left"/>
            </w:pPr>
            <w:r>
              <w:rPr>
                <w:color w:val="4070A1"/>
                <w:sz w:val="22"/>
              </w:rPr>
              <w:t>2.718280e+00</w:t>
            </w:r>
          </w:p>
        </w:tc>
      </w:tr>
    </w:tbl>
    <w:p w:rsidR="00AB6847" w:rsidRDefault="00A33E3E">
      <w:pPr>
        <w:spacing w:after="62" w:line="265" w:lineRule="auto"/>
        <w:ind w:left="264" w:right="11"/>
        <w:jc w:val="right"/>
      </w:pPr>
      <w:r>
        <w:rPr>
          <w:sz w:val="20"/>
        </w:rPr>
        <w:t>(continué en la próxima página)</w:t>
      </w:r>
    </w:p>
    <w:tbl>
      <w:tblPr>
        <w:tblStyle w:val="TableGrid"/>
        <w:tblW w:w="9488" w:type="dxa"/>
        <w:tblInd w:w="-64" w:type="dxa"/>
        <w:tblCellMar>
          <w:top w:w="71" w:type="dxa"/>
          <w:left w:w="0" w:type="dxa"/>
          <w:bottom w:w="106" w:type="dxa"/>
          <w:right w:w="115" w:type="dxa"/>
        </w:tblCellMar>
        <w:tblLook w:val="04A0" w:firstRow="1" w:lastRow="0" w:firstColumn="1" w:lastColumn="0" w:noHBand="0" w:noVBand="1"/>
      </w:tblPr>
      <w:tblGrid>
        <w:gridCol w:w="2573"/>
        <w:gridCol w:w="6915"/>
      </w:tblGrid>
      <w:tr w:rsidR="00AB6847">
        <w:trPr>
          <w:trHeight w:val="669"/>
        </w:trPr>
        <w:tc>
          <w:tcPr>
            <w:tcW w:w="2573" w:type="dxa"/>
            <w:tcBorders>
              <w:top w:val="single" w:sz="3" w:space="0" w:color="000000"/>
              <w:left w:val="single" w:sz="3" w:space="0" w:color="000000"/>
              <w:bottom w:val="single" w:sz="3" w:space="0" w:color="000000"/>
              <w:right w:val="nil"/>
            </w:tcBorders>
          </w:tcPr>
          <w:p w:rsidR="00AB6847" w:rsidRDefault="00A33E3E">
            <w:pPr>
              <w:spacing w:after="0" w:line="259" w:lineRule="auto"/>
              <w:ind w:left="64" w:firstLine="0"/>
              <w:jc w:val="left"/>
            </w:pPr>
            <w:r>
              <w:rPr>
                <w:color w:val="4070A1"/>
                <w:sz w:val="22"/>
              </w:rPr>
              <w:lastRenderedPageBreak/>
              <w:t>00002.7183</w:t>
            </w:r>
          </w:p>
          <w:p w:rsidR="00AB6847" w:rsidRDefault="00A33E3E">
            <w:pPr>
              <w:spacing w:after="0" w:line="259" w:lineRule="auto"/>
              <w:ind w:left="1482" w:firstLine="0"/>
              <w:jc w:val="left"/>
            </w:pPr>
            <w:r>
              <w:rPr>
                <w:color w:val="4070A1"/>
                <w:sz w:val="22"/>
              </w:rPr>
              <w:t>2.71828</w:t>
            </w:r>
          </w:p>
        </w:tc>
        <w:tc>
          <w:tcPr>
            <w:tcW w:w="6915" w:type="dxa"/>
            <w:tcBorders>
              <w:top w:val="single" w:sz="3" w:space="0" w:color="000000"/>
              <w:left w:val="nil"/>
              <w:bottom w:val="single" w:sz="3" w:space="0" w:color="000000"/>
              <w:right w:val="single" w:sz="3" w:space="0" w:color="000000"/>
            </w:tcBorders>
            <w:vAlign w:val="bottom"/>
          </w:tcPr>
          <w:p w:rsidR="00AB6847" w:rsidRDefault="00A33E3E">
            <w:pPr>
              <w:spacing w:after="0" w:line="259" w:lineRule="auto"/>
              <w:ind w:left="0" w:firstLine="0"/>
              <w:jc w:val="left"/>
            </w:pPr>
            <w:r>
              <w:rPr>
                <w:color w:val="407F8F"/>
                <w:sz w:val="22"/>
              </w:rPr>
              <w:t># 12 espacios en blanco</w:t>
            </w:r>
          </w:p>
        </w:tc>
      </w:tr>
    </w:tbl>
    <w:p w:rsidR="00AB6847" w:rsidRDefault="00A33E3E">
      <w:pPr>
        <w:spacing w:after="740" w:line="259" w:lineRule="auto"/>
        <w:ind w:left="0" w:firstLine="0"/>
        <w:jc w:val="left"/>
      </w:pPr>
      <w:r>
        <w:rPr>
          <w:noProof/>
          <w:sz w:val="22"/>
        </w:rPr>
        <mc:AlternateContent>
          <mc:Choice Requires="wpg">
            <w:drawing>
              <wp:inline distT="0" distB="0" distL="0" distR="0">
                <wp:extent cx="5943600" cy="6325"/>
                <wp:effectExtent l="0" t="0" r="0" b="0"/>
                <wp:docPr id="471138" name="Group 471138"/>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8603" name="Shape 8603"/>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1138" style="width:468pt;height:0.498pt;mso-position-horizontal-relative:char;mso-position-vertical-relative:line" coordsize="59436,63">
                <v:shape id="Shape 8603"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pStyle w:val="Ttulo5"/>
        <w:ind w:left="-5"/>
      </w:pPr>
      <w:r>
        <w:t>3.3.8 Caracteres Unicode</w:t>
      </w:r>
    </w:p>
    <w:p w:rsidR="00AB6847" w:rsidRDefault="00A33E3E">
      <w:pPr>
        <w:ind w:left="-5"/>
      </w:pPr>
      <w:r>
        <w:t xml:space="preserve">Python trabaja </w:t>
      </w:r>
      <w:r>
        <w:rPr>
          <w:i/>
        </w:rPr>
        <w:t xml:space="preserve">por defecto </w:t>
      </w:r>
      <w:r>
        <w:t xml:space="preserve">con caracteres </w:t>
      </w:r>
      <w:r>
        <w:rPr>
          <w:b/>
        </w:rPr>
        <w:t>Unicode</w:t>
      </w:r>
      <w:r>
        <w:t xml:space="preserve">. Eso significa que tenemos acceso a la </w:t>
      </w:r>
      <w:hyperlink r:id="rId308">
        <w:r>
          <w:rPr>
            <w:color w:val="377063"/>
          </w:rPr>
          <w:t>amplia carta de caracteres</w:t>
        </w:r>
      </w:hyperlink>
      <w:r>
        <w:rPr>
          <w:color w:val="377063"/>
        </w:rPr>
        <w:t xml:space="preserve"> </w:t>
      </w:r>
      <w:r>
        <w:t>que nos ofrece este estándar de codificación.</w:t>
      </w:r>
    </w:p>
    <w:p w:rsidR="00AB6847" w:rsidRDefault="00A33E3E">
      <w:pPr>
        <w:spacing w:after="12"/>
        <w:ind w:left="-5"/>
      </w:pPr>
      <w:r>
        <w:t xml:space="preserve">Supongamos un ejemplo sobre el típico «emoji» de un </w:t>
      </w:r>
      <w:r>
        <w:rPr>
          <w:b/>
        </w:rPr>
        <w:t xml:space="preserve">cohete </w:t>
      </w:r>
      <w:r>
        <w:t xml:space="preserve">definido </w:t>
      </w:r>
      <w:hyperlink r:id="rId309">
        <w:r>
          <w:rPr>
            <w:color w:val="377063"/>
          </w:rPr>
          <w:t>en este cuadro</w:t>
        </w:r>
      </w:hyperlink>
      <w:hyperlink r:id="rId310">
        <w:r>
          <w:t>:</w:t>
        </w:r>
      </w:hyperlink>
    </w:p>
    <w:p w:rsidR="00AB6847" w:rsidRDefault="00A33E3E">
      <w:pPr>
        <w:spacing w:after="219" w:line="259" w:lineRule="auto"/>
        <w:ind w:left="0" w:firstLine="0"/>
        <w:jc w:val="left"/>
      </w:pPr>
      <w:r>
        <w:rPr>
          <w:noProof/>
        </w:rPr>
        <w:drawing>
          <wp:inline distT="0" distB="0" distL="0" distR="0">
            <wp:extent cx="5943886" cy="1842321"/>
            <wp:effectExtent l="0" t="0" r="0" b="0"/>
            <wp:docPr id="8619" name="Picture 8619"/>
            <wp:cNvGraphicFramePr/>
            <a:graphic xmlns:a="http://schemas.openxmlformats.org/drawingml/2006/main">
              <a:graphicData uri="http://schemas.openxmlformats.org/drawingml/2006/picture">
                <pic:pic xmlns:pic="http://schemas.openxmlformats.org/drawingml/2006/picture">
                  <pic:nvPicPr>
                    <pic:cNvPr id="8619" name="Picture 8619"/>
                    <pic:cNvPicPr/>
                  </pic:nvPicPr>
                  <pic:blipFill>
                    <a:blip r:embed="rId311"/>
                    <a:stretch>
                      <a:fillRect/>
                    </a:stretch>
                  </pic:blipFill>
                  <pic:spPr>
                    <a:xfrm>
                      <a:off x="0" y="0"/>
                      <a:ext cx="5943886" cy="1842321"/>
                    </a:xfrm>
                    <a:prstGeom prst="rect">
                      <a:avLst/>
                    </a:prstGeom>
                  </pic:spPr>
                </pic:pic>
              </a:graphicData>
            </a:graphic>
          </wp:inline>
        </w:drawing>
      </w:r>
    </w:p>
    <w:p w:rsidR="00AB6847" w:rsidRDefault="00A33E3E">
      <w:pPr>
        <w:spacing w:after="254" w:line="265" w:lineRule="auto"/>
        <w:ind w:left="395" w:right="385"/>
        <w:jc w:val="center"/>
      </w:pPr>
      <w:r>
        <w:t>Figura 9: Representación Unicode del carácter ROCKET</w:t>
      </w:r>
    </w:p>
    <w:p w:rsidR="00AB6847" w:rsidRDefault="00A33E3E">
      <w:pPr>
        <w:spacing w:after="12"/>
        <w:ind w:left="-5"/>
      </w:pPr>
      <w:r>
        <w:t xml:space="preserve">La función chr() permite representar un carácter </w:t>
      </w:r>
      <w:r>
        <w:rPr>
          <w:b/>
        </w:rPr>
        <w:t>a partir de su código</w:t>
      </w:r>
      <w:r>
        <w:t>:</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1224"/>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 w:line="259" w:lineRule="auto"/>
              <w:ind w:left="0" w:firstLine="0"/>
              <w:jc w:val="left"/>
            </w:pPr>
            <w:r>
              <w:rPr>
                <w:b/>
                <w:color w:val="C75C0A"/>
                <w:sz w:val="22"/>
              </w:rPr>
              <w:t xml:space="preserve">&gt;&gt;&gt; </w:t>
            </w:r>
            <w:r>
              <w:rPr>
                <w:sz w:val="22"/>
              </w:rPr>
              <w:t xml:space="preserve">rocket_code </w:t>
            </w:r>
            <w:r>
              <w:rPr>
                <w:color w:val="666666"/>
                <w:sz w:val="22"/>
              </w:rPr>
              <w:t xml:space="preserve">= </w:t>
            </w:r>
            <w:r>
              <w:rPr>
                <w:color w:val="217F4F"/>
                <w:sz w:val="22"/>
              </w:rPr>
              <w:t>0x1F680</w:t>
            </w:r>
          </w:p>
          <w:p w:rsidR="00AB6847" w:rsidRDefault="00A33E3E">
            <w:pPr>
              <w:spacing w:after="1" w:line="259" w:lineRule="auto"/>
              <w:ind w:left="0" w:firstLine="0"/>
              <w:jc w:val="left"/>
            </w:pPr>
            <w:r>
              <w:rPr>
                <w:b/>
                <w:color w:val="C75C0A"/>
                <w:sz w:val="22"/>
              </w:rPr>
              <w:t xml:space="preserve">&gt;&gt;&gt; </w:t>
            </w:r>
            <w:r>
              <w:rPr>
                <w:sz w:val="22"/>
              </w:rPr>
              <w:t xml:space="preserve">rocket </w:t>
            </w:r>
            <w:r>
              <w:rPr>
                <w:color w:val="666666"/>
                <w:sz w:val="22"/>
              </w:rPr>
              <w:t xml:space="preserve">= </w:t>
            </w:r>
            <w:r>
              <w:rPr>
                <w:color w:val="007021"/>
                <w:sz w:val="22"/>
              </w:rPr>
              <w:t>chr</w:t>
            </w:r>
            <w:r>
              <w:rPr>
                <w:sz w:val="22"/>
              </w:rPr>
              <w:t>(rocket_code)</w:t>
            </w:r>
          </w:p>
          <w:p w:rsidR="00AB6847" w:rsidRDefault="00A33E3E">
            <w:pPr>
              <w:spacing w:after="0" w:line="259" w:lineRule="auto"/>
              <w:ind w:left="0" w:firstLine="0"/>
              <w:jc w:val="left"/>
            </w:pPr>
            <w:r>
              <w:rPr>
                <w:b/>
                <w:color w:val="C75C0A"/>
                <w:sz w:val="22"/>
              </w:rPr>
              <w:t xml:space="preserve">&gt;&gt;&gt; </w:t>
            </w:r>
            <w:r>
              <w:rPr>
                <w:sz w:val="22"/>
              </w:rPr>
              <w:t>rocket</w:t>
            </w:r>
          </w:p>
          <w:p w:rsidR="00AB6847" w:rsidRDefault="00A33E3E">
            <w:pPr>
              <w:spacing w:after="0" w:line="259" w:lineRule="auto"/>
              <w:ind w:left="109" w:firstLine="0"/>
              <w:jc w:val="left"/>
            </w:pPr>
            <w:r>
              <w:rPr>
                <w:noProof/>
              </w:rPr>
              <w:drawing>
                <wp:inline distT="0" distB="0" distL="0" distR="0">
                  <wp:extent cx="172505" cy="162696"/>
                  <wp:effectExtent l="0" t="0" r="0" b="0"/>
                  <wp:docPr id="8640" name="Picture 8640"/>
                  <wp:cNvGraphicFramePr/>
                  <a:graphic xmlns:a="http://schemas.openxmlformats.org/drawingml/2006/main">
                    <a:graphicData uri="http://schemas.openxmlformats.org/drawingml/2006/picture">
                      <pic:pic xmlns:pic="http://schemas.openxmlformats.org/drawingml/2006/picture">
                        <pic:nvPicPr>
                          <pic:cNvPr id="8640" name="Picture 8640"/>
                          <pic:cNvPicPr/>
                        </pic:nvPicPr>
                        <pic:blipFill>
                          <a:blip r:embed="rId312"/>
                          <a:stretch>
                            <a:fillRect/>
                          </a:stretch>
                        </pic:blipFill>
                        <pic:spPr>
                          <a:xfrm>
                            <a:off x="0" y="0"/>
                            <a:ext cx="172505" cy="162696"/>
                          </a:xfrm>
                          <a:prstGeom prst="rect">
                            <a:avLst/>
                          </a:prstGeom>
                        </pic:spPr>
                      </pic:pic>
                    </a:graphicData>
                  </a:graphic>
                </wp:inline>
              </w:drawing>
            </w:r>
          </w:p>
        </w:tc>
      </w:tr>
    </w:tbl>
    <w:p w:rsidR="00AB6847" w:rsidRDefault="00A33E3E">
      <w:pPr>
        <w:spacing w:after="12"/>
        <w:ind w:left="-5"/>
      </w:pPr>
      <w:r>
        <w:t xml:space="preserve">La función ord() permite obtener el código (decimal) de un carácter </w:t>
      </w:r>
      <w:r>
        <w:rPr>
          <w:b/>
        </w:rPr>
        <w:t>a partir de su representación</w:t>
      </w:r>
      <w:r>
        <w:t>:</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940"/>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 w:line="259" w:lineRule="auto"/>
              <w:ind w:left="0" w:firstLine="0"/>
              <w:jc w:val="left"/>
            </w:pPr>
            <w:r>
              <w:rPr>
                <w:b/>
                <w:color w:val="C75C0A"/>
                <w:sz w:val="22"/>
              </w:rPr>
              <w:t xml:space="preserve">&gt;&gt;&gt; </w:t>
            </w:r>
            <w:r>
              <w:rPr>
                <w:sz w:val="22"/>
              </w:rPr>
              <w:t xml:space="preserve">rocket_code </w:t>
            </w:r>
            <w:r>
              <w:rPr>
                <w:color w:val="666666"/>
                <w:sz w:val="22"/>
              </w:rPr>
              <w:t xml:space="preserve">= </w:t>
            </w:r>
            <w:r>
              <w:rPr>
                <w:color w:val="007021"/>
                <w:sz w:val="22"/>
              </w:rPr>
              <w:t>hex</w:t>
            </w:r>
            <w:r>
              <w:rPr>
                <w:sz w:val="22"/>
              </w:rPr>
              <w:t>(</w:t>
            </w:r>
            <w:r>
              <w:rPr>
                <w:color w:val="007021"/>
                <w:sz w:val="22"/>
              </w:rPr>
              <w:t>ord</w:t>
            </w:r>
            <w:r>
              <w:rPr>
                <w:sz w:val="22"/>
              </w:rPr>
              <w:t>(rocket))</w:t>
            </w:r>
          </w:p>
          <w:p w:rsidR="00AB6847" w:rsidRDefault="00A33E3E">
            <w:pPr>
              <w:spacing w:after="0" w:line="259" w:lineRule="auto"/>
              <w:ind w:left="109" w:right="6909" w:hanging="109"/>
              <w:jc w:val="left"/>
            </w:pPr>
            <w:r>
              <w:rPr>
                <w:b/>
                <w:color w:val="C75C0A"/>
                <w:sz w:val="22"/>
              </w:rPr>
              <w:t xml:space="preserve">&gt;&gt;&gt; </w:t>
            </w:r>
            <w:r>
              <w:rPr>
                <w:sz w:val="22"/>
              </w:rPr>
              <w:t xml:space="preserve">rocket_code </w:t>
            </w:r>
            <w:r>
              <w:rPr>
                <w:color w:val="333333"/>
                <w:sz w:val="22"/>
              </w:rPr>
              <w:t>0x1f680</w:t>
            </w:r>
          </w:p>
        </w:tc>
      </w:tr>
    </w:tbl>
    <w:p w:rsidR="00AB6847" w:rsidRDefault="00A33E3E">
      <w:pPr>
        <w:spacing w:after="12"/>
        <w:ind w:left="-5"/>
      </w:pPr>
      <w:r>
        <w:t xml:space="preserve">El modificador \N permite representar un carácter </w:t>
      </w:r>
      <w:r>
        <w:rPr>
          <w:b/>
        </w:rPr>
        <w:t>a partir de su nombre</w:t>
      </w:r>
      <w:r>
        <w:t>:</w:t>
      </w:r>
    </w:p>
    <w:tbl>
      <w:tblPr>
        <w:tblStyle w:val="TableGrid"/>
        <w:tblW w:w="9488" w:type="dxa"/>
        <w:tblInd w:w="-64" w:type="dxa"/>
        <w:tblCellMar>
          <w:top w:w="66" w:type="dxa"/>
          <w:left w:w="0" w:type="dxa"/>
          <w:bottom w:w="0" w:type="dxa"/>
          <w:right w:w="115" w:type="dxa"/>
        </w:tblCellMar>
        <w:tblLook w:val="04A0" w:firstRow="1" w:lastRow="0" w:firstColumn="1" w:lastColumn="0" w:noHBand="0" w:noVBand="1"/>
      </w:tblPr>
      <w:tblGrid>
        <w:gridCol w:w="609"/>
        <w:gridCol w:w="8879"/>
      </w:tblGrid>
      <w:tr w:rsidR="00AB6847">
        <w:trPr>
          <w:trHeight w:val="682"/>
        </w:trPr>
        <w:tc>
          <w:tcPr>
            <w:tcW w:w="609" w:type="dxa"/>
            <w:tcBorders>
              <w:top w:val="single" w:sz="3" w:space="0" w:color="000000"/>
              <w:left w:val="single" w:sz="3" w:space="0" w:color="000000"/>
              <w:bottom w:val="single" w:sz="3" w:space="0" w:color="000000"/>
              <w:right w:val="nil"/>
            </w:tcBorders>
          </w:tcPr>
          <w:p w:rsidR="00AB6847" w:rsidRDefault="00A33E3E">
            <w:pPr>
              <w:spacing w:after="0" w:line="259" w:lineRule="auto"/>
              <w:ind w:left="64" w:firstLine="0"/>
              <w:jc w:val="left"/>
            </w:pPr>
            <w:r>
              <w:rPr>
                <w:b/>
                <w:color w:val="C75C0A"/>
                <w:sz w:val="22"/>
              </w:rPr>
              <w:t>&gt;&gt;&gt;</w:t>
            </w:r>
          </w:p>
          <w:p w:rsidR="00AB6847" w:rsidRDefault="00A33E3E">
            <w:pPr>
              <w:spacing w:after="0" w:line="259" w:lineRule="auto"/>
              <w:ind w:left="173" w:firstLine="0"/>
              <w:jc w:val="left"/>
            </w:pPr>
            <w:r>
              <w:rPr>
                <w:noProof/>
              </w:rPr>
              <w:drawing>
                <wp:inline distT="0" distB="0" distL="0" distR="0">
                  <wp:extent cx="172505" cy="162696"/>
                  <wp:effectExtent l="0" t="0" r="0" b="0"/>
                  <wp:docPr id="8679" name="Picture 8679"/>
                  <wp:cNvGraphicFramePr/>
                  <a:graphic xmlns:a="http://schemas.openxmlformats.org/drawingml/2006/main">
                    <a:graphicData uri="http://schemas.openxmlformats.org/drawingml/2006/picture">
                      <pic:pic xmlns:pic="http://schemas.openxmlformats.org/drawingml/2006/picture">
                        <pic:nvPicPr>
                          <pic:cNvPr id="8679" name="Picture 8679"/>
                          <pic:cNvPicPr/>
                        </pic:nvPicPr>
                        <pic:blipFill>
                          <a:blip r:embed="rId312"/>
                          <a:stretch>
                            <a:fillRect/>
                          </a:stretch>
                        </pic:blipFill>
                        <pic:spPr>
                          <a:xfrm>
                            <a:off x="0" y="0"/>
                            <a:ext cx="172505" cy="162696"/>
                          </a:xfrm>
                          <a:prstGeom prst="rect">
                            <a:avLst/>
                          </a:prstGeom>
                        </pic:spPr>
                      </pic:pic>
                    </a:graphicData>
                  </a:graphic>
                </wp:inline>
              </w:drawing>
            </w:r>
          </w:p>
        </w:tc>
        <w:tc>
          <w:tcPr>
            <w:tcW w:w="8878" w:type="dxa"/>
            <w:tcBorders>
              <w:top w:val="single" w:sz="3" w:space="0" w:color="000000"/>
              <w:left w:val="nil"/>
              <w:bottom w:val="single" w:sz="3" w:space="0" w:color="000000"/>
              <w:right w:val="single" w:sz="3" w:space="0" w:color="000000"/>
            </w:tcBorders>
          </w:tcPr>
          <w:p w:rsidR="00AB6847" w:rsidRDefault="00A33E3E">
            <w:pPr>
              <w:spacing w:after="0" w:line="259" w:lineRule="auto"/>
              <w:ind w:left="0" w:firstLine="0"/>
              <w:jc w:val="left"/>
            </w:pPr>
            <w:r>
              <w:rPr>
                <w:b/>
                <w:color w:val="4070A1"/>
                <w:sz w:val="22"/>
              </w:rPr>
              <w:t>\N{ROCKET}</w:t>
            </w:r>
          </w:p>
        </w:tc>
      </w:tr>
    </w:tbl>
    <w:p w:rsidR="00AB6847" w:rsidRDefault="00AB6847">
      <w:pPr>
        <w:sectPr w:rsidR="00AB6847">
          <w:headerReference w:type="even" r:id="rId313"/>
          <w:headerReference w:type="default" r:id="rId314"/>
          <w:footerReference w:type="even" r:id="rId315"/>
          <w:footerReference w:type="default" r:id="rId316"/>
          <w:headerReference w:type="first" r:id="rId317"/>
          <w:footerReference w:type="first" r:id="rId318"/>
          <w:pgSz w:w="12240" w:h="15840"/>
          <w:pgMar w:top="1783" w:right="1440" w:bottom="1432" w:left="1440" w:header="731" w:footer="792" w:gutter="0"/>
          <w:cols w:space="720"/>
        </w:sectPr>
      </w:pPr>
    </w:p>
    <w:p w:rsidR="00AB6847" w:rsidRDefault="00A33E3E">
      <w:pPr>
        <w:pStyle w:val="Ttulo5"/>
        <w:ind w:left="-5"/>
      </w:pPr>
      <w:r>
        <w:lastRenderedPageBreak/>
        <w:t>3.3.9 Casos de uso</w:t>
      </w:r>
    </w:p>
    <w:p w:rsidR="00AB6847" w:rsidRDefault="00A33E3E">
      <w:pPr>
        <w:spacing w:after="133" w:line="249" w:lineRule="auto"/>
        <w:ind w:left="-5"/>
      </w:pPr>
      <w:r>
        <w:rPr>
          <w:b/>
        </w:rPr>
        <w:t>Nivel avanzado</w:t>
      </w:r>
    </w:p>
    <w:p w:rsidR="00AB6847" w:rsidRDefault="00A33E3E">
      <w:pPr>
        <w:ind w:left="-5"/>
      </w:pPr>
      <w:r>
        <w:t xml:space="preserve">Hemos estado usando muchas funciones de objetos tipo «string» (y de otros tipos previamente). Pero quizás no sabemos aún como podemos descubrir todo lo que podemos hacer con ellos y los </w:t>
      </w:r>
      <w:r>
        <w:rPr>
          <w:b/>
        </w:rPr>
        <w:t xml:space="preserve">casos de uso </w:t>
      </w:r>
      <w:r>
        <w:t>que nos ofrece.</w:t>
      </w:r>
    </w:p>
    <w:p w:rsidR="00AB6847" w:rsidRDefault="00A33E3E">
      <w:pPr>
        <w:spacing w:after="193"/>
        <w:ind w:left="-5"/>
      </w:pPr>
      <w:r>
        <w:t xml:space="preserve">Python proporciona una </w:t>
      </w:r>
      <w:r>
        <w:rPr>
          <w:i/>
          <w:color w:val="355F7C"/>
        </w:rPr>
        <w:t xml:space="preserve">función «built-in» </w:t>
      </w:r>
      <w:r>
        <w:t>llamada dir() para inspeccionar un determinado tipo de objeto:</w:t>
      </w:r>
    </w:p>
    <w:p w:rsidR="00AB6847" w:rsidRDefault="00A33E3E">
      <w:pPr>
        <w:pBdr>
          <w:top w:val="single" w:sz="3" w:space="0" w:color="000000"/>
          <w:left w:val="single" w:sz="3" w:space="0" w:color="000000"/>
          <w:bottom w:val="single" w:sz="3" w:space="0" w:color="000000"/>
          <w:right w:val="single" w:sz="3" w:space="0" w:color="000000"/>
        </w:pBdr>
        <w:spacing w:after="266" w:line="265" w:lineRule="auto"/>
        <w:ind w:left="119"/>
        <w:jc w:val="left"/>
      </w:pPr>
      <w:r>
        <w:rPr>
          <w:b/>
          <w:color w:val="C75C0A"/>
          <w:sz w:val="22"/>
        </w:rPr>
        <w:t xml:space="preserve">&gt;&gt;&gt; </w:t>
      </w:r>
      <w:r>
        <w:rPr>
          <w:sz w:val="22"/>
        </w:rPr>
        <w:t xml:space="preserve">text </w:t>
      </w:r>
      <w:r>
        <w:rPr>
          <w:color w:val="666666"/>
          <w:sz w:val="22"/>
        </w:rPr>
        <w:t xml:space="preserve">= </w:t>
      </w:r>
      <w:r>
        <w:rPr>
          <w:color w:val="4070A1"/>
          <w:sz w:val="22"/>
        </w:rPr>
        <w:t>This is it!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b/>
          <w:color w:val="C75C0A"/>
          <w:sz w:val="22"/>
        </w:rPr>
        <w:t xml:space="preserve">&gt;&gt;&gt; </w:t>
      </w:r>
      <w:r>
        <w:rPr>
          <w:color w:val="007021"/>
          <w:sz w:val="22"/>
        </w:rPr>
        <w:t>dir</w:t>
      </w:r>
      <w:r>
        <w:rPr>
          <w:sz w:val="22"/>
        </w:rPr>
        <w:t>(text)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 __add__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__class__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__contains__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__delattr__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__dir__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__doc__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__eq__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__format__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__ge__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__getattribute__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__getitem__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__getnewargs__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__gt__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__hash__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__init__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__init_subclass__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__iter__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__le__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__len__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__lt__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__mod__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__mul__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__ne__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__new__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__reduce__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__reduce_ex__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__repr__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__rmod__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__rmul__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__setattr__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__sizeof__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lastRenderedPageBreak/>
        <w:t>__str__ , __subclasshook__ ,</w:t>
      </w:r>
    </w:p>
    <w:p w:rsidR="00AB6847" w:rsidRDefault="00A33E3E">
      <w:pPr>
        <w:spacing w:after="62" w:line="265" w:lineRule="auto"/>
        <w:ind w:left="264" w:right="11"/>
        <w:jc w:val="right"/>
      </w:pPr>
      <w:r>
        <w:rPr>
          <w:sz w:val="20"/>
        </w:rPr>
        <w:t>(continué en la próxima página)</w:t>
      </w:r>
    </w:p>
    <w:p w:rsidR="00AB6847" w:rsidRDefault="00A33E3E">
      <w:pPr>
        <w:spacing w:after="62" w:line="265" w:lineRule="auto"/>
        <w:ind w:left="264" w:right="11"/>
        <w:jc w:val="right"/>
      </w:pPr>
      <w:r>
        <w:rPr>
          <w:sz w:val="20"/>
        </w:rPr>
        <w:t>(proviene de la página anterior)</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right="7615"/>
        <w:jc w:val="left"/>
      </w:pPr>
      <w:r>
        <w:rPr>
          <w:color w:val="333333"/>
          <w:sz w:val="22"/>
        </w:rPr>
        <w:t>capitalize , casefold , center , count , encode , endswith , expandtabs , find , format , format_map , index , isalnum , isalpha , isascii , isdecimal , isdigit , isidentifier , islower , isnumeric , isprintable , isspace , istitle , isupper , join , ljust , lower , lstrip , maketrans , partition , replace , rfind , rindex , rjust , rpartition , rsplit , rstrip , split , splitlines , startswith , strip , swapcase , title , translate , upper , zfill ]</w:t>
      </w:r>
    </w:p>
    <w:p w:rsidR="00AB6847" w:rsidRDefault="00A33E3E">
      <w:pPr>
        <w:spacing w:after="192"/>
        <w:ind w:left="-5"/>
      </w:pPr>
      <w:r>
        <w:t>Esto es aplicable tanto a variables como a literales e incluso a tipos de datos (clases) explícitos:</w:t>
      </w:r>
    </w:p>
    <w:p w:rsidR="00AB6847" w:rsidRDefault="00A33E3E">
      <w:pPr>
        <w:pBdr>
          <w:top w:val="single" w:sz="3" w:space="0" w:color="000000"/>
          <w:left w:val="single" w:sz="3" w:space="0" w:color="000000"/>
          <w:bottom w:val="single" w:sz="3" w:space="0" w:color="000000"/>
          <w:right w:val="single" w:sz="3" w:space="0" w:color="000000"/>
        </w:pBdr>
        <w:spacing w:after="4" w:line="254" w:lineRule="auto"/>
        <w:ind w:left="-5" w:right="7397"/>
        <w:jc w:val="left"/>
      </w:pPr>
      <w:r>
        <w:rPr>
          <w:b/>
          <w:color w:val="C75C0A"/>
          <w:sz w:val="22"/>
        </w:rPr>
        <w:t xml:space="preserve">&gt;&gt;&gt; </w:t>
      </w:r>
      <w:r>
        <w:rPr>
          <w:color w:val="007021"/>
          <w:sz w:val="22"/>
        </w:rPr>
        <w:t>dir</w:t>
      </w:r>
      <w:r>
        <w:rPr>
          <w:sz w:val="22"/>
        </w:rPr>
        <w:t>(</w:t>
      </w:r>
      <w:r>
        <w:rPr>
          <w:color w:val="217F4F"/>
          <w:sz w:val="22"/>
        </w:rPr>
        <w:t>10</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94" w:right="7397" w:hanging="109"/>
        <w:jc w:val="left"/>
      </w:pPr>
      <w:r>
        <w:rPr>
          <w:color w:val="333333"/>
          <w:sz w:val="22"/>
        </w:rPr>
        <w:t>[ __abs__ , __add__ ,</w:t>
      </w:r>
    </w:p>
    <w:p w:rsidR="00AB6847" w:rsidRDefault="00A33E3E">
      <w:pPr>
        <w:pBdr>
          <w:top w:val="single" w:sz="3" w:space="0" w:color="000000"/>
          <w:left w:val="single" w:sz="3" w:space="0" w:color="000000"/>
          <w:bottom w:val="single" w:sz="3" w:space="0" w:color="000000"/>
          <w:right w:val="single" w:sz="3" w:space="0" w:color="000000"/>
        </w:pBdr>
        <w:spacing w:after="261" w:line="260" w:lineRule="auto"/>
        <w:ind w:left="-5" w:right="7397"/>
        <w:jc w:val="left"/>
      </w:pPr>
      <w:r>
        <w:rPr>
          <w:color w:val="333333"/>
          <w:sz w:val="22"/>
        </w:rPr>
        <w:t>__and__ , __bool__ , ... imag , numerator , real , to_bytes ]</w:t>
      </w:r>
    </w:p>
    <w:p w:rsidR="00AB6847" w:rsidRDefault="00A33E3E">
      <w:pPr>
        <w:pBdr>
          <w:top w:val="single" w:sz="3" w:space="0" w:color="000000"/>
          <w:left w:val="single" w:sz="3" w:space="0" w:color="000000"/>
          <w:bottom w:val="single" w:sz="3" w:space="0" w:color="000000"/>
          <w:right w:val="single" w:sz="3" w:space="0" w:color="000000"/>
        </w:pBdr>
        <w:spacing w:after="4" w:line="254" w:lineRule="auto"/>
        <w:ind w:left="-5" w:right="7397"/>
        <w:jc w:val="left"/>
      </w:pPr>
      <w:r>
        <w:rPr>
          <w:b/>
          <w:color w:val="C75C0A"/>
          <w:sz w:val="22"/>
        </w:rPr>
        <w:t xml:space="preserve">&gt;&gt;&gt; </w:t>
      </w:r>
      <w:r>
        <w:rPr>
          <w:color w:val="007021"/>
          <w:sz w:val="22"/>
        </w:rPr>
        <w:t>dir</w:t>
      </w:r>
      <w:r>
        <w:rPr>
          <w:sz w:val="22"/>
        </w:rPr>
        <w:t>(</w:t>
      </w:r>
      <w:r>
        <w:rPr>
          <w:color w:val="007021"/>
          <w:sz w:val="22"/>
        </w:rPr>
        <w:t>float</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94" w:right="7397" w:hanging="109"/>
        <w:jc w:val="left"/>
      </w:pPr>
      <w:r>
        <w:rPr>
          <w:color w:val="333333"/>
          <w:sz w:val="22"/>
        </w:rPr>
        <w:t>[ __abs__ , __add__ ,</w:t>
      </w:r>
    </w:p>
    <w:p w:rsidR="00AB6847" w:rsidRDefault="00A33E3E">
      <w:pPr>
        <w:pBdr>
          <w:top w:val="single" w:sz="3" w:space="0" w:color="000000"/>
          <w:left w:val="single" w:sz="3" w:space="0" w:color="000000"/>
          <w:bottom w:val="single" w:sz="3" w:space="0" w:color="000000"/>
          <w:right w:val="single" w:sz="3" w:space="0" w:color="000000"/>
        </w:pBdr>
        <w:spacing w:after="68" w:line="260" w:lineRule="auto"/>
        <w:ind w:left="-5" w:right="7397"/>
        <w:jc w:val="left"/>
      </w:pPr>
      <w:r>
        <w:rPr>
          <w:color w:val="333333"/>
          <w:sz w:val="22"/>
        </w:rPr>
        <w:t>__bool__ , __class__ , ... hex , imag , is_integer , real ]</w:t>
      </w:r>
    </w:p>
    <w:p w:rsidR="00AB6847" w:rsidRDefault="00A33E3E">
      <w:pPr>
        <w:spacing w:after="751" w:line="259" w:lineRule="auto"/>
        <w:ind w:left="0" w:firstLine="0"/>
        <w:jc w:val="left"/>
      </w:pPr>
      <w:r>
        <w:rPr>
          <w:noProof/>
          <w:sz w:val="22"/>
        </w:rPr>
        <w:lastRenderedPageBreak/>
        <mc:AlternateContent>
          <mc:Choice Requires="wpg">
            <w:drawing>
              <wp:inline distT="0" distB="0" distL="0" distR="0">
                <wp:extent cx="5943600" cy="5055"/>
                <wp:effectExtent l="0" t="0" r="0" b="0"/>
                <wp:docPr id="469154" name="Group 469154"/>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8890" name="Shape 8890"/>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9154" style="width:468pt;height:0.398pt;mso-position-horizontal-relative:char;mso-position-vertical-relative:line" coordsize="59436,50">
                <v:shape id="Shape 8890" style="position:absolute;width:59436;height:0;left:0;top:0;" coordsize="5943600,0" path="m0,0l5943600,0">
                  <v:stroke weight="0.398pt" endcap="flat" joinstyle="miter" miterlimit="10" on="true" color="#000000"/>
                  <v:fill on="false" color="#000000" opacity="0"/>
                </v:shape>
              </v:group>
            </w:pict>
          </mc:Fallback>
        </mc:AlternateContent>
      </w:r>
    </w:p>
    <w:p w:rsidR="00AB6847" w:rsidRDefault="00A33E3E">
      <w:pPr>
        <w:spacing w:after="271" w:line="265" w:lineRule="auto"/>
        <w:ind w:left="-5"/>
        <w:jc w:val="left"/>
      </w:pPr>
      <w:r>
        <w:rPr>
          <w:b/>
          <w:color w:val="20435C"/>
        </w:rPr>
        <w:t>EJERCICIOS DE REPASO</w:t>
      </w:r>
    </w:p>
    <w:p w:rsidR="00AB6847" w:rsidRDefault="00A33E3E">
      <w:pPr>
        <w:numPr>
          <w:ilvl w:val="0"/>
          <w:numId w:val="32"/>
        </w:numPr>
        <w:ind w:hanging="302"/>
      </w:pPr>
      <w:r>
        <w:t xml:space="preserve">Escriba un programa en Python que acepte el nombre y los apellidos de una persona y los imprima en orden inverso separados por una coma. Utilice </w:t>
      </w:r>
      <w:r>
        <w:rPr>
          <w:i/>
        </w:rPr>
        <w:t xml:space="preserve">f-strings </w:t>
      </w:r>
      <w:r>
        <w:t>para implementarlo (solución).</w:t>
      </w:r>
    </w:p>
    <w:p w:rsidR="00AB6847" w:rsidRDefault="00A33E3E">
      <w:pPr>
        <w:spacing w:after="29"/>
        <w:ind w:left="1134"/>
      </w:pPr>
      <w:r>
        <w:t>Entrada: nombre=Sergio; apellidos=Delgado Quintero</w:t>
      </w:r>
    </w:p>
    <w:p w:rsidR="00AB6847" w:rsidRDefault="00A33E3E">
      <w:pPr>
        <w:ind w:left="1134"/>
      </w:pPr>
      <w:r>
        <w:t>Salida: Delgado Quintero, Sergio</w:t>
      </w:r>
    </w:p>
    <w:p w:rsidR="00AB6847" w:rsidRDefault="00A33E3E">
      <w:pPr>
        <w:numPr>
          <w:ilvl w:val="0"/>
          <w:numId w:val="32"/>
        </w:numPr>
        <w:ind w:hanging="302"/>
      </w:pPr>
      <w:r>
        <w:t>Escriba un programa en Python que acepte una ruta remota de recurso samba, y lo separe en nombre(IP) del equipo y ruta (solución).</w:t>
      </w:r>
    </w:p>
    <w:p w:rsidR="00AB6847" w:rsidRDefault="00A33E3E">
      <w:pPr>
        <w:spacing w:after="29"/>
        <w:ind w:left="1134"/>
      </w:pPr>
      <w:r>
        <w:t>Entrada: //1.1.1.1/eoi/python</w:t>
      </w:r>
    </w:p>
    <w:p w:rsidR="00AB6847" w:rsidRDefault="00A33E3E">
      <w:pPr>
        <w:ind w:left="1134"/>
      </w:pPr>
      <w:r>
        <w:t>Salida: equipo=1.1.1.1; ruta=/eoi/python</w:t>
      </w:r>
    </w:p>
    <w:p w:rsidR="00AB6847" w:rsidRDefault="00A33E3E">
      <w:pPr>
        <w:numPr>
          <w:ilvl w:val="0"/>
          <w:numId w:val="32"/>
        </w:numPr>
        <w:ind w:hanging="302"/>
      </w:pPr>
      <w:r>
        <w:t xml:space="preserve">Escriba un programa en Python que acepte un «string» con los 8 dígitos de un NIF, y calcule su </w:t>
      </w:r>
      <w:hyperlink r:id="rId319">
        <w:r>
          <w:rPr>
            <w:color w:val="377063"/>
          </w:rPr>
          <w:t>dígito de control</w:t>
        </w:r>
      </w:hyperlink>
      <w:r>
        <w:rPr>
          <w:color w:val="377063"/>
        </w:rPr>
        <w:t xml:space="preserve"> </w:t>
      </w:r>
      <w:r>
        <w:t>(solución).</w:t>
      </w:r>
    </w:p>
    <w:p w:rsidR="00AB6847" w:rsidRDefault="00A33E3E">
      <w:pPr>
        <w:spacing w:after="29"/>
        <w:ind w:left="1134"/>
      </w:pPr>
      <w:r>
        <w:t>Entrada: 12345678</w:t>
      </w:r>
    </w:p>
    <w:p w:rsidR="00AB6847" w:rsidRDefault="00A33E3E">
      <w:pPr>
        <w:ind w:left="1134"/>
      </w:pPr>
      <w:r>
        <w:t>Salida: 12345678Z</w:t>
      </w:r>
    </w:p>
    <w:p w:rsidR="00AB6847" w:rsidRDefault="00A33E3E">
      <w:pPr>
        <w:numPr>
          <w:ilvl w:val="0"/>
          <w:numId w:val="32"/>
        </w:numPr>
        <w:spacing w:after="48"/>
        <w:ind w:hanging="302"/>
      </w:pPr>
      <w:r>
        <w:t>Escriba un programa en Python que acepte un entero n y compute el valor de n + nn</w:t>
      </w:r>
    </w:p>
    <w:p w:rsidR="00AB6847" w:rsidRDefault="00A33E3E">
      <w:pPr>
        <w:spacing w:line="263" w:lineRule="auto"/>
        <w:ind w:left="603"/>
        <w:jc w:val="left"/>
      </w:pPr>
      <w:r>
        <w:t>+ nnn (solución).</w:t>
      </w:r>
    </w:p>
    <w:p w:rsidR="00AB6847" w:rsidRDefault="00A33E3E">
      <w:pPr>
        <w:spacing w:after="29"/>
        <w:ind w:left="1134"/>
      </w:pPr>
      <w:r>
        <w:t>Entrada: 5</w:t>
      </w:r>
    </w:p>
    <w:p w:rsidR="00AB6847" w:rsidRDefault="00A33E3E">
      <w:pPr>
        <w:ind w:left="1134"/>
      </w:pPr>
      <w:r>
        <w:t>Salida: 615</w:t>
      </w:r>
    </w:p>
    <w:p w:rsidR="00AB6847" w:rsidRDefault="00A33E3E">
      <w:pPr>
        <w:numPr>
          <w:ilvl w:val="0"/>
          <w:numId w:val="32"/>
        </w:numPr>
        <w:ind w:hanging="302"/>
      </w:pPr>
      <w:r>
        <w:t>Escriba un programa en Python que acepte una palabra en castellano y calcule una métrica que sea el número total de caracteres de la palabra multiplicado por el número total de vocales que contiene la palabra (solución).</w:t>
      </w:r>
    </w:p>
    <w:p w:rsidR="00AB6847" w:rsidRDefault="00A33E3E">
      <w:pPr>
        <w:spacing w:after="29"/>
        <w:ind w:left="1134"/>
      </w:pPr>
      <w:r>
        <w:t>Entrada: ordenador</w:t>
      </w:r>
    </w:p>
    <w:p w:rsidR="00AB6847" w:rsidRDefault="00A33E3E">
      <w:pPr>
        <w:spacing w:after="465"/>
        <w:ind w:left="1134"/>
      </w:pPr>
      <w:r>
        <w:t>Salida: 36</w:t>
      </w:r>
    </w:p>
    <w:p w:rsidR="00AB6847" w:rsidRDefault="00A33E3E">
      <w:pPr>
        <w:spacing w:after="271" w:line="265" w:lineRule="auto"/>
        <w:ind w:left="-5"/>
        <w:jc w:val="left"/>
      </w:pPr>
      <w:r>
        <w:rPr>
          <w:b/>
          <w:color w:val="20435C"/>
        </w:rPr>
        <w:t>AMPLIAR CONOCIMIENTOS</w:t>
      </w:r>
    </w:p>
    <w:p w:rsidR="00AB6847" w:rsidRDefault="00A33E3E">
      <w:pPr>
        <w:numPr>
          <w:ilvl w:val="0"/>
          <w:numId w:val="33"/>
        </w:numPr>
        <w:spacing w:after="114" w:line="265" w:lineRule="auto"/>
        <w:ind w:right="1897" w:hanging="302"/>
        <w:jc w:val="left"/>
      </w:pPr>
      <w:hyperlink r:id="rId320">
        <w:r>
          <w:rPr>
            <w:color w:val="377063"/>
          </w:rPr>
          <w:t>A Guide to the Newer Python String Format Techniques</w:t>
        </w:r>
      </w:hyperlink>
    </w:p>
    <w:p w:rsidR="00AB6847" w:rsidRDefault="00A33E3E">
      <w:pPr>
        <w:numPr>
          <w:ilvl w:val="0"/>
          <w:numId w:val="33"/>
        </w:numPr>
        <w:spacing w:after="114" w:line="265" w:lineRule="auto"/>
        <w:ind w:right="1897" w:hanging="302"/>
        <w:jc w:val="left"/>
      </w:pPr>
      <w:hyperlink r:id="rId321">
        <w:r>
          <w:rPr>
            <w:color w:val="377063"/>
          </w:rPr>
          <w:t>Strings and Character Data in Python</w:t>
        </w:r>
      </w:hyperlink>
    </w:p>
    <w:p w:rsidR="00AB6847" w:rsidRDefault="00A33E3E">
      <w:pPr>
        <w:numPr>
          <w:ilvl w:val="0"/>
          <w:numId w:val="33"/>
        </w:numPr>
        <w:spacing w:after="114" w:line="265" w:lineRule="auto"/>
        <w:ind w:right="1897" w:hanging="302"/>
        <w:jc w:val="left"/>
      </w:pPr>
      <w:hyperlink r:id="rId322">
        <w:r>
          <w:rPr>
            <w:color w:val="377063"/>
          </w:rPr>
          <w:t>How to Convert a Python String to int</w:t>
        </w:r>
      </w:hyperlink>
    </w:p>
    <w:p w:rsidR="00AB6847" w:rsidRDefault="00A33E3E">
      <w:pPr>
        <w:numPr>
          <w:ilvl w:val="0"/>
          <w:numId w:val="33"/>
        </w:numPr>
        <w:spacing w:after="114" w:line="265" w:lineRule="auto"/>
        <w:ind w:right="1897" w:hanging="302"/>
        <w:jc w:val="left"/>
      </w:pPr>
      <w:hyperlink r:id="rId323">
        <w:r>
          <w:rPr>
            <w:color w:val="377063"/>
          </w:rPr>
          <w:t>Your Guide to the Python print&lt;&gt; Function</w:t>
        </w:r>
      </w:hyperlink>
    </w:p>
    <w:p w:rsidR="00AB6847" w:rsidRDefault="00A33E3E">
      <w:pPr>
        <w:numPr>
          <w:ilvl w:val="0"/>
          <w:numId w:val="33"/>
        </w:numPr>
        <w:spacing w:after="114" w:line="265" w:lineRule="auto"/>
        <w:ind w:right="1897" w:hanging="302"/>
        <w:jc w:val="left"/>
      </w:pPr>
      <w:hyperlink r:id="rId324">
        <w:r>
          <w:rPr>
            <w:color w:val="377063"/>
          </w:rPr>
          <w:t>Basic Input, Output, and String Formatting in Python</w:t>
        </w:r>
      </w:hyperlink>
    </w:p>
    <w:p w:rsidR="00AB6847" w:rsidRDefault="00A33E3E">
      <w:pPr>
        <w:numPr>
          <w:ilvl w:val="0"/>
          <w:numId w:val="33"/>
        </w:numPr>
        <w:spacing w:after="114" w:line="265" w:lineRule="auto"/>
        <w:ind w:right="1897" w:hanging="302"/>
        <w:jc w:val="left"/>
      </w:pPr>
      <w:hyperlink r:id="rId325">
        <w:r>
          <w:rPr>
            <w:color w:val="377063"/>
          </w:rPr>
          <w:t>Unicode &amp; Character Encodings in Python: A Painless Guide</w:t>
        </w:r>
      </w:hyperlink>
    </w:p>
    <w:p w:rsidR="00AB6847" w:rsidRDefault="00A33E3E">
      <w:pPr>
        <w:numPr>
          <w:ilvl w:val="0"/>
          <w:numId w:val="33"/>
        </w:numPr>
        <w:spacing w:after="114" w:line="265" w:lineRule="auto"/>
        <w:ind w:right="1897" w:hanging="302"/>
        <w:jc w:val="left"/>
      </w:pPr>
      <w:hyperlink r:id="rId326">
        <w:r>
          <w:rPr>
            <w:color w:val="377063"/>
          </w:rPr>
          <w:t>Python String Formatting Tips &amp; Best Practices</w:t>
        </w:r>
      </w:hyperlink>
    </w:p>
    <w:p w:rsidR="00AB6847" w:rsidRDefault="00A33E3E">
      <w:pPr>
        <w:numPr>
          <w:ilvl w:val="0"/>
          <w:numId w:val="33"/>
        </w:numPr>
        <w:spacing w:after="114" w:line="265" w:lineRule="auto"/>
        <w:ind w:right="1897" w:hanging="302"/>
        <w:jc w:val="left"/>
      </w:pPr>
      <w:hyperlink r:id="rId327">
        <w:r>
          <w:rPr>
            <w:color w:val="377063"/>
          </w:rPr>
          <w:t>Python 3’s f-Strings: An Improved String Formatting Syntax</w:t>
        </w:r>
      </w:hyperlink>
    </w:p>
    <w:p w:rsidR="00AB6847" w:rsidRDefault="00A33E3E">
      <w:pPr>
        <w:numPr>
          <w:ilvl w:val="0"/>
          <w:numId w:val="33"/>
        </w:numPr>
        <w:spacing w:after="114" w:line="265" w:lineRule="auto"/>
        <w:ind w:right="1897" w:hanging="302"/>
        <w:jc w:val="left"/>
      </w:pPr>
      <w:hyperlink r:id="rId328">
        <w:r>
          <w:rPr>
            <w:color w:val="377063"/>
          </w:rPr>
          <w:t>Splitting, Concatenating, and Joining Strings in Python</w:t>
        </w:r>
      </w:hyperlink>
    </w:p>
    <w:p w:rsidR="00AB6847" w:rsidRDefault="00A33E3E">
      <w:pPr>
        <w:numPr>
          <w:ilvl w:val="0"/>
          <w:numId w:val="33"/>
        </w:numPr>
        <w:spacing w:after="114" w:line="265" w:lineRule="auto"/>
        <w:ind w:right="1897" w:hanging="302"/>
        <w:jc w:val="left"/>
      </w:pPr>
      <w:hyperlink r:id="rId329">
        <w:r>
          <w:rPr>
            <w:color w:val="377063"/>
          </w:rPr>
          <w:t>Conditional Statements in Python</w:t>
        </w:r>
      </w:hyperlink>
    </w:p>
    <w:p w:rsidR="00AB6847" w:rsidRDefault="00A33E3E">
      <w:pPr>
        <w:numPr>
          <w:ilvl w:val="0"/>
          <w:numId w:val="33"/>
        </w:numPr>
        <w:spacing w:after="114" w:line="265" w:lineRule="auto"/>
        <w:ind w:right="1897" w:hanging="302"/>
        <w:jc w:val="left"/>
      </w:pPr>
      <w:hyperlink r:id="rId330">
        <w:r>
          <w:rPr>
            <w:color w:val="377063"/>
          </w:rPr>
          <w:t>Python String Formatting Best Practices</w:t>
        </w:r>
      </w:hyperlink>
    </w:p>
    <w:p w:rsidR="00AB6847" w:rsidRDefault="00AB6847">
      <w:pPr>
        <w:spacing w:after="0" w:line="259" w:lineRule="auto"/>
        <w:ind w:left="0" w:firstLine="0"/>
        <w:jc w:val="left"/>
      </w:pPr>
    </w:p>
    <w:p w:rsidR="00AB6847" w:rsidRDefault="00AB6847">
      <w:pPr>
        <w:sectPr w:rsidR="00AB6847">
          <w:headerReference w:type="even" r:id="rId331"/>
          <w:headerReference w:type="default" r:id="rId332"/>
          <w:footerReference w:type="even" r:id="rId333"/>
          <w:footerReference w:type="default" r:id="rId334"/>
          <w:headerReference w:type="first" r:id="rId335"/>
          <w:footerReference w:type="first" r:id="rId336"/>
          <w:pgSz w:w="12240" w:h="15840"/>
          <w:pgMar w:top="1410" w:right="1440" w:bottom="1500" w:left="1440" w:header="731" w:footer="792" w:gutter="0"/>
          <w:cols w:space="720"/>
        </w:sectPr>
      </w:pPr>
    </w:p>
    <w:p w:rsidR="00AB6847" w:rsidRDefault="00A33E3E">
      <w:pPr>
        <w:pStyle w:val="Ttulo3"/>
        <w:spacing w:after="635"/>
        <w:ind w:right="-15"/>
      </w:pPr>
      <w:r>
        <w:lastRenderedPageBreak/>
        <w:t xml:space="preserve">CAPÍTULO </w:t>
      </w:r>
      <w:r>
        <w:rPr>
          <w:sz w:val="50"/>
        </w:rPr>
        <w:t>4</w:t>
      </w:r>
    </w:p>
    <w:p w:rsidR="00AB6847" w:rsidRDefault="00A33E3E">
      <w:pPr>
        <w:spacing w:after="437" w:line="259" w:lineRule="auto"/>
        <w:ind w:left="385" w:firstLine="0"/>
        <w:jc w:val="left"/>
      </w:pPr>
      <w:r>
        <w:rPr>
          <w:noProof/>
          <w:sz w:val="22"/>
        </w:rPr>
        <mc:AlternateContent>
          <mc:Choice Requires="wpg">
            <w:drawing>
              <wp:inline distT="0" distB="0" distL="0" distR="0">
                <wp:extent cx="5943600" cy="6325"/>
                <wp:effectExtent l="0" t="0" r="0" b="0"/>
                <wp:docPr id="472053" name="Group 472053"/>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9027" name="Shape 902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2053" style="width:468pt;height:0.498pt;mso-position-horizontal-relative:char;mso-position-vertical-relative:line" coordsize="59436,63">
                <v:shape id="Shape 9027"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pStyle w:val="Ttulo3"/>
        <w:ind w:right="-15"/>
      </w:pPr>
      <w:r>
        <w:t>Control de flujo</w:t>
      </w:r>
    </w:p>
    <w:p w:rsidR="00AB6847" w:rsidRDefault="00A33E3E">
      <w:pPr>
        <w:spacing w:after="966" w:line="259" w:lineRule="auto"/>
        <w:ind w:left="385" w:firstLine="0"/>
        <w:jc w:val="left"/>
      </w:pPr>
      <w:r>
        <w:rPr>
          <w:noProof/>
          <w:sz w:val="22"/>
        </w:rPr>
        <mc:AlternateContent>
          <mc:Choice Requires="wpg">
            <w:drawing>
              <wp:inline distT="0" distB="0" distL="0" distR="0">
                <wp:extent cx="5943600" cy="6325"/>
                <wp:effectExtent l="0" t="0" r="0" b="0"/>
                <wp:docPr id="472054" name="Group 472054"/>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9029" name="Shape 9029"/>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2054" style="width:468pt;height:0.498pt;mso-position-horizontal-relative:char;mso-position-vertical-relative:line" coordsize="59436,63">
                <v:shape id="Shape 9029"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ind w:left="395"/>
      </w:pPr>
      <w:r>
        <w:t xml:space="preserve">Todo programa informático está formado por </w:t>
      </w:r>
      <w:r>
        <w:rPr>
          <w:i/>
          <w:color w:val="355F7C"/>
        </w:rPr>
        <w:t xml:space="preserve">instrucciones </w:t>
      </w:r>
      <w:r>
        <w:t xml:space="preserve">que se ejecutan en forma secuencial de «arriba» a «abajo», de igual manera que leeríamos un libro. Este orden constituye el llamado </w:t>
      </w:r>
      <w:r>
        <w:rPr>
          <w:b/>
        </w:rPr>
        <w:t xml:space="preserve">flujo </w:t>
      </w:r>
      <w:r>
        <w:t xml:space="preserve">del programa. Es posible modificar este flujo secuencial para que tome </w:t>
      </w:r>
      <w:r>
        <w:rPr>
          <w:i/>
        </w:rPr>
        <w:t xml:space="preserve">bifurcaciones </w:t>
      </w:r>
      <w:r>
        <w:t xml:space="preserve">o </w:t>
      </w:r>
      <w:r>
        <w:rPr>
          <w:i/>
        </w:rPr>
        <w:t xml:space="preserve">repita </w:t>
      </w:r>
      <w:r>
        <w:t xml:space="preserve">ciertas instrucciones. Las sentencias que nos permiten hacer estas modificaciones se engloban en el </w:t>
      </w:r>
      <w:r>
        <w:rPr>
          <w:i/>
        </w:rPr>
        <w:t>control de flujo</w:t>
      </w:r>
      <w:r>
        <w:t>.</w:t>
      </w:r>
    </w:p>
    <w:p w:rsidR="00AB6847" w:rsidRDefault="00A33E3E">
      <w:pPr>
        <w:pStyle w:val="Ttulo4"/>
        <w:ind w:left="395"/>
      </w:pPr>
      <w:r>
        <w:t>4.1 Condicionales</w:t>
      </w:r>
    </w:p>
    <w:p w:rsidR="00AB6847" w:rsidRDefault="00A33E3E">
      <w:pPr>
        <w:spacing w:after="175" w:line="259" w:lineRule="auto"/>
        <w:ind w:left="385" w:firstLine="0"/>
        <w:jc w:val="left"/>
      </w:pPr>
      <w:r>
        <w:rPr>
          <w:noProof/>
        </w:rPr>
        <w:drawing>
          <wp:inline distT="0" distB="0" distL="0" distR="0">
            <wp:extent cx="5943844" cy="3343321"/>
            <wp:effectExtent l="0" t="0" r="0" b="0"/>
            <wp:docPr id="9055" name="Picture 9055"/>
            <wp:cNvGraphicFramePr/>
            <a:graphic xmlns:a="http://schemas.openxmlformats.org/drawingml/2006/main">
              <a:graphicData uri="http://schemas.openxmlformats.org/drawingml/2006/picture">
                <pic:pic xmlns:pic="http://schemas.openxmlformats.org/drawingml/2006/picture">
                  <pic:nvPicPr>
                    <pic:cNvPr id="9055" name="Picture 9055"/>
                    <pic:cNvPicPr/>
                  </pic:nvPicPr>
                  <pic:blipFill>
                    <a:blip r:embed="rId337"/>
                    <a:stretch>
                      <a:fillRect/>
                    </a:stretch>
                  </pic:blipFill>
                  <pic:spPr>
                    <a:xfrm>
                      <a:off x="0" y="0"/>
                      <a:ext cx="5943844" cy="3343321"/>
                    </a:xfrm>
                    <a:prstGeom prst="rect">
                      <a:avLst/>
                    </a:prstGeom>
                  </pic:spPr>
                </pic:pic>
              </a:graphicData>
            </a:graphic>
          </wp:inline>
        </w:drawing>
      </w:r>
    </w:p>
    <w:p w:rsidR="00AB6847" w:rsidRDefault="00A33E3E">
      <w:pPr>
        <w:spacing w:after="603" w:line="248" w:lineRule="auto"/>
        <w:ind w:left="395"/>
        <w:jc w:val="left"/>
      </w:pPr>
      <w:r>
        <w:t xml:space="preserve">En esta sección veremos las sentencias if y match-case junto a las distintas variantes que pueden asumir, pero antes de eso introduciremos algunas cuestiones generales de </w:t>
      </w:r>
      <w:r>
        <w:rPr>
          <w:i/>
        </w:rPr>
        <w:t>escritura de código</w:t>
      </w:r>
      <w:r>
        <w:t>.</w:t>
      </w:r>
      <w:r>
        <w:rPr>
          <w:color w:val="355F7C"/>
          <w:vertAlign w:val="superscript"/>
        </w:rPr>
        <w:t>1</w:t>
      </w:r>
    </w:p>
    <w:p w:rsidR="00AB6847" w:rsidRDefault="00A33E3E">
      <w:pPr>
        <w:pStyle w:val="Ttulo5"/>
        <w:ind w:left="395"/>
      </w:pPr>
      <w:r>
        <w:lastRenderedPageBreak/>
        <w:t>4.1.1 Definición de bloques</w:t>
      </w:r>
    </w:p>
    <w:p w:rsidR="00AB6847" w:rsidRDefault="00A33E3E">
      <w:pPr>
        <w:spacing w:after="61"/>
        <w:ind w:left="395"/>
      </w:pPr>
      <w:r>
        <w:t xml:space="preserve">A diferencia de otros lenguajes que utilizan llaves para definir los bloques de código, cuando Guido Van Rossum </w:t>
      </w:r>
      <w:r>
        <w:rPr>
          <w:i/>
          <w:color w:val="355F7C"/>
        </w:rPr>
        <w:t xml:space="preserve">creó el lenguaje </w:t>
      </w:r>
      <w:r>
        <w:t xml:space="preserve">quiso evitar estos caracteres por considerarlos innecesarios. Es por ello que en Python los bloques de código se definen a través de </w:t>
      </w:r>
      <w:r>
        <w:rPr>
          <w:b/>
        </w:rPr>
        <w:t>espacios en blanco, preferiblemente 4</w:t>
      </w:r>
      <w:r>
        <w:t>.</w:t>
      </w:r>
      <w:r>
        <w:rPr>
          <w:color w:val="355F7C"/>
          <w:vertAlign w:val="superscript"/>
        </w:rPr>
        <w:t xml:space="preserve">2 </w:t>
      </w:r>
      <w:r>
        <w:t xml:space="preserve">En términos técnicos se habla del </w:t>
      </w:r>
      <w:r>
        <w:rPr>
          <w:b/>
        </w:rPr>
        <w:t>tamaño de indentación</w:t>
      </w:r>
      <w:r>
        <w:t>.</w:t>
      </w:r>
    </w:p>
    <w:p w:rsidR="00AB6847" w:rsidRDefault="00A33E3E">
      <w:pPr>
        <w:spacing w:after="24" w:line="259" w:lineRule="auto"/>
        <w:ind w:left="385" w:firstLine="0"/>
        <w:jc w:val="left"/>
      </w:pPr>
      <w:r>
        <w:rPr>
          <w:noProof/>
          <w:sz w:val="22"/>
        </w:rPr>
        <mc:AlternateContent>
          <mc:Choice Requires="wpg">
            <w:drawing>
              <wp:inline distT="0" distB="0" distL="0" distR="0">
                <wp:extent cx="5943600" cy="6325"/>
                <wp:effectExtent l="0" t="0" r="0" b="0"/>
                <wp:docPr id="472144" name="Group 472144"/>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9080" name="Shape 9080"/>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2144" style="width:468pt;height:0.498pt;mso-position-horizontal-relative:char;mso-position-vertical-relative:line" coordsize="59436,63">
                <v:shape id="Shape 9080"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395"/>
      </w:pPr>
      <w:r>
        <w:rPr>
          <w:b/>
        </w:rPr>
        <w:t xml:space="preserve">Consejo: </w:t>
      </w:r>
      <w:r>
        <w:t>Esto puede resultar extraño e incómodo a personas que vienen de otros lenguajes de programación pero desaparece rápido y se siente natural a medida que se escribe código.</w:t>
      </w:r>
    </w:p>
    <w:p w:rsidR="00AB6847" w:rsidRDefault="00A33E3E">
      <w:pPr>
        <w:spacing w:after="0" w:line="259" w:lineRule="auto"/>
        <w:ind w:left="385" w:firstLine="0"/>
        <w:jc w:val="left"/>
      </w:pPr>
      <w:r>
        <w:rPr>
          <w:noProof/>
          <w:sz w:val="22"/>
        </w:rPr>
        <mc:AlternateContent>
          <mc:Choice Requires="wpg">
            <w:drawing>
              <wp:inline distT="0" distB="0" distL="0" distR="0">
                <wp:extent cx="5943600" cy="171438"/>
                <wp:effectExtent l="0" t="0" r="0" b="0"/>
                <wp:docPr id="472145" name="Group 472145"/>
                <wp:cNvGraphicFramePr/>
                <a:graphic xmlns:a="http://schemas.openxmlformats.org/drawingml/2006/main">
                  <a:graphicData uri="http://schemas.microsoft.com/office/word/2010/wordprocessingGroup">
                    <wpg:wgp>
                      <wpg:cNvGrpSpPr/>
                      <wpg:grpSpPr>
                        <a:xfrm>
                          <a:off x="0" y="0"/>
                          <a:ext cx="5943600" cy="171438"/>
                          <a:chOff x="0" y="0"/>
                          <a:chExt cx="5943600" cy="171438"/>
                        </a:xfrm>
                      </wpg:grpSpPr>
                      <wps:wsp>
                        <wps:cNvPr id="9084" name="Shape 9084"/>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9085" name="Shape 9085"/>
                        <wps:cNvSpPr/>
                        <wps:spPr>
                          <a:xfrm>
                            <a:off x="0" y="171438"/>
                            <a:ext cx="2377402" cy="0"/>
                          </a:xfrm>
                          <a:custGeom>
                            <a:avLst/>
                            <a:gdLst/>
                            <a:ahLst/>
                            <a:cxnLst/>
                            <a:rect l="0" t="0" r="0" b="0"/>
                            <a:pathLst>
                              <a:path w="2377402">
                                <a:moveTo>
                                  <a:pt x="0" y="0"/>
                                </a:moveTo>
                                <a:lnTo>
                                  <a:pt x="23774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2145" style="width:468pt;height:13.499pt;mso-position-horizontal-relative:char;mso-position-vertical-relative:line" coordsize="59436,1714">
                <v:shape id="Shape 9084" style="position:absolute;width:59436;height:0;left:0;top:0;" coordsize="5943600,0" path="m0,0l5943600,0">
                  <v:stroke weight="0.498pt" endcap="flat" joinstyle="miter" miterlimit="10" on="true" color="#000000"/>
                  <v:fill on="false" color="#000000" opacity="0"/>
                </v:shape>
                <v:shape id="Shape 9085" style="position:absolute;width:23774;height:0;left:0;top:1714;" coordsize="2377402,0" path="m0,0l2377402,0">
                  <v:stroke weight="0.398pt" endcap="flat" joinstyle="miter" miterlimit="10" on="true" color="#000000"/>
                  <v:fill on="false" color="#000000" opacity="0"/>
                </v:shape>
              </v:group>
            </w:pict>
          </mc:Fallback>
        </mc:AlternateContent>
      </w:r>
    </w:p>
    <w:p w:rsidR="00AB6847" w:rsidRDefault="00A33E3E">
      <w:pPr>
        <w:numPr>
          <w:ilvl w:val="0"/>
          <w:numId w:val="34"/>
        </w:numPr>
        <w:spacing w:after="3" w:line="265" w:lineRule="auto"/>
        <w:ind w:left="811" w:hanging="156"/>
        <w:jc w:val="left"/>
      </w:pPr>
      <w:r>
        <w:rPr>
          <w:sz w:val="20"/>
        </w:rPr>
        <w:t xml:space="preserve">Foto original de portada por </w:t>
      </w:r>
      <w:hyperlink r:id="rId338">
        <w:r>
          <w:rPr>
            <w:color w:val="377063"/>
            <w:sz w:val="20"/>
          </w:rPr>
          <w:t>ali nafezarefi</w:t>
        </w:r>
      </w:hyperlink>
      <w:r>
        <w:rPr>
          <w:color w:val="377063"/>
          <w:sz w:val="20"/>
        </w:rPr>
        <w:t xml:space="preserve"> </w:t>
      </w:r>
      <w:r>
        <w:rPr>
          <w:sz w:val="20"/>
        </w:rPr>
        <w:t>en Unsplash.</w:t>
      </w:r>
    </w:p>
    <w:p w:rsidR="00AB6847" w:rsidRDefault="00A33E3E">
      <w:pPr>
        <w:numPr>
          <w:ilvl w:val="0"/>
          <w:numId w:val="34"/>
        </w:numPr>
        <w:spacing w:after="3" w:line="265" w:lineRule="auto"/>
        <w:ind w:left="811" w:hanging="156"/>
        <w:jc w:val="left"/>
      </w:pPr>
      <w:r>
        <w:rPr>
          <w:sz w:val="20"/>
        </w:rPr>
        <w:t xml:space="preserve">Reglas de indentación definidas en </w:t>
      </w:r>
      <w:hyperlink r:id="rId339" w:anchor="indentation">
        <w:r>
          <w:rPr>
            <w:color w:val="377063"/>
            <w:sz w:val="20"/>
          </w:rPr>
          <w:t>PEP</w:t>
        </w:r>
      </w:hyperlink>
      <w:r>
        <w:rPr>
          <w:color w:val="377063"/>
          <w:sz w:val="20"/>
        </w:rPr>
        <w:t xml:space="preserve"> </w:t>
      </w:r>
      <w:hyperlink r:id="rId340" w:anchor="indentation">
        <w:r>
          <w:rPr>
            <w:color w:val="377063"/>
            <w:sz w:val="20"/>
          </w:rPr>
          <w:t>8</w:t>
        </w:r>
      </w:hyperlink>
    </w:p>
    <w:p w:rsidR="00AB6847" w:rsidRDefault="00A33E3E">
      <w:pPr>
        <w:spacing w:after="219" w:line="259" w:lineRule="auto"/>
        <w:ind w:left="1215" w:firstLine="0"/>
        <w:jc w:val="left"/>
      </w:pPr>
      <w:r>
        <w:rPr>
          <w:noProof/>
        </w:rPr>
        <w:drawing>
          <wp:inline distT="0" distB="0" distL="0" distR="0">
            <wp:extent cx="4889500" cy="1892300"/>
            <wp:effectExtent l="0" t="0" r="0" b="0"/>
            <wp:docPr id="9111" name="Picture 9111"/>
            <wp:cNvGraphicFramePr/>
            <a:graphic xmlns:a="http://schemas.openxmlformats.org/drawingml/2006/main">
              <a:graphicData uri="http://schemas.openxmlformats.org/drawingml/2006/picture">
                <pic:pic xmlns:pic="http://schemas.openxmlformats.org/drawingml/2006/picture">
                  <pic:nvPicPr>
                    <pic:cNvPr id="9111" name="Picture 9111"/>
                    <pic:cNvPicPr/>
                  </pic:nvPicPr>
                  <pic:blipFill>
                    <a:blip r:embed="rId341"/>
                    <a:stretch>
                      <a:fillRect/>
                    </a:stretch>
                  </pic:blipFill>
                  <pic:spPr>
                    <a:xfrm>
                      <a:off x="0" y="0"/>
                      <a:ext cx="4889500" cy="1892300"/>
                    </a:xfrm>
                    <a:prstGeom prst="rect">
                      <a:avLst/>
                    </a:prstGeom>
                  </pic:spPr>
                </pic:pic>
              </a:graphicData>
            </a:graphic>
          </wp:inline>
        </w:drawing>
      </w:r>
    </w:p>
    <w:p w:rsidR="00AB6847" w:rsidRDefault="00A33E3E">
      <w:pPr>
        <w:spacing w:after="403" w:line="265" w:lineRule="auto"/>
        <w:ind w:left="395"/>
        <w:jc w:val="center"/>
      </w:pPr>
      <w:r>
        <w:t>Figura 1: Python recomienda 4 espacios en blanco para indentar</w:t>
      </w:r>
    </w:p>
    <w:p w:rsidR="00AB6847" w:rsidRDefault="00A33E3E">
      <w:pPr>
        <w:pStyle w:val="Ttulo5"/>
        <w:ind w:left="395"/>
      </w:pPr>
      <w:r>
        <w:t>4.1.2 Comentarios</w:t>
      </w:r>
    </w:p>
    <w:p w:rsidR="00AB6847" w:rsidRDefault="00A33E3E">
      <w:pPr>
        <w:ind w:left="395"/>
      </w:pPr>
      <w:r>
        <w:t>Los comentarios son anotaciones que podemos incluir en nuestro programa y que nos permiten aclarar ciertos aspectos del código. Estas indicaciones son ignoradas por el intérprete de Python.</w:t>
      </w:r>
    </w:p>
    <w:p w:rsidR="00AB6847" w:rsidRDefault="00A33E3E">
      <w:pPr>
        <w:spacing w:after="272"/>
        <w:ind w:left="395"/>
      </w:pPr>
      <w:r>
        <w:t>Los comentarios se incluyen usando el símbolo almohadilla # y comprenden hasta el final de la línea.</w:t>
      </w:r>
    </w:p>
    <w:p w:rsidR="00AB6847" w:rsidRDefault="00A33E3E">
      <w:pPr>
        <w:spacing w:after="81" w:line="265" w:lineRule="auto"/>
        <w:ind w:left="395"/>
        <w:jc w:val="center"/>
      </w:pPr>
      <w:r>
        <w:t>Lista 1: Comentario en bloque</w:t>
      </w:r>
    </w:p>
    <w:p w:rsidR="00AB6847" w:rsidRDefault="00A33E3E">
      <w:pPr>
        <w:pBdr>
          <w:top w:val="single" w:sz="3" w:space="0" w:color="000000"/>
          <w:left w:val="single" w:sz="3" w:space="0" w:color="000000"/>
          <w:bottom w:val="single" w:sz="3" w:space="0" w:color="000000"/>
          <w:right w:val="single" w:sz="3" w:space="0" w:color="000000"/>
        </w:pBdr>
        <w:spacing w:after="315" w:line="253" w:lineRule="auto"/>
        <w:ind w:left="395" w:right="4560"/>
        <w:jc w:val="left"/>
      </w:pPr>
      <w:r>
        <w:rPr>
          <w:color w:val="407F8F"/>
          <w:sz w:val="22"/>
        </w:rPr>
        <w:t xml:space="preserve"># Universe age expressed in days </w:t>
      </w:r>
      <w:r>
        <w:rPr>
          <w:sz w:val="22"/>
        </w:rPr>
        <w:t xml:space="preserve">universe_age </w:t>
      </w:r>
      <w:r>
        <w:rPr>
          <w:color w:val="666666"/>
          <w:sz w:val="22"/>
        </w:rPr>
        <w:t xml:space="preserve">= </w:t>
      </w:r>
      <w:r>
        <w:rPr>
          <w:color w:val="217F4F"/>
          <w:sz w:val="22"/>
        </w:rPr>
        <w:t xml:space="preserve">13800 </w:t>
      </w:r>
      <w:r>
        <w:rPr>
          <w:color w:val="666666"/>
          <w:sz w:val="22"/>
        </w:rPr>
        <w:t xml:space="preserve">* </w:t>
      </w:r>
      <w:r>
        <w:rPr>
          <w:sz w:val="22"/>
        </w:rPr>
        <w:t>(</w:t>
      </w:r>
      <w:r>
        <w:rPr>
          <w:color w:val="217F4F"/>
          <w:sz w:val="22"/>
        </w:rPr>
        <w:t xml:space="preserve">10 </w:t>
      </w:r>
      <w:r>
        <w:rPr>
          <w:color w:val="666666"/>
          <w:sz w:val="22"/>
        </w:rPr>
        <w:t xml:space="preserve">** </w:t>
      </w:r>
      <w:r>
        <w:rPr>
          <w:color w:val="217F4F"/>
          <w:sz w:val="22"/>
        </w:rPr>
        <w:t>6</w:t>
      </w:r>
      <w:r>
        <w:rPr>
          <w:sz w:val="22"/>
        </w:rPr>
        <w:t xml:space="preserve">) </w:t>
      </w:r>
      <w:r>
        <w:rPr>
          <w:color w:val="666666"/>
          <w:sz w:val="22"/>
        </w:rPr>
        <w:t xml:space="preserve">* </w:t>
      </w:r>
      <w:r>
        <w:rPr>
          <w:color w:val="217F4F"/>
          <w:sz w:val="22"/>
        </w:rPr>
        <w:t>365</w:t>
      </w:r>
    </w:p>
    <w:p w:rsidR="00AB6847" w:rsidRDefault="00A33E3E">
      <w:pPr>
        <w:spacing w:after="272"/>
        <w:ind w:left="395"/>
      </w:pPr>
      <w:r>
        <w:t xml:space="preserve">Los comentarios también pueden aparecer en la misma línea de código, aunque </w:t>
      </w:r>
      <w:hyperlink r:id="rId342" w:anchor="inline-comments">
        <w:r>
          <w:rPr>
            <w:color w:val="377063"/>
          </w:rPr>
          <w:t xml:space="preserve">la guía de </w:t>
        </w:r>
      </w:hyperlink>
      <w:hyperlink r:id="rId343" w:anchor="inline-comments">
        <w:r>
          <w:rPr>
            <w:color w:val="377063"/>
          </w:rPr>
          <w:t>estilo de Python</w:t>
        </w:r>
      </w:hyperlink>
      <w:r>
        <w:rPr>
          <w:color w:val="377063"/>
        </w:rPr>
        <w:t xml:space="preserve"> </w:t>
      </w:r>
      <w:r>
        <w:t>no aconseja usarlos en demasía:</w:t>
      </w:r>
    </w:p>
    <w:p w:rsidR="00AB6847" w:rsidRDefault="00A33E3E">
      <w:pPr>
        <w:spacing w:after="3" w:line="265" w:lineRule="auto"/>
        <w:ind w:left="395"/>
        <w:jc w:val="center"/>
      </w:pPr>
      <w:r>
        <w:t>Lista 2: Comentario en línea</w:t>
      </w:r>
    </w:p>
    <w:tbl>
      <w:tblPr>
        <w:tblStyle w:val="TableGrid"/>
        <w:tblW w:w="9488" w:type="dxa"/>
        <w:tblInd w:w="321" w:type="dxa"/>
        <w:tblCellMar>
          <w:top w:w="71" w:type="dxa"/>
          <w:left w:w="0" w:type="dxa"/>
          <w:bottom w:w="0" w:type="dxa"/>
          <w:right w:w="115" w:type="dxa"/>
        </w:tblCellMar>
        <w:tblLook w:val="04A0" w:firstRow="1" w:lastRow="0" w:firstColumn="1" w:lastColumn="0" w:noHBand="0" w:noVBand="1"/>
      </w:tblPr>
      <w:tblGrid>
        <w:gridCol w:w="1373"/>
        <w:gridCol w:w="8115"/>
      </w:tblGrid>
      <w:tr w:rsidR="00AB6847">
        <w:trPr>
          <w:trHeight w:val="399"/>
        </w:trPr>
        <w:tc>
          <w:tcPr>
            <w:tcW w:w="1373" w:type="dxa"/>
            <w:tcBorders>
              <w:top w:val="single" w:sz="3" w:space="0" w:color="000000"/>
              <w:left w:val="single" w:sz="3" w:space="0" w:color="000000"/>
              <w:bottom w:val="single" w:sz="3" w:space="0" w:color="000000"/>
              <w:right w:val="nil"/>
            </w:tcBorders>
          </w:tcPr>
          <w:p w:rsidR="00AB6847" w:rsidRDefault="00A33E3E">
            <w:pPr>
              <w:spacing w:after="0" w:line="259" w:lineRule="auto"/>
              <w:ind w:left="64" w:firstLine="0"/>
              <w:jc w:val="left"/>
            </w:pPr>
            <w:r>
              <w:rPr>
                <w:sz w:val="22"/>
              </w:rPr>
              <w:t xml:space="preserve">stock </w:t>
            </w:r>
            <w:r>
              <w:rPr>
                <w:color w:val="666666"/>
                <w:sz w:val="22"/>
              </w:rPr>
              <w:t xml:space="preserve">= </w:t>
            </w:r>
            <w:r>
              <w:rPr>
                <w:color w:val="217F4F"/>
                <w:sz w:val="22"/>
              </w:rPr>
              <w:t>0</w:t>
            </w:r>
          </w:p>
        </w:tc>
        <w:tc>
          <w:tcPr>
            <w:tcW w:w="8115" w:type="dxa"/>
            <w:tcBorders>
              <w:top w:val="single" w:sz="3" w:space="0" w:color="000000"/>
              <w:left w:val="nil"/>
              <w:bottom w:val="single" w:sz="3" w:space="0" w:color="000000"/>
              <w:right w:val="single" w:sz="3" w:space="0" w:color="000000"/>
            </w:tcBorders>
          </w:tcPr>
          <w:p w:rsidR="00AB6847" w:rsidRDefault="00A33E3E">
            <w:pPr>
              <w:spacing w:after="0" w:line="259" w:lineRule="auto"/>
              <w:ind w:left="0" w:firstLine="0"/>
              <w:jc w:val="left"/>
            </w:pPr>
            <w:r>
              <w:rPr>
                <w:color w:val="407F8F"/>
                <w:sz w:val="22"/>
              </w:rPr>
              <w:t># Release additional articles</w:t>
            </w:r>
          </w:p>
        </w:tc>
      </w:tr>
    </w:tbl>
    <w:p w:rsidR="00AB6847" w:rsidRDefault="00A33E3E">
      <w:pPr>
        <w:spacing w:after="176"/>
        <w:ind w:left="395"/>
      </w:pPr>
      <w:r>
        <w:lastRenderedPageBreak/>
        <w:t>Reglas para escribir buenos comentarios:</w:t>
      </w:r>
      <w:r>
        <w:rPr>
          <w:color w:val="355F7C"/>
          <w:vertAlign w:val="superscript"/>
        </w:rPr>
        <w:footnoteReference w:id="19"/>
      </w:r>
    </w:p>
    <w:p w:rsidR="00AB6847" w:rsidRDefault="00A33E3E">
      <w:pPr>
        <w:numPr>
          <w:ilvl w:val="0"/>
          <w:numId w:val="35"/>
        </w:numPr>
        <w:ind w:hanging="302"/>
      </w:pPr>
      <w:r>
        <w:t>Los comentarios no deberían duplicar el código.</w:t>
      </w:r>
    </w:p>
    <w:p w:rsidR="00AB6847" w:rsidRDefault="00A33E3E">
      <w:pPr>
        <w:numPr>
          <w:ilvl w:val="0"/>
          <w:numId w:val="35"/>
        </w:numPr>
        <w:ind w:hanging="302"/>
      </w:pPr>
      <w:r>
        <w:t>Los buenos comentarios no arreglan un código poco claro.</w:t>
      </w:r>
    </w:p>
    <w:p w:rsidR="00AB6847" w:rsidRDefault="00A33E3E">
      <w:pPr>
        <w:numPr>
          <w:ilvl w:val="0"/>
          <w:numId w:val="35"/>
        </w:numPr>
        <w:ind w:hanging="302"/>
      </w:pPr>
      <w:r>
        <w:t>Si no puedes escribir un comentario claro, puede haber un problema en el código.</w:t>
      </w:r>
    </w:p>
    <w:p w:rsidR="00AB6847" w:rsidRDefault="00A33E3E">
      <w:pPr>
        <w:numPr>
          <w:ilvl w:val="0"/>
          <w:numId w:val="35"/>
        </w:numPr>
        <w:ind w:hanging="302"/>
      </w:pPr>
      <w:r>
        <w:t>Los comentarios deberían evitar la confusión, no crearla.</w:t>
      </w:r>
    </w:p>
    <w:p w:rsidR="00AB6847" w:rsidRDefault="00A33E3E">
      <w:pPr>
        <w:numPr>
          <w:ilvl w:val="0"/>
          <w:numId w:val="35"/>
        </w:numPr>
        <w:ind w:hanging="302"/>
      </w:pPr>
      <w:r>
        <w:t>Usa comentarios para explicar código no idiomático.</w:t>
      </w:r>
    </w:p>
    <w:p w:rsidR="00AB6847" w:rsidRDefault="00A33E3E">
      <w:pPr>
        <w:numPr>
          <w:ilvl w:val="0"/>
          <w:numId w:val="35"/>
        </w:numPr>
        <w:ind w:hanging="302"/>
      </w:pPr>
      <w:r>
        <w:t>Proporciona enlaces a la fuente original del código copiado.</w:t>
      </w:r>
    </w:p>
    <w:p w:rsidR="00AB6847" w:rsidRDefault="00A33E3E">
      <w:pPr>
        <w:numPr>
          <w:ilvl w:val="0"/>
          <w:numId w:val="35"/>
        </w:numPr>
        <w:ind w:hanging="302"/>
      </w:pPr>
      <w:r>
        <w:t>Incluye enlaces a referencias externas que sean de ayuda.</w:t>
      </w:r>
    </w:p>
    <w:p w:rsidR="00AB6847" w:rsidRDefault="00A33E3E">
      <w:pPr>
        <w:numPr>
          <w:ilvl w:val="0"/>
          <w:numId w:val="35"/>
        </w:numPr>
        <w:ind w:hanging="302"/>
      </w:pPr>
      <w:r>
        <w:t>Añade comentarios cuando arregles errores.</w:t>
      </w:r>
    </w:p>
    <w:p w:rsidR="00AB6847" w:rsidRDefault="00A33E3E">
      <w:pPr>
        <w:numPr>
          <w:ilvl w:val="0"/>
          <w:numId w:val="35"/>
        </w:numPr>
        <w:spacing w:after="560"/>
        <w:ind w:hanging="302"/>
      </w:pPr>
      <w:r>
        <w:t>Usa comentarios para destacar implementaciones incompletas.</w:t>
      </w:r>
    </w:p>
    <w:p w:rsidR="00AB6847" w:rsidRDefault="00A33E3E">
      <w:pPr>
        <w:pStyle w:val="Ttulo5"/>
        <w:ind w:left="395"/>
      </w:pPr>
      <w:r>
        <w:t>4.1.3 Ancho del código</w:t>
      </w:r>
    </w:p>
    <w:p w:rsidR="00AB6847" w:rsidRDefault="00A33E3E">
      <w:pPr>
        <w:ind w:left="395"/>
      </w:pPr>
      <w:r>
        <w:t xml:space="preserve">Los programas suelen ser más legibles cuando las líneas no son excesivamente largas. La longitud máxima de línea recomendada por </w:t>
      </w:r>
      <w:hyperlink r:id="rId344" w:anchor="maximum-line-length">
        <w:r>
          <w:rPr>
            <w:color w:val="377063"/>
          </w:rPr>
          <w:t>la guía de estilo de Python</w:t>
        </w:r>
      </w:hyperlink>
      <w:r>
        <w:rPr>
          <w:color w:val="377063"/>
        </w:rPr>
        <w:t xml:space="preserve"> </w:t>
      </w:r>
      <w:r>
        <w:t xml:space="preserve">es de </w:t>
      </w:r>
      <w:r>
        <w:rPr>
          <w:b/>
        </w:rPr>
        <w:t>80 caracteres</w:t>
      </w:r>
      <w:r>
        <w:t>. Sin embargo, esto genera una cierta polémica hoy en día, ya que los tamaños de pantalla han aumentado y las resoluciones son mucho mayores que hace años. Así las líneas de más de 80 caracteres se siguen visualizando correctamente. Hay personas que son más estrictas en este límite y otras más flexibles.</w:t>
      </w:r>
    </w:p>
    <w:p w:rsidR="00AB6847" w:rsidRDefault="00A33E3E">
      <w:pPr>
        <w:ind w:left="395"/>
      </w:pPr>
      <w:r>
        <w:t xml:space="preserve">En caso de que queramos </w:t>
      </w:r>
      <w:r>
        <w:rPr>
          <w:b/>
        </w:rPr>
        <w:t xml:space="preserve">romper una línea de código </w:t>
      </w:r>
      <w:r>
        <w:t>demasiado larga, tenemos dos opciones:</w:t>
      </w:r>
    </w:p>
    <w:p w:rsidR="00AB6847" w:rsidRDefault="00A33E3E">
      <w:pPr>
        <w:numPr>
          <w:ilvl w:val="0"/>
          <w:numId w:val="36"/>
        </w:numPr>
        <w:spacing w:after="190" w:line="248" w:lineRule="auto"/>
        <w:ind w:hanging="302"/>
        <w:jc w:val="left"/>
      </w:pPr>
      <w:r>
        <w:t xml:space="preserve">Usar la </w:t>
      </w:r>
      <w:r>
        <w:rPr>
          <w:i/>
        </w:rPr>
        <w:t xml:space="preserve">barra invertida </w:t>
      </w:r>
      <w:r>
        <w:t>\:</w:t>
      </w:r>
    </w:p>
    <w:p w:rsidR="00AB6847" w:rsidRDefault="00A33E3E">
      <w:pPr>
        <w:pBdr>
          <w:top w:val="single" w:sz="3" w:space="0" w:color="000000"/>
          <w:left w:val="single" w:sz="3" w:space="0" w:color="000000"/>
          <w:bottom w:val="single" w:sz="3" w:space="0" w:color="000000"/>
          <w:right w:val="single" w:sz="3" w:space="0" w:color="000000"/>
        </w:pBdr>
        <w:spacing w:after="269" w:line="260" w:lineRule="auto"/>
        <w:ind w:left="993"/>
        <w:jc w:val="left"/>
      </w:pPr>
      <w:r>
        <w:rPr>
          <w:b/>
          <w:color w:val="C75C0A"/>
          <w:sz w:val="22"/>
        </w:rPr>
        <w:t xml:space="preserve">&gt;&gt;&gt; </w:t>
      </w:r>
      <w:r>
        <w:rPr>
          <w:sz w:val="22"/>
        </w:rPr>
        <w:t xml:space="preserve">factorial </w:t>
      </w:r>
      <w:r>
        <w:rPr>
          <w:color w:val="666666"/>
          <w:sz w:val="22"/>
        </w:rPr>
        <w:t xml:space="preserve">= </w:t>
      </w:r>
      <w:r>
        <w:rPr>
          <w:color w:val="217F4F"/>
          <w:sz w:val="22"/>
        </w:rPr>
        <w:t xml:space="preserve">4 </w:t>
      </w:r>
      <w:r>
        <w:rPr>
          <w:color w:val="666666"/>
          <w:sz w:val="22"/>
        </w:rPr>
        <w:t xml:space="preserve">* </w:t>
      </w:r>
      <w:r>
        <w:rPr>
          <w:color w:val="217F4F"/>
          <w:sz w:val="22"/>
        </w:rPr>
        <w:t xml:space="preserve">3 </w:t>
      </w:r>
      <w:r>
        <w:rPr>
          <w:color w:val="666666"/>
          <w:sz w:val="22"/>
        </w:rPr>
        <w:t xml:space="preserve">* </w:t>
      </w:r>
      <w:r>
        <w:rPr>
          <w:color w:val="217F4F"/>
          <w:sz w:val="22"/>
        </w:rPr>
        <w:t xml:space="preserve">2 </w:t>
      </w:r>
      <w:r>
        <w:rPr>
          <w:color w:val="666666"/>
          <w:sz w:val="22"/>
        </w:rPr>
        <w:t xml:space="preserve">* </w:t>
      </w:r>
      <w:r>
        <w:rPr>
          <w:color w:val="217F4F"/>
          <w:sz w:val="22"/>
        </w:rPr>
        <w:t>1</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993"/>
        <w:jc w:val="left"/>
      </w:pPr>
      <w:r>
        <w:rPr>
          <w:b/>
          <w:color w:val="C75C0A"/>
          <w:sz w:val="22"/>
        </w:rPr>
        <w:t xml:space="preserve">&gt;&gt;&gt; </w:t>
      </w:r>
      <w:r>
        <w:rPr>
          <w:sz w:val="22"/>
        </w:rPr>
        <w:t xml:space="preserve">factorial </w:t>
      </w:r>
      <w:r>
        <w:rPr>
          <w:color w:val="666666"/>
          <w:sz w:val="22"/>
        </w:rPr>
        <w:t xml:space="preserve">= </w:t>
      </w:r>
      <w:r>
        <w:rPr>
          <w:color w:val="217F4F"/>
          <w:sz w:val="22"/>
        </w:rPr>
        <w:t xml:space="preserve">4 </w:t>
      </w:r>
      <w:r>
        <w:rPr>
          <w:color w:val="666666"/>
          <w:sz w:val="22"/>
        </w:rPr>
        <w:t xml:space="preserve">* </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3001"/>
        </w:tabs>
        <w:spacing w:after="4" w:line="263" w:lineRule="auto"/>
        <w:ind w:left="983" w:firstLine="0"/>
        <w:jc w:val="left"/>
      </w:pPr>
      <w:r>
        <w:rPr>
          <w:b/>
          <w:color w:val="C75C0A"/>
          <w:sz w:val="22"/>
        </w:rPr>
        <w:t>...</w:t>
      </w:r>
      <w:r>
        <w:rPr>
          <w:b/>
          <w:color w:val="C75C0A"/>
          <w:sz w:val="22"/>
        </w:rPr>
        <w:tab/>
      </w:r>
      <w:r>
        <w:rPr>
          <w:color w:val="217F4F"/>
          <w:sz w:val="22"/>
        </w:rPr>
        <w:t xml:space="preserve">3 </w:t>
      </w:r>
      <w:r>
        <w:rPr>
          <w:color w:val="666666"/>
          <w:sz w:val="22"/>
        </w:rPr>
        <w:t xml:space="preserve">* </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3001"/>
        </w:tabs>
        <w:spacing w:after="4" w:line="263" w:lineRule="auto"/>
        <w:ind w:left="983" w:firstLine="0"/>
        <w:jc w:val="left"/>
      </w:pPr>
      <w:r>
        <w:rPr>
          <w:b/>
          <w:color w:val="C75C0A"/>
          <w:sz w:val="22"/>
        </w:rPr>
        <w:t>...</w:t>
      </w:r>
      <w:r>
        <w:rPr>
          <w:b/>
          <w:color w:val="C75C0A"/>
          <w:sz w:val="22"/>
        </w:rPr>
        <w:tab/>
      </w:r>
      <w:r>
        <w:rPr>
          <w:color w:val="217F4F"/>
          <w:sz w:val="22"/>
        </w:rPr>
        <w:t xml:space="preserve">2 </w:t>
      </w:r>
      <w:r>
        <w:rPr>
          <w:color w:val="666666"/>
          <w:sz w:val="22"/>
        </w:rPr>
        <w:t xml:space="preserve">* </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2783"/>
        </w:tabs>
        <w:spacing w:after="319" w:line="263" w:lineRule="auto"/>
        <w:ind w:left="983" w:firstLine="0"/>
        <w:jc w:val="left"/>
      </w:pPr>
      <w:r>
        <w:rPr>
          <w:b/>
          <w:color w:val="C75C0A"/>
          <w:sz w:val="22"/>
        </w:rPr>
        <w:t>...</w:t>
      </w:r>
      <w:r>
        <w:rPr>
          <w:b/>
          <w:color w:val="C75C0A"/>
          <w:sz w:val="22"/>
        </w:rPr>
        <w:tab/>
      </w:r>
      <w:r>
        <w:rPr>
          <w:color w:val="217F4F"/>
          <w:sz w:val="22"/>
        </w:rPr>
        <w:t>1</w:t>
      </w:r>
    </w:p>
    <w:p w:rsidR="00AB6847" w:rsidRDefault="00A33E3E">
      <w:pPr>
        <w:numPr>
          <w:ilvl w:val="0"/>
          <w:numId w:val="36"/>
        </w:numPr>
        <w:spacing w:after="196"/>
        <w:ind w:hanging="302"/>
        <w:jc w:val="left"/>
      </w:pPr>
      <w:r>
        <w:t xml:space="preserve">Usar los </w:t>
      </w:r>
      <w:r>
        <w:rPr>
          <w:i/>
        </w:rPr>
        <w:t xml:space="preserve">paréntesis </w:t>
      </w:r>
      <w:r>
        <w:t>(...):</w:t>
      </w:r>
    </w:p>
    <w:p w:rsidR="00AB6847" w:rsidRDefault="00A33E3E">
      <w:pPr>
        <w:pBdr>
          <w:top w:val="single" w:sz="3" w:space="0" w:color="000000"/>
          <w:left w:val="single" w:sz="3" w:space="0" w:color="000000"/>
          <w:bottom w:val="single" w:sz="3" w:space="0" w:color="000000"/>
          <w:right w:val="single" w:sz="3" w:space="0" w:color="000000"/>
        </w:pBdr>
        <w:spacing w:after="269" w:line="260" w:lineRule="auto"/>
        <w:ind w:left="993"/>
        <w:jc w:val="left"/>
      </w:pPr>
      <w:r>
        <w:rPr>
          <w:b/>
          <w:color w:val="C75C0A"/>
          <w:sz w:val="22"/>
        </w:rPr>
        <w:t xml:space="preserve">&gt;&gt;&gt; </w:t>
      </w:r>
      <w:r>
        <w:rPr>
          <w:sz w:val="22"/>
        </w:rPr>
        <w:t xml:space="preserve">factorial </w:t>
      </w:r>
      <w:r>
        <w:rPr>
          <w:color w:val="666666"/>
          <w:sz w:val="22"/>
        </w:rPr>
        <w:t xml:space="preserve">= </w:t>
      </w:r>
      <w:r>
        <w:rPr>
          <w:color w:val="217F4F"/>
          <w:sz w:val="22"/>
        </w:rPr>
        <w:t xml:space="preserve">4 </w:t>
      </w:r>
      <w:r>
        <w:rPr>
          <w:color w:val="666666"/>
          <w:sz w:val="22"/>
        </w:rPr>
        <w:t xml:space="preserve">* </w:t>
      </w:r>
      <w:r>
        <w:rPr>
          <w:color w:val="217F4F"/>
          <w:sz w:val="22"/>
        </w:rPr>
        <w:t xml:space="preserve">3 </w:t>
      </w:r>
      <w:r>
        <w:rPr>
          <w:color w:val="666666"/>
          <w:sz w:val="22"/>
        </w:rPr>
        <w:t xml:space="preserve">* </w:t>
      </w:r>
      <w:r>
        <w:rPr>
          <w:color w:val="217F4F"/>
          <w:sz w:val="22"/>
        </w:rPr>
        <w:t xml:space="preserve">2 </w:t>
      </w:r>
      <w:r>
        <w:rPr>
          <w:color w:val="666666"/>
          <w:sz w:val="22"/>
        </w:rPr>
        <w:t xml:space="preserve">* </w:t>
      </w:r>
      <w:r>
        <w:rPr>
          <w:color w:val="217F4F"/>
          <w:sz w:val="22"/>
        </w:rPr>
        <w:t>1</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993"/>
        <w:jc w:val="left"/>
      </w:pPr>
      <w:r>
        <w:rPr>
          <w:b/>
          <w:color w:val="C75C0A"/>
          <w:sz w:val="22"/>
        </w:rPr>
        <w:lastRenderedPageBreak/>
        <w:t xml:space="preserve">&gt;&gt;&gt; </w:t>
      </w:r>
      <w:r>
        <w:rPr>
          <w:sz w:val="22"/>
        </w:rPr>
        <w:t xml:space="preserve">factorial </w:t>
      </w:r>
      <w:r>
        <w:rPr>
          <w:color w:val="666666"/>
          <w:sz w:val="22"/>
        </w:rPr>
        <w:t xml:space="preserve">= </w:t>
      </w:r>
      <w:r>
        <w:rPr>
          <w:sz w:val="22"/>
        </w:rPr>
        <w:t>(</w:t>
      </w:r>
      <w:r>
        <w:rPr>
          <w:color w:val="217F4F"/>
          <w:sz w:val="22"/>
        </w:rPr>
        <w:t xml:space="preserve">4 </w:t>
      </w:r>
      <w:r>
        <w:rPr>
          <w:color w:val="666666"/>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3001"/>
        </w:tabs>
        <w:spacing w:after="4" w:line="263" w:lineRule="auto"/>
        <w:ind w:left="983" w:firstLine="0"/>
        <w:jc w:val="left"/>
      </w:pPr>
      <w:r>
        <w:rPr>
          <w:b/>
          <w:color w:val="C75C0A"/>
          <w:sz w:val="22"/>
        </w:rPr>
        <w:t>...</w:t>
      </w:r>
      <w:r>
        <w:rPr>
          <w:b/>
          <w:color w:val="C75C0A"/>
          <w:sz w:val="22"/>
        </w:rPr>
        <w:tab/>
      </w:r>
      <w:r>
        <w:rPr>
          <w:color w:val="217F4F"/>
          <w:sz w:val="22"/>
        </w:rPr>
        <w:t xml:space="preserve">3 </w:t>
      </w:r>
      <w:r>
        <w:rPr>
          <w:color w:val="666666"/>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3001"/>
        </w:tabs>
        <w:spacing w:after="4" w:line="263" w:lineRule="auto"/>
        <w:ind w:left="983" w:firstLine="0"/>
        <w:jc w:val="left"/>
      </w:pPr>
      <w:r>
        <w:rPr>
          <w:b/>
          <w:color w:val="C75C0A"/>
          <w:sz w:val="22"/>
        </w:rPr>
        <w:t>...</w:t>
      </w:r>
      <w:r>
        <w:rPr>
          <w:b/>
          <w:color w:val="C75C0A"/>
          <w:sz w:val="22"/>
        </w:rPr>
        <w:tab/>
      </w:r>
      <w:r>
        <w:rPr>
          <w:color w:val="217F4F"/>
          <w:sz w:val="22"/>
        </w:rPr>
        <w:t xml:space="preserve">2 </w:t>
      </w:r>
      <w:r>
        <w:rPr>
          <w:color w:val="666666"/>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2947"/>
        </w:tabs>
        <w:spacing w:after="742" w:line="263" w:lineRule="auto"/>
        <w:ind w:left="983" w:firstLine="0"/>
        <w:jc w:val="left"/>
      </w:pPr>
      <w:r>
        <w:rPr>
          <w:b/>
          <w:color w:val="C75C0A"/>
          <w:sz w:val="22"/>
        </w:rPr>
        <w:t>...</w:t>
      </w:r>
      <w:r>
        <w:rPr>
          <w:b/>
          <w:color w:val="C75C0A"/>
          <w:sz w:val="22"/>
        </w:rPr>
        <w:tab/>
      </w:r>
      <w:r>
        <w:rPr>
          <w:color w:val="217F4F"/>
          <w:sz w:val="22"/>
        </w:rPr>
        <w:t>1</w:t>
      </w:r>
      <w:r>
        <w:rPr>
          <w:sz w:val="22"/>
        </w:rPr>
        <w:t>)</w:t>
      </w:r>
    </w:p>
    <w:p w:rsidR="00AB6847" w:rsidRDefault="00A33E3E">
      <w:pPr>
        <w:pStyle w:val="Ttulo5"/>
        <w:ind w:left="395"/>
      </w:pPr>
      <w:r>
        <w:t>4.1.4 La sentencia if</w:t>
      </w:r>
    </w:p>
    <w:p w:rsidR="00AB6847" w:rsidRDefault="00A33E3E">
      <w:pPr>
        <w:spacing w:after="193"/>
        <w:ind w:left="395"/>
      </w:pPr>
      <w:r>
        <w:t xml:space="preserve">La sentencia condicional en Python (al igual que en muchos otros lenguajes de programación) es if. En su escritura debemos añadir una </w:t>
      </w:r>
      <w:r>
        <w:rPr>
          <w:b/>
        </w:rPr>
        <w:t xml:space="preserve">expresión de comparación </w:t>
      </w:r>
      <w:r>
        <w:t>terminando con dos puntos al final de la línea. Veamos un ejemplo:</w:t>
      </w:r>
    </w:p>
    <w:p w:rsidR="00AB6847" w:rsidRDefault="00A33E3E">
      <w:pPr>
        <w:pBdr>
          <w:top w:val="single" w:sz="3" w:space="0" w:color="000000"/>
          <w:left w:val="single" w:sz="3" w:space="0" w:color="000000"/>
          <w:bottom w:val="single" w:sz="3" w:space="0" w:color="000000"/>
          <w:right w:val="single" w:sz="3" w:space="0" w:color="000000"/>
        </w:pBdr>
        <w:spacing w:after="293" w:line="260" w:lineRule="auto"/>
        <w:ind w:left="395"/>
        <w:jc w:val="left"/>
      </w:pPr>
      <w:r>
        <w:rPr>
          <w:b/>
          <w:color w:val="C75C0A"/>
          <w:sz w:val="22"/>
        </w:rPr>
        <w:t xml:space="preserve">&gt;&gt;&gt; </w:t>
      </w:r>
      <w:r>
        <w:rPr>
          <w:sz w:val="22"/>
        </w:rPr>
        <w:t xml:space="preserve">temperature </w:t>
      </w:r>
      <w:r>
        <w:rPr>
          <w:color w:val="666666"/>
          <w:sz w:val="22"/>
        </w:rPr>
        <w:t xml:space="preserve">= </w:t>
      </w:r>
      <w:r>
        <w:rPr>
          <w:color w:val="217F4F"/>
          <w:sz w:val="22"/>
        </w:rPr>
        <w:t>40</w:t>
      </w:r>
    </w:p>
    <w:p w:rsidR="00AB6847" w:rsidRDefault="00A33E3E">
      <w:pPr>
        <w:spacing w:after="62" w:line="265" w:lineRule="auto"/>
        <w:ind w:left="264" w:right="11"/>
        <w:jc w:val="right"/>
      </w:pPr>
      <w:r>
        <w:rPr>
          <w:sz w:val="20"/>
        </w:rPr>
        <w:t>(continué en la próxima página)</w:t>
      </w:r>
    </w:p>
    <w:p w:rsidR="00AB6847" w:rsidRDefault="00A33E3E">
      <w:pPr>
        <w:spacing w:after="62" w:line="265" w:lineRule="auto"/>
        <w:ind w:left="264" w:right="11"/>
        <w:jc w:val="right"/>
      </w:pPr>
      <w:r>
        <w:rPr>
          <w:sz w:val="20"/>
        </w:rPr>
        <w:t>(proviene de la página anterior)</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b/>
          <w:color w:val="C75C0A"/>
          <w:sz w:val="22"/>
        </w:rPr>
        <w:t xml:space="preserve">&gt;&gt;&gt; </w:t>
      </w:r>
      <w:r>
        <w:rPr>
          <w:b/>
          <w:color w:val="007021"/>
          <w:sz w:val="22"/>
        </w:rPr>
        <w:t xml:space="preserve">if </w:t>
      </w:r>
      <w:r>
        <w:rPr>
          <w:sz w:val="22"/>
        </w:rPr>
        <w:t xml:space="preserve">temperature </w:t>
      </w:r>
      <w:r>
        <w:rPr>
          <w:color w:val="666666"/>
          <w:sz w:val="22"/>
        </w:rPr>
        <w:t xml:space="preserve">&gt; </w:t>
      </w:r>
      <w:r>
        <w:rPr>
          <w:color w:val="217F4F"/>
          <w:sz w:val="22"/>
        </w:rPr>
        <w:t>35</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395"/>
        <w:jc w:val="left"/>
      </w:pPr>
      <w:r>
        <w:rPr>
          <w:b/>
          <w:color w:val="C75C0A"/>
          <w:sz w:val="22"/>
        </w:rPr>
        <w:t>...</w:t>
      </w:r>
      <w:r>
        <w:rPr>
          <w:b/>
          <w:color w:val="C75C0A"/>
          <w:sz w:val="22"/>
        </w:rPr>
        <w:tab/>
      </w:r>
      <w:r>
        <w:rPr>
          <w:color w:val="007021"/>
          <w:sz w:val="22"/>
        </w:rPr>
        <w:t>print</w:t>
      </w:r>
      <w:r>
        <w:rPr>
          <w:sz w:val="22"/>
        </w:rPr>
        <w:t>(</w:t>
      </w:r>
      <w:r>
        <w:rPr>
          <w:color w:val="4070A1"/>
          <w:sz w:val="22"/>
        </w:rPr>
        <w:t>Aviso por alta temperatura</w:t>
      </w:r>
      <w:r>
        <w:rPr>
          <w:sz w:val="22"/>
        </w:rPr>
        <w:t xml:space="preserve">) </w:t>
      </w:r>
      <w:r>
        <w:rPr>
          <w:b/>
          <w:color w:val="C75C0A"/>
          <w:sz w:val="22"/>
        </w:rPr>
        <w:t>...</w:t>
      </w:r>
    </w:p>
    <w:p w:rsidR="00AB6847" w:rsidRDefault="00A33E3E">
      <w:pPr>
        <w:pBdr>
          <w:top w:val="single" w:sz="3" w:space="0" w:color="000000"/>
          <w:left w:val="single" w:sz="3" w:space="0" w:color="000000"/>
          <w:bottom w:val="single" w:sz="3" w:space="0" w:color="000000"/>
          <w:right w:val="single" w:sz="3" w:space="0" w:color="000000"/>
        </w:pBdr>
        <w:spacing w:after="251" w:line="260" w:lineRule="auto"/>
        <w:ind w:left="395"/>
        <w:jc w:val="left"/>
      </w:pPr>
      <w:r>
        <w:rPr>
          <w:color w:val="333333"/>
          <w:sz w:val="22"/>
        </w:rPr>
        <w:t>Aviso por alta temperatura</w:t>
      </w:r>
    </w:p>
    <w:p w:rsidR="00AB6847" w:rsidRDefault="00A33E3E">
      <w:pPr>
        <w:spacing w:after="26" w:line="259" w:lineRule="auto"/>
        <w:ind w:left="385" w:firstLine="0"/>
        <w:jc w:val="left"/>
      </w:pPr>
      <w:r>
        <w:rPr>
          <w:noProof/>
          <w:sz w:val="22"/>
        </w:rPr>
        <mc:AlternateContent>
          <mc:Choice Requires="wpg">
            <w:drawing>
              <wp:inline distT="0" distB="0" distL="0" distR="0">
                <wp:extent cx="5943600" cy="6325"/>
                <wp:effectExtent l="0" t="0" r="0" b="0"/>
                <wp:docPr id="474128" name="Group 474128"/>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9339" name="Shape 9339"/>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4128" style="width:468pt;height:0.498pt;mso-position-horizontal-relative:char;mso-position-vertical-relative:line" coordsize="59436,63">
                <v:shape id="Shape 9339"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395"/>
      </w:pPr>
      <w:r>
        <w:rPr>
          <w:b/>
        </w:rPr>
        <w:t xml:space="preserve">Nota: </w:t>
      </w:r>
      <w:r>
        <w:t>Nótese que en Python no es necesario incluir paréntesis ( y ) al escribir condiciones. Hay veces que es recomendable por claridad o por establecer prioridades.</w:t>
      </w:r>
    </w:p>
    <w:p w:rsidR="00AB6847" w:rsidRDefault="00A33E3E">
      <w:pPr>
        <w:spacing w:after="274" w:line="259" w:lineRule="auto"/>
        <w:ind w:left="385" w:firstLine="0"/>
        <w:jc w:val="left"/>
      </w:pPr>
      <w:r>
        <w:rPr>
          <w:noProof/>
          <w:sz w:val="22"/>
        </w:rPr>
        <mc:AlternateContent>
          <mc:Choice Requires="wpg">
            <w:drawing>
              <wp:inline distT="0" distB="0" distL="0" distR="0">
                <wp:extent cx="5943600" cy="6325"/>
                <wp:effectExtent l="0" t="0" r="0" b="0"/>
                <wp:docPr id="474129" name="Group 474129"/>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9347" name="Shape 934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4129" style="width:468pt;height:0.498pt;mso-position-horizontal-relative:char;mso-position-vertical-relative:line" coordsize="59436,63">
                <v:shape id="Shape 9347"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92"/>
        <w:ind w:left="395"/>
      </w:pPr>
      <w:r>
        <w:t>En el caso anterior se puede ver claramente que la condición se cumple y por tanto se ejecuta la instrucción que tenemos dentro del cuerpo de la condición. Pero podría no ser así. Para controlar ese caso existe la sentencia else. Veamos el mismo ejemplo anterior pero añadiendo esta variante:</w:t>
      </w:r>
    </w:p>
    <w:p w:rsidR="00AB6847" w:rsidRDefault="00A33E3E">
      <w:pPr>
        <w:pBdr>
          <w:top w:val="single" w:sz="3" w:space="0" w:color="000000"/>
          <w:left w:val="single" w:sz="3" w:space="0" w:color="000000"/>
          <w:bottom w:val="single" w:sz="3" w:space="0" w:color="000000"/>
          <w:right w:val="single" w:sz="3" w:space="0" w:color="000000"/>
        </w:pBdr>
        <w:spacing w:after="271" w:line="260" w:lineRule="auto"/>
        <w:ind w:left="395"/>
        <w:jc w:val="left"/>
      </w:pPr>
      <w:r>
        <w:rPr>
          <w:b/>
          <w:color w:val="C75C0A"/>
          <w:sz w:val="22"/>
        </w:rPr>
        <w:t xml:space="preserve">&gt;&gt;&gt; </w:t>
      </w:r>
      <w:r>
        <w:rPr>
          <w:sz w:val="22"/>
        </w:rPr>
        <w:t xml:space="preserve">temperature </w:t>
      </w:r>
      <w:r>
        <w:rPr>
          <w:color w:val="666666"/>
          <w:sz w:val="22"/>
        </w:rPr>
        <w:t xml:space="preserve">= </w:t>
      </w:r>
      <w:r>
        <w:rPr>
          <w:color w:val="217F4F"/>
          <w:sz w:val="22"/>
        </w:rPr>
        <w:t>20</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b/>
          <w:color w:val="C75C0A"/>
          <w:sz w:val="22"/>
        </w:rPr>
        <w:t xml:space="preserve">&gt;&gt;&gt; </w:t>
      </w:r>
      <w:r>
        <w:rPr>
          <w:b/>
          <w:color w:val="007021"/>
          <w:sz w:val="22"/>
        </w:rPr>
        <w:t xml:space="preserve">if </w:t>
      </w:r>
      <w:r>
        <w:rPr>
          <w:sz w:val="22"/>
        </w:rPr>
        <w:t xml:space="preserve">temperature </w:t>
      </w:r>
      <w:r>
        <w:rPr>
          <w:color w:val="666666"/>
          <w:sz w:val="22"/>
        </w:rPr>
        <w:t xml:space="preserve">&gt; </w:t>
      </w:r>
      <w:r>
        <w:rPr>
          <w:color w:val="217F4F"/>
          <w:sz w:val="22"/>
        </w:rPr>
        <w:t>35</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395"/>
        <w:jc w:val="left"/>
      </w:pPr>
      <w:r>
        <w:rPr>
          <w:b/>
          <w:color w:val="C75C0A"/>
          <w:sz w:val="22"/>
        </w:rPr>
        <w:t>...</w:t>
      </w:r>
      <w:r>
        <w:rPr>
          <w:b/>
          <w:color w:val="C75C0A"/>
          <w:sz w:val="22"/>
        </w:rPr>
        <w:tab/>
      </w:r>
      <w:r>
        <w:rPr>
          <w:color w:val="007021"/>
          <w:sz w:val="22"/>
        </w:rPr>
        <w:t>print</w:t>
      </w:r>
      <w:r>
        <w:rPr>
          <w:sz w:val="22"/>
        </w:rPr>
        <w:t>(</w:t>
      </w:r>
      <w:r>
        <w:rPr>
          <w:color w:val="4070A1"/>
          <w:sz w:val="22"/>
        </w:rPr>
        <w:t>Aviso por alta temperatura</w:t>
      </w:r>
      <w:r>
        <w:rPr>
          <w:sz w:val="22"/>
        </w:rPr>
        <w:t xml:space="preserve">) </w:t>
      </w:r>
      <w:r>
        <w:rPr>
          <w:b/>
          <w:color w:val="C75C0A"/>
          <w:sz w:val="22"/>
        </w:rPr>
        <w:t xml:space="preserve">... </w:t>
      </w:r>
      <w:r>
        <w:rPr>
          <w:b/>
          <w:color w:val="007021"/>
          <w:sz w:val="22"/>
        </w:rPr>
        <w:t>else</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395"/>
        <w:jc w:val="left"/>
      </w:pPr>
      <w:r>
        <w:rPr>
          <w:b/>
          <w:color w:val="C75C0A"/>
          <w:sz w:val="22"/>
        </w:rPr>
        <w:t>...</w:t>
      </w:r>
      <w:r>
        <w:rPr>
          <w:b/>
          <w:color w:val="C75C0A"/>
          <w:sz w:val="22"/>
        </w:rPr>
        <w:tab/>
      </w:r>
      <w:r>
        <w:rPr>
          <w:color w:val="007021"/>
          <w:sz w:val="22"/>
        </w:rPr>
        <w:t>print</w:t>
      </w:r>
      <w:r>
        <w:rPr>
          <w:sz w:val="22"/>
        </w:rPr>
        <w:t>(</w:t>
      </w:r>
      <w:r>
        <w:rPr>
          <w:color w:val="4070A1"/>
          <w:sz w:val="22"/>
        </w:rPr>
        <w:t>Parámetros normales</w:t>
      </w:r>
      <w:r>
        <w:rPr>
          <w:sz w:val="22"/>
        </w:rPr>
        <w:t xml:space="preserve">) </w:t>
      </w:r>
      <w:r>
        <w:rPr>
          <w:b/>
          <w:color w:val="C75C0A"/>
          <w:sz w:val="22"/>
        </w:rPr>
        <w:t>...</w:t>
      </w:r>
    </w:p>
    <w:p w:rsidR="00AB6847" w:rsidRDefault="00A33E3E">
      <w:pPr>
        <w:pBdr>
          <w:top w:val="single" w:sz="3" w:space="0" w:color="000000"/>
          <w:left w:val="single" w:sz="3" w:space="0" w:color="000000"/>
          <w:bottom w:val="single" w:sz="3" w:space="0" w:color="000000"/>
          <w:right w:val="single" w:sz="3" w:space="0" w:color="000000"/>
        </w:pBdr>
        <w:spacing w:after="294" w:line="260" w:lineRule="auto"/>
        <w:ind w:left="395"/>
        <w:jc w:val="left"/>
      </w:pPr>
      <w:r>
        <w:rPr>
          <w:color w:val="333333"/>
          <w:sz w:val="22"/>
        </w:rPr>
        <w:t>Parámetros normales</w:t>
      </w:r>
    </w:p>
    <w:p w:rsidR="00AB6847" w:rsidRDefault="00A33E3E">
      <w:pPr>
        <w:spacing w:after="12"/>
        <w:ind w:left="395"/>
      </w:pPr>
      <w:r>
        <w:t xml:space="preserve">Podríamos tener incluso condiciones dentro de condiciones, lo que se viene a llamar técnicamente </w:t>
      </w:r>
      <w:r>
        <w:rPr>
          <w:b/>
        </w:rPr>
        <w:t>condiciones anidadas</w:t>
      </w:r>
      <w:r>
        <w:rPr>
          <w:color w:val="355F7C"/>
          <w:vertAlign w:val="superscript"/>
        </w:rPr>
        <w:t>3</w:t>
      </w:r>
      <w:r>
        <w:t>. Veamos un ejemplo ampliando el caso anterior:</w:t>
      </w:r>
    </w:p>
    <w:tbl>
      <w:tblPr>
        <w:tblStyle w:val="TableGrid"/>
        <w:tblW w:w="9488" w:type="dxa"/>
        <w:tblInd w:w="321"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3921"/>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2" w:line="259" w:lineRule="auto"/>
              <w:ind w:left="0" w:firstLine="0"/>
              <w:jc w:val="left"/>
            </w:pPr>
            <w:r>
              <w:rPr>
                <w:b/>
                <w:color w:val="C75C0A"/>
                <w:sz w:val="22"/>
              </w:rPr>
              <w:lastRenderedPageBreak/>
              <w:t xml:space="preserve">&gt;&gt;&gt; </w:t>
            </w:r>
            <w:r>
              <w:rPr>
                <w:sz w:val="22"/>
              </w:rPr>
              <w:t xml:space="preserve">temperature </w:t>
            </w:r>
            <w:r>
              <w:rPr>
                <w:color w:val="666666"/>
                <w:sz w:val="22"/>
              </w:rPr>
              <w:t xml:space="preserve">= </w:t>
            </w:r>
            <w:r>
              <w:rPr>
                <w:color w:val="217F4F"/>
                <w:sz w:val="22"/>
              </w:rPr>
              <w:t>28</w:t>
            </w:r>
          </w:p>
          <w:p w:rsidR="00AB6847" w:rsidRDefault="00A33E3E">
            <w:pPr>
              <w:spacing w:after="1" w:line="259" w:lineRule="auto"/>
              <w:ind w:left="0" w:firstLine="0"/>
              <w:jc w:val="left"/>
            </w:pPr>
            <w:r>
              <w:rPr>
                <w:b/>
                <w:color w:val="C75C0A"/>
                <w:sz w:val="22"/>
              </w:rPr>
              <w:t xml:space="preserve">&gt;&gt;&gt; </w:t>
            </w:r>
            <w:r>
              <w:rPr>
                <w:b/>
                <w:color w:val="007021"/>
                <w:sz w:val="22"/>
              </w:rPr>
              <w:t xml:space="preserve">if </w:t>
            </w:r>
            <w:r>
              <w:rPr>
                <w:sz w:val="22"/>
              </w:rPr>
              <w:t xml:space="preserve">temperature </w:t>
            </w:r>
            <w:r>
              <w:rPr>
                <w:color w:val="666666"/>
                <w:sz w:val="22"/>
              </w:rPr>
              <w:t xml:space="preserve">&lt; </w:t>
            </w:r>
            <w:r>
              <w:rPr>
                <w:color w:val="217F4F"/>
                <w:sz w:val="22"/>
              </w:rPr>
              <w:t>20</w:t>
            </w:r>
            <w:r>
              <w:rPr>
                <w:sz w:val="22"/>
              </w:rPr>
              <w:t>:</w:t>
            </w:r>
          </w:p>
          <w:p w:rsidR="00AB6847" w:rsidRDefault="00A33E3E">
            <w:pPr>
              <w:spacing w:after="0" w:line="259" w:lineRule="auto"/>
              <w:ind w:left="0" w:right="5927" w:firstLine="0"/>
              <w:jc w:val="left"/>
            </w:pPr>
            <w:r>
              <w:rPr>
                <w:b/>
                <w:color w:val="C75C0A"/>
                <w:sz w:val="22"/>
              </w:rPr>
              <w:t>...</w:t>
            </w:r>
            <w:r>
              <w:rPr>
                <w:b/>
                <w:color w:val="C75C0A"/>
                <w:sz w:val="22"/>
              </w:rPr>
              <w:tab/>
            </w:r>
            <w:r>
              <w:rPr>
                <w:b/>
                <w:color w:val="007021"/>
                <w:sz w:val="22"/>
              </w:rPr>
              <w:t xml:space="preserve">if </w:t>
            </w:r>
            <w:r>
              <w:rPr>
                <w:sz w:val="22"/>
              </w:rPr>
              <w:t xml:space="preserve">temperature </w:t>
            </w:r>
            <w:r>
              <w:rPr>
                <w:color w:val="666666"/>
                <w:sz w:val="22"/>
              </w:rPr>
              <w:t xml:space="preserve">&lt; </w:t>
            </w:r>
            <w:r>
              <w:rPr>
                <w:color w:val="217F4F"/>
                <w:sz w:val="22"/>
              </w:rPr>
              <w:t>10</w:t>
            </w:r>
            <w:r>
              <w:rPr>
                <w:sz w:val="22"/>
              </w:rPr>
              <w:t xml:space="preserve">: </w:t>
            </w:r>
            <w:r>
              <w:rPr>
                <w:b/>
                <w:color w:val="C75C0A"/>
                <w:sz w:val="22"/>
              </w:rPr>
              <w:t>...</w:t>
            </w:r>
            <w:r>
              <w:rPr>
                <w:b/>
                <w:color w:val="C75C0A"/>
                <w:sz w:val="22"/>
              </w:rPr>
              <w:tab/>
            </w:r>
            <w:r>
              <w:rPr>
                <w:color w:val="007021"/>
                <w:sz w:val="22"/>
              </w:rPr>
              <w:t>print</w:t>
            </w:r>
            <w:r>
              <w:rPr>
                <w:sz w:val="22"/>
              </w:rPr>
              <w:t>(</w:t>
            </w:r>
            <w:r>
              <w:rPr>
                <w:color w:val="4070A1"/>
                <w:sz w:val="22"/>
              </w:rPr>
              <w:t>Nivel azul</w:t>
            </w:r>
            <w:r>
              <w:rPr>
                <w:sz w:val="22"/>
              </w:rPr>
              <w:t xml:space="preserve">) </w:t>
            </w:r>
            <w:r>
              <w:rPr>
                <w:b/>
                <w:color w:val="C75C0A"/>
                <w:sz w:val="22"/>
              </w:rPr>
              <w:t>...</w:t>
            </w:r>
            <w:r>
              <w:rPr>
                <w:b/>
                <w:color w:val="C75C0A"/>
                <w:sz w:val="22"/>
              </w:rPr>
              <w:tab/>
            </w:r>
            <w:r>
              <w:rPr>
                <w:b/>
                <w:color w:val="007021"/>
                <w:sz w:val="22"/>
              </w:rPr>
              <w:t>else</w:t>
            </w:r>
            <w:r>
              <w:rPr>
                <w:sz w:val="22"/>
              </w:rPr>
              <w:t>:</w:t>
            </w:r>
          </w:p>
          <w:p w:rsidR="00AB6847" w:rsidRDefault="00A33E3E">
            <w:pPr>
              <w:tabs>
                <w:tab w:val="center" w:pos="2400"/>
              </w:tabs>
              <w:spacing w:after="0" w:line="259" w:lineRule="auto"/>
              <w:ind w:left="0" w:firstLine="0"/>
              <w:jc w:val="left"/>
            </w:pPr>
            <w:r>
              <w:rPr>
                <w:b/>
                <w:color w:val="C75C0A"/>
                <w:sz w:val="22"/>
              </w:rPr>
              <w:t>...</w:t>
            </w:r>
            <w:r>
              <w:rPr>
                <w:b/>
                <w:color w:val="C75C0A"/>
                <w:sz w:val="22"/>
              </w:rPr>
              <w:tab/>
            </w:r>
            <w:r>
              <w:rPr>
                <w:color w:val="007021"/>
                <w:sz w:val="22"/>
              </w:rPr>
              <w:t>print</w:t>
            </w:r>
            <w:r>
              <w:rPr>
                <w:sz w:val="22"/>
              </w:rPr>
              <w:t>(</w:t>
            </w:r>
            <w:r>
              <w:rPr>
                <w:color w:val="4070A1"/>
                <w:sz w:val="22"/>
              </w:rPr>
              <w:t>Nivel verde</w:t>
            </w:r>
            <w:r>
              <w:rPr>
                <w:sz w:val="22"/>
              </w:rPr>
              <w:t>)</w:t>
            </w:r>
          </w:p>
          <w:p w:rsidR="00AB6847" w:rsidRDefault="00A33E3E">
            <w:pPr>
              <w:spacing w:after="0" w:line="259" w:lineRule="auto"/>
              <w:ind w:left="0" w:firstLine="0"/>
              <w:jc w:val="left"/>
            </w:pPr>
            <w:r>
              <w:rPr>
                <w:b/>
                <w:color w:val="C75C0A"/>
                <w:sz w:val="22"/>
              </w:rPr>
              <w:t xml:space="preserve">... </w:t>
            </w:r>
            <w:r>
              <w:rPr>
                <w:b/>
                <w:color w:val="007021"/>
                <w:sz w:val="22"/>
              </w:rPr>
              <w:t>else</w:t>
            </w:r>
            <w:r>
              <w:rPr>
                <w:sz w:val="22"/>
              </w:rPr>
              <w:t>:</w:t>
            </w:r>
          </w:p>
          <w:p w:rsidR="00AB6847" w:rsidRDefault="00A33E3E">
            <w:pPr>
              <w:spacing w:after="0" w:line="259" w:lineRule="auto"/>
              <w:ind w:left="0" w:right="5599" w:firstLine="0"/>
              <w:jc w:val="left"/>
            </w:pPr>
            <w:r>
              <w:rPr>
                <w:b/>
                <w:color w:val="C75C0A"/>
                <w:sz w:val="22"/>
              </w:rPr>
              <w:t>...</w:t>
            </w:r>
            <w:r>
              <w:rPr>
                <w:b/>
                <w:color w:val="C75C0A"/>
                <w:sz w:val="22"/>
              </w:rPr>
              <w:tab/>
            </w:r>
            <w:r>
              <w:rPr>
                <w:b/>
                <w:color w:val="007021"/>
                <w:sz w:val="22"/>
              </w:rPr>
              <w:t xml:space="preserve">if </w:t>
            </w:r>
            <w:r>
              <w:rPr>
                <w:sz w:val="22"/>
              </w:rPr>
              <w:t xml:space="preserve">temperature </w:t>
            </w:r>
            <w:r>
              <w:rPr>
                <w:color w:val="666666"/>
                <w:sz w:val="22"/>
              </w:rPr>
              <w:t xml:space="preserve">&lt; </w:t>
            </w:r>
            <w:r>
              <w:rPr>
                <w:color w:val="217F4F"/>
                <w:sz w:val="22"/>
              </w:rPr>
              <w:t>30</w:t>
            </w:r>
            <w:r>
              <w:rPr>
                <w:sz w:val="22"/>
              </w:rPr>
              <w:t xml:space="preserve">: </w:t>
            </w:r>
            <w:r>
              <w:rPr>
                <w:b/>
                <w:color w:val="C75C0A"/>
                <w:sz w:val="22"/>
              </w:rPr>
              <w:t>...</w:t>
            </w:r>
            <w:r>
              <w:rPr>
                <w:b/>
                <w:color w:val="C75C0A"/>
                <w:sz w:val="22"/>
              </w:rPr>
              <w:tab/>
            </w:r>
            <w:r>
              <w:rPr>
                <w:color w:val="007021"/>
                <w:sz w:val="22"/>
              </w:rPr>
              <w:t>print</w:t>
            </w:r>
            <w:r>
              <w:rPr>
                <w:sz w:val="22"/>
              </w:rPr>
              <w:t>(</w:t>
            </w:r>
            <w:r>
              <w:rPr>
                <w:color w:val="4070A1"/>
                <w:sz w:val="22"/>
              </w:rPr>
              <w:t>Nivel naranja</w:t>
            </w:r>
            <w:r>
              <w:rPr>
                <w:sz w:val="22"/>
              </w:rPr>
              <w:t xml:space="preserve">) </w:t>
            </w:r>
            <w:r>
              <w:rPr>
                <w:b/>
                <w:color w:val="C75C0A"/>
                <w:sz w:val="22"/>
              </w:rPr>
              <w:t>...</w:t>
            </w:r>
            <w:r>
              <w:rPr>
                <w:b/>
                <w:color w:val="C75C0A"/>
                <w:sz w:val="22"/>
              </w:rPr>
              <w:tab/>
            </w:r>
            <w:r>
              <w:rPr>
                <w:b/>
                <w:color w:val="007021"/>
                <w:sz w:val="22"/>
              </w:rPr>
              <w:t>else</w:t>
            </w:r>
            <w:r>
              <w:rPr>
                <w:sz w:val="22"/>
              </w:rPr>
              <w:t>:</w:t>
            </w:r>
          </w:p>
          <w:p w:rsidR="00AB6847" w:rsidRDefault="00A33E3E">
            <w:pPr>
              <w:tabs>
                <w:tab w:val="center" w:pos="2345"/>
              </w:tabs>
              <w:spacing w:after="0" w:line="259" w:lineRule="auto"/>
              <w:ind w:left="0" w:firstLine="0"/>
              <w:jc w:val="left"/>
            </w:pPr>
            <w:r>
              <w:rPr>
                <w:b/>
                <w:color w:val="C75C0A"/>
                <w:sz w:val="22"/>
              </w:rPr>
              <w:t>...</w:t>
            </w:r>
            <w:r>
              <w:rPr>
                <w:b/>
                <w:color w:val="C75C0A"/>
                <w:sz w:val="22"/>
              </w:rPr>
              <w:tab/>
            </w:r>
            <w:r>
              <w:rPr>
                <w:color w:val="007021"/>
                <w:sz w:val="22"/>
              </w:rPr>
              <w:t>print</w:t>
            </w:r>
            <w:r>
              <w:rPr>
                <w:sz w:val="22"/>
              </w:rPr>
              <w:t>(</w:t>
            </w:r>
            <w:r>
              <w:rPr>
                <w:color w:val="4070A1"/>
                <w:sz w:val="22"/>
              </w:rPr>
              <w:t>Nivel rojo</w:t>
            </w:r>
            <w:r>
              <w:rPr>
                <w:sz w:val="22"/>
              </w:rPr>
              <w:t>)</w:t>
            </w:r>
          </w:p>
          <w:p w:rsidR="00AB6847" w:rsidRDefault="00A33E3E">
            <w:pPr>
              <w:spacing w:after="0" w:line="259" w:lineRule="auto"/>
              <w:ind w:left="0" w:firstLine="0"/>
              <w:jc w:val="left"/>
            </w:pPr>
            <w:r>
              <w:rPr>
                <w:b/>
                <w:color w:val="C75C0A"/>
                <w:sz w:val="22"/>
              </w:rPr>
              <w:t>...</w:t>
            </w:r>
          </w:p>
          <w:p w:rsidR="00AB6847" w:rsidRDefault="00A33E3E">
            <w:pPr>
              <w:spacing w:after="0" w:line="259" w:lineRule="auto"/>
              <w:ind w:left="0" w:firstLine="0"/>
              <w:jc w:val="left"/>
            </w:pPr>
            <w:r>
              <w:rPr>
                <w:color w:val="333333"/>
                <w:sz w:val="22"/>
              </w:rPr>
              <w:t>Nivel naranja</w:t>
            </w:r>
          </w:p>
        </w:tc>
      </w:tr>
    </w:tbl>
    <w:p w:rsidR="00AB6847" w:rsidRDefault="00A33E3E">
      <w:pPr>
        <w:spacing w:after="89"/>
        <w:ind w:left="395"/>
      </w:pPr>
      <w:r>
        <w:t>Python nos ofrece una mejora en la escritura de condiciones anidadas cuando aparecen consecutivamente un else y un if. Podemos sustituirlos por la sentencia elif:</w:t>
      </w:r>
    </w:p>
    <w:p w:rsidR="00AB6847" w:rsidRDefault="00A33E3E">
      <w:pPr>
        <w:spacing w:after="325" w:line="265" w:lineRule="auto"/>
        <w:ind w:left="385" w:firstLine="269"/>
        <w:jc w:val="left"/>
      </w:pPr>
      <w:r>
        <w:rPr>
          <w:noProof/>
          <w:sz w:val="22"/>
        </w:rPr>
        <mc:AlternateContent>
          <mc:Choice Requires="wpg">
            <w:drawing>
              <wp:anchor distT="0" distB="0" distL="114300" distR="114300" simplePos="0" relativeHeight="251672576" behindDoc="0" locked="0" layoutInCell="1" allowOverlap="1">
                <wp:simplePos x="0" y="0"/>
                <wp:positionH relativeFrom="column">
                  <wp:posOffset>244602</wp:posOffset>
                </wp:positionH>
                <wp:positionV relativeFrom="paragraph">
                  <wp:posOffset>913</wp:posOffset>
                </wp:positionV>
                <wp:extent cx="2377402" cy="5055"/>
                <wp:effectExtent l="0" t="0" r="0" b="0"/>
                <wp:wrapNone/>
                <wp:docPr id="474131" name="Group 474131"/>
                <wp:cNvGraphicFramePr/>
                <a:graphic xmlns:a="http://schemas.openxmlformats.org/drawingml/2006/main">
                  <a:graphicData uri="http://schemas.microsoft.com/office/word/2010/wordprocessingGroup">
                    <wpg:wgp>
                      <wpg:cNvGrpSpPr/>
                      <wpg:grpSpPr>
                        <a:xfrm>
                          <a:off x="0" y="0"/>
                          <a:ext cx="2377402" cy="5055"/>
                          <a:chOff x="0" y="0"/>
                          <a:chExt cx="2377402" cy="5055"/>
                        </a:xfrm>
                      </wpg:grpSpPr>
                      <wps:wsp>
                        <wps:cNvPr id="9455" name="Shape 9455"/>
                        <wps:cNvSpPr/>
                        <wps:spPr>
                          <a:xfrm>
                            <a:off x="0" y="0"/>
                            <a:ext cx="2377402" cy="0"/>
                          </a:xfrm>
                          <a:custGeom>
                            <a:avLst/>
                            <a:gdLst/>
                            <a:ahLst/>
                            <a:cxnLst/>
                            <a:rect l="0" t="0" r="0" b="0"/>
                            <a:pathLst>
                              <a:path w="2377402">
                                <a:moveTo>
                                  <a:pt x="0" y="0"/>
                                </a:moveTo>
                                <a:lnTo>
                                  <a:pt x="23774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74131" style="width:187.197pt;height:0.398pt;position:absolute;z-index:138;mso-position-horizontal-relative:text;mso-position-horizontal:absolute;margin-left:19.26pt;mso-position-vertical-relative:text;margin-top:0.0718994pt;" coordsize="23774,50">
                <v:shape id="Shape 9455" style="position:absolute;width:23774;height:0;left:0;top:0;" coordsize="2377402,0" path="m0,0l2377402,0">
                  <v:stroke weight="0.398pt" endcap="flat" joinstyle="miter" miterlimit="10" on="true" color="#000000"/>
                  <v:fill on="false" color="#000000" opacity="0"/>
                </v:shape>
              </v:group>
            </w:pict>
          </mc:Fallback>
        </mc:AlternateContent>
      </w:r>
      <w:r>
        <w:rPr>
          <w:sz w:val="20"/>
          <w:vertAlign w:val="superscript"/>
        </w:rPr>
        <w:t xml:space="preserve">3 </w:t>
      </w:r>
      <w:r>
        <w:rPr>
          <w:sz w:val="20"/>
        </w:rPr>
        <w:t>El anidamiento (o «nesting») hace referencia a incorporar sentencias unas dentro de otras mediante la inclusión de diversos niveles de profunidad (indentación).</w:t>
      </w:r>
    </w:p>
    <w:p w:rsidR="00AB6847" w:rsidRDefault="00A33E3E">
      <w:pPr>
        <w:pStyle w:val="Ttulo6"/>
        <w:ind w:left="395"/>
      </w:pPr>
      <w:r>
        <w:t>4.1. Condicionales</w:t>
      </w:r>
    </w:p>
    <w:p w:rsidR="00AB6847" w:rsidRDefault="00A33E3E">
      <w:pPr>
        <w:spacing w:after="226" w:line="259" w:lineRule="auto"/>
        <w:ind w:left="2195" w:firstLine="0"/>
        <w:jc w:val="left"/>
      </w:pPr>
      <w:r>
        <w:rPr>
          <w:noProof/>
        </w:rPr>
        <w:drawing>
          <wp:inline distT="0" distB="0" distL="0" distR="0">
            <wp:extent cx="3644900" cy="1282700"/>
            <wp:effectExtent l="0" t="0" r="0" b="0"/>
            <wp:docPr id="9473" name="Picture 9473"/>
            <wp:cNvGraphicFramePr/>
            <a:graphic xmlns:a="http://schemas.openxmlformats.org/drawingml/2006/main">
              <a:graphicData uri="http://schemas.openxmlformats.org/drawingml/2006/picture">
                <pic:pic xmlns:pic="http://schemas.openxmlformats.org/drawingml/2006/picture">
                  <pic:nvPicPr>
                    <pic:cNvPr id="9473" name="Picture 9473"/>
                    <pic:cNvPicPr/>
                  </pic:nvPicPr>
                  <pic:blipFill>
                    <a:blip r:embed="rId345"/>
                    <a:stretch>
                      <a:fillRect/>
                    </a:stretch>
                  </pic:blipFill>
                  <pic:spPr>
                    <a:xfrm>
                      <a:off x="0" y="0"/>
                      <a:ext cx="3644900" cy="1282700"/>
                    </a:xfrm>
                    <a:prstGeom prst="rect">
                      <a:avLst/>
                    </a:prstGeom>
                  </pic:spPr>
                </pic:pic>
              </a:graphicData>
            </a:graphic>
          </wp:inline>
        </w:drawing>
      </w:r>
    </w:p>
    <w:p w:rsidR="00AB6847" w:rsidRDefault="00A33E3E">
      <w:pPr>
        <w:spacing w:after="368" w:line="265" w:lineRule="auto"/>
        <w:ind w:left="395"/>
        <w:jc w:val="center"/>
      </w:pPr>
      <w:r>
        <w:t>Figura 2: Construcción de la sentencia elif</w:t>
      </w:r>
    </w:p>
    <w:p w:rsidR="00AB6847" w:rsidRDefault="00A33E3E">
      <w:pPr>
        <w:spacing w:after="12"/>
        <w:ind w:left="395"/>
      </w:pPr>
      <w:r>
        <w:t>Apliquemos esta mejora al código del ejemplo anterior:</w:t>
      </w:r>
    </w:p>
    <w:tbl>
      <w:tblPr>
        <w:tblStyle w:val="TableGrid"/>
        <w:tblW w:w="9426" w:type="dxa"/>
        <w:tblInd w:w="352" w:type="dxa"/>
        <w:tblCellMar>
          <w:top w:w="6" w:type="dxa"/>
          <w:left w:w="33" w:type="dxa"/>
          <w:bottom w:w="0" w:type="dxa"/>
          <w:right w:w="115" w:type="dxa"/>
        </w:tblCellMar>
        <w:tblLook w:val="04A0" w:firstRow="1" w:lastRow="0" w:firstColumn="1" w:lastColumn="0" w:noHBand="0" w:noVBand="1"/>
      </w:tblPr>
      <w:tblGrid>
        <w:gridCol w:w="9426"/>
      </w:tblGrid>
      <w:tr w:rsidR="00AB6847">
        <w:trPr>
          <w:trHeight w:val="1961"/>
        </w:trPr>
        <w:tc>
          <w:tcPr>
            <w:tcW w:w="9426" w:type="dxa"/>
            <w:tcBorders>
              <w:top w:val="single" w:sz="3" w:space="0" w:color="000000"/>
              <w:left w:val="single" w:sz="3" w:space="0" w:color="000000"/>
              <w:bottom w:val="nil"/>
              <w:right w:val="single" w:sz="3" w:space="0" w:color="000000"/>
            </w:tcBorders>
          </w:tcPr>
          <w:p w:rsidR="00AB6847" w:rsidRDefault="00A33E3E">
            <w:pPr>
              <w:spacing w:after="272" w:line="259" w:lineRule="auto"/>
              <w:ind w:left="0" w:firstLine="0"/>
              <w:jc w:val="left"/>
            </w:pPr>
            <w:r>
              <w:rPr>
                <w:b/>
                <w:color w:val="C75C0A"/>
                <w:sz w:val="22"/>
              </w:rPr>
              <w:t xml:space="preserve">&gt;&gt;&gt; </w:t>
            </w:r>
            <w:r>
              <w:rPr>
                <w:sz w:val="22"/>
              </w:rPr>
              <w:t xml:space="preserve">temperature </w:t>
            </w:r>
            <w:r>
              <w:rPr>
                <w:color w:val="666666"/>
                <w:sz w:val="22"/>
              </w:rPr>
              <w:t xml:space="preserve">= </w:t>
            </w:r>
            <w:r>
              <w:rPr>
                <w:color w:val="217F4F"/>
                <w:sz w:val="22"/>
              </w:rPr>
              <w:t>28</w:t>
            </w:r>
          </w:p>
          <w:p w:rsidR="00AB6847" w:rsidRDefault="00A33E3E">
            <w:pPr>
              <w:spacing w:after="1" w:line="259" w:lineRule="auto"/>
              <w:ind w:left="0" w:firstLine="0"/>
              <w:jc w:val="left"/>
            </w:pPr>
            <w:r>
              <w:rPr>
                <w:b/>
                <w:color w:val="C75C0A"/>
                <w:sz w:val="22"/>
              </w:rPr>
              <w:t xml:space="preserve">&gt;&gt;&gt; </w:t>
            </w:r>
            <w:r>
              <w:rPr>
                <w:b/>
                <w:color w:val="007021"/>
                <w:sz w:val="22"/>
              </w:rPr>
              <w:t xml:space="preserve">if </w:t>
            </w:r>
            <w:r>
              <w:rPr>
                <w:sz w:val="22"/>
              </w:rPr>
              <w:t xml:space="preserve">temperature </w:t>
            </w:r>
            <w:r>
              <w:rPr>
                <w:color w:val="666666"/>
                <w:sz w:val="22"/>
              </w:rPr>
              <w:t xml:space="preserve">&lt; </w:t>
            </w:r>
            <w:r>
              <w:rPr>
                <w:color w:val="217F4F"/>
                <w:sz w:val="22"/>
              </w:rPr>
              <w:t>20</w:t>
            </w:r>
            <w:r>
              <w:rPr>
                <w:sz w:val="22"/>
              </w:rPr>
              <w:t>:</w:t>
            </w:r>
          </w:p>
          <w:p w:rsidR="00AB6847" w:rsidRDefault="00A33E3E">
            <w:pPr>
              <w:spacing w:after="0" w:line="259" w:lineRule="auto"/>
              <w:ind w:left="0" w:right="5896" w:firstLine="0"/>
              <w:jc w:val="left"/>
            </w:pPr>
            <w:r>
              <w:rPr>
                <w:b/>
                <w:color w:val="C75C0A"/>
                <w:sz w:val="22"/>
              </w:rPr>
              <w:t>...</w:t>
            </w:r>
            <w:r>
              <w:rPr>
                <w:b/>
                <w:color w:val="C75C0A"/>
                <w:sz w:val="22"/>
              </w:rPr>
              <w:tab/>
            </w:r>
            <w:r>
              <w:rPr>
                <w:b/>
                <w:color w:val="007021"/>
                <w:sz w:val="22"/>
              </w:rPr>
              <w:t xml:space="preserve">if </w:t>
            </w:r>
            <w:r>
              <w:rPr>
                <w:sz w:val="22"/>
              </w:rPr>
              <w:t xml:space="preserve">temperature </w:t>
            </w:r>
            <w:r>
              <w:rPr>
                <w:color w:val="666666"/>
                <w:sz w:val="22"/>
              </w:rPr>
              <w:t xml:space="preserve">&lt; </w:t>
            </w:r>
            <w:r>
              <w:rPr>
                <w:color w:val="217F4F"/>
                <w:sz w:val="22"/>
              </w:rPr>
              <w:t>10</w:t>
            </w:r>
            <w:r>
              <w:rPr>
                <w:sz w:val="22"/>
              </w:rPr>
              <w:t xml:space="preserve">: </w:t>
            </w:r>
            <w:r>
              <w:rPr>
                <w:b/>
                <w:color w:val="C75C0A"/>
                <w:sz w:val="22"/>
              </w:rPr>
              <w:t>...</w:t>
            </w:r>
            <w:r>
              <w:rPr>
                <w:b/>
                <w:color w:val="C75C0A"/>
                <w:sz w:val="22"/>
              </w:rPr>
              <w:tab/>
            </w:r>
            <w:r>
              <w:rPr>
                <w:color w:val="007021"/>
                <w:sz w:val="22"/>
              </w:rPr>
              <w:t>print</w:t>
            </w:r>
            <w:r>
              <w:rPr>
                <w:sz w:val="22"/>
              </w:rPr>
              <w:t>(</w:t>
            </w:r>
            <w:r>
              <w:rPr>
                <w:color w:val="4070A1"/>
                <w:sz w:val="22"/>
              </w:rPr>
              <w:t>Nivel azul</w:t>
            </w:r>
            <w:r>
              <w:rPr>
                <w:sz w:val="22"/>
              </w:rPr>
              <w:t xml:space="preserve">) </w:t>
            </w:r>
            <w:r>
              <w:rPr>
                <w:b/>
                <w:color w:val="C75C0A"/>
                <w:sz w:val="22"/>
              </w:rPr>
              <w:t>...</w:t>
            </w:r>
            <w:r>
              <w:rPr>
                <w:b/>
                <w:color w:val="C75C0A"/>
                <w:sz w:val="22"/>
              </w:rPr>
              <w:tab/>
            </w:r>
            <w:r>
              <w:rPr>
                <w:b/>
                <w:color w:val="007021"/>
                <w:sz w:val="22"/>
              </w:rPr>
              <w:t>else</w:t>
            </w:r>
            <w:r>
              <w:rPr>
                <w:sz w:val="22"/>
              </w:rPr>
              <w:t>:</w:t>
            </w:r>
          </w:p>
          <w:p w:rsidR="00AB6847" w:rsidRDefault="00A33E3E">
            <w:pPr>
              <w:tabs>
                <w:tab w:val="center" w:pos="2400"/>
              </w:tabs>
              <w:spacing w:after="0" w:line="259" w:lineRule="auto"/>
              <w:ind w:left="0" w:firstLine="0"/>
              <w:jc w:val="left"/>
            </w:pPr>
            <w:r>
              <w:rPr>
                <w:b/>
                <w:color w:val="C75C0A"/>
                <w:sz w:val="22"/>
              </w:rPr>
              <w:t>...</w:t>
            </w:r>
            <w:r>
              <w:rPr>
                <w:b/>
                <w:color w:val="C75C0A"/>
                <w:sz w:val="22"/>
              </w:rPr>
              <w:tab/>
            </w:r>
            <w:r>
              <w:rPr>
                <w:color w:val="007021"/>
                <w:sz w:val="22"/>
              </w:rPr>
              <w:t>print</w:t>
            </w:r>
            <w:r>
              <w:rPr>
                <w:sz w:val="22"/>
              </w:rPr>
              <w:t>(</w:t>
            </w:r>
            <w:r>
              <w:rPr>
                <w:color w:val="4070A1"/>
                <w:sz w:val="22"/>
              </w:rPr>
              <w:t>Nivel verde</w:t>
            </w:r>
            <w:r>
              <w:rPr>
                <w:sz w:val="22"/>
              </w:rPr>
              <w:t>)</w:t>
            </w:r>
          </w:p>
        </w:tc>
      </w:tr>
      <w:tr w:rsidR="00AB6847">
        <w:trPr>
          <w:trHeight w:val="271"/>
        </w:trPr>
        <w:tc>
          <w:tcPr>
            <w:tcW w:w="9426" w:type="dxa"/>
            <w:tcBorders>
              <w:top w:val="nil"/>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b/>
                <w:color w:val="C75C0A"/>
                <w:sz w:val="22"/>
              </w:rPr>
              <w:t xml:space="preserve">... </w:t>
            </w:r>
            <w:r>
              <w:rPr>
                <w:b/>
                <w:color w:val="007021"/>
                <w:sz w:val="22"/>
              </w:rPr>
              <w:t xml:space="preserve">elif </w:t>
            </w:r>
            <w:r>
              <w:rPr>
                <w:sz w:val="22"/>
              </w:rPr>
              <w:t xml:space="preserve">temperature </w:t>
            </w:r>
            <w:r>
              <w:rPr>
                <w:color w:val="666666"/>
                <w:sz w:val="22"/>
              </w:rPr>
              <w:t xml:space="preserve">&lt; </w:t>
            </w:r>
            <w:r>
              <w:rPr>
                <w:color w:val="217F4F"/>
                <w:sz w:val="22"/>
              </w:rPr>
              <w:t>30</w:t>
            </w:r>
            <w:r>
              <w:rPr>
                <w:sz w:val="22"/>
              </w:rPr>
              <w:t>:</w:t>
            </w:r>
          </w:p>
        </w:tc>
      </w:tr>
      <w:tr w:rsidR="00AB6847">
        <w:trPr>
          <w:trHeight w:val="1419"/>
        </w:trPr>
        <w:tc>
          <w:tcPr>
            <w:tcW w:w="9426" w:type="dxa"/>
            <w:tcBorders>
              <w:top w:val="nil"/>
              <w:left w:val="single" w:sz="3" w:space="0" w:color="000000"/>
              <w:bottom w:val="single" w:sz="3" w:space="0" w:color="000000"/>
              <w:right w:val="single" w:sz="3" w:space="0" w:color="000000"/>
            </w:tcBorders>
          </w:tcPr>
          <w:p w:rsidR="00AB6847" w:rsidRDefault="00A33E3E">
            <w:pPr>
              <w:spacing w:after="2" w:line="257" w:lineRule="auto"/>
              <w:ind w:left="0" w:right="5678" w:firstLine="0"/>
              <w:jc w:val="left"/>
            </w:pPr>
            <w:r>
              <w:rPr>
                <w:b/>
                <w:color w:val="C75C0A"/>
                <w:sz w:val="22"/>
              </w:rPr>
              <w:t>...</w:t>
            </w:r>
            <w:r>
              <w:rPr>
                <w:b/>
                <w:color w:val="C75C0A"/>
                <w:sz w:val="22"/>
              </w:rPr>
              <w:tab/>
            </w:r>
            <w:r>
              <w:rPr>
                <w:color w:val="007021"/>
                <w:sz w:val="22"/>
              </w:rPr>
              <w:t>print</w:t>
            </w:r>
            <w:r>
              <w:rPr>
                <w:sz w:val="22"/>
              </w:rPr>
              <w:t>(</w:t>
            </w:r>
            <w:r>
              <w:rPr>
                <w:color w:val="4070A1"/>
                <w:sz w:val="22"/>
              </w:rPr>
              <w:t>Nivel naranja</w:t>
            </w:r>
            <w:r>
              <w:rPr>
                <w:sz w:val="22"/>
              </w:rPr>
              <w:t xml:space="preserve">) </w:t>
            </w:r>
            <w:r>
              <w:rPr>
                <w:b/>
                <w:color w:val="C75C0A"/>
                <w:sz w:val="22"/>
              </w:rPr>
              <w:t xml:space="preserve">... </w:t>
            </w:r>
            <w:r>
              <w:rPr>
                <w:b/>
                <w:color w:val="007021"/>
                <w:sz w:val="22"/>
              </w:rPr>
              <w:t>else</w:t>
            </w:r>
            <w:r>
              <w:rPr>
                <w:sz w:val="22"/>
              </w:rPr>
              <w:t>:</w:t>
            </w:r>
          </w:p>
          <w:p w:rsidR="00AB6847" w:rsidRDefault="00A33E3E">
            <w:pPr>
              <w:tabs>
                <w:tab w:val="center" w:pos="1909"/>
              </w:tabs>
              <w:spacing w:after="0" w:line="259" w:lineRule="auto"/>
              <w:ind w:left="0" w:firstLine="0"/>
              <w:jc w:val="left"/>
            </w:pPr>
            <w:r>
              <w:rPr>
                <w:b/>
                <w:color w:val="C75C0A"/>
                <w:sz w:val="22"/>
              </w:rPr>
              <w:t>...</w:t>
            </w:r>
            <w:r>
              <w:rPr>
                <w:b/>
                <w:color w:val="C75C0A"/>
                <w:sz w:val="22"/>
              </w:rPr>
              <w:tab/>
            </w:r>
            <w:r>
              <w:rPr>
                <w:color w:val="007021"/>
                <w:sz w:val="22"/>
              </w:rPr>
              <w:t>print</w:t>
            </w:r>
            <w:r>
              <w:rPr>
                <w:sz w:val="22"/>
              </w:rPr>
              <w:t>(</w:t>
            </w:r>
            <w:r>
              <w:rPr>
                <w:color w:val="4070A1"/>
                <w:sz w:val="22"/>
              </w:rPr>
              <w:t>Nivel rojo</w:t>
            </w:r>
            <w:r>
              <w:rPr>
                <w:sz w:val="22"/>
              </w:rPr>
              <w:t>)</w:t>
            </w:r>
          </w:p>
          <w:p w:rsidR="00AB6847" w:rsidRDefault="00A33E3E">
            <w:pPr>
              <w:spacing w:after="0" w:line="259" w:lineRule="auto"/>
              <w:ind w:left="0" w:firstLine="0"/>
              <w:jc w:val="left"/>
            </w:pPr>
            <w:r>
              <w:rPr>
                <w:b/>
                <w:color w:val="C75C0A"/>
                <w:sz w:val="22"/>
              </w:rPr>
              <w:t>...</w:t>
            </w:r>
          </w:p>
          <w:p w:rsidR="00AB6847" w:rsidRDefault="00A33E3E">
            <w:pPr>
              <w:spacing w:after="0" w:line="259" w:lineRule="auto"/>
              <w:ind w:left="0" w:firstLine="0"/>
              <w:jc w:val="left"/>
            </w:pPr>
            <w:r>
              <w:rPr>
                <w:color w:val="333333"/>
                <w:sz w:val="22"/>
              </w:rPr>
              <w:t>Nivel naranja</w:t>
            </w:r>
          </w:p>
        </w:tc>
      </w:tr>
    </w:tbl>
    <w:p w:rsidR="00AB6847" w:rsidRDefault="00A33E3E">
      <w:pPr>
        <w:ind w:left="395"/>
      </w:pPr>
      <w:r>
        <w:t xml:space="preserve">Ejecución </w:t>
      </w:r>
      <w:r>
        <w:rPr>
          <w:b/>
        </w:rPr>
        <w:t xml:space="preserve">paso a paso </w:t>
      </w:r>
      <w:r>
        <w:t xml:space="preserve">a través de </w:t>
      </w:r>
      <w:r>
        <w:rPr>
          <w:i/>
        </w:rPr>
        <w:t>Python Tutor</w:t>
      </w:r>
      <w:r>
        <w:t>:</w:t>
      </w:r>
    </w:p>
    <w:p w:rsidR="00AB6847" w:rsidRDefault="00A33E3E">
      <w:pPr>
        <w:spacing w:after="542" w:line="265" w:lineRule="auto"/>
        <w:ind w:left="395" w:right="1897"/>
        <w:jc w:val="left"/>
      </w:pPr>
      <w:hyperlink r:id="rId346">
        <w:r>
          <w:rPr>
            <w:color w:val="377063"/>
          </w:rPr>
          <w:t>https://cutt.ly/wd58B4t</w:t>
        </w:r>
      </w:hyperlink>
    </w:p>
    <w:p w:rsidR="00AB6847" w:rsidRDefault="00A33E3E">
      <w:pPr>
        <w:pStyle w:val="Ttulo5"/>
        <w:ind w:left="395"/>
      </w:pPr>
      <w:r>
        <w:t>4.1.5 Operadores de comparación</w:t>
      </w:r>
    </w:p>
    <w:p w:rsidR="00AB6847" w:rsidRDefault="00A33E3E">
      <w:pPr>
        <w:spacing w:after="59"/>
        <w:ind w:left="395"/>
      </w:pPr>
      <w:r>
        <w:t>Cuando escribimos condiciones debemos incluir alguna expresión de comparación. Para usar estas expresiones es fundamental conocer los operadores que nos ofrece Python:</w:t>
      </w:r>
    </w:p>
    <w:tbl>
      <w:tblPr>
        <w:tblStyle w:val="TableGrid"/>
        <w:tblW w:w="3239" w:type="dxa"/>
        <w:tblInd w:w="3446" w:type="dxa"/>
        <w:tblCellMar>
          <w:top w:w="0" w:type="dxa"/>
          <w:left w:w="124" w:type="dxa"/>
          <w:bottom w:w="0" w:type="dxa"/>
          <w:right w:w="124" w:type="dxa"/>
        </w:tblCellMar>
        <w:tblLook w:val="04A0" w:firstRow="1" w:lastRow="0" w:firstColumn="1" w:lastColumn="0" w:noHBand="0" w:noVBand="1"/>
      </w:tblPr>
      <w:tblGrid>
        <w:gridCol w:w="2115"/>
        <w:gridCol w:w="1124"/>
      </w:tblGrid>
      <w:tr w:rsidR="00AB6847">
        <w:trPr>
          <w:trHeight w:val="297"/>
        </w:trPr>
        <w:tc>
          <w:tcPr>
            <w:tcW w:w="211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Operador</w:t>
            </w:r>
          </w:p>
        </w:tc>
        <w:tc>
          <w:tcPr>
            <w:tcW w:w="1124"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pPr>
            <w:r>
              <w:t>Símbolo</w:t>
            </w:r>
          </w:p>
        </w:tc>
      </w:tr>
      <w:tr w:rsidR="00AB6847">
        <w:trPr>
          <w:trHeight w:val="297"/>
        </w:trPr>
        <w:tc>
          <w:tcPr>
            <w:tcW w:w="211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Igualdad</w:t>
            </w:r>
          </w:p>
        </w:tc>
        <w:tc>
          <w:tcPr>
            <w:tcW w:w="1124"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w:t>
            </w:r>
          </w:p>
        </w:tc>
      </w:tr>
      <w:tr w:rsidR="00AB6847">
        <w:trPr>
          <w:trHeight w:val="297"/>
        </w:trPr>
        <w:tc>
          <w:tcPr>
            <w:tcW w:w="211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Desigualdad</w:t>
            </w:r>
          </w:p>
        </w:tc>
        <w:tc>
          <w:tcPr>
            <w:tcW w:w="1124"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w:t>
            </w:r>
          </w:p>
        </w:tc>
      </w:tr>
      <w:tr w:rsidR="00AB6847">
        <w:trPr>
          <w:trHeight w:val="297"/>
        </w:trPr>
        <w:tc>
          <w:tcPr>
            <w:tcW w:w="211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Menor que</w:t>
            </w:r>
          </w:p>
        </w:tc>
        <w:tc>
          <w:tcPr>
            <w:tcW w:w="1124"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&lt;</w:t>
            </w:r>
          </w:p>
        </w:tc>
      </w:tr>
      <w:tr w:rsidR="00AB6847">
        <w:trPr>
          <w:trHeight w:val="297"/>
        </w:trPr>
        <w:tc>
          <w:tcPr>
            <w:tcW w:w="211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Menor o igual que</w:t>
            </w:r>
          </w:p>
        </w:tc>
        <w:tc>
          <w:tcPr>
            <w:tcW w:w="1124"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&lt;=</w:t>
            </w:r>
          </w:p>
        </w:tc>
      </w:tr>
      <w:tr w:rsidR="00AB6847">
        <w:trPr>
          <w:trHeight w:val="297"/>
        </w:trPr>
        <w:tc>
          <w:tcPr>
            <w:tcW w:w="211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Mayor que</w:t>
            </w:r>
          </w:p>
        </w:tc>
        <w:tc>
          <w:tcPr>
            <w:tcW w:w="1124"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&gt;</w:t>
            </w:r>
          </w:p>
        </w:tc>
      </w:tr>
      <w:tr w:rsidR="00AB6847">
        <w:trPr>
          <w:trHeight w:val="297"/>
        </w:trPr>
        <w:tc>
          <w:tcPr>
            <w:tcW w:w="211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Mayor o igual que</w:t>
            </w:r>
          </w:p>
        </w:tc>
        <w:tc>
          <w:tcPr>
            <w:tcW w:w="1124"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&gt;=</w:t>
            </w:r>
          </w:p>
        </w:tc>
      </w:tr>
    </w:tbl>
    <w:p w:rsidR="00AB6847" w:rsidRDefault="00A33E3E">
      <w:pPr>
        <w:spacing w:after="188"/>
        <w:ind w:left="395"/>
      </w:pPr>
      <w:r>
        <w:t>A continuación vamos a ver una serie de ejemplos con expresiones de comparación. Téngase en cuenta que estas expresiones habría que incluirlas dentro de la sentencia condicional en el caso de que quisiéramos tomar una acción concreta:</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395"/>
        <w:jc w:val="left"/>
      </w:pPr>
      <w:r>
        <w:rPr>
          <w:color w:val="407F8F"/>
          <w:sz w:val="22"/>
        </w:rPr>
        <w:t># Asignación de valor inicial</w:t>
      </w:r>
    </w:p>
    <w:p w:rsidR="00AB6847" w:rsidRDefault="00A33E3E">
      <w:pPr>
        <w:pBdr>
          <w:top w:val="single" w:sz="3" w:space="0" w:color="000000"/>
          <w:left w:val="single" w:sz="3" w:space="0" w:color="000000"/>
          <w:bottom w:val="single" w:sz="3" w:space="0" w:color="000000"/>
          <w:right w:val="single" w:sz="3" w:space="0" w:color="000000"/>
        </w:pBdr>
        <w:spacing w:after="266" w:line="260" w:lineRule="auto"/>
        <w:ind w:left="395"/>
        <w:jc w:val="left"/>
      </w:pPr>
      <w:r>
        <w:rPr>
          <w:color w:val="666666"/>
          <w:sz w:val="22"/>
        </w:rPr>
        <w:t xml:space="preserve">&gt;&gt;&gt; </w:t>
      </w:r>
      <w:r>
        <w:rPr>
          <w:sz w:val="22"/>
        </w:rPr>
        <w:t xml:space="preserve">value </w:t>
      </w:r>
      <w:r>
        <w:rPr>
          <w:color w:val="666666"/>
          <w:sz w:val="22"/>
        </w:rPr>
        <w:t xml:space="preserve">= </w:t>
      </w:r>
      <w:r>
        <w:rPr>
          <w:color w:val="217F4F"/>
          <w:sz w:val="22"/>
        </w:rPr>
        <w:t>8</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color w:val="666666"/>
          <w:sz w:val="22"/>
        </w:rPr>
        <w:t xml:space="preserve">&gt;&gt;&gt; </w:t>
      </w:r>
      <w:r>
        <w:rPr>
          <w:sz w:val="22"/>
        </w:rPr>
        <w:t xml:space="preserve">value </w:t>
      </w:r>
      <w:r>
        <w:rPr>
          <w:color w:val="666666"/>
          <w:sz w:val="22"/>
        </w:rPr>
        <w:t xml:space="preserve">== </w:t>
      </w:r>
      <w:r>
        <w:rPr>
          <w:color w:val="217F4F"/>
          <w:sz w:val="22"/>
        </w:rPr>
        <w:t>8</w:t>
      </w:r>
    </w:p>
    <w:p w:rsidR="00AB6847" w:rsidRDefault="00A33E3E">
      <w:pPr>
        <w:pBdr>
          <w:top w:val="single" w:sz="3" w:space="0" w:color="000000"/>
          <w:left w:val="single" w:sz="3" w:space="0" w:color="000000"/>
          <w:bottom w:val="single" w:sz="3" w:space="0" w:color="000000"/>
          <w:right w:val="single" w:sz="3" w:space="0" w:color="000000"/>
        </w:pBdr>
        <w:spacing w:after="261" w:line="253" w:lineRule="auto"/>
        <w:ind w:left="395"/>
        <w:jc w:val="left"/>
      </w:pPr>
      <w:r>
        <w:rPr>
          <w:b/>
          <w:color w:val="007021"/>
          <w:sz w:val="22"/>
        </w:rPr>
        <w:t>True</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color w:val="666666"/>
          <w:sz w:val="22"/>
        </w:rPr>
        <w:t xml:space="preserve">&gt;&gt;&gt; </w:t>
      </w:r>
      <w:r>
        <w:rPr>
          <w:sz w:val="22"/>
        </w:rPr>
        <w:t xml:space="preserve">value </w:t>
      </w:r>
      <w:r>
        <w:rPr>
          <w:color w:val="666666"/>
          <w:sz w:val="22"/>
        </w:rPr>
        <w:t xml:space="preserve">!= </w:t>
      </w:r>
      <w:r>
        <w:rPr>
          <w:color w:val="217F4F"/>
          <w:sz w:val="22"/>
        </w:rPr>
        <w:t>8</w:t>
      </w:r>
    </w:p>
    <w:p w:rsidR="00AB6847" w:rsidRDefault="00A33E3E">
      <w:pPr>
        <w:pBdr>
          <w:top w:val="single" w:sz="3" w:space="0" w:color="000000"/>
          <w:left w:val="single" w:sz="3" w:space="0" w:color="000000"/>
          <w:bottom w:val="single" w:sz="3" w:space="0" w:color="000000"/>
          <w:right w:val="single" w:sz="3" w:space="0" w:color="000000"/>
        </w:pBdr>
        <w:spacing w:after="261" w:line="253" w:lineRule="auto"/>
        <w:ind w:left="395"/>
        <w:jc w:val="left"/>
      </w:pPr>
      <w:r>
        <w:rPr>
          <w:b/>
          <w:color w:val="007021"/>
          <w:sz w:val="22"/>
        </w:rPr>
        <w:t>False</w:t>
      </w:r>
    </w:p>
    <w:p w:rsidR="00AB6847" w:rsidRDefault="00A33E3E">
      <w:pPr>
        <w:pBdr>
          <w:top w:val="single" w:sz="3" w:space="0" w:color="000000"/>
          <w:left w:val="single" w:sz="3" w:space="0" w:color="000000"/>
          <w:bottom w:val="single" w:sz="3" w:space="0" w:color="000000"/>
          <w:right w:val="single" w:sz="3" w:space="0" w:color="000000"/>
        </w:pBdr>
        <w:spacing w:after="256" w:line="260" w:lineRule="auto"/>
        <w:ind w:left="395"/>
        <w:jc w:val="left"/>
      </w:pPr>
      <w:r>
        <w:rPr>
          <w:color w:val="666666"/>
          <w:sz w:val="22"/>
        </w:rPr>
        <w:t xml:space="preserve">&gt;&gt;&gt; </w:t>
      </w:r>
      <w:r>
        <w:rPr>
          <w:sz w:val="22"/>
        </w:rPr>
        <w:t xml:space="preserve">value </w:t>
      </w:r>
      <w:r>
        <w:rPr>
          <w:color w:val="666666"/>
          <w:sz w:val="22"/>
        </w:rPr>
        <w:t xml:space="preserve">&lt; </w:t>
      </w:r>
      <w:r>
        <w:rPr>
          <w:color w:val="217F4F"/>
          <w:sz w:val="22"/>
        </w:rPr>
        <w:t xml:space="preserve">12 </w:t>
      </w:r>
      <w:r>
        <w:rPr>
          <w:b/>
          <w:color w:val="007021"/>
          <w:sz w:val="22"/>
        </w:rPr>
        <w:t>True</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color w:val="666666"/>
          <w:sz w:val="22"/>
        </w:rPr>
        <w:t xml:space="preserve">&gt;&gt;&gt; </w:t>
      </w:r>
      <w:r>
        <w:rPr>
          <w:sz w:val="22"/>
        </w:rPr>
        <w:t xml:space="preserve">value </w:t>
      </w:r>
      <w:r>
        <w:rPr>
          <w:color w:val="666666"/>
          <w:sz w:val="22"/>
        </w:rPr>
        <w:t xml:space="preserve">&lt;= </w:t>
      </w:r>
      <w:r>
        <w:rPr>
          <w:color w:val="217F4F"/>
          <w:sz w:val="22"/>
        </w:rPr>
        <w:t>7</w:t>
      </w:r>
    </w:p>
    <w:p w:rsidR="00AB6847" w:rsidRDefault="00A33E3E">
      <w:pPr>
        <w:pBdr>
          <w:top w:val="single" w:sz="3" w:space="0" w:color="000000"/>
          <w:left w:val="single" w:sz="3" w:space="0" w:color="000000"/>
          <w:bottom w:val="single" w:sz="3" w:space="0" w:color="000000"/>
          <w:right w:val="single" w:sz="3" w:space="0" w:color="000000"/>
        </w:pBdr>
        <w:spacing w:after="261" w:line="253" w:lineRule="auto"/>
        <w:ind w:left="395"/>
        <w:jc w:val="left"/>
      </w:pPr>
      <w:r>
        <w:rPr>
          <w:b/>
          <w:color w:val="007021"/>
          <w:sz w:val="22"/>
        </w:rPr>
        <w:t>False</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color w:val="666666"/>
          <w:sz w:val="22"/>
        </w:rPr>
        <w:t xml:space="preserve">&gt;&gt;&gt; </w:t>
      </w:r>
      <w:r>
        <w:rPr>
          <w:sz w:val="22"/>
        </w:rPr>
        <w:t xml:space="preserve">value </w:t>
      </w:r>
      <w:r>
        <w:rPr>
          <w:color w:val="666666"/>
          <w:sz w:val="22"/>
        </w:rPr>
        <w:t xml:space="preserve">&gt; </w:t>
      </w:r>
      <w:r>
        <w:rPr>
          <w:color w:val="217F4F"/>
          <w:sz w:val="22"/>
        </w:rPr>
        <w:t>4</w:t>
      </w:r>
    </w:p>
    <w:p w:rsidR="00AB6847" w:rsidRDefault="00A33E3E">
      <w:pPr>
        <w:pBdr>
          <w:top w:val="single" w:sz="3" w:space="0" w:color="000000"/>
          <w:left w:val="single" w:sz="3" w:space="0" w:color="000000"/>
          <w:bottom w:val="single" w:sz="3" w:space="0" w:color="000000"/>
          <w:right w:val="single" w:sz="3" w:space="0" w:color="000000"/>
        </w:pBdr>
        <w:spacing w:after="261" w:line="253" w:lineRule="auto"/>
        <w:ind w:left="395"/>
        <w:jc w:val="left"/>
      </w:pPr>
      <w:r>
        <w:rPr>
          <w:b/>
          <w:color w:val="007021"/>
          <w:sz w:val="22"/>
        </w:rPr>
        <w:t>True</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color w:val="666666"/>
          <w:sz w:val="22"/>
        </w:rPr>
        <w:t xml:space="preserve">&gt;&gt;&gt; </w:t>
      </w:r>
      <w:r>
        <w:rPr>
          <w:sz w:val="22"/>
        </w:rPr>
        <w:t xml:space="preserve">value </w:t>
      </w:r>
      <w:r>
        <w:rPr>
          <w:color w:val="666666"/>
          <w:sz w:val="22"/>
        </w:rPr>
        <w:t xml:space="preserve">&gt;= </w:t>
      </w:r>
      <w:r>
        <w:rPr>
          <w:color w:val="217F4F"/>
          <w:sz w:val="22"/>
        </w:rPr>
        <w:t>9</w:t>
      </w:r>
    </w:p>
    <w:p w:rsidR="00AB6847" w:rsidRDefault="00A33E3E">
      <w:pPr>
        <w:pBdr>
          <w:top w:val="single" w:sz="3" w:space="0" w:color="000000"/>
          <w:left w:val="single" w:sz="3" w:space="0" w:color="000000"/>
          <w:bottom w:val="single" w:sz="3" w:space="0" w:color="000000"/>
          <w:right w:val="single" w:sz="3" w:space="0" w:color="000000"/>
        </w:pBdr>
        <w:spacing w:after="301" w:line="253" w:lineRule="auto"/>
        <w:ind w:left="395"/>
        <w:jc w:val="left"/>
      </w:pPr>
      <w:r>
        <w:rPr>
          <w:b/>
          <w:color w:val="007021"/>
          <w:sz w:val="22"/>
        </w:rPr>
        <w:t>False</w:t>
      </w:r>
    </w:p>
    <w:p w:rsidR="00AB6847" w:rsidRDefault="00A33E3E">
      <w:pPr>
        <w:spacing w:after="175" w:line="249" w:lineRule="auto"/>
        <w:ind w:left="395"/>
      </w:pPr>
      <w:r>
        <w:rPr>
          <w:b/>
        </w:rPr>
        <w:t>Podemos escribir condiciones más complejas usando los operadores lógicos:</w:t>
      </w:r>
    </w:p>
    <w:p w:rsidR="00AB6847" w:rsidRDefault="00A33E3E">
      <w:pPr>
        <w:numPr>
          <w:ilvl w:val="0"/>
          <w:numId w:val="37"/>
        </w:numPr>
        <w:spacing w:after="170" w:line="263" w:lineRule="auto"/>
        <w:ind w:hanging="302"/>
        <w:jc w:val="left"/>
      </w:pPr>
      <w:r>
        <w:t>and</w:t>
      </w:r>
    </w:p>
    <w:p w:rsidR="00AB6847" w:rsidRDefault="00A33E3E">
      <w:pPr>
        <w:numPr>
          <w:ilvl w:val="0"/>
          <w:numId w:val="37"/>
        </w:numPr>
        <w:spacing w:after="175" w:line="263" w:lineRule="auto"/>
        <w:ind w:hanging="302"/>
        <w:jc w:val="left"/>
      </w:pPr>
      <w:r>
        <w:t>or</w:t>
      </w:r>
    </w:p>
    <w:p w:rsidR="00AB6847" w:rsidRDefault="00A33E3E">
      <w:pPr>
        <w:numPr>
          <w:ilvl w:val="0"/>
          <w:numId w:val="37"/>
        </w:numPr>
        <w:spacing w:after="184" w:line="263" w:lineRule="auto"/>
        <w:ind w:hanging="302"/>
        <w:jc w:val="left"/>
      </w:pPr>
      <w:r>
        <w:t>not</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395" w:right="4724"/>
        <w:jc w:val="left"/>
      </w:pPr>
      <w:r>
        <w:rPr>
          <w:color w:val="407F8F"/>
          <w:sz w:val="22"/>
        </w:rPr>
        <w:lastRenderedPageBreak/>
        <w:t># Asignación de valor inicial</w:t>
      </w:r>
    </w:p>
    <w:p w:rsidR="00AB6847" w:rsidRDefault="00A33E3E">
      <w:pPr>
        <w:pBdr>
          <w:top w:val="single" w:sz="3" w:space="0" w:color="000000"/>
          <w:left w:val="single" w:sz="3" w:space="0" w:color="000000"/>
          <w:bottom w:val="single" w:sz="3" w:space="0" w:color="000000"/>
          <w:right w:val="single" w:sz="3" w:space="0" w:color="000000"/>
        </w:pBdr>
        <w:spacing w:after="270" w:line="259" w:lineRule="auto"/>
        <w:ind w:left="395" w:right="4724"/>
        <w:jc w:val="left"/>
      </w:pPr>
      <w:r>
        <w:rPr>
          <w:color w:val="666666"/>
          <w:sz w:val="22"/>
        </w:rPr>
        <w:t xml:space="preserve">&gt;&gt;&gt; </w:t>
      </w:r>
      <w:r>
        <w:rPr>
          <w:sz w:val="22"/>
        </w:rPr>
        <w:t xml:space="preserve">x </w:t>
      </w:r>
      <w:r>
        <w:rPr>
          <w:color w:val="666666"/>
          <w:sz w:val="22"/>
        </w:rPr>
        <w:t xml:space="preserve">= </w:t>
      </w:r>
      <w:r>
        <w:rPr>
          <w:color w:val="217F4F"/>
          <w:sz w:val="22"/>
        </w:rPr>
        <w:t>8</w:t>
      </w:r>
    </w:p>
    <w:p w:rsidR="00AB6847" w:rsidRDefault="00A33E3E">
      <w:pPr>
        <w:pBdr>
          <w:top w:val="single" w:sz="3" w:space="0" w:color="000000"/>
          <w:left w:val="single" w:sz="3" w:space="0" w:color="000000"/>
          <w:bottom w:val="single" w:sz="3" w:space="0" w:color="000000"/>
          <w:right w:val="single" w:sz="3" w:space="0" w:color="000000"/>
        </w:pBdr>
        <w:spacing w:after="267" w:line="253" w:lineRule="auto"/>
        <w:ind w:left="395" w:right="4724"/>
        <w:jc w:val="left"/>
      </w:pPr>
      <w:r>
        <w:rPr>
          <w:color w:val="666666"/>
          <w:sz w:val="22"/>
        </w:rPr>
        <w:t xml:space="preserve">&gt;&gt;&gt; </w:t>
      </w:r>
      <w:r>
        <w:rPr>
          <w:sz w:val="22"/>
        </w:rPr>
        <w:t xml:space="preserve">x </w:t>
      </w:r>
      <w:r>
        <w:rPr>
          <w:color w:val="666666"/>
          <w:sz w:val="22"/>
        </w:rPr>
        <w:t xml:space="preserve">&gt; </w:t>
      </w:r>
      <w:r>
        <w:rPr>
          <w:color w:val="217F4F"/>
          <w:sz w:val="22"/>
        </w:rPr>
        <w:t xml:space="preserve">4 </w:t>
      </w:r>
      <w:r>
        <w:rPr>
          <w:b/>
          <w:color w:val="007021"/>
          <w:sz w:val="22"/>
        </w:rPr>
        <w:t xml:space="preserve">or </w:t>
      </w:r>
      <w:r>
        <w:rPr>
          <w:sz w:val="22"/>
        </w:rPr>
        <w:t xml:space="preserve">x </w:t>
      </w:r>
      <w:r>
        <w:rPr>
          <w:color w:val="666666"/>
          <w:sz w:val="22"/>
        </w:rPr>
        <w:t xml:space="preserve">&gt; </w:t>
      </w:r>
      <w:r>
        <w:rPr>
          <w:color w:val="217F4F"/>
          <w:sz w:val="22"/>
        </w:rPr>
        <w:t xml:space="preserve">12 </w:t>
      </w:r>
      <w:r>
        <w:rPr>
          <w:color w:val="407F8F"/>
          <w:sz w:val="22"/>
        </w:rPr>
        <w:t xml:space="preserve"># True or False </w:t>
      </w:r>
      <w:r>
        <w:rPr>
          <w:b/>
          <w:color w:val="007021"/>
          <w:sz w:val="22"/>
        </w:rPr>
        <w:t>True</w:t>
      </w:r>
    </w:p>
    <w:p w:rsidR="00AB6847" w:rsidRDefault="00A33E3E">
      <w:pPr>
        <w:pBdr>
          <w:top w:val="single" w:sz="3" w:space="0" w:color="000000"/>
          <w:left w:val="single" w:sz="3" w:space="0" w:color="000000"/>
          <w:bottom w:val="single" w:sz="3" w:space="0" w:color="000000"/>
          <w:right w:val="single" w:sz="3" w:space="0" w:color="000000"/>
        </w:pBdr>
        <w:spacing w:after="267" w:line="253" w:lineRule="auto"/>
        <w:ind w:left="395" w:right="4724"/>
        <w:jc w:val="left"/>
      </w:pPr>
      <w:r>
        <w:rPr>
          <w:color w:val="666666"/>
          <w:sz w:val="22"/>
        </w:rPr>
        <w:t xml:space="preserve">&gt;&gt;&gt; </w:t>
      </w:r>
      <w:r>
        <w:rPr>
          <w:sz w:val="22"/>
        </w:rPr>
        <w:t xml:space="preserve">x </w:t>
      </w:r>
      <w:r>
        <w:rPr>
          <w:color w:val="666666"/>
          <w:sz w:val="22"/>
        </w:rPr>
        <w:t xml:space="preserve">&lt; </w:t>
      </w:r>
      <w:r>
        <w:rPr>
          <w:color w:val="217F4F"/>
          <w:sz w:val="22"/>
        </w:rPr>
        <w:t xml:space="preserve">4 </w:t>
      </w:r>
      <w:r>
        <w:rPr>
          <w:b/>
          <w:color w:val="007021"/>
          <w:sz w:val="22"/>
        </w:rPr>
        <w:t xml:space="preserve">or </w:t>
      </w:r>
      <w:r>
        <w:rPr>
          <w:sz w:val="22"/>
        </w:rPr>
        <w:t xml:space="preserve">x </w:t>
      </w:r>
      <w:r>
        <w:rPr>
          <w:color w:val="666666"/>
          <w:sz w:val="22"/>
        </w:rPr>
        <w:t xml:space="preserve">&gt; </w:t>
      </w:r>
      <w:r>
        <w:rPr>
          <w:color w:val="217F4F"/>
          <w:sz w:val="22"/>
        </w:rPr>
        <w:t xml:space="preserve">12 </w:t>
      </w:r>
      <w:r>
        <w:rPr>
          <w:color w:val="407F8F"/>
          <w:sz w:val="22"/>
        </w:rPr>
        <w:t xml:space="preserve"># False or False </w:t>
      </w:r>
      <w:r>
        <w:rPr>
          <w:b/>
          <w:color w:val="007021"/>
          <w:sz w:val="22"/>
        </w:rPr>
        <w:t>False</w:t>
      </w:r>
    </w:p>
    <w:p w:rsidR="00AB6847" w:rsidRDefault="00A33E3E">
      <w:pPr>
        <w:pBdr>
          <w:top w:val="single" w:sz="3" w:space="0" w:color="000000"/>
          <w:left w:val="single" w:sz="3" w:space="0" w:color="000000"/>
          <w:bottom w:val="single" w:sz="3" w:space="0" w:color="000000"/>
          <w:right w:val="single" w:sz="3" w:space="0" w:color="000000"/>
        </w:pBdr>
        <w:spacing w:after="267" w:line="253" w:lineRule="auto"/>
        <w:ind w:left="395" w:right="4724"/>
        <w:jc w:val="left"/>
      </w:pPr>
      <w:r>
        <w:rPr>
          <w:color w:val="666666"/>
          <w:sz w:val="22"/>
        </w:rPr>
        <w:t xml:space="preserve">&gt;&gt;&gt; </w:t>
      </w:r>
      <w:r>
        <w:rPr>
          <w:sz w:val="22"/>
        </w:rPr>
        <w:t xml:space="preserve">x </w:t>
      </w:r>
      <w:r>
        <w:rPr>
          <w:color w:val="666666"/>
          <w:sz w:val="22"/>
        </w:rPr>
        <w:t xml:space="preserve">&gt; </w:t>
      </w:r>
      <w:r>
        <w:rPr>
          <w:color w:val="217F4F"/>
          <w:sz w:val="22"/>
        </w:rPr>
        <w:t xml:space="preserve">4 </w:t>
      </w:r>
      <w:r>
        <w:rPr>
          <w:b/>
          <w:color w:val="007021"/>
          <w:sz w:val="22"/>
        </w:rPr>
        <w:t xml:space="preserve">and </w:t>
      </w:r>
      <w:r>
        <w:rPr>
          <w:sz w:val="22"/>
        </w:rPr>
        <w:t xml:space="preserve">x </w:t>
      </w:r>
      <w:r>
        <w:rPr>
          <w:color w:val="666666"/>
          <w:sz w:val="22"/>
        </w:rPr>
        <w:t xml:space="preserve">&gt; </w:t>
      </w:r>
      <w:r>
        <w:rPr>
          <w:color w:val="217F4F"/>
          <w:sz w:val="22"/>
        </w:rPr>
        <w:t xml:space="preserve">12 </w:t>
      </w:r>
      <w:r>
        <w:rPr>
          <w:color w:val="407F8F"/>
          <w:sz w:val="22"/>
        </w:rPr>
        <w:t xml:space="preserve"># True and False </w:t>
      </w:r>
      <w:r>
        <w:rPr>
          <w:b/>
          <w:color w:val="007021"/>
          <w:sz w:val="22"/>
        </w:rPr>
        <w:t>False</w:t>
      </w:r>
    </w:p>
    <w:p w:rsidR="00AB6847" w:rsidRDefault="00A33E3E">
      <w:pPr>
        <w:pBdr>
          <w:top w:val="single" w:sz="3" w:space="0" w:color="000000"/>
          <w:left w:val="single" w:sz="3" w:space="0" w:color="000000"/>
          <w:bottom w:val="single" w:sz="3" w:space="0" w:color="000000"/>
          <w:right w:val="single" w:sz="3" w:space="0" w:color="000000"/>
        </w:pBdr>
        <w:spacing w:after="4" w:line="374" w:lineRule="auto"/>
        <w:ind w:left="395" w:right="4724"/>
        <w:jc w:val="left"/>
      </w:pPr>
      <w:r>
        <w:rPr>
          <w:color w:val="666666"/>
          <w:sz w:val="22"/>
        </w:rPr>
        <w:t xml:space="preserve">&gt;&gt;&gt; </w:t>
      </w:r>
      <w:r>
        <w:rPr>
          <w:sz w:val="22"/>
        </w:rPr>
        <w:t xml:space="preserve">x </w:t>
      </w:r>
      <w:r>
        <w:rPr>
          <w:color w:val="666666"/>
          <w:sz w:val="22"/>
        </w:rPr>
        <w:t xml:space="preserve">&gt; </w:t>
      </w:r>
      <w:r>
        <w:rPr>
          <w:color w:val="217F4F"/>
          <w:sz w:val="22"/>
        </w:rPr>
        <w:t xml:space="preserve">4 </w:t>
      </w:r>
      <w:r>
        <w:rPr>
          <w:b/>
          <w:color w:val="007021"/>
          <w:sz w:val="22"/>
        </w:rPr>
        <w:t xml:space="preserve">and </w:t>
      </w:r>
      <w:r>
        <w:rPr>
          <w:sz w:val="22"/>
        </w:rPr>
        <w:t xml:space="preserve">x </w:t>
      </w:r>
      <w:r>
        <w:rPr>
          <w:color w:val="666666"/>
          <w:sz w:val="22"/>
        </w:rPr>
        <w:t xml:space="preserve">&lt; </w:t>
      </w:r>
      <w:r>
        <w:rPr>
          <w:color w:val="217F4F"/>
          <w:sz w:val="22"/>
        </w:rPr>
        <w:t xml:space="preserve">12 </w:t>
      </w:r>
      <w:r>
        <w:rPr>
          <w:color w:val="407F8F"/>
          <w:sz w:val="22"/>
        </w:rPr>
        <w:t xml:space="preserve"># True and True </w:t>
      </w:r>
      <w:r>
        <w:rPr>
          <w:b/>
          <w:color w:val="007021"/>
          <w:sz w:val="22"/>
        </w:rPr>
        <w:t xml:space="preserve">True </w:t>
      </w:r>
      <w:r>
        <w:rPr>
          <w:color w:val="666666"/>
          <w:sz w:val="22"/>
        </w:rPr>
        <w:t xml:space="preserve">&gt;&gt;&gt; </w:t>
      </w:r>
      <w:r>
        <w:rPr>
          <w:b/>
          <w:color w:val="007021"/>
          <w:sz w:val="22"/>
        </w:rPr>
        <w:t>not</w:t>
      </w:r>
      <w:r>
        <w:rPr>
          <w:sz w:val="22"/>
        </w:rPr>
        <w:t xml:space="preserve">(x </w:t>
      </w:r>
      <w:r>
        <w:rPr>
          <w:color w:val="666666"/>
          <w:sz w:val="22"/>
        </w:rPr>
        <w:t xml:space="preserve">!= </w:t>
      </w:r>
      <w:r>
        <w:rPr>
          <w:color w:val="217F4F"/>
          <w:sz w:val="22"/>
        </w:rPr>
        <w:t>8</w:t>
      </w:r>
      <w:r>
        <w:rPr>
          <w:sz w:val="22"/>
        </w:rPr>
        <w:t xml:space="preserve">) </w:t>
      </w:r>
      <w:r>
        <w:rPr>
          <w:color w:val="407F8F"/>
          <w:sz w:val="22"/>
        </w:rPr>
        <w:t># not False</w:t>
      </w:r>
    </w:p>
    <w:p w:rsidR="00AB6847" w:rsidRDefault="00A33E3E">
      <w:pPr>
        <w:spacing w:after="394" w:line="265" w:lineRule="auto"/>
        <w:ind w:left="264" w:right="11"/>
        <w:jc w:val="right"/>
      </w:pPr>
      <w:r>
        <w:rPr>
          <w:sz w:val="20"/>
        </w:rPr>
        <w:t>(continué en la próxima página)</w:t>
      </w:r>
    </w:p>
    <w:p w:rsidR="00AB6847" w:rsidRDefault="00A33E3E">
      <w:pPr>
        <w:pStyle w:val="Ttulo6"/>
        <w:ind w:left="395"/>
      </w:pPr>
      <w:r>
        <w:t>4.1. Condicionales</w:t>
      </w:r>
    </w:p>
    <w:p w:rsidR="00AB6847" w:rsidRDefault="00A33E3E">
      <w:pPr>
        <w:spacing w:after="62" w:line="265" w:lineRule="auto"/>
        <w:ind w:left="264" w:right="11"/>
        <w:jc w:val="right"/>
      </w:pPr>
      <w:r>
        <w:rPr>
          <w:sz w:val="20"/>
        </w:rPr>
        <w:t>(proviene de la página anterior)</w:t>
      </w:r>
    </w:p>
    <w:p w:rsidR="00AB6847" w:rsidRDefault="00A33E3E">
      <w:pPr>
        <w:pBdr>
          <w:top w:val="single" w:sz="3" w:space="0" w:color="000000"/>
          <w:left w:val="single" w:sz="3" w:space="0" w:color="000000"/>
          <w:bottom w:val="single" w:sz="3" w:space="0" w:color="000000"/>
          <w:right w:val="single" w:sz="3" w:space="0" w:color="000000"/>
        </w:pBdr>
        <w:spacing w:after="301" w:line="253" w:lineRule="auto"/>
        <w:ind w:left="395"/>
        <w:jc w:val="left"/>
      </w:pPr>
      <w:r>
        <w:rPr>
          <w:b/>
          <w:color w:val="007021"/>
          <w:sz w:val="22"/>
        </w:rPr>
        <w:t>True</w:t>
      </w:r>
    </w:p>
    <w:p w:rsidR="00AB6847" w:rsidRDefault="00A33E3E">
      <w:pPr>
        <w:spacing w:after="197"/>
        <w:ind w:left="395"/>
      </w:pPr>
      <w:r>
        <w:t xml:space="preserve">Python ofrece la posibilidad de ver si un valor está entre dos límites de manera directa. Así, por ejemplo, para descubrir si value está entre </w:t>
      </w:r>
      <w:r>
        <w:rPr>
          <w:i/>
        </w:rPr>
        <w:t xml:space="preserve">4 </w:t>
      </w:r>
      <w:r>
        <w:t xml:space="preserve">y </w:t>
      </w:r>
      <w:r>
        <w:rPr>
          <w:i/>
        </w:rPr>
        <w:t xml:space="preserve">12 </w:t>
      </w:r>
      <w:r>
        <w:t>haríamos: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b/>
          <w:color w:val="C75C0A"/>
          <w:sz w:val="22"/>
        </w:rPr>
        <w:t xml:space="preserve">&gt;&gt;&gt; </w:t>
      </w:r>
      <w:r>
        <w:rPr>
          <w:color w:val="217F4F"/>
          <w:sz w:val="22"/>
        </w:rPr>
        <w:t xml:space="preserve">4 </w:t>
      </w:r>
      <w:r>
        <w:rPr>
          <w:color w:val="666666"/>
          <w:sz w:val="22"/>
        </w:rPr>
        <w:t xml:space="preserve">&lt;= </w:t>
      </w:r>
      <w:r>
        <w:rPr>
          <w:sz w:val="22"/>
        </w:rPr>
        <w:t xml:space="preserve">value </w:t>
      </w:r>
      <w:r>
        <w:rPr>
          <w:color w:val="666666"/>
          <w:sz w:val="22"/>
        </w:rPr>
        <w:t xml:space="preserve">&lt;= </w:t>
      </w:r>
      <w:r>
        <w:rPr>
          <w:color w:val="217F4F"/>
          <w:sz w:val="22"/>
        </w:rPr>
        <w:t>12</w:t>
      </w:r>
    </w:p>
    <w:p w:rsidR="00AB6847" w:rsidRDefault="00A33E3E">
      <w:pPr>
        <w:pBdr>
          <w:top w:val="single" w:sz="3" w:space="0" w:color="000000"/>
          <w:left w:val="single" w:sz="3" w:space="0" w:color="000000"/>
          <w:bottom w:val="single" w:sz="3" w:space="0" w:color="000000"/>
          <w:right w:val="single" w:sz="3" w:space="0" w:color="000000"/>
        </w:pBdr>
        <w:spacing w:after="251" w:line="260" w:lineRule="auto"/>
        <w:ind w:left="395"/>
        <w:jc w:val="left"/>
      </w:pPr>
      <w:r>
        <w:rPr>
          <w:color w:val="333333"/>
          <w:sz w:val="22"/>
        </w:rPr>
        <w:t>True</w:t>
      </w:r>
    </w:p>
    <w:p w:rsidR="00AB6847" w:rsidRDefault="00A33E3E">
      <w:pPr>
        <w:spacing w:after="22" w:line="259" w:lineRule="auto"/>
        <w:ind w:left="385" w:firstLine="0"/>
        <w:jc w:val="left"/>
      </w:pPr>
      <w:r>
        <w:rPr>
          <w:noProof/>
          <w:sz w:val="22"/>
        </w:rPr>
        <mc:AlternateContent>
          <mc:Choice Requires="wpg">
            <w:drawing>
              <wp:inline distT="0" distB="0" distL="0" distR="0">
                <wp:extent cx="5943600" cy="6325"/>
                <wp:effectExtent l="0" t="0" r="0" b="0"/>
                <wp:docPr id="475503" name="Group 475503"/>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9746" name="Shape 9746"/>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5503" style="width:468pt;height:0.498pt;mso-position-horizontal-relative:char;mso-position-vertical-relative:line" coordsize="59436,63">
                <v:shape id="Shape 9746"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395"/>
      </w:pPr>
      <w:r>
        <w:rPr>
          <w:b/>
        </w:rPr>
        <w:t>Nota:</w:t>
      </w:r>
    </w:p>
    <w:p w:rsidR="00AB6847" w:rsidRDefault="00A33E3E">
      <w:pPr>
        <w:numPr>
          <w:ilvl w:val="0"/>
          <w:numId w:val="38"/>
        </w:numPr>
        <w:ind w:left="643" w:right="5" w:hanging="302"/>
      </w:pPr>
      <w:r>
        <w:t xml:space="preserve">Una expresión de comparación siempre devuelve un valor </w:t>
      </w:r>
      <w:r>
        <w:rPr>
          <w:i/>
        </w:rPr>
        <w:t>booleano</w:t>
      </w:r>
      <w:r>
        <w:t>, es decir True o False.</w:t>
      </w:r>
    </w:p>
    <w:p w:rsidR="00AB6847" w:rsidRDefault="00A33E3E">
      <w:pPr>
        <w:numPr>
          <w:ilvl w:val="0"/>
          <w:numId w:val="38"/>
        </w:numPr>
        <w:spacing w:after="0" w:line="265" w:lineRule="auto"/>
        <w:ind w:left="643" w:right="5" w:hanging="302"/>
      </w:pPr>
      <w:r>
        <w:t>El uso de paréntesis, en función del caso, puede aclarar la expresión de comparación.</w:t>
      </w:r>
    </w:p>
    <w:p w:rsidR="00AB6847" w:rsidRDefault="00A33E3E">
      <w:pPr>
        <w:spacing w:after="539" w:line="259" w:lineRule="auto"/>
        <w:ind w:left="385" w:firstLine="0"/>
        <w:jc w:val="left"/>
      </w:pPr>
      <w:r>
        <w:rPr>
          <w:noProof/>
          <w:sz w:val="22"/>
        </w:rPr>
        <mc:AlternateContent>
          <mc:Choice Requires="wpg">
            <w:drawing>
              <wp:inline distT="0" distB="0" distL="0" distR="0">
                <wp:extent cx="5943600" cy="6325"/>
                <wp:effectExtent l="0" t="0" r="0" b="0"/>
                <wp:docPr id="475504" name="Group 475504"/>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9758" name="Shape 9758"/>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5504" style="width:468pt;height:0.498pt;mso-position-horizontal-relative:char;mso-position-vertical-relative:line" coordsize="59436,63">
                <v:shape id="Shape 9758"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2" w:line="259" w:lineRule="auto"/>
        <w:ind w:left="385" w:firstLine="0"/>
        <w:jc w:val="left"/>
      </w:pPr>
      <w:r>
        <w:rPr>
          <w:noProof/>
          <w:sz w:val="22"/>
        </w:rPr>
        <mc:AlternateContent>
          <mc:Choice Requires="wpg">
            <w:drawing>
              <wp:inline distT="0" distB="0" distL="0" distR="0">
                <wp:extent cx="5943600" cy="6325"/>
                <wp:effectExtent l="0" t="0" r="0" b="0"/>
                <wp:docPr id="475505" name="Group 475505"/>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9759" name="Shape 9759"/>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5505" style="width:468pt;height:0.498pt;mso-position-horizontal-relative:char;mso-position-vertical-relative:line" coordsize="59436,63">
                <v:shape id="Shape 9759"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395"/>
      </w:pPr>
      <w:r>
        <w:rPr>
          <w:b/>
        </w:rPr>
        <w:t>Ejercicio</w:t>
      </w:r>
    </w:p>
    <w:p w:rsidR="00AB6847" w:rsidRDefault="00A33E3E">
      <w:pPr>
        <w:ind w:left="395"/>
      </w:pPr>
      <w:r>
        <w:t xml:space="preserve">Dada una variable year con un valor entero, compruebe si dicho año es </w:t>
      </w:r>
      <w:r>
        <w:rPr>
          <w:b/>
        </w:rPr>
        <w:t xml:space="preserve">bisiesto </w:t>
      </w:r>
      <w:r>
        <w:t>o no lo es.</w:t>
      </w:r>
    </w:p>
    <w:p w:rsidR="00AB6847" w:rsidRDefault="00A33E3E">
      <w:pPr>
        <w:ind w:left="395"/>
      </w:pPr>
      <w:r>
        <w:rPr>
          <w:noProof/>
        </w:rPr>
        <w:drawing>
          <wp:inline distT="0" distB="0" distL="0" distR="0">
            <wp:extent cx="189047" cy="178298"/>
            <wp:effectExtent l="0" t="0" r="0" b="0"/>
            <wp:docPr id="9767" name="Picture 9767"/>
            <wp:cNvGraphicFramePr/>
            <a:graphic xmlns:a="http://schemas.openxmlformats.org/drawingml/2006/main">
              <a:graphicData uri="http://schemas.openxmlformats.org/drawingml/2006/picture">
                <pic:pic xmlns:pic="http://schemas.openxmlformats.org/drawingml/2006/picture">
                  <pic:nvPicPr>
                    <pic:cNvPr id="9767" name="Picture 9767"/>
                    <pic:cNvPicPr/>
                  </pic:nvPicPr>
                  <pic:blipFill>
                    <a:blip r:embed="rId347"/>
                    <a:stretch>
                      <a:fillRect/>
                    </a:stretch>
                  </pic:blipFill>
                  <pic:spPr>
                    <a:xfrm>
                      <a:off x="0" y="0"/>
                      <a:ext cx="189047" cy="178298"/>
                    </a:xfrm>
                    <a:prstGeom prst="rect">
                      <a:avLst/>
                    </a:prstGeom>
                  </pic:spPr>
                </pic:pic>
              </a:graphicData>
            </a:graphic>
          </wp:inline>
        </w:drawing>
      </w:r>
      <w:r>
        <w:t xml:space="preserve"> Un año es bisiesto en el calendario Gregoriano, si es divisible entre 4 y no divisible entre 100, o bien si es divisible entre 400. Puedes hacer la comprobación en </w:t>
      </w:r>
      <w:hyperlink r:id="rId348">
        <w:r>
          <w:rPr>
            <w:color w:val="377063"/>
          </w:rPr>
          <w:t xml:space="preserve">esta lista de años </w:t>
        </w:r>
      </w:hyperlink>
      <w:hyperlink r:id="rId349">
        <w:r>
          <w:rPr>
            <w:color w:val="377063"/>
          </w:rPr>
          <w:t>bisiestos</w:t>
        </w:r>
      </w:hyperlink>
      <w:hyperlink r:id="rId350">
        <w:r>
          <w:t>.</w:t>
        </w:r>
      </w:hyperlink>
    </w:p>
    <w:p w:rsidR="00AB6847" w:rsidRDefault="00A33E3E">
      <w:pPr>
        <w:spacing w:after="133" w:line="249" w:lineRule="auto"/>
        <w:ind w:left="395"/>
      </w:pPr>
      <w:r>
        <w:rPr>
          <w:b/>
        </w:rPr>
        <w:t>Ejemplo</w:t>
      </w:r>
    </w:p>
    <w:p w:rsidR="00AB6847" w:rsidRDefault="00A33E3E">
      <w:pPr>
        <w:numPr>
          <w:ilvl w:val="0"/>
          <w:numId w:val="39"/>
        </w:numPr>
        <w:spacing w:after="187"/>
        <w:ind w:hanging="302"/>
      </w:pPr>
      <w:r>
        <w:t>Entrada: 2008</w:t>
      </w:r>
    </w:p>
    <w:p w:rsidR="00AB6847" w:rsidRDefault="00A33E3E">
      <w:pPr>
        <w:numPr>
          <w:ilvl w:val="0"/>
          <w:numId w:val="39"/>
        </w:numPr>
        <w:spacing w:after="3" w:line="263" w:lineRule="auto"/>
        <w:ind w:hanging="302"/>
      </w:pPr>
      <w:r>
        <w:t>Salida: Es un año bisiesto</w:t>
      </w:r>
    </w:p>
    <w:p w:rsidR="00AB6847" w:rsidRDefault="00A33E3E">
      <w:pPr>
        <w:spacing w:after="705" w:line="259" w:lineRule="auto"/>
        <w:ind w:left="385" w:firstLine="0"/>
        <w:jc w:val="left"/>
      </w:pPr>
      <w:r>
        <w:rPr>
          <w:noProof/>
          <w:sz w:val="22"/>
        </w:rPr>
        <mc:AlternateContent>
          <mc:Choice Requires="wpg">
            <w:drawing>
              <wp:inline distT="0" distB="0" distL="0" distR="0">
                <wp:extent cx="5943600" cy="6325"/>
                <wp:effectExtent l="0" t="0" r="0" b="0"/>
                <wp:docPr id="475507" name="Group 475507"/>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9780" name="Shape 9780"/>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5507" style="width:468pt;height:0.498pt;mso-position-horizontal-relative:char;mso-position-vertical-relative:line" coordsize="59436,63">
                <v:shape id="Shape 9780"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395"/>
        <w:jc w:val="left"/>
      </w:pPr>
      <w:r>
        <w:rPr>
          <w:b/>
          <w:color w:val="20435C"/>
        </w:rPr>
        <w:lastRenderedPageBreak/>
        <w:t>«Booleanos» en condiciones</w:t>
      </w:r>
    </w:p>
    <w:p w:rsidR="00AB6847" w:rsidRDefault="00A33E3E">
      <w:pPr>
        <w:spacing w:after="12"/>
        <w:ind w:left="395"/>
      </w:pPr>
      <w:r>
        <w:t xml:space="preserve">Cuando queremos preguntar por la </w:t>
      </w:r>
      <w:r>
        <w:rPr>
          <w:b/>
        </w:rPr>
        <w:t xml:space="preserve">veracidad </w:t>
      </w:r>
      <w:r>
        <w:t>de una determinada variable «booleana» en una condición, la primera aproximación que parece razonable es la siguiente:</w:t>
      </w:r>
    </w:p>
    <w:tbl>
      <w:tblPr>
        <w:tblStyle w:val="TableGrid"/>
        <w:tblW w:w="9426" w:type="dxa"/>
        <w:tblInd w:w="352" w:type="dxa"/>
        <w:tblCellMar>
          <w:top w:w="5" w:type="dxa"/>
          <w:left w:w="33" w:type="dxa"/>
          <w:bottom w:w="0" w:type="dxa"/>
          <w:right w:w="115" w:type="dxa"/>
        </w:tblCellMar>
        <w:tblLook w:val="04A0" w:firstRow="1" w:lastRow="0" w:firstColumn="1" w:lastColumn="0" w:noHBand="0" w:noVBand="1"/>
      </w:tblPr>
      <w:tblGrid>
        <w:gridCol w:w="9426"/>
      </w:tblGrid>
      <w:tr w:rsidR="00AB6847">
        <w:trPr>
          <w:trHeight w:val="606"/>
        </w:trPr>
        <w:tc>
          <w:tcPr>
            <w:tcW w:w="9426" w:type="dxa"/>
            <w:tcBorders>
              <w:top w:val="single" w:sz="3" w:space="0" w:color="000000"/>
              <w:left w:val="single" w:sz="3" w:space="0" w:color="000000"/>
              <w:bottom w:val="nil"/>
              <w:right w:val="single" w:sz="3" w:space="0" w:color="000000"/>
            </w:tcBorders>
          </w:tcPr>
          <w:p w:rsidR="00AB6847" w:rsidRDefault="00A33E3E">
            <w:pPr>
              <w:spacing w:after="0" w:line="259" w:lineRule="auto"/>
              <w:ind w:left="0" w:firstLine="0"/>
              <w:jc w:val="left"/>
            </w:pPr>
            <w:r>
              <w:rPr>
                <w:b/>
                <w:color w:val="C75C0A"/>
                <w:sz w:val="22"/>
              </w:rPr>
              <w:t xml:space="preserve">&gt;&gt;&gt; </w:t>
            </w:r>
            <w:r>
              <w:rPr>
                <w:sz w:val="22"/>
              </w:rPr>
              <w:t xml:space="preserve">is_cold </w:t>
            </w:r>
            <w:r>
              <w:rPr>
                <w:color w:val="666666"/>
                <w:sz w:val="22"/>
              </w:rPr>
              <w:t xml:space="preserve">= </w:t>
            </w:r>
            <w:r>
              <w:rPr>
                <w:b/>
                <w:color w:val="007021"/>
                <w:sz w:val="22"/>
              </w:rPr>
              <w:t>True</w:t>
            </w:r>
          </w:p>
        </w:tc>
      </w:tr>
      <w:tr w:rsidR="00AB6847">
        <w:trPr>
          <w:trHeight w:val="271"/>
        </w:trPr>
        <w:tc>
          <w:tcPr>
            <w:tcW w:w="9426" w:type="dxa"/>
            <w:tcBorders>
              <w:top w:val="nil"/>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b/>
                <w:color w:val="C75C0A"/>
                <w:sz w:val="22"/>
              </w:rPr>
              <w:t xml:space="preserve">&gt;&gt;&gt; </w:t>
            </w:r>
            <w:r>
              <w:rPr>
                <w:b/>
                <w:color w:val="007021"/>
                <w:sz w:val="22"/>
              </w:rPr>
              <w:t xml:space="preserve">if </w:t>
            </w:r>
            <w:r>
              <w:rPr>
                <w:sz w:val="22"/>
              </w:rPr>
              <w:t xml:space="preserve">is_cold </w:t>
            </w:r>
            <w:r>
              <w:rPr>
                <w:color w:val="666666"/>
                <w:sz w:val="22"/>
              </w:rPr>
              <w:t xml:space="preserve">== </w:t>
            </w:r>
            <w:r>
              <w:rPr>
                <w:b/>
                <w:color w:val="007021"/>
                <w:sz w:val="22"/>
              </w:rPr>
              <w:t>True</w:t>
            </w:r>
            <w:r>
              <w:rPr>
                <w:sz w:val="22"/>
              </w:rPr>
              <w:t>:</w:t>
            </w:r>
          </w:p>
        </w:tc>
      </w:tr>
      <w:tr w:rsidR="00AB6847">
        <w:trPr>
          <w:trHeight w:val="1419"/>
        </w:trPr>
        <w:tc>
          <w:tcPr>
            <w:tcW w:w="9426" w:type="dxa"/>
            <w:tcBorders>
              <w:top w:val="nil"/>
              <w:left w:val="single" w:sz="3" w:space="0" w:color="000000"/>
              <w:bottom w:val="single" w:sz="3" w:space="0" w:color="000000"/>
              <w:right w:val="single" w:sz="3" w:space="0" w:color="000000"/>
            </w:tcBorders>
          </w:tcPr>
          <w:p w:rsidR="00AB6847" w:rsidRDefault="00A33E3E">
            <w:pPr>
              <w:spacing w:after="2" w:line="257" w:lineRule="auto"/>
              <w:ind w:left="0" w:right="5678" w:firstLine="0"/>
              <w:jc w:val="left"/>
            </w:pPr>
            <w:r>
              <w:rPr>
                <w:b/>
                <w:color w:val="C75C0A"/>
                <w:sz w:val="22"/>
              </w:rPr>
              <w:t>...</w:t>
            </w:r>
            <w:r>
              <w:rPr>
                <w:b/>
                <w:color w:val="C75C0A"/>
                <w:sz w:val="22"/>
              </w:rPr>
              <w:tab/>
            </w:r>
            <w:r>
              <w:rPr>
                <w:color w:val="007021"/>
                <w:sz w:val="22"/>
              </w:rPr>
              <w:t>print</w:t>
            </w:r>
            <w:r>
              <w:rPr>
                <w:sz w:val="22"/>
              </w:rPr>
              <w:t>(</w:t>
            </w:r>
            <w:r>
              <w:rPr>
                <w:color w:val="4070A1"/>
                <w:sz w:val="22"/>
              </w:rPr>
              <w:t>Coge chaqueta</w:t>
            </w:r>
            <w:r>
              <w:rPr>
                <w:sz w:val="22"/>
              </w:rPr>
              <w:t xml:space="preserve">) </w:t>
            </w:r>
            <w:r>
              <w:rPr>
                <w:b/>
                <w:color w:val="C75C0A"/>
                <w:sz w:val="22"/>
              </w:rPr>
              <w:t xml:space="preserve">... </w:t>
            </w:r>
            <w:r>
              <w:rPr>
                <w:b/>
                <w:color w:val="007021"/>
                <w:sz w:val="22"/>
              </w:rPr>
              <w:t>else</w:t>
            </w:r>
            <w:r>
              <w:rPr>
                <w:sz w:val="22"/>
              </w:rPr>
              <w:t>:</w:t>
            </w:r>
          </w:p>
          <w:p w:rsidR="00AB6847" w:rsidRDefault="00A33E3E">
            <w:pPr>
              <w:tabs>
                <w:tab w:val="center" w:pos="2018"/>
              </w:tabs>
              <w:spacing w:after="0" w:line="259" w:lineRule="auto"/>
              <w:ind w:left="0" w:firstLine="0"/>
              <w:jc w:val="left"/>
            </w:pPr>
            <w:r>
              <w:rPr>
                <w:b/>
                <w:color w:val="C75C0A"/>
                <w:sz w:val="22"/>
              </w:rPr>
              <w:t>...</w:t>
            </w:r>
            <w:r>
              <w:rPr>
                <w:b/>
                <w:color w:val="C75C0A"/>
                <w:sz w:val="22"/>
              </w:rPr>
              <w:tab/>
            </w:r>
            <w:r>
              <w:rPr>
                <w:color w:val="007021"/>
                <w:sz w:val="22"/>
              </w:rPr>
              <w:t>print</w:t>
            </w:r>
            <w:r>
              <w:rPr>
                <w:sz w:val="22"/>
              </w:rPr>
              <w:t>(</w:t>
            </w:r>
            <w:r>
              <w:rPr>
                <w:color w:val="4070A1"/>
                <w:sz w:val="22"/>
              </w:rPr>
              <w:t>Usa camiseta</w:t>
            </w:r>
            <w:r>
              <w:rPr>
                <w:sz w:val="22"/>
              </w:rPr>
              <w:t>)</w:t>
            </w:r>
          </w:p>
          <w:p w:rsidR="00AB6847" w:rsidRDefault="00A33E3E">
            <w:pPr>
              <w:spacing w:after="0" w:line="259" w:lineRule="auto"/>
              <w:ind w:left="0" w:firstLine="0"/>
              <w:jc w:val="left"/>
            </w:pPr>
            <w:r>
              <w:rPr>
                <w:b/>
                <w:color w:val="C75C0A"/>
                <w:sz w:val="22"/>
              </w:rPr>
              <w:t>...</w:t>
            </w:r>
          </w:p>
          <w:p w:rsidR="00AB6847" w:rsidRDefault="00A33E3E">
            <w:pPr>
              <w:spacing w:after="0" w:line="259" w:lineRule="auto"/>
              <w:ind w:left="0" w:firstLine="0"/>
              <w:jc w:val="left"/>
            </w:pPr>
            <w:r>
              <w:rPr>
                <w:color w:val="333333"/>
                <w:sz w:val="22"/>
              </w:rPr>
              <w:t>Coge chaqueta</w:t>
            </w:r>
          </w:p>
        </w:tc>
      </w:tr>
    </w:tbl>
    <w:p w:rsidR="00AB6847" w:rsidRDefault="00A33E3E">
      <w:pPr>
        <w:ind w:left="395"/>
      </w:pPr>
      <w:r>
        <w:t xml:space="preserve">Pero podemos </w:t>
      </w:r>
      <w:r>
        <w:rPr>
          <w:i/>
        </w:rPr>
        <w:t xml:space="preserve">simplificar </w:t>
      </w:r>
      <w:r>
        <w:t>esta condición tal que así:</w:t>
      </w:r>
    </w:p>
    <w:tbl>
      <w:tblPr>
        <w:tblStyle w:val="TableGrid"/>
        <w:tblW w:w="9426" w:type="dxa"/>
        <w:tblInd w:w="352" w:type="dxa"/>
        <w:tblCellMar>
          <w:top w:w="7" w:type="dxa"/>
          <w:left w:w="33" w:type="dxa"/>
          <w:bottom w:w="0" w:type="dxa"/>
          <w:right w:w="115" w:type="dxa"/>
        </w:tblCellMar>
        <w:tblLook w:val="04A0" w:firstRow="1" w:lastRow="0" w:firstColumn="1" w:lastColumn="0" w:noHBand="0" w:noVBand="1"/>
      </w:tblPr>
      <w:tblGrid>
        <w:gridCol w:w="9426"/>
      </w:tblGrid>
      <w:tr w:rsidR="00AB6847">
        <w:trPr>
          <w:trHeight w:val="304"/>
        </w:trPr>
        <w:tc>
          <w:tcPr>
            <w:tcW w:w="9426" w:type="dxa"/>
            <w:tcBorders>
              <w:top w:val="single" w:sz="3" w:space="0" w:color="000000"/>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b/>
                <w:color w:val="C75C0A"/>
                <w:sz w:val="22"/>
              </w:rPr>
              <w:t xml:space="preserve">&gt;&gt;&gt; </w:t>
            </w:r>
            <w:r>
              <w:rPr>
                <w:b/>
                <w:color w:val="007021"/>
                <w:sz w:val="22"/>
              </w:rPr>
              <w:t xml:space="preserve">if </w:t>
            </w:r>
            <w:r>
              <w:rPr>
                <w:sz w:val="22"/>
              </w:rPr>
              <w:t>is_cold:</w:t>
            </w:r>
          </w:p>
        </w:tc>
      </w:tr>
      <w:tr w:rsidR="00AB6847">
        <w:trPr>
          <w:trHeight w:val="1419"/>
        </w:trPr>
        <w:tc>
          <w:tcPr>
            <w:tcW w:w="9426" w:type="dxa"/>
            <w:tcBorders>
              <w:top w:val="nil"/>
              <w:left w:val="single" w:sz="3" w:space="0" w:color="000000"/>
              <w:bottom w:val="single" w:sz="3" w:space="0" w:color="000000"/>
              <w:right w:val="single" w:sz="3" w:space="0" w:color="000000"/>
            </w:tcBorders>
          </w:tcPr>
          <w:p w:rsidR="00AB6847" w:rsidRDefault="00A33E3E">
            <w:pPr>
              <w:spacing w:after="2" w:line="257" w:lineRule="auto"/>
              <w:ind w:left="0" w:right="5678" w:firstLine="0"/>
              <w:jc w:val="left"/>
            </w:pPr>
            <w:r>
              <w:rPr>
                <w:b/>
                <w:color w:val="C75C0A"/>
                <w:sz w:val="22"/>
              </w:rPr>
              <w:t>...</w:t>
            </w:r>
            <w:r>
              <w:rPr>
                <w:b/>
                <w:color w:val="C75C0A"/>
                <w:sz w:val="22"/>
              </w:rPr>
              <w:tab/>
            </w:r>
            <w:r>
              <w:rPr>
                <w:color w:val="007021"/>
                <w:sz w:val="22"/>
              </w:rPr>
              <w:t>print</w:t>
            </w:r>
            <w:r>
              <w:rPr>
                <w:sz w:val="22"/>
              </w:rPr>
              <w:t>(</w:t>
            </w:r>
            <w:r>
              <w:rPr>
                <w:color w:val="4070A1"/>
                <w:sz w:val="22"/>
              </w:rPr>
              <w:t>Coge chaqueta</w:t>
            </w:r>
            <w:r>
              <w:rPr>
                <w:sz w:val="22"/>
              </w:rPr>
              <w:t xml:space="preserve">) </w:t>
            </w:r>
            <w:r>
              <w:rPr>
                <w:b/>
                <w:color w:val="C75C0A"/>
                <w:sz w:val="22"/>
              </w:rPr>
              <w:t xml:space="preserve">... </w:t>
            </w:r>
            <w:r>
              <w:rPr>
                <w:b/>
                <w:color w:val="007021"/>
                <w:sz w:val="22"/>
              </w:rPr>
              <w:t>else</w:t>
            </w:r>
            <w:r>
              <w:rPr>
                <w:sz w:val="22"/>
              </w:rPr>
              <w:t>:</w:t>
            </w:r>
          </w:p>
          <w:p w:rsidR="00AB6847" w:rsidRDefault="00A33E3E">
            <w:pPr>
              <w:tabs>
                <w:tab w:val="center" w:pos="2018"/>
              </w:tabs>
              <w:spacing w:after="0" w:line="259" w:lineRule="auto"/>
              <w:ind w:left="0" w:firstLine="0"/>
              <w:jc w:val="left"/>
            </w:pPr>
            <w:r>
              <w:rPr>
                <w:b/>
                <w:color w:val="C75C0A"/>
                <w:sz w:val="22"/>
              </w:rPr>
              <w:t>...</w:t>
            </w:r>
            <w:r>
              <w:rPr>
                <w:b/>
                <w:color w:val="C75C0A"/>
                <w:sz w:val="22"/>
              </w:rPr>
              <w:tab/>
            </w:r>
            <w:r>
              <w:rPr>
                <w:color w:val="007021"/>
                <w:sz w:val="22"/>
              </w:rPr>
              <w:t>print</w:t>
            </w:r>
            <w:r>
              <w:rPr>
                <w:sz w:val="22"/>
              </w:rPr>
              <w:t>(</w:t>
            </w:r>
            <w:r>
              <w:rPr>
                <w:color w:val="4070A1"/>
                <w:sz w:val="22"/>
              </w:rPr>
              <w:t>Usa camiseta</w:t>
            </w:r>
            <w:r>
              <w:rPr>
                <w:sz w:val="22"/>
              </w:rPr>
              <w:t>)</w:t>
            </w:r>
          </w:p>
          <w:p w:rsidR="00AB6847" w:rsidRDefault="00A33E3E">
            <w:pPr>
              <w:spacing w:after="0" w:line="259" w:lineRule="auto"/>
              <w:ind w:left="0" w:firstLine="0"/>
              <w:jc w:val="left"/>
            </w:pPr>
            <w:r>
              <w:rPr>
                <w:b/>
                <w:color w:val="C75C0A"/>
                <w:sz w:val="22"/>
              </w:rPr>
              <w:t>...</w:t>
            </w:r>
          </w:p>
          <w:p w:rsidR="00AB6847" w:rsidRDefault="00A33E3E">
            <w:pPr>
              <w:spacing w:after="0" w:line="259" w:lineRule="auto"/>
              <w:ind w:left="0" w:firstLine="0"/>
              <w:jc w:val="left"/>
            </w:pPr>
            <w:r>
              <w:rPr>
                <w:color w:val="333333"/>
                <w:sz w:val="22"/>
              </w:rPr>
              <w:t>Coge chaqueta</w:t>
            </w:r>
          </w:p>
        </w:tc>
      </w:tr>
    </w:tbl>
    <w:p w:rsidR="00AB6847" w:rsidRDefault="00A33E3E">
      <w:pPr>
        <w:spacing w:after="12"/>
        <w:ind w:left="395"/>
      </w:pPr>
      <w:r>
        <w:t>Hemos visto una comparación para un valor «booleano» verdadero (True). En el caso de que la comparación fuera para un valor falso lo haríamos así:</w:t>
      </w:r>
    </w:p>
    <w:tbl>
      <w:tblPr>
        <w:tblStyle w:val="TableGrid"/>
        <w:tblW w:w="9426" w:type="dxa"/>
        <w:tblInd w:w="352" w:type="dxa"/>
        <w:tblCellMar>
          <w:top w:w="3" w:type="dxa"/>
          <w:left w:w="33" w:type="dxa"/>
          <w:bottom w:w="0" w:type="dxa"/>
          <w:right w:w="115" w:type="dxa"/>
        </w:tblCellMar>
        <w:tblLook w:val="04A0" w:firstRow="1" w:lastRow="0" w:firstColumn="1" w:lastColumn="0" w:noHBand="0" w:noVBand="1"/>
      </w:tblPr>
      <w:tblGrid>
        <w:gridCol w:w="9426"/>
      </w:tblGrid>
      <w:tr w:rsidR="00AB6847">
        <w:trPr>
          <w:trHeight w:val="877"/>
        </w:trPr>
        <w:tc>
          <w:tcPr>
            <w:tcW w:w="9426" w:type="dxa"/>
            <w:tcBorders>
              <w:top w:val="single" w:sz="3" w:space="0" w:color="000000"/>
              <w:left w:val="single" w:sz="3" w:space="0" w:color="000000"/>
              <w:bottom w:val="nil"/>
              <w:right w:val="single" w:sz="3" w:space="0" w:color="000000"/>
            </w:tcBorders>
          </w:tcPr>
          <w:p w:rsidR="00AB6847" w:rsidRDefault="00A33E3E">
            <w:pPr>
              <w:spacing w:after="272" w:line="259" w:lineRule="auto"/>
              <w:ind w:left="0" w:firstLine="0"/>
              <w:jc w:val="left"/>
            </w:pPr>
            <w:r>
              <w:rPr>
                <w:b/>
                <w:color w:val="C75C0A"/>
                <w:sz w:val="22"/>
              </w:rPr>
              <w:t xml:space="preserve">&gt;&gt;&gt; </w:t>
            </w:r>
            <w:r>
              <w:rPr>
                <w:sz w:val="22"/>
              </w:rPr>
              <w:t xml:space="preserve">is_cold </w:t>
            </w:r>
            <w:r>
              <w:rPr>
                <w:color w:val="666666"/>
                <w:sz w:val="22"/>
              </w:rPr>
              <w:t xml:space="preserve">= </w:t>
            </w:r>
            <w:r>
              <w:rPr>
                <w:b/>
                <w:color w:val="007021"/>
                <w:sz w:val="22"/>
              </w:rPr>
              <w:t>False</w:t>
            </w:r>
          </w:p>
          <w:p w:rsidR="00AB6847" w:rsidRDefault="00A33E3E">
            <w:pPr>
              <w:spacing w:after="0" w:line="259" w:lineRule="auto"/>
              <w:ind w:left="0" w:firstLine="0"/>
              <w:jc w:val="left"/>
            </w:pPr>
            <w:r>
              <w:rPr>
                <w:b/>
                <w:color w:val="C75C0A"/>
                <w:sz w:val="22"/>
              </w:rPr>
              <w:t xml:space="preserve">&gt;&gt;&gt; </w:t>
            </w:r>
            <w:r>
              <w:rPr>
                <w:b/>
                <w:color w:val="007021"/>
                <w:sz w:val="22"/>
              </w:rPr>
              <w:t xml:space="preserve">if not </w:t>
            </w:r>
            <w:r>
              <w:rPr>
                <w:sz w:val="22"/>
              </w:rPr>
              <w:t xml:space="preserve">is_cold: </w:t>
            </w:r>
            <w:r>
              <w:rPr>
                <w:color w:val="407F8F"/>
                <w:sz w:val="22"/>
              </w:rPr>
              <w:t># Equivalente a if is_cold == False</w:t>
            </w:r>
          </w:p>
        </w:tc>
      </w:tr>
      <w:tr w:rsidR="00AB6847">
        <w:trPr>
          <w:trHeight w:val="271"/>
        </w:trPr>
        <w:tc>
          <w:tcPr>
            <w:tcW w:w="9426" w:type="dxa"/>
            <w:tcBorders>
              <w:top w:val="nil"/>
              <w:left w:val="single" w:sz="3" w:space="0" w:color="000000"/>
              <w:bottom w:val="nil"/>
              <w:right w:val="single" w:sz="3" w:space="0" w:color="000000"/>
            </w:tcBorders>
            <w:shd w:val="clear" w:color="auto" w:fill="E0FFFF"/>
          </w:tcPr>
          <w:p w:rsidR="00AB6847" w:rsidRDefault="00A33E3E">
            <w:pPr>
              <w:tabs>
                <w:tab w:val="center" w:pos="2018"/>
              </w:tabs>
              <w:spacing w:after="0" w:line="259" w:lineRule="auto"/>
              <w:ind w:left="0" w:firstLine="0"/>
              <w:jc w:val="left"/>
            </w:pPr>
            <w:r>
              <w:rPr>
                <w:b/>
                <w:color w:val="C75C0A"/>
                <w:sz w:val="22"/>
              </w:rPr>
              <w:t>...</w:t>
            </w:r>
            <w:r>
              <w:rPr>
                <w:b/>
                <w:color w:val="C75C0A"/>
                <w:sz w:val="22"/>
              </w:rPr>
              <w:tab/>
            </w:r>
            <w:r>
              <w:rPr>
                <w:color w:val="007021"/>
                <w:sz w:val="22"/>
              </w:rPr>
              <w:t>print</w:t>
            </w:r>
            <w:r>
              <w:rPr>
                <w:sz w:val="22"/>
              </w:rPr>
              <w:t>(</w:t>
            </w:r>
            <w:r>
              <w:rPr>
                <w:color w:val="4070A1"/>
                <w:sz w:val="22"/>
              </w:rPr>
              <w:t>Usa camiseta</w:t>
            </w:r>
            <w:r>
              <w:rPr>
                <w:sz w:val="22"/>
              </w:rPr>
              <w:t>)</w:t>
            </w:r>
          </w:p>
        </w:tc>
      </w:tr>
      <w:tr w:rsidR="00AB6847">
        <w:trPr>
          <w:trHeight w:val="1148"/>
        </w:trPr>
        <w:tc>
          <w:tcPr>
            <w:tcW w:w="9426" w:type="dxa"/>
            <w:tcBorders>
              <w:top w:val="nil"/>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t xml:space="preserve">... </w:t>
            </w:r>
            <w:r>
              <w:rPr>
                <w:b/>
                <w:color w:val="007021"/>
                <w:sz w:val="22"/>
              </w:rPr>
              <w:t>else</w:t>
            </w:r>
            <w:r>
              <w:rPr>
                <w:sz w:val="22"/>
              </w:rPr>
              <w:t>:</w:t>
            </w:r>
          </w:p>
          <w:p w:rsidR="00AB6847" w:rsidRDefault="00A33E3E">
            <w:pPr>
              <w:tabs>
                <w:tab w:val="center" w:pos="2073"/>
              </w:tabs>
              <w:spacing w:after="0" w:line="259" w:lineRule="auto"/>
              <w:ind w:left="0" w:firstLine="0"/>
              <w:jc w:val="left"/>
            </w:pPr>
            <w:r>
              <w:rPr>
                <w:b/>
                <w:color w:val="C75C0A"/>
                <w:sz w:val="22"/>
              </w:rPr>
              <w:t>...</w:t>
            </w:r>
            <w:r>
              <w:rPr>
                <w:b/>
                <w:color w:val="C75C0A"/>
                <w:sz w:val="22"/>
              </w:rPr>
              <w:tab/>
            </w:r>
            <w:r>
              <w:rPr>
                <w:color w:val="007021"/>
                <w:sz w:val="22"/>
              </w:rPr>
              <w:t>print</w:t>
            </w:r>
            <w:r>
              <w:rPr>
                <w:sz w:val="22"/>
              </w:rPr>
              <w:t>(</w:t>
            </w:r>
            <w:r>
              <w:rPr>
                <w:color w:val="4070A1"/>
                <w:sz w:val="22"/>
              </w:rPr>
              <w:t>Coge chaqueta</w:t>
            </w:r>
            <w:r>
              <w:rPr>
                <w:sz w:val="22"/>
              </w:rPr>
              <w:t>)</w:t>
            </w:r>
          </w:p>
          <w:p w:rsidR="00AB6847" w:rsidRDefault="00A33E3E">
            <w:pPr>
              <w:spacing w:after="0" w:line="259" w:lineRule="auto"/>
              <w:ind w:left="0" w:firstLine="0"/>
              <w:jc w:val="left"/>
            </w:pPr>
            <w:r>
              <w:rPr>
                <w:b/>
                <w:color w:val="C75C0A"/>
                <w:sz w:val="22"/>
              </w:rPr>
              <w:t>...</w:t>
            </w:r>
          </w:p>
          <w:p w:rsidR="00AB6847" w:rsidRDefault="00A33E3E">
            <w:pPr>
              <w:spacing w:after="0" w:line="259" w:lineRule="auto"/>
              <w:ind w:left="0" w:firstLine="0"/>
              <w:jc w:val="left"/>
            </w:pPr>
            <w:r>
              <w:rPr>
                <w:color w:val="333333"/>
                <w:sz w:val="22"/>
              </w:rPr>
              <w:t>Usa camiseta</w:t>
            </w:r>
          </w:p>
        </w:tc>
      </w:tr>
    </w:tbl>
    <w:p w:rsidR="00AB6847" w:rsidRDefault="00A33E3E">
      <w:pPr>
        <w:ind w:left="395"/>
      </w:pPr>
      <w:r>
        <w:t xml:space="preserve">De hecho, si lo pensamos, estamos reproduciendo bastante bien el </w:t>
      </w:r>
      <w:r>
        <w:rPr>
          <w:i/>
        </w:rPr>
        <w:t>lenguaje natural</w:t>
      </w:r>
      <w:r>
        <w:t>:</w:t>
      </w:r>
    </w:p>
    <w:p w:rsidR="00AB6847" w:rsidRDefault="00A33E3E">
      <w:pPr>
        <w:numPr>
          <w:ilvl w:val="0"/>
          <w:numId w:val="39"/>
        </w:numPr>
        <w:ind w:hanging="302"/>
      </w:pPr>
      <w:r>
        <w:t>Si hace frío, coge chaqueta.</w:t>
      </w:r>
    </w:p>
    <w:p w:rsidR="00AB6847" w:rsidRDefault="00A33E3E">
      <w:pPr>
        <w:numPr>
          <w:ilvl w:val="0"/>
          <w:numId w:val="39"/>
        </w:numPr>
        <w:spacing w:after="58"/>
        <w:ind w:hanging="302"/>
      </w:pPr>
      <w:r>
        <w:t>Si no hace frío, usa camiseta.</w:t>
      </w:r>
    </w:p>
    <w:p w:rsidR="00AB6847" w:rsidRDefault="00A33E3E">
      <w:pPr>
        <w:spacing w:after="22" w:line="259" w:lineRule="auto"/>
        <w:ind w:left="385" w:firstLine="0"/>
        <w:jc w:val="left"/>
      </w:pPr>
      <w:r>
        <w:rPr>
          <w:noProof/>
          <w:sz w:val="22"/>
        </w:rPr>
        <mc:AlternateContent>
          <mc:Choice Requires="wpg">
            <w:drawing>
              <wp:inline distT="0" distB="0" distL="0" distR="0">
                <wp:extent cx="5943600" cy="6325"/>
                <wp:effectExtent l="0" t="0" r="0" b="0"/>
                <wp:docPr id="473269" name="Group 473269"/>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9904" name="Shape 9904"/>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3269" style="width:468pt;height:0.498pt;mso-position-horizontal-relative:char;mso-position-vertical-relative:line" coordsize="59436,63">
                <v:shape id="Shape 9904"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395"/>
      </w:pPr>
      <w:r>
        <w:rPr>
          <w:b/>
        </w:rPr>
        <w:t>Ejercicio</w:t>
      </w:r>
    </w:p>
    <w:p w:rsidR="00AB6847" w:rsidRDefault="00A33E3E">
      <w:pPr>
        <w:ind w:left="395"/>
      </w:pPr>
      <w:r>
        <w:t xml:space="preserve">Escriba un programa que permita adivinar un personaje de </w:t>
      </w:r>
      <w:hyperlink r:id="rId351">
        <w:r>
          <w:rPr>
            <w:color w:val="377063"/>
          </w:rPr>
          <w:t>Marvel</w:t>
        </w:r>
      </w:hyperlink>
      <w:r>
        <w:rPr>
          <w:color w:val="377063"/>
        </w:rPr>
        <w:t xml:space="preserve"> </w:t>
      </w:r>
      <w:r>
        <w:t>en base a las tres preguntas siguientes:</w:t>
      </w:r>
    </w:p>
    <w:p w:rsidR="00AB6847" w:rsidRDefault="00A33E3E">
      <w:pPr>
        <w:numPr>
          <w:ilvl w:val="0"/>
          <w:numId w:val="40"/>
        </w:numPr>
        <w:ind w:hanging="302"/>
      </w:pPr>
      <w:r>
        <w:t>¿Puede volar?</w:t>
      </w:r>
    </w:p>
    <w:p w:rsidR="00AB6847" w:rsidRDefault="00A33E3E">
      <w:pPr>
        <w:numPr>
          <w:ilvl w:val="0"/>
          <w:numId w:val="40"/>
        </w:numPr>
        <w:ind w:hanging="302"/>
      </w:pPr>
      <w:r>
        <w:t>¿Es humano?</w:t>
      </w:r>
    </w:p>
    <w:p w:rsidR="00AB6847" w:rsidRDefault="00A33E3E">
      <w:pPr>
        <w:numPr>
          <w:ilvl w:val="0"/>
          <w:numId w:val="40"/>
        </w:numPr>
        <w:spacing w:after="4074"/>
        <w:ind w:hanging="302"/>
      </w:pPr>
      <w:r>
        <w:t>¿Tiene máscara?</w:t>
      </w:r>
    </w:p>
    <w:p w:rsidR="00AB6847" w:rsidRDefault="00A33E3E">
      <w:pPr>
        <w:pStyle w:val="Ttulo6"/>
        <w:ind w:left="395"/>
      </w:pPr>
      <w:r>
        <w:lastRenderedPageBreak/>
        <w:t>4.1. Condicionales</w:t>
      </w:r>
    </w:p>
    <w:p w:rsidR="00AB6847" w:rsidRDefault="00A33E3E">
      <w:pPr>
        <w:spacing w:after="162" w:line="259" w:lineRule="auto"/>
        <w:ind w:left="385" w:firstLine="0"/>
        <w:jc w:val="left"/>
      </w:pPr>
      <w:r>
        <w:rPr>
          <w:noProof/>
        </w:rPr>
        <w:drawing>
          <wp:inline distT="0" distB="0" distL="0" distR="0">
            <wp:extent cx="5943918" cy="5242535"/>
            <wp:effectExtent l="0" t="0" r="0" b="0"/>
            <wp:docPr id="9931" name="Picture 9931"/>
            <wp:cNvGraphicFramePr/>
            <a:graphic xmlns:a="http://schemas.openxmlformats.org/drawingml/2006/main">
              <a:graphicData uri="http://schemas.openxmlformats.org/drawingml/2006/picture">
                <pic:pic xmlns:pic="http://schemas.openxmlformats.org/drawingml/2006/picture">
                  <pic:nvPicPr>
                    <pic:cNvPr id="9931" name="Picture 9931"/>
                    <pic:cNvPicPr/>
                  </pic:nvPicPr>
                  <pic:blipFill>
                    <a:blip r:embed="rId352"/>
                    <a:stretch>
                      <a:fillRect/>
                    </a:stretch>
                  </pic:blipFill>
                  <pic:spPr>
                    <a:xfrm>
                      <a:off x="0" y="0"/>
                      <a:ext cx="5943918" cy="5242535"/>
                    </a:xfrm>
                    <a:prstGeom prst="rect">
                      <a:avLst/>
                    </a:prstGeom>
                  </pic:spPr>
                </pic:pic>
              </a:graphicData>
            </a:graphic>
          </wp:inline>
        </w:drawing>
      </w:r>
    </w:p>
    <w:p w:rsidR="00AB6847" w:rsidRDefault="00A33E3E">
      <w:pPr>
        <w:spacing w:after="185" w:line="249" w:lineRule="auto"/>
        <w:ind w:left="395"/>
      </w:pPr>
      <w:r>
        <w:rPr>
          <w:b/>
        </w:rPr>
        <w:t>Ejemplo</w:t>
      </w:r>
    </w:p>
    <w:p w:rsidR="00AB6847" w:rsidRDefault="00A33E3E">
      <w:pPr>
        <w:numPr>
          <w:ilvl w:val="0"/>
          <w:numId w:val="41"/>
        </w:numPr>
        <w:spacing w:after="172" w:line="259" w:lineRule="auto"/>
        <w:ind w:left="906" w:right="791" w:hanging="302"/>
      </w:pPr>
      <w:r>
        <w:t>Entrada: can_fly = True, is_human = True y has_mask = True</w:t>
      </w:r>
    </w:p>
    <w:p w:rsidR="00AB6847" w:rsidRDefault="00A33E3E">
      <w:pPr>
        <w:numPr>
          <w:ilvl w:val="0"/>
          <w:numId w:val="41"/>
        </w:numPr>
        <w:ind w:left="906" w:right="791" w:hanging="302"/>
      </w:pPr>
      <w:r>
        <w:t>Salida: Ironman</w:t>
      </w:r>
    </w:p>
    <w:p w:rsidR="00AB6847" w:rsidRDefault="00A33E3E">
      <w:pPr>
        <w:spacing w:after="12"/>
        <w:ind w:left="395"/>
      </w:pPr>
      <w:r>
        <w:t xml:space="preserve">Es una especie de </w:t>
      </w:r>
      <w:hyperlink r:id="rId353">
        <w:r>
          <w:rPr>
            <w:color w:val="377063"/>
          </w:rPr>
          <w:t>Akinator</w:t>
        </w:r>
      </w:hyperlink>
      <w:r>
        <w:rPr>
          <w:color w:val="377063"/>
        </w:rPr>
        <w:t xml:space="preserve"> </w:t>
      </w:r>
      <w:r>
        <w:t>para personajes de Marvel…</w:t>
      </w:r>
    </w:p>
    <w:p w:rsidR="00AB6847" w:rsidRDefault="00A33E3E">
      <w:pPr>
        <w:spacing w:after="0" w:line="259" w:lineRule="auto"/>
        <w:ind w:left="385" w:firstLine="0"/>
        <w:jc w:val="left"/>
      </w:pPr>
      <w:r>
        <w:rPr>
          <w:noProof/>
          <w:sz w:val="22"/>
        </w:rPr>
        <mc:AlternateContent>
          <mc:Choice Requires="wpg">
            <w:drawing>
              <wp:inline distT="0" distB="0" distL="0" distR="0">
                <wp:extent cx="5943600" cy="6325"/>
                <wp:effectExtent l="0" t="0" r="0" b="0"/>
                <wp:docPr id="472415" name="Group 472415"/>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9946" name="Shape 9946"/>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2415" style="width:468pt;height:0.498pt;mso-position-horizontal-relative:char;mso-position-vertical-relative:line" coordsize="59436,63">
                <v:shape id="Shape 9946"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395"/>
        <w:jc w:val="left"/>
      </w:pPr>
      <w:r>
        <w:rPr>
          <w:b/>
          <w:color w:val="20435C"/>
        </w:rPr>
        <w:t>Valor nulo</w:t>
      </w:r>
    </w:p>
    <w:p w:rsidR="00AB6847" w:rsidRDefault="00A33E3E">
      <w:pPr>
        <w:spacing w:after="133" w:line="249" w:lineRule="auto"/>
        <w:ind w:left="395"/>
      </w:pPr>
      <w:r>
        <w:rPr>
          <w:b/>
        </w:rPr>
        <w:t>Nivel intermedio</w:t>
      </w:r>
    </w:p>
    <w:p w:rsidR="00AB6847" w:rsidRDefault="00A33E3E">
      <w:pPr>
        <w:spacing w:after="12"/>
        <w:ind w:left="395"/>
      </w:pPr>
      <w:r>
        <w:t xml:space="preserve">None es un valor especial de Python que almacena el </w:t>
      </w:r>
      <w:r>
        <w:rPr>
          <w:b/>
        </w:rPr>
        <w:t>valor nulo</w:t>
      </w:r>
      <w:r>
        <w:rPr>
          <w:color w:val="355F7C"/>
          <w:vertAlign w:val="superscript"/>
        </w:rPr>
        <w:t>4</w:t>
      </w:r>
      <w:r>
        <w:t>. Veamos cómo se comporta al incorporarlo en condiciones de veracidad:</w:t>
      </w:r>
    </w:p>
    <w:tbl>
      <w:tblPr>
        <w:tblStyle w:val="TableGrid"/>
        <w:tblW w:w="9488" w:type="dxa"/>
        <w:tblInd w:w="321" w:type="dxa"/>
        <w:tblCellMar>
          <w:top w:w="68" w:type="dxa"/>
          <w:left w:w="64" w:type="dxa"/>
          <w:bottom w:w="0" w:type="dxa"/>
          <w:right w:w="115" w:type="dxa"/>
        </w:tblCellMar>
        <w:tblLook w:val="04A0" w:firstRow="1" w:lastRow="0" w:firstColumn="1" w:lastColumn="0" w:noHBand="0" w:noVBand="1"/>
      </w:tblPr>
      <w:tblGrid>
        <w:gridCol w:w="9488"/>
      </w:tblGrid>
      <w:tr w:rsidR="00AB6847">
        <w:trPr>
          <w:trHeight w:val="2566"/>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0" w:line="259" w:lineRule="auto"/>
              <w:ind w:left="0" w:firstLine="0"/>
              <w:jc w:val="left"/>
            </w:pPr>
            <w:r>
              <w:rPr>
                <w:b/>
                <w:color w:val="C75C0A"/>
                <w:sz w:val="22"/>
              </w:rPr>
              <w:lastRenderedPageBreak/>
              <w:t xml:space="preserve">&gt;&gt;&gt; </w:t>
            </w:r>
            <w:r>
              <w:rPr>
                <w:sz w:val="22"/>
              </w:rPr>
              <w:t xml:space="preserve">value </w:t>
            </w:r>
            <w:r>
              <w:rPr>
                <w:color w:val="666666"/>
                <w:sz w:val="22"/>
              </w:rPr>
              <w:t xml:space="preserve">= </w:t>
            </w:r>
            <w:r>
              <w:rPr>
                <w:b/>
                <w:color w:val="007021"/>
                <w:sz w:val="22"/>
              </w:rPr>
              <w:t>None</w:t>
            </w:r>
          </w:p>
          <w:p w:rsidR="00AB6847" w:rsidRDefault="00A33E3E">
            <w:pPr>
              <w:spacing w:after="1" w:line="259" w:lineRule="auto"/>
              <w:ind w:left="0" w:firstLine="0"/>
              <w:jc w:val="left"/>
            </w:pPr>
            <w:r>
              <w:rPr>
                <w:b/>
                <w:color w:val="C75C0A"/>
                <w:sz w:val="22"/>
              </w:rPr>
              <w:t xml:space="preserve">&gt;&gt;&gt; </w:t>
            </w:r>
            <w:r>
              <w:rPr>
                <w:b/>
                <w:color w:val="007021"/>
                <w:sz w:val="22"/>
              </w:rPr>
              <w:t xml:space="preserve">if </w:t>
            </w:r>
            <w:r>
              <w:rPr>
                <w:sz w:val="22"/>
              </w:rPr>
              <w:t>value:</w:t>
            </w:r>
          </w:p>
          <w:p w:rsidR="00AB6847" w:rsidRDefault="00A33E3E">
            <w:pPr>
              <w:spacing w:after="2" w:line="258" w:lineRule="auto"/>
              <w:ind w:left="0" w:right="4181" w:firstLine="0"/>
              <w:jc w:val="left"/>
            </w:pPr>
            <w:r>
              <w:rPr>
                <w:b/>
                <w:color w:val="C75C0A"/>
                <w:sz w:val="22"/>
              </w:rPr>
              <w:t>...</w:t>
            </w:r>
            <w:r>
              <w:rPr>
                <w:b/>
                <w:color w:val="C75C0A"/>
                <w:sz w:val="22"/>
              </w:rPr>
              <w:tab/>
            </w:r>
            <w:r>
              <w:rPr>
                <w:color w:val="007021"/>
                <w:sz w:val="22"/>
              </w:rPr>
              <w:t>print</w:t>
            </w:r>
            <w:r>
              <w:rPr>
                <w:sz w:val="22"/>
              </w:rPr>
              <w:t>(</w:t>
            </w:r>
            <w:r>
              <w:rPr>
                <w:color w:val="4070A1"/>
                <w:sz w:val="22"/>
              </w:rPr>
              <w:t>Value has some useful value</w:t>
            </w:r>
            <w:r>
              <w:rPr>
                <w:sz w:val="22"/>
              </w:rPr>
              <w:t xml:space="preserve">) </w:t>
            </w:r>
            <w:r>
              <w:rPr>
                <w:b/>
                <w:color w:val="C75C0A"/>
                <w:sz w:val="22"/>
              </w:rPr>
              <w:t xml:space="preserve">... </w:t>
            </w:r>
            <w:r>
              <w:rPr>
                <w:b/>
                <w:color w:val="007021"/>
                <w:sz w:val="22"/>
              </w:rPr>
              <w:t>else</w:t>
            </w:r>
            <w:r>
              <w:rPr>
                <w:sz w:val="22"/>
              </w:rPr>
              <w:t>:</w:t>
            </w:r>
          </w:p>
          <w:p w:rsidR="00AB6847" w:rsidRDefault="00A33E3E">
            <w:pPr>
              <w:tabs>
                <w:tab w:val="center" w:pos="3273"/>
              </w:tabs>
              <w:spacing w:after="2" w:line="259" w:lineRule="auto"/>
              <w:ind w:left="0" w:firstLine="0"/>
              <w:jc w:val="left"/>
            </w:pPr>
            <w:r>
              <w:rPr>
                <w:b/>
                <w:color w:val="C75C0A"/>
                <w:sz w:val="22"/>
              </w:rPr>
              <w:t>...</w:t>
            </w:r>
            <w:r>
              <w:rPr>
                <w:b/>
                <w:color w:val="C75C0A"/>
                <w:sz w:val="22"/>
              </w:rPr>
              <w:tab/>
            </w:r>
            <w:r>
              <w:rPr>
                <w:color w:val="407F8F"/>
                <w:sz w:val="22"/>
              </w:rPr>
              <w:t># value podría contener None, False (u otro)</w:t>
            </w:r>
          </w:p>
          <w:p w:rsidR="00AB6847" w:rsidRDefault="00A33E3E">
            <w:pPr>
              <w:tabs>
                <w:tab w:val="center" w:pos="2564"/>
              </w:tabs>
              <w:spacing w:after="0" w:line="259" w:lineRule="auto"/>
              <w:ind w:left="0" w:firstLine="0"/>
              <w:jc w:val="left"/>
            </w:pPr>
            <w:r>
              <w:rPr>
                <w:b/>
                <w:color w:val="C75C0A"/>
                <w:sz w:val="22"/>
              </w:rPr>
              <w:t>...</w:t>
            </w:r>
            <w:r>
              <w:rPr>
                <w:b/>
                <w:color w:val="C75C0A"/>
                <w:sz w:val="22"/>
              </w:rPr>
              <w:tab/>
            </w:r>
            <w:r>
              <w:rPr>
                <w:color w:val="007021"/>
                <w:sz w:val="22"/>
              </w:rPr>
              <w:t>print</w:t>
            </w:r>
            <w:r>
              <w:rPr>
                <w:sz w:val="22"/>
              </w:rPr>
              <w:t>(</w:t>
            </w:r>
            <w:r>
              <w:rPr>
                <w:color w:val="4070A1"/>
                <w:sz w:val="22"/>
              </w:rPr>
              <w:t>Value seems to be void</w:t>
            </w:r>
            <w:r>
              <w:rPr>
                <w:sz w:val="22"/>
              </w:rPr>
              <w:t>)</w:t>
            </w:r>
          </w:p>
          <w:p w:rsidR="00AB6847" w:rsidRDefault="00A33E3E">
            <w:pPr>
              <w:spacing w:after="0" w:line="259" w:lineRule="auto"/>
              <w:ind w:left="0" w:firstLine="0"/>
              <w:jc w:val="left"/>
            </w:pPr>
            <w:r>
              <w:rPr>
                <w:b/>
                <w:color w:val="C75C0A"/>
                <w:sz w:val="22"/>
              </w:rPr>
              <w:t>...</w:t>
            </w:r>
          </w:p>
          <w:p w:rsidR="00AB6847" w:rsidRDefault="00A33E3E">
            <w:pPr>
              <w:spacing w:after="0" w:line="259" w:lineRule="auto"/>
              <w:ind w:left="0" w:firstLine="0"/>
              <w:jc w:val="left"/>
            </w:pPr>
            <w:r>
              <w:rPr>
                <w:color w:val="333333"/>
                <w:sz w:val="22"/>
              </w:rPr>
              <w:t>Value seems to be void</w:t>
            </w:r>
          </w:p>
        </w:tc>
      </w:tr>
    </w:tbl>
    <w:p w:rsidR="00AB6847" w:rsidRDefault="00A33E3E">
      <w:pPr>
        <w:spacing w:after="12"/>
        <w:ind w:left="395"/>
      </w:pPr>
      <w:r>
        <w:t xml:space="preserve">Para distinguir None de los valores propiamente booleanos, se recomienda el uso del operador is. Veamos un ejemplo en el que tratamos de averiguar si un valor </w:t>
      </w:r>
      <w:r>
        <w:rPr>
          <w:b/>
        </w:rPr>
        <w:t>es nulo</w:t>
      </w:r>
      <w:r>
        <w:t>:</w:t>
      </w:r>
    </w:p>
    <w:tbl>
      <w:tblPr>
        <w:tblStyle w:val="TableGrid"/>
        <w:tblW w:w="9426" w:type="dxa"/>
        <w:tblInd w:w="352" w:type="dxa"/>
        <w:tblCellMar>
          <w:top w:w="4" w:type="dxa"/>
          <w:left w:w="33" w:type="dxa"/>
          <w:bottom w:w="0" w:type="dxa"/>
          <w:right w:w="115" w:type="dxa"/>
        </w:tblCellMar>
        <w:tblLook w:val="04A0" w:firstRow="1" w:lastRow="0" w:firstColumn="1" w:lastColumn="0" w:noHBand="0" w:noVBand="1"/>
      </w:tblPr>
      <w:tblGrid>
        <w:gridCol w:w="9426"/>
      </w:tblGrid>
      <w:tr w:rsidR="00AB6847">
        <w:trPr>
          <w:trHeight w:val="606"/>
        </w:trPr>
        <w:tc>
          <w:tcPr>
            <w:tcW w:w="9426" w:type="dxa"/>
            <w:tcBorders>
              <w:top w:val="single" w:sz="3" w:space="0" w:color="000000"/>
              <w:left w:val="single" w:sz="3" w:space="0" w:color="000000"/>
              <w:bottom w:val="nil"/>
              <w:right w:val="single" w:sz="3" w:space="0" w:color="000000"/>
            </w:tcBorders>
          </w:tcPr>
          <w:p w:rsidR="00AB6847" w:rsidRDefault="00A33E3E">
            <w:pPr>
              <w:spacing w:after="0" w:line="259" w:lineRule="auto"/>
              <w:ind w:left="0" w:firstLine="0"/>
              <w:jc w:val="left"/>
            </w:pPr>
            <w:r>
              <w:rPr>
                <w:b/>
                <w:color w:val="C75C0A"/>
                <w:sz w:val="22"/>
              </w:rPr>
              <w:t xml:space="preserve">&gt;&gt;&gt; </w:t>
            </w:r>
            <w:r>
              <w:rPr>
                <w:sz w:val="22"/>
              </w:rPr>
              <w:t xml:space="preserve">value </w:t>
            </w:r>
            <w:r>
              <w:rPr>
                <w:color w:val="666666"/>
                <w:sz w:val="22"/>
              </w:rPr>
              <w:t xml:space="preserve">= </w:t>
            </w:r>
            <w:r>
              <w:rPr>
                <w:b/>
                <w:color w:val="007021"/>
                <w:sz w:val="22"/>
              </w:rPr>
              <w:t>None</w:t>
            </w:r>
          </w:p>
        </w:tc>
      </w:tr>
      <w:tr w:rsidR="00AB6847">
        <w:trPr>
          <w:trHeight w:val="271"/>
        </w:trPr>
        <w:tc>
          <w:tcPr>
            <w:tcW w:w="9426" w:type="dxa"/>
            <w:tcBorders>
              <w:top w:val="nil"/>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b/>
                <w:color w:val="C75C0A"/>
                <w:sz w:val="22"/>
              </w:rPr>
              <w:t xml:space="preserve">&gt;&gt;&gt; </w:t>
            </w:r>
            <w:r>
              <w:rPr>
                <w:b/>
                <w:color w:val="007021"/>
                <w:sz w:val="22"/>
              </w:rPr>
              <w:t xml:space="preserve">if </w:t>
            </w:r>
            <w:r>
              <w:rPr>
                <w:sz w:val="22"/>
              </w:rPr>
              <w:t xml:space="preserve">value </w:t>
            </w:r>
            <w:r>
              <w:rPr>
                <w:b/>
                <w:color w:val="007021"/>
                <w:sz w:val="22"/>
              </w:rPr>
              <w:t>is None</w:t>
            </w:r>
            <w:r>
              <w:rPr>
                <w:sz w:val="22"/>
              </w:rPr>
              <w:t>:</w:t>
            </w:r>
          </w:p>
        </w:tc>
      </w:tr>
      <w:tr w:rsidR="00AB6847">
        <w:trPr>
          <w:trHeight w:val="1690"/>
        </w:trPr>
        <w:tc>
          <w:tcPr>
            <w:tcW w:w="9426" w:type="dxa"/>
            <w:tcBorders>
              <w:top w:val="nil"/>
              <w:left w:val="single" w:sz="3" w:space="0" w:color="000000"/>
              <w:bottom w:val="single" w:sz="3" w:space="0" w:color="000000"/>
              <w:right w:val="single" w:sz="3" w:space="0" w:color="000000"/>
            </w:tcBorders>
          </w:tcPr>
          <w:p w:rsidR="00AB6847" w:rsidRDefault="00A33E3E">
            <w:pPr>
              <w:spacing w:after="2" w:line="258" w:lineRule="auto"/>
              <w:ind w:left="0" w:right="4805" w:firstLine="0"/>
              <w:jc w:val="left"/>
            </w:pPr>
            <w:r>
              <w:rPr>
                <w:b/>
                <w:color w:val="C75C0A"/>
                <w:sz w:val="22"/>
              </w:rPr>
              <w:t>...</w:t>
            </w:r>
            <w:r>
              <w:rPr>
                <w:b/>
                <w:color w:val="C75C0A"/>
                <w:sz w:val="22"/>
              </w:rPr>
              <w:tab/>
            </w:r>
            <w:r>
              <w:rPr>
                <w:color w:val="007021"/>
                <w:sz w:val="22"/>
              </w:rPr>
              <w:t>print</w:t>
            </w:r>
            <w:r>
              <w:rPr>
                <w:sz w:val="22"/>
              </w:rPr>
              <w:t>(</w:t>
            </w:r>
            <w:r>
              <w:rPr>
                <w:color w:val="4070A1"/>
                <w:sz w:val="22"/>
              </w:rPr>
              <w:t>Value is clearly None</w:t>
            </w:r>
            <w:r>
              <w:rPr>
                <w:sz w:val="22"/>
              </w:rPr>
              <w:t xml:space="preserve">) </w:t>
            </w:r>
            <w:r>
              <w:rPr>
                <w:b/>
                <w:color w:val="C75C0A"/>
                <w:sz w:val="22"/>
              </w:rPr>
              <w:t xml:space="preserve">... </w:t>
            </w:r>
            <w:r>
              <w:rPr>
                <w:b/>
                <w:color w:val="007021"/>
                <w:sz w:val="22"/>
              </w:rPr>
              <w:t>else</w:t>
            </w:r>
            <w:r>
              <w:rPr>
                <w:sz w:val="22"/>
              </w:rPr>
              <w:t>:</w:t>
            </w:r>
          </w:p>
          <w:p w:rsidR="00AB6847" w:rsidRDefault="00A33E3E">
            <w:pPr>
              <w:tabs>
                <w:tab w:val="center" w:pos="3273"/>
              </w:tabs>
              <w:spacing w:after="2" w:line="259" w:lineRule="auto"/>
              <w:ind w:left="0" w:firstLine="0"/>
              <w:jc w:val="left"/>
            </w:pPr>
            <w:r>
              <w:rPr>
                <w:b/>
                <w:color w:val="C75C0A"/>
                <w:sz w:val="22"/>
              </w:rPr>
              <w:t>...</w:t>
            </w:r>
            <w:r>
              <w:rPr>
                <w:b/>
                <w:color w:val="C75C0A"/>
                <w:sz w:val="22"/>
              </w:rPr>
              <w:tab/>
            </w:r>
            <w:r>
              <w:rPr>
                <w:color w:val="407F8F"/>
                <w:sz w:val="22"/>
              </w:rPr>
              <w:t># value podría contener True, False (u otro)</w:t>
            </w:r>
          </w:p>
          <w:p w:rsidR="00AB6847" w:rsidRDefault="00A33E3E">
            <w:pPr>
              <w:tabs>
                <w:tab w:val="center" w:pos="2836"/>
              </w:tabs>
              <w:spacing w:after="0" w:line="259" w:lineRule="auto"/>
              <w:ind w:left="0" w:firstLine="0"/>
              <w:jc w:val="left"/>
            </w:pPr>
            <w:r>
              <w:rPr>
                <w:b/>
                <w:color w:val="C75C0A"/>
                <w:sz w:val="22"/>
              </w:rPr>
              <w:t>...</w:t>
            </w:r>
            <w:r>
              <w:rPr>
                <w:b/>
                <w:color w:val="C75C0A"/>
                <w:sz w:val="22"/>
              </w:rPr>
              <w:tab/>
            </w:r>
            <w:r>
              <w:rPr>
                <w:color w:val="007021"/>
                <w:sz w:val="22"/>
              </w:rPr>
              <w:t>print</w:t>
            </w:r>
            <w:r>
              <w:rPr>
                <w:sz w:val="22"/>
              </w:rPr>
              <w:t>(</w:t>
            </w:r>
            <w:r>
              <w:rPr>
                <w:color w:val="4070A1"/>
                <w:sz w:val="22"/>
              </w:rPr>
              <w:t>Value has some useful value</w:t>
            </w:r>
            <w:r>
              <w:rPr>
                <w:sz w:val="22"/>
              </w:rPr>
              <w:t>)</w:t>
            </w:r>
          </w:p>
          <w:p w:rsidR="00AB6847" w:rsidRDefault="00A33E3E">
            <w:pPr>
              <w:spacing w:after="0" w:line="259" w:lineRule="auto"/>
              <w:ind w:left="0" w:firstLine="0"/>
              <w:jc w:val="left"/>
            </w:pPr>
            <w:r>
              <w:rPr>
                <w:b/>
                <w:color w:val="C75C0A"/>
                <w:sz w:val="22"/>
              </w:rPr>
              <w:t>...</w:t>
            </w:r>
          </w:p>
          <w:p w:rsidR="00AB6847" w:rsidRDefault="00A33E3E">
            <w:pPr>
              <w:spacing w:after="0" w:line="259" w:lineRule="auto"/>
              <w:ind w:left="0" w:firstLine="0"/>
              <w:jc w:val="left"/>
            </w:pPr>
            <w:r>
              <w:rPr>
                <w:color w:val="333333"/>
                <w:sz w:val="22"/>
              </w:rPr>
              <w:t>Value is clearly void</w:t>
            </w:r>
          </w:p>
        </w:tc>
      </w:tr>
    </w:tbl>
    <w:p w:rsidR="00AB6847" w:rsidRDefault="00A33E3E">
      <w:pPr>
        <w:spacing w:after="12"/>
        <w:ind w:left="395"/>
      </w:pPr>
      <w:r>
        <w:t xml:space="preserve">De igual forma, podemos usar esta construcción para el caso contrario. La forma «pitónica» de preguntar si algo </w:t>
      </w:r>
      <w:r>
        <w:rPr>
          <w:b/>
        </w:rPr>
        <w:t xml:space="preserve">no es nulo </w:t>
      </w:r>
      <w:r>
        <w:t>es la siguiente:</w:t>
      </w:r>
    </w:p>
    <w:tbl>
      <w:tblPr>
        <w:tblStyle w:val="TableGrid"/>
        <w:tblW w:w="9426" w:type="dxa"/>
        <w:tblInd w:w="352" w:type="dxa"/>
        <w:tblCellMar>
          <w:top w:w="4" w:type="dxa"/>
          <w:left w:w="33" w:type="dxa"/>
          <w:bottom w:w="0" w:type="dxa"/>
          <w:right w:w="115" w:type="dxa"/>
        </w:tblCellMar>
        <w:tblLook w:val="04A0" w:firstRow="1" w:lastRow="0" w:firstColumn="1" w:lastColumn="0" w:noHBand="0" w:noVBand="1"/>
      </w:tblPr>
      <w:tblGrid>
        <w:gridCol w:w="9426"/>
      </w:tblGrid>
      <w:tr w:rsidR="00AB6847">
        <w:trPr>
          <w:trHeight w:val="606"/>
        </w:trPr>
        <w:tc>
          <w:tcPr>
            <w:tcW w:w="9426" w:type="dxa"/>
            <w:tcBorders>
              <w:top w:val="single" w:sz="3" w:space="0" w:color="000000"/>
              <w:left w:val="single" w:sz="3" w:space="0" w:color="000000"/>
              <w:bottom w:val="nil"/>
              <w:right w:val="single" w:sz="3" w:space="0" w:color="000000"/>
            </w:tcBorders>
          </w:tcPr>
          <w:p w:rsidR="00AB6847" w:rsidRDefault="00A33E3E">
            <w:pPr>
              <w:spacing w:after="0" w:line="259" w:lineRule="auto"/>
              <w:ind w:left="0" w:firstLine="0"/>
              <w:jc w:val="left"/>
            </w:pPr>
            <w:r>
              <w:rPr>
                <w:b/>
                <w:color w:val="C75C0A"/>
                <w:sz w:val="22"/>
              </w:rPr>
              <w:t xml:space="preserve">&gt;&gt;&gt; </w:t>
            </w:r>
            <w:r>
              <w:rPr>
                <w:sz w:val="22"/>
              </w:rPr>
              <w:t xml:space="preserve">value </w:t>
            </w:r>
            <w:r>
              <w:rPr>
                <w:color w:val="666666"/>
                <w:sz w:val="22"/>
              </w:rPr>
              <w:t xml:space="preserve">= </w:t>
            </w:r>
            <w:r>
              <w:rPr>
                <w:color w:val="217F4F"/>
                <w:sz w:val="22"/>
              </w:rPr>
              <w:t>99</w:t>
            </w:r>
          </w:p>
        </w:tc>
      </w:tr>
      <w:tr w:rsidR="00AB6847">
        <w:trPr>
          <w:trHeight w:val="271"/>
        </w:trPr>
        <w:tc>
          <w:tcPr>
            <w:tcW w:w="9426" w:type="dxa"/>
            <w:tcBorders>
              <w:top w:val="nil"/>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b/>
                <w:color w:val="C75C0A"/>
                <w:sz w:val="22"/>
              </w:rPr>
              <w:t xml:space="preserve">&gt;&gt;&gt; </w:t>
            </w:r>
            <w:r>
              <w:rPr>
                <w:b/>
                <w:color w:val="007021"/>
                <w:sz w:val="22"/>
              </w:rPr>
              <w:t xml:space="preserve">if </w:t>
            </w:r>
            <w:r>
              <w:rPr>
                <w:sz w:val="22"/>
              </w:rPr>
              <w:t xml:space="preserve">value </w:t>
            </w:r>
            <w:r>
              <w:rPr>
                <w:b/>
                <w:color w:val="007021"/>
                <w:sz w:val="22"/>
              </w:rPr>
              <w:t>is not None</w:t>
            </w:r>
            <w:r>
              <w:rPr>
                <w:sz w:val="22"/>
              </w:rPr>
              <w:t>:</w:t>
            </w:r>
          </w:p>
        </w:tc>
      </w:tr>
      <w:tr w:rsidR="00AB6847">
        <w:trPr>
          <w:trHeight w:val="877"/>
        </w:trPr>
        <w:tc>
          <w:tcPr>
            <w:tcW w:w="9426" w:type="dxa"/>
            <w:tcBorders>
              <w:top w:val="nil"/>
              <w:left w:val="single" w:sz="3" w:space="0" w:color="000000"/>
              <w:bottom w:val="single" w:sz="3" w:space="0" w:color="000000"/>
              <w:right w:val="single" w:sz="3" w:space="0" w:color="000000"/>
            </w:tcBorders>
          </w:tcPr>
          <w:p w:rsidR="00AB6847" w:rsidRDefault="00A33E3E">
            <w:pPr>
              <w:tabs>
                <w:tab w:val="center" w:pos="1855"/>
              </w:tabs>
              <w:spacing w:after="0" w:line="259" w:lineRule="auto"/>
              <w:ind w:left="0" w:firstLine="0"/>
              <w:jc w:val="left"/>
            </w:pPr>
            <w:r>
              <w:rPr>
                <w:b/>
                <w:color w:val="C75C0A"/>
                <w:sz w:val="22"/>
              </w:rPr>
              <w:t>...</w:t>
            </w:r>
            <w:r>
              <w:rPr>
                <w:b/>
                <w:color w:val="C75C0A"/>
                <w:sz w:val="22"/>
              </w:rPr>
              <w:tab/>
            </w:r>
            <w:r>
              <w:rPr>
                <w:color w:val="007021"/>
                <w:sz w:val="22"/>
              </w:rPr>
              <w:t>print</w:t>
            </w:r>
            <w:r>
              <w:rPr>
                <w:sz w:val="22"/>
              </w:rPr>
              <w:t>(</w:t>
            </w:r>
            <w:r>
              <w:rPr>
                <w:color w:val="4070A1"/>
                <w:sz w:val="22"/>
              </w:rPr>
              <w:t xml:space="preserve">f </w:t>
            </w:r>
            <w:r>
              <w:rPr>
                <w:color w:val="70A1D1"/>
                <w:sz w:val="22"/>
              </w:rPr>
              <w:t>{</w:t>
            </w:r>
            <w:r>
              <w:rPr>
                <w:sz w:val="22"/>
              </w:rPr>
              <w:t>value</w:t>
            </w:r>
            <w:r>
              <w:rPr>
                <w:color w:val="70A1D1"/>
                <w:sz w:val="22"/>
              </w:rPr>
              <w:t xml:space="preserve">=} </w:t>
            </w:r>
            <w:r>
              <w:rPr>
                <w:sz w:val="22"/>
              </w:rPr>
              <w:t>)</w:t>
            </w:r>
          </w:p>
          <w:p w:rsidR="00AB6847" w:rsidRDefault="00A33E3E">
            <w:pPr>
              <w:spacing w:after="0" w:line="259" w:lineRule="auto"/>
              <w:ind w:left="0" w:firstLine="0"/>
              <w:jc w:val="left"/>
            </w:pPr>
            <w:r>
              <w:rPr>
                <w:b/>
                <w:color w:val="C75C0A"/>
                <w:sz w:val="22"/>
              </w:rPr>
              <w:t>...</w:t>
            </w:r>
          </w:p>
          <w:p w:rsidR="00AB6847" w:rsidRDefault="00A33E3E">
            <w:pPr>
              <w:spacing w:after="0" w:line="259" w:lineRule="auto"/>
              <w:ind w:left="0" w:firstLine="0"/>
              <w:jc w:val="left"/>
            </w:pPr>
            <w:r>
              <w:rPr>
                <w:color w:val="333333"/>
                <w:sz w:val="22"/>
              </w:rPr>
              <w:t>value=99</w:t>
            </w:r>
          </w:p>
        </w:tc>
      </w:tr>
    </w:tbl>
    <w:p w:rsidR="00AB6847" w:rsidRDefault="00A33E3E">
      <w:pPr>
        <w:numPr>
          <w:ilvl w:val="0"/>
          <w:numId w:val="42"/>
        </w:numPr>
        <w:spacing w:after="2335" w:line="265" w:lineRule="auto"/>
        <w:ind w:left="811" w:hanging="156"/>
        <w:jc w:val="left"/>
      </w:pPr>
      <w:r>
        <w:rPr>
          <w:noProof/>
          <w:sz w:val="22"/>
        </w:rPr>
        <mc:AlternateContent>
          <mc:Choice Requires="wpg">
            <w:drawing>
              <wp:anchor distT="0" distB="0" distL="114300" distR="114300" simplePos="0" relativeHeight="251673600" behindDoc="0" locked="0" layoutInCell="1" allowOverlap="1">
                <wp:simplePos x="0" y="0"/>
                <wp:positionH relativeFrom="column">
                  <wp:posOffset>244602</wp:posOffset>
                </wp:positionH>
                <wp:positionV relativeFrom="paragraph">
                  <wp:posOffset>-8853</wp:posOffset>
                </wp:positionV>
                <wp:extent cx="2377402" cy="5055"/>
                <wp:effectExtent l="0" t="0" r="0" b="0"/>
                <wp:wrapNone/>
                <wp:docPr id="477282" name="Group 477282"/>
                <wp:cNvGraphicFramePr/>
                <a:graphic xmlns:a="http://schemas.openxmlformats.org/drawingml/2006/main">
                  <a:graphicData uri="http://schemas.microsoft.com/office/word/2010/wordprocessingGroup">
                    <wpg:wgp>
                      <wpg:cNvGrpSpPr/>
                      <wpg:grpSpPr>
                        <a:xfrm>
                          <a:off x="0" y="0"/>
                          <a:ext cx="2377402" cy="5055"/>
                          <a:chOff x="0" y="0"/>
                          <a:chExt cx="2377402" cy="5055"/>
                        </a:xfrm>
                      </wpg:grpSpPr>
                      <wps:wsp>
                        <wps:cNvPr id="10067" name="Shape 10067"/>
                        <wps:cNvSpPr/>
                        <wps:spPr>
                          <a:xfrm>
                            <a:off x="0" y="0"/>
                            <a:ext cx="2377402" cy="0"/>
                          </a:xfrm>
                          <a:custGeom>
                            <a:avLst/>
                            <a:gdLst/>
                            <a:ahLst/>
                            <a:cxnLst/>
                            <a:rect l="0" t="0" r="0" b="0"/>
                            <a:pathLst>
                              <a:path w="2377402">
                                <a:moveTo>
                                  <a:pt x="0" y="0"/>
                                </a:moveTo>
                                <a:lnTo>
                                  <a:pt x="23774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77282" style="width:187.197pt;height:0.398pt;position:absolute;z-index:112;mso-position-horizontal-relative:text;mso-position-horizontal:absolute;margin-left:19.26pt;mso-position-vertical-relative:text;margin-top:-0.697205pt;" coordsize="23774,50">
                <v:shape id="Shape 10067" style="position:absolute;width:23774;height:0;left:0;top:0;" coordsize="2377402,0" path="m0,0l2377402,0">
                  <v:stroke weight="0.398pt" endcap="flat" joinstyle="miter" miterlimit="10" on="true" color="#000000"/>
                  <v:fill on="false" color="#000000" opacity="0"/>
                </v:shape>
              </v:group>
            </w:pict>
          </mc:Fallback>
        </mc:AlternateContent>
      </w:r>
      <w:r>
        <w:rPr>
          <w:sz w:val="20"/>
        </w:rPr>
        <w:t>Lo que en otros lenguajes se conoce como nil, null, nothing.</w:t>
      </w:r>
    </w:p>
    <w:p w:rsidR="00AB6847" w:rsidRDefault="00A33E3E">
      <w:pPr>
        <w:spacing w:after="3" w:line="259" w:lineRule="auto"/>
        <w:ind w:left="395"/>
        <w:jc w:val="left"/>
      </w:pPr>
      <w:r>
        <w:rPr>
          <w:b/>
        </w:rPr>
        <w:t>4.1. Condicionales</w:t>
      </w:r>
    </w:p>
    <w:p w:rsidR="00AB6847" w:rsidRDefault="00A33E3E">
      <w:pPr>
        <w:pStyle w:val="Ttulo5"/>
        <w:ind w:left="395"/>
      </w:pPr>
      <w:r>
        <w:t>4.1.6 Sentencia match-case</w:t>
      </w:r>
    </w:p>
    <w:p w:rsidR="00AB6847" w:rsidRDefault="00A33E3E">
      <w:pPr>
        <w:spacing w:after="470"/>
        <w:ind w:left="395"/>
      </w:pPr>
      <w:r>
        <w:t xml:space="preserve">Una de las novedades más esperadas (y quizás controvertidas) de Python 3.10 fue el llamado </w:t>
      </w:r>
      <w:hyperlink r:id="rId354">
        <w:r>
          <w:rPr>
            <w:color w:val="377063"/>
          </w:rPr>
          <w:t>Structural Pattern Matching</w:t>
        </w:r>
      </w:hyperlink>
      <w:r>
        <w:rPr>
          <w:color w:val="377063"/>
        </w:rPr>
        <w:t xml:space="preserve"> </w:t>
      </w:r>
      <w:r>
        <w:t>que introdujo en el lenguaje una nueva sentencia condicional. Ésta se podría asemejar a la sentencia «switch» que ya existe en otros lenguajes de programación.</w:t>
      </w:r>
    </w:p>
    <w:p w:rsidR="00AB6847" w:rsidRDefault="00A33E3E">
      <w:pPr>
        <w:spacing w:after="271" w:line="265" w:lineRule="auto"/>
        <w:ind w:left="395"/>
        <w:jc w:val="left"/>
      </w:pPr>
      <w:r>
        <w:rPr>
          <w:b/>
          <w:color w:val="20435C"/>
        </w:rPr>
        <w:lastRenderedPageBreak/>
        <w:t>Comparando valores</w:t>
      </w:r>
    </w:p>
    <w:p w:rsidR="00AB6847" w:rsidRDefault="00A33E3E">
      <w:pPr>
        <w:spacing w:after="12"/>
        <w:ind w:left="395"/>
      </w:pPr>
      <w:r>
        <w:t>En su versión más simple, el «pattern matching» permite comparar un valor de entrada con una serie de literales. Algo así como un conjunto de sentencias «if» encadenadas. Veamos esta aproximación mediante un ejemplo:</w:t>
      </w:r>
    </w:p>
    <w:tbl>
      <w:tblPr>
        <w:tblStyle w:val="TableGrid"/>
        <w:tblW w:w="9488" w:type="dxa"/>
        <w:tblInd w:w="321"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3158"/>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1" w:line="259" w:lineRule="auto"/>
              <w:ind w:left="0" w:firstLine="0"/>
              <w:jc w:val="left"/>
            </w:pPr>
            <w:r>
              <w:rPr>
                <w:b/>
                <w:color w:val="C75C0A"/>
                <w:sz w:val="22"/>
              </w:rPr>
              <w:t xml:space="preserve">&gt;&gt;&gt; </w:t>
            </w:r>
            <w:r>
              <w:rPr>
                <w:sz w:val="22"/>
              </w:rPr>
              <w:t xml:space="preserve">color </w:t>
            </w:r>
            <w:r>
              <w:rPr>
                <w:color w:val="666666"/>
                <w:sz w:val="22"/>
              </w:rPr>
              <w:t xml:space="preserve">= </w:t>
            </w:r>
            <w:r>
              <w:rPr>
                <w:color w:val="4070A1"/>
                <w:sz w:val="22"/>
              </w:rPr>
              <w:t>#FF0000</w:t>
            </w:r>
          </w:p>
          <w:p w:rsidR="00AB6847" w:rsidRDefault="00A33E3E">
            <w:pPr>
              <w:spacing w:after="0" w:line="259" w:lineRule="auto"/>
              <w:ind w:left="0" w:firstLine="0"/>
              <w:jc w:val="left"/>
            </w:pPr>
            <w:r>
              <w:rPr>
                <w:b/>
                <w:color w:val="C75C0A"/>
                <w:sz w:val="22"/>
              </w:rPr>
              <w:t xml:space="preserve">&gt;&gt;&gt; </w:t>
            </w:r>
            <w:r>
              <w:rPr>
                <w:b/>
                <w:color w:val="007021"/>
                <w:sz w:val="22"/>
              </w:rPr>
              <w:t xml:space="preserve">match </w:t>
            </w:r>
            <w:r>
              <w:rPr>
                <w:sz w:val="22"/>
              </w:rPr>
              <w:t>color:</w:t>
            </w:r>
          </w:p>
          <w:p w:rsidR="00AB6847" w:rsidRDefault="00A33E3E">
            <w:pPr>
              <w:tabs>
                <w:tab w:val="center" w:pos="1691"/>
              </w:tabs>
              <w:spacing w:after="0" w:line="259" w:lineRule="auto"/>
              <w:ind w:left="0" w:firstLine="0"/>
              <w:jc w:val="left"/>
            </w:pPr>
            <w:r>
              <w:rPr>
                <w:b/>
                <w:color w:val="C75C0A"/>
                <w:sz w:val="22"/>
              </w:rPr>
              <w:t>...</w:t>
            </w:r>
            <w:r>
              <w:rPr>
                <w:b/>
                <w:color w:val="C75C0A"/>
                <w:sz w:val="22"/>
              </w:rPr>
              <w:tab/>
            </w:r>
            <w:r>
              <w:rPr>
                <w:b/>
                <w:color w:val="007021"/>
                <w:sz w:val="22"/>
              </w:rPr>
              <w:t xml:space="preserve">case </w:t>
            </w:r>
            <w:r>
              <w:rPr>
                <w:color w:val="4070A1"/>
                <w:sz w:val="22"/>
              </w:rPr>
              <w:t>#FF0000</w:t>
            </w:r>
            <w:r>
              <w:rPr>
                <w:sz w:val="22"/>
              </w:rPr>
              <w:t>:</w:t>
            </w:r>
          </w:p>
          <w:p w:rsidR="00AB6847" w:rsidRDefault="00A33E3E">
            <w:pPr>
              <w:tabs>
                <w:tab w:val="center" w:pos="1936"/>
              </w:tabs>
              <w:spacing w:after="0" w:line="259" w:lineRule="auto"/>
              <w:ind w:left="0" w:firstLine="0"/>
              <w:jc w:val="left"/>
            </w:pPr>
            <w:r>
              <w:rPr>
                <w:b/>
                <w:color w:val="C75C0A"/>
                <w:sz w:val="22"/>
              </w:rPr>
              <w:t>...</w:t>
            </w:r>
            <w:r>
              <w:rPr>
                <w:b/>
                <w:color w:val="C75C0A"/>
                <w:sz w:val="22"/>
              </w:rPr>
              <w:tab/>
            </w:r>
            <w:r>
              <w:rPr>
                <w:color w:val="007021"/>
                <w:sz w:val="22"/>
              </w:rPr>
              <w:t>print</w:t>
            </w:r>
            <w:r>
              <w:rPr>
                <w:sz w:val="22"/>
              </w:rPr>
              <w:t xml:space="preserve">( </w:t>
            </w:r>
            <w:r>
              <w:rPr>
                <w:noProof/>
              </w:rPr>
              <w:drawing>
                <wp:inline distT="0" distB="0" distL="0" distR="0">
                  <wp:extent cx="172505" cy="162696"/>
                  <wp:effectExtent l="0" t="0" r="0" b="0"/>
                  <wp:docPr id="10116" name="Picture 10116"/>
                  <wp:cNvGraphicFramePr/>
                  <a:graphic xmlns:a="http://schemas.openxmlformats.org/drawingml/2006/main">
                    <a:graphicData uri="http://schemas.openxmlformats.org/drawingml/2006/picture">
                      <pic:pic xmlns:pic="http://schemas.openxmlformats.org/drawingml/2006/picture">
                        <pic:nvPicPr>
                          <pic:cNvPr id="10116" name="Picture 10116"/>
                          <pic:cNvPicPr/>
                        </pic:nvPicPr>
                        <pic:blipFill>
                          <a:blip r:embed="rId355"/>
                          <a:stretch>
                            <a:fillRect/>
                          </a:stretch>
                        </pic:blipFill>
                        <pic:spPr>
                          <a:xfrm>
                            <a:off x="0" y="0"/>
                            <a:ext cx="172505" cy="162696"/>
                          </a:xfrm>
                          <a:prstGeom prst="rect">
                            <a:avLst/>
                          </a:prstGeom>
                        </pic:spPr>
                      </pic:pic>
                    </a:graphicData>
                  </a:graphic>
                </wp:inline>
              </w:drawing>
            </w:r>
            <w:r>
              <w:rPr>
                <w:sz w:val="22"/>
              </w:rPr>
              <w:t xml:space="preserve"> )</w:t>
            </w:r>
          </w:p>
          <w:p w:rsidR="00AB6847" w:rsidRDefault="00A33E3E">
            <w:pPr>
              <w:tabs>
                <w:tab w:val="center" w:pos="1691"/>
              </w:tabs>
              <w:spacing w:after="0" w:line="259" w:lineRule="auto"/>
              <w:ind w:left="0" w:firstLine="0"/>
              <w:jc w:val="left"/>
            </w:pPr>
            <w:r>
              <w:rPr>
                <w:b/>
                <w:color w:val="C75C0A"/>
                <w:sz w:val="22"/>
              </w:rPr>
              <w:t>...</w:t>
            </w:r>
            <w:r>
              <w:rPr>
                <w:b/>
                <w:color w:val="C75C0A"/>
                <w:sz w:val="22"/>
              </w:rPr>
              <w:tab/>
            </w:r>
            <w:r>
              <w:rPr>
                <w:b/>
                <w:color w:val="007021"/>
                <w:sz w:val="22"/>
              </w:rPr>
              <w:t xml:space="preserve">case </w:t>
            </w:r>
            <w:r>
              <w:rPr>
                <w:color w:val="4070A1"/>
                <w:sz w:val="22"/>
              </w:rPr>
              <w:t>#00FF00</w:t>
            </w:r>
            <w:r>
              <w:rPr>
                <w:sz w:val="22"/>
              </w:rPr>
              <w:t>:</w:t>
            </w:r>
          </w:p>
          <w:p w:rsidR="00AB6847" w:rsidRDefault="00A33E3E">
            <w:pPr>
              <w:tabs>
                <w:tab w:val="center" w:pos="1936"/>
              </w:tabs>
              <w:spacing w:after="0" w:line="259" w:lineRule="auto"/>
              <w:ind w:left="0" w:firstLine="0"/>
              <w:jc w:val="left"/>
            </w:pPr>
            <w:r>
              <w:rPr>
                <w:b/>
                <w:color w:val="C75C0A"/>
                <w:sz w:val="22"/>
              </w:rPr>
              <w:t>...</w:t>
            </w:r>
            <w:r>
              <w:rPr>
                <w:b/>
                <w:color w:val="C75C0A"/>
                <w:sz w:val="22"/>
              </w:rPr>
              <w:tab/>
            </w:r>
            <w:r>
              <w:rPr>
                <w:color w:val="007021"/>
                <w:sz w:val="22"/>
              </w:rPr>
              <w:t>print</w:t>
            </w:r>
            <w:r>
              <w:rPr>
                <w:sz w:val="22"/>
              </w:rPr>
              <w:t xml:space="preserve">( </w:t>
            </w:r>
            <w:r>
              <w:rPr>
                <w:noProof/>
              </w:rPr>
              <w:drawing>
                <wp:inline distT="0" distB="0" distL="0" distR="0">
                  <wp:extent cx="172505" cy="162696"/>
                  <wp:effectExtent l="0" t="0" r="0" b="0"/>
                  <wp:docPr id="10128" name="Picture 10128"/>
                  <wp:cNvGraphicFramePr/>
                  <a:graphic xmlns:a="http://schemas.openxmlformats.org/drawingml/2006/main">
                    <a:graphicData uri="http://schemas.openxmlformats.org/drawingml/2006/picture">
                      <pic:pic xmlns:pic="http://schemas.openxmlformats.org/drawingml/2006/picture">
                        <pic:nvPicPr>
                          <pic:cNvPr id="10128" name="Picture 10128"/>
                          <pic:cNvPicPr/>
                        </pic:nvPicPr>
                        <pic:blipFill>
                          <a:blip r:embed="rId356"/>
                          <a:stretch>
                            <a:fillRect/>
                          </a:stretch>
                        </pic:blipFill>
                        <pic:spPr>
                          <a:xfrm>
                            <a:off x="0" y="0"/>
                            <a:ext cx="172505" cy="162696"/>
                          </a:xfrm>
                          <a:prstGeom prst="rect">
                            <a:avLst/>
                          </a:prstGeom>
                        </pic:spPr>
                      </pic:pic>
                    </a:graphicData>
                  </a:graphic>
                </wp:inline>
              </w:drawing>
            </w:r>
            <w:r>
              <w:rPr>
                <w:sz w:val="22"/>
              </w:rPr>
              <w:t xml:space="preserve"> )</w:t>
            </w:r>
          </w:p>
          <w:p w:rsidR="00AB6847" w:rsidRDefault="00A33E3E">
            <w:pPr>
              <w:tabs>
                <w:tab w:val="center" w:pos="1691"/>
              </w:tabs>
              <w:spacing w:after="0" w:line="259" w:lineRule="auto"/>
              <w:ind w:left="0" w:firstLine="0"/>
              <w:jc w:val="left"/>
            </w:pPr>
            <w:r>
              <w:rPr>
                <w:b/>
                <w:color w:val="C75C0A"/>
                <w:sz w:val="22"/>
              </w:rPr>
              <w:t>...</w:t>
            </w:r>
            <w:r>
              <w:rPr>
                <w:b/>
                <w:color w:val="C75C0A"/>
                <w:sz w:val="22"/>
              </w:rPr>
              <w:tab/>
            </w:r>
            <w:r>
              <w:rPr>
                <w:b/>
                <w:color w:val="007021"/>
                <w:sz w:val="22"/>
              </w:rPr>
              <w:t xml:space="preserve">case </w:t>
            </w:r>
            <w:r>
              <w:rPr>
                <w:color w:val="4070A1"/>
                <w:sz w:val="22"/>
              </w:rPr>
              <w:t>#0000FF</w:t>
            </w:r>
            <w:r>
              <w:rPr>
                <w:sz w:val="22"/>
              </w:rPr>
              <w:t>:</w:t>
            </w:r>
          </w:p>
          <w:p w:rsidR="00AB6847" w:rsidRDefault="00A33E3E">
            <w:pPr>
              <w:tabs>
                <w:tab w:val="center" w:pos="1936"/>
              </w:tabs>
              <w:spacing w:after="0" w:line="259" w:lineRule="auto"/>
              <w:ind w:left="0" w:firstLine="0"/>
              <w:jc w:val="left"/>
            </w:pPr>
            <w:r>
              <w:rPr>
                <w:b/>
                <w:color w:val="C75C0A"/>
                <w:sz w:val="22"/>
              </w:rPr>
              <w:t>...</w:t>
            </w:r>
            <w:r>
              <w:rPr>
                <w:b/>
                <w:color w:val="C75C0A"/>
                <w:sz w:val="22"/>
              </w:rPr>
              <w:tab/>
            </w:r>
            <w:r>
              <w:rPr>
                <w:color w:val="007021"/>
                <w:sz w:val="22"/>
              </w:rPr>
              <w:t>print</w:t>
            </w:r>
            <w:r>
              <w:rPr>
                <w:sz w:val="22"/>
              </w:rPr>
              <w:t xml:space="preserve">( </w:t>
            </w:r>
            <w:r>
              <w:rPr>
                <w:noProof/>
              </w:rPr>
              <w:drawing>
                <wp:inline distT="0" distB="0" distL="0" distR="0">
                  <wp:extent cx="172505" cy="162696"/>
                  <wp:effectExtent l="0" t="0" r="0" b="0"/>
                  <wp:docPr id="10140" name="Picture 10140"/>
                  <wp:cNvGraphicFramePr/>
                  <a:graphic xmlns:a="http://schemas.openxmlformats.org/drawingml/2006/main">
                    <a:graphicData uri="http://schemas.openxmlformats.org/drawingml/2006/picture">
                      <pic:pic xmlns:pic="http://schemas.openxmlformats.org/drawingml/2006/picture">
                        <pic:nvPicPr>
                          <pic:cNvPr id="10140" name="Picture 10140"/>
                          <pic:cNvPicPr/>
                        </pic:nvPicPr>
                        <pic:blipFill>
                          <a:blip r:embed="rId357"/>
                          <a:stretch>
                            <a:fillRect/>
                          </a:stretch>
                        </pic:blipFill>
                        <pic:spPr>
                          <a:xfrm>
                            <a:off x="0" y="0"/>
                            <a:ext cx="172505" cy="162696"/>
                          </a:xfrm>
                          <a:prstGeom prst="rect">
                            <a:avLst/>
                          </a:prstGeom>
                        </pic:spPr>
                      </pic:pic>
                    </a:graphicData>
                  </a:graphic>
                </wp:inline>
              </w:drawing>
            </w:r>
            <w:r>
              <w:rPr>
                <w:sz w:val="22"/>
              </w:rPr>
              <w:t xml:space="preserve"> )</w:t>
            </w:r>
          </w:p>
          <w:p w:rsidR="00AB6847" w:rsidRDefault="00A33E3E">
            <w:pPr>
              <w:spacing w:after="0" w:line="259" w:lineRule="auto"/>
              <w:ind w:left="0" w:firstLine="0"/>
              <w:jc w:val="left"/>
            </w:pPr>
            <w:r>
              <w:rPr>
                <w:b/>
                <w:color w:val="C75C0A"/>
                <w:sz w:val="22"/>
              </w:rPr>
              <w:t>...</w:t>
            </w:r>
          </w:p>
          <w:p w:rsidR="00AB6847" w:rsidRDefault="00A33E3E">
            <w:pPr>
              <w:spacing w:after="0" w:line="259" w:lineRule="auto"/>
              <w:ind w:left="0" w:firstLine="0"/>
              <w:jc w:val="left"/>
            </w:pPr>
            <w:r>
              <w:rPr>
                <w:noProof/>
              </w:rPr>
              <w:drawing>
                <wp:inline distT="0" distB="0" distL="0" distR="0">
                  <wp:extent cx="172505" cy="162696"/>
                  <wp:effectExtent l="0" t="0" r="0" b="0"/>
                  <wp:docPr id="10145" name="Picture 10145"/>
                  <wp:cNvGraphicFramePr/>
                  <a:graphic xmlns:a="http://schemas.openxmlformats.org/drawingml/2006/main">
                    <a:graphicData uri="http://schemas.openxmlformats.org/drawingml/2006/picture">
                      <pic:pic xmlns:pic="http://schemas.openxmlformats.org/drawingml/2006/picture">
                        <pic:nvPicPr>
                          <pic:cNvPr id="10145" name="Picture 10145"/>
                          <pic:cNvPicPr/>
                        </pic:nvPicPr>
                        <pic:blipFill>
                          <a:blip r:embed="rId355"/>
                          <a:stretch>
                            <a:fillRect/>
                          </a:stretch>
                        </pic:blipFill>
                        <pic:spPr>
                          <a:xfrm>
                            <a:off x="0" y="0"/>
                            <a:ext cx="172505" cy="162696"/>
                          </a:xfrm>
                          <a:prstGeom prst="rect">
                            <a:avLst/>
                          </a:prstGeom>
                        </pic:spPr>
                      </pic:pic>
                    </a:graphicData>
                  </a:graphic>
                </wp:inline>
              </w:drawing>
            </w:r>
          </w:p>
        </w:tc>
      </w:tr>
    </w:tbl>
    <w:p w:rsidR="00AB6847" w:rsidRDefault="00A33E3E">
      <w:pPr>
        <w:spacing w:after="12"/>
        <w:ind w:left="395"/>
      </w:pPr>
      <w:r>
        <w:t>¿Qué ocurre si el valor que comparamos no existe entre las opciones disponibles? Pues en principio, nada, ya que este caso no está cubierto. Si lo queremos controlar, hay que añadir una nueva regla utilizando el subguión _ como patrón:</w:t>
      </w:r>
    </w:p>
    <w:tbl>
      <w:tblPr>
        <w:tblStyle w:val="TableGrid"/>
        <w:tblW w:w="9488" w:type="dxa"/>
        <w:tblInd w:w="321"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3688"/>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0" w:line="259" w:lineRule="auto"/>
              <w:ind w:left="0" w:firstLine="0"/>
              <w:jc w:val="left"/>
            </w:pPr>
            <w:r>
              <w:rPr>
                <w:b/>
                <w:color w:val="C75C0A"/>
                <w:sz w:val="22"/>
              </w:rPr>
              <w:t xml:space="preserve">&gt;&gt;&gt; </w:t>
            </w:r>
            <w:r>
              <w:rPr>
                <w:sz w:val="22"/>
              </w:rPr>
              <w:t xml:space="preserve">color </w:t>
            </w:r>
            <w:r>
              <w:rPr>
                <w:color w:val="666666"/>
                <w:sz w:val="22"/>
              </w:rPr>
              <w:t xml:space="preserve">= </w:t>
            </w:r>
            <w:r>
              <w:rPr>
                <w:color w:val="4070A1"/>
                <w:sz w:val="22"/>
              </w:rPr>
              <w:t>#AF549B</w:t>
            </w:r>
          </w:p>
          <w:p w:rsidR="00AB6847" w:rsidRDefault="00A33E3E">
            <w:pPr>
              <w:spacing w:after="0" w:line="259" w:lineRule="auto"/>
              <w:ind w:left="0" w:firstLine="0"/>
              <w:jc w:val="left"/>
            </w:pPr>
            <w:r>
              <w:rPr>
                <w:b/>
                <w:color w:val="C75C0A"/>
                <w:sz w:val="22"/>
              </w:rPr>
              <w:t xml:space="preserve">&gt;&gt;&gt; </w:t>
            </w:r>
            <w:r>
              <w:rPr>
                <w:b/>
                <w:color w:val="007021"/>
                <w:sz w:val="22"/>
              </w:rPr>
              <w:t xml:space="preserve">match </w:t>
            </w:r>
            <w:r>
              <w:rPr>
                <w:sz w:val="22"/>
              </w:rPr>
              <w:t>color:</w:t>
            </w:r>
          </w:p>
          <w:p w:rsidR="00AB6847" w:rsidRDefault="00A33E3E">
            <w:pPr>
              <w:tabs>
                <w:tab w:val="center" w:pos="1691"/>
              </w:tabs>
              <w:spacing w:after="0" w:line="259" w:lineRule="auto"/>
              <w:ind w:left="0" w:firstLine="0"/>
              <w:jc w:val="left"/>
            </w:pPr>
            <w:r>
              <w:rPr>
                <w:b/>
                <w:color w:val="C75C0A"/>
                <w:sz w:val="22"/>
              </w:rPr>
              <w:t>...</w:t>
            </w:r>
            <w:r>
              <w:rPr>
                <w:b/>
                <w:color w:val="C75C0A"/>
                <w:sz w:val="22"/>
              </w:rPr>
              <w:tab/>
            </w:r>
            <w:r>
              <w:rPr>
                <w:b/>
                <w:color w:val="007021"/>
                <w:sz w:val="22"/>
              </w:rPr>
              <w:t xml:space="preserve">case </w:t>
            </w:r>
            <w:r>
              <w:rPr>
                <w:color w:val="4070A1"/>
                <w:sz w:val="22"/>
              </w:rPr>
              <w:t>#FF0000</w:t>
            </w:r>
            <w:r>
              <w:rPr>
                <w:sz w:val="22"/>
              </w:rPr>
              <w:t>:</w:t>
            </w:r>
          </w:p>
          <w:p w:rsidR="00AB6847" w:rsidRDefault="00A33E3E">
            <w:pPr>
              <w:tabs>
                <w:tab w:val="center" w:pos="1936"/>
              </w:tabs>
              <w:spacing w:after="0" w:line="259" w:lineRule="auto"/>
              <w:ind w:left="0" w:firstLine="0"/>
              <w:jc w:val="left"/>
            </w:pPr>
            <w:r>
              <w:rPr>
                <w:b/>
                <w:color w:val="C75C0A"/>
                <w:sz w:val="22"/>
              </w:rPr>
              <w:t>...</w:t>
            </w:r>
            <w:r>
              <w:rPr>
                <w:b/>
                <w:color w:val="C75C0A"/>
                <w:sz w:val="22"/>
              </w:rPr>
              <w:tab/>
            </w:r>
            <w:r>
              <w:rPr>
                <w:color w:val="007021"/>
                <w:sz w:val="22"/>
              </w:rPr>
              <w:t>print</w:t>
            </w:r>
            <w:r>
              <w:rPr>
                <w:sz w:val="22"/>
              </w:rPr>
              <w:t xml:space="preserve">( </w:t>
            </w:r>
            <w:r>
              <w:rPr>
                <w:noProof/>
              </w:rPr>
              <w:drawing>
                <wp:inline distT="0" distB="0" distL="0" distR="0">
                  <wp:extent cx="172505" cy="162696"/>
                  <wp:effectExtent l="0" t="0" r="0" b="0"/>
                  <wp:docPr id="10172" name="Picture 10172"/>
                  <wp:cNvGraphicFramePr/>
                  <a:graphic xmlns:a="http://schemas.openxmlformats.org/drawingml/2006/main">
                    <a:graphicData uri="http://schemas.openxmlformats.org/drawingml/2006/picture">
                      <pic:pic xmlns:pic="http://schemas.openxmlformats.org/drawingml/2006/picture">
                        <pic:nvPicPr>
                          <pic:cNvPr id="10172" name="Picture 10172"/>
                          <pic:cNvPicPr/>
                        </pic:nvPicPr>
                        <pic:blipFill>
                          <a:blip r:embed="rId355"/>
                          <a:stretch>
                            <a:fillRect/>
                          </a:stretch>
                        </pic:blipFill>
                        <pic:spPr>
                          <a:xfrm>
                            <a:off x="0" y="0"/>
                            <a:ext cx="172505" cy="162696"/>
                          </a:xfrm>
                          <a:prstGeom prst="rect">
                            <a:avLst/>
                          </a:prstGeom>
                        </pic:spPr>
                      </pic:pic>
                    </a:graphicData>
                  </a:graphic>
                </wp:inline>
              </w:drawing>
            </w:r>
            <w:r>
              <w:rPr>
                <w:sz w:val="22"/>
              </w:rPr>
              <w:t xml:space="preserve"> )</w:t>
            </w:r>
          </w:p>
          <w:p w:rsidR="00AB6847" w:rsidRDefault="00A33E3E">
            <w:pPr>
              <w:tabs>
                <w:tab w:val="center" w:pos="1691"/>
              </w:tabs>
              <w:spacing w:after="0" w:line="259" w:lineRule="auto"/>
              <w:ind w:left="0" w:firstLine="0"/>
              <w:jc w:val="left"/>
            </w:pPr>
            <w:r>
              <w:rPr>
                <w:b/>
                <w:color w:val="C75C0A"/>
                <w:sz w:val="22"/>
              </w:rPr>
              <w:t>...</w:t>
            </w:r>
            <w:r>
              <w:rPr>
                <w:b/>
                <w:color w:val="C75C0A"/>
                <w:sz w:val="22"/>
              </w:rPr>
              <w:tab/>
            </w:r>
            <w:r>
              <w:rPr>
                <w:b/>
                <w:color w:val="007021"/>
                <w:sz w:val="22"/>
              </w:rPr>
              <w:t xml:space="preserve">case </w:t>
            </w:r>
            <w:r>
              <w:rPr>
                <w:color w:val="4070A1"/>
                <w:sz w:val="22"/>
              </w:rPr>
              <w:t>#00FF00</w:t>
            </w:r>
            <w:r>
              <w:rPr>
                <w:sz w:val="22"/>
              </w:rPr>
              <w:t>:</w:t>
            </w:r>
          </w:p>
          <w:p w:rsidR="00AB6847" w:rsidRDefault="00A33E3E">
            <w:pPr>
              <w:tabs>
                <w:tab w:val="center" w:pos="1936"/>
              </w:tabs>
              <w:spacing w:after="0" w:line="259" w:lineRule="auto"/>
              <w:ind w:left="0" w:firstLine="0"/>
              <w:jc w:val="left"/>
            </w:pPr>
            <w:r>
              <w:rPr>
                <w:b/>
                <w:color w:val="C75C0A"/>
                <w:sz w:val="22"/>
              </w:rPr>
              <w:t>...</w:t>
            </w:r>
            <w:r>
              <w:rPr>
                <w:b/>
                <w:color w:val="C75C0A"/>
                <w:sz w:val="22"/>
              </w:rPr>
              <w:tab/>
            </w:r>
            <w:r>
              <w:rPr>
                <w:color w:val="007021"/>
                <w:sz w:val="22"/>
              </w:rPr>
              <w:t>print</w:t>
            </w:r>
            <w:r>
              <w:rPr>
                <w:sz w:val="22"/>
              </w:rPr>
              <w:t xml:space="preserve">( </w:t>
            </w:r>
            <w:r>
              <w:rPr>
                <w:noProof/>
              </w:rPr>
              <w:drawing>
                <wp:inline distT="0" distB="0" distL="0" distR="0">
                  <wp:extent cx="172505" cy="162696"/>
                  <wp:effectExtent l="0" t="0" r="0" b="0"/>
                  <wp:docPr id="10184" name="Picture 10184"/>
                  <wp:cNvGraphicFramePr/>
                  <a:graphic xmlns:a="http://schemas.openxmlformats.org/drawingml/2006/main">
                    <a:graphicData uri="http://schemas.openxmlformats.org/drawingml/2006/picture">
                      <pic:pic xmlns:pic="http://schemas.openxmlformats.org/drawingml/2006/picture">
                        <pic:nvPicPr>
                          <pic:cNvPr id="10184" name="Picture 10184"/>
                          <pic:cNvPicPr/>
                        </pic:nvPicPr>
                        <pic:blipFill>
                          <a:blip r:embed="rId356"/>
                          <a:stretch>
                            <a:fillRect/>
                          </a:stretch>
                        </pic:blipFill>
                        <pic:spPr>
                          <a:xfrm>
                            <a:off x="0" y="0"/>
                            <a:ext cx="172505" cy="162696"/>
                          </a:xfrm>
                          <a:prstGeom prst="rect">
                            <a:avLst/>
                          </a:prstGeom>
                        </pic:spPr>
                      </pic:pic>
                    </a:graphicData>
                  </a:graphic>
                </wp:inline>
              </w:drawing>
            </w:r>
            <w:r>
              <w:rPr>
                <w:sz w:val="22"/>
              </w:rPr>
              <w:t xml:space="preserve"> )</w:t>
            </w:r>
          </w:p>
          <w:p w:rsidR="00AB6847" w:rsidRDefault="00A33E3E">
            <w:pPr>
              <w:tabs>
                <w:tab w:val="center" w:pos="1691"/>
              </w:tabs>
              <w:spacing w:after="0" w:line="259" w:lineRule="auto"/>
              <w:ind w:left="0" w:firstLine="0"/>
              <w:jc w:val="left"/>
            </w:pPr>
            <w:r>
              <w:rPr>
                <w:b/>
                <w:color w:val="C75C0A"/>
                <w:sz w:val="22"/>
              </w:rPr>
              <w:t>...</w:t>
            </w:r>
            <w:r>
              <w:rPr>
                <w:b/>
                <w:color w:val="C75C0A"/>
                <w:sz w:val="22"/>
              </w:rPr>
              <w:tab/>
            </w:r>
            <w:r>
              <w:rPr>
                <w:b/>
                <w:color w:val="007021"/>
                <w:sz w:val="22"/>
              </w:rPr>
              <w:t xml:space="preserve">case </w:t>
            </w:r>
            <w:r>
              <w:rPr>
                <w:color w:val="4070A1"/>
                <w:sz w:val="22"/>
              </w:rPr>
              <w:t>#0000FF</w:t>
            </w:r>
            <w:r>
              <w:rPr>
                <w:sz w:val="22"/>
              </w:rPr>
              <w:t>:</w:t>
            </w:r>
          </w:p>
          <w:p w:rsidR="00AB6847" w:rsidRDefault="00A33E3E">
            <w:pPr>
              <w:tabs>
                <w:tab w:val="center" w:pos="1936"/>
              </w:tabs>
              <w:spacing w:after="0" w:line="259" w:lineRule="auto"/>
              <w:ind w:left="0" w:firstLine="0"/>
              <w:jc w:val="left"/>
            </w:pPr>
            <w:r>
              <w:rPr>
                <w:b/>
                <w:color w:val="C75C0A"/>
                <w:sz w:val="22"/>
              </w:rPr>
              <w:t>...</w:t>
            </w:r>
            <w:r>
              <w:rPr>
                <w:b/>
                <w:color w:val="C75C0A"/>
                <w:sz w:val="22"/>
              </w:rPr>
              <w:tab/>
            </w:r>
            <w:r>
              <w:rPr>
                <w:color w:val="007021"/>
                <w:sz w:val="22"/>
              </w:rPr>
              <w:t>print</w:t>
            </w:r>
            <w:r>
              <w:rPr>
                <w:sz w:val="22"/>
              </w:rPr>
              <w:t xml:space="preserve">( </w:t>
            </w:r>
            <w:r>
              <w:rPr>
                <w:noProof/>
              </w:rPr>
              <w:drawing>
                <wp:inline distT="0" distB="0" distL="0" distR="0">
                  <wp:extent cx="172505" cy="162696"/>
                  <wp:effectExtent l="0" t="0" r="0" b="0"/>
                  <wp:docPr id="10196" name="Picture 10196"/>
                  <wp:cNvGraphicFramePr/>
                  <a:graphic xmlns:a="http://schemas.openxmlformats.org/drawingml/2006/main">
                    <a:graphicData uri="http://schemas.openxmlformats.org/drawingml/2006/picture">
                      <pic:pic xmlns:pic="http://schemas.openxmlformats.org/drawingml/2006/picture">
                        <pic:nvPicPr>
                          <pic:cNvPr id="10196" name="Picture 10196"/>
                          <pic:cNvPicPr/>
                        </pic:nvPicPr>
                        <pic:blipFill>
                          <a:blip r:embed="rId357"/>
                          <a:stretch>
                            <a:fillRect/>
                          </a:stretch>
                        </pic:blipFill>
                        <pic:spPr>
                          <a:xfrm>
                            <a:off x="0" y="0"/>
                            <a:ext cx="172505" cy="162696"/>
                          </a:xfrm>
                          <a:prstGeom prst="rect">
                            <a:avLst/>
                          </a:prstGeom>
                        </pic:spPr>
                      </pic:pic>
                    </a:graphicData>
                  </a:graphic>
                </wp:inline>
              </w:drawing>
            </w:r>
            <w:r>
              <w:rPr>
                <w:sz w:val="22"/>
              </w:rPr>
              <w:t xml:space="preserve"> )</w:t>
            </w:r>
          </w:p>
          <w:p w:rsidR="00AB6847" w:rsidRDefault="00A33E3E">
            <w:pPr>
              <w:tabs>
                <w:tab w:val="center" w:pos="1255"/>
              </w:tabs>
              <w:spacing w:after="0" w:line="259" w:lineRule="auto"/>
              <w:ind w:left="0" w:firstLine="0"/>
              <w:jc w:val="left"/>
            </w:pPr>
            <w:r>
              <w:rPr>
                <w:b/>
                <w:color w:val="C75C0A"/>
                <w:sz w:val="22"/>
              </w:rPr>
              <w:t>...</w:t>
            </w:r>
            <w:r>
              <w:rPr>
                <w:b/>
                <w:color w:val="C75C0A"/>
                <w:sz w:val="22"/>
              </w:rPr>
              <w:tab/>
            </w:r>
            <w:r>
              <w:rPr>
                <w:b/>
                <w:color w:val="007021"/>
                <w:sz w:val="22"/>
              </w:rPr>
              <w:t>case _</w:t>
            </w:r>
            <w:r>
              <w:rPr>
                <w:sz w:val="22"/>
              </w:rPr>
              <w:t>:</w:t>
            </w:r>
          </w:p>
          <w:p w:rsidR="00AB6847" w:rsidRDefault="00A33E3E">
            <w:pPr>
              <w:tabs>
                <w:tab w:val="center" w:pos="2564"/>
              </w:tabs>
              <w:spacing w:after="0" w:line="259" w:lineRule="auto"/>
              <w:ind w:left="0" w:firstLine="0"/>
              <w:jc w:val="left"/>
            </w:pPr>
            <w:r>
              <w:rPr>
                <w:b/>
                <w:color w:val="C75C0A"/>
                <w:sz w:val="22"/>
              </w:rPr>
              <w:t>...</w:t>
            </w:r>
            <w:r>
              <w:rPr>
                <w:b/>
                <w:color w:val="C75C0A"/>
                <w:sz w:val="22"/>
              </w:rPr>
              <w:tab/>
            </w:r>
            <w:r>
              <w:rPr>
                <w:color w:val="007021"/>
                <w:sz w:val="22"/>
              </w:rPr>
              <w:t>print</w:t>
            </w:r>
            <w:r>
              <w:rPr>
                <w:sz w:val="22"/>
              </w:rPr>
              <w:t>(</w:t>
            </w:r>
            <w:r>
              <w:rPr>
                <w:color w:val="4070A1"/>
                <w:sz w:val="22"/>
              </w:rPr>
              <w:t>Unknown color!</w:t>
            </w:r>
            <w:r>
              <w:rPr>
                <w:sz w:val="22"/>
              </w:rPr>
              <w:t>)</w:t>
            </w:r>
          </w:p>
          <w:p w:rsidR="00AB6847" w:rsidRDefault="00A33E3E">
            <w:pPr>
              <w:spacing w:after="0" w:line="259" w:lineRule="auto"/>
              <w:ind w:left="0" w:firstLine="0"/>
              <w:jc w:val="left"/>
            </w:pPr>
            <w:r>
              <w:rPr>
                <w:b/>
                <w:color w:val="C75C0A"/>
                <w:sz w:val="22"/>
              </w:rPr>
              <w:t>...</w:t>
            </w:r>
          </w:p>
          <w:p w:rsidR="00AB6847" w:rsidRDefault="00A33E3E">
            <w:pPr>
              <w:spacing w:after="0" w:line="259" w:lineRule="auto"/>
              <w:ind w:left="0" w:firstLine="0"/>
              <w:jc w:val="left"/>
            </w:pPr>
            <w:r>
              <w:rPr>
                <w:color w:val="333333"/>
                <w:sz w:val="22"/>
              </w:rPr>
              <w:t>Unknown color!</w:t>
            </w:r>
          </w:p>
        </w:tc>
      </w:tr>
    </w:tbl>
    <w:p w:rsidR="00AB6847" w:rsidRDefault="00A33E3E">
      <w:pPr>
        <w:spacing w:after="22" w:line="259" w:lineRule="auto"/>
        <w:ind w:left="385" w:firstLine="0"/>
        <w:jc w:val="left"/>
      </w:pPr>
      <w:r>
        <w:rPr>
          <w:noProof/>
          <w:sz w:val="22"/>
        </w:rPr>
        <mc:AlternateContent>
          <mc:Choice Requires="wpg">
            <w:drawing>
              <wp:inline distT="0" distB="0" distL="0" distR="0">
                <wp:extent cx="5943600" cy="6325"/>
                <wp:effectExtent l="0" t="0" r="0" b="0"/>
                <wp:docPr id="476737" name="Group 476737"/>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0214" name="Shape 10214"/>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6737" style="width:468pt;height:0.498pt;mso-position-horizontal-relative:char;mso-position-vertical-relative:line" coordsize="59436,63">
                <v:shape id="Shape 10214"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395"/>
      </w:pPr>
      <w:r>
        <w:rPr>
          <w:b/>
        </w:rPr>
        <w:t>Ejercicio</w:t>
      </w:r>
    </w:p>
    <w:p w:rsidR="00AB6847" w:rsidRDefault="00A33E3E">
      <w:pPr>
        <w:ind w:left="395"/>
      </w:pPr>
      <w:r>
        <w:t>Escriba un programa en Python que pida (por separado) dos valoresnuméricosy un operando (suma, resta, multiplicación, división) y calcule el resultado de la operación, usando para ello la sentencia match-case.</w:t>
      </w:r>
    </w:p>
    <w:p w:rsidR="00AB6847" w:rsidRDefault="00A33E3E">
      <w:pPr>
        <w:ind w:left="395"/>
      </w:pPr>
      <w:r>
        <w:t>Controlar que la operación no sea una de las cuatro predefinidas. En este caso dar un mensaje de error y no mostrar resultado final.</w:t>
      </w:r>
    </w:p>
    <w:p w:rsidR="00AB6847" w:rsidRDefault="00A33E3E">
      <w:pPr>
        <w:spacing w:after="133" w:line="249" w:lineRule="auto"/>
        <w:ind w:left="395"/>
      </w:pPr>
      <w:r>
        <w:rPr>
          <w:b/>
        </w:rPr>
        <w:t>Ejemplo</w:t>
      </w:r>
    </w:p>
    <w:p w:rsidR="00AB6847" w:rsidRDefault="00A33E3E">
      <w:pPr>
        <w:numPr>
          <w:ilvl w:val="0"/>
          <w:numId w:val="43"/>
        </w:numPr>
        <w:spacing w:after="164"/>
        <w:ind w:hanging="302"/>
      </w:pPr>
      <w:r>
        <w:t>Entrada: 4, 3, +</w:t>
      </w:r>
    </w:p>
    <w:p w:rsidR="00AB6847" w:rsidRDefault="00A33E3E">
      <w:pPr>
        <w:numPr>
          <w:ilvl w:val="0"/>
          <w:numId w:val="43"/>
        </w:numPr>
        <w:spacing w:after="12"/>
        <w:ind w:hanging="302"/>
      </w:pPr>
      <w:r>
        <w:lastRenderedPageBreak/>
        <w:t>Salida: 4+3=7</w:t>
      </w:r>
    </w:p>
    <w:p w:rsidR="00AB6847" w:rsidRDefault="00A33E3E">
      <w:pPr>
        <w:spacing w:after="705" w:line="259" w:lineRule="auto"/>
        <w:ind w:left="385" w:firstLine="0"/>
        <w:jc w:val="left"/>
      </w:pPr>
      <w:r>
        <w:rPr>
          <w:noProof/>
          <w:sz w:val="22"/>
        </w:rPr>
        <mc:AlternateContent>
          <mc:Choice Requires="wpg">
            <w:drawing>
              <wp:inline distT="0" distB="0" distL="0" distR="0">
                <wp:extent cx="5943600" cy="6325"/>
                <wp:effectExtent l="0" t="0" r="0" b="0"/>
                <wp:docPr id="476196" name="Group 476196"/>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0245" name="Shape 10245"/>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6196" style="width:468pt;height:0.498pt;mso-position-horizontal-relative:char;mso-position-vertical-relative:line" coordsize="59436,63">
                <v:shape id="Shape 10245"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395"/>
        <w:jc w:val="left"/>
      </w:pPr>
      <w:r>
        <w:rPr>
          <w:b/>
          <w:color w:val="20435C"/>
        </w:rPr>
        <w:t>Patrones avanzados</w:t>
      </w:r>
    </w:p>
    <w:p w:rsidR="00AB6847" w:rsidRDefault="00A33E3E">
      <w:pPr>
        <w:spacing w:after="133" w:line="249" w:lineRule="auto"/>
        <w:ind w:left="395"/>
      </w:pPr>
      <w:r>
        <w:rPr>
          <w:b/>
        </w:rPr>
        <w:t>Nivel avanzado</w:t>
      </w:r>
    </w:p>
    <w:p w:rsidR="00AB6847" w:rsidRDefault="00A33E3E">
      <w:pPr>
        <w:ind w:left="395"/>
      </w:pPr>
      <w:r>
        <w:t>La sentencia match-case va mucho más allá de una simple comparación de valores. Con ella podremos deconstruir estructuras de datos, capturar elementos o mapear valores.</w:t>
      </w:r>
    </w:p>
    <w:p w:rsidR="00AB6847" w:rsidRDefault="00A33E3E">
      <w:pPr>
        <w:spacing w:after="193"/>
        <w:ind w:left="395"/>
      </w:pPr>
      <w:r>
        <w:t xml:space="preserve">Para ejemplificar varias de sus funcionalidades, vamos a partir de una </w:t>
      </w:r>
      <w:r>
        <w:rPr>
          <w:i/>
          <w:color w:val="355F7C"/>
        </w:rPr>
        <w:t xml:space="preserve">tupla </w:t>
      </w:r>
      <w:r>
        <w:t>que representará un punto en el plano (2 coordenadas) o en el espacio (3 coordenadas). Lo primero que vamos a hacer es detectar en qué dimensión se encuentra el punto:</w:t>
      </w:r>
    </w:p>
    <w:p w:rsidR="00AB6847" w:rsidRDefault="00A33E3E">
      <w:pPr>
        <w:pBdr>
          <w:top w:val="single" w:sz="3" w:space="0" w:color="000000"/>
          <w:left w:val="single" w:sz="3" w:space="0" w:color="000000"/>
          <w:bottom w:val="single" w:sz="3" w:space="0" w:color="000000"/>
          <w:right w:val="single" w:sz="3" w:space="0" w:color="000000"/>
        </w:pBdr>
        <w:spacing w:after="268" w:line="260" w:lineRule="auto"/>
        <w:ind w:left="395"/>
        <w:jc w:val="left"/>
      </w:pPr>
      <w:r>
        <w:rPr>
          <w:b/>
          <w:color w:val="C75C0A"/>
          <w:sz w:val="22"/>
        </w:rPr>
        <w:t xml:space="preserve">&gt;&gt;&gt; </w:t>
      </w:r>
      <w:r>
        <w:rPr>
          <w:sz w:val="22"/>
        </w:rPr>
        <w:t xml:space="preserve">point </w:t>
      </w:r>
      <w:r>
        <w:rPr>
          <w:color w:val="666666"/>
          <w:sz w:val="22"/>
        </w:rPr>
        <w:t xml:space="preserve">= </w:t>
      </w:r>
      <w:r>
        <w:rPr>
          <w:sz w:val="22"/>
        </w:rPr>
        <w:t>(</w:t>
      </w:r>
      <w:r>
        <w:rPr>
          <w:color w:val="217F4F"/>
          <w:sz w:val="22"/>
        </w:rPr>
        <w:t>2</w:t>
      </w:r>
      <w:r>
        <w:rPr>
          <w:sz w:val="22"/>
        </w:rPr>
        <w:t xml:space="preserve">, </w:t>
      </w:r>
      <w:r>
        <w:rPr>
          <w:color w:val="217F4F"/>
          <w:sz w:val="22"/>
        </w:rPr>
        <w:t>5</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b/>
          <w:color w:val="C75C0A"/>
          <w:sz w:val="22"/>
        </w:rPr>
        <w:t xml:space="preserve">&gt;&gt;&gt; </w:t>
      </w:r>
      <w:r>
        <w:rPr>
          <w:b/>
          <w:color w:val="007021"/>
          <w:sz w:val="22"/>
        </w:rPr>
        <w:t xml:space="preserve">match </w:t>
      </w:r>
      <w:r>
        <w:rPr>
          <w:sz w:val="22"/>
        </w:rPr>
        <w:t>point:</w:t>
      </w:r>
    </w:p>
    <w:p w:rsidR="00AB6847" w:rsidRDefault="00A33E3E">
      <w:pPr>
        <w:pBdr>
          <w:top w:val="single" w:sz="3" w:space="0" w:color="000000"/>
          <w:left w:val="single" w:sz="3" w:space="0" w:color="000000"/>
          <w:bottom w:val="single" w:sz="3" w:space="0" w:color="000000"/>
          <w:right w:val="single" w:sz="3" w:space="0" w:color="000000"/>
        </w:pBdr>
        <w:tabs>
          <w:tab w:val="center" w:pos="1912"/>
        </w:tabs>
        <w:spacing w:after="3" w:line="260" w:lineRule="auto"/>
        <w:ind w:left="385" w:firstLine="0"/>
        <w:jc w:val="left"/>
      </w:pPr>
      <w:r>
        <w:rPr>
          <w:b/>
          <w:color w:val="C75C0A"/>
          <w:sz w:val="22"/>
        </w:rPr>
        <w:t>...</w:t>
      </w:r>
      <w:r>
        <w:rPr>
          <w:b/>
          <w:color w:val="C75C0A"/>
          <w:sz w:val="22"/>
        </w:rPr>
        <w:tab/>
      </w:r>
      <w:r>
        <w:rPr>
          <w:b/>
          <w:color w:val="007021"/>
          <w:sz w:val="22"/>
        </w:rPr>
        <w:t xml:space="preserve">case </w:t>
      </w:r>
      <w:r>
        <w:rPr>
          <w:sz w:val="22"/>
        </w:rPr>
        <w:t>(x, y):</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395"/>
        <w:jc w:val="left"/>
      </w:pPr>
      <w:r>
        <w:rPr>
          <w:b/>
          <w:color w:val="C75C0A"/>
          <w:sz w:val="22"/>
        </w:rPr>
        <w:t>...</w:t>
      </w:r>
      <w:r>
        <w:rPr>
          <w:b/>
          <w:color w:val="C75C0A"/>
          <w:sz w:val="22"/>
        </w:rPr>
        <w:tab/>
      </w:r>
      <w:r>
        <w:rPr>
          <w:color w:val="007021"/>
          <w:sz w:val="22"/>
        </w:rPr>
        <w:t>print</w:t>
      </w:r>
      <w:r>
        <w:rPr>
          <w:sz w:val="22"/>
        </w:rPr>
        <w:t>(</w:t>
      </w:r>
      <w:r>
        <w:rPr>
          <w:color w:val="4070A1"/>
          <w:sz w:val="22"/>
        </w:rPr>
        <w:t>f (</w:t>
      </w:r>
      <w:r>
        <w:rPr>
          <w:color w:val="70A1D1"/>
          <w:sz w:val="22"/>
        </w:rPr>
        <w:t>{</w:t>
      </w:r>
      <w:r>
        <w:rPr>
          <w:sz w:val="22"/>
        </w:rPr>
        <w:t>x</w:t>
      </w:r>
      <w:r>
        <w:rPr>
          <w:color w:val="70A1D1"/>
          <w:sz w:val="22"/>
        </w:rPr>
        <w:t>}</w:t>
      </w:r>
      <w:r>
        <w:rPr>
          <w:color w:val="4070A1"/>
          <w:sz w:val="22"/>
        </w:rPr>
        <w:t>,</w:t>
      </w:r>
      <w:r>
        <w:rPr>
          <w:color w:val="70A1D1"/>
          <w:sz w:val="22"/>
        </w:rPr>
        <w:t>{</w:t>
      </w:r>
      <w:r>
        <w:rPr>
          <w:sz w:val="22"/>
        </w:rPr>
        <w:t>y</w:t>
      </w:r>
      <w:r>
        <w:rPr>
          <w:color w:val="70A1D1"/>
          <w:sz w:val="22"/>
        </w:rPr>
        <w:t>}</w:t>
      </w:r>
      <w:r>
        <w:rPr>
          <w:color w:val="4070A1"/>
          <w:sz w:val="22"/>
        </w:rPr>
        <w:t xml:space="preserve">) is in plane </w:t>
      </w:r>
      <w:r>
        <w:rPr>
          <w:sz w:val="22"/>
        </w:rPr>
        <w:t xml:space="preserve">) </w:t>
      </w:r>
      <w:r>
        <w:rPr>
          <w:b/>
          <w:color w:val="C75C0A"/>
          <w:sz w:val="22"/>
        </w:rPr>
        <w:t>...</w:t>
      </w:r>
      <w:r>
        <w:rPr>
          <w:b/>
          <w:color w:val="C75C0A"/>
          <w:sz w:val="22"/>
        </w:rPr>
        <w:tab/>
      </w:r>
      <w:r>
        <w:rPr>
          <w:b/>
          <w:color w:val="007021"/>
          <w:sz w:val="22"/>
        </w:rPr>
        <w:t xml:space="preserve">case </w:t>
      </w:r>
      <w:r>
        <w:rPr>
          <w:sz w:val="22"/>
        </w:rPr>
        <w:t>(x, y, z):</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395"/>
        <w:jc w:val="left"/>
      </w:pPr>
      <w:r>
        <w:rPr>
          <w:b/>
          <w:color w:val="C75C0A"/>
          <w:sz w:val="22"/>
        </w:rPr>
        <w:t>...</w:t>
      </w:r>
      <w:r>
        <w:rPr>
          <w:b/>
          <w:color w:val="C75C0A"/>
          <w:sz w:val="22"/>
        </w:rPr>
        <w:tab/>
      </w:r>
      <w:r>
        <w:rPr>
          <w:color w:val="007021"/>
          <w:sz w:val="22"/>
        </w:rPr>
        <w:t>print</w:t>
      </w:r>
      <w:r>
        <w:rPr>
          <w:sz w:val="22"/>
        </w:rPr>
        <w:t>(</w:t>
      </w:r>
      <w:r>
        <w:rPr>
          <w:color w:val="4070A1"/>
          <w:sz w:val="22"/>
        </w:rPr>
        <w:t>f (</w:t>
      </w:r>
      <w:r>
        <w:rPr>
          <w:color w:val="70A1D1"/>
          <w:sz w:val="22"/>
        </w:rPr>
        <w:t>{</w:t>
      </w:r>
      <w:r>
        <w:rPr>
          <w:sz w:val="22"/>
        </w:rPr>
        <w:t>x</w:t>
      </w:r>
      <w:r>
        <w:rPr>
          <w:color w:val="70A1D1"/>
          <w:sz w:val="22"/>
        </w:rPr>
        <w:t>}</w:t>
      </w:r>
      <w:r>
        <w:rPr>
          <w:color w:val="4070A1"/>
          <w:sz w:val="22"/>
        </w:rPr>
        <w:t>,</w:t>
      </w:r>
      <w:r>
        <w:rPr>
          <w:color w:val="70A1D1"/>
          <w:sz w:val="22"/>
        </w:rPr>
        <w:t>{</w:t>
      </w:r>
      <w:r>
        <w:rPr>
          <w:sz w:val="22"/>
        </w:rPr>
        <w:t>y</w:t>
      </w:r>
      <w:r>
        <w:rPr>
          <w:color w:val="70A1D1"/>
          <w:sz w:val="22"/>
        </w:rPr>
        <w:t>}</w:t>
      </w:r>
      <w:r>
        <w:rPr>
          <w:color w:val="4070A1"/>
          <w:sz w:val="22"/>
        </w:rPr>
        <w:t>,</w:t>
      </w:r>
      <w:r>
        <w:rPr>
          <w:color w:val="70A1D1"/>
          <w:sz w:val="22"/>
        </w:rPr>
        <w:t>{</w:t>
      </w:r>
      <w:r>
        <w:rPr>
          <w:sz w:val="22"/>
        </w:rPr>
        <w:t>z</w:t>
      </w:r>
      <w:r>
        <w:rPr>
          <w:color w:val="70A1D1"/>
          <w:sz w:val="22"/>
        </w:rPr>
        <w:t>}</w:t>
      </w:r>
      <w:r>
        <w:rPr>
          <w:color w:val="4070A1"/>
          <w:sz w:val="22"/>
        </w:rPr>
        <w:t xml:space="preserve">) is in space </w:t>
      </w:r>
      <w:r>
        <w:rPr>
          <w:sz w:val="22"/>
        </w:rPr>
        <w:t xml:space="preserve">) </w:t>
      </w:r>
      <w:r>
        <w:rPr>
          <w:b/>
          <w:color w:val="C75C0A"/>
          <w:sz w:val="22"/>
        </w:rPr>
        <w:t>...</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395"/>
        <w:jc w:val="left"/>
      </w:pPr>
      <w:r>
        <w:rPr>
          <w:color w:val="333333"/>
          <w:sz w:val="22"/>
        </w:rPr>
        <w:t>(2,5) is in plane</w:t>
      </w:r>
    </w:p>
    <w:p w:rsidR="00AB6847" w:rsidRDefault="00A33E3E">
      <w:pPr>
        <w:pBdr>
          <w:top w:val="single" w:sz="3" w:space="0" w:color="000000"/>
          <w:left w:val="single" w:sz="3" w:space="0" w:color="000000"/>
          <w:bottom w:val="single" w:sz="3" w:space="0" w:color="000000"/>
          <w:right w:val="single" w:sz="3" w:space="0" w:color="000000"/>
        </w:pBdr>
        <w:spacing w:after="268" w:line="260" w:lineRule="auto"/>
        <w:ind w:left="395"/>
        <w:jc w:val="left"/>
      </w:pPr>
      <w:r>
        <w:rPr>
          <w:b/>
          <w:color w:val="C75C0A"/>
          <w:sz w:val="22"/>
        </w:rPr>
        <w:t xml:space="preserve">&gt;&gt;&gt; </w:t>
      </w:r>
      <w:r>
        <w:rPr>
          <w:sz w:val="22"/>
        </w:rPr>
        <w:t xml:space="preserve">point </w:t>
      </w:r>
      <w:r>
        <w:rPr>
          <w:color w:val="666666"/>
          <w:sz w:val="22"/>
        </w:rPr>
        <w:t xml:space="preserve">= </w:t>
      </w:r>
      <w:r>
        <w:rPr>
          <w:sz w:val="22"/>
        </w:rPr>
        <w:t>(</w:t>
      </w:r>
      <w:r>
        <w:rPr>
          <w:color w:val="217F4F"/>
          <w:sz w:val="22"/>
        </w:rPr>
        <w:t>3</w:t>
      </w:r>
      <w:r>
        <w:rPr>
          <w:sz w:val="22"/>
        </w:rPr>
        <w:t xml:space="preserve">, </w:t>
      </w:r>
      <w:r>
        <w:rPr>
          <w:color w:val="217F4F"/>
          <w:sz w:val="22"/>
        </w:rPr>
        <w:t>1</w:t>
      </w:r>
      <w:r>
        <w:rPr>
          <w:sz w:val="22"/>
        </w:rPr>
        <w:t xml:space="preserve">, </w:t>
      </w:r>
      <w:r>
        <w:rPr>
          <w:color w:val="217F4F"/>
          <w:sz w:val="22"/>
        </w:rPr>
        <w:t>7</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b/>
          <w:color w:val="C75C0A"/>
          <w:sz w:val="22"/>
        </w:rPr>
        <w:t xml:space="preserve">&gt;&gt;&gt; </w:t>
      </w:r>
      <w:r>
        <w:rPr>
          <w:b/>
          <w:color w:val="007021"/>
          <w:sz w:val="22"/>
        </w:rPr>
        <w:t xml:space="preserve">match </w:t>
      </w:r>
      <w:r>
        <w:rPr>
          <w:sz w:val="22"/>
        </w:rPr>
        <w:t>point:</w:t>
      </w:r>
    </w:p>
    <w:p w:rsidR="00AB6847" w:rsidRDefault="00A33E3E">
      <w:pPr>
        <w:pBdr>
          <w:top w:val="single" w:sz="3" w:space="0" w:color="000000"/>
          <w:left w:val="single" w:sz="3" w:space="0" w:color="000000"/>
          <w:bottom w:val="single" w:sz="3" w:space="0" w:color="000000"/>
          <w:right w:val="single" w:sz="3" w:space="0" w:color="000000"/>
        </w:pBdr>
        <w:tabs>
          <w:tab w:val="center" w:pos="1912"/>
        </w:tabs>
        <w:spacing w:after="3" w:line="260" w:lineRule="auto"/>
        <w:ind w:left="385" w:firstLine="0"/>
        <w:jc w:val="left"/>
      </w:pPr>
      <w:r>
        <w:rPr>
          <w:b/>
          <w:color w:val="C75C0A"/>
          <w:sz w:val="22"/>
        </w:rPr>
        <w:t>...</w:t>
      </w:r>
      <w:r>
        <w:rPr>
          <w:b/>
          <w:color w:val="C75C0A"/>
          <w:sz w:val="22"/>
        </w:rPr>
        <w:tab/>
      </w:r>
      <w:r>
        <w:rPr>
          <w:b/>
          <w:color w:val="007021"/>
          <w:sz w:val="22"/>
        </w:rPr>
        <w:t xml:space="preserve">case </w:t>
      </w:r>
      <w:r>
        <w:rPr>
          <w:sz w:val="22"/>
        </w:rPr>
        <w:t>(x, y):</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395"/>
        <w:jc w:val="left"/>
      </w:pPr>
      <w:r>
        <w:rPr>
          <w:b/>
          <w:color w:val="C75C0A"/>
          <w:sz w:val="22"/>
        </w:rPr>
        <w:t>...</w:t>
      </w:r>
      <w:r>
        <w:rPr>
          <w:b/>
          <w:color w:val="C75C0A"/>
          <w:sz w:val="22"/>
        </w:rPr>
        <w:tab/>
      </w:r>
      <w:r>
        <w:rPr>
          <w:color w:val="007021"/>
          <w:sz w:val="22"/>
        </w:rPr>
        <w:t>print</w:t>
      </w:r>
      <w:r>
        <w:rPr>
          <w:sz w:val="22"/>
        </w:rPr>
        <w:t>(</w:t>
      </w:r>
      <w:r>
        <w:rPr>
          <w:color w:val="4070A1"/>
          <w:sz w:val="22"/>
        </w:rPr>
        <w:t>f (</w:t>
      </w:r>
      <w:r>
        <w:rPr>
          <w:color w:val="70A1D1"/>
          <w:sz w:val="22"/>
        </w:rPr>
        <w:t>{</w:t>
      </w:r>
      <w:r>
        <w:rPr>
          <w:sz w:val="22"/>
        </w:rPr>
        <w:t>x</w:t>
      </w:r>
      <w:r>
        <w:rPr>
          <w:color w:val="70A1D1"/>
          <w:sz w:val="22"/>
        </w:rPr>
        <w:t>}</w:t>
      </w:r>
      <w:r>
        <w:rPr>
          <w:color w:val="4070A1"/>
          <w:sz w:val="22"/>
        </w:rPr>
        <w:t>,</w:t>
      </w:r>
      <w:r>
        <w:rPr>
          <w:color w:val="70A1D1"/>
          <w:sz w:val="22"/>
        </w:rPr>
        <w:t>{</w:t>
      </w:r>
      <w:r>
        <w:rPr>
          <w:sz w:val="22"/>
        </w:rPr>
        <w:t>y</w:t>
      </w:r>
      <w:r>
        <w:rPr>
          <w:color w:val="70A1D1"/>
          <w:sz w:val="22"/>
        </w:rPr>
        <w:t>}</w:t>
      </w:r>
      <w:r>
        <w:rPr>
          <w:color w:val="4070A1"/>
          <w:sz w:val="22"/>
        </w:rPr>
        <w:t xml:space="preserve">) is in plane </w:t>
      </w:r>
      <w:r>
        <w:rPr>
          <w:sz w:val="22"/>
        </w:rPr>
        <w:t xml:space="preserve">) </w:t>
      </w:r>
      <w:r>
        <w:rPr>
          <w:b/>
          <w:color w:val="C75C0A"/>
          <w:sz w:val="22"/>
        </w:rPr>
        <w:t>...</w:t>
      </w:r>
      <w:r>
        <w:rPr>
          <w:b/>
          <w:color w:val="C75C0A"/>
          <w:sz w:val="22"/>
        </w:rPr>
        <w:tab/>
      </w:r>
      <w:r>
        <w:rPr>
          <w:b/>
          <w:color w:val="007021"/>
          <w:sz w:val="22"/>
        </w:rPr>
        <w:t xml:space="preserve">case </w:t>
      </w:r>
      <w:r>
        <w:rPr>
          <w:sz w:val="22"/>
        </w:rPr>
        <w:t>(x, y, z):</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395"/>
        <w:jc w:val="left"/>
      </w:pPr>
      <w:r>
        <w:rPr>
          <w:b/>
          <w:color w:val="C75C0A"/>
          <w:sz w:val="22"/>
        </w:rPr>
        <w:t>...</w:t>
      </w:r>
      <w:r>
        <w:rPr>
          <w:b/>
          <w:color w:val="C75C0A"/>
          <w:sz w:val="22"/>
        </w:rPr>
        <w:tab/>
      </w:r>
      <w:r>
        <w:rPr>
          <w:color w:val="007021"/>
          <w:sz w:val="22"/>
        </w:rPr>
        <w:t>print</w:t>
      </w:r>
      <w:r>
        <w:rPr>
          <w:sz w:val="22"/>
        </w:rPr>
        <w:t>(</w:t>
      </w:r>
      <w:r>
        <w:rPr>
          <w:color w:val="4070A1"/>
          <w:sz w:val="22"/>
        </w:rPr>
        <w:t>f (</w:t>
      </w:r>
      <w:r>
        <w:rPr>
          <w:color w:val="70A1D1"/>
          <w:sz w:val="22"/>
        </w:rPr>
        <w:t>{</w:t>
      </w:r>
      <w:r>
        <w:rPr>
          <w:sz w:val="22"/>
        </w:rPr>
        <w:t>x</w:t>
      </w:r>
      <w:r>
        <w:rPr>
          <w:color w:val="70A1D1"/>
          <w:sz w:val="22"/>
        </w:rPr>
        <w:t>}</w:t>
      </w:r>
      <w:r>
        <w:rPr>
          <w:color w:val="4070A1"/>
          <w:sz w:val="22"/>
        </w:rPr>
        <w:t>,</w:t>
      </w:r>
      <w:r>
        <w:rPr>
          <w:color w:val="70A1D1"/>
          <w:sz w:val="22"/>
        </w:rPr>
        <w:t>{</w:t>
      </w:r>
      <w:r>
        <w:rPr>
          <w:sz w:val="22"/>
        </w:rPr>
        <w:t>y</w:t>
      </w:r>
      <w:r>
        <w:rPr>
          <w:color w:val="70A1D1"/>
          <w:sz w:val="22"/>
        </w:rPr>
        <w:t>}</w:t>
      </w:r>
      <w:r>
        <w:rPr>
          <w:color w:val="4070A1"/>
          <w:sz w:val="22"/>
        </w:rPr>
        <w:t>,</w:t>
      </w:r>
      <w:r>
        <w:rPr>
          <w:color w:val="70A1D1"/>
          <w:sz w:val="22"/>
        </w:rPr>
        <w:t>{</w:t>
      </w:r>
      <w:r>
        <w:rPr>
          <w:sz w:val="22"/>
        </w:rPr>
        <w:t>z</w:t>
      </w:r>
      <w:r>
        <w:rPr>
          <w:color w:val="70A1D1"/>
          <w:sz w:val="22"/>
        </w:rPr>
        <w:t>}</w:t>
      </w:r>
      <w:r>
        <w:rPr>
          <w:color w:val="4070A1"/>
          <w:sz w:val="22"/>
        </w:rPr>
        <w:t xml:space="preserve">) is in space </w:t>
      </w:r>
      <w:r>
        <w:rPr>
          <w:sz w:val="22"/>
        </w:rPr>
        <w:t xml:space="preserve">) </w:t>
      </w:r>
      <w:r>
        <w:rPr>
          <w:b/>
          <w:color w:val="C75C0A"/>
          <w:sz w:val="22"/>
        </w:rPr>
        <w:t>...</w:t>
      </w:r>
    </w:p>
    <w:p w:rsidR="00AB6847" w:rsidRDefault="00A33E3E">
      <w:pPr>
        <w:pBdr>
          <w:top w:val="single" w:sz="3" w:space="0" w:color="000000"/>
          <w:left w:val="single" w:sz="3" w:space="0" w:color="000000"/>
          <w:bottom w:val="single" w:sz="3" w:space="0" w:color="000000"/>
          <w:right w:val="single" w:sz="3" w:space="0" w:color="000000"/>
        </w:pBdr>
        <w:spacing w:after="294" w:line="260" w:lineRule="auto"/>
        <w:ind w:left="395"/>
        <w:jc w:val="left"/>
      </w:pPr>
      <w:r>
        <w:rPr>
          <w:color w:val="333333"/>
          <w:sz w:val="22"/>
        </w:rPr>
        <w:t>(3,1,7) is in space</w:t>
      </w:r>
    </w:p>
    <w:p w:rsidR="00AB6847" w:rsidRDefault="00A33E3E">
      <w:pPr>
        <w:spacing w:after="1090"/>
        <w:ind w:left="395"/>
      </w:pPr>
      <w:r>
        <w:t>En cualquier caso, esta aproximación permitiría un punto formado por «strings»:</w:t>
      </w:r>
    </w:p>
    <w:p w:rsidR="00AB6847" w:rsidRDefault="00A33E3E">
      <w:pPr>
        <w:pStyle w:val="Ttulo6"/>
        <w:ind w:left="395"/>
      </w:pPr>
      <w:r>
        <w:t>4.1. Condicionales</w:t>
      </w:r>
    </w:p>
    <w:p w:rsidR="00AB6847" w:rsidRDefault="00A33E3E">
      <w:pPr>
        <w:pBdr>
          <w:top w:val="single" w:sz="3" w:space="0" w:color="000000"/>
          <w:left w:val="single" w:sz="3" w:space="0" w:color="000000"/>
          <w:bottom w:val="single" w:sz="3" w:space="0" w:color="000000"/>
          <w:right w:val="single" w:sz="3" w:space="0" w:color="000000"/>
        </w:pBdr>
        <w:spacing w:after="268" w:line="260" w:lineRule="auto"/>
        <w:ind w:left="395"/>
        <w:jc w:val="left"/>
      </w:pPr>
      <w:r>
        <w:rPr>
          <w:b/>
          <w:color w:val="C75C0A"/>
          <w:sz w:val="22"/>
        </w:rPr>
        <w:t xml:space="preserve">&gt;&gt;&gt; </w:t>
      </w:r>
      <w:r>
        <w:rPr>
          <w:sz w:val="22"/>
        </w:rPr>
        <w:t xml:space="preserve">point </w:t>
      </w:r>
      <w:r>
        <w:rPr>
          <w:color w:val="666666"/>
          <w:sz w:val="22"/>
        </w:rPr>
        <w:t xml:space="preserve">= </w:t>
      </w:r>
      <w:r>
        <w:rPr>
          <w:sz w:val="22"/>
        </w:rPr>
        <w:t>(</w:t>
      </w:r>
      <w:r>
        <w:rPr>
          <w:color w:val="4070A1"/>
          <w:sz w:val="22"/>
        </w:rPr>
        <w:t>2</w:t>
      </w:r>
      <w:r>
        <w:rPr>
          <w:sz w:val="22"/>
        </w:rPr>
        <w:t xml:space="preserve">, </w:t>
      </w:r>
      <w:r>
        <w:rPr>
          <w:color w:val="4070A1"/>
          <w:sz w:val="22"/>
        </w:rPr>
        <w:t>5</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b/>
          <w:color w:val="C75C0A"/>
          <w:sz w:val="22"/>
        </w:rPr>
        <w:t xml:space="preserve">&gt;&gt;&gt; </w:t>
      </w:r>
      <w:r>
        <w:rPr>
          <w:b/>
          <w:color w:val="007021"/>
          <w:sz w:val="22"/>
        </w:rPr>
        <w:t xml:space="preserve">match </w:t>
      </w:r>
      <w:r>
        <w:rPr>
          <w:sz w:val="22"/>
        </w:rPr>
        <w:t>point:</w:t>
      </w:r>
    </w:p>
    <w:p w:rsidR="00AB6847" w:rsidRDefault="00A33E3E">
      <w:pPr>
        <w:pBdr>
          <w:top w:val="single" w:sz="3" w:space="0" w:color="000000"/>
          <w:left w:val="single" w:sz="3" w:space="0" w:color="000000"/>
          <w:bottom w:val="single" w:sz="3" w:space="0" w:color="000000"/>
          <w:right w:val="single" w:sz="3" w:space="0" w:color="000000"/>
        </w:pBdr>
        <w:tabs>
          <w:tab w:val="center" w:pos="1912"/>
        </w:tabs>
        <w:spacing w:after="3" w:line="260" w:lineRule="auto"/>
        <w:ind w:left="385" w:firstLine="0"/>
        <w:jc w:val="left"/>
      </w:pPr>
      <w:r>
        <w:rPr>
          <w:b/>
          <w:color w:val="C75C0A"/>
          <w:sz w:val="22"/>
        </w:rPr>
        <w:t>...</w:t>
      </w:r>
      <w:r>
        <w:rPr>
          <w:b/>
          <w:color w:val="C75C0A"/>
          <w:sz w:val="22"/>
        </w:rPr>
        <w:tab/>
      </w:r>
      <w:r>
        <w:rPr>
          <w:b/>
          <w:color w:val="007021"/>
          <w:sz w:val="22"/>
        </w:rPr>
        <w:t xml:space="preserve">case </w:t>
      </w:r>
      <w:r>
        <w:rPr>
          <w:sz w:val="22"/>
        </w:rPr>
        <w:t>(x, y):</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395"/>
        <w:jc w:val="left"/>
      </w:pPr>
      <w:r>
        <w:rPr>
          <w:b/>
          <w:color w:val="C75C0A"/>
          <w:sz w:val="22"/>
        </w:rPr>
        <w:t>...</w:t>
      </w:r>
      <w:r>
        <w:rPr>
          <w:b/>
          <w:color w:val="C75C0A"/>
          <w:sz w:val="22"/>
        </w:rPr>
        <w:tab/>
      </w:r>
      <w:r>
        <w:rPr>
          <w:color w:val="007021"/>
          <w:sz w:val="22"/>
        </w:rPr>
        <w:t>print</w:t>
      </w:r>
      <w:r>
        <w:rPr>
          <w:sz w:val="22"/>
        </w:rPr>
        <w:t>(</w:t>
      </w:r>
      <w:r>
        <w:rPr>
          <w:color w:val="4070A1"/>
          <w:sz w:val="22"/>
        </w:rPr>
        <w:t>f (</w:t>
      </w:r>
      <w:r>
        <w:rPr>
          <w:color w:val="70A1D1"/>
          <w:sz w:val="22"/>
        </w:rPr>
        <w:t>{</w:t>
      </w:r>
      <w:r>
        <w:rPr>
          <w:sz w:val="22"/>
        </w:rPr>
        <w:t>x</w:t>
      </w:r>
      <w:r>
        <w:rPr>
          <w:color w:val="70A1D1"/>
          <w:sz w:val="22"/>
        </w:rPr>
        <w:t>}</w:t>
      </w:r>
      <w:r>
        <w:rPr>
          <w:color w:val="4070A1"/>
          <w:sz w:val="22"/>
        </w:rPr>
        <w:t>,</w:t>
      </w:r>
      <w:r>
        <w:rPr>
          <w:color w:val="70A1D1"/>
          <w:sz w:val="22"/>
        </w:rPr>
        <w:t>{</w:t>
      </w:r>
      <w:r>
        <w:rPr>
          <w:sz w:val="22"/>
        </w:rPr>
        <w:t>y</w:t>
      </w:r>
      <w:r>
        <w:rPr>
          <w:color w:val="70A1D1"/>
          <w:sz w:val="22"/>
        </w:rPr>
        <w:t>}</w:t>
      </w:r>
      <w:r>
        <w:rPr>
          <w:color w:val="4070A1"/>
          <w:sz w:val="22"/>
        </w:rPr>
        <w:t xml:space="preserve">) is in plane </w:t>
      </w:r>
      <w:r>
        <w:rPr>
          <w:sz w:val="22"/>
        </w:rPr>
        <w:t xml:space="preserve">) </w:t>
      </w:r>
      <w:r>
        <w:rPr>
          <w:b/>
          <w:color w:val="C75C0A"/>
          <w:sz w:val="22"/>
        </w:rPr>
        <w:t>...</w:t>
      </w:r>
      <w:r>
        <w:rPr>
          <w:b/>
          <w:color w:val="C75C0A"/>
          <w:sz w:val="22"/>
        </w:rPr>
        <w:tab/>
      </w:r>
      <w:r>
        <w:rPr>
          <w:b/>
          <w:color w:val="007021"/>
          <w:sz w:val="22"/>
        </w:rPr>
        <w:t xml:space="preserve">case </w:t>
      </w:r>
      <w:r>
        <w:rPr>
          <w:sz w:val="22"/>
        </w:rPr>
        <w:t>(x, y, z):</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395"/>
        <w:jc w:val="left"/>
      </w:pPr>
      <w:r>
        <w:rPr>
          <w:b/>
          <w:color w:val="C75C0A"/>
          <w:sz w:val="22"/>
        </w:rPr>
        <w:t>...</w:t>
      </w:r>
      <w:r>
        <w:rPr>
          <w:b/>
          <w:color w:val="C75C0A"/>
          <w:sz w:val="22"/>
        </w:rPr>
        <w:tab/>
      </w:r>
      <w:r>
        <w:rPr>
          <w:color w:val="007021"/>
          <w:sz w:val="22"/>
        </w:rPr>
        <w:t>print</w:t>
      </w:r>
      <w:r>
        <w:rPr>
          <w:sz w:val="22"/>
        </w:rPr>
        <w:t>(</w:t>
      </w:r>
      <w:r>
        <w:rPr>
          <w:color w:val="4070A1"/>
          <w:sz w:val="22"/>
        </w:rPr>
        <w:t>f (</w:t>
      </w:r>
      <w:r>
        <w:rPr>
          <w:color w:val="70A1D1"/>
          <w:sz w:val="22"/>
        </w:rPr>
        <w:t>{</w:t>
      </w:r>
      <w:r>
        <w:rPr>
          <w:sz w:val="22"/>
        </w:rPr>
        <w:t>x</w:t>
      </w:r>
      <w:r>
        <w:rPr>
          <w:color w:val="70A1D1"/>
          <w:sz w:val="22"/>
        </w:rPr>
        <w:t>}</w:t>
      </w:r>
      <w:r>
        <w:rPr>
          <w:color w:val="4070A1"/>
          <w:sz w:val="22"/>
        </w:rPr>
        <w:t>,</w:t>
      </w:r>
      <w:r>
        <w:rPr>
          <w:color w:val="70A1D1"/>
          <w:sz w:val="22"/>
        </w:rPr>
        <w:t>{</w:t>
      </w:r>
      <w:r>
        <w:rPr>
          <w:sz w:val="22"/>
        </w:rPr>
        <w:t>y</w:t>
      </w:r>
      <w:r>
        <w:rPr>
          <w:color w:val="70A1D1"/>
          <w:sz w:val="22"/>
        </w:rPr>
        <w:t>}</w:t>
      </w:r>
      <w:r>
        <w:rPr>
          <w:color w:val="4070A1"/>
          <w:sz w:val="22"/>
        </w:rPr>
        <w:t>,</w:t>
      </w:r>
      <w:r>
        <w:rPr>
          <w:color w:val="70A1D1"/>
          <w:sz w:val="22"/>
        </w:rPr>
        <w:t>{</w:t>
      </w:r>
      <w:r>
        <w:rPr>
          <w:sz w:val="22"/>
        </w:rPr>
        <w:t>z</w:t>
      </w:r>
      <w:r>
        <w:rPr>
          <w:color w:val="70A1D1"/>
          <w:sz w:val="22"/>
        </w:rPr>
        <w:t>}</w:t>
      </w:r>
      <w:r>
        <w:rPr>
          <w:color w:val="4070A1"/>
          <w:sz w:val="22"/>
        </w:rPr>
        <w:t xml:space="preserve">) is in space </w:t>
      </w:r>
      <w:r>
        <w:rPr>
          <w:sz w:val="22"/>
        </w:rPr>
        <w:t xml:space="preserve">) </w:t>
      </w:r>
      <w:r>
        <w:rPr>
          <w:b/>
          <w:color w:val="C75C0A"/>
          <w:sz w:val="22"/>
        </w:rPr>
        <w:t>...</w:t>
      </w:r>
    </w:p>
    <w:p w:rsidR="00AB6847" w:rsidRDefault="00A33E3E">
      <w:pPr>
        <w:pBdr>
          <w:top w:val="single" w:sz="3" w:space="0" w:color="000000"/>
          <w:left w:val="single" w:sz="3" w:space="0" w:color="000000"/>
          <w:bottom w:val="single" w:sz="3" w:space="0" w:color="000000"/>
          <w:right w:val="single" w:sz="3" w:space="0" w:color="000000"/>
        </w:pBdr>
        <w:spacing w:after="294" w:line="260" w:lineRule="auto"/>
        <w:ind w:left="395"/>
        <w:jc w:val="left"/>
      </w:pPr>
      <w:r>
        <w:rPr>
          <w:color w:val="333333"/>
          <w:sz w:val="22"/>
        </w:rPr>
        <w:t>(2,5) is in plane</w:t>
      </w:r>
    </w:p>
    <w:p w:rsidR="00AB6847" w:rsidRDefault="00A33E3E">
      <w:pPr>
        <w:spacing w:after="189"/>
        <w:ind w:left="395"/>
      </w:pPr>
      <w:r>
        <w:t>Por lo tanto, en un siguiente paso, podemos restringir nuestros patrones a valores enteros:</w:t>
      </w:r>
    </w:p>
    <w:p w:rsidR="00AB6847" w:rsidRDefault="00A33E3E">
      <w:pPr>
        <w:pBdr>
          <w:top w:val="single" w:sz="3" w:space="0" w:color="000000"/>
          <w:left w:val="single" w:sz="3" w:space="0" w:color="000000"/>
          <w:bottom w:val="single" w:sz="3" w:space="0" w:color="000000"/>
          <w:right w:val="single" w:sz="3" w:space="0" w:color="000000"/>
        </w:pBdr>
        <w:spacing w:after="268" w:line="260" w:lineRule="auto"/>
        <w:ind w:left="395"/>
        <w:jc w:val="left"/>
      </w:pPr>
      <w:r>
        <w:rPr>
          <w:b/>
          <w:color w:val="C75C0A"/>
          <w:sz w:val="22"/>
        </w:rPr>
        <w:lastRenderedPageBreak/>
        <w:t xml:space="preserve">&gt;&gt;&gt; </w:t>
      </w:r>
      <w:r>
        <w:rPr>
          <w:sz w:val="22"/>
        </w:rPr>
        <w:t xml:space="preserve">point </w:t>
      </w:r>
      <w:r>
        <w:rPr>
          <w:color w:val="666666"/>
          <w:sz w:val="22"/>
        </w:rPr>
        <w:t xml:space="preserve">= </w:t>
      </w:r>
      <w:r>
        <w:rPr>
          <w:sz w:val="22"/>
        </w:rPr>
        <w:t>(</w:t>
      </w:r>
      <w:r>
        <w:rPr>
          <w:color w:val="4070A1"/>
          <w:sz w:val="22"/>
        </w:rPr>
        <w:t>2</w:t>
      </w:r>
      <w:r>
        <w:rPr>
          <w:sz w:val="22"/>
        </w:rPr>
        <w:t xml:space="preserve">, </w:t>
      </w:r>
      <w:r>
        <w:rPr>
          <w:color w:val="4070A1"/>
          <w:sz w:val="22"/>
        </w:rPr>
        <w:t>5</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b/>
          <w:color w:val="C75C0A"/>
          <w:sz w:val="22"/>
        </w:rPr>
        <w:t xml:space="preserve">&gt;&gt;&gt; </w:t>
      </w:r>
      <w:r>
        <w:rPr>
          <w:b/>
          <w:color w:val="007021"/>
          <w:sz w:val="22"/>
        </w:rPr>
        <w:t xml:space="preserve">match </w:t>
      </w:r>
      <w:r>
        <w:rPr>
          <w:sz w:val="22"/>
        </w:rPr>
        <w:t>point:</w:t>
      </w:r>
    </w:p>
    <w:p w:rsidR="00AB6847" w:rsidRDefault="00A33E3E">
      <w:pPr>
        <w:pBdr>
          <w:top w:val="single" w:sz="3" w:space="0" w:color="000000"/>
          <w:left w:val="single" w:sz="3" w:space="0" w:color="000000"/>
          <w:bottom w:val="single" w:sz="3" w:space="0" w:color="000000"/>
          <w:right w:val="single" w:sz="3" w:space="0" w:color="000000"/>
        </w:pBdr>
        <w:tabs>
          <w:tab w:val="center" w:pos="2349"/>
        </w:tabs>
        <w:spacing w:after="3" w:line="260" w:lineRule="auto"/>
        <w:ind w:left="385" w:firstLine="0"/>
        <w:jc w:val="left"/>
      </w:pPr>
      <w:r>
        <w:rPr>
          <w:b/>
          <w:color w:val="C75C0A"/>
          <w:sz w:val="22"/>
        </w:rPr>
        <w:t>...</w:t>
      </w:r>
      <w:r>
        <w:rPr>
          <w:b/>
          <w:color w:val="C75C0A"/>
          <w:sz w:val="22"/>
        </w:rPr>
        <w:tab/>
      </w:r>
      <w:r>
        <w:rPr>
          <w:b/>
          <w:color w:val="007021"/>
          <w:sz w:val="22"/>
        </w:rPr>
        <w:t xml:space="preserve">case </w:t>
      </w:r>
      <w:r>
        <w:rPr>
          <w:sz w:val="22"/>
        </w:rPr>
        <w:t>(</w:t>
      </w:r>
      <w:r>
        <w:rPr>
          <w:color w:val="007021"/>
          <w:sz w:val="22"/>
        </w:rPr>
        <w:t>int</w:t>
      </w:r>
      <w:r>
        <w:rPr>
          <w:sz w:val="22"/>
        </w:rPr>
        <w:t xml:space="preserve">(), </w:t>
      </w:r>
      <w:r>
        <w:rPr>
          <w:color w:val="007021"/>
          <w:sz w:val="22"/>
        </w:rPr>
        <w:t>int</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395"/>
        <w:jc w:val="left"/>
      </w:pPr>
      <w:r>
        <w:rPr>
          <w:b/>
          <w:color w:val="C75C0A"/>
          <w:sz w:val="22"/>
        </w:rPr>
        <w:t>...</w:t>
      </w:r>
      <w:r>
        <w:rPr>
          <w:b/>
          <w:color w:val="C75C0A"/>
          <w:sz w:val="22"/>
        </w:rPr>
        <w:tab/>
      </w:r>
      <w:r>
        <w:rPr>
          <w:color w:val="007021"/>
          <w:sz w:val="22"/>
        </w:rPr>
        <w:t>print</w:t>
      </w:r>
      <w:r>
        <w:rPr>
          <w:sz w:val="22"/>
        </w:rPr>
        <w:t>(</w:t>
      </w:r>
      <w:r>
        <w:rPr>
          <w:color w:val="4070A1"/>
          <w:sz w:val="22"/>
        </w:rPr>
        <w:t xml:space="preserve">f </w:t>
      </w:r>
      <w:r>
        <w:rPr>
          <w:color w:val="70A1D1"/>
          <w:sz w:val="22"/>
        </w:rPr>
        <w:t>{</w:t>
      </w:r>
      <w:r>
        <w:rPr>
          <w:sz w:val="22"/>
        </w:rPr>
        <w:t>point</w:t>
      </w:r>
      <w:r>
        <w:rPr>
          <w:color w:val="70A1D1"/>
          <w:sz w:val="22"/>
        </w:rPr>
        <w:t xml:space="preserve">} </w:t>
      </w:r>
      <w:r>
        <w:rPr>
          <w:color w:val="4070A1"/>
          <w:sz w:val="22"/>
        </w:rPr>
        <w:t xml:space="preserve">is in plane </w:t>
      </w:r>
      <w:r>
        <w:rPr>
          <w:sz w:val="22"/>
        </w:rPr>
        <w:t xml:space="preserve">) </w:t>
      </w:r>
      <w:r>
        <w:rPr>
          <w:b/>
          <w:color w:val="C75C0A"/>
          <w:sz w:val="22"/>
        </w:rPr>
        <w:t>...</w:t>
      </w:r>
      <w:r>
        <w:rPr>
          <w:b/>
          <w:color w:val="C75C0A"/>
          <w:sz w:val="22"/>
        </w:rPr>
        <w:tab/>
      </w:r>
      <w:r>
        <w:rPr>
          <w:b/>
          <w:color w:val="007021"/>
          <w:sz w:val="22"/>
        </w:rPr>
        <w:t xml:space="preserve">case </w:t>
      </w:r>
      <w:r>
        <w:rPr>
          <w:sz w:val="22"/>
        </w:rPr>
        <w:t>(</w:t>
      </w:r>
      <w:r>
        <w:rPr>
          <w:color w:val="007021"/>
          <w:sz w:val="22"/>
        </w:rPr>
        <w:t>int</w:t>
      </w:r>
      <w:r>
        <w:rPr>
          <w:sz w:val="22"/>
        </w:rPr>
        <w:t xml:space="preserve">(), </w:t>
      </w:r>
      <w:r>
        <w:rPr>
          <w:color w:val="007021"/>
          <w:sz w:val="22"/>
        </w:rPr>
        <w:t>int</w:t>
      </w:r>
      <w:r>
        <w:rPr>
          <w:sz w:val="22"/>
        </w:rPr>
        <w:t xml:space="preserve">(), </w:t>
      </w:r>
      <w:r>
        <w:rPr>
          <w:color w:val="007021"/>
          <w:sz w:val="22"/>
        </w:rPr>
        <w:t>int</w:t>
      </w:r>
      <w:r>
        <w:rPr>
          <w:sz w:val="22"/>
        </w:rPr>
        <w:t xml:space="preserve">()): </w:t>
      </w:r>
      <w:r>
        <w:rPr>
          <w:b/>
          <w:color w:val="C75C0A"/>
          <w:sz w:val="22"/>
        </w:rPr>
        <w:t>...</w:t>
      </w:r>
      <w:r>
        <w:rPr>
          <w:b/>
          <w:color w:val="C75C0A"/>
          <w:sz w:val="22"/>
        </w:rPr>
        <w:tab/>
      </w:r>
      <w:r>
        <w:rPr>
          <w:color w:val="007021"/>
          <w:sz w:val="22"/>
        </w:rPr>
        <w:t>print</w:t>
      </w:r>
      <w:r>
        <w:rPr>
          <w:sz w:val="22"/>
        </w:rPr>
        <w:t>(</w:t>
      </w:r>
      <w:r>
        <w:rPr>
          <w:color w:val="4070A1"/>
          <w:sz w:val="22"/>
        </w:rPr>
        <w:t xml:space="preserve">f </w:t>
      </w:r>
      <w:r>
        <w:rPr>
          <w:color w:val="70A1D1"/>
          <w:sz w:val="22"/>
        </w:rPr>
        <w:t>{</w:t>
      </w:r>
      <w:r>
        <w:rPr>
          <w:sz w:val="22"/>
        </w:rPr>
        <w:t>point</w:t>
      </w:r>
      <w:r>
        <w:rPr>
          <w:color w:val="70A1D1"/>
          <w:sz w:val="22"/>
        </w:rPr>
        <w:t xml:space="preserve">} </w:t>
      </w:r>
      <w:r>
        <w:rPr>
          <w:color w:val="4070A1"/>
          <w:sz w:val="22"/>
        </w:rPr>
        <w:t xml:space="preserve">is in space </w:t>
      </w:r>
      <w:r>
        <w:rPr>
          <w:sz w:val="22"/>
        </w:rPr>
        <w:t xml:space="preserve">) </w:t>
      </w:r>
      <w:r>
        <w:rPr>
          <w:b/>
          <w:color w:val="C75C0A"/>
          <w:sz w:val="22"/>
        </w:rPr>
        <w:t>...</w:t>
      </w:r>
      <w:r>
        <w:rPr>
          <w:b/>
          <w:color w:val="C75C0A"/>
          <w:sz w:val="22"/>
        </w:rPr>
        <w:tab/>
      </w:r>
      <w:r>
        <w:rPr>
          <w:b/>
          <w:color w:val="007021"/>
          <w:sz w:val="22"/>
        </w:rPr>
        <w:t>case _</w:t>
      </w:r>
      <w:r>
        <w:rPr>
          <w:sz w:val="22"/>
        </w:rPr>
        <w:t xml:space="preserve">: </w:t>
      </w:r>
      <w:r>
        <w:rPr>
          <w:b/>
          <w:color w:val="C75C0A"/>
          <w:sz w:val="22"/>
        </w:rPr>
        <w:t>...</w:t>
      </w:r>
      <w:r>
        <w:rPr>
          <w:b/>
          <w:color w:val="C75C0A"/>
          <w:sz w:val="22"/>
        </w:rPr>
        <w:tab/>
      </w:r>
      <w:r>
        <w:rPr>
          <w:color w:val="007021"/>
          <w:sz w:val="22"/>
        </w:rPr>
        <w:t>print</w:t>
      </w:r>
      <w:r>
        <w:rPr>
          <w:sz w:val="22"/>
        </w:rPr>
        <w:t>(</w:t>
      </w:r>
      <w:r>
        <w:rPr>
          <w:color w:val="4070A1"/>
          <w:sz w:val="22"/>
        </w:rPr>
        <w:t>Unknown!</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4" w:line="263" w:lineRule="auto"/>
        <w:ind w:left="395"/>
        <w:jc w:val="left"/>
      </w:pPr>
      <w:r>
        <w:rPr>
          <w:b/>
          <w:color w:val="C75C0A"/>
          <w:sz w:val="22"/>
        </w:rPr>
        <w:t>...</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395"/>
        <w:jc w:val="left"/>
      </w:pPr>
      <w:r>
        <w:rPr>
          <w:color w:val="333333"/>
          <w:sz w:val="22"/>
        </w:rPr>
        <w:t>Unknown!</w:t>
      </w:r>
    </w:p>
    <w:p w:rsidR="00AB6847" w:rsidRDefault="00A33E3E">
      <w:pPr>
        <w:pBdr>
          <w:top w:val="single" w:sz="3" w:space="0" w:color="000000"/>
          <w:left w:val="single" w:sz="3" w:space="0" w:color="000000"/>
          <w:bottom w:val="single" w:sz="3" w:space="0" w:color="000000"/>
          <w:right w:val="single" w:sz="3" w:space="0" w:color="000000"/>
        </w:pBdr>
        <w:spacing w:after="268" w:line="260" w:lineRule="auto"/>
        <w:ind w:left="395"/>
        <w:jc w:val="left"/>
      </w:pPr>
      <w:r>
        <w:rPr>
          <w:b/>
          <w:color w:val="C75C0A"/>
          <w:sz w:val="22"/>
        </w:rPr>
        <w:t xml:space="preserve">&gt;&gt;&gt; </w:t>
      </w:r>
      <w:r>
        <w:rPr>
          <w:sz w:val="22"/>
        </w:rPr>
        <w:t xml:space="preserve">point </w:t>
      </w:r>
      <w:r>
        <w:rPr>
          <w:color w:val="666666"/>
          <w:sz w:val="22"/>
        </w:rPr>
        <w:t xml:space="preserve">= </w:t>
      </w:r>
      <w:r>
        <w:rPr>
          <w:sz w:val="22"/>
        </w:rPr>
        <w:t>(</w:t>
      </w:r>
      <w:r>
        <w:rPr>
          <w:color w:val="217F4F"/>
          <w:sz w:val="22"/>
        </w:rPr>
        <w:t>3</w:t>
      </w:r>
      <w:r>
        <w:rPr>
          <w:sz w:val="22"/>
        </w:rPr>
        <w:t xml:space="preserve">, </w:t>
      </w:r>
      <w:r>
        <w:rPr>
          <w:color w:val="217F4F"/>
          <w:sz w:val="22"/>
        </w:rPr>
        <w:t>9</w:t>
      </w:r>
      <w:r>
        <w:rPr>
          <w:sz w:val="22"/>
        </w:rPr>
        <w:t xml:space="preserve">, </w:t>
      </w:r>
      <w:r>
        <w:rPr>
          <w:color w:val="217F4F"/>
          <w:sz w:val="22"/>
        </w:rPr>
        <w:t>1</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b/>
          <w:color w:val="C75C0A"/>
          <w:sz w:val="22"/>
        </w:rPr>
        <w:t xml:space="preserve">&gt;&gt;&gt; </w:t>
      </w:r>
      <w:r>
        <w:rPr>
          <w:b/>
          <w:color w:val="007021"/>
          <w:sz w:val="22"/>
        </w:rPr>
        <w:t xml:space="preserve">match </w:t>
      </w:r>
      <w:r>
        <w:rPr>
          <w:sz w:val="22"/>
        </w:rPr>
        <w:t>point:</w:t>
      </w:r>
    </w:p>
    <w:p w:rsidR="00AB6847" w:rsidRDefault="00A33E3E">
      <w:pPr>
        <w:pBdr>
          <w:top w:val="single" w:sz="3" w:space="0" w:color="000000"/>
          <w:left w:val="single" w:sz="3" w:space="0" w:color="000000"/>
          <w:bottom w:val="single" w:sz="3" w:space="0" w:color="000000"/>
          <w:right w:val="single" w:sz="3" w:space="0" w:color="000000"/>
        </w:pBdr>
        <w:tabs>
          <w:tab w:val="center" w:pos="2349"/>
        </w:tabs>
        <w:spacing w:after="3" w:line="260" w:lineRule="auto"/>
        <w:ind w:left="385" w:firstLine="0"/>
        <w:jc w:val="left"/>
      </w:pPr>
      <w:r>
        <w:rPr>
          <w:b/>
          <w:color w:val="C75C0A"/>
          <w:sz w:val="22"/>
        </w:rPr>
        <w:t>...</w:t>
      </w:r>
      <w:r>
        <w:rPr>
          <w:b/>
          <w:color w:val="C75C0A"/>
          <w:sz w:val="22"/>
        </w:rPr>
        <w:tab/>
      </w:r>
      <w:r>
        <w:rPr>
          <w:b/>
          <w:color w:val="007021"/>
          <w:sz w:val="22"/>
        </w:rPr>
        <w:t xml:space="preserve">case </w:t>
      </w:r>
      <w:r>
        <w:rPr>
          <w:sz w:val="22"/>
        </w:rPr>
        <w:t>(</w:t>
      </w:r>
      <w:r>
        <w:rPr>
          <w:color w:val="007021"/>
          <w:sz w:val="22"/>
        </w:rPr>
        <w:t>int</w:t>
      </w:r>
      <w:r>
        <w:rPr>
          <w:sz w:val="22"/>
        </w:rPr>
        <w:t xml:space="preserve">(), </w:t>
      </w:r>
      <w:r>
        <w:rPr>
          <w:color w:val="007021"/>
          <w:sz w:val="22"/>
        </w:rPr>
        <w:t>int</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395"/>
        <w:jc w:val="left"/>
      </w:pPr>
      <w:r>
        <w:rPr>
          <w:b/>
          <w:color w:val="C75C0A"/>
          <w:sz w:val="22"/>
        </w:rPr>
        <w:t>...</w:t>
      </w:r>
      <w:r>
        <w:rPr>
          <w:b/>
          <w:color w:val="C75C0A"/>
          <w:sz w:val="22"/>
        </w:rPr>
        <w:tab/>
      </w:r>
      <w:r>
        <w:rPr>
          <w:color w:val="007021"/>
          <w:sz w:val="22"/>
        </w:rPr>
        <w:t>print</w:t>
      </w:r>
      <w:r>
        <w:rPr>
          <w:sz w:val="22"/>
        </w:rPr>
        <w:t>(</w:t>
      </w:r>
      <w:r>
        <w:rPr>
          <w:color w:val="4070A1"/>
          <w:sz w:val="22"/>
        </w:rPr>
        <w:t xml:space="preserve">f </w:t>
      </w:r>
      <w:r>
        <w:rPr>
          <w:color w:val="70A1D1"/>
          <w:sz w:val="22"/>
        </w:rPr>
        <w:t>{</w:t>
      </w:r>
      <w:r>
        <w:rPr>
          <w:sz w:val="22"/>
        </w:rPr>
        <w:t>point</w:t>
      </w:r>
      <w:r>
        <w:rPr>
          <w:color w:val="70A1D1"/>
          <w:sz w:val="22"/>
        </w:rPr>
        <w:t xml:space="preserve">} </w:t>
      </w:r>
      <w:r>
        <w:rPr>
          <w:color w:val="4070A1"/>
          <w:sz w:val="22"/>
        </w:rPr>
        <w:t xml:space="preserve">is in plane </w:t>
      </w:r>
      <w:r>
        <w:rPr>
          <w:sz w:val="22"/>
        </w:rPr>
        <w:t xml:space="preserve">) </w:t>
      </w:r>
      <w:r>
        <w:rPr>
          <w:b/>
          <w:color w:val="C75C0A"/>
          <w:sz w:val="22"/>
        </w:rPr>
        <w:t>...</w:t>
      </w:r>
      <w:r>
        <w:rPr>
          <w:b/>
          <w:color w:val="C75C0A"/>
          <w:sz w:val="22"/>
        </w:rPr>
        <w:tab/>
      </w:r>
      <w:r>
        <w:rPr>
          <w:b/>
          <w:color w:val="007021"/>
          <w:sz w:val="22"/>
        </w:rPr>
        <w:t xml:space="preserve">case </w:t>
      </w:r>
      <w:r>
        <w:rPr>
          <w:sz w:val="22"/>
        </w:rPr>
        <w:t>(</w:t>
      </w:r>
      <w:r>
        <w:rPr>
          <w:color w:val="007021"/>
          <w:sz w:val="22"/>
        </w:rPr>
        <w:t>int</w:t>
      </w:r>
      <w:r>
        <w:rPr>
          <w:sz w:val="22"/>
        </w:rPr>
        <w:t xml:space="preserve">(), </w:t>
      </w:r>
      <w:r>
        <w:rPr>
          <w:color w:val="007021"/>
          <w:sz w:val="22"/>
        </w:rPr>
        <w:t>int</w:t>
      </w:r>
      <w:r>
        <w:rPr>
          <w:sz w:val="22"/>
        </w:rPr>
        <w:t xml:space="preserve">(), </w:t>
      </w:r>
      <w:r>
        <w:rPr>
          <w:color w:val="007021"/>
          <w:sz w:val="22"/>
        </w:rPr>
        <w:t>int</w:t>
      </w:r>
      <w:r>
        <w:rPr>
          <w:sz w:val="22"/>
        </w:rPr>
        <w:t xml:space="preserve">()): </w:t>
      </w:r>
      <w:r>
        <w:rPr>
          <w:b/>
          <w:color w:val="C75C0A"/>
          <w:sz w:val="22"/>
        </w:rPr>
        <w:t>...</w:t>
      </w:r>
      <w:r>
        <w:rPr>
          <w:b/>
          <w:color w:val="C75C0A"/>
          <w:sz w:val="22"/>
        </w:rPr>
        <w:tab/>
      </w:r>
      <w:r>
        <w:rPr>
          <w:color w:val="007021"/>
          <w:sz w:val="22"/>
        </w:rPr>
        <w:t>print</w:t>
      </w:r>
      <w:r>
        <w:rPr>
          <w:sz w:val="22"/>
        </w:rPr>
        <w:t>(</w:t>
      </w:r>
      <w:r>
        <w:rPr>
          <w:color w:val="4070A1"/>
          <w:sz w:val="22"/>
        </w:rPr>
        <w:t xml:space="preserve">f </w:t>
      </w:r>
      <w:r>
        <w:rPr>
          <w:color w:val="70A1D1"/>
          <w:sz w:val="22"/>
        </w:rPr>
        <w:t>{</w:t>
      </w:r>
      <w:r>
        <w:rPr>
          <w:sz w:val="22"/>
        </w:rPr>
        <w:t>point</w:t>
      </w:r>
      <w:r>
        <w:rPr>
          <w:color w:val="70A1D1"/>
          <w:sz w:val="22"/>
        </w:rPr>
        <w:t xml:space="preserve">} </w:t>
      </w:r>
      <w:r>
        <w:rPr>
          <w:color w:val="4070A1"/>
          <w:sz w:val="22"/>
        </w:rPr>
        <w:t xml:space="preserve">is in space </w:t>
      </w:r>
      <w:r>
        <w:rPr>
          <w:sz w:val="22"/>
        </w:rPr>
        <w:t xml:space="preserve">) </w:t>
      </w:r>
      <w:r>
        <w:rPr>
          <w:b/>
          <w:color w:val="C75C0A"/>
          <w:sz w:val="22"/>
        </w:rPr>
        <w:t>...</w:t>
      </w:r>
      <w:r>
        <w:rPr>
          <w:b/>
          <w:color w:val="C75C0A"/>
          <w:sz w:val="22"/>
        </w:rPr>
        <w:tab/>
      </w:r>
      <w:r>
        <w:rPr>
          <w:b/>
          <w:color w:val="007021"/>
          <w:sz w:val="22"/>
        </w:rPr>
        <w:t>case _</w:t>
      </w:r>
      <w:r>
        <w:rPr>
          <w:sz w:val="22"/>
        </w:rPr>
        <w:t xml:space="preserve">: </w:t>
      </w:r>
      <w:r>
        <w:rPr>
          <w:b/>
          <w:color w:val="C75C0A"/>
          <w:sz w:val="22"/>
        </w:rPr>
        <w:t>...</w:t>
      </w:r>
      <w:r>
        <w:rPr>
          <w:b/>
          <w:color w:val="C75C0A"/>
          <w:sz w:val="22"/>
        </w:rPr>
        <w:tab/>
      </w:r>
      <w:r>
        <w:rPr>
          <w:color w:val="007021"/>
          <w:sz w:val="22"/>
        </w:rPr>
        <w:t>print</w:t>
      </w:r>
      <w:r>
        <w:rPr>
          <w:sz w:val="22"/>
        </w:rPr>
        <w:t>(</w:t>
      </w:r>
      <w:r>
        <w:rPr>
          <w:color w:val="4070A1"/>
          <w:sz w:val="22"/>
        </w:rPr>
        <w:t>Unknown!</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4" w:line="263" w:lineRule="auto"/>
        <w:ind w:left="395"/>
        <w:jc w:val="left"/>
      </w:pPr>
      <w:r>
        <w:rPr>
          <w:b/>
          <w:color w:val="C75C0A"/>
          <w:sz w:val="22"/>
        </w:rPr>
        <w:t>...</w:t>
      </w:r>
    </w:p>
    <w:p w:rsidR="00AB6847" w:rsidRDefault="00A33E3E">
      <w:pPr>
        <w:pBdr>
          <w:top w:val="single" w:sz="3" w:space="0" w:color="000000"/>
          <w:left w:val="single" w:sz="3" w:space="0" w:color="000000"/>
          <w:bottom w:val="single" w:sz="3" w:space="0" w:color="000000"/>
          <w:right w:val="single" w:sz="3" w:space="0" w:color="000000"/>
        </w:pBdr>
        <w:spacing w:after="294" w:line="260" w:lineRule="auto"/>
        <w:ind w:left="395"/>
        <w:jc w:val="left"/>
      </w:pPr>
      <w:r>
        <w:rPr>
          <w:color w:val="333333"/>
          <w:sz w:val="22"/>
        </w:rPr>
        <w:t>(3, 9, 1) is in space</w:t>
      </w:r>
    </w:p>
    <w:p w:rsidR="00AB6847" w:rsidRDefault="00A33E3E">
      <w:pPr>
        <w:spacing w:after="194"/>
        <w:ind w:left="395"/>
      </w:pPr>
      <w:r>
        <w:t>Imaginemos ahora que nos piden calcular la distancia del punto al origen. Debemos tener en cuenta que, a priori, desconocemos si el punto está en el plano o en el espacio:</w:t>
      </w:r>
    </w:p>
    <w:p w:rsidR="00AB6847" w:rsidRDefault="00A33E3E">
      <w:pPr>
        <w:pBdr>
          <w:top w:val="single" w:sz="3" w:space="0" w:color="000000"/>
          <w:left w:val="single" w:sz="3" w:space="0" w:color="000000"/>
          <w:bottom w:val="single" w:sz="3" w:space="0" w:color="000000"/>
          <w:right w:val="single" w:sz="3" w:space="0" w:color="000000"/>
        </w:pBdr>
        <w:spacing w:after="268" w:line="260" w:lineRule="auto"/>
        <w:ind w:left="395"/>
        <w:jc w:val="left"/>
      </w:pPr>
      <w:r>
        <w:rPr>
          <w:b/>
          <w:color w:val="C75C0A"/>
          <w:sz w:val="22"/>
        </w:rPr>
        <w:t xml:space="preserve">&gt;&gt;&gt; </w:t>
      </w:r>
      <w:r>
        <w:rPr>
          <w:sz w:val="22"/>
        </w:rPr>
        <w:t xml:space="preserve">point </w:t>
      </w:r>
      <w:r>
        <w:rPr>
          <w:color w:val="666666"/>
          <w:sz w:val="22"/>
        </w:rPr>
        <w:t xml:space="preserve">= </w:t>
      </w:r>
      <w:r>
        <w:rPr>
          <w:sz w:val="22"/>
        </w:rPr>
        <w:t>(</w:t>
      </w:r>
      <w:r>
        <w:rPr>
          <w:color w:val="217F4F"/>
          <w:sz w:val="22"/>
        </w:rPr>
        <w:t>8</w:t>
      </w:r>
      <w:r>
        <w:rPr>
          <w:sz w:val="22"/>
        </w:rPr>
        <w:t xml:space="preserve">, </w:t>
      </w:r>
      <w:r>
        <w:rPr>
          <w:color w:val="217F4F"/>
          <w:sz w:val="22"/>
        </w:rPr>
        <w:t>3</w:t>
      </w:r>
      <w:r>
        <w:rPr>
          <w:sz w:val="22"/>
        </w:rPr>
        <w:t xml:space="preserve">, </w:t>
      </w:r>
      <w:r>
        <w:rPr>
          <w:color w:val="217F4F"/>
          <w:sz w:val="22"/>
        </w:rPr>
        <w:t>5</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b/>
          <w:color w:val="C75C0A"/>
          <w:sz w:val="22"/>
        </w:rPr>
        <w:t xml:space="preserve">&gt;&gt;&gt; </w:t>
      </w:r>
      <w:r>
        <w:rPr>
          <w:b/>
          <w:color w:val="007021"/>
          <w:sz w:val="22"/>
        </w:rPr>
        <w:t xml:space="preserve">match </w:t>
      </w:r>
      <w:r>
        <w:rPr>
          <w:sz w:val="22"/>
        </w:rPr>
        <w:t>point:</w:t>
      </w:r>
    </w:p>
    <w:p w:rsidR="00AB6847" w:rsidRDefault="00A33E3E">
      <w:pPr>
        <w:pBdr>
          <w:top w:val="single" w:sz="3" w:space="0" w:color="000000"/>
          <w:left w:val="single" w:sz="3" w:space="0" w:color="000000"/>
          <w:bottom w:val="single" w:sz="3" w:space="0" w:color="000000"/>
          <w:right w:val="single" w:sz="3" w:space="0" w:color="000000"/>
        </w:pBdr>
        <w:tabs>
          <w:tab w:val="center" w:pos="2458"/>
        </w:tabs>
        <w:spacing w:after="3" w:line="260" w:lineRule="auto"/>
        <w:ind w:left="385" w:firstLine="0"/>
        <w:jc w:val="left"/>
      </w:pPr>
      <w:r>
        <w:rPr>
          <w:b/>
          <w:color w:val="C75C0A"/>
          <w:sz w:val="22"/>
        </w:rPr>
        <w:t>...</w:t>
      </w:r>
      <w:r>
        <w:rPr>
          <w:b/>
          <w:color w:val="C75C0A"/>
          <w:sz w:val="22"/>
        </w:rPr>
        <w:tab/>
      </w:r>
      <w:r>
        <w:rPr>
          <w:b/>
          <w:color w:val="007021"/>
          <w:sz w:val="22"/>
        </w:rPr>
        <w:t xml:space="preserve">case </w:t>
      </w:r>
      <w:r>
        <w:rPr>
          <w:sz w:val="22"/>
        </w:rPr>
        <w:t>(</w:t>
      </w:r>
      <w:r>
        <w:rPr>
          <w:color w:val="007021"/>
          <w:sz w:val="22"/>
        </w:rPr>
        <w:t>int</w:t>
      </w:r>
      <w:r>
        <w:rPr>
          <w:sz w:val="22"/>
        </w:rPr>
        <w:t xml:space="preserve">(x), </w:t>
      </w:r>
      <w:r>
        <w:rPr>
          <w:color w:val="007021"/>
          <w:sz w:val="22"/>
        </w:rPr>
        <w:t>int</w:t>
      </w:r>
      <w:r>
        <w:rPr>
          <w:sz w:val="22"/>
        </w:rPr>
        <w:t>(y)):</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b/>
          <w:color w:val="C75C0A"/>
          <w:sz w:val="22"/>
        </w:rPr>
        <w:t>...</w:t>
      </w:r>
      <w:r>
        <w:rPr>
          <w:b/>
          <w:color w:val="C75C0A"/>
          <w:sz w:val="22"/>
        </w:rPr>
        <w:tab/>
      </w:r>
      <w:r>
        <w:rPr>
          <w:sz w:val="22"/>
        </w:rPr>
        <w:t xml:space="preserve">dist_to_origin </w:t>
      </w:r>
      <w:r>
        <w:rPr>
          <w:color w:val="666666"/>
          <w:sz w:val="22"/>
        </w:rPr>
        <w:t xml:space="preserve">= </w:t>
      </w:r>
      <w:r>
        <w:rPr>
          <w:sz w:val="22"/>
        </w:rPr>
        <w:t xml:space="preserve">(x </w:t>
      </w:r>
      <w:r>
        <w:rPr>
          <w:color w:val="666666"/>
          <w:sz w:val="22"/>
        </w:rPr>
        <w:t xml:space="preserve">** </w:t>
      </w:r>
      <w:r>
        <w:rPr>
          <w:color w:val="217F4F"/>
          <w:sz w:val="22"/>
        </w:rPr>
        <w:t xml:space="preserve">2 </w:t>
      </w:r>
      <w:r>
        <w:rPr>
          <w:color w:val="666666"/>
          <w:sz w:val="22"/>
        </w:rPr>
        <w:t xml:space="preserve">+ </w:t>
      </w:r>
      <w:r>
        <w:rPr>
          <w:sz w:val="22"/>
        </w:rPr>
        <w:t xml:space="preserve">y </w:t>
      </w:r>
      <w:r>
        <w:rPr>
          <w:color w:val="666666"/>
          <w:sz w:val="22"/>
        </w:rPr>
        <w:t xml:space="preserve">** </w:t>
      </w:r>
      <w:r>
        <w:rPr>
          <w:color w:val="217F4F"/>
          <w:sz w:val="22"/>
        </w:rPr>
        <w:t>2</w:t>
      </w:r>
      <w:r>
        <w:rPr>
          <w:sz w:val="22"/>
        </w:rPr>
        <w:t xml:space="preserve">) </w:t>
      </w:r>
      <w:r>
        <w:rPr>
          <w:color w:val="666666"/>
          <w:sz w:val="22"/>
        </w:rPr>
        <w:t xml:space="preserve">** </w:t>
      </w:r>
      <w:r>
        <w:rPr>
          <w:sz w:val="22"/>
        </w:rPr>
        <w:t>(</w:t>
      </w:r>
      <w:r>
        <w:rPr>
          <w:color w:val="217F4F"/>
          <w:sz w:val="22"/>
        </w:rPr>
        <w:t xml:space="preserve">1 </w:t>
      </w:r>
      <w:r>
        <w:rPr>
          <w:color w:val="666666"/>
          <w:sz w:val="22"/>
        </w:rPr>
        <w:t xml:space="preserve">/ </w:t>
      </w:r>
      <w:r>
        <w:rPr>
          <w:color w:val="217F4F"/>
          <w:sz w:val="22"/>
        </w:rPr>
        <w:t>2</w:t>
      </w:r>
      <w:r>
        <w:rPr>
          <w:sz w:val="22"/>
        </w:rPr>
        <w:t xml:space="preserve">) </w:t>
      </w:r>
      <w:r>
        <w:rPr>
          <w:b/>
          <w:color w:val="C75C0A"/>
          <w:sz w:val="22"/>
        </w:rPr>
        <w:t>...</w:t>
      </w:r>
      <w:r>
        <w:rPr>
          <w:b/>
          <w:color w:val="C75C0A"/>
          <w:sz w:val="22"/>
        </w:rPr>
        <w:tab/>
      </w:r>
      <w:r>
        <w:rPr>
          <w:b/>
          <w:color w:val="007021"/>
          <w:sz w:val="22"/>
        </w:rPr>
        <w:t xml:space="preserve">case </w:t>
      </w:r>
      <w:r>
        <w:rPr>
          <w:sz w:val="22"/>
        </w:rPr>
        <w:t>(</w:t>
      </w:r>
      <w:r>
        <w:rPr>
          <w:color w:val="007021"/>
          <w:sz w:val="22"/>
        </w:rPr>
        <w:t>int</w:t>
      </w:r>
      <w:r>
        <w:rPr>
          <w:sz w:val="22"/>
        </w:rPr>
        <w:t xml:space="preserve">(x), </w:t>
      </w:r>
      <w:r>
        <w:rPr>
          <w:color w:val="007021"/>
          <w:sz w:val="22"/>
        </w:rPr>
        <w:t>int</w:t>
      </w:r>
      <w:r>
        <w:rPr>
          <w:sz w:val="22"/>
        </w:rPr>
        <w:t xml:space="preserve">(y), </w:t>
      </w:r>
      <w:r>
        <w:rPr>
          <w:color w:val="007021"/>
          <w:sz w:val="22"/>
        </w:rPr>
        <w:t>int</w:t>
      </w:r>
      <w:r>
        <w:rPr>
          <w:sz w:val="22"/>
        </w:rPr>
        <w:t xml:space="preserve">(z)): </w:t>
      </w:r>
      <w:r>
        <w:rPr>
          <w:b/>
          <w:color w:val="C75C0A"/>
          <w:sz w:val="22"/>
        </w:rPr>
        <w:t>...</w:t>
      </w:r>
      <w:r>
        <w:rPr>
          <w:b/>
          <w:color w:val="C75C0A"/>
          <w:sz w:val="22"/>
        </w:rPr>
        <w:tab/>
      </w:r>
      <w:r>
        <w:rPr>
          <w:sz w:val="22"/>
        </w:rPr>
        <w:t xml:space="preserve">dist_to_origin </w:t>
      </w:r>
      <w:r>
        <w:rPr>
          <w:color w:val="666666"/>
          <w:sz w:val="22"/>
        </w:rPr>
        <w:t xml:space="preserve">= </w:t>
      </w:r>
      <w:r>
        <w:rPr>
          <w:sz w:val="22"/>
        </w:rPr>
        <w:t xml:space="preserve">(x </w:t>
      </w:r>
      <w:r>
        <w:rPr>
          <w:color w:val="666666"/>
          <w:sz w:val="22"/>
        </w:rPr>
        <w:t xml:space="preserve">** </w:t>
      </w:r>
      <w:r>
        <w:rPr>
          <w:color w:val="217F4F"/>
          <w:sz w:val="22"/>
        </w:rPr>
        <w:t xml:space="preserve">2 </w:t>
      </w:r>
      <w:r>
        <w:rPr>
          <w:color w:val="666666"/>
          <w:sz w:val="22"/>
        </w:rPr>
        <w:t xml:space="preserve">+ </w:t>
      </w:r>
      <w:r>
        <w:rPr>
          <w:sz w:val="22"/>
        </w:rPr>
        <w:t xml:space="preserve">y </w:t>
      </w:r>
      <w:r>
        <w:rPr>
          <w:color w:val="666666"/>
          <w:sz w:val="22"/>
        </w:rPr>
        <w:t xml:space="preserve">** </w:t>
      </w:r>
      <w:r>
        <w:rPr>
          <w:color w:val="217F4F"/>
          <w:sz w:val="22"/>
        </w:rPr>
        <w:t xml:space="preserve">2 </w:t>
      </w:r>
      <w:r>
        <w:rPr>
          <w:color w:val="666666"/>
          <w:sz w:val="22"/>
        </w:rPr>
        <w:t xml:space="preserve">+ </w:t>
      </w:r>
      <w:r>
        <w:rPr>
          <w:sz w:val="22"/>
        </w:rPr>
        <w:t xml:space="preserve">z </w:t>
      </w:r>
      <w:r>
        <w:rPr>
          <w:color w:val="666666"/>
          <w:sz w:val="22"/>
        </w:rPr>
        <w:t xml:space="preserve">** </w:t>
      </w:r>
      <w:r>
        <w:rPr>
          <w:color w:val="217F4F"/>
          <w:sz w:val="22"/>
        </w:rPr>
        <w:t>2</w:t>
      </w:r>
      <w:r>
        <w:rPr>
          <w:sz w:val="22"/>
        </w:rPr>
        <w:t xml:space="preserve">) </w:t>
      </w:r>
      <w:r>
        <w:rPr>
          <w:color w:val="666666"/>
          <w:sz w:val="22"/>
        </w:rPr>
        <w:t xml:space="preserve">** </w:t>
      </w:r>
      <w:r>
        <w:rPr>
          <w:sz w:val="22"/>
        </w:rPr>
        <w:t>(</w:t>
      </w:r>
      <w:r>
        <w:rPr>
          <w:color w:val="217F4F"/>
          <w:sz w:val="22"/>
        </w:rPr>
        <w:t xml:space="preserve">1 </w:t>
      </w:r>
      <w:r>
        <w:rPr>
          <w:color w:val="666666"/>
          <w:sz w:val="22"/>
        </w:rPr>
        <w:t xml:space="preserve">/ </w:t>
      </w:r>
      <w:r>
        <w:rPr>
          <w:color w:val="217F4F"/>
          <w:sz w:val="22"/>
        </w:rPr>
        <w:t>2</w:t>
      </w:r>
      <w:r>
        <w:rPr>
          <w:sz w:val="22"/>
        </w:rPr>
        <w:t>)</w:t>
      </w:r>
    </w:p>
    <w:p w:rsidR="00AB6847" w:rsidRDefault="00A33E3E">
      <w:pPr>
        <w:spacing w:after="62" w:line="265" w:lineRule="auto"/>
        <w:ind w:left="264" w:right="11"/>
        <w:jc w:val="right"/>
      </w:pPr>
      <w:r>
        <w:rPr>
          <w:sz w:val="20"/>
        </w:rPr>
        <w:t>(continué en la próxima página)</w:t>
      </w:r>
    </w:p>
    <w:p w:rsidR="00AB6847" w:rsidRDefault="00A33E3E">
      <w:pPr>
        <w:spacing w:after="62" w:line="265" w:lineRule="auto"/>
        <w:ind w:left="264" w:right="11"/>
        <w:jc w:val="right"/>
      </w:pPr>
      <w:r>
        <w:rPr>
          <w:sz w:val="20"/>
        </w:rPr>
        <w:t>(proviene de la página anterior)</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395"/>
        <w:jc w:val="left"/>
      </w:pPr>
      <w:r>
        <w:rPr>
          <w:b/>
          <w:color w:val="C75C0A"/>
          <w:sz w:val="22"/>
        </w:rPr>
        <w:t>...</w:t>
      </w:r>
      <w:r>
        <w:rPr>
          <w:b/>
          <w:color w:val="C75C0A"/>
          <w:sz w:val="22"/>
        </w:rPr>
        <w:tab/>
      </w:r>
      <w:r>
        <w:rPr>
          <w:b/>
          <w:color w:val="007021"/>
          <w:sz w:val="22"/>
        </w:rPr>
        <w:t>case _</w:t>
      </w:r>
      <w:r>
        <w:rPr>
          <w:sz w:val="22"/>
        </w:rPr>
        <w:t xml:space="preserve">: </w:t>
      </w:r>
      <w:r>
        <w:rPr>
          <w:b/>
          <w:color w:val="C75C0A"/>
          <w:sz w:val="22"/>
        </w:rPr>
        <w:t>...</w:t>
      </w:r>
      <w:r>
        <w:rPr>
          <w:b/>
          <w:color w:val="C75C0A"/>
          <w:sz w:val="22"/>
        </w:rPr>
        <w:tab/>
      </w:r>
      <w:r>
        <w:rPr>
          <w:color w:val="007021"/>
          <w:sz w:val="22"/>
        </w:rPr>
        <w:t>print</w:t>
      </w:r>
      <w:r>
        <w:rPr>
          <w:sz w:val="22"/>
        </w:rPr>
        <w:t>(</w:t>
      </w:r>
      <w:r>
        <w:rPr>
          <w:color w:val="4070A1"/>
          <w:sz w:val="22"/>
        </w:rPr>
        <w:t>Unknown!</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55" w:line="263" w:lineRule="auto"/>
        <w:ind w:left="395"/>
        <w:jc w:val="left"/>
      </w:pPr>
      <w:r>
        <w:rPr>
          <w:b/>
          <w:color w:val="C75C0A"/>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b/>
          <w:color w:val="C75C0A"/>
          <w:sz w:val="22"/>
        </w:rPr>
        <w:t xml:space="preserve">&gt;&gt;&gt; </w:t>
      </w:r>
      <w:r>
        <w:rPr>
          <w:sz w:val="22"/>
        </w:rPr>
        <w:t>dist_to_origin</w:t>
      </w:r>
    </w:p>
    <w:p w:rsidR="00AB6847" w:rsidRDefault="00A33E3E">
      <w:pPr>
        <w:pBdr>
          <w:top w:val="single" w:sz="3" w:space="0" w:color="000000"/>
          <w:left w:val="single" w:sz="3" w:space="0" w:color="000000"/>
          <w:bottom w:val="single" w:sz="3" w:space="0" w:color="000000"/>
          <w:right w:val="single" w:sz="3" w:space="0" w:color="000000"/>
        </w:pBdr>
        <w:spacing w:after="294" w:line="260" w:lineRule="auto"/>
        <w:ind w:left="395"/>
        <w:jc w:val="left"/>
      </w:pPr>
      <w:r>
        <w:rPr>
          <w:color w:val="333333"/>
          <w:sz w:val="22"/>
        </w:rPr>
        <w:t>9.899494936611665</w:t>
      </w:r>
    </w:p>
    <w:p w:rsidR="00AB6847" w:rsidRDefault="00A33E3E">
      <w:pPr>
        <w:spacing w:after="194"/>
        <w:ind w:left="395"/>
      </w:pPr>
      <w:r>
        <w:t>Con este enfoque, nos aseguramos que los puntos de entrada deben tener todas sus coordenadas como valores enteros:</w:t>
      </w:r>
    </w:p>
    <w:p w:rsidR="00AB6847" w:rsidRDefault="00A33E3E">
      <w:pPr>
        <w:pBdr>
          <w:top w:val="single" w:sz="3" w:space="0" w:color="000000"/>
          <w:left w:val="single" w:sz="3" w:space="0" w:color="000000"/>
          <w:bottom w:val="single" w:sz="3" w:space="0" w:color="000000"/>
          <w:right w:val="single" w:sz="3" w:space="0" w:color="000000"/>
        </w:pBdr>
        <w:spacing w:after="276" w:line="253" w:lineRule="auto"/>
        <w:ind w:left="395" w:right="1080"/>
        <w:jc w:val="left"/>
      </w:pPr>
      <w:r>
        <w:rPr>
          <w:b/>
          <w:color w:val="C75C0A"/>
          <w:sz w:val="22"/>
        </w:rPr>
        <w:t xml:space="preserve">&gt;&gt;&gt; </w:t>
      </w:r>
      <w:r>
        <w:rPr>
          <w:sz w:val="22"/>
        </w:rPr>
        <w:t xml:space="preserve">point </w:t>
      </w:r>
      <w:r>
        <w:rPr>
          <w:color w:val="666666"/>
          <w:sz w:val="22"/>
        </w:rPr>
        <w:t xml:space="preserve">= </w:t>
      </w:r>
      <w:r>
        <w:rPr>
          <w:sz w:val="22"/>
        </w:rPr>
        <w:t>(</w:t>
      </w:r>
      <w:r>
        <w:rPr>
          <w:color w:val="4070A1"/>
          <w:sz w:val="22"/>
        </w:rPr>
        <w:t>8</w:t>
      </w:r>
      <w:r>
        <w:rPr>
          <w:sz w:val="22"/>
        </w:rPr>
        <w:t xml:space="preserve">, </w:t>
      </w:r>
      <w:r>
        <w:rPr>
          <w:color w:val="217F4F"/>
          <w:sz w:val="22"/>
        </w:rPr>
        <w:t>3</w:t>
      </w:r>
      <w:r>
        <w:rPr>
          <w:sz w:val="22"/>
        </w:rPr>
        <w:t xml:space="preserve">, </w:t>
      </w:r>
      <w:r>
        <w:rPr>
          <w:color w:val="217F4F"/>
          <w:sz w:val="22"/>
        </w:rPr>
        <w:t>5</w:t>
      </w:r>
      <w:r>
        <w:rPr>
          <w:sz w:val="22"/>
        </w:rPr>
        <w:t xml:space="preserve">) </w:t>
      </w:r>
      <w:r>
        <w:rPr>
          <w:color w:val="407F8F"/>
          <w:sz w:val="22"/>
        </w:rPr>
        <w:t># Nótese el 8 como "string"</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right="1080"/>
        <w:jc w:val="left"/>
      </w:pPr>
      <w:r>
        <w:rPr>
          <w:b/>
          <w:color w:val="C75C0A"/>
          <w:sz w:val="22"/>
        </w:rPr>
        <w:t xml:space="preserve">&gt;&gt;&gt; </w:t>
      </w:r>
      <w:r>
        <w:rPr>
          <w:b/>
          <w:color w:val="007021"/>
          <w:sz w:val="22"/>
        </w:rPr>
        <w:t xml:space="preserve">match </w:t>
      </w:r>
      <w:r>
        <w:rPr>
          <w:sz w:val="22"/>
        </w:rPr>
        <w:t>point:</w:t>
      </w:r>
    </w:p>
    <w:p w:rsidR="00AB6847" w:rsidRDefault="00A33E3E">
      <w:pPr>
        <w:pBdr>
          <w:top w:val="single" w:sz="3" w:space="0" w:color="000000"/>
          <w:left w:val="single" w:sz="3" w:space="0" w:color="000000"/>
          <w:bottom w:val="single" w:sz="3" w:space="0" w:color="000000"/>
          <w:right w:val="single" w:sz="3" w:space="0" w:color="000000"/>
        </w:pBdr>
        <w:tabs>
          <w:tab w:val="center" w:pos="2458"/>
        </w:tabs>
        <w:spacing w:after="3" w:line="260" w:lineRule="auto"/>
        <w:ind w:left="385" w:right="1080" w:firstLine="0"/>
        <w:jc w:val="left"/>
      </w:pPr>
      <w:r>
        <w:rPr>
          <w:b/>
          <w:color w:val="C75C0A"/>
          <w:sz w:val="22"/>
        </w:rPr>
        <w:t>...</w:t>
      </w:r>
      <w:r>
        <w:rPr>
          <w:b/>
          <w:color w:val="C75C0A"/>
          <w:sz w:val="22"/>
        </w:rPr>
        <w:tab/>
      </w:r>
      <w:r>
        <w:rPr>
          <w:b/>
          <w:color w:val="007021"/>
          <w:sz w:val="22"/>
        </w:rPr>
        <w:t xml:space="preserve">case </w:t>
      </w:r>
      <w:r>
        <w:rPr>
          <w:sz w:val="22"/>
        </w:rPr>
        <w:t>(</w:t>
      </w:r>
      <w:r>
        <w:rPr>
          <w:color w:val="007021"/>
          <w:sz w:val="22"/>
        </w:rPr>
        <w:t>int</w:t>
      </w:r>
      <w:r>
        <w:rPr>
          <w:sz w:val="22"/>
        </w:rPr>
        <w:t xml:space="preserve">(x), </w:t>
      </w:r>
      <w:r>
        <w:rPr>
          <w:color w:val="007021"/>
          <w:sz w:val="22"/>
        </w:rPr>
        <w:t>int</w:t>
      </w:r>
      <w:r>
        <w:rPr>
          <w:sz w:val="22"/>
        </w:rPr>
        <w:t>(y)):</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right="1080"/>
        <w:jc w:val="left"/>
      </w:pPr>
      <w:r>
        <w:rPr>
          <w:b/>
          <w:color w:val="C75C0A"/>
          <w:sz w:val="22"/>
        </w:rPr>
        <w:t>...</w:t>
      </w:r>
      <w:r>
        <w:rPr>
          <w:b/>
          <w:color w:val="C75C0A"/>
          <w:sz w:val="22"/>
        </w:rPr>
        <w:tab/>
      </w:r>
      <w:r>
        <w:rPr>
          <w:sz w:val="22"/>
        </w:rPr>
        <w:t xml:space="preserve">dist_to_origin </w:t>
      </w:r>
      <w:r>
        <w:rPr>
          <w:color w:val="666666"/>
          <w:sz w:val="22"/>
        </w:rPr>
        <w:t xml:space="preserve">= </w:t>
      </w:r>
      <w:r>
        <w:rPr>
          <w:sz w:val="22"/>
        </w:rPr>
        <w:t xml:space="preserve">(x </w:t>
      </w:r>
      <w:r>
        <w:rPr>
          <w:color w:val="666666"/>
          <w:sz w:val="22"/>
        </w:rPr>
        <w:t xml:space="preserve">** </w:t>
      </w:r>
      <w:r>
        <w:rPr>
          <w:color w:val="217F4F"/>
          <w:sz w:val="22"/>
        </w:rPr>
        <w:t xml:space="preserve">2 </w:t>
      </w:r>
      <w:r>
        <w:rPr>
          <w:color w:val="666666"/>
          <w:sz w:val="22"/>
        </w:rPr>
        <w:t xml:space="preserve">+ </w:t>
      </w:r>
      <w:r>
        <w:rPr>
          <w:sz w:val="22"/>
        </w:rPr>
        <w:t xml:space="preserve">y </w:t>
      </w:r>
      <w:r>
        <w:rPr>
          <w:color w:val="666666"/>
          <w:sz w:val="22"/>
        </w:rPr>
        <w:t xml:space="preserve">** </w:t>
      </w:r>
      <w:r>
        <w:rPr>
          <w:color w:val="217F4F"/>
          <w:sz w:val="22"/>
        </w:rPr>
        <w:t>2</w:t>
      </w:r>
      <w:r>
        <w:rPr>
          <w:sz w:val="22"/>
        </w:rPr>
        <w:t xml:space="preserve">) </w:t>
      </w:r>
      <w:r>
        <w:rPr>
          <w:color w:val="666666"/>
          <w:sz w:val="22"/>
        </w:rPr>
        <w:t xml:space="preserve">** </w:t>
      </w:r>
      <w:r>
        <w:rPr>
          <w:sz w:val="22"/>
        </w:rPr>
        <w:t>(</w:t>
      </w:r>
      <w:r>
        <w:rPr>
          <w:color w:val="217F4F"/>
          <w:sz w:val="22"/>
        </w:rPr>
        <w:t xml:space="preserve">1 </w:t>
      </w:r>
      <w:r>
        <w:rPr>
          <w:color w:val="666666"/>
          <w:sz w:val="22"/>
        </w:rPr>
        <w:t xml:space="preserve">/ </w:t>
      </w:r>
      <w:r>
        <w:rPr>
          <w:color w:val="217F4F"/>
          <w:sz w:val="22"/>
        </w:rPr>
        <w:t>2</w:t>
      </w:r>
      <w:r>
        <w:rPr>
          <w:sz w:val="22"/>
        </w:rPr>
        <w:t xml:space="preserve">) </w:t>
      </w:r>
      <w:r>
        <w:rPr>
          <w:b/>
          <w:color w:val="C75C0A"/>
          <w:sz w:val="22"/>
        </w:rPr>
        <w:t>...</w:t>
      </w:r>
      <w:r>
        <w:rPr>
          <w:b/>
          <w:color w:val="C75C0A"/>
          <w:sz w:val="22"/>
        </w:rPr>
        <w:tab/>
      </w:r>
      <w:r>
        <w:rPr>
          <w:b/>
          <w:color w:val="007021"/>
          <w:sz w:val="22"/>
        </w:rPr>
        <w:t xml:space="preserve">case </w:t>
      </w:r>
      <w:r>
        <w:rPr>
          <w:sz w:val="22"/>
        </w:rPr>
        <w:t>(</w:t>
      </w:r>
      <w:r>
        <w:rPr>
          <w:color w:val="007021"/>
          <w:sz w:val="22"/>
        </w:rPr>
        <w:t>int</w:t>
      </w:r>
      <w:r>
        <w:rPr>
          <w:sz w:val="22"/>
        </w:rPr>
        <w:t xml:space="preserve">(x), </w:t>
      </w:r>
      <w:r>
        <w:rPr>
          <w:color w:val="007021"/>
          <w:sz w:val="22"/>
        </w:rPr>
        <w:t>int</w:t>
      </w:r>
      <w:r>
        <w:rPr>
          <w:sz w:val="22"/>
        </w:rPr>
        <w:t xml:space="preserve">(y), </w:t>
      </w:r>
      <w:r>
        <w:rPr>
          <w:color w:val="007021"/>
          <w:sz w:val="22"/>
        </w:rPr>
        <w:t>int</w:t>
      </w:r>
      <w:r>
        <w:rPr>
          <w:sz w:val="22"/>
        </w:rPr>
        <w:t>(z)):</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right="1080"/>
        <w:jc w:val="left"/>
      </w:pPr>
      <w:r>
        <w:rPr>
          <w:b/>
          <w:color w:val="C75C0A"/>
          <w:sz w:val="22"/>
        </w:rPr>
        <w:t>...</w:t>
      </w:r>
      <w:r>
        <w:rPr>
          <w:b/>
          <w:color w:val="C75C0A"/>
          <w:sz w:val="22"/>
        </w:rPr>
        <w:tab/>
      </w:r>
      <w:r>
        <w:rPr>
          <w:sz w:val="22"/>
        </w:rPr>
        <w:t xml:space="preserve">dist_to_origin </w:t>
      </w:r>
      <w:r>
        <w:rPr>
          <w:color w:val="666666"/>
          <w:sz w:val="22"/>
        </w:rPr>
        <w:t xml:space="preserve">= </w:t>
      </w:r>
      <w:r>
        <w:rPr>
          <w:sz w:val="22"/>
        </w:rPr>
        <w:t xml:space="preserve">(x </w:t>
      </w:r>
      <w:r>
        <w:rPr>
          <w:color w:val="666666"/>
          <w:sz w:val="22"/>
        </w:rPr>
        <w:t xml:space="preserve">** </w:t>
      </w:r>
      <w:r>
        <w:rPr>
          <w:color w:val="217F4F"/>
          <w:sz w:val="22"/>
        </w:rPr>
        <w:t xml:space="preserve">2 </w:t>
      </w:r>
      <w:r>
        <w:rPr>
          <w:color w:val="666666"/>
          <w:sz w:val="22"/>
        </w:rPr>
        <w:t xml:space="preserve">+ </w:t>
      </w:r>
      <w:r>
        <w:rPr>
          <w:sz w:val="22"/>
        </w:rPr>
        <w:t xml:space="preserve">y </w:t>
      </w:r>
      <w:r>
        <w:rPr>
          <w:color w:val="666666"/>
          <w:sz w:val="22"/>
        </w:rPr>
        <w:t xml:space="preserve">** </w:t>
      </w:r>
      <w:r>
        <w:rPr>
          <w:color w:val="217F4F"/>
          <w:sz w:val="22"/>
        </w:rPr>
        <w:t xml:space="preserve">2 </w:t>
      </w:r>
      <w:r>
        <w:rPr>
          <w:color w:val="666666"/>
          <w:sz w:val="22"/>
        </w:rPr>
        <w:t xml:space="preserve">+ </w:t>
      </w:r>
      <w:r>
        <w:rPr>
          <w:sz w:val="22"/>
        </w:rPr>
        <w:t xml:space="preserve">z </w:t>
      </w:r>
      <w:r>
        <w:rPr>
          <w:color w:val="666666"/>
          <w:sz w:val="22"/>
        </w:rPr>
        <w:t xml:space="preserve">** </w:t>
      </w:r>
      <w:r>
        <w:rPr>
          <w:color w:val="217F4F"/>
          <w:sz w:val="22"/>
        </w:rPr>
        <w:t>2</w:t>
      </w:r>
      <w:r>
        <w:rPr>
          <w:sz w:val="22"/>
        </w:rPr>
        <w:t xml:space="preserve">) </w:t>
      </w:r>
      <w:r>
        <w:rPr>
          <w:color w:val="666666"/>
          <w:sz w:val="22"/>
        </w:rPr>
        <w:t xml:space="preserve">** </w:t>
      </w:r>
      <w:r>
        <w:rPr>
          <w:sz w:val="22"/>
        </w:rPr>
        <w:t>(</w:t>
      </w:r>
      <w:r>
        <w:rPr>
          <w:color w:val="217F4F"/>
          <w:sz w:val="22"/>
        </w:rPr>
        <w:t xml:space="preserve">1 </w:t>
      </w:r>
      <w:r>
        <w:rPr>
          <w:color w:val="666666"/>
          <w:sz w:val="22"/>
        </w:rPr>
        <w:t xml:space="preserve">/ </w:t>
      </w:r>
      <w:r>
        <w:rPr>
          <w:color w:val="217F4F"/>
          <w:sz w:val="22"/>
        </w:rPr>
        <w:t>2</w:t>
      </w:r>
      <w:r>
        <w:rPr>
          <w:sz w:val="22"/>
        </w:rPr>
        <w:t xml:space="preserve">) </w:t>
      </w:r>
      <w:r>
        <w:rPr>
          <w:b/>
          <w:color w:val="C75C0A"/>
          <w:sz w:val="22"/>
        </w:rPr>
        <w:t>...</w:t>
      </w:r>
      <w:r>
        <w:rPr>
          <w:b/>
          <w:color w:val="C75C0A"/>
          <w:sz w:val="22"/>
        </w:rPr>
        <w:tab/>
      </w:r>
      <w:r>
        <w:rPr>
          <w:b/>
          <w:color w:val="007021"/>
          <w:sz w:val="22"/>
        </w:rPr>
        <w:t>case _</w:t>
      </w:r>
      <w:r>
        <w:rPr>
          <w:sz w:val="22"/>
        </w:rPr>
        <w:t xml:space="preserve">: </w:t>
      </w:r>
      <w:r>
        <w:rPr>
          <w:b/>
          <w:color w:val="C75C0A"/>
          <w:sz w:val="22"/>
        </w:rPr>
        <w:t>...</w:t>
      </w:r>
      <w:r>
        <w:rPr>
          <w:b/>
          <w:color w:val="C75C0A"/>
          <w:sz w:val="22"/>
        </w:rPr>
        <w:tab/>
      </w:r>
      <w:r>
        <w:rPr>
          <w:color w:val="007021"/>
          <w:sz w:val="22"/>
        </w:rPr>
        <w:t>print</w:t>
      </w:r>
      <w:r>
        <w:rPr>
          <w:sz w:val="22"/>
        </w:rPr>
        <w:t>(</w:t>
      </w:r>
      <w:r>
        <w:rPr>
          <w:color w:val="4070A1"/>
          <w:sz w:val="22"/>
        </w:rPr>
        <w:t>Unknown!</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99" w:line="260" w:lineRule="auto"/>
        <w:ind w:left="395" w:right="1080"/>
        <w:jc w:val="left"/>
      </w:pPr>
      <w:r>
        <w:rPr>
          <w:b/>
          <w:color w:val="C75C0A"/>
          <w:sz w:val="22"/>
        </w:rPr>
        <w:t xml:space="preserve">... </w:t>
      </w:r>
      <w:r>
        <w:rPr>
          <w:color w:val="333333"/>
          <w:sz w:val="22"/>
        </w:rPr>
        <w:t>Unknown!</w:t>
      </w:r>
    </w:p>
    <w:p w:rsidR="00AB6847" w:rsidRDefault="00A33E3E">
      <w:pPr>
        <w:spacing w:after="188"/>
        <w:ind w:left="395"/>
      </w:pPr>
      <w:r>
        <w:lastRenderedPageBreak/>
        <w:t xml:space="preserve">Cambiando de ejemplo, veamos un fragmento de código en el que tenemos que </w:t>
      </w:r>
      <w:r>
        <w:rPr>
          <w:b/>
        </w:rPr>
        <w:t xml:space="preserve">comprobar la estructura de un bloque de autenticación </w:t>
      </w:r>
      <w:r>
        <w:t xml:space="preserve">definido mediante un </w:t>
      </w:r>
      <w:r>
        <w:rPr>
          <w:i/>
          <w:color w:val="355F7C"/>
        </w:rPr>
        <w:t>diccionario</w:t>
      </w:r>
      <w:r>
        <w:t>. Los métodos válidos de autenticación son únicamente dos: bien usando nombre de usuario y contraseña, o bien usando correo electrónico y «token» de acceso. Además, los valores deben venir en formato cadena de texto:</w:t>
      </w:r>
    </w:p>
    <w:tbl>
      <w:tblPr>
        <w:tblStyle w:val="TableGrid"/>
        <w:tblpPr w:vertAnchor="text" w:tblpX="321" w:tblpY="-119"/>
        <w:tblOverlap w:val="never"/>
        <w:tblW w:w="9488" w:type="dxa"/>
        <w:tblInd w:w="0"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4734"/>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1" w:line="259" w:lineRule="auto"/>
              <w:ind w:left="0" w:firstLine="0"/>
              <w:jc w:val="left"/>
            </w:pPr>
            <w:r>
              <w:rPr>
                <w:b/>
                <w:color w:val="C75C0A"/>
                <w:sz w:val="22"/>
              </w:rPr>
              <w:t xml:space="preserve">&gt;&gt;&gt; </w:t>
            </w:r>
            <w:r>
              <w:rPr>
                <w:color w:val="407F8F"/>
                <w:sz w:val="22"/>
              </w:rPr>
              <w:t># Lista de diccionarios</w:t>
            </w:r>
          </w:p>
          <w:p w:rsidR="00AB6847" w:rsidRDefault="00A33E3E">
            <w:pPr>
              <w:spacing w:after="2" w:line="259" w:lineRule="auto"/>
              <w:ind w:left="0" w:firstLine="0"/>
              <w:jc w:val="left"/>
            </w:pPr>
            <w:r>
              <w:rPr>
                <w:b/>
                <w:color w:val="C75C0A"/>
                <w:sz w:val="22"/>
              </w:rPr>
              <w:t xml:space="preserve">&gt;&gt;&gt; </w:t>
            </w:r>
            <w:r>
              <w:rPr>
                <w:sz w:val="22"/>
              </w:rPr>
              <w:t xml:space="preserve">auths </w:t>
            </w:r>
            <w:r>
              <w:rPr>
                <w:color w:val="666666"/>
                <w:sz w:val="22"/>
              </w:rPr>
              <w:t xml:space="preserve">= </w:t>
            </w:r>
            <w:r>
              <w:rPr>
                <w:sz w:val="22"/>
              </w:rPr>
              <w:t>[</w:t>
            </w:r>
          </w:p>
          <w:p w:rsidR="00AB6847" w:rsidRDefault="00A33E3E">
            <w:pPr>
              <w:tabs>
                <w:tab w:val="center" w:pos="3327"/>
              </w:tabs>
              <w:spacing w:after="2" w:line="259" w:lineRule="auto"/>
              <w:ind w:left="0" w:firstLine="0"/>
              <w:jc w:val="left"/>
            </w:pPr>
            <w:r>
              <w:rPr>
                <w:b/>
                <w:color w:val="C75C0A"/>
                <w:sz w:val="22"/>
              </w:rPr>
              <w:t>...</w:t>
            </w:r>
            <w:r>
              <w:rPr>
                <w:b/>
                <w:color w:val="C75C0A"/>
                <w:sz w:val="22"/>
              </w:rPr>
              <w:tab/>
            </w:r>
            <w:r>
              <w:rPr>
                <w:sz w:val="22"/>
              </w:rPr>
              <w:t>{</w:t>
            </w:r>
            <w:r>
              <w:rPr>
                <w:color w:val="4070A1"/>
                <w:sz w:val="22"/>
              </w:rPr>
              <w:t>username</w:t>
            </w:r>
            <w:r>
              <w:rPr>
                <w:sz w:val="22"/>
              </w:rPr>
              <w:t xml:space="preserve">: </w:t>
            </w:r>
            <w:r>
              <w:rPr>
                <w:color w:val="4070A1"/>
                <w:sz w:val="22"/>
              </w:rPr>
              <w:t>sdelquin</w:t>
            </w:r>
            <w:r>
              <w:rPr>
                <w:sz w:val="22"/>
              </w:rPr>
              <w:t xml:space="preserve">, </w:t>
            </w:r>
            <w:r>
              <w:rPr>
                <w:color w:val="4070A1"/>
                <w:sz w:val="22"/>
              </w:rPr>
              <w:t>password</w:t>
            </w:r>
            <w:r>
              <w:rPr>
                <w:sz w:val="22"/>
              </w:rPr>
              <w:t xml:space="preserve">: </w:t>
            </w:r>
            <w:r>
              <w:rPr>
                <w:color w:val="4070A1"/>
                <w:sz w:val="22"/>
              </w:rPr>
              <w:t>1234</w:t>
            </w:r>
            <w:r>
              <w:rPr>
                <w:sz w:val="22"/>
              </w:rPr>
              <w:t>},</w:t>
            </w:r>
          </w:p>
          <w:p w:rsidR="00AB6847" w:rsidRDefault="00A33E3E">
            <w:pPr>
              <w:tabs>
                <w:tab w:val="center" w:pos="3545"/>
              </w:tabs>
              <w:spacing w:after="2" w:line="259" w:lineRule="auto"/>
              <w:ind w:left="0" w:firstLine="0"/>
              <w:jc w:val="left"/>
            </w:pPr>
            <w:r>
              <w:rPr>
                <w:b/>
                <w:color w:val="C75C0A"/>
                <w:sz w:val="22"/>
              </w:rPr>
              <w:t>...</w:t>
            </w:r>
            <w:r>
              <w:rPr>
                <w:b/>
                <w:color w:val="C75C0A"/>
                <w:sz w:val="22"/>
              </w:rPr>
              <w:tab/>
            </w:r>
            <w:r>
              <w:rPr>
                <w:sz w:val="22"/>
              </w:rPr>
              <w:t>{</w:t>
            </w:r>
            <w:r>
              <w:rPr>
                <w:color w:val="4070A1"/>
                <w:sz w:val="22"/>
              </w:rPr>
              <w:t>email</w:t>
            </w:r>
            <w:r>
              <w:rPr>
                <w:sz w:val="22"/>
              </w:rPr>
              <w:t xml:space="preserve">: </w:t>
            </w:r>
            <w:r>
              <w:rPr>
                <w:color w:val="4070A1"/>
                <w:sz w:val="22"/>
              </w:rPr>
              <w:t>sdelquin@gmail.com</w:t>
            </w:r>
            <w:r>
              <w:rPr>
                <w:sz w:val="22"/>
              </w:rPr>
              <w:t xml:space="preserve">, </w:t>
            </w:r>
            <w:r>
              <w:rPr>
                <w:color w:val="4070A1"/>
                <w:sz w:val="22"/>
              </w:rPr>
              <w:t>token</w:t>
            </w:r>
            <w:r>
              <w:rPr>
                <w:sz w:val="22"/>
              </w:rPr>
              <w:t xml:space="preserve">: </w:t>
            </w:r>
            <w:r>
              <w:rPr>
                <w:color w:val="4070A1"/>
                <w:sz w:val="22"/>
              </w:rPr>
              <w:t>4321</w:t>
            </w:r>
            <w:r>
              <w:rPr>
                <w:sz w:val="22"/>
              </w:rPr>
              <w:t>},</w:t>
            </w:r>
          </w:p>
          <w:p w:rsidR="00AB6847" w:rsidRDefault="00A33E3E">
            <w:pPr>
              <w:tabs>
                <w:tab w:val="center" w:pos="3436"/>
              </w:tabs>
              <w:spacing w:after="2" w:line="259" w:lineRule="auto"/>
              <w:ind w:left="0" w:firstLine="0"/>
              <w:jc w:val="left"/>
            </w:pPr>
            <w:r>
              <w:rPr>
                <w:b/>
                <w:color w:val="C75C0A"/>
                <w:sz w:val="22"/>
              </w:rPr>
              <w:t>...</w:t>
            </w:r>
            <w:r>
              <w:rPr>
                <w:b/>
                <w:color w:val="C75C0A"/>
                <w:sz w:val="22"/>
              </w:rPr>
              <w:tab/>
            </w:r>
            <w:r>
              <w:rPr>
                <w:sz w:val="22"/>
              </w:rPr>
              <w:t>{</w:t>
            </w:r>
            <w:r>
              <w:rPr>
                <w:color w:val="4070A1"/>
                <w:sz w:val="22"/>
              </w:rPr>
              <w:t>email</w:t>
            </w:r>
            <w:r>
              <w:rPr>
                <w:sz w:val="22"/>
              </w:rPr>
              <w:t xml:space="preserve">: </w:t>
            </w:r>
            <w:r>
              <w:rPr>
                <w:color w:val="4070A1"/>
                <w:sz w:val="22"/>
              </w:rPr>
              <w:t>test@test.com</w:t>
            </w:r>
            <w:r>
              <w:rPr>
                <w:sz w:val="22"/>
              </w:rPr>
              <w:t xml:space="preserve">, </w:t>
            </w:r>
            <w:r>
              <w:rPr>
                <w:color w:val="4070A1"/>
                <w:sz w:val="22"/>
              </w:rPr>
              <w:t>password</w:t>
            </w:r>
            <w:r>
              <w:rPr>
                <w:sz w:val="22"/>
              </w:rPr>
              <w:t xml:space="preserve">: </w:t>
            </w:r>
            <w:r>
              <w:rPr>
                <w:color w:val="4070A1"/>
                <w:sz w:val="22"/>
              </w:rPr>
              <w:t>ABCD</w:t>
            </w:r>
            <w:r>
              <w:rPr>
                <w:sz w:val="22"/>
              </w:rPr>
              <w:t>},</w:t>
            </w:r>
          </w:p>
          <w:p w:rsidR="00AB6847" w:rsidRDefault="00A33E3E">
            <w:pPr>
              <w:spacing w:after="271" w:line="258" w:lineRule="auto"/>
              <w:ind w:left="0" w:right="3527" w:firstLine="0"/>
              <w:jc w:val="left"/>
            </w:pPr>
            <w:r>
              <w:rPr>
                <w:b/>
                <w:color w:val="C75C0A"/>
                <w:sz w:val="22"/>
              </w:rPr>
              <w:t>...</w:t>
            </w:r>
            <w:r>
              <w:rPr>
                <w:b/>
                <w:color w:val="C75C0A"/>
                <w:sz w:val="22"/>
              </w:rPr>
              <w:tab/>
            </w:r>
            <w:r>
              <w:rPr>
                <w:sz w:val="22"/>
              </w:rPr>
              <w:t>{</w:t>
            </w:r>
            <w:r>
              <w:rPr>
                <w:color w:val="4070A1"/>
                <w:sz w:val="22"/>
              </w:rPr>
              <w:t>username</w:t>
            </w:r>
            <w:r>
              <w:rPr>
                <w:sz w:val="22"/>
              </w:rPr>
              <w:t xml:space="preserve">: </w:t>
            </w:r>
            <w:r>
              <w:rPr>
                <w:color w:val="4070A1"/>
                <w:sz w:val="22"/>
              </w:rPr>
              <w:t>sdelquin</w:t>
            </w:r>
            <w:r>
              <w:rPr>
                <w:sz w:val="22"/>
              </w:rPr>
              <w:t xml:space="preserve">, </w:t>
            </w:r>
            <w:r>
              <w:rPr>
                <w:color w:val="4070A1"/>
                <w:sz w:val="22"/>
              </w:rPr>
              <w:t>password</w:t>
            </w:r>
            <w:r>
              <w:rPr>
                <w:sz w:val="22"/>
              </w:rPr>
              <w:t xml:space="preserve">: </w:t>
            </w:r>
            <w:r>
              <w:rPr>
                <w:color w:val="217F4F"/>
                <w:sz w:val="22"/>
              </w:rPr>
              <w:t>1234</w:t>
            </w:r>
            <w:r>
              <w:rPr>
                <w:sz w:val="22"/>
              </w:rPr>
              <w:t xml:space="preserve">} </w:t>
            </w:r>
            <w:r>
              <w:rPr>
                <w:b/>
                <w:color w:val="C75C0A"/>
                <w:sz w:val="22"/>
              </w:rPr>
              <w:t xml:space="preserve">... </w:t>
            </w:r>
            <w:r>
              <w:rPr>
                <w:sz w:val="22"/>
              </w:rPr>
              <w:t>]</w:t>
            </w:r>
          </w:p>
          <w:p w:rsidR="00AB6847" w:rsidRDefault="00A33E3E">
            <w:pPr>
              <w:spacing w:after="1" w:line="259" w:lineRule="auto"/>
              <w:ind w:left="0" w:right="6909" w:firstLine="0"/>
              <w:jc w:val="left"/>
            </w:pPr>
            <w:r>
              <w:rPr>
                <w:b/>
                <w:color w:val="C75C0A"/>
                <w:sz w:val="22"/>
              </w:rPr>
              <w:t xml:space="preserve">&gt;&gt;&gt; </w:t>
            </w:r>
            <w:r>
              <w:rPr>
                <w:b/>
                <w:color w:val="007021"/>
                <w:sz w:val="22"/>
              </w:rPr>
              <w:t xml:space="preserve">for </w:t>
            </w:r>
            <w:r>
              <w:rPr>
                <w:sz w:val="22"/>
              </w:rPr>
              <w:t xml:space="preserve">auth </w:t>
            </w:r>
            <w:r>
              <w:rPr>
                <w:b/>
                <w:color w:val="007021"/>
                <w:sz w:val="22"/>
              </w:rPr>
              <w:t xml:space="preserve">in </w:t>
            </w:r>
            <w:r>
              <w:rPr>
                <w:sz w:val="22"/>
              </w:rPr>
              <w:t xml:space="preserve">auths: </w:t>
            </w:r>
            <w:r>
              <w:rPr>
                <w:b/>
                <w:color w:val="C75C0A"/>
                <w:sz w:val="22"/>
              </w:rPr>
              <w:t>...</w:t>
            </w:r>
            <w:r>
              <w:rPr>
                <w:b/>
                <w:color w:val="C75C0A"/>
                <w:sz w:val="22"/>
              </w:rPr>
              <w:tab/>
            </w:r>
            <w:r>
              <w:rPr>
                <w:color w:val="007021"/>
                <w:sz w:val="22"/>
              </w:rPr>
              <w:t>print</w:t>
            </w:r>
            <w:r>
              <w:rPr>
                <w:sz w:val="22"/>
              </w:rPr>
              <w:t xml:space="preserve">(auth) </w:t>
            </w:r>
            <w:r>
              <w:rPr>
                <w:b/>
                <w:color w:val="C75C0A"/>
                <w:sz w:val="22"/>
              </w:rPr>
              <w:t>...</w:t>
            </w:r>
            <w:r>
              <w:rPr>
                <w:b/>
                <w:color w:val="C75C0A"/>
                <w:sz w:val="22"/>
              </w:rPr>
              <w:tab/>
            </w:r>
            <w:r>
              <w:rPr>
                <w:b/>
                <w:color w:val="007021"/>
                <w:sz w:val="22"/>
              </w:rPr>
              <w:t xml:space="preserve">match </w:t>
            </w:r>
            <w:r>
              <w:rPr>
                <w:sz w:val="22"/>
              </w:rPr>
              <w:t>auth:</w:t>
            </w:r>
          </w:p>
          <w:p w:rsidR="00AB6847" w:rsidRDefault="00A33E3E">
            <w:pPr>
              <w:tabs>
                <w:tab w:val="center" w:pos="4582"/>
              </w:tabs>
              <w:spacing w:after="2" w:line="259" w:lineRule="auto"/>
              <w:ind w:left="0" w:firstLine="0"/>
              <w:jc w:val="left"/>
            </w:pPr>
            <w:r>
              <w:rPr>
                <w:b/>
                <w:color w:val="C75C0A"/>
                <w:sz w:val="22"/>
              </w:rPr>
              <w:t>...</w:t>
            </w:r>
            <w:r>
              <w:rPr>
                <w:b/>
                <w:color w:val="C75C0A"/>
                <w:sz w:val="22"/>
              </w:rPr>
              <w:tab/>
            </w:r>
            <w:r>
              <w:rPr>
                <w:b/>
                <w:color w:val="007021"/>
                <w:sz w:val="22"/>
              </w:rPr>
              <w:t xml:space="preserve">case </w:t>
            </w:r>
            <w:r>
              <w:rPr>
                <w:sz w:val="22"/>
              </w:rPr>
              <w:t>{</w:t>
            </w:r>
            <w:r>
              <w:rPr>
                <w:color w:val="4070A1"/>
                <w:sz w:val="22"/>
              </w:rPr>
              <w:t>username</w:t>
            </w:r>
            <w:r>
              <w:rPr>
                <w:sz w:val="22"/>
              </w:rPr>
              <w:t xml:space="preserve">: </w:t>
            </w:r>
            <w:r>
              <w:rPr>
                <w:color w:val="007021"/>
                <w:sz w:val="22"/>
              </w:rPr>
              <w:t>str</w:t>
            </w:r>
            <w:r>
              <w:rPr>
                <w:sz w:val="22"/>
              </w:rPr>
              <w:t xml:space="preserve">(username), </w:t>
            </w:r>
            <w:r>
              <w:rPr>
                <w:color w:val="4070A1"/>
                <w:sz w:val="22"/>
              </w:rPr>
              <w:t>password</w:t>
            </w:r>
            <w:r>
              <w:rPr>
                <w:sz w:val="22"/>
              </w:rPr>
              <w:t xml:space="preserve">: </w:t>
            </w:r>
            <w:r>
              <w:rPr>
                <w:color w:val="007021"/>
                <w:sz w:val="22"/>
              </w:rPr>
              <w:t>str</w:t>
            </w:r>
            <w:r>
              <w:rPr>
                <w:sz w:val="22"/>
              </w:rPr>
              <w:t>(password)}:</w:t>
            </w:r>
          </w:p>
          <w:p w:rsidR="00AB6847" w:rsidRDefault="00A33E3E">
            <w:pPr>
              <w:tabs>
                <w:tab w:val="center" w:pos="4473"/>
              </w:tabs>
              <w:spacing w:after="2" w:line="259" w:lineRule="auto"/>
              <w:ind w:left="0" w:firstLine="0"/>
              <w:jc w:val="left"/>
            </w:pPr>
            <w:r>
              <w:rPr>
                <w:b/>
                <w:color w:val="C75C0A"/>
                <w:sz w:val="22"/>
              </w:rPr>
              <w:t>...</w:t>
            </w:r>
            <w:r>
              <w:rPr>
                <w:b/>
                <w:color w:val="C75C0A"/>
                <w:sz w:val="22"/>
              </w:rPr>
              <w:tab/>
            </w:r>
            <w:r>
              <w:rPr>
                <w:color w:val="007021"/>
                <w:sz w:val="22"/>
              </w:rPr>
              <w:t>print</w:t>
            </w:r>
            <w:r>
              <w:rPr>
                <w:sz w:val="22"/>
              </w:rPr>
              <w:t>(</w:t>
            </w:r>
            <w:r>
              <w:rPr>
                <w:color w:val="4070A1"/>
                <w:sz w:val="22"/>
              </w:rPr>
              <w:t>Authenticating with username and password</w:t>
            </w:r>
            <w:r>
              <w:rPr>
                <w:sz w:val="22"/>
              </w:rPr>
              <w:t>)</w:t>
            </w:r>
          </w:p>
          <w:p w:rsidR="00AB6847" w:rsidRDefault="00A33E3E">
            <w:pPr>
              <w:tabs>
                <w:tab w:val="center" w:pos="3491"/>
              </w:tabs>
              <w:spacing w:after="2" w:line="259" w:lineRule="auto"/>
              <w:ind w:left="0" w:firstLine="0"/>
              <w:jc w:val="left"/>
            </w:pPr>
            <w:r>
              <w:rPr>
                <w:b/>
                <w:color w:val="C75C0A"/>
                <w:sz w:val="22"/>
              </w:rPr>
              <w:t>...</w:t>
            </w:r>
            <w:r>
              <w:rPr>
                <w:b/>
                <w:color w:val="C75C0A"/>
                <w:sz w:val="22"/>
              </w:rPr>
              <w:tab/>
            </w:r>
            <w:r>
              <w:rPr>
                <w:color w:val="007021"/>
                <w:sz w:val="22"/>
              </w:rPr>
              <w:t>print</w:t>
            </w:r>
            <w:r>
              <w:rPr>
                <w:sz w:val="22"/>
              </w:rPr>
              <w:t>(</w:t>
            </w:r>
            <w:r>
              <w:rPr>
                <w:color w:val="4070A1"/>
                <w:sz w:val="22"/>
              </w:rPr>
              <w:t xml:space="preserve">f </w:t>
            </w:r>
            <w:r>
              <w:rPr>
                <w:color w:val="70A1D1"/>
                <w:sz w:val="22"/>
              </w:rPr>
              <w:t>{</w:t>
            </w:r>
            <w:r>
              <w:rPr>
                <w:sz w:val="22"/>
              </w:rPr>
              <w:t>username</w:t>
            </w:r>
            <w:r>
              <w:rPr>
                <w:color w:val="70A1D1"/>
                <w:sz w:val="22"/>
              </w:rPr>
              <w:t>}</w:t>
            </w:r>
            <w:r>
              <w:rPr>
                <w:color w:val="4070A1"/>
                <w:sz w:val="22"/>
              </w:rPr>
              <w:t xml:space="preserve">: </w:t>
            </w:r>
            <w:r>
              <w:rPr>
                <w:color w:val="70A1D1"/>
                <w:sz w:val="22"/>
              </w:rPr>
              <w:t>{</w:t>
            </w:r>
            <w:r>
              <w:rPr>
                <w:sz w:val="22"/>
              </w:rPr>
              <w:t>password</w:t>
            </w:r>
            <w:r>
              <w:rPr>
                <w:color w:val="70A1D1"/>
                <w:sz w:val="22"/>
              </w:rPr>
              <w:t xml:space="preserve">} </w:t>
            </w:r>
            <w:r>
              <w:rPr>
                <w:sz w:val="22"/>
              </w:rPr>
              <w:t>)</w:t>
            </w:r>
          </w:p>
          <w:p w:rsidR="00AB6847" w:rsidRDefault="00A33E3E">
            <w:pPr>
              <w:spacing w:after="0" w:line="261" w:lineRule="auto"/>
              <w:ind w:left="0" w:right="2436" w:firstLine="0"/>
              <w:jc w:val="left"/>
            </w:pPr>
            <w:r>
              <w:rPr>
                <w:b/>
                <w:color w:val="C75C0A"/>
                <w:sz w:val="22"/>
              </w:rPr>
              <w:t>...</w:t>
            </w:r>
            <w:r>
              <w:rPr>
                <w:b/>
                <w:color w:val="C75C0A"/>
                <w:sz w:val="22"/>
              </w:rPr>
              <w:tab/>
            </w:r>
            <w:r>
              <w:rPr>
                <w:b/>
                <w:color w:val="007021"/>
                <w:sz w:val="22"/>
              </w:rPr>
              <w:t xml:space="preserve">case </w:t>
            </w:r>
            <w:r>
              <w:rPr>
                <w:sz w:val="22"/>
              </w:rPr>
              <w:t>{</w:t>
            </w:r>
            <w:r>
              <w:rPr>
                <w:color w:val="4070A1"/>
                <w:sz w:val="22"/>
              </w:rPr>
              <w:t>email</w:t>
            </w:r>
            <w:r>
              <w:rPr>
                <w:sz w:val="22"/>
              </w:rPr>
              <w:t xml:space="preserve">: </w:t>
            </w:r>
            <w:r>
              <w:rPr>
                <w:color w:val="007021"/>
                <w:sz w:val="22"/>
              </w:rPr>
              <w:t>str</w:t>
            </w:r>
            <w:r>
              <w:rPr>
                <w:sz w:val="22"/>
              </w:rPr>
              <w:t xml:space="preserve">(email), </w:t>
            </w:r>
            <w:r>
              <w:rPr>
                <w:color w:val="4070A1"/>
                <w:sz w:val="22"/>
              </w:rPr>
              <w:t>token</w:t>
            </w:r>
            <w:r>
              <w:rPr>
                <w:sz w:val="22"/>
              </w:rPr>
              <w:t xml:space="preserve">: </w:t>
            </w:r>
            <w:r>
              <w:rPr>
                <w:color w:val="007021"/>
                <w:sz w:val="22"/>
              </w:rPr>
              <w:t>str</w:t>
            </w:r>
            <w:r>
              <w:rPr>
                <w:sz w:val="22"/>
              </w:rPr>
              <w:t xml:space="preserve">(token)}: </w:t>
            </w:r>
            <w:r>
              <w:rPr>
                <w:b/>
                <w:color w:val="C75C0A"/>
                <w:sz w:val="22"/>
              </w:rPr>
              <w:t>...</w:t>
            </w:r>
            <w:r>
              <w:rPr>
                <w:b/>
                <w:color w:val="C75C0A"/>
                <w:sz w:val="22"/>
              </w:rPr>
              <w:tab/>
            </w:r>
            <w:r>
              <w:rPr>
                <w:color w:val="007021"/>
                <w:sz w:val="22"/>
              </w:rPr>
              <w:t>print</w:t>
            </w:r>
            <w:r>
              <w:rPr>
                <w:sz w:val="22"/>
              </w:rPr>
              <w:t>(</w:t>
            </w:r>
            <w:r>
              <w:rPr>
                <w:color w:val="4070A1"/>
                <w:sz w:val="22"/>
              </w:rPr>
              <w:t>Authenticating with email and token</w:t>
            </w:r>
            <w:r>
              <w:rPr>
                <w:sz w:val="22"/>
              </w:rPr>
              <w:t>)</w:t>
            </w:r>
          </w:p>
          <w:p w:rsidR="00AB6847" w:rsidRDefault="00A33E3E">
            <w:pPr>
              <w:tabs>
                <w:tab w:val="center" w:pos="3164"/>
              </w:tabs>
              <w:spacing w:after="0" w:line="259" w:lineRule="auto"/>
              <w:ind w:left="0" w:firstLine="0"/>
              <w:jc w:val="left"/>
            </w:pPr>
            <w:r>
              <w:rPr>
                <w:b/>
                <w:color w:val="C75C0A"/>
                <w:sz w:val="22"/>
              </w:rPr>
              <w:t>...</w:t>
            </w:r>
            <w:r>
              <w:rPr>
                <w:b/>
                <w:color w:val="C75C0A"/>
                <w:sz w:val="22"/>
              </w:rPr>
              <w:tab/>
            </w:r>
            <w:r>
              <w:rPr>
                <w:color w:val="007021"/>
                <w:sz w:val="22"/>
              </w:rPr>
              <w:t>print</w:t>
            </w:r>
            <w:r>
              <w:rPr>
                <w:sz w:val="22"/>
              </w:rPr>
              <w:t>(</w:t>
            </w:r>
            <w:r>
              <w:rPr>
                <w:color w:val="4070A1"/>
                <w:sz w:val="22"/>
              </w:rPr>
              <w:t xml:space="preserve">f </w:t>
            </w:r>
            <w:r>
              <w:rPr>
                <w:color w:val="70A1D1"/>
                <w:sz w:val="22"/>
              </w:rPr>
              <w:t>{</w:t>
            </w:r>
            <w:r>
              <w:rPr>
                <w:sz w:val="22"/>
              </w:rPr>
              <w:t>email</w:t>
            </w:r>
            <w:r>
              <w:rPr>
                <w:color w:val="70A1D1"/>
                <w:sz w:val="22"/>
              </w:rPr>
              <w:t>}</w:t>
            </w:r>
            <w:r>
              <w:rPr>
                <w:color w:val="4070A1"/>
                <w:sz w:val="22"/>
              </w:rPr>
              <w:t xml:space="preserve">: </w:t>
            </w:r>
            <w:r>
              <w:rPr>
                <w:color w:val="70A1D1"/>
                <w:sz w:val="22"/>
              </w:rPr>
              <w:t>{</w:t>
            </w:r>
            <w:r>
              <w:rPr>
                <w:sz w:val="22"/>
              </w:rPr>
              <w:t>token</w:t>
            </w:r>
            <w:r>
              <w:rPr>
                <w:color w:val="70A1D1"/>
                <w:sz w:val="22"/>
              </w:rPr>
              <w:t xml:space="preserve">} </w:t>
            </w:r>
            <w:r>
              <w:rPr>
                <w:sz w:val="22"/>
              </w:rPr>
              <w:t>)</w:t>
            </w:r>
          </w:p>
        </w:tc>
      </w:tr>
    </w:tbl>
    <w:p w:rsidR="00AB6847" w:rsidRDefault="00A33E3E">
      <w:pPr>
        <w:spacing w:after="110" w:line="265" w:lineRule="auto"/>
        <w:ind w:left="68" w:right="-9599"/>
        <w:jc w:val="left"/>
      </w:pPr>
      <w:r>
        <w:rPr>
          <w:sz w:val="12"/>
        </w:rPr>
        <w:t>1</w:t>
      </w:r>
    </w:p>
    <w:p w:rsidR="00AB6847" w:rsidRDefault="00A33E3E">
      <w:pPr>
        <w:spacing w:after="110" w:line="265" w:lineRule="auto"/>
        <w:ind w:left="68" w:right="-9599"/>
        <w:jc w:val="left"/>
      </w:pPr>
      <w:r>
        <w:rPr>
          <w:sz w:val="12"/>
        </w:rPr>
        <w:t>2</w:t>
      </w:r>
    </w:p>
    <w:p w:rsidR="00AB6847" w:rsidRDefault="00A33E3E">
      <w:pPr>
        <w:spacing w:after="110" w:line="265" w:lineRule="auto"/>
        <w:ind w:left="68" w:right="-9599"/>
        <w:jc w:val="left"/>
      </w:pPr>
      <w:r>
        <w:rPr>
          <w:sz w:val="12"/>
        </w:rPr>
        <w:t>3</w:t>
      </w:r>
    </w:p>
    <w:p w:rsidR="00AB6847" w:rsidRDefault="00A33E3E">
      <w:pPr>
        <w:spacing w:after="110" w:line="265" w:lineRule="auto"/>
        <w:ind w:left="68" w:right="-9599"/>
        <w:jc w:val="left"/>
      </w:pPr>
      <w:r>
        <w:rPr>
          <w:sz w:val="12"/>
        </w:rPr>
        <w:t>4</w:t>
      </w:r>
    </w:p>
    <w:p w:rsidR="00AB6847" w:rsidRDefault="00A33E3E">
      <w:pPr>
        <w:spacing w:after="110" w:line="265" w:lineRule="auto"/>
        <w:ind w:left="68" w:right="-9599"/>
        <w:jc w:val="left"/>
      </w:pPr>
      <w:r>
        <w:rPr>
          <w:sz w:val="12"/>
        </w:rPr>
        <w:t>5</w:t>
      </w:r>
    </w:p>
    <w:p w:rsidR="00AB6847" w:rsidRDefault="00A33E3E">
      <w:pPr>
        <w:spacing w:after="110" w:line="265" w:lineRule="auto"/>
        <w:ind w:left="68" w:right="-9599"/>
        <w:jc w:val="left"/>
      </w:pPr>
      <w:r>
        <w:rPr>
          <w:sz w:val="12"/>
        </w:rPr>
        <w:t>6</w:t>
      </w:r>
    </w:p>
    <w:p w:rsidR="00AB6847" w:rsidRDefault="00A33E3E">
      <w:pPr>
        <w:spacing w:after="110" w:line="265" w:lineRule="auto"/>
        <w:ind w:left="68" w:right="-9599"/>
        <w:jc w:val="left"/>
      </w:pPr>
      <w:r>
        <w:rPr>
          <w:sz w:val="12"/>
        </w:rPr>
        <w:t>7</w:t>
      </w:r>
    </w:p>
    <w:p w:rsidR="00AB6847" w:rsidRDefault="00A33E3E">
      <w:pPr>
        <w:spacing w:after="110" w:line="265" w:lineRule="auto"/>
        <w:ind w:left="68" w:right="-9599"/>
        <w:jc w:val="left"/>
      </w:pPr>
      <w:r>
        <w:rPr>
          <w:sz w:val="12"/>
        </w:rPr>
        <w:t>8</w:t>
      </w:r>
    </w:p>
    <w:p w:rsidR="00AB6847" w:rsidRDefault="00A33E3E">
      <w:pPr>
        <w:spacing w:after="110" w:line="265" w:lineRule="auto"/>
        <w:ind w:left="68" w:right="-9599"/>
        <w:jc w:val="left"/>
      </w:pPr>
      <w:r>
        <w:rPr>
          <w:sz w:val="12"/>
        </w:rPr>
        <w:t>9</w:t>
      </w:r>
    </w:p>
    <w:p w:rsidR="00AB6847" w:rsidRDefault="00A33E3E">
      <w:pPr>
        <w:spacing w:after="110" w:line="265" w:lineRule="auto"/>
        <w:ind w:left="68" w:right="-9599"/>
        <w:jc w:val="left"/>
      </w:pPr>
      <w:r>
        <w:rPr>
          <w:sz w:val="12"/>
        </w:rPr>
        <w:t>10</w:t>
      </w:r>
    </w:p>
    <w:p w:rsidR="00AB6847" w:rsidRDefault="00A33E3E">
      <w:pPr>
        <w:spacing w:after="110" w:line="265" w:lineRule="auto"/>
        <w:ind w:left="68" w:right="-9599"/>
        <w:jc w:val="left"/>
      </w:pPr>
      <w:r>
        <w:rPr>
          <w:sz w:val="12"/>
        </w:rPr>
        <w:t>11</w:t>
      </w:r>
    </w:p>
    <w:p w:rsidR="00AB6847" w:rsidRDefault="00A33E3E">
      <w:pPr>
        <w:spacing w:after="110" w:line="265" w:lineRule="auto"/>
        <w:ind w:left="68" w:right="-9599"/>
        <w:jc w:val="left"/>
      </w:pPr>
      <w:r>
        <w:rPr>
          <w:sz w:val="12"/>
        </w:rPr>
        <w:t>12</w:t>
      </w:r>
    </w:p>
    <w:p w:rsidR="00AB6847" w:rsidRDefault="00A33E3E">
      <w:pPr>
        <w:spacing w:after="110" w:line="265" w:lineRule="auto"/>
        <w:ind w:left="68" w:right="-9599"/>
        <w:jc w:val="left"/>
      </w:pPr>
      <w:r>
        <w:rPr>
          <w:sz w:val="12"/>
        </w:rPr>
        <w:t>13</w:t>
      </w:r>
    </w:p>
    <w:p w:rsidR="00AB6847" w:rsidRDefault="00A33E3E">
      <w:pPr>
        <w:spacing w:after="110" w:line="265" w:lineRule="auto"/>
        <w:ind w:left="68" w:right="-9599"/>
        <w:jc w:val="left"/>
      </w:pPr>
      <w:r>
        <w:rPr>
          <w:sz w:val="12"/>
        </w:rPr>
        <w:t>14</w:t>
      </w:r>
    </w:p>
    <w:p w:rsidR="00AB6847" w:rsidRDefault="00A33E3E">
      <w:pPr>
        <w:spacing w:after="110" w:line="265" w:lineRule="auto"/>
        <w:ind w:left="68" w:right="-9599"/>
        <w:jc w:val="left"/>
      </w:pPr>
      <w:r>
        <w:rPr>
          <w:sz w:val="12"/>
        </w:rPr>
        <w:t>15</w:t>
      </w:r>
    </w:p>
    <w:p w:rsidR="00AB6847" w:rsidRDefault="00A33E3E">
      <w:pPr>
        <w:spacing w:after="110" w:line="265" w:lineRule="auto"/>
        <w:ind w:left="68" w:right="-9599"/>
        <w:jc w:val="left"/>
      </w:pPr>
      <w:r>
        <w:rPr>
          <w:sz w:val="12"/>
        </w:rPr>
        <w:t>16</w:t>
      </w:r>
    </w:p>
    <w:p w:rsidR="00AB6847" w:rsidRDefault="00A33E3E">
      <w:pPr>
        <w:spacing w:after="138" w:line="265" w:lineRule="auto"/>
        <w:ind w:left="68" w:right="-9599"/>
        <w:jc w:val="left"/>
      </w:pPr>
      <w:r>
        <w:rPr>
          <w:sz w:val="12"/>
        </w:rPr>
        <w:t>17</w:t>
      </w:r>
    </w:p>
    <w:p w:rsidR="00AB6847" w:rsidRDefault="00A33E3E">
      <w:pPr>
        <w:spacing w:after="412" w:line="265" w:lineRule="auto"/>
        <w:ind w:left="264" w:right="11"/>
        <w:jc w:val="right"/>
      </w:pPr>
      <w:r>
        <w:rPr>
          <w:sz w:val="20"/>
        </w:rPr>
        <w:t>(continué en la próxima página)</w:t>
      </w:r>
    </w:p>
    <w:p w:rsidR="00AB6847" w:rsidRDefault="00A33E3E">
      <w:pPr>
        <w:pStyle w:val="Ttulo6"/>
        <w:ind w:left="395"/>
      </w:pPr>
      <w:r>
        <w:t>4.1. Condicionales</w:t>
      </w:r>
    </w:p>
    <w:p w:rsidR="00AB6847" w:rsidRDefault="00A33E3E">
      <w:pPr>
        <w:spacing w:after="62" w:line="265" w:lineRule="auto"/>
        <w:ind w:left="264" w:right="11"/>
        <w:jc w:val="right"/>
      </w:pPr>
      <w:r>
        <w:rPr>
          <w:sz w:val="20"/>
        </w:rPr>
        <w:t>(proviene de la página anterior)</w:t>
      </w:r>
    </w:p>
    <w:tbl>
      <w:tblPr>
        <w:tblStyle w:val="TableGrid"/>
        <w:tblpPr w:vertAnchor="text" w:tblpX="321" w:tblpY="-119"/>
        <w:tblOverlap w:val="never"/>
        <w:tblW w:w="9488" w:type="dxa"/>
        <w:tblInd w:w="0" w:type="dxa"/>
        <w:tblCellMar>
          <w:top w:w="67" w:type="dxa"/>
          <w:left w:w="64" w:type="dxa"/>
          <w:bottom w:w="0" w:type="dxa"/>
          <w:right w:w="115" w:type="dxa"/>
        </w:tblCellMar>
        <w:tblLook w:val="04A0" w:firstRow="1" w:lastRow="0" w:firstColumn="1" w:lastColumn="0" w:noHBand="0" w:noVBand="1"/>
      </w:tblPr>
      <w:tblGrid>
        <w:gridCol w:w="9488"/>
      </w:tblGrid>
      <w:tr w:rsidR="00AB6847">
        <w:trPr>
          <w:trHeight w:val="5005"/>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tabs>
                <w:tab w:val="center" w:pos="1691"/>
              </w:tabs>
              <w:spacing w:after="0" w:line="259" w:lineRule="auto"/>
              <w:ind w:left="0" w:firstLine="0"/>
              <w:jc w:val="left"/>
            </w:pPr>
            <w:r>
              <w:rPr>
                <w:b/>
                <w:color w:val="C75C0A"/>
                <w:sz w:val="22"/>
              </w:rPr>
              <w:lastRenderedPageBreak/>
              <w:t>...</w:t>
            </w:r>
            <w:r>
              <w:rPr>
                <w:b/>
                <w:color w:val="C75C0A"/>
                <w:sz w:val="22"/>
              </w:rPr>
              <w:tab/>
            </w:r>
            <w:r>
              <w:rPr>
                <w:b/>
                <w:color w:val="007021"/>
                <w:sz w:val="22"/>
              </w:rPr>
              <w:t>case _</w:t>
            </w:r>
            <w:r>
              <w:rPr>
                <w:sz w:val="22"/>
              </w:rPr>
              <w:t>:</w:t>
            </w:r>
          </w:p>
          <w:p w:rsidR="00AB6847" w:rsidRDefault="00A33E3E">
            <w:pPr>
              <w:tabs>
                <w:tab w:val="center" w:pos="3982"/>
              </w:tabs>
              <w:spacing w:after="2" w:line="259" w:lineRule="auto"/>
              <w:ind w:left="0" w:firstLine="0"/>
              <w:jc w:val="left"/>
            </w:pPr>
            <w:r>
              <w:rPr>
                <w:b/>
                <w:color w:val="C75C0A"/>
                <w:sz w:val="22"/>
              </w:rPr>
              <w:t>...</w:t>
            </w:r>
            <w:r>
              <w:rPr>
                <w:b/>
                <w:color w:val="C75C0A"/>
                <w:sz w:val="22"/>
              </w:rPr>
              <w:tab/>
            </w:r>
            <w:r>
              <w:rPr>
                <w:color w:val="007021"/>
                <w:sz w:val="22"/>
              </w:rPr>
              <w:t>print</w:t>
            </w:r>
            <w:r>
              <w:rPr>
                <w:sz w:val="22"/>
              </w:rPr>
              <w:t>(</w:t>
            </w:r>
            <w:r>
              <w:rPr>
                <w:color w:val="4070A1"/>
                <w:sz w:val="22"/>
              </w:rPr>
              <w:t>Authenticating method not valid!</w:t>
            </w:r>
            <w:r>
              <w:rPr>
                <w:sz w:val="22"/>
              </w:rPr>
              <w:t>)</w:t>
            </w:r>
          </w:p>
          <w:p w:rsidR="00AB6847" w:rsidRDefault="00A33E3E">
            <w:pPr>
              <w:tabs>
                <w:tab w:val="center" w:pos="1527"/>
              </w:tabs>
              <w:spacing w:after="0" w:line="259" w:lineRule="auto"/>
              <w:ind w:left="0" w:firstLine="0"/>
              <w:jc w:val="left"/>
            </w:pPr>
            <w:r>
              <w:rPr>
                <w:b/>
                <w:color w:val="C75C0A"/>
                <w:sz w:val="22"/>
              </w:rPr>
              <w:t>...</w:t>
            </w:r>
            <w:r>
              <w:rPr>
                <w:b/>
                <w:color w:val="C75C0A"/>
                <w:sz w:val="22"/>
              </w:rPr>
              <w:tab/>
            </w:r>
            <w:r>
              <w:rPr>
                <w:color w:val="007021"/>
                <w:sz w:val="22"/>
              </w:rPr>
              <w:t>print</w:t>
            </w:r>
            <w:r>
              <w:rPr>
                <w:sz w:val="22"/>
              </w:rPr>
              <w:t>(</w:t>
            </w:r>
            <w:r>
              <w:rPr>
                <w:color w:val="4070A1"/>
                <w:sz w:val="22"/>
              </w:rPr>
              <w:t>---</w:t>
            </w:r>
            <w:r>
              <w:rPr>
                <w:sz w:val="22"/>
              </w:rPr>
              <w:t>)</w:t>
            </w:r>
          </w:p>
          <w:p w:rsidR="00AB6847" w:rsidRDefault="00A33E3E">
            <w:pPr>
              <w:spacing w:after="0" w:line="259" w:lineRule="auto"/>
              <w:ind w:left="0" w:firstLine="0"/>
              <w:jc w:val="left"/>
            </w:pPr>
            <w:r>
              <w:rPr>
                <w:b/>
                <w:color w:val="C75C0A"/>
                <w:sz w:val="22"/>
              </w:rPr>
              <w:t>...</w:t>
            </w:r>
          </w:p>
          <w:p w:rsidR="00AB6847" w:rsidRDefault="00A33E3E">
            <w:pPr>
              <w:spacing w:after="0" w:line="259" w:lineRule="auto"/>
              <w:ind w:left="0" w:firstLine="0"/>
              <w:jc w:val="left"/>
            </w:pPr>
            <w:r>
              <w:rPr>
                <w:color w:val="333333"/>
                <w:sz w:val="22"/>
              </w:rPr>
              <w:t>{ username : sdelquin , password : 1234 }</w:t>
            </w:r>
          </w:p>
          <w:p w:rsidR="00AB6847" w:rsidRDefault="00A33E3E">
            <w:pPr>
              <w:spacing w:after="0" w:line="244" w:lineRule="auto"/>
              <w:ind w:left="0" w:right="3854" w:firstLine="0"/>
              <w:jc w:val="left"/>
            </w:pPr>
            <w:r>
              <w:rPr>
                <w:color w:val="333333"/>
                <w:sz w:val="22"/>
              </w:rPr>
              <w:t>Authenticating with username and password sdelquin: 1234</w:t>
            </w:r>
          </w:p>
          <w:p w:rsidR="00AB6847" w:rsidRDefault="00A33E3E">
            <w:pPr>
              <w:spacing w:after="0" w:line="259" w:lineRule="auto"/>
              <w:ind w:left="0" w:firstLine="0"/>
              <w:jc w:val="left"/>
            </w:pPr>
            <w:r>
              <w:rPr>
                <w:color w:val="333333"/>
                <w:sz w:val="22"/>
              </w:rPr>
              <w:t>---</w:t>
            </w:r>
          </w:p>
          <w:p w:rsidR="00AB6847" w:rsidRDefault="00A33E3E">
            <w:pPr>
              <w:spacing w:after="0" w:line="259" w:lineRule="auto"/>
              <w:ind w:left="0" w:firstLine="0"/>
              <w:jc w:val="left"/>
            </w:pPr>
            <w:r>
              <w:rPr>
                <w:color w:val="333333"/>
                <w:sz w:val="22"/>
              </w:rPr>
              <w:t>{ email : sdelquin@gmail.com , token : 4321 }</w:t>
            </w:r>
          </w:p>
          <w:p w:rsidR="00AB6847" w:rsidRDefault="00A33E3E">
            <w:pPr>
              <w:spacing w:after="0" w:line="259" w:lineRule="auto"/>
              <w:ind w:left="0" w:firstLine="0"/>
              <w:jc w:val="left"/>
            </w:pPr>
            <w:r>
              <w:rPr>
                <w:color w:val="333333"/>
                <w:sz w:val="22"/>
              </w:rPr>
              <w:t>Authenticating with email and token</w:t>
            </w:r>
          </w:p>
          <w:p w:rsidR="00AB6847" w:rsidRDefault="00A33E3E">
            <w:pPr>
              <w:spacing w:after="0" w:line="259" w:lineRule="auto"/>
              <w:ind w:left="0" w:firstLine="0"/>
              <w:jc w:val="left"/>
            </w:pPr>
            <w:r>
              <w:rPr>
                <w:color w:val="333333"/>
                <w:sz w:val="22"/>
              </w:rPr>
              <w:t>sdelquin@gmail.com: 4321</w:t>
            </w:r>
          </w:p>
          <w:p w:rsidR="00AB6847" w:rsidRDefault="00A33E3E">
            <w:pPr>
              <w:spacing w:after="0" w:line="259" w:lineRule="auto"/>
              <w:ind w:left="0" w:firstLine="0"/>
              <w:jc w:val="left"/>
            </w:pPr>
            <w:r>
              <w:rPr>
                <w:color w:val="333333"/>
                <w:sz w:val="22"/>
              </w:rPr>
              <w:t>---</w:t>
            </w:r>
          </w:p>
          <w:p w:rsidR="00AB6847" w:rsidRDefault="00A33E3E">
            <w:pPr>
              <w:spacing w:after="0" w:line="257" w:lineRule="auto"/>
              <w:ind w:left="0" w:right="2763" w:firstLine="0"/>
              <w:jc w:val="left"/>
            </w:pPr>
            <w:r>
              <w:rPr>
                <w:color w:val="333333"/>
                <w:sz w:val="22"/>
              </w:rPr>
              <w:t>{ email : test@test.com , password : ABCD } Authenticating method not valid!</w:t>
            </w:r>
          </w:p>
          <w:p w:rsidR="00AB6847" w:rsidRDefault="00A33E3E">
            <w:pPr>
              <w:spacing w:after="0" w:line="259" w:lineRule="auto"/>
              <w:ind w:left="0" w:firstLine="0"/>
              <w:jc w:val="left"/>
            </w:pPr>
            <w:r>
              <w:rPr>
                <w:color w:val="333333"/>
                <w:sz w:val="22"/>
              </w:rPr>
              <w:t>---</w:t>
            </w:r>
          </w:p>
          <w:p w:rsidR="00AB6847" w:rsidRDefault="00A33E3E">
            <w:pPr>
              <w:spacing w:after="0" w:line="257" w:lineRule="auto"/>
              <w:ind w:left="0" w:right="3199" w:firstLine="0"/>
              <w:jc w:val="left"/>
            </w:pPr>
            <w:r>
              <w:rPr>
                <w:color w:val="333333"/>
                <w:sz w:val="22"/>
              </w:rPr>
              <w:t>{ username : sdelquin , password : 1234} Authenticating method not valid!</w:t>
            </w:r>
          </w:p>
          <w:p w:rsidR="00AB6847" w:rsidRDefault="00A33E3E">
            <w:pPr>
              <w:spacing w:after="0" w:line="259" w:lineRule="auto"/>
              <w:ind w:left="0" w:firstLine="0"/>
              <w:jc w:val="left"/>
            </w:pPr>
            <w:r>
              <w:rPr>
                <w:color w:val="333333"/>
                <w:sz w:val="22"/>
              </w:rPr>
              <w:t>---</w:t>
            </w:r>
          </w:p>
        </w:tc>
      </w:tr>
    </w:tbl>
    <w:p w:rsidR="00AB6847" w:rsidRDefault="00A33E3E">
      <w:pPr>
        <w:spacing w:after="110" w:line="265" w:lineRule="auto"/>
        <w:ind w:left="68" w:right="-9599"/>
        <w:jc w:val="left"/>
      </w:pPr>
      <w:r>
        <w:rPr>
          <w:sz w:val="12"/>
        </w:rPr>
        <w:t>18</w:t>
      </w:r>
    </w:p>
    <w:p w:rsidR="00AB6847" w:rsidRDefault="00A33E3E">
      <w:pPr>
        <w:spacing w:after="110" w:line="265" w:lineRule="auto"/>
        <w:ind w:left="68" w:right="-9599"/>
        <w:jc w:val="left"/>
      </w:pPr>
      <w:r>
        <w:rPr>
          <w:sz w:val="12"/>
        </w:rPr>
        <w:t>19</w:t>
      </w:r>
    </w:p>
    <w:p w:rsidR="00AB6847" w:rsidRDefault="00A33E3E">
      <w:pPr>
        <w:spacing w:after="110" w:line="265" w:lineRule="auto"/>
        <w:ind w:left="68" w:right="-9599"/>
        <w:jc w:val="left"/>
      </w:pPr>
      <w:r>
        <w:rPr>
          <w:sz w:val="12"/>
        </w:rPr>
        <w:t>20</w:t>
      </w:r>
    </w:p>
    <w:p w:rsidR="00AB6847" w:rsidRDefault="00A33E3E">
      <w:pPr>
        <w:spacing w:after="110" w:line="265" w:lineRule="auto"/>
        <w:ind w:left="68" w:right="-9599"/>
        <w:jc w:val="left"/>
      </w:pPr>
      <w:r>
        <w:rPr>
          <w:sz w:val="12"/>
        </w:rPr>
        <w:t>21</w:t>
      </w:r>
    </w:p>
    <w:p w:rsidR="00AB6847" w:rsidRDefault="00A33E3E">
      <w:pPr>
        <w:spacing w:after="110" w:line="265" w:lineRule="auto"/>
        <w:ind w:left="68" w:right="-9599"/>
        <w:jc w:val="left"/>
      </w:pPr>
      <w:r>
        <w:rPr>
          <w:sz w:val="12"/>
        </w:rPr>
        <w:t>22</w:t>
      </w:r>
    </w:p>
    <w:p w:rsidR="00AB6847" w:rsidRDefault="00A33E3E">
      <w:pPr>
        <w:spacing w:after="110" w:line="265" w:lineRule="auto"/>
        <w:ind w:left="68" w:right="-9599"/>
        <w:jc w:val="left"/>
      </w:pPr>
      <w:r>
        <w:rPr>
          <w:sz w:val="12"/>
        </w:rPr>
        <w:t>23</w:t>
      </w:r>
    </w:p>
    <w:p w:rsidR="00AB6847" w:rsidRDefault="00A33E3E">
      <w:pPr>
        <w:spacing w:after="110" w:line="265" w:lineRule="auto"/>
        <w:ind w:left="68" w:right="-9599"/>
        <w:jc w:val="left"/>
      </w:pPr>
      <w:r>
        <w:rPr>
          <w:sz w:val="12"/>
        </w:rPr>
        <w:t>24</w:t>
      </w:r>
    </w:p>
    <w:p w:rsidR="00AB6847" w:rsidRDefault="00A33E3E">
      <w:pPr>
        <w:spacing w:after="110" w:line="265" w:lineRule="auto"/>
        <w:ind w:left="68" w:right="-9599"/>
        <w:jc w:val="left"/>
      </w:pPr>
      <w:r>
        <w:rPr>
          <w:sz w:val="12"/>
        </w:rPr>
        <w:t>25</w:t>
      </w:r>
    </w:p>
    <w:p w:rsidR="00AB6847" w:rsidRDefault="00A33E3E">
      <w:pPr>
        <w:spacing w:after="110" w:line="265" w:lineRule="auto"/>
        <w:ind w:left="68" w:right="-9599"/>
        <w:jc w:val="left"/>
      </w:pPr>
      <w:r>
        <w:rPr>
          <w:sz w:val="12"/>
        </w:rPr>
        <w:t>26</w:t>
      </w:r>
    </w:p>
    <w:p w:rsidR="00AB6847" w:rsidRDefault="00A33E3E">
      <w:pPr>
        <w:spacing w:after="110" w:line="265" w:lineRule="auto"/>
        <w:ind w:left="68" w:right="-9599"/>
        <w:jc w:val="left"/>
      </w:pPr>
      <w:r>
        <w:rPr>
          <w:sz w:val="12"/>
        </w:rPr>
        <w:t>27</w:t>
      </w:r>
    </w:p>
    <w:p w:rsidR="00AB6847" w:rsidRDefault="00A33E3E">
      <w:pPr>
        <w:spacing w:after="110" w:line="265" w:lineRule="auto"/>
        <w:ind w:left="68" w:right="-9599"/>
        <w:jc w:val="left"/>
      </w:pPr>
      <w:r>
        <w:rPr>
          <w:sz w:val="12"/>
        </w:rPr>
        <w:t>28</w:t>
      </w:r>
    </w:p>
    <w:p w:rsidR="00AB6847" w:rsidRDefault="00A33E3E">
      <w:pPr>
        <w:spacing w:after="110" w:line="265" w:lineRule="auto"/>
        <w:ind w:left="68" w:right="-9599"/>
        <w:jc w:val="left"/>
      </w:pPr>
      <w:r>
        <w:rPr>
          <w:sz w:val="12"/>
        </w:rPr>
        <w:t>29</w:t>
      </w:r>
    </w:p>
    <w:p w:rsidR="00AB6847" w:rsidRDefault="00A33E3E">
      <w:pPr>
        <w:spacing w:after="110" w:line="265" w:lineRule="auto"/>
        <w:ind w:left="68" w:right="-9599"/>
        <w:jc w:val="left"/>
      </w:pPr>
      <w:r>
        <w:rPr>
          <w:sz w:val="12"/>
        </w:rPr>
        <w:t>30</w:t>
      </w:r>
    </w:p>
    <w:p w:rsidR="00AB6847" w:rsidRDefault="00A33E3E">
      <w:pPr>
        <w:spacing w:after="110" w:line="265" w:lineRule="auto"/>
        <w:ind w:left="68" w:right="-9599"/>
        <w:jc w:val="left"/>
      </w:pPr>
      <w:r>
        <w:rPr>
          <w:sz w:val="12"/>
        </w:rPr>
        <w:t>31</w:t>
      </w:r>
    </w:p>
    <w:p w:rsidR="00AB6847" w:rsidRDefault="00A33E3E">
      <w:pPr>
        <w:spacing w:after="110" w:line="265" w:lineRule="auto"/>
        <w:ind w:left="68" w:right="-9599"/>
        <w:jc w:val="left"/>
      </w:pPr>
      <w:r>
        <w:rPr>
          <w:sz w:val="12"/>
        </w:rPr>
        <w:t>32</w:t>
      </w:r>
    </w:p>
    <w:p w:rsidR="00AB6847" w:rsidRDefault="00A33E3E">
      <w:pPr>
        <w:spacing w:after="110" w:line="265" w:lineRule="auto"/>
        <w:ind w:left="68" w:right="-9599"/>
        <w:jc w:val="left"/>
      </w:pPr>
      <w:r>
        <w:rPr>
          <w:sz w:val="12"/>
        </w:rPr>
        <w:t>33</w:t>
      </w:r>
    </w:p>
    <w:p w:rsidR="00AB6847" w:rsidRDefault="00A33E3E">
      <w:pPr>
        <w:spacing w:after="110" w:line="265" w:lineRule="auto"/>
        <w:ind w:left="68" w:right="-9599"/>
        <w:jc w:val="left"/>
      </w:pPr>
      <w:r>
        <w:rPr>
          <w:sz w:val="12"/>
        </w:rPr>
        <w:t>34</w:t>
      </w:r>
    </w:p>
    <w:p w:rsidR="00AB6847" w:rsidRDefault="00A33E3E">
      <w:pPr>
        <w:spacing w:after="422" w:line="265" w:lineRule="auto"/>
        <w:ind w:left="68" w:right="-9599"/>
        <w:jc w:val="left"/>
      </w:pPr>
      <w:r>
        <w:rPr>
          <w:sz w:val="12"/>
        </w:rPr>
        <w:t>35</w:t>
      </w:r>
    </w:p>
    <w:p w:rsidR="00AB6847" w:rsidRDefault="00A33E3E">
      <w:pPr>
        <w:spacing w:after="188"/>
        <w:ind w:left="395"/>
      </w:pPr>
      <w:r>
        <w:t>Cambiando de ejemplo, a continuación veremos un código que nos indica si, dada la edad de una persona, puede beber alcohol:</w:t>
      </w:r>
    </w:p>
    <w:tbl>
      <w:tblPr>
        <w:tblStyle w:val="TableGrid"/>
        <w:tblpPr w:vertAnchor="text" w:tblpX="352" w:tblpY="-119"/>
        <w:tblOverlap w:val="never"/>
        <w:tblW w:w="9426" w:type="dxa"/>
        <w:tblInd w:w="0" w:type="dxa"/>
        <w:tblCellMar>
          <w:top w:w="3" w:type="dxa"/>
          <w:left w:w="33" w:type="dxa"/>
          <w:bottom w:w="0" w:type="dxa"/>
          <w:right w:w="115" w:type="dxa"/>
        </w:tblCellMar>
        <w:tblLook w:val="04A0" w:firstRow="1" w:lastRow="0" w:firstColumn="1" w:lastColumn="0" w:noHBand="0" w:noVBand="1"/>
      </w:tblPr>
      <w:tblGrid>
        <w:gridCol w:w="9426"/>
      </w:tblGrid>
      <w:tr w:rsidR="00AB6847">
        <w:trPr>
          <w:trHeight w:val="877"/>
        </w:trPr>
        <w:tc>
          <w:tcPr>
            <w:tcW w:w="9426" w:type="dxa"/>
            <w:tcBorders>
              <w:top w:val="single" w:sz="3" w:space="0" w:color="000000"/>
              <w:left w:val="single" w:sz="3" w:space="0" w:color="000000"/>
              <w:bottom w:val="nil"/>
              <w:right w:val="single" w:sz="3" w:space="0" w:color="000000"/>
            </w:tcBorders>
          </w:tcPr>
          <w:p w:rsidR="00AB6847" w:rsidRDefault="00A33E3E">
            <w:pPr>
              <w:spacing w:after="0" w:line="259" w:lineRule="auto"/>
              <w:ind w:left="0" w:right="7641" w:firstLine="0"/>
              <w:jc w:val="left"/>
            </w:pPr>
            <w:r>
              <w:rPr>
                <w:b/>
                <w:color w:val="C75C0A"/>
                <w:sz w:val="22"/>
              </w:rPr>
              <w:lastRenderedPageBreak/>
              <w:t xml:space="preserve">&gt;&gt;&gt; </w:t>
            </w:r>
            <w:r>
              <w:rPr>
                <w:sz w:val="22"/>
              </w:rPr>
              <w:t xml:space="preserve">age </w:t>
            </w:r>
            <w:r>
              <w:rPr>
                <w:color w:val="666666"/>
                <w:sz w:val="22"/>
              </w:rPr>
              <w:t xml:space="preserve">= </w:t>
            </w:r>
            <w:r>
              <w:rPr>
                <w:color w:val="217F4F"/>
                <w:sz w:val="22"/>
              </w:rPr>
              <w:t xml:space="preserve">21 </w:t>
            </w:r>
            <w:r>
              <w:rPr>
                <w:b/>
                <w:color w:val="C75C0A"/>
                <w:sz w:val="22"/>
              </w:rPr>
              <w:t xml:space="preserve">&gt;&gt;&gt; </w:t>
            </w:r>
            <w:r>
              <w:rPr>
                <w:b/>
                <w:color w:val="007021"/>
                <w:sz w:val="22"/>
              </w:rPr>
              <w:t xml:space="preserve">match </w:t>
            </w:r>
            <w:r>
              <w:rPr>
                <w:sz w:val="22"/>
              </w:rPr>
              <w:t>age:</w:t>
            </w:r>
          </w:p>
        </w:tc>
      </w:tr>
      <w:tr w:rsidR="00AB6847">
        <w:trPr>
          <w:trHeight w:val="271"/>
        </w:trPr>
        <w:tc>
          <w:tcPr>
            <w:tcW w:w="9426" w:type="dxa"/>
            <w:tcBorders>
              <w:top w:val="nil"/>
              <w:left w:val="single" w:sz="3" w:space="0" w:color="000000"/>
              <w:bottom w:val="nil"/>
              <w:right w:val="single" w:sz="3" w:space="0" w:color="000000"/>
            </w:tcBorders>
            <w:shd w:val="clear" w:color="auto" w:fill="E0FFFF"/>
          </w:tcPr>
          <w:p w:rsidR="00AB6847" w:rsidRDefault="00A33E3E">
            <w:pPr>
              <w:tabs>
                <w:tab w:val="center" w:pos="1636"/>
              </w:tabs>
              <w:spacing w:after="0" w:line="259" w:lineRule="auto"/>
              <w:ind w:left="0" w:firstLine="0"/>
              <w:jc w:val="left"/>
            </w:pPr>
            <w:r>
              <w:rPr>
                <w:b/>
                <w:color w:val="C75C0A"/>
                <w:sz w:val="22"/>
              </w:rPr>
              <w:t>...</w:t>
            </w:r>
            <w:r>
              <w:rPr>
                <w:b/>
                <w:color w:val="C75C0A"/>
                <w:sz w:val="22"/>
              </w:rPr>
              <w:tab/>
            </w:r>
            <w:r>
              <w:rPr>
                <w:b/>
                <w:color w:val="007021"/>
                <w:sz w:val="22"/>
              </w:rPr>
              <w:t xml:space="preserve">case </w:t>
            </w:r>
            <w:r>
              <w:rPr>
                <w:color w:val="217F4F"/>
                <w:sz w:val="22"/>
              </w:rPr>
              <w:t xml:space="preserve">0 </w:t>
            </w:r>
            <w:r>
              <w:rPr>
                <w:color w:val="666666"/>
                <w:sz w:val="22"/>
              </w:rPr>
              <w:t xml:space="preserve">| </w:t>
            </w:r>
            <w:r>
              <w:rPr>
                <w:b/>
                <w:color w:val="007021"/>
                <w:sz w:val="22"/>
              </w:rPr>
              <w:t>None</w:t>
            </w:r>
            <w:r>
              <w:rPr>
                <w:sz w:val="22"/>
              </w:rPr>
              <w:t>:</w:t>
            </w:r>
          </w:p>
        </w:tc>
      </w:tr>
      <w:tr w:rsidR="00AB6847">
        <w:trPr>
          <w:trHeight w:val="271"/>
        </w:trPr>
        <w:tc>
          <w:tcPr>
            <w:tcW w:w="9426" w:type="dxa"/>
            <w:tcBorders>
              <w:top w:val="nil"/>
              <w:left w:val="single" w:sz="3" w:space="0" w:color="000000"/>
              <w:bottom w:val="nil"/>
              <w:right w:val="single" w:sz="3" w:space="0" w:color="000000"/>
            </w:tcBorders>
          </w:tcPr>
          <w:p w:rsidR="00AB6847" w:rsidRDefault="00A33E3E">
            <w:pPr>
              <w:tabs>
                <w:tab w:val="center" w:pos="2455"/>
              </w:tabs>
              <w:spacing w:after="0" w:line="259" w:lineRule="auto"/>
              <w:ind w:left="0" w:firstLine="0"/>
              <w:jc w:val="left"/>
            </w:pPr>
            <w:r>
              <w:rPr>
                <w:b/>
                <w:color w:val="C75C0A"/>
                <w:sz w:val="22"/>
              </w:rPr>
              <w:t>...</w:t>
            </w:r>
            <w:r>
              <w:rPr>
                <w:b/>
                <w:color w:val="C75C0A"/>
                <w:sz w:val="22"/>
              </w:rPr>
              <w:tab/>
            </w:r>
            <w:r>
              <w:rPr>
                <w:color w:val="007021"/>
                <w:sz w:val="22"/>
              </w:rPr>
              <w:t>print</w:t>
            </w:r>
            <w:r>
              <w:rPr>
                <w:sz w:val="22"/>
              </w:rPr>
              <w:t>(</w:t>
            </w:r>
            <w:r>
              <w:rPr>
                <w:color w:val="4070A1"/>
                <w:sz w:val="22"/>
              </w:rPr>
              <w:t>Not a person</w:t>
            </w:r>
            <w:r>
              <w:rPr>
                <w:sz w:val="22"/>
              </w:rPr>
              <w:t>)</w:t>
            </w:r>
          </w:p>
        </w:tc>
      </w:tr>
      <w:tr w:rsidR="00AB6847">
        <w:trPr>
          <w:trHeight w:val="271"/>
        </w:trPr>
        <w:tc>
          <w:tcPr>
            <w:tcW w:w="9426" w:type="dxa"/>
            <w:tcBorders>
              <w:top w:val="nil"/>
              <w:left w:val="single" w:sz="3" w:space="0" w:color="000000"/>
              <w:bottom w:val="nil"/>
              <w:right w:val="single" w:sz="3" w:space="0" w:color="000000"/>
            </w:tcBorders>
            <w:shd w:val="clear" w:color="auto" w:fill="E0FFFF"/>
          </w:tcPr>
          <w:p w:rsidR="00AB6847" w:rsidRDefault="00A33E3E">
            <w:pPr>
              <w:tabs>
                <w:tab w:val="center" w:pos="1800"/>
              </w:tabs>
              <w:spacing w:after="0" w:line="259" w:lineRule="auto"/>
              <w:ind w:left="0" w:firstLine="0"/>
              <w:jc w:val="left"/>
            </w:pPr>
            <w:r>
              <w:rPr>
                <w:b/>
                <w:color w:val="C75C0A"/>
                <w:sz w:val="22"/>
              </w:rPr>
              <w:t>...</w:t>
            </w:r>
            <w:r>
              <w:rPr>
                <w:b/>
                <w:color w:val="C75C0A"/>
                <w:sz w:val="22"/>
              </w:rPr>
              <w:tab/>
            </w:r>
            <w:r>
              <w:rPr>
                <w:b/>
                <w:color w:val="007021"/>
                <w:sz w:val="22"/>
              </w:rPr>
              <w:t xml:space="preserve">case </w:t>
            </w:r>
            <w:r>
              <w:rPr>
                <w:sz w:val="22"/>
              </w:rPr>
              <w:t xml:space="preserve">n </w:t>
            </w:r>
            <w:r>
              <w:rPr>
                <w:b/>
                <w:color w:val="007021"/>
                <w:sz w:val="22"/>
              </w:rPr>
              <w:t xml:space="preserve">if </w:t>
            </w:r>
            <w:r>
              <w:rPr>
                <w:sz w:val="22"/>
              </w:rPr>
              <w:t xml:space="preserve">n </w:t>
            </w:r>
            <w:r>
              <w:rPr>
                <w:color w:val="666666"/>
                <w:sz w:val="22"/>
              </w:rPr>
              <w:t xml:space="preserve">&lt; </w:t>
            </w:r>
            <w:r>
              <w:rPr>
                <w:color w:val="217F4F"/>
                <w:sz w:val="22"/>
              </w:rPr>
              <w:t>17</w:t>
            </w:r>
            <w:r>
              <w:rPr>
                <w:sz w:val="22"/>
              </w:rPr>
              <w:t>:</w:t>
            </w:r>
          </w:p>
        </w:tc>
      </w:tr>
      <w:tr w:rsidR="00AB6847">
        <w:trPr>
          <w:trHeight w:val="271"/>
        </w:trPr>
        <w:tc>
          <w:tcPr>
            <w:tcW w:w="9426" w:type="dxa"/>
            <w:tcBorders>
              <w:top w:val="nil"/>
              <w:left w:val="single" w:sz="3" w:space="0" w:color="000000"/>
              <w:bottom w:val="nil"/>
              <w:right w:val="single" w:sz="3" w:space="0" w:color="000000"/>
            </w:tcBorders>
          </w:tcPr>
          <w:p w:rsidR="00AB6847" w:rsidRDefault="00A33E3E">
            <w:pPr>
              <w:tabs>
                <w:tab w:val="center" w:pos="2018"/>
              </w:tabs>
              <w:spacing w:after="0" w:line="259" w:lineRule="auto"/>
              <w:ind w:left="0" w:firstLine="0"/>
              <w:jc w:val="left"/>
            </w:pPr>
            <w:r>
              <w:rPr>
                <w:b/>
                <w:color w:val="C75C0A"/>
                <w:sz w:val="22"/>
              </w:rPr>
              <w:t>...</w:t>
            </w:r>
            <w:r>
              <w:rPr>
                <w:b/>
                <w:color w:val="C75C0A"/>
                <w:sz w:val="22"/>
              </w:rPr>
              <w:tab/>
            </w:r>
            <w:r>
              <w:rPr>
                <w:color w:val="007021"/>
                <w:sz w:val="22"/>
              </w:rPr>
              <w:t>print</w:t>
            </w:r>
            <w:r>
              <w:rPr>
                <w:sz w:val="22"/>
              </w:rPr>
              <w:t>(</w:t>
            </w:r>
            <w:r>
              <w:rPr>
                <w:color w:val="4070A1"/>
                <w:sz w:val="22"/>
              </w:rPr>
              <w:t>Nope</w:t>
            </w:r>
            <w:r>
              <w:rPr>
                <w:sz w:val="22"/>
              </w:rPr>
              <w:t>)</w:t>
            </w:r>
          </w:p>
        </w:tc>
      </w:tr>
      <w:tr w:rsidR="00AB6847">
        <w:trPr>
          <w:trHeight w:val="271"/>
        </w:trPr>
        <w:tc>
          <w:tcPr>
            <w:tcW w:w="9426" w:type="dxa"/>
            <w:tcBorders>
              <w:top w:val="nil"/>
              <w:left w:val="single" w:sz="3" w:space="0" w:color="000000"/>
              <w:bottom w:val="nil"/>
              <w:right w:val="single" w:sz="3" w:space="0" w:color="000000"/>
            </w:tcBorders>
            <w:shd w:val="clear" w:color="auto" w:fill="E0FFFF"/>
          </w:tcPr>
          <w:p w:rsidR="00AB6847" w:rsidRDefault="00A33E3E">
            <w:pPr>
              <w:tabs>
                <w:tab w:val="center" w:pos="1800"/>
              </w:tabs>
              <w:spacing w:after="0" w:line="259" w:lineRule="auto"/>
              <w:ind w:left="0" w:firstLine="0"/>
              <w:jc w:val="left"/>
            </w:pPr>
            <w:r>
              <w:rPr>
                <w:b/>
                <w:color w:val="C75C0A"/>
                <w:sz w:val="22"/>
              </w:rPr>
              <w:t>...</w:t>
            </w:r>
            <w:r>
              <w:rPr>
                <w:b/>
                <w:color w:val="C75C0A"/>
                <w:sz w:val="22"/>
              </w:rPr>
              <w:tab/>
            </w:r>
            <w:r>
              <w:rPr>
                <w:b/>
                <w:color w:val="007021"/>
                <w:sz w:val="22"/>
              </w:rPr>
              <w:t xml:space="preserve">case </w:t>
            </w:r>
            <w:r>
              <w:rPr>
                <w:sz w:val="22"/>
              </w:rPr>
              <w:t xml:space="preserve">n </w:t>
            </w:r>
            <w:r>
              <w:rPr>
                <w:b/>
                <w:color w:val="007021"/>
                <w:sz w:val="22"/>
              </w:rPr>
              <w:t xml:space="preserve">if </w:t>
            </w:r>
            <w:r>
              <w:rPr>
                <w:sz w:val="22"/>
              </w:rPr>
              <w:t xml:space="preserve">n </w:t>
            </w:r>
            <w:r>
              <w:rPr>
                <w:color w:val="666666"/>
                <w:sz w:val="22"/>
              </w:rPr>
              <w:t xml:space="preserve">&lt; </w:t>
            </w:r>
            <w:r>
              <w:rPr>
                <w:color w:val="217F4F"/>
                <w:sz w:val="22"/>
              </w:rPr>
              <w:t>22</w:t>
            </w:r>
            <w:r>
              <w:rPr>
                <w:sz w:val="22"/>
              </w:rPr>
              <w:t>:</w:t>
            </w:r>
          </w:p>
        </w:tc>
      </w:tr>
      <w:tr w:rsidR="00AB6847">
        <w:trPr>
          <w:trHeight w:val="1419"/>
        </w:trPr>
        <w:tc>
          <w:tcPr>
            <w:tcW w:w="9426" w:type="dxa"/>
            <w:tcBorders>
              <w:top w:val="nil"/>
              <w:left w:val="single" w:sz="3" w:space="0" w:color="000000"/>
              <w:bottom w:val="single" w:sz="3" w:space="0" w:color="000000"/>
              <w:right w:val="single" w:sz="3" w:space="0" w:color="000000"/>
            </w:tcBorders>
          </w:tcPr>
          <w:p w:rsidR="00AB6847" w:rsidRDefault="00A33E3E">
            <w:pPr>
              <w:spacing w:after="0" w:line="258" w:lineRule="auto"/>
              <w:ind w:left="0" w:right="5569" w:firstLine="0"/>
              <w:jc w:val="left"/>
            </w:pPr>
            <w:r>
              <w:rPr>
                <w:b/>
                <w:color w:val="C75C0A"/>
                <w:sz w:val="22"/>
              </w:rPr>
              <w:t>...</w:t>
            </w:r>
            <w:r>
              <w:rPr>
                <w:b/>
                <w:color w:val="C75C0A"/>
                <w:sz w:val="22"/>
              </w:rPr>
              <w:tab/>
            </w:r>
            <w:r>
              <w:rPr>
                <w:color w:val="007021"/>
                <w:sz w:val="22"/>
              </w:rPr>
              <w:t>print</w:t>
            </w:r>
            <w:r>
              <w:rPr>
                <w:sz w:val="22"/>
              </w:rPr>
              <w:t>(</w:t>
            </w:r>
            <w:r>
              <w:rPr>
                <w:color w:val="4070A1"/>
                <w:sz w:val="22"/>
              </w:rPr>
              <w:t>Not in the US</w:t>
            </w:r>
            <w:r>
              <w:rPr>
                <w:sz w:val="22"/>
              </w:rPr>
              <w:t xml:space="preserve">) </w:t>
            </w:r>
            <w:r>
              <w:rPr>
                <w:b/>
                <w:color w:val="C75C0A"/>
                <w:sz w:val="22"/>
              </w:rPr>
              <w:t>...</w:t>
            </w:r>
            <w:r>
              <w:rPr>
                <w:b/>
                <w:color w:val="C75C0A"/>
                <w:sz w:val="22"/>
              </w:rPr>
              <w:tab/>
            </w:r>
            <w:r>
              <w:rPr>
                <w:b/>
                <w:color w:val="007021"/>
                <w:sz w:val="22"/>
              </w:rPr>
              <w:t>case _</w:t>
            </w:r>
            <w:r>
              <w:rPr>
                <w:sz w:val="22"/>
              </w:rPr>
              <w:t xml:space="preserve">: </w:t>
            </w:r>
            <w:r>
              <w:rPr>
                <w:b/>
                <w:color w:val="C75C0A"/>
                <w:sz w:val="22"/>
              </w:rPr>
              <w:t>...</w:t>
            </w:r>
            <w:r>
              <w:rPr>
                <w:b/>
                <w:color w:val="C75C0A"/>
                <w:sz w:val="22"/>
              </w:rPr>
              <w:tab/>
            </w:r>
            <w:r>
              <w:rPr>
                <w:color w:val="007021"/>
                <w:sz w:val="22"/>
              </w:rPr>
              <w:t>print</w:t>
            </w:r>
            <w:r>
              <w:rPr>
                <w:sz w:val="22"/>
              </w:rPr>
              <w:t>(</w:t>
            </w:r>
            <w:r>
              <w:rPr>
                <w:color w:val="4070A1"/>
                <w:sz w:val="22"/>
              </w:rPr>
              <w:t>Yes</w:t>
            </w:r>
            <w:r>
              <w:rPr>
                <w:sz w:val="22"/>
              </w:rPr>
              <w:t>)</w:t>
            </w:r>
          </w:p>
          <w:p w:rsidR="00AB6847" w:rsidRDefault="00A33E3E">
            <w:pPr>
              <w:spacing w:after="0" w:line="259" w:lineRule="auto"/>
              <w:ind w:left="0" w:firstLine="0"/>
              <w:jc w:val="left"/>
            </w:pPr>
            <w:r>
              <w:rPr>
                <w:b/>
                <w:color w:val="C75C0A"/>
                <w:sz w:val="22"/>
              </w:rPr>
              <w:t>...</w:t>
            </w:r>
          </w:p>
          <w:p w:rsidR="00AB6847" w:rsidRDefault="00A33E3E">
            <w:pPr>
              <w:spacing w:after="0" w:line="259" w:lineRule="auto"/>
              <w:ind w:left="0" w:firstLine="0"/>
              <w:jc w:val="left"/>
            </w:pPr>
            <w:r>
              <w:rPr>
                <w:color w:val="333333"/>
                <w:sz w:val="22"/>
              </w:rPr>
              <w:t>Not in the US</w:t>
            </w:r>
          </w:p>
        </w:tc>
      </w:tr>
    </w:tbl>
    <w:p w:rsidR="00AB6847" w:rsidRDefault="00A33E3E">
      <w:pPr>
        <w:spacing w:after="110" w:line="265" w:lineRule="auto"/>
        <w:ind w:left="68" w:right="-9599"/>
        <w:jc w:val="left"/>
      </w:pPr>
      <w:r>
        <w:rPr>
          <w:sz w:val="12"/>
        </w:rPr>
        <w:t>1</w:t>
      </w:r>
    </w:p>
    <w:p w:rsidR="00AB6847" w:rsidRDefault="00A33E3E">
      <w:pPr>
        <w:spacing w:after="110" w:line="265" w:lineRule="auto"/>
        <w:ind w:left="68" w:right="-9599"/>
        <w:jc w:val="left"/>
      </w:pPr>
      <w:r>
        <w:rPr>
          <w:sz w:val="12"/>
        </w:rPr>
        <w:t>2</w:t>
      </w:r>
    </w:p>
    <w:p w:rsidR="00AB6847" w:rsidRDefault="00A33E3E">
      <w:pPr>
        <w:spacing w:after="110" w:line="265" w:lineRule="auto"/>
        <w:ind w:left="68" w:right="-9599"/>
        <w:jc w:val="left"/>
      </w:pPr>
      <w:r>
        <w:rPr>
          <w:sz w:val="12"/>
        </w:rPr>
        <w:t>3</w:t>
      </w:r>
    </w:p>
    <w:p w:rsidR="00AB6847" w:rsidRDefault="00A33E3E">
      <w:pPr>
        <w:spacing w:after="110" w:line="265" w:lineRule="auto"/>
        <w:ind w:left="68" w:right="-9599"/>
        <w:jc w:val="left"/>
      </w:pPr>
      <w:r>
        <w:rPr>
          <w:sz w:val="12"/>
        </w:rPr>
        <w:t>4</w:t>
      </w:r>
    </w:p>
    <w:p w:rsidR="00AB6847" w:rsidRDefault="00A33E3E">
      <w:pPr>
        <w:spacing w:after="110" w:line="265" w:lineRule="auto"/>
        <w:ind w:left="68" w:right="-9599"/>
        <w:jc w:val="left"/>
      </w:pPr>
      <w:r>
        <w:rPr>
          <w:sz w:val="12"/>
        </w:rPr>
        <w:t>5</w:t>
      </w:r>
    </w:p>
    <w:p w:rsidR="00AB6847" w:rsidRDefault="00A33E3E">
      <w:pPr>
        <w:spacing w:after="110" w:line="265" w:lineRule="auto"/>
        <w:ind w:left="68" w:right="-9599"/>
        <w:jc w:val="left"/>
      </w:pPr>
      <w:r>
        <w:rPr>
          <w:sz w:val="12"/>
        </w:rPr>
        <w:t>6</w:t>
      </w:r>
    </w:p>
    <w:p w:rsidR="00AB6847" w:rsidRDefault="00A33E3E">
      <w:pPr>
        <w:spacing w:after="110" w:line="265" w:lineRule="auto"/>
        <w:ind w:left="68" w:right="-9599"/>
        <w:jc w:val="left"/>
      </w:pPr>
      <w:r>
        <w:rPr>
          <w:sz w:val="12"/>
        </w:rPr>
        <w:t>7</w:t>
      </w:r>
    </w:p>
    <w:p w:rsidR="00AB6847" w:rsidRDefault="00A33E3E">
      <w:pPr>
        <w:spacing w:after="110" w:line="265" w:lineRule="auto"/>
        <w:ind w:left="68" w:right="-9599"/>
        <w:jc w:val="left"/>
      </w:pPr>
      <w:r>
        <w:rPr>
          <w:sz w:val="12"/>
        </w:rPr>
        <w:t>8</w:t>
      </w:r>
    </w:p>
    <w:p w:rsidR="00AB6847" w:rsidRDefault="00A33E3E">
      <w:pPr>
        <w:spacing w:after="110" w:line="265" w:lineRule="auto"/>
        <w:ind w:left="68" w:right="-9599"/>
        <w:jc w:val="left"/>
      </w:pPr>
      <w:r>
        <w:rPr>
          <w:sz w:val="12"/>
        </w:rPr>
        <w:t>9</w:t>
      </w:r>
    </w:p>
    <w:p w:rsidR="00AB6847" w:rsidRDefault="00A33E3E">
      <w:pPr>
        <w:spacing w:after="110" w:line="265" w:lineRule="auto"/>
        <w:ind w:left="68" w:right="-9599"/>
        <w:jc w:val="left"/>
      </w:pPr>
      <w:r>
        <w:rPr>
          <w:sz w:val="12"/>
        </w:rPr>
        <w:t>10</w:t>
      </w:r>
    </w:p>
    <w:p w:rsidR="00AB6847" w:rsidRDefault="00A33E3E">
      <w:pPr>
        <w:spacing w:after="110" w:line="265" w:lineRule="auto"/>
        <w:ind w:left="68" w:right="-9599"/>
        <w:jc w:val="left"/>
      </w:pPr>
      <w:r>
        <w:rPr>
          <w:sz w:val="12"/>
        </w:rPr>
        <w:t>11</w:t>
      </w:r>
    </w:p>
    <w:p w:rsidR="00AB6847" w:rsidRDefault="00A33E3E">
      <w:pPr>
        <w:spacing w:after="110" w:line="265" w:lineRule="auto"/>
        <w:ind w:left="68" w:right="-9599"/>
        <w:jc w:val="left"/>
      </w:pPr>
      <w:r>
        <w:rPr>
          <w:sz w:val="12"/>
        </w:rPr>
        <w:t>12</w:t>
      </w:r>
    </w:p>
    <w:p w:rsidR="00AB6847" w:rsidRDefault="00A33E3E">
      <w:pPr>
        <w:spacing w:after="424" w:line="265" w:lineRule="auto"/>
        <w:ind w:left="68" w:right="-9599"/>
        <w:jc w:val="left"/>
      </w:pPr>
      <w:r>
        <w:rPr>
          <w:sz w:val="12"/>
        </w:rPr>
        <w:t>13</w:t>
      </w:r>
    </w:p>
    <w:p w:rsidR="00AB6847" w:rsidRDefault="00A33E3E">
      <w:pPr>
        <w:numPr>
          <w:ilvl w:val="0"/>
          <w:numId w:val="44"/>
        </w:numPr>
        <w:ind w:hanging="302"/>
      </w:pPr>
      <w:r>
        <w:t xml:space="preserve">En la </w:t>
      </w:r>
      <w:r>
        <w:rPr>
          <w:b/>
        </w:rPr>
        <w:t xml:space="preserve">línea 4 </w:t>
      </w:r>
      <w:r>
        <w:t xml:space="preserve">podemos observar el uso del operador </w:t>
      </w:r>
      <w:r>
        <w:rPr>
          <w:b/>
        </w:rPr>
        <w:t>OR</w:t>
      </w:r>
      <w:r>
        <w:t>.</w:t>
      </w:r>
    </w:p>
    <w:p w:rsidR="00AB6847" w:rsidRDefault="00A33E3E">
      <w:pPr>
        <w:numPr>
          <w:ilvl w:val="0"/>
          <w:numId w:val="44"/>
        </w:numPr>
        <w:ind w:hanging="302"/>
      </w:pPr>
      <w:r>
        <w:t xml:space="preserve">En las </w:t>
      </w:r>
      <w:r>
        <w:rPr>
          <w:b/>
        </w:rPr>
        <w:t xml:space="preserve">líneas 6 y 8 </w:t>
      </w:r>
      <w:r>
        <w:t xml:space="preserve">podemos observar el uso de condiciones dando lugar a </w:t>
      </w:r>
      <w:r>
        <w:rPr>
          <w:b/>
        </w:rPr>
        <w:t>cláusulas guarda</w:t>
      </w:r>
      <w:r>
        <w:t>.</w:t>
      </w:r>
    </w:p>
    <w:p w:rsidR="00AB6847" w:rsidRDefault="00A33E3E">
      <w:pPr>
        <w:pStyle w:val="Ttulo5"/>
        <w:ind w:left="395"/>
      </w:pPr>
      <w:r>
        <w:t>4.1.7 Operador morsa</w:t>
      </w:r>
    </w:p>
    <w:p w:rsidR="00AB6847" w:rsidRDefault="00A33E3E">
      <w:pPr>
        <w:spacing w:after="111" w:line="249" w:lineRule="auto"/>
        <w:ind w:left="395"/>
      </w:pPr>
      <w:r>
        <w:rPr>
          <w:b/>
        </w:rPr>
        <w:t>Nivel avanzado</w:t>
      </w:r>
    </w:p>
    <w:p w:rsidR="00AB6847" w:rsidRDefault="00A33E3E">
      <w:pPr>
        <w:spacing w:after="12"/>
        <w:ind w:left="395"/>
      </w:pPr>
      <w:r>
        <w:t xml:space="preserve">A partir de Python 3.8 se incorpora el </w:t>
      </w:r>
      <w:hyperlink r:id="rId358">
        <w:r>
          <w:rPr>
            <w:color w:val="377063"/>
          </w:rPr>
          <w:t>operador morsa</w:t>
        </w:r>
      </w:hyperlink>
      <w:hyperlink r:id="rId359">
        <w:r>
          <w:rPr>
            <w:color w:val="355F7C"/>
            <w:vertAlign w:val="superscript"/>
          </w:rPr>
          <w:t>5</w:t>
        </w:r>
      </w:hyperlink>
      <w:r>
        <w:rPr>
          <w:color w:val="355F7C"/>
          <w:vertAlign w:val="superscript"/>
        </w:rPr>
        <w:t xml:space="preserve"> </w:t>
      </w:r>
      <w:r>
        <w:t xml:space="preserve">que permite unificar </w:t>
      </w:r>
      <w:r>
        <w:rPr>
          <w:b/>
        </w:rPr>
        <w:t>sentencias de asignación dentro de expresiones</w:t>
      </w:r>
      <w:r>
        <w:t xml:space="preserve">. Su nombre proviene de la forma que adquiere := Supongamos un ejemplo en el que computamos el perímetro de una circunferencia, indicando al usuario que debe incrementarlo siempre y cuando no llegue a un mínimo establecido. </w:t>
      </w:r>
      <w:r>
        <w:rPr>
          <w:b/>
        </w:rPr>
        <w:t>Versión tradicional</w:t>
      </w:r>
    </w:p>
    <w:tbl>
      <w:tblPr>
        <w:tblStyle w:val="TableGrid"/>
        <w:tblW w:w="9488" w:type="dxa"/>
        <w:tblInd w:w="321"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2295"/>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 w:line="259" w:lineRule="auto"/>
              <w:ind w:left="0" w:firstLine="0"/>
              <w:jc w:val="left"/>
            </w:pPr>
            <w:r>
              <w:rPr>
                <w:b/>
                <w:color w:val="C75C0A"/>
                <w:sz w:val="22"/>
              </w:rPr>
              <w:t xml:space="preserve">&gt;&gt;&gt; </w:t>
            </w:r>
            <w:r>
              <w:rPr>
                <w:sz w:val="22"/>
              </w:rPr>
              <w:t xml:space="preserve">radius </w:t>
            </w:r>
            <w:r>
              <w:rPr>
                <w:color w:val="666666"/>
                <w:sz w:val="22"/>
              </w:rPr>
              <w:t xml:space="preserve">= </w:t>
            </w:r>
            <w:r>
              <w:rPr>
                <w:color w:val="217F4F"/>
                <w:sz w:val="22"/>
              </w:rPr>
              <w:t>4.25</w:t>
            </w:r>
          </w:p>
          <w:p w:rsidR="00AB6847" w:rsidRDefault="00A33E3E">
            <w:pPr>
              <w:spacing w:after="1" w:line="260" w:lineRule="auto"/>
              <w:ind w:left="0" w:right="5381" w:firstLine="0"/>
              <w:jc w:val="left"/>
            </w:pPr>
            <w:r>
              <w:rPr>
                <w:b/>
                <w:color w:val="C75C0A"/>
                <w:sz w:val="22"/>
              </w:rPr>
              <w:t xml:space="preserve">... </w:t>
            </w:r>
            <w:r>
              <w:rPr>
                <w:sz w:val="22"/>
              </w:rPr>
              <w:t xml:space="preserve">perimeter </w:t>
            </w:r>
            <w:r>
              <w:rPr>
                <w:color w:val="666666"/>
                <w:sz w:val="22"/>
              </w:rPr>
              <w:t xml:space="preserve">= </w:t>
            </w:r>
            <w:r>
              <w:rPr>
                <w:color w:val="217F4F"/>
                <w:sz w:val="22"/>
              </w:rPr>
              <w:t xml:space="preserve">2 </w:t>
            </w:r>
            <w:r>
              <w:rPr>
                <w:color w:val="666666"/>
                <w:sz w:val="22"/>
              </w:rPr>
              <w:t xml:space="preserve">* </w:t>
            </w:r>
            <w:r>
              <w:rPr>
                <w:color w:val="217F4F"/>
                <w:sz w:val="22"/>
              </w:rPr>
              <w:t xml:space="preserve">3.14 </w:t>
            </w:r>
            <w:r>
              <w:rPr>
                <w:color w:val="666666"/>
                <w:sz w:val="22"/>
              </w:rPr>
              <w:t xml:space="preserve">* </w:t>
            </w:r>
            <w:r>
              <w:rPr>
                <w:sz w:val="22"/>
              </w:rPr>
              <w:t xml:space="preserve">radius </w:t>
            </w:r>
            <w:r>
              <w:rPr>
                <w:b/>
                <w:color w:val="C75C0A"/>
                <w:sz w:val="22"/>
              </w:rPr>
              <w:t xml:space="preserve">... </w:t>
            </w:r>
            <w:r>
              <w:rPr>
                <w:b/>
                <w:color w:val="007021"/>
                <w:sz w:val="22"/>
              </w:rPr>
              <w:t xml:space="preserve">if </w:t>
            </w:r>
            <w:r>
              <w:rPr>
                <w:sz w:val="22"/>
              </w:rPr>
              <w:t xml:space="preserve">perimeter </w:t>
            </w:r>
            <w:r>
              <w:rPr>
                <w:color w:val="666666"/>
                <w:sz w:val="22"/>
              </w:rPr>
              <w:t xml:space="preserve">&lt; </w:t>
            </w:r>
            <w:r>
              <w:rPr>
                <w:color w:val="217F4F"/>
                <w:sz w:val="22"/>
              </w:rPr>
              <w:t>100</w:t>
            </w:r>
            <w:r>
              <w:rPr>
                <w:sz w:val="22"/>
              </w:rPr>
              <w:t>:</w:t>
            </w:r>
          </w:p>
          <w:p w:rsidR="00AB6847" w:rsidRDefault="00A33E3E">
            <w:pPr>
              <w:tabs>
                <w:tab w:val="center" w:pos="3655"/>
              </w:tabs>
              <w:spacing w:after="2" w:line="259" w:lineRule="auto"/>
              <w:ind w:left="0" w:firstLine="0"/>
              <w:jc w:val="left"/>
            </w:pPr>
            <w:r>
              <w:rPr>
                <w:b/>
                <w:color w:val="C75C0A"/>
                <w:sz w:val="22"/>
              </w:rPr>
              <w:t>...</w:t>
            </w:r>
            <w:r>
              <w:rPr>
                <w:b/>
                <w:color w:val="C75C0A"/>
                <w:sz w:val="22"/>
              </w:rPr>
              <w:tab/>
            </w:r>
            <w:r>
              <w:rPr>
                <w:color w:val="007021"/>
                <w:sz w:val="22"/>
              </w:rPr>
              <w:t>print</w:t>
            </w:r>
            <w:r>
              <w:rPr>
                <w:sz w:val="22"/>
              </w:rPr>
              <w:t>(</w:t>
            </w:r>
            <w:r>
              <w:rPr>
                <w:color w:val="4070A1"/>
                <w:sz w:val="22"/>
              </w:rPr>
              <w:t>Increase radius to reach minimum perimeter</w:t>
            </w:r>
            <w:r>
              <w:rPr>
                <w:sz w:val="22"/>
              </w:rPr>
              <w:t>)</w:t>
            </w:r>
          </w:p>
          <w:p w:rsidR="00AB6847" w:rsidRDefault="00A33E3E">
            <w:pPr>
              <w:tabs>
                <w:tab w:val="center" w:pos="2945"/>
              </w:tabs>
              <w:spacing w:after="0" w:line="259" w:lineRule="auto"/>
              <w:ind w:left="0" w:firstLine="0"/>
              <w:jc w:val="left"/>
            </w:pPr>
            <w:r>
              <w:rPr>
                <w:b/>
                <w:color w:val="C75C0A"/>
                <w:sz w:val="22"/>
              </w:rPr>
              <w:t>...</w:t>
            </w:r>
            <w:r>
              <w:rPr>
                <w:b/>
                <w:color w:val="C75C0A"/>
                <w:sz w:val="22"/>
              </w:rPr>
              <w:tab/>
            </w:r>
            <w:r>
              <w:rPr>
                <w:color w:val="007021"/>
                <w:sz w:val="22"/>
              </w:rPr>
              <w:t>print</w:t>
            </w:r>
            <w:r>
              <w:rPr>
                <w:sz w:val="22"/>
              </w:rPr>
              <w:t>(</w:t>
            </w:r>
            <w:r>
              <w:rPr>
                <w:color w:val="4070A1"/>
                <w:sz w:val="22"/>
              </w:rPr>
              <w:t xml:space="preserve">Actual perimeter: </w:t>
            </w:r>
            <w:r>
              <w:rPr>
                <w:sz w:val="22"/>
              </w:rPr>
              <w:t>, perimeter)</w:t>
            </w:r>
          </w:p>
          <w:p w:rsidR="00AB6847" w:rsidRDefault="00A33E3E">
            <w:pPr>
              <w:spacing w:after="0" w:line="259" w:lineRule="auto"/>
              <w:ind w:left="0" w:firstLine="0"/>
              <w:jc w:val="left"/>
            </w:pPr>
            <w:r>
              <w:rPr>
                <w:b/>
                <w:color w:val="C75C0A"/>
                <w:sz w:val="22"/>
              </w:rPr>
              <w:t>...</w:t>
            </w:r>
          </w:p>
          <w:p w:rsidR="00AB6847" w:rsidRDefault="00A33E3E">
            <w:pPr>
              <w:spacing w:after="0" w:line="259" w:lineRule="auto"/>
              <w:ind w:left="0" w:firstLine="0"/>
              <w:jc w:val="left"/>
            </w:pPr>
            <w:r>
              <w:rPr>
                <w:color w:val="333333"/>
                <w:sz w:val="22"/>
              </w:rPr>
              <w:t>Increase radius to reach minimum perimeter</w:t>
            </w:r>
          </w:p>
          <w:p w:rsidR="00AB6847" w:rsidRDefault="00A33E3E">
            <w:pPr>
              <w:spacing w:after="0" w:line="259" w:lineRule="auto"/>
              <w:ind w:left="0" w:firstLine="0"/>
              <w:jc w:val="left"/>
            </w:pPr>
            <w:r>
              <w:rPr>
                <w:color w:val="333333"/>
                <w:sz w:val="22"/>
              </w:rPr>
              <w:t>Actual perimeter: 26.69</w:t>
            </w:r>
          </w:p>
        </w:tc>
      </w:tr>
    </w:tbl>
    <w:p w:rsidR="00AB6847" w:rsidRDefault="00A33E3E">
      <w:pPr>
        <w:spacing w:after="11" w:line="249" w:lineRule="auto"/>
        <w:ind w:left="395"/>
      </w:pPr>
      <w:r>
        <w:rPr>
          <w:b/>
        </w:rPr>
        <w:lastRenderedPageBreak/>
        <w:t>Versión con operador morsa</w:t>
      </w:r>
    </w:p>
    <w:tbl>
      <w:tblPr>
        <w:tblStyle w:val="TableGrid"/>
        <w:tblW w:w="9426" w:type="dxa"/>
        <w:tblInd w:w="352" w:type="dxa"/>
        <w:tblCellMar>
          <w:top w:w="7" w:type="dxa"/>
          <w:left w:w="33" w:type="dxa"/>
          <w:bottom w:w="0" w:type="dxa"/>
          <w:right w:w="115" w:type="dxa"/>
        </w:tblCellMar>
        <w:tblLook w:val="04A0" w:firstRow="1" w:lastRow="0" w:firstColumn="1" w:lastColumn="0" w:noHBand="0" w:noVBand="1"/>
      </w:tblPr>
      <w:tblGrid>
        <w:gridCol w:w="9426"/>
      </w:tblGrid>
      <w:tr w:rsidR="00AB6847">
        <w:trPr>
          <w:trHeight w:val="335"/>
        </w:trPr>
        <w:tc>
          <w:tcPr>
            <w:tcW w:w="9426" w:type="dxa"/>
            <w:tcBorders>
              <w:top w:val="single" w:sz="3" w:space="0" w:color="000000"/>
              <w:left w:val="single" w:sz="3" w:space="0" w:color="000000"/>
              <w:bottom w:val="nil"/>
              <w:right w:val="single" w:sz="3" w:space="0" w:color="000000"/>
            </w:tcBorders>
          </w:tcPr>
          <w:p w:rsidR="00AB6847" w:rsidRDefault="00A33E3E">
            <w:pPr>
              <w:spacing w:after="0" w:line="259" w:lineRule="auto"/>
              <w:ind w:left="0" w:firstLine="0"/>
              <w:jc w:val="left"/>
            </w:pPr>
            <w:r>
              <w:rPr>
                <w:b/>
                <w:color w:val="C75C0A"/>
                <w:sz w:val="22"/>
              </w:rPr>
              <w:t xml:space="preserve">&gt;&gt;&gt; </w:t>
            </w:r>
            <w:r>
              <w:rPr>
                <w:sz w:val="22"/>
              </w:rPr>
              <w:t xml:space="preserve">radius </w:t>
            </w:r>
            <w:r>
              <w:rPr>
                <w:color w:val="666666"/>
                <w:sz w:val="22"/>
              </w:rPr>
              <w:t xml:space="preserve">= </w:t>
            </w:r>
            <w:r>
              <w:rPr>
                <w:color w:val="217F4F"/>
                <w:sz w:val="22"/>
              </w:rPr>
              <w:t>4.25</w:t>
            </w:r>
          </w:p>
        </w:tc>
      </w:tr>
      <w:tr w:rsidR="00AB6847">
        <w:trPr>
          <w:trHeight w:val="271"/>
        </w:trPr>
        <w:tc>
          <w:tcPr>
            <w:tcW w:w="9426" w:type="dxa"/>
            <w:tcBorders>
              <w:top w:val="nil"/>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b/>
                <w:color w:val="C75C0A"/>
                <w:sz w:val="22"/>
              </w:rPr>
              <w:t xml:space="preserve">... </w:t>
            </w:r>
            <w:r>
              <w:rPr>
                <w:b/>
                <w:color w:val="007021"/>
                <w:sz w:val="22"/>
              </w:rPr>
              <w:t xml:space="preserve">if </w:t>
            </w:r>
            <w:r>
              <w:rPr>
                <w:sz w:val="22"/>
              </w:rPr>
              <w:t xml:space="preserve">(perimeter </w:t>
            </w:r>
            <w:r>
              <w:rPr>
                <w:color w:val="666666"/>
                <w:sz w:val="22"/>
              </w:rPr>
              <w:t xml:space="preserve">:= </w:t>
            </w:r>
            <w:r>
              <w:rPr>
                <w:color w:val="217F4F"/>
                <w:sz w:val="22"/>
              </w:rPr>
              <w:t xml:space="preserve">2 </w:t>
            </w:r>
            <w:r>
              <w:rPr>
                <w:color w:val="666666"/>
                <w:sz w:val="22"/>
              </w:rPr>
              <w:t xml:space="preserve">* </w:t>
            </w:r>
            <w:r>
              <w:rPr>
                <w:color w:val="217F4F"/>
                <w:sz w:val="22"/>
              </w:rPr>
              <w:t xml:space="preserve">3.14 </w:t>
            </w:r>
            <w:r>
              <w:rPr>
                <w:color w:val="666666"/>
                <w:sz w:val="22"/>
              </w:rPr>
              <w:t xml:space="preserve">* </w:t>
            </w:r>
            <w:r>
              <w:rPr>
                <w:sz w:val="22"/>
              </w:rPr>
              <w:t xml:space="preserve">radius) </w:t>
            </w:r>
            <w:r>
              <w:rPr>
                <w:color w:val="666666"/>
                <w:sz w:val="22"/>
              </w:rPr>
              <w:t xml:space="preserve">&lt; </w:t>
            </w:r>
            <w:r>
              <w:rPr>
                <w:color w:val="217F4F"/>
                <w:sz w:val="22"/>
              </w:rPr>
              <w:t>100</w:t>
            </w:r>
            <w:r>
              <w:rPr>
                <w:sz w:val="22"/>
              </w:rPr>
              <w:t>:</w:t>
            </w:r>
          </w:p>
        </w:tc>
      </w:tr>
      <w:tr w:rsidR="00AB6847">
        <w:trPr>
          <w:trHeight w:val="1419"/>
        </w:trPr>
        <w:tc>
          <w:tcPr>
            <w:tcW w:w="9426" w:type="dxa"/>
            <w:tcBorders>
              <w:top w:val="nil"/>
              <w:left w:val="single" w:sz="3" w:space="0" w:color="000000"/>
              <w:bottom w:val="single" w:sz="3" w:space="0" w:color="000000"/>
              <w:right w:val="single" w:sz="3" w:space="0" w:color="000000"/>
            </w:tcBorders>
          </w:tcPr>
          <w:p w:rsidR="00AB6847" w:rsidRDefault="00A33E3E">
            <w:pPr>
              <w:tabs>
                <w:tab w:val="center" w:pos="3655"/>
              </w:tabs>
              <w:spacing w:after="2" w:line="259" w:lineRule="auto"/>
              <w:ind w:left="0" w:firstLine="0"/>
              <w:jc w:val="left"/>
            </w:pPr>
            <w:r>
              <w:rPr>
                <w:b/>
                <w:color w:val="C75C0A"/>
                <w:sz w:val="22"/>
              </w:rPr>
              <w:t>...</w:t>
            </w:r>
            <w:r>
              <w:rPr>
                <w:b/>
                <w:color w:val="C75C0A"/>
                <w:sz w:val="22"/>
              </w:rPr>
              <w:tab/>
            </w:r>
            <w:r>
              <w:rPr>
                <w:color w:val="007021"/>
                <w:sz w:val="22"/>
              </w:rPr>
              <w:t>print</w:t>
            </w:r>
            <w:r>
              <w:rPr>
                <w:sz w:val="22"/>
              </w:rPr>
              <w:t>(</w:t>
            </w:r>
            <w:r>
              <w:rPr>
                <w:color w:val="4070A1"/>
                <w:sz w:val="22"/>
              </w:rPr>
              <w:t>Increase radius to reach minimum perimeter</w:t>
            </w:r>
            <w:r>
              <w:rPr>
                <w:sz w:val="22"/>
              </w:rPr>
              <w:t>)</w:t>
            </w:r>
          </w:p>
          <w:p w:rsidR="00AB6847" w:rsidRDefault="00A33E3E">
            <w:pPr>
              <w:tabs>
                <w:tab w:val="center" w:pos="2945"/>
              </w:tabs>
              <w:spacing w:after="0" w:line="259" w:lineRule="auto"/>
              <w:ind w:left="0" w:firstLine="0"/>
              <w:jc w:val="left"/>
            </w:pPr>
            <w:r>
              <w:rPr>
                <w:b/>
                <w:color w:val="C75C0A"/>
                <w:sz w:val="22"/>
              </w:rPr>
              <w:t>...</w:t>
            </w:r>
            <w:r>
              <w:rPr>
                <w:b/>
                <w:color w:val="C75C0A"/>
                <w:sz w:val="22"/>
              </w:rPr>
              <w:tab/>
            </w:r>
            <w:r>
              <w:rPr>
                <w:color w:val="007021"/>
                <w:sz w:val="22"/>
              </w:rPr>
              <w:t>print</w:t>
            </w:r>
            <w:r>
              <w:rPr>
                <w:sz w:val="22"/>
              </w:rPr>
              <w:t>(</w:t>
            </w:r>
            <w:r>
              <w:rPr>
                <w:color w:val="4070A1"/>
                <w:sz w:val="22"/>
              </w:rPr>
              <w:t xml:space="preserve">Actual perimeter: </w:t>
            </w:r>
            <w:r>
              <w:rPr>
                <w:sz w:val="22"/>
              </w:rPr>
              <w:t>, perimeter)</w:t>
            </w:r>
          </w:p>
          <w:p w:rsidR="00AB6847" w:rsidRDefault="00A33E3E">
            <w:pPr>
              <w:spacing w:after="0" w:line="259" w:lineRule="auto"/>
              <w:ind w:left="0" w:firstLine="0"/>
              <w:jc w:val="left"/>
            </w:pPr>
            <w:r>
              <w:rPr>
                <w:b/>
                <w:color w:val="C75C0A"/>
                <w:sz w:val="22"/>
              </w:rPr>
              <w:t>...</w:t>
            </w:r>
          </w:p>
          <w:p w:rsidR="00AB6847" w:rsidRDefault="00A33E3E">
            <w:pPr>
              <w:spacing w:after="0" w:line="259" w:lineRule="auto"/>
              <w:ind w:left="0" w:firstLine="0"/>
              <w:jc w:val="left"/>
            </w:pPr>
            <w:r>
              <w:rPr>
                <w:color w:val="333333"/>
                <w:sz w:val="22"/>
              </w:rPr>
              <w:t>Increase radius to reach minimum perimeter</w:t>
            </w:r>
          </w:p>
          <w:p w:rsidR="00AB6847" w:rsidRDefault="00A33E3E">
            <w:pPr>
              <w:spacing w:after="0" w:line="259" w:lineRule="auto"/>
              <w:ind w:left="0" w:firstLine="0"/>
              <w:jc w:val="left"/>
            </w:pPr>
            <w:r>
              <w:rPr>
                <w:color w:val="333333"/>
                <w:sz w:val="22"/>
              </w:rPr>
              <w:t>Actual perimeter: 26.69</w:t>
            </w:r>
          </w:p>
        </w:tc>
      </w:tr>
    </w:tbl>
    <w:p w:rsidR="00AB6847" w:rsidRDefault="00A33E3E">
      <w:pPr>
        <w:spacing w:after="24" w:line="259" w:lineRule="auto"/>
        <w:ind w:left="385" w:firstLine="0"/>
        <w:jc w:val="left"/>
      </w:pPr>
      <w:r>
        <w:rPr>
          <w:noProof/>
          <w:sz w:val="22"/>
        </w:rPr>
        <mc:AlternateContent>
          <mc:Choice Requires="wpg">
            <w:drawing>
              <wp:inline distT="0" distB="0" distL="0" distR="0">
                <wp:extent cx="5943600" cy="6325"/>
                <wp:effectExtent l="0" t="0" r="0" b="0"/>
                <wp:docPr id="478955" name="Group 478955"/>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1249" name="Shape 11249"/>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8955" style="width:468pt;height:0.498pt;mso-position-horizontal-relative:char;mso-position-vertical-relative:line" coordsize="59436,63">
                <v:shape id="Shape 11249"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395"/>
      </w:pPr>
      <w:r>
        <w:rPr>
          <w:b/>
        </w:rPr>
        <w:t xml:space="preserve">Consejo: </w:t>
      </w:r>
      <w:r>
        <w:t>Como hemos comprobado, el operador morsa permite realizar asignaciones dentro de expresiones, lo que, en muchas ocasiones, permite obtener un código más compacto. Sería conveniente encontrar un equilibrio entre la expresividad y la legibilidad.</w:t>
      </w:r>
    </w:p>
    <w:p w:rsidR="00AB6847" w:rsidRDefault="00A33E3E">
      <w:pPr>
        <w:spacing w:after="354" w:line="259" w:lineRule="auto"/>
        <w:ind w:left="385" w:firstLine="0"/>
        <w:jc w:val="left"/>
      </w:pPr>
      <w:r>
        <w:rPr>
          <w:noProof/>
          <w:sz w:val="22"/>
        </w:rPr>
        <mc:AlternateContent>
          <mc:Choice Requires="wpg">
            <w:drawing>
              <wp:inline distT="0" distB="0" distL="0" distR="0">
                <wp:extent cx="5943600" cy="6325"/>
                <wp:effectExtent l="0" t="0" r="0" b="0"/>
                <wp:docPr id="478956" name="Group 478956"/>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1254" name="Shape 11254"/>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8956" style="width:468pt;height:0.498pt;mso-position-horizontal-relative:char;mso-position-vertical-relative:line" coordsize="59436,63">
                <v:shape id="Shape 11254"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line="259" w:lineRule="auto"/>
        <w:ind w:left="385" w:firstLine="0"/>
        <w:jc w:val="left"/>
      </w:pPr>
      <w:r>
        <w:rPr>
          <w:noProof/>
          <w:sz w:val="22"/>
        </w:rPr>
        <mc:AlternateContent>
          <mc:Choice Requires="wpg">
            <w:drawing>
              <wp:inline distT="0" distB="0" distL="0" distR="0">
                <wp:extent cx="5943600" cy="255574"/>
                <wp:effectExtent l="0" t="0" r="0" b="0"/>
                <wp:docPr id="478957" name="Group 478957"/>
                <wp:cNvGraphicFramePr/>
                <a:graphic xmlns:a="http://schemas.openxmlformats.org/drawingml/2006/main">
                  <a:graphicData uri="http://schemas.microsoft.com/office/word/2010/wordprocessingGroup">
                    <wpg:wgp>
                      <wpg:cNvGrpSpPr/>
                      <wpg:grpSpPr>
                        <a:xfrm>
                          <a:off x="0" y="0"/>
                          <a:ext cx="5943600" cy="255574"/>
                          <a:chOff x="0" y="0"/>
                          <a:chExt cx="5943600" cy="255574"/>
                        </a:xfrm>
                      </wpg:grpSpPr>
                      <wps:wsp>
                        <wps:cNvPr id="11255" name="Shape 11255"/>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1256" name="Shape 11256"/>
                        <wps:cNvSpPr/>
                        <wps:spPr>
                          <a:xfrm>
                            <a:off x="0" y="255574"/>
                            <a:ext cx="2377402" cy="0"/>
                          </a:xfrm>
                          <a:custGeom>
                            <a:avLst/>
                            <a:gdLst/>
                            <a:ahLst/>
                            <a:cxnLst/>
                            <a:rect l="0" t="0" r="0" b="0"/>
                            <a:pathLst>
                              <a:path w="2377402">
                                <a:moveTo>
                                  <a:pt x="0" y="0"/>
                                </a:moveTo>
                                <a:lnTo>
                                  <a:pt x="23774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8957" style="width:468pt;height:20.124pt;mso-position-horizontal-relative:char;mso-position-vertical-relative:line" coordsize="59436,2555">
                <v:shape id="Shape 11255" style="position:absolute;width:59436;height:0;left:0;top:0;" coordsize="5943600,0" path="m0,0l5943600,0">
                  <v:stroke weight="0.398pt" endcap="flat" joinstyle="miter" miterlimit="10" on="true" color="#000000"/>
                  <v:fill on="false" color="#000000" opacity="0"/>
                </v:shape>
                <v:shape id="Shape 11256" style="position:absolute;width:23774;height:0;left:0;top:2555;" coordsize="2377402,0" path="m0,0l2377402,0">
                  <v:stroke weight="0.398pt" endcap="flat" joinstyle="miter" miterlimit="10" on="true" color="#000000"/>
                  <v:fill on="false" color="#000000" opacity="0"/>
                </v:shape>
              </v:group>
            </w:pict>
          </mc:Fallback>
        </mc:AlternateContent>
      </w:r>
    </w:p>
    <w:p w:rsidR="00AB6847" w:rsidRDefault="00A33E3E">
      <w:pPr>
        <w:spacing w:after="2910" w:line="265" w:lineRule="auto"/>
        <w:ind w:left="665"/>
        <w:jc w:val="left"/>
      </w:pPr>
      <w:r>
        <w:rPr>
          <w:sz w:val="20"/>
          <w:vertAlign w:val="superscript"/>
        </w:rPr>
        <w:t xml:space="preserve">5 </w:t>
      </w:r>
      <w:r>
        <w:rPr>
          <w:sz w:val="20"/>
        </w:rPr>
        <w:t>Se denomina así porque el operador := tiene similitud con los colmillos de una morsa.</w:t>
      </w:r>
    </w:p>
    <w:p w:rsidR="00AB6847" w:rsidRDefault="00A33E3E">
      <w:pPr>
        <w:pStyle w:val="Ttulo6"/>
        <w:ind w:left="395"/>
      </w:pPr>
      <w:r>
        <w:t>4.1. Condicionales</w:t>
      </w:r>
    </w:p>
    <w:p w:rsidR="00AB6847" w:rsidRDefault="00A33E3E">
      <w:pPr>
        <w:spacing w:after="271" w:line="265" w:lineRule="auto"/>
        <w:ind w:left="395"/>
        <w:jc w:val="left"/>
      </w:pPr>
      <w:r>
        <w:rPr>
          <w:b/>
          <w:color w:val="20435C"/>
        </w:rPr>
        <w:t>EJERCICIOS DE REPASO</w:t>
      </w:r>
    </w:p>
    <w:p w:rsidR="00AB6847" w:rsidRDefault="00A33E3E">
      <w:pPr>
        <w:numPr>
          <w:ilvl w:val="0"/>
          <w:numId w:val="45"/>
        </w:numPr>
        <w:spacing w:after="12"/>
        <w:ind w:hanging="302"/>
      </w:pPr>
      <w:r>
        <w:t>Escriba un programa en Python que acepte la opción de dos jugadoras en</w:t>
      </w:r>
    </w:p>
    <w:p w:rsidR="00AB6847" w:rsidRDefault="00A33E3E">
      <w:pPr>
        <w:ind w:left="993"/>
      </w:pPr>
      <w:hyperlink r:id="rId360">
        <w:r>
          <w:rPr>
            <w:color w:val="377063"/>
          </w:rPr>
          <w:t>Piedra-Papel-Tijera</w:t>
        </w:r>
      </w:hyperlink>
      <w:r>
        <w:rPr>
          <w:color w:val="377063"/>
        </w:rPr>
        <w:t xml:space="preserve"> </w:t>
      </w:r>
      <w:r>
        <w:t>y decida el resultado (solución).</w:t>
      </w:r>
    </w:p>
    <w:p w:rsidR="00AB6847" w:rsidRDefault="00A33E3E">
      <w:pPr>
        <w:spacing w:after="29"/>
        <w:ind w:left="1519"/>
      </w:pPr>
      <w:r>
        <w:t>Entrada: persona1=piedra; persona2=papel</w:t>
      </w:r>
    </w:p>
    <w:p w:rsidR="00AB6847" w:rsidRDefault="00A33E3E">
      <w:pPr>
        <w:ind w:left="1519"/>
      </w:pPr>
      <w:r>
        <w:t>Salida: Gana persona2: El papel envuelve a la piedra</w:t>
      </w:r>
    </w:p>
    <w:p w:rsidR="00AB6847" w:rsidRDefault="00A33E3E">
      <w:pPr>
        <w:numPr>
          <w:ilvl w:val="0"/>
          <w:numId w:val="45"/>
        </w:numPr>
        <w:ind w:hanging="302"/>
      </w:pPr>
      <w:r>
        <w:t>Escriba un programa en Python que acepte 3 números y calcule el mínimo (solución).</w:t>
      </w:r>
    </w:p>
    <w:p w:rsidR="00AB6847" w:rsidRDefault="00A33E3E">
      <w:pPr>
        <w:spacing w:after="29"/>
        <w:ind w:left="1519"/>
      </w:pPr>
      <w:r>
        <w:t>Entrada: 7, 4, 9</w:t>
      </w:r>
    </w:p>
    <w:p w:rsidR="00AB6847" w:rsidRDefault="00A33E3E">
      <w:pPr>
        <w:ind w:left="1519"/>
      </w:pPr>
      <w:r>
        <w:t>Salida: 4</w:t>
      </w:r>
    </w:p>
    <w:p w:rsidR="00AB6847" w:rsidRDefault="00A33E3E">
      <w:pPr>
        <w:numPr>
          <w:ilvl w:val="0"/>
          <w:numId w:val="45"/>
        </w:numPr>
        <w:ind w:hanging="302"/>
      </w:pPr>
      <w:r>
        <w:t xml:space="preserve">Escriba un programa en Python que acepte un país (como «string») y muestre por pantalla su bandera (como «emoji»). </w:t>
      </w:r>
      <w:r>
        <w:rPr>
          <w:i/>
        </w:rPr>
        <w:t xml:space="preserve">Puede restringirlo a un conjunto limitado de países </w:t>
      </w:r>
      <w:r>
        <w:t>(solución).</w:t>
      </w:r>
    </w:p>
    <w:p w:rsidR="00AB6847" w:rsidRDefault="00A33E3E">
      <w:pPr>
        <w:spacing w:after="29"/>
        <w:ind w:left="1519"/>
      </w:pPr>
      <w:r>
        <w:t>Entrada: Italia</w:t>
      </w:r>
    </w:p>
    <w:p w:rsidR="00AB6847" w:rsidRDefault="00A33E3E">
      <w:pPr>
        <w:ind w:left="1519"/>
      </w:pPr>
      <w:r>
        <w:t xml:space="preserve">Salida: </w:t>
      </w:r>
    </w:p>
    <w:p w:rsidR="00AB6847" w:rsidRDefault="00A33E3E">
      <w:pPr>
        <w:numPr>
          <w:ilvl w:val="0"/>
          <w:numId w:val="45"/>
        </w:numPr>
        <w:ind w:hanging="302"/>
      </w:pPr>
      <w:r>
        <w:lastRenderedPageBreak/>
        <w:t xml:space="preserve">Escriba un programa en Python que acepte 3 códigos de teclas y muestre por pantalla </w:t>
      </w:r>
      <w:hyperlink r:id="rId361">
        <w:r>
          <w:rPr>
            <w:color w:val="377063"/>
          </w:rPr>
          <w:t>la acción que se lleva a cabo en sistemas Ubuntu Linux</w:t>
        </w:r>
      </w:hyperlink>
      <w:r>
        <w:rPr>
          <w:color w:val="377063"/>
        </w:rPr>
        <w:t xml:space="preserve"> </w:t>
      </w:r>
      <w:r>
        <w:t>(solución).</w:t>
      </w:r>
    </w:p>
    <w:p w:rsidR="00AB6847" w:rsidRDefault="00A33E3E">
      <w:pPr>
        <w:ind w:left="1519" w:right="2786"/>
      </w:pPr>
      <w:r>
        <w:t>Entrada: tecla1=Ctrl; tecla2=Alt; tecla3=Del; Salida: Log out</w:t>
      </w:r>
    </w:p>
    <w:p w:rsidR="00AB6847" w:rsidRDefault="00A33E3E">
      <w:pPr>
        <w:numPr>
          <w:ilvl w:val="0"/>
          <w:numId w:val="45"/>
        </w:numPr>
        <w:ind w:hanging="302"/>
      </w:pPr>
      <w:r>
        <w:t xml:space="preserve">Escriba un programa en Python que acepte edad, peso, pulso y plaquetas, y determine si una persona cumple con </w:t>
      </w:r>
      <w:hyperlink r:id="rId362">
        <w:r>
          <w:rPr>
            <w:color w:val="377063"/>
          </w:rPr>
          <w:t>estos requisitos</w:t>
        </w:r>
      </w:hyperlink>
      <w:r>
        <w:rPr>
          <w:color w:val="377063"/>
        </w:rPr>
        <w:t xml:space="preserve"> </w:t>
      </w:r>
      <w:r>
        <w:t>para donar sangre.</w:t>
      </w:r>
    </w:p>
    <w:p w:rsidR="00AB6847" w:rsidRDefault="00A33E3E">
      <w:pPr>
        <w:spacing w:after="462"/>
        <w:ind w:left="1519" w:right="1127"/>
      </w:pPr>
      <w:r>
        <w:t>Entrada: edad=34; peso=81; heartbeat=70; plaquetas=150000 Salida: Apto para donar sangre</w:t>
      </w:r>
    </w:p>
    <w:p w:rsidR="00AB6847" w:rsidRDefault="00A33E3E">
      <w:pPr>
        <w:spacing w:after="271" w:line="265" w:lineRule="auto"/>
        <w:ind w:left="395"/>
        <w:jc w:val="left"/>
      </w:pPr>
      <w:r>
        <w:rPr>
          <w:b/>
          <w:color w:val="20435C"/>
        </w:rPr>
        <w:t>AMPLIAR CONOCIMIENTOS</w:t>
      </w:r>
    </w:p>
    <w:p w:rsidR="00AB6847" w:rsidRDefault="00A33E3E">
      <w:pPr>
        <w:numPr>
          <w:ilvl w:val="0"/>
          <w:numId w:val="46"/>
        </w:numPr>
        <w:spacing w:after="114" w:line="265" w:lineRule="auto"/>
        <w:ind w:right="1897" w:hanging="302"/>
        <w:jc w:val="left"/>
      </w:pPr>
      <w:hyperlink r:id="rId363">
        <w:r>
          <w:rPr>
            <w:color w:val="377063"/>
          </w:rPr>
          <w:t>How to Use the Python or Operator</w:t>
        </w:r>
      </w:hyperlink>
    </w:p>
    <w:p w:rsidR="00AB6847" w:rsidRDefault="00A33E3E">
      <w:pPr>
        <w:numPr>
          <w:ilvl w:val="0"/>
          <w:numId w:val="46"/>
        </w:numPr>
        <w:spacing w:after="114" w:line="265" w:lineRule="auto"/>
        <w:ind w:right="1897" w:hanging="302"/>
        <w:jc w:val="left"/>
      </w:pPr>
      <w:hyperlink r:id="rId364">
        <w:r>
          <w:rPr>
            <w:color w:val="377063"/>
          </w:rPr>
          <w:t>Conditional Statements in Python (if/elif/else)</w:t>
        </w:r>
      </w:hyperlink>
    </w:p>
    <w:p w:rsidR="00AB6847" w:rsidRDefault="00A33E3E">
      <w:pPr>
        <w:pStyle w:val="Ttulo4"/>
        <w:ind w:left="395"/>
      </w:pPr>
      <w:r>
        <w:t>4.2 Bucles</w:t>
      </w:r>
    </w:p>
    <w:p w:rsidR="00AB6847" w:rsidRDefault="00A33E3E">
      <w:pPr>
        <w:spacing w:after="164" w:line="259" w:lineRule="auto"/>
        <w:ind w:left="385" w:firstLine="0"/>
        <w:jc w:val="left"/>
      </w:pPr>
      <w:r>
        <w:rPr>
          <w:noProof/>
        </w:rPr>
        <w:drawing>
          <wp:inline distT="0" distB="0" distL="0" distR="0">
            <wp:extent cx="5943844" cy="3343321"/>
            <wp:effectExtent l="0" t="0" r="0" b="0"/>
            <wp:docPr id="11347" name="Picture 11347"/>
            <wp:cNvGraphicFramePr/>
            <a:graphic xmlns:a="http://schemas.openxmlformats.org/drawingml/2006/main">
              <a:graphicData uri="http://schemas.openxmlformats.org/drawingml/2006/picture">
                <pic:pic xmlns:pic="http://schemas.openxmlformats.org/drawingml/2006/picture">
                  <pic:nvPicPr>
                    <pic:cNvPr id="11347" name="Picture 11347"/>
                    <pic:cNvPicPr/>
                  </pic:nvPicPr>
                  <pic:blipFill>
                    <a:blip r:embed="rId365"/>
                    <a:stretch>
                      <a:fillRect/>
                    </a:stretch>
                  </pic:blipFill>
                  <pic:spPr>
                    <a:xfrm>
                      <a:off x="0" y="0"/>
                      <a:ext cx="5943844" cy="3343321"/>
                    </a:xfrm>
                    <a:prstGeom prst="rect">
                      <a:avLst/>
                    </a:prstGeom>
                  </pic:spPr>
                </pic:pic>
              </a:graphicData>
            </a:graphic>
          </wp:inline>
        </w:drawing>
      </w:r>
    </w:p>
    <w:p w:rsidR="00AB6847" w:rsidRDefault="00A33E3E">
      <w:pPr>
        <w:spacing w:after="627"/>
        <w:ind w:left="395"/>
      </w:pPr>
      <w:r>
        <w:lastRenderedPageBreak/>
        <w:t xml:space="preserve">Cuando queremos hacer algo más de una vez, necesitamos recurrir a un </w:t>
      </w:r>
      <w:r>
        <w:rPr>
          <w:b/>
        </w:rPr>
        <w:t>bucle</w:t>
      </w:r>
      <w:r>
        <w:t>. En esta sección veremos las distintas sentencias en Python que nos permiten repetir un bloque de código.</w:t>
      </w:r>
      <w:r>
        <w:rPr>
          <w:color w:val="355F7C"/>
          <w:vertAlign w:val="superscript"/>
        </w:rPr>
        <w:footnoteReference w:id="20"/>
      </w:r>
    </w:p>
    <w:p w:rsidR="00AB6847" w:rsidRDefault="00A33E3E">
      <w:pPr>
        <w:pStyle w:val="Ttulo5"/>
        <w:ind w:left="395"/>
      </w:pPr>
      <w:r>
        <w:t>4.2.1 La sentencia while</w:t>
      </w:r>
    </w:p>
    <w:p w:rsidR="00AB6847" w:rsidRDefault="00A33E3E">
      <w:pPr>
        <w:spacing w:after="192"/>
        <w:ind w:left="395"/>
      </w:pPr>
      <w:r>
        <w:t>El primer mecanismo que existe en Python para repetir instrucciones es usar la sentencia while. La semántica tras esta sentencia es: «Mientras se cumpla la condición haz algo». Veamos un sencillo bucle que muestra por pantalla los números del 1 al 4:</w:t>
      </w:r>
    </w:p>
    <w:p w:rsidR="00AB6847" w:rsidRDefault="00A33E3E">
      <w:pPr>
        <w:pBdr>
          <w:top w:val="single" w:sz="3" w:space="0" w:color="000000"/>
          <w:left w:val="single" w:sz="3" w:space="0" w:color="000000"/>
          <w:bottom w:val="single" w:sz="3" w:space="0" w:color="000000"/>
          <w:right w:val="single" w:sz="3" w:space="0" w:color="000000"/>
        </w:pBdr>
        <w:spacing w:after="268" w:line="260" w:lineRule="auto"/>
        <w:ind w:left="395"/>
        <w:jc w:val="left"/>
      </w:pPr>
      <w:r>
        <w:rPr>
          <w:b/>
          <w:color w:val="C75C0A"/>
          <w:sz w:val="22"/>
        </w:rPr>
        <w:t xml:space="preserve">&gt;&gt;&gt; </w:t>
      </w:r>
      <w:r>
        <w:rPr>
          <w:sz w:val="22"/>
        </w:rPr>
        <w:t xml:space="preserve">value </w:t>
      </w:r>
      <w:r>
        <w:rPr>
          <w:color w:val="666666"/>
          <w:sz w:val="22"/>
        </w:rPr>
        <w:t xml:space="preserve">= </w:t>
      </w:r>
      <w:r>
        <w:rPr>
          <w:color w:val="217F4F"/>
          <w:sz w:val="22"/>
        </w:rPr>
        <w:t>1</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b/>
          <w:color w:val="C75C0A"/>
          <w:sz w:val="22"/>
        </w:rPr>
        <w:t xml:space="preserve">&gt;&gt;&gt; </w:t>
      </w:r>
      <w:r>
        <w:rPr>
          <w:b/>
          <w:color w:val="007021"/>
          <w:sz w:val="22"/>
        </w:rPr>
        <w:t xml:space="preserve">while </w:t>
      </w:r>
      <w:r>
        <w:rPr>
          <w:sz w:val="22"/>
        </w:rPr>
        <w:t xml:space="preserve">value </w:t>
      </w:r>
      <w:r>
        <w:rPr>
          <w:color w:val="666666"/>
          <w:sz w:val="22"/>
        </w:rPr>
        <w:t xml:space="preserve">&lt;= </w:t>
      </w:r>
      <w:r>
        <w:rPr>
          <w:color w:val="217F4F"/>
          <w:sz w:val="22"/>
        </w:rPr>
        <w:t>4</w:t>
      </w:r>
      <w:r>
        <w:rPr>
          <w:sz w:val="22"/>
        </w:rPr>
        <w:t xml:space="preserve">: </w:t>
      </w:r>
      <w:r>
        <w:rPr>
          <w:b/>
          <w:color w:val="C75C0A"/>
          <w:sz w:val="22"/>
        </w:rPr>
        <w:t>...</w:t>
      </w:r>
      <w:r>
        <w:rPr>
          <w:b/>
          <w:color w:val="C75C0A"/>
          <w:sz w:val="22"/>
        </w:rPr>
        <w:tab/>
      </w:r>
      <w:r>
        <w:rPr>
          <w:color w:val="007021"/>
          <w:sz w:val="22"/>
        </w:rPr>
        <w:t>print</w:t>
      </w:r>
      <w:r>
        <w:rPr>
          <w:sz w:val="22"/>
        </w:rPr>
        <w:t>(value)</w:t>
      </w:r>
    </w:p>
    <w:p w:rsidR="00AB6847" w:rsidRDefault="00A33E3E">
      <w:pPr>
        <w:pBdr>
          <w:top w:val="single" w:sz="3" w:space="0" w:color="000000"/>
          <w:left w:val="single" w:sz="3" w:space="0" w:color="000000"/>
          <w:bottom w:val="single" w:sz="3" w:space="0" w:color="000000"/>
          <w:right w:val="single" w:sz="3" w:space="0" w:color="000000"/>
        </w:pBdr>
        <w:tabs>
          <w:tab w:val="center" w:pos="1803"/>
        </w:tabs>
        <w:spacing w:after="3" w:line="260" w:lineRule="auto"/>
        <w:ind w:left="385" w:firstLine="0"/>
        <w:jc w:val="left"/>
      </w:pPr>
      <w:r>
        <w:rPr>
          <w:b/>
          <w:color w:val="C75C0A"/>
          <w:sz w:val="22"/>
        </w:rPr>
        <w:t>...</w:t>
      </w:r>
      <w:r>
        <w:rPr>
          <w:b/>
          <w:color w:val="C75C0A"/>
          <w:sz w:val="22"/>
        </w:rPr>
        <w:tab/>
      </w:r>
      <w:r>
        <w:rPr>
          <w:sz w:val="22"/>
        </w:rPr>
        <w:t xml:space="preserve">value </w:t>
      </w:r>
      <w:r>
        <w:rPr>
          <w:color w:val="666666"/>
          <w:sz w:val="22"/>
        </w:rPr>
        <w:t xml:space="preserve">+= </w:t>
      </w:r>
      <w:r>
        <w:rPr>
          <w:color w:val="217F4F"/>
          <w:sz w:val="22"/>
        </w:rPr>
        <w:t>1</w:t>
      </w:r>
    </w:p>
    <w:p w:rsidR="00AB6847" w:rsidRDefault="00A33E3E">
      <w:pPr>
        <w:pBdr>
          <w:top w:val="single" w:sz="3" w:space="0" w:color="000000"/>
          <w:left w:val="single" w:sz="3" w:space="0" w:color="000000"/>
          <w:bottom w:val="single" w:sz="3" w:space="0" w:color="000000"/>
          <w:right w:val="single" w:sz="3" w:space="0" w:color="000000"/>
        </w:pBdr>
        <w:spacing w:after="4" w:line="263" w:lineRule="auto"/>
        <w:ind w:left="395"/>
        <w:jc w:val="left"/>
      </w:pPr>
      <w:r>
        <w:rPr>
          <w:b/>
          <w:color w:val="C75C0A"/>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color w:val="333333"/>
          <w:sz w:val="22"/>
        </w:rPr>
        <w:t>1</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color w:val="333333"/>
          <w:sz w:val="22"/>
        </w:rPr>
        <w:t>2</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color w:val="333333"/>
          <w:sz w:val="22"/>
        </w:rPr>
        <w:t>3</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color w:val="333333"/>
          <w:sz w:val="22"/>
        </w:rPr>
        <w:t>4</w:t>
      </w:r>
    </w:p>
    <w:p w:rsidR="00AB6847" w:rsidRDefault="00A33E3E">
      <w:pPr>
        <w:ind w:left="395"/>
      </w:pPr>
      <w:r>
        <w:t xml:space="preserve">Ejecución </w:t>
      </w:r>
      <w:r>
        <w:rPr>
          <w:b/>
        </w:rPr>
        <w:t xml:space="preserve">paso a paso </w:t>
      </w:r>
      <w:r>
        <w:t xml:space="preserve">a través de </w:t>
      </w:r>
      <w:r>
        <w:rPr>
          <w:i/>
        </w:rPr>
        <w:t>Python Tutor</w:t>
      </w:r>
      <w:r>
        <w:t>:</w:t>
      </w:r>
    </w:p>
    <w:p w:rsidR="00AB6847" w:rsidRDefault="00A33E3E">
      <w:pPr>
        <w:spacing w:after="114" w:line="265" w:lineRule="auto"/>
        <w:ind w:left="395" w:right="1897"/>
        <w:jc w:val="left"/>
      </w:pPr>
      <w:hyperlink r:id="rId366">
        <w:r>
          <w:rPr>
            <w:color w:val="377063"/>
          </w:rPr>
          <w:t>https://cutt.ly/RgM2HYn</w:t>
        </w:r>
      </w:hyperlink>
    </w:p>
    <w:p w:rsidR="00AB6847" w:rsidRDefault="00A33E3E">
      <w:pPr>
        <w:spacing w:after="469"/>
        <w:ind w:left="395"/>
      </w:pPr>
      <w:r>
        <w:t>La condición del bucle se comprueba en cada nueva repetición. En este caso chequeamos que la variable value sea menor o igual que 4. Dentro del cuerpo del bucle estamos incrementando esa variable en 1 unidad.</w:t>
      </w:r>
    </w:p>
    <w:p w:rsidR="00AB6847" w:rsidRDefault="00A33E3E">
      <w:pPr>
        <w:spacing w:after="271" w:line="265" w:lineRule="auto"/>
        <w:ind w:left="395"/>
        <w:jc w:val="left"/>
      </w:pPr>
      <w:r>
        <w:rPr>
          <w:b/>
          <w:color w:val="20435C"/>
        </w:rPr>
        <w:t>Romper un bucle while</w:t>
      </w:r>
    </w:p>
    <w:p w:rsidR="00AB6847" w:rsidRDefault="00A33E3E">
      <w:pPr>
        <w:spacing w:after="12"/>
        <w:ind w:left="395"/>
      </w:pPr>
      <w:r>
        <w:t xml:space="preserve">Python ofrece la posibilidad de </w:t>
      </w:r>
      <w:r>
        <w:rPr>
          <w:i/>
        </w:rPr>
        <w:t xml:space="preserve">romper </w:t>
      </w:r>
      <w:r>
        <w:t xml:space="preserve">o finalizar un bucle </w:t>
      </w:r>
      <w:r>
        <w:rPr>
          <w:i/>
        </w:rPr>
        <w:t>antes de que se cumpla la condición de parada</w:t>
      </w:r>
      <w:r>
        <w:t>. Supongamos un ejemplo en el que estamos buscando el primer número múltiplo de 3 yendo desde 20 hasta 1:</w:t>
      </w:r>
    </w:p>
    <w:tbl>
      <w:tblPr>
        <w:tblStyle w:val="TableGrid"/>
        <w:tblW w:w="9426" w:type="dxa"/>
        <w:tblInd w:w="352" w:type="dxa"/>
        <w:tblCellMar>
          <w:top w:w="2" w:type="dxa"/>
          <w:left w:w="33" w:type="dxa"/>
          <w:bottom w:w="0" w:type="dxa"/>
          <w:right w:w="115" w:type="dxa"/>
        </w:tblCellMar>
        <w:tblLook w:val="04A0" w:firstRow="1" w:lastRow="0" w:firstColumn="1" w:lastColumn="0" w:noHBand="0" w:noVBand="1"/>
      </w:tblPr>
      <w:tblGrid>
        <w:gridCol w:w="9426"/>
      </w:tblGrid>
      <w:tr w:rsidR="00AB6847">
        <w:trPr>
          <w:trHeight w:val="1419"/>
        </w:trPr>
        <w:tc>
          <w:tcPr>
            <w:tcW w:w="9426" w:type="dxa"/>
            <w:tcBorders>
              <w:top w:val="single" w:sz="3" w:space="0" w:color="000000"/>
              <w:left w:val="single" w:sz="3" w:space="0" w:color="000000"/>
              <w:bottom w:val="nil"/>
              <w:right w:val="single" w:sz="3" w:space="0" w:color="000000"/>
            </w:tcBorders>
          </w:tcPr>
          <w:p w:rsidR="00AB6847" w:rsidRDefault="00A33E3E">
            <w:pPr>
              <w:spacing w:after="270" w:line="259" w:lineRule="auto"/>
              <w:ind w:left="0" w:firstLine="0"/>
              <w:jc w:val="left"/>
            </w:pPr>
            <w:r>
              <w:rPr>
                <w:b/>
                <w:color w:val="C75C0A"/>
                <w:sz w:val="22"/>
              </w:rPr>
              <w:t xml:space="preserve">&gt;&gt;&gt; </w:t>
            </w:r>
            <w:r>
              <w:rPr>
                <w:sz w:val="22"/>
              </w:rPr>
              <w:t xml:space="preserve">num </w:t>
            </w:r>
            <w:r>
              <w:rPr>
                <w:color w:val="666666"/>
                <w:sz w:val="22"/>
              </w:rPr>
              <w:t xml:space="preserve">= </w:t>
            </w:r>
            <w:r>
              <w:rPr>
                <w:color w:val="217F4F"/>
                <w:sz w:val="22"/>
              </w:rPr>
              <w:t>20</w:t>
            </w:r>
          </w:p>
          <w:p w:rsidR="00AB6847" w:rsidRDefault="00A33E3E">
            <w:pPr>
              <w:spacing w:after="0" w:line="259" w:lineRule="auto"/>
              <w:ind w:left="0" w:firstLine="0"/>
              <w:jc w:val="left"/>
            </w:pPr>
            <w:r>
              <w:rPr>
                <w:b/>
                <w:color w:val="C75C0A"/>
                <w:sz w:val="22"/>
              </w:rPr>
              <w:t xml:space="preserve">&gt;&gt;&gt; </w:t>
            </w:r>
            <w:r>
              <w:rPr>
                <w:b/>
                <w:color w:val="007021"/>
                <w:sz w:val="22"/>
              </w:rPr>
              <w:t xml:space="preserve">while </w:t>
            </w:r>
            <w:r>
              <w:rPr>
                <w:sz w:val="22"/>
              </w:rPr>
              <w:t xml:space="preserve">num </w:t>
            </w:r>
            <w:r>
              <w:rPr>
                <w:color w:val="666666"/>
                <w:sz w:val="22"/>
              </w:rPr>
              <w:t xml:space="preserve">&gt;= </w:t>
            </w:r>
            <w:r>
              <w:rPr>
                <w:color w:val="217F4F"/>
                <w:sz w:val="22"/>
              </w:rPr>
              <w:t>1</w:t>
            </w:r>
            <w:r>
              <w:rPr>
                <w:sz w:val="22"/>
              </w:rPr>
              <w:t>:</w:t>
            </w:r>
          </w:p>
          <w:p w:rsidR="00AB6847" w:rsidRDefault="00A33E3E">
            <w:pPr>
              <w:tabs>
                <w:tab w:val="center" w:pos="1745"/>
              </w:tabs>
              <w:spacing w:after="1" w:line="259" w:lineRule="auto"/>
              <w:ind w:left="0" w:firstLine="0"/>
              <w:jc w:val="left"/>
            </w:pPr>
            <w:r>
              <w:rPr>
                <w:b/>
                <w:color w:val="C75C0A"/>
                <w:sz w:val="22"/>
              </w:rPr>
              <w:t>...</w:t>
            </w:r>
            <w:r>
              <w:rPr>
                <w:b/>
                <w:color w:val="C75C0A"/>
                <w:sz w:val="22"/>
              </w:rPr>
              <w:tab/>
            </w:r>
            <w:r>
              <w:rPr>
                <w:b/>
                <w:color w:val="007021"/>
                <w:sz w:val="22"/>
              </w:rPr>
              <w:t xml:space="preserve">if </w:t>
            </w:r>
            <w:r>
              <w:rPr>
                <w:sz w:val="22"/>
              </w:rPr>
              <w:t xml:space="preserve">num </w:t>
            </w:r>
            <w:r>
              <w:rPr>
                <w:color w:val="666666"/>
                <w:sz w:val="22"/>
              </w:rPr>
              <w:t xml:space="preserve">% </w:t>
            </w:r>
            <w:r>
              <w:rPr>
                <w:color w:val="217F4F"/>
                <w:sz w:val="22"/>
              </w:rPr>
              <w:t xml:space="preserve">3 </w:t>
            </w:r>
            <w:r>
              <w:rPr>
                <w:color w:val="666666"/>
                <w:sz w:val="22"/>
              </w:rPr>
              <w:t xml:space="preserve">== </w:t>
            </w:r>
            <w:r>
              <w:rPr>
                <w:color w:val="217F4F"/>
                <w:sz w:val="22"/>
              </w:rPr>
              <w:t>0</w:t>
            </w:r>
            <w:r>
              <w:rPr>
                <w:sz w:val="22"/>
              </w:rPr>
              <w:t>:</w:t>
            </w:r>
          </w:p>
          <w:p w:rsidR="00AB6847" w:rsidRDefault="00A33E3E">
            <w:pPr>
              <w:tabs>
                <w:tab w:val="center" w:pos="1855"/>
              </w:tabs>
              <w:spacing w:after="0" w:line="259" w:lineRule="auto"/>
              <w:ind w:left="0" w:firstLine="0"/>
              <w:jc w:val="left"/>
            </w:pPr>
            <w:r>
              <w:rPr>
                <w:b/>
                <w:color w:val="C75C0A"/>
                <w:sz w:val="22"/>
              </w:rPr>
              <w:t>...</w:t>
            </w:r>
            <w:r>
              <w:rPr>
                <w:b/>
                <w:color w:val="C75C0A"/>
                <w:sz w:val="22"/>
              </w:rPr>
              <w:tab/>
            </w:r>
            <w:r>
              <w:rPr>
                <w:color w:val="007021"/>
                <w:sz w:val="22"/>
              </w:rPr>
              <w:t>print</w:t>
            </w:r>
            <w:r>
              <w:rPr>
                <w:sz w:val="22"/>
              </w:rPr>
              <w:t>(num)</w:t>
            </w:r>
          </w:p>
        </w:tc>
      </w:tr>
      <w:tr w:rsidR="00AB6847">
        <w:trPr>
          <w:trHeight w:val="271"/>
        </w:trPr>
        <w:tc>
          <w:tcPr>
            <w:tcW w:w="9426" w:type="dxa"/>
            <w:tcBorders>
              <w:top w:val="nil"/>
              <w:left w:val="single" w:sz="3" w:space="0" w:color="000000"/>
              <w:bottom w:val="nil"/>
              <w:right w:val="single" w:sz="3" w:space="0" w:color="000000"/>
            </w:tcBorders>
            <w:shd w:val="clear" w:color="auto" w:fill="E0FFFF"/>
          </w:tcPr>
          <w:p w:rsidR="00AB6847" w:rsidRDefault="00A33E3E">
            <w:pPr>
              <w:tabs>
                <w:tab w:val="center" w:pos="1582"/>
              </w:tabs>
              <w:spacing w:after="0" w:line="259" w:lineRule="auto"/>
              <w:ind w:left="0" w:firstLine="0"/>
              <w:jc w:val="left"/>
            </w:pPr>
            <w:r>
              <w:rPr>
                <w:b/>
                <w:color w:val="C75C0A"/>
                <w:sz w:val="22"/>
              </w:rPr>
              <w:t>...</w:t>
            </w:r>
            <w:r>
              <w:rPr>
                <w:b/>
                <w:color w:val="C75C0A"/>
                <w:sz w:val="22"/>
              </w:rPr>
              <w:tab/>
            </w:r>
            <w:r>
              <w:rPr>
                <w:b/>
                <w:color w:val="007021"/>
                <w:sz w:val="22"/>
              </w:rPr>
              <w:t>break</w:t>
            </w:r>
          </w:p>
        </w:tc>
      </w:tr>
      <w:tr w:rsidR="00AB6847">
        <w:trPr>
          <w:trHeight w:val="877"/>
        </w:trPr>
        <w:tc>
          <w:tcPr>
            <w:tcW w:w="9426" w:type="dxa"/>
            <w:tcBorders>
              <w:top w:val="nil"/>
              <w:left w:val="single" w:sz="3" w:space="0" w:color="000000"/>
              <w:bottom w:val="single" w:sz="3" w:space="0" w:color="000000"/>
              <w:right w:val="single" w:sz="3" w:space="0" w:color="000000"/>
            </w:tcBorders>
          </w:tcPr>
          <w:p w:rsidR="00AB6847" w:rsidRDefault="00A33E3E">
            <w:pPr>
              <w:tabs>
                <w:tab w:val="center" w:pos="1309"/>
              </w:tabs>
              <w:spacing w:after="0" w:line="259" w:lineRule="auto"/>
              <w:ind w:left="0" w:firstLine="0"/>
              <w:jc w:val="left"/>
            </w:pPr>
            <w:r>
              <w:rPr>
                <w:b/>
                <w:color w:val="C75C0A"/>
                <w:sz w:val="22"/>
              </w:rPr>
              <w:lastRenderedPageBreak/>
              <w:t>...</w:t>
            </w:r>
            <w:r>
              <w:rPr>
                <w:b/>
                <w:color w:val="C75C0A"/>
                <w:sz w:val="22"/>
              </w:rPr>
              <w:tab/>
            </w:r>
            <w:r>
              <w:rPr>
                <w:sz w:val="22"/>
              </w:rPr>
              <w:t xml:space="preserve">num </w:t>
            </w:r>
            <w:r>
              <w:rPr>
                <w:color w:val="666666"/>
                <w:sz w:val="22"/>
              </w:rPr>
              <w:t xml:space="preserve">-= </w:t>
            </w:r>
            <w:r>
              <w:rPr>
                <w:color w:val="217F4F"/>
                <w:sz w:val="22"/>
              </w:rPr>
              <w:t>1</w:t>
            </w:r>
          </w:p>
          <w:p w:rsidR="00AB6847" w:rsidRDefault="00A33E3E">
            <w:pPr>
              <w:spacing w:after="0" w:line="259" w:lineRule="auto"/>
              <w:ind w:left="0" w:firstLine="0"/>
              <w:jc w:val="left"/>
            </w:pPr>
            <w:r>
              <w:rPr>
                <w:b/>
                <w:color w:val="C75C0A"/>
                <w:sz w:val="22"/>
              </w:rPr>
              <w:t>...</w:t>
            </w:r>
          </w:p>
          <w:p w:rsidR="00AB6847" w:rsidRDefault="00A33E3E">
            <w:pPr>
              <w:spacing w:after="0" w:line="259" w:lineRule="auto"/>
              <w:ind w:left="0" w:firstLine="0"/>
              <w:jc w:val="left"/>
            </w:pPr>
            <w:r>
              <w:rPr>
                <w:color w:val="333333"/>
                <w:sz w:val="22"/>
              </w:rPr>
              <w:t>18</w:t>
            </w:r>
          </w:p>
        </w:tc>
      </w:tr>
    </w:tbl>
    <w:p w:rsidR="00AB6847" w:rsidRDefault="00A33E3E">
      <w:pPr>
        <w:spacing w:after="4" w:line="357" w:lineRule="auto"/>
        <w:ind w:left="395" w:right="1897"/>
        <w:jc w:val="left"/>
      </w:pPr>
      <w:r>
        <w:t xml:space="preserve">Ejecución </w:t>
      </w:r>
      <w:r>
        <w:rPr>
          <w:b/>
        </w:rPr>
        <w:t xml:space="preserve">paso a paso </w:t>
      </w:r>
      <w:r>
        <w:t xml:space="preserve">a través de </w:t>
      </w:r>
      <w:r>
        <w:rPr>
          <w:i/>
        </w:rPr>
        <w:t>Python Tutor</w:t>
      </w:r>
      <w:r>
        <w:t xml:space="preserve">: </w:t>
      </w:r>
      <w:hyperlink r:id="rId367">
        <w:r>
          <w:rPr>
            <w:color w:val="377063"/>
          </w:rPr>
          <w:t>https://cutt.ly/wfrKnHl</w:t>
        </w:r>
      </w:hyperlink>
    </w:p>
    <w:p w:rsidR="00AB6847" w:rsidRDefault="00A33E3E">
      <w:pPr>
        <w:spacing w:after="474"/>
        <w:ind w:left="395"/>
      </w:pPr>
      <w:r>
        <w:t>Como hemos visto en este ejemplo, break nos permite finalizar el bucle una vez que hemos encontrado nuestro objetivo: el primer múltiplo de 3. Pero si no lo hubiéramos encontrado, el bucle habría seguido decrementando la variable num hasta valer 0, y la condición del bucle while hubiera resultado falsa.</w:t>
      </w:r>
    </w:p>
    <w:p w:rsidR="00AB6847" w:rsidRDefault="00A33E3E">
      <w:pPr>
        <w:spacing w:after="351" w:line="265" w:lineRule="auto"/>
        <w:ind w:left="395"/>
        <w:jc w:val="left"/>
      </w:pPr>
      <w:r>
        <w:rPr>
          <w:b/>
          <w:color w:val="20435C"/>
        </w:rPr>
        <w:t>Comprobar la rotura</w:t>
      </w:r>
    </w:p>
    <w:p w:rsidR="00AB6847" w:rsidRDefault="00A33E3E">
      <w:pPr>
        <w:spacing w:after="133" w:line="249" w:lineRule="auto"/>
        <w:ind w:left="395"/>
      </w:pPr>
      <w:r>
        <w:rPr>
          <w:b/>
        </w:rPr>
        <w:t>Nivel intermedio</w:t>
      </w:r>
    </w:p>
    <w:p w:rsidR="00AB6847" w:rsidRDefault="00A33E3E">
      <w:pPr>
        <w:ind w:left="395"/>
      </w:pPr>
      <w:r>
        <w:t xml:space="preserve">Python nos ofrece la posibilidad de </w:t>
      </w:r>
      <w:r>
        <w:rPr>
          <w:b/>
        </w:rPr>
        <w:t>detectar si el bucle ha acabado de forma ordinaria</w:t>
      </w:r>
      <w:r>
        <w:t>, esto es, ha finalizado por no cumplirse la condición establecida. Para ello podemos hacer uso de la sentencia else como parte del propio bucle. Si el bucle while finaliza normalmente (sin llamada a break) el flujo de control pasa a la sentencia opcional else.</w:t>
      </w:r>
    </w:p>
    <w:p w:rsidR="00AB6847" w:rsidRDefault="00A33E3E">
      <w:pPr>
        <w:ind w:left="395"/>
      </w:pPr>
      <w:r>
        <w:t xml:space="preserve">Veamos un ejemplo en el que tratamos de encontrar un múltiplo de 9 en el rango </w:t>
      </w:r>
      <w:r>
        <w:rPr>
          <w:rFonts w:ascii="Cambria" w:eastAsia="Cambria" w:hAnsi="Cambria" w:cs="Cambria"/>
          <w:sz w:val="37"/>
          <w:vertAlign w:val="subscript"/>
        </w:rPr>
        <w:t>[1</w:t>
      </w:r>
      <w:r>
        <w:rPr>
          <w:rFonts w:ascii="Cambria" w:eastAsia="Cambria" w:hAnsi="Cambria" w:cs="Cambria"/>
          <w:i/>
          <w:sz w:val="37"/>
          <w:vertAlign w:val="subscript"/>
        </w:rPr>
        <w:t>,</w:t>
      </w:r>
      <w:r>
        <w:rPr>
          <w:rFonts w:ascii="Cambria" w:eastAsia="Cambria" w:hAnsi="Cambria" w:cs="Cambria"/>
          <w:sz w:val="37"/>
          <w:vertAlign w:val="subscript"/>
        </w:rPr>
        <w:t xml:space="preserve">8] </w:t>
      </w:r>
      <w:r>
        <w:t>(es obvio que no sucederá):</w:t>
      </w:r>
    </w:p>
    <w:p w:rsidR="00AB6847" w:rsidRDefault="00AB6847">
      <w:pPr>
        <w:sectPr w:rsidR="00AB6847">
          <w:headerReference w:type="even" r:id="rId368"/>
          <w:headerReference w:type="default" r:id="rId369"/>
          <w:footerReference w:type="even" r:id="rId370"/>
          <w:footerReference w:type="default" r:id="rId371"/>
          <w:headerReference w:type="first" r:id="rId372"/>
          <w:footerReference w:type="first" r:id="rId373"/>
          <w:pgSz w:w="12240" w:h="15840"/>
          <w:pgMar w:top="1409" w:right="1440" w:bottom="792" w:left="1055" w:header="720" w:footer="792" w:gutter="0"/>
          <w:cols w:space="720"/>
          <w:titlePg/>
        </w:sectPr>
      </w:pPr>
    </w:p>
    <w:tbl>
      <w:tblPr>
        <w:tblStyle w:val="TableGrid"/>
        <w:tblW w:w="9426" w:type="dxa"/>
        <w:tblInd w:w="-33" w:type="dxa"/>
        <w:tblCellMar>
          <w:top w:w="3" w:type="dxa"/>
          <w:left w:w="33" w:type="dxa"/>
          <w:bottom w:w="0" w:type="dxa"/>
          <w:right w:w="115" w:type="dxa"/>
        </w:tblCellMar>
        <w:tblLook w:val="04A0" w:firstRow="1" w:lastRow="0" w:firstColumn="1" w:lastColumn="0" w:noHBand="0" w:noVBand="1"/>
      </w:tblPr>
      <w:tblGrid>
        <w:gridCol w:w="9426"/>
      </w:tblGrid>
      <w:tr w:rsidR="00AB6847">
        <w:trPr>
          <w:trHeight w:val="1961"/>
        </w:trPr>
        <w:tc>
          <w:tcPr>
            <w:tcW w:w="9426" w:type="dxa"/>
            <w:tcBorders>
              <w:top w:val="single" w:sz="3" w:space="0" w:color="000000"/>
              <w:left w:val="single" w:sz="3" w:space="0" w:color="000000"/>
              <w:bottom w:val="nil"/>
              <w:right w:val="single" w:sz="3" w:space="0" w:color="000000"/>
            </w:tcBorders>
          </w:tcPr>
          <w:p w:rsidR="00AB6847" w:rsidRDefault="00A33E3E">
            <w:pPr>
              <w:spacing w:after="270" w:line="259" w:lineRule="auto"/>
              <w:ind w:left="0" w:firstLine="0"/>
              <w:jc w:val="left"/>
            </w:pPr>
            <w:r>
              <w:rPr>
                <w:b/>
                <w:color w:val="C75C0A"/>
                <w:sz w:val="22"/>
              </w:rPr>
              <w:lastRenderedPageBreak/>
              <w:t xml:space="preserve">&gt;&gt;&gt; </w:t>
            </w:r>
            <w:r>
              <w:rPr>
                <w:sz w:val="22"/>
              </w:rPr>
              <w:t xml:space="preserve">num </w:t>
            </w:r>
            <w:r>
              <w:rPr>
                <w:color w:val="666666"/>
                <w:sz w:val="22"/>
              </w:rPr>
              <w:t xml:space="preserve">= </w:t>
            </w:r>
            <w:r>
              <w:rPr>
                <w:color w:val="217F4F"/>
                <w:sz w:val="22"/>
              </w:rPr>
              <w:t>8</w:t>
            </w:r>
          </w:p>
          <w:p w:rsidR="00AB6847" w:rsidRDefault="00A33E3E">
            <w:pPr>
              <w:spacing w:after="0" w:line="259" w:lineRule="auto"/>
              <w:ind w:left="0" w:firstLine="0"/>
              <w:jc w:val="left"/>
            </w:pPr>
            <w:r>
              <w:rPr>
                <w:b/>
                <w:color w:val="C75C0A"/>
                <w:sz w:val="22"/>
              </w:rPr>
              <w:t xml:space="preserve">&gt;&gt;&gt; </w:t>
            </w:r>
            <w:r>
              <w:rPr>
                <w:b/>
                <w:color w:val="007021"/>
                <w:sz w:val="22"/>
              </w:rPr>
              <w:t xml:space="preserve">while </w:t>
            </w:r>
            <w:r>
              <w:rPr>
                <w:sz w:val="22"/>
              </w:rPr>
              <w:t xml:space="preserve">num </w:t>
            </w:r>
            <w:r>
              <w:rPr>
                <w:color w:val="666666"/>
                <w:sz w:val="22"/>
              </w:rPr>
              <w:t xml:space="preserve">&gt;= </w:t>
            </w:r>
            <w:r>
              <w:rPr>
                <w:color w:val="217F4F"/>
                <w:sz w:val="22"/>
              </w:rPr>
              <w:t>1</w:t>
            </w:r>
            <w:r>
              <w:rPr>
                <w:sz w:val="22"/>
              </w:rPr>
              <w:t>:</w:t>
            </w:r>
          </w:p>
          <w:p w:rsidR="00AB6847" w:rsidRDefault="00A33E3E">
            <w:pPr>
              <w:tabs>
                <w:tab w:val="center" w:pos="1745"/>
              </w:tabs>
              <w:spacing w:after="2" w:line="259" w:lineRule="auto"/>
              <w:ind w:left="0" w:firstLine="0"/>
              <w:jc w:val="left"/>
            </w:pPr>
            <w:r>
              <w:rPr>
                <w:b/>
                <w:color w:val="C75C0A"/>
                <w:sz w:val="22"/>
              </w:rPr>
              <w:t>...</w:t>
            </w:r>
            <w:r>
              <w:rPr>
                <w:b/>
                <w:color w:val="C75C0A"/>
                <w:sz w:val="22"/>
              </w:rPr>
              <w:tab/>
            </w:r>
            <w:r>
              <w:rPr>
                <w:b/>
                <w:color w:val="007021"/>
                <w:sz w:val="22"/>
              </w:rPr>
              <w:t xml:space="preserve">if </w:t>
            </w:r>
            <w:r>
              <w:rPr>
                <w:sz w:val="22"/>
              </w:rPr>
              <w:t xml:space="preserve">num </w:t>
            </w:r>
            <w:r>
              <w:rPr>
                <w:color w:val="666666"/>
                <w:sz w:val="22"/>
              </w:rPr>
              <w:t xml:space="preserve">% </w:t>
            </w:r>
            <w:r>
              <w:rPr>
                <w:color w:val="217F4F"/>
                <w:sz w:val="22"/>
              </w:rPr>
              <w:t xml:space="preserve">9 </w:t>
            </w:r>
            <w:r>
              <w:rPr>
                <w:color w:val="666666"/>
                <w:sz w:val="22"/>
              </w:rPr>
              <w:t xml:space="preserve">== </w:t>
            </w:r>
            <w:r>
              <w:rPr>
                <w:color w:val="217F4F"/>
                <w:sz w:val="22"/>
              </w:rPr>
              <w:t>0</w:t>
            </w:r>
            <w:r>
              <w:rPr>
                <w:sz w:val="22"/>
              </w:rPr>
              <w:t>:</w:t>
            </w:r>
          </w:p>
          <w:p w:rsidR="00AB6847" w:rsidRDefault="00A33E3E">
            <w:pPr>
              <w:tabs>
                <w:tab w:val="center" w:pos="3218"/>
              </w:tabs>
              <w:spacing w:after="0" w:line="259" w:lineRule="auto"/>
              <w:ind w:left="0" w:firstLine="0"/>
              <w:jc w:val="left"/>
            </w:pPr>
            <w:r>
              <w:rPr>
                <w:b/>
                <w:color w:val="C75C0A"/>
                <w:sz w:val="22"/>
              </w:rPr>
              <w:t>...</w:t>
            </w:r>
            <w:r>
              <w:rPr>
                <w:b/>
                <w:color w:val="C75C0A"/>
                <w:sz w:val="22"/>
              </w:rPr>
              <w:tab/>
            </w:r>
            <w:r>
              <w:rPr>
                <w:color w:val="007021"/>
                <w:sz w:val="22"/>
              </w:rPr>
              <w:t>print</w:t>
            </w:r>
            <w:r>
              <w:rPr>
                <w:sz w:val="22"/>
              </w:rPr>
              <w:t>(</w:t>
            </w:r>
            <w:r>
              <w:rPr>
                <w:color w:val="4070A1"/>
                <w:sz w:val="22"/>
              </w:rPr>
              <w:t xml:space="preserve">f </w:t>
            </w:r>
            <w:r>
              <w:rPr>
                <w:color w:val="70A1D1"/>
                <w:sz w:val="22"/>
              </w:rPr>
              <w:t>{</w:t>
            </w:r>
            <w:r>
              <w:rPr>
                <w:sz w:val="22"/>
              </w:rPr>
              <w:t>num</w:t>
            </w:r>
            <w:r>
              <w:rPr>
                <w:color w:val="70A1D1"/>
                <w:sz w:val="22"/>
              </w:rPr>
              <w:t xml:space="preserve">} </w:t>
            </w:r>
            <w:r>
              <w:rPr>
                <w:color w:val="4070A1"/>
                <w:sz w:val="22"/>
              </w:rPr>
              <w:t xml:space="preserve">is a multiple of 9! </w:t>
            </w:r>
            <w:r>
              <w:rPr>
                <w:sz w:val="22"/>
              </w:rPr>
              <w:t>)</w:t>
            </w:r>
          </w:p>
          <w:p w:rsidR="00AB6847" w:rsidRDefault="00A33E3E">
            <w:pPr>
              <w:tabs>
                <w:tab w:val="center" w:pos="1582"/>
              </w:tabs>
              <w:spacing w:after="0" w:line="259" w:lineRule="auto"/>
              <w:ind w:left="0" w:firstLine="0"/>
              <w:jc w:val="left"/>
            </w:pPr>
            <w:r>
              <w:rPr>
                <w:b/>
                <w:color w:val="C75C0A"/>
                <w:sz w:val="22"/>
              </w:rPr>
              <w:t>...</w:t>
            </w:r>
            <w:r>
              <w:rPr>
                <w:b/>
                <w:color w:val="C75C0A"/>
                <w:sz w:val="22"/>
              </w:rPr>
              <w:tab/>
            </w:r>
            <w:r>
              <w:rPr>
                <w:b/>
                <w:color w:val="007021"/>
                <w:sz w:val="22"/>
              </w:rPr>
              <w:t>break</w:t>
            </w:r>
          </w:p>
          <w:p w:rsidR="00AB6847" w:rsidRDefault="00A33E3E">
            <w:pPr>
              <w:tabs>
                <w:tab w:val="center" w:pos="1309"/>
              </w:tabs>
              <w:spacing w:after="0" w:line="259" w:lineRule="auto"/>
              <w:ind w:left="0" w:firstLine="0"/>
              <w:jc w:val="left"/>
            </w:pPr>
            <w:r>
              <w:rPr>
                <w:b/>
                <w:color w:val="C75C0A"/>
                <w:sz w:val="22"/>
              </w:rPr>
              <w:t>...</w:t>
            </w:r>
            <w:r>
              <w:rPr>
                <w:b/>
                <w:color w:val="C75C0A"/>
                <w:sz w:val="22"/>
              </w:rPr>
              <w:tab/>
            </w:r>
            <w:r>
              <w:rPr>
                <w:sz w:val="22"/>
              </w:rPr>
              <w:t xml:space="preserve">num </w:t>
            </w:r>
            <w:r>
              <w:rPr>
                <w:color w:val="666666"/>
                <w:sz w:val="22"/>
              </w:rPr>
              <w:t xml:space="preserve">-= </w:t>
            </w:r>
            <w:r>
              <w:rPr>
                <w:color w:val="217F4F"/>
                <w:sz w:val="22"/>
              </w:rPr>
              <w:t>1</w:t>
            </w:r>
          </w:p>
        </w:tc>
      </w:tr>
      <w:tr w:rsidR="00AB6847">
        <w:trPr>
          <w:trHeight w:val="271"/>
        </w:trPr>
        <w:tc>
          <w:tcPr>
            <w:tcW w:w="9426" w:type="dxa"/>
            <w:tcBorders>
              <w:top w:val="nil"/>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b/>
                <w:color w:val="C75C0A"/>
                <w:sz w:val="22"/>
              </w:rPr>
              <w:t xml:space="preserve">... </w:t>
            </w:r>
            <w:r>
              <w:rPr>
                <w:b/>
                <w:color w:val="007021"/>
                <w:sz w:val="22"/>
              </w:rPr>
              <w:t>else</w:t>
            </w:r>
            <w:r>
              <w:rPr>
                <w:sz w:val="22"/>
              </w:rPr>
              <w:t>:</w:t>
            </w:r>
          </w:p>
        </w:tc>
      </w:tr>
      <w:tr w:rsidR="00AB6847">
        <w:trPr>
          <w:trHeight w:val="877"/>
        </w:trPr>
        <w:tc>
          <w:tcPr>
            <w:tcW w:w="9426" w:type="dxa"/>
            <w:tcBorders>
              <w:top w:val="nil"/>
              <w:left w:val="single" w:sz="3" w:space="0" w:color="000000"/>
              <w:bottom w:val="single" w:sz="3" w:space="0" w:color="000000"/>
              <w:right w:val="single" w:sz="3" w:space="0" w:color="000000"/>
            </w:tcBorders>
          </w:tcPr>
          <w:p w:rsidR="00AB6847" w:rsidRDefault="00A33E3E">
            <w:pPr>
              <w:tabs>
                <w:tab w:val="center" w:pos="2673"/>
              </w:tabs>
              <w:spacing w:after="0" w:line="259" w:lineRule="auto"/>
              <w:ind w:left="0" w:firstLine="0"/>
              <w:jc w:val="left"/>
            </w:pPr>
            <w:r>
              <w:rPr>
                <w:b/>
                <w:color w:val="C75C0A"/>
                <w:sz w:val="22"/>
              </w:rPr>
              <w:t>...</w:t>
            </w:r>
            <w:r>
              <w:rPr>
                <w:b/>
                <w:color w:val="C75C0A"/>
                <w:sz w:val="22"/>
              </w:rPr>
              <w:tab/>
            </w:r>
            <w:r>
              <w:rPr>
                <w:color w:val="007021"/>
                <w:sz w:val="22"/>
              </w:rPr>
              <w:t>print</w:t>
            </w:r>
            <w:r>
              <w:rPr>
                <w:sz w:val="22"/>
              </w:rPr>
              <w:t>(</w:t>
            </w:r>
            <w:r>
              <w:rPr>
                <w:color w:val="4070A1"/>
                <w:sz w:val="22"/>
              </w:rPr>
              <w:t>No multiples of 9 found!</w:t>
            </w:r>
            <w:r>
              <w:rPr>
                <w:sz w:val="22"/>
              </w:rPr>
              <w:t>)</w:t>
            </w:r>
          </w:p>
          <w:p w:rsidR="00AB6847" w:rsidRDefault="00A33E3E">
            <w:pPr>
              <w:spacing w:after="0" w:line="259" w:lineRule="auto"/>
              <w:ind w:left="0" w:firstLine="0"/>
              <w:jc w:val="left"/>
            </w:pPr>
            <w:r>
              <w:rPr>
                <w:b/>
                <w:color w:val="C75C0A"/>
                <w:sz w:val="22"/>
              </w:rPr>
              <w:t>...</w:t>
            </w:r>
          </w:p>
          <w:p w:rsidR="00AB6847" w:rsidRDefault="00A33E3E">
            <w:pPr>
              <w:spacing w:after="0" w:line="259" w:lineRule="auto"/>
              <w:ind w:left="0" w:firstLine="0"/>
              <w:jc w:val="left"/>
            </w:pPr>
            <w:r>
              <w:rPr>
                <w:color w:val="333333"/>
                <w:sz w:val="22"/>
              </w:rPr>
              <w:t>No multiples of 9 found!</w:t>
            </w:r>
          </w:p>
        </w:tc>
      </w:tr>
    </w:tbl>
    <w:p w:rsidR="00AB6847" w:rsidRDefault="00A33E3E">
      <w:pPr>
        <w:ind w:left="-5"/>
      </w:pPr>
      <w:r>
        <w:t xml:space="preserve">Ejecución </w:t>
      </w:r>
      <w:r>
        <w:rPr>
          <w:b/>
        </w:rPr>
        <w:t xml:space="preserve">paso a paso </w:t>
      </w:r>
      <w:r>
        <w:t xml:space="preserve">a través de </w:t>
      </w:r>
      <w:r>
        <w:rPr>
          <w:i/>
        </w:rPr>
        <w:t>Python Tutor</w:t>
      </w:r>
      <w:r>
        <w:t>:</w:t>
      </w:r>
    </w:p>
    <w:p w:rsidR="00AB6847" w:rsidRDefault="00A33E3E">
      <w:pPr>
        <w:spacing w:after="447" w:line="265" w:lineRule="auto"/>
        <w:ind w:left="10" w:right="1897"/>
        <w:jc w:val="left"/>
      </w:pPr>
      <w:hyperlink r:id="rId374">
        <w:r>
          <w:rPr>
            <w:color w:val="377063"/>
          </w:rPr>
          <w:t>https://cutt.ly/CgYQFiA</w:t>
        </w:r>
      </w:hyperlink>
    </w:p>
    <w:p w:rsidR="00AB6847" w:rsidRDefault="00A33E3E">
      <w:pPr>
        <w:spacing w:after="271" w:line="265" w:lineRule="auto"/>
        <w:ind w:left="-5"/>
        <w:jc w:val="left"/>
      </w:pPr>
      <w:r>
        <w:rPr>
          <w:b/>
          <w:color w:val="20435C"/>
        </w:rPr>
        <w:t>Continuar un bucle</w:t>
      </w:r>
    </w:p>
    <w:p w:rsidR="00AB6847" w:rsidRDefault="00A33E3E">
      <w:pPr>
        <w:spacing w:after="133" w:line="249" w:lineRule="auto"/>
        <w:ind w:left="-5"/>
      </w:pPr>
      <w:r>
        <w:rPr>
          <w:b/>
        </w:rPr>
        <w:t>Nivel intermedio</w:t>
      </w:r>
    </w:p>
    <w:p w:rsidR="00AB6847" w:rsidRDefault="00A33E3E">
      <w:pPr>
        <w:spacing w:after="12"/>
        <w:ind w:left="-5"/>
      </w:pPr>
      <w:r>
        <w:t xml:space="preserve">Hay situaciones en las que, en vez de romper un bucle, nos interesa </w:t>
      </w:r>
      <w:r>
        <w:rPr>
          <w:b/>
        </w:rPr>
        <w:t>saltar adelante hacia la siguiente repetición</w:t>
      </w:r>
      <w:r>
        <w:t xml:space="preserve">. Para ello Python nos ofrece la sentencia continue que hace precisamente eso, descartar el resto del código del bucle y saltar a la siguiente iteración. Veamos un ejemplo en el que usaremos esta estrategia para mostrar todos los números en el rango </w:t>
      </w:r>
      <w:r>
        <w:rPr>
          <w:rFonts w:ascii="Cambria" w:eastAsia="Cambria" w:hAnsi="Cambria" w:cs="Cambria"/>
          <w:sz w:val="37"/>
          <w:vertAlign w:val="subscript"/>
        </w:rPr>
        <w:t>[1</w:t>
      </w:r>
      <w:r>
        <w:rPr>
          <w:rFonts w:ascii="Cambria" w:eastAsia="Cambria" w:hAnsi="Cambria" w:cs="Cambria"/>
          <w:i/>
          <w:sz w:val="37"/>
          <w:vertAlign w:val="subscript"/>
        </w:rPr>
        <w:t>,</w:t>
      </w:r>
      <w:r>
        <w:rPr>
          <w:rFonts w:ascii="Cambria" w:eastAsia="Cambria" w:hAnsi="Cambria" w:cs="Cambria"/>
          <w:sz w:val="37"/>
          <w:vertAlign w:val="subscript"/>
        </w:rPr>
        <w:t xml:space="preserve">20] </w:t>
      </w:r>
      <w:r>
        <w:t>ignorando aquellos que sean múltiplos de 3:</w:t>
      </w:r>
    </w:p>
    <w:tbl>
      <w:tblPr>
        <w:tblStyle w:val="TableGrid"/>
        <w:tblW w:w="9426" w:type="dxa"/>
        <w:tblInd w:w="-33" w:type="dxa"/>
        <w:tblCellMar>
          <w:top w:w="2" w:type="dxa"/>
          <w:left w:w="33" w:type="dxa"/>
          <w:bottom w:w="0" w:type="dxa"/>
          <w:right w:w="115" w:type="dxa"/>
        </w:tblCellMar>
        <w:tblLook w:val="04A0" w:firstRow="1" w:lastRow="0" w:firstColumn="1" w:lastColumn="0" w:noHBand="0" w:noVBand="1"/>
      </w:tblPr>
      <w:tblGrid>
        <w:gridCol w:w="9426"/>
      </w:tblGrid>
      <w:tr w:rsidR="00AB6847">
        <w:trPr>
          <w:trHeight w:val="1419"/>
        </w:trPr>
        <w:tc>
          <w:tcPr>
            <w:tcW w:w="9426" w:type="dxa"/>
            <w:tcBorders>
              <w:top w:val="single" w:sz="3" w:space="0" w:color="000000"/>
              <w:left w:val="single" w:sz="3" w:space="0" w:color="000000"/>
              <w:bottom w:val="nil"/>
              <w:right w:val="single" w:sz="3" w:space="0" w:color="000000"/>
            </w:tcBorders>
          </w:tcPr>
          <w:p w:rsidR="00AB6847" w:rsidRDefault="00A33E3E">
            <w:pPr>
              <w:spacing w:after="270" w:line="259" w:lineRule="auto"/>
              <w:ind w:left="0" w:firstLine="0"/>
              <w:jc w:val="left"/>
            </w:pPr>
            <w:r>
              <w:rPr>
                <w:b/>
                <w:color w:val="C75C0A"/>
                <w:sz w:val="22"/>
              </w:rPr>
              <w:t xml:space="preserve">&gt;&gt;&gt; </w:t>
            </w:r>
            <w:r>
              <w:rPr>
                <w:sz w:val="22"/>
              </w:rPr>
              <w:t xml:space="preserve">num </w:t>
            </w:r>
            <w:r>
              <w:rPr>
                <w:color w:val="666666"/>
                <w:sz w:val="22"/>
              </w:rPr>
              <w:t xml:space="preserve">= </w:t>
            </w:r>
            <w:r>
              <w:rPr>
                <w:color w:val="217F4F"/>
                <w:sz w:val="22"/>
              </w:rPr>
              <w:t>21</w:t>
            </w:r>
          </w:p>
          <w:p w:rsidR="00AB6847" w:rsidRDefault="00A33E3E">
            <w:pPr>
              <w:spacing w:after="0" w:line="259" w:lineRule="auto"/>
              <w:ind w:left="0" w:firstLine="0"/>
              <w:jc w:val="left"/>
            </w:pPr>
            <w:r>
              <w:rPr>
                <w:b/>
                <w:color w:val="C75C0A"/>
                <w:sz w:val="22"/>
              </w:rPr>
              <w:t xml:space="preserve">&gt;&gt;&gt; </w:t>
            </w:r>
            <w:r>
              <w:rPr>
                <w:b/>
                <w:color w:val="007021"/>
                <w:sz w:val="22"/>
              </w:rPr>
              <w:t xml:space="preserve">while </w:t>
            </w:r>
            <w:r>
              <w:rPr>
                <w:sz w:val="22"/>
              </w:rPr>
              <w:t xml:space="preserve">num </w:t>
            </w:r>
            <w:r>
              <w:rPr>
                <w:color w:val="666666"/>
                <w:sz w:val="22"/>
              </w:rPr>
              <w:t xml:space="preserve">&gt;= </w:t>
            </w:r>
            <w:r>
              <w:rPr>
                <w:color w:val="217F4F"/>
                <w:sz w:val="22"/>
              </w:rPr>
              <w:t>1</w:t>
            </w:r>
            <w:r>
              <w:rPr>
                <w:sz w:val="22"/>
              </w:rPr>
              <w:t>:</w:t>
            </w:r>
          </w:p>
          <w:p w:rsidR="00AB6847" w:rsidRDefault="00A33E3E">
            <w:pPr>
              <w:tabs>
                <w:tab w:val="center" w:pos="1309"/>
              </w:tabs>
              <w:spacing w:after="0" w:line="259" w:lineRule="auto"/>
              <w:ind w:left="0" w:firstLine="0"/>
              <w:jc w:val="left"/>
            </w:pPr>
            <w:r>
              <w:rPr>
                <w:b/>
                <w:color w:val="C75C0A"/>
                <w:sz w:val="22"/>
              </w:rPr>
              <w:t>...</w:t>
            </w:r>
            <w:r>
              <w:rPr>
                <w:b/>
                <w:color w:val="C75C0A"/>
                <w:sz w:val="22"/>
              </w:rPr>
              <w:tab/>
            </w:r>
            <w:r>
              <w:rPr>
                <w:sz w:val="22"/>
              </w:rPr>
              <w:t xml:space="preserve">num </w:t>
            </w:r>
            <w:r>
              <w:rPr>
                <w:color w:val="666666"/>
                <w:sz w:val="22"/>
              </w:rPr>
              <w:t xml:space="preserve">-= </w:t>
            </w:r>
            <w:r>
              <w:rPr>
                <w:color w:val="217F4F"/>
                <w:sz w:val="22"/>
              </w:rPr>
              <w:t>1</w:t>
            </w:r>
          </w:p>
          <w:p w:rsidR="00AB6847" w:rsidRDefault="00A33E3E">
            <w:pPr>
              <w:tabs>
                <w:tab w:val="center" w:pos="1745"/>
              </w:tabs>
              <w:spacing w:after="0" w:line="259" w:lineRule="auto"/>
              <w:ind w:left="0" w:firstLine="0"/>
              <w:jc w:val="left"/>
            </w:pPr>
            <w:r>
              <w:rPr>
                <w:b/>
                <w:color w:val="C75C0A"/>
                <w:sz w:val="22"/>
              </w:rPr>
              <w:t>...</w:t>
            </w:r>
            <w:r>
              <w:rPr>
                <w:b/>
                <w:color w:val="C75C0A"/>
                <w:sz w:val="22"/>
              </w:rPr>
              <w:tab/>
            </w:r>
            <w:r>
              <w:rPr>
                <w:b/>
                <w:color w:val="007021"/>
                <w:sz w:val="22"/>
              </w:rPr>
              <w:t xml:space="preserve">if </w:t>
            </w:r>
            <w:r>
              <w:rPr>
                <w:sz w:val="22"/>
              </w:rPr>
              <w:t xml:space="preserve">num </w:t>
            </w:r>
            <w:r>
              <w:rPr>
                <w:color w:val="666666"/>
                <w:sz w:val="22"/>
              </w:rPr>
              <w:t xml:space="preserve">% </w:t>
            </w:r>
            <w:r>
              <w:rPr>
                <w:color w:val="217F4F"/>
                <w:sz w:val="22"/>
              </w:rPr>
              <w:t xml:space="preserve">3 </w:t>
            </w:r>
            <w:r>
              <w:rPr>
                <w:color w:val="666666"/>
                <w:sz w:val="22"/>
              </w:rPr>
              <w:t xml:space="preserve">== </w:t>
            </w:r>
            <w:r>
              <w:rPr>
                <w:color w:val="217F4F"/>
                <w:sz w:val="22"/>
              </w:rPr>
              <w:t>0</w:t>
            </w:r>
            <w:r>
              <w:rPr>
                <w:sz w:val="22"/>
              </w:rPr>
              <w:t>:</w:t>
            </w:r>
          </w:p>
        </w:tc>
      </w:tr>
      <w:tr w:rsidR="00AB6847">
        <w:trPr>
          <w:trHeight w:val="271"/>
        </w:trPr>
        <w:tc>
          <w:tcPr>
            <w:tcW w:w="9426" w:type="dxa"/>
            <w:tcBorders>
              <w:top w:val="nil"/>
              <w:left w:val="single" w:sz="3" w:space="0" w:color="000000"/>
              <w:bottom w:val="nil"/>
              <w:right w:val="single" w:sz="3" w:space="0" w:color="000000"/>
            </w:tcBorders>
            <w:shd w:val="clear" w:color="auto" w:fill="E0FFFF"/>
          </w:tcPr>
          <w:p w:rsidR="00AB6847" w:rsidRDefault="00A33E3E">
            <w:pPr>
              <w:tabs>
                <w:tab w:val="center" w:pos="1745"/>
              </w:tabs>
              <w:spacing w:after="0" w:line="259" w:lineRule="auto"/>
              <w:ind w:left="0" w:firstLine="0"/>
              <w:jc w:val="left"/>
            </w:pPr>
            <w:r>
              <w:rPr>
                <w:b/>
                <w:color w:val="C75C0A"/>
                <w:sz w:val="22"/>
              </w:rPr>
              <w:t>...</w:t>
            </w:r>
            <w:r>
              <w:rPr>
                <w:b/>
                <w:color w:val="C75C0A"/>
                <w:sz w:val="22"/>
              </w:rPr>
              <w:tab/>
            </w:r>
            <w:r>
              <w:rPr>
                <w:b/>
                <w:color w:val="007021"/>
                <w:sz w:val="22"/>
              </w:rPr>
              <w:t>continue</w:t>
            </w:r>
          </w:p>
        </w:tc>
      </w:tr>
      <w:tr w:rsidR="00AB6847">
        <w:trPr>
          <w:trHeight w:val="877"/>
        </w:trPr>
        <w:tc>
          <w:tcPr>
            <w:tcW w:w="9426" w:type="dxa"/>
            <w:tcBorders>
              <w:top w:val="nil"/>
              <w:left w:val="single" w:sz="3" w:space="0" w:color="000000"/>
              <w:bottom w:val="single" w:sz="3" w:space="0" w:color="000000"/>
              <w:right w:val="single" w:sz="3" w:space="0" w:color="000000"/>
            </w:tcBorders>
          </w:tcPr>
          <w:p w:rsidR="00AB6847" w:rsidRDefault="00A33E3E">
            <w:pPr>
              <w:tabs>
                <w:tab w:val="center" w:pos="3327"/>
              </w:tabs>
              <w:spacing w:after="0" w:line="259" w:lineRule="auto"/>
              <w:ind w:left="0" w:firstLine="0"/>
              <w:jc w:val="left"/>
            </w:pPr>
            <w:r>
              <w:rPr>
                <w:b/>
                <w:color w:val="C75C0A"/>
                <w:sz w:val="22"/>
              </w:rPr>
              <w:t>...</w:t>
            </w:r>
            <w:r>
              <w:rPr>
                <w:b/>
                <w:color w:val="C75C0A"/>
                <w:sz w:val="22"/>
              </w:rPr>
              <w:tab/>
            </w:r>
            <w:r>
              <w:rPr>
                <w:color w:val="007021"/>
                <w:sz w:val="22"/>
              </w:rPr>
              <w:t>print</w:t>
            </w:r>
            <w:r>
              <w:rPr>
                <w:sz w:val="22"/>
              </w:rPr>
              <w:t>(num, end</w:t>
            </w:r>
            <w:r>
              <w:rPr>
                <w:color w:val="666666"/>
                <w:sz w:val="22"/>
              </w:rPr>
              <w:t>=</w:t>
            </w:r>
            <w:r>
              <w:rPr>
                <w:color w:val="4070A1"/>
                <w:sz w:val="22"/>
              </w:rPr>
              <w:t xml:space="preserve">, </w:t>
            </w:r>
            <w:r>
              <w:rPr>
                <w:sz w:val="22"/>
              </w:rPr>
              <w:t xml:space="preserve">) </w:t>
            </w:r>
            <w:r>
              <w:rPr>
                <w:color w:val="407F8F"/>
                <w:sz w:val="22"/>
              </w:rPr>
              <w:t># Evitar salto de línea</w:t>
            </w:r>
          </w:p>
          <w:p w:rsidR="00AB6847" w:rsidRDefault="00A33E3E">
            <w:pPr>
              <w:spacing w:after="0" w:line="259" w:lineRule="auto"/>
              <w:ind w:left="0" w:firstLine="0"/>
              <w:jc w:val="left"/>
            </w:pPr>
            <w:r>
              <w:rPr>
                <w:b/>
                <w:color w:val="C75C0A"/>
                <w:sz w:val="22"/>
              </w:rPr>
              <w:t>...</w:t>
            </w:r>
          </w:p>
          <w:p w:rsidR="00AB6847" w:rsidRDefault="00A33E3E">
            <w:pPr>
              <w:spacing w:after="0" w:line="259" w:lineRule="auto"/>
              <w:ind w:left="0" w:firstLine="0"/>
              <w:jc w:val="left"/>
            </w:pPr>
            <w:r>
              <w:rPr>
                <w:color w:val="333333"/>
                <w:sz w:val="22"/>
              </w:rPr>
              <w:t>20, 19, 17, 16, 14, 13, 11, 10, 8, 7, 5, 4, 2, 1,</w:t>
            </w:r>
          </w:p>
        </w:tc>
      </w:tr>
    </w:tbl>
    <w:p w:rsidR="00AB6847" w:rsidRDefault="00A33E3E">
      <w:pPr>
        <w:ind w:left="-5"/>
      </w:pPr>
      <w:r>
        <w:t xml:space="preserve">Ejecución </w:t>
      </w:r>
      <w:r>
        <w:rPr>
          <w:b/>
        </w:rPr>
        <w:t xml:space="preserve">paso a paso </w:t>
      </w:r>
      <w:r>
        <w:t xml:space="preserve">a través de </w:t>
      </w:r>
      <w:r>
        <w:rPr>
          <w:i/>
        </w:rPr>
        <w:t>Python Tutor</w:t>
      </w:r>
      <w:r>
        <w:t>:</w:t>
      </w:r>
    </w:p>
    <w:p w:rsidR="00AB6847" w:rsidRDefault="00A33E3E">
      <w:pPr>
        <w:spacing w:after="114" w:line="265" w:lineRule="auto"/>
        <w:ind w:left="10" w:right="1897"/>
        <w:jc w:val="left"/>
      </w:pPr>
      <w:hyperlink r:id="rId375">
        <w:r>
          <w:rPr>
            <w:color w:val="377063"/>
          </w:rPr>
          <w:t>https://cutt.ly/YgYQ3m6</w:t>
        </w:r>
      </w:hyperlink>
    </w:p>
    <w:p w:rsidR="00AB6847" w:rsidRDefault="00A33E3E">
      <w:pPr>
        <w:spacing w:after="271" w:line="265" w:lineRule="auto"/>
        <w:ind w:left="-5"/>
        <w:jc w:val="left"/>
      </w:pPr>
      <w:r>
        <w:rPr>
          <w:b/>
          <w:color w:val="20435C"/>
        </w:rPr>
        <w:t>Bucle infinito</w:t>
      </w:r>
    </w:p>
    <w:p w:rsidR="00AB6847" w:rsidRDefault="00A33E3E">
      <w:pPr>
        <w:spacing w:after="193"/>
        <w:ind w:left="-5"/>
      </w:pPr>
      <w:r>
        <w:t xml:space="preserve">Si no establecemos correctamente la </w:t>
      </w:r>
      <w:r>
        <w:rPr>
          <w:b/>
        </w:rPr>
        <w:t xml:space="preserve">condición de parada </w:t>
      </w:r>
      <w:r>
        <w:t>o bien el valor de alguna variable está fuera de control, es posible que lleguemos a una situación de bucle infinito, del que nunca podamos salir. Veamos un ejemplo de esto:</w:t>
      </w:r>
    </w:p>
    <w:p w:rsidR="00AB6847" w:rsidRDefault="00A33E3E">
      <w:pPr>
        <w:pBdr>
          <w:top w:val="single" w:sz="3" w:space="0" w:color="000000"/>
          <w:left w:val="single" w:sz="3" w:space="0" w:color="000000"/>
          <w:bottom w:val="single" w:sz="3" w:space="0" w:color="000000"/>
          <w:right w:val="single" w:sz="3" w:space="0" w:color="000000"/>
        </w:pBdr>
        <w:spacing w:after="268" w:line="260" w:lineRule="auto"/>
        <w:ind w:left="-5"/>
        <w:jc w:val="left"/>
      </w:pPr>
      <w:r>
        <w:rPr>
          <w:b/>
          <w:color w:val="C75C0A"/>
          <w:sz w:val="22"/>
        </w:rPr>
        <w:t xml:space="preserve">&gt;&gt;&gt; </w:t>
      </w:r>
      <w:r>
        <w:rPr>
          <w:sz w:val="22"/>
        </w:rPr>
        <w:t xml:space="preserve">num </w:t>
      </w:r>
      <w:r>
        <w:rPr>
          <w:color w:val="666666"/>
          <w:sz w:val="22"/>
        </w:rPr>
        <w:t xml:space="preserve">= </w:t>
      </w:r>
      <w:r>
        <w:rPr>
          <w:color w:val="217F4F"/>
          <w:sz w:val="22"/>
        </w:rPr>
        <w:t>1</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5"/>
        <w:jc w:val="left"/>
      </w:pPr>
      <w:r>
        <w:rPr>
          <w:b/>
          <w:color w:val="C75C0A"/>
          <w:sz w:val="22"/>
        </w:rPr>
        <w:lastRenderedPageBreak/>
        <w:t xml:space="preserve">&gt;&gt;&gt; </w:t>
      </w:r>
      <w:r>
        <w:rPr>
          <w:b/>
          <w:color w:val="007021"/>
          <w:sz w:val="22"/>
        </w:rPr>
        <w:t xml:space="preserve">while </w:t>
      </w:r>
      <w:r>
        <w:rPr>
          <w:sz w:val="22"/>
        </w:rPr>
        <w:t xml:space="preserve">num </w:t>
      </w:r>
      <w:r>
        <w:rPr>
          <w:color w:val="666666"/>
          <w:sz w:val="22"/>
        </w:rPr>
        <w:t xml:space="preserve">!= </w:t>
      </w:r>
      <w:r>
        <w:rPr>
          <w:color w:val="217F4F"/>
          <w:sz w:val="22"/>
        </w:rPr>
        <w:t>10</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1309"/>
        </w:tabs>
        <w:spacing w:after="3" w:line="260" w:lineRule="auto"/>
        <w:ind w:left="-15" w:firstLine="0"/>
        <w:jc w:val="left"/>
      </w:pPr>
      <w:r>
        <w:rPr>
          <w:b/>
          <w:color w:val="C75C0A"/>
          <w:sz w:val="22"/>
        </w:rPr>
        <w:t>...</w:t>
      </w:r>
      <w:r>
        <w:rPr>
          <w:b/>
          <w:color w:val="C75C0A"/>
          <w:sz w:val="22"/>
        </w:rPr>
        <w:tab/>
      </w:r>
      <w:r>
        <w:rPr>
          <w:sz w:val="22"/>
        </w:rPr>
        <w:t xml:space="preserve">num </w:t>
      </w:r>
      <w:r>
        <w:rPr>
          <w:color w:val="666666"/>
          <w:sz w:val="22"/>
        </w:rPr>
        <w:t xml:space="preserve">+= </w:t>
      </w:r>
      <w:r>
        <w:rPr>
          <w:color w:val="217F4F"/>
          <w:sz w:val="22"/>
        </w:rPr>
        <w:t>2</w:t>
      </w:r>
    </w:p>
    <w:p w:rsidR="00AB6847" w:rsidRDefault="00A33E3E">
      <w:pPr>
        <w:pBdr>
          <w:top w:val="single" w:sz="3" w:space="0" w:color="000000"/>
          <w:left w:val="single" w:sz="3" w:space="0" w:color="000000"/>
          <w:bottom w:val="single" w:sz="3" w:space="0" w:color="000000"/>
          <w:right w:val="single" w:sz="3" w:space="0" w:color="000000"/>
        </w:pBdr>
        <w:spacing w:after="4" w:line="263" w:lineRule="auto"/>
        <w:ind w:left="-5"/>
        <w:jc w:val="left"/>
      </w:pPr>
      <w:r>
        <w:rPr>
          <w:b/>
          <w:color w:val="C75C0A"/>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 CTRL-C</w:t>
      </w:r>
    </w:p>
    <w:p w:rsidR="00AB6847" w:rsidRDefault="00A33E3E">
      <w:pPr>
        <w:pBdr>
          <w:top w:val="single" w:sz="3" w:space="0" w:color="000000"/>
          <w:left w:val="single" w:sz="3" w:space="0" w:color="000000"/>
          <w:bottom w:val="single" w:sz="3" w:space="0" w:color="000000"/>
          <w:right w:val="single" w:sz="3" w:space="0" w:color="000000"/>
        </w:pBdr>
        <w:spacing w:after="3" w:line="252" w:lineRule="auto"/>
        <w:ind w:left="-5"/>
        <w:jc w:val="left"/>
      </w:pPr>
      <w:r>
        <w:rPr>
          <w:b/>
          <w:color w:val="0D85B5"/>
          <w:sz w:val="22"/>
        </w:rPr>
        <w:t xml:space="preserve">KeyboardInterrupt </w:t>
      </w:r>
      <w:r>
        <w:rPr>
          <w:color w:val="0045DE"/>
          <w:sz w:val="22"/>
        </w:rPr>
        <w:t>Traceback (most recent call last):</w:t>
      </w:r>
    </w:p>
    <w:p w:rsidR="00AB6847" w:rsidRDefault="00A33E3E">
      <w:pPr>
        <w:pBdr>
          <w:top w:val="single" w:sz="3" w:space="0" w:color="000000"/>
          <w:left w:val="single" w:sz="3" w:space="0" w:color="000000"/>
          <w:bottom w:val="single" w:sz="3" w:space="0" w:color="000000"/>
          <w:right w:val="single" w:sz="3" w:space="0" w:color="000000"/>
        </w:pBdr>
        <w:spacing w:after="332" w:line="260" w:lineRule="auto"/>
        <w:ind w:left="-5"/>
        <w:jc w:val="left"/>
      </w:pPr>
      <w:r>
        <w:rPr>
          <w:sz w:val="22"/>
        </w:rPr>
        <w:t xml:space="preserve">File </w:t>
      </w:r>
      <w:r>
        <w:rPr>
          <w:color w:val="007021"/>
          <w:sz w:val="22"/>
        </w:rPr>
        <w:t>"&lt;stdin&gt;"</w:t>
      </w:r>
      <w:r>
        <w:rPr>
          <w:sz w:val="22"/>
        </w:rPr>
        <w:t xml:space="preserve">, line </w:t>
      </w:r>
      <w:r>
        <w:rPr>
          <w:color w:val="217F4F"/>
          <w:sz w:val="22"/>
        </w:rPr>
        <w:t>1</w:t>
      </w:r>
      <w:r>
        <w:rPr>
          <w:sz w:val="22"/>
        </w:rPr>
        <w:t>, in &lt;module&gt;</w:t>
      </w:r>
    </w:p>
    <w:p w:rsidR="00AB6847" w:rsidRDefault="00A33E3E">
      <w:pPr>
        <w:spacing w:after="69" w:line="300" w:lineRule="auto"/>
        <w:ind w:left="-5"/>
      </w:pPr>
      <w:r>
        <w:t xml:space="preserve">El problema que surje es que la variable num toma los valores 1, 3, 5, 7, 9, 11, .. . por lo que nunca se cumple la condición de parada del bucle. Esto hace que repitamos «eternamente» la instrucción de incremento. Ejecución </w:t>
      </w:r>
      <w:r>
        <w:rPr>
          <w:b/>
        </w:rPr>
        <w:t xml:space="preserve">paso a paso </w:t>
      </w:r>
      <w:r>
        <w:t xml:space="preserve">a través de </w:t>
      </w:r>
      <w:r>
        <w:rPr>
          <w:i/>
        </w:rPr>
        <w:t>Python Tutor</w:t>
      </w:r>
      <w:r>
        <w:t xml:space="preserve">: </w:t>
      </w:r>
      <w:hyperlink r:id="rId376">
        <w:r>
          <w:rPr>
            <w:color w:val="377063"/>
          </w:rPr>
          <w:t>https://cutt.ly/AfrZroa</w:t>
        </w:r>
      </w:hyperlink>
    </w:p>
    <w:p w:rsidR="00AB6847" w:rsidRDefault="00A33E3E">
      <w:pPr>
        <w:spacing w:after="12"/>
        <w:ind w:left="-5"/>
      </w:pPr>
      <w:r>
        <w:t>Una posible solución a este error es reescribir la condición de parada en el bucle:</w:t>
      </w:r>
    </w:p>
    <w:tbl>
      <w:tblPr>
        <w:tblStyle w:val="TableGrid"/>
        <w:tblW w:w="9426" w:type="dxa"/>
        <w:tblInd w:w="-33" w:type="dxa"/>
        <w:tblCellMar>
          <w:top w:w="5" w:type="dxa"/>
          <w:left w:w="33" w:type="dxa"/>
          <w:bottom w:w="0" w:type="dxa"/>
          <w:right w:w="115" w:type="dxa"/>
        </w:tblCellMar>
        <w:tblLook w:val="04A0" w:firstRow="1" w:lastRow="0" w:firstColumn="1" w:lastColumn="0" w:noHBand="0" w:noVBand="1"/>
      </w:tblPr>
      <w:tblGrid>
        <w:gridCol w:w="9426"/>
      </w:tblGrid>
      <w:tr w:rsidR="00AB6847">
        <w:trPr>
          <w:trHeight w:val="606"/>
        </w:trPr>
        <w:tc>
          <w:tcPr>
            <w:tcW w:w="9426" w:type="dxa"/>
            <w:tcBorders>
              <w:top w:val="single" w:sz="3" w:space="0" w:color="000000"/>
              <w:left w:val="single" w:sz="3" w:space="0" w:color="000000"/>
              <w:bottom w:val="nil"/>
              <w:right w:val="single" w:sz="3" w:space="0" w:color="000000"/>
            </w:tcBorders>
          </w:tcPr>
          <w:p w:rsidR="00AB6847" w:rsidRDefault="00A33E3E">
            <w:pPr>
              <w:spacing w:after="0" w:line="259" w:lineRule="auto"/>
              <w:ind w:left="0" w:firstLine="0"/>
              <w:jc w:val="left"/>
            </w:pPr>
            <w:r>
              <w:rPr>
                <w:b/>
                <w:color w:val="C75C0A"/>
                <w:sz w:val="22"/>
              </w:rPr>
              <w:t xml:space="preserve">&gt;&gt;&gt; </w:t>
            </w:r>
            <w:r>
              <w:rPr>
                <w:sz w:val="22"/>
              </w:rPr>
              <w:t xml:space="preserve">num </w:t>
            </w:r>
            <w:r>
              <w:rPr>
                <w:color w:val="666666"/>
                <w:sz w:val="22"/>
              </w:rPr>
              <w:t xml:space="preserve">= </w:t>
            </w:r>
            <w:r>
              <w:rPr>
                <w:color w:val="217F4F"/>
                <w:sz w:val="22"/>
              </w:rPr>
              <w:t>1</w:t>
            </w:r>
          </w:p>
        </w:tc>
      </w:tr>
      <w:tr w:rsidR="00AB6847">
        <w:trPr>
          <w:trHeight w:val="271"/>
        </w:trPr>
        <w:tc>
          <w:tcPr>
            <w:tcW w:w="9426" w:type="dxa"/>
            <w:tcBorders>
              <w:top w:val="nil"/>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b/>
                <w:color w:val="C75C0A"/>
                <w:sz w:val="22"/>
              </w:rPr>
              <w:t xml:space="preserve">&gt;&gt;&gt; </w:t>
            </w:r>
            <w:r>
              <w:rPr>
                <w:b/>
                <w:color w:val="007021"/>
                <w:sz w:val="22"/>
              </w:rPr>
              <w:t xml:space="preserve">while </w:t>
            </w:r>
            <w:r>
              <w:rPr>
                <w:sz w:val="22"/>
              </w:rPr>
              <w:t xml:space="preserve">num </w:t>
            </w:r>
            <w:r>
              <w:rPr>
                <w:color w:val="666666"/>
                <w:sz w:val="22"/>
              </w:rPr>
              <w:t xml:space="preserve">&lt; </w:t>
            </w:r>
            <w:r>
              <w:rPr>
                <w:color w:val="217F4F"/>
                <w:sz w:val="22"/>
              </w:rPr>
              <w:t>10</w:t>
            </w:r>
            <w:r>
              <w:rPr>
                <w:sz w:val="22"/>
              </w:rPr>
              <w:t>:</w:t>
            </w:r>
          </w:p>
        </w:tc>
      </w:tr>
      <w:tr w:rsidR="00AB6847">
        <w:trPr>
          <w:trHeight w:val="606"/>
        </w:trPr>
        <w:tc>
          <w:tcPr>
            <w:tcW w:w="9426" w:type="dxa"/>
            <w:tcBorders>
              <w:top w:val="nil"/>
              <w:left w:val="single" w:sz="3" w:space="0" w:color="000000"/>
              <w:bottom w:val="single" w:sz="3" w:space="0" w:color="000000"/>
              <w:right w:val="single" w:sz="3" w:space="0" w:color="000000"/>
            </w:tcBorders>
          </w:tcPr>
          <w:p w:rsidR="00AB6847" w:rsidRDefault="00A33E3E">
            <w:pPr>
              <w:tabs>
                <w:tab w:val="center" w:pos="1309"/>
              </w:tabs>
              <w:spacing w:after="0" w:line="259" w:lineRule="auto"/>
              <w:ind w:left="0" w:firstLine="0"/>
              <w:jc w:val="left"/>
            </w:pPr>
            <w:r>
              <w:rPr>
                <w:b/>
                <w:color w:val="C75C0A"/>
                <w:sz w:val="22"/>
              </w:rPr>
              <w:t>...</w:t>
            </w:r>
            <w:r>
              <w:rPr>
                <w:b/>
                <w:color w:val="C75C0A"/>
                <w:sz w:val="22"/>
              </w:rPr>
              <w:tab/>
            </w:r>
            <w:r>
              <w:rPr>
                <w:sz w:val="22"/>
              </w:rPr>
              <w:t xml:space="preserve">num </w:t>
            </w:r>
            <w:r>
              <w:rPr>
                <w:color w:val="666666"/>
                <w:sz w:val="22"/>
              </w:rPr>
              <w:t xml:space="preserve">+= </w:t>
            </w:r>
            <w:r>
              <w:rPr>
                <w:color w:val="217F4F"/>
                <w:sz w:val="22"/>
              </w:rPr>
              <w:t>2</w:t>
            </w:r>
          </w:p>
          <w:p w:rsidR="00AB6847" w:rsidRDefault="00A33E3E">
            <w:pPr>
              <w:spacing w:after="0" w:line="259" w:lineRule="auto"/>
              <w:ind w:left="0" w:firstLine="0"/>
              <w:jc w:val="left"/>
            </w:pPr>
            <w:r>
              <w:rPr>
                <w:b/>
                <w:color w:val="C75C0A"/>
                <w:sz w:val="22"/>
              </w:rPr>
              <w:t>...</w:t>
            </w:r>
          </w:p>
        </w:tc>
      </w:tr>
    </w:tbl>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480371" name="Group 480371"/>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1723" name="Shape 11723"/>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0371" style="width:468pt;height:0.498pt;mso-position-horizontal-relative:char;mso-position-vertical-relative:line" coordsize="59436,63">
                <v:shape id="Shape 11723"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59"/>
        <w:ind w:left="-5"/>
      </w:pPr>
      <w:r>
        <w:rPr>
          <w:b/>
        </w:rPr>
        <w:t xml:space="preserve">Truco: </w:t>
      </w:r>
      <w:r>
        <w:t xml:space="preserve">Para abortar una situación de </w:t>
      </w:r>
      <w:r>
        <w:rPr>
          <w:i/>
        </w:rPr>
        <w:t xml:space="preserve">bucle infinito </w:t>
      </w:r>
      <w:r>
        <w:t>podemos pulsar en el teclado la combinación CTRL-C. Se puede ver reflejado en el intérprete de Python por</w:t>
      </w:r>
    </w:p>
    <w:p w:rsidR="00AB6847" w:rsidRDefault="00A33E3E">
      <w:pPr>
        <w:spacing w:after="3" w:line="263" w:lineRule="auto"/>
        <w:ind w:left="10"/>
        <w:jc w:val="left"/>
      </w:pPr>
      <w:r>
        <w:t>KeyboardInterrupt.</w:t>
      </w:r>
    </w:p>
    <w:p w:rsidR="00AB6847" w:rsidRDefault="00A33E3E">
      <w:pPr>
        <w:spacing w:after="539" w:line="259" w:lineRule="auto"/>
        <w:ind w:left="0" w:firstLine="0"/>
        <w:jc w:val="left"/>
      </w:pPr>
      <w:r>
        <w:rPr>
          <w:noProof/>
          <w:sz w:val="22"/>
        </w:rPr>
        <mc:AlternateContent>
          <mc:Choice Requires="wpg">
            <w:drawing>
              <wp:inline distT="0" distB="0" distL="0" distR="0">
                <wp:extent cx="5943600" cy="6325"/>
                <wp:effectExtent l="0" t="0" r="0" b="0"/>
                <wp:docPr id="480372" name="Group 480372"/>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1733" name="Shape 11733"/>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0372" style="width:468pt;height:0.498pt;mso-position-horizontal-relative:char;mso-position-vertical-relative:line" coordsize="59436,63">
                <v:shape id="Shape 11733"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2" w:line="259" w:lineRule="auto"/>
        <w:ind w:left="0" w:firstLine="0"/>
        <w:jc w:val="left"/>
      </w:pPr>
      <w:r>
        <w:rPr>
          <w:noProof/>
          <w:sz w:val="22"/>
        </w:rPr>
        <mc:AlternateContent>
          <mc:Choice Requires="wpg">
            <w:drawing>
              <wp:inline distT="0" distB="0" distL="0" distR="0">
                <wp:extent cx="5943600" cy="6325"/>
                <wp:effectExtent l="0" t="0" r="0" b="0"/>
                <wp:docPr id="480373" name="Group 480373"/>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1734" name="Shape 11734"/>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0373" style="width:468pt;height:0.498pt;mso-position-horizontal-relative:char;mso-position-vertical-relative:line" coordsize="59436,63">
                <v:shape id="Shape 11734"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5"/>
      </w:pPr>
      <w:r>
        <w:rPr>
          <w:b/>
        </w:rPr>
        <w:t>Ejercicio</w:t>
      </w:r>
    </w:p>
    <w:p w:rsidR="00AB6847" w:rsidRDefault="00A33E3E">
      <w:pPr>
        <w:ind w:left="-5"/>
      </w:pPr>
      <w:r>
        <w:t xml:space="preserve">Escriba un programa que calcule la </w:t>
      </w:r>
      <w:hyperlink r:id="rId377">
        <w:r>
          <w:rPr>
            <w:color w:val="377063"/>
          </w:rPr>
          <w:t>distancia hamming</w:t>
        </w:r>
      </w:hyperlink>
      <w:r>
        <w:rPr>
          <w:color w:val="377063"/>
        </w:rPr>
        <w:t xml:space="preserve"> </w:t>
      </w:r>
      <w:r>
        <w:t xml:space="preserve">entre dos </w:t>
      </w:r>
      <w:r>
        <w:rPr>
          <w:i/>
        </w:rPr>
        <w:t xml:space="preserve">cadenas de texto </w:t>
      </w:r>
      <w:r>
        <w:t>de la misma longitud.</w:t>
      </w:r>
    </w:p>
    <w:p w:rsidR="00AB6847" w:rsidRDefault="00A33E3E">
      <w:pPr>
        <w:spacing w:after="179" w:line="249" w:lineRule="auto"/>
        <w:ind w:left="-5"/>
      </w:pPr>
      <w:r>
        <w:rPr>
          <w:b/>
        </w:rPr>
        <w:t>Ejemplo</w:t>
      </w:r>
    </w:p>
    <w:p w:rsidR="00AB6847" w:rsidRDefault="00A33E3E">
      <w:pPr>
        <w:numPr>
          <w:ilvl w:val="0"/>
          <w:numId w:val="47"/>
        </w:numPr>
        <w:spacing w:after="140" w:line="263" w:lineRule="auto"/>
        <w:ind w:hanging="302"/>
        <w:jc w:val="left"/>
      </w:pPr>
      <w:r>
        <w:t>Entrada: 0001010011101 y 0000110010001</w:t>
      </w:r>
    </w:p>
    <w:p w:rsidR="00AB6847" w:rsidRDefault="00A33E3E">
      <w:pPr>
        <w:numPr>
          <w:ilvl w:val="0"/>
          <w:numId w:val="47"/>
        </w:numPr>
        <w:spacing w:after="12"/>
        <w:ind w:hanging="302"/>
        <w:jc w:val="left"/>
      </w:pPr>
      <w:r>
        <w:t>Salida: 4</w:t>
      </w:r>
    </w:p>
    <w:p w:rsidR="00AB6847" w:rsidRDefault="00A33E3E">
      <w:pPr>
        <w:spacing w:after="0" w:line="259" w:lineRule="auto"/>
        <w:ind w:left="0" w:firstLine="0"/>
        <w:jc w:val="left"/>
      </w:pPr>
      <w:r>
        <w:rPr>
          <w:noProof/>
          <w:sz w:val="22"/>
        </w:rPr>
        <mc:AlternateContent>
          <mc:Choice Requires="wpg">
            <w:drawing>
              <wp:inline distT="0" distB="0" distL="0" distR="0">
                <wp:extent cx="5943600" cy="6325"/>
                <wp:effectExtent l="0" t="0" r="0" b="0"/>
                <wp:docPr id="480374" name="Group 480374"/>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1751" name="Shape 11751"/>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0374" style="width:468pt;height:0.498pt;mso-position-horizontal-relative:char;mso-position-vertical-relative:line" coordsize="59436,63">
                <v:shape id="Shape 11751"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pStyle w:val="Ttulo5"/>
        <w:ind w:left="-5"/>
      </w:pPr>
      <w:r>
        <w:t>4.2.2 La sentencia for</w:t>
      </w:r>
    </w:p>
    <w:p w:rsidR="00AB6847" w:rsidRDefault="00A33E3E">
      <w:pPr>
        <w:ind w:left="-5"/>
      </w:pPr>
      <w:r>
        <w:t xml:space="preserve">Python permite recorrer aquellos tipos de datos que sean </w:t>
      </w:r>
      <w:r>
        <w:rPr>
          <w:b/>
        </w:rPr>
        <w:t>iterables</w:t>
      </w:r>
      <w:r>
        <w:t xml:space="preserve">, es decir, que admitan </w:t>
      </w:r>
      <w:r>
        <w:rPr>
          <w:i/>
        </w:rPr>
        <w:t>iterar</w:t>
      </w:r>
      <w:r>
        <w:rPr>
          <w:color w:val="355F7C"/>
          <w:vertAlign w:val="superscript"/>
        </w:rPr>
        <w:t xml:space="preserve">2 </w:t>
      </w:r>
      <w:r>
        <w:t>sobre ellos. Algunos ejemplos de tipos y estructuras de datos que permiten ser iteradas (</w:t>
      </w:r>
      <w:r>
        <w:rPr>
          <w:i/>
        </w:rPr>
        <w:t>recorridas</w:t>
      </w:r>
      <w:r>
        <w:t>) son: cadenas de texto, listas, diccionarios, ficheros, etc. La sentencia for nos permite realizar esta acción.</w:t>
      </w:r>
    </w:p>
    <w:p w:rsidR="00AB6847" w:rsidRDefault="00A33E3E">
      <w:pPr>
        <w:spacing w:after="12"/>
        <w:ind w:left="-5"/>
      </w:pPr>
      <w:r>
        <w:t>A continuación se plantea un ejemplo en el que vamos a recorrer (iterar) una cadena de texto:</w:t>
      </w:r>
    </w:p>
    <w:tbl>
      <w:tblPr>
        <w:tblStyle w:val="TableGrid"/>
        <w:tblW w:w="9426" w:type="dxa"/>
        <w:tblInd w:w="-33" w:type="dxa"/>
        <w:tblCellMar>
          <w:top w:w="5" w:type="dxa"/>
          <w:left w:w="33" w:type="dxa"/>
          <w:bottom w:w="0" w:type="dxa"/>
          <w:right w:w="115" w:type="dxa"/>
        </w:tblCellMar>
        <w:tblLook w:val="04A0" w:firstRow="1" w:lastRow="0" w:firstColumn="1" w:lastColumn="0" w:noHBand="0" w:noVBand="1"/>
      </w:tblPr>
      <w:tblGrid>
        <w:gridCol w:w="9426"/>
      </w:tblGrid>
      <w:tr w:rsidR="00AB6847">
        <w:trPr>
          <w:trHeight w:val="606"/>
        </w:trPr>
        <w:tc>
          <w:tcPr>
            <w:tcW w:w="9426" w:type="dxa"/>
            <w:tcBorders>
              <w:top w:val="single" w:sz="3" w:space="0" w:color="000000"/>
              <w:left w:val="single" w:sz="3" w:space="0" w:color="000000"/>
              <w:bottom w:val="nil"/>
              <w:right w:val="single" w:sz="3" w:space="0" w:color="000000"/>
            </w:tcBorders>
          </w:tcPr>
          <w:p w:rsidR="00AB6847" w:rsidRDefault="00A33E3E">
            <w:pPr>
              <w:spacing w:after="0" w:line="259" w:lineRule="auto"/>
              <w:ind w:left="0" w:firstLine="0"/>
              <w:jc w:val="left"/>
            </w:pPr>
            <w:r>
              <w:rPr>
                <w:b/>
                <w:color w:val="C75C0A"/>
                <w:sz w:val="22"/>
              </w:rPr>
              <w:lastRenderedPageBreak/>
              <w:t xml:space="preserve">&gt;&gt;&gt; </w:t>
            </w:r>
            <w:r>
              <w:rPr>
                <w:sz w:val="22"/>
              </w:rPr>
              <w:t xml:space="preserve">word </w:t>
            </w:r>
            <w:r>
              <w:rPr>
                <w:color w:val="666666"/>
                <w:sz w:val="22"/>
              </w:rPr>
              <w:t xml:space="preserve">= </w:t>
            </w:r>
            <w:r>
              <w:rPr>
                <w:color w:val="4070A1"/>
                <w:sz w:val="22"/>
              </w:rPr>
              <w:t>Python</w:t>
            </w:r>
          </w:p>
        </w:tc>
      </w:tr>
      <w:tr w:rsidR="00AB6847">
        <w:trPr>
          <w:trHeight w:val="271"/>
        </w:trPr>
        <w:tc>
          <w:tcPr>
            <w:tcW w:w="9426" w:type="dxa"/>
            <w:tcBorders>
              <w:top w:val="nil"/>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b/>
                <w:color w:val="C75C0A"/>
                <w:sz w:val="22"/>
              </w:rPr>
              <w:t xml:space="preserve">&gt;&gt;&gt; </w:t>
            </w:r>
            <w:r>
              <w:rPr>
                <w:b/>
                <w:color w:val="007021"/>
                <w:sz w:val="22"/>
              </w:rPr>
              <w:t xml:space="preserve">for </w:t>
            </w:r>
            <w:r>
              <w:rPr>
                <w:sz w:val="22"/>
              </w:rPr>
              <w:t xml:space="preserve">letter </w:t>
            </w:r>
            <w:r>
              <w:rPr>
                <w:b/>
                <w:color w:val="007021"/>
                <w:sz w:val="22"/>
              </w:rPr>
              <w:t xml:space="preserve">in </w:t>
            </w:r>
            <w:r>
              <w:rPr>
                <w:sz w:val="22"/>
              </w:rPr>
              <w:t>word:</w:t>
            </w:r>
          </w:p>
        </w:tc>
      </w:tr>
      <w:tr w:rsidR="00AB6847">
        <w:trPr>
          <w:trHeight w:val="2232"/>
        </w:trPr>
        <w:tc>
          <w:tcPr>
            <w:tcW w:w="9426" w:type="dxa"/>
            <w:tcBorders>
              <w:top w:val="nil"/>
              <w:left w:val="single" w:sz="3" w:space="0" w:color="000000"/>
              <w:bottom w:val="single" w:sz="3" w:space="0" w:color="000000"/>
              <w:right w:val="single" w:sz="3" w:space="0" w:color="000000"/>
            </w:tcBorders>
          </w:tcPr>
          <w:p w:rsidR="00AB6847" w:rsidRDefault="00A33E3E">
            <w:pPr>
              <w:tabs>
                <w:tab w:val="center" w:pos="1582"/>
              </w:tabs>
              <w:spacing w:after="0" w:line="259" w:lineRule="auto"/>
              <w:ind w:left="0" w:firstLine="0"/>
              <w:jc w:val="left"/>
            </w:pPr>
            <w:r>
              <w:rPr>
                <w:b/>
                <w:color w:val="C75C0A"/>
                <w:sz w:val="22"/>
              </w:rPr>
              <w:t>...</w:t>
            </w:r>
            <w:r>
              <w:rPr>
                <w:b/>
                <w:color w:val="C75C0A"/>
                <w:sz w:val="22"/>
              </w:rPr>
              <w:tab/>
            </w:r>
            <w:r>
              <w:rPr>
                <w:color w:val="007021"/>
                <w:sz w:val="22"/>
              </w:rPr>
              <w:t>print</w:t>
            </w:r>
            <w:r>
              <w:rPr>
                <w:sz w:val="22"/>
              </w:rPr>
              <w:t>(letter)</w:t>
            </w:r>
          </w:p>
          <w:p w:rsidR="00AB6847" w:rsidRDefault="00A33E3E">
            <w:pPr>
              <w:spacing w:after="0" w:line="259" w:lineRule="auto"/>
              <w:ind w:left="0" w:firstLine="0"/>
              <w:jc w:val="left"/>
            </w:pPr>
            <w:r>
              <w:rPr>
                <w:b/>
                <w:color w:val="C75C0A"/>
                <w:sz w:val="22"/>
              </w:rPr>
              <w:t>...</w:t>
            </w:r>
          </w:p>
          <w:p w:rsidR="00AB6847" w:rsidRDefault="00A33E3E">
            <w:pPr>
              <w:spacing w:after="0" w:line="259" w:lineRule="auto"/>
              <w:ind w:left="0" w:right="9059" w:firstLine="0"/>
              <w:jc w:val="left"/>
            </w:pPr>
            <w:r>
              <w:rPr>
                <w:color w:val="333333"/>
                <w:sz w:val="22"/>
              </w:rPr>
              <w:t>P y t h o n</w:t>
            </w:r>
          </w:p>
        </w:tc>
      </w:tr>
    </w:tbl>
    <w:p w:rsidR="00AB6847" w:rsidRDefault="00A33E3E">
      <w:pPr>
        <w:ind w:left="-5"/>
      </w:pPr>
      <w:r>
        <w:t>La clave aquí está en darse cuenta que el bucle va tomando, en cada iteración, cada uno de los elementos de la variable que especifiquemos. En este caso concreto letter va tomando cada una de las letras que existen en word, porque una cadena de texto está formada por elementos que son caracteres.</w:t>
      </w:r>
    </w:p>
    <w:p w:rsidR="00AB6847" w:rsidRDefault="00A33E3E">
      <w:pPr>
        <w:spacing w:after="0" w:line="357" w:lineRule="auto"/>
        <w:ind w:left="10" w:right="1897"/>
        <w:jc w:val="left"/>
      </w:pPr>
      <w:r>
        <w:t xml:space="preserve">Ejecución </w:t>
      </w:r>
      <w:r>
        <w:rPr>
          <w:b/>
        </w:rPr>
        <w:t xml:space="preserve">paso a paso </w:t>
      </w:r>
      <w:r>
        <w:t xml:space="preserve">a través de </w:t>
      </w:r>
      <w:r>
        <w:rPr>
          <w:i/>
        </w:rPr>
        <w:t>Python Tutor</w:t>
      </w:r>
      <w:r>
        <w:t xml:space="preserve">: </w:t>
      </w:r>
      <w:hyperlink r:id="rId378">
        <w:r>
          <w:rPr>
            <w:color w:val="377063"/>
          </w:rPr>
          <w:t>https://cutt.ly/Pft6R2e</w:t>
        </w:r>
      </w:hyperlink>
    </w:p>
    <w:p w:rsidR="00AB6847" w:rsidRDefault="00A33E3E">
      <w:pPr>
        <w:spacing w:after="27" w:line="259" w:lineRule="auto"/>
        <w:ind w:left="0" w:firstLine="0"/>
        <w:jc w:val="left"/>
      </w:pPr>
      <w:r>
        <w:rPr>
          <w:noProof/>
          <w:sz w:val="22"/>
        </w:rPr>
        <mc:AlternateContent>
          <mc:Choice Requires="wpg">
            <w:drawing>
              <wp:inline distT="0" distB="0" distL="0" distR="0">
                <wp:extent cx="5943600" cy="6325"/>
                <wp:effectExtent l="0" t="0" r="0" b="0"/>
                <wp:docPr id="482439" name="Group 482439"/>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1824" name="Shape 11824"/>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2439" style="width:468pt;height:0.498pt;mso-position-horizontal-relative:char;mso-position-vertical-relative:line" coordsize="59436,63">
                <v:shape id="Shape 11824"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Importante: </w:t>
      </w:r>
      <w:r>
        <w:t xml:space="preserve">La variable que utilizamos en el bucle for para ir tomando los valores puede tener </w:t>
      </w:r>
      <w:r>
        <w:rPr>
          <w:b/>
        </w:rPr>
        <w:t>cualquier nombre</w:t>
      </w:r>
      <w:r>
        <w:t>. Al fin y al cabo es una variable que definimos según nuestras necesidades. Tener en cuenta que se suele usar un nombre en singular.</w:t>
      </w:r>
    </w:p>
    <w:p w:rsidR="00AB6847" w:rsidRDefault="00A33E3E">
      <w:pPr>
        <w:spacing w:after="705" w:line="259" w:lineRule="auto"/>
        <w:ind w:left="0" w:firstLine="0"/>
        <w:jc w:val="left"/>
      </w:pPr>
      <w:r>
        <w:rPr>
          <w:noProof/>
          <w:sz w:val="22"/>
        </w:rPr>
        <mc:AlternateContent>
          <mc:Choice Requires="wpg">
            <w:drawing>
              <wp:inline distT="0" distB="0" distL="0" distR="0">
                <wp:extent cx="5943600" cy="6325"/>
                <wp:effectExtent l="0" t="0" r="0" b="0"/>
                <wp:docPr id="482440" name="Group 482440"/>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1833" name="Shape 11833"/>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2440" style="width:468pt;height:0.498pt;mso-position-horizontal-relative:char;mso-position-vertical-relative:line" coordsize="59436,63">
                <v:shape id="Shape 11833"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5"/>
        <w:jc w:val="left"/>
      </w:pPr>
      <w:r>
        <w:rPr>
          <w:b/>
          <w:color w:val="20435C"/>
        </w:rPr>
        <w:t>Romper un bucle for</w:t>
      </w:r>
    </w:p>
    <w:p w:rsidR="00AB6847" w:rsidRDefault="00A33E3E">
      <w:pPr>
        <w:spacing w:after="194"/>
        <w:ind w:left="-5"/>
      </w:pPr>
      <w:r>
        <w:t xml:space="preserve">Una sentencia break dentro de un for rompe el bucle, </w:t>
      </w:r>
      <w:r>
        <w:rPr>
          <w:i/>
          <w:color w:val="355F7C"/>
        </w:rPr>
        <w:t xml:space="preserve">igual que veíamos </w:t>
      </w:r>
      <w:r>
        <w:t xml:space="preserve">para los bucles while. Veamos un ejemplo con el código anterior. En este caso vamos a recorrer una cadena de texto y pararemos el bucle cuando encontremos una letra </w:t>
      </w:r>
      <w:r>
        <w:rPr>
          <w:i/>
        </w:rPr>
        <w:t xml:space="preserve">t </w:t>
      </w:r>
      <w:r>
        <w:t>minúscula:</w:t>
      </w:r>
    </w:p>
    <w:p w:rsidR="00AB6847" w:rsidRDefault="00A33E3E">
      <w:pPr>
        <w:pBdr>
          <w:top w:val="single" w:sz="3" w:space="0" w:color="000000"/>
          <w:left w:val="single" w:sz="3" w:space="0" w:color="000000"/>
          <w:bottom w:val="single" w:sz="3" w:space="0" w:color="000000"/>
          <w:right w:val="single" w:sz="3" w:space="0" w:color="000000"/>
        </w:pBdr>
        <w:spacing w:after="288" w:line="265" w:lineRule="auto"/>
        <w:ind w:left="-5" w:right="249"/>
        <w:jc w:val="left"/>
      </w:pPr>
      <w:r>
        <w:rPr>
          <w:b/>
          <w:color w:val="C75C0A"/>
          <w:sz w:val="22"/>
        </w:rPr>
        <w:t xml:space="preserve">&gt;&gt;&gt; </w:t>
      </w:r>
      <w:r>
        <w:rPr>
          <w:sz w:val="22"/>
        </w:rPr>
        <w:t xml:space="preserve">word </w:t>
      </w:r>
      <w:r>
        <w:rPr>
          <w:color w:val="666666"/>
          <w:sz w:val="22"/>
        </w:rPr>
        <w:t xml:space="preserve">= </w:t>
      </w:r>
      <w:r>
        <w:rPr>
          <w:color w:val="4070A1"/>
          <w:sz w:val="22"/>
        </w:rPr>
        <w:t>Python</w:t>
      </w:r>
    </w:p>
    <w:p w:rsidR="00AB6847" w:rsidRDefault="00A33E3E">
      <w:pPr>
        <w:spacing w:after="3" w:line="383" w:lineRule="auto"/>
        <w:ind w:left="254" w:firstLine="6300"/>
        <w:jc w:val="left"/>
      </w:pPr>
      <w:r>
        <w:rPr>
          <w:noProof/>
          <w:sz w:val="22"/>
        </w:rPr>
        <mc:AlternateContent>
          <mc:Choice Requires="wpg">
            <w:drawing>
              <wp:anchor distT="0" distB="0" distL="114300" distR="114300" simplePos="0" relativeHeight="251674624" behindDoc="0" locked="0" layoutInCell="1" allowOverlap="1">
                <wp:simplePos x="0" y="0"/>
                <wp:positionH relativeFrom="column">
                  <wp:posOffset>0</wp:posOffset>
                </wp:positionH>
                <wp:positionV relativeFrom="paragraph">
                  <wp:posOffset>275436</wp:posOffset>
                </wp:positionV>
                <wp:extent cx="2377402" cy="5055"/>
                <wp:effectExtent l="0" t="0" r="0" b="0"/>
                <wp:wrapNone/>
                <wp:docPr id="482441" name="Group 482441"/>
                <wp:cNvGraphicFramePr/>
                <a:graphic xmlns:a="http://schemas.openxmlformats.org/drawingml/2006/main">
                  <a:graphicData uri="http://schemas.microsoft.com/office/word/2010/wordprocessingGroup">
                    <wpg:wgp>
                      <wpg:cNvGrpSpPr/>
                      <wpg:grpSpPr>
                        <a:xfrm>
                          <a:off x="0" y="0"/>
                          <a:ext cx="2377402" cy="5055"/>
                          <a:chOff x="0" y="0"/>
                          <a:chExt cx="2377402" cy="5055"/>
                        </a:xfrm>
                      </wpg:grpSpPr>
                      <wps:wsp>
                        <wps:cNvPr id="11855" name="Shape 11855"/>
                        <wps:cNvSpPr/>
                        <wps:spPr>
                          <a:xfrm>
                            <a:off x="0" y="0"/>
                            <a:ext cx="2377402" cy="0"/>
                          </a:xfrm>
                          <a:custGeom>
                            <a:avLst/>
                            <a:gdLst/>
                            <a:ahLst/>
                            <a:cxnLst/>
                            <a:rect l="0" t="0" r="0" b="0"/>
                            <a:pathLst>
                              <a:path w="2377402">
                                <a:moveTo>
                                  <a:pt x="0" y="0"/>
                                </a:moveTo>
                                <a:lnTo>
                                  <a:pt x="23774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82441" style="width:187.197pt;height:0.398pt;position:absolute;z-index:90;mso-position-horizontal-relative:text;mso-position-horizontal:absolute;margin-left:0pt;mso-position-vertical-relative:text;margin-top:21.6879pt;" coordsize="23774,50">
                <v:shape id="Shape 11855" style="position:absolute;width:23774;height:0;left:0;top:0;" coordsize="2377402,0" path="m0,0l2377402,0">
                  <v:stroke weight="0.398pt" endcap="flat" joinstyle="miter" miterlimit="10" on="true" color="#000000"/>
                  <v:fill on="false" color="#000000" opacity="0"/>
                </v:shape>
              </v:group>
            </w:pict>
          </mc:Fallback>
        </mc:AlternateContent>
      </w:r>
      <w:r>
        <w:rPr>
          <w:sz w:val="20"/>
        </w:rPr>
        <w:t xml:space="preserve">(continué en la próxima página) </w:t>
      </w:r>
      <w:r>
        <w:rPr>
          <w:sz w:val="20"/>
          <w:vertAlign w:val="superscript"/>
        </w:rPr>
        <w:t xml:space="preserve">2 </w:t>
      </w:r>
      <w:r>
        <w:rPr>
          <w:sz w:val="20"/>
        </w:rPr>
        <w:t>Realizar cierta acción varias veces. En este caso la acción es tomar cada elemento.</w:t>
      </w:r>
    </w:p>
    <w:p w:rsidR="00AB6847" w:rsidRDefault="00A33E3E">
      <w:pPr>
        <w:spacing w:after="0" w:line="265" w:lineRule="auto"/>
        <w:ind w:left="264" w:right="11"/>
        <w:jc w:val="right"/>
      </w:pPr>
      <w:r>
        <w:rPr>
          <w:sz w:val="20"/>
        </w:rPr>
        <w:t>(proviene de la página anterior)</w:t>
      </w:r>
    </w:p>
    <w:tbl>
      <w:tblPr>
        <w:tblStyle w:val="TableGrid"/>
        <w:tblW w:w="9426" w:type="dxa"/>
        <w:tblInd w:w="-33" w:type="dxa"/>
        <w:tblCellMar>
          <w:top w:w="2" w:type="dxa"/>
          <w:left w:w="33" w:type="dxa"/>
          <w:bottom w:w="0" w:type="dxa"/>
          <w:right w:w="115" w:type="dxa"/>
        </w:tblCellMar>
        <w:tblLook w:val="04A0" w:firstRow="1" w:lastRow="0" w:firstColumn="1" w:lastColumn="0" w:noHBand="0" w:noVBand="1"/>
      </w:tblPr>
      <w:tblGrid>
        <w:gridCol w:w="9426"/>
      </w:tblGrid>
      <w:tr w:rsidR="00AB6847">
        <w:trPr>
          <w:trHeight w:val="606"/>
        </w:trPr>
        <w:tc>
          <w:tcPr>
            <w:tcW w:w="9426" w:type="dxa"/>
            <w:tcBorders>
              <w:top w:val="single" w:sz="3" w:space="0" w:color="000000"/>
              <w:left w:val="single" w:sz="3" w:space="0" w:color="000000"/>
              <w:bottom w:val="nil"/>
              <w:right w:val="single" w:sz="3" w:space="0" w:color="000000"/>
            </w:tcBorders>
          </w:tcPr>
          <w:p w:rsidR="00AB6847" w:rsidRDefault="00A33E3E">
            <w:pPr>
              <w:spacing w:after="0" w:line="259" w:lineRule="auto"/>
              <w:ind w:left="0" w:firstLine="0"/>
              <w:jc w:val="left"/>
            </w:pPr>
            <w:r>
              <w:rPr>
                <w:b/>
                <w:color w:val="C75C0A"/>
                <w:sz w:val="22"/>
              </w:rPr>
              <w:t xml:space="preserve">&gt;&gt;&gt; </w:t>
            </w:r>
            <w:r>
              <w:rPr>
                <w:b/>
                <w:color w:val="007021"/>
                <w:sz w:val="22"/>
              </w:rPr>
              <w:t xml:space="preserve">for </w:t>
            </w:r>
            <w:r>
              <w:rPr>
                <w:sz w:val="22"/>
              </w:rPr>
              <w:t xml:space="preserve">letter </w:t>
            </w:r>
            <w:r>
              <w:rPr>
                <w:b/>
                <w:color w:val="007021"/>
                <w:sz w:val="22"/>
              </w:rPr>
              <w:t xml:space="preserve">in </w:t>
            </w:r>
            <w:r>
              <w:rPr>
                <w:sz w:val="22"/>
              </w:rPr>
              <w:t>word:</w:t>
            </w:r>
          </w:p>
          <w:p w:rsidR="00AB6847" w:rsidRDefault="00A33E3E">
            <w:pPr>
              <w:tabs>
                <w:tab w:val="center" w:pos="1800"/>
              </w:tabs>
              <w:spacing w:after="0" w:line="259" w:lineRule="auto"/>
              <w:ind w:left="0" w:firstLine="0"/>
              <w:jc w:val="left"/>
            </w:pPr>
            <w:r>
              <w:rPr>
                <w:b/>
                <w:color w:val="C75C0A"/>
                <w:sz w:val="22"/>
              </w:rPr>
              <w:t>...</w:t>
            </w:r>
            <w:r>
              <w:rPr>
                <w:b/>
                <w:color w:val="C75C0A"/>
                <w:sz w:val="22"/>
              </w:rPr>
              <w:tab/>
            </w:r>
            <w:r>
              <w:rPr>
                <w:b/>
                <w:color w:val="007021"/>
                <w:sz w:val="22"/>
              </w:rPr>
              <w:t xml:space="preserve">if </w:t>
            </w:r>
            <w:r>
              <w:rPr>
                <w:sz w:val="22"/>
              </w:rPr>
              <w:t xml:space="preserve">letter </w:t>
            </w:r>
            <w:r>
              <w:rPr>
                <w:color w:val="666666"/>
                <w:sz w:val="22"/>
              </w:rPr>
              <w:t xml:space="preserve">== </w:t>
            </w:r>
            <w:r>
              <w:rPr>
                <w:color w:val="4070A1"/>
                <w:sz w:val="22"/>
              </w:rPr>
              <w:t>t</w:t>
            </w:r>
            <w:r>
              <w:rPr>
                <w:sz w:val="22"/>
              </w:rPr>
              <w:t>:</w:t>
            </w:r>
          </w:p>
        </w:tc>
      </w:tr>
      <w:tr w:rsidR="00AB6847">
        <w:trPr>
          <w:trHeight w:val="271"/>
        </w:trPr>
        <w:tc>
          <w:tcPr>
            <w:tcW w:w="9426" w:type="dxa"/>
            <w:tcBorders>
              <w:top w:val="nil"/>
              <w:left w:val="single" w:sz="3" w:space="0" w:color="000000"/>
              <w:bottom w:val="nil"/>
              <w:right w:val="single" w:sz="3" w:space="0" w:color="000000"/>
            </w:tcBorders>
            <w:shd w:val="clear" w:color="auto" w:fill="E0FFFF"/>
          </w:tcPr>
          <w:p w:rsidR="00AB6847" w:rsidRDefault="00A33E3E">
            <w:pPr>
              <w:tabs>
                <w:tab w:val="center" w:pos="1582"/>
              </w:tabs>
              <w:spacing w:after="0" w:line="259" w:lineRule="auto"/>
              <w:ind w:left="0" w:firstLine="0"/>
              <w:jc w:val="left"/>
            </w:pPr>
            <w:r>
              <w:rPr>
                <w:b/>
                <w:color w:val="C75C0A"/>
                <w:sz w:val="22"/>
              </w:rPr>
              <w:t>...</w:t>
            </w:r>
            <w:r>
              <w:rPr>
                <w:b/>
                <w:color w:val="C75C0A"/>
                <w:sz w:val="22"/>
              </w:rPr>
              <w:tab/>
            </w:r>
            <w:r>
              <w:rPr>
                <w:b/>
                <w:color w:val="007021"/>
                <w:sz w:val="22"/>
              </w:rPr>
              <w:t>break</w:t>
            </w:r>
          </w:p>
        </w:tc>
      </w:tr>
      <w:tr w:rsidR="00AB6847">
        <w:trPr>
          <w:trHeight w:val="1148"/>
        </w:trPr>
        <w:tc>
          <w:tcPr>
            <w:tcW w:w="9426" w:type="dxa"/>
            <w:tcBorders>
              <w:top w:val="nil"/>
              <w:left w:val="single" w:sz="3" w:space="0" w:color="000000"/>
              <w:bottom w:val="single" w:sz="3" w:space="0" w:color="000000"/>
              <w:right w:val="single" w:sz="3" w:space="0" w:color="000000"/>
            </w:tcBorders>
          </w:tcPr>
          <w:p w:rsidR="00AB6847" w:rsidRDefault="00A33E3E">
            <w:pPr>
              <w:tabs>
                <w:tab w:val="center" w:pos="1582"/>
              </w:tabs>
              <w:spacing w:after="0" w:line="259" w:lineRule="auto"/>
              <w:ind w:left="0" w:firstLine="0"/>
              <w:jc w:val="left"/>
            </w:pPr>
            <w:r>
              <w:rPr>
                <w:b/>
                <w:color w:val="C75C0A"/>
                <w:sz w:val="22"/>
              </w:rPr>
              <w:t>...</w:t>
            </w:r>
            <w:r>
              <w:rPr>
                <w:b/>
                <w:color w:val="C75C0A"/>
                <w:sz w:val="22"/>
              </w:rPr>
              <w:tab/>
            </w:r>
            <w:r>
              <w:rPr>
                <w:color w:val="007021"/>
                <w:sz w:val="22"/>
              </w:rPr>
              <w:t>print</w:t>
            </w:r>
            <w:r>
              <w:rPr>
                <w:sz w:val="22"/>
              </w:rPr>
              <w:t>(letter)</w:t>
            </w:r>
          </w:p>
          <w:p w:rsidR="00AB6847" w:rsidRDefault="00A33E3E">
            <w:pPr>
              <w:spacing w:after="0" w:line="259" w:lineRule="auto"/>
              <w:ind w:left="0" w:firstLine="0"/>
              <w:jc w:val="left"/>
            </w:pPr>
            <w:r>
              <w:rPr>
                <w:b/>
                <w:color w:val="C75C0A"/>
                <w:sz w:val="22"/>
              </w:rPr>
              <w:t>...</w:t>
            </w:r>
          </w:p>
          <w:p w:rsidR="00AB6847" w:rsidRDefault="00A33E3E">
            <w:pPr>
              <w:spacing w:after="0" w:line="259" w:lineRule="auto"/>
              <w:ind w:left="0" w:right="9059" w:firstLine="0"/>
              <w:jc w:val="left"/>
            </w:pPr>
            <w:r>
              <w:rPr>
                <w:color w:val="333333"/>
                <w:sz w:val="22"/>
              </w:rPr>
              <w:t>P y</w:t>
            </w:r>
          </w:p>
        </w:tc>
      </w:tr>
    </w:tbl>
    <w:p w:rsidR="00AB6847" w:rsidRDefault="00A33E3E">
      <w:pPr>
        <w:spacing w:after="0" w:line="357" w:lineRule="auto"/>
        <w:ind w:left="10" w:right="1897"/>
        <w:jc w:val="left"/>
      </w:pPr>
      <w:r>
        <w:t xml:space="preserve">Ejecución </w:t>
      </w:r>
      <w:r>
        <w:rPr>
          <w:b/>
        </w:rPr>
        <w:t xml:space="preserve">paso a paso </w:t>
      </w:r>
      <w:r>
        <w:t xml:space="preserve">a través de </w:t>
      </w:r>
      <w:r>
        <w:rPr>
          <w:i/>
        </w:rPr>
        <w:t>Python Tutor</w:t>
      </w:r>
      <w:r>
        <w:t xml:space="preserve">: </w:t>
      </w:r>
      <w:hyperlink r:id="rId379">
        <w:r>
          <w:rPr>
            <w:color w:val="377063"/>
          </w:rPr>
          <w:t>https://cutt.ly/zfyqkbJ</w:t>
        </w:r>
      </w:hyperlink>
    </w:p>
    <w:p w:rsidR="00AB6847" w:rsidRDefault="00A33E3E">
      <w:pPr>
        <w:spacing w:after="25" w:line="259" w:lineRule="auto"/>
        <w:ind w:left="0" w:firstLine="0"/>
        <w:jc w:val="left"/>
      </w:pPr>
      <w:r>
        <w:rPr>
          <w:noProof/>
          <w:sz w:val="22"/>
        </w:rPr>
        <w:lastRenderedPageBreak/>
        <mc:AlternateContent>
          <mc:Choice Requires="wpg">
            <w:drawing>
              <wp:inline distT="0" distB="0" distL="0" distR="0">
                <wp:extent cx="5943600" cy="6325"/>
                <wp:effectExtent l="0" t="0" r="0" b="0"/>
                <wp:docPr id="482137" name="Group 482137"/>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1912" name="Shape 11912"/>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2137" style="width:468pt;height:0.498pt;mso-position-horizontal-relative:char;mso-position-vertical-relative:line" coordsize="59436,63">
                <v:shape id="Shape 11912"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Truco: </w:t>
      </w:r>
      <w:r>
        <w:t xml:space="preserve">Tanto la </w:t>
      </w:r>
      <w:r>
        <w:rPr>
          <w:i/>
          <w:color w:val="355F7C"/>
        </w:rPr>
        <w:t xml:space="preserve">comprobación de rotura de un bucle </w:t>
      </w:r>
      <w:r>
        <w:t xml:space="preserve">como la </w:t>
      </w:r>
      <w:r>
        <w:rPr>
          <w:i/>
          <w:color w:val="355F7C"/>
        </w:rPr>
        <w:t xml:space="preserve">continuación a la siguiente iteración </w:t>
      </w:r>
      <w:r>
        <w:t>se llevan a cabo del mismo modo que hemos visto con los bucles de tipo while.</w:t>
      </w:r>
    </w:p>
    <w:p w:rsidR="00AB6847" w:rsidRDefault="00A33E3E">
      <w:pPr>
        <w:spacing w:after="539" w:line="259" w:lineRule="auto"/>
        <w:ind w:left="0" w:firstLine="0"/>
        <w:jc w:val="left"/>
      </w:pPr>
      <w:r>
        <w:rPr>
          <w:noProof/>
          <w:sz w:val="22"/>
        </w:rPr>
        <mc:AlternateContent>
          <mc:Choice Requires="wpg">
            <w:drawing>
              <wp:inline distT="0" distB="0" distL="0" distR="0">
                <wp:extent cx="5943600" cy="6325"/>
                <wp:effectExtent l="0" t="0" r="0" b="0"/>
                <wp:docPr id="482138" name="Group 482138"/>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1922" name="Shape 11922"/>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2138" style="width:468pt;height:0.498pt;mso-position-horizontal-relative:char;mso-position-vertical-relative:line" coordsize="59436,63">
                <v:shape id="Shape 11922"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2" w:line="259" w:lineRule="auto"/>
        <w:ind w:left="0" w:firstLine="0"/>
        <w:jc w:val="left"/>
      </w:pPr>
      <w:r>
        <w:rPr>
          <w:noProof/>
          <w:sz w:val="22"/>
        </w:rPr>
        <mc:AlternateContent>
          <mc:Choice Requires="wpg">
            <w:drawing>
              <wp:inline distT="0" distB="0" distL="0" distR="0">
                <wp:extent cx="5943600" cy="6325"/>
                <wp:effectExtent l="0" t="0" r="0" b="0"/>
                <wp:docPr id="482139" name="Group 482139"/>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1923" name="Shape 11923"/>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2139" style="width:468pt;height:0.498pt;mso-position-horizontal-relative:char;mso-position-vertical-relative:line" coordsize="59436,63">
                <v:shape id="Shape 11923"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5"/>
      </w:pPr>
      <w:r>
        <w:rPr>
          <w:b/>
        </w:rPr>
        <w:t>Ejercicio</w:t>
      </w:r>
    </w:p>
    <w:p w:rsidR="00AB6847" w:rsidRDefault="00A33E3E">
      <w:pPr>
        <w:ind w:left="-5"/>
      </w:pPr>
      <w:r>
        <w:t>Dada una cadena de texto, indique el número de vocales que tiene.</w:t>
      </w:r>
    </w:p>
    <w:p w:rsidR="00AB6847" w:rsidRDefault="00A33E3E">
      <w:pPr>
        <w:spacing w:after="183" w:line="249" w:lineRule="auto"/>
        <w:ind w:left="-5"/>
      </w:pPr>
      <w:r>
        <w:rPr>
          <w:b/>
        </w:rPr>
        <w:t>Ejemplo</w:t>
      </w:r>
    </w:p>
    <w:p w:rsidR="00AB6847" w:rsidRDefault="00A33E3E">
      <w:pPr>
        <w:numPr>
          <w:ilvl w:val="0"/>
          <w:numId w:val="48"/>
        </w:numPr>
        <w:spacing w:after="149" w:line="263" w:lineRule="auto"/>
        <w:ind w:hanging="302"/>
      </w:pPr>
      <w:r>
        <w:t>Entrada: Supercalifragilisticoespialidoso</w:t>
      </w:r>
    </w:p>
    <w:p w:rsidR="00AB6847" w:rsidRDefault="00A33E3E">
      <w:pPr>
        <w:numPr>
          <w:ilvl w:val="0"/>
          <w:numId w:val="48"/>
        </w:numPr>
        <w:spacing w:after="12"/>
        <w:ind w:hanging="302"/>
      </w:pPr>
      <w:r>
        <w:t>Salida: 15</w:t>
      </w:r>
    </w:p>
    <w:p w:rsidR="00AB6847" w:rsidRDefault="00A33E3E">
      <w:pPr>
        <w:spacing w:after="705" w:line="259" w:lineRule="auto"/>
        <w:ind w:left="0" w:firstLine="0"/>
        <w:jc w:val="left"/>
      </w:pPr>
      <w:r>
        <w:rPr>
          <w:noProof/>
          <w:sz w:val="22"/>
        </w:rPr>
        <mc:AlternateContent>
          <mc:Choice Requires="wpg">
            <w:drawing>
              <wp:inline distT="0" distB="0" distL="0" distR="0">
                <wp:extent cx="5943600" cy="6325"/>
                <wp:effectExtent l="0" t="0" r="0" b="0"/>
                <wp:docPr id="482140" name="Group 482140"/>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1933" name="Shape 11933"/>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2140" style="width:468pt;height:0.498pt;mso-position-horizontal-relative:char;mso-position-vertical-relative:line" coordsize="59436,63">
                <v:shape id="Shape 11933"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5"/>
        <w:jc w:val="left"/>
      </w:pPr>
      <w:r>
        <w:rPr>
          <w:b/>
          <w:color w:val="20435C"/>
        </w:rPr>
        <w:t>Secuencias de números</w:t>
      </w:r>
    </w:p>
    <w:p w:rsidR="00AB6847" w:rsidRDefault="00A33E3E">
      <w:pPr>
        <w:ind w:left="-5"/>
      </w:pPr>
      <w:r>
        <w:t xml:space="preserve">Es muy habitual hacer uso de secuencias de números en bucles. Python no tiene una instrucción específica para ello. Lo que sí aporta es una función range() que devuelve un </w:t>
      </w:r>
      <w:r>
        <w:rPr>
          <w:i/>
        </w:rPr>
        <w:t xml:space="preserve">flujo de números </w:t>
      </w:r>
      <w:r>
        <w:t>en el rango especificado. Una de las grandes ventajas es que la «lista» generada no se construye explícitamente, sino que cada valor se genera bajo demanda. Esta técnica mejora el consumo de recursos, especialmente en términos de memoria.</w:t>
      </w:r>
    </w:p>
    <w:p w:rsidR="00AB6847" w:rsidRDefault="00A33E3E">
      <w:pPr>
        <w:ind w:left="-5"/>
      </w:pPr>
      <w:r>
        <w:t xml:space="preserve">La técnica para la generación de secuencias de números es muy similar a la utilizada en los </w:t>
      </w:r>
      <w:r>
        <w:rPr>
          <w:i/>
          <w:color w:val="355F7C"/>
        </w:rPr>
        <w:t xml:space="preserve">«slices» </w:t>
      </w:r>
      <w:r>
        <w:t>de cadenas de texto. En este caso disponemos de la función range(start, stop, step):</w:t>
      </w:r>
    </w:p>
    <w:p w:rsidR="00AB6847" w:rsidRDefault="00A33E3E">
      <w:pPr>
        <w:numPr>
          <w:ilvl w:val="0"/>
          <w:numId w:val="48"/>
        </w:numPr>
        <w:ind w:hanging="302"/>
      </w:pPr>
      <w:r>
        <w:rPr>
          <w:b/>
        </w:rPr>
        <w:t>start</w:t>
      </w:r>
      <w:r>
        <w:t xml:space="preserve">: Es </w:t>
      </w:r>
      <w:r>
        <w:rPr>
          <w:i/>
        </w:rPr>
        <w:t xml:space="preserve">opcional </w:t>
      </w:r>
      <w:r>
        <w:t xml:space="preserve">y tiene valor por defecto </w:t>
      </w:r>
      <w:r>
        <w:rPr>
          <w:b/>
        </w:rPr>
        <w:t>0</w:t>
      </w:r>
      <w:r>
        <w:t>.</w:t>
      </w:r>
    </w:p>
    <w:p w:rsidR="00AB6847" w:rsidRDefault="00A33E3E">
      <w:pPr>
        <w:numPr>
          <w:ilvl w:val="0"/>
          <w:numId w:val="48"/>
        </w:numPr>
        <w:ind w:hanging="302"/>
      </w:pPr>
      <w:r>
        <w:rPr>
          <w:b/>
        </w:rPr>
        <w:t>stop</w:t>
      </w:r>
      <w:r>
        <w:t xml:space="preserve">: es </w:t>
      </w:r>
      <w:r>
        <w:rPr>
          <w:i/>
        </w:rPr>
        <w:t xml:space="preserve">obligatorio </w:t>
      </w:r>
      <w:r>
        <w:t>(siempre se llega a 1 menos que este valor).</w:t>
      </w:r>
    </w:p>
    <w:p w:rsidR="00AB6847" w:rsidRDefault="00A33E3E">
      <w:pPr>
        <w:numPr>
          <w:ilvl w:val="0"/>
          <w:numId w:val="48"/>
        </w:numPr>
        <w:ind w:hanging="302"/>
      </w:pPr>
      <w:r>
        <w:rPr>
          <w:b/>
        </w:rPr>
        <w:t>step</w:t>
      </w:r>
      <w:r>
        <w:t xml:space="preserve">: es </w:t>
      </w:r>
      <w:r>
        <w:rPr>
          <w:i/>
        </w:rPr>
        <w:t xml:space="preserve">opcional </w:t>
      </w:r>
      <w:r>
        <w:t xml:space="preserve">y tiene valor por defecto </w:t>
      </w:r>
      <w:r>
        <w:rPr>
          <w:b/>
        </w:rPr>
        <w:t>1</w:t>
      </w:r>
      <w:r>
        <w:t>.</w:t>
      </w:r>
    </w:p>
    <w:p w:rsidR="00AB6847" w:rsidRDefault="00A33E3E">
      <w:pPr>
        <w:spacing w:after="105" w:line="325" w:lineRule="auto"/>
        <w:ind w:left="-5"/>
      </w:pPr>
      <w:r>
        <w:t xml:space="preserve">range() devuelve un </w:t>
      </w:r>
      <w:r>
        <w:rPr>
          <w:i/>
        </w:rPr>
        <w:t>objeto iterable</w:t>
      </w:r>
      <w:r>
        <w:t>, así que iremos obteniendo los valores paso a paso con una sentencia for ... in</w:t>
      </w:r>
      <w:r>
        <w:rPr>
          <w:color w:val="355F7C"/>
          <w:vertAlign w:val="superscript"/>
        </w:rPr>
        <w:t>3</w:t>
      </w:r>
      <w:r>
        <w:t xml:space="preserve">. Veamos diferentes ejemplos de uso: </w:t>
      </w:r>
      <w:r>
        <w:rPr>
          <w:b/>
        </w:rPr>
        <w:t xml:space="preserve">Rango: </w:t>
      </w:r>
      <w:r>
        <w:rPr>
          <w:rFonts w:ascii="Cambria" w:eastAsia="Cambria" w:hAnsi="Cambria" w:cs="Cambria"/>
        </w:rPr>
        <w:t>[0</w:t>
      </w:r>
      <w:r>
        <w:rPr>
          <w:rFonts w:ascii="Cambria" w:eastAsia="Cambria" w:hAnsi="Cambria" w:cs="Cambria"/>
          <w:i/>
        </w:rPr>
        <w:t>,</w:t>
      </w:r>
      <w:r>
        <w:rPr>
          <w:rFonts w:ascii="Cambria" w:eastAsia="Cambria" w:hAnsi="Cambria" w:cs="Cambria"/>
        </w:rPr>
        <w:t>1</w:t>
      </w:r>
      <w:r>
        <w:rPr>
          <w:rFonts w:ascii="Cambria" w:eastAsia="Cambria" w:hAnsi="Cambria" w:cs="Cambria"/>
          <w:i/>
        </w:rPr>
        <w:t>,</w:t>
      </w:r>
      <w:r>
        <w:rPr>
          <w:rFonts w:ascii="Cambria" w:eastAsia="Cambria" w:hAnsi="Cambria" w:cs="Cambria"/>
        </w:rPr>
        <w:t>2]</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b/>
          <w:color w:val="C75C0A"/>
          <w:sz w:val="22"/>
        </w:rPr>
        <w:t xml:space="preserve">&gt;&gt;&gt; </w:t>
      </w:r>
      <w:r>
        <w:rPr>
          <w:b/>
          <w:color w:val="007021"/>
          <w:sz w:val="22"/>
        </w:rPr>
        <w:t xml:space="preserve">for </w:t>
      </w:r>
      <w:r>
        <w:rPr>
          <w:sz w:val="22"/>
        </w:rPr>
        <w:t xml:space="preserve">i </w:t>
      </w:r>
      <w:r>
        <w:rPr>
          <w:b/>
          <w:color w:val="007021"/>
          <w:sz w:val="22"/>
        </w:rPr>
        <w:t xml:space="preserve">in </w:t>
      </w:r>
      <w:r>
        <w:rPr>
          <w:color w:val="007021"/>
          <w:sz w:val="22"/>
        </w:rPr>
        <w:t>range</w:t>
      </w:r>
      <w:r>
        <w:rPr>
          <w:sz w:val="22"/>
        </w:rPr>
        <w:t>(</w:t>
      </w:r>
      <w:r>
        <w:rPr>
          <w:color w:val="217F4F"/>
          <w:sz w:val="22"/>
        </w:rPr>
        <w:t>0</w:t>
      </w:r>
      <w:r>
        <w:rPr>
          <w:sz w:val="22"/>
        </w:rPr>
        <w:t xml:space="preserve">, </w:t>
      </w:r>
      <w:r>
        <w:rPr>
          <w:color w:val="217F4F"/>
          <w:sz w:val="22"/>
        </w:rPr>
        <w:t>3</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1907"/>
        </w:tabs>
        <w:spacing w:after="4" w:line="254" w:lineRule="auto"/>
        <w:ind w:left="598" w:firstLine="0"/>
        <w:jc w:val="left"/>
      </w:pPr>
      <w:r>
        <w:rPr>
          <w:b/>
          <w:color w:val="C75C0A"/>
          <w:sz w:val="22"/>
        </w:rPr>
        <w:t>...</w:t>
      </w:r>
      <w:r>
        <w:rPr>
          <w:b/>
          <w:color w:val="C75C0A"/>
          <w:sz w:val="22"/>
        </w:rPr>
        <w:tab/>
      </w:r>
      <w:r>
        <w:rPr>
          <w:color w:val="007021"/>
          <w:sz w:val="22"/>
        </w:rPr>
        <w:t>print</w:t>
      </w:r>
      <w:r>
        <w:rPr>
          <w:sz w:val="22"/>
        </w:rPr>
        <w:t>(i)</w:t>
      </w:r>
    </w:p>
    <w:p w:rsidR="00AB6847" w:rsidRDefault="00A33E3E">
      <w:pPr>
        <w:pBdr>
          <w:top w:val="single" w:sz="3" w:space="0" w:color="000000"/>
          <w:left w:val="single" w:sz="3" w:space="0" w:color="000000"/>
          <w:bottom w:val="single" w:sz="3" w:space="0" w:color="000000"/>
          <w:right w:val="single" w:sz="3" w:space="0" w:color="000000"/>
        </w:pBdr>
        <w:spacing w:after="4" w:line="263" w:lineRule="auto"/>
        <w:ind w:left="608"/>
        <w:jc w:val="left"/>
      </w:pPr>
      <w:r>
        <w:rPr>
          <w:b/>
          <w:color w:val="C75C0A"/>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color w:val="333333"/>
          <w:sz w:val="22"/>
        </w:rPr>
        <w:t>0</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color w:val="333333"/>
          <w:sz w:val="22"/>
        </w:rPr>
        <w:t>1</w:t>
      </w:r>
    </w:p>
    <w:p w:rsidR="00AB6847" w:rsidRDefault="00A33E3E">
      <w:pPr>
        <w:pBdr>
          <w:top w:val="single" w:sz="3" w:space="0" w:color="000000"/>
          <w:left w:val="single" w:sz="3" w:space="0" w:color="000000"/>
          <w:bottom w:val="single" w:sz="3" w:space="0" w:color="000000"/>
          <w:right w:val="single" w:sz="3" w:space="0" w:color="000000"/>
        </w:pBdr>
        <w:spacing w:after="258" w:line="260" w:lineRule="auto"/>
        <w:ind w:left="608"/>
        <w:jc w:val="left"/>
      </w:pPr>
      <w:r>
        <w:rPr>
          <w:color w:val="333333"/>
          <w:sz w:val="22"/>
        </w:rPr>
        <w:t>2</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608"/>
        <w:jc w:val="left"/>
      </w:pPr>
      <w:r>
        <w:rPr>
          <w:b/>
          <w:color w:val="C75C0A"/>
          <w:sz w:val="22"/>
        </w:rPr>
        <w:t xml:space="preserve">&gt;&gt;&gt; </w:t>
      </w:r>
      <w:r>
        <w:rPr>
          <w:b/>
          <w:color w:val="007021"/>
          <w:sz w:val="22"/>
        </w:rPr>
        <w:t xml:space="preserve">for </w:t>
      </w:r>
      <w:r>
        <w:rPr>
          <w:sz w:val="22"/>
        </w:rPr>
        <w:t xml:space="preserve">i </w:t>
      </w:r>
      <w:r>
        <w:rPr>
          <w:b/>
          <w:color w:val="007021"/>
          <w:sz w:val="22"/>
        </w:rPr>
        <w:t xml:space="preserve">in </w:t>
      </w:r>
      <w:r>
        <w:rPr>
          <w:color w:val="007021"/>
          <w:sz w:val="22"/>
        </w:rPr>
        <w:t>range</w:t>
      </w:r>
      <w:r>
        <w:rPr>
          <w:sz w:val="22"/>
        </w:rPr>
        <w:t>(</w:t>
      </w:r>
      <w:r>
        <w:rPr>
          <w:color w:val="217F4F"/>
          <w:sz w:val="22"/>
        </w:rPr>
        <w:t>3</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1907"/>
        </w:tabs>
        <w:spacing w:after="4" w:line="254" w:lineRule="auto"/>
        <w:ind w:left="598" w:firstLine="0"/>
        <w:jc w:val="left"/>
      </w:pPr>
      <w:r>
        <w:rPr>
          <w:b/>
          <w:color w:val="C75C0A"/>
          <w:sz w:val="22"/>
        </w:rPr>
        <w:t>...</w:t>
      </w:r>
      <w:r>
        <w:rPr>
          <w:b/>
          <w:color w:val="C75C0A"/>
          <w:sz w:val="22"/>
        </w:rPr>
        <w:tab/>
      </w:r>
      <w:r>
        <w:rPr>
          <w:color w:val="007021"/>
          <w:sz w:val="22"/>
        </w:rPr>
        <w:t>print</w:t>
      </w:r>
      <w:r>
        <w:rPr>
          <w:sz w:val="22"/>
        </w:rPr>
        <w:t>(i)</w:t>
      </w:r>
    </w:p>
    <w:p w:rsidR="00AB6847" w:rsidRDefault="00A33E3E">
      <w:pPr>
        <w:pBdr>
          <w:top w:val="single" w:sz="3" w:space="0" w:color="000000"/>
          <w:left w:val="single" w:sz="3" w:space="0" w:color="000000"/>
          <w:bottom w:val="single" w:sz="3" w:space="0" w:color="000000"/>
          <w:right w:val="single" w:sz="3" w:space="0" w:color="000000"/>
        </w:pBdr>
        <w:spacing w:after="4" w:line="263" w:lineRule="auto"/>
        <w:ind w:left="608"/>
        <w:jc w:val="left"/>
      </w:pPr>
      <w:r>
        <w:rPr>
          <w:b/>
          <w:color w:val="C75C0A"/>
          <w:sz w:val="22"/>
        </w:rPr>
        <w:lastRenderedPageBreak/>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color w:val="333333"/>
          <w:sz w:val="22"/>
        </w:rPr>
        <w:t>0</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color w:val="333333"/>
          <w:sz w:val="22"/>
        </w:rPr>
        <w:t>1</w:t>
      </w:r>
    </w:p>
    <w:p w:rsidR="00AB6847" w:rsidRDefault="00A33E3E">
      <w:pPr>
        <w:pBdr>
          <w:top w:val="single" w:sz="3" w:space="0" w:color="000000"/>
          <w:left w:val="single" w:sz="3" w:space="0" w:color="000000"/>
          <w:bottom w:val="single" w:sz="3" w:space="0" w:color="000000"/>
          <w:right w:val="single" w:sz="3" w:space="0" w:color="000000"/>
        </w:pBdr>
        <w:spacing w:after="339" w:line="260" w:lineRule="auto"/>
        <w:ind w:left="608"/>
        <w:jc w:val="left"/>
      </w:pPr>
      <w:r>
        <w:rPr>
          <w:color w:val="333333"/>
          <w:sz w:val="22"/>
        </w:rPr>
        <w:t>2</w:t>
      </w:r>
    </w:p>
    <w:p w:rsidR="00AB6847" w:rsidRDefault="00A33E3E">
      <w:pPr>
        <w:spacing w:after="196" w:line="249" w:lineRule="auto"/>
        <w:ind w:left="-5"/>
      </w:pPr>
      <w:r>
        <w:rPr>
          <w:b/>
        </w:rPr>
        <w:t xml:space="preserve">Rango: </w:t>
      </w:r>
      <w:r>
        <w:rPr>
          <w:rFonts w:ascii="Cambria" w:eastAsia="Cambria" w:hAnsi="Cambria" w:cs="Cambria"/>
        </w:rPr>
        <w:t>[1</w:t>
      </w:r>
      <w:r>
        <w:rPr>
          <w:rFonts w:ascii="Cambria" w:eastAsia="Cambria" w:hAnsi="Cambria" w:cs="Cambria"/>
          <w:i/>
        </w:rPr>
        <w:t>,</w:t>
      </w:r>
      <w:r>
        <w:rPr>
          <w:rFonts w:ascii="Cambria" w:eastAsia="Cambria" w:hAnsi="Cambria" w:cs="Cambria"/>
        </w:rPr>
        <w:t>3</w:t>
      </w:r>
      <w:r>
        <w:rPr>
          <w:rFonts w:ascii="Cambria" w:eastAsia="Cambria" w:hAnsi="Cambria" w:cs="Cambria"/>
          <w:i/>
        </w:rPr>
        <w:t>,</w:t>
      </w:r>
      <w:r>
        <w:rPr>
          <w:rFonts w:ascii="Cambria" w:eastAsia="Cambria" w:hAnsi="Cambria" w:cs="Cambria"/>
        </w:rPr>
        <w:t>5]</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b/>
          <w:color w:val="C75C0A"/>
          <w:sz w:val="22"/>
        </w:rPr>
        <w:t xml:space="preserve">&gt;&gt;&gt; </w:t>
      </w:r>
      <w:r>
        <w:rPr>
          <w:b/>
          <w:color w:val="007021"/>
          <w:sz w:val="22"/>
        </w:rPr>
        <w:t xml:space="preserve">for </w:t>
      </w:r>
      <w:r>
        <w:rPr>
          <w:sz w:val="22"/>
        </w:rPr>
        <w:t xml:space="preserve">i </w:t>
      </w:r>
      <w:r>
        <w:rPr>
          <w:b/>
          <w:color w:val="007021"/>
          <w:sz w:val="22"/>
        </w:rPr>
        <w:t xml:space="preserve">in </w:t>
      </w:r>
      <w:r>
        <w:rPr>
          <w:color w:val="007021"/>
          <w:sz w:val="22"/>
        </w:rPr>
        <w:t>range</w:t>
      </w:r>
      <w:r>
        <w:rPr>
          <w:sz w:val="22"/>
        </w:rPr>
        <w:t>(</w:t>
      </w:r>
      <w:r>
        <w:rPr>
          <w:color w:val="217F4F"/>
          <w:sz w:val="22"/>
        </w:rPr>
        <w:t>1</w:t>
      </w:r>
      <w:r>
        <w:rPr>
          <w:sz w:val="22"/>
        </w:rPr>
        <w:t xml:space="preserve">, </w:t>
      </w:r>
      <w:r>
        <w:rPr>
          <w:color w:val="217F4F"/>
          <w:sz w:val="22"/>
        </w:rPr>
        <w:t>6</w:t>
      </w:r>
      <w:r>
        <w:rPr>
          <w:sz w:val="22"/>
        </w:rPr>
        <w:t xml:space="preserve">, </w:t>
      </w:r>
      <w:r>
        <w:rPr>
          <w:color w:val="217F4F"/>
          <w:sz w:val="22"/>
        </w:rPr>
        <w:t>2</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1907"/>
        </w:tabs>
        <w:spacing w:after="4" w:line="254" w:lineRule="auto"/>
        <w:ind w:left="598" w:firstLine="0"/>
        <w:jc w:val="left"/>
      </w:pPr>
      <w:r>
        <w:rPr>
          <w:b/>
          <w:color w:val="C75C0A"/>
          <w:sz w:val="22"/>
        </w:rPr>
        <w:t>...</w:t>
      </w:r>
      <w:r>
        <w:rPr>
          <w:b/>
          <w:color w:val="C75C0A"/>
          <w:sz w:val="22"/>
        </w:rPr>
        <w:tab/>
      </w:r>
      <w:r>
        <w:rPr>
          <w:color w:val="007021"/>
          <w:sz w:val="22"/>
        </w:rPr>
        <w:t>print</w:t>
      </w:r>
      <w:r>
        <w:rPr>
          <w:sz w:val="22"/>
        </w:rPr>
        <w:t>(i)</w:t>
      </w:r>
    </w:p>
    <w:p w:rsidR="00AB6847" w:rsidRDefault="00A33E3E">
      <w:pPr>
        <w:pBdr>
          <w:top w:val="single" w:sz="3" w:space="0" w:color="000000"/>
          <w:left w:val="single" w:sz="3" w:space="0" w:color="000000"/>
          <w:bottom w:val="single" w:sz="3" w:space="0" w:color="000000"/>
          <w:right w:val="single" w:sz="3" w:space="0" w:color="000000"/>
        </w:pBdr>
        <w:spacing w:after="4" w:line="263" w:lineRule="auto"/>
        <w:ind w:left="608"/>
        <w:jc w:val="left"/>
      </w:pPr>
      <w:r>
        <w:rPr>
          <w:b/>
          <w:color w:val="C75C0A"/>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color w:val="333333"/>
          <w:sz w:val="22"/>
        </w:rPr>
        <w:t>1</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color w:val="333333"/>
          <w:sz w:val="22"/>
        </w:rPr>
        <w:t>3</w:t>
      </w:r>
    </w:p>
    <w:p w:rsidR="00AB6847" w:rsidRDefault="00A33E3E">
      <w:pPr>
        <w:pBdr>
          <w:top w:val="single" w:sz="3" w:space="0" w:color="000000"/>
          <w:left w:val="single" w:sz="3" w:space="0" w:color="000000"/>
          <w:bottom w:val="single" w:sz="3" w:space="0" w:color="000000"/>
          <w:right w:val="single" w:sz="3" w:space="0" w:color="000000"/>
        </w:pBdr>
        <w:spacing w:after="339" w:line="260" w:lineRule="auto"/>
        <w:ind w:left="608"/>
        <w:jc w:val="left"/>
      </w:pPr>
      <w:r>
        <w:rPr>
          <w:color w:val="333333"/>
          <w:sz w:val="22"/>
        </w:rPr>
        <w:t>5</w:t>
      </w:r>
    </w:p>
    <w:p w:rsidR="00AB6847" w:rsidRDefault="00A33E3E">
      <w:pPr>
        <w:spacing w:after="196" w:line="249" w:lineRule="auto"/>
        <w:ind w:left="-5"/>
      </w:pPr>
      <w:r>
        <w:rPr>
          <w:b/>
        </w:rPr>
        <w:t xml:space="preserve">Rango: </w:t>
      </w:r>
      <w:r>
        <w:rPr>
          <w:rFonts w:ascii="Cambria" w:eastAsia="Cambria" w:hAnsi="Cambria" w:cs="Cambria"/>
        </w:rPr>
        <w:t>[2</w:t>
      </w:r>
      <w:r>
        <w:rPr>
          <w:rFonts w:ascii="Cambria" w:eastAsia="Cambria" w:hAnsi="Cambria" w:cs="Cambria"/>
          <w:i/>
        </w:rPr>
        <w:t>,</w:t>
      </w:r>
      <w:r>
        <w:rPr>
          <w:rFonts w:ascii="Cambria" w:eastAsia="Cambria" w:hAnsi="Cambria" w:cs="Cambria"/>
        </w:rPr>
        <w:t>1</w:t>
      </w:r>
      <w:r>
        <w:rPr>
          <w:rFonts w:ascii="Cambria" w:eastAsia="Cambria" w:hAnsi="Cambria" w:cs="Cambria"/>
          <w:i/>
        </w:rPr>
        <w:t>,</w:t>
      </w:r>
      <w:r>
        <w:rPr>
          <w:rFonts w:ascii="Cambria" w:eastAsia="Cambria" w:hAnsi="Cambria" w:cs="Cambria"/>
        </w:rPr>
        <w:t>0]</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b/>
          <w:color w:val="C75C0A"/>
          <w:sz w:val="22"/>
        </w:rPr>
        <w:t xml:space="preserve">&gt;&gt;&gt; </w:t>
      </w:r>
      <w:r>
        <w:rPr>
          <w:b/>
          <w:color w:val="007021"/>
          <w:sz w:val="22"/>
        </w:rPr>
        <w:t xml:space="preserve">for </w:t>
      </w:r>
      <w:r>
        <w:rPr>
          <w:sz w:val="22"/>
        </w:rPr>
        <w:t xml:space="preserve">i </w:t>
      </w:r>
      <w:r>
        <w:rPr>
          <w:b/>
          <w:color w:val="007021"/>
          <w:sz w:val="22"/>
        </w:rPr>
        <w:t xml:space="preserve">in </w:t>
      </w:r>
      <w:r>
        <w:rPr>
          <w:color w:val="007021"/>
          <w:sz w:val="22"/>
        </w:rPr>
        <w:t>range</w:t>
      </w:r>
      <w:r>
        <w:rPr>
          <w:sz w:val="22"/>
        </w:rPr>
        <w:t>(</w:t>
      </w:r>
      <w:r>
        <w:rPr>
          <w:color w:val="217F4F"/>
          <w:sz w:val="22"/>
        </w:rPr>
        <w:t>2</w:t>
      </w:r>
      <w:r>
        <w:rPr>
          <w:sz w:val="22"/>
        </w:rPr>
        <w:t xml:space="preserve">, </w:t>
      </w:r>
      <w:r>
        <w:rPr>
          <w:color w:val="666666"/>
          <w:sz w:val="22"/>
        </w:rPr>
        <w:t>-</w:t>
      </w:r>
      <w:r>
        <w:rPr>
          <w:color w:val="217F4F"/>
          <w:sz w:val="22"/>
        </w:rPr>
        <w:t>1</w:t>
      </w:r>
      <w:r>
        <w:rPr>
          <w:sz w:val="22"/>
        </w:rPr>
        <w:t xml:space="preserve">, </w:t>
      </w:r>
      <w:r>
        <w:rPr>
          <w:color w:val="666666"/>
          <w:sz w:val="22"/>
        </w:rPr>
        <w:t>-</w:t>
      </w:r>
      <w:r>
        <w:rPr>
          <w:color w:val="217F4F"/>
          <w:sz w:val="22"/>
        </w:rPr>
        <w:t>1</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1907"/>
        </w:tabs>
        <w:spacing w:after="4" w:line="254" w:lineRule="auto"/>
        <w:ind w:left="598" w:firstLine="0"/>
        <w:jc w:val="left"/>
      </w:pPr>
      <w:r>
        <w:rPr>
          <w:b/>
          <w:color w:val="C75C0A"/>
          <w:sz w:val="22"/>
        </w:rPr>
        <w:t>...</w:t>
      </w:r>
      <w:r>
        <w:rPr>
          <w:b/>
          <w:color w:val="C75C0A"/>
          <w:sz w:val="22"/>
        </w:rPr>
        <w:tab/>
      </w:r>
      <w:r>
        <w:rPr>
          <w:color w:val="007021"/>
          <w:sz w:val="22"/>
        </w:rPr>
        <w:t>print</w:t>
      </w:r>
      <w:r>
        <w:rPr>
          <w:sz w:val="22"/>
        </w:rPr>
        <w:t>(i)</w:t>
      </w:r>
    </w:p>
    <w:p w:rsidR="00AB6847" w:rsidRDefault="00A33E3E">
      <w:pPr>
        <w:pBdr>
          <w:top w:val="single" w:sz="3" w:space="0" w:color="000000"/>
          <w:left w:val="single" w:sz="3" w:space="0" w:color="000000"/>
          <w:bottom w:val="single" w:sz="3" w:space="0" w:color="000000"/>
          <w:right w:val="single" w:sz="3" w:space="0" w:color="000000"/>
        </w:pBdr>
        <w:spacing w:after="4" w:line="263" w:lineRule="auto"/>
        <w:ind w:left="608"/>
        <w:jc w:val="left"/>
      </w:pPr>
      <w:r>
        <w:rPr>
          <w:b/>
          <w:color w:val="C75C0A"/>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color w:val="333333"/>
          <w:sz w:val="22"/>
        </w:rPr>
        <w:t>2</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color w:val="333333"/>
          <w:sz w:val="22"/>
        </w:rPr>
        <w:t>1</w:t>
      </w:r>
    </w:p>
    <w:p w:rsidR="00AB6847" w:rsidRDefault="00A33E3E">
      <w:pPr>
        <w:pBdr>
          <w:top w:val="single" w:sz="3" w:space="0" w:color="000000"/>
          <w:left w:val="single" w:sz="3" w:space="0" w:color="000000"/>
          <w:bottom w:val="single" w:sz="3" w:space="0" w:color="000000"/>
          <w:right w:val="single" w:sz="3" w:space="0" w:color="000000"/>
        </w:pBdr>
        <w:spacing w:after="296" w:line="260" w:lineRule="auto"/>
        <w:ind w:left="608"/>
        <w:jc w:val="left"/>
      </w:pPr>
      <w:r>
        <w:rPr>
          <w:color w:val="333333"/>
          <w:sz w:val="22"/>
        </w:rPr>
        <w:t>0</w:t>
      </w:r>
    </w:p>
    <w:p w:rsidR="00AB6847" w:rsidRDefault="00A33E3E">
      <w:pPr>
        <w:spacing w:after="0" w:line="357" w:lineRule="auto"/>
        <w:ind w:left="10" w:right="1897"/>
        <w:jc w:val="left"/>
      </w:pPr>
      <w:r>
        <w:t xml:space="preserve">Ejecución </w:t>
      </w:r>
      <w:r>
        <w:rPr>
          <w:b/>
        </w:rPr>
        <w:t xml:space="preserve">paso a paso </w:t>
      </w:r>
      <w:r>
        <w:t xml:space="preserve">a través de </w:t>
      </w:r>
      <w:r>
        <w:rPr>
          <w:i/>
        </w:rPr>
        <w:t>Python Tutor</w:t>
      </w:r>
      <w:r>
        <w:t xml:space="preserve">: </w:t>
      </w:r>
      <w:hyperlink r:id="rId380">
        <w:r>
          <w:rPr>
            <w:color w:val="377063"/>
          </w:rPr>
          <w:t>https://cutt.ly/vfywE45</w:t>
        </w:r>
      </w:hyperlink>
    </w:p>
    <w:p w:rsidR="00AB6847" w:rsidRDefault="00A33E3E">
      <w:pPr>
        <w:spacing w:after="27" w:line="259" w:lineRule="auto"/>
        <w:ind w:left="0" w:firstLine="0"/>
        <w:jc w:val="left"/>
      </w:pPr>
      <w:r>
        <w:rPr>
          <w:noProof/>
          <w:sz w:val="22"/>
        </w:rPr>
        <mc:AlternateContent>
          <mc:Choice Requires="wpg">
            <w:drawing>
              <wp:inline distT="0" distB="0" distL="0" distR="0">
                <wp:extent cx="5943600" cy="6325"/>
                <wp:effectExtent l="0" t="0" r="0" b="0"/>
                <wp:docPr id="484418" name="Group 484418"/>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2117" name="Shape 1211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4418" style="width:468pt;height:0.498pt;mso-position-horizontal-relative:char;mso-position-vertical-relative:line" coordsize="59436,63">
                <v:shape id="Shape 12117"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ind w:left="-5"/>
      </w:pPr>
      <w:r>
        <w:rPr>
          <w:noProof/>
          <w:sz w:val="22"/>
        </w:rPr>
        <mc:AlternateContent>
          <mc:Choice Requires="wpg">
            <w:drawing>
              <wp:anchor distT="0" distB="0" distL="114300" distR="114300" simplePos="0" relativeHeight="251675648" behindDoc="0" locked="0" layoutInCell="1" allowOverlap="1">
                <wp:simplePos x="0" y="0"/>
                <wp:positionH relativeFrom="column">
                  <wp:posOffset>0</wp:posOffset>
                </wp:positionH>
                <wp:positionV relativeFrom="paragraph">
                  <wp:posOffset>852404</wp:posOffset>
                </wp:positionV>
                <wp:extent cx="2377402" cy="5055"/>
                <wp:effectExtent l="0" t="0" r="0" b="0"/>
                <wp:wrapNone/>
                <wp:docPr id="484419" name="Group 484419"/>
                <wp:cNvGraphicFramePr/>
                <a:graphic xmlns:a="http://schemas.openxmlformats.org/drawingml/2006/main">
                  <a:graphicData uri="http://schemas.microsoft.com/office/word/2010/wordprocessingGroup">
                    <wpg:wgp>
                      <wpg:cNvGrpSpPr/>
                      <wpg:grpSpPr>
                        <a:xfrm>
                          <a:off x="0" y="0"/>
                          <a:ext cx="2377402" cy="5055"/>
                          <a:chOff x="0" y="0"/>
                          <a:chExt cx="2377402" cy="5055"/>
                        </a:xfrm>
                      </wpg:grpSpPr>
                      <wps:wsp>
                        <wps:cNvPr id="12131" name="Shape 12131"/>
                        <wps:cNvSpPr/>
                        <wps:spPr>
                          <a:xfrm>
                            <a:off x="0" y="0"/>
                            <a:ext cx="2377402" cy="0"/>
                          </a:xfrm>
                          <a:custGeom>
                            <a:avLst/>
                            <a:gdLst/>
                            <a:ahLst/>
                            <a:cxnLst/>
                            <a:rect l="0" t="0" r="0" b="0"/>
                            <a:pathLst>
                              <a:path w="2377402">
                                <a:moveTo>
                                  <a:pt x="0" y="0"/>
                                </a:moveTo>
                                <a:lnTo>
                                  <a:pt x="23774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84419" style="width:187.197pt;height:0.398pt;position:absolute;z-index:136;mso-position-horizontal-relative:text;mso-position-horizontal:absolute;margin-left:0pt;mso-position-vertical-relative:text;margin-top:67.1184pt;" coordsize="23774,50">
                <v:shape id="Shape 12131" style="position:absolute;width:23774;height:0;left:0;top:0;" coordsize="2377402,0" path="m0,0l2377402,0">
                  <v:stroke weight="0.398pt" endcap="flat" joinstyle="miter" miterlimit="10" on="true" color="#000000"/>
                  <v:fill on="false" color="#000000" opacity="0"/>
                </v:shape>
              </v:group>
            </w:pict>
          </mc:Fallback>
        </mc:AlternateContent>
      </w:r>
      <w:r>
        <w:rPr>
          <w:b/>
        </w:rPr>
        <w:t xml:space="preserve">Truco: </w:t>
      </w:r>
      <w:r>
        <w:t xml:space="preserve">Se suelen utilizar nombres de variables i, j, k para lo que se denominan </w:t>
      </w:r>
      <w:r>
        <w:rPr>
          <w:b/>
        </w:rPr>
        <w:t>contadores</w:t>
      </w:r>
      <w:r>
        <w:t xml:space="preserve">. Este tipo de variables toman valores numéricos enteros como en los ejemplos anteriores. No conviene generalizar el uso de estas variables a situaciones en las que, claramente, tenemos la posibilidad de asignar un nombre semánticamente más significativo. Esto viene de tiempos </w:t>
      </w:r>
      <w:r>
        <w:rPr>
          <w:sz w:val="20"/>
          <w:vertAlign w:val="superscript"/>
        </w:rPr>
        <w:t xml:space="preserve">3 </w:t>
      </w:r>
      <w:r>
        <w:rPr>
          <w:sz w:val="20"/>
        </w:rPr>
        <w:t>O convertir el objeto a una secuencia como una lista.</w:t>
      </w:r>
    </w:p>
    <w:p w:rsidR="00AB6847" w:rsidRDefault="00A33E3E">
      <w:pPr>
        <w:spacing w:after="12"/>
        <w:ind w:left="-5"/>
      </w:pPr>
      <w:r>
        <w:t>antiguos en FORTRAN donde i era la primera letra que tenía valor entero por defecto.</w:t>
      </w:r>
    </w:p>
    <w:p w:rsidR="00AB6847" w:rsidRDefault="00A33E3E">
      <w:pPr>
        <w:spacing w:after="539" w:line="259" w:lineRule="auto"/>
        <w:ind w:left="0" w:firstLine="0"/>
        <w:jc w:val="left"/>
      </w:pPr>
      <w:r>
        <w:rPr>
          <w:noProof/>
          <w:sz w:val="22"/>
        </w:rPr>
        <mc:AlternateContent>
          <mc:Choice Requires="wpg">
            <w:drawing>
              <wp:inline distT="0" distB="0" distL="0" distR="0">
                <wp:extent cx="5943600" cy="6325"/>
                <wp:effectExtent l="0" t="0" r="0" b="0"/>
                <wp:docPr id="482386" name="Group 482386"/>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2162" name="Shape 12162"/>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2386" style="width:468pt;height:0.498pt;mso-position-horizontal-relative:char;mso-position-vertical-relative:line" coordsize="59436,63">
                <v:shape id="Shape 12162"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2" w:line="259" w:lineRule="auto"/>
        <w:ind w:left="0" w:firstLine="0"/>
        <w:jc w:val="left"/>
      </w:pPr>
      <w:r>
        <w:rPr>
          <w:noProof/>
          <w:sz w:val="22"/>
        </w:rPr>
        <mc:AlternateContent>
          <mc:Choice Requires="wpg">
            <w:drawing>
              <wp:inline distT="0" distB="0" distL="0" distR="0">
                <wp:extent cx="5943600" cy="6325"/>
                <wp:effectExtent l="0" t="0" r="0" b="0"/>
                <wp:docPr id="482387" name="Group 482387"/>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2163" name="Shape 12163"/>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2387" style="width:468pt;height:0.498pt;mso-position-horizontal-relative:char;mso-position-vertical-relative:line" coordsize="59436,63">
                <v:shape id="Shape 12163"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5"/>
      </w:pPr>
      <w:r>
        <w:rPr>
          <w:b/>
        </w:rPr>
        <w:t>Ejercicio</w:t>
      </w:r>
    </w:p>
    <w:p w:rsidR="00AB6847" w:rsidRDefault="00A33E3E">
      <w:pPr>
        <w:ind w:left="-5"/>
      </w:pPr>
      <w:r>
        <w:t xml:space="preserve">Determine si un número dado es un </w:t>
      </w:r>
      <w:hyperlink r:id="rId381">
        <w:r>
          <w:rPr>
            <w:color w:val="377063"/>
          </w:rPr>
          <w:t>número primo</w:t>
        </w:r>
      </w:hyperlink>
      <w:hyperlink r:id="rId382">
        <w:r>
          <w:t>.</w:t>
        </w:r>
      </w:hyperlink>
    </w:p>
    <w:p w:rsidR="00AB6847" w:rsidRDefault="00A33E3E">
      <w:pPr>
        <w:spacing w:after="132" w:line="248" w:lineRule="auto"/>
        <w:ind w:left="-5"/>
        <w:jc w:val="left"/>
      </w:pPr>
      <w:r>
        <w:rPr>
          <w:i/>
        </w:rPr>
        <w:t>No es necesario implementar ningún algoritmo en concreto. La idea es probar los números menores al dado e ir viendo si las divisiones tienen resto cero o no</w:t>
      </w:r>
      <w:r>
        <w:t>.</w:t>
      </w:r>
    </w:p>
    <w:p w:rsidR="00AB6847" w:rsidRDefault="00A33E3E">
      <w:pPr>
        <w:ind w:left="-5"/>
      </w:pPr>
      <w:r>
        <w:t>¿Podrías optimizar tu código? ¿Realmente es necesario probar con tantos divisores?</w:t>
      </w:r>
    </w:p>
    <w:p w:rsidR="00AB6847" w:rsidRDefault="00A33E3E">
      <w:pPr>
        <w:spacing w:after="133" w:line="249" w:lineRule="auto"/>
        <w:ind w:left="-5"/>
      </w:pPr>
      <w:r>
        <w:rPr>
          <w:b/>
        </w:rPr>
        <w:t>Ejemplo</w:t>
      </w:r>
    </w:p>
    <w:p w:rsidR="00AB6847" w:rsidRDefault="00A33E3E">
      <w:pPr>
        <w:numPr>
          <w:ilvl w:val="0"/>
          <w:numId w:val="49"/>
        </w:numPr>
        <w:spacing w:after="171"/>
        <w:ind w:hanging="302"/>
      </w:pPr>
      <w:r>
        <w:lastRenderedPageBreak/>
        <w:t>Entrada: 11</w:t>
      </w:r>
    </w:p>
    <w:p w:rsidR="00AB6847" w:rsidRDefault="00A33E3E">
      <w:pPr>
        <w:numPr>
          <w:ilvl w:val="0"/>
          <w:numId w:val="49"/>
        </w:numPr>
        <w:spacing w:after="12"/>
        <w:ind w:hanging="302"/>
      </w:pPr>
      <w:r>
        <w:t>Salida: Es primo</w:t>
      </w:r>
    </w:p>
    <w:p w:rsidR="00AB6847" w:rsidRDefault="00A33E3E">
      <w:pPr>
        <w:spacing w:after="705" w:line="259" w:lineRule="auto"/>
        <w:ind w:left="0" w:firstLine="0"/>
        <w:jc w:val="left"/>
      </w:pPr>
      <w:r>
        <w:rPr>
          <w:noProof/>
          <w:sz w:val="22"/>
        </w:rPr>
        <mc:AlternateContent>
          <mc:Choice Requires="wpg">
            <w:drawing>
              <wp:inline distT="0" distB="0" distL="0" distR="0">
                <wp:extent cx="5943600" cy="6325"/>
                <wp:effectExtent l="0" t="0" r="0" b="0"/>
                <wp:docPr id="482388" name="Group 482388"/>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2179" name="Shape 12179"/>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2388" style="width:468pt;height:0.498pt;mso-position-horizontal-relative:char;mso-position-vertical-relative:line" coordsize="59436,63">
                <v:shape id="Shape 12179"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351" w:line="265" w:lineRule="auto"/>
        <w:ind w:left="-5"/>
        <w:jc w:val="left"/>
      </w:pPr>
      <w:r>
        <w:rPr>
          <w:b/>
          <w:color w:val="20435C"/>
        </w:rPr>
        <w:t>Usando el guión bajo</w:t>
      </w:r>
    </w:p>
    <w:p w:rsidR="00AB6847" w:rsidRDefault="00A33E3E">
      <w:pPr>
        <w:spacing w:after="133" w:line="249" w:lineRule="auto"/>
        <w:ind w:left="-5"/>
      </w:pPr>
      <w:r>
        <w:rPr>
          <w:b/>
        </w:rPr>
        <w:t>Nivel avanzado</w:t>
      </w:r>
    </w:p>
    <w:p w:rsidR="00AB6847" w:rsidRDefault="00A33E3E">
      <w:pPr>
        <w:ind w:left="-5"/>
      </w:pPr>
      <w:r>
        <w:t xml:space="preserve">Hay situaciones en las que </w:t>
      </w:r>
      <w:r>
        <w:rPr>
          <w:b/>
        </w:rPr>
        <w:t xml:space="preserve">no necesitamos usar la variable </w:t>
      </w:r>
      <w:r>
        <w:t>que toma valores en el rango, sino que únicamente queremos repetir una acción un número determinado de veces.</w:t>
      </w:r>
    </w:p>
    <w:p w:rsidR="00AB6847" w:rsidRDefault="00A33E3E">
      <w:pPr>
        <w:spacing w:after="192"/>
        <w:ind w:left="-5"/>
      </w:pPr>
      <w:r>
        <w:t xml:space="preserve">Para estos casos se suele recomendar usar el </w:t>
      </w:r>
      <w:r>
        <w:rPr>
          <w:b/>
        </w:rPr>
        <w:t xml:space="preserve">guión bajo </w:t>
      </w:r>
      <w:r>
        <w:t xml:space="preserve">_ como </w:t>
      </w:r>
      <w:r>
        <w:rPr>
          <w:b/>
        </w:rPr>
        <w:t>nombre de variable</w:t>
      </w:r>
      <w:r>
        <w:t>, que da a entender que no estamos usando esta variable de forma explícita:</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5"/>
        <w:jc w:val="left"/>
      </w:pPr>
      <w:r>
        <w:rPr>
          <w:b/>
          <w:color w:val="C75C0A"/>
          <w:sz w:val="22"/>
        </w:rPr>
        <w:t xml:space="preserve">&gt;&gt;&gt; </w:t>
      </w:r>
      <w:r>
        <w:rPr>
          <w:b/>
          <w:color w:val="007021"/>
          <w:sz w:val="22"/>
        </w:rPr>
        <w:t xml:space="preserve">for </w:t>
      </w:r>
      <w:r>
        <w:rPr>
          <w:sz w:val="22"/>
        </w:rPr>
        <w:t xml:space="preserve">_ </w:t>
      </w:r>
      <w:r>
        <w:rPr>
          <w:b/>
          <w:color w:val="007021"/>
          <w:sz w:val="22"/>
        </w:rPr>
        <w:t xml:space="preserve">in </w:t>
      </w:r>
      <w:r>
        <w:rPr>
          <w:color w:val="007021"/>
          <w:sz w:val="22"/>
        </w:rPr>
        <w:t>range</w:t>
      </w:r>
      <w:r>
        <w:rPr>
          <w:sz w:val="22"/>
        </w:rPr>
        <w:t>(</w:t>
      </w:r>
      <w:r>
        <w:rPr>
          <w:color w:val="217F4F"/>
          <w:sz w:val="22"/>
        </w:rPr>
        <w:t>10</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5"/>
        <w:jc w:val="left"/>
      </w:pPr>
      <w:r>
        <w:rPr>
          <w:b/>
          <w:color w:val="C75C0A"/>
          <w:sz w:val="22"/>
        </w:rPr>
        <w:t>...</w:t>
      </w:r>
      <w:r>
        <w:rPr>
          <w:b/>
          <w:color w:val="C75C0A"/>
          <w:sz w:val="22"/>
        </w:rPr>
        <w:tab/>
      </w:r>
      <w:r>
        <w:rPr>
          <w:color w:val="007021"/>
          <w:sz w:val="22"/>
        </w:rPr>
        <w:t>print</w:t>
      </w:r>
      <w:r>
        <w:rPr>
          <w:sz w:val="22"/>
        </w:rPr>
        <w:t>(</w:t>
      </w:r>
      <w:r>
        <w:rPr>
          <w:color w:val="4070A1"/>
          <w:sz w:val="22"/>
        </w:rPr>
        <w:t>Repeat me 10 times!</w:t>
      </w:r>
      <w:r>
        <w:rPr>
          <w:sz w:val="22"/>
        </w:rPr>
        <w:t xml:space="preserve">) </w:t>
      </w:r>
      <w:r>
        <w:rPr>
          <w:b/>
          <w:color w:val="C75C0A"/>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Repeat me 10 times!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Repeat me 10 times!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Repeat me 10 times!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Repeat me 10 times!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Repeat me 10 times!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Repeat me 10 times!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Repeat me 10 times!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Repeat me 10 times!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Repeat me 10 times!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Repeat me 10 times!</w:t>
      </w:r>
    </w:p>
    <w:p w:rsidR="00AB6847" w:rsidRDefault="00A33E3E">
      <w:pPr>
        <w:pStyle w:val="Ttulo5"/>
        <w:ind w:left="-5"/>
      </w:pPr>
      <w:r>
        <w:t>4.2.3 Bucles anidados</w:t>
      </w:r>
    </w:p>
    <w:p w:rsidR="00AB6847" w:rsidRDefault="00A33E3E">
      <w:pPr>
        <w:ind w:left="-5"/>
      </w:pPr>
      <w:r>
        <w:t xml:space="preserve">Como ya vimos en las </w:t>
      </w:r>
      <w:r>
        <w:rPr>
          <w:i/>
          <w:color w:val="355F7C"/>
        </w:rPr>
        <w:t>sentencias condicionales</w:t>
      </w:r>
      <w:r>
        <w:t xml:space="preserve">, el </w:t>
      </w:r>
      <w:r>
        <w:rPr>
          <w:i/>
        </w:rPr>
        <w:t xml:space="preserve">anidamiento </w:t>
      </w:r>
      <w:r>
        <w:t>es una técnica por la que incluimos distintos niveles de encapsulamiento de sentencias, unas dentro de otras, con mayor nivel de profundidad. En el caso de los bucles también es posible hacer anidamiento.</w:t>
      </w:r>
    </w:p>
    <w:p w:rsidR="00AB6847" w:rsidRDefault="00A33E3E">
      <w:pPr>
        <w:spacing w:after="172"/>
        <w:ind w:left="-5"/>
      </w:pPr>
      <w:r>
        <w:t>Veamos un ejemplo de 2 bucles anidados en el que generamos todas las tablas de multiplicar:</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b/>
          <w:color w:val="007021"/>
          <w:sz w:val="22"/>
        </w:rPr>
        <w:t xml:space="preserve">for </w:t>
      </w:r>
      <w:r>
        <w:rPr>
          <w:sz w:val="22"/>
        </w:rPr>
        <w:t xml:space="preserve">i </w:t>
      </w:r>
      <w:r>
        <w:rPr>
          <w:b/>
          <w:color w:val="007021"/>
          <w:sz w:val="22"/>
        </w:rPr>
        <w:t xml:space="preserve">in </w:t>
      </w:r>
      <w:r>
        <w:rPr>
          <w:color w:val="007021"/>
          <w:sz w:val="22"/>
        </w:rPr>
        <w:t>range</w:t>
      </w:r>
      <w:r>
        <w:rPr>
          <w:sz w:val="22"/>
        </w:rPr>
        <w:t>(</w:t>
      </w:r>
      <w:r>
        <w:rPr>
          <w:color w:val="217F4F"/>
          <w:sz w:val="22"/>
        </w:rPr>
        <w:t>1</w:t>
      </w:r>
      <w:r>
        <w:rPr>
          <w:sz w:val="22"/>
        </w:rPr>
        <w:t xml:space="preserve">, </w:t>
      </w:r>
      <w:r>
        <w:rPr>
          <w:color w:val="217F4F"/>
          <w:sz w:val="22"/>
        </w:rPr>
        <w:t>10</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2073"/>
        </w:tabs>
        <w:spacing w:after="3" w:line="260" w:lineRule="auto"/>
        <w:ind w:left="-15" w:firstLine="0"/>
        <w:jc w:val="left"/>
      </w:pPr>
      <w:r>
        <w:rPr>
          <w:b/>
          <w:color w:val="C75C0A"/>
          <w:sz w:val="22"/>
        </w:rPr>
        <w:t>...</w:t>
      </w:r>
      <w:r>
        <w:rPr>
          <w:b/>
          <w:color w:val="C75C0A"/>
          <w:sz w:val="22"/>
        </w:rPr>
        <w:tab/>
      </w:r>
      <w:r>
        <w:rPr>
          <w:b/>
          <w:color w:val="007021"/>
          <w:sz w:val="22"/>
        </w:rPr>
        <w:t xml:space="preserve">for </w:t>
      </w:r>
      <w:r>
        <w:rPr>
          <w:sz w:val="22"/>
        </w:rPr>
        <w:t xml:space="preserve">j </w:t>
      </w:r>
      <w:r>
        <w:rPr>
          <w:b/>
          <w:color w:val="007021"/>
          <w:sz w:val="22"/>
        </w:rPr>
        <w:t xml:space="preserve">in </w:t>
      </w:r>
      <w:r>
        <w:rPr>
          <w:color w:val="007021"/>
          <w:sz w:val="22"/>
        </w:rPr>
        <w:t>range</w:t>
      </w:r>
      <w:r>
        <w:rPr>
          <w:sz w:val="22"/>
        </w:rPr>
        <w:t>(</w:t>
      </w:r>
      <w:r>
        <w:rPr>
          <w:color w:val="217F4F"/>
          <w:sz w:val="22"/>
        </w:rPr>
        <w:t>1</w:t>
      </w:r>
      <w:r>
        <w:rPr>
          <w:sz w:val="22"/>
        </w:rPr>
        <w:t xml:space="preserve">, </w:t>
      </w:r>
      <w:r>
        <w:rPr>
          <w:color w:val="217F4F"/>
          <w:sz w:val="22"/>
        </w:rPr>
        <w:t>10</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2073"/>
        </w:tabs>
        <w:spacing w:after="3" w:line="260" w:lineRule="auto"/>
        <w:ind w:left="-15" w:firstLine="0"/>
        <w:jc w:val="left"/>
      </w:pPr>
      <w:r>
        <w:rPr>
          <w:b/>
          <w:color w:val="C75C0A"/>
          <w:sz w:val="22"/>
        </w:rPr>
        <w:t>...</w:t>
      </w:r>
      <w:r>
        <w:rPr>
          <w:b/>
          <w:color w:val="C75C0A"/>
          <w:sz w:val="22"/>
        </w:rPr>
        <w:tab/>
      </w:r>
      <w:r>
        <w:rPr>
          <w:sz w:val="22"/>
        </w:rPr>
        <w:t xml:space="preserve">result </w:t>
      </w:r>
      <w:r>
        <w:rPr>
          <w:color w:val="666666"/>
          <w:sz w:val="22"/>
        </w:rPr>
        <w:t xml:space="preserve">= </w:t>
      </w:r>
      <w:r>
        <w:rPr>
          <w:sz w:val="22"/>
        </w:rPr>
        <w:t xml:space="preserve">i </w:t>
      </w:r>
      <w:r>
        <w:rPr>
          <w:color w:val="666666"/>
          <w:sz w:val="22"/>
        </w:rPr>
        <w:t xml:space="preserve">* </w:t>
      </w:r>
      <w:r>
        <w:rPr>
          <w:sz w:val="22"/>
        </w:rPr>
        <w:t>j</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w:t>
      </w:r>
      <w:r>
        <w:rPr>
          <w:b/>
          <w:color w:val="C75C0A"/>
          <w:sz w:val="22"/>
        </w:rPr>
        <w:tab/>
      </w:r>
      <w:r>
        <w:rPr>
          <w:color w:val="007021"/>
          <w:sz w:val="22"/>
        </w:rPr>
        <w:t>print</w:t>
      </w:r>
      <w:r>
        <w:rPr>
          <w:sz w:val="22"/>
        </w:rPr>
        <w:t>(</w:t>
      </w:r>
      <w:r>
        <w:rPr>
          <w:color w:val="4070A1"/>
          <w:sz w:val="22"/>
        </w:rPr>
        <w:t xml:space="preserve">f </w:t>
      </w:r>
      <w:r>
        <w:rPr>
          <w:color w:val="70A1D1"/>
          <w:sz w:val="22"/>
        </w:rPr>
        <w:t>{</w:t>
      </w:r>
      <w:r>
        <w:rPr>
          <w:sz w:val="22"/>
        </w:rPr>
        <w:t>i</w:t>
      </w:r>
      <w:r>
        <w:rPr>
          <w:color w:val="70A1D1"/>
          <w:sz w:val="22"/>
        </w:rPr>
        <w:t xml:space="preserve">} </w:t>
      </w:r>
      <w:r>
        <w:rPr>
          <w:color w:val="4070A1"/>
          <w:sz w:val="22"/>
        </w:rPr>
        <w:t xml:space="preserve">* </w:t>
      </w:r>
      <w:r>
        <w:rPr>
          <w:color w:val="70A1D1"/>
          <w:sz w:val="22"/>
        </w:rPr>
        <w:t>{</w:t>
      </w:r>
      <w:r>
        <w:rPr>
          <w:sz w:val="22"/>
        </w:rPr>
        <w:t>j</w:t>
      </w:r>
      <w:r>
        <w:rPr>
          <w:color w:val="70A1D1"/>
          <w:sz w:val="22"/>
        </w:rPr>
        <w:t xml:space="preserve">} </w:t>
      </w:r>
      <w:r>
        <w:rPr>
          <w:color w:val="4070A1"/>
          <w:sz w:val="22"/>
        </w:rPr>
        <w:t xml:space="preserve">= </w:t>
      </w:r>
      <w:r>
        <w:rPr>
          <w:color w:val="70A1D1"/>
          <w:sz w:val="22"/>
        </w:rPr>
        <w:t>{</w:t>
      </w:r>
      <w:r>
        <w:rPr>
          <w:sz w:val="22"/>
        </w:rPr>
        <w:t>result</w:t>
      </w:r>
      <w:r>
        <w:rPr>
          <w:color w:val="70A1D1"/>
          <w:sz w:val="22"/>
        </w:rPr>
        <w:t xml:space="preserve">} </w:t>
      </w:r>
      <w:r>
        <w:rPr>
          <w:sz w:val="22"/>
        </w:rPr>
        <w:t xml:space="preserve">) </w:t>
      </w:r>
      <w:r>
        <w:rPr>
          <w:b/>
          <w:color w:val="C75C0A"/>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1 x 1 = 1</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1 x 2 = 2</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1 x 3 = 3</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1 x 4 = 4</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1 x 5 = 5</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1 x 6 = 6</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lastRenderedPageBreak/>
        <w:t>1 x 7 = 7</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1 x 8 = 8</w:t>
      </w:r>
    </w:p>
    <w:p w:rsidR="00AB6847" w:rsidRDefault="00A33E3E">
      <w:pPr>
        <w:numPr>
          <w:ilvl w:val="0"/>
          <w:numId w:val="50"/>
        </w:numPr>
        <w:pBdr>
          <w:top w:val="single" w:sz="3" w:space="0" w:color="000000"/>
          <w:left w:val="single" w:sz="3" w:space="0" w:color="000000"/>
          <w:bottom w:val="single" w:sz="3" w:space="0" w:color="000000"/>
          <w:right w:val="single" w:sz="3" w:space="0" w:color="000000"/>
        </w:pBdr>
        <w:spacing w:after="3" w:line="260" w:lineRule="auto"/>
        <w:ind w:left="203" w:hanging="218"/>
        <w:jc w:val="left"/>
      </w:pPr>
      <w:r>
        <w:rPr>
          <w:color w:val="333333"/>
          <w:sz w:val="22"/>
        </w:rPr>
        <w:t>x 9 = 9</w:t>
      </w:r>
    </w:p>
    <w:p w:rsidR="00AB6847" w:rsidRDefault="00A33E3E">
      <w:pPr>
        <w:numPr>
          <w:ilvl w:val="0"/>
          <w:numId w:val="50"/>
        </w:numPr>
        <w:pBdr>
          <w:top w:val="single" w:sz="3" w:space="0" w:color="000000"/>
          <w:left w:val="single" w:sz="3" w:space="0" w:color="000000"/>
          <w:bottom w:val="single" w:sz="3" w:space="0" w:color="000000"/>
          <w:right w:val="single" w:sz="3" w:space="0" w:color="000000"/>
        </w:pBdr>
        <w:spacing w:after="3" w:line="260" w:lineRule="auto"/>
        <w:ind w:left="203" w:hanging="218"/>
        <w:jc w:val="left"/>
      </w:pPr>
      <w:r>
        <w:rPr>
          <w:color w:val="333333"/>
          <w:sz w:val="22"/>
        </w:rPr>
        <w:t>x 1 = 2</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2 x 2 = 4</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2 x 3 = 6</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2 x 4 = 8</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2 x 5 = 10</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2 x 6 = 12</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2 x 7 = 14</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2 x 8 = 16</w:t>
      </w:r>
    </w:p>
    <w:p w:rsidR="00AB6847" w:rsidRDefault="00A33E3E">
      <w:pPr>
        <w:numPr>
          <w:ilvl w:val="0"/>
          <w:numId w:val="51"/>
        </w:numPr>
        <w:pBdr>
          <w:top w:val="single" w:sz="3" w:space="0" w:color="000000"/>
          <w:left w:val="single" w:sz="3" w:space="0" w:color="000000"/>
          <w:bottom w:val="single" w:sz="3" w:space="0" w:color="000000"/>
          <w:right w:val="single" w:sz="3" w:space="0" w:color="000000"/>
        </w:pBdr>
        <w:spacing w:after="3" w:line="260" w:lineRule="auto"/>
        <w:ind w:left="203" w:hanging="218"/>
        <w:jc w:val="left"/>
      </w:pPr>
      <w:r>
        <w:rPr>
          <w:color w:val="333333"/>
          <w:sz w:val="22"/>
        </w:rPr>
        <w:t>x 9 = 18</w:t>
      </w:r>
    </w:p>
    <w:p w:rsidR="00AB6847" w:rsidRDefault="00A33E3E">
      <w:pPr>
        <w:numPr>
          <w:ilvl w:val="0"/>
          <w:numId w:val="51"/>
        </w:numPr>
        <w:pBdr>
          <w:top w:val="single" w:sz="3" w:space="0" w:color="000000"/>
          <w:left w:val="single" w:sz="3" w:space="0" w:color="000000"/>
          <w:bottom w:val="single" w:sz="3" w:space="0" w:color="000000"/>
          <w:right w:val="single" w:sz="3" w:space="0" w:color="000000"/>
        </w:pBdr>
        <w:spacing w:after="3" w:line="260" w:lineRule="auto"/>
        <w:ind w:left="203" w:hanging="218"/>
        <w:jc w:val="left"/>
      </w:pPr>
      <w:r>
        <w:rPr>
          <w:color w:val="333333"/>
          <w:sz w:val="22"/>
        </w:rPr>
        <w:t>x 1 = 3</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3 x 2 = 6</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3 x 3 = 9</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3 x 4 = 12</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3 x 5 = 15</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3 x 6 = 18</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3 x 7 = 21</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3 x 8 = 24</w:t>
      </w:r>
    </w:p>
    <w:p w:rsidR="00AB6847" w:rsidRDefault="00A33E3E">
      <w:pPr>
        <w:numPr>
          <w:ilvl w:val="0"/>
          <w:numId w:val="52"/>
        </w:numPr>
        <w:pBdr>
          <w:top w:val="single" w:sz="3" w:space="0" w:color="000000"/>
          <w:left w:val="single" w:sz="3" w:space="0" w:color="000000"/>
          <w:bottom w:val="single" w:sz="3" w:space="0" w:color="000000"/>
          <w:right w:val="single" w:sz="3" w:space="0" w:color="000000"/>
        </w:pBdr>
        <w:spacing w:after="3" w:line="260" w:lineRule="auto"/>
        <w:ind w:left="203" w:hanging="218"/>
        <w:jc w:val="left"/>
      </w:pPr>
      <w:r>
        <w:rPr>
          <w:color w:val="333333"/>
          <w:sz w:val="22"/>
        </w:rPr>
        <w:t>x 9 = 27</w:t>
      </w:r>
    </w:p>
    <w:p w:rsidR="00AB6847" w:rsidRDefault="00A33E3E">
      <w:pPr>
        <w:numPr>
          <w:ilvl w:val="0"/>
          <w:numId w:val="52"/>
        </w:numPr>
        <w:pBdr>
          <w:top w:val="single" w:sz="3" w:space="0" w:color="000000"/>
          <w:left w:val="single" w:sz="3" w:space="0" w:color="000000"/>
          <w:bottom w:val="single" w:sz="3" w:space="0" w:color="000000"/>
          <w:right w:val="single" w:sz="3" w:space="0" w:color="000000"/>
        </w:pBdr>
        <w:spacing w:after="3" w:line="260" w:lineRule="auto"/>
        <w:ind w:left="203" w:hanging="218"/>
        <w:jc w:val="left"/>
      </w:pPr>
      <w:r>
        <w:rPr>
          <w:color w:val="333333"/>
          <w:sz w:val="22"/>
        </w:rPr>
        <w:t>x 1 = 4</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4 x 2 = 8</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4 x 3 = 12</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4 x 4 = 16</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4 x 5 = 20</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4 x 6 = 24</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4 x 7 = 28</w:t>
      </w:r>
    </w:p>
    <w:p w:rsidR="00AB6847" w:rsidRDefault="00A33E3E">
      <w:pPr>
        <w:spacing w:after="62" w:line="265" w:lineRule="auto"/>
        <w:ind w:left="264" w:right="11"/>
        <w:jc w:val="right"/>
      </w:pPr>
      <w:r>
        <w:rPr>
          <w:sz w:val="20"/>
        </w:rPr>
        <w:t>(continué en la próxima página)</w:t>
      </w:r>
    </w:p>
    <w:p w:rsidR="00AB6847" w:rsidRDefault="00A33E3E">
      <w:pPr>
        <w:spacing w:after="62" w:line="265" w:lineRule="auto"/>
        <w:ind w:left="264" w:right="11"/>
        <w:jc w:val="right"/>
      </w:pPr>
      <w:r>
        <w:rPr>
          <w:sz w:val="20"/>
        </w:rPr>
        <w:t>(proviene de la página anterior)</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4 x 8 = 32</w:t>
      </w:r>
    </w:p>
    <w:p w:rsidR="00AB6847" w:rsidRDefault="00A33E3E">
      <w:pPr>
        <w:numPr>
          <w:ilvl w:val="0"/>
          <w:numId w:val="53"/>
        </w:numPr>
        <w:pBdr>
          <w:top w:val="single" w:sz="3" w:space="0" w:color="000000"/>
          <w:left w:val="single" w:sz="3" w:space="0" w:color="000000"/>
          <w:bottom w:val="single" w:sz="3" w:space="0" w:color="000000"/>
          <w:right w:val="single" w:sz="3" w:space="0" w:color="000000"/>
        </w:pBdr>
        <w:spacing w:after="3" w:line="260" w:lineRule="auto"/>
        <w:ind w:left="203" w:hanging="218"/>
        <w:jc w:val="left"/>
      </w:pPr>
      <w:r>
        <w:rPr>
          <w:color w:val="333333"/>
          <w:sz w:val="22"/>
        </w:rPr>
        <w:t>x 9 = 36</w:t>
      </w:r>
    </w:p>
    <w:p w:rsidR="00AB6847" w:rsidRDefault="00A33E3E">
      <w:pPr>
        <w:numPr>
          <w:ilvl w:val="0"/>
          <w:numId w:val="53"/>
        </w:numPr>
        <w:pBdr>
          <w:top w:val="single" w:sz="3" w:space="0" w:color="000000"/>
          <w:left w:val="single" w:sz="3" w:space="0" w:color="000000"/>
          <w:bottom w:val="single" w:sz="3" w:space="0" w:color="000000"/>
          <w:right w:val="single" w:sz="3" w:space="0" w:color="000000"/>
        </w:pBdr>
        <w:spacing w:after="3" w:line="260" w:lineRule="auto"/>
        <w:ind w:left="203" w:hanging="218"/>
        <w:jc w:val="left"/>
      </w:pPr>
      <w:r>
        <w:rPr>
          <w:color w:val="333333"/>
          <w:sz w:val="22"/>
        </w:rPr>
        <w:t>x 1 = 5</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5 x 2 = 10</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5 x 3 = 15</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5 x 4 = 20</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5 x 5 = 25</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5 x 6 = 30</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5 x 7 = 35</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5 x 8 = 40</w:t>
      </w:r>
    </w:p>
    <w:p w:rsidR="00AB6847" w:rsidRDefault="00A33E3E">
      <w:pPr>
        <w:numPr>
          <w:ilvl w:val="0"/>
          <w:numId w:val="54"/>
        </w:numPr>
        <w:pBdr>
          <w:top w:val="single" w:sz="3" w:space="0" w:color="000000"/>
          <w:left w:val="single" w:sz="3" w:space="0" w:color="000000"/>
          <w:bottom w:val="single" w:sz="3" w:space="0" w:color="000000"/>
          <w:right w:val="single" w:sz="3" w:space="0" w:color="000000"/>
        </w:pBdr>
        <w:spacing w:after="3" w:line="260" w:lineRule="auto"/>
        <w:ind w:left="203" w:hanging="218"/>
        <w:jc w:val="left"/>
      </w:pPr>
      <w:r>
        <w:rPr>
          <w:color w:val="333333"/>
          <w:sz w:val="22"/>
        </w:rPr>
        <w:t>x 9 = 45</w:t>
      </w:r>
    </w:p>
    <w:p w:rsidR="00AB6847" w:rsidRDefault="00A33E3E">
      <w:pPr>
        <w:numPr>
          <w:ilvl w:val="0"/>
          <w:numId w:val="54"/>
        </w:numPr>
        <w:pBdr>
          <w:top w:val="single" w:sz="3" w:space="0" w:color="000000"/>
          <w:left w:val="single" w:sz="3" w:space="0" w:color="000000"/>
          <w:bottom w:val="single" w:sz="3" w:space="0" w:color="000000"/>
          <w:right w:val="single" w:sz="3" w:space="0" w:color="000000"/>
        </w:pBdr>
        <w:spacing w:after="3" w:line="260" w:lineRule="auto"/>
        <w:ind w:left="203" w:hanging="218"/>
        <w:jc w:val="left"/>
      </w:pPr>
      <w:r>
        <w:rPr>
          <w:color w:val="333333"/>
          <w:sz w:val="22"/>
        </w:rPr>
        <w:t>x 1 = 6</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6 x 2 = 12</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6 x 3 = 18</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lastRenderedPageBreak/>
        <w:t>6 x 4 = 24</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6 x 5 = 30</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6 x 6 = 36</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6 x 7 = 42</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6 x 8 = 48</w:t>
      </w:r>
    </w:p>
    <w:p w:rsidR="00AB6847" w:rsidRDefault="00A33E3E">
      <w:pPr>
        <w:numPr>
          <w:ilvl w:val="0"/>
          <w:numId w:val="55"/>
        </w:numPr>
        <w:pBdr>
          <w:top w:val="single" w:sz="3" w:space="0" w:color="000000"/>
          <w:left w:val="single" w:sz="3" w:space="0" w:color="000000"/>
          <w:bottom w:val="single" w:sz="3" w:space="0" w:color="000000"/>
          <w:right w:val="single" w:sz="3" w:space="0" w:color="000000"/>
        </w:pBdr>
        <w:spacing w:after="3" w:line="260" w:lineRule="auto"/>
        <w:ind w:left="203" w:hanging="218"/>
        <w:jc w:val="left"/>
      </w:pPr>
      <w:r>
        <w:rPr>
          <w:color w:val="333333"/>
          <w:sz w:val="22"/>
        </w:rPr>
        <w:t>x 9 = 54</w:t>
      </w:r>
    </w:p>
    <w:p w:rsidR="00AB6847" w:rsidRDefault="00A33E3E">
      <w:pPr>
        <w:numPr>
          <w:ilvl w:val="0"/>
          <w:numId w:val="55"/>
        </w:numPr>
        <w:pBdr>
          <w:top w:val="single" w:sz="3" w:space="0" w:color="000000"/>
          <w:left w:val="single" w:sz="3" w:space="0" w:color="000000"/>
          <w:bottom w:val="single" w:sz="3" w:space="0" w:color="000000"/>
          <w:right w:val="single" w:sz="3" w:space="0" w:color="000000"/>
        </w:pBdr>
        <w:spacing w:after="3" w:line="260" w:lineRule="auto"/>
        <w:ind w:left="203" w:hanging="218"/>
        <w:jc w:val="left"/>
      </w:pPr>
      <w:r>
        <w:rPr>
          <w:color w:val="333333"/>
          <w:sz w:val="22"/>
        </w:rPr>
        <w:t>x 1 = 7</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7 x 2 = 14</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7 x 3 = 21</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7 x 4 = 28</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7 x 5 = 35</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7 x 6 = 42</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7 x 7 = 49</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7 x 8 = 56</w:t>
      </w:r>
    </w:p>
    <w:p w:rsidR="00AB6847" w:rsidRDefault="00A33E3E">
      <w:pPr>
        <w:numPr>
          <w:ilvl w:val="0"/>
          <w:numId w:val="56"/>
        </w:numPr>
        <w:pBdr>
          <w:top w:val="single" w:sz="3" w:space="0" w:color="000000"/>
          <w:left w:val="single" w:sz="3" w:space="0" w:color="000000"/>
          <w:bottom w:val="single" w:sz="3" w:space="0" w:color="000000"/>
          <w:right w:val="single" w:sz="3" w:space="0" w:color="000000"/>
        </w:pBdr>
        <w:spacing w:after="3" w:line="260" w:lineRule="auto"/>
        <w:ind w:left="203" w:hanging="218"/>
        <w:jc w:val="left"/>
      </w:pPr>
      <w:r>
        <w:rPr>
          <w:color w:val="333333"/>
          <w:sz w:val="22"/>
        </w:rPr>
        <w:t>x 9 = 63</w:t>
      </w:r>
    </w:p>
    <w:p w:rsidR="00AB6847" w:rsidRDefault="00A33E3E">
      <w:pPr>
        <w:numPr>
          <w:ilvl w:val="0"/>
          <w:numId w:val="56"/>
        </w:numPr>
        <w:pBdr>
          <w:top w:val="single" w:sz="3" w:space="0" w:color="000000"/>
          <w:left w:val="single" w:sz="3" w:space="0" w:color="000000"/>
          <w:bottom w:val="single" w:sz="3" w:space="0" w:color="000000"/>
          <w:right w:val="single" w:sz="3" w:space="0" w:color="000000"/>
        </w:pBdr>
        <w:spacing w:after="3" w:line="260" w:lineRule="auto"/>
        <w:ind w:left="203" w:hanging="218"/>
        <w:jc w:val="left"/>
      </w:pPr>
      <w:r>
        <w:rPr>
          <w:color w:val="333333"/>
          <w:sz w:val="22"/>
        </w:rPr>
        <w:t>x 1 = 8</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8 x 2 = 16</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8 x 3 = 24</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8 x 4 = 32</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8 x 5 = 40</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8 x 6 = 48</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8 x 7 = 56</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8 x 8 = 64</w:t>
      </w:r>
    </w:p>
    <w:p w:rsidR="00AB6847" w:rsidRDefault="00A33E3E">
      <w:pPr>
        <w:numPr>
          <w:ilvl w:val="0"/>
          <w:numId w:val="57"/>
        </w:numPr>
        <w:pBdr>
          <w:top w:val="single" w:sz="3" w:space="0" w:color="000000"/>
          <w:left w:val="single" w:sz="3" w:space="0" w:color="000000"/>
          <w:bottom w:val="single" w:sz="3" w:space="0" w:color="000000"/>
          <w:right w:val="single" w:sz="3" w:space="0" w:color="000000"/>
        </w:pBdr>
        <w:spacing w:after="3" w:line="260" w:lineRule="auto"/>
        <w:ind w:left="203" w:hanging="218"/>
        <w:jc w:val="left"/>
      </w:pPr>
      <w:r>
        <w:rPr>
          <w:color w:val="333333"/>
          <w:sz w:val="22"/>
        </w:rPr>
        <w:t>x 9 = 72</w:t>
      </w:r>
    </w:p>
    <w:p w:rsidR="00AB6847" w:rsidRDefault="00A33E3E">
      <w:pPr>
        <w:numPr>
          <w:ilvl w:val="0"/>
          <w:numId w:val="57"/>
        </w:numPr>
        <w:pBdr>
          <w:top w:val="single" w:sz="3" w:space="0" w:color="000000"/>
          <w:left w:val="single" w:sz="3" w:space="0" w:color="000000"/>
          <w:bottom w:val="single" w:sz="3" w:space="0" w:color="000000"/>
          <w:right w:val="single" w:sz="3" w:space="0" w:color="000000"/>
        </w:pBdr>
        <w:spacing w:after="3" w:line="260" w:lineRule="auto"/>
        <w:ind w:left="203" w:hanging="218"/>
        <w:jc w:val="left"/>
      </w:pPr>
      <w:r>
        <w:rPr>
          <w:color w:val="333333"/>
          <w:sz w:val="22"/>
        </w:rPr>
        <w:t>x 1 = 9</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9 x 2 = 18</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9 x 3 = 27</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9 x 4 = 36</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9 x 5 = 45</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9 x 6 = 54</w:t>
      </w:r>
    </w:p>
    <w:p w:rsidR="00AB6847" w:rsidRDefault="00A33E3E">
      <w:pPr>
        <w:pBdr>
          <w:top w:val="single" w:sz="3" w:space="0" w:color="000000"/>
          <w:left w:val="single" w:sz="3" w:space="0" w:color="000000"/>
          <w:bottom w:val="single" w:sz="3" w:space="0" w:color="000000"/>
          <w:right w:val="single" w:sz="3" w:space="0" w:color="000000"/>
        </w:pBdr>
        <w:spacing w:after="103" w:line="260" w:lineRule="auto"/>
        <w:ind w:left="-5"/>
        <w:jc w:val="left"/>
      </w:pPr>
      <w:r>
        <w:rPr>
          <w:color w:val="333333"/>
          <w:sz w:val="22"/>
        </w:rPr>
        <w:t>9 x 7 = 63</w:t>
      </w:r>
    </w:p>
    <w:p w:rsidR="00AB6847" w:rsidRDefault="00A33E3E">
      <w:pPr>
        <w:spacing w:after="62" w:line="265" w:lineRule="auto"/>
        <w:ind w:left="264" w:right="11"/>
        <w:jc w:val="right"/>
      </w:pPr>
      <w:r>
        <w:rPr>
          <w:sz w:val="20"/>
        </w:rPr>
        <w:t>(continué en la próxima página)</w:t>
      </w:r>
    </w:p>
    <w:p w:rsidR="00AB6847" w:rsidRDefault="00A33E3E">
      <w:pPr>
        <w:spacing w:after="62" w:line="265" w:lineRule="auto"/>
        <w:ind w:left="264" w:right="11"/>
        <w:jc w:val="right"/>
      </w:pPr>
      <w:r>
        <w:rPr>
          <w:sz w:val="20"/>
        </w:rPr>
        <w:t>(proviene de la página anterior)</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9 x 8 = 72</w:t>
      </w:r>
    </w:p>
    <w:p w:rsidR="00AB6847" w:rsidRDefault="00A33E3E">
      <w:pPr>
        <w:pBdr>
          <w:top w:val="single" w:sz="3" w:space="0" w:color="000000"/>
          <w:left w:val="single" w:sz="3" w:space="0" w:color="000000"/>
          <w:bottom w:val="single" w:sz="3" w:space="0" w:color="000000"/>
          <w:right w:val="single" w:sz="3" w:space="0" w:color="000000"/>
        </w:pBdr>
        <w:spacing w:after="295" w:line="260" w:lineRule="auto"/>
        <w:ind w:left="-5"/>
        <w:jc w:val="left"/>
      </w:pPr>
      <w:r>
        <w:rPr>
          <w:color w:val="333333"/>
          <w:sz w:val="22"/>
        </w:rPr>
        <w:t>9 x 9 = 81</w:t>
      </w:r>
    </w:p>
    <w:p w:rsidR="00AB6847" w:rsidRDefault="00A33E3E">
      <w:pPr>
        <w:ind w:left="-5"/>
      </w:pPr>
      <w:r>
        <w:t>Lo que está ocurriendo en este código es que, para cada valor que toma la variable i, la otra variable j toma todos sus valores. Como resultado tenemos una combinación completa de los valores en el rango especificado.</w:t>
      </w:r>
    </w:p>
    <w:p w:rsidR="00AB6847" w:rsidRDefault="00A33E3E">
      <w:pPr>
        <w:spacing w:after="0" w:line="357" w:lineRule="auto"/>
        <w:ind w:left="10" w:right="1897"/>
        <w:jc w:val="left"/>
      </w:pPr>
      <w:r>
        <w:t xml:space="preserve">Ejecución </w:t>
      </w:r>
      <w:r>
        <w:rPr>
          <w:b/>
        </w:rPr>
        <w:t xml:space="preserve">paso a paso </w:t>
      </w:r>
      <w:r>
        <w:t xml:space="preserve">a través de </w:t>
      </w:r>
      <w:r>
        <w:rPr>
          <w:i/>
        </w:rPr>
        <w:t>Python Tutor</w:t>
      </w:r>
      <w:r>
        <w:t xml:space="preserve">: </w:t>
      </w:r>
      <w:hyperlink r:id="rId383">
        <w:r>
          <w:rPr>
            <w:color w:val="377063"/>
          </w:rPr>
          <w:t>https://cutt.ly/vfyeWvj</w:t>
        </w:r>
      </w:hyperlink>
    </w:p>
    <w:p w:rsidR="00AB6847" w:rsidRDefault="00A33E3E">
      <w:pPr>
        <w:spacing w:after="22" w:line="259" w:lineRule="auto"/>
        <w:ind w:left="0" w:firstLine="0"/>
        <w:jc w:val="left"/>
      </w:pPr>
      <w:r>
        <w:rPr>
          <w:noProof/>
          <w:sz w:val="22"/>
        </w:rPr>
        <mc:AlternateContent>
          <mc:Choice Requires="wpg">
            <w:drawing>
              <wp:inline distT="0" distB="0" distL="0" distR="0">
                <wp:extent cx="5943600" cy="6325"/>
                <wp:effectExtent l="0" t="0" r="0" b="0"/>
                <wp:docPr id="485186" name="Group 485186"/>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2427" name="Shape 1242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5186" style="width:468pt;height:0.498pt;mso-position-horizontal-relative:char;mso-position-vertical-relative:line" coordsize="59436,63">
                <v:shape id="Shape 12427"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5"/>
      </w:pPr>
      <w:r>
        <w:rPr>
          <w:b/>
        </w:rPr>
        <w:t>Nota:</w:t>
      </w:r>
    </w:p>
    <w:p w:rsidR="00AB6847" w:rsidRDefault="00A33E3E">
      <w:pPr>
        <w:numPr>
          <w:ilvl w:val="0"/>
          <w:numId w:val="58"/>
        </w:numPr>
        <w:ind w:right="1897" w:hanging="302"/>
        <w:jc w:val="left"/>
      </w:pPr>
      <w:r>
        <w:lastRenderedPageBreak/>
        <w:t xml:space="preserve">Podemos añadir todos los niveles de anidamiento que queramos. Eso sí, hay que tener en cuenta que cada nuevo nivel de anidamiento supone un importante aumento de la </w:t>
      </w:r>
      <w:hyperlink r:id="rId384">
        <w:r>
          <w:rPr>
            <w:color w:val="377063"/>
          </w:rPr>
          <w:t>complejidad ciclomática</w:t>
        </w:r>
      </w:hyperlink>
      <w:r>
        <w:rPr>
          <w:color w:val="377063"/>
        </w:rPr>
        <w:t xml:space="preserve"> </w:t>
      </w:r>
      <w:r>
        <w:t>de nuestro código, lo que se traduce en mayores tiempos de ejecución.</w:t>
      </w:r>
    </w:p>
    <w:p w:rsidR="00AB6847" w:rsidRDefault="00A33E3E">
      <w:pPr>
        <w:numPr>
          <w:ilvl w:val="0"/>
          <w:numId w:val="58"/>
        </w:numPr>
        <w:spacing w:after="12"/>
        <w:ind w:right="1897" w:hanging="302"/>
        <w:jc w:val="left"/>
      </w:pPr>
      <w:r>
        <w:t>Los bucles anidados también se pueden aplicar en la sentencia while.</w:t>
      </w:r>
    </w:p>
    <w:p w:rsidR="00AB6847" w:rsidRDefault="00A33E3E">
      <w:pPr>
        <w:spacing w:after="539" w:line="259" w:lineRule="auto"/>
        <w:ind w:left="0" w:firstLine="0"/>
        <w:jc w:val="left"/>
      </w:pPr>
      <w:r>
        <w:rPr>
          <w:noProof/>
          <w:sz w:val="22"/>
        </w:rPr>
        <mc:AlternateContent>
          <mc:Choice Requires="wpg">
            <w:drawing>
              <wp:inline distT="0" distB="0" distL="0" distR="0">
                <wp:extent cx="5943600" cy="6325"/>
                <wp:effectExtent l="0" t="0" r="0" b="0"/>
                <wp:docPr id="485187" name="Group 485187"/>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2439" name="Shape 12439"/>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5187" style="width:468pt;height:0.498pt;mso-position-horizontal-relative:char;mso-position-vertical-relative:line" coordsize="59436,63">
                <v:shape id="Shape 12439"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2" w:line="259" w:lineRule="auto"/>
        <w:ind w:left="0" w:firstLine="0"/>
        <w:jc w:val="left"/>
      </w:pPr>
      <w:r>
        <w:rPr>
          <w:noProof/>
          <w:sz w:val="22"/>
        </w:rPr>
        <mc:AlternateContent>
          <mc:Choice Requires="wpg">
            <w:drawing>
              <wp:inline distT="0" distB="0" distL="0" distR="0">
                <wp:extent cx="5943600" cy="6325"/>
                <wp:effectExtent l="0" t="0" r="0" b="0"/>
                <wp:docPr id="485189" name="Group 485189"/>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2440" name="Shape 12440"/>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5189" style="width:468pt;height:0.498pt;mso-position-horizontal-relative:char;mso-position-vertical-relative:line" coordsize="59436,63">
                <v:shape id="Shape 12440"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5"/>
      </w:pPr>
      <w:r>
        <w:rPr>
          <w:b/>
        </w:rPr>
        <w:t>Ejercicio</w:t>
      </w:r>
    </w:p>
    <w:p w:rsidR="00AB6847" w:rsidRDefault="00A33E3E">
      <w:pPr>
        <w:tabs>
          <w:tab w:val="center" w:pos="1412"/>
          <w:tab w:val="center" w:pos="2123"/>
          <w:tab w:val="center" w:pos="3138"/>
          <w:tab w:val="center" w:pos="4405"/>
          <w:tab w:val="center" w:pos="5346"/>
          <w:tab w:val="center" w:pos="5951"/>
          <w:tab w:val="center" w:pos="6857"/>
          <w:tab w:val="center" w:pos="7789"/>
          <w:tab w:val="right" w:pos="9360"/>
        </w:tabs>
        <w:spacing w:after="12"/>
        <w:ind w:left="-15" w:firstLine="0"/>
        <w:jc w:val="left"/>
      </w:pPr>
      <w:r>
        <w:t>Imprima</w:t>
      </w:r>
      <w:r>
        <w:tab/>
        <w:t>los</w:t>
      </w:r>
      <w:r>
        <w:tab/>
        <w:t>100</w:t>
      </w:r>
      <w:r>
        <w:tab/>
        <w:t>primeros</w:t>
      </w:r>
      <w:r>
        <w:tab/>
        <w:t>números</w:t>
      </w:r>
      <w:r>
        <w:tab/>
        <w:t>de</w:t>
      </w:r>
      <w:r>
        <w:tab/>
        <w:t>la</w:t>
      </w:r>
      <w:r>
        <w:tab/>
      </w:r>
      <w:r>
        <w:rPr>
          <w:color w:val="377063"/>
        </w:rPr>
        <w:t>sucesión</w:t>
      </w:r>
      <w:r>
        <w:rPr>
          <w:color w:val="377063"/>
        </w:rPr>
        <w:tab/>
        <w:t>de</w:t>
      </w:r>
      <w:r>
        <w:rPr>
          <w:color w:val="377063"/>
        </w:rPr>
        <w:tab/>
        <w:t>Fibonacc</w:t>
      </w:r>
      <w:hyperlink r:id="rId385">
        <w:r>
          <w:rPr>
            <w:color w:val="377063"/>
          </w:rPr>
          <w:t>i</w:t>
        </w:r>
      </w:hyperlink>
      <w:hyperlink r:id="rId386">
        <w:r>
          <w:t>:</w:t>
        </w:r>
      </w:hyperlink>
    </w:p>
    <w:p w:rsidR="00AB6847" w:rsidRDefault="00A33E3E">
      <w:pPr>
        <w:spacing w:after="3" w:line="259" w:lineRule="auto"/>
        <w:ind w:left="10" w:right="3880"/>
        <w:jc w:val="left"/>
      </w:pPr>
      <w:r>
        <w:rPr>
          <w:rFonts w:ascii="Cambria" w:eastAsia="Cambria" w:hAnsi="Cambria" w:cs="Cambria"/>
        </w:rPr>
        <w:t>0</w:t>
      </w:r>
      <w:r>
        <w:rPr>
          <w:rFonts w:ascii="Cambria" w:eastAsia="Cambria" w:hAnsi="Cambria" w:cs="Cambria"/>
          <w:i/>
        </w:rPr>
        <w:t>,</w:t>
      </w:r>
      <w:r>
        <w:rPr>
          <w:rFonts w:ascii="Cambria" w:eastAsia="Cambria" w:hAnsi="Cambria" w:cs="Cambria"/>
        </w:rPr>
        <w:t>1</w:t>
      </w:r>
      <w:r>
        <w:rPr>
          <w:rFonts w:ascii="Cambria" w:eastAsia="Cambria" w:hAnsi="Cambria" w:cs="Cambria"/>
          <w:i/>
        </w:rPr>
        <w:t>,</w:t>
      </w:r>
      <w:r>
        <w:rPr>
          <w:rFonts w:ascii="Cambria" w:eastAsia="Cambria" w:hAnsi="Cambria" w:cs="Cambria"/>
        </w:rPr>
        <w:t>1</w:t>
      </w:r>
      <w:r>
        <w:rPr>
          <w:rFonts w:ascii="Cambria" w:eastAsia="Cambria" w:hAnsi="Cambria" w:cs="Cambria"/>
          <w:i/>
        </w:rPr>
        <w:t>,</w:t>
      </w:r>
      <w:r>
        <w:rPr>
          <w:rFonts w:ascii="Cambria" w:eastAsia="Cambria" w:hAnsi="Cambria" w:cs="Cambria"/>
        </w:rPr>
        <w:t>2</w:t>
      </w:r>
      <w:r>
        <w:rPr>
          <w:rFonts w:ascii="Cambria" w:eastAsia="Cambria" w:hAnsi="Cambria" w:cs="Cambria"/>
          <w:i/>
        </w:rPr>
        <w:t>,</w:t>
      </w:r>
      <w:r>
        <w:rPr>
          <w:rFonts w:ascii="Cambria" w:eastAsia="Cambria" w:hAnsi="Cambria" w:cs="Cambria"/>
        </w:rPr>
        <w:t>3</w:t>
      </w:r>
      <w:r>
        <w:rPr>
          <w:rFonts w:ascii="Cambria" w:eastAsia="Cambria" w:hAnsi="Cambria" w:cs="Cambria"/>
          <w:i/>
        </w:rPr>
        <w:t>,</w:t>
      </w:r>
      <w:r>
        <w:rPr>
          <w:rFonts w:ascii="Cambria" w:eastAsia="Cambria" w:hAnsi="Cambria" w:cs="Cambria"/>
        </w:rPr>
        <w:t>5</w:t>
      </w:r>
      <w:r>
        <w:rPr>
          <w:rFonts w:ascii="Cambria" w:eastAsia="Cambria" w:hAnsi="Cambria" w:cs="Cambria"/>
          <w:i/>
        </w:rPr>
        <w:t>,</w:t>
      </w:r>
      <w:r>
        <w:rPr>
          <w:rFonts w:ascii="Cambria" w:eastAsia="Cambria" w:hAnsi="Cambria" w:cs="Cambria"/>
        </w:rPr>
        <w:t>8</w:t>
      </w:r>
      <w:r>
        <w:rPr>
          <w:rFonts w:ascii="Cambria" w:eastAsia="Cambria" w:hAnsi="Cambria" w:cs="Cambria"/>
          <w:i/>
        </w:rPr>
        <w:t>,</w:t>
      </w:r>
      <w:r>
        <w:rPr>
          <w:rFonts w:ascii="Cambria" w:eastAsia="Cambria" w:hAnsi="Cambria" w:cs="Cambria"/>
        </w:rPr>
        <w:t>13</w:t>
      </w:r>
      <w:r>
        <w:rPr>
          <w:rFonts w:ascii="Cambria" w:eastAsia="Cambria" w:hAnsi="Cambria" w:cs="Cambria"/>
          <w:i/>
        </w:rPr>
        <w:t>,</w:t>
      </w:r>
      <w:r>
        <w:rPr>
          <w:rFonts w:ascii="Cambria" w:eastAsia="Cambria" w:hAnsi="Cambria" w:cs="Cambria"/>
        </w:rPr>
        <w:t>21</w:t>
      </w:r>
      <w:r>
        <w:rPr>
          <w:rFonts w:ascii="Cambria" w:eastAsia="Cambria" w:hAnsi="Cambria" w:cs="Cambria"/>
          <w:i/>
        </w:rPr>
        <w:t>,</w:t>
      </w:r>
      <w:r>
        <w:rPr>
          <w:rFonts w:ascii="Cambria" w:eastAsia="Cambria" w:hAnsi="Cambria" w:cs="Cambria"/>
        </w:rPr>
        <w:t>34</w:t>
      </w:r>
      <w:r>
        <w:rPr>
          <w:rFonts w:ascii="Cambria" w:eastAsia="Cambria" w:hAnsi="Cambria" w:cs="Cambria"/>
          <w:i/>
        </w:rPr>
        <w:t>,</w:t>
      </w:r>
      <w:r>
        <w:rPr>
          <w:rFonts w:ascii="Cambria" w:eastAsia="Cambria" w:hAnsi="Cambria" w:cs="Cambria"/>
        </w:rPr>
        <w:t>55</w:t>
      </w:r>
      <w:r>
        <w:rPr>
          <w:rFonts w:ascii="Cambria" w:eastAsia="Cambria" w:hAnsi="Cambria" w:cs="Cambria"/>
          <w:i/>
        </w:rPr>
        <w:t>,</w:t>
      </w:r>
      <w:r>
        <w:rPr>
          <w:rFonts w:ascii="Cambria" w:eastAsia="Cambria" w:hAnsi="Cambria" w:cs="Cambria"/>
        </w:rPr>
        <w:t>89</w:t>
      </w:r>
      <w:r>
        <w:rPr>
          <w:rFonts w:ascii="Cambria" w:eastAsia="Cambria" w:hAnsi="Cambria" w:cs="Cambria"/>
          <w:i/>
        </w:rPr>
        <w:t>,...</w:t>
      </w:r>
    </w:p>
    <w:p w:rsidR="00AB6847" w:rsidRDefault="00A33E3E">
      <w:pPr>
        <w:spacing w:after="354" w:line="259" w:lineRule="auto"/>
        <w:ind w:left="0" w:firstLine="0"/>
        <w:jc w:val="left"/>
      </w:pPr>
      <w:r>
        <w:rPr>
          <w:noProof/>
          <w:sz w:val="22"/>
        </w:rPr>
        <mc:AlternateContent>
          <mc:Choice Requires="wpg">
            <w:drawing>
              <wp:inline distT="0" distB="0" distL="0" distR="0">
                <wp:extent cx="5943600" cy="6325"/>
                <wp:effectExtent l="0" t="0" r="0" b="0"/>
                <wp:docPr id="485190" name="Group 485190"/>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2469" name="Shape 12469"/>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5190" style="width:468pt;height:0.498pt;mso-position-horizontal-relative:char;mso-position-vertical-relative:line" coordsize="59436,63">
                <v:shape id="Shape 12469"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751" w:line="259" w:lineRule="auto"/>
        <w:ind w:left="0" w:firstLine="0"/>
        <w:jc w:val="left"/>
      </w:pPr>
      <w:r>
        <w:rPr>
          <w:noProof/>
          <w:sz w:val="22"/>
        </w:rPr>
        <mc:AlternateContent>
          <mc:Choice Requires="wpg">
            <w:drawing>
              <wp:inline distT="0" distB="0" distL="0" distR="0">
                <wp:extent cx="5943600" cy="5055"/>
                <wp:effectExtent l="0" t="0" r="0" b="0"/>
                <wp:docPr id="485191" name="Group 485191"/>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12470" name="Shape 12470"/>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5191" style="width:468pt;height:0.398pt;mso-position-horizontal-relative:char;mso-position-vertical-relative:line" coordsize="59436,50">
                <v:shape id="Shape 12470" style="position:absolute;width:59436;height:0;left:0;top:0;" coordsize="5943600,0" path="m0,0l5943600,0">
                  <v:stroke weight="0.398pt" endcap="flat" joinstyle="miter" miterlimit="10" on="true" color="#000000"/>
                  <v:fill on="false" color="#000000" opacity="0"/>
                </v:shape>
              </v:group>
            </w:pict>
          </mc:Fallback>
        </mc:AlternateContent>
      </w:r>
    </w:p>
    <w:p w:rsidR="00AB6847" w:rsidRDefault="00A33E3E">
      <w:pPr>
        <w:spacing w:after="271" w:line="265" w:lineRule="auto"/>
        <w:ind w:left="-5"/>
        <w:jc w:val="left"/>
      </w:pPr>
      <w:r>
        <w:rPr>
          <w:b/>
          <w:color w:val="20435C"/>
        </w:rPr>
        <w:t>EJERCICIOS DE REPASO</w:t>
      </w:r>
    </w:p>
    <w:p w:rsidR="00AB6847" w:rsidRDefault="00A33E3E">
      <w:pPr>
        <w:numPr>
          <w:ilvl w:val="0"/>
          <w:numId w:val="59"/>
        </w:numPr>
        <w:spacing w:after="15"/>
        <w:ind w:hanging="302"/>
      </w:pPr>
      <w:r>
        <w:t>Escriba un programa en Python que realice las siguientes 9 multiplicaciones. ¿Nota algo raro? (solución)</w:t>
      </w:r>
    </w:p>
    <w:p w:rsidR="00AB6847" w:rsidRDefault="00A33E3E">
      <w:pPr>
        <w:spacing w:after="101" w:line="259" w:lineRule="auto"/>
        <w:ind w:left="3540" w:firstLine="0"/>
        <w:jc w:val="left"/>
      </w:pPr>
      <w:r>
        <w:rPr>
          <w:noProof/>
        </w:rPr>
        <w:drawing>
          <wp:inline distT="0" distB="0" distL="0" distR="0">
            <wp:extent cx="1429512" cy="1066800"/>
            <wp:effectExtent l="0" t="0" r="0" b="0"/>
            <wp:docPr id="666491" name="Picture 666491"/>
            <wp:cNvGraphicFramePr/>
            <a:graphic xmlns:a="http://schemas.openxmlformats.org/drawingml/2006/main">
              <a:graphicData uri="http://schemas.openxmlformats.org/drawingml/2006/picture">
                <pic:pic xmlns:pic="http://schemas.openxmlformats.org/drawingml/2006/picture">
                  <pic:nvPicPr>
                    <pic:cNvPr id="666491" name="Picture 666491"/>
                    <pic:cNvPicPr/>
                  </pic:nvPicPr>
                  <pic:blipFill>
                    <a:blip r:embed="rId387"/>
                    <a:stretch>
                      <a:fillRect/>
                    </a:stretch>
                  </pic:blipFill>
                  <pic:spPr>
                    <a:xfrm>
                      <a:off x="0" y="0"/>
                      <a:ext cx="1429512" cy="1066800"/>
                    </a:xfrm>
                    <a:prstGeom prst="rect">
                      <a:avLst/>
                    </a:prstGeom>
                  </pic:spPr>
                </pic:pic>
              </a:graphicData>
            </a:graphic>
          </wp:inline>
        </w:drawing>
      </w:r>
    </w:p>
    <w:p w:rsidR="00AB6847" w:rsidRDefault="00A33E3E">
      <w:pPr>
        <w:numPr>
          <w:ilvl w:val="0"/>
          <w:numId w:val="59"/>
        </w:numPr>
        <w:ind w:hanging="302"/>
      </w:pPr>
      <w:r>
        <w:t>Escriba un programa en Python que acepte una cadena de texto e indique si todos sus caracteres son alfabéticos (solución).</w:t>
      </w:r>
    </w:p>
    <w:p w:rsidR="00AB6847" w:rsidRDefault="00A33E3E">
      <w:pPr>
        <w:spacing w:after="29"/>
        <w:ind w:left="1134"/>
      </w:pPr>
      <w:r>
        <w:t>Entrada: hello-world</w:t>
      </w:r>
    </w:p>
    <w:p w:rsidR="00AB6847" w:rsidRDefault="00A33E3E">
      <w:pPr>
        <w:ind w:left="1134"/>
      </w:pPr>
      <w:r>
        <w:t>Salida: Se han encontrado caracteres no alfabéticos</w:t>
      </w:r>
    </w:p>
    <w:p w:rsidR="00AB6847" w:rsidRDefault="00A33E3E">
      <w:pPr>
        <w:numPr>
          <w:ilvl w:val="0"/>
          <w:numId w:val="59"/>
        </w:numPr>
        <w:spacing w:after="3"/>
        <w:ind w:hanging="302"/>
      </w:pPr>
      <w:r>
        <w:t xml:space="preserve">Escriba un programa en Python que acepte un número entero </w:t>
      </w:r>
      <w:r>
        <w:rPr>
          <w:rFonts w:ascii="Cambria" w:eastAsia="Cambria" w:hAnsi="Cambria" w:cs="Cambria"/>
          <w:i/>
          <w:sz w:val="37"/>
          <w:vertAlign w:val="subscript"/>
        </w:rPr>
        <w:t xml:space="preserve">n </w:t>
      </w:r>
      <w:r>
        <w:t>y realice el siguiente cálculo de productos sucesivos (solución):</w:t>
      </w:r>
    </w:p>
    <w:p w:rsidR="00AB6847" w:rsidRDefault="00A33E3E">
      <w:pPr>
        <w:spacing w:after="54" w:line="259" w:lineRule="auto"/>
        <w:ind w:left="3240" w:firstLine="0"/>
        <w:jc w:val="left"/>
      </w:pPr>
      <w:r>
        <w:rPr>
          <w:noProof/>
        </w:rPr>
        <w:drawing>
          <wp:inline distT="0" distB="0" distL="0" distR="0">
            <wp:extent cx="1755648" cy="417576"/>
            <wp:effectExtent l="0" t="0" r="0" b="0"/>
            <wp:docPr id="666492" name="Picture 666492"/>
            <wp:cNvGraphicFramePr/>
            <a:graphic xmlns:a="http://schemas.openxmlformats.org/drawingml/2006/main">
              <a:graphicData uri="http://schemas.openxmlformats.org/drawingml/2006/picture">
                <pic:pic xmlns:pic="http://schemas.openxmlformats.org/drawingml/2006/picture">
                  <pic:nvPicPr>
                    <pic:cNvPr id="666492" name="Picture 666492"/>
                    <pic:cNvPicPr/>
                  </pic:nvPicPr>
                  <pic:blipFill>
                    <a:blip r:embed="rId388"/>
                    <a:stretch>
                      <a:fillRect/>
                    </a:stretch>
                  </pic:blipFill>
                  <pic:spPr>
                    <a:xfrm>
                      <a:off x="0" y="0"/>
                      <a:ext cx="1755648" cy="417576"/>
                    </a:xfrm>
                    <a:prstGeom prst="rect">
                      <a:avLst/>
                    </a:prstGeom>
                  </pic:spPr>
                </pic:pic>
              </a:graphicData>
            </a:graphic>
          </wp:inline>
        </w:drawing>
      </w:r>
    </w:p>
    <w:p w:rsidR="00AB6847" w:rsidRDefault="00A33E3E">
      <w:pPr>
        <w:numPr>
          <w:ilvl w:val="0"/>
          <w:numId w:val="59"/>
        </w:numPr>
        <w:ind w:hanging="302"/>
      </w:pPr>
      <w:r>
        <w:t xml:space="preserve">Escriba un programa en Python que acepte dos cadenas de texto y compute el </w:t>
      </w:r>
      <w:hyperlink r:id="rId389">
        <w:r>
          <w:rPr>
            <w:color w:val="377063"/>
          </w:rPr>
          <w:t xml:space="preserve">producto </w:t>
        </w:r>
      </w:hyperlink>
      <w:hyperlink r:id="rId390">
        <w:r>
          <w:rPr>
            <w:color w:val="377063"/>
          </w:rPr>
          <w:t>cartesiano</w:t>
        </w:r>
      </w:hyperlink>
      <w:r>
        <w:rPr>
          <w:color w:val="377063"/>
        </w:rPr>
        <w:t xml:space="preserve"> </w:t>
      </w:r>
      <w:r>
        <w:t>letra a letra entre ellas (solución).</w:t>
      </w:r>
    </w:p>
    <w:p w:rsidR="00AB6847" w:rsidRDefault="00A33E3E">
      <w:pPr>
        <w:spacing w:after="29"/>
        <w:ind w:left="1134"/>
      </w:pPr>
      <w:r>
        <w:t>Entrada: cadena1=abc; cadena2=123</w:t>
      </w:r>
    </w:p>
    <w:p w:rsidR="00AB6847" w:rsidRDefault="00A33E3E">
      <w:pPr>
        <w:ind w:left="1134"/>
      </w:pPr>
      <w:r>
        <w:t>Salida: a1 a2 a3 b1 b2 b3 c1 c2 c3</w:t>
      </w:r>
    </w:p>
    <w:p w:rsidR="00AB6847" w:rsidRDefault="00A33E3E">
      <w:pPr>
        <w:numPr>
          <w:ilvl w:val="0"/>
          <w:numId w:val="59"/>
        </w:numPr>
        <w:ind w:hanging="302"/>
      </w:pPr>
      <w:r>
        <w:lastRenderedPageBreak/>
        <w:t>Escriba un programa en Python que acepte dos valores enteros (</w:t>
      </w:r>
      <w:r>
        <w:rPr>
          <w:rFonts w:ascii="Cambria" w:eastAsia="Cambria" w:hAnsi="Cambria" w:cs="Cambria"/>
          <w:i/>
          <w:sz w:val="37"/>
          <w:vertAlign w:val="subscript"/>
        </w:rPr>
        <w:t xml:space="preserve">x </w:t>
      </w:r>
      <w:r>
        <w:t xml:space="preserve">e </w:t>
      </w:r>
      <w:r>
        <w:rPr>
          <w:rFonts w:ascii="Cambria" w:eastAsia="Cambria" w:hAnsi="Cambria" w:cs="Cambria"/>
          <w:i/>
          <w:sz w:val="37"/>
          <w:vertAlign w:val="subscript"/>
        </w:rPr>
        <w:t>y</w:t>
      </w:r>
      <w:r>
        <w:t xml:space="preserve">) que representarán un punto (objetivo) en el plano. El programa simulará el movimiento de un «caballo» de ajedrez moviéndose de forma alterna: 2 posiciones en </w:t>
      </w:r>
      <w:r>
        <w:rPr>
          <w:rFonts w:ascii="Cambria" w:eastAsia="Cambria" w:hAnsi="Cambria" w:cs="Cambria"/>
          <w:i/>
          <w:sz w:val="37"/>
          <w:vertAlign w:val="subscript"/>
        </w:rPr>
        <w:t xml:space="preserve">x </w:t>
      </w:r>
      <w:r>
        <w:t xml:space="preserve">+ 1 posición en </w:t>
      </w:r>
      <w:r>
        <w:rPr>
          <w:rFonts w:ascii="Cambria" w:eastAsia="Cambria" w:hAnsi="Cambria" w:cs="Cambria"/>
          <w:i/>
        </w:rPr>
        <w:t>y</w:t>
      </w:r>
      <w:r>
        <w:t xml:space="preserve">. El siguiente movimiento que toque sería para moverse 1 posición en </w:t>
      </w:r>
      <w:r>
        <w:rPr>
          <w:rFonts w:ascii="Cambria" w:eastAsia="Cambria" w:hAnsi="Cambria" w:cs="Cambria"/>
          <w:i/>
          <w:sz w:val="37"/>
          <w:vertAlign w:val="subscript"/>
        </w:rPr>
        <w:t xml:space="preserve">x </w:t>
      </w:r>
      <w:r>
        <w:t xml:space="preserve">+ 2 posiciones en </w:t>
      </w:r>
      <w:r>
        <w:rPr>
          <w:rFonts w:ascii="Cambria" w:eastAsia="Cambria" w:hAnsi="Cambria" w:cs="Cambria"/>
          <w:i/>
          <w:sz w:val="37"/>
          <w:vertAlign w:val="subscript"/>
        </w:rPr>
        <w:t>y</w:t>
      </w:r>
      <w:r>
        <w:t>. El programa deberá ir mostrando los puntos por los que va pasando el «caballo» hasta llegar al punto objetivo (solución).</w:t>
      </w:r>
    </w:p>
    <w:p w:rsidR="00AB6847" w:rsidRDefault="00A33E3E">
      <w:pPr>
        <w:spacing w:after="29"/>
        <w:ind w:left="1134"/>
      </w:pPr>
      <w:r>
        <w:t>Entrada: objetivo_x=7; objetivo_y=8;</w:t>
      </w:r>
    </w:p>
    <w:p w:rsidR="00AB6847" w:rsidRDefault="00A33E3E">
      <w:pPr>
        <w:spacing w:after="465"/>
        <w:ind w:left="1134"/>
      </w:pPr>
      <w:r>
        <w:t>Salida: (0, 0) (1, 2) (3, 3) (4, 5) (6, 6) (7, 8)</w:t>
      </w:r>
    </w:p>
    <w:p w:rsidR="00AB6847" w:rsidRDefault="00A33E3E">
      <w:pPr>
        <w:spacing w:after="271" w:line="265" w:lineRule="auto"/>
        <w:ind w:left="-5"/>
        <w:jc w:val="left"/>
      </w:pPr>
      <w:r>
        <w:rPr>
          <w:b/>
          <w:color w:val="20435C"/>
        </w:rPr>
        <w:t>AMPLIAR CONOCIMIENTOS</w:t>
      </w:r>
    </w:p>
    <w:p w:rsidR="00AB6847" w:rsidRDefault="00A33E3E">
      <w:pPr>
        <w:numPr>
          <w:ilvl w:val="0"/>
          <w:numId w:val="58"/>
        </w:numPr>
        <w:spacing w:after="114" w:line="265" w:lineRule="auto"/>
        <w:ind w:right="1897" w:hanging="302"/>
        <w:jc w:val="left"/>
      </w:pPr>
      <w:hyperlink r:id="rId391">
        <w:r>
          <w:rPr>
            <w:color w:val="377063"/>
          </w:rPr>
          <w:t>The Python range() Function</w:t>
        </w:r>
      </w:hyperlink>
    </w:p>
    <w:p w:rsidR="00AB6847" w:rsidRDefault="00A33E3E">
      <w:pPr>
        <w:numPr>
          <w:ilvl w:val="0"/>
          <w:numId w:val="58"/>
        </w:numPr>
        <w:spacing w:after="114" w:line="265" w:lineRule="auto"/>
        <w:ind w:right="1897" w:hanging="302"/>
        <w:jc w:val="left"/>
      </w:pPr>
      <w:hyperlink r:id="rId392">
        <w:r>
          <w:rPr>
            <w:color w:val="377063"/>
          </w:rPr>
          <w:t>How to Write Pythonic Loops</w:t>
        </w:r>
      </w:hyperlink>
    </w:p>
    <w:p w:rsidR="00AB6847" w:rsidRDefault="00A33E3E">
      <w:pPr>
        <w:numPr>
          <w:ilvl w:val="0"/>
          <w:numId w:val="58"/>
        </w:numPr>
        <w:spacing w:after="114" w:line="265" w:lineRule="auto"/>
        <w:ind w:right="1897" w:hanging="302"/>
        <w:jc w:val="left"/>
      </w:pPr>
      <w:hyperlink r:id="rId393">
        <w:r>
          <w:rPr>
            <w:color w:val="377063"/>
          </w:rPr>
          <w:t>For Loops in Python (Definite Iteration)</w:t>
        </w:r>
      </w:hyperlink>
    </w:p>
    <w:p w:rsidR="00AB6847" w:rsidRDefault="00A33E3E">
      <w:pPr>
        <w:numPr>
          <w:ilvl w:val="0"/>
          <w:numId w:val="58"/>
        </w:numPr>
        <w:spacing w:after="114" w:line="265" w:lineRule="auto"/>
        <w:ind w:right="1897" w:hanging="302"/>
        <w:jc w:val="left"/>
      </w:pPr>
      <w:hyperlink r:id="rId394">
        <w:r>
          <w:rPr>
            <w:color w:val="377063"/>
          </w:rPr>
          <w:t>Python «while» Loops (Indefinite Iteration)</w:t>
        </w:r>
      </w:hyperlink>
    </w:p>
    <w:p w:rsidR="00AB6847" w:rsidRDefault="00AB6847">
      <w:pPr>
        <w:sectPr w:rsidR="00AB6847">
          <w:headerReference w:type="even" r:id="rId395"/>
          <w:headerReference w:type="default" r:id="rId396"/>
          <w:footerReference w:type="even" r:id="rId397"/>
          <w:footerReference w:type="default" r:id="rId398"/>
          <w:headerReference w:type="first" r:id="rId399"/>
          <w:footerReference w:type="first" r:id="rId400"/>
          <w:pgSz w:w="12240" w:h="15840"/>
          <w:pgMar w:top="1411" w:right="1440" w:bottom="1391" w:left="1440" w:header="731" w:footer="792" w:gutter="0"/>
          <w:cols w:space="720"/>
        </w:sectPr>
      </w:pPr>
    </w:p>
    <w:p w:rsidR="00AB6847" w:rsidRDefault="00A33E3E">
      <w:pPr>
        <w:pStyle w:val="Ttulo3"/>
        <w:spacing w:after="635"/>
        <w:ind w:right="-15"/>
      </w:pPr>
      <w:r>
        <w:lastRenderedPageBreak/>
        <w:t xml:space="preserve">CAPÍTULO </w:t>
      </w:r>
      <w:r>
        <w:rPr>
          <w:sz w:val="50"/>
        </w:rPr>
        <w:t>5</w:t>
      </w:r>
    </w:p>
    <w:p w:rsidR="00AB6847" w:rsidRDefault="00A33E3E">
      <w:pPr>
        <w:spacing w:after="437" w:line="259" w:lineRule="auto"/>
        <w:ind w:left="0" w:firstLine="0"/>
        <w:jc w:val="left"/>
      </w:pPr>
      <w:r>
        <w:rPr>
          <w:noProof/>
          <w:sz w:val="22"/>
        </w:rPr>
        <mc:AlternateContent>
          <mc:Choice Requires="wpg">
            <w:drawing>
              <wp:inline distT="0" distB="0" distL="0" distR="0">
                <wp:extent cx="5943600" cy="6325"/>
                <wp:effectExtent l="0" t="0" r="0" b="0"/>
                <wp:docPr id="482982" name="Group 482982"/>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2622" name="Shape 12622"/>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2982" style="width:468pt;height:0.498pt;mso-position-horizontal-relative:char;mso-position-vertical-relative:line" coordsize="59436,63">
                <v:shape id="Shape 12622"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pStyle w:val="Ttulo3"/>
        <w:ind w:right="-15"/>
      </w:pPr>
      <w:r>
        <w:t>Estructuras de datos</w:t>
      </w:r>
    </w:p>
    <w:p w:rsidR="00AB6847" w:rsidRDefault="00A33E3E">
      <w:pPr>
        <w:spacing w:after="966" w:line="259" w:lineRule="auto"/>
        <w:ind w:left="0" w:firstLine="0"/>
        <w:jc w:val="left"/>
      </w:pPr>
      <w:r>
        <w:rPr>
          <w:noProof/>
          <w:sz w:val="22"/>
        </w:rPr>
        <mc:AlternateContent>
          <mc:Choice Requires="wpg">
            <w:drawing>
              <wp:inline distT="0" distB="0" distL="0" distR="0">
                <wp:extent cx="5943600" cy="6325"/>
                <wp:effectExtent l="0" t="0" r="0" b="0"/>
                <wp:docPr id="482983" name="Group 482983"/>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2624" name="Shape 12624"/>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2983" style="width:468pt;height:0.498pt;mso-position-horizontal-relative:char;mso-position-vertical-relative:line" coordsize="59436,63">
                <v:shape id="Shape 12624"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ind w:left="-5"/>
      </w:pPr>
      <w:r>
        <w:t xml:space="preserve">Si bien ya hemos visto una sección sobre </w:t>
      </w:r>
      <w:r>
        <w:rPr>
          <w:i/>
          <w:color w:val="355F7C"/>
        </w:rPr>
        <w:t>Tipos de datos</w:t>
      </w:r>
      <w:r>
        <w:t xml:space="preserve">, podríamos hablar de tipos de datos más complejos en Python que se constituyen en </w:t>
      </w:r>
      <w:r>
        <w:rPr>
          <w:b/>
        </w:rPr>
        <w:t>estructuras de datos</w:t>
      </w:r>
      <w:r>
        <w:t xml:space="preserve">. Si pensamos en estos elementos como </w:t>
      </w:r>
      <w:r>
        <w:rPr>
          <w:i/>
        </w:rPr>
        <w:t>átomos</w:t>
      </w:r>
      <w:r>
        <w:t xml:space="preserve">, las estructuras de datos que vamos a ver sería </w:t>
      </w:r>
      <w:r>
        <w:rPr>
          <w:i/>
        </w:rPr>
        <w:t>moléculas</w:t>
      </w:r>
      <w:r>
        <w:t xml:space="preserve">. Es decir, combinamos los tipos básicos de formas más complejas. De hecho, esta distinción se hace en el </w:t>
      </w:r>
      <w:hyperlink r:id="rId401">
        <w:r>
          <w:rPr>
            <w:color w:val="377063"/>
          </w:rPr>
          <w:t>Tutorial oficial de Python</w:t>
        </w:r>
      </w:hyperlink>
      <w:hyperlink r:id="rId402">
        <w:r>
          <w:t>.</w:t>
        </w:r>
      </w:hyperlink>
      <w:r>
        <w:t xml:space="preserve"> Trataremos distintas estructuras de datos como listas, tuplas, diccionarios y conjuntos.</w:t>
      </w:r>
    </w:p>
    <w:p w:rsidR="00AB6847" w:rsidRDefault="00A33E3E">
      <w:pPr>
        <w:pStyle w:val="Ttulo4"/>
        <w:ind w:left="-5"/>
      </w:pPr>
      <w:r>
        <w:t>5.1 Listas</w:t>
      </w:r>
    </w:p>
    <w:p w:rsidR="00AB6847" w:rsidRDefault="00A33E3E">
      <w:pPr>
        <w:spacing w:after="163" w:line="259" w:lineRule="auto"/>
        <w:ind w:left="0" w:firstLine="0"/>
        <w:jc w:val="left"/>
      </w:pPr>
      <w:r>
        <w:rPr>
          <w:noProof/>
        </w:rPr>
        <w:drawing>
          <wp:inline distT="0" distB="0" distL="0" distR="0">
            <wp:extent cx="5943844" cy="3343321"/>
            <wp:effectExtent l="0" t="0" r="0" b="0"/>
            <wp:docPr id="12656" name="Picture 12656"/>
            <wp:cNvGraphicFramePr/>
            <a:graphic xmlns:a="http://schemas.openxmlformats.org/drawingml/2006/main">
              <a:graphicData uri="http://schemas.openxmlformats.org/drawingml/2006/picture">
                <pic:pic xmlns:pic="http://schemas.openxmlformats.org/drawingml/2006/picture">
                  <pic:nvPicPr>
                    <pic:cNvPr id="12656" name="Picture 12656"/>
                    <pic:cNvPicPr/>
                  </pic:nvPicPr>
                  <pic:blipFill>
                    <a:blip r:embed="rId403"/>
                    <a:stretch>
                      <a:fillRect/>
                    </a:stretch>
                  </pic:blipFill>
                  <pic:spPr>
                    <a:xfrm>
                      <a:off x="0" y="0"/>
                      <a:ext cx="5943844" cy="3343321"/>
                    </a:xfrm>
                    <a:prstGeom prst="rect">
                      <a:avLst/>
                    </a:prstGeom>
                  </pic:spPr>
                </pic:pic>
              </a:graphicData>
            </a:graphic>
          </wp:inline>
        </w:drawing>
      </w:r>
    </w:p>
    <w:p w:rsidR="00AB6847" w:rsidRDefault="00A33E3E">
      <w:pPr>
        <w:spacing w:after="614"/>
        <w:ind w:left="-5"/>
      </w:pPr>
      <w:r>
        <w:t xml:space="preserve">Las listas permiten </w:t>
      </w:r>
      <w:r>
        <w:rPr>
          <w:b/>
        </w:rPr>
        <w:t xml:space="preserve">almacenar objetos </w:t>
      </w:r>
      <w:r>
        <w:t xml:space="preserve">mediante un </w:t>
      </w:r>
      <w:r>
        <w:rPr>
          <w:b/>
        </w:rPr>
        <w:t xml:space="preserve">orden definido </w:t>
      </w:r>
      <w:r>
        <w:t xml:space="preserve">y con posibilidad de duplicados. Las listas son estructuras de datos </w:t>
      </w:r>
      <w:r>
        <w:rPr>
          <w:b/>
        </w:rPr>
        <w:t>mutables</w:t>
      </w:r>
      <w:r>
        <w:t>, lo que significa que podemos añadir, eliminar o modificar sus elementos.</w:t>
      </w:r>
      <w:r>
        <w:rPr>
          <w:color w:val="355F7C"/>
          <w:vertAlign w:val="superscript"/>
        </w:rPr>
        <w:t>1</w:t>
      </w:r>
    </w:p>
    <w:p w:rsidR="00AB6847" w:rsidRDefault="00A33E3E">
      <w:pPr>
        <w:pStyle w:val="Ttulo5"/>
        <w:ind w:left="-5"/>
      </w:pPr>
      <w:r>
        <w:lastRenderedPageBreak/>
        <w:t>5.1.1 Creando listas</w:t>
      </w:r>
    </w:p>
    <w:p w:rsidR="00AB6847" w:rsidRDefault="00A33E3E">
      <w:pPr>
        <w:spacing w:after="195"/>
        <w:ind w:left="-5"/>
      </w:pPr>
      <w:r>
        <w:t xml:space="preserve">Una lista está compuesta por </w:t>
      </w:r>
      <w:r>
        <w:rPr>
          <w:i/>
        </w:rPr>
        <w:t xml:space="preserve">cero </w:t>
      </w:r>
      <w:r>
        <w:t xml:space="preserve">o </w:t>
      </w:r>
      <w:r>
        <w:rPr>
          <w:i/>
        </w:rPr>
        <w:t>más elementos</w:t>
      </w:r>
      <w:r>
        <w:t xml:space="preserve">. En Python debemos escribir estos elementos separados por </w:t>
      </w:r>
      <w:r>
        <w:rPr>
          <w:i/>
        </w:rPr>
        <w:t xml:space="preserve">comas </w:t>
      </w:r>
      <w:r>
        <w:t xml:space="preserve">y dentro de </w:t>
      </w:r>
      <w:r>
        <w:rPr>
          <w:i/>
        </w:rPr>
        <w:t>corchetes</w:t>
      </w:r>
      <w:r>
        <w:t>. Veamos algunos ejemplos de listas:</w:t>
      </w:r>
    </w:p>
    <w:p w:rsidR="00AB6847" w:rsidRDefault="00A33E3E">
      <w:pPr>
        <w:pBdr>
          <w:top w:val="single" w:sz="3" w:space="0" w:color="000000"/>
          <w:left w:val="single" w:sz="3" w:space="0" w:color="000000"/>
          <w:bottom w:val="single" w:sz="3" w:space="0" w:color="000000"/>
          <w:right w:val="single" w:sz="3" w:space="0" w:color="000000"/>
        </w:pBdr>
        <w:spacing w:after="271" w:line="260" w:lineRule="auto"/>
        <w:ind w:left="-5"/>
        <w:jc w:val="left"/>
      </w:pPr>
      <w:r>
        <w:rPr>
          <w:b/>
          <w:color w:val="C75C0A"/>
          <w:sz w:val="22"/>
        </w:rPr>
        <w:t xml:space="preserve">&gt;&gt;&gt; </w:t>
      </w:r>
      <w:r>
        <w:rPr>
          <w:sz w:val="22"/>
        </w:rPr>
        <w:t xml:space="preserve">empty_list </w:t>
      </w:r>
      <w:r>
        <w:rPr>
          <w:color w:val="666666"/>
          <w:sz w:val="22"/>
        </w:rPr>
        <w:t xml:space="preserve">= </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68" w:line="265" w:lineRule="auto"/>
        <w:ind w:left="-5"/>
        <w:jc w:val="left"/>
      </w:pPr>
      <w:r>
        <w:rPr>
          <w:b/>
          <w:color w:val="C75C0A"/>
          <w:sz w:val="22"/>
        </w:rPr>
        <w:t xml:space="preserve">&gt;&gt;&gt; </w:t>
      </w:r>
      <w:r>
        <w:rPr>
          <w:sz w:val="22"/>
        </w:rPr>
        <w:t xml:space="preserve">languages </w:t>
      </w:r>
      <w:r>
        <w:rPr>
          <w:color w:val="666666"/>
          <w:sz w:val="22"/>
        </w:rPr>
        <w:t xml:space="preserve">= </w:t>
      </w:r>
      <w:r>
        <w:rPr>
          <w:sz w:val="22"/>
        </w:rPr>
        <w:t>[</w:t>
      </w:r>
      <w:r>
        <w:rPr>
          <w:color w:val="4070A1"/>
          <w:sz w:val="22"/>
        </w:rPr>
        <w:t>Python</w:t>
      </w:r>
      <w:r>
        <w:rPr>
          <w:sz w:val="22"/>
        </w:rPr>
        <w:t xml:space="preserve">, </w:t>
      </w:r>
      <w:r>
        <w:rPr>
          <w:color w:val="4070A1"/>
          <w:sz w:val="22"/>
        </w:rPr>
        <w:t>Ruby</w:t>
      </w:r>
      <w:r>
        <w:rPr>
          <w:sz w:val="22"/>
        </w:rPr>
        <w:t xml:space="preserve">, </w:t>
      </w:r>
      <w:r>
        <w:rPr>
          <w:color w:val="4070A1"/>
          <w:sz w:val="22"/>
        </w:rPr>
        <w:t>Javascript</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70" w:line="260" w:lineRule="auto"/>
        <w:ind w:left="-5"/>
        <w:jc w:val="left"/>
      </w:pPr>
      <w:r>
        <w:rPr>
          <w:b/>
          <w:color w:val="C75C0A"/>
          <w:sz w:val="22"/>
        </w:rPr>
        <w:t xml:space="preserve">&gt;&gt;&gt; </w:t>
      </w:r>
      <w:r>
        <w:rPr>
          <w:sz w:val="22"/>
        </w:rPr>
        <w:t xml:space="preserve">fibonacci </w:t>
      </w:r>
      <w:r>
        <w:rPr>
          <w:color w:val="666666"/>
          <w:sz w:val="22"/>
        </w:rPr>
        <w:t xml:space="preserve">= </w:t>
      </w:r>
      <w:r>
        <w:rPr>
          <w:sz w:val="22"/>
        </w:rPr>
        <w:t>[</w:t>
      </w:r>
      <w:r>
        <w:rPr>
          <w:color w:val="217F4F"/>
          <w:sz w:val="22"/>
        </w:rPr>
        <w:t>0</w:t>
      </w:r>
      <w:r>
        <w:rPr>
          <w:sz w:val="22"/>
        </w:rPr>
        <w:t xml:space="preserve">, </w:t>
      </w:r>
      <w:r>
        <w:rPr>
          <w:color w:val="217F4F"/>
          <w:sz w:val="22"/>
        </w:rPr>
        <w:t>1</w:t>
      </w:r>
      <w:r>
        <w:rPr>
          <w:sz w:val="22"/>
        </w:rPr>
        <w:t xml:space="preserve">, </w:t>
      </w:r>
      <w:r>
        <w:rPr>
          <w:color w:val="217F4F"/>
          <w:sz w:val="22"/>
        </w:rPr>
        <w:t>1</w:t>
      </w:r>
      <w:r>
        <w:rPr>
          <w:sz w:val="22"/>
        </w:rPr>
        <w:t xml:space="preserve">, </w:t>
      </w:r>
      <w:r>
        <w:rPr>
          <w:color w:val="217F4F"/>
          <w:sz w:val="22"/>
        </w:rPr>
        <w:t>2</w:t>
      </w:r>
      <w:r>
        <w:rPr>
          <w:sz w:val="22"/>
        </w:rPr>
        <w:t xml:space="preserve">, </w:t>
      </w:r>
      <w:r>
        <w:rPr>
          <w:color w:val="217F4F"/>
          <w:sz w:val="22"/>
        </w:rPr>
        <w:t>3</w:t>
      </w:r>
      <w:r>
        <w:rPr>
          <w:sz w:val="22"/>
        </w:rPr>
        <w:t xml:space="preserve">, </w:t>
      </w:r>
      <w:r>
        <w:rPr>
          <w:color w:val="217F4F"/>
          <w:sz w:val="22"/>
        </w:rPr>
        <w:t>5</w:t>
      </w:r>
      <w:r>
        <w:rPr>
          <w:sz w:val="22"/>
        </w:rPr>
        <w:t xml:space="preserve">, </w:t>
      </w:r>
      <w:r>
        <w:rPr>
          <w:color w:val="217F4F"/>
          <w:sz w:val="22"/>
        </w:rPr>
        <w:t>8</w:t>
      </w:r>
      <w:r>
        <w:rPr>
          <w:sz w:val="22"/>
        </w:rPr>
        <w:t xml:space="preserve">, </w:t>
      </w:r>
      <w:r>
        <w:rPr>
          <w:color w:val="217F4F"/>
          <w:sz w:val="22"/>
        </w:rPr>
        <w:t>13</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585" w:line="260" w:lineRule="auto"/>
        <w:ind w:left="37" w:hanging="52"/>
        <w:jc w:val="left"/>
      </w:pPr>
      <w:r>
        <w:rPr>
          <w:b/>
          <w:color w:val="C75C0A"/>
          <w:sz w:val="22"/>
        </w:rPr>
        <w:t xml:space="preserve">&gt;&gt;&gt; </w:t>
      </w:r>
      <w:r>
        <w:rPr>
          <w:sz w:val="22"/>
        </w:rPr>
        <w:t xml:space="preserve">data </w:t>
      </w:r>
      <w:r>
        <w:rPr>
          <w:color w:val="666666"/>
          <w:sz w:val="22"/>
        </w:rPr>
        <w:t xml:space="preserve">= </w:t>
      </w:r>
      <w:r>
        <w:rPr>
          <w:sz w:val="22"/>
        </w:rPr>
        <w:t>[</w:t>
      </w:r>
      <w:r>
        <w:rPr>
          <w:color w:val="4070A1"/>
          <w:sz w:val="22"/>
        </w:rPr>
        <w:t>Tenerife</w:t>
      </w:r>
      <w:r>
        <w:rPr>
          <w:sz w:val="22"/>
        </w:rPr>
        <w:t>, {</w:t>
      </w:r>
      <w:r>
        <w:rPr>
          <w:color w:val="4070A1"/>
          <w:sz w:val="22"/>
        </w:rPr>
        <w:t>cielo</w:t>
      </w:r>
      <w:r>
        <w:rPr>
          <w:sz w:val="22"/>
        </w:rPr>
        <w:t xml:space="preserve">: </w:t>
      </w:r>
      <w:r>
        <w:rPr>
          <w:color w:val="4070A1"/>
          <w:sz w:val="22"/>
        </w:rPr>
        <w:t>limpio</w:t>
      </w:r>
      <w:r>
        <w:rPr>
          <w:sz w:val="22"/>
        </w:rPr>
        <w:t xml:space="preserve">, </w:t>
      </w:r>
      <w:r>
        <w:rPr>
          <w:color w:val="4070A1"/>
          <w:sz w:val="22"/>
        </w:rPr>
        <w:t>temp</w:t>
      </w:r>
      <w:r>
        <w:rPr>
          <w:sz w:val="22"/>
        </w:rPr>
        <w:t xml:space="preserve">: </w:t>
      </w:r>
      <w:r>
        <w:rPr>
          <w:color w:val="217F4F"/>
          <w:sz w:val="22"/>
        </w:rPr>
        <w:t>24</w:t>
      </w:r>
      <w:r>
        <w:rPr>
          <w:sz w:val="22"/>
        </w:rPr>
        <w:t xml:space="preserve">}, </w:t>
      </w:r>
      <w:r>
        <w:rPr>
          <w:color w:val="217F4F"/>
          <w:sz w:val="22"/>
        </w:rPr>
        <w:t>3718</w:t>
      </w:r>
      <w:r>
        <w:rPr>
          <w:sz w:val="22"/>
        </w:rPr>
        <w:t>, (</w:t>
      </w:r>
      <w:r>
        <w:rPr>
          <w:color w:val="217F4F"/>
          <w:sz w:val="22"/>
        </w:rPr>
        <w:t>28.2933947</w:t>
      </w:r>
      <w:r>
        <w:rPr>
          <w:sz w:val="22"/>
        </w:rPr>
        <w:t xml:space="preserve">, </w:t>
      </w:r>
      <w:r>
        <w:rPr>
          <w:color w:val="666666"/>
          <w:sz w:val="22"/>
        </w:rPr>
        <w:t>-</w:t>
      </w:r>
      <w:r>
        <w:rPr>
          <w:color w:val="217F4F"/>
          <w:sz w:val="22"/>
        </w:rPr>
        <w:t xml:space="preserve">16. </w:t>
      </w:r>
      <w:r>
        <w:rPr>
          <w:rFonts w:ascii="Cambria" w:eastAsia="Cambria" w:hAnsi="Cambria" w:cs="Cambria"/>
          <w:i/>
          <w:color w:val="FF0000"/>
          <w:sz w:val="12"/>
        </w:rPr>
        <w:t>,</w:t>
      </w:r>
      <w:r>
        <w:rPr>
          <w:rFonts w:ascii="Cambria" w:eastAsia="Cambria" w:hAnsi="Cambria" w:cs="Cambria"/>
          <w:color w:val="FF0000"/>
          <w:sz w:val="18"/>
          <w:vertAlign w:val="subscript"/>
        </w:rPr>
        <w:t>→</w:t>
      </w:r>
      <w:r>
        <w:rPr>
          <w:color w:val="217F4F"/>
          <w:sz w:val="22"/>
        </w:rPr>
        <w:t>5226597</w:t>
      </w:r>
      <w:r>
        <w:rPr>
          <w:sz w:val="22"/>
        </w:rPr>
        <w:t>)]</w:t>
      </w:r>
    </w:p>
    <w:p w:rsidR="00AB6847" w:rsidRDefault="00A33E3E">
      <w:pPr>
        <w:spacing w:line="413" w:lineRule="auto"/>
        <w:ind w:left="254" w:hanging="269"/>
      </w:pPr>
      <w:r>
        <w:rPr>
          <w:noProof/>
          <w:sz w:val="22"/>
        </w:rPr>
        <mc:AlternateContent>
          <mc:Choice Requires="wpg">
            <w:drawing>
              <wp:anchor distT="0" distB="0" distL="114300" distR="114300" simplePos="0" relativeHeight="251676672" behindDoc="1" locked="0" layoutInCell="1" allowOverlap="1">
                <wp:simplePos x="0" y="0"/>
                <wp:positionH relativeFrom="column">
                  <wp:posOffset>0</wp:posOffset>
                </wp:positionH>
                <wp:positionV relativeFrom="paragraph">
                  <wp:posOffset>-15040</wp:posOffset>
                </wp:positionV>
                <wp:extent cx="5943600" cy="318364"/>
                <wp:effectExtent l="0" t="0" r="0" b="0"/>
                <wp:wrapNone/>
                <wp:docPr id="484824" name="Group 484824"/>
                <wp:cNvGraphicFramePr/>
                <a:graphic xmlns:a="http://schemas.openxmlformats.org/drawingml/2006/main">
                  <a:graphicData uri="http://schemas.microsoft.com/office/word/2010/wordprocessingGroup">
                    <wpg:wgp>
                      <wpg:cNvGrpSpPr/>
                      <wpg:grpSpPr>
                        <a:xfrm>
                          <a:off x="0" y="0"/>
                          <a:ext cx="5943600" cy="318364"/>
                          <a:chOff x="0" y="0"/>
                          <a:chExt cx="5943600" cy="318364"/>
                        </a:xfrm>
                      </wpg:grpSpPr>
                      <wps:wsp>
                        <wps:cNvPr id="12742" name="Shape 12742"/>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12747" name="Shape 12747"/>
                        <wps:cNvSpPr/>
                        <wps:spPr>
                          <a:xfrm>
                            <a:off x="0" y="318364"/>
                            <a:ext cx="2377402" cy="0"/>
                          </a:xfrm>
                          <a:custGeom>
                            <a:avLst/>
                            <a:gdLst/>
                            <a:ahLst/>
                            <a:cxnLst/>
                            <a:rect l="0" t="0" r="0" b="0"/>
                            <a:pathLst>
                              <a:path w="2377402">
                                <a:moveTo>
                                  <a:pt x="0" y="0"/>
                                </a:moveTo>
                                <a:lnTo>
                                  <a:pt x="23774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84824" style="width:468pt;height:25.068pt;position:absolute;z-index:-2147483556;mso-position-horizontal-relative:text;mso-position-horizontal:absolute;margin-left:0pt;mso-position-vertical-relative:text;margin-top:-1.18433pt;" coordsize="59436,3183">
                <v:shape id="Shape 12742" style="position:absolute;width:59436;height:0;left:0;top:0;" coordsize="5943600,0" path="m0,0l5943600,0">
                  <v:stroke weight="0.498pt" endcap="flat" joinstyle="miter" miterlimit="10" on="true" color="#000000"/>
                  <v:fill on="false" color="#000000" opacity="0"/>
                </v:shape>
                <v:shape id="Shape 12747" style="position:absolute;width:23774;height:0;left:0;top:3183;" coordsize="2377402,0" path="m0,0l2377402,0">
                  <v:stroke weight="0.398pt" endcap="flat" joinstyle="miter" miterlimit="10" on="true" color="#000000"/>
                  <v:fill on="false" color="#000000" opacity="0"/>
                </v:shape>
              </v:group>
            </w:pict>
          </mc:Fallback>
        </mc:AlternateContent>
      </w:r>
      <w:r>
        <w:rPr>
          <w:b/>
        </w:rPr>
        <w:t xml:space="preserve">Nota: </w:t>
      </w:r>
      <w:r>
        <w:t xml:space="preserve">Una lista puede contener tipos de </w:t>
      </w:r>
      <w:r>
        <w:rPr>
          <w:b/>
        </w:rPr>
        <w:t>datos heterogéneos</w:t>
      </w:r>
      <w:r>
        <w:t xml:space="preserve">, lo que la hace una estructura </w:t>
      </w:r>
      <w:r>
        <w:rPr>
          <w:sz w:val="20"/>
          <w:vertAlign w:val="superscript"/>
        </w:rPr>
        <w:t xml:space="preserve">1 </w:t>
      </w:r>
      <w:r>
        <w:rPr>
          <w:sz w:val="20"/>
        </w:rPr>
        <w:t xml:space="preserve">Foto original de portada por </w:t>
      </w:r>
      <w:hyperlink r:id="rId404">
        <w:r>
          <w:rPr>
            <w:color w:val="377063"/>
            <w:sz w:val="20"/>
          </w:rPr>
          <w:t>Mike Arney</w:t>
        </w:r>
      </w:hyperlink>
      <w:r>
        <w:rPr>
          <w:color w:val="377063"/>
          <w:sz w:val="20"/>
        </w:rPr>
        <w:t xml:space="preserve"> </w:t>
      </w:r>
      <w:r>
        <w:rPr>
          <w:sz w:val="20"/>
        </w:rPr>
        <w:t>en Unsplash.</w:t>
      </w:r>
    </w:p>
    <w:p w:rsidR="00AB6847" w:rsidRDefault="00A33E3E">
      <w:pPr>
        <w:spacing w:after="12"/>
        <w:ind w:left="-5"/>
      </w:pPr>
      <w:r>
        <w:t>de datos muy versátil.</w:t>
      </w:r>
    </w:p>
    <w:p w:rsidR="00AB6847" w:rsidRDefault="00A33E3E">
      <w:pPr>
        <w:spacing w:after="274" w:line="259" w:lineRule="auto"/>
        <w:ind w:left="0" w:firstLine="0"/>
        <w:jc w:val="left"/>
      </w:pPr>
      <w:r>
        <w:rPr>
          <w:noProof/>
          <w:sz w:val="22"/>
        </w:rPr>
        <mc:AlternateContent>
          <mc:Choice Requires="wpg">
            <w:drawing>
              <wp:inline distT="0" distB="0" distL="0" distR="0">
                <wp:extent cx="5943600" cy="6325"/>
                <wp:effectExtent l="0" t="0" r="0" b="0"/>
                <wp:docPr id="485715" name="Group 485715"/>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2767" name="Shape 1276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5715" style="width:468pt;height:0.498pt;mso-position-horizontal-relative:char;mso-position-vertical-relative:line" coordsize="59436,63">
                <v:shape id="Shape 12767"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429" w:line="357" w:lineRule="auto"/>
        <w:ind w:left="10" w:right="1897"/>
        <w:jc w:val="left"/>
      </w:pPr>
      <w:r>
        <w:t xml:space="preserve">Ejecución </w:t>
      </w:r>
      <w:r>
        <w:rPr>
          <w:b/>
        </w:rPr>
        <w:t xml:space="preserve">paso a paso </w:t>
      </w:r>
      <w:r>
        <w:t xml:space="preserve">a través de </w:t>
      </w:r>
      <w:r>
        <w:rPr>
          <w:i/>
        </w:rPr>
        <w:t>Python Tutor</w:t>
      </w:r>
      <w:r>
        <w:t xml:space="preserve">: </w:t>
      </w:r>
      <w:hyperlink r:id="rId405">
        <w:r>
          <w:rPr>
            <w:color w:val="377063"/>
          </w:rPr>
          <w:t>https://cutt.ly/Ofiiare</w:t>
        </w:r>
      </w:hyperlink>
    </w:p>
    <w:p w:rsidR="00AB6847" w:rsidRDefault="00A33E3E">
      <w:pPr>
        <w:pStyle w:val="Ttulo5"/>
        <w:ind w:left="-5"/>
      </w:pPr>
      <w:r>
        <w:t>5.1.2 Conversión</w:t>
      </w:r>
    </w:p>
    <w:p w:rsidR="00AB6847" w:rsidRDefault="00A33E3E">
      <w:pPr>
        <w:spacing w:after="190"/>
        <w:ind w:left="-5"/>
      </w:pPr>
      <w:r>
        <w:t>Para convertir otros tipos de datos en una lista podemos usar la función list():</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5"/>
        <w:jc w:val="left"/>
      </w:pPr>
      <w:r>
        <w:rPr>
          <w:b/>
          <w:color w:val="C75C0A"/>
          <w:sz w:val="22"/>
        </w:rPr>
        <w:t xml:space="preserve">&gt;&gt;&gt; </w:t>
      </w:r>
      <w:r>
        <w:rPr>
          <w:color w:val="407F8F"/>
          <w:sz w:val="22"/>
        </w:rPr>
        <w:t># conversión desde una cadena de texto</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5"/>
        <w:jc w:val="left"/>
      </w:pPr>
      <w:r>
        <w:rPr>
          <w:b/>
          <w:color w:val="C75C0A"/>
          <w:sz w:val="22"/>
        </w:rPr>
        <w:t xml:space="preserve">&gt;&gt;&gt; </w:t>
      </w:r>
      <w:r>
        <w:rPr>
          <w:color w:val="007021"/>
          <w:sz w:val="22"/>
        </w:rPr>
        <w:t>list</w:t>
      </w:r>
      <w:r>
        <w:rPr>
          <w:sz w:val="22"/>
        </w:rPr>
        <w:t>(</w:t>
      </w:r>
      <w:r>
        <w:rPr>
          <w:color w:val="4070A1"/>
          <w:sz w:val="22"/>
        </w:rPr>
        <w:t>Python</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13" w:line="260" w:lineRule="auto"/>
        <w:ind w:left="-5"/>
        <w:jc w:val="left"/>
      </w:pPr>
      <w:r>
        <w:rPr>
          <w:color w:val="333333"/>
          <w:sz w:val="22"/>
        </w:rPr>
        <w:t>[ P , y , t , h , o , n ]</w:t>
      </w:r>
    </w:p>
    <w:p w:rsidR="00AB6847" w:rsidRDefault="00A33E3E">
      <w:pPr>
        <w:spacing w:after="0"/>
        <w:ind w:left="-5"/>
      </w:pPr>
      <w:r>
        <w:t xml:space="preserve">Si nos fijamos en lo que ha pasado, al convertir la cadena de texto Python se ha creado una lista con </w:t>
      </w:r>
      <w:r>
        <w:rPr>
          <w:i/>
        </w:rPr>
        <w:t xml:space="preserve">6 </w:t>
      </w:r>
      <w:r>
        <w:t xml:space="preserve">elementos, donde cada uno de ellos representa un caracter de la cadena. Podemos </w:t>
      </w:r>
      <w:r>
        <w:rPr>
          <w:i/>
        </w:rPr>
        <w:t xml:space="preserve">extender </w:t>
      </w:r>
      <w:r>
        <w:t>estecomportamientoacualquierotrotipodedatosquepermitaseriterado</w:t>
      </w:r>
    </w:p>
    <w:p w:rsidR="00AB6847" w:rsidRDefault="00A33E3E">
      <w:pPr>
        <w:spacing w:after="464" w:line="248" w:lineRule="auto"/>
        <w:ind w:left="-5"/>
        <w:jc w:val="left"/>
      </w:pPr>
      <w:r>
        <w:t>(</w:t>
      </w:r>
      <w:r>
        <w:rPr>
          <w:i/>
        </w:rPr>
        <w:t>iterables</w:t>
      </w:r>
      <w:r>
        <w:t>).</w:t>
      </w:r>
    </w:p>
    <w:p w:rsidR="00AB6847" w:rsidRDefault="00A33E3E">
      <w:pPr>
        <w:spacing w:after="271" w:line="265" w:lineRule="auto"/>
        <w:ind w:left="-5"/>
        <w:jc w:val="left"/>
      </w:pPr>
      <w:r>
        <w:rPr>
          <w:b/>
          <w:color w:val="20435C"/>
        </w:rPr>
        <w:t>Lista vacía</w:t>
      </w:r>
    </w:p>
    <w:p w:rsidR="00AB6847" w:rsidRDefault="00A33E3E">
      <w:pPr>
        <w:spacing w:after="192"/>
        <w:ind w:left="-5"/>
      </w:pPr>
      <w:r>
        <w:t xml:space="preserve">Existe una manera particular de usar list() y es no pasarle ningún argumento. En este caso estaremos queriendo convertir el «vacío» en una lista, con lo que obtendremos una </w:t>
      </w:r>
      <w:r>
        <w:rPr>
          <w:i/>
        </w:rPr>
        <w:t>lista vacía</w:t>
      </w:r>
      <w:r>
        <w:t>:</w:t>
      </w:r>
    </w:p>
    <w:p w:rsidR="00AB6847" w:rsidRDefault="00A33E3E">
      <w:pPr>
        <w:pBdr>
          <w:top w:val="single" w:sz="3" w:space="0" w:color="000000"/>
          <w:left w:val="single" w:sz="3" w:space="0" w:color="000000"/>
          <w:bottom w:val="single" w:sz="3" w:space="0" w:color="000000"/>
          <w:right w:val="single" w:sz="3" w:space="0" w:color="000000"/>
        </w:pBdr>
        <w:spacing w:after="4" w:line="254" w:lineRule="auto"/>
        <w:ind w:left="-5"/>
        <w:jc w:val="left"/>
      </w:pPr>
      <w:r>
        <w:rPr>
          <w:b/>
          <w:color w:val="C75C0A"/>
          <w:sz w:val="22"/>
        </w:rPr>
        <w:t xml:space="preserve">&gt;&gt;&gt; </w:t>
      </w:r>
      <w:r>
        <w:rPr>
          <w:color w:val="007021"/>
          <w:sz w:val="22"/>
        </w:rPr>
        <w:t>list</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51" w:line="260" w:lineRule="auto"/>
        <w:ind w:left="-5"/>
        <w:jc w:val="left"/>
      </w:pPr>
      <w:r>
        <w:rPr>
          <w:color w:val="333333"/>
          <w:sz w:val="22"/>
        </w:rPr>
        <w:t>[]</w:t>
      </w:r>
    </w:p>
    <w:p w:rsidR="00AB6847" w:rsidRDefault="00A33E3E">
      <w:pPr>
        <w:spacing w:after="32" w:line="259" w:lineRule="auto"/>
        <w:ind w:left="0" w:firstLine="0"/>
        <w:jc w:val="left"/>
      </w:pPr>
      <w:r>
        <w:rPr>
          <w:noProof/>
          <w:sz w:val="22"/>
        </w:rPr>
        <w:lastRenderedPageBreak/>
        <mc:AlternateContent>
          <mc:Choice Requires="wpg">
            <w:drawing>
              <wp:inline distT="0" distB="0" distL="0" distR="0">
                <wp:extent cx="5943600" cy="6325"/>
                <wp:effectExtent l="0" t="0" r="0" b="0"/>
                <wp:docPr id="485717" name="Group 485717"/>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2821" name="Shape 12821"/>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5717" style="width:468pt;height:0.498pt;mso-position-horizontal-relative:char;mso-position-vertical-relative:line" coordsize="59436,63">
                <v:shape id="Shape 12821"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Truco: </w:t>
      </w:r>
      <w:r>
        <w:t xml:space="preserve">Para crear una lista vacía, se suele recomendar el uso de [] frente a list(), no sólo por ser más </w:t>
      </w:r>
      <w:r>
        <w:rPr>
          <w:i/>
        </w:rPr>
        <w:t xml:space="preserve">pitónico </w:t>
      </w:r>
      <w:r>
        <w:t>sino por tener (en promedio) un mejor rendimiento en tiempos de ejecución.</w:t>
      </w:r>
    </w:p>
    <w:p w:rsidR="00AB6847" w:rsidRDefault="00A33E3E">
      <w:pPr>
        <w:spacing w:after="740" w:line="259" w:lineRule="auto"/>
        <w:ind w:left="0" w:firstLine="0"/>
        <w:jc w:val="left"/>
      </w:pPr>
      <w:r>
        <w:rPr>
          <w:noProof/>
          <w:sz w:val="22"/>
        </w:rPr>
        <mc:AlternateContent>
          <mc:Choice Requires="wpg">
            <w:drawing>
              <wp:inline distT="0" distB="0" distL="0" distR="0">
                <wp:extent cx="5943600" cy="6325"/>
                <wp:effectExtent l="0" t="0" r="0" b="0"/>
                <wp:docPr id="485718" name="Group 485718"/>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2832" name="Shape 12832"/>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5718" style="width:468pt;height:0.498pt;mso-position-horizontal-relative:char;mso-position-vertical-relative:line" coordsize="59436,63">
                <v:shape id="Shape 12832"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pStyle w:val="Ttulo5"/>
        <w:spacing w:after="259"/>
        <w:ind w:left="-5"/>
      </w:pPr>
      <w:r>
        <w:t>5.1.3 Operaciones con listas</w:t>
      </w:r>
    </w:p>
    <w:p w:rsidR="00AB6847" w:rsidRDefault="00A33E3E">
      <w:pPr>
        <w:spacing w:after="271" w:line="265" w:lineRule="auto"/>
        <w:ind w:left="-5"/>
        <w:jc w:val="left"/>
      </w:pPr>
      <w:r>
        <w:rPr>
          <w:b/>
          <w:color w:val="20435C"/>
        </w:rPr>
        <w:t>Obtener un elemento</w:t>
      </w:r>
    </w:p>
    <w:p w:rsidR="00AB6847" w:rsidRDefault="00A33E3E">
      <w:pPr>
        <w:ind w:left="-5"/>
      </w:pPr>
      <w:r>
        <w:t xml:space="preserve">Igual que en el caso de las </w:t>
      </w:r>
      <w:r>
        <w:rPr>
          <w:i/>
          <w:color w:val="355F7C"/>
        </w:rPr>
        <w:t>cadenas de texto</w:t>
      </w:r>
      <w:r>
        <w:t xml:space="preserve">, podemos obtener un elemento de una lista a través del </w:t>
      </w:r>
      <w:r>
        <w:rPr>
          <w:b/>
        </w:rPr>
        <w:t xml:space="preserve">índice </w:t>
      </w:r>
      <w:r>
        <w:t>(lugar) que ocupa. Veamos un ejemplo:</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3650"/>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3" w:line="259" w:lineRule="auto"/>
              <w:ind w:left="0" w:firstLine="0"/>
              <w:jc w:val="left"/>
            </w:pPr>
            <w:r>
              <w:rPr>
                <w:b/>
                <w:color w:val="C75C0A"/>
                <w:sz w:val="22"/>
              </w:rPr>
              <w:t xml:space="preserve">&gt;&gt;&gt; </w:t>
            </w:r>
            <w:r>
              <w:rPr>
                <w:sz w:val="22"/>
              </w:rPr>
              <w:t xml:space="preserve">shopping </w:t>
            </w:r>
            <w:r>
              <w:rPr>
                <w:color w:val="666666"/>
                <w:sz w:val="22"/>
              </w:rPr>
              <w:t xml:space="preserve">= </w:t>
            </w:r>
            <w:r>
              <w:rPr>
                <w:sz w:val="22"/>
              </w:rPr>
              <w:t>[</w:t>
            </w:r>
            <w:r>
              <w:rPr>
                <w:color w:val="4070A1"/>
                <w:sz w:val="22"/>
              </w:rPr>
              <w:t>Agua</w:t>
            </w:r>
            <w:r>
              <w:rPr>
                <w:sz w:val="22"/>
              </w:rPr>
              <w:t xml:space="preserve">, </w:t>
            </w:r>
            <w:r>
              <w:rPr>
                <w:color w:val="4070A1"/>
                <w:sz w:val="22"/>
              </w:rPr>
              <w:t>Huevos</w:t>
            </w:r>
            <w:r>
              <w:rPr>
                <w:sz w:val="22"/>
              </w:rPr>
              <w:t xml:space="preserve">, </w:t>
            </w:r>
            <w:r>
              <w:rPr>
                <w:color w:val="4070A1"/>
                <w:sz w:val="22"/>
              </w:rPr>
              <w:t>Aceite</w:t>
            </w:r>
            <w:r>
              <w:rPr>
                <w:sz w:val="22"/>
              </w:rPr>
              <w:t>]</w:t>
            </w:r>
          </w:p>
          <w:p w:rsidR="00AB6847" w:rsidRDefault="00A33E3E">
            <w:pPr>
              <w:spacing w:after="0" w:line="259" w:lineRule="auto"/>
              <w:ind w:left="0" w:firstLine="0"/>
              <w:jc w:val="left"/>
            </w:pPr>
            <w:r>
              <w:rPr>
                <w:b/>
                <w:color w:val="C75C0A"/>
                <w:sz w:val="22"/>
              </w:rPr>
              <w:t xml:space="preserve">&gt;&gt;&gt; </w:t>
            </w:r>
            <w:r>
              <w:rPr>
                <w:sz w:val="22"/>
              </w:rPr>
              <w:t>shopping[</w:t>
            </w:r>
            <w:r>
              <w:rPr>
                <w:color w:val="217F4F"/>
                <w:sz w:val="22"/>
              </w:rPr>
              <w:t>0</w:t>
            </w:r>
            <w:r>
              <w:rPr>
                <w:sz w:val="22"/>
              </w:rPr>
              <w:t>]</w:t>
            </w:r>
          </w:p>
          <w:p w:rsidR="00AB6847" w:rsidRDefault="00A33E3E">
            <w:pPr>
              <w:spacing w:after="258" w:line="259" w:lineRule="auto"/>
              <w:ind w:left="0" w:firstLine="0"/>
              <w:jc w:val="left"/>
            </w:pPr>
            <w:r>
              <w:rPr>
                <w:color w:val="333333"/>
                <w:sz w:val="22"/>
              </w:rPr>
              <w:t>Agua</w:t>
            </w:r>
          </w:p>
          <w:p w:rsidR="00AB6847" w:rsidRDefault="00A33E3E">
            <w:pPr>
              <w:spacing w:after="261" w:line="257" w:lineRule="auto"/>
              <w:ind w:left="0" w:right="7018" w:firstLine="0"/>
              <w:jc w:val="left"/>
            </w:pPr>
            <w:r>
              <w:rPr>
                <w:b/>
                <w:color w:val="C75C0A"/>
                <w:sz w:val="22"/>
              </w:rPr>
              <w:t xml:space="preserve">&gt;&gt;&gt; </w:t>
            </w:r>
            <w:r>
              <w:rPr>
                <w:sz w:val="22"/>
              </w:rPr>
              <w:t>shopping[</w:t>
            </w:r>
            <w:r>
              <w:rPr>
                <w:color w:val="217F4F"/>
                <w:sz w:val="22"/>
              </w:rPr>
              <w:t>1</w:t>
            </w:r>
            <w:r>
              <w:rPr>
                <w:sz w:val="22"/>
              </w:rPr>
              <w:t xml:space="preserve">] </w:t>
            </w:r>
            <w:r>
              <w:rPr>
                <w:color w:val="333333"/>
                <w:sz w:val="22"/>
              </w:rPr>
              <w:t>Huevos</w:t>
            </w:r>
          </w:p>
          <w:p w:rsidR="00AB6847" w:rsidRDefault="00A33E3E">
            <w:pPr>
              <w:spacing w:after="0" w:line="259" w:lineRule="auto"/>
              <w:ind w:left="0" w:firstLine="0"/>
              <w:jc w:val="left"/>
            </w:pPr>
            <w:r>
              <w:rPr>
                <w:b/>
                <w:color w:val="C75C0A"/>
                <w:sz w:val="22"/>
              </w:rPr>
              <w:t xml:space="preserve">&gt;&gt;&gt; </w:t>
            </w:r>
            <w:r>
              <w:rPr>
                <w:sz w:val="22"/>
              </w:rPr>
              <w:t>shopping[</w:t>
            </w:r>
            <w:r>
              <w:rPr>
                <w:color w:val="217F4F"/>
                <w:sz w:val="22"/>
              </w:rPr>
              <w:t>2</w:t>
            </w:r>
            <w:r>
              <w:rPr>
                <w:sz w:val="22"/>
              </w:rPr>
              <w:t>]</w:t>
            </w:r>
          </w:p>
          <w:p w:rsidR="00AB6847" w:rsidRDefault="00A33E3E">
            <w:pPr>
              <w:spacing w:after="259" w:line="259" w:lineRule="auto"/>
              <w:ind w:left="0" w:firstLine="0"/>
              <w:jc w:val="left"/>
            </w:pPr>
            <w:r>
              <w:rPr>
                <w:color w:val="333333"/>
                <w:sz w:val="22"/>
              </w:rPr>
              <w:t>Aceite</w:t>
            </w:r>
          </w:p>
          <w:p w:rsidR="00AB6847" w:rsidRDefault="00A33E3E">
            <w:pPr>
              <w:spacing w:after="0" w:line="259" w:lineRule="auto"/>
              <w:ind w:left="0" w:right="3636" w:firstLine="0"/>
              <w:jc w:val="left"/>
            </w:pPr>
            <w:r>
              <w:rPr>
                <w:b/>
                <w:color w:val="C75C0A"/>
                <w:sz w:val="22"/>
              </w:rPr>
              <w:t xml:space="preserve">&gt;&gt;&gt; </w:t>
            </w:r>
            <w:r>
              <w:rPr>
                <w:sz w:val="22"/>
              </w:rPr>
              <w:t>shopping[</w:t>
            </w:r>
            <w:r>
              <w:rPr>
                <w:color w:val="666666"/>
                <w:sz w:val="22"/>
              </w:rPr>
              <w:t>-</w:t>
            </w:r>
            <w:r>
              <w:rPr>
                <w:color w:val="217F4F"/>
                <w:sz w:val="22"/>
              </w:rPr>
              <w:t>1</w:t>
            </w:r>
            <w:r>
              <w:rPr>
                <w:sz w:val="22"/>
              </w:rPr>
              <w:t xml:space="preserve">] </w:t>
            </w:r>
            <w:r>
              <w:rPr>
                <w:color w:val="407F8F"/>
                <w:sz w:val="22"/>
              </w:rPr>
              <w:t xml:space="preserve"># acceso con índice negativo </w:t>
            </w:r>
            <w:r>
              <w:rPr>
                <w:color w:val="333333"/>
                <w:sz w:val="22"/>
              </w:rPr>
              <w:t>Aceite</w:t>
            </w:r>
          </w:p>
        </w:tc>
      </w:tr>
    </w:tbl>
    <w:p w:rsidR="00AB6847" w:rsidRDefault="00A33E3E">
      <w:pPr>
        <w:spacing w:after="179"/>
        <w:ind w:left="-5"/>
      </w:pPr>
      <w:r>
        <w:t xml:space="preserve">El </w:t>
      </w:r>
      <w:r>
        <w:rPr>
          <w:i/>
        </w:rPr>
        <w:t xml:space="preserve">índice </w:t>
      </w:r>
      <w:r>
        <w:t>que usemos para acceder a los elementos de una lista tiene que estar comprendido entre los límites de la misma. Si usamos un índice antes del comienzo o después del final obtendremos un error (</w:t>
      </w:r>
      <w:r>
        <w:rPr>
          <w:i/>
        </w:rPr>
        <w:t>excepción</w:t>
      </w:r>
      <w:r>
        <w:t>):</w:t>
      </w:r>
    </w:p>
    <w:p w:rsidR="00AB6847" w:rsidRDefault="00A33E3E">
      <w:pPr>
        <w:pBdr>
          <w:top w:val="single" w:sz="3" w:space="0" w:color="000000"/>
          <w:left w:val="single" w:sz="3" w:space="0" w:color="000000"/>
          <w:bottom w:val="single" w:sz="3" w:space="0" w:color="000000"/>
          <w:right w:val="single" w:sz="3" w:space="0" w:color="000000"/>
        </w:pBdr>
        <w:spacing w:after="266" w:line="265" w:lineRule="auto"/>
        <w:ind w:left="-5" w:right="4124"/>
        <w:jc w:val="left"/>
      </w:pPr>
      <w:r>
        <w:rPr>
          <w:b/>
          <w:color w:val="C75C0A"/>
          <w:sz w:val="22"/>
        </w:rPr>
        <w:t xml:space="preserve">&gt;&gt;&gt; </w:t>
      </w:r>
      <w:r>
        <w:rPr>
          <w:sz w:val="22"/>
        </w:rPr>
        <w:t xml:space="preserve">shopping </w:t>
      </w:r>
      <w:r>
        <w:rPr>
          <w:color w:val="666666"/>
          <w:sz w:val="22"/>
        </w:rPr>
        <w:t xml:space="preserve">= </w:t>
      </w:r>
      <w:r>
        <w:rPr>
          <w:sz w:val="22"/>
        </w:rPr>
        <w:t>[</w:t>
      </w:r>
      <w:r>
        <w:rPr>
          <w:color w:val="4070A1"/>
          <w:sz w:val="22"/>
        </w:rPr>
        <w:t>Agua</w:t>
      </w:r>
      <w:r>
        <w:rPr>
          <w:sz w:val="22"/>
        </w:rPr>
        <w:t xml:space="preserve">, </w:t>
      </w:r>
      <w:r>
        <w:rPr>
          <w:color w:val="4070A1"/>
          <w:sz w:val="22"/>
        </w:rPr>
        <w:t>Huevos</w:t>
      </w:r>
      <w:r>
        <w:rPr>
          <w:sz w:val="22"/>
        </w:rPr>
        <w:t xml:space="preserve">, </w:t>
      </w:r>
      <w:r>
        <w:rPr>
          <w:color w:val="4070A1"/>
          <w:sz w:val="22"/>
        </w:rPr>
        <w:t>Aceite</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right="4124"/>
        <w:jc w:val="left"/>
      </w:pPr>
      <w:r>
        <w:rPr>
          <w:b/>
          <w:color w:val="C75C0A"/>
          <w:sz w:val="22"/>
        </w:rPr>
        <w:t xml:space="preserve">&gt;&gt;&gt; </w:t>
      </w:r>
      <w:r>
        <w:rPr>
          <w:sz w:val="22"/>
        </w:rPr>
        <w:t>shopping[</w:t>
      </w:r>
      <w:r>
        <w:rPr>
          <w:color w:val="217F4F"/>
          <w:sz w:val="22"/>
        </w:rPr>
        <w:t>3</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52" w:lineRule="auto"/>
        <w:ind w:left="-5" w:right="4124"/>
        <w:jc w:val="left"/>
      </w:pPr>
      <w:r>
        <w:rPr>
          <w:color w:val="0045DE"/>
          <w:sz w:val="22"/>
        </w:rPr>
        <w:t>Traceback (most recent call last):</w:t>
      </w:r>
    </w:p>
    <w:p w:rsidR="00AB6847" w:rsidRDefault="00A33E3E">
      <w:pPr>
        <w:pBdr>
          <w:top w:val="single" w:sz="3" w:space="0" w:color="000000"/>
          <w:left w:val="single" w:sz="3" w:space="0" w:color="000000"/>
          <w:bottom w:val="single" w:sz="3" w:space="0" w:color="000000"/>
          <w:right w:val="single" w:sz="3" w:space="0" w:color="000000"/>
        </w:pBdr>
        <w:spacing w:after="273" w:line="260" w:lineRule="auto"/>
        <w:ind w:left="-15" w:right="4124" w:firstLine="218"/>
        <w:jc w:val="left"/>
      </w:pPr>
      <w:r>
        <w:rPr>
          <w:sz w:val="22"/>
        </w:rPr>
        <w:t xml:space="preserve">File </w:t>
      </w:r>
      <w:r>
        <w:rPr>
          <w:color w:val="007021"/>
          <w:sz w:val="22"/>
        </w:rPr>
        <w:t>"&lt;stdin&gt;"</w:t>
      </w:r>
      <w:r>
        <w:rPr>
          <w:sz w:val="22"/>
        </w:rPr>
        <w:t xml:space="preserve">, line </w:t>
      </w:r>
      <w:r>
        <w:rPr>
          <w:color w:val="217F4F"/>
          <w:sz w:val="22"/>
        </w:rPr>
        <w:t>1</w:t>
      </w:r>
      <w:r>
        <w:rPr>
          <w:sz w:val="22"/>
        </w:rPr>
        <w:t xml:space="preserve">, in &lt;module&gt; </w:t>
      </w:r>
      <w:r>
        <w:rPr>
          <w:color w:val="FF0000"/>
          <w:sz w:val="22"/>
        </w:rPr>
        <w:t>IndexError</w:t>
      </w:r>
      <w:r>
        <w:rPr>
          <w:sz w:val="22"/>
        </w:rPr>
        <w:t>: list index out of range</w:t>
      </w:r>
    </w:p>
    <w:p w:rsidR="00AB6847" w:rsidRDefault="00A33E3E">
      <w:pPr>
        <w:pBdr>
          <w:top w:val="single" w:sz="3" w:space="0" w:color="000000"/>
          <w:left w:val="single" w:sz="3" w:space="0" w:color="000000"/>
          <w:bottom w:val="single" w:sz="3" w:space="0" w:color="000000"/>
          <w:right w:val="single" w:sz="3" w:space="0" w:color="000000"/>
        </w:pBdr>
        <w:spacing w:after="3" w:line="252" w:lineRule="auto"/>
        <w:ind w:left="-5" w:right="4124"/>
        <w:jc w:val="left"/>
      </w:pPr>
      <w:r>
        <w:rPr>
          <w:b/>
          <w:color w:val="C75C0A"/>
          <w:sz w:val="22"/>
        </w:rPr>
        <w:t xml:space="preserve">&gt;&gt;&gt; </w:t>
      </w:r>
      <w:r>
        <w:rPr>
          <w:sz w:val="22"/>
        </w:rPr>
        <w:t>shopping[</w:t>
      </w:r>
      <w:r>
        <w:rPr>
          <w:color w:val="666666"/>
          <w:sz w:val="22"/>
        </w:rPr>
        <w:t>-</w:t>
      </w:r>
      <w:r>
        <w:rPr>
          <w:color w:val="217F4F"/>
          <w:sz w:val="22"/>
        </w:rPr>
        <w:t>5</w:t>
      </w:r>
      <w:r>
        <w:rPr>
          <w:sz w:val="22"/>
        </w:rPr>
        <w:t xml:space="preserve">] </w:t>
      </w:r>
      <w:r>
        <w:rPr>
          <w:color w:val="0045DE"/>
          <w:sz w:val="22"/>
        </w:rPr>
        <w:t>Traceback (most recent call last):</w:t>
      </w:r>
    </w:p>
    <w:p w:rsidR="00AB6847" w:rsidRDefault="00A33E3E">
      <w:pPr>
        <w:pBdr>
          <w:top w:val="single" w:sz="3" w:space="0" w:color="000000"/>
          <w:left w:val="single" w:sz="3" w:space="0" w:color="000000"/>
          <w:bottom w:val="single" w:sz="3" w:space="0" w:color="000000"/>
          <w:right w:val="single" w:sz="3" w:space="0" w:color="000000"/>
        </w:pBdr>
        <w:spacing w:after="627" w:line="260" w:lineRule="auto"/>
        <w:ind w:left="-15" w:right="4124" w:firstLine="218"/>
        <w:jc w:val="left"/>
      </w:pPr>
      <w:r>
        <w:rPr>
          <w:sz w:val="22"/>
        </w:rPr>
        <w:t xml:space="preserve">File </w:t>
      </w:r>
      <w:r>
        <w:rPr>
          <w:color w:val="007021"/>
          <w:sz w:val="22"/>
        </w:rPr>
        <w:t>"&lt;stdin&gt;"</w:t>
      </w:r>
      <w:r>
        <w:rPr>
          <w:sz w:val="22"/>
        </w:rPr>
        <w:t xml:space="preserve">, line </w:t>
      </w:r>
      <w:r>
        <w:rPr>
          <w:color w:val="217F4F"/>
          <w:sz w:val="22"/>
        </w:rPr>
        <w:t>1</w:t>
      </w:r>
      <w:r>
        <w:rPr>
          <w:sz w:val="22"/>
        </w:rPr>
        <w:t xml:space="preserve">, in &lt;module&gt; </w:t>
      </w:r>
      <w:r>
        <w:rPr>
          <w:color w:val="FF0000"/>
          <w:sz w:val="22"/>
        </w:rPr>
        <w:t>IndexError</w:t>
      </w:r>
      <w:r>
        <w:rPr>
          <w:sz w:val="22"/>
        </w:rPr>
        <w:t>: list index out of range</w:t>
      </w:r>
    </w:p>
    <w:p w:rsidR="00AB6847" w:rsidRDefault="00A33E3E">
      <w:pPr>
        <w:spacing w:after="271" w:line="265" w:lineRule="auto"/>
        <w:ind w:left="-5"/>
        <w:jc w:val="left"/>
      </w:pPr>
      <w:r>
        <w:rPr>
          <w:b/>
          <w:color w:val="20435C"/>
        </w:rPr>
        <w:t>Trocear una lista</w:t>
      </w:r>
    </w:p>
    <w:p w:rsidR="00AB6847" w:rsidRDefault="00A33E3E">
      <w:pPr>
        <w:spacing w:after="177"/>
        <w:ind w:left="-5"/>
      </w:pPr>
      <w:r>
        <w:lastRenderedPageBreak/>
        <w:t xml:space="preserve">El troceado de listas funciona de manera totalmente análoga al </w:t>
      </w:r>
      <w:r>
        <w:rPr>
          <w:i/>
          <w:color w:val="355F7C"/>
        </w:rPr>
        <w:t>troceado de cadenas</w:t>
      </w:r>
      <w:r>
        <w:t>. Veamos algunos ejemplos:</w:t>
      </w:r>
    </w:p>
    <w:p w:rsidR="00AB6847" w:rsidRDefault="00A33E3E">
      <w:pPr>
        <w:pBdr>
          <w:top w:val="single" w:sz="3" w:space="0" w:color="000000"/>
          <w:left w:val="single" w:sz="3" w:space="0" w:color="000000"/>
          <w:bottom w:val="single" w:sz="3" w:space="0" w:color="000000"/>
          <w:right w:val="single" w:sz="3" w:space="0" w:color="000000"/>
        </w:pBdr>
        <w:spacing w:after="266" w:line="265" w:lineRule="auto"/>
        <w:ind w:left="-5"/>
        <w:jc w:val="left"/>
      </w:pPr>
      <w:r>
        <w:rPr>
          <w:b/>
          <w:color w:val="C75C0A"/>
          <w:sz w:val="22"/>
        </w:rPr>
        <w:t xml:space="preserve">&gt;&gt;&gt; </w:t>
      </w:r>
      <w:r>
        <w:rPr>
          <w:sz w:val="22"/>
        </w:rPr>
        <w:t xml:space="preserve">shopping </w:t>
      </w:r>
      <w:r>
        <w:rPr>
          <w:color w:val="666666"/>
          <w:sz w:val="22"/>
        </w:rPr>
        <w:t xml:space="preserve">= </w:t>
      </w:r>
      <w:r>
        <w:rPr>
          <w:sz w:val="22"/>
        </w:rPr>
        <w:t>[</w:t>
      </w:r>
      <w:r>
        <w:rPr>
          <w:color w:val="4070A1"/>
          <w:sz w:val="22"/>
        </w:rPr>
        <w:t>Agua</w:t>
      </w:r>
      <w:r>
        <w:rPr>
          <w:sz w:val="22"/>
        </w:rPr>
        <w:t xml:space="preserve">, </w:t>
      </w:r>
      <w:r>
        <w:rPr>
          <w:color w:val="4070A1"/>
          <w:sz w:val="22"/>
        </w:rPr>
        <w:t>Huevos</w:t>
      </w:r>
      <w:r>
        <w:rPr>
          <w:sz w:val="22"/>
        </w:rPr>
        <w:t xml:space="preserve">, </w:t>
      </w:r>
      <w:r>
        <w:rPr>
          <w:color w:val="4070A1"/>
          <w:sz w:val="22"/>
        </w:rPr>
        <w:t>Aceite</w:t>
      </w:r>
      <w:r>
        <w:rPr>
          <w:sz w:val="22"/>
        </w:rPr>
        <w:t xml:space="preserve">, </w:t>
      </w:r>
      <w:r>
        <w:rPr>
          <w:color w:val="4070A1"/>
          <w:sz w:val="22"/>
        </w:rPr>
        <w:t>Sal</w:t>
      </w:r>
      <w:r>
        <w:rPr>
          <w:sz w:val="22"/>
        </w:rPr>
        <w:t xml:space="preserve">, </w:t>
      </w:r>
      <w:r>
        <w:rPr>
          <w:color w:val="4070A1"/>
          <w:sz w:val="22"/>
        </w:rPr>
        <w:t>Limón</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shopping[</w:t>
      </w:r>
      <w:r>
        <w:rPr>
          <w:color w:val="217F4F"/>
          <w:sz w:val="22"/>
        </w:rPr>
        <w:t>0</w:t>
      </w:r>
      <w:r>
        <w:rPr>
          <w:sz w:val="22"/>
        </w:rPr>
        <w:t>:</w:t>
      </w:r>
      <w:r>
        <w:rPr>
          <w:color w:val="217F4F"/>
          <w:sz w:val="22"/>
        </w:rPr>
        <w:t>3</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72" w:line="260" w:lineRule="auto"/>
        <w:ind w:left="-5"/>
        <w:jc w:val="left"/>
      </w:pPr>
      <w:r>
        <w:rPr>
          <w:color w:val="333333"/>
          <w:sz w:val="22"/>
        </w:rPr>
        <w:t>[ Agua , Huevos , Aceite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shopping[:</w:t>
      </w:r>
      <w:r>
        <w:rPr>
          <w:color w:val="217F4F"/>
          <w:sz w:val="22"/>
        </w:rPr>
        <w:t>3</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72" w:line="260" w:lineRule="auto"/>
        <w:ind w:left="-5"/>
        <w:jc w:val="left"/>
      </w:pPr>
      <w:r>
        <w:rPr>
          <w:color w:val="333333"/>
          <w:sz w:val="22"/>
        </w:rPr>
        <w:t>[ Agua , Huevos , Aceite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shopping[</w:t>
      </w:r>
      <w:r>
        <w:rPr>
          <w:color w:val="217F4F"/>
          <w:sz w:val="22"/>
        </w:rPr>
        <w:t>2</w:t>
      </w:r>
      <w:r>
        <w:rPr>
          <w:sz w:val="22"/>
        </w:rPr>
        <w:t>:</w:t>
      </w:r>
      <w:r>
        <w:rPr>
          <w:color w:val="217F4F"/>
          <w:sz w:val="22"/>
        </w:rPr>
        <w:t>4</w:t>
      </w:r>
      <w:r>
        <w:rPr>
          <w:sz w:val="22"/>
        </w:rPr>
        <w:t xml:space="preserve">] </w:t>
      </w:r>
      <w:r>
        <w:rPr>
          <w:color w:val="333333"/>
          <w:sz w:val="22"/>
        </w:rPr>
        <w:t>[ Aceite , Sal ]</w:t>
      </w:r>
    </w:p>
    <w:p w:rsidR="00AB6847" w:rsidRDefault="00A33E3E">
      <w:pPr>
        <w:spacing w:after="62" w:line="265" w:lineRule="auto"/>
        <w:ind w:left="264" w:right="11"/>
        <w:jc w:val="right"/>
      </w:pPr>
      <w:r>
        <w:rPr>
          <w:sz w:val="20"/>
        </w:rPr>
        <w:t>(continué en la próxima página)</w:t>
      </w:r>
    </w:p>
    <w:p w:rsidR="00AB6847" w:rsidRDefault="00AB6847">
      <w:pPr>
        <w:sectPr w:rsidR="00AB6847">
          <w:headerReference w:type="even" r:id="rId406"/>
          <w:headerReference w:type="default" r:id="rId407"/>
          <w:footerReference w:type="even" r:id="rId408"/>
          <w:footerReference w:type="default" r:id="rId409"/>
          <w:headerReference w:type="first" r:id="rId410"/>
          <w:footerReference w:type="first" r:id="rId411"/>
          <w:pgSz w:w="12240" w:h="15840"/>
          <w:pgMar w:top="1410" w:right="1440" w:bottom="1432" w:left="1440" w:header="720" w:footer="792" w:gutter="0"/>
          <w:cols w:space="720"/>
          <w:titlePg/>
        </w:sectPr>
      </w:pP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lastRenderedPageBreak/>
        <w:t xml:space="preserve">&gt;&gt;&gt; </w:t>
      </w:r>
      <w:r>
        <w:rPr>
          <w:sz w:val="22"/>
        </w:rPr>
        <w:t>shopping[</w:t>
      </w:r>
      <w:r>
        <w:rPr>
          <w:color w:val="666666"/>
          <w:sz w:val="22"/>
        </w:rPr>
        <w:t>-</w:t>
      </w:r>
      <w:r>
        <w:rPr>
          <w:color w:val="217F4F"/>
          <w:sz w:val="22"/>
        </w:rPr>
        <w:t>1</w:t>
      </w:r>
      <w:r>
        <w:rPr>
          <w:sz w:val="22"/>
        </w:rPr>
        <w:t>:</w:t>
      </w:r>
      <w:r>
        <w:rPr>
          <w:color w:val="666666"/>
          <w:sz w:val="22"/>
        </w:rPr>
        <w:t>-</w:t>
      </w:r>
      <w:r>
        <w:rPr>
          <w:color w:val="217F4F"/>
          <w:sz w:val="22"/>
        </w:rPr>
        <w:t>4</w:t>
      </w:r>
      <w:r>
        <w:rPr>
          <w:sz w:val="22"/>
        </w:rPr>
        <w:t>:</w:t>
      </w:r>
      <w:r>
        <w:rPr>
          <w:color w:val="666666"/>
          <w:sz w:val="22"/>
        </w:rPr>
        <w:t>-</w:t>
      </w:r>
      <w:r>
        <w:rPr>
          <w:color w:val="217F4F"/>
          <w:sz w:val="22"/>
        </w:rPr>
        <w:t>1</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72" w:line="260" w:lineRule="auto"/>
        <w:ind w:left="-5"/>
        <w:jc w:val="left"/>
      </w:pPr>
      <w:r>
        <w:rPr>
          <w:color w:val="333333"/>
          <w:sz w:val="22"/>
        </w:rPr>
        <w:t>[ Limón , Sal , Aceite ]</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5"/>
        <w:jc w:val="left"/>
      </w:pPr>
      <w:r>
        <w:rPr>
          <w:b/>
          <w:color w:val="C75C0A"/>
          <w:sz w:val="22"/>
        </w:rPr>
        <w:t xml:space="preserve">&gt;&gt;&gt; </w:t>
      </w:r>
      <w:r>
        <w:rPr>
          <w:color w:val="407F8F"/>
          <w:sz w:val="22"/>
        </w:rPr>
        <w:t># Equivale a invertir la lista</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shopping[::</w:t>
      </w:r>
      <w:r>
        <w:rPr>
          <w:color w:val="666666"/>
          <w:sz w:val="22"/>
        </w:rPr>
        <w:t>-</w:t>
      </w:r>
      <w:r>
        <w:rPr>
          <w:color w:val="217F4F"/>
          <w:sz w:val="22"/>
        </w:rPr>
        <w:t>1</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08" w:line="260" w:lineRule="auto"/>
        <w:ind w:left="-5"/>
        <w:jc w:val="left"/>
      </w:pPr>
      <w:r>
        <w:rPr>
          <w:color w:val="333333"/>
          <w:sz w:val="22"/>
        </w:rPr>
        <w:t>[ Limón , Sal , Aceite , Huevos , Agua ]</w:t>
      </w:r>
    </w:p>
    <w:p w:rsidR="00AB6847" w:rsidRDefault="00A33E3E">
      <w:pPr>
        <w:spacing w:after="12"/>
        <w:ind w:left="-5"/>
      </w:pPr>
      <w:r>
        <w:t xml:space="preserve">En el troceado de listas, a diferencia de lo que ocurre al obtener elementos, no debemos preocuparnos por acceder a </w:t>
      </w:r>
      <w:r>
        <w:rPr>
          <w:i/>
        </w:rPr>
        <w:t xml:space="preserve">índices inválidos </w:t>
      </w:r>
      <w:r>
        <w:t>(fuera de rango) ya que Python los restringirá a los límites de la lista:</w:t>
      </w:r>
    </w:p>
    <w:tbl>
      <w:tblPr>
        <w:tblStyle w:val="TableGrid"/>
        <w:tblW w:w="9488" w:type="dxa"/>
        <w:tblInd w:w="-64"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3108"/>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t xml:space="preserve">&gt;&gt;&gt; </w:t>
            </w:r>
            <w:r>
              <w:rPr>
                <w:sz w:val="22"/>
              </w:rPr>
              <w:t>shopping</w:t>
            </w:r>
          </w:p>
          <w:p w:rsidR="00AB6847" w:rsidRDefault="00A33E3E">
            <w:pPr>
              <w:spacing w:after="273" w:line="259" w:lineRule="auto"/>
              <w:ind w:left="0" w:firstLine="0"/>
              <w:jc w:val="left"/>
            </w:pPr>
            <w:r>
              <w:rPr>
                <w:color w:val="333333"/>
                <w:sz w:val="22"/>
              </w:rPr>
              <w:t>[ Agua , Huevos , Aceite , Sal , Limón ]</w:t>
            </w:r>
          </w:p>
          <w:p w:rsidR="00AB6847" w:rsidRDefault="00A33E3E">
            <w:pPr>
              <w:spacing w:after="262" w:line="257" w:lineRule="auto"/>
              <w:ind w:left="0" w:right="7236" w:firstLine="0"/>
              <w:jc w:val="left"/>
            </w:pPr>
            <w:r>
              <w:rPr>
                <w:b/>
                <w:color w:val="C75C0A"/>
                <w:sz w:val="22"/>
              </w:rPr>
              <w:t xml:space="preserve">&gt;&gt;&gt; </w:t>
            </w:r>
            <w:r>
              <w:rPr>
                <w:sz w:val="22"/>
              </w:rPr>
              <w:t>shopping[</w:t>
            </w:r>
            <w:r>
              <w:rPr>
                <w:color w:val="217F4F"/>
                <w:sz w:val="22"/>
              </w:rPr>
              <w:t>10</w:t>
            </w:r>
            <w:r>
              <w:rPr>
                <w:sz w:val="22"/>
              </w:rPr>
              <w:t xml:space="preserve">:] </w:t>
            </w:r>
            <w:r>
              <w:rPr>
                <w:color w:val="333333"/>
                <w:sz w:val="22"/>
              </w:rPr>
              <w:t>[]</w:t>
            </w:r>
          </w:p>
          <w:p w:rsidR="00AB6847" w:rsidRDefault="00A33E3E">
            <w:pPr>
              <w:spacing w:after="276" w:line="257" w:lineRule="auto"/>
              <w:ind w:left="0" w:right="7018" w:firstLine="0"/>
              <w:jc w:val="left"/>
            </w:pPr>
            <w:r>
              <w:rPr>
                <w:b/>
                <w:color w:val="C75C0A"/>
                <w:sz w:val="22"/>
              </w:rPr>
              <w:t xml:space="preserve">&gt;&gt;&gt; </w:t>
            </w:r>
            <w:r>
              <w:rPr>
                <w:sz w:val="22"/>
              </w:rPr>
              <w:t>shopping[</w:t>
            </w:r>
            <w:r>
              <w:rPr>
                <w:color w:val="666666"/>
                <w:sz w:val="22"/>
              </w:rPr>
              <w:t>-</w:t>
            </w:r>
            <w:r>
              <w:rPr>
                <w:color w:val="217F4F"/>
                <w:sz w:val="22"/>
              </w:rPr>
              <w:t>100</w:t>
            </w:r>
            <w:r>
              <w:rPr>
                <w:sz w:val="22"/>
              </w:rPr>
              <w:t>:</w:t>
            </w:r>
            <w:r>
              <w:rPr>
                <w:color w:val="217F4F"/>
                <w:sz w:val="22"/>
              </w:rPr>
              <w:t>2</w:t>
            </w:r>
            <w:r>
              <w:rPr>
                <w:sz w:val="22"/>
              </w:rPr>
              <w:t xml:space="preserve">] </w:t>
            </w:r>
            <w:r>
              <w:rPr>
                <w:color w:val="333333"/>
                <w:sz w:val="22"/>
              </w:rPr>
              <w:t>[ Agua , Huevos ]</w:t>
            </w:r>
          </w:p>
          <w:p w:rsidR="00AB6847" w:rsidRDefault="00A33E3E">
            <w:pPr>
              <w:spacing w:after="0" w:line="259" w:lineRule="auto"/>
              <w:ind w:left="0" w:firstLine="0"/>
              <w:jc w:val="left"/>
            </w:pPr>
            <w:r>
              <w:rPr>
                <w:b/>
                <w:color w:val="C75C0A"/>
                <w:sz w:val="22"/>
              </w:rPr>
              <w:t xml:space="preserve">&gt;&gt;&gt; </w:t>
            </w:r>
            <w:r>
              <w:rPr>
                <w:sz w:val="22"/>
              </w:rPr>
              <w:t>shopping[</w:t>
            </w:r>
            <w:r>
              <w:rPr>
                <w:color w:val="217F4F"/>
                <w:sz w:val="22"/>
              </w:rPr>
              <w:t>2</w:t>
            </w:r>
            <w:r>
              <w:rPr>
                <w:sz w:val="22"/>
              </w:rPr>
              <w:t>:</w:t>
            </w:r>
            <w:r>
              <w:rPr>
                <w:color w:val="217F4F"/>
                <w:sz w:val="22"/>
              </w:rPr>
              <w:t>100</w:t>
            </w:r>
            <w:r>
              <w:rPr>
                <w:sz w:val="22"/>
              </w:rPr>
              <w:t>]</w:t>
            </w:r>
          </w:p>
          <w:p w:rsidR="00AB6847" w:rsidRDefault="00A33E3E">
            <w:pPr>
              <w:spacing w:after="0" w:line="259" w:lineRule="auto"/>
              <w:ind w:left="0" w:firstLine="0"/>
              <w:jc w:val="left"/>
            </w:pPr>
            <w:r>
              <w:rPr>
                <w:color w:val="333333"/>
                <w:sz w:val="22"/>
              </w:rPr>
              <w:t>[ Aceite , Sal , Limón ]</w:t>
            </w:r>
          </w:p>
        </w:tc>
      </w:tr>
    </w:tbl>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488191" name="Group 488191"/>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3073" name="Shape 13073"/>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8191" style="width:468pt;height:0.498pt;mso-position-horizontal-relative:char;mso-position-vertical-relative:line" coordsize="59436,63">
                <v:shape id="Shape 13073"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Importante: </w:t>
      </w:r>
      <w:r>
        <w:t>Ninguna de las operaciones anteriores modifican la lista original, simplemente devuelven una lista nueva.</w:t>
      </w:r>
    </w:p>
    <w:p w:rsidR="00AB6847" w:rsidRDefault="00A33E3E">
      <w:pPr>
        <w:spacing w:after="688" w:line="259" w:lineRule="auto"/>
        <w:ind w:left="0" w:firstLine="0"/>
        <w:jc w:val="left"/>
      </w:pPr>
      <w:r>
        <w:rPr>
          <w:noProof/>
          <w:sz w:val="22"/>
        </w:rPr>
        <mc:AlternateContent>
          <mc:Choice Requires="wpg">
            <w:drawing>
              <wp:inline distT="0" distB="0" distL="0" distR="0">
                <wp:extent cx="5943600" cy="6325"/>
                <wp:effectExtent l="0" t="0" r="0" b="0"/>
                <wp:docPr id="488192" name="Group 488192"/>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3077" name="Shape 1307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8192" style="width:468pt;height:0.498pt;mso-position-horizontal-relative:char;mso-position-vertical-relative:line" coordsize="59436,63">
                <v:shape id="Shape 13077"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5"/>
        <w:jc w:val="left"/>
      </w:pPr>
      <w:r>
        <w:rPr>
          <w:b/>
          <w:color w:val="20435C"/>
        </w:rPr>
        <w:t>Invertir una lista</w:t>
      </w:r>
    </w:p>
    <w:p w:rsidR="00AB6847" w:rsidRDefault="00A33E3E">
      <w:pPr>
        <w:spacing w:after="41" w:line="358" w:lineRule="auto"/>
        <w:ind w:left="-5"/>
      </w:pPr>
      <w:r>
        <w:t xml:space="preserve">Python nos ofrece, al menos, tres mecanismos para invertir los elementos de una lista: </w:t>
      </w:r>
      <w:r>
        <w:rPr>
          <w:b/>
        </w:rPr>
        <w:t xml:space="preserve">Conservando la lista original: </w:t>
      </w:r>
      <w:r>
        <w:t xml:space="preserve">Mediante </w:t>
      </w:r>
      <w:r>
        <w:rPr>
          <w:i/>
          <w:color w:val="355F7C"/>
        </w:rPr>
        <w:t xml:space="preserve">troceado </w:t>
      </w:r>
      <w:r>
        <w:t xml:space="preserve">de listas con </w:t>
      </w:r>
      <w:r>
        <w:rPr>
          <w:i/>
        </w:rPr>
        <w:t xml:space="preserve">step </w:t>
      </w:r>
      <w:r>
        <w:t>negativo:</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b/>
          <w:color w:val="C75C0A"/>
          <w:sz w:val="22"/>
        </w:rPr>
        <w:t xml:space="preserve">&gt;&gt;&gt; </w:t>
      </w:r>
      <w:r>
        <w:rPr>
          <w:sz w:val="22"/>
        </w:rPr>
        <w:t>shopping</w:t>
      </w:r>
    </w:p>
    <w:p w:rsidR="00AB6847" w:rsidRDefault="00A33E3E">
      <w:pPr>
        <w:pBdr>
          <w:top w:val="single" w:sz="3" w:space="0" w:color="000000"/>
          <w:left w:val="single" w:sz="3" w:space="0" w:color="000000"/>
          <w:bottom w:val="single" w:sz="3" w:space="0" w:color="000000"/>
          <w:right w:val="single" w:sz="3" w:space="0" w:color="000000"/>
        </w:pBdr>
        <w:spacing w:after="272" w:line="260" w:lineRule="auto"/>
        <w:ind w:left="608"/>
        <w:jc w:val="left"/>
      </w:pPr>
      <w:r>
        <w:rPr>
          <w:color w:val="333333"/>
          <w:sz w:val="22"/>
        </w:rPr>
        <w:t>[ Agua , Huevos , Aceite , Sal , Limón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b/>
          <w:color w:val="C75C0A"/>
          <w:sz w:val="22"/>
        </w:rPr>
        <w:t xml:space="preserve">&gt;&gt;&gt; </w:t>
      </w:r>
      <w:r>
        <w:rPr>
          <w:sz w:val="22"/>
        </w:rPr>
        <w:t>shopping[::</w:t>
      </w:r>
      <w:r>
        <w:rPr>
          <w:color w:val="666666"/>
          <w:sz w:val="22"/>
        </w:rPr>
        <w:t>-</w:t>
      </w:r>
      <w:r>
        <w:rPr>
          <w:color w:val="217F4F"/>
          <w:sz w:val="22"/>
        </w:rPr>
        <w:t>1</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22" w:line="260" w:lineRule="auto"/>
        <w:ind w:left="608"/>
        <w:jc w:val="left"/>
      </w:pPr>
      <w:r>
        <w:rPr>
          <w:color w:val="333333"/>
          <w:sz w:val="22"/>
        </w:rPr>
        <w:t>[ Limón , Sal , Aceite , Huevos , Agua ]</w:t>
      </w:r>
    </w:p>
    <w:p w:rsidR="00AB6847" w:rsidRDefault="00A33E3E">
      <w:pPr>
        <w:spacing w:after="176" w:line="249" w:lineRule="auto"/>
        <w:ind w:left="-5"/>
      </w:pPr>
      <w:r>
        <w:rPr>
          <w:b/>
        </w:rPr>
        <w:t xml:space="preserve">Conservando la lista original: </w:t>
      </w:r>
      <w:r>
        <w:t>Mediante la función reversed():</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right="3962"/>
        <w:jc w:val="left"/>
      </w:pPr>
      <w:r>
        <w:rPr>
          <w:b/>
          <w:color w:val="C75C0A"/>
          <w:sz w:val="22"/>
        </w:rPr>
        <w:t xml:space="preserve">&gt;&gt;&gt; </w:t>
      </w:r>
      <w:r>
        <w:rPr>
          <w:sz w:val="22"/>
        </w:rPr>
        <w:t xml:space="preserve">shopping </w:t>
      </w:r>
      <w:r>
        <w:rPr>
          <w:color w:val="333333"/>
          <w:sz w:val="22"/>
        </w:rPr>
        <w:t>[ Agua , Huevos , Aceite , Sal , Limón ]</w:t>
      </w:r>
    </w:p>
    <w:p w:rsidR="00AB6847" w:rsidRDefault="00A33E3E">
      <w:pPr>
        <w:spacing w:after="62" w:line="265" w:lineRule="auto"/>
        <w:ind w:left="264" w:right="11"/>
        <w:jc w:val="right"/>
      </w:pPr>
      <w:r>
        <w:rPr>
          <w:sz w:val="20"/>
        </w:rPr>
        <w:lastRenderedPageBreak/>
        <w:t>(continué en la próxima página)</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b/>
          <w:color w:val="C75C0A"/>
          <w:sz w:val="22"/>
        </w:rPr>
        <w:t xml:space="preserve">&gt;&gt;&gt; </w:t>
      </w:r>
      <w:r>
        <w:rPr>
          <w:color w:val="007021"/>
          <w:sz w:val="22"/>
        </w:rPr>
        <w:t>list</w:t>
      </w:r>
      <w:r>
        <w:rPr>
          <w:sz w:val="22"/>
        </w:rPr>
        <w:t>(</w:t>
      </w:r>
      <w:r>
        <w:rPr>
          <w:color w:val="007021"/>
          <w:sz w:val="22"/>
        </w:rPr>
        <w:t>reversed</w:t>
      </w:r>
      <w:r>
        <w:rPr>
          <w:sz w:val="22"/>
        </w:rPr>
        <w:t>(shopping))</w:t>
      </w:r>
    </w:p>
    <w:p w:rsidR="00AB6847" w:rsidRDefault="00A33E3E">
      <w:pPr>
        <w:pBdr>
          <w:top w:val="single" w:sz="3" w:space="0" w:color="000000"/>
          <w:left w:val="single" w:sz="3" w:space="0" w:color="000000"/>
          <w:bottom w:val="single" w:sz="3" w:space="0" w:color="000000"/>
          <w:right w:val="single" w:sz="3" w:space="0" w:color="000000"/>
        </w:pBdr>
        <w:spacing w:after="318" w:line="260" w:lineRule="auto"/>
        <w:ind w:left="608"/>
        <w:jc w:val="left"/>
      </w:pPr>
      <w:r>
        <w:rPr>
          <w:color w:val="333333"/>
          <w:sz w:val="22"/>
        </w:rPr>
        <w:t>[ Limón , Sal , Aceite , Huevos , Agua ]</w:t>
      </w:r>
    </w:p>
    <w:p w:rsidR="00AB6847" w:rsidRDefault="00A33E3E">
      <w:pPr>
        <w:spacing w:after="192"/>
        <w:ind w:left="583" w:hanging="598"/>
      </w:pPr>
      <w:r>
        <w:rPr>
          <w:b/>
        </w:rPr>
        <w:t xml:space="preserve">Modificando la lista original: </w:t>
      </w:r>
      <w:r>
        <w:t xml:space="preserve">Utilizando la función reverse() (nótese que es sin </w:t>
      </w:r>
      <w:r>
        <w:rPr>
          <w:i/>
        </w:rPr>
        <w:t xml:space="preserve">«d» </w:t>
      </w:r>
      <w:r>
        <w:t>al final):</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b/>
          <w:color w:val="C75C0A"/>
          <w:sz w:val="22"/>
        </w:rPr>
        <w:t xml:space="preserve">&gt;&gt;&gt; </w:t>
      </w:r>
      <w:r>
        <w:rPr>
          <w:sz w:val="22"/>
        </w:rPr>
        <w:t>shopping</w:t>
      </w:r>
    </w:p>
    <w:p w:rsidR="00AB6847" w:rsidRDefault="00A33E3E">
      <w:pPr>
        <w:pBdr>
          <w:top w:val="single" w:sz="3" w:space="0" w:color="000000"/>
          <w:left w:val="single" w:sz="3" w:space="0" w:color="000000"/>
          <w:bottom w:val="single" w:sz="3" w:space="0" w:color="000000"/>
          <w:right w:val="single" w:sz="3" w:space="0" w:color="000000"/>
        </w:pBdr>
        <w:spacing w:after="272" w:line="260" w:lineRule="auto"/>
        <w:ind w:left="608"/>
        <w:jc w:val="left"/>
      </w:pPr>
      <w:r>
        <w:rPr>
          <w:color w:val="333333"/>
          <w:sz w:val="22"/>
        </w:rPr>
        <w:t>[ Agua , Huevos , Aceite , Sal , Limón ]</w:t>
      </w:r>
    </w:p>
    <w:p w:rsidR="00AB6847" w:rsidRDefault="00A33E3E">
      <w:pPr>
        <w:pBdr>
          <w:top w:val="single" w:sz="3" w:space="0" w:color="000000"/>
          <w:left w:val="single" w:sz="3" w:space="0" w:color="000000"/>
          <w:bottom w:val="single" w:sz="3" w:space="0" w:color="000000"/>
          <w:right w:val="single" w:sz="3" w:space="0" w:color="000000"/>
        </w:pBdr>
        <w:spacing w:after="272" w:line="260" w:lineRule="auto"/>
        <w:ind w:left="608"/>
        <w:jc w:val="left"/>
      </w:pPr>
      <w:r>
        <w:rPr>
          <w:b/>
          <w:color w:val="C75C0A"/>
          <w:sz w:val="22"/>
        </w:rPr>
        <w:t xml:space="preserve">&gt;&gt;&gt; </w:t>
      </w:r>
      <w:r>
        <w:rPr>
          <w:sz w:val="22"/>
        </w:rPr>
        <w:t>shopping</w:t>
      </w:r>
      <w:r>
        <w:rPr>
          <w:color w:val="666666"/>
          <w:sz w:val="22"/>
        </w:rPr>
        <w:t>.</w:t>
      </w:r>
      <w:r>
        <w:rPr>
          <w:sz w:val="22"/>
        </w:rPr>
        <w:t>reverse()</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b/>
          <w:color w:val="C75C0A"/>
          <w:sz w:val="22"/>
        </w:rPr>
        <w:t xml:space="preserve">&gt;&gt;&gt; </w:t>
      </w:r>
      <w:r>
        <w:rPr>
          <w:sz w:val="22"/>
        </w:rPr>
        <w:t>shopping</w:t>
      </w:r>
    </w:p>
    <w:p w:rsidR="00AB6847" w:rsidRDefault="00A33E3E">
      <w:pPr>
        <w:pBdr>
          <w:top w:val="single" w:sz="3" w:space="0" w:color="000000"/>
          <w:left w:val="single" w:sz="3" w:space="0" w:color="000000"/>
          <w:bottom w:val="single" w:sz="3" w:space="0" w:color="000000"/>
          <w:right w:val="single" w:sz="3" w:space="0" w:color="000000"/>
        </w:pBdr>
        <w:spacing w:after="643" w:line="260" w:lineRule="auto"/>
        <w:ind w:left="608"/>
        <w:jc w:val="left"/>
      </w:pPr>
      <w:r>
        <w:rPr>
          <w:color w:val="333333"/>
          <w:sz w:val="22"/>
        </w:rPr>
        <w:t>[ Limón , Sal , Aceite , Huevos , Agua ]</w:t>
      </w:r>
    </w:p>
    <w:p w:rsidR="00AB6847" w:rsidRDefault="00A33E3E">
      <w:pPr>
        <w:spacing w:after="271" w:line="265" w:lineRule="auto"/>
        <w:ind w:left="-5"/>
        <w:jc w:val="left"/>
      </w:pPr>
      <w:r>
        <w:rPr>
          <w:b/>
          <w:color w:val="20435C"/>
        </w:rPr>
        <w:t>Añadir al final de la lista</w:t>
      </w:r>
    </w:p>
    <w:p w:rsidR="00AB6847" w:rsidRDefault="00A33E3E">
      <w:pPr>
        <w:spacing w:after="192"/>
        <w:ind w:left="-5"/>
      </w:pPr>
      <w:r>
        <w:t xml:space="preserve">Una de las operaciones más utilizadas en listas es añadir elementos al final de las mismas. Para ello Python nos ofrece la función append(). Se trata de un método </w:t>
      </w:r>
      <w:r>
        <w:rPr>
          <w:i/>
        </w:rPr>
        <w:t xml:space="preserve">destructivo </w:t>
      </w:r>
      <w:r>
        <w:t>que modifica la lista original:</w:t>
      </w:r>
    </w:p>
    <w:p w:rsidR="00AB6847" w:rsidRDefault="00A33E3E">
      <w:pPr>
        <w:pBdr>
          <w:top w:val="single" w:sz="3" w:space="0" w:color="000000"/>
          <w:left w:val="single" w:sz="3" w:space="0" w:color="000000"/>
          <w:bottom w:val="single" w:sz="3" w:space="0" w:color="000000"/>
          <w:right w:val="single" w:sz="3" w:space="0" w:color="000000"/>
        </w:pBdr>
        <w:spacing w:after="267" w:line="265" w:lineRule="auto"/>
        <w:ind w:left="-5"/>
        <w:jc w:val="left"/>
      </w:pPr>
      <w:r>
        <w:rPr>
          <w:b/>
          <w:color w:val="C75C0A"/>
          <w:sz w:val="22"/>
        </w:rPr>
        <w:t xml:space="preserve">&gt;&gt;&gt; </w:t>
      </w:r>
      <w:r>
        <w:rPr>
          <w:sz w:val="22"/>
        </w:rPr>
        <w:t xml:space="preserve">shopping </w:t>
      </w:r>
      <w:r>
        <w:rPr>
          <w:color w:val="666666"/>
          <w:sz w:val="22"/>
        </w:rPr>
        <w:t xml:space="preserve">= </w:t>
      </w:r>
      <w:r>
        <w:rPr>
          <w:sz w:val="22"/>
        </w:rPr>
        <w:t>[</w:t>
      </w:r>
      <w:r>
        <w:rPr>
          <w:color w:val="4070A1"/>
          <w:sz w:val="22"/>
        </w:rPr>
        <w:t>Agua</w:t>
      </w:r>
      <w:r>
        <w:rPr>
          <w:sz w:val="22"/>
        </w:rPr>
        <w:t xml:space="preserve">, </w:t>
      </w:r>
      <w:r>
        <w:rPr>
          <w:color w:val="4070A1"/>
          <w:sz w:val="22"/>
        </w:rPr>
        <w:t>Huevos</w:t>
      </w:r>
      <w:r>
        <w:rPr>
          <w:sz w:val="22"/>
        </w:rPr>
        <w:t xml:space="preserve">, </w:t>
      </w:r>
      <w:r>
        <w:rPr>
          <w:color w:val="4070A1"/>
          <w:sz w:val="22"/>
        </w:rPr>
        <w:t>Aceite</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72" w:line="260" w:lineRule="auto"/>
        <w:ind w:left="-5"/>
        <w:jc w:val="left"/>
      </w:pPr>
      <w:r>
        <w:rPr>
          <w:b/>
          <w:color w:val="C75C0A"/>
          <w:sz w:val="22"/>
        </w:rPr>
        <w:t xml:space="preserve">&gt;&gt;&gt; </w:t>
      </w:r>
      <w:r>
        <w:rPr>
          <w:sz w:val="22"/>
        </w:rPr>
        <w:t>shopping</w:t>
      </w:r>
      <w:r>
        <w:rPr>
          <w:color w:val="666666"/>
          <w:sz w:val="22"/>
        </w:rPr>
        <w:t>.</w:t>
      </w:r>
      <w:r>
        <w:rPr>
          <w:sz w:val="22"/>
        </w:rPr>
        <w:t>append(</w:t>
      </w:r>
      <w:r>
        <w:rPr>
          <w:color w:val="4070A1"/>
          <w:sz w:val="22"/>
        </w:rPr>
        <w:t>Atún</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shopping</w:t>
      </w:r>
    </w:p>
    <w:p w:rsidR="00AB6847" w:rsidRDefault="00A33E3E">
      <w:pPr>
        <w:pBdr>
          <w:top w:val="single" w:sz="3" w:space="0" w:color="000000"/>
          <w:left w:val="single" w:sz="3" w:space="0" w:color="000000"/>
          <w:bottom w:val="single" w:sz="3" w:space="0" w:color="000000"/>
          <w:right w:val="single" w:sz="3" w:space="0" w:color="000000"/>
        </w:pBdr>
        <w:spacing w:after="643" w:line="260" w:lineRule="auto"/>
        <w:ind w:left="-5"/>
        <w:jc w:val="left"/>
      </w:pPr>
      <w:r>
        <w:rPr>
          <w:color w:val="333333"/>
          <w:sz w:val="22"/>
        </w:rPr>
        <w:t>[ Agua , Huevos , Aceite , Atún ]</w:t>
      </w:r>
    </w:p>
    <w:p w:rsidR="00AB6847" w:rsidRDefault="00A33E3E">
      <w:pPr>
        <w:spacing w:after="351" w:line="265" w:lineRule="auto"/>
        <w:ind w:left="-5"/>
        <w:jc w:val="left"/>
      </w:pPr>
      <w:r>
        <w:rPr>
          <w:b/>
          <w:color w:val="20435C"/>
        </w:rPr>
        <w:t>Creando desde vacío</w:t>
      </w:r>
    </w:p>
    <w:p w:rsidR="00AB6847" w:rsidRDefault="00A33E3E">
      <w:pPr>
        <w:ind w:left="-5"/>
      </w:pPr>
      <w:r>
        <w:t xml:space="preserve">Una forma muy habitual de trabajar con listas es empezar con una vacía e ir añadiendo elementos poco a poco. Se podría hablar de un </w:t>
      </w:r>
      <w:r>
        <w:rPr>
          <w:b/>
        </w:rPr>
        <w:t>patrón creación</w:t>
      </w:r>
      <w:r>
        <w:t>.</w:t>
      </w:r>
    </w:p>
    <w:p w:rsidR="00AB6847" w:rsidRDefault="00A33E3E">
      <w:pPr>
        <w:spacing w:after="193"/>
        <w:ind w:left="-5"/>
      </w:pPr>
      <w:r>
        <w:t>Supongamos un ejemplo en el que queremos construir una lista con los números pares del 1 al 20:</w:t>
      </w:r>
    </w:p>
    <w:p w:rsidR="00AB6847" w:rsidRDefault="00A33E3E">
      <w:pPr>
        <w:pBdr>
          <w:top w:val="single" w:sz="3" w:space="0" w:color="000000"/>
          <w:left w:val="single" w:sz="3" w:space="0" w:color="000000"/>
          <w:bottom w:val="single" w:sz="3" w:space="0" w:color="000000"/>
          <w:right w:val="single" w:sz="3" w:space="0" w:color="000000"/>
        </w:pBdr>
        <w:spacing w:after="270" w:line="260" w:lineRule="auto"/>
        <w:ind w:left="-5"/>
        <w:jc w:val="left"/>
      </w:pPr>
      <w:r>
        <w:rPr>
          <w:b/>
          <w:color w:val="C75C0A"/>
          <w:sz w:val="22"/>
        </w:rPr>
        <w:t xml:space="preserve">&gt;&gt;&gt; </w:t>
      </w:r>
      <w:r>
        <w:rPr>
          <w:sz w:val="22"/>
        </w:rPr>
        <w:t xml:space="preserve">even_numbers </w:t>
      </w:r>
      <w:r>
        <w:rPr>
          <w:color w:val="666666"/>
          <w:sz w:val="22"/>
        </w:rPr>
        <w:t xml:space="preserve">= </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5"/>
        <w:jc w:val="left"/>
      </w:pPr>
      <w:r>
        <w:rPr>
          <w:b/>
          <w:color w:val="C75C0A"/>
          <w:sz w:val="22"/>
        </w:rPr>
        <w:t xml:space="preserve">&gt;&gt;&gt; </w:t>
      </w:r>
      <w:r>
        <w:rPr>
          <w:b/>
          <w:color w:val="007021"/>
          <w:sz w:val="22"/>
        </w:rPr>
        <w:t xml:space="preserve">for </w:t>
      </w:r>
      <w:r>
        <w:rPr>
          <w:sz w:val="22"/>
        </w:rPr>
        <w:t xml:space="preserve">i </w:t>
      </w:r>
      <w:r>
        <w:rPr>
          <w:b/>
          <w:color w:val="007021"/>
          <w:sz w:val="22"/>
        </w:rPr>
        <w:t xml:space="preserve">in </w:t>
      </w:r>
      <w:r>
        <w:rPr>
          <w:color w:val="007021"/>
          <w:sz w:val="22"/>
        </w:rPr>
        <w:t>range</w:t>
      </w:r>
      <w:r>
        <w:rPr>
          <w:sz w:val="22"/>
        </w:rPr>
        <w:t>(</w:t>
      </w:r>
      <w:r>
        <w:rPr>
          <w:color w:val="217F4F"/>
          <w:sz w:val="22"/>
        </w:rPr>
        <w:t>20</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w:t>
      </w:r>
      <w:r>
        <w:rPr>
          <w:b/>
          <w:color w:val="C75C0A"/>
          <w:sz w:val="22"/>
        </w:rPr>
        <w:tab/>
      </w:r>
      <w:r>
        <w:rPr>
          <w:b/>
          <w:color w:val="007021"/>
          <w:sz w:val="22"/>
        </w:rPr>
        <w:t xml:space="preserve">if </w:t>
      </w:r>
      <w:r>
        <w:rPr>
          <w:sz w:val="22"/>
        </w:rPr>
        <w:t xml:space="preserve">i </w:t>
      </w:r>
      <w:r>
        <w:rPr>
          <w:color w:val="666666"/>
          <w:sz w:val="22"/>
        </w:rPr>
        <w:t xml:space="preserve">% </w:t>
      </w:r>
      <w:r>
        <w:rPr>
          <w:color w:val="217F4F"/>
          <w:sz w:val="22"/>
        </w:rPr>
        <w:t xml:space="preserve">2 </w:t>
      </w:r>
      <w:r>
        <w:rPr>
          <w:color w:val="666666"/>
          <w:sz w:val="22"/>
        </w:rPr>
        <w:t xml:space="preserve">== </w:t>
      </w:r>
      <w:r>
        <w:rPr>
          <w:color w:val="217F4F"/>
          <w:sz w:val="22"/>
        </w:rPr>
        <w:t>0</w:t>
      </w:r>
      <w:r>
        <w:rPr>
          <w:sz w:val="22"/>
        </w:rPr>
        <w:t xml:space="preserve">: </w:t>
      </w:r>
      <w:r>
        <w:rPr>
          <w:b/>
          <w:color w:val="C75C0A"/>
          <w:sz w:val="22"/>
        </w:rPr>
        <w:t>...</w:t>
      </w:r>
      <w:r>
        <w:rPr>
          <w:b/>
          <w:color w:val="C75C0A"/>
          <w:sz w:val="22"/>
        </w:rPr>
        <w:tab/>
      </w:r>
      <w:r>
        <w:rPr>
          <w:sz w:val="22"/>
        </w:rPr>
        <w:t>even_numbers</w:t>
      </w:r>
      <w:r>
        <w:rPr>
          <w:color w:val="666666"/>
          <w:sz w:val="22"/>
        </w:rPr>
        <w:t>.</w:t>
      </w:r>
      <w:r>
        <w:rPr>
          <w:sz w:val="22"/>
        </w:rPr>
        <w:t>append(i)</w:t>
      </w:r>
    </w:p>
    <w:p w:rsidR="00AB6847" w:rsidRDefault="00A33E3E">
      <w:pPr>
        <w:pBdr>
          <w:top w:val="single" w:sz="3" w:space="0" w:color="000000"/>
          <w:left w:val="single" w:sz="3" w:space="0" w:color="000000"/>
          <w:bottom w:val="single" w:sz="3" w:space="0" w:color="000000"/>
          <w:right w:val="single" w:sz="3" w:space="0" w:color="000000"/>
        </w:pBdr>
        <w:spacing w:after="4" w:line="263" w:lineRule="auto"/>
        <w:ind w:left="-5"/>
        <w:jc w:val="left"/>
      </w:pPr>
      <w:r>
        <w:rPr>
          <w:b/>
          <w:color w:val="C75C0A"/>
          <w:sz w:val="22"/>
        </w:rPr>
        <w:t>...</w:t>
      </w:r>
    </w:p>
    <w:p w:rsidR="00AB6847" w:rsidRDefault="00A33E3E">
      <w:pPr>
        <w:spacing w:after="62" w:line="265" w:lineRule="auto"/>
        <w:ind w:left="264" w:right="11"/>
        <w:jc w:val="right"/>
      </w:pPr>
      <w:r>
        <w:rPr>
          <w:sz w:val="20"/>
        </w:rPr>
        <w:lastRenderedPageBreak/>
        <w:t>(continué en la próxima página)</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even_numbers</w:t>
      </w:r>
    </w:p>
    <w:p w:rsidR="00AB6847" w:rsidRDefault="00A33E3E">
      <w:pPr>
        <w:pBdr>
          <w:top w:val="single" w:sz="3" w:space="0" w:color="000000"/>
          <w:left w:val="single" w:sz="3" w:space="0" w:color="000000"/>
          <w:bottom w:val="single" w:sz="3" w:space="0" w:color="000000"/>
          <w:right w:val="single" w:sz="3" w:space="0" w:color="000000"/>
        </w:pBdr>
        <w:spacing w:after="310" w:line="260" w:lineRule="auto"/>
        <w:ind w:left="-5"/>
        <w:jc w:val="left"/>
      </w:pPr>
      <w:r>
        <w:rPr>
          <w:color w:val="333333"/>
          <w:sz w:val="22"/>
        </w:rPr>
        <w:t>[0, 2, 4, 6, 8, 10, 12, 14, 16, 18]</w:t>
      </w:r>
    </w:p>
    <w:p w:rsidR="00AB6847" w:rsidRDefault="00A33E3E">
      <w:pPr>
        <w:spacing w:after="334" w:line="357" w:lineRule="auto"/>
        <w:ind w:left="10" w:right="1897"/>
        <w:jc w:val="left"/>
      </w:pPr>
      <w:r>
        <w:t xml:space="preserve">Ejecución </w:t>
      </w:r>
      <w:r>
        <w:rPr>
          <w:b/>
        </w:rPr>
        <w:t xml:space="preserve">paso a paso </w:t>
      </w:r>
      <w:r>
        <w:t xml:space="preserve">a través de </w:t>
      </w:r>
      <w:r>
        <w:rPr>
          <w:i/>
        </w:rPr>
        <w:t>Python Tutor</w:t>
      </w:r>
      <w:r>
        <w:t xml:space="preserve">: </w:t>
      </w:r>
      <w:hyperlink r:id="rId412">
        <w:r>
          <w:rPr>
            <w:color w:val="377063"/>
          </w:rPr>
          <w:t>https://cutt.ly/2fiS9Ax</w:t>
        </w:r>
      </w:hyperlink>
    </w:p>
    <w:p w:rsidR="00AB6847" w:rsidRDefault="00A33E3E">
      <w:pPr>
        <w:spacing w:after="271" w:line="265" w:lineRule="auto"/>
        <w:ind w:left="-5"/>
        <w:jc w:val="left"/>
      </w:pPr>
      <w:r>
        <w:rPr>
          <w:b/>
          <w:color w:val="20435C"/>
        </w:rPr>
        <w:t>Añadir en cualquier posición de una lista</w:t>
      </w:r>
    </w:p>
    <w:p w:rsidR="00AB6847" w:rsidRDefault="00A33E3E">
      <w:pPr>
        <w:spacing w:after="214"/>
        <w:ind w:left="-5"/>
      </w:pPr>
      <w:r>
        <w:t xml:space="preserve">Ya hemos visto cómo añadir elementos al final de una lista. Sin embargo, Python ofrece una función insert() que vendría a ser una generalización de la anterior, para incorporar elementos en cualquier posición. Simplemente debemos especificar el índice de inserción y el elemento en cuestión. También se trata de una función </w:t>
      </w:r>
      <w:r>
        <w:rPr>
          <w:i/>
        </w:rPr>
        <w:t>destructiva</w:t>
      </w:r>
      <w:r>
        <w:rPr>
          <w:color w:val="355F7C"/>
          <w:vertAlign w:val="superscript"/>
        </w:rPr>
        <w:t>2</w:t>
      </w:r>
      <w:r>
        <w:t>:</w:t>
      </w:r>
    </w:p>
    <w:p w:rsidR="00AB6847" w:rsidRDefault="00A33E3E">
      <w:pPr>
        <w:pBdr>
          <w:top w:val="single" w:sz="3" w:space="0" w:color="000000"/>
          <w:left w:val="single" w:sz="3" w:space="0" w:color="000000"/>
          <w:bottom w:val="single" w:sz="3" w:space="0" w:color="000000"/>
          <w:right w:val="single" w:sz="3" w:space="0" w:color="000000"/>
        </w:pBdr>
        <w:spacing w:after="267" w:line="265" w:lineRule="auto"/>
        <w:ind w:left="-5"/>
        <w:jc w:val="left"/>
      </w:pPr>
      <w:r>
        <w:rPr>
          <w:b/>
          <w:color w:val="C75C0A"/>
          <w:sz w:val="22"/>
        </w:rPr>
        <w:t xml:space="preserve">&gt;&gt;&gt; </w:t>
      </w:r>
      <w:r>
        <w:rPr>
          <w:sz w:val="22"/>
        </w:rPr>
        <w:t xml:space="preserve">shopping </w:t>
      </w:r>
      <w:r>
        <w:rPr>
          <w:color w:val="666666"/>
          <w:sz w:val="22"/>
        </w:rPr>
        <w:t xml:space="preserve">= </w:t>
      </w:r>
      <w:r>
        <w:rPr>
          <w:sz w:val="22"/>
        </w:rPr>
        <w:t>[</w:t>
      </w:r>
      <w:r>
        <w:rPr>
          <w:color w:val="4070A1"/>
          <w:sz w:val="22"/>
        </w:rPr>
        <w:t>Agua</w:t>
      </w:r>
      <w:r>
        <w:rPr>
          <w:sz w:val="22"/>
        </w:rPr>
        <w:t xml:space="preserve">, </w:t>
      </w:r>
      <w:r>
        <w:rPr>
          <w:color w:val="4070A1"/>
          <w:sz w:val="22"/>
        </w:rPr>
        <w:t>Huevos</w:t>
      </w:r>
      <w:r>
        <w:rPr>
          <w:sz w:val="22"/>
        </w:rPr>
        <w:t xml:space="preserve">, </w:t>
      </w:r>
      <w:r>
        <w:rPr>
          <w:color w:val="4070A1"/>
          <w:sz w:val="22"/>
        </w:rPr>
        <w:t>Aceite</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71" w:line="260" w:lineRule="auto"/>
        <w:ind w:left="-5"/>
        <w:jc w:val="left"/>
      </w:pPr>
      <w:r>
        <w:rPr>
          <w:b/>
          <w:color w:val="C75C0A"/>
          <w:sz w:val="22"/>
        </w:rPr>
        <w:t xml:space="preserve">&gt;&gt;&gt; </w:t>
      </w:r>
      <w:r>
        <w:rPr>
          <w:sz w:val="22"/>
        </w:rPr>
        <w:t>shopping</w:t>
      </w:r>
      <w:r>
        <w:rPr>
          <w:color w:val="666666"/>
          <w:sz w:val="22"/>
        </w:rPr>
        <w:t>.</w:t>
      </w:r>
      <w:r>
        <w:rPr>
          <w:sz w:val="22"/>
        </w:rPr>
        <w:t>insert(</w:t>
      </w:r>
      <w:r>
        <w:rPr>
          <w:color w:val="217F4F"/>
          <w:sz w:val="22"/>
        </w:rPr>
        <w:t>1</w:t>
      </w:r>
      <w:r>
        <w:rPr>
          <w:sz w:val="22"/>
        </w:rPr>
        <w:t xml:space="preserve">, </w:t>
      </w:r>
      <w:r>
        <w:rPr>
          <w:color w:val="4070A1"/>
          <w:sz w:val="22"/>
        </w:rPr>
        <w:t>Jamón</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shopping</w:t>
      </w:r>
    </w:p>
    <w:p w:rsidR="00AB6847" w:rsidRDefault="00A33E3E">
      <w:pPr>
        <w:pBdr>
          <w:top w:val="single" w:sz="3" w:space="0" w:color="000000"/>
          <w:left w:val="single" w:sz="3" w:space="0" w:color="000000"/>
          <w:bottom w:val="single" w:sz="3" w:space="0" w:color="000000"/>
          <w:right w:val="single" w:sz="3" w:space="0" w:color="000000"/>
        </w:pBdr>
        <w:spacing w:after="273" w:line="260" w:lineRule="auto"/>
        <w:ind w:left="-5"/>
        <w:jc w:val="left"/>
      </w:pPr>
      <w:r>
        <w:rPr>
          <w:color w:val="333333"/>
          <w:sz w:val="22"/>
        </w:rPr>
        <w:t>[ Agua , Jamón , Huevos , Aceite ]</w:t>
      </w:r>
    </w:p>
    <w:p w:rsidR="00AB6847" w:rsidRDefault="00A33E3E">
      <w:pPr>
        <w:pBdr>
          <w:top w:val="single" w:sz="3" w:space="0" w:color="000000"/>
          <w:left w:val="single" w:sz="3" w:space="0" w:color="000000"/>
          <w:bottom w:val="single" w:sz="3" w:space="0" w:color="000000"/>
          <w:right w:val="single" w:sz="3" w:space="0" w:color="000000"/>
        </w:pBdr>
        <w:spacing w:after="271" w:line="260" w:lineRule="auto"/>
        <w:ind w:left="-5"/>
        <w:jc w:val="left"/>
      </w:pPr>
      <w:r>
        <w:rPr>
          <w:b/>
          <w:color w:val="C75C0A"/>
          <w:sz w:val="22"/>
        </w:rPr>
        <w:t xml:space="preserve">&gt;&gt;&gt; </w:t>
      </w:r>
      <w:r>
        <w:rPr>
          <w:sz w:val="22"/>
        </w:rPr>
        <w:t>shopping</w:t>
      </w:r>
      <w:r>
        <w:rPr>
          <w:color w:val="666666"/>
          <w:sz w:val="22"/>
        </w:rPr>
        <w:t>.</w:t>
      </w:r>
      <w:r>
        <w:rPr>
          <w:sz w:val="22"/>
        </w:rPr>
        <w:t>insert(</w:t>
      </w:r>
      <w:r>
        <w:rPr>
          <w:color w:val="217F4F"/>
          <w:sz w:val="22"/>
        </w:rPr>
        <w:t>3</w:t>
      </w:r>
      <w:r>
        <w:rPr>
          <w:sz w:val="22"/>
        </w:rPr>
        <w:t xml:space="preserve">, </w:t>
      </w:r>
      <w:r>
        <w:rPr>
          <w:color w:val="4070A1"/>
          <w:sz w:val="22"/>
        </w:rPr>
        <w:t>Queso</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shopping</w:t>
      </w:r>
    </w:p>
    <w:p w:rsidR="00AB6847" w:rsidRDefault="00A33E3E">
      <w:pPr>
        <w:pBdr>
          <w:top w:val="single" w:sz="3" w:space="0" w:color="000000"/>
          <w:left w:val="single" w:sz="3" w:space="0" w:color="000000"/>
          <w:bottom w:val="single" w:sz="3" w:space="0" w:color="000000"/>
          <w:right w:val="single" w:sz="3" w:space="0" w:color="000000"/>
        </w:pBdr>
        <w:spacing w:after="250" w:line="260" w:lineRule="auto"/>
        <w:ind w:left="-5"/>
        <w:jc w:val="left"/>
      </w:pPr>
      <w:r>
        <w:rPr>
          <w:color w:val="333333"/>
          <w:sz w:val="22"/>
        </w:rPr>
        <w:t>[ Agua , Jamón , Huevos , Queso , Aceite ]</w:t>
      </w:r>
    </w:p>
    <w:p w:rsidR="00AB6847" w:rsidRDefault="00A33E3E">
      <w:pPr>
        <w:spacing w:after="32" w:line="259" w:lineRule="auto"/>
        <w:ind w:left="0" w:firstLine="0"/>
        <w:jc w:val="left"/>
      </w:pPr>
      <w:r>
        <w:rPr>
          <w:noProof/>
          <w:sz w:val="22"/>
        </w:rPr>
        <mc:AlternateContent>
          <mc:Choice Requires="wpg">
            <w:drawing>
              <wp:inline distT="0" distB="0" distL="0" distR="0">
                <wp:extent cx="5943600" cy="6325"/>
                <wp:effectExtent l="0" t="0" r="0" b="0"/>
                <wp:docPr id="488984" name="Group 488984"/>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3352" name="Shape 13352"/>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8984" style="width:468pt;height:0.498pt;mso-position-horizontal-relative:char;mso-position-vertical-relative:line" coordsize="59436,63">
                <v:shape id="Shape 13352"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Nota: </w:t>
      </w:r>
      <w:r>
        <w:t xml:space="preserve">El índice que especificamos en la función insert() lo podemos intepretar como la posición </w:t>
      </w:r>
      <w:r>
        <w:rPr>
          <w:i/>
        </w:rPr>
        <w:t xml:space="preserve">delante </w:t>
      </w:r>
      <w:r>
        <w:t>(a la izquierda) de la cual vamos a colocar el nuevo valor en la lista.</w:t>
      </w:r>
    </w:p>
    <w:p w:rsidR="00AB6847" w:rsidRDefault="00A33E3E">
      <w:pPr>
        <w:spacing w:after="275" w:line="259" w:lineRule="auto"/>
        <w:ind w:left="0" w:firstLine="0"/>
        <w:jc w:val="left"/>
      </w:pPr>
      <w:r>
        <w:rPr>
          <w:noProof/>
          <w:sz w:val="22"/>
        </w:rPr>
        <mc:AlternateContent>
          <mc:Choice Requires="wpg">
            <w:drawing>
              <wp:inline distT="0" distB="0" distL="0" distR="0">
                <wp:extent cx="5943600" cy="6325"/>
                <wp:effectExtent l="0" t="0" r="0" b="0"/>
                <wp:docPr id="488985" name="Group 488985"/>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3360" name="Shape 13360"/>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8985" style="width:468pt;height:0.498pt;mso-position-horizontal-relative:char;mso-position-vertical-relative:line" coordsize="59436,63">
                <v:shape id="Shape 13360"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93"/>
        <w:ind w:left="-5"/>
      </w:pPr>
      <w:r>
        <w:t xml:space="preserve">Al igual que ocurría con el </w:t>
      </w:r>
      <w:r>
        <w:rPr>
          <w:i/>
          <w:color w:val="355F7C"/>
        </w:rPr>
        <w:t>troceado de listas</w:t>
      </w:r>
      <w:r>
        <w:t>, en este tipo de inserciones no obtendremos un error si especificamos índices fuera de los límites de la lista. Estos se ajustarán al principio o al final en función del valor que indiquemos:</w:t>
      </w:r>
    </w:p>
    <w:p w:rsidR="00AB6847" w:rsidRDefault="00A33E3E">
      <w:pPr>
        <w:pBdr>
          <w:top w:val="single" w:sz="3" w:space="0" w:color="000000"/>
          <w:left w:val="single" w:sz="3" w:space="0" w:color="000000"/>
          <w:bottom w:val="single" w:sz="3" w:space="0" w:color="000000"/>
          <w:right w:val="single" w:sz="3" w:space="0" w:color="000000"/>
        </w:pBdr>
        <w:spacing w:after="267" w:line="265" w:lineRule="auto"/>
        <w:ind w:left="-5" w:right="249"/>
        <w:jc w:val="left"/>
      </w:pPr>
      <w:r>
        <w:rPr>
          <w:b/>
          <w:color w:val="C75C0A"/>
          <w:sz w:val="22"/>
        </w:rPr>
        <w:t xml:space="preserve">&gt;&gt;&gt; </w:t>
      </w:r>
      <w:r>
        <w:rPr>
          <w:sz w:val="22"/>
        </w:rPr>
        <w:t xml:space="preserve">shopping </w:t>
      </w:r>
      <w:r>
        <w:rPr>
          <w:color w:val="666666"/>
          <w:sz w:val="22"/>
        </w:rPr>
        <w:t xml:space="preserve">= </w:t>
      </w:r>
      <w:r>
        <w:rPr>
          <w:sz w:val="22"/>
        </w:rPr>
        <w:t>[</w:t>
      </w:r>
      <w:r>
        <w:rPr>
          <w:color w:val="4070A1"/>
          <w:sz w:val="22"/>
        </w:rPr>
        <w:t>Agua</w:t>
      </w:r>
      <w:r>
        <w:rPr>
          <w:sz w:val="22"/>
        </w:rPr>
        <w:t xml:space="preserve">, </w:t>
      </w:r>
      <w:r>
        <w:rPr>
          <w:color w:val="4070A1"/>
          <w:sz w:val="22"/>
        </w:rPr>
        <w:t>Huevos</w:t>
      </w:r>
      <w:r>
        <w:rPr>
          <w:sz w:val="22"/>
        </w:rPr>
        <w:t xml:space="preserve">, </w:t>
      </w:r>
      <w:r>
        <w:rPr>
          <w:color w:val="4070A1"/>
          <w:sz w:val="22"/>
        </w:rPr>
        <w:t>Aceite</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72" w:line="260" w:lineRule="auto"/>
        <w:ind w:left="-5" w:right="249"/>
        <w:jc w:val="left"/>
      </w:pPr>
      <w:r>
        <w:rPr>
          <w:b/>
          <w:color w:val="C75C0A"/>
          <w:sz w:val="22"/>
        </w:rPr>
        <w:t xml:space="preserve">&gt;&gt;&gt; </w:t>
      </w:r>
      <w:r>
        <w:rPr>
          <w:sz w:val="22"/>
        </w:rPr>
        <w:t>shopping</w:t>
      </w:r>
      <w:r>
        <w:rPr>
          <w:color w:val="666666"/>
          <w:sz w:val="22"/>
        </w:rPr>
        <w:t>.</w:t>
      </w:r>
      <w:r>
        <w:rPr>
          <w:sz w:val="22"/>
        </w:rPr>
        <w:t>insert(</w:t>
      </w:r>
      <w:r>
        <w:rPr>
          <w:color w:val="217F4F"/>
          <w:sz w:val="22"/>
        </w:rPr>
        <w:t>100</w:t>
      </w:r>
      <w:r>
        <w:rPr>
          <w:sz w:val="22"/>
        </w:rPr>
        <w:t xml:space="preserve">, </w:t>
      </w:r>
      <w:r>
        <w:rPr>
          <w:color w:val="4070A1"/>
          <w:sz w:val="22"/>
        </w:rPr>
        <w:t>Mermelada</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right="249"/>
        <w:jc w:val="left"/>
      </w:pPr>
      <w:r>
        <w:rPr>
          <w:b/>
          <w:color w:val="C75C0A"/>
          <w:sz w:val="22"/>
        </w:rPr>
        <w:t xml:space="preserve">&gt;&gt;&gt; </w:t>
      </w:r>
      <w:r>
        <w:rPr>
          <w:sz w:val="22"/>
        </w:rPr>
        <w:t xml:space="preserve">shopping </w:t>
      </w:r>
      <w:r>
        <w:rPr>
          <w:color w:val="333333"/>
          <w:sz w:val="22"/>
        </w:rPr>
        <w:t>[ Agua , Huevos , Aceite , Mermelada ]</w:t>
      </w:r>
    </w:p>
    <w:p w:rsidR="00AB6847" w:rsidRDefault="00A33E3E">
      <w:pPr>
        <w:spacing w:after="121" w:line="265" w:lineRule="auto"/>
        <w:ind w:left="264" w:right="11"/>
        <w:jc w:val="right"/>
      </w:pPr>
      <w:r>
        <w:rPr>
          <w:sz w:val="20"/>
        </w:rPr>
        <w:t>(continué en la próxima página)</w:t>
      </w:r>
    </w:p>
    <w:p w:rsidR="00AB6847" w:rsidRDefault="00A33E3E">
      <w:pPr>
        <w:spacing w:after="3" w:line="265" w:lineRule="auto"/>
        <w:ind w:left="0" w:firstLine="269"/>
        <w:jc w:val="left"/>
      </w:pPr>
      <w:r>
        <w:rPr>
          <w:noProof/>
          <w:sz w:val="22"/>
        </w:rPr>
        <w:lastRenderedPageBreak/>
        <mc:AlternateContent>
          <mc:Choice Requires="wpg">
            <w:drawing>
              <wp:anchor distT="0" distB="0" distL="114300" distR="114300" simplePos="0" relativeHeight="251677696" behindDoc="0" locked="0" layoutInCell="1" allowOverlap="1">
                <wp:simplePos x="0" y="0"/>
                <wp:positionH relativeFrom="column">
                  <wp:posOffset>0</wp:posOffset>
                </wp:positionH>
                <wp:positionV relativeFrom="paragraph">
                  <wp:posOffset>914</wp:posOffset>
                </wp:positionV>
                <wp:extent cx="2377402" cy="5055"/>
                <wp:effectExtent l="0" t="0" r="0" b="0"/>
                <wp:wrapNone/>
                <wp:docPr id="488986" name="Group 488986"/>
                <wp:cNvGraphicFramePr/>
                <a:graphic xmlns:a="http://schemas.openxmlformats.org/drawingml/2006/main">
                  <a:graphicData uri="http://schemas.microsoft.com/office/word/2010/wordprocessingGroup">
                    <wpg:wgp>
                      <wpg:cNvGrpSpPr/>
                      <wpg:grpSpPr>
                        <a:xfrm>
                          <a:off x="0" y="0"/>
                          <a:ext cx="2377402" cy="5055"/>
                          <a:chOff x="0" y="0"/>
                          <a:chExt cx="2377402" cy="5055"/>
                        </a:xfrm>
                      </wpg:grpSpPr>
                      <wps:wsp>
                        <wps:cNvPr id="13393" name="Shape 13393"/>
                        <wps:cNvSpPr/>
                        <wps:spPr>
                          <a:xfrm>
                            <a:off x="0" y="0"/>
                            <a:ext cx="2377402" cy="0"/>
                          </a:xfrm>
                          <a:custGeom>
                            <a:avLst/>
                            <a:gdLst/>
                            <a:ahLst/>
                            <a:cxnLst/>
                            <a:rect l="0" t="0" r="0" b="0"/>
                            <a:pathLst>
                              <a:path w="2377402">
                                <a:moveTo>
                                  <a:pt x="0" y="0"/>
                                </a:moveTo>
                                <a:lnTo>
                                  <a:pt x="23774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88986" style="width:187.197pt;height:0.398pt;position:absolute;z-index:106;mso-position-horizontal-relative:text;mso-position-horizontal:absolute;margin-left:0pt;mso-position-vertical-relative:text;margin-top:0.0719604pt;" coordsize="23774,50">
                <v:shape id="Shape 13393" style="position:absolute;width:23774;height:0;left:0;top:0;" coordsize="2377402,0" path="m0,0l2377402,0">
                  <v:stroke weight="0.398pt" endcap="flat" joinstyle="miter" miterlimit="10" on="true" color="#000000"/>
                  <v:fill on="false" color="#000000" opacity="0"/>
                </v:shape>
              </v:group>
            </w:pict>
          </mc:Fallback>
        </mc:AlternateContent>
      </w:r>
      <w:r>
        <w:rPr>
          <w:sz w:val="20"/>
          <w:vertAlign w:val="superscript"/>
        </w:rPr>
        <w:t xml:space="preserve">2 </w:t>
      </w:r>
      <w:r>
        <w:rPr>
          <w:sz w:val="20"/>
        </w:rPr>
        <w:t>Cuando hablamos de que una función/método es «destructiva/o» significa que modifica la lista (objeto) original, no que la destruye.</w:t>
      </w:r>
    </w:p>
    <w:p w:rsidR="00AB6847" w:rsidRDefault="00A33E3E">
      <w:pPr>
        <w:pBdr>
          <w:top w:val="single" w:sz="3" w:space="0" w:color="000000"/>
          <w:left w:val="single" w:sz="3" w:space="0" w:color="000000"/>
          <w:bottom w:val="single" w:sz="3" w:space="0" w:color="000000"/>
          <w:right w:val="single" w:sz="3" w:space="0" w:color="000000"/>
        </w:pBdr>
        <w:spacing w:after="272" w:line="260" w:lineRule="auto"/>
        <w:ind w:left="-5"/>
        <w:jc w:val="left"/>
      </w:pPr>
      <w:r>
        <w:rPr>
          <w:b/>
          <w:color w:val="C75C0A"/>
          <w:sz w:val="22"/>
        </w:rPr>
        <w:t xml:space="preserve">&gt;&gt;&gt; </w:t>
      </w:r>
      <w:r>
        <w:rPr>
          <w:sz w:val="22"/>
        </w:rPr>
        <w:t>shopping</w:t>
      </w:r>
      <w:r>
        <w:rPr>
          <w:color w:val="666666"/>
          <w:sz w:val="22"/>
        </w:rPr>
        <w:t>.</w:t>
      </w:r>
      <w:r>
        <w:rPr>
          <w:sz w:val="22"/>
        </w:rPr>
        <w:t>insert(</w:t>
      </w:r>
      <w:r>
        <w:rPr>
          <w:color w:val="666666"/>
          <w:sz w:val="22"/>
        </w:rPr>
        <w:t>-</w:t>
      </w:r>
      <w:r>
        <w:rPr>
          <w:color w:val="217F4F"/>
          <w:sz w:val="22"/>
        </w:rPr>
        <w:t>100</w:t>
      </w:r>
      <w:r>
        <w:rPr>
          <w:sz w:val="22"/>
        </w:rPr>
        <w:t xml:space="preserve">, </w:t>
      </w:r>
      <w:r>
        <w:rPr>
          <w:color w:val="4070A1"/>
          <w:sz w:val="22"/>
        </w:rPr>
        <w:t>Arroz</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shopping</w:t>
      </w:r>
    </w:p>
    <w:p w:rsidR="00AB6847" w:rsidRDefault="00A33E3E">
      <w:pPr>
        <w:pBdr>
          <w:top w:val="single" w:sz="3" w:space="0" w:color="000000"/>
          <w:left w:val="single" w:sz="3" w:space="0" w:color="000000"/>
          <w:bottom w:val="single" w:sz="3" w:space="0" w:color="000000"/>
          <w:right w:val="single" w:sz="3" w:space="0" w:color="000000"/>
        </w:pBdr>
        <w:spacing w:after="250" w:line="260" w:lineRule="auto"/>
        <w:ind w:left="-5"/>
        <w:jc w:val="left"/>
      </w:pPr>
      <w:r>
        <w:rPr>
          <w:color w:val="333333"/>
          <w:sz w:val="22"/>
        </w:rPr>
        <w:t>[ Arroz , Agua , Huevos , Aceite , Mermelada ]</w:t>
      </w:r>
    </w:p>
    <w:p w:rsidR="00AB6847" w:rsidRDefault="00A33E3E">
      <w:pPr>
        <w:spacing w:after="31" w:line="259" w:lineRule="auto"/>
        <w:ind w:left="0" w:firstLine="0"/>
        <w:jc w:val="left"/>
      </w:pPr>
      <w:r>
        <w:rPr>
          <w:noProof/>
          <w:sz w:val="22"/>
        </w:rPr>
        <mc:AlternateContent>
          <mc:Choice Requires="wpg">
            <w:drawing>
              <wp:inline distT="0" distB="0" distL="0" distR="0">
                <wp:extent cx="5943600" cy="6325"/>
                <wp:effectExtent l="0" t="0" r="0" b="0"/>
                <wp:docPr id="489580" name="Group 489580"/>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3449" name="Shape 13449"/>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9580" style="width:468pt;height:0.498pt;mso-position-horizontal-relative:char;mso-position-vertical-relative:line" coordsize="59436,63">
                <v:shape id="Shape 13449"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2"/>
        <w:ind w:left="-5"/>
      </w:pPr>
      <w:r>
        <w:rPr>
          <w:b/>
        </w:rPr>
        <w:t xml:space="preserve">Consejo: </w:t>
      </w:r>
      <w:r>
        <w:t xml:space="preserve">Aunque es posible utilizar insert() para añadir </w:t>
      </w:r>
      <w:r>
        <w:rPr>
          <w:b/>
        </w:rPr>
        <w:t>elementos al final de una lista</w:t>
      </w:r>
      <w:r>
        <w:t>, siempre se recomienda usar append() por su mayor legibilidad:</w:t>
      </w:r>
    </w:p>
    <w:tbl>
      <w:tblPr>
        <w:tblStyle w:val="TableGrid"/>
        <w:tblW w:w="9426" w:type="dxa"/>
        <w:tblInd w:w="-33" w:type="dxa"/>
        <w:tblCellMar>
          <w:top w:w="6" w:type="dxa"/>
          <w:left w:w="0" w:type="dxa"/>
          <w:bottom w:w="42" w:type="dxa"/>
          <w:right w:w="115" w:type="dxa"/>
        </w:tblCellMar>
        <w:tblLook w:val="04A0" w:firstRow="1" w:lastRow="0" w:firstColumn="1" w:lastColumn="0" w:noHBand="0" w:noVBand="1"/>
      </w:tblPr>
      <w:tblGrid>
        <w:gridCol w:w="3851"/>
        <w:gridCol w:w="5575"/>
      </w:tblGrid>
      <w:tr w:rsidR="00AB6847">
        <w:trPr>
          <w:trHeight w:val="335"/>
        </w:trPr>
        <w:tc>
          <w:tcPr>
            <w:tcW w:w="3851" w:type="dxa"/>
            <w:tcBorders>
              <w:top w:val="single" w:sz="3" w:space="0" w:color="000000"/>
              <w:left w:val="single" w:sz="3" w:space="0" w:color="000000"/>
              <w:bottom w:val="nil"/>
              <w:right w:val="nil"/>
            </w:tcBorders>
          </w:tcPr>
          <w:p w:rsidR="00AB6847" w:rsidRDefault="00A33E3E">
            <w:pPr>
              <w:spacing w:after="0" w:line="259" w:lineRule="auto"/>
              <w:ind w:left="33" w:firstLine="0"/>
              <w:jc w:val="left"/>
            </w:pPr>
            <w:r>
              <w:rPr>
                <w:b/>
                <w:color w:val="C75C0A"/>
                <w:sz w:val="22"/>
              </w:rPr>
              <w:t xml:space="preserve">&gt;&gt;&gt; </w:t>
            </w:r>
            <w:r>
              <w:rPr>
                <w:sz w:val="22"/>
              </w:rPr>
              <w:t xml:space="preserve">values </w:t>
            </w:r>
            <w:r>
              <w:rPr>
                <w:color w:val="666666"/>
                <w:sz w:val="22"/>
              </w:rPr>
              <w:t xml:space="preserve">= </w:t>
            </w:r>
            <w:r>
              <w:rPr>
                <w:sz w:val="22"/>
              </w:rPr>
              <w:t>[</w:t>
            </w:r>
            <w:r>
              <w:rPr>
                <w:color w:val="217F4F"/>
                <w:sz w:val="22"/>
              </w:rPr>
              <w:t>1</w:t>
            </w:r>
            <w:r>
              <w:rPr>
                <w:sz w:val="22"/>
              </w:rPr>
              <w:t xml:space="preserve">, </w:t>
            </w:r>
            <w:r>
              <w:rPr>
                <w:color w:val="217F4F"/>
                <w:sz w:val="22"/>
              </w:rPr>
              <w:t>2</w:t>
            </w:r>
            <w:r>
              <w:rPr>
                <w:sz w:val="22"/>
              </w:rPr>
              <w:t xml:space="preserve">, </w:t>
            </w:r>
            <w:r>
              <w:rPr>
                <w:color w:val="217F4F"/>
                <w:sz w:val="22"/>
              </w:rPr>
              <w:t>3</w:t>
            </w:r>
            <w:r>
              <w:rPr>
                <w:sz w:val="22"/>
              </w:rPr>
              <w:t>]</w:t>
            </w:r>
          </w:p>
        </w:tc>
        <w:tc>
          <w:tcPr>
            <w:tcW w:w="5575" w:type="dxa"/>
            <w:tcBorders>
              <w:top w:val="single" w:sz="3" w:space="0" w:color="000000"/>
              <w:left w:val="nil"/>
              <w:bottom w:val="nil"/>
              <w:right w:val="single" w:sz="3" w:space="0" w:color="000000"/>
            </w:tcBorders>
          </w:tcPr>
          <w:p w:rsidR="00AB6847" w:rsidRDefault="00AB6847">
            <w:pPr>
              <w:spacing w:after="160" w:line="259" w:lineRule="auto"/>
              <w:ind w:left="0" w:firstLine="0"/>
              <w:jc w:val="left"/>
            </w:pPr>
          </w:p>
        </w:tc>
      </w:tr>
      <w:tr w:rsidR="00AB6847">
        <w:trPr>
          <w:trHeight w:val="271"/>
        </w:trPr>
        <w:tc>
          <w:tcPr>
            <w:tcW w:w="3851" w:type="dxa"/>
            <w:tcBorders>
              <w:top w:val="nil"/>
              <w:left w:val="single" w:sz="3" w:space="0" w:color="000000"/>
              <w:bottom w:val="nil"/>
              <w:right w:val="nil"/>
            </w:tcBorders>
            <w:shd w:val="clear" w:color="auto" w:fill="E0FFFF"/>
          </w:tcPr>
          <w:p w:rsidR="00AB6847" w:rsidRDefault="00A33E3E">
            <w:pPr>
              <w:spacing w:after="0" w:line="259" w:lineRule="auto"/>
              <w:ind w:left="33" w:firstLine="0"/>
              <w:jc w:val="left"/>
            </w:pPr>
            <w:r>
              <w:rPr>
                <w:b/>
                <w:color w:val="C75C0A"/>
                <w:sz w:val="22"/>
              </w:rPr>
              <w:t xml:space="preserve">&gt;&gt;&gt; </w:t>
            </w:r>
            <w:r>
              <w:rPr>
                <w:sz w:val="22"/>
              </w:rPr>
              <w:t>values</w:t>
            </w:r>
            <w:r>
              <w:rPr>
                <w:color w:val="666666"/>
                <w:sz w:val="22"/>
              </w:rPr>
              <w:t>.</w:t>
            </w:r>
            <w:r>
              <w:rPr>
                <w:sz w:val="22"/>
              </w:rPr>
              <w:t>append(</w:t>
            </w:r>
            <w:r>
              <w:rPr>
                <w:color w:val="217F4F"/>
                <w:sz w:val="22"/>
              </w:rPr>
              <w:t>4</w:t>
            </w:r>
            <w:r>
              <w:rPr>
                <w:sz w:val="22"/>
              </w:rPr>
              <w:t>)</w:t>
            </w:r>
          </w:p>
        </w:tc>
        <w:tc>
          <w:tcPr>
            <w:tcW w:w="5575" w:type="dxa"/>
            <w:tcBorders>
              <w:top w:val="nil"/>
              <w:left w:val="nil"/>
              <w:bottom w:val="nil"/>
              <w:right w:val="single" w:sz="3" w:space="0" w:color="000000"/>
            </w:tcBorders>
            <w:shd w:val="clear" w:color="auto" w:fill="E0FFFF"/>
          </w:tcPr>
          <w:p w:rsidR="00AB6847" w:rsidRDefault="00AB6847">
            <w:pPr>
              <w:spacing w:after="160" w:line="259" w:lineRule="auto"/>
              <w:ind w:left="0" w:firstLine="0"/>
              <w:jc w:val="left"/>
            </w:pPr>
          </w:p>
        </w:tc>
      </w:tr>
      <w:tr w:rsidR="00AB6847">
        <w:trPr>
          <w:trHeight w:val="1961"/>
        </w:trPr>
        <w:tc>
          <w:tcPr>
            <w:tcW w:w="3851" w:type="dxa"/>
            <w:tcBorders>
              <w:top w:val="nil"/>
              <w:left w:val="single" w:sz="3" w:space="0" w:color="000000"/>
              <w:bottom w:val="single" w:sz="3" w:space="0" w:color="000000"/>
              <w:right w:val="nil"/>
            </w:tcBorders>
          </w:tcPr>
          <w:p w:rsidR="00AB6847" w:rsidRDefault="00A33E3E">
            <w:pPr>
              <w:spacing w:after="0" w:line="259" w:lineRule="auto"/>
              <w:ind w:left="33" w:firstLine="0"/>
              <w:jc w:val="left"/>
            </w:pPr>
            <w:r>
              <w:rPr>
                <w:b/>
                <w:color w:val="C75C0A"/>
                <w:sz w:val="22"/>
              </w:rPr>
              <w:t xml:space="preserve">&gt;&gt;&gt; </w:t>
            </w:r>
            <w:r>
              <w:rPr>
                <w:sz w:val="22"/>
              </w:rPr>
              <w:t>values</w:t>
            </w:r>
          </w:p>
          <w:p w:rsidR="00AB6847" w:rsidRDefault="00A33E3E">
            <w:pPr>
              <w:spacing w:after="273" w:line="259" w:lineRule="auto"/>
              <w:ind w:left="33" w:firstLine="0"/>
              <w:jc w:val="left"/>
            </w:pPr>
            <w:r>
              <w:rPr>
                <w:color w:val="333333"/>
                <w:sz w:val="22"/>
              </w:rPr>
              <w:t>[1, 2, 3, 4]</w:t>
            </w:r>
          </w:p>
          <w:p w:rsidR="00AB6847" w:rsidRDefault="00A33E3E">
            <w:pPr>
              <w:spacing w:after="2" w:line="259" w:lineRule="auto"/>
              <w:ind w:left="33" w:firstLine="0"/>
              <w:jc w:val="left"/>
            </w:pPr>
            <w:r>
              <w:rPr>
                <w:b/>
                <w:color w:val="C75C0A"/>
                <w:sz w:val="22"/>
              </w:rPr>
              <w:t xml:space="preserve">&gt;&gt;&gt; </w:t>
            </w:r>
            <w:r>
              <w:rPr>
                <w:sz w:val="22"/>
              </w:rPr>
              <w:t xml:space="preserve">values </w:t>
            </w:r>
            <w:r>
              <w:rPr>
                <w:color w:val="666666"/>
                <w:sz w:val="22"/>
              </w:rPr>
              <w:t xml:space="preserve">= </w:t>
            </w:r>
            <w:r>
              <w:rPr>
                <w:sz w:val="22"/>
              </w:rPr>
              <w:t>[</w:t>
            </w:r>
            <w:r>
              <w:rPr>
                <w:color w:val="217F4F"/>
                <w:sz w:val="22"/>
              </w:rPr>
              <w:t>1</w:t>
            </w:r>
            <w:r>
              <w:rPr>
                <w:sz w:val="22"/>
              </w:rPr>
              <w:t xml:space="preserve">, </w:t>
            </w:r>
            <w:r>
              <w:rPr>
                <w:color w:val="217F4F"/>
                <w:sz w:val="22"/>
              </w:rPr>
              <w:t>2</w:t>
            </w:r>
            <w:r>
              <w:rPr>
                <w:sz w:val="22"/>
              </w:rPr>
              <w:t xml:space="preserve">, </w:t>
            </w:r>
            <w:r>
              <w:rPr>
                <w:color w:val="217F4F"/>
                <w:sz w:val="22"/>
              </w:rPr>
              <w:t>3</w:t>
            </w:r>
            <w:r>
              <w:rPr>
                <w:sz w:val="22"/>
              </w:rPr>
              <w:t>]</w:t>
            </w:r>
          </w:p>
          <w:p w:rsidR="00AB6847" w:rsidRDefault="00A33E3E">
            <w:pPr>
              <w:spacing w:after="1" w:line="259" w:lineRule="auto"/>
              <w:ind w:left="33" w:firstLine="0"/>
              <w:jc w:val="left"/>
            </w:pPr>
            <w:r>
              <w:rPr>
                <w:b/>
                <w:color w:val="C75C0A"/>
                <w:sz w:val="22"/>
              </w:rPr>
              <w:t xml:space="preserve">&gt;&gt;&gt; </w:t>
            </w:r>
            <w:r>
              <w:rPr>
                <w:sz w:val="22"/>
              </w:rPr>
              <w:t>values</w:t>
            </w:r>
            <w:r>
              <w:rPr>
                <w:color w:val="666666"/>
                <w:sz w:val="22"/>
              </w:rPr>
              <w:t>.</w:t>
            </w:r>
            <w:r>
              <w:rPr>
                <w:sz w:val="22"/>
              </w:rPr>
              <w:t>insert(</w:t>
            </w:r>
            <w:r>
              <w:rPr>
                <w:color w:val="007021"/>
                <w:sz w:val="22"/>
              </w:rPr>
              <w:t>len</w:t>
            </w:r>
            <w:r>
              <w:rPr>
                <w:sz w:val="22"/>
              </w:rPr>
              <w:t xml:space="preserve">(values), </w:t>
            </w:r>
            <w:r>
              <w:rPr>
                <w:color w:val="217F4F"/>
                <w:sz w:val="22"/>
              </w:rPr>
              <w:t>4</w:t>
            </w:r>
            <w:r>
              <w:rPr>
                <w:sz w:val="22"/>
              </w:rPr>
              <w:t>)</w:t>
            </w:r>
          </w:p>
          <w:p w:rsidR="00AB6847" w:rsidRDefault="00A33E3E">
            <w:pPr>
              <w:spacing w:after="0" w:line="259" w:lineRule="auto"/>
              <w:ind w:left="33" w:firstLine="0"/>
              <w:jc w:val="left"/>
            </w:pPr>
            <w:r>
              <w:rPr>
                <w:b/>
                <w:color w:val="C75C0A"/>
                <w:sz w:val="22"/>
              </w:rPr>
              <w:t xml:space="preserve">&gt;&gt;&gt; </w:t>
            </w:r>
            <w:r>
              <w:rPr>
                <w:sz w:val="22"/>
              </w:rPr>
              <w:t>values</w:t>
            </w:r>
          </w:p>
          <w:p w:rsidR="00AB6847" w:rsidRDefault="00A33E3E">
            <w:pPr>
              <w:spacing w:after="0" w:line="259" w:lineRule="auto"/>
              <w:ind w:left="33" w:firstLine="0"/>
              <w:jc w:val="left"/>
            </w:pPr>
            <w:r>
              <w:rPr>
                <w:color w:val="333333"/>
                <w:sz w:val="22"/>
              </w:rPr>
              <w:t>[1, 2, 3, 4]</w:t>
            </w:r>
          </w:p>
        </w:tc>
        <w:tc>
          <w:tcPr>
            <w:tcW w:w="5575" w:type="dxa"/>
            <w:tcBorders>
              <w:top w:val="nil"/>
              <w:left w:val="nil"/>
              <w:bottom w:val="single" w:sz="3" w:space="0" w:color="000000"/>
              <w:right w:val="single" w:sz="3" w:space="0" w:color="000000"/>
            </w:tcBorders>
            <w:vAlign w:val="bottom"/>
          </w:tcPr>
          <w:p w:rsidR="00AB6847" w:rsidRDefault="00A33E3E">
            <w:pPr>
              <w:spacing w:after="0" w:line="259" w:lineRule="auto"/>
              <w:ind w:left="0" w:firstLine="0"/>
              <w:jc w:val="left"/>
            </w:pPr>
            <w:r>
              <w:rPr>
                <w:color w:val="407F8F"/>
                <w:sz w:val="22"/>
              </w:rPr>
              <w:t># don t do it!</w:t>
            </w:r>
          </w:p>
        </w:tc>
      </w:tr>
    </w:tbl>
    <w:p w:rsidR="00AB6847" w:rsidRDefault="00A33E3E">
      <w:pPr>
        <w:spacing w:after="705" w:line="259" w:lineRule="auto"/>
        <w:ind w:left="0" w:firstLine="0"/>
        <w:jc w:val="left"/>
      </w:pPr>
      <w:r>
        <w:rPr>
          <w:noProof/>
          <w:sz w:val="22"/>
        </w:rPr>
        <mc:AlternateContent>
          <mc:Choice Requires="wpg">
            <w:drawing>
              <wp:inline distT="0" distB="0" distL="0" distR="0">
                <wp:extent cx="5943600" cy="6325"/>
                <wp:effectExtent l="0" t="0" r="0" b="0"/>
                <wp:docPr id="489581" name="Group 489581"/>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3506" name="Shape 13506"/>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9581" style="width:468pt;height:0.498pt;mso-position-horizontal-relative:char;mso-position-vertical-relative:line" coordsize="59436,63">
                <v:shape id="Shape 13506"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5"/>
        <w:jc w:val="left"/>
      </w:pPr>
      <w:r>
        <w:rPr>
          <w:b/>
          <w:color w:val="20435C"/>
        </w:rPr>
        <w:t>Repetir elementos</w:t>
      </w:r>
    </w:p>
    <w:p w:rsidR="00AB6847" w:rsidRDefault="00A33E3E">
      <w:pPr>
        <w:spacing w:after="193"/>
        <w:ind w:left="-5"/>
      </w:pPr>
      <w:r>
        <w:t xml:space="preserve">Al igual que con las </w:t>
      </w:r>
      <w:r>
        <w:rPr>
          <w:i/>
          <w:color w:val="355F7C"/>
        </w:rPr>
        <w:t>cadenas de texto</w:t>
      </w:r>
      <w:r>
        <w:t>, el operador * nos permite repetir los elementos de una lista:</w:t>
      </w:r>
    </w:p>
    <w:p w:rsidR="00AB6847" w:rsidRDefault="00A33E3E">
      <w:pPr>
        <w:pBdr>
          <w:top w:val="single" w:sz="3" w:space="0" w:color="000000"/>
          <w:left w:val="single" w:sz="3" w:space="0" w:color="000000"/>
          <w:bottom w:val="single" w:sz="3" w:space="0" w:color="000000"/>
          <w:right w:val="single" w:sz="3" w:space="0" w:color="000000"/>
        </w:pBdr>
        <w:spacing w:after="267" w:line="265" w:lineRule="auto"/>
        <w:ind w:left="119"/>
        <w:jc w:val="left"/>
      </w:pPr>
      <w:r>
        <w:rPr>
          <w:b/>
          <w:color w:val="C75C0A"/>
          <w:sz w:val="22"/>
        </w:rPr>
        <w:t xml:space="preserve">&gt;&gt;&gt; </w:t>
      </w:r>
      <w:r>
        <w:rPr>
          <w:sz w:val="22"/>
        </w:rPr>
        <w:t xml:space="preserve">shopping </w:t>
      </w:r>
      <w:r>
        <w:rPr>
          <w:color w:val="666666"/>
          <w:sz w:val="22"/>
        </w:rPr>
        <w:t xml:space="preserve">= </w:t>
      </w:r>
      <w:r>
        <w:rPr>
          <w:sz w:val="22"/>
        </w:rPr>
        <w:t>[</w:t>
      </w:r>
      <w:r>
        <w:rPr>
          <w:color w:val="4070A1"/>
          <w:sz w:val="22"/>
        </w:rPr>
        <w:t>Agua</w:t>
      </w:r>
      <w:r>
        <w:rPr>
          <w:sz w:val="22"/>
        </w:rPr>
        <w:t xml:space="preserve">, </w:t>
      </w:r>
      <w:r>
        <w:rPr>
          <w:color w:val="4070A1"/>
          <w:sz w:val="22"/>
        </w:rPr>
        <w:t>Huevos</w:t>
      </w:r>
      <w:r>
        <w:rPr>
          <w:sz w:val="22"/>
        </w:rPr>
        <w:t xml:space="preserve">, </w:t>
      </w:r>
      <w:r>
        <w:rPr>
          <w:color w:val="4070A1"/>
          <w:sz w:val="22"/>
        </w:rPr>
        <w:t>Aceite</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b/>
          <w:color w:val="C75C0A"/>
          <w:sz w:val="22"/>
        </w:rPr>
        <w:t xml:space="preserve">&gt;&gt;&gt; </w:t>
      </w:r>
      <w:r>
        <w:rPr>
          <w:sz w:val="22"/>
        </w:rPr>
        <w:t xml:space="preserve">shopping </w:t>
      </w:r>
      <w:r>
        <w:rPr>
          <w:color w:val="666666"/>
          <w:sz w:val="22"/>
        </w:rPr>
        <w:t xml:space="preserve">* </w:t>
      </w:r>
      <w:r>
        <w:rPr>
          <w:color w:val="217F4F"/>
          <w:sz w:val="22"/>
        </w:rPr>
        <w:t>3</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 Agua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Huevos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Aceite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Agua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Huevos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Aceite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Agua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Huevos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Aceite ]</w:t>
      </w:r>
    </w:p>
    <w:p w:rsidR="00AB6847" w:rsidRDefault="00AB6847">
      <w:pPr>
        <w:sectPr w:rsidR="00AB6847">
          <w:headerReference w:type="even" r:id="rId413"/>
          <w:headerReference w:type="default" r:id="rId414"/>
          <w:footerReference w:type="even" r:id="rId415"/>
          <w:footerReference w:type="default" r:id="rId416"/>
          <w:headerReference w:type="first" r:id="rId417"/>
          <w:footerReference w:type="first" r:id="rId418"/>
          <w:pgSz w:w="12240" w:h="15840"/>
          <w:pgMar w:top="2124" w:right="1440" w:bottom="1432" w:left="1440" w:header="731" w:footer="792" w:gutter="0"/>
          <w:cols w:space="720"/>
        </w:sectPr>
      </w:pPr>
    </w:p>
    <w:p w:rsidR="00AB6847" w:rsidRDefault="00A33E3E">
      <w:pPr>
        <w:spacing w:after="271" w:line="265" w:lineRule="auto"/>
        <w:ind w:left="-5"/>
        <w:jc w:val="left"/>
      </w:pPr>
      <w:r>
        <w:rPr>
          <w:b/>
          <w:color w:val="20435C"/>
        </w:rPr>
        <w:lastRenderedPageBreak/>
        <w:t>Combinar listas</w:t>
      </w:r>
    </w:p>
    <w:p w:rsidR="00AB6847" w:rsidRDefault="00A33E3E">
      <w:pPr>
        <w:ind w:left="-5"/>
      </w:pPr>
      <w:r>
        <w:t>Python nos ofrece dos aproximaciones para combinar listas:</w:t>
      </w:r>
    </w:p>
    <w:p w:rsidR="00AB6847" w:rsidRDefault="00A33E3E">
      <w:pPr>
        <w:spacing w:after="190" w:line="249" w:lineRule="auto"/>
        <w:ind w:left="-5"/>
      </w:pPr>
      <w:r>
        <w:rPr>
          <w:b/>
        </w:rPr>
        <w:t xml:space="preserve">Conservando la lista original: </w:t>
      </w:r>
      <w:r>
        <w:t>Mediante el operador + o +=:</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608" w:right="124"/>
        <w:jc w:val="left"/>
      </w:pPr>
      <w:r>
        <w:rPr>
          <w:b/>
          <w:color w:val="C75C0A"/>
          <w:sz w:val="22"/>
        </w:rPr>
        <w:t xml:space="preserve">&gt;&gt;&gt; </w:t>
      </w:r>
      <w:r>
        <w:rPr>
          <w:sz w:val="22"/>
        </w:rPr>
        <w:t xml:space="preserve">shopping </w:t>
      </w:r>
      <w:r>
        <w:rPr>
          <w:color w:val="666666"/>
          <w:sz w:val="22"/>
        </w:rPr>
        <w:t xml:space="preserve">= </w:t>
      </w:r>
      <w:r>
        <w:rPr>
          <w:sz w:val="22"/>
        </w:rPr>
        <w:t>[</w:t>
      </w:r>
      <w:r>
        <w:rPr>
          <w:color w:val="4070A1"/>
          <w:sz w:val="22"/>
        </w:rPr>
        <w:t>Agua</w:t>
      </w:r>
      <w:r>
        <w:rPr>
          <w:sz w:val="22"/>
        </w:rPr>
        <w:t xml:space="preserve">, </w:t>
      </w:r>
      <w:r>
        <w:rPr>
          <w:color w:val="4070A1"/>
          <w:sz w:val="22"/>
        </w:rPr>
        <w:t>Huevos</w:t>
      </w:r>
      <w:r>
        <w:rPr>
          <w:sz w:val="22"/>
        </w:rPr>
        <w:t xml:space="preserve">, </w:t>
      </w:r>
      <w:r>
        <w:rPr>
          <w:color w:val="4070A1"/>
          <w:sz w:val="22"/>
        </w:rPr>
        <w:t>Aceite</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67" w:line="265" w:lineRule="auto"/>
        <w:ind w:left="608" w:right="124"/>
        <w:jc w:val="left"/>
      </w:pPr>
      <w:r>
        <w:rPr>
          <w:b/>
          <w:color w:val="C75C0A"/>
          <w:sz w:val="22"/>
        </w:rPr>
        <w:t xml:space="preserve">&gt;&gt;&gt; </w:t>
      </w:r>
      <w:r>
        <w:rPr>
          <w:sz w:val="22"/>
        </w:rPr>
        <w:t xml:space="preserve">fruitshop </w:t>
      </w:r>
      <w:r>
        <w:rPr>
          <w:color w:val="666666"/>
          <w:sz w:val="22"/>
        </w:rPr>
        <w:t xml:space="preserve">= </w:t>
      </w:r>
      <w:r>
        <w:rPr>
          <w:sz w:val="22"/>
        </w:rPr>
        <w:t>[</w:t>
      </w:r>
      <w:r>
        <w:rPr>
          <w:color w:val="4070A1"/>
          <w:sz w:val="22"/>
        </w:rPr>
        <w:t>Naranja</w:t>
      </w:r>
      <w:r>
        <w:rPr>
          <w:sz w:val="22"/>
        </w:rPr>
        <w:t xml:space="preserve">, </w:t>
      </w:r>
      <w:r>
        <w:rPr>
          <w:color w:val="4070A1"/>
          <w:sz w:val="22"/>
        </w:rPr>
        <w:t>Manzana</w:t>
      </w:r>
      <w:r>
        <w:rPr>
          <w:sz w:val="22"/>
        </w:rPr>
        <w:t xml:space="preserve">, </w:t>
      </w:r>
      <w:r>
        <w:rPr>
          <w:color w:val="4070A1"/>
          <w:sz w:val="22"/>
        </w:rPr>
        <w:t>Piña</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right="124"/>
        <w:jc w:val="left"/>
      </w:pPr>
      <w:r>
        <w:rPr>
          <w:b/>
          <w:color w:val="C75C0A"/>
          <w:sz w:val="22"/>
        </w:rPr>
        <w:t xml:space="preserve">&gt;&gt;&gt; </w:t>
      </w:r>
      <w:r>
        <w:rPr>
          <w:sz w:val="22"/>
        </w:rPr>
        <w:t xml:space="preserve">shopping </w:t>
      </w:r>
      <w:r>
        <w:rPr>
          <w:color w:val="666666"/>
          <w:sz w:val="22"/>
        </w:rPr>
        <w:t xml:space="preserve">+ </w:t>
      </w:r>
      <w:r>
        <w:rPr>
          <w:sz w:val="22"/>
        </w:rPr>
        <w:t>fruitshop</w:t>
      </w:r>
    </w:p>
    <w:p w:rsidR="00AB6847" w:rsidRDefault="00A33E3E">
      <w:pPr>
        <w:pBdr>
          <w:top w:val="single" w:sz="3" w:space="0" w:color="000000"/>
          <w:left w:val="single" w:sz="3" w:space="0" w:color="000000"/>
          <w:bottom w:val="single" w:sz="3" w:space="0" w:color="000000"/>
          <w:right w:val="single" w:sz="3" w:space="0" w:color="000000"/>
        </w:pBdr>
        <w:spacing w:after="320" w:line="260" w:lineRule="auto"/>
        <w:ind w:left="608" w:right="124"/>
        <w:jc w:val="left"/>
      </w:pPr>
      <w:r>
        <w:rPr>
          <w:color w:val="333333"/>
          <w:sz w:val="22"/>
        </w:rPr>
        <w:t>[ Agua , Huevos , Aceite , Naranja , Manzana , Piña ]</w:t>
      </w:r>
    </w:p>
    <w:p w:rsidR="00AB6847" w:rsidRDefault="00A33E3E">
      <w:pPr>
        <w:spacing w:after="192" w:line="249" w:lineRule="auto"/>
        <w:ind w:left="-5"/>
      </w:pPr>
      <w:r>
        <w:rPr>
          <w:b/>
        </w:rPr>
        <w:t xml:space="preserve">Modificando la lista original: </w:t>
      </w:r>
      <w:r>
        <w:t>Mediante la función extend():</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608"/>
        <w:jc w:val="left"/>
      </w:pPr>
      <w:r>
        <w:rPr>
          <w:b/>
          <w:color w:val="C75C0A"/>
          <w:sz w:val="22"/>
        </w:rPr>
        <w:t xml:space="preserve">&gt;&gt;&gt; </w:t>
      </w:r>
      <w:r>
        <w:rPr>
          <w:sz w:val="22"/>
        </w:rPr>
        <w:t xml:space="preserve">shopping </w:t>
      </w:r>
      <w:r>
        <w:rPr>
          <w:color w:val="666666"/>
          <w:sz w:val="22"/>
        </w:rPr>
        <w:t xml:space="preserve">= </w:t>
      </w:r>
      <w:r>
        <w:rPr>
          <w:sz w:val="22"/>
        </w:rPr>
        <w:t>[</w:t>
      </w:r>
      <w:r>
        <w:rPr>
          <w:color w:val="4070A1"/>
          <w:sz w:val="22"/>
        </w:rPr>
        <w:t>Agua</w:t>
      </w:r>
      <w:r>
        <w:rPr>
          <w:sz w:val="22"/>
        </w:rPr>
        <w:t xml:space="preserve">, </w:t>
      </w:r>
      <w:r>
        <w:rPr>
          <w:color w:val="4070A1"/>
          <w:sz w:val="22"/>
        </w:rPr>
        <w:t>Huevos</w:t>
      </w:r>
      <w:r>
        <w:rPr>
          <w:sz w:val="22"/>
        </w:rPr>
        <w:t xml:space="preserve">, </w:t>
      </w:r>
      <w:r>
        <w:rPr>
          <w:color w:val="4070A1"/>
          <w:sz w:val="22"/>
        </w:rPr>
        <w:t>Aceite</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67" w:line="265" w:lineRule="auto"/>
        <w:ind w:left="608"/>
        <w:jc w:val="left"/>
      </w:pPr>
      <w:r>
        <w:rPr>
          <w:b/>
          <w:color w:val="C75C0A"/>
          <w:sz w:val="22"/>
        </w:rPr>
        <w:t xml:space="preserve">&gt;&gt;&gt; </w:t>
      </w:r>
      <w:r>
        <w:rPr>
          <w:sz w:val="22"/>
        </w:rPr>
        <w:t xml:space="preserve">fruitshop </w:t>
      </w:r>
      <w:r>
        <w:rPr>
          <w:color w:val="666666"/>
          <w:sz w:val="22"/>
        </w:rPr>
        <w:t xml:space="preserve">= </w:t>
      </w:r>
      <w:r>
        <w:rPr>
          <w:sz w:val="22"/>
        </w:rPr>
        <w:t>[</w:t>
      </w:r>
      <w:r>
        <w:rPr>
          <w:color w:val="4070A1"/>
          <w:sz w:val="22"/>
        </w:rPr>
        <w:t>Naranja</w:t>
      </w:r>
      <w:r>
        <w:rPr>
          <w:sz w:val="22"/>
        </w:rPr>
        <w:t xml:space="preserve">, </w:t>
      </w:r>
      <w:r>
        <w:rPr>
          <w:color w:val="4070A1"/>
          <w:sz w:val="22"/>
        </w:rPr>
        <w:t>Manzana</w:t>
      </w:r>
      <w:r>
        <w:rPr>
          <w:sz w:val="22"/>
        </w:rPr>
        <w:t xml:space="preserve">, </w:t>
      </w:r>
      <w:r>
        <w:rPr>
          <w:color w:val="4070A1"/>
          <w:sz w:val="22"/>
        </w:rPr>
        <w:t>Piña</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72" w:line="260" w:lineRule="auto"/>
        <w:ind w:left="608"/>
        <w:jc w:val="left"/>
      </w:pPr>
      <w:r>
        <w:rPr>
          <w:b/>
          <w:color w:val="C75C0A"/>
          <w:sz w:val="22"/>
        </w:rPr>
        <w:t xml:space="preserve">&gt;&gt;&gt; </w:t>
      </w:r>
      <w:r>
        <w:rPr>
          <w:sz w:val="22"/>
        </w:rPr>
        <w:t>shopping</w:t>
      </w:r>
      <w:r>
        <w:rPr>
          <w:color w:val="666666"/>
          <w:sz w:val="22"/>
        </w:rPr>
        <w:t>.</w:t>
      </w:r>
      <w:r>
        <w:rPr>
          <w:sz w:val="22"/>
        </w:rPr>
        <w:t>extend(fruitshop)</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b/>
          <w:color w:val="C75C0A"/>
          <w:sz w:val="22"/>
        </w:rPr>
        <w:t xml:space="preserve">&gt;&gt;&gt; </w:t>
      </w:r>
      <w:r>
        <w:rPr>
          <w:sz w:val="22"/>
        </w:rPr>
        <w:t>shopping</w:t>
      </w:r>
    </w:p>
    <w:p w:rsidR="00AB6847" w:rsidRDefault="00A33E3E">
      <w:pPr>
        <w:pBdr>
          <w:top w:val="single" w:sz="3" w:space="0" w:color="000000"/>
          <w:left w:val="single" w:sz="3" w:space="0" w:color="000000"/>
          <w:bottom w:val="single" w:sz="3" w:space="0" w:color="000000"/>
          <w:right w:val="single" w:sz="3" w:space="0" w:color="000000"/>
        </w:pBdr>
        <w:spacing w:after="318" w:line="260" w:lineRule="auto"/>
        <w:ind w:left="608"/>
        <w:jc w:val="left"/>
      </w:pPr>
      <w:r>
        <w:rPr>
          <w:color w:val="333333"/>
          <w:sz w:val="22"/>
        </w:rPr>
        <w:t>[ Agua , Huevos , Aceite , Naranja , Manzana , Piña ]</w:t>
      </w:r>
    </w:p>
    <w:p w:rsidR="00AB6847" w:rsidRDefault="00A33E3E">
      <w:pPr>
        <w:spacing w:after="194"/>
        <w:ind w:left="-5"/>
      </w:pPr>
      <w:r>
        <w:t xml:space="preserve">Hay que tener en cuenta que extend() funciona adecuadamente si pasamos una </w:t>
      </w:r>
      <w:r>
        <w:rPr>
          <w:b/>
        </w:rPr>
        <w:t>lista como argumento</w:t>
      </w:r>
      <w:r>
        <w:t>. En otro caso, quizás los resultados no sean los esperados. Veamos un ejemplo:</w:t>
      </w:r>
    </w:p>
    <w:p w:rsidR="00AB6847" w:rsidRDefault="00A33E3E">
      <w:pPr>
        <w:pBdr>
          <w:top w:val="single" w:sz="3" w:space="0" w:color="000000"/>
          <w:left w:val="single" w:sz="3" w:space="0" w:color="000000"/>
          <w:bottom w:val="single" w:sz="3" w:space="0" w:color="000000"/>
          <w:right w:val="single" w:sz="3" w:space="0" w:color="000000"/>
        </w:pBdr>
        <w:spacing w:after="267" w:line="265" w:lineRule="auto"/>
        <w:ind w:left="-5"/>
        <w:jc w:val="left"/>
      </w:pPr>
      <w:r>
        <w:rPr>
          <w:b/>
          <w:color w:val="C75C0A"/>
          <w:sz w:val="22"/>
        </w:rPr>
        <w:t xml:space="preserve">&gt;&gt;&gt; </w:t>
      </w:r>
      <w:r>
        <w:rPr>
          <w:sz w:val="22"/>
        </w:rPr>
        <w:t xml:space="preserve">shopping </w:t>
      </w:r>
      <w:r>
        <w:rPr>
          <w:color w:val="666666"/>
          <w:sz w:val="22"/>
        </w:rPr>
        <w:t xml:space="preserve">= </w:t>
      </w:r>
      <w:r>
        <w:rPr>
          <w:sz w:val="22"/>
        </w:rPr>
        <w:t>[</w:t>
      </w:r>
      <w:r>
        <w:rPr>
          <w:color w:val="4070A1"/>
          <w:sz w:val="22"/>
        </w:rPr>
        <w:t>Agua</w:t>
      </w:r>
      <w:r>
        <w:rPr>
          <w:sz w:val="22"/>
        </w:rPr>
        <w:t xml:space="preserve">, </w:t>
      </w:r>
      <w:r>
        <w:rPr>
          <w:color w:val="4070A1"/>
          <w:sz w:val="22"/>
        </w:rPr>
        <w:t>Huevos</w:t>
      </w:r>
      <w:r>
        <w:rPr>
          <w:sz w:val="22"/>
        </w:rPr>
        <w:t xml:space="preserve">, </w:t>
      </w:r>
      <w:r>
        <w:rPr>
          <w:color w:val="4070A1"/>
          <w:sz w:val="22"/>
        </w:rPr>
        <w:t>Aceite</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72" w:line="260" w:lineRule="auto"/>
        <w:ind w:left="-5"/>
        <w:jc w:val="left"/>
      </w:pPr>
      <w:r>
        <w:rPr>
          <w:b/>
          <w:color w:val="C75C0A"/>
          <w:sz w:val="22"/>
        </w:rPr>
        <w:t xml:space="preserve">&gt;&gt;&gt; </w:t>
      </w:r>
      <w:r>
        <w:rPr>
          <w:sz w:val="22"/>
        </w:rPr>
        <w:t>shopping</w:t>
      </w:r>
      <w:r>
        <w:rPr>
          <w:color w:val="666666"/>
          <w:sz w:val="22"/>
        </w:rPr>
        <w:t>.</w:t>
      </w:r>
      <w:r>
        <w:rPr>
          <w:sz w:val="22"/>
        </w:rPr>
        <w:t>extend(</w:t>
      </w:r>
      <w:r>
        <w:rPr>
          <w:color w:val="4070A1"/>
          <w:sz w:val="22"/>
        </w:rPr>
        <w:t>Limón</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shopping</w:t>
      </w:r>
    </w:p>
    <w:p w:rsidR="00AB6847" w:rsidRDefault="00A33E3E">
      <w:pPr>
        <w:pBdr>
          <w:top w:val="single" w:sz="3" w:space="0" w:color="000000"/>
          <w:left w:val="single" w:sz="3" w:space="0" w:color="000000"/>
          <w:bottom w:val="single" w:sz="3" w:space="0" w:color="000000"/>
          <w:right w:val="single" w:sz="3" w:space="0" w:color="000000"/>
        </w:pBdr>
        <w:spacing w:after="315" w:line="260" w:lineRule="auto"/>
        <w:ind w:left="-5"/>
        <w:jc w:val="left"/>
      </w:pPr>
      <w:r>
        <w:rPr>
          <w:color w:val="333333"/>
          <w:sz w:val="22"/>
        </w:rPr>
        <w:t>[ Agua , Huevos , Aceite , L , i , m , ó , n ]</w:t>
      </w:r>
    </w:p>
    <w:p w:rsidR="00AB6847" w:rsidRDefault="00A33E3E">
      <w:pPr>
        <w:ind w:left="-5"/>
      </w:pPr>
      <w:r>
        <w:t>El motivo es que extend() «recorre» (o itera) sobre cada uno de los elementos del objeto en cuestión. En el caso anterior, al ser una cadena de texto, está formada por caracteres. De ahí el resultado que obtenemos.</w:t>
      </w:r>
    </w:p>
    <w:p w:rsidR="00AB6847" w:rsidRDefault="00A33E3E">
      <w:pPr>
        <w:spacing w:after="195"/>
        <w:ind w:left="-5"/>
      </w:pPr>
      <w:r>
        <w:t xml:space="preserve">Se podría pensar en el uso de append() para combinar listas. La realidad es que no funciona exactamente como esperamos; la segunda lista se añadiría como una </w:t>
      </w:r>
      <w:r>
        <w:rPr>
          <w:i/>
        </w:rPr>
        <w:t xml:space="preserve">sublista </w:t>
      </w:r>
      <w:r>
        <w:t>de la principal:</w:t>
      </w:r>
    </w:p>
    <w:p w:rsidR="00AB6847" w:rsidRDefault="00A33E3E">
      <w:pPr>
        <w:pBdr>
          <w:top w:val="single" w:sz="3" w:space="0" w:color="000000"/>
          <w:left w:val="single" w:sz="3" w:space="0" w:color="000000"/>
          <w:bottom w:val="single" w:sz="3" w:space="0" w:color="000000"/>
          <w:right w:val="single" w:sz="3" w:space="0" w:color="000000"/>
        </w:pBdr>
        <w:spacing w:after="267" w:line="265" w:lineRule="auto"/>
        <w:ind w:left="-5"/>
        <w:jc w:val="left"/>
      </w:pPr>
      <w:r>
        <w:rPr>
          <w:b/>
          <w:color w:val="C75C0A"/>
          <w:sz w:val="22"/>
        </w:rPr>
        <w:t xml:space="preserve">&gt;&gt;&gt; </w:t>
      </w:r>
      <w:r>
        <w:rPr>
          <w:sz w:val="22"/>
        </w:rPr>
        <w:t xml:space="preserve">shopping </w:t>
      </w:r>
      <w:r>
        <w:rPr>
          <w:color w:val="666666"/>
          <w:sz w:val="22"/>
        </w:rPr>
        <w:t xml:space="preserve">= </w:t>
      </w:r>
      <w:r>
        <w:rPr>
          <w:sz w:val="22"/>
        </w:rPr>
        <w:t>[</w:t>
      </w:r>
      <w:r>
        <w:rPr>
          <w:color w:val="4070A1"/>
          <w:sz w:val="22"/>
        </w:rPr>
        <w:t>Agua</w:t>
      </w:r>
      <w:r>
        <w:rPr>
          <w:sz w:val="22"/>
        </w:rPr>
        <w:t xml:space="preserve">, </w:t>
      </w:r>
      <w:r>
        <w:rPr>
          <w:color w:val="4070A1"/>
          <w:sz w:val="22"/>
        </w:rPr>
        <w:t>Huevos</w:t>
      </w:r>
      <w:r>
        <w:rPr>
          <w:sz w:val="22"/>
        </w:rPr>
        <w:t xml:space="preserve">, </w:t>
      </w:r>
      <w:r>
        <w:rPr>
          <w:color w:val="4070A1"/>
          <w:sz w:val="22"/>
        </w:rPr>
        <w:t>Aceite</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67" w:line="265" w:lineRule="auto"/>
        <w:ind w:left="-5"/>
        <w:jc w:val="left"/>
      </w:pPr>
      <w:r>
        <w:rPr>
          <w:b/>
          <w:color w:val="C75C0A"/>
          <w:sz w:val="22"/>
        </w:rPr>
        <w:t xml:space="preserve">&gt;&gt;&gt; </w:t>
      </w:r>
      <w:r>
        <w:rPr>
          <w:sz w:val="22"/>
        </w:rPr>
        <w:t xml:space="preserve">fruitshop </w:t>
      </w:r>
      <w:r>
        <w:rPr>
          <w:color w:val="666666"/>
          <w:sz w:val="22"/>
        </w:rPr>
        <w:t xml:space="preserve">= </w:t>
      </w:r>
      <w:r>
        <w:rPr>
          <w:sz w:val="22"/>
        </w:rPr>
        <w:t>[</w:t>
      </w:r>
      <w:r>
        <w:rPr>
          <w:color w:val="4070A1"/>
          <w:sz w:val="22"/>
        </w:rPr>
        <w:t>Naranja</w:t>
      </w:r>
      <w:r>
        <w:rPr>
          <w:sz w:val="22"/>
        </w:rPr>
        <w:t xml:space="preserve">, </w:t>
      </w:r>
      <w:r>
        <w:rPr>
          <w:color w:val="4070A1"/>
          <w:sz w:val="22"/>
        </w:rPr>
        <w:t>Manzana</w:t>
      </w:r>
      <w:r>
        <w:rPr>
          <w:sz w:val="22"/>
        </w:rPr>
        <w:t xml:space="preserve">, </w:t>
      </w:r>
      <w:r>
        <w:rPr>
          <w:color w:val="4070A1"/>
          <w:sz w:val="22"/>
        </w:rPr>
        <w:t>Piña</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72" w:line="260" w:lineRule="auto"/>
        <w:ind w:left="-5"/>
        <w:jc w:val="left"/>
      </w:pPr>
      <w:r>
        <w:rPr>
          <w:b/>
          <w:color w:val="C75C0A"/>
          <w:sz w:val="22"/>
        </w:rPr>
        <w:t xml:space="preserve">&gt;&gt;&gt; </w:t>
      </w:r>
      <w:r>
        <w:rPr>
          <w:sz w:val="22"/>
        </w:rPr>
        <w:t>shopping</w:t>
      </w:r>
      <w:r>
        <w:rPr>
          <w:color w:val="666666"/>
          <w:sz w:val="22"/>
        </w:rPr>
        <w:t>.</w:t>
      </w:r>
      <w:r>
        <w:rPr>
          <w:sz w:val="22"/>
        </w:rPr>
        <w:t>append(fruitshop)</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shopping</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lastRenderedPageBreak/>
        <w:t>[ Agua , Huevos , Aceite , [ Naranja , Manzana , Piña ]]</w:t>
      </w:r>
    </w:p>
    <w:p w:rsidR="00AB6847" w:rsidRDefault="00A33E3E">
      <w:pPr>
        <w:spacing w:after="271" w:line="265" w:lineRule="auto"/>
        <w:ind w:left="-5"/>
        <w:jc w:val="left"/>
      </w:pPr>
      <w:r>
        <w:rPr>
          <w:b/>
          <w:color w:val="20435C"/>
        </w:rPr>
        <w:t>Modificar una lista</w:t>
      </w:r>
    </w:p>
    <w:p w:rsidR="00AB6847" w:rsidRDefault="00A33E3E">
      <w:pPr>
        <w:spacing w:after="12"/>
        <w:ind w:left="-5"/>
      </w:pPr>
      <w:r>
        <w:t xml:space="preserve">Del mismo modo que se </w:t>
      </w:r>
      <w:r>
        <w:rPr>
          <w:i/>
          <w:color w:val="355F7C"/>
        </w:rPr>
        <w:t xml:space="preserve">accede a un elemento </w:t>
      </w:r>
      <w:r>
        <w:t>utilizando su índice, también podemos modificarlo:</w:t>
      </w:r>
    </w:p>
    <w:tbl>
      <w:tblPr>
        <w:tblStyle w:val="TableGrid"/>
        <w:tblW w:w="9426" w:type="dxa"/>
        <w:tblInd w:w="-33" w:type="dxa"/>
        <w:tblCellMar>
          <w:top w:w="7" w:type="dxa"/>
          <w:left w:w="33" w:type="dxa"/>
          <w:bottom w:w="42" w:type="dxa"/>
          <w:right w:w="115" w:type="dxa"/>
        </w:tblCellMar>
        <w:tblLook w:val="04A0" w:firstRow="1" w:lastRow="0" w:firstColumn="1" w:lastColumn="0" w:noHBand="0" w:noVBand="1"/>
      </w:tblPr>
      <w:tblGrid>
        <w:gridCol w:w="9426"/>
      </w:tblGrid>
      <w:tr w:rsidR="00AB6847">
        <w:trPr>
          <w:trHeight w:val="1419"/>
        </w:trPr>
        <w:tc>
          <w:tcPr>
            <w:tcW w:w="9426" w:type="dxa"/>
            <w:tcBorders>
              <w:top w:val="single" w:sz="3" w:space="0" w:color="000000"/>
              <w:left w:val="single" w:sz="3" w:space="0" w:color="000000"/>
              <w:bottom w:val="nil"/>
              <w:right w:val="single" w:sz="3" w:space="0" w:color="000000"/>
            </w:tcBorders>
          </w:tcPr>
          <w:p w:rsidR="00AB6847" w:rsidRDefault="00A33E3E">
            <w:pPr>
              <w:spacing w:after="273" w:line="259" w:lineRule="auto"/>
              <w:ind w:left="0" w:firstLine="0"/>
              <w:jc w:val="left"/>
            </w:pPr>
            <w:r>
              <w:rPr>
                <w:b/>
                <w:color w:val="C75C0A"/>
                <w:sz w:val="22"/>
              </w:rPr>
              <w:t xml:space="preserve">&gt;&gt;&gt; </w:t>
            </w:r>
            <w:r>
              <w:rPr>
                <w:sz w:val="22"/>
              </w:rPr>
              <w:t xml:space="preserve">shopping </w:t>
            </w:r>
            <w:r>
              <w:rPr>
                <w:color w:val="666666"/>
                <w:sz w:val="22"/>
              </w:rPr>
              <w:t xml:space="preserve">= </w:t>
            </w:r>
            <w:r>
              <w:rPr>
                <w:sz w:val="22"/>
              </w:rPr>
              <w:t>[</w:t>
            </w:r>
            <w:r>
              <w:rPr>
                <w:color w:val="4070A1"/>
                <w:sz w:val="22"/>
              </w:rPr>
              <w:t>Agua</w:t>
            </w:r>
            <w:r>
              <w:rPr>
                <w:sz w:val="22"/>
              </w:rPr>
              <w:t xml:space="preserve">, </w:t>
            </w:r>
            <w:r>
              <w:rPr>
                <w:color w:val="4070A1"/>
                <w:sz w:val="22"/>
              </w:rPr>
              <w:t>Huevos</w:t>
            </w:r>
            <w:r>
              <w:rPr>
                <w:sz w:val="22"/>
              </w:rPr>
              <w:t xml:space="preserve">, </w:t>
            </w:r>
            <w:r>
              <w:rPr>
                <w:color w:val="4070A1"/>
                <w:sz w:val="22"/>
              </w:rPr>
              <w:t>Aceite</w:t>
            </w:r>
            <w:r>
              <w:rPr>
                <w:sz w:val="22"/>
              </w:rPr>
              <w:t>]</w:t>
            </w:r>
          </w:p>
          <w:p w:rsidR="00AB6847" w:rsidRDefault="00A33E3E">
            <w:pPr>
              <w:spacing w:after="0" w:line="259" w:lineRule="auto"/>
              <w:ind w:left="0" w:firstLine="0"/>
              <w:jc w:val="left"/>
            </w:pPr>
            <w:r>
              <w:rPr>
                <w:b/>
                <w:color w:val="C75C0A"/>
                <w:sz w:val="22"/>
              </w:rPr>
              <w:t xml:space="preserve">&gt;&gt;&gt; </w:t>
            </w:r>
            <w:r>
              <w:rPr>
                <w:sz w:val="22"/>
              </w:rPr>
              <w:t>shopping[</w:t>
            </w:r>
            <w:r>
              <w:rPr>
                <w:color w:val="217F4F"/>
                <w:sz w:val="22"/>
              </w:rPr>
              <w:t>0</w:t>
            </w:r>
            <w:r>
              <w:rPr>
                <w:sz w:val="22"/>
              </w:rPr>
              <w:t>]</w:t>
            </w:r>
          </w:p>
          <w:p w:rsidR="00AB6847" w:rsidRDefault="00A33E3E">
            <w:pPr>
              <w:spacing w:after="0" w:line="259" w:lineRule="auto"/>
              <w:ind w:left="0" w:firstLine="0"/>
              <w:jc w:val="left"/>
            </w:pPr>
            <w:r>
              <w:rPr>
                <w:color w:val="333333"/>
                <w:sz w:val="22"/>
              </w:rPr>
              <w:t>Agua</w:t>
            </w:r>
          </w:p>
        </w:tc>
      </w:tr>
      <w:tr w:rsidR="00AB6847">
        <w:trPr>
          <w:trHeight w:val="271"/>
        </w:trPr>
        <w:tc>
          <w:tcPr>
            <w:tcW w:w="9426" w:type="dxa"/>
            <w:tcBorders>
              <w:top w:val="nil"/>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b/>
                <w:color w:val="C75C0A"/>
                <w:sz w:val="22"/>
              </w:rPr>
              <w:t xml:space="preserve">&gt;&gt;&gt; </w:t>
            </w:r>
            <w:r>
              <w:rPr>
                <w:sz w:val="22"/>
              </w:rPr>
              <w:t>shopping[</w:t>
            </w:r>
            <w:r>
              <w:rPr>
                <w:color w:val="217F4F"/>
                <w:sz w:val="22"/>
              </w:rPr>
              <w:t>0</w:t>
            </w:r>
            <w:r>
              <w:rPr>
                <w:sz w:val="22"/>
              </w:rPr>
              <w:t xml:space="preserve">] </w:t>
            </w:r>
            <w:r>
              <w:rPr>
                <w:color w:val="666666"/>
                <w:sz w:val="22"/>
              </w:rPr>
              <w:t xml:space="preserve">= </w:t>
            </w:r>
            <w:r>
              <w:rPr>
                <w:color w:val="4070A1"/>
                <w:sz w:val="22"/>
              </w:rPr>
              <w:t>Jugo</w:t>
            </w:r>
          </w:p>
        </w:tc>
      </w:tr>
      <w:tr w:rsidR="00AB6847">
        <w:trPr>
          <w:trHeight w:val="877"/>
        </w:trPr>
        <w:tc>
          <w:tcPr>
            <w:tcW w:w="9426" w:type="dxa"/>
            <w:tcBorders>
              <w:top w:val="nil"/>
              <w:left w:val="single" w:sz="3" w:space="0" w:color="000000"/>
              <w:bottom w:val="single" w:sz="3" w:space="0" w:color="000000"/>
              <w:right w:val="single" w:sz="3" w:space="0" w:color="000000"/>
            </w:tcBorders>
            <w:vAlign w:val="bottom"/>
          </w:tcPr>
          <w:p w:rsidR="00AB6847" w:rsidRDefault="00A33E3E">
            <w:pPr>
              <w:spacing w:after="0" w:line="259" w:lineRule="auto"/>
              <w:ind w:left="0" w:firstLine="0"/>
              <w:jc w:val="left"/>
            </w:pPr>
            <w:r>
              <w:rPr>
                <w:b/>
                <w:color w:val="C75C0A"/>
                <w:sz w:val="22"/>
              </w:rPr>
              <w:t xml:space="preserve">&gt;&gt;&gt; </w:t>
            </w:r>
            <w:r>
              <w:rPr>
                <w:sz w:val="22"/>
              </w:rPr>
              <w:t>shopping</w:t>
            </w:r>
          </w:p>
          <w:p w:rsidR="00AB6847" w:rsidRDefault="00A33E3E">
            <w:pPr>
              <w:spacing w:after="0" w:line="259" w:lineRule="auto"/>
              <w:ind w:left="0" w:firstLine="0"/>
              <w:jc w:val="left"/>
            </w:pPr>
            <w:r>
              <w:rPr>
                <w:color w:val="333333"/>
                <w:sz w:val="22"/>
              </w:rPr>
              <w:t>[ Jugo , Huevos , Aceite ]</w:t>
            </w:r>
          </w:p>
        </w:tc>
      </w:tr>
    </w:tbl>
    <w:p w:rsidR="00AB6847" w:rsidRDefault="00A33E3E">
      <w:pPr>
        <w:spacing w:after="12"/>
        <w:ind w:left="-5"/>
      </w:pPr>
      <w:r>
        <w:t xml:space="preserve">En el caso de acceder a un </w:t>
      </w:r>
      <w:r>
        <w:rPr>
          <w:i/>
        </w:rPr>
        <w:t xml:space="preserve">índice no válido </w:t>
      </w:r>
      <w:r>
        <w:t>de la lista, incluso para modificar, obtendremos un error:</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1211"/>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7" w:lineRule="auto"/>
              <w:ind w:left="0" w:right="4945" w:firstLine="0"/>
              <w:jc w:val="left"/>
            </w:pPr>
            <w:r>
              <w:rPr>
                <w:b/>
                <w:color w:val="C75C0A"/>
                <w:sz w:val="22"/>
              </w:rPr>
              <w:t xml:space="preserve">&gt;&gt;&gt; </w:t>
            </w:r>
            <w:r>
              <w:rPr>
                <w:sz w:val="22"/>
              </w:rPr>
              <w:t>shopping[</w:t>
            </w:r>
            <w:r>
              <w:rPr>
                <w:color w:val="217F4F"/>
                <w:sz w:val="22"/>
              </w:rPr>
              <w:t>100</w:t>
            </w:r>
            <w:r>
              <w:rPr>
                <w:sz w:val="22"/>
              </w:rPr>
              <w:t xml:space="preserve">] </w:t>
            </w:r>
            <w:r>
              <w:rPr>
                <w:color w:val="666666"/>
                <w:sz w:val="22"/>
              </w:rPr>
              <w:t xml:space="preserve">= </w:t>
            </w:r>
            <w:r>
              <w:rPr>
                <w:color w:val="4070A1"/>
                <w:sz w:val="22"/>
              </w:rPr>
              <w:t xml:space="preserve">Chocolate </w:t>
            </w:r>
            <w:r>
              <w:rPr>
                <w:color w:val="0045DE"/>
                <w:sz w:val="22"/>
              </w:rPr>
              <w:t>Traceback (most recent call last):</w:t>
            </w:r>
          </w:p>
          <w:p w:rsidR="00AB6847" w:rsidRDefault="00A33E3E">
            <w:pPr>
              <w:spacing w:after="0" w:line="259" w:lineRule="auto"/>
              <w:ind w:left="218" w:firstLine="0"/>
              <w:jc w:val="left"/>
            </w:pPr>
            <w:r>
              <w:rPr>
                <w:sz w:val="22"/>
              </w:rPr>
              <w:t xml:space="preserve">File </w:t>
            </w:r>
            <w:r>
              <w:rPr>
                <w:color w:val="007021"/>
                <w:sz w:val="22"/>
              </w:rPr>
              <w:t>"&lt;stdin&gt;"</w:t>
            </w:r>
            <w:r>
              <w:rPr>
                <w:sz w:val="22"/>
              </w:rPr>
              <w:t xml:space="preserve">, line </w:t>
            </w:r>
            <w:r>
              <w:rPr>
                <w:color w:val="217F4F"/>
                <w:sz w:val="22"/>
              </w:rPr>
              <w:t>1</w:t>
            </w:r>
            <w:r>
              <w:rPr>
                <w:sz w:val="22"/>
              </w:rPr>
              <w:t>, in &lt;module&gt;</w:t>
            </w:r>
          </w:p>
          <w:p w:rsidR="00AB6847" w:rsidRDefault="00A33E3E">
            <w:pPr>
              <w:spacing w:after="0" w:line="259" w:lineRule="auto"/>
              <w:ind w:left="0" w:firstLine="0"/>
              <w:jc w:val="left"/>
            </w:pPr>
            <w:r>
              <w:rPr>
                <w:color w:val="FF0000"/>
                <w:sz w:val="22"/>
              </w:rPr>
              <w:t>IndexError</w:t>
            </w:r>
            <w:r>
              <w:rPr>
                <w:sz w:val="22"/>
              </w:rPr>
              <w:t>: list assignment index out of range</w:t>
            </w:r>
          </w:p>
        </w:tc>
      </w:tr>
    </w:tbl>
    <w:p w:rsidR="00AB6847" w:rsidRDefault="00A33E3E">
      <w:pPr>
        <w:spacing w:after="351" w:line="265" w:lineRule="auto"/>
        <w:ind w:left="-5"/>
        <w:jc w:val="left"/>
      </w:pPr>
      <w:r>
        <w:rPr>
          <w:b/>
          <w:color w:val="20435C"/>
        </w:rPr>
        <w:t>Modificar con troceado</w:t>
      </w:r>
    </w:p>
    <w:p w:rsidR="00AB6847" w:rsidRDefault="00A33E3E">
      <w:pPr>
        <w:spacing w:after="193"/>
        <w:ind w:left="-5"/>
      </w:pPr>
      <w:r>
        <w:t>No sólo es posible modificar un elemento de cada vez, sino que podemos asignar valores a trozos de una lista:</w:t>
      </w:r>
    </w:p>
    <w:p w:rsidR="00AB6847" w:rsidRDefault="00A33E3E">
      <w:pPr>
        <w:pBdr>
          <w:top w:val="single" w:sz="3" w:space="0" w:color="000000"/>
          <w:left w:val="single" w:sz="3" w:space="0" w:color="000000"/>
          <w:bottom w:val="single" w:sz="3" w:space="0" w:color="000000"/>
          <w:right w:val="single" w:sz="3" w:space="0" w:color="000000"/>
        </w:pBdr>
        <w:spacing w:after="266" w:line="265" w:lineRule="auto"/>
        <w:ind w:left="-5"/>
        <w:jc w:val="left"/>
      </w:pPr>
      <w:r>
        <w:rPr>
          <w:b/>
          <w:color w:val="C75C0A"/>
          <w:sz w:val="22"/>
        </w:rPr>
        <w:t xml:space="preserve">&gt;&gt;&gt; </w:t>
      </w:r>
      <w:r>
        <w:rPr>
          <w:sz w:val="22"/>
        </w:rPr>
        <w:t xml:space="preserve">shopping </w:t>
      </w:r>
      <w:r>
        <w:rPr>
          <w:color w:val="666666"/>
          <w:sz w:val="22"/>
        </w:rPr>
        <w:t xml:space="preserve">= </w:t>
      </w:r>
      <w:r>
        <w:rPr>
          <w:sz w:val="22"/>
        </w:rPr>
        <w:t>[</w:t>
      </w:r>
      <w:r>
        <w:rPr>
          <w:color w:val="4070A1"/>
          <w:sz w:val="22"/>
        </w:rPr>
        <w:t>Agua</w:t>
      </w:r>
      <w:r>
        <w:rPr>
          <w:sz w:val="22"/>
        </w:rPr>
        <w:t xml:space="preserve">, </w:t>
      </w:r>
      <w:r>
        <w:rPr>
          <w:color w:val="4070A1"/>
          <w:sz w:val="22"/>
        </w:rPr>
        <w:t>Huevos</w:t>
      </w:r>
      <w:r>
        <w:rPr>
          <w:sz w:val="22"/>
        </w:rPr>
        <w:t xml:space="preserve">, </w:t>
      </w:r>
      <w:r>
        <w:rPr>
          <w:color w:val="4070A1"/>
          <w:sz w:val="22"/>
        </w:rPr>
        <w:t>Aceite</w:t>
      </w:r>
      <w:r>
        <w:rPr>
          <w:sz w:val="22"/>
        </w:rPr>
        <w:t xml:space="preserve">, </w:t>
      </w:r>
      <w:r>
        <w:rPr>
          <w:color w:val="4070A1"/>
          <w:sz w:val="22"/>
        </w:rPr>
        <w:t>Sal</w:t>
      </w:r>
      <w:r>
        <w:rPr>
          <w:sz w:val="22"/>
        </w:rPr>
        <w:t xml:space="preserve">, </w:t>
      </w:r>
      <w:r>
        <w:rPr>
          <w:color w:val="4070A1"/>
          <w:sz w:val="22"/>
        </w:rPr>
        <w:t>Limón</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shopping[</w:t>
      </w:r>
      <w:r>
        <w:rPr>
          <w:color w:val="217F4F"/>
          <w:sz w:val="22"/>
        </w:rPr>
        <w:t>1</w:t>
      </w:r>
      <w:r>
        <w:rPr>
          <w:sz w:val="22"/>
        </w:rPr>
        <w:t>:</w:t>
      </w:r>
      <w:r>
        <w:rPr>
          <w:color w:val="217F4F"/>
          <w:sz w:val="22"/>
        </w:rPr>
        <w:t>4</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72" w:line="260" w:lineRule="auto"/>
        <w:ind w:left="-5"/>
        <w:jc w:val="left"/>
      </w:pPr>
      <w:r>
        <w:rPr>
          <w:color w:val="333333"/>
          <w:sz w:val="22"/>
        </w:rPr>
        <w:t>[ Huevos , Aceite , Sal ]</w:t>
      </w:r>
    </w:p>
    <w:p w:rsidR="00AB6847" w:rsidRDefault="00A33E3E">
      <w:pPr>
        <w:pBdr>
          <w:top w:val="single" w:sz="3" w:space="0" w:color="000000"/>
          <w:left w:val="single" w:sz="3" w:space="0" w:color="000000"/>
          <w:bottom w:val="single" w:sz="3" w:space="0" w:color="000000"/>
          <w:right w:val="single" w:sz="3" w:space="0" w:color="000000"/>
        </w:pBdr>
        <w:spacing w:after="271" w:line="260" w:lineRule="auto"/>
        <w:ind w:left="-5"/>
        <w:jc w:val="left"/>
      </w:pPr>
      <w:r>
        <w:rPr>
          <w:b/>
          <w:color w:val="C75C0A"/>
          <w:sz w:val="22"/>
        </w:rPr>
        <w:t xml:space="preserve">&gt;&gt;&gt; </w:t>
      </w:r>
      <w:r>
        <w:rPr>
          <w:sz w:val="22"/>
        </w:rPr>
        <w:t>shopping[</w:t>
      </w:r>
      <w:r>
        <w:rPr>
          <w:color w:val="217F4F"/>
          <w:sz w:val="22"/>
        </w:rPr>
        <w:t>1</w:t>
      </w:r>
      <w:r>
        <w:rPr>
          <w:sz w:val="22"/>
        </w:rPr>
        <w:t>:</w:t>
      </w:r>
      <w:r>
        <w:rPr>
          <w:color w:val="217F4F"/>
          <w:sz w:val="22"/>
        </w:rPr>
        <w:t>4</w:t>
      </w:r>
      <w:r>
        <w:rPr>
          <w:sz w:val="22"/>
        </w:rPr>
        <w:t xml:space="preserve">] </w:t>
      </w:r>
      <w:r>
        <w:rPr>
          <w:color w:val="666666"/>
          <w:sz w:val="22"/>
        </w:rPr>
        <w:t xml:space="preserve">= </w:t>
      </w:r>
      <w:r>
        <w:rPr>
          <w:sz w:val="22"/>
        </w:rPr>
        <w:t>[</w:t>
      </w:r>
      <w:r>
        <w:rPr>
          <w:color w:val="4070A1"/>
          <w:sz w:val="22"/>
        </w:rPr>
        <w:t>Atún</w:t>
      </w:r>
      <w:r>
        <w:rPr>
          <w:sz w:val="22"/>
        </w:rPr>
        <w:t xml:space="preserve">, </w:t>
      </w:r>
      <w:r>
        <w:rPr>
          <w:color w:val="4070A1"/>
          <w:sz w:val="22"/>
        </w:rPr>
        <w:t>Pasta</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shopping</w:t>
      </w:r>
    </w:p>
    <w:p w:rsidR="00AB6847" w:rsidRDefault="00A33E3E">
      <w:pPr>
        <w:pBdr>
          <w:top w:val="single" w:sz="3" w:space="0" w:color="000000"/>
          <w:left w:val="single" w:sz="3" w:space="0" w:color="000000"/>
          <w:bottom w:val="single" w:sz="3" w:space="0" w:color="000000"/>
          <w:right w:val="single" w:sz="3" w:space="0" w:color="000000"/>
        </w:pBdr>
        <w:spacing w:after="250" w:line="260" w:lineRule="auto"/>
        <w:ind w:left="-5"/>
        <w:jc w:val="left"/>
      </w:pPr>
      <w:r>
        <w:rPr>
          <w:color w:val="333333"/>
          <w:sz w:val="22"/>
        </w:rPr>
        <w:t>[ Agua , Atún , Pasta , Limón ]</w:t>
      </w:r>
    </w:p>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486914" name="Group 486914"/>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3837" name="Shape 1383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6914" style="width:468pt;height:0.498pt;mso-position-horizontal-relative:char;mso-position-vertical-relative:line" coordsize="59436,63">
                <v:shape id="Shape 13837"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Nota: </w:t>
      </w:r>
      <w:r>
        <w:t>La lista que asignamos no necesariamente debe tener la misma longitud que el trozo que sustituimos.</w:t>
      </w:r>
    </w:p>
    <w:p w:rsidR="00AB6847" w:rsidRDefault="00A33E3E">
      <w:pPr>
        <w:spacing w:after="0" w:line="259" w:lineRule="auto"/>
        <w:ind w:left="0" w:firstLine="0"/>
        <w:jc w:val="left"/>
      </w:pPr>
      <w:r>
        <w:rPr>
          <w:noProof/>
          <w:sz w:val="22"/>
        </w:rPr>
        <mc:AlternateContent>
          <mc:Choice Requires="wpg">
            <w:drawing>
              <wp:inline distT="0" distB="0" distL="0" distR="0">
                <wp:extent cx="5943600" cy="6325"/>
                <wp:effectExtent l="0" t="0" r="0" b="0"/>
                <wp:docPr id="486915" name="Group 486915"/>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3841" name="Shape 13841"/>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6915" style="width:468pt;height:0.498pt;mso-position-horizontal-relative:char;mso-position-vertical-relative:line" coordsize="59436,63">
                <v:shape id="Shape 13841"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5"/>
        <w:jc w:val="left"/>
      </w:pPr>
      <w:r>
        <w:rPr>
          <w:b/>
          <w:color w:val="20435C"/>
        </w:rPr>
        <w:t>Borrar elementos</w:t>
      </w:r>
    </w:p>
    <w:p w:rsidR="00AB6847" w:rsidRDefault="00A33E3E">
      <w:pPr>
        <w:spacing w:after="52" w:line="366" w:lineRule="auto"/>
        <w:ind w:left="-5" w:right="832"/>
      </w:pPr>
      <w:r>
        <w:lastRenderedPageBreak/>
        <w:t xml:space="preserve">Python nos ofrece, al menos, cuatro formas para borrar elementos en una lista: </w:t>
      </w:r>
      <w:r>
        <w:rPr>
          <w:b/>
        </w:rPr>
        <w:t xml:space="preserve">Por su índice: </w:t>
      </w:r>
      <w:r>
        <w:t>Mediante la función del():</w:t>
      </w:r>
    </w:p>
    <w:p w:rsidR="00AB6847" w:rsidRDefault="00A33E3E">
      <w:pPr>
        <w:pBdr>
          <w:top w:val="single" w:sz="3" w:space="0" w:color="000000"/>
          <w:left w:val="single" w:sz="3" w:space="0" w:color="000000"/>
          <w:bottom w:val="single" w:sz="3" w:space="0" w:color="000000"/>
          <w:right w:val="single" w:sz="3" w:space="0" w:color="000000"/>
        </w:pBdr>
        <w:spacing w:after="266" w:line="265" w:lineRule="auto"/>
        <w:ind w:left="608"/>
        <w:jc w:val="left"/>
      </w:pPr>
      <w:r>
        <w:rPr>
          <w:b/>
          <w:color w:val="C75C0A"/>
          <w:sz w:val="22"/>
        </w:rPr>
        <w:t xml:space="preserve">&gt;&gt;&gt; </w:t>
      </w:r>
      <w:r>
        <w:rPr>
          <w:sz w:val="22"/>
        </w:rPr>
        <w:t xml:space="preserve">shopping </w:t>
      </w:r>
      <w:r>
        <w:rPr>
          <w:color w:val="666666"/>
          <w:sz w:val="22"/>
        </w:rPr>
        <w:t xml:space="preserve">= </w:t>
      </w:r>
      <w:r>
        <w:rPr>
          <w:sz w:val="22"/>
        </w:rPr>
        <w:t>[</w:t>
      </w:r>
      <w:r>
        <w:rPr>
          <w:color w:val="4070A1"/>
          <w:sz w:val="22"/>
        </w:rPr>
        <w:t>Agua</w:t>
      </w:r>
      <w:r>
        <w:rPr>
          <w:sz w:val="22"/>
        </w:rPr>
        <w:t xml:space="preserve">, </w:t>
      </w:r>
      <w:r>
        <w:rPr>
          <w:color w:val="4070A1"/>
          <w:sz w:val="22"/>
        </w:rPr>
        <w:t>Huevos</w:t>
      </w:r>
      <w:r>
        <w:rPr>
          <w:sz w:val="22"/>
        </w:rPr>
        <w:t xml:space="preserve">, </w:t>
      </w:r>
      <w:r>
        <w:rPr>
          <w:color w:val="4070A1"/>
          <w:sz w:val="22"/>
        </w:rPr>
        <w:t>Aceite</w:t>
      </w:r>
      <w:r>
        <w:rPr>
          <w:sz w:val="22"/>
        </w:rPr>
        <w:t xml:space="preserve">, </w:t>
      </w:r>
      <w:r>
        <w:rPr>
          <w:color w:val="4070A1"/>
          <w:sz w:val="22"/>
        </w:rPr>
        <w:t>Sal</w:t>
      </w:r>
      <w:r>
        <w:rPr>
          <w:sz w:val="22"/>
        </w:rPr>
        <w:t xml:space="preserve">, </w:t>
      </w:r>
      <w:r>
        <w:rPr>
          <w:color w:val="4070A1"/>
          <w:sz w:val="22"/>
        </w:rPr>
        <w:t>Limón</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71" w:line="260" w:lineRule="auto"/>
        <w:ind w:left="608"/>
        <w:jc w:val="left"/>
      </w:pPr>
      <w:r>
        <w:rPr>
          <w:b/>
          <w:color w:val="C75C0A"/>
          <w:sz w:val="22"/>
        </w:rPr>
        <w:t xml:space="preserve">&gt;&gt;&gt; </w:t>
      </w:r>
      <w:r>
        <w:rPr>
          <w:b/>
          <w:color w:val="007021"/>
          <w:sz w:val="22"/>
        </w:rPr>
        <w:t>del</w:t>
      </w:r>
      <w:r>
        <w:rPr>
          <w:sz w:val="22"/>
        </w:rPr>
        <w:t>(shopping[</w:t>
      </w:r>
      <w:r>
        <w:rPr>
          <w:color w:val="217F4F"/>
          <w:sz w:val="22"/>
        </w:rPr>
        <w:t>3</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b/>
          <w:color w:val="C75C0A"/>
          <w:sz w:val="22"/>
        </w:rPr>
        <w:t xml:space="preserve">&gt;&gt;&gt; </w:t>
      </w:r>
      <w:r>
        <w:rPr>
          <w:sz w:val="22"/>
        </w:rPr>
        <w:t>shopping</w:t>
      </w:r>
    </w:p>
    <w:p w:rsidR="00AB6847" w:rsidRDefault="00A33E3E">
      <w:pPr>
        <w:pBdr>
          <w:top w:val="single" w:sz="3" w:space="0" w:color="000000"/>
          <w:left w:val="single" w:sz="3" w:space="0" w:color="000000"/>
          <w:bottom w:val="single" w:sz="3" w:space="0" w:color="000000"/>
          <w:right w:val="single" w:sz="3" w:space="0" w:color="000000"/>
        </w:pBdr>
        <w:spacing w:after="324" w:line="260" w:lineRule="auto"/>
        <w:ind w:left="608"/>
        <w:jc w:val="left"/>
      </w:pPr>
      <w:r>
        <w:rPr>
          <w:color w:val="333333"/>
          <w:sz w:val="22"/>
        </w:rPr>
        <w:t>[ Agua , Huevos , Aceite , Limón ]</w:t>
      </w:r>
    </w:p>
    <w:p w:rsidR="00AB6847" w:rsidRDefault="00A33E3E">
      <w:pPr>
        <w:spacing w:after="195"/>
        <w:ind w:left="-5"/>
      </w:pPr>
      <w:r>
        <w:rPr>
          <w:b/>
        </w:rPr>
        <w:t xml:space="preserve">Por su valor: </w:t>
      </w:r>
      <w:r>
        <w:t>Mediante la función remove():</w:t>
      </w:r>
    </w:p>
    <w:p w:rsidR="00AB6847" w:rsidRDefault="00A33E3E">
      <w:pPr>
        <w:pBdr>
          <w:top w:val="single" w:sz="3" w:space="0" w:color="000000"/>
          <w:left w:val="single" w:sz="3" w:space="0" w:color="000000"/>
          <w:bottom w:val="single" w:sz="3" w:space="0" w:color="000000"/>
          <w:right w:val="single" w:sz="3" w:space="0" w:color="000000"/>
        </w:pBdr>
        <w:spacing w:after="267" w:line="265" w:lineRule="auto"/>
        <w:ind w:left="608"/>
        <w:jc w:val="left"/>
      </w:pPr>
      <w:r>
        <w:rPr>
          <w:b/>
          <w:color w:val="C75C0A"/>
          <w:sz w:val="22"/>
        </w:rPr>
        <w:t xml:space="preserve">&gt;&gt;&gt; </w:t>
      </w:r>
      <w:r>
        <w:rPr>
          <w:sz w:val="22"/>
        </w:rPr>
        <w:t xml:space="preserve">shopping </w:t>
      </w:r>
      <w:r>
        <w:rPr>
          <w:color w:val="666666"/>
          <w:sz w:val="22"/>
        </w:rPr>
        <w:t xml:space="preserve">= </w:t>
      </w:r>
      <w:r>
        <w:rPr>
          <w:sz w:val="22"/>
        </w:rPr>
        <w:t>[</w:t>
      </w:r>
      <w:r>
        <w:rPr>
          <w:color w:val="4070A1"/>
          <w:sz w:val="22"/>
        </w:rPr>
        <w:t>Agua</w:t>
      </w:r>
      <w:r>
        <w:rPr>
          <w:sz w:val="22"/>
        </w:rPr>
        <w:t xml:space="preserve">, </w:t>
      </w:r>
      <w:r>
        <w:rPr>
          <w:color w:val="4070A1"/>
          <w:sz w:val="22"/>
        </w:rPr>
        <w:t>Huevos</w:t>
      </w:r>
      <w:r>
        <w:rPr>
          <w:sz w:val="22"/>
        </w:rPr>
        <w:t xml:space="preserve">, </w:t>
      </w:r>
      <w:r>
        <w:rPr>
          <w:color w:val="4070A1"/>
          <w:sz w:val="22"/>
        </w:rPr>
        <w:t>Aceite</w:t>
      </w:r>
      <w:r>
        <w:rPr>
          <w:sz w:val="22"/>
        </w:rPr>
        <w:t xml:space="preserve">, </w:t>
      </w:r>
      <w:r>
        <w:rPr>
          <w:color w:val="4070A1"/>
          <w:sz w:val="22"/>
        </w:rPr>
        <w:t>Sal</w:t>
      </w:r>
      <w:r>
        <w:rPr>
          <w:sz w:val="22"/>
        </w:rPr>
        <w:t xml:space="preserve">, </w:t>
      </w:r>
      <w:r>
        <w:rPr>
          <w:color w:val="4070A1"/>
          <w:sz w:val="22"/>
        </w:rPr>
        <w:t>Limón</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72" w:line="260" w:lineRule="auto"/>
        <w:ind w:left="608"/>
        <w:jc w:val="left"/>
      </w:pPr>
      <w:r>
        <w:rPr>
          <w:b/>
          <w:color w:val="C75C0A"/>
          <w:sz w:val="22"/>
        </w:rPr>
        <w:t xml:space="preserve">&gt;&gt;&gt; </w:t>
      </w:r>
      <w:r>
        <w:rPr>
          <w:sz w:val="22"/>
        </w:rPr>
        <w:t>shopping</w:t>
      </w:r>
      <w:r>
        <w:rPr>
          <w:color w:val="666666"/>
          <w:sz w:val="22"/>
        </w:rPr>
        <w:t>.</w:t>
      </w:r>
      <w:r>
        <w:rPr>
          <w:sz w:val="22"/>
        </w:rPr>
        <w:t>remove(</w:t>
      </w:r>
      <w:r>
        <w:rPr>
          <w:color w:val="4070A1"/>
          <w:sz w:val="22"/>
        </w:rPr>
        <w:t>Sal</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b/>
          <w:color w:val="C75C0A"/>
          <w:sz w:val="22"/>
        </w:rPr>
        <w:t xml:space="preserve">&gt;&gt;&gt; </w:t>
      </w:r>
      <w:r>
        <w:rPr>
          <w:sz w:val="22"/>
        </w:rPr>
        <w:t>shopping</w:t>
      </w:r>
    </w:p>
    <w:p w:rsidR="00AB6847" w:rsidRDefault="00A33E3E">
      <w:pPr>
        <w:pBdr>
          <w:top w:val="single" w:sz="3" w:space="0" w:color="000000"/>
          <w:left w:val="single" w:sz="3" w:space="0" w:color="000000"/>
          <w:bottom w:val="single" w:sz="3" w:space="0" w:color="000000"/>
          <w:right w:val="single" w:sz="3" w:space="0" w:color="000000"/>
        </w:pBdr>
        <w:spacing w:after="663" w:line="260" w:lineRule="auto"/>
        <w:ind w:left="608"/>
        <w:jc w:val="left"/>
      </w:pPr>
      <w:r>
        <w:rPr>
          <w:color w:val="333333"/>
          <w:sz w:val="22"/>
        </w:rPr>
        <w:t>[ Agua , Huevos , Aceite , Limón ]</w:t>
      </w:r>
    </w:p>
    <w:p w:rsidR="00AB6847" w:rsidRDefault="00A33E3E">
      <w:pPr>
        <w:pBdr>
          <w:top w:val="single" w:sz="8" w:space="0" w:color="000000"/>
          <w:left w:val="single" w:sz="8" w:space="0" w:color="000000"/>
          <w:bottom w:val="single" w:sz="8" w:space="0" w:color="000000"/>
          <w:right w:val="single" w:sz="8" w:space="0" w:color="000000"/>
        </w:pBdr>
        <w:spacing w:after="472" w:line="249" w:lineRule="auto"/>
        <w:ind w:left="781" w:right="159"/>
      </w:pPr>
      <w:r>
        <w:rPr>
          <w:b/>
        </w:rPr>
        <w:t xml:space="preserve">Advertencia: </w:t>
      </w:r>
      <w:r>
        <w:t>Si existen valores duplicados, la función remove() sólo borrará la primera ocurrencia.</w:t>
      </w:r>
    </w:p>
    <w:p w:rsidR="00AB6847" w:rsidRDefault="00A33E3E">
      <w:pPr>
        <w:spacing w:after="192" w:line="248" w:lineRule="auto"/>
        <w:ind w:left="583" w:hanging="598"/>
        <w:jc w:val="left"/>
      </w:pPr>
      <w:r>
        <w:rPr>
          <w:b/>
        </w:rPr>
        <w:t xml:space="preserve">Por su índice (con extracción): </w:t>
      </w:r>
      <w:r>
        <w:t>Las dos funciones anteriores del() y remove() efectivamente borran el elemento indicado de la lista, pero no «devuelven»</w:t>
      </w:r>
      <w:r>
        <w:rPr>
          <w:color w:val="355F7C"/>
          <w:vertAlign w:val="superscript"/>
        </w:rPr>
        <w:footnoteReference w:id="21"/>
      </w:r>
      <w:r>
        <w:rPr>
          <w:color w:val="355F7C"/>
          <w:vertAlign w:val="superscript"/>
        </w:rPr>
        <w:t xml:space="preserve"> </w:t>
      </w:r>
      <w:r>
        <w:t xml:space="preserve">nada. Sin embargo, Python nos ofrece la función pop() que además de borrar, nos «recupera» el elemento; algo así como una </w:t>
      </w:r>
      <w:r>
        <w:rPr>
          <w:i/>
        </w:rPr>
        <w:t>extracción</w:t>
      </w:r>
      <w:r>
        <w:t xml:space="preserve">. Lo podemos ver como una combinación de </w:t>
      </w:r>
      <w:r>
        <w:rPr>
          <w:i/>
        </w:rPr>
        <w:t xml:space="preserve">acceso </w:t>
      </w:r>
      <w:r>
        <w:t xml:space="preserve">+ </w:t>
      </w:r>
      <w:r>
        <w:rPr>
          <w:i/>
        </w:rPr>
        <w:t>borrado</w:t>
      </w:r>
      <w:r>
        <w:t>:</w:t>
      </w:r>
    </w:p>
    <w:p w:rsidR="00AB6847" w:rsidRDefault="00A33E3E">
      <w:pPr>
        <w:pBdr>
          <w:top w:val="single" w:sz="3" w:space="0" w:color="000000"/>
          <w:left w:val="single" w:sz="3" w:space="0" w:color="000000"/>
          <w:bottom w:val="single" w:sz="3" w:space="0" w:color="000000"/>
          <w:right w:val="single" w:sz="3" w:space="0" w:color="000000"/>
        </w:pBdr>
        <w:spacing w:after="266" w:line="265" w:lineRule="auto"/>
        <w:ind w:left="608"/>
        <w:jc w:val="left"/>
      </w:pPr>
      <w:r>
        <w:rPr>
          <w:b/>
          <w:color w:val="C75C0A"/>
          <w:sz w:val="22"/>
        </w:rPr>
        <w:t xml:space="preserve">&gt;&gt;&gt; </w:t>
      </w:r>
      <w:r>
        <w:rPr>
          <w:sz w:val="22"/>
        </w:rPr>
        <w:t xml:space="preserve">shopping </w:t>
      </w:r>
      <w:r>
        <w:rPr>
          <w:color w:val="666666"/>
          <w:sz w:val="22"/>
        </w:rPr>
        <w:t xml:space="preserve">= </w:t>
      </w:r>
      <w:r>
        <w:rPr>
          <w:sz w:val="22"/>
        </w:rPr>
        <w:t>[</w:t>
      </w:r>
      <w:r>
        <w:rPr>
          <w:color w:val="4070A1"/>
          <w:sz w:val="22"/>
        </w:rPr>
        <w:t>Agua</w:t>
      </w:r>
      <w:r>
        <w:rPr>
          <w:sz w:val="22"/>
        </w:rPr>
        <w:t xml:space="preserve">, </w:t>
      </w:r>
      <w:r>
        <w:rPr>
          <w:color w:val="4070A1"/>
          <w:sz w:val="22"/>
        </w:rPr>
        <w:t>Huevos</w:t>
      </w:r>
      <w:r>
        <w:rPr>
          <w:sz w:val="22"/>
        </w:rPr>
        <w:t xml:space="preserve">, </w:t>
      </w:r>
      <w:r>
        <w:rPr>
          <w:color w:val="4070A1"/>
          <w:sz w:val="22"/>
        </w:rPr>
        <w:t>Aceite</w:t>
      </w:r>
      <w:r>
        <w:rPr>
          <w:sz w:val="22"/>
        </w:rPr>
        <w:t xml:space="preserve">, </w:t>
      </w:r>
      <w:r>
        <w:rPr>
          <w:color w:val="4070A1"/>
          <w:sz w:val="22"/>
        </w:rPr>
        <w:t>Sal</w:t>
      </w:r>
      <w:r>
        <w:rPr>
          <w:sz w:val="22"/>
        </w:rPr>
        <w:t xml:space="preserve">, </w:t>
      </w:r>
      <w:r>
        <w:rPr>
          <w:color w:val="4070A1"/>
          <w:sz w:val="22"/>
        </w:rPr>
        <w:t>Limón</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b/>
          <w:color w:val="C75C0A"/>
          <w:sz w:val="22"/>
        </w:rPr>
        <w:t xml:space="preserve">&gt;&gt;&gt; </w:t>
      </w:r>
      <w:r>
        <w:rPr>
          <w:sz w:val="22"/>
        </w:rPr>
        <w:t>shopping</w:t>
      </w:r>
      <w:r>
        <w:rPr>
          <w:color w:val="666666"/>
          <w:sz w:val="22"/>
        </w:rPr>
        <w:t>.</w:t>
      </w:r>
      <w:r>
        <w:rPr>
          <w:sz w:val="22"/>
        </w:rPr>
        <w:t>pop()</w:t>
      </w:r>
    </w:p>
    <w:p w:rsidR="00AB6847" w:rsidRDefault="00A33E3E">
      <w:pPr>
        <w:pBdr>
          <w:top w:val="single" w:sz="3" w:space="0" w:color="000000"/>
          <w:left w:val="single" w:sz="3" w:space="0" w:color="000000"/>
          <w:bottom w:val="single" w:sz="3" w:space="0" w:color="000000"/>
          <w:right w:val="single" w:sz="3" w:space="0" w:color="000000"/>
        </w:pBdr>
        <w:spacing w:after="258" w:line="260" w:lineRule="auto"/>
        <w:ind w:left="608"/>
        <w:jc w:val="left"/>
      </w:pPr>
      <w:r>
        <w:rPr>
          <w:color w:val="333333"/>
          <w:sz w:val="22"/>
        </w:rPr>
        <w:t>Limón</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b/>
          <w:color w:val="C75C0A"/>
          <w:sz w:val="22"/>
        </w:rPr>
        <w:t xml:space="preserve">&gt;&gt;&gt; </w:t>
      </w:r>
      <w:r>
        <w:rPr>
          <w:sz w:val="22"/>
        </w:rPr>
        <w:t>shopping</w:t>
      </w:r>
    </w:p>
    <w:p w:rsidR="00AB6847" w:rsidRDefault="00A33E3E">
      <w:pPr>
        <w:pBdr>
          <w:top w:val="single" w:sz="3" w:space="0" w:color="000000"/>
          <w:left w:val="single" w:sz="3" w:space="0" w:color="000000"/>
          <w:bottom w:val="single" w:sz="3" w:space="0" w:color="000000"/>
          <w:right w:val="single" w:sz="3" w:space="0" w:color="000000"/>
        </w:pBdr>
        <w:spacing w:after="272" w:line="260" w:lineRule="auto"/>
        <w:ind w:left="608"/>
        <w:jc w:val="left"/>
      </w:pPr>
      <w:r>
        <w:rPr>
          <w:color w:val="333333"/>
          <w:sz w:val="22"/>
        </w:rPr>
        <w:t>[ Agua , Huevos , Aceite , Sal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b/>
          <w:color w:val="C75C0A"/>
          <w:sz w:val="22"/>
        </w:rPr>
        <w:t xml:space="preserve">&gt;&gt;&gt; </w:t>
      </w:r>
      <w:r>
        <w:rPr>
          <w:sz w:val="22"/>
        </w:rPr>
        <w:t>shopping</w:t>
      </w:r>
      <w:r>
        <w:rPr>
          <w:color w:val="666666"/>
          <w:sz w:val="22"/>
        </w:rPr>
        <w:t>.</w:t>
      </w:r>
      <w:r>
        <w:rPr>
          <w:sz w:val="22"/>
        </w:rPr>
        <w:t>pop(</w:t>
      </w:r>
      <w:r>
        <w:rPr>
          <w:color w:val="217F4F"/>
          <w:sz w:val="22"/>
        </w:rPr>
        <w:t>2</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81" w:line="260" w:lineRule="auto"/>
        <w:ind w:left="608"/>
        <w:jc w:val="left"/>
      </w:pPr>
      <w:r>
        <w:rPr>
          <w:color w:val="333333"/>
          <w:sz w:val="22"/>
        </w:rPr>
        <w:t>Aceite</w:t>
      </w:r>
    </w:p>
    <w:p w:rsidR="00AB6847" w:rsidRDefault="00A33E3E">
      <w:pPr>
        <w:spacing w:after="62" w:line="265" w:lineRule="auto"/>
        <w:ind w:left="264" w:right="11"/>
        <w:jc w:val="right"/>
      </w:pPr>
      <w:r>
        <w:rPr>
          <w:sz w:val="20"/>
        </w:rPr>
        <w:lastRenderedPageBreak/>
        <w:t>(continué en la próxima página)</w:t>
      </w:r>
    </w:p>
    <w:p w:rsidR="00AB6847" w:rsidRDefault="00A33E3E">
      <w:pPr>
        <w:spacing w:after="62" w:line="265" w:lineRule="auto"/>
        <w:ind w:left="264" w:right="11"/>
        <w:jc w:val="right"/>
      </w:pPr>
      <w:r>
        <w:rPr>
          <w:sz w:val="20"/>
        </w:rPr>
        <w:t>(proviene de la página anterior)</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b/>
          <w:color w:val="C75C0A"/>
          <w:sz w:val="22"/>
        </w:rPr>
        <w:t xml:space="preserve">&gt;&gt;&gt; </w:t>
      </w:r>
      <w:r>
        <w:rPr>
          <w:sz w:val="22"/>
        </w:rPr>
        <w:t>shopping</w:t>
      </w:r>
    </w:p>
    <w:p w:rsidR="00AB6847" w:rsidRDefault="00A33E3E">
      <w:pPr>
        <w:pBdr>
          <w:top w:val="single" w:sz="3" w:space="0" w:color="000000"/>
          <w:left w:val="single" w:sz="3" w:space="0" w:color="000000"/>
          <w:bottom w:val="single" w:sz="3" w:space="0" w:color="000000"/>
          <w:right w:val="single" w:sz="3" w:space="0" w:color="000000"/>
        </w:pBdr>
        <w:spacing w:after="250" w:line="260" w:lineRule="auto"/>
        <w:ind w:left="608"/>
        <w:jc w:val="left"/>
      </w:pPr>
      <w:r>
        <w:rPr>
          <w:color w:val="333333"/>
          <w:sz w:val="22"/>
        </w:rPr>
        <w:t>[ Agua , Huevos , Sal ]</w:t>
      </w:r>
    </w:p>
    <w:p w:rsidR="00AB6847" w:rsidRDefault="00A33E3E">
      <w:pPr>
        <w:spacing w:after="29" w:line="259" w:lineRule="auto"/>
        <w:ind w:left="598" w:firstLine="0"/>
        <w:jc w:val="left"/>
      </w:pPr>
      <w:r>
        <w:rPr>
          <w:noProof/>
          <w:sz w:val="22"/>
        </w:rPr>
        <mc:AlternateContent>
          <mc:Choice Requires="wpg">
            <w:drawing>
              <wp:inline distT="0" distB="0" distL="0" distR="0">
                <wp:extent cx="5564023" cy="6325"/>
                <wp:effectExtent l="0" t="0" r="0" b="0"/>
                <wp:docPr id="491830" name="Group 491830"/>
                <wp:cNvGraphicFramePr/>
                <a:graphic xmlns:a="http://schemas.openxmlformats.org/drawingml/2006/main">
                  <a:graphicData uri="http://schemas.microsoft.com/office/word/2010/wordprocessingGroup">
                    <wpg:wgp>
                      <wpg:cNvGrpSpPr/>
                      <wpg:grpSpPr>
                        <a:xfrm>
                          <a:off x="0" y="0"/>
                          <a:ext cx="5564023" cy="6325"/>
                          <a:chOff x="0" y="0"/>
                          <a:chExt cx="5564023" cy="6325"/>
                        </a:xfrm>
                      </wpg:grpSpPr>
                      <wps:wsp>
                        <wps:cNvPr id="14028" name="Shape 14028"/>
                        <wps:cNvSpPr/>
                        <wps:spPr>
                          <a:xfrm>
                            <a:off x="0" y="0"/>
                            <a:ext cx="5564023" cy="0"/>
                          </a:xfrm>
                          <a:custGeom>
                            <a:avLst/>
                            <a:gdLst/>
                            <a:ahLst/>
                            <a:cxnLst/>
                            <a:rect l="0" t="0" r="0" b="0"/>
                            <a:pathLst>
                              <a:path w="5564023">
                                <a:moveTo>
                                  <a:pt x="0" y="0"/>
                                </a:moveTo>
                                <a:lnTo>
                                  <a:pt x="5564023"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1830" style="width:438.112pt;height:0.498pt;mso-position-horizontal-relative:char;mso-position-vertical-relative:line" coordsize="55640,63">
                <v:shape id="Shape 14028" style="position:absolute;width:55640;height:0;left:0;top:0;" coordsize="5564023,0" path="m0,0l5564023,0">
                  <v:stroke weight="0.498pt" endcap="flat" joinstyle="miter" miterlimit="10" on="true" color="#000000"/>
                  <v:fill on="false" color="#000000" opacity="0"/>
                </v:shape>
              </v:group>
            </w:pict>
          </mc:Fallback>
        </mc:AlternateContent>
      </w:r>
    </w:p>
    <w:p w:rsidR="00AB6847" w:rsidRDefault="00A33E3E">
      <w:pPr>
        <w:spacing w:after="0"/>
        <w:ind w:left="608"/>
      </w:pPr>
      <w:r>
        <w:rPr>
          <w:b/>
        </w:rPr>
        <w:t xml:space="preserve">Nota: </w:t>
      </w:r>
      <w:r>
        <w:t xml:space="preserve">Si usamos la función pop() sin pasarle ningún argumento, por defecto usará el índice </w:t>
      </w:r>
      <w:r>
        <w:rPr>
          <w:i/>
        </w:rPr>
        <w:t>-1</w:t>
      </w:r>
      <w:r>
        <w:t>, es decir, el último elemento de la lista. Pero también podemos indicarle el índice del elemento a extraer.</w:t>
      </w:r>
    </w:p>
    <w:p w:rsidR="00AB6847" w:rsidRDefault="00A33E3E">
      <w:pPr>
        <w:spacing w:after="274" w:line="259" w:lineRule="auto"/>
        <w:ind w:left="598" w:firstLine="0"/>
        <w:jc w:val="left"/>
      </w:pPr>
      <w:r>
        <w:rPr>
          <w:noProof/>
          <w:sz w:val="22"/>
        </w:rPr>
        <mc:AlternateContent>
          <mc:Choice Requires="wpg">
            <w:drawing>
              <wp:inline distT="0" distB="0" distL="0" distR="0">
                <wp:extent cx="5564023" cy="6325"/>
                <wp:effectExtent l="0" t="0" r="0" b="0"/>
                <wp:docPr id="491831" name="Group 491831"/>
                <wp:cNvGraphicFramePr/>
                <a:graphic xmlns:a="http://schemas.openxmlformats.org/drawingml/2006/main">
                  <a:graphicData uri="http://schemas.microsoft.com/office/word/2010/wordprocessingGroup">
                    <wpg:wgp>
                      <wpg:cNvGrpSpPr/>
                      <wpg:grpSpPr>
                        <a:xfrm>
                          <a:off x="0" y="0"/>
                          <a:ext cx="5564023" cy="6325"/>
                          <a:chOff x="0" y="0"/>
                          <a:chExt cx="5564023" cy="6325"/>
                        </a:xfrm>
                      </wpg:grpSpPr>
                      <wps:wsp>
                        <wps:cNvPr id="14037" name="Shape 14037"/>
                        <wps:cNvSpPr/>
                        <wps:spPr>
                          <a:xfrm>
                            <a:off x="0" y="0"/>
                            <a:ext cx="5564023" cy="0"/>
                          </a:xfrm>
                          <a:custGeom>
                            <a:avLst/>
                            <a:gdLst/>
                            <a:ahLst/>
                            <a:cxnLst/>
                            <a:rect l="0" t="0" r="0" b="0"/>
                            <a:pathLst>
                              <a:path w="5564023">
                                <a:moveTo>
                                  <a:pt x="0" y="0"/>
                                </a:moveTo>
                                <a:lnTo>
                                  <a:pt x="5564023"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1831" style="width:438.112pt;height:0.498pt;mso-position-horizontal-relative:char;mso-position-vertical-relative:line" coordsize="55640,63">
                <v:shape id="Shape 14037" style="position:absolute;width:55640;height:0;left:0;top:0;" coordsize="5564023,0" path="m0,0l5564023,0">
                  <v:stroke weight="0.498pt" endcap="flat" joinstyle="miter" miterlimit="10" on="true" color="#000000"/>
                  <v:fill on="false" color="#000000" opacity="0"/>
                </v:shape>
              </v:group>
            </w:pict>
          </mc:Fallback>
        </mc:AlternateContent>
      </w:r>
    </w:p>
    <w:p w:rsidR="00AB6847" w:rsidRDefault="00A33E3E">
      <w:pPr>
        <w:spacing w:after="190"/>
        <w:ind w:left="-5"/>
      </w:pPr>
      <w:r>
        <w:rPr>
          <w:b/>
        </w:rPr>
        <w:t xml:space="preserve">Por su rango: </w:t>
      </w:r>
      <w:r>
        <w:t>Mediante troceado de listas:</w:t>
      </w:r>
    </w:p>
    <w:p w:rsidR="00AB6847" w:rsidRDefault="00A33E3E">
      <w:pPr>
        <w:pBdr>
          <w:top w:val="single" w:sz="3" w:space="0" w:color="000000"/>
          <w:left w:val="single" w:sz="3" w:space="0" w:color="000000"/>
          <w:bottom w:val="single" w:sz="3" w:space="0" w:color="000000"/>
          <w:right w:val="single" w:sz="3" w:space="0" w:color="000000"/>
        </w:pBdr>
        <w:spacing w:after="267" w:line="265" w:lineRule="auto"/>
        <w:ind w:left="608"/>
        <w:jc w:val="left"/>
      </w:pPr>
      <w:r>
        <w:rPr>
          <w:b/>
          <w:color w:val="C75C0A"/>
          <w:sz w:val="22"/>
        </w:rPr>
        <w:t xml:space="preserve">&gt;&gt;&gt; </w:t>
      </w:r>
      <w:r>
        <w:rPr>
          <w:sz w:val="22"/>
        </w:rPr>
        <w:t xml:space="preserve">shopping </w:t>
      </w:r>
      <w:r>
        <w:rPr>
          <w:color w:val="666666"/>
          <w:sz w:val="22"/>
        </w:rPr>
        <w:t xml:space="preserve">= </w:t>
      </w:r>
      <w:r>
        <w:rPr>
          <w:sz w:val="22"/>
        </w:rPr>
        <w:t>[</w:t>
      </w:r>
      <w:r>
        <w:rPr>
          <w:color w:val="4070A1"/>
          <w:sz w:val="22"/>
        </w:rPr>
        <w:t>Agua</w:t>
      </w:r>
      <w:r>
        <w:rPr>
          <w:sz w:val="22"/>
        </w:rPr>
        <w:t xml:space="preserve">, </w:t>
      </w:r>
      <w:r>
        <w:rPr>
          <w:color w:val="4070A1"/>
          <w:sz w:val="22"/>
        </w:rPr>
        <w:t>Huevos</w:t>
      </w:r>
      <w:r>
        <w:rPr>
          <w:sz w:val="22"/>
        </w:rPr>
        <w:t xml:space="preserve">, </w:t>
      </w:r>
      <w:r>
        <w:rPr>
          <w:color w:val="4070A1"/>
          <w:sz w:val="22"/>
        </w:rPr>
        <w:t>Aceite</w:t>
      </w:r>
      <w:r>
        <w:rPr>
          <w:sz w:val="22"/>
        </w:rPr>
        <w:t xml:space="preserve">, </w:t>
      </w:r>
      <w:r>
        <w:rPr>
          <w:color w:val="4070A1"/>
          <w:sz w:val="22"/>
        </w:rPr>
        <w:t>Sal</w:t>
      </w:r>
      <w:r>
        <w:rPr>
          <w:sz w:val="22"/>
        </w:rPr>
        <w:t xml:space="preserve">, </w:t>
      </w:r>
      <w:r>
        <w:rPr>
          <w:color w:val="4070A1"/>
          <w:sz w:val="22"/>
        </w:rPr>
        <w:t>Limón</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70" w:line="260" w:lineRule="auto"/>
        <w:ind w:left="608"/>
        <w:jc w:val="left"/>
      </w:pPr>
      <w:r>
        <w:rPr>
          <w:b/>
          <w:color w:val="C75C0A"/>
          <w:sz w:val="22"/>
        </w:rPr>
        <w:t xml:space="preserve">&gt;&gt;&gt; </w:t>
      </w:r>
      <w:r>
        <w:rPr>
          <w:sz w:val="22"/>
        </w:rPr>
        <w:t>shopping[</w:t>
      </w:r>
      <w:r>
        <w:rPr>
          <w:color w:val="217F4F"/>
          <w:sz w:val="22"/>
        </w:rPr>
        <w:t>1</w:t>
      </w:r>
      <w:r>
        <w:rPr>
          <w:sz w:val="22"/>
        </w:rPr>
        <w:t>:</w:t>
      </w:r>
      <w:r>
        <w:rPr>
          <w:color w:val="217F4F"/>
          <w:sz w:val="22"/>
        </w:rPr>
        <w:t>4</w:t>
      </w:r>
      <w:r>
        <w:rPr>
          <w:sz w:val="22"/>
        </w:rPr>
        <w:t xml:space="preserve">] </w:t>
      </w:r>
      <w:r>
        <w:rPr>
          <w:color w:val="666666"/>
          <w:sz w:val="22"/>
        </w:rPr>
        <w:t xml:space="preserve">= </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b/>
          <w:color w:val="C75C0A"/>
          <w:sz w:val="22"/>
        </w:rPr>
        <w:t xml:space="preserve">&gt;&gt;&gt; </w:t>
      </w:r>
      <w:r>
        <w:rPr>
          <w:sz w:val="22"/>
        </w:rPr>
        <w:t>shopping</w:t>
      </w:r>
    </w:p>
    <w:p w:rsidR="00AB6847" w:rsidRDefault="00A33E3E">
      <w:pPr>
        <w:pBdr>
          <w:top w:val="single" w:sz="3" w:space="0" w:color="000000"/>
          <w:left w:val="single" w:sz="3" w:space="0" w:color="000000"/>
          <w:bottom w:val="single" w:sz="3" w:space="0" w:color="000000"/>
          <w:right w:val="single" w:sz="3" w:space="0" w:color="000000"/>
        </w:pBdr>
        <w:spacing w:after="642" w:line="260" w:lineRule="auto"/>
        <w:ind w:left="608"/>
        <w:jc w:val="left"/>
      </w:pPr>
      <w:r>
        <w:rPr>
          <w:color w:val="333333"/>
          <w:sz w:val="22"/>
        </w:rPr>
        <w:t>[ Agua , Limón ]</w:t>
      </w:r>
    </w:p>
    <w:p w:rsidR="00AB6847" w:rsidRDefault="00A33E3E">
      <w:pPr>
        <w:spacing w:after="351" w:line="265" w:lineRule="auto"/>
        <w:ind w:left="-5"/>
        <w:jc w:val="left"/>
      </w:pPr>
      <w:r>
        <w:rPr>
          <w:b/>
          <w:color w:val="20435C"/>
        </w:rPr>
        <w:t>Borrado completo de la lista</w:t>
      </w:r>
    </w:p>
    <w:p w:rsidR="00AB6847" w:rsidRDefault="00A33E3E">
      <w:pPr>
        <w:ind w:left="-5"/>
      </w:pPr>
      <w:r>
        <w:t>Python nos ofrece, al menos, dos formas para borrar una lista por completo:</w:t>
      </w:r>
    </w:p>
    <w:p w:rsidR="00AB6847" w:rsidRDefault="00A33E3E">
      <w:pPr>
        <w:numPr>
          <w:ilvl w:val="0"/>
          <w:numId w:val="60"/>
        </w:numPr>
        <w:spacing w:after="195"/>
        <w:ind w:hanging="302"/>
      </w:pPr>
      <w:r>
        <w:t>Utilizando la función clear():</w:t>
      </w:r>
    </w:p>
    <w:p w:rsidR="00AB6847" w:rsidRDefault="00A33E3E">
      <w:pPr>
        <w:pBdr>
          <w:top w:val="single" w:sz="3" w:space="0" w:color="000000"/>
          <w:left w:val="single" w:sz="3" w:space="0" w:color="000000"/>
          <w:bottom w:val="single" w:sz="3" w:space="0" w:color="000000"/>
          <w:right w:val="single" w:sz="3" w:space="0" w:color="000000"/>
        </w:pBdr>
        <w:spacing w:after="267" w:line="265" w:lineRule="auto"/>
        <w:ind w:left="608"/>
        <w:jc w:val="left"/>
      </w:pPr>
      <w:r>
        <w:rPr>
          <w:b/>
          <w:color w:val="C75C0A"/>
          <w:sz w:val="22"/>
        </w:rPr>
        <w:t xml:space="preserve">&gt;&gt;&gt; </w:t>
      </w:r>
      <w:r>
        <w:rPr>
          <w:sz w:val="22"/>
        </w:rPr>
        <w:t xml:space="preserve">shopping </w:t>
      </w:r>
      <w:r>
        <w:rPr>
          <w:color w:val="666666"/>
          <w:sz w:val="22"/>
        </w:rPr>
        <w:t xml:space="preserve">= </w:t>
      </w:r>
      <w:r>
        <w:rPr>
          <w:sz w:val="22"/>
        </w:rPr>
        <w:t>[</w:t>
      </w:r>
      <w:r>
        <w:rPr>
          <w:color w:val="4070A1"/>
          <w:sz w:val="22"/>
        </w:rPr>
        <w:t>Agua</w:t>
      </w:r>
      <w:r>
        <w:rPr>
          <w:sz w:val="22"/>
        </w:rPr>
        <w:t xml:space="preserve">, </w:t>
      </w:r>
      <w:r>
        <w:rPr>
          <w:color w:val="4070A1"/>
          <w:sz w:val="22"/>
        </w:rPr>
        <w:t>Huevos</w:t>
      </w:r>
      <w:r>
        <w:rPr>
          <w:sz w:val="22"/>
        </w:rPr>
        <w:t xml:space="preserve">, </w:t>
      </w:r>
      <w:r>
        <w:rPr>
          <w:color w:val="4070A1"/>
          <w:sz w:val="22"/>
        </w:rPr>
        <w:t>Aceite</w:t>
      </w:r>
      <w:r>
        <w:rPr>
          <w:sz w:val="22"/>
        </w:rPr>
        <w:t xml:space="preserve">, </w:t>
      </w:r>
      <w:r>
        <w:rPr>
          <w:color w:val="4070A1"/>
          <w:sz w:val="22"/>
        </w:rPr>
        <w:t>Sal</w:t>
      </w:r>
      <w:r>
        <w:rPr>
          <w:sz w:val="22"/>
        </w:rPr>
        <w:t xml:space="preserve">, </w:t>
      </w:r>
      <w:r>
        <w:rPr>
          <w:color w:val="4070A1"/>
          <w:sz w:val="22"/>
        </w:rPr>
        <w:t>Limón</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78" w:line="253" w:lineRule="auto"/>
        <w:ind w:left="608"/>
        <w:jc w:val="left"/>
      </w:pPr>
      <w:r>
        <w:rPr>
          <w:b/>
          <w:color w:val="C75C0A"/>
          <w:sz w:val="22"/>
        </w:rPr>
        <w:t xml:space="preserve">&gt;&gt;&gt; </w:t>
      </w:r>
      <w:r>
        <w:rPr>
          <w:sz w:val="22"/>
        </w:rPr>
        <w:t>shopping</w:t>
      </w:r>
      <w:r>
        <w:rPr>
          <w:color w:val="666666"/>
          <w:sz w:val="22"/>
        </w:rPr>
        <w:t>.</w:t>
      </w:r>
      <w:r>
        <w:rPr>
          <w:sz w:val="22"/>
        </w:rPr>
        <w:t xml:space="preserve">clear() </w:t>
      </w:r>
      <w:r>
        <w:rPr>
          <w:color w:val="407F8F"/>
          <w:sz w:val="22"/>
        </w:rPr>
        <w:t># Borrado in-situ</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b/>
          <w:color w:val="C75C0A"/>
          <w:sz w:val="22"/>
        </w:rPr>
        <w:t xml:space="preserve">&gt;&gt;&gt; </w:t>
      </w:r>
      <w:r>
        <w:rPr>
          <w:sz w:val="22"/>
        </w:rPr>
        <w:t>shopping</w:t>
      </w:r>
    </w:p>
    <w:p w:rsidR="00AB6847" w:rsidRDefault="00A33E3E">
      <w:pPr>
        <w:pBdr>
          <w:top w:val="single" w:sz="3" w:space="0" w:color="000000"/>
          <w:left w:val="single" w:sz="3" w:space="0" w:color="000000"/>
          <w:bottom w:val="single" w:sz="3" w:space="0" w:color="000000"/>
          <w:right w:val="single" w:sz="3" w:space="0" w:color="000000"/>
        </w:pBdr>
        <w:spacing w:after="298" w:line="260" w:lineRule="auto"/>
        <w:ind w:left="608"/>
        <w:jc w:val="left"/>
      </w:pPr>
      <w:r>
        <w:rPr>
          <w:color w:val="333333"/>
          <w:sz w:val="22"/>
        </w:rPr>
        <w:t>[]</w:t>
      </w:r>
    </w:p>
    <w:p w:rsidR="00AB6847" w:rsidRDefault="00A33E3E">
      <w:pPr>
        <w:numPr>
          <w:ilvl w:val="0"/>
          <w:numId w:val="60"/>
        </w:numPr>
        <w:spacing w:after="190"/>
        <w:ind w:hanging="302"/>
      </w:pPr>
      <w:r>
        <w:t>«Reinicializando» la lista a vacío con []:</w:t>
      </w:r>
    </w:p>
    <w:p w:rsidR="00AB6847" w:rsidRDefault="00A33E3E">
      <w:pPr>
        <w:pBdr>
          <w:top w:val="single" w:sz="3" w:space="0" w:color="000000"/>
          <w:left w:val="single" w:sz="3" w:space="0" w:color="000000"/>
          <w:bottom w:val="single" w:sz="3" w:space="0" w:color="000000"/>
          <w:right w:val="single" w:sz="3" w:space="0" w:color="000000"/>
        </w:pBdr>
        <w:spacing w:after="267" w:line="265" w:lineRule="auto"/>
        <w:ind w:left="608"/>
        <w:jc w:val="left"/>
      </w:pPr>
      <w:r>
        <w:rPr>
          <w:b/>
          <w:color w:val="C75C0A"/>
          <w:sz w:val="22"/>
        </w:rPr>
        <w:t xml:space="preserve">&gt;&gt;&gt; </w:t>
      </w:r>
      <w:r>
        <w:rPr>
          <w:sz w:val="22"/>
        </w:rPr>
        <w:t xml:space="preserve">shopping </w:t>
      </w:r>
      <w:r>
        <w:rPr>
          <w:color w:val="666666"/>
          <w:sz w:val="22"/>
        </w:rPr>
        <w:t xml:space="preserve">= </w:t>
      </w:r>
      <w:r>
        <w:rPr>
          <w:sz w:val="22"/>
        </w:rPr>
        <w:t>[</w:t>
      </w:r>
      <w:r>
        <w:rPr>
          <w:color w:val="4070A1"/>
          <w:sz w:val="22"/>
        </w:rPr>
        <w:t>Agua</w:t>
      </w:r>
      <w:r>
        <w:rPr>
          <w:sz w:val="22"/>
        </w:rPr>
        <w:t xml:space="preserve">, </w:t>
      </w:r>
      <w:r>
        <w:rPr>
          <w:color w:val="4070A1"/>
          <w:sz w:val="22"/>
        </w:rPr>
        <w:t>Huevos</w:t>
      </w:r>
      <w:r>
        <w:rPr>
          <w:sz w:val="22"/>
        </w:rPr>
        <w:t xml:space="preserve">, </w:t>
      </w:r>
      <w:r>
        <w:rPr>
          <w:color w:val="4070A1"/>
          <w:sz w:val="22"/>
        </w:rPr>
        <w:t>Aceite</w:t>
      </w:r>
      <w:r>
        <w:rPr>
          <w:sz w:val="22"/>
        </w:rPr>
        <w:t xml:space="preserve">, </w:t>
      </w:r>
      <w:r>
        <w:rPr>
          <w:color w:val="4070A1"/>
          <w:sz w:val="22"/>
        </w:rPr>
        <w:t>Sal</w:t>
      </w:r>
      <w:r>
        <w:rPr>
          <w:sz w:val="22"/>
        </w:rPr>
        <w:t xml:space="preserve">, </w:t>
      </w:r>
      <w:r>
        <w:rPr>
          <w:color w:val="4070A1"/>
          <w:sz w:val="22"/>
        </w:rPr>
        <w:t>Limón</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77" w:line="253" w:lineRule="auto"/>
        <w:ind w:left="608"/>
        <w:jc w:val="left"/>
      </w:pPr>
      <w:r>
        <w:rPr>
          <w:b/>
          <w:color w:val="C75C0A"/>
          <w:sz w:val="22"/>
        </w:rPr>
        <w:t xml:space="preserve">&gt;&gt;&gt; </w:t>
      </w:r>
      <w:r>
        <w:rPr>
          <w:sz w:val="22"/>
        </w:rPr>
        <w:t xml:space="preserve">shopping </w:t>
      </w:r>
      <w:r>
        <w:rPr>
          <w:color w:val="666666"/>
          <w:sz w:val="22"/>
        </w:rPr>
        <w:t xml:space="preserve">= </w:t>
      </w:r>
      <w:r>
        <w:rPr>
          <w:sz w:val="22"/>
        </w:rPr>
        <w:t xml:space="preserve">[] </w:t>
      </w:r>
      <w:r>
        <w:rPr>
          <w:color w:val="407F8F"/>
          <w:sz w:val="22"/>
        </w:rPr>
        <w:t># Nueva zona de memoria</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b/>
          <w:color w:val="C75C0A"/>
          <w:sz w:val="22"/>
        </w:rPr>
        <w:t xml:space="preserve">&gt;&gt;&gt; </w:t>
      </w:r>
      <w:r>
        <w:rPr>
          <w:sz w:val="22"/>
        </w:rPr>
        <w:t>shopping</w:t>
      </w:r>
    </w:p>
    <w:p w:rsidR="00AB6847" w:rsidRDefault="00A33E3E">
      <w:pPr>
        <w:pBdr>
          <w:top w:val="single" w:sz="3" w:space="0" w:color="000000"/>
          <w:left w:val="single" w:sz="3" w:space="0" w:color="000000"/>
          <w:bottom w:val="single" w:sz="3" w:space="0" w:color="000000"/>
          <w:right w:val="single" w:sz="3" w:space="0" w:color="000000"/>
        </w:pBdr>
        <w:spacing w:after="251" w:line="260" w:lineRule="auto"/>
        <w:ind w:left="608"/>
        <w:jc w:val="left"/>
      </w:pPr>
      <w:r>
        <w:rPr>
          <w:color w:val="333333"/>
          <w:sz w:val="22"/>
        </w:rPr>
        <w:t>[]</w:t>
      </w:r>
    </w:p>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491832" name="Group 491832"/>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4134" name="Shape 14134"/>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1832" style="width:468pt;height:0.498pt;mso-position-horizontal-relative:char;mso-position-vertical-relative:line" coordsize="59436,63">
                <v:shape id="Shape 14134"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lastRenderedPageBreak/>
        <w:t xml:space="preserve">Nota: </w:t>
      </w:r>
      <w:r>
        <w:t>La diferencia entre ambos métodos tiene que ver con cuestiones internas de gestión de memoria y de rendimiento.</w:t>
      </w:r>
    </w:p>
    <w:p w:rsidR="00AB6847" w:rsidRDefault="00A33E3E">
      <w:pPr>
        <w:spacing w:after="0" w:line="259" w:lineRule="auto"/>
        <w:ind w:left="0" w:firstLine="0"/>
        <w:jc w:val="left"/>
      </w:pPr>
      <w:r>
        <w:rPr>
          <w:noProof/>
          <w:sz w:val="22"/>
        </w:rPr>
        <mc:AlternateContent>
          <mc:Choice Requires="wpg">
            <w:drawing>
              <wp:inline distT="0" distB="0" distL="0" distR="0">
                <wp:extent cx="5943600" cy="6325"/>
                <wp:effectExtent l="0" t="0" r="0" b="0"/>
                <wp:docPr id="491833" name="Group 491833"/>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4138" name="Shape 14138"/>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1833" style="width:468pt;height:0.498pt;mso-position-horizontal-relative:char;mso-position-vertical-relative:line" coordsize="59436,63">
                <v:shape id="Shape 14138"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5"/>
        <w:jc w:val="left"/>
      </w:pPr>
      <w:r>
        <w:rPr>
          <w:b/>
          <w:color w:val="20435C"/>
        </w:rPr>
        <w:t>Encontrar un elemento</w:t>
      </w:r>
    </w:p>
    <w:p w:rsidR="00AB6847" w:rsidRDefault="00A33E3E">
      <w:pPr>
        <w:spacing w:after="12"/>
        <w:ind w:left="-5"/>
      </w:pPr>
      <w:r>
        <w:t xml:space="preserve">Si queremos descubrir el </w:t>
      </w:r>
      <w:r>
        <w:rPr>
          <w:b/>
        </w:rPr>
        <w:t xml:space="preserve">índice </w:t>
      </w:r>
      <w:r>
        <w:t>que corresponde a un determinado valor dentro la lista podemos usar la función index() para ello:</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1211"/>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3" w:line="259" w:lineRule="auto"/>
              <w:ind w:left="0" w:firstLine="0"/>
              <w:jc w:val="left"/>
            </w:pPr>
            <w:r>
              <w:rPr>
                <w:b/>
                <w:color w:val="C75C0A"/>
                <w:sz w:val="22"/>
              </w:rPr>
              <w:t xml:space="preserve">&gt;&gt;&gt; </w:t>
            </w:r>
            <w:r>
              <w:rPr>
                <w:sz w:val="22"/>
              </w:rPr>
              <w:t xml:space="preserve">shopping </w:t>
            </w:r>
            <w:r>
              <w:rPr>
                <w:color w:val="666666"/>
                <w:sz w:val="22"/>
              </w:rPr>
              <w:t xml:space="preserve">= </w:t>
            </w:r>
            <w:r>
              <w:rPr>
                <w:sz w:val="22"/>
              </w:rPr>
              <w:t>[</w:t>
            </w:r>
            <w:r>
              <w:rPr>
                <w:color w:val="4070A1"/>
                <w:sz w:val="22"/>
              </w:rPr>
              <w:t>Agua</w:t>
            </w:r>
            <w:r>
              <w:rPr>
                <w:sz w:val="22"/>
              </w:rPr>
              <w:t xml:space="preserve">, </w:t>
            </w:r>
            <w:r>
              <w:rPr>
                <w:color w:val="4070A1"/>
                <w:sz w:val="22"/>
              </w:rPr>
              <w:t>Huevos</w:t>
            </w:r>
            <w:r>
              <w:rPr>
                <w:sz w:val="22"/>
              </w:rPr>
              <w:t xml:space="preserve">, </w:t>
            </w:r>
            <w:r>
              <w:rPr>
                <w:color w:val="4070A1"/>
                <w:sz w:val="22"/>
              </w:rPr>
              <w:t>Aceite</w:t>
            </w:r>
            <w:r>
              <w:rPr>
                <w:sz w:val="22"/>
              </w:rPr>
              <w:t xml:space="preserve">, </w:t>
            </w:r>
            <w:r>
              <w:rPr>
                <w:color w:val="4070A1"/>
                <w:sz w:val="22"/>
              </w:rPr>
              <w:t>Sal</w:t>
            </w:r>
            <w:r>
              <w:rPr>
                <w:sz w:val="22"/>
              </w:rPr>
              <w:t xml:space="preserve">, </w:t>
            </w:r>
            <w:r>
              <w:rPr>
                <w:color w:val="4070A1"/>
                <w:sz w:val="22"/>
              </w:rPr>
              <w:t>Limón</w:t>
            </w:r>
            <w:r>
              <w:rPr>
                <w:sz w:val="22"/>
              </w:rPr>
              <w:t>]</w:t>
            </w:r>
          </w:p>
          <w:p w:rsidR="00AB6847" w:rsidRDefault="00A33E3E">
            <w:pPr>
              <w:spacing w:after="0" w:line="259" w:lineRule="auto"/>
              <w:ind w:left="0" w:right="6145" w:firstLine="0"/>
              <w:jc w:val="left"/>
            </w:pPr>
            <w:r>
              <w:rPr>
                <w:b/>
                <w:color w:val="C75C0A"/>
                <w:sz w:val="22"/>
              </w:rPr>
              <w:t xml:space="preserve">&gt;&gt;&gt; </w:t>
            </w:r>
            <w:r>
              <w:rPr>
                <w:sz w:val="22"/>
              </w:rPr>
              <w:t>shopping</w:t>
            </w:r>
            <w:r>
              <w:rPr>
                <w:color w:val="666666"/>
                <w:sz w:val="22"/>
              </w:rPr>
              <w:t>.</w:t>
            </w:r>
            <w:r>
              <w:rPr>
                <w:sz w:val="22"/>
              </w:rPr>
              <w:t>index(</w:t>
            </w:r>
            <w:r>
              <w:rPr>
                <w:color w:val="4070A1"/>
                <w:sz w:val="22"/>
              </w:rPr>
              <w:t>Huevos</w:t>
            </w:r>
            <w:r>
              <w:rPr>
                <w:sz w:val="22"/>
              </w:rPr>
              <w:t xml:space="preserve">) </w:t>
            </w:r>
            <w:r>
              <w:rPr>
                <w:color w:val="333333"/>
                <w:sz w:val="22"/>
              </w:rPr>
              <w:t>1</w:t>
            </w:r>
          </w:p>
        </w:tc>
      </w:tr>
    </w:tbl>
    <w:p w:rsidR="00AB6847" w:rsidRDefault="00A33E3E">
      <w:pPr>
        <w:spacing w:after="12"/>
        <w:ind w:left="-5"/>
      </w:pPr>
      <w:r>
        <w:t>Tener en cuenta que si el elemento que buscamos no está en la lista, obtendremos un error:</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1753"/>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3" w:line="259" w:lineRule="auto"/>
              <w:ind w:left="0" w:firstLine="0"/>
              <w:jc w:val="left"/>
            </w:pPr>
            <w:r>
              <w:rPr>
                <w:b/>
                <w:color w:val="C75C0A"/>
                <w:sz w:val="22"/>
              </w:rPr>
              <w:t xml:space="preserve">&gt;&gt;&gt; </w:t>
            </w:r>
            <w:r>
              <w:rPr>
                <w:sz w:val="22"/>
              </w:rPr>
              <w:t xml:space="preserve">shopping </w:t>
            </w:r>
            <w:r>
              <w:rPr>
                <w:color w:val="666666"/>
                <w:sz w:val="22"/>
              </w:rPr>
              <w:t xml:space="preserve">= </w:t>
            </w:r>
            <w:r>
              <w:rPr>
                <w:sz w:val="22"/>
              </w:rPr>
              <w:t>[</w:t>
            </w:r>
            <w:r>
              <w:rPr>
                <w:color w:val="4070A1"/>
                <w:sz w:val="22"/>
              </w:rPr>
              <w:t>Agua</w:t>
            </w:r>
            <w:r>
              <w:rPr>
                <w:sz w:val="22"/>
              </w:rPr>
              <w:t xml:space="preserve">, </w:t>
            </w:r>
            <w:r>
              <w:rPr>
                <w:color w:val="4070A1"/>
                <w:sz w:val="22"/>
              </w:rPr>
              <w:t>Huevos</w:t>
            </w:r>
            <w:r>
              <w:rPr>
                <w:sz w:val="22"/>
              </w:rPr>
              <w:t xml:space="preserve">, </w:t>
            </w:r>
            <w:r>
              <w:rPr>
                <w:color w:val="4070A1"/>
                <w:sz w:val="22"/>
              </w:rPr>
              <w:t>Aceite</w:t>
            </w:r>
            <w:r>
              <w:rPr>
                <w:sz w:val="22"/>
              </w:rPr>
              <w:t xml:space="preserve">, </w:t>
            </w:r>
            <w:r>
              <w:rPr>
                <w:color w:val="4070A1"/>
                <w:sz w:val="22"/>
              </w:rPr>
              <w:t>Sal</w:t>
            </w:r>
            <w:r>
              <w:rPr>
                <w:sz w:val="22"/>
              </w:rPr>
              <w:t xml:space="preserve">, </w:t>
            </w:r>
            <w:r>
              <w:rPr>
                <w:color w:val="4070A1"/>
                <w:sz w:val="22"/>
              </w:rPr>
              <w:t>Limón</w:t>
            </w:r>
            <w:r>
              <w:rPr>
                <w:sz w:val="22"/>
              </w:rPr>
              <w:t>]</w:t>
            </w:r>
          </w:p>
          <w:p w:rsidR="00AB6847" w:rsidRDefault="00A33E3E">
            <w:pPr>
              <w:spacing w:after="0" w:line="259" w:lineRule="auto"/>
              <w:ind w:left="0" w:firstLine="0"/>
              <w:jc w:val="left"/>
            </w:pPr>
            <w:r>
              <w:rPr>
                <w:b/>
                <w:color w:val="C75C0A"/>
                <w:sz w:val="22"/>
              </w:rPr>
              <w:t xml:space="preserve">&gt;&gt;&gt; </w:t>
            </w:r>
            <w:r>
              <w:rPr>
                <w:sz w:val="22"/>
              </w:rPr>
              <w:t>shopping</w:t>
            </w:r>
            <w:r>
              <w:rPr>
                <w:color w:val="666666"/>
                <w:sz w:val="22"/>
              </w:rPr>
              <w:t>.</w:t>
            </w:r>
            <w:r>
              <w:rPr>
                <w:sz w:val="22"/>
              </w:rPr>
              <w:t>index(</w:t>
            </w:r>
            <w:r>
              <w:rPr>
                <w:color w:val="4070A1"/>
                <w:sz w:val="22"/>
              </w:rPr>
              <w:t>Pollo</w:t>
            </w:r>
            <w:r>
              <w:rPr>
                <w:sz w:val="22"/>
              </w:rPr>
              <w:t>)</w:t>
            </w:r>
          </w:p>
          <w:p w:rsidR="00AB6847" w:rsidRDefault="00A33E3E">
            <w:pPr>
              <w:spacing w:after="0" w:line="259" w:lineRule="auto"/>
              <w:ind w:left="0" w:firstLine="0"/>
              <w:jc w:val="left"/>
            </w:pPr>
            <w:r>
              <w:rPr>
                <w:color w:val="0045DE"/>
                <w:sz w:val="22"/>
              </w:rPr>
              <w:t>Traceback (most recent call last):</w:t>
            </w:r>
          </w:p>
          <w:p w:rsidR="00AB6847" w:rsidRDefault="00A33E3E">
            <w:pPr>
              <w:spacing w:after="0" w:line="259" w:lineRule="auto"/>
              <w:ind w:left="0" w:right="4072" w:firstLine="218"/>
              <w:jc w:val="left"/>
            </w:pPr>
            <w:r>
              <w:rPr>
                <w:sz w:val="22"/>
              </w:rPr>
              <w:t xml:space="preserve">File </w:t>
            </w:r>
            <w:r>
              <w:rPr>
                <w:color w:val="007021"/>
                <w:sz w:val="22"/>
              </w:rPr>
              <w:t>"&lt;stdin&gt;"</w:t>
            </w:r>
            <w:r>
              <w:rPr>
                <w:sz w:val="22"/>
              </w:rPr>
              <w:t xml:space="preserve">, line </w:t>
            </w:r>
            <w:r>
              <w:rPr>
                <w:color w:val="217F4F"/>
                <w:sz w:val="22"/>
              </w:rPr>
              <w:t>1</w:t>
            </w:r>
            <w:r>
              <w:rPr>
                <w:sz w:val="22"/>
              </w:rPr>
              <w:t xml:space="preserve">, in &lt;module&gt; </w:t>
            </w:r>
            <w:r>
              <w:rPr>
                <w:color w:val="FF0000"/>
                <w:sz w:val="22"/>
              </w:rPr>
              <w:t>ValueError</w:t>
            </w:r>
            <w:r>
              <w:rPr>
                <w:sz w:val="22"/>
              </w:rPr>
              <w:t>: Pollo is not in list</w:t>
            </w:r>
          </w:p>
        </w:tc>
      </w:tr>
    </w:tbl>
    <w:p w:rsidR="00AB6847" w:rsidRDefault="00A33E3E">
      <w:pPr>
        <w:spacing w:after="31" w:line="259" w:lineRule="auto"/>
        <w:ind w:left="0" w:firstLine="0"/>
        <w:jc w:val="left"/>
      </w:pPr>
      <w:r>
        <w:rPr>
          <w:noProof/>
          <w:sz w:val="22"/>
        </w:rPr>
        <mc:AlternateContent>
          <mc:Choice Requires="wpg">
            <w:drawing>
              <wp:inline distT="0" distB="0" distL="0" distR="0">
                <wp:extent cx="5943600" cy="6325"/>
                <wp:effectExtent l="0" t="0" r="0" b="0"/>
                <wp:docPr id="490551" name="Group 490551"/>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4223" name="Shape 14223"/>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0551" style="width:468pt;height:0.498pt;mso-position-horizontal-relative:char;mso-position-vertical-relative:line" coordsize="59436,63">
                <v:shape id="Shape 14223"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Nota: </w:t>
      </w:r>
      <w:r>
        <w:t>Si buscamos un valor que existe más de una vez en una lista, la función index() sólo nos devolverá el índice de la primera ocurrencia.</w:t>
      </w:r>
    </w:p>
    <w:p w:rsidR="00AB6847" w:rsidRDefault="00A33E3E">
      <w:pPr>
        <w:spacing w:after="705" w:line="259" w:lineRule="auto"/>
        <w:ind w:left="0" w:firstLine="0"/>
        <w:jc w:val="left"/>
      </w:pPr>
      <w:r>
        <w:rPr>
          <w:noProof/>
          <w:sz w:val="22"/>
        </w:rPr>
        <mc:AlternateContent>
          <mc:Choice Requires="wpg">
            <w:drawing>
              <wp:inline distT="0" distB="0" distL="0" distR="0">
                <wp:extent cx="5943600" cy="6325"/>
                <wp:effectExtent l="0" t="0" r="0" b="0"/>
                <wp:docPr id="490552" name="Group 490552"/>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4229" name="Shape 14229"/>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0552" style="width:468pt;height:0.498pt;mso-position-horizontal-relative:char;mso-position-vertical-relative:line" coordsize="59436,63">
                <v:shape id="Shape 14229"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5"/>
        <w:jc w:val="left"/>
      </w:pPr>
      <w:r>
        <w:rPr>
          <w:b/>
          <w:color w:val="20435C"/>
        </w:rPr>
        <w:t>Pertenencia de un elemento</w:t>
      </w:r>
    </w:p>
    <w:p w:rsidR="00AB6847" w:rsidRDefault="00A33E3E">
      <w:pPr>
        <w:spacing w:after="195"/>
        <w:ind w:left="-5"/>
      </w:pPr>
      <w:r>
        <w:t xml:space="preserve">Si queremos comprobar la existencia de un determinado elemento en una lista, podríamos buscar su índice, pero la forma </w:t>
      </w:r>
      <w:r>
        <w:rPr>
          <w:b/>
        </w:rPr>
        <w:t xml:space="preserve">pitónica </w:t>
      </w:r>
      <w:r>
        <w:t>de hacerlo es utilizar el operador in:</w:t>
      </w:r>
    </w:p>
    <w:p w:rsidR="00AB6847" w:rsidRDefault="00A33E3E">
      <w:pPr>
        <w:pBdr>
          <w:top w:val="single" w:sz="3" w:space="0" w:color="000000"/>
          <w:left w:val="single" w:sz="3" w:space="0" w:color="000000"/>
          <w:bottom w:val="single" w:sz="3" w:space="0" w:color="000000"/>
          <w:right w:val="single" w:sz="3" w:space="0" w:color="000000"/>
        </w:pBdr>
        <w:spacing w:after="266" w:line="265" w:lineRule="auto"/>
        <w:ind w:left="-5" w:right="6306"/>
        <w:jc w:val="left"/>
      </w:pPr>
      <w:r>
        <w:rPr>
          <w:b/>
          <w:color w:val="C75C0A"/>
          <w:sz w:val="22"/>
        </w:rPr>
        <w:t xml:space="preserve">&gt;&gt;&gt; </w:t>
      </w:r>
      <w:r>
        <w:rPr>
          <w:sz w:val="22"/>
        </w:rPr>
        <w:t xml:space="preserve">shopping </w:t>
      </w:r>
      <w:r>
        <w:rPr>
          <w:color w:val="666666"/>
          <w:sz w:val="22"/>
        </w:rPr>
        <w:t xml:space="preserve">= </w:t>
      </w:r>
      <w:r>
        <w:rPr>
          <w:sz w:val="22"/>
        </w:rPr>
        <w:t>[</w:t>
      </w:r>
      <w:r>
        <w:rPr>
          <w:color w:val="4070A1"/>
          <w:sz w:val="22"/>
        </w:rPr>
        <w:t>Agua</w:t>
      </w:r>
      <w:r>
        <w:rPr>
          <w:sz w:val="22"/>
        </w:rPr>
        <w:t xml:space="preserve">, </w:t>
      </w:r>
      <w:r>
        <w:rPr>
          <w:color w:val="4070A1"/>
          <w:sz w:val="22"/>
        </w:rPr>
        <w:t>Huevos</w:t>
      </w:r>
      <w:r>
        <w:rPr>
          <w:sz w:val="22"/>
        </w:rPr>
        <w:t xml:space="preserve">, </w:t>
      </w:r>
      <w:r>
        <w:rPr>
          <w:color w:val="4070A1"/>
          <w:sz w:val="22"/>
        </w:rPr>
        <w:t>Aceite</w:t>
      </w:r>
      <w:r>
        <w:rPr>
          <w:sz w:val="22"/>
        </w:rPr>
        <w:t xml:space="preserve">, </w:t>
      </w:r>
      <w:r>
        <w:rPr>
          <w:color w:val="4070A1"/>
          <w:sz w:val="22"/>
        </w:rPr>
        <w:t>Sal</w:t>
      </w:r>
      <w:r>
        <w:rPr>
          <w:sz w:val="22"/>
        </w:rPr>
        <w:t xml:space="preserve">, </w:t>
      </w:r>
      <w:r>
        <w:rPr>
          <w:color w:val="4070A1"/>
          <w:sz w:val="22"/>
        </w:rPr>
        <w:t>Limón</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5" w:right="6306"/>
        <w:jc w:val="left"/>
      </w:pPr>
      <w:r>
        <w:rPr>
          <w:b/>
          <w:color w:val="C75C0A"/>
          <w:sz w:val="22"/>
        </w:rPr>
        <w:t xml:space="preserve">&gt;&gt;&gt; </w:t>
      </w:r>
      <w:r>
        <w:rPr>
          <w:color w:val="4070A1"/>
          <w:sz w:val="22"/>
        </w:rPr>
        <w:t xml:space="preserve">Aceite </w:t>
      </w:r>
      <w:r>
        <w:rPr>
          <w:b/>
          <w:color w:val="007021"/>
          <w:sz w:val="22"/>
        </w:rPr>
        <w:t xml:space="preserve">in </w:t>
      </w:r>
      <w:r>
        <w:rPr>
          <w:sz w:val="22"/>
        </w:rPr>
        <w:t xml:space="preserve">shopping </w:t>
      </w:r>
      <w:r>
        <w:rPr>
          <w:color w:val="333333"/>
          <w:sz w:val="22"/>
        </w:rPr>
        <w:t>True</w:t>
      </w:r>
    </w:p>
    <w:p w:rsidR="00AB6847" w:rsidRDefault="00A33E3E">
      <w:pPr>
        <w:pBdr>
          <w:top w:val="single" w:sz="3" w:space="0" w:color="000000"/>
          <w:left w:val="single" w:sz="3" w:space="0" w:color="000000"/>
          <w:bottom w:val="single" w:sz="3" w:space="0" w:color="000000"/>
          <w:right w:val="single" w:sz="3" w:space="0" w:color="000000"/>
        </w:pBdr>
        <w:spacing w:after="252" w:line="260" w:lineRule="auto"/>
        <w:ind w:left="-5" w:right="6306"/>
        <w:jc w:val="left"/>
      </w:pPr>
      <w:r>
        <w:rPr>
          <w:b/>
          <w:color w:val="C75C0A"/>
          <w:sz w:val="22"/>
        </w:rPr>
        <w:t xml:space="preserve">&gt;&gt;&gt; </w:t>
      </w:r>
      <w:r>
        <w:rPr>
          <w:color w:val="4070A1"/>
          <w:sz w:val="22"/>
        </w:rPr>
        <w:t xml:space="preserve">Pollo </w:t>
      </w:r>
      <w:r>
        <w:rPr>
          <w:b/>
          <w:color w:val="007021"/>
          <w:sz w:val="22"/>
        </w:rPr>
        <w:t xml:space="preserve">in </w:t>
      </w:r>
      <w:r>
        <w:rPr>
          <w:sz w:val="22"/>
        </w:rPr>
        <w:t xml:space="preserve">shopping </w:t>
      </w:r>
      <w:r>
        <w:rPr>
          <w:color w:val="333333"/>
          <w:sz w:val="22"/>
        </w:rPr>
        <w:t>False</w:t>
      </w:r>
    </w:p>
    <w:p w:rsidR="00AB6847" w:rsidRDefault="00A33E3E">
      <w:pPr>
        <w:spacing w:after="26" w:line="259" w:lineRule="auto"/>
        <w:ind w:left="0" w:firstLine="0"/>
        <w:jc w:val="left"/>
      </w:pPr>
      <w:r>
        <w:rPr>
          <w:noProof/>
          <w:sz w:val="22"/>
        </w:rPr>
        <mc:AlternateContent>
          <mc:Choice Requires="wpg">
            <w:drawing>
              <wp:inline distT="0" distB="0" distL="0" distR="0">
                <wp:extent cx="5943600" cy="6325"/>
                <wp:effectExtent l="0" t="0" r="0" b="0"/>
                <wp:docPr id="490553" name="Group 490553"/>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4266" name="Shape 14266"/>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0553" style="width:468pt;height:0.498pt;mso-position-horizontal-relative:char;mso-position-vertical-relative:line" coordsize="59436,63">
                <v:shape id="Shape 14266"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2"/>
        <w:ind w:left="-5"/>
      </w:pPr>
      <w:r>
        <w:rPr>
          <w:b/>
        </w:rPr>
        <w:t xml:space="preserve">Nota: </w:t>
      </w:r>
      <w:r>
        <w:t>El operador in siempre devuelve un valor booleano, es decir, verdadero o falso.</w:t>
      </w:r>
    </w:p>
    <w:p w:rsidR="00AB6847" w:rsidRDefault="00A33E3E">
      <w:pPr>
        <w:spacing w:after="539" w:line="259" w:lineRule="auto"/>
        <w:ind w:left="0" w:firstLine="0"/>
        <w:jc w:val="left"/>
      </w:pPr>
      <w:r>
        <w:rPr>
          <w:noProof/>
          <w:sz w:val="22"/>
        </w:rPr>
        <mc:AlternateContent>
          <mc:Choice Requires="wpg">
            <w:drawing>
              <wp:inline distT="0" distB="0" distL="0" distR="0">
                <wp:extent cx="5943600" cy="6325"/>
                <wp:effectExtent l="0" t="0" r="0" b="0"/>
                <wp:docPr id="490554" name="Group 490554"/>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4271" name="Shape 14271"/>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0554" style="width:468pt;height:0.498pt;mso-position-horizontal-relative:char;mso-position-vertical-relative:line" coordsize="59436,63">
                <v:shape id="Shape 14271"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2" w:line="259" w:lineRule="auto"/>
        <w:ind w:left="0" w:firstLine="0"/>
        <w:jc w:val="left"/>
      </w:pPr>
      <w:r>
        <w:rPr>
          <w:noProof/>
          <w:sz w:val="22"/>
        </w:rPr>
        <mc:AlternateContent>
          <mc:Choice Requires="wpg">
            <w:drawing>
              <wp:inline distT="0" distB="0" distL="0" distR="0">
                <wp:extent cx="5943600" cy="6325"/>
                <wp:effectExtent l="0" t="0" r="0" b="0"/>
                <wp:docPr id="490555" name="Group 490555"/>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4272" name="Shape 14272"/>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0555" style="width:468pt;height:0.498pt;mso-position-horizontal-relative:char;mso-position-vertical-relative:line" coordsize="59436,63">
                <v:shape id="Shape 14272"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5"/>
      </w:pPr>
      <w:r>
        <w:rPr>
          <w:b/>
        </w:rPr>
        <w:t>Ejercicio</w:t>
      </w:r>
    </w:p>
    <w:p w:rsidR="00AB6847" w:rsidRDefault="00A33E3E">
      <w:pPr>
        <w:ind w:left="-5"/>
      </w:pPr>
      <w:r>
        <w:lastRenderedPageBreak/>
        <w:t xml:space="preserve">Determine si una cadena de texto dada es un </w:t>
      </w:r>
      <w:r>
        <w:rPr>
          <w:b/>
        </w:rPr>
        <w:t>isograma</w:t>
      </w:r>
      <w:r>
        <w:t>, es decir, no se repite ninguna letra.</w:t>
      </w:r>
    </w:p>
    <w:p w:rsidR="00AB6847" w:rsidRDefault="00A33E3E">
      <w:pPr>
        <w:ind w:left="-5"/>
      </w:pPr>
      <w:r>
        <w:t>Ejemplos válidos de isogramas:</w:t>
      </w:r>
    </w:p>
    <w:p w:rsidR="00AB6847" w:rsidRDefault="00A33E3E">
      <w:pPr>
        <w:numPr>
          <w:ilvl w:val="0"/>
          <w:numId w:val="61"/>
        </w:numPr>
        <w:spacing w:after="132" w:line="248" w:lineRule="auto"/>
        <w:ind w:hanging="302"/>
        <w:jc w:val="left"/>
      </w:pPr>
      <w:r>
        <w:rPr>
          <w:i/>
        </w:rPr>
        <w:t>lumberjacks</w:t>
      </w:r>
    </w:p>
    <w:p w:rsidR="00AB6847" w:rsidRDefault="00A33E3E">
      <w:pPr>
        <w:numPr>
          <w:ilvl w:val="0"/>
          <w:numId w:val="61"/>
        </w:numPr>
        <w:spacing w:after="132" w:line="248" w:lineRule="auto"/>
        <w:ind w:hanging="302"/>
        <w:jc w:val="left"/>
      </w:pPr>
      <w:r>
        <w:rPr>
          <w:i/>
        </w:rPr>
        <w:t>background</w:t>
      </w:r>
    </w:p>
    <w:p w:rsidR="00AB6847" w:rsidRDefault="00A33E3E">
      <w:pPr>
        <w:numPr>
          <w:ilvl w:val="0"/>
          <w:numId w:val="61"/>
        </w:numPr>
        <w:spacing w:after="132" w:line="248" w:lineRule="auto"/>
        <w:ind w:hanging="302"/>
        <w:jc w:val="left"/>
      </w:pPr>
      <w:r>
        <w:rPr>
          <w:i/>
        </w:rPr>
        <w:t>downstream</w:t>
      </w:r>
    </w:p>
    <w:p w:rsidR="00AB6847" w:rsidRDefault="00A33E3E">
      <w:pPr>
        <w:numPr>
          <w:ilvl w:val="0"/>
          <w:numId w:val="61"/>
        </w:numPr>
        <w:spacing w:after="11" w:line="248" w:lineRule="auto"/>
        <w:ind w:hanging="302"/>
        <w:jc w:val="left"/>
      </w:pPr>
      <w:r>
        <w:rPr>
          <w:i/>
        </w:rPr>
        <w:t>six-year-old</w:t>
      </w:r>
    </w:p>
    <w:p w:rsidR="00AB6847" w:rsidRDefault="00A33E3E">
      <w:pPr>
        <w:spacing w:after="705" w:line="259" w:lineRule="auto"/>
        <w:ind w:left="0" w:firstLine="0"/>
        <w:jc w:val="left"/>
      </w:pPr>
      <w:r>
        <w:rPr>
          <w:noProof/>
          <w:sz w:val="22"/>
        </w:rPr>
        <mc:AlternateContent>
          <mc:Choice Requires="wpg">
            <w:drawing>
              <wp:inline distT="0" distB="0" distL="0" distR="0">
                <wp:extent cx="5943600" cy="6325"/>
                <wp:effectExtent l="0" t="0" r="0" b="0"/>
                <wp:docPr id="492348" name="Group 492348"/>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4297" name="Shape 1429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2348" style="width:468pt;height:0.498pt;mso-position-horizontal-relative:char;mso-position-vertical-relative:line" coordsize="59436,63">
                <v:shape id="Shape 14297"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5"/>
        <w:jc w:val="left"/>
      </w:pPr>
      <w:r>
        <w:rPr>
          <w:b/>
          <w:color w:val="20435C"/>
        </w:rPr>
        <w:t>Número de ocurrencias</w:t>
      </w:r>
    </w:p>
    <w:p w:rsidR="00AB6847" w:rsidRDefault="00A33E3E">
      <w:pPr>
        <w:spacing w:after="12"/>
        <w:ind w:left="-5"/>
      </w:pPr>
      <w:r>
        <w:t>Para contar cuántas veces aparece un determinado valor dentro de una lista podemos usar la función count():</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2024"/>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3" w:line="259" w:lineRule="auto"/>
              <w:ind w:left="0" w:firstLine="0"/>
              <w:jc w:val="left"/>
            </w:pPr>
            <w:r>
              <w:rPr>
                <w:b/>
                <w:color w:val="C75C0A"/>
                <w:sz w:val="22"/>
              </w:rPr>
              <w:t xml:space="preserve">&gt;&gt;&gt; </w:t>
            </w:r>
            <w:r>
              <w:rPr>
                <w:sz w:val="22"/>
              </w:rPr>
              <w:t xml:space="preserve">sheldon_greeting </w:t>
            </w:r>
            <w:r>
              <w:rPr>
                <w:color w:val="666666"/>
                <w:sz w:val="22"/>
              </w:rPr>
              <w:t xml:space="preserve">= </w:t>
            </w:r>
            <w:r>
              <w:rPr>
                <w:sz w:val="22"/>
              </w:rPr>
              <w:t>[</w:t>
            </w:r>
            <w:r>
              <w:rPr>
                <w:color w:val="4070A1"/>
                <w:sz w:val="22"/>
              </w:rPr>
              <w:t>Penny</w:t>
            </w:r>
            <w:r>
              <w:rPr>
                <w:sz w:val="22"/>
              </w:rPr>
              <w:t xml:space="preserve">, </w:t>
            </w:r>
            <w:r>
              <w:rPr>
                <w:color w:val="4070A1"/>
                <w:sz w:val="22"/>
              </w:rPr>
              <w:t>Penny</w:t>
            </w:r>
            <w:r>
              <w:rPr>
                <w:sz w:val="22"/>
              </w:rPr>
              <w:t xml:space="preserve">, </w:t>
            </w:r>
            <w:r>
              <w:rPr>
                <w:color w:val="4070A1"/>
                <w:sz w:val="22"/>
              </w:rPr>
              <w:t>Penny</w:t>
            </w:r>
            <w:r>
              <w:rPr>
                <w:sz w:val="22"/>
              </w:rPr>
              <w:t>]</w:t>
            </w:r>
          </w:p>
          <w:p w:rsidR="00AB6847" w:rsidRDefault="00A33E3E">
            <w:pPr>
              <w:spacing w:after="262" w:line="257" w:lineRule="auto"/>
              <w:ind w:left="0" w:right="5272" w:firstLine="0"/>
              <w:jc w:val="left"/>
            </w:pPr>
            <w:r>
              <w:rPr>
                <w:b/>
                <w:color w:val="C75C0A"/>
                <w:sz w:val="22"/>
              </w:rPr>
              <w:t xml:space="preserve">&gt;&gt;&gt; </w:t>
            </w:r>
            <w:r>
              <w:rPr>
                <w:sz w:val="22"/>
              </w:rPr>
              <w:t>sheldon_greeting</w:t>
            </w:r>
            <w:r>
              <w:rPr>
                <w:color w:val="666666"/>
                <w:sz w:val="22"/>
              </w:rPr>
              <w:t>.</w:t>
            </w:r>
            <w:r>
              <w:rPr>
                <w:sz w:val="22"/>
              </w:rPr>
              <w:t>count(</w:t>
            </w:r>
            <w:r>
              <w:rPr>
                <w:color w:val="4070A1"/>
                <w:sz w:val="22"/>
              </w:rPr>
              <w:t>Howard</w:t>
            </w:r>
            <w:r>
              <w:rPr>
                <w:sz w:val="22"/>
              </w:rPr>
              <w:t xml:space="preserve">) </w:t>
            </w:r>
            <w:r>
              <w:rPr>
                <w:color w:val="333333"/>
                <w:sz w:val="22"/>
              </w:rPr>
              <w:t>0</w:t>
            </w:r>
          </w:p>
          <w:p w:rsidR="00AB6847" w:rsidRDefault="00A33E3E">
            <w:pPr>
              <w:spacing w:after="0" w:line="259" w:lineRule="auto"/>
              <w:ind w:left="0" w:right="5381" w:firstLine="0"/>
              <w:jc w:val="left"/>
            </w:pPr>
            <w:r>
              <w:rPr>
                <w:b/>
                <w:color w:val="C75C0A"/>
                <w:sz w:val="22"/>
              </w:rPr>
              <w:t xml:space="preserve">&gt;&gt;&gt; </w:t>
            </w:r>
            <w:r>
              <w:rPr>
                <w:sz w:val="22"/>
              </w:rPr>
              <w:t>sheldon_greeting</w:t>
            </w:r>
            <w:r>
              <w:rPr>
                <w:color w:val="666666"/>
                <w:sz w:val="22"/>
              </w:rPr>
              <w:t>.</w:t>
            </w:r>
            <w:r>
              <w:rPr>
                <w:sz w:val="22"/>
              </w:rPr>
              <w:t>count(</w:t>
            </w:r>
            <w:r>
              <w:rPr>
                <w:color w:val="4070A1"/>
                <w:sz w:val="22"/>
              </w:rPr>
              <w:t>Penny</w:t>
            </w:r>
            <w:r>
              <w:rPr>
                <w:sz w:val="22"/>
              </w:rPr>
              <w:t xml:space="preserve">) </w:t>
            </w:r>
            <w:r>
              <w:rPr>
                <w:color w:val="333333"/>
                <w:sz w:val="22"/>
              </w:rPr>
              <w:t>3</w:t>
            </w:r>
          </w:p>
        </w:tc>
      </w:tr>
    </w:tbl>
    <w:p w:rsidR="00AB6847" w:rsidRDefault="00A33E3E">
      <w:pPr>
        <w:spacing w:after="271" w:line="265" w:lineRule="auto"/>
        <w:ind w:left="-5"/>
        <w:jc w:val="left"/>
      </w:pPr>
      <w:r>
        <w:rPr>
          <w:b/>
          <w:color w:val="20435C"/>
        </w:rPr>
        <w:t>Convertir lista a cadena de texto</w:t>
      </w:r>
    </w:p>
    <w:p w:rsidR="00AB6847" w:rsidRDefault="00A33E3E">
      <w:pPr>
        <w:spacing w:after="0" w:line="248" w:lineRule="auto"/>
        <w:ind w:left="-5"/>
        <w:jc w:val="left"/>
      </w:pPr>
      <w:r>
        <w:t xml:space="preserve">Dada una lista, podemos convetirla a una cadena de texto, uniendo todos sus elementos mediante algún </w:t>
      </w:r>
      <w:r>
        <w:rPr>
          <w:b/>
        </w:rPr>
        <w:t>separador</w:t>
      </w:r>
      <w:r>
        <w:t>. Para ello hacemos uso de la función join() con la siguiente estructura:</w:t>
      </w:r>
    </w:p>
    <w:p w:rsidR="00AB6847" w:rsidRDefault="00A33E3E">
      <w:pPr>
        <w:spacing w:after="228" w:line="259" w:lineRule="auto"/>
        <w:ind w:left="1470" w:firstLine="0"/>
        <w:jc w:val="left"/>
      </w:pPr>
      <w:r>
        <w:rPr>
          <w:noProof/>
        </w:rPr>
        <w:drawing>
          <wp:inline distT="0" distB="0" distL="0" distR="0">
            <wp:extent cx="4076700" cy="1676400"/>
            <wp:effectExtent l="0" t="0" r="0" b="0"/>
            <wp:docPr id="14341" name="Picture 14341"/>
            <wp:cNvGraphicFramePr/>
            <a:graphic xmlns:a="http://schemas.openxmlformats.org/drawingml/2006/main">
              <a:graphicData uri="http://schemas.openxmlformats.org/drawingml/2006/picture">
                <pic:pic xmlns:pic="http://schemas.openxmlformats.org/drawingml/2006/picture">
                  <pic:nvPicPr>
                    <pic:cNvPr id="14341" name="Picture 14341"/>
                    <pic:cNvPicPr/>
                  </pic:nvPicPr>
                  <pic:blipFill>
                    <a:blip r:embed="rId419"/>
                    <a:stretch>
                      <a:fillRect/>
                    </a:stretch>
                  </pic:blipFill>
                  <pic:spPr>
                    <a:xfrm>
                      <a:off x="0" y="0"/>
                      <a:ext cx="4076700" cy="1676400"/>
                    </a:xfrm>
                    <a:prstGeom prst="rect">
                      <a:avLst/>
                    </a:prstGeom>
                  </pic:spPr>
                </pic:pic>
              </a:graphicData>
            </a:graphic>
          </wp:inline>
        </w:drawing>
      </w:r>
    </w:p>
    <w:p w:rsidR="00AB6847" w:rsidRDefault="00A33E3E">
      <w:pPr>
        <w:spacing w:after="355" w:line="265" w:lineRule="auto"/>
        <w:ind w:left="395" w:right="385"/>
        <w:jc w:val="center"/>
      </w:pPr>
      <w:r>
        <w:t>Figura 1: Estructura de llamada a la función join()</w:t>
      </w:r>
    </w:p>
    <w:p w:rsidR="00AB6847" w:rsidRDefault="00A33E3E">
      <w:pPr>
        <w:pBdr>
          <w:top w:val="single" w:sz="3" w:space="0" w:color="000000"/>
          <w:left w:val="single" w:sz="3" w:space="0" w:color="000000"/>
          <w:bottom w:val="single" w:sz="3" w:space="0" w:color="000000"/>
          <w:right w:val="single" w:sz="3" w:space="0" w:color="000000"/>
        </w:pBdr>
        <w:spacing w:after="267" w:line="265" w:lineRule="auto"/>
        <w:ind w:left="-5" w:right="2077"/>
        <w:jc w:val="left"/>
      </w:pPr>
      <w:r>
        <w:rPr>
          <w:b/>
          <w:color w:val="C75C0A"/>
          <w:sz w:val="22"/>
        </w:rPr>
        <w:t xml:space="preserve">&gt;&gt;&gt; </w:t>
      </w:r>
      <w:r>
        <w:rPr>
          <w:sz w:val="22"/>
        </w:rPr>
        <w:t xml:space="preserve">shopping </w:t>
      </w:r>
      <w:r>
        <w:rPr>
          <w:color w:val="666666"/>
          <w:sz w:val="22"/>
        </w:rPr>
        <w:t xml:space="preserve">= </w:t>
      </w:r>
      <w:r>
        <w:rPr>
          <w:sz w:val="22"/>
        </w:rPr>
        <w:t>[</w:t>
      </w:r>
      <w:r>
        <w:rPr>
          <w:color w:val="4070A1"/>
          <w:sz w:val="22"/>
        </w:rPr>
        <w:t>Agua</w:t>
      </w:r>
      <w:r>
        <w:rPr>
          <w:sz w:val="22"/>
        </w:rPr>
        <w:t xml:space="preserve">, </w:t>
      </w:r>
      <w:r>
        <w:rPr>
          <w:color w:val="4070A1"/>
          <w:sz w:val="22"/>
        </w:rPr>
        <w:t>Huevos</w:t>
      </w:r>
      <w:r>
        <w:rPr>
          <w:sz w:val="22"/>
        </w:rPr>
        <w:t xml:space="preserve">, </w:t>
      </w:r>
      <w:r>
        <w:rPr>
          <w:color w:val="4070A1"/>
          <w:sz w:val="22"/>
        </w:rPr>
        <w:t>Aceite</w:t>
      </w:r>
      <w:r>
        <w:rPr>
          <w:sz w:val="22"/>
        </w:rPr>
        <w:t xml:space="preserve">, </w:t>
      </w:r>
      <w:r>
        <w:rPr>
          <w:color w:val="4070A1"/>
          <w:sz w:val="22"/>
        </w:rPr>
        <w:t>Sal</w:t>
      </w:r>
      <w:r>
        <w:rPr>
          <w:sz w:val="22"/>
        </w:rPr>
        <w:t xml:space="preserve">, </w:t>
      </w:r>
      <w:r>
        <w:rPr>
          <w:color w:val="4070A1"/>
          <w:sz w:val="22"/>
        </w:rPr>
        <w:t>Limón</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right="2077"/>
        <w:jc w:val="left"/>
      </w:pPr>
      <w:r>
        <w:rPr>
          <w:b/>
          <w:color w:val="C75C0A"/>
          <w:sz w:val="22"/>
        </w:rPr>
        <w:t xml:space="preserve">&gt;&gt;&gt; </w:t>
      </w:r>
      <w:r>
        <w:rPr>
          <w:color w:val="4070A1"/>
          <w:sz w:val="22"/>
        </w:rPr>
        <w:t>,</w:t>
      </w:r>
      <w:r>
        <w:rPr>
          <w:color w:val="666666"/>
          <w:sz w:val="22"/>
        </w:rPr>
        <w:t>.</w:t>
      </w:r>
      <w:r>
        <w:rPr>
          <w:sz w:val="22"/>
        </w:rPr>
        <w:t xml:space="preserve">join(shopping) </w:t>
      </w:r>
      <w:r>
        <w:rPr>
          <w:color w:val="333333"/>
          <w:sz w:val="22"/>
        </w:rPr>
        <w:t>Agua,Huevos,Aceite,Sal,Limón</w:t>
      </w:r>
    </w:p>
    <w:p w:rsidR="00AB6847" w:rsidRDefault="00A33E3E">
      <w:pPr>
        <w:spacing w:after="62" w:line="265" w:lineRule="auto"/>
        <w:ind w:left="264" w:right="11"/>
        <w:jc w:val="right"/>
      </w:pPr>
      <w:r>
        <w:rPr>
          <w:sz w:val="20"/>
        </w:rPr>
        <w:lastRenderedPageBreak/>
        <w:t>(continué en la próxima página)</w:t>
      </w:r>
    </w:p>
    <w:p w:rsidR="00AB6847" w:rsidRDefault="00AB6847">
      <w:pPr>
        <w:sectPr w:rsidR="00AB6847">
          <w:headerReference w:type="even" r:id="rId420"/>
          <w:headerReference w:type="default" r:id="rId421"/>
          <w:footerReference w:type="even" r:id="rId422"/>
          <w:footerReference w:type="default" r:id="rId423"/>
          <w:headerReference w:type="first" r:id="rId424"/>
          <w:footerReference w:type="first" r:id="rId425"/>
          <w:pgSz w:w="12240" w:h="15840"/>
          <w:pgMar w:top="1410" w:right="1440" w:bottom="1485" w:left="1440" w:header="731" w:footer="792" w:gutter="0"/>
          <w:cols w:space="720"/>
        </w:sectPr>
      </w:pPr>
    </w:p>
    <w:p w:rsidR="00AB6847" w:rsidRDefault="00A33E3E">
      <w:pPr>
        <w:spacing w:after="335" w:line="265" w:lineRule="auto"/>
        <w:ind w:left="264" w:right="11"/>
        <w:jc w:val="right"/>
      </w:pPr>
      <w:r>
        <w:rPr>
          <w:sz w:val="20"/>
        </w:rPr>
        <w:lastRenderedPageBreak/>
        <w:t>(proviene de la página anterior)</w:t>
      </w:r>
    </w:p>
    <w:p w:rsidR="00AB6847" w:rsidRDefault="00A33E3E">
      <w:pPr>
        <w:pBdr>
          <w:top w:val="single" w:sz="3" w:space="0" w:color="000000"/>
          <w:left w:val="single" w:sz="3" w:space="0" w:color="000000"/>
          <w:bottom w:val="single" w:sz="3" w:space="0" w:color="000000"/>
          <w:right w:val="single" w:sz="3" w:space="0" w:color="000000"/>
        </w:pBdr>
        <w:tabs>
          <w:tab w:val="center" w:pos="1967"/>
        </w:tabs>
        <w:spacing w:after="3" w:line="260" w:lineRule="auto"/>
        <w:ind w:left="385" w:firstLine="0"/>
        <w:jc w:val="left"/>
      </w:pPr>
      <w:r>
        <w:rPr>
          <w:b/>
          <w:color w:val="C75C0A"/>
          <w:sz w:val="22"/>
        </w:rPr>
        <w:t>&gt;&gt;&gt;</w:t>
      </w:r>
      <w:r>
        <w:rPr>
          <w:b/>
          <w:color w:val="C75C0A"/>
          <w:sz w:val="22"/>
        </w:rPr>
        <w:tab/>
      </w:r>
      <w:r>
        <w:rPr>
          <w:color w:val="666666"/>
          <w:sz w:val="22"/>
        </w:rPr>
        <w:t>.</w:t>
      </w:r>
      <w:r>
        <w:rPr>
          <w:sz w:val="22"/>
        </w:rPr>
        <w:t>join(shopping)</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395"/>
        <w:jc w:val="left"/>
      </w:pPr>
      <w:r>
        <w:rPr>
          <w:color w:val="333333"/>
          <w:sz w:val="22"/>
        </w:rPr>
        <w:t>Agua Huevos Aceite Sal Limón</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b/>
          <w:color w:val="C75C0A"/>
          <w:sz w:val="22"/>
        </w:rPr>
        <w:t xml:space="preserve">&gt;&gt;&gt; </w:t>
      </w:r>
      <w:r>
        <w:rPr>
          <w:color w:val="4070A1"/>
          <w:sz w:val="22"/>
        </w:rPr>
        <w:t>|</w:t>
      </w:r>
      <w:r>
        <w:rPr>
          <w:color w:val="666666"/>
          <w:sz w:val="22"/>
        </w:rPr>
        <w:t>.</w:t>
      </w:r>
      <w:r>
        <w:rPr>
          <w:sz w:val="22"/>
        </w:rPr>
        <w:t>join(shopping)</w:t>
      </w:r>
    </w:p>
    <w:p w:rsidR="00AB6847" w:rsidRDefault="00A33E3E">
      <w:pPr>
        <w:pBdr>
          <w:top w:val="single" w:sz="3" w:space="0" w:color="000000"/>
          <w:left w:val="single" w:sz="3" w:space="0" w:color="000000"/>
          <w:bottom w:val="single" w:sz="3" w:space="0" w:color="000000"/>
          <w:right w:val="single" w:sz="3" w:space="0" w:color="000000"/>
        </w:pBdr>
        <w:spacing w:after="300" w:line="260" w:lineRule="auto"/>
        <w:ind w:left="395"/>
        <w:jc w:val="left"/>
      </w:pPr>
      <w:r>
        <w:rPr>
          <w:color w:val="333333"/>
          <w:sz w:val="22"/>
        </w:rPr>
        <w:t>Agua|Huevos|Aceite|Sal|Limón</w:t>
      </w:r>
    </w:p>
    <w:p w:rsidR="00AB6847" w:rsidRDefault="00A33E3E">
      <w:pPr>
        <w:spacing w:after="177"/>
        <w:ind w:left="395"/>
      </w:pPr>
      <w:r>
        <w:t xml:space="preserve">Hay que tener en cuenta que join() sólo funciona si </w:t>
      </w:r>
      <w:r>
        <w:rPr>
          <w:i/>
        </w:rPr>
        <w:t>todos sus elementos son cadenas de texto</w:t>
      </w:r>
      <w:r>
        <w:t>:</w:t>
      </w:r>
    </w:p>
    <w:p w:rsidR="00AB6847" w:rsidRDefault="00A33E3E">
      <w:pPr>
        <w:pBdr>
          <w:top w:val="single" w:sz="3" w:space="0" w:color="000000"/>
          <w:left w:val="single" w:sz="3" w:space="0" w:color="000000"/>
          <w:bottom w:val="single" w:sz="3" w:space="0" w:color="000000"/>
          <w:right w:val="single" w:sz="3" w:space="0" w:color="000000"/>
        </w:pBdr>
        <w:spacing w:after="3" w:line="252" w:lineRule="auto"/>
        <w:ind w:left="395"/>
        <w:jc w:val="left"/>
      </w:pPr>
      <w:r>
        <w:rPr>
          <w:b/>
          <w:color w:val="C75C0A"/>
          <w:sz w:val="22"/>
        </w:rPr>
        <w:t xml:space="preserve">&gt;&gt;&gt; </w:t>
      </w:r>
      <w:r>
        <w:rPr>
          <w:color w:val="4070A1"/>
          <w:sz w:val="22"/>
        </w:rPr>
        <w:t xml:space="preserve">, </w:t>
      </w:r>
      <w:r>
        <w:rPr>
          <w:color w:val="666666"/>
          <w:sz w:val="22"/>
        </w:rPr>
        <w:t>.</w:t>
      </w:r>
      <w:r>
        <w:rPr>
          <w:sz w:val="22"/>
        </w:rPr>
        <w:t>join([</w:t>
      </w:r>
      <w:r>
        <w:rPr>
          <w:color w:val="217F4F"/>
          <w:sz w:val="22"/>
        </w:rPr>
        <w:t>1</w:t>
      </w:r>
      <w:r>
        <w:rPr>
          <w:sz w:val="22"/>
        </w:rPr>
        <w:t xml:space="preserve">, </w:t>
      </w:r>
      <w:r>
        <w:rPr>
          <w:color w:val="217F4F"/>
          <w:sz w:val="22"/>
        </w:rPr>
        <w:t>2</w:t>
      </w:r>
      <w:r>
        <w:rPr>
          <w:sz w:val="22"/>
        </w:rPr>
        <w:t xml:space="preserve">, </w:t>
      </w:r>
      <w:r>
        <w:rPr>
          <w:color w:val="217F4F"/>
          <w:sz w:val="22"/>
        </w:rPr>
        <w:t>3</w:t>
      </w:r>
      <w:r>
        <w:rPr>
          <w:sz w:val="22"/>
        </w:rPr>
        <w:t xml:space="preserve">, </w:t>
      </w:r>
      <w:r>
        <w:rPr>
          <w:color w:val="217F4F"/>
          <w:sz w:val="22"/>
        </w:rPr>
        <w:t>4</w:t>
      </w:r>
      <w:r>
        <w:rPr>
          <w:sz w:val="22"/>
        </w:rPr>
        <w:t xml:space="preserve">, </w:t>
      </w:r>
      <w:r>
        <w:rPr>
          <w:color w:val="217F4F"/>
          <w:sz w:val="22"/>
        </w:rPr>
        <w:t>5</w:t>
      </w:r>
      <w:r>
        <w:rPr>
          <w:sz w:val="22"/>
        </w:rPr>
        <w:t xml:space="preserve">]) </w:t>
      </w:r>
      <w:r>
        <w:rPr>
          <w:color w:val="0045DE"/>
          <w:sz w:val="22"/>
        </w:rPr>
        <w:t>Traceback (most recent call last):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sz w:val="22"/>
        </w:rPr>
        <w:t xml:space="preserve">File </w:t>
      </w:r>
      <w:r>
        <w:rPr>
          <w:color w:val="007021"/>
          <w:sz w:val="22"/>
        </w:rPr>
        <w:t>"&lt;stdin&gt;"</w:t>
      </w:r>
      <w:r>
        <w:rPr>
          <w:sz w:val="22"/>
        </w:rPr>
        <w:t xml:space="preserve">, line </w:t>
      </w:r>
      <w:r>
        <w:rPr>
          <w:color w:val="217F4F"/>
          <w:sz w:val="22"/>
        </w:rPr>
        <w:t>1</w:t>
      </w:r>
      <w:r>
        <w:rPr>
          <w:sz w:val="22"/>
        </w:rPr>
        <w:t>, in &lt;module&gt;</w:t>
      </w:r>
    </w:p>
    <w:p w:rsidR="00AB6847" w:rsidRDefault="00A33E3E">
      <w:pPr>
        <w:pBdr>
          <w:top w:val="single" w:sz="3" w:space="0" w:color="000000"/>
          <w:left w:val="single" w:sz="3" w:space="0" w:color="000000"/>
          <w:bottom w:val="single" w:sz="3" w:space="0" w:color="000000"/>
          <w:right w:val="single" w:sz="3" w:space="0" w:color="000000"/>
        </w:pBdr>
        <w:spacing w:after="251" w:line="260" w:lineRule="auto"/>
        <w:ind w:left="395"/>
        <w:jc w:val="left"/>
      </w:pPr>
      <w:r>
        <w:rPr>
          <w:color w:val="FF0000"/>
          <w:sz w:val="22"/>
        </w:rPr>
        <w:t>TypeError</w:t>
      </w:r>
      <w:r>
        <w:rPr>
          <w:sz w:val="22"/>
        </w:rPr>
        <w:t>: sequence item 0: expected str instance, int found</w:t>
      </w:r>
    </w:p>
    <w:p w:rsidR="00AB6847" w:rsidRDefault="00A33E3E">
      <w:pPr>
        <w:spacing w:after="37" w:line="259" w:lineRule="auto"/>
        <w:ind w:left="385" w:firstLine="0"/>
        <w:jc w:val="left"/>
      </w:pPr>
      <w:r>
        <w:rPr>
          <w:noProof/>
          <w:sz w:val="22"/>
        </w:rPr>
        <mc:AlternateContent>
          <mc:Choice Requires="wpg">
            <w:drawing>
              <wp:inline distT="0" distB="0" distL="0" distR="0">
                <wp:extent cx="5943600" cy="6325"/>
                <wp:effectExtent l="0" t="0" r="0" b="0"/>
                <wp:docPr id="494014" name="Group 494014"/>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4431" name="Shape 14431"/>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4014" style="width:468pt;height:0.498pt;mso-position-horizontal-relative:char;mso-position-vertical-relative:line" coordsize="59436,63">
                <v:shape id="Shape 14431"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395"/>
      </w:pPr>
      <w:r>
        <w:rPr>
          <w:b/>
        </w:rPr>
        <w:t xml:space="preserve">Truco: </w:t>
      </w:r>
      <w:r>
        <w:t xml:space="preserve">Esta función join() es realmente la </w:t>
      </w:r>
      <w:r>
        <w:rPr>
          <w:b/>
        </w:rPr>
        <w:t xml:space="preserve">opuesta </w:t>
      </w:r>
      <w:r>
        <w:t xml:space="preserve">a la de split() para </w:t>
      </w:r>
      <w:r>
        <w:rPr>
          <w:i/>
          <w:color w:val="355F7C"/>
        </w:rPr>
        <w:t>dividir una cadena</w:t>
      </w:r>
      <w:r>
        <w:t>.</w:t>
      </w:r>
    </w:p>
    <w:p w:rsidR="00AB6847" w:rsidRDefault="00A33E3E">
      <w:pPr>
        <w:spacing w:after="539" w:line="259" w:lineRule="auto"/>
        <w:ind w:left="385" w:firstLine="0"/>
        <w:jc w:val="left"/>
      </w:pPr>
      <w:r>
        <w:rPr>
          <w:noProof/>
          <w:sz w:val="22"/>
        </w:rPr>
        <mc:AlternateContent>
          <mc:Choice Requires="wpg">
            <w:drawing>
              <wp:inline distT="0" distB="0" distL="0" distR="0">
                <wp:extent cx="5943600" cy="6325"/>
                <wp:effectExtent l="0" t="0" r="0" b="0"/>
                <wp:docPr id="494015" name="Group 494015"/>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4443" name="Shape 14443"/>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4015" style="width:468pt;height:0.498pt;mso-position-horizontal-relative:char;mso-position-vertical-relative:line" coordsize="59436,63">
                <v:shape id="Shape 14443"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2" w:line="259" w:lineRule="auto"/>
        <w:ind w:left="385" w:firstLine="0"/>
        <w:jc w:val="left"/>
      </w:pPr>
      <w:r>
        <w:rPr>
          <w:noProof/>
          <w:sz w:val="22"/>
        </w:rPr>
        <mc:AlternateContent>
          <mc:Choice Requires="wpg">
            <w:drawing>
              <wp:inline distT="0" distB="0" distL="0" distR="0">
                <wp:extent cx="5943600" cy="6325"/>
                <wp:effectExtent l="0" t="0" r="0" b="0"/>
                <wp:docPr id="494016" name="Group 494016"/>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4444" name="Shape 14444"/>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4016" style="width:468pt;height:0.498pt;mso-position-horizontal-relative:char;mso-position-vertical-relative:line" coordsize="59436,63">
                <v:shape id="Shape 14444"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395"/>
      </w:pPr>
      <w:r>
        <w:rPr>
          <w:b/>
        </w:rPr>
        <w:t>Ejercicio</w:t>
      </w:r>
    </w:p>
    <w:p w:rsidR="00AB6847" w:rsidRDefault="00A33E3E">
      <w:pPr>
        <w:spacing w:after="12"/>
        <w:ind w:left="395"/>
      </w:pPr>
      <w:r>
        <w:t>Consiga la siguiente transformación:</w:t>
      </w:r>
    </w:p>
    <w:p w:rsidR="00AB6847" w:rsidRDefault="00A33E3E">
      <w:pPr>
        <w:spacing w:after="688" w:line="259" w:lineRule="auto"/>
        <w:ind w:left="385" w:firstLine="0"/>
        <w:jc w:val="left"/>
      </w:pPr>
      <w:r>
        <w:rPr>
          <w:noProof/>
          <w:sz w:val="22"/>
        </w:rPr>
        <mc:AlternateContent>
          <mc:Choice Requires="wpg">
            <w:drawing>
              <wp:inline distT="0" distB="0" distL="0" distR="0">
                <wp:extent cx="5943600" cy="284359"/>
                <wp:effectExtent l="0" t="0" r="0" b="0"/>
                <wp:docPr id="494017" name="Group 494017"/>
                <wp:cNvGraphicFramePr/>
                <a:graphic xmlns:a="http://schemas.openxmlformats.org/drawingml/2006/main">
                  <a:graphicData uri="http://schemas.microsoft.com/office/word/2010/wordprocessingGroup">
                    <wpg:wgp>
                      <wpg:cNvGrpSpPr/>
                      <wpg:grpSpPr>
                        <a:xfrm>
                          <a:off x="0" y="0"/>
                          <a:ext cx="5943600" cy="284359"/>
                          <a:chOff x="0" y="0"/>
                          <a:chExt cx="5943600" cy="284359"/>
                        </a:xfrm>
                      </wpg:grpSpPr>
                      <wps:wsp>
                        <wps:cNvPr id="492954" name="Rectangle 492954"/>
                        <wps:cNvSpPr/>
                        <wps:spPr>
                          <a:xfrm>
                            <a:off x="0" y="44335"/>
                            <a:ext cx="201935" cy="204358"/>
                          </a:xfrm>
                          <a:prstGeom prst="rect">
                            <a:avLst/>
                          </a:prstGeom>
                          <a:ln>
                            <a:noFill/>
                          </a:ln>
                        </wps:spPr>
                        <wps:txbx>
                          <w:txbxContent>
                            <w:p w:rsidR="00A33E3E" w:rsidRDefault="00A33E3E">
                              <w:pPr>
                                <w:spacing w:after="160" w:line="259" w:lineRule="auto"/>
                                <w:ind w:left="0" w:firstLine="0"/>
                                <w:jc w:val="left"/>
                              </w:pPr>
                              <w:r>
                                <w:rPr>
                                  <w:w w:val="98"/>
                                </w:rPr>
                                <w:t>12</w:t>
                              </w:r>
                            </w:p>
                          </w:txbxContent>
                        </wps:txbx>
                        <wps:bodyPr horzOverflow="overflow" vert="horz" lIns="0" tIns="0" rIns="0" bIns="0" rtlCol="0">
                          <a:noAutofit/>
                        </wps:bodyPr>
                      </wps:wsp>
                      <wps:wsp>
                        <wps:cNvPr id="492956" name="Rectangle 492956"/>
                        <wps:cNvSpPr/>
                        <wps:spPr>
                          <a:xfrm>
                            <a:off x="151831" y="44335"/>
                            <a:ext cx="403870" cy="204358"/>
                          </a:xfrm>
                          <a:prstGeom prst="rect">
                            <a:avLst/>
                          </a:prstGeom>
                          <a:ln>
                            <a:noFill/>
                          </a:ln>
                        </wps:spPr>
                        <wps:txbx>
                          <w:txbxContent>
                            <w:p w:rsidR="00A33E3E" w:rsidRDefault="00A33E3E">
                              <w:pPr>
                                <w:spacing w:after="160" w:line="259" w:lineRule="auto"/>
                                <w:ind w:left="0" w:firstLine="0"/>
                                <w:jc w:val="left"/>
                              </w:pPr>
                              <w:r>
                                <w:rPr>
                                  <w:w w:val="115"/>
                                </w:rPr>
                                <w:t>/31/</w:t>
                              </w:r>
                            </w:p>
                          </w:txbxContent>
                        </wps:txbx>
                        <wps:bodyPr horzOverflow="overflow" vert="horz" lIns="0" tIns="0" rIns="0" bIns="0" rtlCol="0">
                          <a:noAutofit/>
                        </wps:bodyPr>
                      </wps:wsp>
                      <wps:wsp>
                        <wps:cNvPr id="492955" name="Rectangle 492955"/>
                        <wps:cNvSpPr/>
                        <wps:spPr>
                          <a:xfrm>
                            <a:off x="455492" y="44335"/>
                            <a:ext cx="201935" cy="204358"/>
                          </a:xfrm>
                          <a:prstGeom prst="rect">
                            <a:avLst/>
                          </a:prstGeom>
                          <a:ln>
                            <a:noFill/>
                          </a:ln>
                        </wps:spPr>
                        <wps:txbx>
                          <w:txbxContent>
                            <w:p w:rsidR="00A33E3E" w:rsidRDefault="00A33E3E">
                              <w:pPr>
                                <w:spacing w:after="160" w:line="259" w:lineRule="auto"/>
                                <w:ind w:left="0" w:firstLine="0"/>
                                <w:jc w:val="left"/>
                              </w:pPr>
                              <w:r>
                                <w:rPr>
                                  <w:w w:val="98"/>
                                </w:rPr>
                                <w:t>20</w:t>
                              </w:r>
                            </w:p>
                          </w:txbxContent>
                        </wps:txbx>
                        <wps:bodyPr horzOverflow="overflow" vert="horz" lIns="0" tIns="0" rIns="0" bIns="0" rtlCol="0">
                          <a:noAutofit/>
                        </wps:bodyPr>
                      </wps:wsp>
                      <pic:pic xmlns:pic="http://schemas.openxmlformats.org/drawingml/2006/picture">
                        <pic:nvPicPr>
                          <pic:cNvPr id="14449" name="Picture 14449"/>
                          <pic:cNvPicPr/>
                        </pic:nvPicPr>
                        <pic:blipFill>
                          <a:blip r:embed="rId426"/>
                          <a:stretch>
                            <a:fillRect/>
                          </a:stretch>
                        </pic:blipFill>
                        <pic:spPr>
                          <a:xfrm>
                            <a:off x="656819" y="30407"/>
                            <a:ext cx="189047" cy="178298"/>
                          </a:xfrm>
                          <a:prstGeom prst="rect">
                            <a:avLst/>
                          </a:prstGeom>
                        </pic:spPr>
                      </pic:pic>
                      <wps:wsp>
                        <wps:cNvPr id="14450" name="Rectangle 14450"/>
                        <wps:cNvSpPr/>
                        <wps:spPr>
                          <a:xfrm>
                            <a:off x="845871" y="0"/>
                            <a:ext cx="65831" cy="284122"/>
                          </a:xfrm>
                          <a:prstGeom prst="rect">
                            <a:avLst/>
                          </a:prstGeom>
                          <a:ln>
                            <a:noFill/>
                          </a:ln>
                        </wps:spPr>
                        <wps:txbx>
                          <w:txbxContent>
                            <w:p w:rsidR="00A33E3E" w:rsidRDefault="00A33E3E">
                              <w:pPr>
                                <w:spacing w:after="160" w:line="259" w:lineRule="auto"/>
                                <w:ind w:left="0" w:firstLine="0"/>
                                <w:jc w:val="left"/>
                              </w:pPr>
                              <w:r>
                                <w:t xml:space="preserve"> </w:t>
                              </w:r>
                            </w:p>
                          </w:txbxContent>
                        </wps:txbx>
                        <wps:bodyPr horzOverflow="overflow" vert="horz" lIns="0" tIns="0" rIns="0" bIns="0" rtlCol="0">
                          <a:noAutofit/>
                        </wps:bodyPr>
                      </wps:wsp>
                      <wps:wsp>
                        <wps:cNvPr id="14451" name="Rectangle 14451"/>
                        <wps:cNvSpPr/>
                        <wps:spPr>
                          <a:xfrm>
                            <a:off x="895363" y="44335"/>
                            <a:ext cx="1009674" cy="204358"/>
                          </a:xfrm>
                          <a:prstGeom prst="rect">
                            <a:avLst/>
                          </a:prstGeom>
                          <a:ln>
                            <a:noFill/>
                          </a:ln>
                        </wps:spPr>
                        <wps:txbx>
                          <w:txbxContent>
                            <w:p w:rsidR="00A33E3E" w:rsidRDefault="00A33E3E">
                              <w:pPr>
                                <w:spacing w:after="160" w:line="259" w:lineRule="auto"/>
                                <w:ind w:left="0" w:firstLine="0"/>
                                <w:jc w:val="left"/>
                              </w:pPr>
                              <w:r>
                                <w:rPr>
                                  <w:w w:val="107"/>
                                </w:rPr>
                                <w:t>31-12-2020</w:t>
                              </w:r>
                            </w:p>
                          </w:txbxContent>
                        </wps:txbx>
                        <wps:bodyPr horzOverflow="overflow" vert="horz" lIns="0" tIns="0" rIns="0" bIns="0" rtlCol="0">
                          <a:noAutofit/>
                        </wps:bodyPr>
                      </wps:wsp>
                      <wps:wsp>
                        <wps:cNvPr id="14452" name="Shape 14452"/>
                        <wps:cNvSpPr/>
                        <wps:spPr>
                          <a:xfrm>
                            <a:off x="0" y="284359"/>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94017" o:spid="_x0000_s1030" style="width:468pt;height:22.4pt;mso-position-horizontal-relative:char;mso-position-vertical-relative:line" coordsize="59436,28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">
                <v:rect id="Rectangle 492954" o:spid="_x0000_s1031" style="position:absolute;top:443;width:2019;height:20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" filled="f" stroked="f">
                  <v:textbox inset="0,0,0,0">
                    <w:txbxContent>
                      <w:p w:rsidR="00A33E3E" w:rsidRDefault="00A33E3E">
                        <w:pPr>
                          <w:spacing w:after="160" w:line="259" w:lineRule="auto"/>
                          <w:ind w:left="0" w:firstLine="0"/>
                          <w:jc w:val="left"/>
                        </w:pPr>
                        <w:r>
                          <w:rPr>
                            <w:w w:val="98"/>
                          </w:rPr>
                          <w:t>12</w:t>
                        </w:r>
                      </w:p>
                    </w:txbxContent>
                  </v:textbox>
                </v:rect>
                <v:rect id="Rectangle 492956" o:spid="_x0000_s1032" style="position:absolute;left:1518;top:443;width:4039;height:20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" filled="f" stroked="f">
                  <v:textbox inset="0,0,0,0">
                    <w:txbxContent>
                      <w:p w:rsidR="00A33E3E" w:rsidRDefault="00A33E3E">
                        <w:pPr>
                          <w:spacing w:after="160" w:line="259" w:lineRule="auto"/>
                          <w:ind w:left="0" w:firstLine="0"/>
                          <w:jc w:val="left"/>
                        </w:pPr>
                        <w:r>
                          <w:rPr>
                            <w:w w:val="115"/>
                          </w:rPr>
                          <w:t>/31/</w:t>
                        </w:r>
                      </w:p>
                    </w:txbxContent>
                  </v:textbox>
                </v:rect>
                <v:rect id="Rectangle 492955" o:spid="_x0000_s1033" style="position:absolute;left:4554;top:443;width:2020;height:20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" filled="f" stroked="f">
                  <v:textbox inset="0,0,0,0">
                    <w:txbxContent>
                      <w:p w:rsidR="00A33E3E" w:rsidRDefault="00A33E3E">
                        <w:pPr>
                          <w:spacing w:after="160" w:line="259" w:lineRule="auto"/>
                          <w:ind w:left="0" w:firstLine="0"/>
                          <w:jc w:val="left"/>
                        </w:pPr>
                        <w:r>
                          <w:rPr>
                            <w:w w:val="98"/>
                          </w:rPr>
                          <w:t>20</w:t>
                        </w:r>
                      </w:p>
                    </w:txbxContent>
                  </v:textbox>
                </v:rect>
                <v:shape id="Picture 14449" o:spid="_x0000_s1034" type="#_x0000_t75" style="position:absolute;left:6568;top:304;width:1890;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">
                  <v:imagedata r:id="rId427" o:title=""/>
                </v:shape>
                <v:rect id="Rectangle 14450" o:spid="_x0000_s1035" style="position:absolute;left:8458;width:659;height:2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" filled="f" stroked="f">
                  <v:textbox inset="0,0,0,0">
                    <w:txbxContent>
                      <w:p w:rsidR="00A33E3E" w:rsidRDefault="00A33E3E">
                        <w:pPr>
                          <w:spacing w:after="160" w:line="259" w:lineRule="auto"/>
                          <w:ind w:left="0" w:firstLine="0"/>
                          <w:jc w:val="left"/>
                        </w:pPr>
                        <w:r>
                          <w:t xml:space="preserve"> </w:t>
                        </w:r>
                      </w:p>
                    </w:txbxContent>
                  </v:textbox>
                </v:rect>
                <v:rect id="Rectangle 14451" o:spid="_x0000_s1036" style="position:absolute;left:8953;top:443;width:10097;height:20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" filled="f" stroked="f">
                  <v:textbox inset="0,0,0,0">
                    <w:txbxContent>
                      <w:p w:rsidR="00A33E3E" w:rsidRDefault="00A33E3E">
                        <w:pPr>
                          <w:spacing w:after="160" w:line="259" w:lineRule="auto"/>
                          <w:ind w:left="0" w:firstLine="0"/>
                          <w:jc w:val="left"/>
                        </w:pPr>
                        <w:r>
                          <w:rPr>
                            <w:w w:val="107"/>
                          </w:rPr>
                          <w:t>31-12-2020</w:t>
                        </w:r>
                      </w:p>
                    </w:txbxContent>
                  </v:textbox>
                </v:rect>
                <v:shape id="Shape 14452" o:spid="_x0000_s1037" style="position:absolute;top:2843;width:59436;height:0;visibility:visible;mso-wrap-style:square;v-text-anchor:top" coordsize="5943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" path="m,l5943600,e" filled="f" strokeweight=".17569mm">
                  <v:stroke miterlimit="83231f" joinstyle="miter"/>
                  <v:path arrowok="t" textboxrect="0,0,5943600,0"/>
                </v:shape>
                <w10:anchorlock/>
              </v:group>
            </w:pict>
          </mc:Fallback>
        </mc:AlternateContent>
      </w:r>
    </w:p>
    <w:p w:rsidR="00AB6847" w:rsidRDefault="00A33E3E">
      <w:pPr>
        <w:spacing w:after="271" w:line="265" w:lineRule="auto"/>
        <w:ind w:left="395"/>
        <w:jc w:val="left"/>
      </w:pPr>
      <w:r>
        <w:rPr>
          <w:b/>
          <w:color w:val="20435C"/>
        </w:rPr>
        <w:t>Ordenar una lista</w:t>
      </w:r>
    </w:p>
    <w:p w:rsidR="00AB6847" w:rsidRDefault="00A33E3E">
      <w:pPr>
        <w:ind w:left="395"/>
      </w:pPr>
      <w:r>
        <w:t>Python proporciona, al menos, dos formas de ordenar los elementos de una lista:</w:t>
      </w:r>
    </w:p>
    <w:p w:rsidR="00AB6847" w:rsidRDefault="00A33E3E">
      <w:pPr>
        <w:spacing w:after="177"/>
        <w:ind w:left="983" w:hanging="598"/>
      </w:pPr>
      <w:r>
        <w:rPr>
          <w:b/>
        </w:rPr>
        <w:t xml:space="preserve">Conservando lista original: </w:t>
      </w:r>
      <w:r>
        <w:t>Mediante la función sorted() que devuelve una nueva lista ordenada:</w:t>
      </w:r>
    </w:p>
    <w:p w:rsidR="00AB6847" w:rsidRDefault="00A33E3E">
      <w:pPr>
        <w:pBdr>
          <w:top w:val="single" w:sz="3" w:space="0" w:color="000000"/>
          <w:left w:val="single" w:sz="3" w:space="0" w:color="000000"/>
          <w:bottom w:val="single" w:sz="3" w:space="0" w:color="000000"/>
          <w:right w:val="single" w:sz="3" w:space="0" w:color="000000"/>
        </w:pBdr>
        <w:spacing w:after="266" w:line="265" w:lineRule="auto"/>
        <w:ind w:left="993"/>
        <w:jc w:val="left"/>
      </w:pPr>
      <w:r>
        <w:rPr>
          <w:b/>
          <w:color w:val="C75C0A"/>
          <w:sz w:val="22"/>
        </w:rPr>
        <w:t xml:space="preserve">&gt;&gt;&gt; </w:t>
      </w:r>
      <w:r>
        <w:rPr>
          <w:sz w:val="22"/>
        </w:rPr>
        <w:t xml:space="preserve">shopping </w:t>
      </w:r>
      <w:r>
        <w:rPr>
          <w:color w:val="666666"/>
          <w:sz w:val="22"/>
        </w:rPr>
        <w:t xml:space="preserve">= </w:t>
      </w:r>
      <w:r>
        <w:rPr>
          <w:sz w:val="22"/>
        </w:rPr>
        <w:t>[</w:t>
      </w:r>
      <w:r>
        <w:rPr>
          <w:color w:val="4070A1"/>
          <w:sz w:val="22"/>
        </w:rPr>
        <w:t>Agua</w:t>
      </w:r>
      <w:r>
        <w:rPr>
          <w:sz w:val="22"/>
        </w:rPr>
        <w:t xml:space="preserve">, </w:t>
      </w:r>
      <w:r>
        <w:rPr>
          <w:color w:val="4070A1"/>
          <w:sz w:val="22"/>
        </w:rPr>
        <w:t>Huevos</w:t>
      </w:r>
      <w:r>
        <w:rPr>
          <w:sz w:val="22"/>
        </w:rPr>
        <w:t xml:space="preserve">, </w:t>
      </w:r>
      <w:r>
        <w:rPr>
          <w:color w:val="4070A1"/>
          <w:sz w:val="22"/>
        </w:rPr>
        <w:t>Aceite</w:t>
      </w:r>
      <w:r>
        <w:rPr>
          <w:sz w:val="22"/>
        </w:rPr>
        <w:t xml:space="preserve">, </w:t>
      </w:r>
      <w:r>
        <w:rPr>
          <w:color w:val="4070A1"/>
          <w:sz w:val="22"/>
        </w:rPr>
        <w:t>Sal</w:t>
      </w:r>
      <w:r>
        <w:rPr>
          <w:sz w:val="22"/>
        </w:rPr>
        <w:t xml:space="preserve">, </w:t>
      </w:r>
      <w:r>
        <w:rPr>
          <w:color w:val="4070A1"/>
          <w:sz w:val="22"/>
        </w:rPr>
        <w:t>Limón</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993"/>
        <w:jc w:val="left"/>
      </w:pPr>
      <w:r>
        <w:rPr>
          <w:b/>
          <w:color w:val="C75C0A"/>
          <w:sz w:val="22"/>
        </w:rPr>
        <w:t xml:space="preserve">&gt;&gt;&gt; </w:t>
      </w:r>
      <w:r>
        <w:rPr>
          <w:color w:val="007021"/>
          <w:sz w:val="22"/>
        </w:rPr>
        <w:t>sorted</w:t>
      </w:r>
      <w:r>
        <w:rPr>
          <w:sz w:val="22"/>
        </w:rPr>
        <w:t>(shopping)</w:t>
      </w:r>
    </w:p>
    <w:p w:rsidR="00AB6847" w:rsidRDefault="00A33E3E">
      <w:pPr>
        <w:pBdr>
          <w:top w:val="single" w:sz="3" w:space="0" w:color="000000"/>
          <w:left w:val="single" w:sz="3" w:space="0" w:color="000000"/>
          <w:bottom w:val="single" w:sz="3" w:space="0" w:color="000000"/>
          <w:right w:val="single" w:sz="3" w:space="0" w:color="000000"/>
        </w:pBdr>
        <w:spacing w:after="317" w:line="260" w:lineRule="auto"/>
        <w:ind w:left="993"/>
        <w:jc w:val="left"/>
      </w:pPr>
      <w:r>
        <w:rPr>
          <w:color w:val="333333"/>
          <w:sz w:val="22"/>
        </w:rPr>
        <w:t>[ Aceite , Agua , Huevos , Limón , Sal ]</w:t>
      </w:r>
    </w:p>
    <w:p w:rsidR="00AB6847" w:rsidRDefault="00A33E3E">
      <w:pPr>
        <w:spacing w:after="175" w:line="249" w:lineRule="auto"/>
        <w:ind w:left="395"/>
      </w:pPr>
      <w:r>
        <w:rPr>
          <w:b/>
        </w:rPr>
        <w:t xml:space="preserve">Modificando la lista original: </w:t>
      </w:r>
      <w:r>
        <w:t>Mediante la función sort():</w:t>
      </w:r>
    </w:p>
    <w:p w:rsidR="00AB6847" w:rsidRDefault="00A33E3E">
      <w:pPr>
        <w:pBdr>
          <w:top w:val="single" w:sz="3" w:space="0" w:color="000000"/>
          <w:left w:val="single" w:sz="3" w:space="0" w:color="000000"/>
          <w:bottom w:val="single" w:sz="3" w:space="0" w:color="000000"/>
          <w:right w:val="single" w:sz="3" w:space="0" w:color="000000"/>
        </w:pBdr>
        <w:spacing w:after="266" w:line="265" w:lineRule="auto"/>
        <w:ind w:left="993" w:right="124"/>
        <w:jc w:val="left"/>
      </w:pPr>
      <w:r>
        <w:rPr>
          <w:b/>
          <w:color w:val="C75C0A"/>
          <w:sz w:val="22"/>
        </w:rPr>
        <w:t xml:space="preserve">&gt;&gt;&gt; </w:t>
      </w:r>
      <w:r>
        <w:rPr>
          <w:sz w:val="22"/>
        </w:rPr>
        <w:t xml:space="preserve">shopping </w:t>
      </w:r>
      <w:r>
        <w:rPr>
          <w:color w:val="666666"/>
          <w:sz w:val="22"/>
        </w:rPr>
        <w:t xml:space="preserve">= </w:t>
      </w:r>
      <w:r>
        <w:rPr>
          <w:sz w:val="22"/>
        </w:rPr>
        <w:t>[</w:t>
      </w:r>
      <w:r>
        <w:rPr>
          <w:color w:val="4070A1"/>
          <w:sz w:val="22"/>
        </w:rPr>
        <w:t>Agua</w:t>
      </w:r>
      <w:r>
        <w:rPr>
          <w:sz w:val="22"/>
        </w:rPr>
        <w:t xml:space="preserve">, </w:t>
      </w:r>
      <w:r>
        <w:rPr>
          <w:color w:val="4070A1"/>
          <w:sz w:val="22"/>
        </w:rPr>
        <w:t>Huevos</w:t>
      </w:r>
      <w:r>
        <w:rPr>
          <w:sz w:val="22"/>
        </w:rPr>
        <w:t xml:space="preserve">, </w:t>
      </w:r>
      <w:r>
        <w:rPr>
          <w:color w:val="4070A1"/>
          <w:sz w:val="22"/>
        </w:rPr>
        <w:t>Aceite</w:t>
      </w:r>
      <w:r>
        <w:rPr>
          <w:sz w:val="22"/>
        </w:rPr>
        <w:t xml:space="preserve">, </w:t>
      </w:r>
      <w:r>
        <w:rPr>
          <w:color w:val="4070A1"/>
          <w:sz w:val="22"/>
        </w:rPr>
        <w:t>Sal</w:t>
      </w:r>
      <w:r>
        <w:rPr>
          <w:sz w:val="22"/>
        </w:rPr>
        <w:t xml:space="preserve">, </w:t>
      </w:r>
      <w:r>
        <w:rPr>
          <w:color w:val="4070A1"/>
          <w:sz w:val="22"/>
        </w:rPr>
        <w:t>Limón</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62" w:line="260" w:lineRule="auto"/>
        <w:ind w:left="993" w:right="124"/>
        <w:jc w:val="left"/>
      </w:pPr>
      <w:r>
        <w:rPr>
          <w:b/>
          <w:color w:val="C75C0A"/>
          <w:sz w:val="22"/>
        </w:rPr>
        <w:t xml:space="preserve">&gt;&gt;&gt; </w:t>
      </w:r>
      <w:r>
        <w:rPr>
          <w:sz w:val="22"/>
        </w:rPr>
        <w:t>shopping</w:t>
      </w:r>
      <w:r>
        <w:rPr>
          <w:color w:val="666666"/>
          <w:sz w:val="22"/>
        </w:rPr>
        <w:t>.</w:t>
      </w:r>
      <w:r>
        <w:rPr>
          <w:sz w:val="22"/>
        </w:rPr>
        <w:t>sort()</w:t>
      </w:r>
    </w:p>
    <w:p w:rsidR="00AB6847" w:rsidRDefault="00A33E3E">
      <w:pPr>
        <w:spacing w:after="380" w:line="265" w:lineRule="auto"/>
        <w:ind w:left="264" w:right="11"/>
        <w:jc w:val="right"/>
      </w:pPr>
      <w:r>
        <w:rPr>
          <w:sz w:val="20"/>
        </w:rPr>
        <w:t>(continué en la próxima página)</w:t>
      </w:r>
    </w:p>
    <w:p w:rsidR="00AB6847" w:rsidRDefault="00A33E3E">
      <w:pPr>
        <w:pStyle w:val="Ttulo6"/>
        <w:ind w:left="395"/>
      </w:pPr>
      <w:r>
        <w:lastRenderedPageBreak/>
        <w:t>5.1. Listas</w:t>
      </w:r>
    </w:p>
    <w:p w:rsidR="00AB6847" w:rsidRDefault="00A33E3E">
      <w:pPr>
        <w:spacing w:after="62" w:line="265" w:lineRule="auto"/>
        <w:ind w:left="264" w:right="11"/>
        <w:jc w:val="right"/>
      </w:pPr>
      <w:r>
        <w:rPr>
          <w:sz w:val="20"/>
        </w:rPr>
        <w:t>(proviene de la página anterior)</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993"/>
        <w:jc w:val="left"/>
      </w:pPr>
      <w:r>
        <w:rPr>
          <w:b/>
          <w:color w:val="C75C0A"/>
          <w:sz w:val="22"/>
        </w:rPr>
        <w:t xml:space="preserve">&gt;&gt;&gt; </w:t>
      </w:r>
      <w:r>
        <w:rPr>
          <w:sz w:val="22"/>
        </w:rPr>
        <w:t>shopping</w:t>
      </w:r>
    </w:p>
    <w:p w:rsidR="00AB6847" w:rsidRDefault="00A33E3E">
      <w:pPr>
        <w:pBdr>
          <w:top w:val="single" w:sz="3" w:space="0" w:color="000000"/>
          <w:left w:val="single" w:sz="3" w:space="0" w:color="000000"/>
          <w:bottom w:val="single" w:sz="3" w:space="0" w:color="000000"/>
          <w:right w:val="single" w:sz="3" w:space="0" w:color="000000"/>
        </w:pBdr>
        <w:spacing w:after="317" w:line="260" w:lineRule="auto"/>
        <w:ind w:left="993"/>
        <w:jc w:val="left"/>
      </w:pPr>
      <w:r>
        <w:rPr>
          <w:color w:val="333333"/>
          <w:sz w:val="22"/>
        </w:rPr>
        <w:t>[ Aceite , Agua , Huevos , Limón , Sal ]</w:t>
      </w:r>
    </w:p>
    <w:p w:rsidR="00AB6847" w:rsidRDefault="00A33E3E">
      <w:pPr>
        <w:spacing w:after="194"/>
        <w:ind w:left="395"/>
      </w:pPr>
      <w:r>
        <w:rPr>
          <w:b/>
        </w:rPr>
        <w:t xml:space="preserve">Ambos métodos </w:t>
      </w:r>
      <w:r>
        <w:t xml:space="preserve">admiten un </w:t>
      </w:r>
      <w:r>
        <w:rPr>
          <w:i/>
        </w:rPr>
        <w:t xml:space="preserve">parámetro </w:t>
      </w:r>
      <w:r>
        <w:t xml:space="preserve">«booleano» reverse para indicar si queremos que la ordenación se haga en </w:t>
      </w:r>
      <w:r>
        <w:rPr>
          <w:b/>
        </w:rPr>
        <w:t>sentido inverso</w:t>
      </w:r>
      <w:r>
        <w:t>:</w:t>
      </w:r>
    </w:p>
    <w:p w:rsidR="00AB6847" w:rsidRDefault="00A33E3E">
      <w:pPr>
        <w:pBdr>
          <w:top w:val="single" w:sz="3" w:space="0" w:color="000000"/>
          <w:left w:val="single" w:sz="3" w:space="0" w:color="000000"/>
          <w:bottom w:val="single" w:sz="3" w:space="0" w:color="000000"/>
          <w:right w:val="single" w:sz="3" w:space="0" w:color="000000"/>
        </w:pBdr>
        <w:spacing w:after="266" w:line="265" w:lineRule="auto"/>
        <w:ind w:left="395"/>
        <w:jc w:val="left"/>
      </w:pPr>
      <w:r>
        <w:rPr>
          <w:b/>
          <w:color w:val="C75C0A"/>
          <w:sz w:val="22"/>
        </w:rPr>
        <w:t xml:space="preserve">&gt;&gt;&gt; </w:t>
      </w:r>
      <w:r>
        <w:rPr>
          <w:sz w:val="22"/>
        </w:rPr>
        <w:t xml:space="preserve">shopping </w:t>
      </w:r>
      <w:r>
        <w:rPr>
          <w:color w:val="666666"/>
          <w:sz w:val="22"/>
        </w:rPr>
        <w:t xml:space="preserve">= </w:t>
      </w:r>
      <w:r>
        <w:rPr>
          <w:sz w:val="22"/>
        </w:rPr>
        <w:t>[</w:t>
      </w:r>
      <w:r>
        <w:rPr>
          <w:color w:val="4070A1"/>
          <w:sz w:val="22"/>
        </w:rPr>
        <w:t>Agua</w:t>
      </w:r>
      <w:r>
        <w:rPr>
          <w:sz w:val="22"/>
        </w:rPr>
        <w:t xml:space="preserve">, </w:t>
      </w:r>
      <w:r>
        <w:rPr>
          <w:color w:val="4070A1"/>
          <w:sz w:val="22"/>
        </w:rPr>
        <w:t>Huevos</w:t>
      </w:r>
      <w:r>
        <w:rPr>
          <w:sz w:val="22"/>
        </w:rPr>
        <w:t xml:space="preserve">, </w:t>
      </w:r>
      <w:r>
        <w:rPr>
          <w:color w:val="4070A1"/>
          <w:sz w:val="22"/>
        </w:rPr>
        <w:t>Aceite</w:t>
      </w:r>
      <w:r>
        <w:rPr>
          <w:sz w:val="22"/>
        </w:rPr>
        <w:t xml:space="preserve">, </w:t>
      </w:r>
      <w:r>
        <w:rPr>
          <w:color w:val="4070A1"/>
          <w:sz w:val="22"/>
        </w:rPr>
        <w:t>Sal</w:t>
      </w:r>
      <w:r>
        <w:rPr>
          <w:sz w:val="22"/>
        </w:rPr>
        <w:t xml:space="preserve">, </w:t>
      </w:r>
      <w:r>
        <w:rPr>
          <w:color w:val="4070A1"/>
          <w:sz w:val="22"/>
        </w:rPr>
        <w:t>Limón</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b/>
          <w:color w:val="C75C0A"/>
          <w:sz w:val="22"/>
        </w:rPr>
        <w:t xml:space="preserve">&gt;&gt;&gt; </w:t>
      </w:r>
      <w:r>
        <w:rPr>
          <w:color w:val="007021"/>
          <w:sz w:val="22"/>
        </w:rPr>
        <w:t>sorted</w:t>
      </w:r>
      <w:r>
        <w:rPr>
          <w:sz w:val="22"/>
        </w:rPr>
        <w:t>(shopping, reverse</w:t>
      </w:r>
      <w:r>
        <w:rPr>
          <w:color w:val="666666"/>
          <w:sz w:val="22"/>
        </w:rPr>
        <w:t>=</w:t>
      </w:r>
      <w:r>
        <w:rPr>
          <w:b/>
          <w:color w:val="007021"/>
          <w:sz w:val="22"/>
        </w:rPr>
        <w:t>True</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643" w:line="260" w:lineRule="auto"/>
        <w:ind w:left="395"/>
        <w:jc w:val="left"/>
      </w:pPr>
      <w:r>
        <w:rPr>
          <w:color w:val="333333"/>
          <w:sz w:val="22"/>
        </w:rPr>
        <w:t>[ Sal , Limón , Huevos , Agua , Aceite ]</w:t>
      </w:r>
    </w:p>
    <w:p w:rsidR="00AB6847" w:rsidRDefault="00A33E3E">
      <w:pPr>
        <w:spacing w:after="271" w:line="265" w:lineRule="auto"/>
        <w:ind w:left="395"/>
        <w:jc w:val="left"/>
      </w:pPr>
      <w:r>
        <w:rPr>
          <w:b/>
          <w:color w:val="20435C"/>
        </w:rPr>
        <w:t>Longitud de una lista</w:t>
      </w:r>
    </w:p>
    <w:p w:rsidR="00AB6847" w:rsidRDefault="00A33E3E">
      <w:pPr>
        <w:spacing w:after="190"/>
        <w:ind w:left="395"/>
      </w:pPr>
      <w:r>
        <w:t>Podemos conocer el número de elementos que tiene una lista con la función len():</w:t>
      </w:r>
    </w:p>
    <w:p w:rsidR="00AB6847" w:rsidRDefault="00A33E3E">
      <w:pPr>
        <w:pBdr>
          <w:top w:val="single" w:sz="3" w:space="0" w:color="000000"/>
          <w:left w:val="single" w:sz="3" w:space="0" w:color="000000"/>
          <w:bottom w:val="single" w:sz="3" w:space="0" w:color="000000"/>
          <w:right w:val="single" w:sz="3" w:space="0" w:color="000000"/>
        </w:pBdr>
        <w:spacing w:after="266" w:line="265" w:lineRule="auto"/>
        <w:ind w:left="395"/>
        <w:jc w:val="left"/>
      </w:pPr>
      <w:r>
        <w:rPr>
          <w:b/>
          <w:color w:val="C75C0A"/>
          <w:sz w:val="22"/>
        </w:rPr>
        <w:t xml:space="preserve">&gt;&gt;&gt; </w:t>
      </w:r>
      <w:r>
        <w:rPr>
          <w:sz w:val="22"/>
        </w:rPr>
        <w:t xml:space="preserve">shopping </w:t>
      </w:r>
      <w:r>
        <w:rPr>
          <w:color w:val="666666"/>
          <w:sz w:val="22"/>
        </w:rPr>
        <w:t xml:space="preserve">= </w:t>
      </w:r>
      <w:r>
        <w:rPr>
          <w:sz w:val="22"/>
        </w:rPr>
        <w:t>[</w:t>
      </w:r>
      <w:r>
        <w:rPr>
          <w:color w:val="4070A1"/>
          <w:sz w:val="22"/>
        </w:rPr>
        <w:t>Agua</w:t>
      </w:r>
      <w:r>
        <w:rPr>
          <w:sz w:val="22"/>
        </w:rPr>
        <w:t xml:space="preserve">, </w:t>
      </w:r>
      <w:r>
        <w:rPr>
          <w:color w:val="4070A1"/>
          <w:sz w:val="22"/>
        </w:rPr>
        <w:t>Huevos</w:t>
      </w:r>
      <w:r>
        <w:rPr>
          <w:sz w:val="22"/>
        </w:rPr>
        <w:t xml:space="preserve">, </w:t>
      </w:r>
      <w:r>
        <w:rPr>
          <w:color w:val="4070A1"/>
          <w:sz w:val="22"/>
        </w:rPr>
        <w:t>Aceite</w:t>
      </w:r>
      <w:r>
        <w:rPr>
          <w:sz w:val="22"/>
        </w:rPr>
        <w:t xml:space="preserve">, </w:t>
      </w:r>
      <w:r>
        <w:rPr>
          <w:color w:val="4070A1"/>
          <w:sz w:val="22"/>
        </w:rPr>
        <w:t>Sal</w:t>
      </w:r>
      <w:r>
        <w:rPr>
          <w:sz w:val="22"/>
        </w:rPr>
        <w:t xml:space="preserve">, </w:t>
      </w:r>
      <w:r>
        <w:rPr>
          <w:color w:val="4070A1"/>
          <w:sz w:val="22"/>
        </w:rPr>
        <w:t>Limón</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b/>
          <w:color w:val="C75C0A"/>
          <w:sz w:val="22"/>
        </w:rPr>
        <w:t xml:space="preserve">&gt;&gt;&gt; </w:t>
      </w:r>
      <w:r>
        <w:rPr>
          <w:color w:val="007021"/>
          <w:sz w:val="22"/>
        </w:rPr>
        <w:t>len</w:t>
      </w:r>
      <w:r>
        <w:rPr>
          <w:sz w:val="22"/>
        </w:rPr>
        <w:t>(shopping)</w:t>
      </w:r>
    </w:p>
    <w:p w:rsidR="00AB6847" w:rsidRDefault="00A33E3E">
      <w:pPr>
        <w:pBdr>
          <w:top w:val="single" w:sz="3" w:space="0" w:color="000000"/>
          <w:left w:val="single" w:sz="3" w:space="0" w:color="000000"/>
          <w:bottom w:val="single" w:sz="3" w:space="0" w:color="000000"/>
          <w:right w:val="single" w:sz="3" w:space="0" w:color="000000"/>
        </w:pBdr>
        <w:spacing w:after="629" w:line="260" w:lineRule="auto"/>
        <w:ind w:left="395"/>
        <w:jc w:val="left"/>
      </w:pPr>
      <w:r>
        <w:rPr>
          <w:color w:val="333333"/>
          <w:sz w:val="22"/>
        </w:rPr>
        <w:t>5</w:t>
      </w:r>
    </w:p>
    <w:p w:rsidR="00AB6847" w:rsidRDefault="00A33E3E">
      <w:pPr>
        <w:spacing w:after="271" w:line="265" w:lineRule="auto"/>
        <w:ind w:left="395"/>
        <w:jc w:val="left"/>
      </w:pPr>
      <w:r>
        <w:rPr>
          <w:b/>
          <w:color w:val="20435C"/>
        </w:rPr>
        <w:t>Iterar sobre una lista</w:t>
      </w:r>
    </w:p>
    <w:p w:rsidR="00AB6847" w:rsidRDefault="00A33E3E">
      <w:pPr>
        <w:spacing w:after="194"/>
        <w:ind w:left="395"/>
      </w:pPr>
      <w:r>
        <w:t xml:space="preserve">Al igual que </w:t>
      </w:r>
      <w:r>
        <w:rPr>
          <w:i/>
          <w:color w:val="355F7C"/>
        </w:rPr>
        <w:t>hemos visto con las cadenas de texto</w:t>
      </w:r>
      <w:r>
        <w:t xml:space="preserve">, también podemos </w:t>
      </w:r>
      <w:r>
        <w:rPr>
          <w:i/>
        </w:rPr>
        <w:t xml:space="preserve">iterar </w:t>
      </w:r>
      <w:r>
        <w:t>sobre los elementos de una lista utilizando la sentencia for:</w:t>
      </w:r>
    </w:p>
    <w:p w:rsidR="00AB6847" w:rsidRDefault="00A33E3E">
      <w:pPr>
        <w:pBdr>
          <w:top w:val="single" w:sz="3" w:space="0" w:color="000000"/>
          <w:left w:val="single" w:sz="3" w:space="0" w:color="000000"/>
          <w:bottom w:val="single" w:sz="3" w:space="0" w:color="000000"/>
          <w:right w:val="single" w:sz="3" w:space="0" w:color="000000"/>
        </w:pBdr>
        <w:spacing w:after="266" w:line="265" w:lineRule="auto"/>
        <w:ind w:left="395"/>
        <w:jc w:val="left"/>
      </w:pPr>
      <w:r>
        <w:rPr>
          <w:b/>
          <w:color w:val="C75C0A"/>
          <w:sz w:val="22"/>
        </w:rPr>
        <w:t xml:space="preserve">&gt;&gt;&gt; </w:t>
      </w:r>
      <w:r>
        <w:rPr>
          <w:sz w:val="22"/>
        </w:rPr>
        <w:t xml:space="preserve">shopping </w:t>
      </w:r>
      <w:r>
        <w:rPr>
          <w:color w:val="666666"/>
          <w:sz w:val="22"/>
        </w:rPr>
        <w:t xml:space="preserve">= </w:t>
      </w:r>
      <w:r>
        <w:rPr>
          <w:sz w:val="22"/>
        </w:rPr>
        <w:t>[</w:t>
      </w:r>
      <w:r>
        <w:rPr>
          <w:color w:val="4070A1"/>
          <w:sz w:val="22"/>
        </w:rPr>
        <w:t>Agua</w:t>
      </w:r>
      <w:r>
        <w:rPr>
          <w:sz w:val="22"/>
        </w:rPr>
        <w:t xml:space="preserve">, </w:t>
      </w:r>
      <w:r>
        <w:rPr>
          <w:color w:val="4070A1"/>
          <w:sz w:val="22"/>
        </w:rPr>
        <w:t>Huevos</w:t>
      </w:r>
      <w:r>
        <w:rPr>
          <w:sz w:val="22"/>
        </w:rPr>
        <w:t xml:space="preserve">, </w:t>
      </w:r>
      <w:r>
        <w:rPr>
          <w:color w:val="4070A1"/>
          <w:sz w:val="22"/>
        </w:rPr>
        <w:t>Aceite</w:t>
      </w:r>
      <w:r>
        <w:rPr>
          <w:sz w:val="22"/>
        </w:rPr>
        <w:t xml:space="preserve">, </w:t>
      </w:r>
      <w:r>
        <w:rPr>
          <w:color w:val="4070A1"/>
          <w:sz w:val="22"/>
        </w:rPr>
        <w:t>Sal</w:t>
      </w:r>
      <w:r>
        <w:rPr>
          <w:sz w:val="22"/>
        </w:rPr>
        <w:t xml:space="preserve">, </w:t>
      </w:r>
      <w:r>
        <w:rPr>
          <w:color w:val="4070A1"/>
          <w:sz w:val="22"/>
        </w:rPr>
        <w:t>Limón</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b/>
          <w:color w:val="C75C0A"/>
          <w:sz w:val="22"/>
        </w:rPr>
        <w:t xml:space="preserve">&gt;&gt;&gt; </w:t>
      </w:r>
      <w:r>
        <w:rPr>
          <w:b/>
          <w:color w:val="007021"/>
          <w:sz w:val="22"/>
        </w:rPr>
        <w:t xml:space="preserve">for </w:t>
      </w:r>
      <w:r>
        <w:rPr>
          <w:sz w:val="22"/>
        </w:rPr>
        <w:t xml:space="preserve">product </w:t>
      </w:r>
      <w:r>
        <w:rPr>
          <w:b/>
          <w:color w:val="007021"/>
          <w:sz w:val="22"/>
        </w:rPr>
        <w:t xml:space="preserve">in </w:t>
      </w:r>
      <w:r>
        <w:rPr>
          <w:sz w:val="22"/>
        </w:rPr>
        <w:t>shopping:</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b/>
          <w:color w:val="C75C0A"/>
          <w:sz w:val="22"/>
        </w:rPr>
        <w:t>...</w:t>
      </w:r>
      <w:r>
        <w:rPr>
          <w:b/>
          <w:color w:val="C75C0A"/>
          <w:sz w:val="22"/>
        </w:rPr>
        <w:tab/>
      </w:r>
      <w:r>
        <w:rPr>
          <w:color w:val="007021"/>
          <w:sz w:val="22"/>
        </w:rPr>
        <w:t>print</w:t>
      </w:r>
      <w:r>
        <w:rPr>
          <w:sz w:val="22"/>
        </w:rPr>
        <w:t xml:space="preserve">(product) </w:t>
      </w:r>
      <w:r>
        <w:rPr>
          <w:b/>
          <w:color w:val="C75C0A"/>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color w:val="333333"/>
          <w:sz w:val="22"/>
        </w:rPr>
        <w:t>Agua</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color w:val="333333"/>
          <w:sz w:val="22"/>
        </w:rPr>
        <w:t>Huevos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color w:val="333333"/>
          <w:sz w:val="22"/>
        </w:rPr>
        <w:t>Aceite</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color w:val="333333"/>
          <w:sz w:val="22"/>
        </w:rPr>
        <w:t>Sal</w:t>
      </w:r>
    </w:p>
    <w:p w:rsidR="00AB6847" w:rsidRDefault="00A33E3E">
      <w:pPr>
        <w:pBdr>
          <w:top w:val="single" w:sz="3" w:space="0" w:color="000000"/>
          <w:left w:val="single" w:sz="3" w:space="0" w:color="000000"/>
          <w:bottom w:val="single" w:sz="3" w:space="0" w:color="000000"/>
          <w:right w:val="single" w:sz="3" w:space="0" w:color="000000"/>
        </w:pBdr>
        <w:spacing w:after="251" w:line="260" w:lineRule="auto"/>
        <w:ind w:left="395"/>
        <w:jc w:val="left"/>
      </w:pPr>
      <w:r>
        <w:rPr>
          <w:color w:val="333333"/>
          <w:sz w:val="22"/>
        </w:rPr>
        <w:t>Limón</w:t>
      </w:r>
    </w:p>
    <w:p w:rsidR="00AB6847" w:rsidRDefault="00A33E3E">
      <w:pPr>
        <w:spacing w:after="29" w:line="259" w:lineRule="auto"/>
        <w:ind w:left="385" w:firstLine="0"/>
        <w:jc w:val="left"/>
      </w:pPr>
      <w:r>
        <w:rPr>
          <w:noProof/>
          <w:sz w:val="22"/>
        </w:rPr>
        <mc:AlternateContent>
          <mc:Choice Requires="wpg">
            <w:drawing>
              <wp:inline distT="0" distB="0" distL="0" distR="0">
                <wp:extent cx="5943600" cy="6325"/>
                <wp:effectExtent l="0" t="0" r="0" b="0"/>
                <wp:docPr id="493113" name="Group 493113"/>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4652" name="Shape 14652"/>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3113" style="width:468pt;height:0.498pt;mso-position-horizontal-relative:char;mso-position-vertical-relative:line" coordsize="59436,63">
                <v:shape id="Shape 14652"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395"/>
      </w:pPr>
      <w:r>
        <w:rPr>
          <w:b/>
        </w:rPr>
        <w:t xml:space="preserve">Nota: </w:t>
      </w:r>
      <w:r>
        <w:t>También es posible usar la sentencia break en este tipo de bucles para abortar su ejecución en algún momento que nos interese.</w:t>
      </w:r>
    </w:p>
    <w:p w:rsidR="00AB6847" w:rsidRDefault="00A33E3E">
      <w:pPr>
        <w:spacing w:after="0" w:line="259" w:lineRule="auto"/>
        <w:ind w:left="385" w:firstLine="0"/>
        <w:jc w:val="left"/>
      </w:pPr>
      <w:r>
        <w:rPr>
          <w:noProof/>
          <w:sz w:val="22"/>
        </w:rPr>
        <mc:AlternateContent>
          <mc:Choice Requires="wpg">
            <w:drawing>
              <wp:inline distT="0" distB="0" distL="0" distR="0">
                <wp:extent cx="5943600" cy="6325"/>
                <wp:effectExtent l="0" t="0" r="0" b="0"/>
                <wp:docPr id="493114" name="Group 493114"/>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4658" name="Shape 14658"/>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3114" style="width:468pt;height:0.498pt;mso-position-horizontal-relative:char;mso-position-vertical-relative:line" coordsize="59436,63">
                <v:shape id="Shape 14658"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351" w:line="265" w:lineRule="auto"/>
        <w:ind w:left="395"/>
        <w:jc w:val="left"/>
      </w:pPr>
      <w:r>
        <w:rPr>
          <w:b/>
          <w:color w:val="20435C"/>
        </w:rPr>
        <w:t>Iterar usando enumeración</w:t>
      </w:r>
    </w:p>
    <w:p w:rsidR="00AB6847" w:rsidRDefault="00A33E3E">
      <w:pPr>
        <w:spacing w:after="204"/>
        <w:ind w:left="395"/>
      </w:pPr>
      <w:r>
        <w:lastRenderedPageBreak/>
        <w:t xml:space="preserve">Hay veces que no sólo nos interesa «visitar» cada uno de los elementos de una lista, sino que también queremos </w:t>
      </w:r>
      <w:r>
        <w:rPr>
          <w:b/>
        </w:rPr>
        <w:t xml:space="preserve">saber su índice </w:t>
      </w:r>
      <w:r>
        <w:t>dentro de la misma. Para ello Python nos ofrece la función enumerate():</w:t>
      </w:r>
    </w:p>
    <w:p w:rsidR="00AB6847" w:rsidRDefault="00A33E3E">
      <w:pPr>
        <w:pBdr>
          <w:top w:val="single" w:sz="3" w:space="0" w:color="000000"/>
          <w:left w:val="single" w:sz="3" w:space="0" w:color="000000"/>
          <w:bottom w:val="single" w:sz="3" w:space="0" w:color="000000"/>
          <w:right w:val="single" w:sz="3" w:space="0" w:color="000000"/>
        </w:pBdr>
        <w:spacing w:after="266" w:line="265" w:lineRule="auto"/>
        <w:ind w:left="395"/>
        <w:jc w:val="left"/>
      </w:pPr>
      <w:r>
        <w:rPr>
          <w:b/>
          <w:color w:val="C75C0A"/>
          <w:sz w:val="22"/>
        </w:rPr>
        <w:t xml:space="preserve">&gt;&gt;&gt; </w:t>
      </w:r>
      <w:r>
        <w:rPr>
          <w:sz w:val="22"/>
        </w:rPr>
        <w:t xml:space="preserve">shopping </w:t>
      </w:r>
      <w:r>
        <w:rPr>
          <w:color w:val="666666"/>
          <w:sz w:val="22"/>
        </w:rPr>
        <w:t xml:space="preserve">= </w:t>
      </w:r>
      <w:r>
        <w:rPr>
          <w:sz w:val="22"/>
        </w:rPr>
        <w:t>[</w:t>
      </w:r>
      <w:r>
        <w:rPr>
          <w:color w:val="4070A1"/>
          <w:sz w:val="22"/>
        </w:rPr>
        <w:t>Agua</w:t>
      </w:r>
      <w:r>
        <w:rPr>
          <w:sz w:val="22"/>
        </w:rPr>
        <w:t xml:space="preserve">, </w:t>
      </w:r>
      <w:r>
        <w:rPr>
          <w:color w:val="4070A1"/>
          <w:sz w:val="22"/>
        </w:rPr>
        <w:t>Huevos</w:t>
      </w:r>
      <w:r>
        <w:rPr>
          <w:sz w:val="22"/>
        </w:rPr>
        <w:t xml:space="preserve">, </w:t>
      </w:r>
      <w:r>
        <w:rPr>
          <w:color w:val="4070A1"/>
          <w:sz w:val="22"/>
        </w:rPr>
        <w:t>Aceite</w:t>
      </w:r>
      <w:r>
        <w:rPr>
          <w:sz w:val="22"/>
        </w:rPr>
        <w:t xml:space="preserve">, </w:t>
      </w:r>
      <w:r>
        <w:rPr>
          <w:color w:val="4070A1"/>
          <w:sz w:val="22"/>
        </w:rPr>
        <w:t>Sal</w:t>
      </w:r>
      <w:r>
        <w:rPr>
          <w:sz w:val="22"/>
        </w:rPr>
        <w:t xml:space="preserve">, </w:t>
      </w:r>
      <w:r>
        <w:rPr>
          <w:color w:val="4070A1"/>
          <w:sz w:val="22"/>
        </w:rPr>
        <w:t>Limón</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b/>
          <w:color w:val="C75C0A"/>
          <w:sz w:val="22"/>
        </w:rPr>
        <w:t xml:space="preserve">&gt;&gt;&gt; </w:t>
      </w:r>
      <w:r>
        <w:rPr>
          <w:b/>
          <w:color w:val="007021"/>
          <w:sz w:val="22"/>
        </w:rPr>
        <w:t xml:space="preserve">for </w:t>
      </w:r>
      <w:r>
        <w:rPr>
          <w:sz w:val="22"/>
        </w:rPr>
        <w:t xml:space="preserve">i, product </w:t>
      </w:r>
      <w:r>
        <w:rPr>
          <w:b/>
          <w:color w:val="007021"/>
          <w:sz w:val="22"/>
        </w:rPr>
        <w:t xml:space="preserve">in </w:t>
      </w:r>
      <w:r>
        <w:rPr>
          <w:color w:val="007021"/>
          <w:sz w:val="22"/>
        </w:rPr>
        <w:t>enumerate</w:t>
      </w:r>
      <w:r>
        <w:rPr>
          <w:sz w:val="22"/>
        </w:rPr>
        <w:t>(shopping):</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b/>
          <w:color w:val="C75C0A"/>
          <w:sz w:val="22"/>
        </w:rPr>
        <w:t>...</w:t>
      </w:r>
      <w:r>
        <w:rPr>
          <w:b/>
          <w:color w:val="C75C0A"/>
          <w:sz w:val="22"/>
        </w:rPr>
        <w:tab/>
      </w:r>
      <w:r>
        <w:rPr>
          <w:color w:val="007021"/>
          <w:sz w:val="22"/>
        </w:rPr>
        <w:t>print</w:t>
      </w:r>
      <w:r>
        <w:rPr>
          <w:sz w:val="22"/>
        </w:rPr>
        <w:t xml:space="preserve">(i, product) </w:t>
      </w:r>
      <w:r>
        <w:rPr>
          <w:b/>
          <w:color w:val="C75C0A"/>
          <w:sz w:val="22"/>
        </w:rPr>
        <w:t>...</w:t>
      </w:r>
    </w:p>
    <w:p w:rsidR="00AB6847" w:rsidRDefault="00A33E3E">
      <w:pPr>
        <w:numPr>
          <w:ilvl w:val="0"/>
          <w:numId w:val="62"/>
        </w:numPr>
        <w:pBdr>
          <w:top w:val="single" w:sz="3" w:space="0" w:color="000000"/>
          <w:left w:val="single" w:sz="3" w:space="0" w:color="000000"/>
          <w:bottom w:val="single" w:sz="3" w:space="0" w:color="000000"/>
          <w:right w:val="single" w:sz="3" w:space="0" w:color="000000"/>
        </w:pBdr>
        <w:spacing w:after="3" w:line="260" w:lineRule="auto"/>
        <w:ind w:hanging="218"/>
        <w:jc w:val="left"/>
      </w:pPr>
      <w:r>
        <w:rPr>
          <w:color w:val="333333"/>
          <w:sz w:val="22"/>
        </w:rPr>
        <w:t>Agua</w:t>
      </w:r>
    </w:p>
    <w:p w:rsidR="00AB6847" w:rsidRDefault="00A33E3E">
      <w:pPr>
        <w:numPr>
          <w:ilvl w:val="0"/>
          <w:numId w:val="62"/>
        </w:numPr>
        <w:pBdr>
          <w:top w:val="single" w:sz="3" w:space="0" w:color="000000"/>
          <w:left w:val="single" w:sz="3" w:space="0" w:color="000000"/>
          <w:bottom w:val="single" w:sz="3" w:space="0" w:color="000000"/>
          <w:right w:val="single" w:sz="3" w:space="0" w:color="000000"/>
        </w:pBdr>
        <w:spacing w:after="3" w:line="260" w:lineRule="auto"/>
        <w:ind w:hanging="218"/>
        <w:jc w:val="left"/>
      </w:pPr>
      <w:r>
        <w:rPr>
          <w:color w:val="333333"/>
          <w:sz w:val="22"/>
        </w:rPr>
        <w:t>Huevos</w:t>
      </w:r>
    </w:p>
    <w:p w:rsidR="00AB6847" w:rsidRDefault="00A33E3E">
      <w:pPr>
        <w:numPr>
          <w:ilvl w:val="0"/>
          <w:numId w:val="62"/>
        </w:numPr>
        <w:pBdr>
          <w:top w:val="single" w:sz="3" w:space="0" w:color="000000"/>
          <w:left w:val="single" w:sz="3" w:space="0" w:color="000000"/>
          <w:bottom w:val="single" w:sz="3" w:space="0" w:color="000000"/>
          <w:right w:val="single" w:sz="3" w:space="0" w:color="000000"/>
        </w:pBdr>
        <w:spacing w:after="3" w:line="260" w:lineRule="auto"/>
        <w:ind w:hanging="218"/>
        <w:jc w:val="left"/>
      </w:pPr>
      <w:r>
        <w:rPr>
          <w:color w:val="333333"/>
          <w:sz w:val="22"/>
        </w:rPr>
        <w:t>Aceite</w:t>
      </w:r>
    </w:p>
    <w:p w:rsidR="00AB6847" w:rsidRDefault="00A33E3E">
      <w:pPr>
        <w:numPr>
          <w:ilvl w:val="0"/>
          <w:numId w:val="62"/>
        </w:numPr>
        <w:pBdr>
          <w:top w:val="single" w:sz="3" w:space="0" w:color="000000"/>
          <w:left w:val="single" w:sz="3" w:space="0" w:color="000000"/>
          <w:bottom w:val="single" w:sz="3" w:space="0" w:color="000000"/>
          <w:right w:val="single" w:sz="3" w:space="0" w:color="000000"/>
        </w:pBdr>
        <w:spacing w:after="3" w:line="260" w:lineRule="auto"/>
        <w:ind w:hanging="218"/>
        <w:jc w:val="left"/>
      </w:pPr>
      <w:r>
        <w:rPr>
          <w:color w:val="333333"/>
          <w:sz w:val="22"/>
        </w:rPr>
        <w:t>Sal</w:t>
      </w:r>
    </w:p>
    <w:p w:rsidR="00AB6847" w:rsidRDefault="00A33E3E">
      <w:pPr>
        <w:numPr>
          <w:ilvl w:val="0"/>
          <w:numId w:val="62"/>
        </w:numPr>
        <w:pBdr>
          <w:top w:val="single" w:sz="3" w:space="0" w:color="000000"/>
          <w:left w:val="single" w:sz="3" w:space="0" w:color="000000"/>
          <w:bottom w:val="single" w:sz="3" w:space="0" w:color="000000"/>
          <w:right w:val="single" w:sz="3" w:space="0" w:color="000000"/>
        </w:pBdr>
        <w:spacing w:after="309" w:line="260" w:lineRule="auto"/>
        <w:ind w:hanging="218"/>
        <w:jc w:val="left"/>
      </w:pPr>
      <w:r>
        <w:rPr>
          <w:color w:val="333333"/>
          <w:sz w:val="22"/>
        </w:rPr>
        <w:t>Limón</w:t>
      </w:r>
    </w:p>
    <w:p w:rsidR="00AB6847" w:rsidRDefault="00A33E3E">
      <w:pPr>
        <w:spacing w:after="334" w:line="357" w:lineRule="auto"/>
        <w:ind w:left="395" w:right="1897"/>
        <w:jc w:val="left"/>
      </w:pPr>
      <w:r>
        <w:t xml:space="preserve">Ejecución </w:t>
      </w:r>
      <w:r>
        <w:rPr>
          <w:b/>
        </w:rPr>
        <w:t xml:space="preserve">paso a paso </w:t>
      </w:r>
      <w:r>
        <w:t xml:space="preserve">a través de </w:t>
      </w:r>
      <w:r>
        <w:rPr>
          <w:i/>
        </w:rPr>
        <w:t>Python Tutor</w:t>
      </w:r>
      <w:r>
        <w:t xml:space="preserve">: </w:t>
      </w:r>
      <w:hyperlink r:id="rId428">
        <w:r>
          <w:rPr>
            <w:color w:val="377063"/>
          </w:rPr>
          <w:t>https://cutt.ly/TfiuIZ0</w:t>
        </w:r>
      </w:hyperlink>
    </w:p>
    <w:p w:rsidR="00AB6847" w:rsidRDefault="00A33E3E">
      <w:pPr>
        <w:spacing w:after="353" w:line="265" w:lineRule="auto"/>
        <w:ind w:left="395"/>
        <w:jc w:val="left"/>
      </w:pPr>
      <w:r>
        <w:rPr>
          <w:b/>
          <w:color w:val="20435C"/>
        </w:rPr>
        <w:t>Iterar sobre múltiples listas</w:t>
      </w:r>
    </w:p>
    <w:p w:rsidR="00AB6847" w:rsidRDefault="00A33E3E">
      <w:pPr>
        <w:spacing w:after="198"/>
        <w:ind w:left="395"/>
      </w:pPr>
      <w:r>
        <w:t xml:space="preserve">Python ofrece la posibilidad de iterar sobre </w:t>
      </w:r>
      <w:r>
        <w:rPr>
          <w:b/>
        </w:rPr>
        <w:t xml:space="preserve">múltiples listas en paralelo </w:t>
      </w:r>
      <w:r>
        <w:t>utilizando la función zip():</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395" w:right="124"/>
        <w:jc w:val="left"/>
      </w:pPr>
      <w:r>
        <w:rPr>
          <w:b/>
          <w:color w:val="C75C0A"/>
          <w:sz w:val="22"/>
        </w:rPr>
        <w:t xml:space="preserve">&gt;&gt;&gt; </w:t>
      </w:r>
      <w:r>
        <w:rPr>
          <w:sz w:val="22"/>
        </w:rPr>
        <w:t xml:space="preserve">shopping </w:t>
      </w:r>
      <w:r>
        <w:rPr>
          <w:color w:val="666666"/>
          <w:sz w:val="22"/>
        </w:rPr>
        <w:t xml:space="preserve">= </w:t>
      </w:r>
      <w:r>
        <w:rPr>
          <w:sz w:val="22"/>
        </w:rPr>
        <w:t>[</w:t>
      </w:r>
      <w:r>
        <w:rPr>
          <w:color w:val="4070A1"/>
          <w:sz w:val="22"/>
        </w:rPr>
        <w:t>Agua</w:t>
      </w:r>
      <w:r>
        <w:rPr>
          <w:sz w:val="22"/>
        </w:rPr>
        <w:t xml:space="preserve">, </w:t>
      </w:r>
      <w:r>
        <w:rPr>
          <w:color w:val="4070A1"/>
          <w:sz w:val="22"/>
        </w:rPr>
        <w:t>Aceite</w:t>
      </w:r>
      <w:r>
        <w:rPr>
          <w:sz w:val="22"/>
        </w:rPr>
        <w:t xml:space="preserve">, </w:t>
      </w:r>
      <w:r>
        <w:rPr>
          <w:color w:val="4070A1"/>
          <w:sz w:val="22"/>
        </w:rPr>
        <w:t>Arroz</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67" w:line="265" w:lineRule="auto"/>
        <w:ind w:left="395" w:right="124"/>
        <w:jc w:val="left"/>
      </w:pPr>
      <w:r>
        <w:rPr>
          <w:b/>
          <w:color w:val="C75C0A"/>
          <w:sz w:val="22"/>
        </w:rPr>
        <w:t xml:space="preserve">&gt;&gt;&gt; </w:t>
      </w:r>
      <w:r>
        <w:rPr>
          <w:sz w:val="22"/>
        </w:rPr>
        <w:t xml:space="preserve">details </w:t>
      </w:r>
      <w:r>
        <w:rPr>
          <w:color w:val="666666"/>
          <w:sz w:val="22"/>
        </w:rPr>
        <w:t xml:space="preserve">= </w:t>
      </w:r>
      <w:r>
        <w:rPr>
          <w:sz w:val="22"/>
        </w:rPr>
        <w:t>[</w:t>
      </w:r>
      <w:r>
        <w:rPr>
          <w:color w:val="4070A1"/>
          <w:sz w:val="22"/>
        </w:rPr>
        <w:t>mineral natural</w:t>
      </w:r>
      <w:r>
        <w:rPr>
          <w:sz w:val="22"/>
        </w:rPr>
        <w:t xml:space="preserve">, </w:t>
      </w:r>
      <w:r>
        <w:rPr>
          <w:color w:val="4070A1"/>
          <w:sz w:val="22"/>
        </w:rPr>
        <w:t>de oliva virgen</w:t>
      </w:r>
      <w:r>
        <w:rPr>
          <w:sz w:val="22"/>
        </w:rPr>
        <w:t xml:space="preserve">, </w:t>
      </w:r>
      <w:r>
        <w:rPr>
          <w:color w:val="4070A1"/>
          <w:sz w:val="22"/>
        </w:rPr>
        <w:t>basmati</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right="124"/>
        <w:jc w:val="left"/>
      </w:pPr>
      <w:r>
        <w:rPr>
          <w:b/>
          <w:color w:val="C75C0A"/>
          <w:sz w:val="22"/>
        </w:rPr>
        <w:t xml:space="preserve">&gt;&gt;&gt; </w:t>
      </w:r>
      <w:r>
        <w:rPr>
          <w:b/>
          <w:color w:val="007021"/>
          <w:sz w:val="22"/>
        </w:rPr>
        <w:t xml:space="preserve">for </w:t>
      </w:r>
      <w:r>
        <w:rPr>
          <w:sz w:val="22"/>
        </w:rPr>
        <w:t xml:space="preserve">product, detail </w:t>
      </w:r>
      <w:r>
        <w:rPr>
          <w:b/>
          <w:color w:val="007021"/>
          <w:sz w:val="22"/>
        </w:rPr>
        <w:t xml:space="preserve">in </w:t>
      </w:r>
      <w:r>
        <w:rPr>
          <w:color w:val="007021"/>
          <w:sz w:val="22"/>
        </w:rPr>
        <w:t>zip</w:t>
      </w:r>
      <w:r>
        <w:rPr>
          <w:sz w:val="22"/>
        </w:rPr>
        <w:t xml:space="preserve">(shopping, details): </w:t>
      </w:r>
      <w:r>
        <w:rPr>
          <w:b/>
          <w:color w:val="C75C0A"/>
          <w:sz w:val="22"/>
        </w:rPr>
        <w:t>...</w:t>
      </w:r>
      <w:r>
        <w:rPr>
          <w:b/>
          <w:color w:val="C75C0A"/>
          <w:sz w:val="22"/>
        </w:rPr>
        <w:tab/>
      </w:r>
      <w:r>
        <w:rPr>
          <w:color w:val="007021"/>
          <w:sz w:val="22"/>
        </w:rPr>
        <w:t>print</w:t>
      </w:r>
      <w:r>
        <w:rPr>
          <w:sz w:val="22"/>
        </w:rPr>
        <w:t xml:space="preserve">(product, detail) </w:t>
      </w:r>
      <w:r>
        <w:rPr>
          <w:b/>
          <w:color w:val="C75C0A"/>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right="124"/>
        <w:jc w:val="left"/>
      </w:pPr>
      <w:r>
        <w:rPr>
          <w:color w:val="333333"/>
          <w:sz w:val="22"/>
        </w:rPr>
        <w:t>Agua mineral natural</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right="124"/>
        <w:jc w:val="left"/>
      </w:pPr>
      <w:r>
        <w:rPr>
          <w:color w:val="333333"/>
          <w:sz w:val="22"/>
        </w:rPr>
        <w:t>Aceite de oliva virgen</w:t>
      </w:r>
    </w:p>
    <w:p w:rsidR="00AB6847" w:rsidRDefault="00A33E3E">
      <w:pPr>
        <w:pBdr>
          <w:top w:val="single" w:sz="3" w:space="0" w:color="000000"/>
          <w:left w:val="single" w:sz="3" w:space="0" w:color="000000"/>
          <w:bottom w:val="single" w:sz="3" w:space="0" w:color="000000"/>
          <w:right w:val="single" w:sz="3" w:space="0" w:color="000000"/>
        </w:pBdr>
        <w:spacing w:after="296" w:line="260" w:lineRule="auto"/>
        <w:ind w:left="395" w:right="124"/>
        <w:jc w:val="left"/>
      </w:pPr>
      <w:r>
        <w:rPr>
          <w:color w:val="333333"/>
          <w:sz w:val="22"/>
        </w:rPr>
        <w:t>Arroz basmati</w:t>
      </w:r>
    </w:p>
    <w:p w:rsidR="00AB6847" w:rsidRDefault="00A33E3E">
      <w:pPr>
        <w:ind w:left="395"/>
      </w:pPr>
      <w:r>
        <w:t xml:space="preserve">Ejecución </w:t>
      </w:r>
      <w:r>
        <w:rPr>
          <w:b/>
        </w:rPr>
        <w:t xml:space="preserve">paso a paso </w:t>
      </w:r>
      <w:r>
        <w:t xml:space="preserve">a través de </w:t>
      </w:r>
      <w:r>
        <w:rPr>
          <w:i/>
        </w:rPr>
        <w:t>Python Tutor</w:t>
      </w:r>
      <w:r>
        <w:t>:</w:t>
      </w:r>
    </w:p>
    <w:p w:rsidR="00AB6847" w:rsidRDefault="00A33E3E">
      <w:pPr>
        <w:spacing w:after="40" w:line="265" w:lineRule="auto"/>
        <w:ind w:left="395" w:right="1897"/>
        <w:jc w:val="left"/>
      </w:pPr>
      <w:hyperlink r:id="rId429">
        <w:r>
          <w:rPr>
            <w:color w:val="377063"/>
          </w:rPr>
          <w:t>https://cutt.ly/lfioilG</w:t>
        </w:r>
      </w:hyperlink>
    </w:p>
    <w:p w:rsidR="00AB6847" w:rsidRDefault="00A33E3E">
      <w:pPr>
        <w:spacing w:after="29" w:line="259" w:lineRule="auto"/>
        <w:ind w:left="385" w:firstLine="0"/>
        <w:jc w:val="left"/>
      </w:pPr>
      <w:r>
        <w:rPr>
          <w:noProof/>
          <w:sz w:val="22"/>
        </w:rPr>
        <mc:AlternateContent>
          <mc:Choice Requires="wpg">
            <w:drawing>
              <wp:inline distT="0" distB="0" distL="0" distR="0">
                <wp:extent cx="5943600" cy="6325"/>
                <wp:effectExtent l="0" t="0" r="0" b="0"/>
                <wp:docPr id="494501" name="Group 494501"/>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4784" name="Shape 14784"/>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4501" style="width:468pt;height:0.498pt;mso-position-horizontal-relative:char;mso-position-vertical-relative:line" coordsize="59436,63">
                <v:shape id="Shape 14784"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395"/>
      </w:pPr>
      <w:r>
        <w:rPr>
          <w:b/>
        </w:rPr>
        <w:t xml:space="preserve">Nota: </w:t>
      </w:r>
      <w:r>
        <w:t>En el caso de que las listas no tengan la misma longitud, la función zip() realiza la combinación hasta que se agota la lista más corta.</w:t>
      </w:r>
    </w:p>
    <w:p w:rsidR="00AB6847" w:rsidRDefault="00A33E3E">
      <w:pPr>
        <w:spacing w:after="279" w:line="259" w:lineRule="auto"/>
        <w:ind w:left="385" w:firstLine="0"/>
        <w:jc w:val="left"/>
      </w:pPr>
      <w:r>
        <w:rPr>
          <w:noProof/>
          <w:sz w:val="22"/>
        </w:rPr>
        <mc:AlternateContent>
          <mc:Choice Requires="wpg">
            <w:drawing>
              <wp:inline distT="0" distB="0" distL="0" distR="0">
                <wp:extent cx="5943600" cy="6325"/>
                <wp:effectExtent l="0" t="0" r="0" b="0"/>
                <wp:docPr id="494502" name="Group 494502"/>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4790" name="Shape 14790"/>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4502" style="width:468pt;height:0.498pt;mso-position-horizontal-relative:char;mso-position-vertical-relative:line" coordsize="59436,63">
                <v:shape id="Shape 14790"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406"/>
        <w:ind w:left="395"/>
      </w:pPr>
      <w:r>
        <w:t xml:space="preserve">Dado que zip() produce un </w:t>
      </w:r>
      <w:r>
        <w:rPr>
          <w:i/>
        </w:rPr>
        <w:t>iterador</w:t>
      </w:r>
      <w:r>
        <w:t xml:space="preserve">, si queremos obtener una </w:t>
      </w:r>
      <w:r>
        <w:rPr>
          <w:b/>
        </w:rPr>
        <w:t xml:space="preserve">lista explícita </w:t>
      </w:r>
      <w:r>
        <w:t>con la combinación en paralelo de las listas, debemos construir dicha lista de la siguiente manera:</w:t>
      </w:r>
    </w:p>
    <w:p w:rsidR="00AB6847" w:rsidRDefault="00A33E3E">
      <w:pPr>
        <w:pStyle w:val="Ttulo6"/>
        <w:ind w:left="395"/>
      </w:pPr>
      <w:r>
        <w:t>5.1. Listas</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395" w:right="249"/>
        <w:jc w:val="left"/>
      </w:pPr>
      <w:r>
        <w:rPr>
          <w:b/>
          <w:color w:val="C75C0A"/>
          <w:sz w:val="22"/>
        </w:rPr>
        <w:t xml:space="preserve">&gt;&gt;&gt; </w:t>
      </w:r>
      <w:r>
        <w:rPr>
          <w:sz w:val="22"/>
        </w:rPr>
        <w:t xml:space="preserve">shopping </w:t>
      </w:r>
      <w:r>
        <w:rPr>
          <w:color w:val="666666"/>
          <w:sz w:val="22"/>
        </w:rPr>
        <w:t xml:space="preserve">= </w:t>
      </w:r>
      <w:r>
        <w:rPr>
          <w:sz w:val="22"/>
        </w:rPr>
        <w:t>[</w:t>
      </w:r>
      <w:r>
        <w:rPr>
          <w:color w:val="4070A1"/>
          <w:sz w:val="22"/>
        </w:rPr>
        <w:t>Agua</w:t>
      </w:r>
      <w:r>
        <w:rPr>
          <w:sz w:val="22"/>
        </w:rPr>
        <w:t xml:space="preserve">, </w:t>
      </w:r>
      <w:r>
        <w:rPr>
          <w:color w:val="4070A1"/>
          <w:sz w:val="22"/>
        </w:rPr>
        <w:t>Aceite</w:t>
      </w:r>
      <w:r>
        <w:rPr>
          <w:sz w:val="22"/>
        </w:rPr>
        <w:t xml:space="preserve">, </w:t>
      </w:r>
      <w:r>
        <w:rPr>
          <w:color w:val="4070A1"/>
          <w:sz w:val="22"/>
        </w:rPr>
        <w:t>Arroz</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67" w:line="265" w:lineRule="auto"/>
        <w:ind w:left="395" w:right="249"/>
        <w:jc w:val="left"/>
      </w:pPr>
      <w:r>
        <w:rPr>
          <w:b/>
          <w:color w:val="C75C0A"/>
          <w:sz w:val="22"/>
        </w:rPr>
        <w:t xml:space="preserve">&gt;&gt;&gt; </w:t>
      </w:r>
      <w:r>
        <w:rPr>
          <w:sz w:val="22"/>
        </w:rPr>
        <w:t xml:space="preserve">details </w:t>
      </w:r>
      <w:r>
        <w:rPr>
          <w:color w:val="666666"/>
          <w:sz w:val="22"/>
        </w:rPr>
        <w:t xml:space="preserve">= </w:t>
      </w:r>
      <w:r>
        <w:rPr>
          <w:sz w:val="22"/>
        </w:rPr>
        <w:t>[</w:t>
      </w:r>
      <w:r>
        <w:rPr>
          <w:color w:val="4070A1"/>
          <w:sz w:val="22"/>
        </w:rPr>
        <w:t>mineral natural</w:t>
      </w:r>
      <w:r>
        <w:rPr>
          <w:sz w:val="22"/>
        </w:rPr>
        <w:t xml:space="preserve">, </w:t>
      </w:r>
      <w:r>
        <w:rPr>
          <w:color w:val="4070A1"/>
          <w:sz w:val="22"/>
        </w:rPr>
        <w:t>de oliva virgen</w:t>
      </w:r>
      <w:r>
        <w:rPr>
          <w:sz w:val="22"/>
        </w:rPr>
        <w:t xml:space="preserve">, </w:t>
      </w:r>
      <w:r>
        <w:rPr>
          <w:color w:val="4070A1"/>
          <w:sz w:val="22"/>
        </w:rPr>
        <w:t>basmati</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right="249"/>
        <w:jc w:val="left"/>
      </w:pPr>
      <w:r>
        <w:rPr>
          <w:b/>
          <w:color w:val="C75C0A"/>
          <w:sz w:val="22"/>
        </w:rPr>
        <w:t xml:space="preserve">&gt;&gt;&gt; </w:t>
      </w:r>
      <w:r>
        <w:rPr>
          <w:color w:val="007021"/>
          <w:sz w:val="22"/>
        </w:rPr>
        <w:t>list</w:t>
      </w:r>
      <w:r>
        <w:rPr>
          <w:sz w:val="22"/>
        </w:rPr>
        <w:t>(</w:t>
      </w:r>
      <w:r>
        <w:rPr>
          <w:color w:val="007021"/>
          <w:sz w:val="22"/>
        </w:rPr>
        <w:t>zip</w:t>
      </w:r>
      <w:r>
        <w:rPr>
          <w:sz w:val="22"/>
        </w:rPr>
        <w:t>(shopping, details))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right="249"/>
        <w:jc w:val="left"/>
      </w:pPr>
      <w:r>
        <w:rPr>
          <w:color w:val="333333"/>
          <w:sz w:val="22"/>
        </w:rPr>
        <w:lastRenderedPageBreak/>
        <w:t>[( Agua , mineral natural ),</w:t>
      </w:r>
    </w:p>
    <w:p w:rsidR="00AB6847" w:rsidRDefault="00A33E3E">
      <w:pPr>
        <w:pBdr>
          <w:top w:val="single" w:sz="3" w:space="0" w:color="000000"/>
          <w:left w:val="single" w:sz="3" w:space="0" w:color="000000"/>
          <w:bottom w:val="single" w:sz="3" w:space="0" w:color="000000"/>
          <w:right w:val="single" w:sz="3" w:space="0" w:color="000000"/>
        </w:pBdr>
        <w:spacing w:after="250" w:line="260" w:lineRule="auto"/>
        <w:ind w:left="395" w:right="249"/>
        <w:jc w:val="left"/>
      </w:pPr>
      <w:r>
        <w:rPr>
          <w:color w:val="333333"/>
          <w:sz w:val="22"/>
        </w:rPr>
        <w:t>( Aceite , de oliva virgen ), ( Arroz , basmati )]</w:t>
      </w:r>
    </w:p>
    <w:p w:rsidR="00AB6847" w:rsidRDefault="00A33E3E">
      <w:pPr>
        <w:spacing w:after="22" w:line="259" w:lineRule="auto"/>
        <w:ind w:left="385" w:firstLine="0"/>
        <w:jc w:val="left"/>
      </w:pPr>
      <w:r>
        <w:rPr>
          <w:noProof/>
          <w:sz w:val="22"/>
        </w:rPr>
        <mc:AlternateContent>
          <mc:Choice Requires="wpg">
            <w:drawing>
              <wp:inline distT="0" distB="0" distL="0" distR="0">
                <wp:extent cx="5943600" cy="6325"/>
                <wp:effectExtent l="0" t="0" r="0" b="0"/>
                <wp:docPr id="495886" name="Group 495886"/>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4869" name="Shape 14869"/>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5886" style="width:468pt;height:0.498pt;mso-position-horizontal-relative:char;mso-position-vertical-relative:line" coordsize="59436,63">
                <v:shape id="Shape 14869"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395"/>
      </w:pPr>
      <w:r>
        <w:rPr>
          <w:b/>
        </w:rPr>
        <w:t>Ejercicio</w:t>
      </w:r>
    </w:p>
    <w:p w:rsidR="00AB6847" w:rsidRDefault="00A33E3E">
      <w:pPr>
        <w:ind w:left="395"/>
      </w:pPr>
      <w:r>
        <w:t xml:space="preserve">Dados dos vectores (listas) de la misma dimensión, utilice la función zip() para calcular su </w:t>
      </w:r>
      <w:hyperlink r:id="rId430">
        <w:r>
          <w:rPr>
            <w:color w:val="377063"/>
          </w:rPr>
          <w:t>producto escalar</w:t>
        </w:r>
      </w:hyperlink>
      <w:hyperlink r:id="rId431">
        <w:r>
          <w:t>.</w:t>
        </w:r>
      </w:hyperlink>
    </w:p>
    <w:p w:rsidR="00AB6847" w:rsidRDefault="00A33E3E">
      <w:pPr>
        <w:spacing w:after="133" w:line="249" w:lineRule="auto"/>
        <w:ind w:left="395"/>
      </w:pPr>
      <w:r>
        <w:rPr>
          <w:b/>
        </w:rPr>
        <w:t>Ejemplo</w:t>
      </w:r>
    </w:p>
    <w:p w:rsidR="00AB6847" w:rsidRDefault="00A33E3E">
      <w:pPr>
        <w:numPr>
          <w:ilvl w:val="0"/>
          <w:numId w:val="63"/>
        </w:numPr>
        <w:spacing w:after="185"/>
        <w:ind w:right="2195" w:firstLine="224"/>
        <w:jc w:val="left"/>
      </w:pPr>
      <w:r>
        <w:t>Entrada:</w:t>
      </w:r>
    </w:p>
    <w:p w:rsidR="00AB6847" w:rsidRDefault="00A33E3E">
      <w:pPr>
        <w:pBdr>
          <w:top w:val="single" w:sz="3" w:space="0" w:color="000000"/>
          <w:left w:val="single" w:sz="3" w:space="0" w:color="000000"/>
          <w:bottom w:val="single" w:sz="3" w:space="0" w:color="000000"/>
          <w:right w:val="single" w:sz="3" w:space="0" w:color="000000"/>
        </w:pBdr>
        <w:spacing w:after="326" w:line="260" w:lineRule="auto"/>
        <w:ind w:left="1519" w:right="6164"/>
        <w:jc w:val="left"/>
      </w:pPr>
      <w:r>
        <w:rPr>
          <w:sz w:val="22"/>
        </w:rPr>
        <w:t xml:space="preserve">v1 </w:t>
      </w:r>
      <w:r>
        <w:rPr>
          <w:color w:val="666666"/>
          <w:sz w:val="22"/>
        </w:rPr>
        <w:t xml:space="preserve">= </w:t>
      </w:r>
      <w:r>
        <w:rPr>
          <w:sz w:val="22"/>
        </w:rPr>
        <w:t>[</w:t>
      </w:r>
      <w:r>
        <w:rPr>
          <w:color w:val="217F4F"/>
          <w:sz w:val="22"/>
        </w:rPr>
        <w:t>4</w:t>
      </w:r>
      <w:r>
        <w:rPr>
          <w:sz w:val="22"/>
        </w:rPr>
        <w:t xml:space="preserve">, </w:t>
      </w:r>
      <w:r>
        <w:rPr>
          <w:color w:val="217F4F"/>
          <w:sz w:val="22"/>
        </w:rPr>
        <w:t>3</w:t>
      </w:r>
      <w:r>
        <w:rPr>
          <w:sz w:val="22"/>
        </w:rPr>
        <w:t xml:space="preserve">, </w:t>
      </w:r>
      <w:r>
        <w:rPr>
          <w:color w:val="217F4F"/>
          <w:sz w:val="22"/>
        </w:rPr>
        <w:t>8</w:t>
      </w:r>
      <w:r>
        <w:rPr>
          <w:sz w:val="22"/>
        </w:rPr>
        <w:t xml:space="preserve">, </w:t>
      </w:r>
      <w:r>
        <w:rPr>
          <w:color w:val="217F4F"/>
          <w:sz w:val="22"/>
        </w:rPr>
        <w:t>1</w:t>
      </w:r>
      <w:r>
        <w:rPr>
          <w:sz w:val="22"/>
        </w:rPr>
        <w:t xml:space="preserve">] v2 </w:t>
      </w:r>
      <w:r>
        <w:rPr>
          <w:color w:val="666666"/>
          <w:sz w:val="22"/>
        </w:rPr>
        <w:t xml:space="preserve">= </w:t>
      </w:r>
      <w:r>
        <w:rPr>
          <w:sz w:val="22"/>
        </w:rPr>
        <w:t>[</w:t>
      </w:r>
      <w:r>
        <w:rPr>
          <w:color w:val="217F4F"/>
          <w:sz w:val="22"/>
        </w:rPr>
        <w:t>9</w:t>
      </w:r>
      <w:r>
        <w:rPr>
          <w:sz w:val="22"/>
        </w:rPr>
        <w:t xml:space="preserve">, </w:t>
      </w:r>
      <w:r>
        <w:rPr>
          <w:color w:val="217F4F"/>
          <w:sz w:val="22"/>
        </w:rPr>
        <w:t>2</w:t>
      </w:r>
      <w:r>
        <w:rPr>
          <w:sz w:val="22"/>
        </w:rPr>
        <w:t xml:space="preserve">, </w:t>
      </w:r>
      <w:r>
        <w:rPr>
          <w:color w:val="217F4F"/>
          <w:sz w:val="22"/>
        </w:rPr>
        <w:t>7</w:t>
      </w:r>
      <w:r>
        <w:rPr>
          <w:sz w:val="22"/>
        </w:rPr>
        <w:t xml:space="preserve">, </w:t>
      </w:r>
      <w:r>
        <w:rPr>
          <w:color w:val="217F4F"/>
          <w:sz w:val="22"/>
        </w:rPr>
        <w:t>3</w:t>
      </w:r>
      <w:r>
        <w:rPr>
          <w:sz w:val="22"/>
        </w:rPr>
        <w:t>]</w:t>
      </w:r>
    </w:p>
    <w:p w:rsidR="00AB6847" w:rsidRDefault="00A33E3E">
      <w:pPr>
        <w:numPr>
          <w:ilvl w:val="0"/>
          <w:numId w:val="63"/>
        </w:numPr>
        <w:spacing w:after="3" w:line="398" w:lineRule="auto"/>
        <w:ind w:right="2195" w:firstLine="224"/>
        <w:jc w:val="left"/>
      </w:pPr>
      <w:r>
        <w:t xml:space="preserve">Salida: 101 </w:t>
      </w:r>
      <w:r>
        <w:rPr>
          <w:rFonts w:ascii="Cambria" w:eastAsia="Cambria" w:hAnsi="Cambria" w:cs="Cambria"/>
          <w:i/>
        </w:rPr>
        <w:t>v</w:t>
      </w:r>
      <w:r>
        <w:rPr>
          <w:rFonts w:ascii="Cambria" w:eastAsia="Cambria" w:hAnsi="Cambria" w:cs="Cambria"/>
        </w:rPr>
        <w:t xml:space="preserve">1 × </w:t>
      </w:r>
      <w:r>
        <w:rPr>
          <w:rFonts w:ascii="Cambria" w:eastAsia="Cambria" w:hAnsi="Cambria" w:cs="Cambria"/>
          <w:i/>
        </w:rPr>
        <w:t>v</w:t>
      </w:r>
      <w:r>
        <w:rPr>
          <w:rFonts w:ascii="Cambria" w:eastAsia="Cambria" w:hAnsi="Cambria" w:cs="Cambria"/>
        </w:rPr>
        <w:t>2 = [4 · 9 + 3 · 2 + 8 · 7 + 1 · 3] = 101</w:t>
      </w:r>
    </w:p>
    <w:p w:rsidR="00AB6847" w:rsidRDefault="00A33E3E">
      <w:pPr>
        <w:spacing w:after="740" w:line="259" w:lineRule="auto"/>
        <w:ind w:left="385" w:firstLine="0"/>
        <w:jc w:val="left"/>
      </w:pPr>
      <w:r>
        <w:rPr>
          <w:noProof/>
          <w:sz w:val="22"/>
        </w:rPr>
        <mc:AlternateContent>
          <mc:Choice Requires="wpg">
            <w:drawing>
              <wp:inline distT="0" distB="0" distL="0" distR="0">
                <wp:extent cx="5943600" cy="6325"/>
                <wp:effectExtent l="0" t="0" r="0" b="0"/>
                <wp:docPr id="495887" name="Group 495887"/>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4922" name="Shape 14922"/>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5887" style="width:468pt;height:0.498pt;mso-position-horizontal-relative:char;mso-position-vertical-relative:line" coordsize="59436,63">
                <v:shape id="Shape 14922"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pStyle w:val="Ttulo5"/>
        <w:ind w:left="395"/>
      </w:pPr>
      <w:r>
        <w:t>5.1.4 Cuidado con las copias</w:t>
      </w:r>
    </w:p>
    <w:p w:rsidR="00AB6847" w:rsidRDefault="00A33E3E">
      <w:pPr>
        <w:spacing w:after="133" w:line="249" w:lineRule="auto"/>
        <w:ind w:left="395"/>
      </w:pPr>
      <w:r>
        <w:rPr>
          <w:b/>
        </w:rPr>
        <w:t>Nivel intermedio</w:t>
      </w:r>
    </w:p>
    <w:p w:rsidR="00AB6847" w:rsidRDefault="00A33E3E">
      <w:pPr>
        <w:ind w:left="395"/>
      </w:pPr>
      <w:r>
        <w:t xml:space="preserve">Las listas son estructuras de datos </w:t>
      </w:r>
      <w:r>
        <w:rPr>
          <w:i/>
          <w:color w:val="355F7C"/>
        </w:rPr>
        <w:t xml:space="preserve">mutables </w:t>
      </w:r>
      <w:r>
        <w:t>y esta característica nos obliga a tener cuidado cuando realizamos copias de listas, ya que la modificación de una de ellas puede afectar a la otra.</w:t>
      </w:r>
    </w:p>
    <w:p w:rsidR="00AB6847" w:rsidRDefault="00A33E3E">
      <w:pPr>
        <w:spacing w:after="12"/>
        <w:ind w:left="395"/>
      </w:pPr>
      <w:r>
        <w:t>Veamos un ejemplo sencillo:</w:t>
      </w:r>
    </w:p>
    <w:tbl>
      <w:tblPr>
        <w:tblStyle w:val="TableGrid"/>
        <w:tblW w:w="9488" w:type="dxa"/>
        <w:tblInd w:w="321"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3108"/>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3" w:line="259" w:lineRule="auto"/>
              <w:ind w:left="0" w:firstLine="0"/>
              <w:jc w:val="left"/>
            </w:pPr>
            <w:r>
              <w:rPr>
                <w:b/>
                <w:color w:val="C75C0A"/>
                <w:sz w:val="22"/>
              </w:rPr>
              <w:t xml:space="preserve">&gt;&gt;&gt; </w:t>
            </w:r>
            <w:r>
              <w:rPr>
                <w:sz w:val="22"/>
              </w:rPr>
              <w:t xml:space="preserve">original_list </w:t>
            </w:r>
            <w:r>
              <w:rPr>
                <w:color w:val="666666"/>
                <w:sz w:val="22"/>
              </w:rPr>
              <w:t xml:space="preserve">= </w:t>
            </w:r>
            <w:r>
              <w:rPr>
                <w:sz w:val="22"/>
              </w:rPr>
              <w:t>[</w:t>
            </w:r>
            <w:r>
              <w:rPr>
                <w:color w:val="217F4F"/>
                <w:sz w:val="22"/>
              </w:rPr>
              <w:t>4</w:t>
            </w:r>
            <w:r>
              <w:rPr>
                <w:sz w:val="22"/>
              </w:rPr>
              <w:t xml:space="preserve">, </w:t>
            </w:r>
            <w:r>
              <w:rPr>
                <w:color w:val="217F4F"/>
                <w:sz w:val="22"/>
              </w:rPr>
              <w:t>3</w:t>
            </w:r>
            <w:r>
              <w:rPr>
                <w:sz w:val="22"/>
              </w:rPr>
              <w:t xml:space="preserve">, </w:t>
            </w:r>
            <w:r>
              <w:rPr>
                <w:color w:val="217F4F"/>
                <w:sz w:val="22"/>
              </w:rPr>
              <w:t>7</w:t>
            </w:r>
            <w:r>
              <w:rPr>
                <w:sz w:val="22"/>
              </w:rPr>
              <w:t xml:space="preserve">, </w:t>
            </w:r>
            <w:r>
              <w:rPr>
                <w:color w:val="217F4F"/>
                <w:sz w:val="22"/>
              </w:rPr>
              <w:t>1</w:t>
            </w:r>
            <w:r>
              <w:rPr>
                <w:sz w:val="22"/>
              </w:rPr>
              <w:t>]</w:t>
            </w:r>
          </w:p>
          <w:p w:rsidR="00AB6847" w:rsidRDefault="00A33E3E">
            <w:pPr>
              <w:spacing w:after="273" w:line="259" w:lineRule="auto"/>
              <w:ind w:left="0" w:firstLine="0"/>
              <w:jc w:val="left"/>
            </w:pPr>
            <w:r>
              <w:rPr>
                <w:b/>
                <w:color w:val="C75C0A"/>
                <w:sz w:val="22"/>
              </w:rPr>
              <w:t xml:space="preserve">&gt;&gt;&gt; </w:t>
            </w:r>
            <w:r>
              <w:rPr>
                <w:sz w:val="22"/>
              </w:rPr>
              <w:t xml:space="preserve">copy_list </w:t>
            </w:r>
            <w:r>
              <w:rPr>
                <w:color w:val="666666"/>
                <w:sz w:val="22"/>
              </w:rPr>
              <w:t xml:space="preserve">= </w:t>
            </w:r>
            <w:r>
              <w:rPr>
                <w:sz w:val="22"/>
              </w:rPr>
              <w:t>original_list</w:t>
            </w:r>
          </w:p>
          <w:p w:rsidR="00AB6847" w:rsidRDefault="00A33E3E">
            <w:pPr>
              <w:spacing w:after="273" w:line="259" w:lineRule="auto"/>
              <w:ind w:left="0" w:firstLine="0"/>
              <w:jc w:val="left"/>
            </w:pPr>
            <w:r>
              <w:rPr>
                <w:b/>
                <w:color w:val="C75C0A"/>
                <w:sz w:val="22"/>
              </w:rPr>
              <w:t xml:space="preserve">&gt;&gt;&gt; </w:t>
            </w:r>
            <w:r>
              <w:rPr>
                <w:sz w:val="22"/>
              </w:rPr>
              <w:t>original_list[</w:t>
            </w:r>
            <w:r>
              <w:rPr>
                <w:color w:val="217F4F"/>
                <w:sz w:val="22"/>
              </w:rPr>
              <w:t>0</w:t>
            </w:r>
            <w:r>
              <w:rPr>
                <w:sz w:val="22"/>
              </w:rPr>
              <w:t xml:space="preserve">] </w:t>
            </w:r>
            <w:r>
              <w:rPr>
                <w:color w:val="666666"/>
                <w:sz w:val="22"/>
              </w:rPr>
              <w:t xml:space="preserve">= </w:t>
            </w:r>
            <w:r>
              <w:rPr>
                <w:color w:val="217F4F"/>
                <w:sz w:val="22"/>
              </w:rPr>
              <w:t>15</w:t>
            </w:r>
          </w:p>
          <w:p w:rsidR="00AB6847" w:rsidRDefault="00A33E3E">
            <w:pPr>
              <w:spacing w:after="275" w:line="257" w:lineRule="auto"/>
              <w:ind w:left="0" w:right="7018" w:firstLine="0"/>
              <w:jc w:val="left"/>
            </w:pPr>
            <w:r>
              <w:rPr>
                <w:b/>
                <w:color w:val="C75C0A"/>
                <w:sz w:val="22"/>
              </w:rPr>
              <w:t xml:space="preserve">&gt;&gt;&gt; </w:t>
            </w:r>
            <w:r>
              <w:rPr>
                <w:sz w:val="22"/>
              </w:rPr>
              <w:t xml:space="preserve">original_list </w:t>
            </w:r>
            <w:r>
              <w:rPr>
                <w:color w:val="333333"/>
                <w:sz w:val="22"/>
              </w:rPr>
              <w:t>[15, 3, 7, 1]</w:t>
            </w:r>
          </w:p>
          <w:p w:rsidR="00AB6847" w:rsidRDefault="00A33E3E">
            <w:pPr>
              <w:spacing w:after="0" w:line="259" w:lineRule="auto"/>
              <w:ind w:left="0" w:right="7454" w:firstLine="0"/>
              <w:jc w:val="left"/>
            </w:pPr>
            <w:r>
              <w:rPr>
                <w:b/>
                <w:color w:val="C75C0A"/>
                <w:sz w:val="22"/>
              </w:rPr>
              <w:t xml:space="preserve">&gt;&gt;&gt; </w:t>
            </w:r>
            <w:r>
              <w:rPr>
                <w:sz w:val="22"/>
              </w:rPr>
              <w:t xml:space="preserve">copy_list </w:t>
            </w:r>
            <w:r>
              <w:rPr>
                <w:color w:val="333333"/>
                <w:sz w:val="22"/>
              </w:rPr>
              <w:t>[15, 3, 7, 1]</w:t>
            </w:r>
          </w:p>
        </w:tc>
      </w:tr>
    </w:tbl>
    <w:p w:rsidR="00AB6847" w:rsidRDefault="00A33E3E">
      <w:pPr>
        <w:spacing w:after="0" w:line="357" w:lineRule="auto"/>
        <w:ind w:left="395" w:right="1897"/>
        <w:jc w:val="left"/>
      </w:pPr>
      <w:r>
        <w:t xml:space="preserve">Ejecución </w:t>
      </w:r>
      <w:r>
        <w:rPr>
          <w:b/>
        </w:rPr>
        <w:t xml:space="preserve">paso a paso </w:t>
      </w:r>
      <w:r>
        <w:t xml:space="preserve">a través de </w:t>
      </w:r>
      <w:r>
        <w:rPr>
          <w:i/>
        </w:rPr>
        <w:t>Python Tutor</w:t>
      </w:r>
      <w:r>
        <w:t xml:space="preserve">: </w:t>
      </w:r>
      <w:hyperlink r:id="rId432">
        <w:r>
          <w:rPr>
            <w:color w:val="377063"/>
          </w:rPr>
          <w:t>https://cutt.ly/pfi5PC5</w:t>
        </w:r>
      </w:hyperlink>
    </w:p>
    <w:p w:rsidR="00AB6847" w:rsidRDefault="00A33E3E">
      <w:pPr>
        <w:spacing w:after="24" w:line="259" w:lineRule="auto"/>
        <w:ind w:left="385" w:firstLine="0"/>
        <w:jc w:val="left"/>
      </w:pPr>
      <w:r>
        <w:rPr>
          <w:noProof/>
          <w:sz w:val="22"/>
        </w:rPr>
        <mc:AlternateContent>
          <mc:Choice Requires="wpg">
            <w:drawing>
              <wp:inline distT="0" distB="0" distL="0" distR="0">
                <wp:extent cx="5943600" cy="6325"/>
                <wp:effectExtent l="0" t="0" r="0" b="0"/>
                <wp:docPr id="495794" name="Group 495794"/>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4999" name="Shape 14999"/>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5794" style="width:468pt;height:0.498pt;mso-position-horizontal-relative:char;mso-position-vertical-relative:line" coordsize="59436,63">
                <v:shape id="Shape 14999"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395"/>
      </w:pPr>
      <w:r>
        <w:rPr>
          <w:b/>
        </w:rPr>
        <w:t xml:space="preserve">Nota: </w:t>
      </w:r>
      <w:r>
        <w:t xml:space="preserve">A través de </w:t>
      </w:r>
      <w:r>
        <w:rPr>
          <w:i/>
        </w:rPr>
        <w:t xml:space="preserve">Python Tutor </w:t>
      </w:r>
      <w:r>
        <w:t>se puede ver claramente el motivo de por qué ocurre esto. Dado que las variables «apuntan» a la misma zona de memoria, al modificar una de ellas, el cambio también se ve reflejado en la otra.</w:t>
      </w:r>
    </w:p>
    <w:p w:rsidR="00AB6847" w:rsidRDefault="00A33E3E">
      <w:pPr>
        <w:spacing w:after="274" w:line="259" w:lineRule="auto"/>
        <w:ind w:left="385" w:firstLine="0"/>
        <w:jc w:val="left"/>
      </w:pPr>
      <w:r>
        <w:rPr>
          <w:noProof/>
          <w:sz w:val="22"/>
        </w:rPr>
        <mc:AlternateContent>
          <mc:Choice Requires="wpg">
            <w:drawing>
              <wp:inline distT="0" distB="0" distL="0" distR="0">
                <wp:extent cx="5943600" cy="6325"/>
                <wp:effectExtent l="0" t="0" r="0" b="0"/>
                <wp:docPr id="495795" name="Group 495795"/>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5006" name="Shape 15006"/>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5795" style="width:468pt;height:0.498pt;mso-position-horizontal-relative:char;mso-position-vertical-relative:line" coordsize="59436,63">
                <v:shape id="Shape 15006"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2"/>
        <w:ind w:left="395"/>
      </w:pPr>
      <w:r>
        <w:lastRenderedPageBreak/>
        <w:t xml:space="preserve">Una </w:t>
      </w:r>
      <w:r>
        <w:rPr>
          <w:b/>
        </w:rPr>
        <w:t xml:space="preserve">posible solución </w:t>
      </w:r>
      <w:r>
        <w:t>a este problema es hacer una «copia dura». Para ello Python proporciona la función copy():</w:t>
      </w:r>
    </w:p>
    <w:tbl>
      <w:tblPr>
        <w:tblStyle w:val="TableGrid"/>
        <w:tblW w:w="9426" w:type="dxa"/>
        <w:tblInd w:w="352" w:type="dxa"/>
        <w:tblCellMar>
          <w:top w:w="7" w:type="dxa"/>
          <w:left w:w="33" w:type="dxa"/>
          <w:bottom w:w="42" w:type="dxa"/>
          <w:right w:w="115" w:type="dxa"/>
        </w:tblCellMar>
        <w:tblLook w:val="04A0" w:firstRow="1" w:lastRow="0" w:firstColumn="1" w:lastColumn="0" w:noHBand="0" w:noVBand="1"/>
      </w:tblPr>
      <w:tblGrid>
        <w:gridCol w:w="9426"/>
      </w:tblGrid>
      <w:tr w:rsidR="00AB6847">
        <w:trPr>
          <w:trHeight w:val="606"/>
        </w:trPr>
        <w:tc>
          <w:tcPr>
            <w:tcW w:w="9426" w:type="dxa"/>
            <w:tcBorders>
              <w:top w:val="single" w:sz="3" w:space="0" w:color="000000"/>
              <w:left w:val="single" w:sz="3" w:space="0" w:color="000000"/>
              <w:bottom w:val="nil"/>
              <w:right w:val="single" w:sz="3" w:space="0" w:color="000000"/>
            </w:tcBorders>
          </w:tcPr>
          <w:p w:rsidR="00AB6847" w:rsidRDefault="00A33E3E">
            <w:pPr>
              <w:spacing w:after="0" w:line="259" w:lineRule="auto"/>
              <w:ind w:left="0" w:firstLine="0"/>
              <w:jc w:val="left"/>
            </w:pPr>
            <w:r>
              <w:rPr>
                <w:b/>
                <w:color w:val="C75C0A"/>
                <w:sz w:val="22"/>
              </w:rPr>
              <w:t xml:space="preserve">&gt;&gt;&gt; </w:t>
            </w:r>
            <w:r>
              <w:rPr>
                <w:sz w:val="22"/>
              </w:rPr>
              <w:t xml:space="preserve">original_list </w:t>
            </w:r>
            <w:r>
              <w:rPr>
                <w:color w:val="666666"/>
                <w:sz w:val="22"/>
              </w:rPr>
              <w:t xml:space="preserve">= </w:t>
            </w:r>
            <w:r>
              <w:rPr>
                <w:sz w:val="22"/>
              </w:rPr>
              <w:t>[</w:t>
            </w:r>
            <w:r>
              <w:rPr>
                <w:color w:val="217F4F"/>
                <w:sz w:val="22"/>
              </w:rPr>
              <w:t>4</w:t>
            </w:r>
            <w:r>
              <w:rPr>
                <w:sz w:val="22"/>
              </w:rPr>
              <w:t xml:space="preserve">, </w:t>
            </w:r>
            <w:r>
              <w:rPr>
                <w:color w:val="217F4F"/>
                <w:sz w:val="22"/>
              </w:rPr>
              <w:t>3</w:t>
            </w:r>
            <w:r>
              <w:rPr>
                <w:sz w:val="22"/>
              </w:rPr>
              <w:t xml:space="preserve">, </w:t>
            </w:r>
            <w:r>
              <w:rPr>
                <w:color w:val="217F4F"/>
                <w:sz w:val="22"/>
              </w:rPr>
              <w:t>7</w:t>
            </w:r>
            <w:r>
              <w:rPr>
                <w:sz w:val="22"/>
              </w:rPr>
              <w:t xml:space="preserve">, </w:t>
            </w:r>
            <w:r>
              <w:rPr>
                <w:color w:val="217F4F"/>
                <w:sz w:val="22"/>
              </w:rPr>
              <w:t>1</w:t>
            </w:r>
            <w:r>
              <w:rPr>
                <w:sz w:val="22"/>
              </w:rPr>
              <w:t>]</w:t>
            </w:r>
          </w:p>
        </w:tc>
      </w:tr>
      <w:tr w:rsidR="00AB6847">
        <w:trPr>
          <w:trHeight w:val="271"/>
        </w:trPr>
        <w:tc>
          <w:tcPr>
            <w:tcW w:w="9426" w:type="dxa"/>
            <w:tcBorders>
              <w:top w:val="nil"/>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b/>
                <w:color w:val="C75C0A"/>
                <w:sz w:val="22"/>
              </w:rPr>
              <w:t xml:space="preserve">&gt;&gt;&gt; </w:t>
            </w:r>
            <w:r>
              <w:rPr>
                <w:sz w:val="22"/>
              </w:rPr>
              <w:t xml:space="preserve">copy_list </w:t>
            </w:r>
            <w:r>
              <w:rPr>
                <w:color w:val="666666"/>
                <w:sz w:val="22"/>
              </w:rPr>
              <w:t xml:space="preserve">= </w:t>
            </w:r>
            <w:r>
              <w:rPr>
                <w:sz w:val="22"/>
              </w:rPr>
              <w:t>original_list</w:t>
            </w:r>
            <w:r>
              <w:rPr>
                <w:color w:val="666666"/>
                <w:sz w:val="22"/>
              </w:rPr>
              <w:t>.</w:t>
            </w:r>
            <w:r>
              <w:rPr>
                <w:sz w:val="22"/>
              </w:rPr>
              <w:t>copy()</w:t>
            </w:r>
          </w:p>
        </w:tc>
      </w:tr>
      <w:tr w:rsidR="00AB6847">
        <w:trPr>
          <w:trHeight w:val="2232"/>
        </w:trPr>
        <w:tc>
          <w:tcPr>
            <w:tcW w:w="9426" w:type="dxa"/>
            <w:tcBorders>
              <w:top w:val="nil"/>
              <w:left w:val="single" w:sz="3" w:space="0" w:color="000000"/>
              <w:bottom w:val="single" w:sz="3" w:space="0" w:color="000000"/>
              <w:right w:val="single" w:sz="3" w:space="0" w:color="000000"/>
            </w:tcBorders>
            <w:vAlign w:val="bottom"/>
          </w:tcPr>
          <w:p w:rsidR="00AB6847" w:rsidRDefault="00A33E3E">
            <w:pPr>
              <w:spacing w:after="273" w:line="259" w:lineRule="auto"/>
              <w:ind w:left="0" w:firstLine="0"/>
              <w:jc w:val="left"/>
            </w:pPr>
            <w:r>
              <w:rPr>
                <w:b/>
                <w:color w:val="C75C0A"/>
                <w:sz w:val="22"/>
              </w:rPr>
              <w:t xml:space="preserve">&gt;&gt;&gt; </w:t>
            </w:r>
            <w:r>
              <w:rPr>
                <w:sz w:val="22"/>
              </w:rPr>
              <w:t>original_list[</w:t>
            </w:r>
            <w:r>
              <w:rPr>
                <w:color w:val="217F4F"/>
                <w:sz w:val="22"/>
              </w:rPr>
              <w:t>0</w:t>
            </w:r>
            <w:r>
              <w:rPr>
                <w:sz w:val="22"/>
              </w:rPr>
              <w:t xml:space="preserve">] </w:t>
            </w:r>
            <w:r>
              <w:rPr>
                <w:color w:val="666666"/>
                <w:sz w:val="22"/>
              </w:rPr>
              <w:t xml:space="preserve">= </w:t>
            </w:r>
            <w:r>
              <w:rPr>
                <w:color w:val="217F4F"/>
                <w:sz w:val="22"/>
              </w:rPr>
              <w:t>15</w:t>
            </w:r>
          </w:p>
          <w:p w:rsidR="00AB6847" w:rsidRDefault="00A33E3E">
            <w:pPr>
              <w:spacing w:after="275" w:line="257" w:lineRule="auto"/>
              <w:ind w:left="0" w:right="6987" w:firstLine="0"/>
              <w:jc w:val="left"/>
            </w:pPr>
            <w:r>
              <w:rPr>
                <w:b/>
                <w:color w:val="C75C0A"/>
                <w:sz w:val="22"/>
              </w:rPr>
              <w:t xml:space="preserve">&gt;&gt;&gt; </w:t>
            </w:r>
            <w:r>
              <w:rPr>
                <w:sz w:val="22"/>
              </w:rPr>
              <w:t xml:space="preserve">original_list </w:t>
            </w:r>
            <w:r>
              <w:rPr>
                <w:color w:val="333333"/>
                <w:sz w:val="22"/>
              </w:rPr>
              <w:t>[15, 3, 7, 1]</w:t>
            </w:r>
          </w:p>
          <w:p w:rsidR="00AB6847" w:rsidRDefault="00A33E3E">
            <w:pPr>
              <w:spacing w:after="0" w:line="259" w:lineRule="auto"/>
              <w:ind w:left="0" w:firstLine="0"/>
              <w:jc w:val="left"/>
            </w:pPr>
            <w:r>
              <w:rPr>
                <w:b/>
                <w:color w:val="C75C0A"/>
                <w:sz w:val="22"/>
              </w:rPr>
              <w:t xml:space="preserve">&gt;&gt;&gt; </w:t>
            </w:r>
            <w:r>
              <w:rPr>
                <w:sz w:val="22"/>
              </w:rPr>
              <w:t>copy_list</w:t>
            </w:r>
          </w:p>
          <w:p w:rsidR="00AB6847" w:rsidRDefault="00A33E3E">
            <w:pPr>
              <w:spacing w:after="0" w:line="259" w:lineRule="auto"/>
              <w:ind w:left="0" w:firstLine="0"/>
              <w:jc w:val="left"/>
            </w:pPr>
            <w:r>
              <w:rPr>
                <w:color w:val="333333"/>
                <w:sz w:val="22"/>
              </w:rPr>
              <w:t>[4, 3, 7, 1]</w:t>
            </w:r>
          </w:p>
        </w:tc>
      </w:tr>
    </w:tbl>
    <w:p w:rsidR="00AB6847" w:rsidRDefault="00A33E3E">
      <w:pPr>
        <w:spacing w:after="0" w:line="357" w:lineRule="auto"/>
        <w:ind w:left="395" w:right="1897"/>
        <w:jc w:val="left"/>
      </w:pPr>
      <w:r>
        <w:t xml:space="preserve">Ejecución </w:t>
      </w:r>
      <w:r>
        <w:rPr>
          <w:b/>
        </w:rPr>
        <w:t xml:space="preserve">paso a paso </w:t>
      </w:r>
      <w:r>
        <w:t xml:space="preserve">a través de </w:t>
      </w:r>
      <w:r>
        <w:rPr>
          <w:i/>
        </w:rPr>
        <w:t>Python Tutor</w:t>
      </w:r>
      <w:r>
        <w:t xml:space="preserve">: </w:t>
      </w:r>
      <w:hyperlink r:id="rId433">
        <w:r>
          <w:rPr>
            <w:color w:val="377063"/>
          </w:rPr>
          <w:t>https://cutt.ly/Dfi6oLk</w:t>
        </w:r>
      </w:hyperlink>
    </w:p>
    <w:p w:rsidR="00AB6847" w:rsidRDefault="00A33E3E">
      <w:pPr>
        <w:spacing w:after="24" w:line="259" w:lineRule="auto"/>
        <w:ind w:left="385" w:firstLine="0"/>
        <w:jc w:val="left"/>
      </w:pPr>
      <w:r>
        <w:rPr>
          <w:noProof/>
          <w:sz w:val="22"/>
        </w:rPr>
        <mc:AlternateContent>
          <mc:Choice Requires="wpg">
            <w:drawing>
              <wp:inline distT="0" distB="0" distL="0" distR="0">
                <wp:extent cx="5943600" cy="6325"/>
                <wp:effectExtent l="0" t="0" r="0" b="0"/>
                <wp:docPr id="495796" name="Group 495796"/>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5055" name="Shape 15055"/>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5796" style="width:468pt;height:0.498pt;mso-position-horizontal-relative:char;mso-position-vertical-relative:line" coordsize="59436,63">
                <v:shape id="Shape 15055"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3"/>
        <w:ind w:left="395"/>
      </w:pPr>
      <w:r>
        <w:rPr>
          <w:b/>
        </w:rPr>
        <w:t xml:space="preserve">Truco: </w:t>
      </w:r>
      <w:r>
        <w:t>En el caso de que estemos trabajando con listas que contienen elementos mutables, debemos hacer uso de la función deepcopy() dentro del módulo copy de la librería estándar.</w:t>
      </w:r>
    </w:p>
    <w:p w:rsidR="00AB6847" w:rsidRDefault="00A33E3E">
      <w:pPr>
        <w:spacing w:after="740" w:line="259" w:lineRule="auto"/>
        <w:ind w:left="385" w:firstLine="0"/>
        <w:jc w:val="left"/>
      </w:pPr>
      <w:r>
        <w:rPr>
          <w:noProof/>
          <w:sz w:val="22"/>
        </w:rPr>
        <mc:AlternateContent>
          <mc:Choice Requires="wpg">
            <w:drawing>
              <wp:inline distT="0" distB="0" distL="0" distR="0">
                <wp:extent cx="5943600" cy="6325"/>
                <wp:effectExtent l="0" t="0" r="0" b="0"/>
                <wp:docPr id="495797" name="Group 495797"/>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5063" name="Shape 15063"/>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5797" style="width:468pt;height:0.498pt;mso-position-horizontal-relative:char;mso-position-vertical-relative:line" coordsize="59436,63">
                <v:shape id="Shape 15063"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pStyle w:val="Ttulo5"/>
        <w:ind w:left="395"/>
      </w:pPr>
      <w:r>
        <w:t>5.1.5 Veracidad múltiple</w:t>
      </w:r>
    </w:p>
    <w:p w:rsidR="00AB6847" w:rsidRDefault="00A33E3E">
      <w:pPr>
        <w:ind w:left="395"/>
      </w:pPr>
      <w:r>
        <w:t xml:space="preserve">Si bien podemos usar </w:t>
      </w:r>
      <w:r>
        <w:rPr>
          <w:i/>
          <w:color w:val="355F7C"/>
        </w:rPr>
        <w:t xml:space="preserve">sentencias condicionales </w:t>
      </w:r>
      <w:r>
        <w:t xml:space="preserve">para comprobar la veracidad de determinadas expresiones, Python nos ofrece dos funciones «built-in» con las que podemos evaluar si se cumplen </w:t>
      </w:r>
      <w:r>
        <w:rPr>
          <w:b/>
        </w:rPr>
        <w:t xml:space="preserve">todas </w:t>
      </w:r>
      <w:r>
        <w:t xml:space="preserve">las condiciones all() o si se cumple </w:t>
      </w:r>
      <w:r>
        <w:rPr>
          <w:b/>
        </w:rPr>
        <w:t xml:space="preserve">alguna </w:t>
      </w:r>
      <w:r>
        <w:t xml:space="preserve">condición any(). Estas funciones trabajan sobre iterables, y el caso más evidente es una </w:t>
      </w:r>
      <w:r>
        <w:rPr>
          <w:b/>
        </w:rPr>
        <w:t>lista</w:t>
      </w:r>
      <w:r>
        <w:t>.</w:t>
      </w:r>
    </w:p>
    <w:p w:rsidR="00AB6847" w:rsidRDefault="00A33E3E">
      <w:pPr>
        <w:ind w:left="395"/>
      </w:pPr>
      <w:r>
        <w:t>Supongamos un ejemplo en el que queremos comprobar si una determinada palabra cumple las siguientes condiciones:</w:t>
      </w:r>
    </w:p>
    <w:p w:rsidR="00AB6847" w:rsidRDefault="00A33E3E">
      <w:pPr>
        <w:numPr>
          <w:ilvl w:val="0"/>
          <w:numId w:val="64"/>
        </w:numPr>
        <w:ind w:hanging="302"/>
      </w:pPr>
      <w:r>
        <w:t>Su longitud total es mayor que 4.</w:t>
      </w:r>
    </w:p>
    <w:p w:rsidR="00AB6847" w:rsidRDefault="00A33E3E">
      <w:pPr>
        <w:numPr>
          <w:ilvl w:val="0"/>
          <w:numId w:val="64"/>
        </w:numPr>
        <w:ind w:hanging="302"/>
      </w:pPr>
      <w:r>
        <w:t>Empieza por «p».</w:t>
      </w:r>
    </w:p>
    <w:p w:rsidR="00AB6847" w:rsidRDefault="00A33E3E">
      <w:pPr>
        <w:numPr>
          <w:ilvl w:val="0"/>
          <w:numId w:val="64"/>
        </w:numPr>
        <w:spacing w:after="443"/>
        <w:ind w:hanging="302"/>
      </w:pPr>
      <w:r>
        <w:t>Contiene, al menos, una «y».</w:t>
      </w:r>
    </w:p>
    <w:p w:rsidR="00AB6847" w:rsidRDefault="00A33E3E">
      <w:pPr>
        <w:pStyle w:val="Ttulo6"/>
        <w:ind w:left="395"/>
      </w:pPr>
      <w:r>
        <w:t>5.1. Listas</w:t>
      </w:r>
    </w:p>
    <w:p w:rsidR="00AB6847" w:rsidRDefault="00A33E3E">
      <w:pPr>
        <w:spacing w:after="188" w:line="249" w:lineRule="auto"/>
        <w:ind w:left="395"/>
      </w:pPr>
      <w:r>
        <w:t xml:space="preserve">Veamos la </w:t>
      </w:r>
      <w:r>
        <w:rPr>
          <w:b/>
        </w:rPr>
        <w:t>versión clásica</w:t>
      </w:r>
      <w:r>
        <w:t>:</w:t>
      </w:r>
    </w:p>
    <w:p w:rsidR="00AB6847" w:rsidRDefault="00A33E3E">
      <w:pPr>
        <w:pBdr>
          <w:top w:val="single" w:sz="3" w:space="0" w:color="000000"/>
          <w:left w:val="single" w:sz="3" w:space="0" w:color="000000"/>
          <w:bottom w:val="single" w:sz="3" w:space="0" w:color="000000"/>
          <w:right w:val="single" w:sz="3" w:space="0" w:color="000000"/>
        </w:pBdr>
        <w:spacing w:after="266" w:line="265" w:lineRule="auto"/>
        <w:ind w:left="395" w:right="249"/>
        <w:jc w:val="left"/>
      </w:pPr>
      <w:r>
        <w:rPr>
          <w:b/>
          <w:color w:val="C75C0A"/>
          <w:sz w:val="22"/>
        </w:rPr>
        <w:t xml:space="preserve">&gt;&gt;&gt; </w:t>
      </w:r>
      <w:r>
        <w:rPr>
          <w:sz w:val="22"/>
        </w:rPr>
        <w:t xml:space="preserve">word </w:t>
      </w:r>
      <w:r>
        <w:rPr>
          <w:color w:val="666666"/>
          <w:sz w:val="22"/>
        </w:rPr>
        <w:t xml:space="preserve">= </w:t>
      </w:r>
      <w:r>
        <w:rPr>
          <w:color w:val="4070A1"/>
          <w:sz w:val="22"/>
        </w:rPr>
        <w:t>python</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right="249"/>
        <w:jc w:val="left"/>
      </w:pPr>
      <w:r>
        <w:rPr>
          <w:b/>
          <w:color w:val="C75C0A"/>
          <w:sz w:val="22"/>
        </w:rPr>
        <w:t xml:space="preserve">&gt;&gt;&gt; </w:t>
      </w:r>
      <w:r>
        <w:rPr>
          <w:b/>
          <w:color w:val="007021"/>
          <w:sz w:val="22"/>
        </w:rPr>
        <w:t xml:space="preserve">if </w:t>
      </w:r>
      <w:r>
        <w:rPr>
          <w:color w:val="007021"/>
          <w:sz w:val="22"/>
        </w:rPr>
        <w:t>len</w:t>
      </w:r>
      <w:r>
        <w:rPr>
          <w:sz w:val="22"/>
        </w:rPr>
        <w:t xml:space="preserve">(word) </w:t>
      </w:r>
      <w:r>
        <w:rPr>
          <w:color w:val="666666"/>
          <w:sz w:val="22"/>
        </w:rPr>
        <w:t xml:space="preserve">&gt; </w:t>
      </w:r>
      <w:r>
        <w:rPr>
          <w:color w:val="217F4F"/>
          <w:sz w:val="22"/>
        </w:rPr>
        <w:t xml:space="preserve">4 </w:t>
      </w:r>
      <w:r>
        <w:rPr>
          <w:b/>
          <w:color w:val="007021"/>
          <w:sz w:val="22"/>
        </w:rPr>
        <w:t xml:space="preserve">and </w:t>
      </w:r>
      <w:r>
        <w:rPr>
          <w:sz w:val="22"/>
        </w:rPr>
        <w:t>word</w:t>
      </w:r>
      <w:r>
        <w:rPr>
          <w:color w:val="666666"/>
          <w:sz w:val="22"/>
        </w:rPr>
        <w:t>.</w:t>
      </w:r>
      <w:r>
        <w:rPr>
          <w:sz w:val="22"/>
        </w:rPr>
        <w:t>startswith(</w:t>
      </w:r>
      <w:r>
        <w:rPr>
          <w:color w:val="4070A1"/>
          <w:sz w:val="22"/>
        </w:rPr>
        <w:t>p</w:t>
      </w:r>
      <w:r>
        <w:rPr>
          <w:sz w:val="22"/>
        </w:rPr>
        <w:t xml:space="preserve">) </w:t>
      </w:r>
      <w:r>
        <w:rPr>
          <w:b/>
          <w:color w:val="007021"/>
          <w:sz w:val="22"/>
        </w:rPr>
        <w:t xml:space="preserve">and </w:t>
      </w:r>
      <w:r>
        <w:rPr>
          <w:sz w:val="22"/>
        </w:rPr>
        <w:t>word</w:t>
      </w:r>
      <w:r>
        <w:rPr>
          <w:color w:val="666666"/>
          <w:sz w:val="22"/>
        </w:rPr>
        <w:t>.</w:t>
      </w:r>
      <w:r>
        <w:rPr>
          <w:sz w:val="22"/>
        </w:rPr>
        <w:t>count(</w:t>
      </w:r>
      <w:r>
        <w:rPr>
          <w:color w:val="4070A1"/>
          <w:sz w:val="22"/>
        </w:rPr>
        <w:t>y</w:t>
      </w:r>
      <w:r>
        <w:rPr>
          <w:sz w:val="22"/>
        </w:rPr>
        <w:t xml:space="preserve">) </w:t>
      </w:r>
      <w:r>
        <w:rPr>
          <w:color w:val="666666"/>
          <w:sz w:val="22"/>
        </w:rPr>
        <w:t xml:space="preserve">&gt;= </w:t>
      </w:r>
      <w:r>
        <w:rPr>
          <w:color w:val="217F4F"/>
          <w:sz w:val="22"/>
        </w:rPr>
        <w:t>1</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2294"/>
        </w:tabs>
        <w:spacing w:after="3" w:line="265" w:lineRule="auto"/>
        <w:ind w:left="385" w:right="249" w:firstLine="0"/>
        <w:jc w:val="left"/>
      </w:pPr>
      <w:r>
        <w:rPr>
          <w:b/>
          <w:color w:val="C75C0A"/>
          <w:sz w:val="22"/>
        </w:rPr>
        <w:t>...</w:t>
      </w:r>
      <w:r>
        <w:rPr>
          <w:b/>
          <w:color w:val="C75C0A"/>
          <w:sz w:val="22"/>
        </w:rPr>
        <w:tab/>
      </w:r>
      <w:r>
        <w:rPr>
          <w:color w:val="007021"/>
          <w:sz w:val="22"/>
        </w:rPr>
        <w:t>print</w:t>
      </w:r>
      <w:r>
        <w:rPr>
          <w:sz w:val="22"/>
        </w:rPr>
        <w:t>(</w:t>
      </w:r>
      <w:r>
        <w:rPr>
          <w:color w:val="4070A1"/>
          <w:sz w:val="22"/>
        </w:rPr>
        <w:t>Cool word!</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395" w:right="249"/>
        <w:jc w:val="left"/>
      </w:pPr>
      <w:r>
        <w:rPr>
          <w:b/>
          <w:color w:val="C75C0A"/>
          <w:sz w:val="22"/>
        </w:rPr>
        <w:t xml:space="preserve">... </w:t>
      </w:r>
      <w:r>
        <w:rPr>
          <w:b/>
          <w:color w:val="007021"/>
          <w:sz w:val="22"/>
        </w:rPr>
        <w:t>else</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2240"/>
        </w:tabs>
        <w:spacing w:after="3" w:line="265" w:lineRule="auto"/>
        <w:ind w:left="385" w:right="249" w:firstLine="0"/>
        <w:jc w:val="left"/>
      </w:pPr>
      <w:r>
        <w:rPr>
          <w:b/>
          <w:color w:val="C75C0A"/>
          <w:sz w:val="22"/>
        </w:rPr>
        <w:t>...</w:t>
      </w:r>
      <w:r>
        <w:rPr>
          <w:b/>
          <w:color w:val="C75C0A"/>
          <w:sz w:val="22"/>
        </w:rPr>
        <w:tab/>
      </w:r>
      <w:r>
        <w:rPr>
          <w:color w:val="007021"/>
          <w:sz w:val="22"/>
        </w:rPr>
        <w:t>print</w:t>
      </w:r>
      <w:r>
        <w:rPr>
          <w:sz w:val="22"/>
        </w:rPr>
        <w:t>(</w:t>
      </w:r>
      <w:r>
        <w:rPr>
          <w:color w:val="4070A1"/>
          <w:sz w:val="22"/>
        </w:rPr>
        <w:t>No thanks</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03" w:line="260" w:lineRule="auto"/>
        <w:ind w:left="395" w:right="249"/>
        <w:jc w:val="left"/>
      </w:pPr>
      <w:r>
        <w:rPr>
          <w:b/>
          <w:color w:val="C75C0A"/>
          <w:sz w:val="22"/>
        </w:rPr>
        <w:lastRenderedPageBreak/>
        <w:t xml:space="preserve">... </w:t>
      </w:r>
      <w:r>
        <w:rPr>
          <w:color w:val="333333"/>
          <w:sz w:val="22"/>
        </w:rPr>
        <w:t>Cool word!</w:t>
      </w:r>
    </w:p>
    <w:p w:rsidR="00AB6847" w:rsidRDefault="00A33E3E">
      <w:pPr>
        <w:spacing w:after="12"/>
        <w:ind w:left="395"/>
      </w:pPr>
      <w:r>
        <w:t xml:space="preserve">Veamos la </w:t>
      </w:r>
      <w:r>
        <w:rPr>
          <w:b/>
        </w:rPr>
        <w:t xml:space="preserve">versión con veracidad múltiple </w:t>
      </w:r>
      <w:r>
        <w:t xml:space="preserve">usando all(), donde se comprueba que se cumplan </w:t>
      </w:r>
      <w:r>
        <w:rPr>
          <w:b/>
        </w:rPr>
        <w:t xml:space="preserve">todas </w:t>
      </w:r>
      <w:r>
        <w:t>las expresiones:</w:t>
      </w:r>
    </w:p>
    <w:tbl>
      <w:tblPr>
        <w:tblStyle w:val="TableGrid"/>
        <w:tblW w:w="9426" w:type="dxa"/>
        <w:tblInd w:w="352" w:type="dxa"/>
        <w:tblCellMar>
          <w:top w:w="7" w:type="dxa"/>
          <w:left w:w="33" w:type="dxa"/>
          <w:bottom w:w="43" w:type="dxa"/>
          <w:right w:w="115" w:type="dxa"/>
        </w:tblCellMar>
        <w:tblLook w:val="04A0" w:firstRow="1" w:lastRow="0" w:firstColumn="1" w:lastColumn="0" w:noHBand="0" w:noVBand="1"/>
      </w:tblPr>
      <w:tblGrid>
        <w:gridCol w:w="9426"/>
      </w:tblGrid>
      <w:tr w:rsidR="00AB6847">
        <w:trPr>
          <w:trHeight w:val="1690"/>
        </w:trPr>
        <w:tc>
          <w:tcPr>
            <w:tcW w:w="9426" w:type="dxa"/>
            <w:tcBorders>
              <w:top w:val="single" w:sz="3" w:space="0" w:color="000000"/>
              <w:left w:val="single" w:sz="3" w:space="0" w:color="000000"/>
              <w:bottom w:val="nil"/>
              <w:right w:val="single" w:sz="3" w:space="0" w:color="000000"/>
            </w:tcBorders>
          </w:tcPr>
          <w:p w:rsidR="00AB6847" w:rsidRDefault="00A33E3E">
            <w:pPr>
              <w:spacing w:after="273" w:line="259" w:lineRule="auto"/>
              <w:ind w:left="0" w:firstLine="0"/>
              <w:jc w:val="left"/>
            </w:pPr>
            <w:r>
              <w:rPr>
                <w:b/>
                <w:color w:val="C75C0A"/>
                <w:sz w:val="22"/>
              </w:rPr>
              <w:t xml:space="preserve">&gt;&gt;&gt; </w:t>
            </w:r>
            <w:r>
              <w:rPr>
                <w:sz w:val="22"/>
              </w:rPr>
              <w:t xml:space="preserve">word </w:t>
            </w:r>
            <w:r>
              <w:rPr>
                <w:color w:val="666666"/>
                <w:sz w:val="22"/>
              </w:rPr>
              <w:t xml:space="preserve">= </w:t>
            </w:r>
            <w:r>
              <w:rPr>
                <w:color w:val="4070A1"/>
                <w:sz w:val="22"/>
              </w:rPr>
              <w:t>python</w:t>
            </w:r>
          </w:p>
          <w:p w:rsidR="00AB6847" w:rsidRDefault="00A33E3E">
            <w:pPr>
              <w:tabs>
                <w:tab w:val="center" w:pos="5236"/>
              </w:tabs>
              <w:spacing w:after="2" w:line="259" w:lineRule="auto"/>
              <w:ind w:left="0" w:firstLine="0"/>
              <w:jc w:val="left"/>
            </w:pPr>
            <w:r>
              <w:rPr>
                <w:b/>
                <w:color w:val="C75C0A"/>
                <w:sz w:val="22"/>
              </w:rPr>
              <w:t xml:space="preserve">&gt;&gt;&gt; </w:t>
            </w:r>
            <w:r>
              <w:rPr>
                <w:sz w:val="22"/>
              </w:rPr>
              <w:t xml:space="preserve">enough_length </w:t>
            </w:r>
            <w:r>
              <w:rPr>
                <w:color w:val="666666"/>
                <w:sz w:val="22"/>
              </w:rPr>
              <w:t xml:space="preserve">= </w:t>
            </w:r>
            <w:r>
              <w:rPr>
                <w:color w:val="007021"/>
                <w:sz w:val="22"/>
              </w:rPr>
              <w:t>len</w:t>
            </w:r>
            <w:r>
              <w:rPr>
                <w:sz w:val="22"/>
              </w:rPr>
              <w:t xml:space="preserve">(word) </w:t>
            </w:r>
            <w:r>
              <w:rPr>
                <w:color w:val="666666"/>
                <w:sz w:val="22"/>
              </w:rPr>
              <w:t xml:space="preserve">&gt; </w:t>
            </w:r>
            <w:r>
              <w:rPr>
                <w:color w:val="217F4F"/>
                <w:sz w:val="22"/>
              </w:rPr>
              <w:t>4</w:t>
            </w:r>
            <w:r>
              <w:rPr>
                <w:color w:val="217F4F"/>
                <w:sz w:val="22"/>
              </w:rPr>
              <w:tab/>
            </w:r>
            <w:r>
              <w:rPr>
                <w:color w:val="407F8F"/>
                <w:sz w:val="22"/>
              </w:rPr>
              <w:t># True</w:t>
            </w:r>
          </w:p>
          <w:p w:rsidR="00AB6847" w:rsidRDefault="00A33E3E">
            <w:pPr>
              <w:tabs>
                <w:tab w:val="center" w:pos="5236"/>
              </w:tabs>
              <w:spacing w:after="2" w:line="259" w:lineRule="auto"/>
              <w:ind w:left="0" w:firstLine="0"/>
              <w:jc w:val="left"/>
            </w:pPr>
            <w:r>
              <w:rPr>
                <w:b/>
                <w:color w:val="C75C0A"/>
                <w:sz w:val="22"/>
              </w:rPr>
              <w:t xml:space="preserve">&gt;&gt;&gt; </w:t>
            </w:r>
            <w:r>
              <w:rPr>
                <w:sz w:val="22"/>
              </w:rPr>
              <w:t xml:space="preserve">right_beginning </w:t>
            </w:r>
            <w:r>
              <w:rPr>
                <w:color w:val="666666"/>
                <w:sz w:val="22"/>
              </w:rPr>
              <w:t xml:space="preserve">= </w:t>
            </w:r>
            <w:r>
              <w:rPr>
                <w:sz w:val="22"/>
              </w:rPr>
              <w:t>word</w:t>
            </w:r>
            <w:r>
              <w:rPr>
                <w:color w:val="666666"/>
                <w:sz w:val="22"/>
              </w:rPr>
              <w:t>.</w:t>
            </w:r>
            <w:r>
              <w:rPr>
                <w:sz w:val="22"/>
              </w:rPr>
              <w:t>startswith(</w:t>
            </w:r>
            <w:r>
              <w:rPr>
                <w:color w:val="4070A1"/>
                <w:sz w:val="22"/>
              </w:rPr>
              <w:t>p</w:t>
            </w:r>
            <w:r>
              <w:rPr>
                <w:sz w:val="22"/>
              </w:rPr>
              <w:t>)</w:t>
            </w:r>
            <w:r>
              <w:rPr>
                <w:sz w:val="22"/>
              </w:rPr>
              <w:tab/>
            </w:r>
            <w:r>
              <w:rPr>
                <w:color w:val="407F8F"/>
                <w:sz w:val="22"/>
              </w:rPr>
              <w:t># True</w:t>
            </w:r>
          </w:p>
          <w:p w:rsidR="00AB6847" w:rsidRDefault="00A33E3E">
            <w:pPr>
              <w:tabs>
                <w:tab w:val="center" w:pos="5236"/>
              </w:tabs>
              <w:spacing w:after="0" w:line="259" w:lineRule="auto"/>
              <w:ind w:left="0" w:firstLine="0"/>
              <w:jc w:val="left"/>
            </w:pPr>
            <w:r>
              <w:rPr>
                <w:b/>
                <w:color w:val="C75C0A"/>
                <w:sz w:val="22"/>
              </w:rPr>
              <w:t xml:space="preserve">&gt;&gt;&gt; </w:t>
            </w:r>
            <w:r>
              <w:rPr>
                <w:sz w:val="22"/>
              </w:rPr>
              <w:t xml:space="preserve">min_ys </w:t>
            </w:r>
            <w:r>
              <w:rPr>
                <w:color w:val="666666"/>
                <w:sz w:val="22"/>
              </w:rPr>
              <w:t xml:space="preserve">= </w:t>
            </w:r>
            <w:r>
              <w:rPr>
                <w:sz w:val="22"/>
              </w:rPr>
              <w:t>word</w:t>
            </w:r>
            <w:r>
              <w:rPr>
                <w:color w:val="666666"/>
                <w:sz w:val="22"/>
              </w:rPr>
              <w:t>.</w:t>
            </w:r>
            <w:r>
              <w:rPr>
                <w:sz w:val="22"/>
              </w:rPr>
              <w:t>count(</w:t>
            </w:r>
            <w:r>
              <w:rPr>
                <w:color w:val="4070A1"/>
                <w:sz w:val="22"/>
              </w:rPr>
              <w:t>y</w:t>
            </w:r>
            <w:r>
              <w:rPr>
                <w:sz w:val="22"/>
              </w:rPr>
              <w:t xml:space="preserve">) </w:t>
            </w:r>
            <w:r>
              <w:rPr>
                <w:color w:val="666666"/>
                <w:sz w:val="22"/>
              </w:rPr>
              <w:t xml:space="preserve">&gt;= </w:t>
            </w:r>
            <w:r>
              <w:rPr>
                <w:color w:val="217F4F"/>
                <w:sz w:val="22"/>
              </w:rPr>
              <w:t>1</w:t>
            </w:r>
            <w:r>
              <w:rPr>
                <w:color w:val="217F4F"/>
                <w:sz w:val="22"/>
              </w:rPr>
              <w:tab/>
            </w:r>
            <w:r>
              <w:rPr>
                <w:color w:val="407F8F"/>
                <w:sz w:val="22"/>
              </w:rPr>
              <w:t># True</w:t>
            </w:r>
          </w:p>
        </w:tc>
      </w:tr>
      <w:tr w:rsidR="00AB6847">
        <w:trPr>
          <w:trHeight w:val="271"/>
        </w:trPr>
        <w:tc>
          <w:tcPr>
            <w:tcW w:w="9426" w:type="dxa"/>
            <w:tcBorders>
              <w:top w:val="nil"/>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b/>
                <w:color w:val="C75C0A"/>
                <w:sz w:val="22"/>
              </w:rPr>
              <w:t xml:space="preserve">&gt;&gt;&gt; </w:t>
            </w:r>
            <w:r>
              <w:rPr>
                <w:sz w:val="22"/>
              </w:rPr>
              <w:t xml:space="preserve">is_cool_word </w:t>
            </w:r>
            <w:r>
              <w:rPr>
                <w:color w:val="666666"/>
                <w:sz w:val="22"/>
              </w:rPr>
              <w:t xml:space="preserve">= </w:t>
            </w:r>
            <w:r>
              <w:rPr>
                <w:color w:val="007021"/>
                <w:sz w:val="22"/>
              </w:rPr>
              <w:t>all</w:t>
            </w:r>
            <w:r>
              <w:rPr>
                <w:sz w:val="22"/>
              </w:rPr>
              <w:t>([enough_length, right_beginning, min_ys])</w:t>
            </w:r>
          </w:p>
        </w:tc>
      </w:tr>
      <w:tr w:rsidR="00AB6847">
        <w:trPr>
          <w:trHeight w:val="1961"/>
        </w:trPr>
        <w:tc>
          <w:tcPr>
            <w:tcW w:w="9426" w:type="dxa"/>
            <w:tcBorders>
              <w:top w:val="nil"/>
              <w:left w:val="single" w:sz="3" w:space="0" w:color="000000"/>
              <w:bottom w:val="single" w:sz="3" w:space="0" w:color="000000"/>
              <w:right w:val="single" w:sz="3" w:space="0" w:color="000000"/>
            </w:tcBorders>
            <w:vAlign w:val="bottom"/>
          </w:tcPr>
          <w:p w:rsidR="00AB6847" w:rsidRDefault="00A33E3E">
            <w:pPr>
              <w:spacing w:after="0" w:line="261" w:lineRule="auto"/>
              <w:ind w:left="0" w:right="6332" w:firstLine="0"/>
              <w:jc w:val="left"/>
            </w:pPr>
            <w:r>
              <w:rPr>
                <w:b/>
                <w:color w:val="C75C0A"/>
                <w:sz w:val="22"/>
              </w:rPr>
              <w:t xml:space="preserve">&gt;&gt;&gt; </w:t>
            </w:r>
            <w:r>
              <w:rPr>
                <w:b/>
                <w:color w:val="007021"/>
                <w:sz w:val="22"/>
              </w:rPr>
              <w:t xml:space="preserve">if </w:t>
            </w:r>
            <w:r>
              <w:rPr>
                <w:sz w:val="22"/>
              </w:rPr>
              <w:t xml:space="preserve">is_cool_word: </w:t>
            </w:r>
            <w:r>
              <w:rPr>
                <w:b/>
                <w:color w:val="C75C0A"/>
                <w:sz w:val="22"/>
              </w:rPr>
              <w:t>...</w:t>
            </w:r>
            <w:r>
              <w:rPr>
                <w:b/>
                <w:color w:val="C75C0A"/>
                <w:sz w:val="22"/>
              </w:rPr>
              <w:tab/>
            </w:r>
            <w:r>
              <w:rPr>
                <w:color w:val="007021"/>
                <w:sz w:val="22"/>
              </w:rPr>
              <w:t>print</w:t>
            </w:r>
            <w:r>
              <w:rPr>
                <w:sz w:val="22"/>
              </w:rPr>
              <w:t>(</w:t>
            </w:r>
            <w:r>
              <w:rPr>
                <w:color w:val="4070A1"/>
                <w:sz w:val="22"/>
              </w:rPr>
              <w:t>Cool word!</w:t>
            </w:r>
            <w:r>
              <w:rPr>
                <w:sz w:val="22"/>
              </w:rPr>
              <w:t>)</w:t>
            </w:r>
          </w:p>
          <w:p w:rsidR="00AB6847" w:rsidRDefault="00A33E3E">
            <w:pPr>
              <w:spacing w:after="0" w:line="259" w:lineRule="auto"/>
              <w:ind w:left="0" w:firstLine="0"/>
              <w:jc w:val="left"/>
            </w:pPr>
            <w:r>
              <w:rPr>
                <w:b/>
                <w:color w:val="C75C0A"/>
                <w:sz w:val="22"/>
              </w:rPr>
              <w:t xml:space="preserve">... </w:t>
            </w:r>
            <w:r>
              <w:rPr>
                <w:b/>
                <w:color w:val="007021"/>
                <w:sz w:val="22"/>
              </w:rPr>
              <w:t>else</w:t>
            </w:r>
            <w:r>
              <w:rPr>
                <w:sz w:val="22"/>
              </w:rPr>
              <w:t>:</w:t>
            </w:r>
          </w:p>
          <w:p w:rsidR="00AB6847" w:rsidRDefault="00A33E3E">
            <w:pPr>
              <w:tabs>
                <w:tab w:val="center" w:pos="1855"/>
              </w:tabs>
              <w:spacing w:after="0" w:line="259" w:lineRule="auto"/>
              <w:ind w:left="0" w:firstLine="0"/>
              <w:jc w:val="left"/>
            </w:pPr>
            <w:r>
              <w:rPr>
                <w:b/>
                <w:color w:val="C75C0A"/>
                <w:sz w:val="22"/>
              </w:rPr>
              <w:t>...</w:t>
            </w:r>
            <w:r>
              <w:rPr>
                <w:b/>
                <w:color w:val="C75C0A"/>
                <w:sz w:val="22"/>
              </w:rPr>
              <w:tab/>
            </w:r>
            <w:r>
              <w:rPr>
                <w:color w:val="007021"/>
                <w:sz w:val="22"/>
              </w:rPr>
              <w:t>print</w:t>
            </w:r>
            <w:r>
              <w:rPr>
                <w:sz w:val="22"/>
              </w:rPr>
              <w:t>(</w:t>
            </w:r>
            <w:r>
              <w:rPr>
                <w:color w:val="4070A1"/>
                <w:sz w:val="22"/>
              </w:rPr>
              <w:t>No thanks</w:t>
            </w:r>
            <w:r>
              <w:rPr>
                <w:sz w:val="22"/>
              </w:rPr>
              <w:t>)</w:t>
            </w:r>
          </w:p>
          <w:p w:rsidR="00AB6847" w:rsidRDefault="00A33E3E">
            <w:pPr>
              <w:spacing w:after="0" w:line="259" w:lineRule="auto"/>
              <w:ind w:left="0" w:firstLine="0"/>
              <w:jc w:val="left"/>
            </w:pPr>
            <w:r>
              <w:rPr>
                <w:b/>
                <w:color w:val="C75C0A"/>
                <w:sz w:val="22"/>
              </w:rPr>
              <w:t>...</w:t>
            </w:r>
          </w:p>
          <w:p w:rsidR="00AB6847" w:rsidRDefault="00A33E3E">
            <w:pPr>
              <w:spacing w:after="0" w:line="259" w:lineRule="auto"/>
              <w:ind w:left="0" w:firstLine="0"/>
              <w:jc w:val="left"/>
            </w:pPr>
            <w:r>
              <w:rPr>
                <w:color w:val="333333"/>
                <w:sz w:val="22"/>
              </w:rPr>
              <w:t>Cool word!</w:t>
            </w:r>
          </w:p>
        </w:tc>
      </w:tr>
    </w:tbl>
    <w:p w:rsidR="00AB6847" w:rsidRDefault="00A33E3E">
      <w:pPr>
        <w:spacing w:after="12"/>
        <w:ind w:left="395"/>
      </w:pPr>
      <w:r>
        <w:t xml:space="preserve">Veamos la </w:t>
      </w:r>
      <w:r>
        <w:rPr>
          <w:b/>
        </w:rPr>
        <w:t xml:space="preserve">versión con veracidad múltiple </w:t>
      </w:r>
      <w:r>
        <w:t xml:space="preserve">usando any(), donde se comprueba que se cumpla </w:t>
      </w:r>
      <w:r>
        <w:rPr>
          <w:b/>
        </w:rPr>
        <w:t xml:space="preserve">alguna </w:t>
      </w:r>
      <w:r>
        <w:t>expresión:</w:t>
      </w:r>
    </w:p>
    <w:tbl>
      <w:tblPr>
        <w:tblStyle w:val="TableGrid"/>
        <w:tblW w:w="9426" w:type="dxa"/>
        <w:tblInd w:w="352" w:type="dxa"/>
        <w:tblCellMar>
          <w:top w:w="7" w:type="dxa"/>
          <w:left w:w="33" w:type="dxa"/>
          <w:bottom w:w="43" w:type="dxa"/>
          <w:right w:w="115" w:type="dxa"/>
        </w:tblCellMar>
        <w:tblLook w:val="04A0" w:firstRow="1" w:lastRow="0" w:firstColumn="1" w:lastColumn="0" w:noHBand="0" w:noVBand="1"/>
      </w:tblPr>
      <w:tblGrid>
        <w:gridCol w:w="9426"/>
      </w:tblGrid>
      <w:tr w:rsidR="00AB6847">
        <w:trPr>
          <w:trHeight w:val="1690"/>
        </w:trPr>
        <w:tc>
          <w:tcPr>
            <w:tcW w:w="9426" w:type="dxa"/>
            <w:tcBorders>
              <w:top w:val="single" w:sz="3" w:space="0" w:color="000000"/>
              <w:left w:val="single" w:sz="3" w:space="0" w:color="000000"/>
              <w:bottom w:val="nil"/>
              <w:right w:val="single" w:sz="3" w:space="0" w:color="000000"/>
            </w:tcBorders>
          </w:tcPr>
          <w:p w:rsidR="00AB6847" w:rsidRDefault="00A33E3E">
            <w:pPr>
              <w:spacing w:after="273" w:line="259" w:lineRule="auto"/>
              <w:ind w:left="0" w:firstLine="0"/>
              <w:jc w:val="left"/>
            </w:pPr>
            <w:r>
              <w:rPr>
                <w:b/>
                <w:color w:val="C75C0A"/>
                <w:sz w:val="22"/>
              </w:rPr>
              <w:t xml:space="preserve">&gt;&gt;&gt; </w:t>
            </w:r>
            <w:r>
              <w:rPr>
                <w:sz w:val="22"/>
              </w:rPr>
              <w:t xml:space="preserve">word </w:t>
            </w:r>
            <w:r>
              <w:rPr>
                <w:color w:val="666666"/>
                <w:sz w:val="22"/>
              </w:rPr>
              <w:t xml:space="preserve">= </w:t>
            </w:r>
            <w:r>
              <w:rPr>
                <w:color w:val="4070A1"/>
                <w:sz w:val="22"/>
              </w:rPr>
              <w:t>yeah</w:t>
            </w:r>
          </w:p>
          <w:p w:rsidR="00AB6847" w:rsidRDefault="00A33E3E">
            <w:pPr>
              <w:tabs>
                <w:tab w:val="center" w:pos="5291"/>
              </w:tabs>
              <w:spacing w:after="2" w:line="259" w:lineRule="auto"/>
              <w:ind w:left="0" w:firstLine="0"/>
              <w:jc w:val="left"/>
            </w:pPr>
            <w:r>
              <w:rPr>
                <w:b/>
                <w:color w:val="C75C0A"/>
                <w:sz w:val="22"/>
              </w:rPr>
              <w:t xml:space="preserve">&gt;&gt;&gt; </w:t>
            </w:r>
            <w:r>
              <w:rPr>
                <w:sz w:val="22"/>
              </w:rPr>
              <w:t xml:space="preserve">enough_length </w:t>
            </w:r>
            <w:r>
              <w:rPr>
                <w:color w:val="666666"/>
                <w:sz w:val="22"/>
              </w:rPr>
              <w:t xml:space="preserve">= </w:t>
            </w:r>
            <w:r>
              <w:rPr>
                <w:color w:val="007021"/>
                <w:sz w:val="22"/>
              </w:rPr>
              <w:t>len</w:t>
            </w:r>
            <w:r>
              <w:rPr>
                <w:sz w:val="22"/>
              </w:rPr>
              <w:t xml:space="preserve">(word) </w:t>
            </w:r>
            <w:r>
              <w:rPr>
                <w:color w:val="666666"/>
                <w:sz w:val="22"/>
              </w:rPr>
              <w:t xml:space="preserve">&gt; </w:t>
            </w:r>
            <w:r>
              <w:rPr>
                <w:color w:val="217F4F"/>
                <w:sz w:val="22"/>
              </w:rPr>
              <w:t>4</w:t>
            </w:r>
            <w:r>
              <w:rPr>
                <w:color w:val="217F4F"/>
                <w:sz w:val="22"/>
              </w:rPr>
              <w:tab/>
            </w:r>
            <w:r>
              <w:rPr>
                <w:color w:val="407F8F"/>
                <w:sz w:val="22"/>
              </w:rPr>
              <w:t># False</w:t>
            </w:r>
          </w:p>
          <w:p w:rsidR="00AB6847" w:rsidRDefault="00A33E3E">
            <w:pPr>
              <w:tabs>
                <w:tab w:val="center" w:pos="5291"/>
              </w:tabs>
              <w:spacing w:after="2" w:line="259" w:lineRule="auto"/>
              <w:ind w:left="0" w:firstLine="0"/>
              <w:jc w:val="left"/>
            </w:pPr>
            <w:r>
              <w:rPr>
                <w:b/>
                <w:color w:val="C75C0A"/>
                <w:sz w:val="22"/>
              </w:rPr>
              <w:t xml:space="preserve">&gt;&gt;&gt; </w:t>
            </w:r>
            <w:r>
              <w:rPr>
                <w:sz w:val="22"/>
              </w:rPr>
              <w:t xml:space="preserve">right_beginning </w:t>
            </w:r>
            <w:r>
              <w:rPr>
                <w:color w:val="666666"/>
                <w:sz w:val="22"/>
              </w:rPr>
              <w:t xml:space="preserve">= </w:t>
            </w:r>
            <w:r>
              <w:rPr>
                <w:sz w:val="22"/>
              </w:rPr>
              <w:t>word</w:t>
            </w:r>
            <w:r>
              <w:rPr>
                <w:color w:val="666666"/>
                <w:sz w:val="22"/>
              </w:rPr>
              <w:t>.</w:t>
            </w:r>
            <w:r>
              <w:rPr>
                <w:sz w:val="22"/>
              </w:rPr>
              <w:t>startswith(</w:t>
            </w:r>
            <w:r>
              <w:rPr>
                <w:color w:val="4070A1"/>
                <w:sz w:val="22"/>
              </w:rPr>
              <w:t>p</w:t>
            </w:r>
            <w:r>
              <w:rPr>
                <w:sz w:val="22"/>
              </w:rPr>
              <w:t>)</w:t>
            </w:r>
            <w:r>
              <w:rPr>
                <w:sz w:val="22"/>
              </w:rPr>
              <w:tab/>
            </w:r>
            <w:r>
              <w:rPr>
                <w:color w:val="407F8F"/>
                <w:sz w:val="22"/>
              </w:rPr>
              <w:t># False</w:t>
            </w:r>
          </w:p>
          <w:p w:rsidR="00AB6847" w:rsidRDefault="00A33E3E">
            <w:pPr>
              <w:tabs>
                <w:tab w:val="center" w:pos="5236"/>
              </w:tabs>
              <w:spacing w:after="0" w:line="259" w:lineRule="auto"/>
              <w:ind w:left="0" w:firstLine="0"/>
              <w:jc w:val="left"/>
            </w:pPr>
            <w:r>
              <w:rPr>
                <w:b/>
                <w:color w:val="C75C0A"/>
                <w:sz w:val="22"/>
              </w:rPr>
              <w:t xml:space="preserve">&gt;&gt;&gt; </w:t>
            </w:r>
            <w:r>
              <w:rPr>
                <w:sz w:val="22"/>
              </w:rPr>
              <w:t xml:space="preserve">min_ys </w:t>
            </w:r>
            <w:r>
              <w:rPr>
                <w:color w:val="666666"/>
                <w:sz w:val="22"/>
              </w:rPr>
              <w:t xml:space="preserve">= </w:t>
            </w:r>
            <w:r>
              <w:rPr>
                <w:sz w:val="22"/>
              </w:rPr>
              <w:t>word</w:t>
            </w:r>
            <w:r>
              <w:rPr>
                <w:color w:val="666666"/>
                <w:sz w:val="22"/>
              </w:rPr>
              <w:t>.</w:t>
            </w:r>
            <w:r>
              <w:rPr>
                <w:sz w:val="22"/>
              </w:rPr>
              <w:t>count(</w:t>
            </w:r>
            <w:r>
              <w:rPr>
                <w:color w:val="4070A1"/>
                <w:sz w:val="22"/>
              </w:rPr>
              <w:t>y</w:t>
            </w:r>
            <w:r>
              <w:rPr>
                <w:sz w:val="22"/>
              </w:rPr>
              <w:t xml:space="preserve">) </w:t>
            </w:r>
            <w:r>
              <w:rPr>
                <w:color w:val="666666"/>
                <w:sz w:val="22"/>
              </w:rPr>
              <w:t xml:space="preserve">&gt;= </w:t>
            </w:r>
            <w:r>
              <w:rPr>
                <w:color w:val="217F4F"/>
                <w:sz w:val="22"/>
              </w:rPr>
              <w:t>1</w:t>
            </w:r>
            <w:r>
              <w:rPr>
                <w:color w:val="217F4F"/>
                <w:sz w:val="22"/>
              </w:rPr>
              <w:tab/>
            </w:r>
            <w:r>
              <w:rPr>
                <w:color w:val="407F8F"/>
                <w:sz w:val="22"/>
              </w:rPr>
              <w:t># True</w:t>
            </w:r>
          </w:p>
        </w:tc>
      </w:tr>
      <w:tr w:rsidR="00AB6847">
        <w:trPr>
          <w:trHeight w:val="271"/>
        </w:trPr>
        <w:tc>
          <w:tcPr>
            <w:tcW w:w="9426" w:type="dxa"/>
            <w:tcBorders>
              <w:top w:val="nil"/>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b/>
                <w:color w:val="C75C0A"/>
                <w:sz w:val="22"/>
              </w:rPr>
              <w:t xml:space="preserve">&gt;&gt;&gt; </w:t>
            </w:r>
            <w:r>
              <w:rPr>
                <w:sz w:val="22"/>
              </w:rPr>
              <w:t xml:space="preserve">is_fine_word </w:t>
            </w:r>
            <w:r>
              <w:rPr>
                <w:color w:val="666666"/>
                <w:sz w:val="22"/>
              </w:rPr>
              <w:t xml:space="preserve">= </w:t>
            </w:r>
            <w:r>
              <w:rPr>
                <w:color w:val="007021"/>
                <w:sz w:val="22"/>
              </w:rPr>
              <w:t>any</w:t>
            </w:r>
            <w:r>
              <w:rPr>
                <w:sz w:val="22"/>
              </w:rPr>
              <w:t>([enough_length, right_beginning, min_ys])</w:t>
            </w:r>
          </w:p>
        </w:tc>
      </w:tr>
      <w:tr w:rsidR="00AB6847">
        <w:trPr>
          <w:trHeight w:val="1961"/>
        </w:trPr>
        <w:tc>
          <w:tcPr>
            <w:tcW w:w="9426" w:type="dxa"/>
            <w:tcBorders>
              <w:top w:val="nil"/>
              <w:left w:val="single" w:sz="3" w:space="0" w:color="000000"/>
              <w:bottom w:val="single" w:sz="3" w:space="0" w:color="000000"/>
              <w:right w:val="single" w:sz="3" w:space="0" w:color="000000"/>
            </w:tcBorders>
            <w:vAlign w:val="bottom"/>
          </w:tcPr>
          <w:p w:rsidR="00AB6847" w:rsidRDefault="00A33E3E">
            <w:pPr>
              <w:spacing w:after="0" w:line="261" w:lineRule="auto"/>
              <w:ind w:left="0" w:right="6332" w:firstLine="0"/>
              <w:jc w:val="left"/>
            </w:pPr>
            <w:r>
              <w:rPr>
                <w:b/>
                <w:color w:val="C75C0A"/>
                <w:sz w:val="22"/>
              </w:rPr>
              <w:t xml:space="preserve">&gt;&gt;&gt; </w:t>
            </w:r>
            <w:r>
              <w:rPr>
                <w:b/>
                <w:color w:val="007021"/>
                <w:sz w:val="22"/>
              </w:rPr>
              <w:t xml:space="preserve">if </w:t>
            </w:r>
            <w:r>
              <w:rPr>
                <w:sz w:val="22"/>
              </w:rPr>
              <w:t xml:space="preserve">is_fine_word: </w:t>
            </w:r>
            <w:r>
              <w:rPr>
                <w:b/>
                <w:color w:val="C75C0A"/>
                <w:sz w:val="22"/>
              </w:rPr>
              <w:t>...</w:t>
            </w:r>
            <w:r>
              <w:rPr>
                <w:b/>
                <w:color w:val="C75C0A"/>
                <w:sz w:val="22"/>
              </w:rPr>
              <w:tab/>
            </w:r>
            <w:r>
              <w:rPr>
                <w:color w:val="007021"/>
                <w:sz w:val="22"/>
              </w:rPr>
              <w:t>print</w:t>
            </w:r>
            <w:r>
              <w:rPr>
                <w:sz w:val="22"/>
              </w:rPr>
              <w:t>(</w:t>
            </w:r>
            <w:r>
              <w:rPr>
                <w:color w:val="4070A1"/>
                <w:sz w:val="22"/>
              </w:rPr>
              <w:t>Fine word!</w:t>
            </w:r>
            <w:r>
              <w:rPr>
                <w:sz w:val="22"/>
              </w:rPr>
              <w:t>)</w:t>
            </w:r>
          </w:p>
          <w:p w:rsidR="00AB6847" w:rsidRDefault="00A33E3E">
            <w:pPr>
              <w:spacing w:after="0" w:line="259" w:lineRule="auto"/>
              <w:ind w:left="0" w:firstLine="0"/>
              <w:jc w:val="left"/>
            </w:pPr>
            <w:r>
              <w:rPr>
                <w:b/>
                <w:color w:val="C75C0A"/>
                <w:sz w:val="22"/>
              </w:rPr>
              <w:t xml:space="preserve">... </w:t>
            </w:r>
            <w:r>
              <w:rPr>
                <w:b/>
                <w:color w:val="007021"/>
                <w:sz w:val="22"/>
              </w:rPr>
              <w:t>else</w:t>
            </w:r>
            <w:r>
              <w:rPr>
                <w:sz w:val="22"/>
              </w:rPr>
              <w:t>:</w:t>
            </w:r>
          </w:p>
          <w:p w:rsidR="00AB6847" w:rsidRDefault="00A33E3E">
            <w:pPr>
              <w:tabs>
                <w:tab w:val="center" w:pos="1855"/>
              </w:tabs>
              <w:spacing w:after="0" w:line="259" w:lineRule="auto"/>
              <w:ind w:left="0" w:firstLine="0"/>
              <w:jc w:val="left"/>
            </w:pPr>
            <w:r>
              <w:rPr>
                <w:b/>
                <w:color w:val="C75C0A"/>
                <w:sz w:val="22"/>
              </w:rPr>
              <w:t>...</w:t>
            </w:r>
            <w:r>
              <w:rPr>
                <w:b/>
                <w:color w:val="C75C0A"/>
                <w:sz w:val="22"/>
              </w:rPr>
              <w:tab/>
            </w:r>
            <w:r>
              <w:rPr>
                <w:color w:val="007021"/>
                <w:sz w:val="22"/>
              </w:rPr>
              <w:t>print</w:t>
            </w:r>
            <w:r>
              <w:rPr>
                <w:sz w:val="22"/>
              </w:rPr>
              <w:t>(</w:t>
            </w:r>
            <w:r>
              <w:rPr>
                <w:color w:val="4070A1"/>
                <w:sz w:val="22"/>
              </w:rPr>
              <w:t>No thanks</w:t>
            </w:r>
            <w:r>
              <w:rPr>
                <w:sz w:val="22"/>
              </w:rPr>
              <w:t>)</w:t>
            </w:r>
          </w:p>
          <w:p w:rsidR="00AB6847" w:rsidRDefault="00A33E3E">
            <w:pPr>
              <w:spacing w:after="0" w:line="259" w:lineRule="auto"/>
              <w:ind w:left="0" w:firstLine="0"/>
              <w:jc w:val="left"/>
            </w:pPr>
            <w:r>
              <w:rPr>
                <w:b/>
                <w:color w:val="C75C0A"/>
                <w:sz w:val="22"/>
              </w:rPr>
              <w:t>...</w:t>
            </w:r>
          </w:p>
          <w:p w:rsidR="00AB6847" w:rsidRDefault="00A33E3E">
            <w:pPr>
              <w:spacing w:after="0" w:line="259" w:lineRule="auto"/>
              <w:ind w:left="0" w:firstLine="0"/>
              <w:jc w:val="left"/>
            </w:pPr>
            <w:r>
              <w:rPr>
                <w:color w:val="333333"/>
                <w:sz w:val="22"/>
              </w:rPr>
              <w:t>Fine word!</w:t>
            </w:r>
          </w:p>
        </w:tc>
      </w:tr>
    </w:tbl>
    <w:p w:rsidR="00AB6847" w:rsidRDefault="00A33E3E">
      <w:pPr>
        <w:spacing w:after="24" w:line="259" w:lineRule="auto"/>
        <w:ind w:left="385" w:firstLine="0"/>
        <w:jc w:val="left"/>
      </w:pPr>
      <w:r>
        <w:rPr>
          <w:noProof/>
          <w:sz w:val="22"/>
        </w:rPr>
        <mc:AlternateContent>
          <mc:Choice Requires="wpg">
            <w:drawing>
              <wp:inline distT="0" distB="0" distL="0" distR="0">
                <wp:extent cx="5943600" cy="6325"/>
                <wp:effectExtent l="0" t="0" r="0" b="0"/>
                <wp:docPr id="496509" name="Group 496509"/>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5321" name="Shape 15321"/>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6509" style="width:468pt;height:0.498pt;mso-position-horizontal-relative:char;mso-position-vertical-relative:line" coordsize="59436,63">
                <v:shape id="Shape 15321"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395"/>
      </w:pPr>
      <w:r>
        <w:rPr>
          <w:b/>
        </w:rPr>
        <w:t xml:space="preserve">Consejo: </w:t>
      </w:r>
      <w:r>
        <w:t>Este enfoque puede ser interesante cuando se manejan muchas condiciones o bien cuando queremos separar las condiciones y agruparlas en una única lista.</w:t>
      </w:r>
    </w:p>
    <w:p w:rsidR="00AB6847" w:rsidRDefault="00A33E3E">
      <w:pPr>
        <w:spacing w:after="740" w:line="259" w:lineRule="auto"/>
        <w:ind w:left="385" w:firstLine="0"/>
        <w:jc w:val="left"/>
      </w:pPr>
      <w:r>
        <w:rPr>
          <w:noProof/>
          <w:sz w:val="22"/>
        </w:rPr>
        <mc:AlternateContent>
          <mc:Choice Requires="wpg">
            <w:drawing>
              <wp:inline distT="0" distB="0" distL="0" distR="0">
                <wp:extent cx="5943600" cy="6325"/>
                <wp:effectExtent l="0" t="0" r="0" b="0"/>
                <wp:docPr id="496510" name="Group 496510"/>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5325" name="Shape 15325"/>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6510" style="width:468pt;height:0.498pt;mso-position-horizontal-relative:char;mso-position-vertical-relative:line" coordsize="59436,63">
                <v:shape id="Shape 15325"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pStyle w:val="Ttulo5"/>
        <w:ind w:left="395"/>
      </w:pPr>
      <w:r>
        <w:t>5.1.6 Listas por comprensión</w:t>
      </w:r>
    </w:p>
    <w:p w:rsidR="00AB6847" w:rsidRDefault="00A33E3E">
      <w:pPr>
        <w:spacing w:after="133" w:line="249" w:lineRule="auto"/>
        <w:ind w:left="395"/>
      </w:pPr>
      <w:r>
        <w:rPr>
          <w:b/>
        </w:rPr>
        <w:t>Nivel intermedio</w:t>
      </w:r>
    </w:p>
    <w:p w:rsidR="00AB6847" w:rsidRDefault="00A33E3E">
      <w:pPr>
        <w:spacing w:after="0"/>
        <w:ind w:left="395"/>
      </w:pPr>
      <w:r>
        <w:lastRenderedPageBreak/>
        <w:t xml:space="preserve">Las </w:t>
      </w:r>
      <w:r>
        <w:rPr>
          <w:b/>
        </w:rPr>
        <w:t xml:space="preserve">listas por comprensión </w:t>
      </w:r>
      <w:r>
        <w:t xml:space="preserve">establecen una técnica para crear listas de forma más </w:t>
      </w:r>
      <w:r>
        <w:rPr>
          <w:b/>
        </w:rPr>
        <w:t xml:space="preserve">compacta </w:t>
      </w:r>
      <w:r>
        <w:t xml:space="preserve">basándose en el concepto matemático de </w:t>
      </w:r>
      <w:hyperlink r:id="rId434">
        <w:r>
          <w:rPr>
            <w:color w:val="377063"/>
          </w:rPr>
          <w:t>conjuntos definidos por comprensión</w:t>
        </w:r>
      </w:hyperlink>
      <w:hyperlink r:id="rId435">
        <w:r>
          <w:t>.</w:t>
        </w:r>
      </w:hyperlink>
    </w:p>
    <w:p w:rsidR="00AB6847" w:rsidRDefault="00A33E3E">
      <w:pPr>
        <w:spacing w:after="219" w:line="259" w:lineRule="auto"/>
        <w:ind w:left="385" w:firstLine="0"/>
        <w:jc w:val="left"/>
      </w:pPr>
      <w:r>
        <w:rPr>
          <w:noProof/>
        </w:rPr>
        <w:drawing>
          <wp:inline distT="0" distB="0" distL="0" distR="0">
            <wp:extent cx="5943648" cy="2418459"/>
            <wp:effectExtent l="0" t="0" r="0" b="0"/>
            <wp:docPr id="15337" name="Picture 15337"/>
            <wp:cNvGraphicFramePr/>
            <a:graphic xmlns:a="http://schemas.openxmlformats.org/drawingml/2006/main">
              <a:graphicData uri="http://schemas.openxmlformats.org/drawingml/2006/picture">
                <pic:pic xmlns:pic="http://schemas.openxmlformats.org/drawingml/2006/picture">
                  <pic:nvPicPr>
                    <pic:cNvPr id="15337" name="Picture 15337"/>
                    <pic:cNvPicPr/>
                  </pic:nvPicPr>
                  <pic:blipFill>
                    <a:blip r:embed="rId436"/>
                    <a:stretch>
                      <a:fillRect/>
                    </a:stretch>
                  </pic:blipFill>
                  <pic:spPr>
                    <a:xfrm>
                      <a:off x="0" y="0"/>
                      <a:ext cx="5943648" cy="2418459"/>
                    </a:xfrm>
                    <a:prstGeom prst="rect">
                      <a:avLst/>
                    </a:prstGeom>
                  </pic:spPr>
                </pic:pic>
              </a:graphicData>
            </a:graphic>
          </wp:inline>
        </w:drawing>
      </w:r>
    </w:p>
    <w:p w:rsidR="00AB6847" w:rsidRDefault="00A33E3E">
      <w:pPr>
        <w:spacing w:after="247" w:line="265" w:lineRule="auto"/>
        <w:ind w:left="395"/>
        <w:jc w:val="center"/>
      </w:pPr>
      <w:r>
        <w:t>Figura 2: Estructura de una lista por comprensión</w:t>
      </w:r>
    </w:p>
    <w:p w:rsidR="00AB6847" w:rsidRDefault="00A33E3E">
      <w:pPr>
        <w:spacing w:after="194"/>
        <w:ind w:left="395"/>
      </w:pPr>
      <w:r>
        <w:t xml:space="preserve">En primer lugar veamos un ejemplo en el que convertimos una cadena de texto con valores numéricos en una lista con los mismos valores pero convertidos a enteros. En su </w:t>
      </w:r>
      <w:r>
        <w:rPr>
          <w:b/>
        </w:rPr>
        <w:t xml:space="preserve">versión clásica </w:t>
      </w:r>
      <w:r>
        <w:t>haríamos algo tal que así:</w:t>
      </w:r>
    </w:p>
    <w:p w:rsidR="00AB6847" w:rsidRDefault="00A33E3E">
      <w:pPr>
        <w:pBdr>
          <w:top w:val="single" w:sz="3" w:space="0" w:color="000000"/>
          <w:left w:val="single" w:sz="3" w:space="0" w:color="000000"/>
          <w:bottom w:val="single" w:sz="3" w:space="0" w:color="000000"/>
          <w:right w:val="single" w:sz="3" w:space="0" w:color="000000"/>
        </w:pBdr>
        <w:spacing w:after="267" w:line="265" w:lineRule="auto"/>
        <w:ind w:left="395"/>
        <w:jc w:val="left"/>
      </w:pPr>
      <w:r>
        <w:rPr>
          <w:b/>
          <w:color w:val="C75C0A"/>
          <w:sz w:val="22"/>
        </w:rPr>
        <w:t xml:space="preserve">&gt;&gt;&gt; </w:t>
      </w:r>
      <w:r>
        <w:rPr>
          <w:sz w:val="22"/>
        </w:rPr>
        <w:t xml:space="preserve">values </w:t>
      </w:r>
      <w:r>
        <w:rPr>
          <w:color w:val="666666"/>
          <w:sz w:val="22"/>
        </w:rPr>
        <w:t xml:space="preserve">= </w:t>
      </w:r>
      <w:r>
        <w:rPr>
          <w:color w:val="4070A1"/>
          <w:sz w:val="22"/>
        </w:rPr>
        <w:t>32,45,11,87,20,48</w:t>
      </w:r>
    </w:p>
    <w:p w:rsidR="00AB6847" w:rsidRDefault="00A33E3E">
      <w:pPr>
        <w:pBdr>
          <w:top w:val="single" w:sz="3" w:space="0" w:color="000000"/>
          <w:left w:val="single" w:sz="3" w:space="0" w:color="000000"/>
          <w:bottom w:val="single" w:sz="3" w:space="0" w:color="000000"/>
          <w:right w:val="single" w:sz="3" w:space="0" w:color="000000"/>
        </w:pBdr>
        <w:spacing w:after="270" w:line="260" w:lineRule="auto"/>
        <w:ind w:left="395"/>
        <w:jc w:val="left"/>
      </w:pPr>
      <w:r>
        <w:rPr>
          <w:b/>
          <w:color w:val="C75C0A"/>
          <w:sz w:val="22"/>
        </w:rPr>
        <w:t xml:space="preserve">&gt;&gt;&gt; </w:t>
      </w:r>
      <w:r>
        <w:rPr>
          <w:sz w:val="22"/>
        </w:rPr>
        <w:t xml:space="preserve">int_values </w:t>
      </w:r>
      <w:r>
        <w:rPr>
          <w:color w:val="666666"/>
          <w:sz w:val="22"/>
        </w:rPr>
        <w:t xml:space="preserve">= </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58" w:line="260" w:lineRule="auto"/>
        <w:ind w:left="395"/>
        <w:jc w:val="left"/>
      </w:pPr>
      <w:r>
        <w:rPr>
          <w:b/>
          <w:color w:val="C75C0A"/>
          <w:sz w:val="22"/>
        </w:rPr>
        <w:t xml:space="preserve">&gt;&gt;&gt; </w:t>
      </w:r>
      <w:r>
        <w:rPr>
          <w:b/>
          <w:color w:val="007021"/>
          <w:sz w:val="22"/>
        </w:rPr>
        <w:t xml:space="preserve">for </w:t>
      </w:r>
      <w:r>
        <w:rPr>
          <w:sz w:val="22"/>
        </w:rPr>
        <w:t xml:space="preserve">value </w:t>
      </w:r>
      <w:r>
        <w:rPr>
          <w:b/>
          <w:color w:val="007021"/>
          <w:sz w:val="22"/>
        </w:rPr>
        <w:t xml:space="preserve">in </w:t>
      </w:r>
      <w:r>
        <w:rPr>
          <w:sz w:val="22"/>
        </w:rPr>
        <w:t>values</w:t>
      </w:r>
      <w:r>
        <w:rPr>
          <w:color w:val="666666"/>
          <w:sz w:val="22"/>
        </w:rPr>
        <w:t>.</w:t>
      </w:r>
      <w:r>
        <w:rPr>
          <w:sz w:val="22"/>
        </w:rPr>
        <w:t>split(</w:t>
      </w:r>
      <w:r>
        <w:rPr>
          <w:color w:val="4070A1"/>
          <w:sz w:val="22"/>
        </w:rPr>
        <w:t>,</w:t>
      </w:r>
      <w:r>
        <w:rPr>
          <w:sz w:val="22"/>
        </w:rPr>
        <w:t xml:space="preserve">): </w:t>
      </w:r>
      <w:r>
        <w:rPr>
          <w:b/>
          <w:color w:val="C75C0A"/>
          <w:sz w:val="22"/>
        </w:rPr>
        <w:t>...</w:t>
      </w:r>
      <w:r>
        <w:rPr>
          <w:b/>
          <w:color w:val="C75C0A"/>
          <w:sz w:val="22"/>
        </w:rPr>
        <w:tab/>
      </w:r>
      <w:r>
        <w:rPr>
          <w:sz w:val="22"/>
        </w:rPr>
        <w:t xml:space="preserve">int_value </w:t>
      </w:r>
      <w:r>
        <w:rPr>
          <w:color w:val="666666"/>
          <w:sz w:val="22"/>
        </w:rPr>
        <w:t xml:space="preserve">= </w:t>
      </w:r>
      <w:r>
        <w:rPr>
          <w:color w:val="007021"/>
          <w:sz w:val="22"/>
        </w:rPr>
        <w:t>int</w:t>
      </w:r>
      <w:r>
        <w:rPr>
          <w:sz w:val="22"/>
        </w:rPr>
        <w:t xml:space="preserve">(value) </w:t>
      </w:r>
      <w:r>
        <w:rPr>
          <w:b/>
          <w:color w:val="C75C0A"/>
          <w:sz w:val="22"/>
        </w:rPr>
        <w:t>...</w:t>
      </w:r>
      <w:r>
        <w:rPr>
          <w:b/>
          <w:color w:val="C75C0A"/>
          <w:sz w:val="22"/>
        </w:rPr>
        <w:tab/>
      </w:r>
      <w:r>
        <w:rPr>
          <w:sz w:val="22"/>
        </w:rPr>
        <w:t>int_values</w:t>
      </w:r>
      <w:r>
        <w:rPr>
          <w:color w:val="666666"/>
          <w:sz w:val="22"/>
        </w:rPr>
        <w:t>.</w:t>
      </w:r>
      <w:r>
        <w:rPr>
          <w:sz w:val="22"/>
        </w:rPr>
        <w:t xml:space="preserve">append(int_value) </w:t>
      </w:r>
      <w:r>
        <w:rPr>
          <w:b/>
          <w:color w:val="C75C0A"/>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b/>
          <w:color w:val="C75C0A"/>
          <w:sz w:val="22"/>
        </w:rPr>
        <w:t xml:space="preserve">&gt;&gt;&gt; </w:t>
      </w:r>
      <w:r>
        <w:rPr>
          <w:sz w:val="22"/>
        </w:rPr>
        <w:t>int_values</w:t>
      </w:r>
    </w:p>
    <w:p w:rsidR="00AB6847" w:rsidRDefault="00A33E3E">
      <w:pPr>
        <w:pBdr>
          <w:top w:val="single" w:sz="3" w:space="0" w:color="000000"/>
          <w:left w:val="single" w:sz="3" w:space="0" w:color="000000"/>
          <w:bottom w:val="single" w:sz="3" w:space="0" w:color="000000"/>
          <w:right w:val="single" w:sz="3" w:space="0" w:color="000000"/>
        </w:pBdr>
        <w:spacing w:after="310" w:line="260" w:lineRule="auto"/>
        <w:ind w:left="395"/>
        <w:jc w:val="left"/>
      </w:pPr>
      <w:r>
        <w:rPr>
          <w:color w:val="333333"/>
          <w:sz w:val="22"/>
        </w:rPr>
        <w:t>[32, 45, 11, 87, 20, 48]</w:t>
      </w:r>
    </w:p>
    <w:p w:rsidR="00AB6847" w:rsidRDefault="00A33E3E">
      <w:pPr>
        <w:spacing w:after="452"/>
        <w:ind w:left="395"/>
      </w:pPr>
      <w:r>
        <w:t xml:space="preserve">Ahora veamos el código utilizando una </w:t>
      </w:r>
      <w:r>
        <w:rPr>
          <w:b/>
        </w:rPr>
        <w:t>lista por comprensión</w:t>
      </w:r>
      <w:r>
        <w:t>:</w:t>
      </w:r>
    </w:p>
    <w:p w:rsidR="00AB6847" w:rsidRDefault="00A33E3E">
      <w:pPr>
        <w:pStyle w:val="Ttulo6"/>
        <w:ind w:left="395"/>
      </w:pPr>
      <w:r>
        <w:t>5.1. Listas</w:t>
      </w:r>
    </w:p>
    <w:p w:rsidR="00AB6847" w:rsidRDefault="00A33E3E">
      <w:pPr>
        <w:pBdr>
          <w:top w:val="single" w:sz="3" w:space="0" w:color="000000"/>
          <w:left w:val="single" w:sz="3" w:space="0" w:color="000000"/>
          <w:bottom w:val="single" w:sz="3" w:space="0" w:color="000000"/>
          <w:right w:val="single" w:sz="3" w:space="0" w:color="000000"/>
        </w:pBdr>
        <w:spacing w:after="267" w:line="265" w:lineRule="auto"/>
        <w:ind w:left="395"/>
        <w:jc w:val="left"/>
      </w:pPr>
      <w:r>
        <w:rPr>
          <w:b/>
          <w:color w:val="C75C0A"/>
          <w:sz w:val="22"/>
        </w:rPr>
        <w:t xml:space="preserve">&gt;&gt;&gt; </w:t>
      </w:r>
      <w:r>
        <w:rPr>
          <w:sz w:val="22"/>
        </w:rPr>
        <w:t xml:space="preserve">values </w:t>
      </w:r>
      <w:r>
        <w:rPr>
          <w:color w:val="666666"/>
          <w:sz w:val="22"/>
        </w:rPr>
        <w:t xml:space="preserve">= </w:t>
      </w:r>
      <w:r>
        <w:rPr>
          <w:color w:val="4070A1"/>
          <w:sz w:val="22"/>
        </w:rPr>
        <w:t>32,45,11,87,20,48</w:t>
      </w:r>
    </w:p>
    <w:p w:rsidR="00AB6847" w:rsidRDefault="00A33E3E">
      <w:pPr>
        <w:pBdr>
          <w:top w:val="single" w:sz="3" w:space="0" w:color="000000"/>
          <w:left w:val="single" w:sz="3" w:space="0" w:color="000000"/>
          <w:bottom w:val="single" w:sz="3" w:space="0" w:color="000000"/>
          <w:right w:val="single" w:sz="3" w:space="0" w:color="000000"/>
        </w:pBdr>
        <w:spacing w:after="271" w:line="260" w:lineRule="auto"/>
        <w:ind w:left="395"/>
        <w:jc w:val="left"/>
      </w:pPr>
      <w:r>
        <w:rPr>
          <w:b/>
          <w:color w:val="C75C0A"/>
          <w:sz w:val="22"/>
        </w:rPr>
        <w:t xml:space="preserve">&gt;&gt;&gt; </w:t>
      </w:r>
      <w:r>
        <w:rPr>
          <w:sz w:val="22"/>
        </w:rPr>
        <w:t xml:space="preserve">int_values </w:t>
      </w:r>
      <w:r>
        <w:rPr>
          <w:color w:val="666666"/>
          <w:sz w:val="22"/>
        </w:rPr>
        <w:t xml:space="preserve">= </w:t>
      </w:r>
      <w:r>
        <w:rPr>
          <w:sz w:val="22"/>
        </w:rPr>
        <w:t>[</w:t>
      </w:r>
      <w:r>
        <w:rPr>
          <w:color w:val="007021"/>
          <w:sz w:val="22"/>
        </w:rPr>
        <w:t>int</w:t>
      </w:r>
      <w:r>
        <w:rPr>
          <w:sz w:val="22"/>
        </w:rPr>
        <w:t xml:space="preserve">(value) </w:t>
      </w:r>
      <w:r>
        <w:rPr>
          <w:b/>
          <w:color w:val="007021"/>
          <w:sz w:val="22"/>
        </w:rPr>
        <w:t xml:space="preserve">for </w:t>
      </w:r>
      <w:r>
        <w:rPr>
          <w:sz w:val="22"/>
        </w:rPr>
        <w:t xml:space="preserve">value </w:t>
      </w:r>
      <w:r>
        <w:rPr>
          <w:b/>
          <w:color w:val="007021"/>
          <w:sz w:val="22"/>
        </w:rPr>
        <w:t xml:space="preserve">in </w:t>
      </w:r>
      <w:r>
        <w:rPr>
          <w:sz w:val="22"/>
        </w:rPr>
        <w:t>values</w:t>
      </w:r>
      <w:r>
        <w:rPr>
          <w:color w:val="666666"/>
          <w:sz w:val="22"/>
        </w:rPr>
        <w:t>.</w:t>
      </w:r>
      <w:r>
        <w:rPr>
          <w:sz w:val="22"/>
        </w:rPr>
        <w:t>split(</w:t>
      </w:r>
      <w:r>
        <w:rPr>
          <w:color w:val="4070A1"/>
          <w:sz w:val="22"/>
        </w:rPr>
        <w:t>,</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b/>
          <w:color w:val="C75C0A"/>
          <w:sz w:val="22"/>
        </w:rPr>
        <w:t xml:space="preserve">&gt;&gt;&gt; </w:t>
      </w:r>
      <w:r>
        <w:rPr>
          <w:sz w:val="22"/>
        </w:rPr>
        <w:t>int_values</w:t>
      </w:r>
    </w:p>
    <w:p w:rsidR="00AB6847" w:rsidRDefault="00A33E3E">
      <w:pPr>
        <w:pBdr>
          <w:top w:val="single" w:sz="3" w:space="0" w:color="000000"/>
          <w:left w:val="single" w:sz="3" w:space="0" w:color="000000"/>
          <w:bottom w:val="single" w:sz="3" w:space="0" w:color="000000"/>
          <w:right w:val="single" w:sz="3" w:space="0" w:color="000000"/>
        </w:pBdr>
        <w:spacing w:after="643" w:line="260" w:lineRule="auto"/>
        <w:ind w:left="395"/>
        <w:jc w:val="left"/>
      </w:pPr>
      <w:r>
        <w:rPr>
          <w:color w:val="333333"/>
          <w:sz w:val="22"/>
        </w:rPr>
        <w:t>[32, 45, 11, 87, 20, 48]</w:t>
      </w:r>
    </w:p>
    <w:p w:rsidR="00AB6847" w:rsidRDefault="00A33E3E">
      <w:pPr>
        <w:spacing w:after="271" w:line="265" w:lineRule="auto"/>
        <w:ind w:left="395"/>
        <w:jc w:val="left"/>
      </w:pPr>
      <w:r>
        <w:rPr>
          <w:b/>
          <w:color w:val="20435C"/>
        </w:rPr>
        <w:t>Condiciones en comprensiones</w:t>
      </w:r>
    </w:p>
    <w:p w:rsidR="00AB6847" w:rsidRDefault="00A33E3E">
      <w:pPr>
        <w:ind w:left="395"/>
      </w:pPr>
      <w:r>
        <w:t xml:space="preserve">También existe la posibilidad de incluir condiciones en las </w:t>
      </w:r>
      <w:r>
        <w:rPr>
          <w:b/>
        </w:rPr>
        <w:t>listas por comprensión</w:t>
      </w:r>
      <w:r>
        <w:t>.</w:t>
      </w:r>
    </w:p>
    <w:p w:rsidR="00AB6847" w:rsidRDefault="00A33E3E">
      <w:pPr>
        <w:spacing w:after="193"/>
        <w:ind w:left="395"/>
      </w:pPr>
      <w:r>
        <w:lastRenderedPageBreak/>
        <w:t>Continuando con el ejemplo anterior, supongamos que sólo queremos crear la lista con aquellos valores que empiecen por el dígito 4:</w:t>
      </w:r>
    </w:p>
    <w:p w:rsidR="00AB6847" w:rsidRDefault="00A33E3E">
      <w:pPr>
        <w:pBdr>
          <w:top w:val="single" w:sz="3" w:space="0" w:color="000000"/>
          <w:left w:val="single" w:sz="3" w:space="0" w:color="000000"/>
          <w:bottom w:val="single" w:sz="3" w:space="0" w:color="000000"/>
          <w:right w:val="single" w:sz="3" w:space="0" w:color="000000"/>
        </w:pBdr>
        <w:spacing w:after="267" w:line="265" w:lineRule="auto"/>
        <w:ind w:left="395"/>
        <w:jc w:val="left"/>
      </w:pPr>
      <w:r>
        <w:rPr>
          <w:b/>
          <w:color w:val="C75C0A"/>
          <w:sz w:val="22"/>
        </w:rPr>
        <w:t xml:space="preserve">&gt;&gt;&gt; </w:t>
      </w:r>
      <w:r>
        <w:rPr>
          <w:sz w:val="22"/>
        </w:rPr>
        <w:t xml:space="preserve">values </w:t>
      </w:r>
      <w:r>
        <w:rPr>
          <w:color w:val="666666"/>
          <w:sz w:val="22"/>
        </w:rPr>
        <w:t xml:space="preserve">= </w:t>
      </w:r>
      <w:r>
        <w:rPr>
          <w:color w:val="4070A1"/>
          <w:sz w:val="22"/>
        </w:rPr>
        <w:t>32,45,11,87,20,48</w:t>
      </w:r>
    </w:p>
    <w:p w:rsidR="00AB6847" w:rsidRDefault="00A33E3E">
      <w:pPr>
        <w:pBdr>
          <w:top w:val="single" w:sz="3" w:space="0" w:color="000000"/>
          <w:left w:val="single" w:sz="3" w:space="0" w:color="000000"/>
          <w:bottom w:val="single" w:sz="3" w:space="0" w:color="000000"/>
          <w:right w:val="single" w:sz="3" w:space="0" w:color="000000"/>
        </w:pBdr>
        <w:spacing w:after="271" w:line="260" w:lineRule="auto"/>
        <w:ind w:left="395"/>
        <w:jc w:val="left"/>
      </w:pPr>
      <w:r>
        <w:rPr>
          <w:b/>
          <w:color w:val="C75C0A"/>
          <w:sz w:val="22"/>
        </w:rPr>
        <w:t xml:space="preserve">&gt;&gt;&gt; </w:t>
      </w:r>
      <w:r>
        <w:rPr>
          <w:sz w:val="22"/>
        </w:rPr>
        <w:t xml:space="preserve">int_values </w:t>
      </w:r>
      <w:r>
        <w:rPr>
          <w:color w:val="666666"/>
          <w:sz w:val="22"/>
        </w:rPr>
        <w:t xml:space="preserve">= </w:t>
      </w:r>
      <w:r>
        <w:rPr>
          <w:sz w:val="22"/>
        </w:rPr>
        <w:t>[</w:t>
      </w:r>
      <w:r>
        <w:rPr>
          <w:color w:val="007021"/>
          <w:sz w:val="22"/>
        </w:rPr>
        <w:t>int</w:t>
      </w:r>
      <w:r>
        <w:rPr>
          <w:sz w:val="22"/>
        </w:rPr>
        <w:t xml:space="preserve">(v) </w:t>
      </w:r>
      <w:r>
        <w:rPr>
          <w:b/>
          <w:color w:val="007021"/>
          <w:sz w:val="22"/>
        </w:rPr>
        <w:t xml:space="preserve">for </w:t>
      </w:r>
      <w:r>
        <w:rPr>
          <w:sz w:val="22"/>
        </w:rPr>
        <w:t xml:space="preserve">v </w:t>
      </w:r>
      <w:r>
        <w:rPr>
          <w:b/>
          <w:color w:val="007021"/>
          <w:sz w:val="22"/>
        </w:rPr>
        <w:t xml:space="preserve">in </w:t>
      </w:r>
      <w:r>
        <w:rPr>
          <w:sz w:val="22"/>
        </w:rPr>
        <w:t>values</w:t>
      </w:r>
      <w:r>
        <w:rPr>
          <w:color w:val="666666"/>
          <w:sz w:val="22"/>
        </w:rPr>
        <w:t>.</w:t>
      </w:r>
      <w:r>
        <w:rPr>
          <w:sz w:val="22"/>
        </w:rPr>
        <w:t>split(</w:t>
      </w:r>
      <w:r>
        <w:rPr>
          <w:color w:val="4070A1"/>
          <w:sz w:val="22"/>
        </w:rPr>
        <w:t>,</w:t>
      </w:r>
      <w:r>
        <w:rPr>
          <w:sz w:val="22"/>
        </w:rPr>
        <w:t xml:space="preserve">) </w:t>
      </w:r>
      <w:r>
        <w:rPr>
          <w:b/>
          <w:color w:val="007021"/>
          <w:sz w:val="22"/>
        </w:rPr>
        <w:t xml:space="preserve">if </w:t>
      </w:r>
      <w:r>
        <w:rPr>
          <w:sz w:val="22"/>
        </w:rPr>
        <w:t>v</w:t>
      </w:r>
      <w:r>
        <w:rPr>
          <w:color w:val="666666"/>
          <w:sz w:val="22"/>
        </w:rPr>
        <w:t>.</w:t>
      </w:r>
      <w:r>
        <w:rPr>
          <w:sz w:val="22"/>
        </w:rPr>
        <w:t>startswith(</w:t>
      </w:r>
      <w:r>
        <w:rPr>
          <w:color w:val="4070A1"/>
          <w:sz w:val="22"/>
        </w:rPr>
        <w:t>4</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b/>
          <w:color w:val="C75C0A"/>
          <w:sz w:val="22"/>
        </w:rPr>
        <w:t xml:space="preserve">&gt;&gt;&gt; </w:t>
      </w:r>
      <w:r>
        <w:rPr>
          <w:sz w:val="22"/>
        </w:rPr>
        <w:t>int_values</w:t>
      </w:r>
    </w:p>
    <w:p w:rsidR="00AB6847" w:rsidRDefault="00A33E3E">
      <w:pPr>
        <w:pBdr>
          <w:top w:val="single" w:sz="3" w:space="0" w:color="000000"/>
          <w:left w:val="single" w:sz="3" w:space="0" w:color="000000"/>
          <w:bottom w:val="single" w:sz="3" w:space="0" w:color="000000"/>
          <w:right w:val="single" w:sz="3" w:space="0" w:color="000000"/>
        </w:pBdr>
        <w:spacing w:after="629" w:line="260" w:lineRule="auto"/>
        <w:ind w:left="395"/>
        <w:jc w:val="left"/>
      </w:pPr>
      <w:r>
        <w:rPr>
          <w:color w:val="333333"/>
          <w:sz w:val="22"/>
        </w:rPr>
        <w:t>[45, 48]</w:t>
      </w:r>
    </w:p>
    <w:p w:rsidR="00AB6847" w:rsidRDefault="00A33E3E">
      <w:pPr>
        <w:spacing w:after="271" w:line="265" w:lineRule="auto"/>
        <w:ind w:left="395"/>
        <w:jc w:val="left"/>
      </w:pPr>
      <w:r>
        <w:rPr>
          <w:b/>
          <w:color w:val="20435C"/>
        </w:rPr>
        <w:t>Anidamiento en comprensiones</w:t>
      </w:r>
    </w:p>
    <w:p w:rsidR="00AB6847" w:rsidRDefault="00A33E3E">
      <w:pPr>
        <w:spacing w:after="133" w:line="249" w:lineRule="auto"/>
        <w:ind w:left="395"/>
      </w:pPr>
      <w:r>
        <w:rPr>
          <w:b/>
        </w:rPr>
        <w:t>Nivel avanzado</w:t>
      </w:r>
    </w:p>
    <w:p w:rsidR="00AB6847" w:rsidRDefault="00A33E3E">
      <w:pPr>
        <w:spacing w:after="12"/>
        <w:ind w:left="395"/>
      </w:pPr>
      <w:r>
        <w:t xml:space="preserve">En la iteración que usamos dentro de la lista por comprensión es posible usar </w:t>
      </w:r>
      <w:r>
        <w:rPr>
          <w:i/>
          <w:color w:val="355F7C"/>
        </w:rPr>
        <w:t>bucles anidados</w:t>
      </w:r>
      <w:r>
        <w:t>. Veamos un ejemplo en el que generamos todas las combinaciones de una serie de valores:</w:t>
      </w:r>
    </w:p>
    <w:tbl>
      <w:tblPr>
        <w:tblStyle w:val="TableGrid"/>
        <w:tblW w:w="9488" w:type="dxa"/>
        <w:tblInd w:w="321"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4192"/>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0" w:line="261" w:lineRule="auto"/>
              <w:ind w:left="0" w:right="5599" w:firstLine="0"/>
              <w:jc w:val="left"/>
            </w:pPr>
            <w:r>
              <w:rPr>
                <w:b/>
                <w:color w:val="C75C0A"/>
                <w:sz w:val="22"/>
              </w:rPr>
              <w:t xml:space="preserve">&gt;&gt;&gt; </w:t>
            </w:r>
            <w:r>
              <w:rPr>
                <w:sz w:val="22"/>
              </w:rPr>
              <w:t xml:space="preserve">values </w:t>
            </w:r>
            <w:r>
              <w:rPr>
                <w:color w:val="666666"/>
                <w:sz w:val="22"/>
              </w:rPr>
              <w:t xml:space="preserve">= </w:t>
            </w:r>
            <w:r>
              <w:rPr>
                <w:color w:val="4070A1"/>
                <w:sz w:val="22"/>
              </w:rPr>
              <w:t xml:space="preserve">32,45,11,87,20,48 </w:t>
            </w:r>
            <w:r>
              <w:rPr>
                <w:b/>
                <w:color w:val="C75C0A"/>
                <w:sz w:val="22"/>
              </w:rPr>
              <w:t xml:space="preserve">&gt;&gt;&gt; </w:t>
            </w:r>
            <w:r>
              <w:rPr>
                <w:sz w:val="22"/>
              </w:rPr>
              <w:t xml:space="preserve">svalues </w:t>
            </w:r>
            <w:r>
              <w:rPr>
                <w:color w:val="666666"/>
                <w:sz w:val="22"/>
              </w:rPr>
              <w:t xml:space="preserve">= </w:t>
            </w:r>
            <w:r>
              <w:rPr>
                <w:sz w:val="22"/>
              </w:rPr>
              <w:t>values</w:t>
            </w:r>
            <w:r>
              <w:rPr>
                <w:color w:val="666666"/>
                <w:sz w:val="22"/>
              </w:rPr>
              <w:t>.</w:t>
            </w:r>
            <w:r>
              <w:rPr>
                <w:sz w:val="22"/>
              </w:rPr>
              <w:t>split(</w:t>
            </w:r>
            <w:r>
              <w:rPr>
                <w:color w:val="4070A1"/>
                <w:sz w:val="22"/>
              </w:rPr>
              <w:t>,</w:t>
            </w:r>
            <w:r>
              <w:rPr>
                <w:sz w:val="22"/>
              </w:rPr>
              <w:t>)</w:t>
            </w:r>
          </w:p>
          <w:p w:rsidR="00AB6847" w:rsidRDefault="00A33E3E">
            <w:pPr>
              <w:spacing w:after="272" w:line="259" w:lineRule="auto"/>
              <w:ind w:left="0" w:firstLine="0"/>
              <w:jc w:val="left"/>
            </w:pPr>
            <w:r>
              <w:rPr>
                <w:b/>
                <w:color w:val="C75C0A"/>
                <w:sz w:val="22"/>
              </w:rPr>
              <w:t xml:space="preserve">&gt;&gt;&gt; </w:t>
            </w:r>
            <w:r>
              <w:rPr>
                <w:sz w:val="22"/>
              </w:rPr>
              <w:t xml:space="preserve">combinations </w:t>
            </w:r>
            <w:r>
              <w:rPr>
                <w:color w:val="666666"/>
                <w:sz w:val="22"/>
              </w:rPr>
              <w:t xml:space="preserve">= </w:t>
            </w:r>
            <w:r>
              <w:rPr>
                <w:sz w:val="22"/>
              </w:rPr>
              <w:t>[</w:t>
            </w:r>
            <w:r>
              <w:rPr>
                <w:color w:val="4070A1"/>
                <w:sz w:val="22"/>
              </w:rPr>
              <w:t xml:space="preserve">f </w:t>
            </w:r>
            <w:r>
              <w:rPr>
                <w:color w:val="70A1D1"/>
                <w:sz w:val="22"/>
              </w:rPr>
              <w:t>{</w:t>
            </w:r>
            <w:r>
              <w:rPr>
                <w:sz w:val="22"/>
              </w:rPr>
              <w:t>v1</w:t>
            </w:r>
            <w:r>
              <w:rPr>
                <w:color w:val="70A1D1"/>
                <w:sz w:val="22"/>
              </w:rPr>
              <w:t>}</w:t>
            </w:r>
            <w:r>
              <w:rPr>
                <w:color w:val="4070A1"/>
                <w:sz w:val="22"/>
              </w:rPr>
              <w:t>x</w:t>
            </w:r>
            <w:r>
              <w:rPr>
                <w:color w:val="70A1D1"/>
                <w:sz w:val="22"/>
              </w:rPr>
              <w:t>{</w:t>
            </w:r>
            <w:r>
              <w:rPr>
                <w:sz w:val="22"/>
              </w:rPr>
              <w:t>v2</w:t>
            </w:r>
            <w:r>
              <w:rPr>
                <w:color w:val="70A1D1"/>
                <w:sz w:val="22"/>
              </w:rPr>
              <w:t xml:space="preserve">} </w:t>
            </w:r>
            <w:r>
              <w:rPr>
                <w:b/>
                <w:color w:val="007021"/>
                <w:sz w:val="22"/>
              </w:rPr>
              <w:t xml:space="preserve">for </w:t>
            </w:r>
            <w:r>
              <w:rPr>
                <w:sz w:val="22"/>
              </w:rPr>
              <w:t xml:space="preserve">v1 </w:t>
            </w:r>
            <w:r>
              <w:rPr>
                <w:b/>
                <w:color w:val="007021"/>
                <w:sz w:val="22"/>
              </w:rPr>
              <w:t xml:space="preserve">in </w:t>
            </w:r>
            <w:r>
              <w:rPr>
                <w:sz w:val="22"/>
              </w:rPr>
              <w:t xml:space="preserve">svalues </w:t>
            </w:r>
            <w:r>
              <w:rPr>
                <w:b/>
                <w:color w:val="007021"/>
                <w:sz w:val="22"/>
              </w:rPr>
              <w:t xml:space="preserve">for </w:t>
            </w:r>
            <w:r>
              <w:rPr>
                <w:sz w:val="22"/>
              </w:rPr>
              <w:t xml:space="preserve">v2 </w:t>
            </w:r>
            <w:r>
              <w:rPr>
                <w:b/>
                <w:color w:val="007021"/>
                <w:sz w:val="22"/>
              </w:rPr>
              <w:t xml:space="preserve">in </w:t>
            </w:r>
            <w:r>
              <w:rPr>
                <w:sz w:val="22"/>
              </w:rPr>
              <w:t>svalues]</w:t>
            </w:r>
          </w:p>
          <w:p w:rsidR="00AB6847" w:rsidRDefault="00A33E3E">
            <w:pPr>
              <w:spacing w:after="0" w:line="259" w:lineRule="auto"/>
              <w:ind w:left="0" w:firstLine="0"/>
              <w:jc w:val="left"/>
            </w:pPr>
            <w:r>
              <w:rPr>
                <w:b/>
                <w:color w:val="C75C0A"/>
                <w:sz w:val="22"/>
              </w:rPr>
              <w:t xml:space="preserve">&gt;&gt;&gt; </w:t>
            </w:r>
            <w:r>
              <w:rPr>
                <w:sz w:val="22"/>
              </w:rPr>
              <w:t>combinations</w:t>
            </w:r>
          </w:p>
          <w:p w:rsidR="00AB6847" w:rsidRDefault="00A33E3E">
            <w:pPr>
              <w:spacing w:after="0" w:line="257" w:lineRule="auto"/>
              <w:ind w:left="218" w:right="7781" w:hanging="218"/>
              <w:jc w:val="left"/>
            </w:pPr>
            <w:r>
              <w:rPr>
                <w:color w:val="333333"/>
                <w:sz w:val="22"/>
              </w:rPr>
              <w:t>[ 32x32 , 32x45 ,</w:t>
            </w:r>
          </w:p>
          <w:p w:rsidR="00AB6847" w:rsidRDefault="00A33E3E">
            <w:pPr>
              <w:spacing w:after="0" w:line="259" w:lineRule="auto"/>
              <w:ind w:left="218" w:firstLine="0"/>
              <w:jc w:val="left"/>
            </w:pPr>
            <w:r>
              <w:rPr>
                <w:color w:val="333333"/>
                <w:sz w:val="22"/>
              </w:rPr>
              <w:t>32x11 ,</w:t>
            </w:r>
          </w:p>
          <w:p w:rsidR="00AB6847" w:rsidRDefault="00A33E3E">
            <w:pPr>
              <w:spacing w:after="0" w:line="259" w:lineRule="auto"/>
              <w:ind w:left="218" w:firstLine="0"/>
              <w:jc w:val="left"/>
            </w:pPr>
            <w:r>
              <w:rPr>
                <w:color w:val="333333"/>
                <w:sz w:val="22"/>
              </w:rPr>
              <w:t>32x87 ,</w:t>
            </w:r>
          </w:p>
          <w:p w:rsidR="00AB6847" w:rsidRDefault="00A33E3E">
            <w:pPr>
              <w:spacing w:after="0" w:line="259" w:lineRule="auto"/>
              <w:ind w:left="218" w:firstLine="0"/>
              <w:jc w:val="left"/>
            </w:pPr>
            <w:r>
              <w:rPr>
                <w:color w:val="333333"/>
                <w:sz w:val="22"/>
              </w:rPr>
              <w:t>32x20 ,</w:t>
            </w:r>
          </w:p>
          <w:p w:rsidR="00AB6847" w:rsidRDefault="00A33E3E">
            <w:pPr>
              <w:spacing w:after="0" w:line="259" w:lineRule="auto"/>
              <w:ind w:left="218" w:firstLine="0"/>
              <w:jc w:val="left"/>
            </w:pPr>
            <w:r>
              <w:rPr>
                <w:color w:val="333333"/>
                <w:sz w:val="22"/>
              </w:rPr>
              <w:t>32x48 ,</w:t>
            </w:r>
          </w:p>
          <w:p w:rsidR="00AB6847" w:rsidRDefault="00A33E3E">
            <w:pPr>
              <w:spacing w:after="0" w:line="259" w:lineRule="auto"/>
              <w:ind w:left="218" w:firstLine="0"/>
              <w:jc w:val="left"/>
            </w:pPr>
            <w:r>
              <w:rPr>
                <w:color w:val="333333"/>
                <w:sz w:val="22"/>
              </w:rPr>
              <w:t>45x32 ,</w:t>
            </w:r>
          </w:p>
          <w:p w:rsidR="00AB6847" w:rsidRDefault="00A33E3E">
            <w:pPr>
              <w:spacing w:after="0" w:line="259" w:lineRule="auto"/>
              <w:ind w:left="109" w:right="7999" w:firstLine="109"/>
              <w:jc w:val="left"/>
            </w:pPr>
            <w:r>
              <w:rPr>
                <w:color w:val="333333"/>
                <w:sz w:val="22"/>
              </w:rPr>
              <w:t>45x45 , ...</w:t>
            </w:r>
          </w:p>
        </w:tc>
      </w:tr>
    </w:tbl>
    <w:p w:rsidR="00AB6847" w:rsidRDefault="00A33E3E">
      <w:pPr>
        <w:spacing w:after="62" w:line="265" w:lineRule="auto"/>
        <w:ind w:left="264" w:right="11"/>
        <w:jc w:val="right"/>
      </w:pPr>
      <w:r>
        <w:rPr>
          <w:sz w:val="20"/>
        </w:rPr>
        <w:t>(continué en la próxima página)</w:t>
      </w:r>
    </w:p>
    <w:p w:rsidR="00AB6847" w:rsidRDefault="00A33E3E">
      <w:pPr>
        <w:spacing w:after="62" w:line="265" w:lineRule="auto"/>
        <w:ind w:left="264" w:right="11"/>
        <w:jc w:val="right"/>
      </w:pPr>
      <w:r>
        <w:rPr>
          <w:sz w:val="20"/>
        </w:rPr>
        <w:t>(proviene de la página anterior)</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13"/>
        <w:jc w:val="left"/>
      </w:pPr>
      <w:r>
        <w:rPr>
          <w:color w:val="333333"/>
          <w:sz w:val="22"/>
        </w:rPr>
        <w:t>48x45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13"/>
        <w:jc w:val="left"/>
      </w:pPr>
      <w:r>
        <w:rPr>
          <w:color w:val="333333"/>
          <w:sz w:val="22"/>
        </w:rPr>
        <w:t>48x11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13"/>
        <w:jc w:val="left"/>
      </w:pPr>
      <w:r>
        <w:rPr>
          <w:color w:val="333333"/>
          <w:sz w:val="22"/>
        </w:rPr>
        <w:t>48x87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13"/>
        <w:jc w:val="left"/>
      </w:pPr>
      <w:r>
        <w:rPr>
          <w:color w:val="333333"/>
          <w:sz w:val="22"/>
        </w:rPr>
        <w:t>48x20 ,</w:t>
      </w:r>
    </w:p>
    <w:p w:rsidR="00AB6847" w:rsidRDefault="00A33E3E">
      <w:pPr>
        <w:pBdr>
          <w:top w:val="single" w:sz="3" w:space="0" w:color="000000"/>
          <w:left w:val="single" w:sz="3" w:space="0" w:color="000000"/>
          <w:bottom w:val="single" w:sz="3" w:space="0" w:color="000000"/>
          <w:right w:val="single" w:sz="3" w:space="0" w:color="000000"/>
        </w:pBdr>
        <w:spacing w:after="251" w:line="260" w:lineRule="auto"/>
        <w:ind w:left="613"/>
        <w:jc w:val="left"/>
      </w:pPr>
      <w:r>
        <w:rPr>
          <w:color w:val="333333"/>
          <w:sz w:val="22"/>
        </w:rPr>
        <w:t>48x48 ]</w:t>
      </w:r>
    </w:p>
    <w:p w:rsidR="00AB6847" w:rsidRDefault="00A33E3E">
      <w:pPr>
        <w:spacing w:after="24" w:line="259" w:lineRule="auto"/>
        <w:ind w:left="385" w:firstLine="0"/>
        <w:jc w:val="left"/>
      </w:pPr>
      <w:r>
        <w:rPr>
          <w:noProof/>
          <w:sz w:val="22"/>
        </w:rPr>
        <mc:AlternateContent>
          <mc:Choice Requires="wpg">
            <w:drawing>
              <wp:inline distT="0" distB="0" distL="0" distR="0">
                <wp:extent cx="5943600" cy="6325"/>
                <wp:effectExtent l="0" t="0" r="0" b="0"/>
                <wp:docPr id="497198" name="Group 497198"/>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5580" name="Shape 15580"/>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7198" style="width:468pt;height:0.498pt;mso-position-horizontal-relative:char;mso-position-vertical-relative:line" coordsize="59436,63">
                <v:shape id="Shape 15580"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395"/>
      </w:pPr>
      <w:r>
        <w:rPr>
          <w:b/>
        </w:rPr>
        <w:t xml:space="preserve">Consejo: </w:t>
      </w:r>
      <w:r>
        <w:t xml:space="preserve">Las listas por comprensión son una herramienta muy potente y nos ayuda en muchas ocasiones, pero hay que tener cuidado de no generar </w:t>
      </w:r>
      <w:r>
        <w:rPr>
          <w:b/>
        </w:rPr>
        <w:t>expresiones excesivamente complejas</w:t>
      </w:r>
      <w:r>
        <w:t xml:space="preserve">. En estos casos es mejor una </w:t>
      </w:r>
      <w:r>
        <w:rPr>
          <w:i/>
        </w:rPr>
        <w:t>aproximación clásica</w:t>
      </w:r>
      <w:r>
        <w:t>.</w:t>
      </w:r>
    </w:p>
    <w:p w:rsidR="00AB6847" w:rsidRDefault="00A33E3E">
      <w:pPr>
        <w:spacing w:after="539" w:line="259" w:lineRule="auto"/>
        <w:ind w:left="385" w:firstLine="0"/>
        <w:jc w:val="left"/>
      </w:pPr>
      <w:r>
        <w:rPr>
          <w:noProof/>
          <w:sz w:val="22"/>
        </w:rPr>
        <mc:AlternateContent>
          <mc:Choice Requires="wpg">
            <w:drawing>
              <wp:inline distT="0" distB="0" distL="0" distR="0">
                <wp:extent cx="5943600" cy="6325"/>
                <wp:effectExtent l="0" t="0" r="0" b="0"/>
                <wp:docPr id="497199" name="Group 497199"/>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5589" name="Shape 15589"/>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7199" style="width:468pt;height:0.498pt;mso-position-horizontal-relative:char;mso-position-vertical-relative:line" coordsize="59436,63">
                <v:shape id="Shape 15589"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2" w:line="259" w:lineRule="auto"/>
        <w:ind w:left="385" w:firstLine="0"/>
        <w:jc w:val="left"/>
      </w:pPr>
      <w:r>
        <w:rPr>
          <w:noProof/>
          <w:sz w:val="22"/>
        </w:rPr>
        <w:lastRenderedPageBreak/>
        <mc:AlternateContent>
          <mc:Choice Requires="wpg">
            <w:drawing>
              <wp:inline distT="0" distB="0" distL="0" distR="0">
                <wp:extent cx="5943600" cy="6325"/>
                <wp:effectExtent l="0" t="0" r="0" b="0"/>
                <wp:docPr id="497200" name="Group 497200"/>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5590" name="Shape 15590"/>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7200" style="width:468pt;height:0.498pt;mso-position-horizontal-relative:char;mso-position-vertical-relative:line" coordsize="59436,63">
                <v:shape id="Shape 15590"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395"/>
      </w:pPr>
      <w:r>
        <w:rPr>
          <w:b/>
        </w:rPr>
        <w:t>Ejercicio</w:t>
      </w:r>
    </w:p>
    <w:p w:rsidR="00AB6847" w:rsidRDefault="00A33E3E">
      <w:pPr>
        <w:spacing w:after="194"/>
        <w:ind w:left="395"/>
      </w:pPr>
      <w:r>
        <w:t xml:space="preserve">Utilizando listas por comprensión, cree una lista que contenga el resultado de aplicar la función </w:t>
      </w:r>
      <w:r>
        <w:rPr>
          <w:rFonts w:ascii="Cambria" w:eastAsia="Cambria" w:hAnsi="Cambria" w:cs="Cambria"/>
          <w:i/>
        </w:rPr>
        <w:t>f</w:t>
      </w:r>
      <w:r>
        <w:rPr>
          <w:rFonts w:ascii="Cambria" w:eastAsia="Cambria" w:hAnsi="Cambria" w:cs="Cambria"/>
        </w:rPr>
        <w:t>(</w:t>
      </w:r>
      <w:r>
        <w:rPr>
          <w:rFonts w:ascii="Cambria" w:eastAsia="Cambria" w:hAnsi="Cambria" w:cs="Cambria"/>
          <w:i/>
        </w:rPr>
        <w:t>x</w:t>
      </w:r>
      <w:r>
        <w:rPr>
          <w:rFonts w:ascii="Cambria" w:eastAsia="Cambria" w:hAnsi="Cambria" w:cs="Cambria"/>
        </w:rPr>
        <w:t>) = 3</w:t>
      </w:r>
      <w:r>
        <w:rPr>
          <w:rFonts w:ascii="Cambria" w:eastAsia="Cambria" w:hAnsi="Cambria" w:cs="Cambria"/>
          <w:i/>
        </w:rPr>
        <w:t xml:space="preserve">x </w:t>
      </w:r>
      <w:r>
        <w:rPr>
          <w:rFonts w:ascii="Cambria" w:eastAsia="Cambria" w:hAnsi="Cambria" w:cs="Cambria"/>
        </w:rPr>
        <w:t xml:space="preserve">+ 2 </w:t>
      </w:r>
      <w:r>
        <w:t xml:space="preserve">para </w:t>
      </w:r>
      <w:r>
        <w:rPr>
          <w:rFonts w:ascii="Cambria" w:eastAsia="Cambria" w:hAnsi="Cambria" w:cs="Cambria"/>
          <w:i/>
        </w:rPr>
        <w:t xml:space="preserve">x </w:t>
      </w:r>
      <w:r>
        <w:rPr>
          <w:rFonts w:ascii="Cambria" w:eastAsia="Cambria" w:hAnsi="Cambria" w:cs="Cambria"/>
        </w:rPr>
        <w:t>∈ [0</w:t>
      </w:r>
      <w:r>
        <w:rPr>
          <w:rFonts w:ascii="Cambria" w:eastAsia="Cambria" w:hAnsi="Cambria" w:cs="Cambria"/>
          <w:i/>
        </w:rPr>
        <w:t>,</w:t>
      </w:r>
      <w:r>
        <w:rPr>
          <w:rFonts w:ascii="Cambria" w:eastAsia="Cambria" w:hAnsi="Cambria" w:cs="Cambria"/>
        </w:rPr>
        <w:t>20)</w:t>
      </w:r>
      <w:r>
        <w:t>.</w:t>
      </w:r>
    </w:p>
    <w:p w:rsidR="00AB6847" w:rsidRDefault="00A33E3E">
      <w:pPr>
        <w:spacing w:after="3" w:line="263" w:lineRule="auto"/>
        <w:ind w:left="395"/>
        <w:jc w:val="left"/>
      </w:pPr>
      <w:r>
        <w:rPr>
          <w:b/>
        </w:rPr>
        <w:t>Salida esperada</w:t>
      </w:r>
      <w:r>
        <w:t>: [2, 5, 8, 11, 14, 17, 20, 23, 26, 29, 32, 35, 38, 41, 44, 47,</w:t>
      </w:r>
    </w:p>
    <w:p w:rsidR="00AB6847" w:rsidRDefault="00A33E3E">
      <w:pPr>
        <w:spacing w:after="3" w:line="263" w:lineRule="auto"/>
        <w:ind w:left="395"/>
        <w:jc w:val="left"/>
      </w:pPr>
      <w:r>
        <w:t>50, 53, 56, 59]</w:t>
      </w:r>
    </w:p>
    <w:p w:rsidR="00AB6847" w:rsidRDefault="00A33E3E">
      <w:pPr>
        <w:spacing w:after="716" w:line="259" w:lineRule="auto"/>
        <w:ind w:left="385" w:firstLine="0"/>
        <w:jc w:val="left"/>
      </w:pPr>
      <w:r>
        <w:rPr>
          <w:noProof/>
          <w:sz w:val="22"/>
        </w:rPr>
        <mc:AlternateContent>
          <mc:Choice Requires="wpg">
            <w:drawing>
              <wp:inline distT="0" distB="0" distL="0" distR="0">
                <wp:extent cx="5943600" cy="6325"/>
                <wp:effectExtent l="0" t="0" r="0" b="0"/>
                <wp:docPr id="497201" name="Group 497201"/>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5611" name="Shape 15611"/>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7201" style="width:468pt;height:0.498pt;mso-position-horizontal-relative:char;mso-position-vertical-relative:line" coordsize="59436,63">
                <v:shape id="Shape 15611"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pStyle w:val="Ttulo5"/>
        <w:spacing w:after="224"/>
        <w:ind w:left="385" w:firstLine="0"/>
      </w:pPr>
      <w:r>
        <w:t>5.1.7 sys.argv</w:t>
      </w:r>
    </w:p>
    <w:p w:rsidR="00AB6847" w:rsidRDefault="00A33E3E">
      <w:pPr>
        <w:spacing w:after="0"/>
        <w:ind w:left="395"/>
      </w:pPr>
      <w:r>
        <w:t xml:space="preserve">Cuando queramos ejecutar un programa Python desde </w:t>
      </w:r>
      <w:r>
        <w:rPr>
          <w:b/>
        </w:rPr>
        <w:t>línea de comandos</w:t>
      </w:r>
      <w:r>
        <w:t>, tendremos la posibilidad de acceder a los argumentos de dicho programa. Para ello se utiliza una lista que la encontramos dentro del módulo sys y que se denomina argv:</w:t>
      </w:r>
    </w:p>
    <w:p w:rsidR="00AB6847" w:rsidRDefault="00A33E3E">
      <w:pPr>
        <w:spacing w:after="219" w:line="259" w:lineRule="auto"/>
        <w:ind w:left="385" w:firstLine="0"/>
        <w:jc w:val="left"/>
      </w:pPr>
      <w:r>
        <w:rPr>
          <w:noProof/>
        </w:rPr>
        <w:drawing>
          <wp:inline distT="0" distB="0" distL="0" distR="0">
            <wp:extent cx="5943676" cy="2431504"/>
            <wp:effectExtent l="0" t="0" r="0" b="0"/>
            <wp:docPr id="15624" name="Picture 15624"/>
            <wp:cNvGraphicFramePr/>
            <a:graphic xmlns:a="http://schemas.openxmlformats.org/drawingml/2006/main">
              <a:graphicData uri="http://schemas.openxmlformats.org/drawingml/2006/picture">
                <pic:pic xmlns:pic="http://schemas.openxmlformats.org/drawingml/2006/picture">
                  <pic:nvPicPr>
                    <pic:cNvPr id="15624" name="Picture 15624"/>
                    <pic:cNvPicPr/>
                  </pic:nvPicPr>
                  <pic:blipFill>
                    <a:blip r:embed="rId437"/>
                    <a:stretch>
                      <a:fillRect/>
                    </a:stretch>
                  </pic:blipFill>
                  <pic:spPr>
                    <a:xfrm>
                      <a:off x="0" y="0"/>
                      <a:ext cx="5943676" cy="2431504"/>
                    </a:xfrm>
                    <a:prstGeom prst="rect">
                      <a:avLst/>
                    </a:prstGeom>
                  </pic:spPr>
                </pic:pic>
              </a:graphicData>
            </a:graphic>
          </wp:inline>
        </w:drawing>
      </w:r>
    </w:p>
    <w:p w:rsidR="00AB6847" w:rsidRDefault="00A33E3E">
      <w:pPr>
        <w:spacing w:after="714" w:line="265" w:lineRule="auto"/>
        <w:ind w:left="395"/>
        <w:jc w:val="center"/>
      </w:pPr>
      <w:r>
        <w:t>Figura 3: Acceso a parámetros en línea de comandos</w:t>
      </w:r>
    </w:p>
    <w:p w:rsidR="00AB6847" w:rsidRDefault="00A33E3E">
      <w:pPr>
        <w:pStyle w:val="Ttulo6"/>
        <w:ind w:left="395"/>
      </w:pPr>
      <w:r>
        <w:t>5.1. Listas</w:t>
      </w:r>
    </w:p>
    <w:p w:rsidR="00AB6847" w:rsidRDefault="00A33E3E">
      <w:pPr>
        <w:spacing w:line="297" w:lineRule="auto"/>
        <w:ind w:left="395"/>
      </w:pPr>
      <w:r>
        <w:t>Veamos un ejemplo de código en el que simulamos el paso de parámetros recogido en la figura anterior: get-args.py</w:t>
      </w:r>
    </w:p>
    <w:tbl>
      <w:tblPr>
        <w:tblStyle w:val="TableGrid"/>
        <w:tblpPr w:vertAnchor="text" w:tblpX="321" w:tblpY="-119"/>
        <w:tblOverlap w:val="never"/>
        <w:tblW w:w="9488" w:type="dxa"/>
        <w:tblInd w:w="0" w:type="dxa"/>
        <w:tblCellMar>
          <w:top w:w="66" w:type="dxa"/>
          <w:left w:w="64" w:type="dxa"/>
          <w:bottom w:w="0" w:type="dxa"/>
          <w:right w:w="115" w:type="dxa"/>
        </w:tblCellMar>
        <w:tblLook w:val="04A0" w:firstRow="1" w:lastRow="0" w:firstColumn="1" w:lastColumn="0" w:noHBand="0" w:noVBand="1"/>
      </w:tblPr>
      <w:tblGrid>
        <w:gridCol w:w="9488"/>
      </w:tblGrid>
      <w:tr w:rsidR="00AB6847">
        <w:trPr>
          <w:trHeight w:val="3379"/>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66" w:line="259" w:lineRule="auto"/>
              <w:ind w:left="0" w:firstLine="0"/>
              <w:jc w:val="left"/>
            </w:pPr>
            <w:r>
              <w:rPr>
                <w:b/>
                <w:color w:val="007021"/>
                <w:sz w:val="22"/>
              </w:rPr>
              <w:lastRenderedPageBreak/>
              <w:t xml:space="preserve">import </w:t>
            </w:r>
            <w:r>
              <w:rPr>
                <w:b/>
                <w:color w:val="0D85B5"/>
                <w:sz w:val="22"/>
              </w:rPr>
              <w:t>sys</w:t>
            </w:r>
          </w:p>
          <w:p w:rsidR="00AB6847" w:rsidRDefault="00A33E3E">
            <w:pPr>
              <w:spacing w:after="271" w:line="257" w:lineRule="auto"/>
              <w:ind w:left="0" w:right="6581" w:firstLine="0"/>
              <w:jc w:val="left"/>
            </w:pPr>
            <w:r>
              <w:rPr>
                <w:sz w:val="22"/>
              </w:rPr>
              <w:t xml:space="preserve">filename </w:t>
            </w:r>
            <w:r>
              <w:rPr>
                <w:color w:val="666666"/>
                <w:sz w:val="22"/>
              </w:rPr>
              <w:t xml:space="preserve">= </w:t>
            </w:r>
            <w:r>
              <w:rPr>
                <w:sz w:val="22"/>
              </w:rPr>
              <w:t>sys</w:t>
            </w:r>
            <w:r>
              <w:rPr>
                <w:color w:val="666666"/>
                <w:sz w:val="22"/>
              </w:rPr>
              <w:t>.</w:t>
            </w:r>
            <w:r>
              <w:rPr>
                <w:sz w:val="22"/>
              </w:rPr>
              <w:t>argv[</w:t>
            </w:r>
            <w:r>
              <w:rPr>
                <w:color w:val="217F4F"/>
                <w:sz w:val="22"/>
              </w:rPr>
              <w:t>0</w:t>
            </w:r>
            <w:r>
              <w:rPr>
                <w:sz w:val="22"/>
              </w:rPr>
              <w:t xml:space="preserve">] arg1 </w:t>
            </w:r>
            <w:r>
              <w:rPr>
                <w:color w:val="666666"/>
                <w:sz w:val="22"/>
              </w:rPr>
              <w:t xml:space="preserve">= </w:t>
            </w:r>
            <w:r>
              <w:rPr>
                <w:sz w:val="22"/>
              </w:rPr>
              <w:t>sys</w:t>
            </w:r>
            <w:r>
              <w:rPr>
                <w:color w:val="666666"/>
                <w:sz w:val="22"/>
              </w:rPr>
              <w:t>.</w:t>
            </w:r>
            <w:r>
              <w:rPr>
                <w:sz w:val="22"/>
              </w:rPr>
              <w:t>argv[</w:t>
            </w:r>
            <w:r>
              <w:rPr>
                <w:color w:val="217F4F"/>
                <w:sz w:val="22"/>
              </w:rPr>
              <w:t>1</w:t>
            </w:r>
            <w:r>
              <w:rPr>
                <w:sz w:val="22"/>
              </w:rPr>
              <w:t xml:space="preserve">] arg2 </w:t>
            </w:r>
            <w:r>
              <w:rPr>
                <w:color w:val="666666"/>
                <w:sz w:val="22"/>
              </w:rPr>
              <w:t xml:space="preserve">= </w:t>
            </w:r>
            <w:r>
              <w:rPr>
                <w:color w:val="007021"/>
                <w:sz w:val="22"/>
              </w:rPr>
              <w:t>float</w:t>
            </w:r>
            <w:r>
              <w:rPr>
                <w:sz w:val="22"/>
              </w:rPr>
              <w:t>(sys</w:t>
            </w:r>
            <w:r>
              <w:rPr>
                <w:color w:val="666666"/>
                <w:sz w:val="22"/>
              </w:rPr>
              <w:t>.</w:t>
            </w:r>
            <w:r>
              <w:rPr>
                <w:sz w:val="22"/>
              </w:rPr>
              <w:t>argv[</w:t>
            </w:r>
            <w:r>
              <w:rPr>
                <w:color w:val="217F4F"/>
                <w:sz w:val="22"/>
              </w:rPr>
              <w:t>2</w:t>
            </w:r>
            <w:r>
              <w:rPr>
                <w:sz w:val="22"/>
              </w:rPr>
              <w:t xml:space="preserve">]) arg3 </w:t>
            </w:r>
            <w:r>
              <w:rPr>
                <w:color w:val="666666"/>
                <w:sz w:val="22"/>
              </w:rPr>
              <w:t xml:space="preserve">= </w:t>
            </w:r>
            <w:r>
              <w:rPr>
                <w:color w:val="007021"/>
                <w:sz w:val="22"/>
              </w:rPr>
              <w:t>int</w:t>
            </w:r>
            <w:r>
              <w:rPr>
                <w:sz w:val="22"/>
              </w:rPr>
              <w:t>(sys</w:t>
            </w:r>
            <w:r>
              <w:rPr>
                <w:color w:val="666666"/>
                <w:sz w:val="22"/>
              </w:rPr>
              <w:t>.</w:t>
            </w:r>
            <w:r>
              <w:rPr>
                <w:sz w:val="22"/>
              </w:rPr>
              <w:t>argv[</w:t>
            </w:r>
            <w:r>
              <w:rPr>
                <w:color w:val="217F4F"/>
                <w:sz w:val="22"/>
              </w:rPr>
              <w:t>3</w:t>
            </w:r>
            <w:r>
              <w:rPr>
                <w:sz w:val="22"/>
              </w:rPr>
              <w:t xml:space="preserve">]) arg4 </w:t>
            </w:r>
            <w:r>
              <w:rPr>
                <w:color w:val="666666"/>
                <w:sz w:val="22"/>
              </w:rPr>
              <w:t xml:space="preserve">= </w:t>
            </w:r>
            <w:r>
              <w:rPr>
                <w:sz w:val="22"/>
              </w:rPr>
              <w:t>sys</w:t>
            </w:r>
            <w:r>
              <w:rPr>
                <w:color w:val="666666"/>
                <w:sz w:val="22"/>
              </w:rPr>
              <w:t>.</w:t>
            </w:r>
            <w:r>
              <w:rPr>
                <w:sz w:val="22"/>
              </w:rPr>
              <w:t>argv[</w:t>
            </w:r>
            <w:r>
              <w:rPr>
                <w:color w:val="217F4F"/>
                <w:sz w:val="22"/>
              </w:rPr>
              <w:t>4</w:t>
            </w:r>
            <w:r>
              <w:rPr>
                <w:sz w:val="22"/>
              </w:rPr>
              <w:t>]</w:t>
            </w:r>
          </w:p>
          <w:p w:rsidR="00AB6847" w:rsidRDefault="00A33E3E">
            <w:pPr>
              <w:spacing w:after="0" w:line="259" w:lineRule="auto"/>
              <w:ind w:left="0" w:right="6690" w:firstLine="0"/>
              <w:jc w:val="left"/>
            </w:pPr>
            <w:r>
              <w:rPr>
                <w:color w:val="007021"/>
                <w:sz w:val="22"/>
              </w:rPr>
              <w:t>print</w:t>
            </w:r>
            <w:r>
              <w:rPr>
                <w:sz w:val="22"/>
              </w:rPr>
              <w:t>(</w:t>
            </w:r>
            <w:r>
              <w:rPr>
                <w:color w:val="4070A1"/>
                <w:sz w:val="22"/>
              </w:rPr>
              <w:t xml:space="preserve">f </w:t>
            </w:r>
            <w:r>
              <w:rPr>
                <w:color w:val="70A1D1"/>
                <w:sz w:val="22"/>
              </w:rPr>
              <w:t>{</w:t>
            </w:r>
            <w:r>
              <w:rPr>
                <w:sz w:val="22"/>
              </w:rPr>
              <w:t>arg1</w:t>
            </w:r>
            <w:r>
              <w:rPr>
                <w:color w:val="70A1D1"/>
                <w:sz w:val="22"/>
              </w:rPr>
              <w:t xml:space="preserve">=} </w:t>
            </w:r>
            <w:r>
              <w:rPr>
                <w:sz w:val="22"/>
              </w:rPr>
              <w:t xml:space="preserve">) </w:t>
            </w:r>
            <w:r>
              <w:rPr>
                <w:color w:val="007021"/>
                <w:sz w:val="22"/>
              </w:rPr>
              <w:t>print</w:t>
            </w:r>
            <w:r>
              <w:rPr>
                <w:sz w:val="22"/>
              </w:rPr>
              <w:t>(</w:t>
            </w:r>
            <w:r>
              <w:rPr>
                <w:color w:val="4070A1"/>
                <w:sz w:val="22"/>
              </w:rPr>
              <w:t xml:space="preserve">f </w:t>
            </w:r>
            <w:r>
              <w:rPr>
                <w:color w:val="70A1D1"/>
                <w:sz w:val="22"/>
              </w:rPr>
              <w:t>{</w:t>
            </w:r>
            <w:r>
              <w:rPr>
                <w:sz w:val="22"/>
              </w:rPr>
              <w:t>arg2</w:t>
            </w:r>
            <w:r>
              <w:rPr>
                <w:color w:val="70A1D1"/>
                <w:sz w:val="22"/>
              </w:rPr>
              <w:t xml:space="preserve">=} </w:t>
            </w:r>
            <w:r>
              <w:rPr>
                <w:sz w:val="22"/>
              </w:rPr>
              <w:t xml:space="preserve">) </w:t>
            </w:r>
            <w:r>
              <w:rPr>
                <w:color w:val="007021"/>
                <w:sz w:val="22"/>
              </w:rPr>
              <w:t>print</w:t>
            </w:r>
            <w:r>
              <w:rPr>
                <w:sz w:val="22"/>
              </w:rPr>
              <w:t>(</w:t>
            </w:r>
            <w:r>
              <w:rPr>
                <w:color w:val="4070A1"/>
                <w:sz w:val="22"/>
              </w:rPr>
              <w:t xml:space="preserve">f </w:t>
            </w:r>
            <w:r>
              <w:rPr>
                <w:color w:val="70A1D1"/>
                <w:sz w:val="22"/>
              </w:rPr>
              <w:t>{</w:t>
            </w:r>
            <w:r>
              <w:rPr>
                <w:sz w:val="22"/>
              </w:rPr>
              <w:t>arg3</w:t>
            </w:r>
            <w:r>
              <w:rPr>
                <w:color w:val="70A1D1"/>
                <w:sz w:val="22"/>
              </w:rPr>
              <w:t xml:space="preserve">=} </w:t>
            </w:r>
            <w:r>
              <w:rPr>
                <w:sz w:val="22"/>
              </w:rPr>
              <w:t xml:space="preserve">) </w:t>
            </w:r>
            <w:r>
              <w:rPr>
                <w:color w:val="007021"/>
                <w:sz w:val="22"/>
              </w:rPr>
              <w:t>print</w:t>
            </w:r>
            <w:r>
              <w:rPr>
                <w:sz w:val="22"/>
              </w:rPr>
              <w:t>(</w:t>
            </w:r>
            <w:r>
              <w:rPr>
                <w:color w:val="4070A1"/>
                <w:sz w:val="22"/>
              </w:rPr>
              <w:t xml:space="preserve">f </w:t>
            </w:r>
            <w:r>
              <w:rPr>
                <w:color w:val="70A1D1"/>
                <w:sz w:val="22"/>
              </w:rPr>
              <w:t>{</w:t>
            </w:r>
            <w:r>
              <w:rPr>
                <w:sz w:val="22"/>
              </w:rPr>
              <w:t>arg4</w:t>
            </w:r>
            <w:r>
              <w:rPr>
                <w:color w:val="70A1D1"/>
                <w:sz w:val="22"/>
              </w:rPr>
              <w:t xml:space="preserve">=} </w:t>
            </w:r>
            <w:r>
              <w:rPr>
                <w:sz w:val="22"/>
              </w:rPr>
              <w:t>)</w:t>
            </w:r>
          </w:p>
        </w:tc>
      </w:tr>
    </w:tbl>
    <w:p w:rsidR="00AB6847" w:rsidRDefault="00A33E3E">
      <w:pPr>
        <w:spacing w:after="110" w:line="265" w:lineRule="auto"/>
        <w:ind w:left="68" w:right="-9599"/>
        <w:jc w:val="left"/>
      </w:pPr>
      <w:r>
        <w:rPr>
          <w:sz w:val="12"/>
        </w:rPr>
        <w:t>1</w:t>
      </w:r>
    </w:p>
    <w:p w:rsidR="00AB6847" w:rsidRDefault="00A33E3E">
      <w:pPr>
        <w:spacing w:after="110" w:line="265" w:lineRule="auto"/>
        <w:ind w:left="68" w:right="-9599"/>
        <w:jc w:val="left"/>
      </w:pPr>
      <w:r>
        <w:rPr>
          <w:sz w:val="12"/>
        </w:rPr>
        <w:t>2</w:t>
      </w:r>
    </w:p>
    <w:p w:rsidR="00AB6847" w:rsidRDefault="00A33E3E">
      <w:pPr>
        <w:spacing w:after="110" w:line="265" w:lineRule="auto"/>
        <w:ind w:left="68" w:right="-9599"/>
        <w:jc w:val="left"/>
      </w:pPr>
      <w:r>
        <w:rPr>
          <w:sz w:val="12"/>
        </w:rPr>
        <w:t>3</w:t>
      </w:r>
    </w:p>
    <w:p w:rsidR="00AB6847" w:rsidRDefault="00A33E3E">
      <w:pPr>
        <w:spacing w:after="110" w:line="265" w:lineRule="auto"/>
        <w:ind w:left="68" w:right="-9599"/>
        <w:jc w:val="left"/>
      </w:pPr>
      <w:r>
        <w:rPr>
          <w:sz w:val="12"/>
        </w:rPr>
        <w:t>4</w:t>
      </w:r>
    </w:p>
    <w:p w:rsidR="00AB6847" w:rsidRDefault="00A33E3E">
      <w:pPr>
        <w:spacing w:after="110" w:line="265" w:lineRule="auto"/>
        <w:ind w:left="68" w:right="-9599"/>
        <w:jc w:val="left"/>
      </w:pPr>
      <w:r>
        <w:rPr>
          <w:sz w:val="12"/>
        </w:rPr>
        <w:t>5</w:t>
      </w:r>
    </w:p>
    <w:p w:rsidR="00AB6847" w:rsidRDefault="00A33E3E">
      <w:pPr>
        <w:spacing w:after="110" w:line="265" w:lineRule="auto"/>
        <w:ind w:left="68" w:right="-9599"/>
        <w:jc w:val="left"/>
      </w:pPr>
      <w:r>
        <w:rPr>
          <w:sz w:val="12"/>
        </w:rPr>
        <w:t>6</w:t>
      </w:r>
    </w:p>
    <w:p w:rsidR="00AB6847" w:rsidRDefault="00A33E3E">
      <w:pPr>
        <w:spacing w:after="110" w:line="265" w:lineRule="auto"/>
        <w:ind w:left="68" w:right="-9599"/>
        <w:jc w:val="left"/>
      </w:pPr>
      <w:r>
        <w:rPr>
          <w:sz w:val="12"/>
        </w:rPr>
        <w:t>7</w:t>
      </w:r>
    </w:p>
    <w:p w:rsidR="00AB6847" w:rsidRDefault="00A33E3E">
      <w:pPr>
        <w:spacing w:after="110" w:line="265" w:lineRule="auto"/>
        <w:ind w:left="68" w:right="-9599"/>
        <w:jc w:val="left"/>
      </w:pPr>
      <w:r>
        <w:rPr>
          <w:sz w:val="12"/>
        </w:rPr>
        <w:t>8</w:t>
      </w:r>
    </w:p>
    <w:p w:rsidR="00AB6847" w:rsidRDefault="00A33E3E">
      <w:pPr>
        <w:spacing w:after="110" w:line="265" w:lineRule="auto"/>
        <w:ind w:left="68" w:right="-9599"/>
        <w:jc w:val="left"/>
      </w:pPr>
      <w:r>
        <w:rPr>
          <w:sz w:val="12"/>
        </w:rPr>
        <w:t>9</w:t>
      </w:r>
    </w:p>
    <w:p w:rsidR="00AB6847" w:rsidRDefault="00A33E3E">
      <w:pPr>
        <w:spacing w:after="110" w:line="265" w:lineRule="auto"/>
        <w:ind w:left="68" w:right="-9599"/>
        <w:jc w:val="left"/>
      </w:pPr>
      <w:r>
        <w:rPr>
          <w:sz w:val="12"/>
        </w:rPr>
        <w:t>10</w:t>
      </w:r>
    </w:p>
    <w:p w:rsidR="00AB6847" w:rsidRDefault="00A33E3E">
      <w:pPr>
        <w:spacing w:after="110" w:line="265" w:lineRule="auto"/>
        <w:ind w:left="68" w:right="-9599"/>
        <w:jc w:val="left"/>
      </w:pPr>
      <w:r>
        <w:rPr>
          <w:sz w:val="12"/>
        </w:rPr>
        <w:t>11</w:t>
      </w:r>
    </w:p>
    <w:p w:rsidR="00AB6847" w:rsidRDefault="00A33E3E">
      <w:pPr>
        <w:spacing w:after="422" w:line="265" w:lineRule="auto"/>
        <w:ind w:left="68" w:right="-9599"/>
        <w:jc w:val="left"/>
      </w:pPr>
      <w:r>
        <w:rPr>
          <w:sz w:val="12"/>
        </w:rPr>
        <w:t>12</w:t>
      </w:r>
    </w:p>
    <w:p w:rsidR="00AB6847" w:rsidRDefault="00A33E3E">
      <w:pPr>
        <w:spacing w:after="12"/>
        <w:ind w:left="395"/>
      </w:pPr>
      <w:r>
        <w:t>Si lo ejecutamos obtenemos lo siguiente:</w:t>
      </w:r>
    </w:p>
    <w:tbl>
      <w:tblPr>
        <w:tblStyle w:val="TableGrid"/>
        <w:tblW w:w="9488" w:type="dxa"/>
        <w:tblInd w:w="321"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1753"/>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69" w:line="259" w:lineRule="auto"/>
              <w:ind w:left="0" w:firstLine="0"/>
              <w:jc w:val="left"/>
            </w:pPr>
            <w:r>
              <w:rPr>
                <w:b/>
                <w:color w:val="C75C0A"/>
                <w:sz w:val="22"/>
              </w:rPr>
              <w:t xml:space="preserve">$ </w:t>
            </w:r>
            <w:r>
              <w:rPr>
                <w:sz w:val="22"/>
              </w:rPr>
              <w:t xml:space="preserve">python3 get-args.py hello </w:t>
            </w:r>
            <w:r>
              <w:rPr>
                <w:color w:val="217F4F"/>
                <w:sz w:val="22"/>
              </w:rPr>
              <w:t>99</w:t>
            </w:r>
            <w:r>
              <w:rPr>
                <w:sz w:val="22"/>
              </w:rPr>
              <w:t xml:space="preserve">.9 </w:t>
            </w:r>
            <w:r>
              <w:rPr>
                <w:color w:val="217F4F"/>
                <w:sz w:val="22"/>
              </w:rPr>
              <w:t xml:space="preserve">55 </w:t>
            </w:r>
            <w:r>
              <w:rPr>
                <w:color w:val="4070A1"/>
                <w:sz w:val="22"/>
              </w:rPr>
              <w:t>"a nice arg"</w:t>
            </w:r>
          </w:p>
          <w:p w:rsidR="00AB6847" w:rsidRDefault="00A33E3E">
            <w:pPr>
              <w:spacing w:after="0" w:line="244" w:lineRule="auto"/>
              <w:ind w:left="0" w:right="7127" w:firstLine="0"/>
              <w:jc w:val="left"/>
            </w:pPr>
            <w:r>
              <w:rPr>
                <w:color w:val="333333"/>
                <w:sz w:val="22"/>
              </w:rPr>
              <w:t>arg1= hello arg2=99.9</w:t>
            </w:r>
          </w:p>
          <w:p w:rsidR="00AB6847" w:rsidRDefault="00A33E3E">
            <w:pPr>
              <w:spacing w:after="0" w:line="259" w:lineRule="auto"/>
              <w:ind w:left="0" w:right="7563" w:firstLine="0"/>
              <w:jc w:val="left"/>
            </w:pPr>
            <w:r>
              <w:rPr>
                <w:color w:val="333333"/>
                <w:sz w:val="22"/>
              </w:rPr>
              <w:t>arg3=55 arg4= a nice arg</w:t>
            </w:r>
          </w:p>
        </w:tc>
      </w:tr>
    </w:tbl>
    <w:p w:rsidR="00AB6847" w:rsidRDefault="00A33E3E">
      <w:pPr>
        <w:pStyle w:val="Ttulo5"/>
        <w:ind w:left="395"/>
      </w:pPr>
      <w:r>
        <w:t>5.1.8 Funciones matemáticas</w:t>
      </w:r>
    </w:p>
    <w:p w:rsidR="00AB6847" w:rsidRDefault="00A33E3E">
      <w:pPr>
        <w:ind w:left="395"/>
      </w:pPr>
      <w:r>
        <w:t>Python nos ofrece, entre otras</w:t>
      </w:r>
      <w:r>
        <w:rPr>
          <w:color w:val="355F7C"/>
          <w:vertAlign w:val="superscript"/>
        </w:rPr>
        <w:footnoteReference w:id="22"/>
      </w:r>
      <w:r>
        <w:t>, estas tres funciones matemáticas básicas que se pueden aplicar sobre listas.</w:t>
      </w:r>
    </w:p>
    <w:p w:rsidR="00AB6847" w:rsidRDefault="00A33E3E">
      <w:pPr>
        <w:spacing w:after="191" w:line="249" w:lineRule="auto"/>
        <w:ind w:left="395"/>
      </w:pPr>
      <w:r>
        <w:rPr>
          <w:b/>
        </w:rPr>
        <w:t xml:space="preserve">Suma de todos los valores: </w:t>
      </w:r>
      <w:r>
        <w:t>Mediante la función sum():</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993"/>
        <w:jc w:val="left"/>
      </w:pPr>
      <w:r>
        <w:rPr>
          <w:b/>
          <w:color w:val="C75C0A"/>
          <w:sz w:val="22"/>
        </w:rPr>
        <w:t xml:space="preserve">&gt;&gt;&gt; </w:t>
      </w:r>
      <w:r>
        <w:rPr>
          <w:sz w:val="22"/>
        </w:rPr>
        <w:t xml:space="preserve">data </w:t>
      </w:r>
      <w:r>
        <w:rPr>
          <w:color w:val="666666"/>
          <w:sz w:val="22"/>
        </w:rPr>
        <w:t xml:space="preserve">= </w:t>
      </w:r>
      <w:r>
        <w:rPr>
          <w:sz w:val="22"/>
        </w:rPr>
        <w:t>[</w:t>
      </w:r>
      <w:r>
        <w:rPr>
          <w:color w:val="217F4F"/>
          <w:sz w:val="22"/>
        </w:rPr>
        <w:t>5</w:t>
      </w:r>
      <w:r>
        <w:rPr>
          <w:sz w:val="22"/>
        </w:rPr>
        <w:t xml:space="preserve">, </w:t>
      </w:r>
      <w:r>
        <w:rPr>
          <w:color w:val="217F4F"/>
          <w:sz w:val="22"/>
        </w:rPr>
        <w:t>3</w:t>
      </w:r>
      <w:r>
        <w:rPr>
          <w:sz w:val="22"/>
        </w:rPr>
        <w:t xml:space="preserve">, </w:t>
      </w:r>
      <w:r>
        <w:rPr>
          <w:color w:val="217F4F"/>
          <w:sz w:val="22"/>
        </w:rPr>
        <w:t>2</w:t>
      </w:r>
      <w:r>
        <w:rPr>
          <w:sz w:val="22"/>
        </w:rPr>
        <w:t xml:space="preserve">, </w:t>
      </w:r>
      <w:r>
        <w:rPr>
          <w:color w:val="217F4F"/>
          <w:sz w:val="22"/>
        </w:rPr>
        <w:t>8</w:t>
      </w:r>
      <w:r>
        <w:rPr>
          <w:sz w:val="22"/>
        </w:rPr>
        <w:t xml:space="preserve">, </w:t>
      </w:r>
      <w:r>
        <w:rPr>
          <w:color w:val="217F4F"/>
          <w:sz w:val="22"/>
        </w:rPr>
        <w:t>9</w:t>
      </w:r>
      <w:r>
        <w:rPr>
          <w:sz w:val="22"/>
        </w:rPr>
        <w:t xml:space="preserve">, </w:t>
      </w:r>
      <w:r>
        <w:rPr>
          <w:color w:val="217F4F"/>
          <w:sz w:val="22"/>
        </w:rPr>
        <w:t>1</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993"/>
        <w:jc w:val="left"/>
      </w:pPr>
      <w:r>
        <w:rPr>
          <w:b/>
          <w:color w:val="C75C0A"/>
          <w:sz w:val="22"/>
        </w:rPr>
        <w:t xml:space="preserve">&gt;&gt;&gt; </w:t>
      </w:r>
      <w:r>
        <w:rPr>
          <w:color w:val="007021"/>
          <w:sz w:val="22"/>
        </w:rPr>
        <w:t>sum</w:t>
      </w:r>
      <w:r>
        <w:rPr>
          <w:sz w:val="22"/>
        </w:rPr>
        <w:t>(data)</w:t>
      </w:r>
    </w:p>
    <w:p w:rsidR="00AB6847" w:rsidRDefault="00A33E3E">
      <w:pPr>
        <w:pBdr>
          <w:top w:val="single" w:sz="3" w:space="0" w:color="000000"/>
          <w:left w:val="single" w:sz="3" w:space="0" w:color="000000"/>
          <w:bottom w:val="single" w:sz="3" w:space="0" w:color="000000"/>
          <w:right w:val="single" w:sz="3" w:space="0" w:color="000000"/>
        </w:pBdr>
        <w:spacing w:after="302" w:line="260" w:lineRule="auto"/>
        <w:ind w:left="993"/>
        <w:jc w:val="left"/>
      </w:pPr>
      <w:r>
        <w:rPr>
          <w:color w:val="333333"/>
          <w:sz w:val="22"/>
        </w:rPr>
        <w:lastRenderedPageBreak/>
        <w:t>28</w:t>
      </w:r>
    </w:p>
    <w:p w:rsidR="00AB6847" w:rsidRDefault="00A33E3E">
      <w:pPr>
        <w:spacing w:after="191" w:line="249" w:lineRule="auto"/>
        <w:ind w:left="395"/>
      </w:pPr>
      <w:r>
        <w:rPr>
          <w:b/>
        </w:rPr>
        <w:t xml:space="preserve">Mínimo de todos los valores: </w:t>
      </w:r>
      <w:r>
        <w:t>Mediante la función min():</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993"/>
        <w:jc w:val="left"/>
      </w:pPr>
      <w:r>
        <w:rPr>
          <w:b/>
          <w:color w:val="C75C0A"/>
          <w:sz w:val="22"/>
        </w:rPr>
        <w:t xml:space="preserve">&gt;&gt;&gt; </w:t>
      </w:r>
      <w:r>
        <w:rPr>
          <w:sz w:val="22"/>
        </w:rPr>
        <w:t xml:space="preserve">data </w:t>
      </w:r>
      <w:r>
        <w:rPr>
          <w:color w:val="666666"/>
          <w:sz w:val="22"/>
        </w:rPr>
        <w:t xml:space="preserve">= </w:t>
      </w:r>
      <w:r>
        <w:rPr>
          <w:sz w:val="22"/>
        </w:rPr>
        <w:t>[</w:t>
      </w:r>
      <w:r>
        <w:rPr>
          <w:color w:val="217F4F"/>
          <w:sz w:val="22"/>
        </w:rPr>
        <w:t>5</w:t>
      </w:r>
      <w:r>
        <w:rPr>
          <w:sz w:val="22"/>
        </w:rPr>
        <w:t xml:space="preserve">, </w:t>
      </w:r>
      <w:r>
        <w:rPr>
          <w:color w:val="217F4F"/>
          <w:sz w:val="22"/>
        </w:rPr>
        <w:t>3</w:t>
      </w:r>
      <w:r>
        <w:rPr>
          <w:sz w:val="22"/>
        </w:rPr>
        <w:t xml:space="preserve">, </w:t>
      </w:r>
      <w:r>
        <w:rPr>
          <w:color w:val="217F4F"/>
          <w:sz w:val="22"/>
        </w:rPr>
        <w:t>2</w:t>
      </w:r>
      <w:r>
        <w:rPr>
          <w:sz w:val="22"/>
        </w:rPr>
        <w:t xml:space="preserve">, </w:t>
      </w:r>
      <w:r>
        <w:rPr>
          <w:color w:val="217F4F"/>
          <w:sz w:val="22"/>
        </w:rPr>
        <w:t>8</w:t>
      </w:r>
      <w:r>
        <w:rPr>
          <w:sz w:val="22"/>
        </w:rPr>
        <w:t xml:space="preserve">, </w:t>
      </w:r>
      <w:r>
        <w:rPr>
          <w:color w:val="217F4F"/>
          <w:sz w:val="22"/>
        </w:rPr>
        <w:t>9</w:t>
      </w:r>
      <w:r>
        <w:rPr>
          <w:sz w:val="22"/>
        </w:rPr>
        <w:t xml:space="preserve">, </w:t>
      </w:r>
      <w:r>
        <w:rPr>
          <w:color w:val="217F4F"/>
          <w:sz w:val="22"/>
        </w:rPr>
        <w:t>1</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993"/>
        <w:jc w:val="left"/>
      </w:pPr>
      <w:r>
        <w:rPr>
          <w:b/>
          <w:color w:val="C75C0A"/>
          <w:sz w:val="22"/>
        </w:rPr>
        <w:t xml:space="preserve">&gt;&gt;&gt; </w:t>
      </w:r>
      <w:r>
        <w:rPr>
          <w:color w:val="007021"/>
          <w:sz w:val="22"/>
        </w:rPr>
        <w:t>min</w:t>
      </w:r>
      <w:r>
        <w:rPr>
          <w:sz w:val="22"/>
        </w:rPr>
        <w:t>(data)</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993"/>
        <w:jc w:val="left"/>
      </w:pPr>
      <w:r>
        <w:rPr>
          <w:color w:val="333333"/>
          <w:sz w:val="22"/>
        </w:rPr>
        <w:t>1</w:t>
      </w:r>
    </w:p>
    <w:p w:rsidR="00AB6847" w:rsidRDefault="00A33E3E">
      <w:pPr>
        <w:spacing w:after="191" w:line="249" w:lineRule="auto"/>
        <w:ind w:left="395"/>
      </w:pPr>
      <w:r>
        <w:rPr>
          <w:b/>
        </w:rPr>
        <w:t xml:space="preserve">Máximo de todos los valores: </w:t>
      </w:r>
      <w:r>
        <w:t>Mediante la función max():</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993"/>
        <w:jc w:val="left"/>
      </w:pPr>
      <w:r>
        <w:rPr>
          <w:b/>
          <w:color w:val="C75C0A"/>
          <w:sz w:val="22"/>
        </w:rPr>
        <w:t xml:space="preserve">&gt;&gt;&gt; </w:t>
      </w:r>
      <w:r>
        <w:rPr>
          <w:sz w:val="22"/>
        </w:rPr>
        <w:t xml:space="preserve">data </w:t>
      </w:r>
      <w:r>
        <w:rPr>
          <w:color w:val="666666"/>
          <w:sz w:val="22"/>
        </w:rPr>
        <w:t xml:space="preserve">= </w:t>
      </w:r>
      <w:r>
        <w:rPr>
          <w:sz w:val="22"/>
        </w:rPr>
        <w:t>[</w:t>
      </w:r>
      <w:r>
        <w:rPr>
          <w:color w:val="217F4F"/>
          <w:sz w:val="22"/>
        </w:rPr>
        <w:t>5</w:t>
      </w:r>
      <w:r>
        <w:rPr>
          <w:sz w:val="22"/>
        </w:rPr>
        <w:t xml:space="preserve">, </w:t>
      </w:r>
      <w:r>
        <w:rPr>
          <w:color w:val="217F4F"/>
          <w:sz w:val="22"/>
        </w:rPr>
        <w:t>3</w:t>
      </w:r>
      <w:r>
        <w:rPr>
          <w:sz w:val="22"/>
        </w:rPr>
        <w:t xml:space="preserve">, </w:t>
      </w:r>
      <w:r>
        <w:rPr>
          <w:color w:val="217F4F"/>
          <w:sz w:val="22"/>
        </w:rPr>
        <w:t>2</w:t>
      </w:r>
      <w:r>
        <w:rPr>
          <w:sz w:val="22"/>
        </w:rPr>
        <w:t xml:space="preserve">, </w:t>
      </w:r>
      <w:r>
        <w:rPr>
          <w:color w:val="217F4F"/>
          <w:sz w:val="22"/>
        </w:rPr>
        <w:t>8</w:t>
      </w:r>
      <w:r>
        <w:rPr>
          <w:sz w:val="22"/>
        </w:rPr>
        <w:t xml:space="preserve">, </w:t>
      </w:r>
      <w:r>
        <w:rPr>
          <w:color w:val="217F4F"/>
          <w:sz w:val="22"/>
        </w:rPr>
        <w:t>9</w:t>
      </w:r>
      <w:r>
        <w:rPr>
          <w:sz w:val="22"/>
        </w:rPr>
        <w:t xml:space="preserve">, </w:t>
      </w:r>
      <w:r>
        <w:rPr>
          <w:color w:val="217F4F"/>
          <w:sz w:val="22"/>
        </w:rPr>
        <w:t>1</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993"/>
        <w:jc w:val="left"/>
      </w:pPr>
      <w:r>
        <w:rPr>
          <w:b/>
          <w:color w:val="C75C0A"/>
          <w:sz w:val="22"/>
        </w:rPr>
        <w:t xml:space="preserve">&gt;&gt;&gt; </w:t>
      </w:r>
      <w:r>
        <w:rPr>
          <w:color w:val="007021"/>
          <w:sz w:val="22"/>
        </w:rPr>
        <w:t>max</w:t>
      </w:r>
      <w:r>
        <w:rPr>
          <w:sz w:val="22"/>
        </w:rPr>
        <w:t>(data)</w:t>
      </w:r>
    </w:p>
    <w:p w:rsidR="00AB6847" w:rsidRDefault="00A33E3E">
      <w:pPr>
        <w:pBdr>
          <w:top w:val="single" w:sz="3" w:space="0" w:color="000000"/>
          <w:left w:val="single" w:sz="3" w:space="0" w:color="000000"/>
          <w:bottom w:val="single" w:sz="3" w:space="0" w:color="000000"/>
          <w:right w:val="single" w:sz="3" w:space="0" w:color="000000"/>
        </w:pBdr>
        <w:spacing w:after="251" w:line="260" w:lineRule="auto"/>
        <w:ind w:left="993"/>
        <w:jc w:val="left"/>
      </w:pPr>
      <w:r>
        <w:rPr>
          <w:color w:val="333333"/>
          <w:sz w:val="22"/>
        </w:rPr>
        <w:t>9</w:t>
      </w:r>
    </w:p>
    <w:p w:rsidR="00AB6847" w:rsidRDefault="00A33E3E">
      <w:pPr>
        <w:spacing w:after="22" w:line="259" w:lineRule="auto"/>
        <w:ind w:left="385" w:firstLine="0"/>
        <w:jc w:val="left"/>
      </w:pPr>
      <w:r>
        <w:rPr>
          <w:noProof/>
          <w:sz w:val="22"/>
        </w:rPr>
        <mc:AlternateContent>
          <mc:Choice Requires="wpg">
            <w:drawing>
              <wp:inline distT="0" distB="0" distL="0" distR="0">
                <wp:extent cx="5943600" cy="6325"/>
                <wp:effectExtent l="0" t="0" r="0" b="0"/>
                <wp:docPr id="498179" name="Group 498179"/>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5879" name="Shape 15879"/>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8179" style="width:468pt;height:0.498pt;mso-position-horizontal-relative:char;mso-position-vertical-relative:line" coordsize="59436,63">
                <v:shape id="Shape 15879"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395"/>
      </w:pPr>
      <w:r>
        <w:rPr>
          <w:b/>
        </w:rPr>
        <w:t>Ejercicio</w:t>
      </w:r>
    </w:p>
    <w:p w:rsidR="00AB6847" w:rsidRDefault="00A33E3E">
      <w:pPr>
        <w:ind w:left="395"/>
      </w:pPr>
      <w:r>
        <w:t xml:space="preserve">Lea </w:t>
      </w:r>
      <w:r>
        <w:rPr>
          <w:i/>
          <w:color w:val="355F7C"/>
        </w:rPr>
        <w:t xml:space="preserve">desde línea de comandos </w:t>
      </w:r>
      <w:r>
        <w:t>una serie de números y obtenga la media de dichos valores (</w:t>
      </w:r>
      <w:r>
        <w:rPr>
          <w:i/>
        </w:rPr>
        <w:t>muestre el resultado con 2 decimales</w:t>
      </w:r>
      <w:r>
        <w:t>).</w:t>
      </w:r>
    </w:p>
    <w:p w:rsidR="00AB6847" w:rsidRDefault="00A33E3E">
      <w:pPr>
        <w:spacing w:after="183"/>
        <w:ind w:left="395"/>
      </w:pPr>
      <w:r>
        <w:t>La llamada se haría de la siguiente manera:</w:t>
      </w:r>
    </w:p>
    <w:p w:rsidR="00AB6847" w:rsidRDefault="00A33E3E">
      <w:pPr>
        <w:pBdr>
          <w:top w:val="single" w:sz="3" w:space="0" w:color="000000"/>
          <w:left w:val="single" w:sz="3" w:space="0" w:color="000000"/>
          <w:bottom w:val="single" w:sz="3" w:space="0" w:color="000000"/>
          <w:right w:val="single" w:sz="3" w:space="0" w:color="000000"/>
        </w:pBdr>
        <w:spacing w:after="294" w:line="260" w:lineRule="auto"/>
        <w:ind w:left="395"/>
        <w:jc w:val="left"/>
      </w:pPr>
      <w:r>
        <w:rPr>
          <w:sz w:val="22"/>
        </w:rPr>
        <w:t>$ python3 avg.py 32 56 21 99 12 17</w:t>
      </w:r>
    </w:p>
    <w:p w:rsidR="00AB6847" w:rsidRDefault="00A33E3E">
      <w:pPr>
        <w:spacing w:after="184"/>
        <w:ind w:left="395"/>
      </w:pPr>
      <w:r>
        <w:t>Plantilla de código para el programa:</w:t>
      </w:r>
    </w:p>
    <w:p w:rsidR="00AB6847" w:rsidRDefault="00A33E3E">
      <w:pPr>
        <w:pBdr>
          <w:top w:val="single" w:sz="3" w:space="0" w:color="000000"/>
          <w:left w:val="single" w:sz="3" w:space="0" w:color="000000"/>
          <w:bottom w:val="single" w:sz="3" w:space="0" w:color="000000"/>
          <w:right w:val="single" w:sz="3" w:space="0" w:color="000000"/>
        </w:pBdr>
        <w:spacing w:after="271" w:line="253" w:lineRule="auto"/>
        <w:ind w:left="395"/>
        <w:jc w:val="left"/>
      </w:pPr>
      <w:r>
        <w:rPr>
          <w:b/>
          <w:color w:val="007021"/>
          <w:sz w:val="22"/>
        </w:rPr>
        <w:t xml:space="preserve">import </w:t>
      </w:r>
      <w:r>
        <w:rPr>
          <w:b/>
          <w:color w:val="0D85B5"/>
          <w:sz w:val="22"/>
        </w:rPr>
        <w:t>sys</w:t>
      </w:r>
    </w:p>
    <w:p w:rsidR="00AB6847" w:rsidRDefault="00A33E3E">
      <w:pPr>
        <w:pBdr>
          <w:top w:val="single" w:sz="3" w:space="0" w:color="000000"/>
          <w:left w:val="single" w:sz="3" w:space="0" w:color="000000"/>
          <w:bottom w:val="single" w:sz="3" w:space="0" w:color="000000"/>
          <w:right w:val="single" w:sz="3" w:space="0" w:color="000000"/>
        </w:pBdr>
        <w:spacing w:after="276" w:line="253" w:lineRule="auto"/>
        <w:ind w:left="395"/>
        <w:jc w:val="left"/>
      </w:pPr>
      <w:r>
        <w:rPr>
          <w:color w:val="407F8F"/>
          <w:sz w:val="22"/>
        </w:rPr>
        <w:t xml:space="preserve"># En values tendremos una lista con los valores (como strings) </w:t>
      </w:r>
      <w:r>
        <w:rPr>
          <w:sz w:val="22"/>
        </w:rPr>
        <w:t xml:space="preserve">values </w:t>
      </w:r>
      <w:r>
        <w:rPr>
          <w:color w:val="666666"/>
          <w:sz w:val="22"/>
        </w:rPr>
        <w:t xml:space="preserve">= </w:t>
      </w:r>
      <w:r>
        <w:rPr>
          <w:sz w:val="22"/>
        </w:rPr>
        <w:t>sys</w:t>
      </w:r>
      <w:r>
        <w:rPr>
          <w:color w:val="666666"/>
          <w:sz w:val="22"/>
        </w:rPr>
        <w:t>.</w:t>
      </w:r>
      <w:r>
        <w:rPr>
          <w:sz w:val="22"/>
        </w:rPr>
        <w:t>argv[</w:t>
      </w:r>
      <w:r>
        <w:rPr>
          <w:color w:val="217F4F"/>
          <w:sz w:val="22"/>
        </w:rPr>
        <w:t>1</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01" w:line="253" w:lineRule="auto"/>
        <w:ind w:left="395"/>
        <w:jc w:val="left"/>
      </w:pPr>
      <w:r>
        <w:rPr>
          <w:color w:val="407F8F"/>
          <w:sz w:val="22"/>
        </w:rPr>
        <w:t># Su código debajo de aquí</w:t>
      </w:r>
    </w:p>
    <w:p w:rsidR="00AB6847" w:rsidRDefault="00A33E3E">
      <w:pPr>
        <w:spacing w:after="174" w:line="249" w:lineRule="auto"/>
        <w:ind w:left="395"/>
      </w:pPr>
      <w:r>
        <w:rPr>
          <w:b/>
        </w:rPr>
        <w:t>Ejemplo</w:t>
      </w:r>
    </w:p>
    <w:p w:rsidR="00AB6847" w:rsidRDefault="00A33E3E">
      <w:pPr>
        <w:numPr>
          <w:ilvl w:val="0"/>
          <w:numId w:val="65"/>
        </w:numPr>
        <w:spacing w:after="159" w:line="263" w:lineRule="auto"/>
        <w:ind w:hanging="302"/>
        <w:jc w:val="left"/>
      </w:pPr>
      <w:r>
        <w:t>Entrada: 32 56 21 99 12 17</w:t>
      </w:r>
    </w:p>
    <w:p w:rsidR="00AB6847" w:rsidRDefault="00A33E3E">
      <w:pPr>
        <w:numPr>
          <w:ilvl w:val="0"/>
          <w:numId w:val="65"/>
        </w:numPr>
        <w:spacing w:after="12"/>
        <w:ind w:hanging="302"/>
        <w:jc w:val="left"/>
      </w:pPr>
      <w:r>
        <w:t>Salida: 39.50</w:t>
      </w:r>
    </w:p>
    <w:p w:rsidR="00AB6847" w:rsidRDefault="00A33E3E">
      <w:pPr>
        <w:spacing w:after="740" w:line="259" w:lineRule="auto"/>
        <w:ind w:left="385" w:firstLine="0"/>
        <w:jc w:val="left"/>
      </w:pPr>
      <w:r>
        <w:rPr>
          <w:noProof/>
          <w:sz w:val="22"/>
        </w:rPr>
        <mc:AlternateContent>
          <mc:Choice Requires="wpg">
            <w:drawing>
              <wp:inline distT="0" distB="0" distL="0" distR="0">
                <wp:extent cx="5943600" cy="6325"/>
                <wp:effectExtent l="0" t="0" r="0" b="0"/>
                <wp:docPr id="498180" name="Group 498180"/>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5918" name="Shape 15918"/>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8180" style="width:468pt;height:0.498pt;mso-position-horizontal-relative:char;mso-position-vertical-relative:line" coordsize="59436,63">
                <v:shape id="Shape 15918"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pStyle w:val="Ttulo5"/>
        <w:ind w:left="395"/>
      </w:pPr>
      <w:r>
        <w:t>5.1.9 Listas de listas</w:t>
      </w:r>
    </w:p>
    <w:p w:rsidR="00AB6847" w:rsidRDefault="00A33E3E">
      <w:pPr>
        <w:spacing w:after="133" w:line="249" w:lineRule="auto"/>
        <w:ind w:left="395"/>
      </w:pPr>
      <w:r>
        <w:rPr>
          <w:b/>
        </w:rPr>
        <w:t>Nivel intermedio</w:t>
      </w:r>
    </w:p>
    <w:p w:rsidR="00AB6847" w:rsidRDefault="00A33E3E">
      <w:pPr>
        <w:ind w:left="395"/>
      </w:pPr>
      <w:r>
        <w:t>Como ya hemos visto en varias ocasiones, las listas son estructuras de datos que pueden contener elementos heterogéneos. Estos elementos pueden ser a su vez listas.</w:t>
      </w:r>
    </w:p>
    <w:p w:rsidR="00AB6847" w:rsidRDefault="00A33E3E">
      <w:pPr>
        <w:ind w:left="395"/>
      </w:pPr>
      <w:r>
        <w:lastRenderedPageBreak/>
        <w:t xml:space="preserve">A continuación planteamos un ejemplo del mundo deportivo. Un equipo de fútbol suele tener una disposición en el campo organizada en líneas de jugadores. En aquella alineación con la que España </w:t>
      </w:r>
      <w:hyperlink r:id="rId438">
        <w:r>
          <w:rPr>
            <w:color w:val="377063"/>
          </w:rPr>
          <w:t>ganó la copa del mundo</w:t>
        </w:r>
      </w:hyperlink>
      <w:r>
        <w:rPr>
          <w:color w:val="377063"/>
        </w:rPr>
        <w:t xml:space="preserve"> </w:t>
      </w:r>
      <w:r>
        <w:t xml:space="preserve">en 2010 había una disposición </w:t>
      </w:r>
      <w:r>
        <w:rPr>
          <w:i/>
        </w:rPr>
        <w:t xml:space="preserve">4-3-3 </w:t>
      </w:r>
      <w:r>
        <w:t>con los siguientes jugadores:</w:t>
      </w:r>
    </w:p>
    <w:p w:rsidR="00AB6847" w:rsidRDefault="00A33E3E">
      <w:pPr>
        <w:spacing w:after="1145"/>
        <w:ind w:left="395"/>
      </w:pPr>
      <w:r>
        <w:t>Veamos una posible representación de este equipo de fútbol usando una lista compuesta de listas. Primero definimos cada una de las líneas:</w:t>
      </w:r>
    </w:p>
    <w:p w:rsidR="00AB6847" w:rsidRDefault="00A33E3E">
      <w:pPr>
        <w:pStyle w:val="Ttulo6"/>
        <w:ind w:left="395"/>
      </w:pPr>
      <w:r>
        <w:t>5.1. Listas</w:t>
      </w:r>
    </w:p>
    <w:p w:rsidR="00AB6847" w:rsidRDefault="00A33E3E">
      <w:pPr>
        <w:spacing w:after="219" w:line="259" w:lineRule="auto"/>
        <w:ind w:left="385" w:firstLine="0"/>
        <w:jc w:val="left"/>
      </w:pPr>
      <w:r>
        <w:rPr>
          <w:noProof/>
        </w:rPr>
        <w:drawing>
          <wp:inline distT="0" distB="0" distL="0" distR="0">
            <wp:extent cx="5943774" cy="3771244"/>
            <wp:effectExtent l="0" t="0" r="0" b="0"/>
            <wp:docPr id="15951" name="Picture 15951"/>
            <wp:cNvGraphicFramePr/>
            <a:graphic xmlns:a="http://schemas.openxmlformats.org/drawingml/2006/main">
              <a:graphicData uri="http://schemas.openxmlformats.org/drawingml/2006/picture">
                <pic:pic xmlns:pic="http://schemas.openxmlformats.org/drawingml/2006/picture">
                  <pic:nvPicPr>
                    <pic:cNvPr id="15951" name="Picture 15951"/>
                    <pic:cNvPicPr/>
                  </pic:nvPicPr>
                  <pic:blipFill>
                    <a:blip r:embed="rId439"/>
                    <a:stretch>
                      <a:fillRect/>
                    </a:stretch>
                  </pic:blipFill>
                  <pic:spPr>
                    <a:xfrm>
                      <a:off x="0" y="0"/>
                      <a:ext cx="5943774" cy="3771244"/>
                    </a:xfrm>
                    <a:prstGeom prst="rect">
                      <a:avLst/>
                    </a:prstGeom>
                  </pic:spPr>
                </pic:pic>
              </a:graphicData>
            </a:graphic>
          </wp:inline>
        </w:drawing>
      </w:r>
    </w:p>
    <w:p w:rsidR="00AB6847" w:rsidRDefault="00A33E3E">
      <w:pPr>
        <w:ind w:left="2582"/>
      </w:pPr>
      <w:r>
        <w:t>Figura 4: Lista de listas (como equipo de fútbol)</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right="249"/>
        <w:jc w:val="left"/>
      </w:pPr>
      <w:r>
        <w:rPr>
          <w:b/>
          <w:color w:val="C75C0A"/>
          <w:sz w:val="22"/>
        </w:rPr>
        <w:t xml:space="preserve">&gt;&gt;&gt; </w:t>
      </w:r>
      <w:r>
        <w:rPr>
          <w:sz w:val="22"/>
        </w:rPr>
        <w:t xml:space="preserve">goalkeeper </w:t>
      </w:r>
      <w:r>
        <w:rPr>
          <w:color w:val="666666"/>
          <w:sz w:val="22"/>
        </w:rPr>
        <w:t xml:space="preserve">= </w:t>
      </w:r>
      <w:r>
        <w:rPr>
          <w:color w:val="4070A1"/>
          <w:sz w:val="22"/>
        </w:rPr>
        <w:t>Casillas</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395" w:right="249"/>
        <w:jc w:val="left"/>
      </w:pPr>
      <w:r>
        <w:rPr>
          <w:b/>
          <w:color w:val="C75C0A"/>
          <w:sz w:val="22"/>
        </w:rPr>
        <w:t xml:space="preserve">&gt;&gt;&gt; </w:t>
      </w:r>
      <w:r>
        <w:rPr>
          <w:sz w:val="22"/>
        </w:rPr>
        <w:t xml:space="preserve">defenders </w:t>
      </w:r>
      <w:r>
        <w:rPr>
          <w:color w:val="666666"/>
          <w:sz w:val="22"/>
        </w:rPr>
        <w:t xml:space="preserve">= </w:t>
      </w:r>
      <w:r>
        <w:rPr>
          <w:sz w:val="22"/>
        </w:rPr>
        <w:t>[</w:t>
      </w:r>
      <w:r>
        <w:rPr>
          <w:color w:val="4070A1"/>
          <w:sz w:val="22"/>
        </w:rPr>
        <w:t>Capdevila</w:t>
      </w:r>
      <w:r>
        <w:rPr>
          <w:sz w:val="22"/>
        </w:rPr>
        <w:t xml:space="preserve">, </w:t>
      </w:r>
      <w:r>
        <w:rPr>
          <w:color w:val="4070A1"/>
          <w:sz w:val="22"/>
        </w:rPr>
        <w:t>Piqué</w:t>
      </w:r>
      <w:r>
        <w:rPr>
          <w:sz w:val="22"/>
        </w:rPr>
        <w:t xml:space="preserve">, </w:t>
      </w:r>
      <w:r>
        <w:rPr>
          <w:color w:val="4070A1"/>
          <w:sz w:val="22"/>
        </w:rPr>
        <w:t>Puyol</w:t>
      </w:r>
      <w:r>
        <w:rPr>
          <w:sz w:val="22"/>
        </w:rPr>
        <w:t xml:space="preserve">, </w:t>
      </w:r>
      <w:r>
        <w:rPr>
          <w:color w:val="4070A1"/>
          <w:sz w:val="22"/>
        </w:rPr>
        <w:t>Ramos</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395" w:right="249"/>
        <w:jc w:val="left"/>
      </w:pPr>
      <w:r>
        <w:rPr>
          <w:b/>
          <w:color w:val="C75C0A"/>
          <w:sz w:val="22"/>
        </w:rPr>
        <w:t xml:space="preserve">&gt;&gt;&gt; </w:t>
      </w:r>
      <w:r>
        <w:rPr>
          <w:sz w:val="22"/>
        </w:rPr>
        <w:t xml:space="preserve">midfielders </w:t>
      </w:r>
      <w:r>
        <w:rPr>
          <w:color w:val="666666"/>
          <w:sz w:val="22"/>
        </w:rPr>
        <w:t xml:space="preserve">= </w:t>
      </w:r>
      <w:r>
        <w:rPr>
          <w:sz w:val="22"/>
        </w:rPr>
        <w:t>[</w:t>
      </w:r>
      <w:r>
        <w:rPr>
          <w:color w:val="4070A1"/>
          <w:sz w:val="22"/>
        </w:rPr>
        <w:t>Xabi</w:t>
      </w:r>
      <w:r>
        <w:rPr>
          <w:sz w:val="22"/>
        </w:rPr>
        <w:t xml:space="preserve">, </w:t>
      </w:r>
      <w:r>
        <w:rPr>
          <w:color w:val="4070A1"/>
          <w:sz w:val="22"/>
        </w:rPr>
        <w:t>Busquets</w:t>
      </w:r>
      <w:r>
        <w:rPr>
          <w:sz w:val="22"/>
        </w:rPr>
        <w:t xml:space="preserve">, </w:t>
      </w:r>
      <w:r>
        <w:rPr>
          <w:color w:val="4070A1"/>
          <w:sz w:val="22"/>
        </w:rPr>
        <w:t>X. Alonso</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02" w:line="265" w:lineRule="auto"/>
        <w:ind w:left="395" w:right="249"/>
        <w:jc w:val="left"/>
      </w:pPr>
      <w:r>
        <w:rPr>
          <w:b/>
          <w:color w:val="C75C0A"/>
          <w:sz w:val="22"/>
        </w:rPr>
        <w:t xml:space="preserve">&gt;&gt;&gt; </w:t>
      </w:r>
      <w:r>
        <w:rPr>
          <w:sz w:val="22"/>
        </w:rPr>
        <w:t xml:space="preserve">forwards </w:t>
      </w:r>
      <w:r>
        <w:rPr>
          <w:color w:val="666666"/>
          <w:sz w:val="22"/>
        </w:rPr>
        <w:t xml:space="preserve">= </w:t>
      </w:r>
      <w:r>
        <w:rPr>
          <w:sz w:val="22"/>
        </w:rPr>
        <w:t>[</w:t>
      </w:r>
      <w:r>
        <w:rPr>
          <w:color w:val="4070A1"/>
          <w:sz w:val="22"/>
        </w:rPr>
        <w:t>Iniesta</w:t>
      </w:r>
      <w:r>
        <w:rPr>
          <w:sz w:val="22"/>
        </w:rPr>
        <w:t xml:space="preserve">, </w:t>
      </w:r>
      <w:r>
        <w:rPr>
          <w:color w:val="4070A1"/>
          <w:sz w:val="22"/>
        </w:rPr>
        <w:t>Villa</w:t>
      </w:r>
      <w:r>
        <w:rPr>
          <w:sz w:val="22"/>
        </w:rPr>
        <w:t xml:space="preserve">, </w:t>
      </w:r>
      <w:r>
        <w:rPr>
          <w:color w:val="4070A1"/>
          <w:sz w:val="22"/>
        </w:rPr>
        <w:t>Pedro</w:t>
      </w:r>
      <w:r>
        <w:rPr>
          <w:sz w:val="22"/>
        </w:rPr>
        <w:t>]</w:t>
      </w:r>
    </w:p>
    <w:p w:rsidR="00AB6847" w:rsidRDefault="00A33E3E">
      <w:pPr>
        <w:spacing w:after="177"/>
        <w:ind w:left="395"/>
      </w:pPr>
      <w:r>
        <w:t>Y ahora las juntamos en una única lista:</w:t>
      </w:r>
    </w:p>
    <w:p w:rsidR="00AB6847" w:rsidRDefault="00A33E3E">
      <w:pPr>
        <w:pBdr>
          <w:top w:val="single" w:sz="3" w:space="0" w:color="000000"/>
          <w:left w:val="single" w:sz="3" w:space="0" w:color="000000"/>
          <w:bottom w:val="single" w:sz="3" w:space="0" w:color="000000"/>
          <w:right w:val="single" w:sz="3" w:space="0" w:color="000000"/>
        </w:pBdr>
        <w:spacing w:after="271" w:line="260" w:lineRule="auto"/>
        <w:ind w:left="450"/>
        <w:jc w:val="left"/>
      </w:pPr>
      <w:r>
        <w:rPr>
          <w:b/>
          <w:color w:val="C75C0A"/>
          <w:sz w:val="22"/>
        </w:rPr>
        <w:t xml:space="preserve">&gt;&gt;&gt; </w:t>
      </w:r>
      <w:r>
        <w:rPr>
          <w:sz w:val="22"/>
        </w:rPr>
        <w:t xml:space="preserve">team </w:t>
      </w:r>
      <w:r>
        <w:rPr>
          <w:color w:val="666666"/>
          <w:sz w:val="22"/>
        </w:rPr>
        <w:t xml:space="preserve">= </w:t>
      </w:r>
      <w:r>
        <w:rPr>
          <w:sz w:val="22"/>
        </w:rPr>
        <w:t>[goalkeeper, defenders, midfielders, forwards]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450"/>
        <w:jc w:val="left"/>
      </w:pPr>
      <w:r>
        <w:rPr>
          <w:b/>
          <w:color w:val="C75C0A"/>
          <w:sz w:val="22"/>
        </w:rPr>
        <w:t xml:space="preserve">&gt;&gt;&gt; </w:t>
      </w:r>
      <w:r>
        <w:rPr>
          <w:sz w:val="22"/>
        </w:rPr>
        <w:t>team</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450"/>
        <w:jc w:val="left"/>
      </w:pPr>
      <w:r>
        <w:rPr>
          <w:color w:val="333333"/>
          <w:sz w:val="22"/>
        </w:rPr>
        <w:t>[ Casillas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450"/>
        <w:jc w:val="left"/>
      </w:pPr>
      <w:r>
        <w:rPr>
          <w:color w:val="333333"/>
          <w:sz w:val="22"/>
        </w:rPr>
        <w:t>[ Capdevila , Piqué , Puyol , Ramos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450"/>
        <w:jc w:val="left"/>
      </w:pPr>
      <w:r>
        <w:rPr>
          <w:color w:val="333333"/>
          <w:sz w:val="22"/>
        </w:rPr>
        <w:lastRenderedPageBreak/>
        <w:t>[ Xabi , Busquets , X. Alonso ],</w:t>
      </w:r>
    </w:p>
    <w:p w:rsidR="00AB6847" w:rsidRDefault="00A33E3E">
      <w:pPr>
        <w:pBdr>
          <w:top w:val="single" w:sz="3" w:space="0" w:color="000000"/>
          <w:left w:val="single" w:sz="3" w:space="0" w:color="000000"/>
          <w:bottom w:val="single" w:sz="3" w:space="0" w:color="000000"/>
          <w:right w:val="single" w:sz="3" w:space="0" w:color="000000"/>
        </w:pBdr>
        <w:spacing w:after="308" w:line="260" w:lineRule="auto"/>
        <w:ind w:left="450"/>
        <w:jc w:val="left"/>
      </w:pPr>
      <w:r>
        <w:rPr>
          <w:color w:val="333333"/>
          <w:sz w:val="22"/>
        </w:rPr>
        <w:t>[ Iniesta , Villa , Pedro ]]</w:t>
      </w:r>
    </w:p>
    <w:p w:rsidR="00AB6847" w:rsidRDefault="00A33E3E">
      <w:pPr>
        <w:spacing w:after="177"/>
        <w:ind w:left="395"/>
      </w:pPr>
      <w:r>
        <w:t>Podemos comprobar el acceso a distintos elementos:</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395"/>
        <w:jc w:val="left"/>
      </w:pPr>
      <w:r>
        <w:rPr>
          <w:b/>
          <w:color w:val="C75C0A"/>
          <w:sz w:val="22"/>
        </w:rPr>
        <w:t xml:space="preserve">&gt;&gt;&gt; </w:t>
      </w:r>
      <w:r>
        <w:rPr>
          <w:sz w:val="22"/>
        </w:rPr>
        <w:t>team[</w:t>
      </w:r>
      <w:r>
        <w:rPr>
          <w:color w:val="217F4F"/>
          <w:sz w:val="22"/>
        </w:rPr>
        <w:t>0</w:t>
      </w:r>
      <w:r>
        <w:rPr>
          <w:sz w:val="22"/>
        </w:rPr>
        <w:t xml:space="preserve">] </w:t>
      </w:r>
      <w:r>
        <w:rPr>
          <w:color w:val="407F8F"/>
          <w:sz w:val="22"/>
        </w:rPr>
        <w:t># portero</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395"/>
        <w:jc w:val="left"/>
      </w:pPr>
      <w:r>
        <w:rPr>
          <w:color w:val="333333"/>
          <w:sz w:val="22"/>
        </w:rPr>
        <w:t>Casillas</w:t>
      </w:r>
    </w:p>
    <w:p w:rsidR="00AB6847" w:rsidRDefault="00A33E3E">
      <w:pPr>
        <w:pBdr>
          <w:top w:val="single" w:sz="3" w:space="0" w:color="000000"/>
          <w:left w:val="single" w:sz="3" w:space="0" w:color="000000"/>
          <w:bottom w:val="single" w:sz="3" w:space="0" w:color="000000"/>
          <w:right w:val="single" w:sz="3" w:space="0" w:color="000000"/>
        </w:pBdr>
        <w:spacing w:after="266" w:line="253" w:lineRule="auto"/>
        <w:ind w:left="395"/>
        <w:jc w:val="left"/>
      </w:pPr>
      <w:r>
        <w:rPr>
          <w:b/>
          <w:color w:val="C75C0A"/>
          <w:sz w:val="22"/>
        </w:rPr>
        <w:t xml:space="preserve">&gt;&gt;&gt; </w:t>
      </w:r>
      <w:r>
        <w:rPr>
          <w:sz w:val="22"/>
        </w:rPr>
        <w:t>team[</w:t>
      </w:r>
      <w:r>
        <w:rPr>
          <w:color w:val="217F4F"/>
          <w:sz w:val="22"/>
        </w:rPr>
        <w:t>1</w:t>
      </w:r>
      <w:r>
        <w:rPr>
          <w:sz w:val="22"/>
        </w:rPr>
        <w:t>][</w:t>
      </w:r>
      <w:r>
        <w:rPr>
          <w:color w:val="217F4F"/>
          <w:sz w:val="22"/>
        </w:rPr>
        <w:t>0</w:t>
      </w:r>
      <w:r>
        <w:rPr>
          <w:sz w:val="22"/>
        </w:rPr>
        <w:t xml:space="preserve">] </w:t>
      </w:r>
      <w:r>
        <w:rPr>
          <w:color w:val="407F8F"/>
          <w:sz w:val="22"/>
        </w:rPr>
        <w:t xml:space="preserve"># lateral izquierdo </w:t>
      </w:r>
      <w:r>
        <w:rPr>
          <w:color w:val="333333"/>
          <w:sz w:val="22"/>
        </w:rPr>
        <w:t>Capdevila</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395"/>
        <w:jc w:val="left"/>
      </w:pPr>
      <w:r>
        <w:rPr>
          <w:b/>
          <w:color w:val="C75C0A"/>
          <w:sz w:val="22"/>
        </w:rPr>
        <w:t xml:space="preserve">&gt;&gt;&gt; </w:t>
      </w:r>
      <w:r>
        <w:rPr>
          <w:sz w:val="22"/>
        </w:rPr>
        <w:t>team[</w:t>
      </w:r>
      <w:r>
        <w:rPr>
          <w:color w:val="217F4F"/>
          <w:sz w:val="22"/>
        </w:rPr>
        <w:t>2</w:t>
      </w:r>
      <w:r>
        <w:rPr>
          <w:sz w:val="22"/>
        </w:rPr>
        <w:t xml:space="preserve">] </w:t>
      </w:r>
      <w:r>
        <w:rPr>
          <w:color w:val="407F8F"/>
          <w:sz w:val="22"/>
        </w:rPr>
        <w:t># centrocampistas</w:t>
      </w:r>
    </w:p>
    <w:p w:rsidR="00AB6847" w:rsidRDefault="00A33E3E">
      <w:pPr>
        <w:pBdr>
          <w:top w:val="single" w:sz="3" w:space="0" w:color="000000"/>
          <w:left w:val="single" w:sz="3" w:space="0" w:color="000000"/>
          <w:bottom w:val="single" w:sz="3" w:space="0" w:color="000000"/>
          <w:right w:val="single" w:sz="3" w:space="0" w:color="000000"/>
        </w:pBdr>
        <w:spacing w:after="273" w:line="260" w:lineRule="auto"/>
        <w:ind w:left="395"/>
        <w:jc w:val="left"/>
      </w:pPr>
      <w:r>
        <w:rPr>
          <w:color w:val="333333"/>
          <w:sz w:val="22"/>
        </w:rPr>
        <w:t>[ Xabi , Busquets , X. Alonso ]</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395"/>
        <w:jc w:val="left"/>
      </w:pPr>
      <w:r>
        <w:rPr>
          <w:b/>
          <w:color w:val="C75C0A"/>
          <w:sz w:val="22"/>
        </w:rPr>
        <w:t xml:space="preserve">&gt;&gt;&gt; </w:t>
      </w:r>
      <w:r>
        <w:rPr>
          <w:sz w:val="22"/>
        </w:rPr>
        <w:t>team[</w:t>
      </w:r>
      <w:r>
        <w:rPr>
          <w:color w:val="217F4F"/>
          <w:sz w:val="22"/>
        </w:rPr>
        <w:t>3</w:t>
      </w:r>
      <w:r>
        <w:rPr>
          <w:sz w:val="22"/>
        </w:rPr>
        <w:t>][</w:t>
      </w:r>
      <w:r>
        <w:rPr>
          <w:color w:val="217F4F"/>
          <w:sz w:val="22"/>
        </w:rPr>
        <w:t>1</w:t>
      </w:r>
      <w:r>
        <w:rPr>
          <w:sz w:val="22"/>
        </w:rPr>
        <w:t xml:space="preserve">] </w:t>
      </w:r>
      <w:r>
        <w:rPr>
          <w:color w:val="407F8F"/>
          <w:sz w:val="22"/>
        </w:rPr>
        <w:t># delantero centro</w:t>
      </w:r>
    </w:p>
    <w:p w:rsidR="00AB6847" w:rsidRDefault="00A33E3E">
      <w:pPr>
        <w:pBdr>
          <w:top w:val="single" w:sz="3" w:space="0" w:color="000000"/>
          <w:left w:val="single" w:sz="3" w:space="0" w:color="000000"/>
          <w:bottom w:val="single" w:sz="3" w:space="0" w:color="000000"/>
          <w:right w:val="single" w:sz="3" w:space="0" w:color="000000"/>
        </w:pBdr>
        <w:spacing w:after="251" w:line="260" w:lineRule="auto"/>
        <w:ind w:left="395"/>
        <w:jc w:val="left"/>
      </w:pPr>
      <w:r>
        <w:rPr>
          <w:color w:val="333333"/>
          <w:sz w:val="22"/>
        </w:rPr>
        <w:t>Villa</w:t>
      </w:r>
    </w:p>
    <w:p w:rsidR="00AB6847" w:rsidRDefault="00A33E3E">
      <w:pPr>
        <w:spacing w:after="22" w:line="259" w:lineRule="auto"/>
        <w:ind w:left="385" w:firstLine="0"/>
        <w:jc w:val="left"/>
      </w:pPr>
      <w:r>
        <w:rPr>
          <w:noProof/>
          <w:sz w:val="22"/>
        </w:rPr>
        <mc:AlternateContent>
          <mc:Choice Requires="wpg">
            <w:drawing>
              <wp:inline distT="0" distB="0" distL="0" distR="0">
                <wp:extent cx="5943600" cy="6325"/>
                <wp:effectExtent l="0" t="0" r="0" b="0"/>
                <wp:docPr id="500185" name="Group 500185"/>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6052" name="Shape 16052"/>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0185" style="width:468pt;height:0.498pt;mso-position-horizontal-relative:char;mso-position-vertical-relative:line" coordsize="59436,63">
                <v:shape id="Shape 16052"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395"/>
      </w:pPr>
      <w:r>
        <w:rPr>
          <w:b/>
        </w:rPr>
        <w:t>Ejercicio</w:t>
      </w:r>
    </w:p>
    <w:p w:rsidR="00AB6847" w:rsidRDefault="00A33E3E">
      <w:pPr>
        <w:spacing w:after="178"/>
        <w:ind w:left="395"/>
      </w:pPr>
      <w:r>
        <w:t>Escriba un programa que permita multiplicar únicamente matrices de 2 filas por 2 columnas. Veamos un ejemplo concreto:</w:t>
      </w:r>
    </w:p>
    <w:p w:rsidR="00AB6847" w:rsidRDefault="00A33E3E">
      <w:pPr>
        <w:numPr>
          <w:ilvl w:val="0"/>
          <w:numId w:val="66"/>
        </w:numPr>
        <w:pBdr>
          <w:top w:val="single" w:sz="3" w:space="0" w:color="000000"/>
          <w:left w:val="single" w:sz="3" w:space="0" w:color="000000"/>
          <w:bottom w:val="single" w:sz="3" w:space="0" w:color="000000"/>
          <w:right w:val="single" w:sz="3" w:space="0" w:color="000000"/>
        </w:pBdr>
        <w:spacing w:after="3" w:line="260" w:lineRule="auto"/>
        <w:ind w:hanging="218"/>
        <w:jc w:val="left"/>
      </w:pPr>
      <w:r>
        <w:rPr>
          <w:color w:val="666666"/>
          <w:sz w:val="22"/>
        </w:rPr>
        <w:t xml:space="preserve">= </w:t>
      </w:r>
      <w:r>
        <w:rPr>
          <w:sz w:val="22"/>
        </w:rPr>
        <w:t>[[</w:t>
      </w:r>
      <w:r>
        <w:rPr>
          <w:color w:val="217F4F"/>
          <w:sz w:val="22"/>
        </w:rPr>
        <w:t>6</w:t>
      </w:r>
      <w:r>
        <w:rPr>
          <w:sz w:val="22"/>
        </w:rPr>
        <w:t xml:space="preserve">, </w:t>
      </w:r>
      <w:r>
        <w:rPr>
          <w:color w:val="217F4F"/>
          <w:sz w:val="22"/>
        </w:rPr>
        <w:t>4</w:t>
      </w:r>
      <w:r>
        <w:rPr>
          <w:sz w:val="22"/>
        </w:rPr>
        <w:t>], [</w:t>
      </w:r>
      <w:r>
        <w:rPr>
          <w:color w:val="217F4F"/>
          <w:sz w:val="22"/>
        </w:rPr>
        <w:t>8</w:t>
      </w:r>
      <w:r>
        <w:rPr>
          <w:sz w:val="22"/>
        </w:rPr>
        <w:t xml:space="preserve">, </w:t>
      </w:r>
      <w:r>
        <w:rPr>
          <w:color w:val="217F4F"/>
          <w:sz w:val="22"/>
        </w:rPr>
        <w:t>9</w:t>
      </w:r>
      <w:r>
        <w:rPr>
          <w:sz w:val="22"/>
        </w:rPr>
        <w:t>]]</w:t>
      </w:r>
    </w:p>
    <w:p w:rsidR="00AB6847" w:rsidRDefault="00A33E3E">
      <w:pPr>
        <w:numPr>
          <w:ilvl w:val="0"/>
          <w:numId w:val="66"/>
        </w:numPr>
        <w:pBdr>
          <w:top w:val="single" w:sz="3" w:space="0" w:color="000000"/>
          <w:left w:val="single" w:sz="3" w:space="0" w:color="000000"/>
          <w:bottom w:val="single" w:sz="3" w:space="0" w:color="000000"/>
          <w:right w:val="single" w:sz="3" w:space="0" w:color="000000"/>
        </w:pBdr>
        <w:spacing w:after="314" w:line="260" w:lineRule="auto"/>
        <w:ind w:hanging="218"/>
        <w:jc w:val="left"/>
      </w:pPr>
      <w:r>
        <w:rPr>
          <w:color w:val="666666"/>
          <w:sz w:val="22"/>
        </w:rPr>
        <w:t xml:space="preserve">= </w:t>
      </w:r>
      <w:r>
        <w:rPr>
          <w:sz w:val="22"/>
        </w:rPr>
        <w:t>[[</w:t>
      </w:r>
      <w:r>
        <w:rPr>
          <w:color w:val="217F4F"/>
          <w:sz w:val="22"/>
        </w:rPr>
        <w:t>3</w:t>
      </w:r>
      <w:r>
        <w:rPr>
          <w:sz w:val="22"/>
        </w:rPr>
        <w:t xml:space="preserve">, </w:t>
      </w:r>
      <w:r>
        <w:rPr>
          <w:color w:val="217F4F"/>
          <w:sz w:val="22"/>
        </w:rPr>
        <w:t>2</w:t>
      </w:r>
      <w:r>
        <w:rPr>
          <w:sz w:val="22"/>
        </w:rPr>
        <w:t>], [</w:t>
      </w:r>
      <w:r>
        <w:rPr>
          <w:color w:val="217F4F"/>
          <w:sz w:val="22"/>
        </w:rPr>
        <w:t>1</w:t>
      </w:r>
      <w:r>
        <w:rPr>
          <w:sz w:val="22"/>
        </w:rPr>
        <w:t xml:space="preserve">, </w:t>
      </w:r>
      <w:r>
        <w:rPr>
          <w:color w:val="217F4F"/>
          <w:sz w:val="22"/>
        </w:rPr>
        <w:t>7</w:t>
      </w:r>
      <w:r>
        <w:rPr>
          <w:sz w:val="22"/>
        </w:rPr>
        <w:t>]]</w:t>
      </w:r>
    </w:p>
    <w:p w:rsidR="00AB6847" w:rsidRDefault="00A33E3E">
      <w:pPr>
        <w:spacing w:after="284"/>
        <w:ind w:left="395"/>
      </w:pPr>
      <w:r>
        <w:t xml:space="preserve">El producto P </w:t>
      </w:r>
      <w:r>
        <w:rPr>
          <w:rFonts w:ascii="Cambria" w:eastAsia="Cambria" w:hAnsi="Cambria" w:cs="Cambria"/>
        </w:rPr>
        <w:t xml:space="preserve">= </w:t>
      </w:r>
      <w:r>
        <w:rPr>
          <w:rFonts w:ascii="Cambria" w:eastAsia="Cambria" w:hAnsi="Cambria" w:cs="Cambria"/>
          <w:i/>
          <w:sz w:val="37"/>
          <w:vertAlign w:val="subscript"/>
        </w:rPr>
        <w:t xml:space="preserve">A </w:t>
      </w:r>
      <w:r>
        <w:rPr>
          <w:rFonts w:ascii="Cambria" w:eastAsia="Cambria" w:hAnsi="Cambria" w:cs="Cambria"/>
          <w:sz w:val="37"/>
          <w:vertAlign w:val="subscript"/>
        </w:rPr>
        <w:t xml:space="preserve">× </w:t>
      </w:r>
      <w:r>
        <w:rPr>
          <w:rFonts w:ascii="Cambria" w:eastAsia="Cambria" w:hAnsi="Cambria" w:cs="Cambria"/>
          <w:i/>
          <w:sz w:val="37"/>
          <w:vertAlign w:val="subscript"/>
        </w:rPr>
        <w:t xml:space="preserve">B </w:t>
      </w:r>
      <w:r>
        <w:t xml:space="preserve">se calcula siguiendo la </w:t>
      </w:r>
      <w:hyperlink r:id="rId440">
        <w:r>
          <w:rPr>
            <w:color w:val="377063"/>
          </w:rPr>
          <w:t>multiplicación de matrices</w:t>
        </w:r>
      </w:hyperlink>
      <w:r>
        <w:rPr>
          <w:color w:val="377063"/>
        </w:rPr>
        <w:t xml:space="preserve"> </w:t>
      </w:r>
      <w:r>
        <w:t>tal y como se indica a continuación:</w:t>
      </w:r>
    </w:p>
    <w:p w:rsidR="00AB6847" w:rsidRDefault="00A33E3E">
      <w:pPr>
        <w:tabs>
          <w:tab w:val="center" w:pos="4183"/>
          <w:tab w:val="center" w:pos="4954"/>
          <w:tab w:val="center" w:pos="5808"/>
          <w:tab w:val="center" w:pos="6578"/>
        </w:tabs>
        <w:spacing w:after="236" w:line="259" w:lineRule="auto"/>
        <w:ind w:left="0" w:firstLine="0"/>
        <w:jc w:val="left"/>
      </w:pPr>
      <w:r>
        <w:rPr>
          <w:sz w:val="22"/>
        </w:rPr>
        <w:tab/>
      </w:r>
      <w:r>
        <w:rPr>
          <w:rFonts w:ascii="Cambria" w:eastAsia="Cambria" w:hAnsi="Cambria" w:cs="Cambria"/>
        </w:rPr>
        <w:t>(︂6</w:t>
      </w:r>
      <w:r>
        <w:rPr>
          <w:rFonts w:ascii="Cambria" w:eastAsia="Cambria" w:hAnsi="Cambria" w:cs="Cambria"/>
          <w:sz w:val="16"/>
        </w:rPr>
        <w:t>[00]</w:t>
      </w:r>
      <w:r>
        <w:rPr>
          <w:rFonts w:ascii="Cambria" w:eastAsia="Cambria" w:hAnsi="Cambria" w:cs="Cambria"/>
          <w:sz w:val="16"/>
        </w:rPr>
        <w:tab/>
      </w:r>
      <w:r>
        <w:rPr>
          <w:rFonts w:ascii="Cambria" w:eastAsia="Cambria" w:hAnsi="Cambria" w:cs="Cambria"/>
        </w:rPr>
        <w:t>4</w:t>
      </w:r>
      <w:r>
        <w:rPr>
          <w:rFonts w:ascii="Cambria" w:eastAsia="Cambria" w:hAnsi="Cambria" w:cs="Cambria"/>
          <w:sz w:val="16"/>
        </w:rPr>
        <w:t>[01]</w:t>
      </w:r>
      <w:r>
        <w:rPr>
          <w:rFonts w:ascii="Cambria" w:eastAsia="Cambria" w:hAnsi="Cambria" w:cs="Cambria"/>
        </w:rPr>
        <w:t>)︂</w:t>
      </w:r>
      <w:r>
        <w:rPr>
          <w:rFonts w:ascii="Cambria" w:eastAsia="Cambria" w:hAnsi="Cambria" w:cs="Cambria"/>
        </w:rPr>
        <w:tab/>
        <w:t>(︂3</w:t>
      </w:r>
      <w:r>
        <w:rPr>
          <w:rFonts w:ascii="Cambria" w:eastAsia="Cambria" w:hAnsi="Cambria" w:cs="Cambria"/>
          <w:sz w:val="16"/>
        </w:rPr>
        <w:t>[00]</w:t>
      </w:r>
      <w:r>
        <w:rPr>
          <w:rFonts w:ascii="Cambria" w:eastAsia="Cambria" w:hAnsi="Cambria" w:cs="Cambria"/>
          <w:sz w:val="16"/>
        </w:rPr>
        <w:tab/>
      </w:r>
      <w:r>
        <w:rPr>
          <w:rFonts w:ascii="Cambria" w:eastAsia="Cambria" w:hAnsi="Cambria" w:cs="Cambria"/>
        </w:rPr>
        <w:t>2</w:t>
      </w:r>
      <w:r>
        <w:rPr>
          <w:rFonts w:ascii="Cambria" w:eastAsia="Cambria" w:hAnsi="Cambria" w:cs="Cambria"/>
          <w:sz w:val="16"/>
        </w:rPr>
        <w:t>[01]</w:t>
      </w:r>
      <w:r>
        <w:rPr>
          <w:rFonts w:ascii="Cambria" w:eastAsia="Cambria" w:hAnsi="Cambria" w:cs="Cambria"/>
        </w:rPr>
        <w:t>)︂</w:t>
      </w:r>
    </w:p>
    <w:p w:rsidR="00AB6847" w:rsidRDefault="00A33E3E">
      <w:pPr>
        <w:tabs>
          <w:tab w:val="center" w:pos="3641"/>
          <w:tab w:val="center" w:pos="4271"/>
          <w:tab w:val="center" w:pos="4861"/>
          <w:tab w:val="center" w:pos="5383"/>
          <w:tab w:val="center" w:pos="5896"/>
          <w:tab w:val="center" w:pos="6485"/>
          <w:tab w:val="center" w:pos="7019"/>
        </w:tabs>
        <w:spacing w:after="326" w:line="259" w:lineRule="auto"/>
        <w:ind w:left="0" w:firstLine="0"/>
        <w:jc w:val="left"/>
      </w:pPr>
      <w:r>
        <w:rPr>
          <w:sz w:val="22"/>
        </w:rPr>
        <w:tab/>
      </w:r>
      <w:r>
        <w:t xml:space="preserve">P </w:t>
      </w:r>
      <w:r>
        <w:rPr>
          <w:rFonts w:ascii="Cambria" w:eastAsia="Cambria" w:hAnsi="Cambria" w:cs="Cambria"/>
        </w:rPr>
        <w:t>=</w:t>
      </w:r>
      <w:r>
        <w:rPr>
          <w:rFonts w:ascii="Cambria" w:eastAsia="Cambria" w:hAnsi="Cambria" w:cs="Cambria"/>
        </w:rPr>
        <w:tab/>
        <w:t>8</w:t>
      </w:r>
      <w:r>
        <w:rPr>
          <w:rFonts w:ascii="Cambria" w:eastAsia="Cambria" w:hAnsi="Cambria" w:cs="Cambria"/>
          <w:sz w:val="16"/>
        </w:rPr>
        <w:t>[10]</w:t>
      </w:r>
      <w:r>
        <w:rPr>
          <w:rFonts w:ascii="Cambria" w:eastAsia="Cambria" w:hAnsi="Cambria" w:cs="Cambria"/>
          <w:sz w:val="16"/>
        </w:rPr>
        <w:tab/>
      </w:r>
      <w:r>
        <w:rPr>
          <w:rFonts w:ascii="Cambria" w:eastAsia="Cambria" w:hAnsi="Cambria" w:cs="Cambria"/>
        </w:rPr>
        <w:t>9</w:t>
      </w:r>
      <w:r>
        <w:rPr>
          <w:rFonts w:ascii="Cambria" w:eastAsia="Cambria" w:hAnsi="Cambria" w:cs="Cambria"/>
          <w:sz w:val="16"/>
        </w:rPr>
        <w:t>[11]</w:t>
      </w:r>
      <w:r>
        <w:rPr>
          <w:rFonts w:ascii="Cambria" w:eastAsia="Cambria" w:hAnsi="Cambria" w:cs="Cambria"/>
          <w:sz w:val="16"/>
        </w:rPr>
        <w:tab/>
      </w:r>
      <w:r>
        <w:rPr>
          <w:rFonts w:ascii="Cambria" w:eastAsia="Cambria" w:hAnsi="Cambria" w:cs="Cambria"/>
        </w:rPr>
        <w:t>×</w:t>
      </w:r>
      <w:r>
        <w:rPr>
          <w:rFonts w:ascii="Cambria" w:eastAsia="Cambria" w:hAnsi="Cambria" w:cs="Cambria"/>
        </w:rPr>
        <w:tab/>
        <w:t>1</w:t>
      </w:r>
      <w:r>
        <w:rPr>
          <w:rFonts w:ascii="Cambria" w:eastAsia="Cambria" w:hAnsi="Cambria" w:cs="Cambria"/>
          <w:sz w:val="16"/>
        </w:rPr>
        <w:t>[10]</w:t>
      </w:r>
      <w:r>
        <w:rPr>
          <w:rFonts w:ascii="Cambria" w:eastAsia="Cambria" w:hAnsi="Cambria" w:cs="Cambria"/>
          <w:sz w:val="16"/>
        </w:rPr>
        <w:tab/>
      </w:r>
      <w:r>
        <w:rPr>
          <w:rFonts w:ascii="Cambria" w:eastAsia="Cambria" w:hAnsi="Cambria" w:cs="Cambria"/>
        </w:rPr>
        <w:t>7</w:t>
      </w:r>
      <w:r>
        <w:rPr>
          <w:rFonts w:ascii="Cambria" w:eastAsia="Cambria" w:hAnsi="Cambria" w:cs="Cambria"/>
          <w:sz w:val="16"/>
        </w:rPr>
        <w:t>[11]</w:t>
      </w:r>
      <w:r>
        <w:rPr>
          <w:rFonts w:ascii="Cambria" w:eastAsia="Cambria" w:hAnsi="Cambria" w:cs="Cambria"/>
          <w:sz w:val="16"/>
        </w:rPr>
        <w:tab/>
      </w:r>
      <w:r>
        <w:rPr>
          <w:rFonts w:ascii="Cambria" w:eastAsia="Cambria" w:hAnsi="Cambria" w:cs="Cambria"/>
        </w:rPr>
        <w:t>=</w:t>
      </w:r>
    </w:p>
    <w:p w:rsidR="00AB6847" w:rsidRDefault="00A33E3E">
      <w:pPr>
        <w:tabs>
          <w:tab w:val="center" w:pos="3659"/>
          <w:tab w:val="center" w:pos="5137"/>
          <w:tab w:val="center" w:pos="6296"/>
          <w:tab w:val="center" w:pos="6905"/>
        </w:tabs>
        <w:spacing w:after="0" w:line="259" w:lineRule="auto"/>
        <w:ind w:left="0" w:firstLine="0"/>
        <w:jc w:val="left"/>
      </w:pPr>
      <w:r>
        <w:rPr>
          <w:sz w:val="22"/>
        </w:rPr>
        <w:tab/>
      </w:r>
      <w:r>
        <w:rPr>
          <w:rFonts w:ascii="Cambria" w:eastAsia="Cambria" w:hAnsi="Cambria" w:cs="Cambria"/>
          <w:sz w:val="37"/>
          <w:vertAlign w:val="superscript"/>
        </w:rPr>
        <w:t>(︂</w:t>
      </w:r>
      <w:r>
        <w:rPr>
          <w:rFonts w:ascii="Cambria" w:eastAsia="Cambria" w:hAnsi="Cambria" w:cs="Cambria"/>
        </w:rPr>
        <w:t>6 · 3 + 4 · 1</w:t>
      </w:r>
      <w:r>
        <w:rPr>
          <w:rFonts w:ascii="Cambria" w:eastAsia="Cambria" w:hAnsi="Cambria" w:cs="Cambria"/>
        </w:rPr>
        <w:tab/>
        <w:t>6 · 2 + 4 · 7</w:t>
      </w:r>
      <w:r>
        <w:rPr>
          <w:rFonts w:ascii="Cambria" w:eastAsia="Cambria" w:hAnsi="Cambria" w:cs="Cambria"/>
          <w:sz w:val="37"/>
          <w:vertAlign w:val="superscript"/>
        </w:rPr>
        <w:t>)︂</w:t>
      </w:r>
      <w:r>
        <w:rPr>
          <w:rFonts w:ascii="Cambria" w:eastAsia="Cambria" w:hAnsi="Cambria" w:cs="Cambria"/>
          <w:sz w:val="37"/>
          <w:vertAlign w:val="superscript"/>
        </w:rPr>
        <w:tab/>
        <w:t>(︂</w:t>
      </w:r>
      <w:r>
        <w:rPr>
          <w:rFonts w:ascii="Cambria" w:eastAsia="Cambria" w:hAnsi="Cambria" w:cs="Cambria"/>
        </w:rPr>
        <w:t>22</w:t>
      </w:r>
      <w:r>
        <w:rPr>
          <w:rFonts w:ascii="Cambria" w:eastAsia="Cambria" w:hAnsi="Cambria" w:cs="Cambria"/>
        </w:rPr>
        <w:tab/>
        <w:t>40</w:t>
      </w:r>
      <w:r>
        <w:rPr>
          <w:rFonts w:ascii="Cambria" w:eastAsia="Cambria" w:hAnsi="Cambria" w:cs="Cambria"/>
          <w:sz w:val="37"/>
          <w:vertAlign w:val="superscript"/>
        </w:rPr>
        <w:t>)︂</w:t>
      </w:r>
    </w:p>
    <w:p w:rsidR="00AB6847" w:rsidRDefault="00A33E3E">
      <w:pPr>
        <w:spacing w:after="0" w:line="259" w:lineRule="auto"/>
        <w:ind w:left="2131"/>
        <w:jc w:val="center"/>
      </w:pPr>
      <w:r>
        <w:rPr>
          <w:rFonts w:ascii="Cambria" w:eastAsia="Cambria" w:hAnsi="Cambria" w:cs="Cambria"/>
        </w:rPr>
        <w:t>=</w:t>
      </w:r>
    </w:p>
    <w:p w:rsidR="00AB6847" w:rsidRDefault="00A33E3E">
      <w:pPr>
        <w:tabs>
          <w:tab w:val="center" w:pos="3747"/>
          <w:tab w:val="center" w:pos="5049"/>
          <w:tab w:val="center" w:pos="6384"/>
          <w:tab w:val="center" w:pos="6817"/>
        </w:tabs>
        <w:spacing w:after="0" w:line="259" w:lineRule="auto"/>
        <w:ind w:left="0" w:firstLine="0"/>
        <w:jc w:val="left"/>
      </w:pPr>
      <w:r>
        <w:rPr>
          <w:sz w:val="22"/>
        </w:rPr>
        <w:tab/>
      </w:r>
      <w:r>
        <w:rPr>
          <w:rFonts w:ascii="Cambria" w:eastAsia="Cambria" w:hAnsi="Cambria" w:cs="Cambria"/>
        </w:rPr>
        <w:t>8 · 3 + 9 · 1</w:t>
      </w:r>
      <w:r>
        <w:rPr>
          <w:rFonts w:ascii="Cambria" w:eastAsia="Cambria" w:hAnsi="Cambria" w:cs="Cambria"/>
        </w:rPr>
        <w:tab/>
        <w:t>8 · 2 + 9 · 7</w:t>
      </w:r>
      <w:r>
        <w:rPr>
          <w:rFonts w:ascii="Cambria" w:eastAsia="Cambria" w:hAnsi="Cambria" w:cs="Cambria"/>
        </w:rPr>
        <w:tab/>
        <w:t>33</w:t>
      </w:r>
      <w:r>
        <w:rPr>
          <w:rFonts w:ascii="Cambria" w:eastAsia="Cambria" w:hAnsi="Cambria" w:cs="Cambria"/>
        </w:rPr>
        <w:tab/>
        <w:t>79</w:t>
      </w:r>
    </w:p>
    <w:p w:rsidR="00AB6847" w:rsidRDefault="00A33E3E">
      <w:pPr>
        <w:spacing w:after="308" w:line="259" w:lineRule="auto"/>
        <w:ind w:left="385" w:firstLine="0"/>
        <w:jc w:val="left"/>
      </w:pPr>
      <w:r>
        <w:rPr>
          <w:noProof/>
          <w:sz w:val="22"/>
        </w:rPr>
        <mc:AlternateContent>
          <mc:Choice Requires="wpg">
            <w:drawing>
              <wp:inline distT="0" distB="0" distL="0" distR="0">
                <wp:extent cx="5943600" cy="6325"/>
                <wp:effectExtent l="0" t="0" r="0" b="0"/>
                <wp:docPr id="500186" name="Group 500186"/>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6142" name="Shape 16142"/>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0186" style="width:468pt;height:0.498pt;mso-position-horizontal-relative:char;mso-position-vertical-relative:line" coordsize="59436,63">
                <v:shape id="Shape 16142"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621" w:line="259" w:lineRule="auto"/>
        <w:ind w:left="385" w:firstLine="0"/>
        <w:jc w:val="left"/>
      </w:pPr>
      <w:r>
        <w:rPr>
          <w:noProof/>
          <w:sz w:val="22"/>
        </w:rPr>
        <mc:AlternateContent>
          <mc:Choice Requires="wpg">
            <w:drawing>
              <wp:inline distT="0" distB="0" distL="0" distR="0">
                <wp:extent cx="5943600" cy="5055"/>
                <wp:effectExtent l="0" t="0" r="0" b="0"/>
                <wp:docPr id="500187" name="Group 500187"/>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16143" name="Shape 16143"/>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0187" style="width:468pt;height:0.398pt;mso-position-horizontal-relative:char;mso-position-vertical-relative:line" coordsize="59436,50">
                <v:shape id="Shape 16143" style="position:absolute;width:59436;height:0;left:0;top:0;" coordsize="5943600,0" path="m0,0l5943600,0">
                  <v:stroke weight="0.398pt" endcap="flat" joinstyle="miter" miterlimit="10" on="true" color="#000000"/>
                  <v:fill on="false" color="#000000" opacity="0"/>
                </v:shape>
              </v:group>
            </w:pict>
          </mc:Fallback>
        </mc:AlternateContent>
      </w:r>
    </w:p>
    <w:p w:rsidR="00AB6847" w:rsidRDefault="00A33E3E">
      <w:pPr>
        <w:pStyle w:val="Ttulo6"/>
        <w:ind w:left="395"/>
      </w:pPr>
      <w:r>
        <w:t>5.1. Listas</w:t>
      </w:r>
    </w:p>
    <w:p w:rsidR="00AB6847" w:rsidRDefault="00A33E3E">
      <w:pPr>
        <w:spacing w:after="271" w:line="265" w:lineRule="auto"/>
        <w:ind w:left="395"/>
        <w:jc w:val="left"/>
      </w:pPr>
      <w:r>
        <w:rPr>
          <w:b/>
          <w:color w:val="20435C"/>
        </w:rPr>
        <w:t>EJERCICIOS DE REPASO</w:t>
      </w:r>
    </w:p>
    <w:p w:rsidR="00AB6847" w:rsidRDefault="00A33E3E">
      <w:pPr>
        <w:numPr>
          <w:ilvl w:val="0"/>
          <w:numId w:val="67"/>
        </w:numPr>
        <w:ind w:hanging="302"/>
      </w:pPr>
      <w:r>
        <w:t xml:space="preserve">Escriba un programa en Python que acepte una lista de valores numéricos y obtenga su valor máximo </w:t>
      </w:r>
      <w:r>
        <w:rPr>
          <w:b/>
        </w:rPr>
        <w:t xml:space="preserve">sin utilizar </w:t>
      </w:r>
      <w:r>
        <w:t>la función «built-in» max() (solución).</w:t>
      </w:r>
    </w:p>
    <w:p w:rsidR="00AB6847" w:rsidRDefault="00A33E3E">
      <w:pPr>
        <w:spacing w:after="29"/>
        <w:ind w:left="1519"/>
      </w:pPr>
      <w:r>
        <w:lastRenderedPageBreak/>
        <w:t>Entrada: [6, 3, 9, 2, 10, 31, 15, 7]</w:t>
      </w:r>
    </w:p>
    <w:p w:rsidR="00AB6847" w:rsidRDefault="00A33E3E">
      <w:pPr>
        <w:ind w:left="1519"/>
      </w:pPr>
      <w:r>
        <w:t>Salida: 31</w:t>
      </w:r>
    </w:p>
    <w:p w:rsidR="00AB6847" w:rsidRDefault="00A33E3E">
      <w:pPr>
        <w:numPr>
          <w:ilvl w:val="0"/>
          <w:numId w:val="67"/>
        </w:numPr>
        <w:spacing w:after="41"/>
        <w:ind w:hanging="302"/>
      </w:pPr>
      <w:r>
        <w:t>Escriba un programa en Python que acepte una lista y elimine sus elementos duplicados</w:t>
      </w:r>
    </w:p>
    <w:p w:rsidR="00AB6847" w:rsidRDefault="00A33E3E">
      <w:pPr>
        <w:spacing w:after="134" w:line="263" w:lineRule="auto"/>
        <w:ind w:left="993"/>
        <w:jc w:val="left"/>
      </w:pPr>
      <w:r>
        <w:t>(solución).</w:t>
      </w:r>
    </w:p>
    <w:p w:rsidR="00AB6847" w:rsidRDefault="00A33E3E">
      <w:pPr>
        <w:spacing w:after="29"/>
        <w:ind w:left="1519"/>
      </w:pPr>
      <w:r>
        <w:t>Entrada: [“this”, “is”, “a”, “real”, “real”, “real”, “story”]</w:t>
      </w:r>
    </w:p>
    <w:p w:rsidR="00AB6847" w:rsidRDefault="00A33E3E">
      <w:pPr>
        <w:ind w:left="1519"/>
      </w:pPr>
      <w:r>
        <w:t>Salida: [“this”, “is”, “a”, “real”, “story”]</w:t>
      </w:r>
    </w:p>
    <w:p w:rsidR="00AB6847" w:rsidRDefault="00A33E3E">
      <w:pPr>
        <w:numPr>
          <w:ilvl w:val="0"/>
          <w:numId w:val="67"/>
        </w:numPr>
        <w:ind w:hanging="302"/>
      </w:pPr>
      <w:r>
        <w:t>Escriba un programa en Python que acepte una lista – que puede contener sublistas (sólo en 1 nivel de anidamiento) – y genere otra lista «aplanada» (solución).</w:t>
      </w:r>
    </w:p>
    <w:p w:rsidR="00AB6847" w:rsidRDefault="00A33E3E">
      <w:pPr>
        <w:spacing w:after="29"/>
        <w:ind w:left="1519"/>
      </w:pPr>
      <w:r>
        <w:t>Entrada: [0, 10, [20, 30], 40, 50, [60, 70, 80], [90, 100, 110, 120]]</w:t>
      </w:r>
    </w:p>
    <w:p w:rsidR="00AB6847" w:rsidRDefault="00A33E3E">
      <w:pPr>
        <w:ind w:left="1519"/>
      </w:pPr>
      <w:r>
        <w:t>Salida: [0, 10, 20, 30, 40, 50, 60, 70, 80, 90, 100, 110, 120]</w:t>
      </w:r>
    </w:p>
    <w:p w:rsidR="00AB6847" w:rsidRDefault="00A33E3E">
      <w:pPr>
        <w:numPr>
          <w:ilvl w:val="0"/>
          <w:numId w:val="67"/>
        </w:numPr>
        <w:spacing w:after="0" w:line="305" w:lineRule="auto"/>
        <w:ind w:hanging="302"/>
      </w:pPr>
      <w:r>
        <w:t>Escriba un programa en Python que acepte una lista y genere otra lista eliminando los elementos duplicados consecutivos (solución). Entrada: [0, 0, 1, 2, 3, 4, 4, 5, 6, 6, 6, 7, 8, 9, 4, 4]</w:t>
      </w:r>
    </w:p>
    <w:p w:rsidR="00AB6847" w:rsidRDefault="00A33E3E">
      <w:pPr>
        <w:ind w:left="1519"/>
      </w:pPr>
      <w:r>
        <w:t>Salida: [0, 1, 2, 3, 4, 5, 6, 7, 8, 9, 4]</w:t>
      </w:r>
    </w:p>
    <w:p w:rsidR="00AB6847" w:rsidRDefault="00A33E3E">
      <w:pPr>
        <w:numPr>
          <w:ilvl w:val="0"/>
          <w:numId w:val="67"/>
        </w:numPr>
        <w:ind w:hanging="302"/>
      </w:pPr>
      <w:r>
        <w:t>Escriba un programa en Python que acepte una lista de listas representando una matriz numérica y compute la suma de los elementos de la diagonal principal (solución).</w:t>
      </w:r>
    </w:p>
    <w:p w:rsidR="00AB6847" w:rsidRDefault="00A33E3E">
      <w:pPr>
        <w:spacing w:after="462"/>
        <w:ind w:left="1519" w:right="3856"/>
      </w:pPr>
      <w:r>
        <w:t>Entrada: [[4, 6, 1], [2, 9, 3], [1, 7, 7]] Salida: 20</w:t>
      </w:r>
    </w:p>
    <w:p w:rsidR="00AB6847" w:rsidRDefault="00A33E3E">
      <w:pPr>
        <w:spacing w:after="271" w:line="265" w:lineRule="auto"/>
        <w:ind w:left="395"/>
        <w:jc w:val="left"/>
      </w:pPr>
      <w:r>
        <w:rPr>
          <w:b/>
          <w:color w:val="20435C"/>
        </w:rPr>
        <w:t>AMPLIAR CONOCIMIENTOS</w:t>
      </w:r>
    </w:p>
    <w:p w:rsidR="00AB6847" w:rsidRDefault="00A33E3E">
      <w:pPr>
        <w:numPr>
          <w:ilvl w:val="0"/>
          <w:numId w:val="68"/>
        </w:numPr>
        <w:spacing w:after="114" w:line="265" w:lineRule="auto"/>
        <w:ind w:right="1897" w:hanging="302"/>
        <w:jc w:val="left"/>
      </w:pPr>
      <w:hyperlink r:id="rId441">
        <w:r>
          <w:rPr>
            <w:color w:val="377063"/>
          </w:rPr>
          <w:t>Linked Lists in Python: An Introduction</w:t>
        </w:r>
      </w:hyperlink>
    </w:p>
    <w:p w:rsidR="00AB6847" w:rsidRDefault="00A33E3E">
      <w:pPr>
        <w:numPr>
          <w:ilvl w:val="0"/>
          <w:numId w:val="68"/>
        </w:numPr>
        <w:spacing w:after="114" w:line="265" w:lineRule="auto"/>
        <w:ind w:right="1897" w:hanging="302"/>
        <w:jc w:val="left"/>
      </w:pPr>
      <w:hyperlink r:id="rId442">
        <w:r>
          <w:rPr>
            <w:color w:val="377063"/>
          </w:rPr>
          <w:t>Python Command Line Arguments</w:t>
        </w:r>
      </w:hyperlink>
    </w:p>
    <w:p w:rsidR="00AB6847" w:rsidRDefault="00A33E3E">
      <w:pPr>
        <w:numPr>
          <w:ilvl w:val="0"/>
          <w:numId w:val="68"/>
        </w:numPr>
        <w:spacing w:after="114" w:line="265" w:lineRule="auto"/>
        <w:ind w:right="1897" w:hanging="302"/>
        <w:jc w:val="left"/>
      </w:pPr>
      <w:hyperlink r:id="rId443">
        <w:r>
          <w:rPr>
            <w:color w:val="377063"/>
          </w:rPr>
          <w:t>Sorting Data With Python</w:t>
        </w:r>
      </w:hyperlink>
    </w:p>
    <w:p w:rsidR="00AB6847" w:rsidRDefault="00A33E3E">
      <w:pPr>
        <w:numPr>
          <w:ilvl w:val="0"/>
          <w:numId w:val="68"/>
        </w:numPr>
        <w:spacing w:after="114" w:line="265" w:lineRule="auto"/>
        <w:ind w:right="1897" w:hanging="302"/>
        <w:jc w:val="left"/>
      </w:pPr>
      <w:hyperlink r:id="rId444">
        <w:r>
          <w:rPr>
            <w:color w:val="377063"/>
          </w:rPr>
          <w:t>When to Use a List Comprehension in Python</w:t>
        </w:r>
      </w:hyperlink>
    </w:p>
    <w:p w:rsidR="00AB6847" w:rsidRDefault="00A33E3E">
      <w:pPr>
        <w:numPr>
          <w:ilvl w:val="0"/>
          <w:numId w:val="68"/>
        </w:numPr>
        <w:spacing w:after="114" w:line="265" w:lineRule="auto"/>
        <w:ind w:right="1897" w:hanging="302"/>
        <w:jc w:val="left"/>
      </w:pPr>
      <w:hyperlink r:id="rId445">
        <w:r>
          <w:rPr>
            <w:color w:val="377063"/>
          </w:rPr>
          <w:t>Using the Python zip() Function for Parallel Iteration</w:t>
        </w:r>
      </w:hyperlink>
    </w:p>
    <w:p w:rsidR="00AB6847" w:rsidRDefault="00A33E3E">
      <w:pPr>
        <w:numPr>
          <w:ilvl w:val="0"/>
          <w:numId w:val="68"/>
        </w:numPr>
        <w:spacing w:after="114" w:line="265" w:lineRule="auto"/>
        <w:ind w:right="1897" w:hanging="302"/>
        <w:jc w:val="left"/>
      </w:pPr>
      <w:hyperlink r:id="rId446">
        <w:r>
          <w:rPr>
            <w:color w:val="377063"/>
          </w:rPr>
          <w:t>Lists and Tuples in Python</w:t>
        </w:r>
      </w:hyperlink>
    </w:p>
    <w:p w:rsidR="00AB6847" w:rsidRDefault="00A33E3E">
      <w:pPr>
        <w:numPr>
          <w:ilvl w:val="0"/>
          <w:numId w:val="68"/>
        </w:numPr>
        <w:spacing w:after="114" w:line="265" w:lineRule="auto"/>
        <w:ind w:right="1897" w:hanging="302"/>
        <w:jc w:val="left"/>
      </w:pPr>
      <w:hyperlink r:id="rId447">
        <w:r>
          <w:rPr>
            <w:color w:val="377063"/>
          </w:rPr>
          <w:t>How to Use sorted() and sort() in Python</w:t>
        </w:r>
      </w:hyperlink>
    </w:p>
    <w:p w:rsidR="00AB6847" w:rsidRDefault="00A33E3E">
      <w:pPr>
        <w:numPr>
          <w:ilvl w:val="0"/>
          <w:numId w:val="68"/>
        </w:numPr>
        <w:spacing w:after="114" w:line="265" w:lineRule="auto"/>
        <w:ind w:right="1897" w:hanging="302"/>
        <w:jc w:val="left"/>
      </w:pPr>
      <w:hyperlink r:id="rId448">
        <w:r>
          <w:rPr>
            <w:color w:val="377063"/>
          </w:rPr>
          <w:t>Using List Comprehensions Effectively</w:t>
        </w:r>
      </w:hyperlink>
    </w:p>
    <w:p w:rsidR="00AB6847" w:rsidRDefault="00A33E3E">
      <w:pPr>
        <w:pStyle w:val="Ttulo4"/>
        <w:ind w:left="395"/>
      </w:pPr>
      <w:r>
        <w:lastRenderedPageBreak/>
        <w:t>5.2 Tuplas</w:t>
      </w:r>
    </w:p>
    <w:p w:rsidR="00AB6847" w:rsidRDefault="00A33E3E">
      <w:pPr>
        <w:spacing w:after="164" w:line="259" w:lineRule="auto"/>
        <w:ind w:left="385" w:firstLine="0"/>
        <w:jc w:val="left"/>
      </w:pPr>
      <w:r>
        <w:rPr>
          <w:noProof/>
        </w:rPr>
        <w:drawing>
          <wp:inline distT="0" distB="0" distL="0" distR="0">
            <wp:extent cx="5943844" cy="3343321"/>
            <wp:effectExtent l="0" t="0" r="0" b="0"/>
            <wp:docPr id="16272" name="Picture 16272"/>
            <wp:cNvGraphicFramePr/>
            <a:graphic xmlns:a="http://schemas.openxmlformats.org/drawingml/2006/main">
              <a:graphicData uri="http://schemas.openxmlformats.org/drawingml/2006/picture">
                <pic:pic xmlns:pic="http://schemas.openxmlformats.org/drawingml/2006/picture">
                  <pic:nvPicPr>
                    <pic:cNvPr id="16272" name="Picture 16272"/>
                    <pic:cNvPicPr/>
                  </pic:nvPicPr>
                  <pic:blipFill>
                    <a:blip r:embed="rId449"/>
                    <a:stretch>
                      <a:fillRect/>
                    </a:stretch>
                  </pic:blipFill>
                  <pic:spPr>
                    <a:xfrm>
                      <a:off x="0" y="0"/>
                      <a:ext cx="5943844" cy="3343321"/>
                    </a:xfrm>
                    <a:prstGeom prst="rect">
                      <a:avLst/>
                    </a:prstGeom>
                  </pic:spPr>
                </pic:pic>
              </a:graphicData>
            </a:graphic>
          </wp:inline>
        </w:drawing>
      </w:r>
    </w:p>
    <w:p w:rsidR="00AB6847" w:rsidRDefault="00A33E3E">
      <w:pPr>
        <w:spacing w:after="587"/>
        <w:ind w:left="395"/>
      </w:pPr>
      <w:r>
        <w:t xml:space="preserve">El concepto de </w:t>
      </w:r>
      <w:r>
        <w:rPr>
          <w:b/>
        </w:rPr>
        <w:t xml:space="preserve">tupla </w:t>
      </w:r>
      <w:r>
        <w:t xml:space="preserve">es muy similar al de </w:t>
      </w:r>
      <w:r>
        <w:rPr>
          <w:i/>
          <w:color w:val="355F7C"/>
        </w:rPr>
        <w:t>lista</w:t>
      </w:r>
      <w:r>
        <w:t xml:space="preserve">. Aunque hay algunas diferencias menores, lo fundamental es que, mientras una </w:t>
      </w:r>
      <w:r>
        <w:rPr>
          <w:i/>
        </w:rPr>
        <w:t xml:space="preserve">lista </w:t>
      </w:r>
      <w:r>
        <w:t xml:space="preserve">es mutable y se puede modificar, una </w:t>
      </w:r>
      <w:r>
        <w:rPr>
          <w:i/>
        </w:rPr>
        <w:t xml:space="preserve">tupla </w:t>
      </w:r>
      <w:r>
        <w:t xml:space="preserve">no admite cambios y por lo tanto, es </w:t>
      </w:r>
      <w:r>
        <w:rPr>
          <w:b/>
        </w:rPr>
        <w:t>inmutable</w:t>
      </w:r>
      <w:r>
        <w:t>.</w:t>
      </w:r>
      <w:r>
        <w:rPr>
          <w:color w:val="355F7C"/>
          <w:vertAlign w:val="superscript"/>
        </w:rPr>
        <w:footnoteReference w:id="23"/>
      </w:r>
    </w:p>
    <w:p w:rsidR="00AB6847" w:rsidRDefault="00A33E3E">
      <w:pPr>
        <w:pStyle w:val="Ttulo5"/>
        <w:ind w:left="395"/>
      </w:pPr>
      <w:r>
        <w:t>5.2.1 Creando tuplas</w:t>
      </w:r>
    </w:p>
    <w:p w:rsidR="00AB6847" w:rsidRDefault="00A33E3E">
      <w:pPr>
        <w:spacing w:after="194"/>
        <w:ind w:left="395"/>
      </w:pPr>
      <w:r>
        <w:t xml:space="preserve">Podemos pensar en crear tuplas tal y como </w:t>
      </w:r>
      <w:r>
        <w:rPr>
          <w:i/>
          <w:color w:val="355F7C"/>
        </w:rPr>
        <w:t>lo hacíamos con listas</w:t>
      </w:r>
      <w:r>
        <w:t xml:space="preserve">, pero usando </w:t>
      </w:r>
      <w:r>
        <w:rPr>
          <w:b/>
        </w:rPr>
        <w:t xml:space="preserve">paréntesis </w:t>
      </w:r>
      <w:r>
        <w:t xml:space="preserve">en lugar de </w:t>
      </w:r>
      <w:r>
        <w:rPr>
          <w:i/>
        </w:rPr>
        <w:t>corchetes</w:t>
      </w:r>
      <w:r>
        <w:t>:</w:t>
      </w:r>
    </w:p>
    <w:p w:rsidR="00AB6847" w:rsidRDefault="00A33E3E">
      <w:pPr>
        <w:pBdr>
          <w:top w:val="single" w:sz="3" w:space="0" w:color="000000"/>
          <w:left w:val="single" w:sz="3" w:space="0" w:color="000000"/>
          <w:bottom w:val="single" w:sz="3" w:space="0" w:color="000000"/>
          <w:right w:val="single" w:sz="3" w:space="0" w:color="000000"/>
        </w:pBdr>
        <w:spacing w:after="271" w:line="260" w:lineRule="auto"/>
        <w:ind w:left="395"/>
        <w:jc w:val="left"/>
      </w:pPr>
      <w:r>
        <w:rPr>
          <w:b/>
          <w:color w:val="C75C0A"/>
          <w:sz w:val="22"/>
        </w:rPr>
        <w:t xml:space="preserve">&gt;&gt;&gt; </w:t>
      </w:r>
      <w:r>
        <w:rPr>
          <w:sz w:val="22"/>
        </w:rPr>
        <w:t xml:space="preserve">empty_tuple </w:t>
      </w:r>
      <w:r>
        <w:rPr>
          <w:color w:val="666666"/>
          <w:sz w:val="22"/>
        </w:rPr>
        <w:t xml:space="preserve">= </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72" w:line="260" w:lineRule="auto"/>
        <w:ind w:left="395"/>
        <w:jc w:val="left"/>
      </w:pPr>
      <w:r>
        <w:rPr>
          <w:b/>
          <w:color w:val="C75C0A"/>
          <w:sz w:val="22"/>
        </w:rPr>
        <w:lastRenderedPageBreak/>
        <w:t xml:space="preserve">&gt;&gt;&gt; </w:t>
      </w:r>
      <w:r>
        <w:rPr>
          <w:sz w:val="22"/>
        </w:rPr>
        <w:t xml:space="preserve">tenerife_geoloc </w:t>
      </w:r>
      <w:r>
        <w:rPr>
          <w:color w:val="666666"/>
          <w:sz w:val="22"/>
        </w:rPr>
        <w:t xml:space="preserve">= </w:t>
      </w:r>
      <w:r>
        <w:rPr>
          <w:sz w:val="22"/>
        </w:rPr>
        <w:t>(</w:t>
      </w:r>
      <w:r>
        <w:rPr>
          <w:color w:val="217F4F"/>
          <w:sz w:val="22"/>
        </w:rPr>
        <w:t>28.46824</w:t>
      </w:r>
      <w:r>
        <w:rPr>
          <w:sz w:val="22"/>
        </w:rPr>
        <w:t xml:space="preserve">, </w:t>
      </w:r>
      <w:r>
        <w:rPr>
          <w:color w:val="666666"/>
          <w:sz w:val="22"/>
        </w:rPr>
        <w:t>-</w:t>
      </w:r>
      <w:r>
        <w:rPr>
          <w:color w:val="217F4F"/>
          <w:sz w:val="22"/>
        </w:rPr>
        <w:t>16.25462</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395"/>
        <w:jc w:val="left"/>
      </w:pPr>
      <w:r>
        <w:rPr>
          <w:b/>
          <w:color w:val="C75C0A"/>
          <w:sz w:val="22"/>
        </w:rPr>
        <w:t xml:space="preserve">&gt;&gt;&gt; </w:t>
      </w:r>
      <w:r>
        <w:rPr>
          <w:sz w:val="22"/>
        </w:rPr>
        <w:t xml:space="preserve">three_wise_men </w:t>
      </w:r>
      <w:r>
        <w:rPr>
          <w:color w:val="666666"/>
          <w:sz w:val="22"/>
        </w:rPr>
        <w:t xml:space="preserve">= </w:t>
      </w:r>
      <w:r>
        <w:rPr>
          <w:sz w:val="22"/>
        </w:rPr>
        <w:t>(</w:t>
      </w:r>
      <w:r>
        <w:rPr>
          <w:color w:val="4070A1"/>
          <w:sz w:val="22"/>
        </w:rPr>
        <w:t>Melchor</w:t>
      </w:r>
      <w:r>
        <w:rPr>
          <w:sz w:val="22"/>
        </w:rPr>
        <w:t xml:space="preserve">, </w:t>
      </w:r>
      <w:r>
        <w:rPr>
          <w:color w:val="4070A1"/>
          <w:sz w:val="22"/>
        </w:rPr>
        <w:t>Gaspar</w:t>
      </w:r>
      <w:r>
        <w:rPr>
          <w:sz w:val="22"/>
        </w:rPr>
        <w:t xml:space="preserve">, </w:t>
      </w:r>
      <w:r>
        <w:rPr>
          <w:color w:val="4070A1"/>
          <w:sz w:val="22"/>
        </w:rPr>
        <w:t>Baltasar</w:t>
      </w:r>
      <w:r>
        <w:rPr>
          <w:sz w:val="22"/>
        </w:rPr>
        <w:t>)</w:t>
      </w:r>
    </w:p>
    <w:p w:rsidR="00AB6847" w:rsidRDefault="00A33E3E">
      <w:pPr>
        <w:spacing w:after="271" w:line="265" w:lineRule="auto"/>
        <w:ind w:left="395"/>
        <w:jc w:val="left"/>
      </w:pPr>
      <w:r>
        <w:rPr>
          <w:b/>
          <w:color w:val="20435C"/>
        </w:rPr>
        <w:t>Tuplas de un elemento</w:t>
      </w:r>
    </w:p>
    <w:p w:rsidR="00AB6847" w:rsidRDefault="00A33E3E">
      <w:pPr>
        <w:spacing w:after="12"/>
        <w:ind w:left="395"/>
      </w:pPr>
      <w:r>
        <w:t xml:space="preserve">Hay que prestar especial atención cuando vamos a crear una </w:t>
      </w:r>
      <w:r>
        <w:rPr>
          <w:b/>
        </w:rPr>
        <w:t>tupla de un único elemento</w:t>
      </w:r>
      <w:r>
        <w:t>. La intención primera sería hacerlo de la siguiente manera:</w:t>
      </w:r>
    </w:p>
    <w:tbl>
      <w:tblPr>
        <w:tblStyle w:val="TableGrid"/>
        <w:tblW w:w="9488" w:type="dxa"/>
        <w:tblInd w:w="321"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2024"/>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3" w:line="259" w:lineRule="auto"/>
              <w:ind w:left="0" w:firstLine="0"/>
              <w:jc w:val="left"/>
            </w:pPr>
            <w:r>
              <w:rPr>
                <w:b/>
                <w:color w:val="C75C0A"/>
                <w:sz w:val="22"/>
              </w:rPr>
              <w:t xml:space="preserve">&gt;&gt;&gt; </w:t>
            </w:r>
            <w:r>
              <w:rPr>
                <w:sz w:val="22"/>
              </w:rPr>
              <w:t xml:space="preserve">one_item_tuple </w:t>
            </w:r>
            <w:r>
              <w:rPr>
                <w:color w:val="666666"/>
                <w:sz w:val="22"/>
              </w:rPr>
              <w:t xml:space="preserve">= </w:t>
            </w:r>
            <w:r>
              <w:rPr>
                <w:sz w:val="22"/>
              </w:rPr>
              <w:t>(</w:t>
            </w:r>
            <w:r>
              <w:rPr>
                <w:color w:val="4070A1"/>
                <w:sz w:val="22"/>
              </w:rPr>
              <w:t>Papá Noel</w:t>
            </w:r>
            <w:r>
              <w:rPr>
                <w:sz w:val="22"/>
              </w:rPr>
              <w:t>)</w:t>
            </w:r>
          </w:p>
          <w:p w:rsidR="00AB6847" w:rsidRDefault="00A33E3E">
            <w:pPr>
              <w:spacing w:after="262" w:line="257" w:lineRule="auto"/>
              <w:ind w:left="0" w:right="6909" w:firstLine="0"/>
              <w:jc w:val="left"/>
            </w:pPr>
            <w:r>
              <w:rPr>
                <w:b/>
                <w:color w:val="C75C0A"/>
                <w:sz w:val="22"/>
              </w:rPr>
              <w:t xml:space="preserve">&gt;&gt;&gt; </w:t>
            </w:r>
            <w:r>
              <w:rPr>
                <w:sz w:val="22"/>
              </w:rPr>
              <w:t xml:space="preserve">one_item_tuple </w:t>
            </w:r>
            <w:r>
              <w:rPr>
                <w:color w:val="333333"/>
                <w:sz w:val="22"/>
              </w:rPr>
              <w:t>Papá Noel</w:t>
            </w:r>
          </w:p>
          <w:p w:rsidR="00AB6847" w:rsidRDefault="00A33E3E">
            <w:pPr>
              <w:spacing w:after="0" w:line="259" w:lineRule="auto"/>
              <w:ind w:left="0" w:right="6363" w:firstLine="0"/>
              <w:jc w:val="left"/>
            </w:pPr>
            <w:r>
              <w:rPr>
                <w:b/>
                <w:color w:val="C75C0A"/>
                <w:sz w:val="22"/>
              </w:rPr>
              <w:t xml:space="preserve">&gt;&gt;&gt; </w:t>
            </w:r>
            <w:r>
              <w:rPr>
                <w:color w:val="007021"/>
                <w:sz w:val="22"/>
              </w:rPr>
              <w:t>type</w:t>
            </w:r>
            <w:r>
              <w:rPr>
                <w:sz w:val="22"/>
              </w:rPr>
              <w:t xml:space="preserve">(one_item_tuple) </w:t>
            </w:r>
            <w:r>
              <w:rPr>
                <w:color w:val="333333"/>
                <w:sz w:val="22"/>
              </w:rPr>
              <w:t>str</w:t>
            </w:r>
          </w:p>
        </w:tc>
      </w:tr>
    </w:tbl>
    <w:p w:rsidR="00AB6847" w:rsidRDefault="00A33E3E">
      <w:pPr>
        <w:spacing w:after="12"/>
        <w:ind w:left="395"/>
      </w:pPr>
      <w:r>
        <w:t xml:space="preserve">Realmente, hemos creado una variable de tipo str (cadena de texto). Para crear una tupla de un elemento debemos añadir una </w:t>
      </w:r>
      <w:r>
        <w:rPr>
          <w:b/>
        </w:rPr>
        <w:t xml:space="preserve">coma </w:t>
      </w:r>
      <w:r>
        <w:t>al final:</w:t>
      </w:r>
    </w:p>
    <w:tbl>
      <w:tblPr>
        <w:tblStyle w:val="TableGrid"/>
        <w:tblW w:w="9488" w:type="dxa"/>
        <w:tblInd w:w="321"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2024"/>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3" w:line="259" w:lineRule="auto"/>
              <w:ind w:left="0" w:firstLine="0"/>
              <w:jc w:val="left"/>
            </w:pPr>
            <w:r>
              <w:rPr>
                <w:b/>
                <w:color w:val="C75C0A"/>
                <w:sz w:val="22"/>
              </w:rPr>
              <w:t xml:space="preserve">&gt;&gt;&gt; </w:t>
            </w:r>
            <w:r>
              <w:rPr>
                <w:sz w:val="22"/>
              </w:rPr>
              <w:t xml:space="preserve">one_item_tuple </w:t>
            </w:r>
            <w:r>
              <w:rPr>
                <w:color w:val="666666"/>
                <w:sz w:val="22"/>
              </w:rPr>
              <w:t xml:space="preserve">= </w:t>
            </w:r>
            <w:r>
              <w:rPr>
                <w:sz w:val="22"/>
              </w:rPr>
              <w:t>(</w:t>
            </w:r>
            <w:r>
              <w:rPr>
                <w:color w:val="4070A1"/>
                <w:sz w:val="22"/>
              </w:rPr>
              <w:t>Papá Noel</w:t>
            </w:r>
            <w:r>
              <w:rPr>
                <w:sz w:val="22"/>
              </w:rPr>
              <w:t>,)</w:t>
            </w:r>
          </w:p>
          <w:p w:rsidR="00AB6847" w:rsidRDefault="00A33E3E">
            <w:pPr>
              <w:spacing w:after="276" w:line="257" w:lineRule="auto"/>
              <w:ind w:left="0" w:right="7236" w:firstLine="0"/>
              <w:jc w:val="left"/>
            </w:pPr>
            <w:r>
              <w:rPr>
                <w:b/>
                <w:color w:val="C75C0A"/>
                <w:sz w:val="22"/>
              </w:rPr>
              <w:t xml:space="preserve">&gt;&gt;&gt; </w:t>
            </w:r>
            <w:r>
              <w:rPr>
                <w:sz w:val="22"/>
              </w:rPr>
              <w:t xml:space="preserve">one_item_tuple </w:t>
            </w:r>
            <w:r>
              <w:rPr>
                <w:color w:val="333333"/>
                <w:sz w:val="22"/>
              </w:rPr>
              <w:t>( Papá Noel ,)</w:t>
            </w:r>
          </w:p>
          <w:p w:rsidR="00AB6847" w:rsidRDefault="00A33E3E">
            <w:pPr>
              <w:spacing w:after="0" w:line="259" w:lineRule="auto"/>
              <w:ind w:left="0" w:right="6145" w:firstLine="0"/>
              <w:jc w:val="left"/>
            </w:pPr>
            <w:r>
              <w:rPr>
                <w:b/>
                <w:color w:val="C75C0A"/>
                <w:sz w:val="22"/>
              </w:rPr>
              <w:t xml:space="preserve">&gt;&gt;&gt; </w:t>
            </w:r>
            <w:r>
              <w:rPr>
                <w:color w:val="007021"/>
                <w:sz w:val="22"/>
              </w:rPr>
              <w:t>type</w:t>
            </w:r>
            <w:r>
              <w:rPr>
                <w:sz w:val="22"/>
              </w:rPr>
              <w:t xml:space="preserve">(one_item_tuple) </w:t>
            </w:r>
            <w:r>
              <w:rPr>
                <w:color w:val="333333"/>
                <w:sz w:val="22"/>
              </w:rPr>
              <w:t>tuple</w:t>
            </w:r>
          </w:p>
        </w:tc>
      </w:tr>
    </w:tbl>
    <w:p w:rsidR="00AB6847" w:rsidRDefault="00A33E3E">
      <w:pPr>
        <w:spacing w:after="271" w:line="265" w:lineRule="auto"/>
        <w:ind w:left="395"/>
        <w:jc w:val="left"/>
      </w:pPr>
      <w:r>
        <w:rPr>
          <w:b/>
          <w:color w:val="20435C"/>
        </w:rPr>
        <w:t>Tuplas sin paréntesis</w:t>
      </w:r>
    </w:p>
    <w:p w:rsidR="00AB6847" w:rsidRDefault="00A33E3E">
      <w:pPr>
        <w:spacing w:after="193"/>
        <w:ind w:left="395"/>
      </w:pPr>
      <w:r>
        <w:t>Según el caso, hay veces que nos podemos encontrar con tuplas que no llevan paréntesis. Quizás no está tan extendido, pero a efectos prácticos tiene el mismo resultado. Veamos algunos ejemplos de ello:</w:t>
      </w:r>
    </w:p>
    <w:p w:rsidR="00AB6847" w:rsidRDefault="00A33E3E">
      <w:pPr>
        <w:pBdr>
          <w:top w:val="single" w:sz="3" w:space="0" w:color="000000"/>
          <w:left w:val="single" w:sz="3" w:space="0" w:color="000000"/>
          <w:bottom w:val="single" w:sz="3" w:space="0" w:color="000000"/>
          <w:right w:val="single" w:sz="3" w:space="0" w:color="000000"/>
        </w:pBdr>
        <w:spacing w:after="272" w:line="260" w:lineRule="auto"/>
        <w:ind w:left="395"/>
        <w:jc w:val="left"/>
      </w:pPr>
      <w:r>
        <w:rPr>
          <w:b/>
          <w:color w:val="C75C0A"/>
          <w:sz w:val="22"/>
        </w:rPr>
        <w:t xml:space="preserve">&gt;&gt;&gt; </w:t>
      </w:r>
      <w:r>
        <w:rPr>
          <w:sz w:val="22"/>
        </w:rPr>
        <w:t xml:space="preserve">one_item_tuple </w:t>
      </w:r>
      <w:r>
        <w:rPr>
          <w:color w:val="666666"/>
          <w:sz w:val="22"/>
        </w:rPr>
        <w:t xml:space="preserve">= </w:t>
      </w:r>
      <w:r>
        <w:rPr>
          <w:color w:val="4070A1"/>
          <w:sz w:val="22"/>
        </w:rPr>
        <w:t>Papá Noel</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67" w:line="265" w:lineRule="auto"/>
        <w:ind w:left="395"/>
        <w:jc w:val="left"/>
      </w:pPr>
      <w:r>
        <w:rPr>
          <w:b/>
          <w:color w:val="C75C0A"/>
          <w:sz w:val="22"/>
        </w:rPr>
        <w:t xml:space="preserve">&gt;&gt;&gt; </w:t>
      </w:r>
      <w:r>
        <w:rPr>
          <w:sz w:val="22"/>
        </w:rPr>
        <w:t xml:space="preserve">three_wise_men </w:t>
      </w:r>
      <w:r>
        <w:rPr>
          <w:color w:val="666666"/>
          <w:sz w:val="22"/>
        </w:rPr>
        <w:t xml:space="preserve">= </w:t>
      </w:r>
      <w:r>
        <w:rPr>
          <w:color w:val="4070A1"/>
          <w:sz w:val="22"/>
        </w:rPr>
        <w:t>Melchor</w:t>
      </w:r>
      <w:r>
        <w:rPr>
          <w:sz w:val="22"/>
        </w:rPr>
        <w:t xml:space="preserve">, </w:t>
      </w:r>
      <w:r>
        <w:rPr>
          <w:color w:val="4070A1"/>
          <w:sz w:val="22"/>
        </w:rPr>
        <w:t>Gaspar</w:t>
      </w:r>
      <w:r>
        <w:rPr>
          <w:sz w:val="22"/>
        </w:rPr>
        <w:t xml:space="preserve">, </w:t>
      </w:r>
      <w:r>
        <w:rPr>
          <w:color w:val="4070A1"/>
          <w:sz w:val="22"/>
        </w:rPr>
        <w:t>Baltasar</w:t>
      </w:r>
    </w:p>
    <w:p w:rsidR="00AB6847" w:rsidRDefault="00A33E3E">
      <w:pPr>
        <w:pBdr>
          <w:top w:val="single" w:sz="3" w:space="0" w:color="000000"/>
          <w:left w:val="single" w:sz="3" w:space="0" w:color="000000"/>
          <w:bottom w:val="single" w:sz="3" w:space="0" w:color="000000"/>
          <w:right w:val="single" w:sz="3" w:space="0" w:color="000000"/>
        </w:pBdr>
        <w:spacing w:after="737" w:line="260" w:lineRule="auto"/>
        <w:ind w:left="395"/>
        <w:jc w:val="left"/>
      </w:pPr>
      <w:r>
        <w:rPr>
          <w:b/>
          <w:color w:val="C75C0A"/>
          <w:sz w:val="22"/>
        </w:rPr>
        <w:t xml:space="preserve">&gt;&gt;&gt; </w:t>
      </w:r>
      <w:r>
        <w:rPr>
          <w:sz w:val="22"/>
        </w:rPr>
        <w:t xml:space="preserve">tenerife_geoloc </w:t>
      </w:r>
      <w:r>
        <w:rPr>
          <w:color w:val="666666"/>
          <w:sz w:val="22"/>
        </w:rPr>
        <w:t xml:space="preserve">= </w:t>
      </w:r>
      <w:r>
        <w:rPr>
          <w:color w:val="217F4F"/>
          <w:sz w:val="22"/>
        </w:rPr>
        <w:t>28.46824</w:t>
      </w:r>
      <w:r>
        <w:rPr>
          <w:sz w:val="22"/>
        </w:rPr>
        <w:t xml:space="preserve">, </w:t>
      </w:r>
      <w:r>
        <w:rPr>
          <w:color w:val="666666"/>
          <w:sz w:val="22"/>
        </w:rPr>
        <w:t>-</w:t>
      </w:r>
      <w:r>
        <w:rPr>
          <w:color w:val="217F4F"/>
          <w:sz w:val="22"/>
        </w:rPr>
        <w:t>16.25462</w:t>
      </w:r>
    </w:p>
    <w:p w:rsidR="00AB6847" w:rsidRDefault="00A33E3E">
      <w:pPr>
        <w:pStyle w:val="Ttulo5"/>
        <w:ind w:left="395"/>
      </w:pPr>
      <w:r>
        <w:t>5.2.2 Modificar una tupla</w:t>
      </w:r>
    </w:p>
    <w:p w:rsidR="00AB6847" w:rsidRDefault="00A33E3E">
      <w:pPr>
        <w:ind w:left="395"/>
      </w:pPr>
      <w:r>
        <w:t xml:space="preserve">Como ya hemos comentado previamente, las tuplas con estructuras de datos </w:t>
      </w:r>
      <w:r>
        <w:rPr>
          <w:b/>
        </w:rPr>
        <w:t>inmutables</w:t>
      </w:r>
      <w:r>
        <w:t>. Una vez que las creamos con un valor, no podemos modificarlas. Veamos qué ocurre si lo intentamos:</w:t>
      </w:r>
    </w:p>
    <w:tbl>
      <w:tblPr>
        <w:tblStyle w:val="TableGrid"/>
        <w:tblW w:w="9488" w:type="dxa"/>
        <w:tblInd w:w="321"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1753"/>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3" w:line="259" w:lineRule="auto"/>
              <w:ind w:left="0" w:firstLine="0"/>
              <w:jc w:val="left"/>
            </w:pPr>
            <w:r>
              <w:rPr>
                <w:b/>
                <w:color w:val="C75C0A"/>
                <w:sz w:val="22"/>
              </w:rPr>
              <w:lastRenderedPageBreak/>
              <w:t xml:space="preserve">&gt;&gt;&gt; </w:t>
            </w:r>
            <w:r>
              <w:rPr>
                <w:sz w:val="22"/>
              </w:rPr>
              <w:t xml:space="preserve">three_wise_men </w:t>
            </w:r>
            <w:r>
              <w:rPr>
                <w:color w:val="666666"/>
                <w:sz w:val="22"/>
              </w:rPr>
              <w:t xml:space="preserve">= </w:t>
            </w:r>
            <w:r>
              <w:rPr>
                <w:color w:val="4070A1"/>
                <w:sz w:val="22"/>
              </w:rPr>
              <w:t>Melchor</w:t>
            </w:r>
            <w:r>
              <w:rPr>
                <w:sz w:val="22"/>
              </w:rPr>
              <w:t xml:space="preserve">, </w:t>
            </w:r>
            <w:r>
              <w:rPr>
                <w:color w:val="4070A1"/>
                <w:sz w:val="22"/>
              </w:rPr>
              <w:t>Gaspar</w:t>
            </w:r>
            <w:r>
              <w:rPr>
                <w:sz w:val="22"/>
              </w:rPr>
              <w:t xml:space="preserve">, </w:t>
            </w:r>
            <w:r>
              <w:rPr>
                <w:color w:val="4070A1"/>
                <w:sz w:val="22"/>
              </w:rPr>
              <w:t>Baltasar</w:t>
            </w:r>
          </w:p>
          <w:p w:rsidR="00AB6847" w:rsidRDefault="00A33E3E">
            <w:pPr>
              <w:spacing w:after="0" w:line="257" w:lineRule="auto"/>
              <w:ind w:left="0" w:right="4509" w:firstLine="0"/>
              <w:jc w:val="left"/>
            </w:pPr>
            <w:r>
              <w:rPr>
                <w:b/>
                <w:color w:val="C75C0A"/>
                <w:sz w:val="22"/>
              </w:rPr>
              <w:t xml:space="preserve">&gt;&gt;&gt; </w:t>
            </w:r>
            <w:r>
              <w:rPr>
                <w:sz w:val="22"/>
              </w:rPr>
              <w:t>three_wise_men[</w:t>
            </w:r>
            <w:r>
              <w:rPr>
                <w:color w:val="217F4F"/>
                <w:sz w:val="22"/>
              </w:rPr>
              <w:t>0</w:t>
            </w:r>
            <w:r>
              <w:rPr>
                <w:sz w:val="22"/>
              </w:rPr>
              <w:t xml:space="preserve">] </w:t>
            </w:r>
            <w:r>
              <w:rPr>
                <w:color w:val="666666"/>
                <w:sz w:val="22"/>
              </w:rPr>
              <w:t xml:space="preserve">= </w:t>
            </w:r>
            <w:r>
              <w:rPr>
                <w:color w:val="4070A1"/>
                <w:sz w:val="22"/>
              </w:rPr>
              <w:t xml:space="preserve">Tom Hanks </w:t>
            </w:r>
            <w:r>
              <w:rPr>
                <w:color w:val="0045DE"/>
                <w:sz w:val="22"/>
              </w:rPr>
              <w:t>Traceback (most recent call last):</w:t>
            </w:r>
          </w:p>
          <w:p w:rsidR="00AB6847" w:rsidRDefault="00A33E3E">
            <w:pPr>
              <w:spacing w:after="0" w:line="259" w:lineRule="auto"/>
              <w:ind w:left="218" w:firstLine="0"/>
              <w:jc w:val="left"/>
            </w:pPr>
            <w:r>
              <w:rPr>
                <w:sz w:val="22"/>
              </w:rPr>
              <w:t xml:space="preserve">File </w:t>
            </w:r>
            <w:r>
              <w:rPr>
                <w:color w:val="007021"/>
                <w:sz w:val="22"/>
              </w:rPr>
              <w:t>"&lt;stdin&gt;"</w:t>
            </w:r>
            <w:r>
              <w:rPr>
                <w:sz w:val="22"/>
              </w:rPr>
              <w:t xml:space="preserve">, line </w:t>
            </w:r>
            <w:r>
              <w:rPr>
                <w:color w:val="217F4F"/>
                <w:sz w:val="22"/>
              </w:rPr>
              <w:t>1</w:t>
            </w:r>
            <w:r>
              <w:rPr>
                <w:sz w:val="22"/>
              </w:rPr>
              <w:t>, in &lt;module&gt;</w:t>
            </w:r>
          </w:p>
          <w:p w:rsidR="00AB6847" w:rsidRDefault="00A33E3E">
            <w:pPr>
              <w:spacing w:after="0" w:line="259" w:lineRule="auto"/>
              <w:ind w:left="0" w:firstLine="0"/>
              <w:jc w:val="left"/>
            </w:pPr>
            <w:r>
              <w:rPr>
                <w:color w:val="FF0000"/>
                <w:sz w:val="22"/>
              </w:rPr>
              <w:t>TypeError</w:t>
            </w:r>
            <w:r>
              <w:rPr>
                <w:sz w:val="22"/>
              </w:rPr>
              <w:t>: tuple object does not support item assignment</w:t>
            </w:r>
          </w:p>
        </w:tc>
      </w:tr>
    </w:tbl>
    <w:p w:rsidR="00AB6847" w:rsidRDefault="00A33E3E">
      <w:pPr>
        <w:pStyle w:val="Ttulo5"/>
        <w:ind w:left="395"/>
      </w:pPr>
      <w:r>
        <w:t>5.2.3 Conversión</w:t>
      </w:r>
    </w:p>
    <w:p w:rsidR="00AB6847" w:rsidRDefault="00A33E3E">
      <w:pPr>
        <w:spacing w:after="191"/>
        <w:ind w:left="395"/>
      </w:pPr>
      <w:r>
        <w:t>Para convertir otros tipos de datos en una tupla podemos usar la función tuple():</w:t>
      </w:r>
    </w:p>
    <w:p w:rsidR="00AB6847" w:rsidRDefault="00A33E3E">
      <w:pPr>
        <w:pBdr>
          <w:top w:val="single" w:sz="3" w:space="0" w:color="000000"/>
          <w:left w:val="single" w:sz="3" w:space="0" w:color="000000"/>
          <w:bottom w:val="single" w:sz="3" w:space="0" w:color="000000"/>
          <w:right w:val="single" w:sz="3" w:space="0" w:color="000000"/>
        </w:pBdr>
        <w:spacing w:after="266" w:line="265" w:lineRule="auto"/>
        <w:ind w:left="395"/>
        <w:jc w:val="left"/>
      </w:pPr>
      <w:r>
        <w:rPr>
          <w:b/>
          <w:color w:val="C75C0A"/>
          <w:sz w:val="22"/>
        </w:rPr>
        <w:t xml:space="preserve">&gt;&gt;&gt; </w:t>
      </w:r>
      <w:r>
        <w:rPr>
          <w:sz w:val="22"/>
        </w:rPr>
        <w:t xml:space="preserve">shopping </w:t>
      </w:r>
      <w:r>
        <w:rPr>
          <w:color w:val="666666"/>
          <w:sz w:val="22"/>
        </w:rPr>
        <w:t xml:space="preserve">= </w:t>
      </w:r>
      <w:r>
        <w:rPr>
          <w:sz w:val="22"/>
        </w:rPr>
        <w:t>[</w:t>
      </w:r>
      <w:r>
        <w:rPr>
          <w:color w:val="4070A1"/>
          <w:sz w:val="22"/>
        </w:rPr>
        <w:t>Agua</w:t>
      </w:r>
      <w:r>
        <w:rPr>
          <w:sz w:val="22"/>
        </w:rPr>
        <w:t xml:space="preserve">, </w:t>
      </w:r>
      <w:r>
        <w:rPr>
          <w:color w:val="4070A1"/>
          <w:sz w:val="22"/>
        </w:rPr>
        <w:t>Aceite</w:t>
      </w:r>
      <w:r>
        <w:rPr>
          <w:sz w:val="22"/>
        </w:rPr>
        <w:t xml:space="preserve">, </w:t>
      </w:r>
      <w:r>
        <w:rPr>
          <w:color w:val="4070A1"/>
          <w:sz w:val="22"/>
        </w:rPr>
        <w:t>Arroz</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b/>
          <w:color w:val="C75C0A"/>
          <w:sz w:val="22"/>
        </w:rPr>
        <w:t xml:space="preserve">&gt;&gt;&gt; </w:t>
      </w:r>
      <w:r>
        <w:rPr>
          <w:color w:val="007021"/>
          <w:sz w:val="22"/>
        </w:rPr>
        <w:t>tuple</w:t>
      </w:r>
      <w:r>
        <w:rPr>
          <w:sz w:val="22"/>
        </w:rPr>
        <w:t>(shopping)</w:t>
      </w:r>
    </w:p>
    <w:p w:rsidR="00AB6847" w:rsidRDefault="00A33E3E">
      <w:pPr>
        <w:pBdr>
          <w:top w:val="single" w:sz="3" w:space="0" w:color="000000"/>
          <w:left w:val="single" w:sz="3" w:space="0" w:color="000000"/>
          <w:bottom w:val="single" w:sz="3" w:space="0" w:color="000000"/>
          <w:right w:val="single" w:sz="3" w:space="0" w:color="000000"/>
        </w:pBdr>
        <w:spacing w:after="308" w:line="260" w:lineRule="auto"/>
        <w:ind w:left="395"/>
        <w:jc w:val="left"/>
      </w:pPr>
      <w:r>
        <w:rPr>
          <w:color w:val="333333"/>
          <w:sz w:val="22"/>
        </w:rPr>
        <w:t>( Agua , Aceite , Arroz )</w:t>
      </w:r>
    </w:p>
    <w:p w:rsidR="00AB6847" w:rsidRDefault="00A33E3E">
      <w:pPr>
        <w:spacing w:after="192"/>
        <w:ind w:left="395"/>
      </w:pPr>
      <w:r>
        <w:t xml:space="preserve">Esta conversión es válida para aquellos tipos de datos que sean </w:t>
      </w:r>
      <w:r>
        <w:rPr>
          <w:i/>
        </w:rPr>
        <w:t>iterables</w:t>
      </w:r>
      <w:r>
        <w:t>: cadenas de caracteres, listas, diccionarios, conjuntos, etc. Un ejemplo que no funciona es intentar convertir un número en una tupla:</w:t>
      </w:r>
    </w:p>
    <w:p w:rsidR="00AB6847" w:rsidRDefault="00A33E3E">
      <w:pPr>
        <w:pBdr>
          <w:top w:val="single" w:sz="3" w:space="0" w:color="000000"/>
          <w:left w:val="single" w:sz="3" w:space="0" w:color="000000"/>
          <w:bottom w:val="single" w:sz="3" w:space="0" w:color="000000"/>
          <w:right w:val="single" w:sz="3" w:space="0" w:color="000000"/>
        </w:pBdr>
        <w:spacing w:after="3" w:line="252" w:lineRule="auto"/>
        <w:ind w:left="395"/>
        <w:jc w:val="left"/>
      </w:pPr>
      <w:r>
        <w:rPr>
          <w:b/>
          <w:color w:val="C75C0A"/>
          <w:sz w:val="22"/>
        </w:rPr>
        <w:t xml:space="preserve">&gt;&gt;&gt; </w:t>
      </w:r>
      <w:r>
        <w:rPr>
          <w:color w:val="007021"/>
          <w:sz w:val="22"/>
        </w:rPr>
        <w:t>tuple</w:t>
      </w:r>
      <w:r>
        <w:rPr>
          <w:sz w:val="22"/>
        </w:rPr>
        <w:t>(</w:t>
      </w:r>
      <w:r>
        <w:rPr>
          <w:color w:val="217F4F"/>
          <w:sz w:val="22"/>
          <w:vertAlign w:val="superscript"/>
        </w:rPr>
        <w:footnoteReference w:id="24"/>
      </w:r>
      <w:r>
        <w:rPr>
          <w:sz w:val="22"/>
        </w:rPr>
        <w:t xml:space="preserve">) </w:t>
      </w:r>
      <w:r>
        <w:rPr>
          <w:color w:val="0045DE"/>
          <w:sz w:val="22"/>
        </w:rPr>
        <w:t>Traceback (most recent call last):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sz w:val="22"/>
        </w:rPr>
        <w:t xml:space="preserve">File </w:t>
      </w:r>
      <w:r>
        <w:rPr>
          <w:color w:val="007021"/>
          <w:sz w:val="22"/>
        </w:rPr>
        <w:t>"&lt;stdin&gt;"</w:t>
      </w:r>
      <w:r>
        <w:rPr>
          <w:sz w:val="22"/>
        </w:rPr>
        <w:t xml:space="preserve">, line </w:t>
      </w:r>
      <w:r>
        <w:rPr>
          <w:color w:val="217F4F"/>
          <w:sz w:val="22"/>
        </w:rPr>
        <w:t>1</w:t>
      </w:r>
      <w:r>
        <w:rPr>
          <w:sz w:val="22"/>
        </w:rPr>
        <w:t>, in &lt;module&gt;</w:t>
      </w:r>
    </w:p>
    <w:p w:rsidR="00AB6847" w:rsidRDefault="00A33E3E">
      <w:pPr>
        <w:pBdr>
          <w:top w:val="single" w:sz="3" w:space="0" w:color="000000"/>
          <w:left w:val="single" w:sz="3" w:space="0" w:color="000000"/>
          <w:bottom w:val="single" w:sz="3" w:space="0" w:color="000000"/>
          <w:right w:val="single" w:sz="3" w:space="0" w:color="000000"/>
        </w:pBdr>
        <w:spacing w:after="315" w:line="260" w:lineRule="auto"/>
        <w:ind w:left="395"/>
        <w:jc w:val="left"/>
      </w:pPr>
      <w:r>
        <w:rPr>
          <w:color w:val="FF0000"/>
          <w:sz w:val="22"/>
        </w:rPr>
        <w:t>TypeError</w:t>
      </w:r>
      <w:r>
        <w:rPr>
          <w:sz w:val="22"/>
        </w:rPr>
        <w:t>: int object is not iterable</w:t>
      </w:r>
    </w:p>
    <w:p w:rsidR="00AB6847" w:rsidRDefault="00A33E3E">
      <w:pPr>
        <w:spacing w:after="190"/>
        <w:ind w:left="395"/>
      </w:pPr>
      <w:r>
        <w:t>El uso de la función tuple() sin argumentos equivale a crear una tupla vacía:</w:t>
      </w:r>
    </w:p>
    <w:p w:rsidR="00AB6847" w:rsidRDefault="00A33E3E">
      <w:pPr>
        <w:pBdr>
          <w:top w:val="single" w:sz="3" w:space="0" w:color="000000"/>
          <w:left w:val="single" w:sz="3" w:space="0" w:color="000000"/>
          <w:bottom w:val="single" w:sz="3" w:space="0" w:color="000000"/>
          <w:right w:val="single" w:sz="3" w:space="0" w:color="000000"/>
        </w:pBdr>
        <w:spacing w:after="4" w:line="254" w:lineRule="auto"/>
        <w:ind w:left="395"/>
        <w:jc w:val="left"/>
      </w:pPr>
      <w:r>
        <w:rPr>
          <w:b/>
          <w:color w:val="C75C0A"/>
          <w:sz w:val="22"/>
        </w:rPr>
        <w:t xml:space="preserve">&gt;&gt;&gt; </w:t>
      </w:r>
      <w:r>
        <w:rPr>
          <w:color w:val="007021"/>
          <w:sz w:val="22"/>
        </w:rPr>
        <w:t>tuple</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51" w:line="260" w:lineRule="auto"/>
        <w:ind w:left="395"/>
        <w:jc w:val="left"/>
      </w:pPr>
      <w:r>
        <w:rPr>
          <w:color w:val="333333"/>
          <w:sz w:val="22"/>
        </w:rPr>
        <w:t>()</w:t>
      </w:r>
    </w:p>
    <w:p w:rsidR="00AB6847" w:rsidRDefault="00A33E3E">
      <w:pPr>
        <w:spacing w:after="33" w:line="259" w:lineRule="auto"/>
        <w:ind w:left="385" w:firstLine="0"/>
        <w:jc w:val="left"/>
      </w:pPr>
      <w:r>
        <w:rPr>
          <w:noProof/>
          <w:sz w:val="22"/>
        </w:rPr>
        <mc:AlternateContent>
          <mc:Choice Requires="wpg">
            <w:drawing>
              <wp:inline distT="0" distB="0" distL="0" distR="0">
                <wp:extent cx="5943600" cy="6325"/>
                <wp:effectExtent l="0" t="0" r="0" b="0"/>
                <wp:docPr id="500934" name="Group 500934"/>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6532" name="Shape 16532"/>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0934" style="width:468pt;height:0.498pt;mso-position-horizontal-relative:char;mso-position-vertical-relative:line" coordsize="59436,63">
                <v:shape id="Shape 16532"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ind w:left="395"/>
      </w:pPr>
      <w:r>
        <w:rPr>
          <w:b/>
        </w:rPr>
        <w:t xml:space="preserve">Truco: </w:t>
      </w:r>
      <w:r>
        <w:t xml:space="preserve">Para crear una tupla vacía, se suele recomendar el uso de () frente a tuple(), no sólo por ser más </w:t>
      </w:r>
      <w:r>
        <w:rPr>
          <w:i/>
        </w:rPr>
        <w:t xml:space="preserve">pitónico </w:t>
      </w:r>
      <w:r>
        <w:t>sino por tener (en promedio) un mejor rendimiento en tiempos de ejecución.</w:t>
      </w:r>
    </w:p>
    <w:p w:rsidR="00AB6847" w:rsidRDefault="00A33E3E">
      <w:pPr>
        <w:pStyle w:val="Ttulo5"/>
        <w:ind w:left="395"/>
      </w:pPr>
      <w:r>
        <w:t>5.2.4 Operaciones con tuplas</w:t>
      </w:r>
    </w:p>
    <w:p w:rsidR="00AB6847" w:rsidRDefault="00A33E3E">
      <w:pPr>
        <w:spacing w:after="195"/>
        <w:ind w:left="395"/>
      </w:pPr>
      <w:r>
        <w:t xml:space="preserve">Con las tuplas podemos realizar </w:t>
      </w:r>
      <w:r>
        <w:rPr>
          <w:i/>
          <w:color w:val="355F7C"/>
        </w:rPr>
        <w:t xml:space="preserve">todas las operaciones que vimos con listas </w:t>
      </w:r>
      <w:r>
        <w:rPr>
          <w:b/>
        </w:rPr>
        <w:t xml:space="preserve">salvo las que conlleven una modificación </w:t>
      </w:r>
      <w:r>
        <w:t>«in-situ» de la misma:</w:t>
      </w:r>
    </w:p>
    <w:p w:rsidR="00AB6847" w:rsidRDefault="00A33E3E">
      <w:pPr>
        <w:numPr>
          <w:ilvl w:val="0"/>
          <w:numId w:val="69"/>
        </w:numPr>
        <w:spacing w:after="194" w:line="263" w:lineRule="auto"/>
        <w:ind w:hanging="302"/>
        <w:jc w:val="left"/>
      </w:pPr>
      <w:r>
        <w:t>reverse()</w:t>
      </w:r>
    </w:p>
    <w:p w:rsidR="00AB6847" w:rsidRDefault="00A33E3E">
      <w:pPr>
        <w:numPr>
          <w:ilvl w:val="0"/>
          <w:numId w:val="69"/>
        </w:numPr>
        <w:spacing w:after="3" w:line="422" w:lineRule="auto"/>
        <w:ind w:hanging="302"/>
        <w:jc w:val="left"/>
      </w:pPr>
      <w:r>
        <w:t>append() • extend()</w:t>
      </w:r>
    </w:p>
    <w:p w:rsidR="00AB6847" w:rsidRDefault="00A33E3E">
      <w:pPr>
        <w:numPr>
          <w:ilvl w:val="0"/>
          <w:numId w:val="69"/>
        </w:numPr>
        <w:spacing w:after="192" w:line="263" w:lineRule="auto"/>
        <w:ind w:hanging="302"/>
        <w:jc w:val="left"/>
      </w:pPr>
      <w:r>
        <w:t>remove()</w:t>
      </w:r>
    </w:p>
    <w:p w:rsidR="00AB6847" w:rsidRDefault="00A33E3E">
      <w:pPr>
        <w:numPr>
          <w:ilvl w:val="0"/>
          <w:numId w:val="69"/>
        </w:numPr>
        <w:spacing w:after="190" w:line="263" w:lineRule="auto"/>
        <w:ind w:hanging="302"/>
        <w:jc w:val="left"/>
      </w:pPr>
      <w:r>
        <w:lastRenderedPageBreak/>
        <w:t>clear()</w:t>
      </w:r>
    </w:p>
    <w:p w:rsidR="00AB6847" w:rsidRDefault="00A33E3E">
      <w:pPr>
        <w:numPr>
          <w:ilvl w:val="0"/>
          <w:numId w:val="69"/>
        </w:numPr>
        <w:spacing w:after="564" w:line="263" w:lineRule="auto"/>
        <w:ind w:hanging="302"/>
        <w:jc w:val="left"/>
      </w:pPr>
      <w:r>
        <w:t>sort()</w:t>
      </w:r>
    </w:p>
    <w:p w:rsidR="00AB6847" w:rsidRDefault="00A33E3E">
      <w:pPr>
        <w:pStyle w:val="Ttulo5"/>
        <w:ind w:left="395"/>
      </w:pPr>
      <w:r>
        <w:t>5.2.5 Desempaquetado de tuplas</w:t>
      </w:r>
    </w:p>
    <w:p w:rsidR="00AB6847" w:rsidRDefault="00A33E3E">
      <w:pPr>
        <w:spacing w:after="0"/>
        <w:ind w:left="395"/>
      </w:pPr>
      <w:r>
        <w:t xml:space="preserve">El </w:t>
      </w:r>
      <w:r>
        <w:rPr>
          <w:b/>
        </w:rPr>
        <w:t xml:space="preserve">desempaquetado </w:t>
      </w:r>
      <w:r>
        <w:t xml:space="preserve">es una característica de las tuplas que nos permite </w:t>
      </w:r>
      <w:r>
        <w:rPr>
          <w:i/>
        </w:rPr>
        <w:t>asignar una tupla a variables independientes</w:t>
      </w:r>
      <w:r>
        <w:t>:</w:t>
      </w:r>
    </w:p>
    <w:p w:rsidR="00AB6847" w:rsidRDefault="00A33E3E">
      <w:pPr>
        <w:spacing w:after="219" w:line="259" w:lineRule="auto"/>
        <w:ind w:left="385" w:firstLine="0"/>
        <w:jc w:val="left"/>
      </w:pPr>
      <w:r>
        <w:rPr>
          <w:noProof/>
        </w:rPr>
        <w:drawing>
          <wp:inline distT="0" distB="0" distL="0" distR="0">
            <wp:extent cx="5943690" cy="2045924"/>
            <wp:effectExtent l="0" t="0" r="0" b="0"/>
            <wp:docPr id="16593" name="Picture 16593"/>
            <wp:cNvGraphicFramePr/>
            <a:graphic xmlns:a="http://schemas.openxmlformats.org/drawingml/2006/main">
              <a:graphicData uri="http://schemas.openxmlformats.org/drawingml/2006/picture">
                <pic:pic xmlns:pic="http://schemas.openxmlformats.org/drawingml/2006/picture">
                  <pic:nvPicPr>
                    <pic:cNvPr id="16593" name="Picture 16593"/>
                    <pic:cNvPicPr/>
                  </pic:nvPicPr>
                  <pic:blipFill>
                    <a:blip r:embed="rId450"/>
                    <a:stretch>
                      <a:fillRect/>
                    </a:stretch>
                  </pic:blipFill>
                  <pic:spPr>
                    <a:xfrm>
                      <a:off x="0" y="0"/>
                      <a:ext cx="5943690" cy="2045924"/>
                    </a:xfrm>
                    <a:prstGeom prst="rect">
                      <a:avLst/>
                    </a:prstGeom>
                  </pic:spPr>
                </pic:pic>
              </a:graphicData>
            </a:graphic>
          </wp:inline>
        </w:drawing>
      </w:r>
    </w:p>
    <w:p w:rsidR="00AB6847" w:rsidRDefault="00A33E3E">
      <w:pPr>
        <w:spacing w:after="12"/>
        <w:ind w:left="385" w:right="2018" w:firstLine="2799"/>
      </w:pPr>
      <w:r>
        <w:t>Figura 5: Desempaquetado de tuplas Veamos un ejemplo con código:</w:t>
      </w:r>
    </w:p>
    <w:tbl>
      <w:tblPr>
        <w:tblStyle w:val="TableGrid"/>
        <w:tblW w:w="9488" w:type="dxa"/>
        <w:tblInd w:w="321"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2295"/>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3" w:line="259" w:lineRule="auto"/>
              <w:ind w:left="0" w:firstLine="0"/>
              <w:jc w:val="left"/>
            </w:pPr>
            <w:r>
              <w:rPr>
                <w:b/>
                <w:color w:val="C75C0A"/>
                <w:sz w:val="22"/>
              </w:rPr>
              <w:t xml:space="preserve">&gt;&gt;&gt; </w:t>
            </w:r>
            <w:r>
              <w:rPr>
                <w:sz w:val="22"/>
              </w:rPr>
              <w:t xml:space="preserve">three_wise_men </w:t>
            </w:r>
            <w:r>
              <w:rPr>
                <w:color w:val="666666"/>
                <w:sz w:val="22"/>
              </w:rPr>
              <w:t xml:space="preserve">= </w:t>
            </w:r>
            <w:r>
              <w:rPr>
                <w:sz w:val="22"/>
              </w:rPr>
              <w:t>(</w:t>
            </w:r>
            <w:r>
              <w:rPr>
                <w:color w:val="4070A1"/>
                <w:sz w:val="22"/>
              </w:rPr>
              <w:t>Melchor</w:t>
            </w:r>
            <w:r>
              <w:rPr>
                <w:sz w:val="22"/>
              </w:rPr>
              <w:t xml:space="preserve">, </w:t>
            </w:r>
            <w:r>
              <w:rPr>
                <w:color w:val="4070A1"/>
                <w:sz w:val="22"/>
              </w:rPr>
              <w:t>Gaspar</w:t>
            </w:r>
            <w:r>
              <w:rPr>
                <w:sz w:val="22"/>
              </w:rPr>
              <w:t xml:space="preserve">, </w:t>
            </w:r>
            <w:r>
              <w:rPr>
                <w:color w:val="4070A1"/>
                <w:sz w:val="22"/>
              </w:rPr>
              <w:t>Baltasar</w:t>
            </w:r>
            <w:r>
              <w:rPr>
                <w:sz w:val="22"/>
              </w:rPr>
              <w:t>)</w:t>
            </w:r>
          </w:p>
          <w:p w:rsidR="00AB6847" w:rsidRDefault="00A33E3E">
            <w:pPr>
              <w:spacing w:after="272" w:line="259" w:lineRule="auto"/>
              <w:ind w:left="0" w:firstLine="0"/>
              <w:jc w:val="left"/>
            </w:pPr>
            <w:r>
              <w:rPr>
                <w:b/>
                <w:color w:val="C75C0A"/>
                <w:sz w:val="22"/>
              </w:rPr>
              <w:t xml:space="preserve">&gt;&gt;&gt; </w:t>
            </w:r>
            <w:r>
              <w:rPr>
                <w:sz w:val="22"/>
              </w:rPr>
              <w:t xml:space="preserve">king1, king2, king3 </w:t>
            </w:r>
            <w:r>
              <w:rPr>
                <w:color w:val="666666"/>
                <w:sz w:val="22"/>
              </w:rPr>
              <w:t xml:space="preserve">= </w:t>
            </w:r>
            <w:r>
              <w:rPr>
                <w:sz w:val="22"/>
              </w:rPr>
              <w:t>three_wise_men</w:t>
            </w:r>
          </w:p>
          <w:p w:rsidR="00AB6847" w:rsidRDefault="00A33E3E">
            <w:pPr>
              <w:spacing w:after="0" w:line="256" w:lineRule="auto"/>
              <w:ind w:left="0" w:right="7563" w:firstLine="0"/>
              <w:jc w:val="left"/>
            </w:pPr>
            <w:r>
              <w:rPr>
                <w:b/>
                <w:color w:val="C75C0A"/>
                <w:sz w:val="22"/>
              </w:rPr>
              <w:t xml:space="preserve">&gt;&gt;&gt; </w:t>
            </w:r>
            <w:r>
              <w:rPr>
                <w:sz w:val="22"/>
              </w:rPr>
              <w:t xml:space="preserve">king1 </w:t>
            </w:r>
            <w:r>
              <w:rPr>
                <w:color w:val="333333"/>
                <w:sz w:val="22"/>
              </w:rPr>
              <w:t>Melchor</w:t>
            </w:r>
          </w:p>
          <w:p w:rsidR="00AB6847" w:rsidRDefault="00A33E3E">
            <w:pPr>
              <w:spacing w:after="0" w:line="259" w:lineRule="auto"/>
              <w:ind w:left="0" w:right="7672" w:firstLine="0"/>
              <w:jc w:val="left"/>
            </w:pPr>
            <w:r>
              <w:rPr>
                <w:b/>
                <w:color w:val="C75C0A"/>
                <w:sz w:val="22"/>
              </w:rPr>
              <w:t xml:space="preserve">&gt;&gt;&gt; </w:t>
            </w:r>
            <w:r>
              <w:rPr>
                <w:sz w:val="22"/>
              </w:rPr>
              <w:t xml:space="preserve">king2 </w:t>
            </w:r>
            <w:r>
              <w:rPr>
                <w:color w:val="333333"/>
                <w:sz w:val="22"/>
              </w:rPr>
              <w:t>Gaspar</w:t>
            </w:r>
          </w:p>
        </w:tc>
      </w:tr>
    </w:tbl>
    <w:p w:rsidR="00AB6847" w:rsidRDefault="00A33E3E">
      <w:pPr>
        <w:spacing w:after="62" w:line="265" w:lineRule="auto"/>
        <w:ind w:left="264" w:right="11"/>
        <w:jc w:val="right"/>
      </w:pPr>
      <w:r>
        <w:rPr>
          <w:sz w:val="20"/>
        </w:rPr>
        <w:t>(continué en la próxima página)</w:t>
      </w:r>
    </w:p>
    <w:p w:rsidR="00AB6847" w:rsidRDefault="00A33E3E">
      <w:pPr>
        <w:spacing w:after="62" w:line="265" w:lineRule="auto"/>
        <w:ind w:left="264" w:right="11"/>
        <w:jc w:val="right"/>
      </w:pPr>
      <w:r>
        <w:rPr>
          <w:sz w:val="20"/>
        </w:rPr>
        <w:t>(proviene de la página anterior)</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b/>
          <w:color w:val="C75C0A"/>
          <w:sz w:val="22"/>
        </w:rPr>
        <w:t xml:space="preserve">&gt;&gt;&gt; </w:t>
      </w:r>
      <w:r>
        <w:rPr>
          <w:sz w:val="22"/>
        </w:rPr>
        <w:t>king3</w:t>
      </w:r>
    </w:p>
    <w:p w:rsidR="00AB6847" w:rsidRDefault="00A33E3E">
      <w:pPr>
        <w:pBdr>
          <w:top w:val="single" w:sz="3" w:space="0" w:color="000000"/>
          <w:left w:val="single" w:sz="3" w:space="0" w:color="000000"/>
          <w:bottom w:val="single" w:sz="3" w:space="0" w:color="000000"/>
          <w:right w:val="single" w:sz="3" w:space="0" w:color="000000"/>
        </w:pBdr>
        <w:spacing w:after="302" w:line="260" w:lineRule="auto"/>
        <w:ind w:left="395"/>
        <w:jc w:val="left"/>
      </w:pPr>
      <w:r>
        <w:rPr>
          <w:color w:val="333333"/>
          <w:sz w:val="22"/>
        </w:rPr>
        <w:t>Baltasar</w:t>
      </w:r>
    </w:p>
    <w:p w:rsidR="00AB6847" w:rsidRDefault="00A33E3E">
      <w:pPr>
        <w:spacing w:after="193"/>
        <w:ind w:left="395"/>
      </w:pPr>
      <w:r>
        <w:t>Python proporciona la función «built-in» divmod() que devuelve el cociente y el resto de una división usando una única llamada. Lo interesante (para el caso que nos ocupa) es que se suele utilizar el desempaquetado de tuplas para obtener los valores:</w:t>
      </w:r>
    </w:p>
    <w:p w:rsidR="00AB6847" w:rsidRDefault="00A33E3E">
      <w:pPr>
        <w:pBdr>
          <w:top w:val="single" w:sz="3" w:space="0" w:color="000000"/>
          <w:left w:val="single" w:sz="3" w:space="0" w:color="000000"/>
          <w:bottom w:val="single" w:sz="3" w:space="0" w:color="000000"/>
          <w:right w:val="single" w:sz="3" w:space="0" w:color="000000"/>
        </w:pBdr>
        <w:spacing w:after="271" w:line="260" w:lineRule="auto"/>
        <w:ind w:left="395"/>
        <w:jc w:val="left"/>
      </w:pPr>
      <w:r>
        <w:rPr>
          <w:b/>
          <w:color w:val="C75C0A"/>
          <w:sz w:val="22"/>
        </w:rPr>
        <w:t xml:space="preserve">&gt;&gt;&gt; </w:t>
      </w:r>
      <w:r>
        <w:rPr>
          <w:sz w:val="22"/>
        </w:rPr>
        <w:t xml:space="preserve">quotient, remainder </w:t>
      </w:r>
      <w:r>
        <w:rPr>
          <w:color w:val="666666"/>
          <w:sz w:val="22"/>
        </w:rPr>
        <w:t xml:space="preserve">= </w:t>
      </w:r>
      <w:r>
        <w:rPr>
          <w:color w:val="007021"/>
          <w:sz w:val="22"/>
        </w:rPr>
        <w:t>divmod</w:t>
      </w:r>
      <w:r>
        <w:rPr>
          <w:sz w:val="22"/>
        </w:rPr>
        <w:t>(</w:t>
      </w:r>
      <w:r>
        <w:rPr>
          <w:color w:val="217F4F"/>
          <w:sz w:val="22"/>
        </w:rPr>
        <w:t>7</w:t>
      </w:r>
      <w:r>
        <w:rPr>
          <w:sz w:val="22"/>
        </w:rPr>
        <w:t xml:space="preserve">, </w:t>
      </w:r>
      <w:r>
        <w:rPr>
          <w:color w:val="217F4F"/>
          <w:sz w:val="22"/>
        </w:rPr>
        <w:t>3</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b/>
          <w:color w:val="C75C0A"/>
          <w:sz w:val="22"/>
        </w:rPr>
        <w:t xml:space="preserve">&gt;&gt;&gt; </w:t>
      </w:r>
      <w:r>
        <w:rPr>
          <w:sz w:val="22"/>
        </w:rPr>
        <w:t>quotient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color w:val="333333"/>
          <w:sz w:val="22"/>
        </w:rPr>
        <w:t xml:space="preserve">2 </w:t>
      </w:r>
      <w:r>
        <w:rPr>
          <w:b/>
          <w:color w:val="C75C0A"/>
          <w:sz w:val="22"/>
        </w:rPr>
        <w:t xml:space="preserve">&gt;&gt;&gt; </w:t>
      </w:r>
      <w:r>
        <w:rPr>
          <w:sz w:val="22"/>
        </w:rPr>
        <w:t>remainder</w:t>
      </w:r>
    </w:p>
    <w:p w:rsidR="00AB6847" w:rsidRDefault="00A33E3E">
      <w:pPr>
        <w:pBdr>
          <w:top w:val="single" w:sz="3" w:space="0" w:color="000000"/>
          <w:left w:val="single" w:sz="3" w:space="0" w:color="000000"/>
          <w:bottom w:val="single" w:sz="3" w:space="0" w:color="000000"/>
          <w:right w:val="single" w:sz="3" w:space="0" w:color="000000"/>
        </w:pBdr>
        <w:spacing w:after="629" w:line="260" w:lineRule="auto"/>
        <w:ind w:left="395"/>
        <w:jc w:val="left"/>
      </w:pPr>
      <w:r>
        <w:rPr>
          <w:color w:val="333333"/>
          <w:sz w:val="22"/>
        </w:rPr>
        <w:t>1</w:t>
      </w:r>
    </w:p>
    <w:p w:rsidR="00AB6847" w:rsidRDefault="00A33E3E">
      <w:pPr>
        <w:spacing w:after="271" w:line="265" w:lineRule="auto"/>
        <w:ind w:left="395"/>
        <w:jc w:val="left"/>
      </w:pPr>
      <w:r>
        <w:rPr>
          <w:b/>
          <w:color w:val="20435C"/>
        </w:rPr>
        <w:lastRenderedPageBreak/>
        <w:t>Intercambio de valores</w:t>
      </w:r>
    </w:p>
    <w:p w:rsidR="00AB6847" w:rsidRDefault="00A33E3E">
      <w:pPr>
        <w:spacing w:after="12"/>
        <w:ind w:left="395"/>
      </w:pPr>
      <w:r>
        <w:t xml:space="preserve">A través del desempaquetado de tuplas podemos llevar a cabo </w:t>
      </w:r>
      <w:r>
        <w:rPr>
          <w:i/>
        </w:rPr>
        <w:t xml:space="preserve">el intercambio de los valores de dos variables </w:t>
      </w:r>
      <w:r>
        <w:t>de manera directa:</w:t>
      </w:r>
    </w:p>
    <w:tbl>
      <w:tblPr>
        <w:tblStyle w:val="TableGrid"/>
        <w:tblW w:w="9426" w:type="dxa"/>
        <w:tblInd w:w="352" w:type="dxa"/>
        <w:tblCellMar>
          <w:top w:w="7" w:type="dxa"/>
          <w:left w:w="33" w:type="dxa"/>
          <w:bottom w:w="42" w:type="dxa"/>
          <w:right w:w="115" w:type="dxa"/>
        </w:tblCellMar>
        <w:tblLook w:val="04A0" w:firstRow="1" w:lastRow="0" w:firstColumn="1" w:lastColumn="0" w:noHBand="0" w:noVBand="1"/>
      </w:tblPr>
      <w:tblGrid>
        <w:gridCol w:w="9426"/>
      </w:tblGrid>
      <w:tr w:rsidR="00AB6847">
        <w:trPr>
          <w:trHeight w:val="877"/>
        </w:trPr>
        <w:tc>
          <w:tcPr>
            <w:tcW w:w="9426" w:type="dxa"/>
            <w:tcBorders>
              <w:top w:val="single" w:sz="3" w:space="0" w:color="000000"/>
              <w:left w:val="single" w:sz="3" w:space="0" w:color="000000"/>
              <w:bottom w:val="nil"/>
              <w:right w:val="single" w:sz="3" w:space="0" w:color="000000"/>
            </w:tcBorders>
          </w:tcPr>
          <w:p w:rsidR="00AB6847" w:rsidRDefault="00A33E3E">
            <w:pPr>
              <w:spacing w:after="1" w:line="259" w:lineRule="auto"/>
              <w:ind w:left="0" w:firstLine="0"/>
              <w:jc w:val="left"/>
            </w:pPr>
            <w:r>
              <w:rPr>
                <w:b/>
                <w:color w:val="C75C0A"/>
                <w:sz w:val="22"/>
              </w:rPr>
              <w:t xml:space="preserve">&gt;&gt;&gt; </w:t>
            </w:r>
            <w:r>
              <w:rPr>
                <w:sz w:val="22"/>
              </w:rPr>
              <w:t xml:space="preserve">value1 </w:t>
            </w:r>
            <w:r>
              <w:rPr>
                <w:color w:val="666666"/>
                <w:sz w:val="22"/>
              </w:rPr>
              <w:t xml:space="preserve">= </w:t>
            </w:r>
            <w:r>
              <w:rPr>
                <w:color w:val="217F4F"/>
                <w:sz w:val="22"/>
              </w:rPr>
              <w:t>40</w:t>
            </w:r>
          </w:p>
          <w:p w:rsidR="00AB6847" w:rsidRDefault="00A33E3E">
            <w:pPr>
              <w:spacing w:after="0" w:line="259" w:lineRule="auto"/>
              <w:ind w:left="0" w:firstLine="0"/>
              <w:jc w:val="left"/>
            </w:pPr>
            <w:r>
              <w:rPr>
                <w:b/>
                <w:color w:val="C75C0A"/>
                <w:sz w:val="22"/>
              </w:rPr>
              <w:t xml:space="preserve">&gt;&gt;&gt; </w:t>
            </w:r>
            <w:r>
              <w:rPr>
                <w:sz w:val="22"/>
              </w:rPr>
              <w:t xml:space="preserve">value2 </w:t>
            </w:r>
            <w:r>
              <w:rPr>
                <w:color w:val="666666"/>
                <w:sz w:val="22"/>
              </w:rPr>
              <w:t xml:space="preserve">= </w:t>
            </w:r>
            <w:r>
              <w:rPr>
                <w:color w:val="217F4F"/>
                <w:sz w:val="22"/>
              </w:rPr>
              <w:t>20</w:t>
            </w:r>
          </w:p>
        </w:tc>
      </w:tr>
      <w:tr w:rsidR="00AB6847">
        <w:trPr>
          <w:trHeight w:val="271"/>
        </w:trPr>
        <w:tc>
          <w:tcPr>
            <w:tcW w:w="9426" w:type="dxa"/>
            <w:tcBorders>
              <w:top w:val="nil"/>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b/>
                <w:color w:val="C75C0A"/>
                <w:sz w:val="22"/>
              </w:rPr>
              <w:t xml:space="preserve">&gt;&gt;&gt; </w:t>
            </w:r>
            <w:r>
              <w:rPr>
                <w:sz w:val="22"/>
              </w:rPr>
              <w:t xml:space="preserve">value1, value2 </w:t>
            </w:r>
            <w:r>
              <w:rPr>
                <w:color w:val="666666"/>
                <w:sz w:val="22"/>
              </w:rPr>
              <w:t xml:space="preserve">= </w:t>
            </w:r>
            <w:r>
              <w:rPr>
                <w:sz w:val="22"/>
              </w:rPr>
              <w:t>value2, value1</w:t>
            </w:r>
          </w:p>
        </w:tc>
      </w:tr>
      <w:tr w:rsidR="00AB6847">
        <w:trPr>
          <w:trHeight w:val="1419"/>
        </w:trPr>
        <w:tc>
          <w:tcPr>
            <w:tcW w:w="9426" w:type="dxa"/>
            <w:tcBorders>
              <w:top w:val="nil"/>
              <w:left w:val="single" w:sz="3" w:space="0" w:color="000000"/>
              <w:bottom w:val="single" w:sz="3" w:space="0" w:color="000000"/>
              <w:right w:val="single" w:sz="3" w:space="0" w:color="000000"/>
            </w:tcBorders>
            <w:vAlign w:val="bottom"/>
          </w:tcPr>
          <w:p w:rsidR="00AB6847" w:rsidRDefault="00A33E3E">
            <w:pPr>
              <w:spacing w:after="0" w:line="259" w:lineRule="auto"/>
              <w:ind w:left="0" w:firstLine="0"/>
              <w:jc w:val="left"/>
            </w:pPr>
            <w:r>
              <w:rPr>
                <w:b/>
                <w:color w:val="C75C0A"/>
                <w:sz w:val="22"/>
              </w:rPr>
              <w:t xml:space="preserve">&gt;&gt;&gt; </w:t>
            </w:r>
            <w:r>
              <w:rPr>
                <w:sz w:val="22"/>
              </w:rPr>
              <w:t>value1</w:t>
            </w:r>
          </w:p>
          <w:p w:rsidR="00AB6847" w:rsidRDefault="00A33E3E">
            <w:pPr>
              <w:spacing w:after="0" w:line="259" w:lineRule="auto"/>
              <w:ind w:left="0" w:firstLine="0"/>
              <w:jc w:val="left"/>
            </w:pPr>
            <w:r>
              <w:rPr>
                <w:color w:val="333333"/>
                <w:sz w:val="22"/>
              </w:rPr>
              <w:t>20</w:t>
            </w:r>
          </w:p>
          <w:p w:rsidR="00AB6847" w:rsidRDefault="00A33E3E">
            <w:pPr>
              <w:spacing w:after="0" w:line="259" w:lineRule="auto"/>
              <w:ind w:left="0" w:firstLine="0"/>
              <w:jc w:val="left"/>
            </w:pPr>
            <w:r>
              <w:rPr>
                <w:b/>
                <w:color w:val="C75C0A"/>
                <w:sz w:val="22"/>
              </w:rPr>
              <w:t xml:space="preserve">&gt;&gt;&gt; </w:t>
            </w:r>
            <w:r>
              <w:rPr>
                <w:sz w:val="22"/>
              </w:rPr>
              <w:t>value2</w:t>
            </w:r>
          </w:p>
          <w:p w:rsidR="00AB6847" w:rsidRDefault="00A33E3E">
            <w:pPr>
              <w:spacing w:after="0" w:line="259" w:lineRule="auto"/>
              <w:ind w:left="0" w:firstLine="0"/>
              <w:jc w:val="left"/>
            </w:pPr>
            <w:r>
              <w:rPr>
                <w:color w:val="333333"/>
                <w:sz w:val="22"/>
              </w:rPr>
              <w:t>40</w:t>
            </w:r>
          </w:p>
        </w:tc>
      </w:tr>
    </w:tbl>
    <w:p w:rsidR="00AB6847" w:rsidRDefault="00A33E3E">
      <w:pPr>
        <w:spacing w:after="24" w:line="259" w:lineRule="auto"/>
        <w:ind w:left="385" w:firstLine="0"/>
        <w:jc w:val="left"/>
      </w:pPr>
      <w:r>
        <w:rPr>
          <w:noProof/>
          <w:sz w:val="22"/>
        </w:rPr>
        <mc:AlternateContent>
          <mc:Choice Requires="wpg">
            <w:drawing>
              <wp:inline distT="0" distB="0" distL="0" distR="0">
                <wp:extent cx="5943600" cy="6325"/>
                <wp:effectExtent l="0" t="0" r="0" b="0"/>
                <wp:docPr id="500902" name="Group 500902"/>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6697" name="Shape 1669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0902" style="width:468pt;height:0.498pt;mso-position-horizontal-relative:char;mso-position-vertical-relative:line" coordsize="59436,63">
                <v:shape id="Shape 16697"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395"/>
      </w:pPr>
      <w:r>
        <w:rPr>
          <w:b/>
        </w:rPr>
        <w:t xml:space="preserve">Nota: </w:t>
      </w:r>
      <w:r>
        <w:t>Aprioripuedeparecerqueestoesalgo«natural»,peroenlagranmayoríadelenguajes de programación no es posible hacer este intercambio de forma «directa» ya que necesitamos recurrir a una tercera variable «auxiliar» como almacén temporal en el paso intermedio de traspaso de valores.</w:t>
      </w:r>
    </w:p>
    <w:p w:rsidR="00AB6847" w:rsidRDefault="00A33E3E">
      <w:pPr>
        <w:spacing w:after="3150" w:line="259" w:lineRule="auto"/>
        <w:ind w:left="385" w:firstLine="0"/>
        <w:jc w:val="left"/>
      </w:pPr>
      <w:r>
        <w:rPr>
          <w:noProof/>
          <w:sz w:val="22"/>
        </w:rPr>
        <mc:AlternateContent>
          <mc:Choice Requires="wpg">
            <w:drawing>
              <wp:inline distT="0" distB="0" distL="0" distR="0">
                <wp:extent cx="5943600" cy="6325"/>
                <wp:effectExtent l="0" t="0" r="0" b="0"/>
                <wp:docPr id="500903" name="Group 500903"/>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6703" name="Shape 16703"/>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0903" style="width:468pt;height:0.498pt;mso-position-horizontal-relative:char;mso-position-vertical-relative:line" coordsize="59436,63">
                <v:shape id="Shape 16703"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pStyle w:val="Ttulo6"/>
        <w:ind w:left="395"/>
      </w:pPr>
      <w:r>
        <w:t>5.2. Tuplas</w:t>
      </w:r>
    </w:p>
    <w:p w:rsidR="00AB6847" w:rsidRDefault="00A33E3E">
      <w:pPr>
        <w:spacing w:after="271" w:line="265" w:lineRule="auto"/>
        <w:ind w:left="395"/>
        <w:jc w:val="left"/>
      </w:pPr>
      <w:r>
        <w:rPr>
          <w:b/>
          <w:color w:val="20435C"/>
        </w:rPr>
        <w:t>Desempaquetado extendido</w:t>
      </w:r>
    </w:p>
    <w:p w:rsidR="00AB6847" w:rsidRDefault="00A33E3E">
      <w:pPr>
        <w:spacing w:after="12"/>
        <w:ind w:left="395"/>
      </w:pPr>
      <w:r>
        <w:t>No tenemos que ceñirnos a realizar desempaquetado uno a uno. También podemos extenderlo e indicar ciertos «grupos» de elementos mediante el operador *. Veamos un ejemplo:</w:t>
      </w:r>
    </w:p>
    <w:tbl>
      <w:tblPr>
        <w:tblStyle w:val="TableGrid"/>
        <w:tblW w:w="9426" w:type="dxa"/>
        <w:tblInd w:w="352" w:type="dxa"/>
        <w:tblCellMar>
          <w:top w:w="7" w:type="dxa"/>
          <w:left w:w="33" w:type="dxa"/>
          <w:bottom w:w="42" w:type="dxa"/>
          <w:right w:w="115" w:type="dxa"/>
        </w:tblCellMar>
        <w:tblLook w:val="04A0" w:firstRow="1" w:lastRow="0" w:firstColumn="1" w:lastColumn="0" w:noHBand="0" w:noVBand="1"/>
      </w:tblPr>
      <w:tblGrid>
        <w:gridCol w:w="9426"/>
      </w:tblGrid>
      <w:tr w:rsidR="00AB6847">
        <w:trPr>
          <w:trHeight w:val="606"/>
        </w:trPr>
        <w:tc>
          <w:tcPr>
            <w:tcW w:w="9426" w:type="dxa"/>
            <w:tcBorders>
              <w:top w:val="single" w:sz="3" w:space="0" w:color="000000"/>
              <w:left w:val="single" w:sz="3" w:space="0" w:color="000000"/>
              <w:bottom w:val="nil"/>
              <w:right w:val="single" w:sz="3" w:space="0" w:color="000000"/>
            </w:tcBorders>
          </w:tcPr>
          <w:p w:rsidR="00AB6847" w:rsidRDefault="00A33E3E">
            <w:pPr>
              <w:spacing w:after="0" w:line="259" w:lineRule="auto"/>
              <w:ind w:left="0" w:firstLine="0"/>
              <w:jc w:val="left"/>
            </w:pPr>
            <w:r>
              <w:rPr>
                <w:b/>
                <w:color w:val="C75C0A"/>
                <w:sz w:val="22"/>
              </w:rPr>
              <w:t xml:space="preserve">&gt;&gt;&gt; </w:t>
            </w:r>
            <w:r>
              <w:rPr>
                <w:sz w:val="22"/>
              </w:rPr>
              <w:t xml:space="preserve">ranking </w:t>
            </w:r>
            <w:r>
              <w:rPr>
                <w:color w:val="666666"/>
                <w:sz w:val="22"/>
              </w:rPr>
              <w:t xml:space="preserve">= </w:t>
            </w:r>
            <w:r>
              <w:rPr>
                <w:sz w:val="22"/>
              </w:rPr>
              <w:t>(</w:t>
            </w:r>
            <w:r>
              <w:rPr>
                <w:color w:val="4070A1"/>
                <w:sz w:val="22"/>
              </w:rPr>
              <w:t>G</w:t>
            </w:r>
            <w:r>
              <w:rPr>
                <w:sz w:val="22"/>
              </w:rPr>
              <w:t xml:space="preserve">, </w:t>
            </w:r>
            <w:r>
              <w:rPr>
                <w:color w:val="4070A1"/>
                <w:sz w:val="22"/>
              </w:rPr>
              <w:t>A</w:t>
            </w:r>
            <w:r>
              <w:rPr>
                <w:sz w:val="22"/>
              </w:rPr>
              <w:t xml:space="preserve">, </w:t>
            </w:r>
            <w:r>
              <w:rPr>
                <w:color w:val="4070A1"/>
                <w:sz w:val="22"/>
              </w:rPr>
              <w:t>R</w:t>
            </w:r>
            <w:r>
              <w:rPr>
                <w:sz w:val="22"/>
              </w:rPr>
              <w:t xml:space="preserve">, </w:t>
            </w:r>
            <w:r>
              <w:rPr>
                <w:color w:val="4070A1"/>
                <w:sz w:val="22"/>
              </w:rPr>
              <w:t>Y</w:t>
            </w:r>
            <w:r>
              <w:rPr>
                <w:sz w:val="22"/>
              </w:rPr>
              <w:t xml:space="preserve">, </w:t>
            </w:r>
            <w:r>
              <w:rPr>
                <w:color w:val="4070A1"/>
                <w:sz w:val="22"/>
              </w:rPr>
              <w:t>W</w:t>
            </w:r>
            <w:r>
              <w:rPr>
                <w:sz w:val="22"/>
              </w:rPr>
              <w:t>)</w:t>
            </w:r>
          </w:p>
        </w:tc>
      </w:tr>
      <w:tr w:rsidR="00AB6847">
        <w:trPr>
          <w:trHeight w:val="271"/>
        </w:trPr>
        <w:tc>
          <w:tcPr>
            <w:tcW w:w="9426" w:type="dxa"/>
            <w:tcBorders>
              <w:top w:val="nil"/>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b/>
                <w:color w:val="C75C0A"/>
                <w:sz w:val="22"/>
              </w:rPr>
              <w:t xml:space="preserve">&gt;&gt;&gt; </w:t>
            </w:r>
            <w:r>
              <w:rPr>
                <w:sz w:val="22"/>
              </w:rPr>
              <w:t xml:space="preserve">head, </w:t>
            </w:r>
            <w:r>
              <w:rPr>
                <w:color w:val="666666"/>
                <w:sz w:val="22"/>
              </w:rPr>
              <w:t>*</w:t>
            </w:r>
            <w:r>
              <w:rPr>
                <w:sz w:val="22"/>
              </w:rPr>
              <w:t xml:space="preserve">body, tail </w:t>
            </w:r>
            <w:r>
              <w:rPr>
                <w:color w:val="666666"/>
                <w:sz w:val="22"/>
              </w:rPr>
              <w:t xml:space="preserve">= </w:t>
            </w:r>
            <w:r>
              <w:rPr>
                <w:sz w:val="22"/>
              </w:rPr>
              <w:t>ranking</w:t>
            </w:r>
          </w:p>
        </w:tc>
      </w:tr>
      <w:tr w:rsidR="00AB6847">
        <w:trPr>
          <w:trHeight w:val="2503"/>
        </w:trPr>
        <w:tc>
          <w:tcPr>
            <w:tcW w:w="9426" w:type="dxa"/>
            <w:tcBorders>
              <w:top w:val="nil"/>
              <w:left w:val="single" w:sz="3" w:space="0" w:color="000000"/>
              <w:bottom w:val="single" w:sz="3" w:space="0" w:color="000000"/>
              <w:right w:val="single" w:sz="3" w:space="0" w:color="000000"/>
            </w:tcBorders>
            <w:vAlign w:val="bottom"/>
          </w:tcPr>
          <w:p w:rsidR="00AB6847" w:rsidRDefault="00A33E3E">
            <w:pPr>
              <w:spacing w:after="0" w:line="259" w:lineRule="auto"/>
              <w:ind w:left="0" w:firstLine="0"/>
              <w:jc w:val="left"/>
            </w:pPr>
            <w:r>
              <w:rPr>
                <w:b/>
                <w:color w:val="C75C0A"/>
                <w:sz w:val="22"/>
              </w:rPr>
              <w:lastRenderedPageBreak/>
              <w:t xml:space="preserve">&gt;&gt;&gt; </w:t>
            </w:r>
            <w:r>
              <w:rPr>
                <w:sz w:val="22"/>
              </w:rPr>
              <w:t>head</w:t>
            </w:r>
          </w:p>
          <w:p w:rsidR="00AB6847" w:rsidRDefault="00A33E3E">
            <w:pPr>
              <w:spacing w:after="257" w:line="259" w:lineRule="auto"/>
              <w:ind w:left="0" w:firstLine="0"/>
              <w:jc w:val="left"/>
            </w:pPr>
            <w:r>
              <w:rPr>
                <w:color w:val="333333"/>
                <w:sz w:val="22"/>
              </w:rPr>
              <w:t>G</w:t>
            </w:r>
          </w:p>
          <w:p w:rsidR="00AB6847" w:rsidRDefault="00A33E3E">
            <w:pPr>
              <w:spacing w:after="0" w:line="259" w:lineRule="auto"/>
              <w:ind w:left="0" w:firstLine="0"/>
              <w:jc w:val="left"/>
            </w:pPr>
            <w:r>
              <w:rPr>
                <w:b/>
                <w:color w:val="C75C0A"/>
                <w:sz w:val="22"/>
              </w:rPr>
              <w:t xml:space="preserve">&gt;&gt;&gt; </w:t>
            </w:r>
            <w:r>
              <w:rPr>
                <w:sz w:val="22"/>
              </w:rPr>
              <w:t>body</w:t>
            </w:r>
          </w:p>
          <w:p w:rsidR="00AB6847" w:rsidRDefault="00A33E3E">
            <w:pPr>
              <w:spacing w:after="272" w:line="259" w:lineRule="auto"/>
              <w:ind w:left="0" w:firstLine="0"/>
              <w:jc w:val="left"/>
            </w:pPr>
            <w:r>
              <w:rPr>
                <w:color w:val="333333"/>
                <w:sz w:val="22"/>
              </w:rPr>
              <w:t>[ A , R , Y ]</w:t>
            </w:r>
          </w:p>
          <w:p w:rsidR="00AB6847" w:rsidRDefault="00A33E3E">
            <w:pPr>
              <w:spacing w:after="0" w:line="259" w:lineRule="auto"/>
              <w:ind w:left="0" w:firstLine="0"/>
              <w:jc w:val="left"/>
            </w:pPr>
            <w:r>
              <w:rPr>
                <w:b/>
                <w:color w:val="C75C0A"/>
                <w:sz w:val="22"/>
              </w:rPr>
              <w:t xml:space="preserve">&gt;&gt;&gt; </w:t>
            </w:r>
            <w:r>
              <w:rPr>
                <w:sz w:val="22"/>
              </w:rPr>
              <w:t>tail</w:t>
            </w:r>
          </w:p>
          <w:p w:rsidR="00AB6847" w:rsidRDefault="00A33E3E">
            <w:pPr>
              <w:spacing w:after="0" w:line="259" w:lineRule="auto"/>
              <w:ind w:left="0" w:firstLine="0"/>
              <w:jc w:val="left"/>
            </w:pPr>
            <w:r>
              <w:rPr>
                <w:color w:val="333333"/>
                <w:sz w:val="22"/>
              </w:rPr>
              <w:t>W</w:t>
            </w:r>
          </w:p>
        </w:tc>
      </w:tr>
    </w:tbl>
    <w:p w:rsidR="00AB6847" w:rsidRDefault="00A33E3E">
      <w:pPr>
        <w:spacing w:after="271" w:line="265" w:lineRule="auto"/>
        <w:ind w:left="395"/>
        <w:jc w:val="left"/>
      </w:pPr>
      <w:r>
        <w:rPr>
          <w:b/>
          <w:color w:val="20435C"/>
        </w:rPr>
        <w:t>Desempaquetado genérico</w:t>
      </w:r>
    </w:p>
    <w:p w:rsidR="00AB6847" w:rsidRDefault="00A33E3E">
      <w:pPr>
        <w:spacing w:after="11" w:line="248" w:lineRule="auto"/>
        <w:ind w:left="395"/>
        <w:jc w:val="left"/>
      </w:pPr>
      <w:r>
        <w:t>Eldesempaquetadodetuplasesextensibleacualquiertipodedatosquesea</w:t>
      </w:r>
      <w:r>
        <w:rPr>
          <w:b/>
        </w:rPr>
        <w:t>iterable</w:t>
      </w:r>
      <w:r>
        <w:t>.Veamos algunos ejemplos de ello. Sobre cadenas de texto:</w:t>
      </w:r>
    </w:p>
    <w:tbl>
      <w:tblPr>
        <w:tblStyle w:val="TableGrid"/>
        <w:tblW w:w="9488" w:type="dxa"/>
        <w:tblInd w:w="321" w:type="dxa"/>
        <w:tblCellMar>
          <w:top w:w="70" w:type="dxa"/>
          <w:left w:w="0" w:type="dxa"/>
          <w:bottom w:w="106" w:type="dxa"/>
          <w:right w:w="115" w:type="dxa"/>
        </w:tblCellMar>
        <w:tblLook w:val="04A0" w:firstRow="1" w:lastRow="0" w:firstColumn="1" w:lastColumn="0" w:noHBand="0" w:noVBand="1"/>
      </w:tblPr>
      <w:tblGrid>
        <w:gridCol w:w="3882"/>
        <w:gridCol w:w="5606"/>
      </w:tblGrid>
      <w:tr w:rsidR="00AB6847">
        <w:trPr>
          <w:trHeight w:val="2566"/>
        </w:trPr>
        <w:tc>
          <w:tcPr>
            <w:tcW w:w="3882" w:type="dxa"/>
            <w:tcBorders>
              <w:top w:val="single" w:sz="3" w:space="0" w:color="000000"/>
              <w:left w:val="single" w:sz="3" w:space="0" w:color="000000"/>
              <w:bottom w:val="single" w:sz="3" w:space="0" w:color="000000"/>
              <w:right w:val="nil"/>
            </w:tcBorders>
          </w:tcPr>
          <w:p w:rsidR="00AB6847" w:rsidRDefault="00A33E3E">
            <w:pPr>
              <w:spacing w:after="2" w:line="259" w:lineRule="auto"/>
              <w:ind w:left="64" w:firstLine="0"/>
              <w:jc w:val="left"/>
            </w:pPr>
            <w:r>
              <w:rPr>
                <w:b/>
                <w:color w:val="C75C0A"/>
                <w:sz w:val="22"/>
              </w:rPr>
              <w:t xml:space="preserve">&gt;&gt;&gt; </w:t>
            </w:r>
            <w:r>
              <w:rPr>
                <w:sz w:val="22"/>
              </w:rPr>
              <w:t xml:space="preserve">oxygen </w:t>
            </w:r>
            <w:r>
              <w:rPr>
                <w:color w:val="666666"/>
                <w:sz w:val="22"/>
              </w:rPr>
              <w:t xml:space="preserve">= </w:t>
            </w:r>
            <w:r>
              <w:rPr>
                <w:color w:val="4070A1"/>
                <w:sz w:val="22"/>
              </w:rPr>
              <w:t>O2</w:t>
            </w:r>
          </w:p>
          <w:p w:rsidR="00AB6847" w:rsidRDefault="00A33E3E">
            <w:pPr>
              <w:spacing w:after="1" w:line="259" w:lineRule="auto"/>
              <w:ind w:left="64" w:firstLine="0"/>
              <w:jc w:val="left"/>
            </w:pPr>
            <w:r>
              <w:rPr>
                <w:b/>
                <w:color w:val="C75C0A"/>
                <w:sz w:val="22"/>
              </w:rPr>
              <w:t xml:space="preserve">&gt;&gt;&gt; </w:t>
            </w:r>
            <w:r>
              <w:rPr>
                <w:sz w:val="22"/>
              </w:rPr>
              <w:t xml:space="preserve">first, last </w:t>
            </w:r>
            <w:r>
              <w:rPr>
                <w:color w:val="666666"/>
                <w:sz w:val="22"/>
              </w:rPr>
              <w:t xml:space="preserve">= </w:t>
            </w:r>
            <w:r>
              <w:rPr>
                <w:sz w:val="22"/>
              </w:rPr>
              <w:t>oxygen</w:t>
            </w:r>
          </w:p>
          <w:p w:rsidR="00AB6847" w:rsidRDefault="00A33E3E">
            <w:pPr>
              <w:spacing w:after="0" w:line="259" w:lineRule="auto"/>
              <w:ind w:left="64" w:firstLine="0"/>
              <w:jc w:val="left"/>
            </w:pPr>
            <w:r>
              <w:rPr>
                <w:b/>
                <w:color w:val="C75C0A"/>
                <w:sz w:val="22"/>
              </w:rPr>
              <w:t xml:space="preserve">&gt;&gt;&gt; </w:t>
            </w:r>
            <w:r>
              <w:rPr>
                <w:sz w:val="22"/>
              </w:rPr>
              <w:t>first, last</w:t>
            </w:r>
          </w:p>
          <w:p w:rsidR="00AB6847" w:rsidRDefault="00A33E3E">
            <w:pPr>
              <w:spacing w:after="273" w:line="259" w:lineRule="auto"/>
              <w:ind w:left="64" w:firstLine="0"/>
              <w:jc w:val="left"/>
            </w:pPr>
            <w:r>
              <w:rPr>
                <w:color w:val="333333"/>
                <w:sz w:val="22"/>
              </w:rPr>
              <w:t>( O , 2 )</w:t>
            </w:r>
          </w:p>
          <w:p w:rsidR="00AB6847" w:rsidRDefault="00A33E3E">
            <w:pPr>
              <w:spacing w:after="2" w:line="259" w:lineRule="auto"/>
              <w:ind w:left="64" w:firstLine="0"/>
              <w:jc w:val="left"/>
            </w:pPr>
            <w:r>
              <w:rPr>
                <w:b/>
                <w:color w:val="C75C0A"/>
                <w:sz w:val="22"/>
              </w:rPr>
              <w:t xml:space="preserve">&gt;&gt;&gt; </w:t>
            </w:r>
            <w:r>
              <w:rPr>
                <w:sz w:val="22"/>
              </w:rPr>
              <w:t xml:space="preserve">text </w:t>
            </w:r>
            <w:r>
              <w:rPr>
                <w:color w:val="666666"/>
                <w:sz w:val="22"/>
              </w:rPr>
              <w:t xml:space="preserve">= </w:t>
            </w:r>
            <w:r>
              <w:rPr>
                <w:color w:val="4070A1"/>
                <w:sz w:val="22"/>
              </w:rPr>
              <w:t>Hello, World!</w:t>
            </w:r>
          </w:p>
          <w:p w:rsidR="00AB6847" w:rsidRDefault="00A33E3E">
            <w:pPr>
              <w:spacing w:after="2" w:line="259" w:lineRule="auto"/>
              <w:ind w:left="64" w:firstLine="0"/>
              <w:jc w:val="left"/>
            </w:pPr>
            <w:r>
              <w:rPr>
                <w:b/>
                <w:color w:val="C75C0A"/>
                <w:sz w:val="22"/>
              </w:rPr>
              <w:t xml:space="preserve">&gt;&gt;&gt; </w:t>
            </w:r>
            <w:r>
              <w:rPr>
                <w:sz w:val="22"/>
              </w:rPr>
              <w:t xml:space="preserve">head, </w:t>
            </w:r>
            <w:r>
              <w:rPr>
                <w:color w:val="666666"/>
                <w:sz w:val="22"/>
              </w:rPr>
              <w:t>*</w:t>
            </w:r>
            <w:r>
              <w:rPr>
                <w:sz w:val="22"/>
              </w:rPr>
              <w:t xml:space="preserve">body, tail </w:t>
            </w:r>
            <w:r>
              <w:rPr>
                <w:color w:val="666666"/>
                <w:sz w:val="22"/>
              </w:rPr>
              <w:t xml:space="preserve">= </w:t>
            </w:r>
            <w:r>
              <w:rPr>
                <w:sz w:val="22"/>
              </w:rPr>
              <w:t>text</w:t>
            </w:r>
          </w:p>
          <w:p w:rsidR="00AB6847" w:rsidRDefault="00A33E3E">
            <w:pPr>
              <w:spacing w:after="0" w:line="259" w:lineRule="auto"/>
              <w:ind w:left="64" w:firstLine="0"/>
              <w:jc w:val="left"/>
            </w:pPr>
            <w:r>
              <w:rPr>
                <w:b/>
                <w:color w:val="C75C0A"/>
                <w:sz w:val="22"/>
              </w:rPr>
              <w:t xml:space="preserve">&gt;&gt;&gt; </w:t>
            </w:r>
            <w:r>
              <w:rPr>
                <w:sz w:val="22"/>
              </w:rPr>
              <w:t>head, body, tail</w:t>
            </w:r>
          </w:p>
          <w:p w:rsidR="00AB6847" w:rsidRDefault="00A33E3E">
            <w:pPr>
              <w:spacing w:after="0" w:line="259" w:lineRule="auto"/>
              <w:ind w:left="64" w:firstLine="0"/>
              <w:jc w:val="left"/>
            </w:pPr>
            <w:r>
              <w:rPr>
                <w:color w:val="333333"/>
                <w:sz w:val="22"/>
              </w:rPr>
              <w:t>( H , [ e , l , l , o , , ,</w:t>
            </w:r>
          </w:p>
        </w:tc>
        <w:tc>
          <w:tcPr>
            <w:tcW w:w="5606" w:type="dxa"/>
            <w:tcBorders>
              <w:top w:val="single" w:sz="3" w:space="0" w:color="000000"/>
              <w:left w:val="nil"/>
              <w:bottom w:val="single" w:sz="3" w:space="0" w:color="000000"/>
              <w:right w:val="single" w:sz="3" w:space="0" w:color="000000"/>
            </w:tcBorders>
            <w:vAlign w:val="bottom"/>
          </w:tcPr>
          <w:p w:rsidR="00AB6847" w:rsidRDefault="00A33E3E">
            <w:pPr>
              <w:spacing w:after="0" w:line="259" w:lineRule="auto"/>
              <w:ind w:left="0" w:firstLine="0"/>
              <w:jc w:val="left"/>
            </w:pPr>
            <w:r>
              <w:rPr>
                <w:color w:val="333333"/>
                <w:sz w:val="22"/>
              </w:rPr>
              <w:t>, W , o , r , l , d ], ! )</w:t>
            </w:r>
          </w:p>
        </w:tc>
      </w:tr>
    </w:tbl>
    <w:p w:rsidR="00AB6847" w:rsidRDefault="00A33E3E">
      <w:pPr>
        <w:spacing w:after="175"/>
        <w:ind w:left="395"/>
      </w:pPr>
      <w:r>
        <w:t>Sobre listas: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b/>
          <w:color w:val="C75C0A"/>
          <w:sz w:val="22"/>
        </w:rPr>
        <w:t xml:space="preserve">&gt;&gt;&gt; </w:t>
      </w:r>
      <w:r>
        <w:rPr>
          <w:sz w:val="22"/>
        </w:rPr>
        <w:t xml:space="preserve">writer1, writer2, writer3 </w:t>
      </w:r>
      <w:r>
        <w:rPr>
          <w:color w:val="666666"/>
          <w:sz w:val="22"/>
        </w:rPr>
        <w:t xml:space="preserve">= </w:t>
      </w:r>
      <w:r>
        <w:rPr>
          <w:sz w:val="22"/>
        </w:rPr>
        <w:t>[</w:t>
      </w:r>
      <w:r>
        <w:rPr>
          <w:color w:val="4070A1"/>
          <w:sz w:val="22"/>
        </w:rPr>
        <w:t>Virginia Woolf</w:t>
      </w:r>
      <w:r>
        <w:rPr>
          <w:sz w:val="22"/>
        </w:rPr>
        <w:t xml:space="preserve">, </w:t>
      </w:r>
      <w:r>
        <w:rPr>
          <w:color w:val="4070A1"/>
          <w:sz w:val="22"/>
        </w:rPr>
        <w:t>Jane Austen</w:t>
      </w:r>
      <w:r>
        <w:rPr>
          <w:sz w:val="22"/>
        </w:rPr>
        <w:t xml:space="preserve">, </w:t>
      </w:r>
      <w:r>
        <w:rPr>
          <w:color w:val="4070A1"/>
          <w:sz w:val="22"/>
        </w:rPr>
        <w:t>Mary Shelley</w:t>
      </w:r>
      <w:r>
        <w:rPr>
          <w:sz w:val="22"/>
        </w:rPr>
        <w:t xml:space="preserve">] </w:t>
      </w:r>
      <w:r>
        <w:rPr>
          <w:b/>
          <w:color w:val="C75C0A"/>
          <w:sz w:val="22"/>
        </w:rPr>
        <w:t xml:space="preserve">&gt;&gt;&gt; </w:t>
      </w:r>
      <w:r>
        <w:rPr>
          <w:sz w:val="22"/>
        </w:rPr>
        <w:t>writer1, writer2, writer3</w:t>
      </w:r>
    </w:p>
    <w:p w:rsidR="00AB6847" w:rsidRDefault="00A33E3E">
      <w:pPr>
        <w:pBdr>
          <w:top w:val="single" w:sz="3" w:space="0" w:color="000000"/>
          <w:left w:val="single" w:sz="3" w:space="0" w:color="000000"/>
          <w:bottom w:val="single" w:sz="3" w:space="0" w:color="000000"/>
          <w:right w:val="single" w:sz="3" w:space="0" w:color="000000"/>
        </w:pBdr>
        <w:spacing w:after="273" w:line="260" w:lineRule="auto"/>
        <w:ind w:left="395"/>
        <w:jc w:val="left"/>
      </w:pPr>
      <w:r>
        <w:rPr>
          <w:color w:val="333333"/>
          <w:sz w:val="22"/>
        </w:rPr>
        <w:t>( Virginia Woolf , Jane Austen , Mary Shelley )</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395"/>
        <w:jc w:val="left"/>
      </w:pPr>
      <w:r>
        <w:rPr>
          <w:b/>
          <w:color w:val="C75C0A"/>
          <w:sz w:val="22"/>
        </w:rPr>
        <w:t xml:space="preserve">&gt;&gt;&gt; </w:t>
      </w:r>
      <w:r>
        <w:rPr>
          <w:sz w:val="22"/>
        </w:rPr>
        <w:t xml:space="preserve">text </w:t>
      </w:r>
      <w:r>
        <w:rPr>
          <w:color w:val="666666"/>
          <w:sz w:val="22"/>
        </w:rPr>
        <w:t xml:space="preserve">= </w:t>
      </w:r>
      <w:r>
        <w:rPr>
          <w:color w:val="4070A1"/>
          <w:sz w:val="22"/>
        </w:rPr>
        <w:t>Hello, World!</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b/>
          <w:color w:val="C75C0A"/>
          <w:sz w:val="22"/>
        </w:rPr>
        <w:t xml:space="preserve">&gt;&gt;&gt; </w:t>
      </w:r>
      <w:r>
        <w:rPr>
          <w:sz w:val="22"/>
        </w:rPr>
        <w:t xml:space="preserve">word1, word2 </w:t>
      </w:r>
      <w:r>
        <w:rPr>
          <w:color w:val="666666"/>
          <w:sz w:val="22"/>
        </w:rPr>
        <w:t xml:space="preserve">= </w:t>
      </w:r>
      <w:r>
        <w:rPr>
          <w:sz w:val="22"/>
        </w:rPr>
        <w:t>text</w:t>
      </w:r>
      <w:r>
        <w:rPr>
          <w:color w:val="666666"/>
          <w:sz w:val="22"/>
        </w:rPr>
        <w:t>.</w:t>
      </w:r>
      <w:r>
        <w:rPr>
          <w:sz w:val="22"/>
        </w:rPr>
        <w:t>split()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b/>
          <w:color w:val="C75C0A"/>
          <w:sz w:val="22"/>
        </w:rPr>
        <w:t xml:space="preserve">&gt;&gt;&gt; </w:t>
      </w:r>
      <w:r>
        <w:rPr>
          <w:sz w:val="22"/>
        </w:rPr>
        <w:t>word1, word2</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color w:val="333333"/>
          <w:sz w:val="22"/>
        </w:rPr>
        <w:t>( Hello, , World! )</w:t>
      </w:r>
    </w:p>
    <w:p w:rsidR="00AB6847" w:rsidRDefault="00A33E3E">
      <w:pPr>
        <w:spacing w:after="223" w:line="259" w:lineRule="auto"/>
        <w:ind w:left="395"/>
        <w:jc w:val="left"/>
      </w:pPr>
      <w:r>
        <w:rPr>
          <w:b/>
          <w:color w:val="20435C"/>
          <w:sz w:val="29"/>
        </w:rPr>
        <w:t>5.2.6 ¿Tuplas por comprensión?</w:t>
      </w:r>
    </w:p>
    <w:p w:rsidR="00AB6847" w:rsidRDefault="00A33E3E">
      <w:pPr>
        <w:ind w:left="395"/>
      </w:pPr>
      <w:r>
        <w:t>Los tipos de datos mutables (</w:t>
      </w:r>
      <w:r>
        <w:rPr>
          <w:i/>
        </w:rPr>
        <w:t>listas, diccionarios y conjuntos</w:t>
      </w:r>
      <w:r>
        <w:t xml:space="preserve">) sí permiten comprensiones pero no así los tipos de datos inmutables como </w:t>
      </w:r>
      <w:r>
        <w:rPr>
          <w:i/>
        </w:rPr>
        <w:t xml:space="preserve">cadenas de texto </w:t>
      </w:r>
      <w:r>
        <w:t xml:space="preserve">y </w:t>
      </w:r>
      <w:r>
        <w:rPr>
          <w:i/>
        </w:rPr>
        <w:t>tuplas</w:t>
      </w:r>
      <w:r>
        <w:t>.</w:t>
      </w:r>
    </w:p>
    <w:p w:rsidR="00AB6847" w:rsidRDefault="00A33E3E">
      <w:pPr>
        <w:spacing w:after="193"/>
        <w:ind w:left="395"/>
      </w:pPr>
      <w:r>
        <w:t xml:space="preserve">Si intentamos crear una </w:t>
      </w:r>
      <w:r>
        <w:rPr>
          <w:b/>
        </w:rPr>
        <w:t xml:space="preserve">tupla por comprensión </w:t>
      </w:r>
      <w:r>
        <w:t>utilizando paréntesis alrededor de la expresión, vemos que no obtenemos ningún error al ejecutarlo:</w:t>
      </w:r>
    </w:p>
    <w:p w:rsidR="00AB6847" w:rsidRDefault="00A33E3E">
      <w:pPr>
        <w:pBdr>
          <w:top w:val="single" w:sz="3" w:space="0" w:color="000000"/>
          <w:left w:val="single" w:sz="3" w:space="0" w:color="000000"/>
          <w:bottom w:val="single" w:sz="3" w:space="0" w:color="000000"/>
          <w:right w:val="single" w:sz="3" w:space="0" w:color="000000"/>
        </w:pBdr>
        <w:spacing w:after="306" w:line="260" w:lineRule="auto"/>
        <w:ind w:left="395"/>
        <w:jc w:val="left"/>
      </w:pPr>
      <w:r>
        <w:rPr>
          <w:b/>
          <w:color w:val="C75C0A"/>
          <w:sz w:val="22"/>
        </w:rPr>
        <w:t xml:space="preserve">&gt;&gt;&gt; </w:t>
      </w:r>
      <w:r>
        <w:rPr>
          <w:sz w:val="22"/>
        </w:rPr>
        <w:t xml:space="preserve">myrange </w:t>
      </w:r>
      <w:r>
        <w:rPr>
          <w:color w:val="666666"/>
          <w:sz w:val="22"/>
        </w:rPr>
        <w:t xml:space="preserve">= </w:t>
      </w:r>
      <w:r>
        <w:rPr>
          <w:sz w:val="22"/>
        </w:rPr>
        <w:t xml:space="preserve">(number </w:t>
      </w:r>
      <w:r>
        <w:rPr>
          <w:b/>
          <w:color w:val="007021"/>
          <w:sz w:val="22"/>
        </w:rPr>
        <w:t xml:space="preserve">for </w:t>
      </w:r>
      <w:r>
        <w:rPr>
          <w:sz w:val="22"/>
        </w:rPr>
        <w:t xml:space="preserve">number </w:t>
      </w:r>
      <w:r>
        <w:rPr>
          <w:b/>
          <w:color w:val="007021"/>
          <w:sz w:val="22"/>
        </w:rPr>
        <w:t xml:space="preserve">in </w:t>
      </w:r>
      <w:r>
        <w:rPr>
          <w:color w:val="007021"/>
          <w:sz w:val="22"/>
        </w:rPr>
        <w:t>range</w:t>
      </w:r>
      <w:r>
        <w:rPr>
          <w:sz w:val="22"/>
        </w:rPr>
        <w:t>(</w:t>
      </w:r>
      <w:r>
        <w:rPr>
          <w:color w:val="217F4F"/>
          <w:sz w:val="22"/>
        </w:rPr>
        <w:t>1</w:t>
      </w:r>
      <w:r>
        <w:rPr>
          <w:sz w:val="22"/>
        </w:rPr>
        <w:t xml:space="preserve">, </w:t>
      </w:r>
      <w:r>
        <w:rPr>
          <w:color w:val="217F4F"/>
          <w:sz w:val="22"/>
        </w:rPr>
        <w:t>6</w:t>
      </w:r>
      <w:r>
        <w:rPr>
          <w:sz w:val="22"/>
        </w:rPr>
        <w:t>))</w:t>
      </w:r>
    </w:p>
    <w:p w:rsidR="00AB6847" w:rsidRDefault="00A33E3E">
      <w:pPr>
        <w:spacing w:after="187"/>
        <w:ind w:left="395"/>
      </w:pPr>
      <w:r>
        <w:t>Sin embargo no hemos conseguido una tupla por comprensión sino un generador:</w:t>
      </w:r>
    </w:p>
    <w:p w:rsidR="00AB6847" w:rsidRDefault="00A33E3E">
      <w:pPr>
        <w:pBdr>
          <w:top w:val="single" w:sz="3" w:space="0" w:color="000000"/>
          <w:left w:val="single" w:sz="3" w:space="0" w:color="000000"/>
          <w:bottom w:val="single" w:sz="3" w:space="0" w:color="000000"/>
          <w:right w:val="single" w:sz="3" w:space="0" w:color="000000"/>
        </w:pBdr>
        <w:spacing w:after="725" w:line="260" w:lineRule="auto"/>
        <w:ind w:left="395" w:right="4669"/>
        <w:jc w:val="left"/>
      </w:pPr>
      <w:r>
        <w:rPr>
          <w:b/>
          <w:color w:val="C75C0A"/>
          <w:sz w:val="22"/>
        </w:rPr>
        <w:t xml:space="preserve">&gt;&gt;&gt; </w:t>
      </w:r>
      <w:r>
        <w:rPr>
          <w:sz w:val="22"/>
        </w:rPr>
        <w:t xml:space="preserve">myrange </w:t>
      </w:r>
      <w:r>
        <w:rPr>
          <w:color w:val="333333"/>
          <w:sz w:val="22"/>
        </w:rPr>
        <w:t>&lt;generator object &lt;genexpr&gt; at 0x10b3732e0&gt;</w:t>
      </w:r>
    </w:p>
    <w:p w:rsidR="00AB6847" w:rsidRDefault="00A33E3E">
      <w:pPr>
        <w:pStyle w:val="Ttulo5"/>
        <w:ind w:left="395"/>
      </w:pPr>
      <w:r>
        <w:lastRenderedPageBreak/>
        <w:t>5.2.7 Tuplas vs Listas</w:t>
      </w:r>
    </w:p>
    <w:p w:rsidR="00AB6847" w:rsidRDefault="00A33E3E">
      <w:pPr>
        <w:ind w:left="395"/>
      </w:pPr>
      <w:r>
        <w:t>Aunquepuedanparecerestructurasdedatosmuysimilares,sabemosquelastuplascarecende ciertas operaciones, especialmente las que tienen que ver con la modificación de sus valores, ya que no son inmutables. Si las listas son más flexibles y potentes, ¿por qué íbamos a necesitar tuplas? Veamos 4 potenciales ventajas del uso de tuplas frente a las listas:</w:t>
      </w:r>
    </w:p>
    <w:p w:rsidR="00AB6847" w:rsidRDefault="00A33E3E">
      <w:pPr>
        <w:numPr>
          <w:ilvl w:val="0"/>
          <w:numId w:val="70"/>
        </w:numPr>
        <w:ind w:hanging="302"/>
      </w:pPr>
      <w:r>
        <w:t xml:space="preserve">Las tuplas ocupan </w:t>
      </w:r>
      <w:r>
        <w:rPr>
          <w:b/>
        </w:rPr>
        <w:t xml:space="preserve">menos espacio </w:t>
      </w:r>
      <w:r>
        <w:t>en memoria.</w:t>
      </w:r>
    </w:p>
    <w:p w:rsidR="00AB6847" w:rsidRDefault="00A33E3E">
      <w:pPr>
        <w:numPr>
          <w:ilvl w:val="0"/>
          <w:numId w:val="70"/>
        </w:numPr>
        <w:ind w:hanging="302"/>
      </w:pPr>
      <w:r>
        <w:t xml:space="preserve">En las tuplas existe </w:t>
      </w:r>
      <w:r>
        <w:rPr>
          <w:b/>
        </w:rPr>
        <w:t xml:space="preserve">protección </w:t>
      </w:r>
      <w:r>
        <w:t>frente a cambios indeseados.</w:t>
      </w:r>
    </w:p>
    <w:p w:rsidR="00AB6847" w:rsidRDefault="00A33E3E">
      <w:pPr>
        <w:numPr>
          <w:ilvl w:val="0"/>
          <w:numId w:val="70"/>
        </w:numPr>
        <w:ind w:hanging="302"/>
      </w:pPr>
      <w:r>
        <w:t xml:space="preserve">Las tuplas se pueden usar como </w:t>
      </w:r>
      <w:r>
        <w:rPr>
          <w:b/>
        </w:rPr>
        <w:t xml:space="preserve">claves de diccionarios </w:t>
      </w:r>
      <w:r>
        <w:t xml:space="preserve">(son </w:t>
      </w:r>
      <w:r>
        <w:rPr>
          <w:i/>
          <w:color w:val="355F7C"/>
        </w:rPr>
        <w:t>«hashables»</w:t>
      </w:r>
      <w:r>
        <w:t>).</w:t>
      </w:r>
    </w:p>
    <w:p w:rsidR="00AB6847" w:rsidRDefault="00A33E3E">
      <w:pPr>
        <w:numPr>
          <w:ilvl w:val="0"/>
          <w:numId w:val="70"/>
        </w:numPr>
        <w:spacing w:after="5402"/>
        <w:ind w:hanging="302"/>
      </w:pPr>
      <w:r>
        <w:t xml:space="preserve">Las </w:t>
      </w:r>
      <w:hyperlink r:id="rId451" w:anchor="collections.namedtuple">
        <w:r>
          <w:rPr>
            <w:color w:val="377063"/>
          </w:rPr>
          <w:t>namedtuples</w:t>
        </w:r>
      </w:hyperlink>
      <w:r>
        <w:rPr>
          <w:color w:val="377063"/>
        </w:rPr>
        <w:t xml:space="preserve"> </w:t>
      </w:r>
      <w:r>
        <w:t>son una alternativa sencilla a los objetos.</w:t>
      </w:r>
    </w:p>
    <w:p w:rsidR="00AB6847" w:rsidRDefault="00A33E3E">
      <w:pPr>
        <w:spacing w:after="3" w:line="259" w:lineRule="auto"/>
        <w:ind w:left="395"/>
        <w:jc w:val="left"/>
      </w:pPr>
      <w:r>
        <w:rPr>
          <w:b/>
        </w:rPr>
        <w:t>5.2. Tuplas</w:t>
      </w:r>
    </w:p>
    <w:p w:rsidR="00AB6847" w:rsidRDefault="00A33E3E">
      <w:pPr>
        <w:pStyle w:val="Ttulo4"/>
        <w:ind w:left="395"/>
      </w:pPr>
      <w:r>
        <w:lastRenderedPageBreak/>
        <w:t>5.3 Diccionarios</w:t>
      </w:r>
    </w:p>
    <w:p w:rsidR="00AB6847" w:rsidRDefault="00A33E3E">
      <w:pPr>
        <w:spacing w:after="164" w:line="259" w:lineRule="auto"/>
        <w:ind w:left="385" w:firstLine="0"/>
        <w:jc w:val="left"/>
      </w:pPr>
      <w:r>
        <w:rPr>
          <w:noProof/>
        </w:rPr>
        <w:drawing>
          <wp:inline distT="0" distB="0" distL="0" distR="0">
            <wp:extent cx="5943844" cy="3343321"/>
            <wp:effectExtent l="0" t="0" r="0" b="0"/>
            <wp:docPr id="16937" name="Picture 16937"/>
            <wp:cNvGraphicFramePr/>
            <a:graphic xmlns:a="http://schemas.openxmlformats.org/drawingml/2006/main">
              <a:graphicData uri="http://schemas.openxmlformats.org/drawingml/2006/picture">
                <pic:pic xmlns:pic="http://schemas.openxmlformats.org/drawingml/2006/picture">
                  <pic:nvPicPr>
                    <pic:cNvPr id="16937" name="Picture 16937"/>
                    <pic:cNvPicPr/>
                  </pic:nvPicPr>
                  <pic:blipFill>
                    <a:blip r:embed="rId452"/>
                    <a:stretch>
                      <a:fillRect/>
                    </a:stretch>
                  </pic:blipFill>
                  <pic:spPr>
                    <a:xfrm>
                      <a:off x="0" y="0"/>
                      <a:ext cx="5943844" cy="3343321"/>
                    </a:xfrm>
                    <a:prstGeom prst="rect">
                      <a:avLst/>
                    </a:prstGeom>
                  </pic:spPr>
                </pic:pic>
              </a:graphicData>
            </a:graphic>
          </wp:inline>
        </w:drawing>
      </w:r>
    </w:p>
    <w:p w:rsidR="00AB6847" w:rsidRDefault="00A33E3E">
      <w:pPr>
        <w:spacing w:after="0"/>
        <w:ind w:left="395"/>
      </w:pPr>
      <w:r>
        <w:t xml:space="preserve">Podemos trasladar el concepto de </w:t>
      </w:r>
      <w:r>
        <w:rPr>
          <w:i/>
        </w:rPr>
        <w:t xml:space="preserve">diccionario </w:t>
      </w:r>
      <w:r>
        <w:t xml:space="preserve">de la vida real al de </w:t>
      </w:r>
      <w:r>
        <w:rPr>
          <w:i/>
        </w:rPr>
        <w:t xml:space="preserve">diccionario </w:t>
      </w:r>
      <w:r>
        <w:t xml:space="preserve">en Python. Al fin y al cabo un diccionario es un objeto que contiene palabras, y cada palabra tiene asociado un significado. Haciendo el paralelismo, diríamos que en Python un diccionario es también un objeto indexado por </w:t>
      </w:r>
      <w:r>
        <w:rPr>
          <w:b/>
        </w:rPr>
        <w:t xml:space="preserve">claves </w:t>
      </w:r>
      <w:r>
        <w:t xml:space="preserve">(las palabras) que tienen asociados unos </w:t>
      </w:r>
      <w:r>
        <w:rPr>
          <w:b/>
        </w:rPr>
        <w:t>valores</w:t>
      </w:r>
    </w:p>
    <w:p w:rsidR="00AB6847" w:rsidRDefault="00A33E3E">
      <w:pPr>
        <w:spacing w:after="157"/>
        <w:ind w:left="395"/>
      </w:pPr>
      <w:r>
        <w:t>(los significados).</w:t>
      </w:r>
      <w:r>
        <w:rPr>
          <w:color w:val="355F7C"/>
          <w:vertAlign w:val="superscript"/>
        </w:rPr>
        <w:footnoteReference w:id="25"/>
      </w:r>
    </w:p>
    <w:p w:rsidR="00AB6847" w:rsidRDefault="00A33E3E">
      <w:pPr>
        <w:ind w:left="395"/>
      </w:pPr>
      <w:r>
        <w:t xml:space="preserve">Los diccionarios en Python tienen las siguientes </w:t>
      </w:r>
      <w:r>
        <w:rPr>
          <w:i/>
        </w:rPr>
        <w:t>características</w:t>
      </w:r>
      <w:r>
        <w:t>:</w:t>
      </w:r>
    </w:p>
    <w:p w:rsidR="00AB6847" w:rsidRDefault="00A33E3E">
      <w:pPr>
        <w:numPr>
          <w:ilvl w:val="0"/>
          <w:numId w:val="71"/>
        </w:numPr>
        <w:ind w:hanging="302"/>
      </w:pPr>
      <w:r>
        <w:t xml:space="preserve">Mantienen el </w:t>
      </w:r>
      <w:r>
        <w:rPr>
          <w:b/>
        </w:rPr>
        <w:t xml:space="preserve">orden </w:t>
      </w:r>
      <w:r>
        <w:t>en el que se insertan las claves.</w:t>
      </w:r>
      <w:r>
        <w:rPr>
          <w:color w:val="355F7C"/>
          <w:vertAlign w:val="superscript"/>
        </w:rPr>
        <w:footnoteReference w:id="26"/>
      </w:r>
    </w:p>
    <w:p w:rsidR="00AB6847" w:rsidRDefault="00A33E3E">
      <w:pPr>
        <w:numPr>
          <w:ilvl w:val="0"/>
          <w:numId w:val="71"/>
        </w:numPr>
        <w:ind w:hanging="302"/>
      </w:pPr>
      <w:r>
        <w:t xml:space="preserve">Son </w:t>
      </w:r>
      <w:r>
        <w:rPr>
          <w:b/>
        </w:rPr>
        <w:t>mutables</w:t>
      </w:r>
      <w:r>
        <w:t>, con lo que admiten añadir, borrar y modificar sus elementos.</w:t>
      </w:r>
    </w:p>
    <w:p w:rsidR="00AB6847" w:rsidRDefault="00A33E3E">
      <w:pPr>
        <w:numPr>
          <w:ilvl w:val="0"/>
          <w:numId w:val="71"/>
        </w:numPr>
        <w:ind w:hanging="302"/>
      </w:pPr>
      <w:r>
        <w:t xml:space="preserve">Las </w:t>
      </w:r>
      <w:r>
        <w:rPr>
          <w:b/>
        </w:rPr>
        <w:t xml:space="preserve">claves </w:t>
      </w:r>
      <w:r>
        <w:t xml:space="preserve">deben ser </w:t>
      </w:r>
      <w:r>
        <w:rPr>
          <w:b/>
        </w:rPr>
        <w:t>únicas</w:t>
      </w:r>
      <w:r>
        <w:t xml:space="preserve">. A menudo se utilizan las </w:t>
      </w:r>
      <w:r>
        <w:rPr>
          <w:i/>
        </w:rPr>
        <w:t xml:space="preserve">cadenas de texto </w:t>
      </w:r>
      <w:r>
        <w:t>como claves, pero en realidad podría ser cualquier tipo de datos inmutable: enteros, flotantes, tuplas (entre otros).</w:t>
      </w:r>
    </w:p>
    <w:p w:rsidR="00AB6847" w:rsidRDefault="00A33E3E">
      <w:pPr>
        <w:numPr>
          <w:ilvl w:val="0"/>
          <w:numId w:val="71"/>
        </w:numPr>
        <w:spacing w:after="477"/>
        <w:ind w:hanging="302"/>
      </w:pPr>
      <w:r>
        <w:t xml:space="preserve">Tienen un </w:t>
      </w:r>
      <w:r>
        <w:rPr>
          <w:b/>
        </w:rPr>
        <w:t xml:space="preserve">acceso muy rápido </w:t>
      </w:r>
      <w:r>
        <w:t>a sus elementos, debido a la forma en la que están implementados internamente.</w:t>
      </w:r>
      <w:r>
        <w:rPr>
          <w:color w:val="355F7C"/>
          <w:vertAlign w:val="superscript"/>
        </w:rPr>
        <w:footnoteReference w:id="27"/>
      </w:r>
    </w:p>
    <w:p w:rsidR="00AB6847" w:rsidRDefault="00A33E3E">
      <w:pPr>
        <w:ind w:left="395"/>
      </w:pPr>
      <w:r>
        <w:rPr>
          <w:noProof/>
          <w:sz w:val="22"/>
        </w:rPr>
        <w:lastRenderedPageBreak/>
        <mc:AlternateContent>
          <mc:Choice Requires="wpg">
            <w:drawing>
              <wp:anchor distT="0" distB="0" distL="114300" distR="114300" simplePos="0" relativeHeight="251678720" behindDoc="1" locked="0" layoutInCell="1" allowOverlap="1">
                <wp:simplePos x="0" y="0"/>
                <wp:positionH relativeFrom="column">
                  <wp:posOffset>244602</wp:posOffset>
                </wp:positionH>
                <wp:positionV relativeFrom="paragraph">
                  <wp:posOffset>-15424</wp:posOffset>
                </wp:positionV>
                <wp:extent cx="5943600" cy="318973"/>
                <wp:effectExtent l="0" t="0" r="0" b="0"/>
                <wp:wrapNone/>
                <wp:docPr id="501149" name="Group 501149"/>
                <wp:cNvGraphicFramePr/>
                <a:graphic xmlns:a="http://schemas.openxmlformats.org/drawingml/2006/main">
                  <a:graphicData uri="http://schemas.microsoft.com/office/word/2010/wordprocessingGroup">
                    <wpg:wgp>
                      <wpg:cNvGrpSpPr/>
                      <wpg:grpSpPr>
                        <a:xfrm>
                          <a:off x="0" y="0"/>
                          <a:ext cx="5943600" cy="318973"/>
                          <a:chOff x="0" y="0"/>
                          <a:chExt cx="5943600" cy="318973"/>
                        </a:xfrm>
                      </wpg:grpSpPr>
                      <wps:wsp>
                        <wps:cNvPr id="16979" name="Shape 16979"/>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16983" name="Shape 16983"/>
                        <wps:cNvSpPr/>
                        <wps:spPr>
                          <a:xfrm>
                            <a:off x="0" y="318973"/>
                            <a:ext cx="2377402" cy="0"/>
                          </a:xfrm>
                          <a:custGeom>
                            <a:avLst/>
                            <a:gdLst/>
                            <a:ahLst/>
                            <a:cxnLst/>
                            <a:rect l="0" t="0" r="0" b="0"/>
                            <a:pathLst>
                              <a:path w="2377402">
                                <a:moveTo>
                                  <a:pt x="0" y="0"/>
                                </a:moveTo>
                                <a:lnTo>
                                  <a:pt x="23774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01149" style="width:468pt;height:25.116pt;position:absolute;z-index:-2147483600;mso-position-horizontal-relative:text;mso-position-horizontal:absolute;margin-left:19.26pt;mso-position-vertical-relative:text;margin-top:-1.21454pt;" coordsize="59436,3189">
                <v:shape id="Shape 16979" style="position:absolute;width:59436;height:0;left:0;top:0;" coordsize="5943600,0" path="m0,0l5943600,0">
                  <v:stroke weight="0.498pt" endcap="flat" joinstyle="miter" miterlimit="10" on="true" color="#000000"/>
                  <v:fill on="false" color="#000000" opacity="0"/>
                </v:shape>
                <v:shape id="Shape 16983" style="position:absolute;width:23774;height:0;left:0;top:3189;" coordsize="2377402,0" path="m0,0l2377402,0">
                  <v:stroke weight="0.398pt" endcap="flat" joinstyle="miter" miterlimit="10" on="true" color="#000000"/>
                  <v:fill on="false" color="#000000" opacity="0"/>
                </v:shape>
              </v:group>
            </w:pict>
          </mc:Fallback>
        </mc:AlternateContent>
      </w:r>
      <w:r>
        <w:rPr>
          <w:b/>
        </w:rPr>
        <w:t xml:space="preserve">Nota: </w:t>
      </w:r>
      <w:r>
        <w:t xml:space="preserve">En otros lenguajes de programación, a los diccionarios se les conoce como </w:t>
      </w:r>
      <w:r>
        <w:rPr>
          <w:i/>
        </w:rPr>
        <w:t>arrays</w:t>
      </w:r>
    </w:p>
    <w:p w:rsidR="00AB6847" w:rsidRDefault="00A33E3E">
      <w:pPr>
        <w:spacing w:after="219" w:line="259" w:lineRule="auto"/>
        <w:ind w:left="385" w:firstLine="0"/>
        <w:jc w:val="left"/>
      </w:pPr>
      <w:r>
        <w:rPr>
          <w:noProof/>
        </w:rPr>
        <w:drawing>
          <wp:inline distT="0" distB="0" distL="0" distR="0">
            <wp:extent cx="5943645" cy="4756995"/>
            <wp:effectExtent l="0" t="0" r="0" b="0"/>
            <wp:docPr id="17027" name="Picture 17027"/>
            <wp:cNvGraphicFramePr/>
            <a:graphic xmlns:a="http://schemas.openxmlformats.org/drawingml/2006/main">
              <a:graphicData uri="http://schemas.openxmlformats.org/drawingml/2006/picture">
                <pic:pic xmlns:pic="http://schemas.openxmlformats.org/drawingml/2006/picture">
                  <pic:nvPicPr>
                    <pic:cNvPr id="17027" name="Picture 17027"/>
                    <pic:cNvPicPr/>
                  </pic:nvPicPr>
                  <pic:blipFill>
                    <a:blip r:embed="rId453"/>
                    <a:stretch>
                      <a:fillRect/>
                    </a:stretch>
                  </pic:blipFill>
                  <pic:spPr>
                    <a:xfrm>
                      <a:off x="0" y="0"/>
                      <a:ext cx="5943645" cy="4756995"/>
                    </a:xfrm>
                    <a:prstGeom prst="rect">
                      <a:avLst/>
                    </a:prstGeom>
                  </pic:spPr>
                </pic:pic>
              </a:graphicData>
            </a:graphic>
          </wp:inline>
        </w:drawing>
      </w:r>
    </w:p>
    <w:p w:rsidR="00AB6847" w:rsidRDefault="00A33E3E">
      <w:pPr>
        <w:spacing w:after="2792" w:line="265" w:lineRule="auto"/>
        <w:ind w:left="10" w:right="2235"/>
        <w:jc w:val="right"/>
      </w:pPr>
      <w:r>
        <w:t>Figura 6: Analogía de un diccionario en Python</w:t>
      </w:r>
    </w:p>
    <w:p w:rsidR="00AB6847" w:rsidRDefault="00A33E3E">
      <w:pPr>
        <w:pStyle w:val="Ttulo5"/>
        <w:spacing w:after="3"/>
        <w:ind w:left="395"/>
      </w:pPr>
      <w:r>
        <w:rPr>
          <w:color w:val="000000"/>
          <w:sz w:val="24"/>
        </w:rPr>
        <w:t>5.3. Diccionarios</w:t>
      </w:r>
    </w:p>
    <w:p w:rsidR="00AB6847" w:rsidRDefault="00A33E3E">
      <w:pPr>
        <w:spacing w:after="11" w:line="248" w:lineRule="auto"/>
        <w:ind w:left="395"/>
        <w:jc w:val="left"/>
      </w:pPr>
      <w:r>
        <w:rPr>
          <w:i/>
        </w:rPr>
        <w:t>asociativos</w:t>
      </w:r>
      <w:r>
        <w:t xml:space="preserve">, </w:t>
      </w:r>
      <w:r>
        <w:rPr>
          <w:i/>
        </w:rPr>
        <w:t xml:space="preserve">«hashes» </w:t>
      </w:r>
      <w:r>
        <w:t xml:space="preserve">o </w:t>
      </w:r>
      <w:r>
        <w:rPr>
          <w:i/>
        </w:rPr>
        <w:t>«hashmaps»</w:t>
      </w:r>
      <w:r>
        <w:t>.</w:t>
      </w:r>
    </w:p>
    <w:p w:rsidR="00AB6847" w:rsidRDefault="00A33E3E">
      <w:pPr>
        <w:spacing w:after="740" w:line="259" w:lineRule="auto"/>
        <w:ind w:left="385" w:firstLine="0"/>
        <w:jc w:val="left"/>
      </w:pPr>
      <w:r>
        <w:rPr>
          <w:noProof/>
          <w:sz w:val="22"/>
        </w:rPr>
        <mc:AlternateContent>
          <mc:Choice Requires="wpg">
            <w:drawing>
              <wp:inline distT="0" distB="0" distL="0" distR="0">
                <wp:extent cx="5943600" cy="6325"/>
                <wp:effectExtent l="0" t="0" r="0" b="0"/>
                <wp:docPr id="503372" name="Group 503372"/>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7044" name="Shape 17044"/>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3372" style="width:468pt;height:0.498pt;mso-position-horizontal-relative:char;mso-position-vertical-relative:line" coordsize="59436,63">
                <v:shape id="Shape 17044"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pStyle w:val="Ttulo5"/>
        <w:ind w:left="395"/>
      </w:pPr>
      <w:r>
        <w:lastRenderedPageBreak/>
        <w:t>5.3.1 Creando diccionarios</w:t>
      </w:r>
    </w:p>
    <w:p w:rsidR="00AB6847" w:rsidRDefault="00A33E3E">
      <w:pPr>
        <w:spacing w:after="192"/>
        <w:ind w:left="395"/>
      </w:pPr>
      <w:r>
        <w:t>Para crear un diccionario usamos llaves {} rodeando asignaciones clave: valor que están separadas por comas. Veamos algunos ejemplos de diccionarios:</w:t>
      </w:r>
    </w:p>
    <w:p w:rsidR="00AB6847" w:rsidRDefault="00A33E3E">
      <w:pPr>
        <w:pBdr>
          <w:top w:val="single" w:sz="3" w:space="0" w:color="000000"/>
          <w:left w:val="single" w:sz="3" w:space="0" w:color="000000"/>
          <w:bottom w:val="single" w:sz="3" w:space="0" w:color="000000"/>
          <w:right w:val="single" w:sz="3" w:space="0" w:color="000000"/>
        </w:pBdr>
        <w:spacing w:after="271" w:line="260" w:lineRule="auto"/>
        <w:ind w:left="395"/>
        <w:jc w:val="left"/>
      </w:pPr>
      <w:r>
        <w:rPr>
          <w:b/>
          <w:color w:val="C75C0A"/>
          <w:sz w:val="22"/>
        </w:rPr>
        <w:t xml:space="preserve">&gt;&gt;&gt; </w:t>
      </w:r>
      <w:r>
        <w:rPr>
          <w:sz w:val="22"/>
        </w:rPr>
        <w:t xml:space="preserve">empty_dict </w:t>
      </w:r>
      <w:r>
        <w:rPr>
          <w:color w:val="666666"/>
          <w:sz w:val="22"/>
        </w:rPr>
        <w:t xml:space="preserve">= </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b/>
          <w:color w:val="C75C0A"/>
          <w:sz w:val="22"/>
        </w:rPr>
        <w:t xml:space="preserve">&gt;&gt;&gt; </w:t>
      </w:r>
      <w:r>
        <w:rPr>
          <w:sz w:val="22"/>
        </w:rPr>
        <w:t xml:space="preserve">rae </w:t>
      </w:r>
      <w:r>
        <w:rPr>
          <w:color w:val="666666"/>
          <w:sz w:val="22"/>
        </w:rPr>
        <w:t xml:space="preserve">= </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3494"/>
        </w:tabs>
        <w:spacing w:after="3" w:line="265" w:lineRule="auto"/>
        <w:ind w:left="385" w:firstLine="0"/>
        <w:jc w:val="left"/>
      </w:pPr>
      <w:r>
        <w:rPr>
          <w:b/>
          <w:color w:val="C75C0A"/>
          <w:sz w:val="22"/>
        </w:rPr>
        <w:t>...</w:t>
      </w:r>
      <w:r>
        <w:rPr>
          <w:b/>
          <w:color w:val="C75C0A"/>
          <w:sz w:val="22"/>
        </w:rPr>
        <w:tab/>
      </w:r>
      <w:r>
        <w:rPr>
          <w:color w:val="4070A1"/>
          <w:sz w:val="22"/>
        </w:rPr>
        <w:t>bifronte</w:t>
      </w:r>
      <w:r>
        <w:rPr>
          <w:sz w:val="22"/>
        </w:rPr>
        <w:t xml:space="preserve">: </w:t>
      </w:r>
      <w:r>
        <w:rPr>
          <w:color w:val="4070A1"/>
          <w:sz w:val="22"/>
        </w:rPr>
        <w:t>De dos frentes o dos caras</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3331"/>
        </w:tabs>
        <w:spacing w:after="3" w:line="265" w:lineRule="auto"/>
        <w:ind w:left="385" w:firstLine="0"/>
        <w:jc w:val="left"/>
      </w:pPr>
      <w:r>
        <w:rPr>
          <w:b/>
          <w:color w:val="C75C0A"/>
          <w:sz w:val="22"/>
        </w:rPr>
        <w:t>...</w:t>
      </w:r>
      <w:r>
        <w:rPr>
          <w:b/>
          <w:color w:val="C75C0A"/>
          <w:sz w:val="22"/>
        </w:rPr>
        <w:tab/>
      </w:r>
      <w:r>
        <w:rPr>
          <w:color w:val="4070A1"/>
          <w:sz w:val="22"/>
        </w:rPr>
        <w:t>anarcoide</w:t>
      </w:r>
      <w:r>
        <w:rPr>
          <w:sz w:val="22"/>
        </w:rPr>
        <w:t xml:space="preserve">: </w:t>
      </w:r>
      <w:r>
        <w:rPr>
          <w:color w:val="4070A1"/>
          <w:sz w:val="22"/>
        </w:rPr>
        <w:t>Que tiende al desorden</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3112"/>
        </w:tabs>
        <w:spacing w:after="3" w:line="265" w:lineRule="auto"/>
        <w:ind w:left="385" w:firstLine="0"/>
        <w:jc w:val="left"/>
      </w:pPr>
      <w:r>
        <w:rPr>
          <w:b/>
          <w:color w:val="C75C0A"/>
          <w:sz w:val="22"/>
        </w:rPr>
        <w:t>...</w:t>
      </w:r>
      <w:r>
        <w:rPr>
          <w:b/>
          <w:color w:val="C75C0A"/>
          <w:sz w:val="22"/>
        </w:rPr>
        <w:tab/>
      </w:r>
      <w:r>
        <w:rPr>
          <w:color w:val="4070A1"/>
          <w:sz w:val="22"/>
        </w:rPr>
        <w:t>montuvio</w:t>
      </w:r>
      <w:r>
        <w:rPr>
          <w:sz w:val="22"/>
        </w:rPr>
        <w:t xml:space="preserve">: </w:t>
      </w:r>
      <w:r>
        <w:rPr>
          <w:color w:val="4070A1"/>
          <w:sz w:val="22"/>
        </w:rPr>
        <w:t>Campesino de la costa</w:t>
      </w:r>
    </w:p>
    <w:p w:rsidR="00AB6847" w:rsidRDefault="00A33E3E">
      <w:pPr>
        <w:pBdr>
          <w:top w:val="single" w:sz="3" w:space="0" w:color="000000"/>
          <w:left w:val="single" w:sz="3" w:space="0" w:color="000000"/>
          <w:bottom w:val="single" w:sz="3" w:space="0" w:color="000000"/>
          <w:right w:val="single" w:sz="3" w:space="0" w:color="000000"/>
        </w:pBdr>
        <w:spacing w:after="265" w:line="263" w:lineRule="auto"/>
        <w:ind w:left="395"/>
        <w:jc w:val="left"/>
      </w:pPr>
      <w:r>
        <w:rPr>
          <w:b/>
          <w:color w:val="C75C0A"/>
          <w:sz w:val="22"/>
        </w:rPr>
        <w:t xml:space="preserve">... </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b/>
          <w:color w:val="C75C0A"/>
          <w:sz w:val="22"/>
        </w:rPr>
        <w:t xml:space="preserve">&gt;&gt;&gt; </w:t>
      </w:r>
      <w:r>
        <w:rPr>
          <w:sz w:val="22"/>
        </w:rPr>
        <w:t xml:space="preserve">population_can </w:t>
      </w:r>
      <w:r>
        <w:rPr>
          <w:color w:val="666666"/>
          <w:sz w:val="22"/>
        </w:rPr>
        <w:t xml:space="preserve">= </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2131"/>
        </w:tabs>
        <w:spacing w:after="0" w:line="260" w:lineRule="auto"/>
        <w:ind w:left="385" w:firstLine="0"/>
        <w:jc w:val="left"/>
      </w:pPr>
      <w:r>
        <w:rPr>
          <w:b/>
          <w:color w:val="C75C0A"/>
          <w:sz w:val="22"/>
        </w:rPr>
        <w:t>...</w:t>
      </w:r>
      <w:r>
        <w:rPr>
          <w:b/>
          <w:color w:val="C75C0A"/>
          <w:sz w:val="22"/>
        </w:rPr>
        <w:tab/>
      </w:r>
      <w:r>
        <w:rPr>
          <w:color w:val="217F4F"/>
          <w:sz w:val="22"/>
        </w:rPr>
        <w:t>2015</w:t>
      </w:r>
      <w:r>
        <w:rPr>
          <w:sz w:val="22"/>
        </w:rPr>
        <w:t xml:space="preserve">: </w:t>
      </w:r>
      <w:r>
        <w:rPr>
          <w:color w:val="217F4F"/>
          <w:sz w:val="22"/>
        </w:rPr>
        <w:t>2_135_209</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2131"/>
        </w:tabs>
        <w:spacing w:after="0" w:line="260" w:lineRule="auto"/>
        <w:ind w:left="385" w:firstLine="0"/>
        <w:jc w:val="left"/>
      </w:pPr>
      <w:r>
        <w:rPr>
          <w:b/>
          <w:color w:val="C75C0A"/>
          <w:sz w:val="22"/>
        </w:rPr>
        <w:t>...</w:t>
      </w:r>
      <w:r>
        <w:rPr>
          <w:b/>
          <w:color w:val="C75C0A"/>
          <w:sz w:val="22"/>
        </w:rPr>
        <w:tab/>
      </w:r>
      <w:r>
        <w:rPr>
          <w:color w:val="217F4F"/>
          <w:sz w:val="22"/>
        </w:rPr>
        <w:t>2016</w:t>
      </w:r>
      <w:r>
        <w:rPr>
          <w:sz w:val="22"/>
        </w:rPr>
        <w:t xml:space="preserve">: </w:t>
      </w:r>
      <w:r>
        <w:rPr>
          <w:color w:val="217F4F"/>
          <w:sz w:val="22"/>
        </w:rPr>
        <w:t>2_154_924</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2131"/>
        </w:tabs>
        <w:spacing w:after="0" w:line="260" w:lineRule="auto"/>
        <w:ind w:left="385" w:firstLine="0"/>
        <w:jc w:val="left"/>
      </w:pPr>
      <w:r>
        <w:rPr>
          <w:b/>
          <w:color w:val="C75C0A"/>
          <w:sz w:val="22"/>
        </w:rPr>
        <w:t>...</w:t>
      </w:r>
      <w:r>
        <w:rPr>
          <w:b/>
          <w:color w:val="C75C0A"/>
          <w:sz w:val="22"/>
        </w:rPr>
        <w:tab/>
      </w:r>
      <w:r>
        <w:rPr>
          <w:color w:val="217F4F"/>
          <w:sz w:val="22"/>
        </w:rPr>
        <w:t>2017</w:t>
      </w:r>
      <w:r>
        <w:rPr>
          <w:sz w:val="22"/>
        </w:rPr>
        <w:t xml:space="preserve">: </w:t>
      </w:r>
      <w:r>
        <w:rPr>
          <w:color w:val="217F4F"/>
          <w:sz w:val="22"/>
        </w:rPr>
        <w:t>2_177_048</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2131"/>
        </w:tabs>
        <w:spacing w:after="0" w:line="260" w:lineRule="auto"/>
        <w:ind w:left="385" w:firstLine="0"/>
        <w:jc w:val="left"/>
      </w:pPr>
      <w:r>
        <w:rPr>
          <w:b/>
          <w:color w:val="C75C0A"/>
          <w:sz w:val="22"/>
        </w:rPr>
        <w:t>...</w:t>
      </w:r>
      <w:r>
        <w:rPr>
          <w:b/>
          <w:color w:val="C75C0A"/>
          <w:sz w:val="22"/>
        </w:rPr>
        <w:tab/>
      </w:r>
      <w:r>
        <w:rPr>
          <w:color w:val="217F4F"/>
          <w:sz w:val="22"/>
        </w:rPr>
        <w:t>2018</w:t>
      </w:r>
      <w:r>
        <w:rPr>
          <w:sz w:val="22"/>
        </w:rPr>
        <w:t xml:space="preserve">: </w:t>
      </w:r>
      <w:r>
        <w:rPr>
          <w:color w:val="217F4F"/>
          <w:sz w:val="22"/>
        </w:rPr>
        <w:t>2_206_901</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2076"/>
        </w:tabs>
        <w:spacing w:after="0" w:line="260" w:lineRule="auto"/>
        <w:ind w:left="385" w:firstLine="0"/>
        <w:jc w:val="left"/>
      </w:pPr>
      <w:r>
        <w:rPr>
          <w:b/>
          <w:color w:val="C75C0A"/>
          <w:sz w:val="22"/>
        </w:rPr>
        <w:t>...</w:t>
      </w:r>
      <w:r>
        <w:rPr>
          <w:b/>
          <w:color w:val="C75C0A"/>
          <w:sz w:val="22"/>
        </w:rPr>
        <w:tab/>
      </w:r>
      <w:r>
        <w:rPr>
          <w:color w:val="217F4F"/>
          <w:sz w:val="22"/>
        </w:rPr>
        <w:t>2019</w:t>
      </w:r>
      <w:r>
        <w:rPr>
          <w:sz w:val="22"/>
        </w:rPr>
        <w:t xml:space="preserve">: </w:t>
      </w:r>
      <w:r>
        <w:rPr>
          <w:color w:val="217F4F"/>
          <w:sz w:val="22"/>
        </w:rPr>
        <w:t>2_220_270</w:t>
      </w:r>
    </w:p>
    <w:p w:rsidR="00AB6847" w:rsidRDefault="00A33E3E">
      <w:pPr>
        <w:pBdr>
          <w:top w:val="single" w:sz="3" w:space="0" w:color="000000"/>
          <w:left w:val="single" w:sz="3" w:space="0" w:color="000000"/>
          <w:bottom w:val="single" w:sz="3" w:space="0" w:color="000000"/>
          <w:right w:val="single" w:sz="3" w:space="0" w:color="000000"/>
        </w:pBdr>
        <w:spacing w:after="301" w:line="263" w:lineRule="auto"/>
        <w:ind w:left="395"/>
        <w:jc w:val="left"/>
      </w:pPr>
      <w:r>
        <w:rPr>
          <w:b/>
          <w:color w:val="C75C0A"/>
          <w:sz w:val="22"/>
        </w:rPr>
        <w:t xml:space="preserve">... </w:t>
      </w:r>
      <w:r>
        <w:rPr>
          <w:sz w:val="22"/>
        </w:rPr>
        <w:t>}</w:t>
      </w:r>
    </w:p>
    <w:p w:rsidR="00AB6847" w:rsidRDefault="00A33E3E">
      <w:pPr>
        <w:ind w:left="395"/>
      </w:pPr>
      <w:r>
        <w:t>En el código anterior podemos observar la creación de un diccionario vacío, otro donde sus claves y sus valores son cadenas de texto y otro donde las claves y los valores son valores enteros.</w:t>
      </w:r>
    </w:p>
    <w:p w:rsidR="00AB6847" w:rsidRDefault="00A33E3E">
      <w:pPr>
        <w:ind w:left="395"/>
      </w:pPr>
      <w:r>
        <w:t xml:space="preserve">Ejecución </w:t>
      </w:r>
      <w:r>
        <w:rPr>
          <w:b/>
        </w:rPr>
        <w:t xml:space="preserve">paso a paso </w:t>
      </w:r>
      <w:r>
        <w:t xml:space="preserve">a través de </w:t>
      </w:r>
      <w:r>
        <w:rPr>
          <w:i/>
        </w:rPr>
        <w:t>Python Tutor</w:t>
      </w:r>
      <w:r>
        <w:t>:</w:t>
      </w:r>
    </w:p>
    <w:p w:rsidR="00AB6847" w:rsidRDefault="00A33E3E">
      <w:pPr>
        <w:spacing w:after="40" w:line="265" w:lineRule="auto"/>
        <w:ind w:left="395" w:right="1897"/>
        <w:jc w:val="left"/>
      </w:pPr>
      <w:hyperlink r:id="rId454">
        <w:r>
          <w:rPr>
            <w:color w:val="377063"/>
          </w:rPr>
          <w:t>https://cutt.ly/Sfav2Yw</w:t>
        </w:r>
      </w:hyperlink>
    </w:p>
    <w:p w:rsidR="00AB6847" w:rsidRDefault="00A33E3E">
      <w:pPr>
        <w:spacing w:after="22" w:line="259" w:lineRule="auto"/>
        <w:ind w:left="385" w:firstLine="0"/>
        <w:jc w:val="left"/>
      </w:pPr>
      <w:r>
        <w:rPr>
          <w:noProof/>
          <w:sz w:val="22"/>
        </w:rPr>
        <mc:AlternateContent>
          <mc:Choice Requires="wpg">
            <w:drawing>
              <wp:inline distT="0" distB="0" distL="0" distR="0">
                <wp:extent cx="5943600" cy="6325"/>
                <wp:effectExtent l="0" t="0" r="0" b="0"/>
                <wp:docPr id="503373" name="Group 503373"/>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7121" name="Shape 17121"/>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3373" style="width:468pt;height:0.498pt;mso-position-horizontal-relative:char;mso-position-vertical-relative:line" coordsize="59436,63">
                <v:shape id="Shape 17121"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395"/>
      </w:pPr>
      <w:r>
        <w:rPr>
          <w:b/>
        </w:rPr>
        <w:t>Ejercicio</w:t>
      </w:r>
    </w:p>
    <w:p w:rsidR="00AB6847" w:rsidRDefault="00A33E3E">
      <w:pPr>
        <w:spacing w:after="12"/>
        <w:ind w:left="395"/>
      </w:pPr>
      <w:r>
        <w:t>Cree un diccionario con los nombres de 5 personas de su familia y sus edades.</w:t>
      </w:r>
    </w:p>
    <w:p w:rsidR="00AB6847" w:rsidRDefault="00A33E3E">
      <w:pPr>
        <w:spacing w:after="740" w:line="259" w:lineRule="auto"/>
        <w:ind w:left="385" w:firstLine="0"/>
        <w:jc w:val="left"/>
      </w:pPr>
      <w:r>
        <w:rPr>
          <w:noProof/>
          <w:sz w:val="22"/>
        </w:rPr>
        <mc:AlternateContent>
          <mc:Choice Requires="wpg">
            <w:drawing>
              <wp:inline distT="0" distB="0" distL="0" distR="0">
                <wp:extent cx="5943600" cy="6325"/>
                <wp:effectExtent l="0" t="0" r="0" b="0"/>
                <wp:docPr id="503374" name="Group 503374"/>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7124" name="Shape 17124"/>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3374" style="width:468pt;height:0.498pt;mso-position-horizontal-relative:char;mso-position-vertical-relative:line" coordsize="59436,63">
                <v:shape id="Shape 17124"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pStyle w:val="Ttulo5"/>
        <w:ind w:left="395"/>
      </w:pPr>
      <w:r>
        <w:t>5.3.2 Conversión</w:t>
      </w:r>
    </w:p>
    <w:p w:rsidR="00AB6847" w:rsidRDefault="00A33E3E">
      <w:pPr>
        <w:spacing w:after="190"/>
        <w:ind w:left="395"/>
      </w:pPr>
      <w:r>
        <w:t>Para convertir otros tipos de datos en un diccionario podemos usar la función dict():</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395" w:right="3426"/>
        <w:jc w:val="left"/>
      </w:pPr>
      <w:r>
        <w:rPr>
          <w:b/>
          <w:color w:val="C75C0A"/>
          <w:sz w:val="22"/>
        </w:rPr>
        <w:t xml:space="preserve">&gt;&gt;&gt; </w:t>
      </w:r>
      <w:r>
        <w:rPr>
          <w:color w:val="407F8F"/>
          <w:sz w:val="22"/>
        </w:rPr>
        <w:t># Diccionario a partir de una lista de cadenas de texto</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right="3426"/>
        <w:jc w:val="left"/>
      </w:pPr>
      <w:r>
        <w:rPr>
          <w:b/>
          <w:color w:val="C75C0A"/>
          <w:sz w:val="22"/>
        </w:rPr>
        <w:t xml:space="preserve">&gt;&gt;&gt; </w:t>
      </w:r>
      <w:r>
        <w:rPr>
          <w:color w:val="007021"/>
          <w:sz w:val="22"/>
        </w:rPr>
        <w:t>dict</w:t>
      </w:r>
      <w:r>
        <w:rPr>
          <w:sz w:val="22"/>
        </w:rPr>
        <w:t>([</w:t>
      </w:r>
      <w:r>
        <w:rPr>
          <w:color w:val="4070A1"/>
          <w:sz w:val="22"/>
        </w:rPr>
        <w:t>a1</w:t>
      </w:r>
      <w:r>
        <w:rPr>
          <w:sz w:val="22"/>
        </w:rPr>
        <w:t xml:space="preserve">, </w:t>
      </w:r>
      <w:r>
        <w:rPr>
          <w:color w:val="4070A1"/>
          <w:sz w:val="22"/>
        </w:rPr>
        <w:t>b2</w:t>
      </w:r>
      <w:r>
        <w:rPr>
          <w:sz w:val="22"/>
        </w:rPr>
        <w:t xml:space="preserve">]) </w:t>
      </w:r>
      <w:r>
        <w:rPr>
          <w:color w:val="333333"/>
          <w:sz w:val="22"/>
        </w:rPr>
        <w:t>{ a : 1 , b : 2 }</w:t>
      </w:r>
    </w:p>
    <w:p w:rsidR="00AB6847" w:rsidRDefault="00A33E3E">
      <w:pPr>
        <w:spacing w:after="62" w:line="265" w:lineRule="auto"/>
        <w:ind w:left="264" w:right="11"/>
        <w:jc w:val="right"/>
      </w:pPr>
      <w:r>
        <w:rPr>
          <w:sz w:val="20"/>
        </w:rPr>
        <w:t>(continué en la próxima página)</w:t>
      </w:r>
    </w:p>
    <w:p w:rsidR="00AB6847" w:rsidRDefault="00A33E3E">
      <w:pPr>
        <w:spacing w:after="336" w:line="265" w:lineRule="auto"/>
        <w:ind w:left="264" w:right="11"/>
        <w:jc w:val="right"/>
      </w:pPr>
      <w:r>
        <w:rPr>
          <w:sz w:val="20"/>
        </w:rPr>
        <w:t>(proviene de la página anterior)</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395"/>
        <w:jc w:val="left"/>
      </w:pPr>
      <w:r>
        <w:rPr>
          <w:b/>
          <w:color w:val="C75C0A"/>
          <w:sz w:val="22"/>
        </w:rPr>
        <w:t xml:space="preserve">&gt;&gt;&gt; </w:t>
      </w:r>
      <w:r>
        <w:rPr>
          <w:color w:val="407F8F"/>
          <w:sz w:val="22"/>
        </w:rPr>
        <w:t># Diccionario a partir de una tupla de cadenas de texto</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b/>
          <w:color w:val="C75C0A"/>
          <w:sz w:val="22"/>
        </w:rPr>
        <w:t xml:space="preserve">&gt;&gt;&gt; </w:t>
      </w:r>
      <w:r>
        <w:rPr>
          <w:color w:val="007021"/>
          <w:sz w:val="22"/>
        </w:rPr>
        <w:t>dict</w:t>
      </w:r>
      <w:r>
        <w:rPr>
          <w:sz w:val="22"/>
        </w:rPr>
        <w:t>((</w:t>
      </w:r>
      <w:r>
        <w:rPr>
          <w:color w:val="4070A1"/>
          <w:sz w:val="22"/>
        </w:rPr>
        <w:t>a1</w:t>
      </w:r>
      <w:r>
        <w:rPr>
          <w:sz w:val="22"/>
        </w:rPr>
        <w:t xml:space="preserve">, </w:t>
      </w:r>
      <w:r>
        <w:rPr>
          <w:color w:val="4070A1"/>
          <w:sz w:val="22"/>
        </w:rPr>
        <w:t>b2</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72" w:line="260" w:lineRule="auto"/>
        <w:ind w:left="395"/>
        <w:jc w:val="left"/>
      </w:pPr>
      <w:r>
        <w:rPr>
          <w:color w:val="333333"/>
          <w:sz w:val="22"/>
        </w:rPr>
        <w:t>{ a : 1 , b : 2 }</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395"/>
        <w:jc w:val="left"/>
      </w:pPr>
      <w:r>
        <w:rPr>
          <w:b/>
          <w:color w:val="C75C0A"/>
          <w:sz w:val="22"/>
        </w:rPr>
        <w:lastRenderedPageBreak/>
        <w:t xml:space="preserve">&gt;&gt;&gt; </w:t>
      </w:r>
      <w:r>
        <w:rPr>
          <w:color w:val="407F8F"/>
          <w:sz w:val="22"/>
        </w:rPr>
        <w:t># Diccionario a partir de una lista de listas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b/>
          <w:color w:val="C75C0A"/>
          <w:sz w:val="22"/>
        </w:rPr>
        <w:t xml:space="preserve">&gt;&gt;&gt; </w:t>
      </w:r>
      <w:r>
        <w:rPr>
          <w:color w:val="007021"/>
          <w:sz w:val="22"/>
        </w:rPr>
        <w:t>dict</w:t>
      </w:r>
      <w:r>
        <w:rPr>
          <w:sz w:val="22"/>
        </w:rPr>
        <w:t>([[</w:t>
      </w:r>
      <w:r>
        <w:rPr>
          <w:color w:val="4070A1"/>
          <w:sz w:val="22"/>
        </w:rPr>
        <w:t>a</w:t>
      </w:r>
      <w:r>
        <w:rPr>
          <w:sz w:val="22"/>
        </w:rPr>
        <w:t xml:space="preserve">, </w:t>
      </w:r>
      <w:r>
        <w:rPr>
          <w:color w:val="217F4F"/>
          <w:sz w:val="22"/>
        </w:rPr>
        <w:t>1</w:t>
      </w:r>
      <w:r>
        <w:rPr>
          <w:sz w:val="22"/>
        </w:rPr>
        <w:t>], [</w:t>
      </w:r>
      <w:r>
        <w:rPr>
          <w:color w:val="4070A1"/>
          <w:sz w:val="22"/>
        </w:rPr>
        <w:t>b</w:t>
      </w:r>
      <w:r>
        <w:rPr>
          <w:sz w:val="22"/>
        </w:rPr>
        <w:t xml:space="preserve">, </w:t>
      </w:r>
      <w:r>
        <w:rPr>
          <w:color w:val="217F4F"/>
          <w:sz w:val="22"/>
        </w:rPr>
        <w:t>2</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49" w:line="260" w:lineRule="auto"/>
        <w:ind w:left="395"/>
        <w:jc w:val="left"/>
      </w:pPr>
      <w:r>
        <w:rPr>
          <w:color w:val="333333"/>
          <w:sz w:val="22"/>
        </w:rPr>
        <w:t>{ a : 1, b : 2}</w:t>
      </w:r>
    </w:p>
    <w:p w:rsidR="00AB6847" w:rsidRDefault="00A33E3E">
      <w:pPr>
        <w:spacing w:after="24" w:line="259" w:lineRule="auto"/>
        <w:ind w:left="385" w:firstLine="0"/>
        <w:jc w:val="left"/>
      </w:pPr>
      <w:r>
        <w:rPr>
          <w:noProof/>
          <w:sz w:val="22"/>
        </w:rPr>
        <mc:AlternateContent>
          <mc:Choice Requires="wpg">
            <w:drawing>
              <wp:inline distT="0" distB="0" distL="0" distR="0">
                <wp:extent cx="5943600" cy="6325"/>
                <wp:effectExtent l="0" t="0" r="0" b="0"/>
                <wp:docPr id="504876" name="Group 504876"/>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7193" name="Shape 17193"/>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4876" style="width:468pt;height:0.498pt;mso-position-horizontal-relative:char;mso-position-vertical-relative:line" coordsize="59436,63">
                <v:shape id="Shape 17193"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395"/>
      </w:pPr>
      <w:r>
        <w:rPr>
          <w:b/>
        </w:rPr>
        <w:t xml:space="preserve">Nota: </w:t>
      </w:r>
      <w:r>
        <w:t>Si nos fijamos bien, cualquier iterable que tenga una estructura interna de 2 elementos es susceptible de convertirse en un diccionario a través de la función dict().</w:t>
      </w:r>
    </w:p>
    <w:p w:rsidR="00AB6847" w:rsidRDefault="00A33E3E">
      <w:pPr>
        <w:spacing w:after="705" w:line="259" w:lineRule="auto"/>
        <w:ind w:left="385" w:firstLine="0"/>
        <w:jc w:val="left"/>
      </w:pPr>
      <w:r>
        <w:rPr>
          <w:noProof/>
          <w:sz w:val="22"/>
        </w:rPr>
        <mc:AlternateContent>
          <mc:Choice Requires="wpg">
            <w:drawing>
              <wp:inline distT="0" distB="0" distL="0" distR="0">
                <wp:extent cx="5943600" cy="6325"/>
                <wp:effectExtent l="0" t="0" r="0" b="0"/>
                <wp:docPr id="504877" name="Group 504877"/>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7199" name="Shape 17199"/>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4877" style="width:468pt;height:0.498pt;mso-position-horizontal-relative:char;mso-position-vertical-relative:line" coordsize="59436,63">
                <v:shape id="Shape 17199"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395"/>
        <w:jc w:val="left"/>
      </w:pPr>
      <w:r>
        <w:rPr>
          <w:b/>
          <w:color w:val="20435C"/>
        </w:rPr>
        <w:t>Diccionario vacío</w:t>
      </w:r>
    </w:p>
    <w:p w:rsidR="00AB6847" w:rsidRDefault="00A33E3E">
      <w:pPr>
        <w:spacing w:after="192"/>
        <w:ind w:left="395"/>
      </w:pPr>
      <w:r>
        <w:t xml:space="preserve">Existe una manera particular de usar dict() y es no pasarle ningún argumento. En este caso estaremos queriendo convertir el «vacío» en un diccionario, con lo que obtendremos un </w:t>
      </w:r>
      <w:r>
        <w:rPr>
          <w:i/>
        </w:rPr>
        <w:t>diccionario vacío</w:t>
      </w:r>
      <w:r>
        <w:t>:</w:t>
      </w:r>
    </w:p>
    <w:p w:rsidR="00AB6847" w:rsidRDefault="00A33E3E">
      <w:pPr>
        <w:pBdr>
          <w:top w:val="single" w:sz="3" w:space="0" w:color="000000"/>
          <w:left w:val="single" w:sz="3" w:space="0" w:color="000000"/>
          <w:bottom w:val="single" w:sz="3" w:space="0" w:color="000000"/>
          <w:right w:val="single" w:sz="3" w:space="0" w:color="000000"/>
        </w:pBdr>
        <w:spacing w:after="4" w:line="254" w:lineRule="auto"/>
        <w:ind w:left="395"/>
        <w:jc w:val="left"/>
      </w:pPr>
      <w:r>
        <w:rPr>
          <w:b/>
          <w:color w:val="C75C0A"/>
          <w:sz w:val="22"/>
        </w:rPr>
        <w:t xml:space="preserve">&gt;&gt;&gt; </w:t>
      </w:r>
      <w:r>
        <w:rPr>
          <w:color w:val="007021"/>
          <w:sz w:val="22"/>
        </w:rPr>
        <w:t>dict</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51" w:line="260" w:lineRule="auto"/>
        <w:ind w:left="395"/>
        <w:jc w:val="left"/>
      </w:pPr>
      <w:r>
        <w:rPr>
          <w:color w:val="333333"/>
          <w:sz w:val="22"/>
        </w:rPr>
        <w:t>{}</w:t>
      </w:r>
    </w:p>
    <w:p w:rsidR="00AB6847" w:rsidRDefault="00A33E3E">
      <w:pPr>
        <w:spacing w:after="32" w:line="259" w:lineRule="auto"/>
        <w:ind w:left="385" w:firstLine="0"/>
        <w:jc w:val="left"/>
      </w:pPr>
      <w:r>
        <w:rPr>
          <w:noProof/>
          <w:sz w:val="22"/>
        </w:rPr>
        <mc:AlternateContent>
          <mc:Choice Requires="wpg">
            <w:drawing>
              <wp:inline distT="0" distB="0" distL="0" distR="0">
                <wp:extent cx="5943600" cy="6325"/>
                <wp:effectExtent l="0" t="0" r="0" b="0"/>
                <wp:docPr id="504879" name="Group 504879"/>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7216" name="Shape 17216"/>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4879" style="width:468pt;height:0.498pt;mso-position-horizontal-relative:char;mso-position-vertical-relative:line" coordsize="59436,63">
                <v:shape id="Shape 17216"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395"/>
      </w:pPr>
      <w:r>
        <w:rPr>
          <w:b/>
        </w:rPr>
        <w:t xml:space="preserve">Truco: </w:t>
      </w:r>
      <w:r>
        <w:t xml:space="preserve">Para crear un diccionario vacío, se suele recomendar el uso de {} frente a dict(), no sólo por ser más </w:t>
      </w:r>
      <w:r>
        <w:rPr>
          <w:i/>
        </w:rPr>
        <w:t xml:space="preserve">pitónico </w:t>
      </w:r>
      <w:r>
        <w:t>sino por tener (en promedio) un mejor rendimiento en tiempos de ejecución.</w:t>
      </w:r>
    </w:p>
    <w:p w:rsidR="00AB6847" w:rsidRDefault="00A33E3E">
      <w:pPr>
        <w:spacing w:after="695" w:line="259" w:lineRule="auto"/>
        <w:ind w:left="385" w:firstLine="0"/>
        <w:jc w:val="left"/>
      </w:pPr>
      <w:r>
        <w:rPr>
          <w:noProof/>
          <w:sz w:val="22"/>
        </w:rPr>
        <mc:AlternateContent>
          <mc:Choice Requires="wpg">
            <w:drawing>
              <wp:inline distT="0" distB="0" distL="0" distR="0">
                <wp:extent cx="5943600" cy="6325"/>
                <wp:effectExtent l="0" t="0" r="0" b="0"/>
                <wp:docPr id="504880" name="Group 504880"/>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7227" name="Shape 1722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4880" style="width:468pt;height:0.498pt;mso-position-horizontal-relative:char;mso-position-vertical-relative:line" coordsize="59436,63">
                <v:shape id="Shape 17227"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395"/>
        <w:jc w:val="left"/>
      </w:pPr>
      <w:r>
        <w:rPr>
          <w:b/>
          <w:color w:val="20435C"/>
        </w:rPr>
        <w:t>Creación con dict()</w:t>
      </w:r>
    </w:p>
    <w:p w:rsidR="00AB6847" w:rsidRDefault="00A33E3E">
      <w:pPr>
        <w:ind w:left="395"/>
      </w:pPr>
      <w:r>
        <w:t>También es posible utilizar la función dict() para crear dicionarios y no tener que utilizar llaves y comillas:</w:t>
      </w:r>
    </w:p>
    <w:p w:rsidR="00AB6847" w:rsidRDefault="00A33E3E">
      <w:pPr>
        <w:spacing w:after="59"/>
        <w:ind w:left="395"/>
      </w:pPr>
      <w:r>
        <w:t>Supongamos que queremos transformar la siguiente tabla en un diccionario:</w:t>
      </w:r>
    </w:p>
    <w:tbl>
      <w:tblPr>
        <w:tblStyle w:val="TableGrid"/>
        <w:tblW w:w="2884" w:type="dxa"/>
        <w:tblInd w:w="3623" w:type="dxa"/>
        <w:tblCellMar>
          <w:top w:w="0" w:type="dxa"/>
          <w:left w:w="124" w:type="dxa"/>
          <w:bottom w:w="0" w:type="dxa"/>
          <w:right w:w="115" w:type="dxa"/>
        </w:tblCellMar>
        <w:tblLook w:val="04A0" w:firstRow="1" w:lastRow="0" w:firstColumn="1" w:lastColumn="0" w:noHBand="0" w:noVBand="1"/>
      </w:tblPr>
      <w:tblGrid>
        <w:gridCol w:w="1095"/>
        <w:gridCol w:w="1789"/>
      </w:tblGrid>
      <w:tr w:rsidR="00AB6847">
        <w:trPr>
          <w:trHeight w:val="297"/>
        </w:trPr>
        <w:tc>
          <w:tcPr>
            <w:tcW w:w="1092"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Atributo</w:t>
            </w:r>
          </w:p>
        </w:tc>
        <w:tc>
          <w:tcPr>
            <w:tcW w:w="1792"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Valor</w:t>
            </w:r>
          </w:p>
        </w:tc>
      </w:tr>
      <w:tr w:rsidR="00AB6847">
        <w:trPr>
          <w:trHeight w:val="297"/>
        </w:trPr>
        <w:tc>
          <w:tcPr>
            <w:tcW w:w="1092"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name</w:t>
            </w:r>
          </w:p>
        </w:tc>
        <w:tc>
          <w:tcPr>
            <w:tcW w:w="1792"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Guido</w:t>
            </w:r>
          </w:p>
        </w:tc>
      </w:tr>
      <w:tr w:rsidR="00AB6847">
        <w:trPr>
          <w:trHeight w:val="297"/>
        </w:trPr>
        <w:tc>
          <w:tcPr>
            <w:tcW w:w="1092"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surname</w:t>
            </w:r>
          </w:p>
        </w:tc>
        <w:tc>
          <w:tcPr>
            <w:tcW w:w="1792"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Van Rossum</w:t>
            </w:r>
          </w:p>
        </w:tc>
      </w:tr>
      <w:tr w:rsidR="00AB6847">
        <w:trPr>
          <w:trHeight w:val="297"/>
        </w:trPr>
        <w:tc>
          <w:tcPr>
            <w:tcW w:w="1092"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job</w:t>
            </w:r>
          </w:p>
        </w:tc>
        <w:tc>
          <w:tcPr>
            <w:tcW w:w="1792"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Python creator</w:t>
            </w:r>
          </w:p>
        </w:tc>
      </w:tr>
    </w:tbl>
    <w:p w:rsidR="00AB6847" w:rsidRDefault="00A33E3E">
      <w:pPr>
        <w:spacing w:after="345"/>
        <w:ind w:left="395"/>
      </w:pPr>
      <w:r>
        <w:t xml:space="preserve">Utilizando la construcción mediante dict podemos pasar clave y valor como </w:t>
      </w:r>
      <w:r>
        <w:rPr>
          <w:b/>
        </w:rPr>
        <w:t xml:space="preserve">argumentos </w:t>
      </w:r>
      <w:r>
        <w:t>de la función:</w:t>
      </w:r>
    </w:p>
    <w:p w:rsidR="00AB6847" w:rsidRDefault="00A33E3E">
      <w:pPr>
        <w:pStyle w:val="Ttulo6"/>
        <w:ind w:left="395"/>
      </w:pPr>
      <w:r>
        <w:t>5.3. Diccionarios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b/>
          <w:color w:val="C75C0A"/>
          <w:sz w:val="22"/>
        </w:rPr>
        <w:t xml:space="preserve">&gt;&gt;&gt; </w:t>
      </w:r>
      <w:r>
        <w:rPr>
          <w:sz w:val="22"/>
        </w:rPr>
        <w:t xml:space="preserve">person </w:t>
      </w:r>
      <w:r>
        <w:rPr>
          <w:color w:val="666666"/>
          <w:sz w:val="22"/>
        </w:rPr>
        <w:t xml:space="preserve">= </w:t>
      </w:r>
      <w:r>
        <w:rPr>
          <w:color w:val="007021"/>
          <w:sz w:val="22"/>
        </w:rPr>
        <w:t>dict</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1967"/>
        </w:tabs>
        <w:spacing w:after="3" w:line="260" w:lineRule="auto"/>
        <w:ind w:left="385" w:firstLine="0"/>
        <w:jc w:val="left"/>
      </w:pPr>
      <w:r>
        <w:rPr>
          <w:b/>
          <w:color w:val="C75C0A"/>
          <w:sz w:val="22"/>
        </w:rPr>
        <w:t>...</w:t>
      </w:r>
      <w:r>
        <w:rPr>
          <w:b/>
          <w:color w:val="C75C0A"/>
          <w:sz w:val="22"/>
        </w:rPr>
        <w:tab/>
      </w:r>
      <w:r>
        <w:rPr>
          <w:sz w:val="22"/>
        </w:rPr>
        <w:t>name</w:t>
      </w:r>
      <w:r>
        <w:rPr>
          <w:color w:val="666666"/>
          <w:sz w:val="22"/>
        </w:rPr>
        <w:t>=</w:t>
      </w:r>
      <w:r>
        <w:rPr>
          <w:color w:val="4070A1"/>
          <w:sz w:val="22"/>
        </w:rPr>
        <w:t>Guido</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2403"/>
        </w:tabs>
        <w:spacing w:after="3" w:line="265" w:lineRule="auto"/>
        <w:ind w:left="385" w:firstLine="0"/>
        <w:jc w:val="left"/>
      </w:pPr>
      <w:r>
        <w:rPr>
          <w:b/>
          <w:color w:val="C75C0A"/>
          <w:sz w:val="22"/>
        </w:rPr>
        <w:t>...</w:t>
      </w:r>
      <w:r>
        <w:rPr>
          <w:b/>
          <w:color w:val="C75C0A"/>
          <w:sz w:val="22"/>
        </w:rPr>
        <w:tab/>
      </w:r>
      <w:r>
        <w:rPr>
          <w:sz w:val="22"/>
        </w:rPr>
        <w:t>surname</w:t>
      </w:r>
      <w:r>
        <w:rPr>
          <w:color w:val="666666"/>
          <w:sz w:val="22"/>
        </w:rPr>
        <w:t>=</w:t>
      </w:r>
      <w:r>
        <w:rPr>
          <w:color w:val="4070A1"/>
          <w:sz w:val="22"/>
        </w:rPr>
        <w:t>Van Rossum</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2294"/>
        </w:tabs>
        <w:spacing w:after="3" w:line="265" w:lineRule="auto"/>
        <w:ind w:left="385" w:firstLine="0"/>
        <w:jc w:val="left"/>
      </w:pPr>
      <w:r>
        <w:rPr>
          <w:b/>
          <w:color w:val="C75C0A"/>
          <w:sz w:val="22"/>
        </w:rPr>
        <w:t>...</w:t>
      </w:r>
      <w:r>
        <w:rPr>
          <w:b/>
          <w:color w:val="C75C0A"/>
          <w:sz w:val="22"/>
        </w:rPr>
        <w:tab/>
      </w:r>
      <w:r>
        <w:rPr>
          <w:sz w:val="22"/>
        </w:rPr>
        <w:t>job</w:t>
      </w:r>
      <w:r>
        <w:rPr>
          <w:color w:val="666666"/>
          <w:sz w:val="22"/>
        </w:rPr>
        <w:t>=</w:t>
      </w:r>
      <w:r>
        <w:rPr>
          <w:color w:val="4070A1"/>
          <w:sz w:val="22"/>
        </w:rPr>
        <w:t>Python creator</w:t>
      </w:r>
    </w:p>
    <w:p w:rsidR="00AB6847" w:rsidRDefault="00A33E3E">
      <w:pPr>
        <w:pBdr>
          <w:top w:val="single" w:sz="3" w:space="0" w:color="000000"/>
          <w:left w:val="single" w:sz="3" w:space="0" w:color="000000"/>
          <w:bottom w:val="single" w:sz="3" w:space="0" w:color="000000"/>
          <w:right w:val="single" w:sz="3" w:space="0" w:color="000000"/>
        </w:pBdr>
        <w:spacing w:after="264" w:line="263" w:lineRule="auto"/>
        <w:ind w:left="395"/>
        <w:jc w:val="left"/>
      </w:pPr>
      <w:r>
        <w:rPr>
          <w:b/>
          <w:color w:val="C75C0A"/>
          <w:sz w:val="22"/>
        </w:rPr>
        <w:lastRenderedPageBreak/>
        <w:t xml:space="preserve">... </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b/>
          <w:color w:val="C75C0A"/>
          <w:sz w:val="22"/>
        </w:rPr>
        <w:t xml:space="preserve">&gt;&gt;&gt; </w:t>
      </w:r>
      <w:r>
        <w:rPr>
          <w:sz w:val="22"/>
        </w:rPr>
        <w:t>person</w:t>
      </w:r>
    </w:p>
    <w:p w:rsidR="00AB6847" w:rsidRDefault="00A33E3E">
      <w:pPr>
        <w:pBdr>
          <w:top w:val="single" w:sz="3" w:space="0" w:color="000000"/>
          <w:left w:val="single" w:sz="3" w:space="0" w:color="000000"/>
          <w:bottom w:val="single" w:sz="3" w:space="0" w:color="000000"/>
          <w:right w:val="single" w:sz="3" w:space="0" w:color="000000"/>
        </w:pBdr>
        <w:spacing w:after="310" w:line="260" w:lineRule="auto"/>
        <w:ind w:left="395"/>
        <w:jc w:val="left"/>
      </w:pPr>
      <w:r>
        <w:rPr>
          <w:color w:val="333333"/>
          <w:sz w:val="22"/>
        </w:rPr>
        <w:t>{ name : Guido , surname : Van Rossum , job : Python creator }</w:t>
      </w:r>
    </w:p>
    <w:p w:rsidR="00AB6847" w:rsidRDefault="00A33E3E">
      <w:pPr>
        <w:spacing w:after="12"/>
        <w:ind w:left="395"/>
      </w:pPr>
      <w:r>
        <w:t xml:space="preserve">El inconveniente que tiene esta aproximación es que las </w:t>
      </w:r>
      <w:r>
        <w:rPr>
          <w:b/>
        </w:rPr>
        <w:t xml:space="preserve">claves deben ser identificadores válidos </w:t>
      </w:r>
      <w:r>
        <w:t>en Python. Por ejemplo, no se permiten espacios:</w:t>
      </w:r>
    </w:p>
    <w:tbl>
      <w:tblPr>
        <w:tblStyle w:val="TableGrid"/>
        <w:tblW w:w="9488" w:type="dxa"/>
        <w:tblInd w:w="321"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2024"/>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 w:line="259" w:lineRule="auto"/>
              <w:ind w:left="0" w:firstLine="0"/>
              <w:jc w:val="left"/>
            </w:pPr>
            <w:r>
              <w:rPr>
                <w:b/>
                <w:color w:val="C75C0A"/>
                <w:sz w:val="22"/>
              </w:rPr>
              <w:t xml:space="preserve">&gt;&gt;&gt; </w:t>
            </w:r>
            <w:r>
              <w:rPr>
                <w:sz w:val="22"/>
              </w:rPr>
              <w:t xml:space="preserve">person </w:t>
            </w:r>
            <w:r>
              <w:rPr>
                <w:color w:val="666666"/>
                <w:sz w:val="22"/>
              </w:rPr>
              <w:t xml:space="preserve">= </w:t>
            </w:r>
            <w:r>
              <w:rPr>
                <w:color w:val="007021"/>
                <w:sz w:val="22"/>
              </w:rPr>
              <w:t>dict</w:t>
            </w:r>
            <w:r>
              <w:rPr>
                <w:sz w:val="22"/>
              </w:rPr>
              <w:t>(</w:t>
            </w:r>
          </w:p>
          <w:p w:rsidR="00AB6847" w:rsidRDefault="00A33E3E">
            <w:pPr>
              <w:tabs>
                <w:tab w:val="center" w:pos="2182"/>
              </w:tabs>
              <w:spacing w:after="2" w:line="259" w:lineRule="auto"/>
              <w:ind w:left="0" w:firstLine="0"/>
              <w:jc w:val="left"/>
            </w:pPr>
            <w:r>
              <w:rPr>
                <w:b/>
                <w:color w:val="C75C0A"/>
                <w:sz w:val="22"/>
              </w:rPr>
              <w:t>...</w:t>
            </w:r>
            <w:r>
              <w:rPr>
                <w:b/>
                <w:color w:val="C75C0A"/>
                <w:sz w:val="22"/>
              </w:rPr>
              <w:tab/>
            </w:r>
            <w:r>
              <w:rPr>
                <w:sz w:val="22"/>
              </w:rPr>
              <w:t>name</w:t>
            </w:r>
            <w:r>
              <w:rPr>
                <w:color w:val="666666"/>
                <w:sz w:val="22"/>
              </w:rPr>
              <w:t>=</w:t>
            </w:r>
            <w:r>
              <w:rPr>
                <w:color w:val="4070A1"/>
                <w:sz w:val="22"/>
              </w:rPr>
              <w:t>Guido van Rossum</w:t>
            </w:r>
            <w:r>
              <w:rPr>
                <w:sz w:val="22"/>
              </w:rPr>
              <w:t>,</w:t>
            </w:r>
          </w:p>
          <w:p w:rsidR="00AB6847" w:rsidRDefault="00A33E3E">
            <w:pPr>
              <w:tabs>
                <w:tab w:val="center" w:pos="2236"/>
              </w:tabs>
              <w:spacing w:after="0" w:line="259" w:lineRule="auto"/>
              <w:ind w:left="0" w:firstLine="0"/>
              <w:jc w:val="left"/>
            </w:pPr>
            <w:r>
              <w:rPr>
                <w:b/>
                <w:color w:val="C75C0A"/>
                <w:sz w:val="22"/>
              </w:rPr>
              <w:t>...</w:t>
            </w:r>
            <w:r>
              <w:rPr>
                <w:b/>
                <w:color w:val="C75C0A"/>
                <w:sz w:val="22"/>
              </w:rPr>
              <w:tab/>
            </w:r>
            <w:r>
              <w:rPr>
                <w:sz w:val="22"/>
              </w:rPr>
              <w:t>date of birth</w:t>
            </w:r>
            <w:r>
              <w:rPr>
                <w:color w:val="666666"/>
                <w:sz w:val="22"/>
              </w:rPr>
              <w:t>=</w:t>
            </w:r>
            <w:r>
              <w:rPr>
                <w:color w:val="4070A1"/>
                <w:sz w:val="22"/>
              </w:rPr>
              <w:t>31/01/1956</w:t>
            </w:r>
          </w:p>
          <w:p w:rsidR="00AB6847" w:rsidRDefault="00A33E3E">
            <w:pPr>
              <w:spacing w:after="0" w:line="257" w:lineRule="auto"/>
              <w:ind w:left="436" w:right="6145" w:hanging="218"/>
              <w:jc w:val="left"/>
            </w:pPr>
            <w:r>
              <w:rPr>
                <w:sz w:val="22"/>
              </w:rPr>
              <w:t xml:space="preserve">File </w:t>
            </w:r>
            <w:r>
              <w:rPr>
                <w:color w:val="007021"/>
                <w:sz w:val="22"/>
              </w:rPr>
              <w:t>"&lt;stdin&gt;"</w:t>
            </w:r>
            <w:r>
              <w:rPr>
                <w:sz w:val="22"/>
              </w:rPr>
              <w:t xml:space="preserve">, line </w:t>
            </w:r>
            <w:r>
              <w:rPr>
                <w:color w:val="217F4F"/>
                <w:sz w:val="22"/>
              </w:rPr>
              <w:t xml:space="preserve">3 </w:t>
            </w:r>
            <w:r>
              <w:rPr>
                <w:sz w:val="22"/>
              </w:rPr>
              <w:t>date of birth</w:t>
            </w:r>
            <w:r>
              <w:rPr>
                <w:color w:val="666666"/>
                <w:sz w:val="22"/>
              </w:rPr>
              <w:t>=</w:t>
            </w:r>
            <w:r>
              <w:rPr>
                <w:color w:val="4070A1"/>
                <w:sz w:val="22"/>
              </w:rPr>
              <w:t>31/01/1956</w:t>
            </w:r>
          </w:p>
          <w:p w:rsidR="00AB6847" w:rsidRDefault="00A33E3E">
            <w:pPr>
              <w:spacing w:after="0" w:line="259" w:lineRule="auto"/>
              <w:ind w:left="1091" w:firstLine="0"/>
              <w:jc w:val="left"/>
            </w:pPr>
            <w:r>
              <w:rPr>
                <w:sz w:val="22"/>
              </w:rPr>
              <w:t>^</w:t>
            </w:r>
          </w:p>
          <w:p w:rsidR="00AB6847" w:rsidRDefault="00A33E3E">
            <w:pPr>
              <w:spacing w:after="0" w:line="259" w:lineRule="auto"/>
              <w:ind w:left="0" w:firstLine="0"/>
              <w:jc w:val="left"/>
            </w:pPr>
            <w:r>
              <w:rPr>
                <w:color w:val="FF0000"/>
                <w:sz w:val="22"/>
              </w:rPr>
              <w:t>SyntaxError</w:t>
            </w:r>
            <w:r>
              <w:rPr>
                <w:sz w:val="22"/>
              </w:rPr>
              <w:t>: invalid syntax</w:t>
            </w:r>
          </w:p>
        </w:tc>
      </w:tr>
    </w:tbl>
    <w:p w:rsidR="00AB6847" w:rsidRDefault="00A33E3E">
      <w:pPr>
        <w:spacing w:after="133" w:line="249" w:lineRule="auto"/>
        <w:ind w:left="395"/>
      </w:pPr>
      <w:r>
        <w:rPr>
          <w:b/>
        </w:rPr>
        <w:t>Nivel intermedio</w:t>
      </w:r>
    </w:p>
    <w:p w:rsidR="00AB6847" w:rsidRDefault="00A33E3E">
      <w:pPr>
        <w:spacing w:after="188"/>
        <w:ind w:left="395"/>
      </w:pPr>
      <w:r>
        <w:t>Es posible crear un diccionario especificando sus claves y un único valor de «relleno»:</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b/>
          <w:color w:val="C75C0A"/>
          <w:sz w:val="22"/>
        </w:rPr>
        <w:t xml:space="preserve">&gt;&gt;&gt; </w:t>
      </w:r>
      <w:r>
        <w:rPr>
          <w:color w:val="007021"/>
          <w:sz w:val="22"/>
        </w:rPr>
        <w:t>dict</w:t>
      </w:r>
      <w:r>
        <w:rPr>
          <w:color w:val="666666"/>
          <w:sz w:val="22"/>
        </w:rPr>
        <w:t>.</w:t>
      </w:r>
      <w:r>
        <w:rPr>
          <w:sz w:val="22"/>
        </w:rPr>
        <w:t>fromkeys(</w:t>
      </w:r>
      <w:r>
        <w:rPr>
          <w:color w:val="4070A1"/>
          <w:sz w:val="22"/>
        </w:rPr>
        <w:t>aeiou</w:t>
      </w:r>
      <w:r>
        <w:rPr>
          <w:sz w:val="22"/>
        </w:rPr>
        <w:t xml:space="preserve">, </w:t>
      </w:r>
      <w:r>
        <w:rPr>
          <w:color w:val="217F4F"/>
          <w:sz w:val="22"/>
        </w:rPr>
        <w:t>0</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50" w:line="260" w:lineRule="auto"/>
        <w:ind w:left="395"/>
        <w:jc w:val="left"/>
      </w:pPr>
      <w:r>
        <w:rPr>
          <w:color w:val="333333"/>
          <w:sz w:val="22"/>
        </w:rPr>
        <w:t>{ a : 0, e : 0, i : 0, o : 0, u : 0}</w:t>
      </w:r>
    </w:p>
    <w:p w:rsidR="00AB6847" w:rsidRDefault="00A33E3E">
      <w:pPr>
        <w:spacing w:after="24" w:line="259" w:lineRule="auto"/>
        <w:ind w:left="385" w:firstLine="0"/>
        <w:jc w:val="left"/>
      </w:pPr>
      <w:r>
        <w:rPr>
          <w:noProof/>
          <w:sz w:val="22"/>
        </w:rPr>
        <mc:AlternateContent>
          <mc:Choice Requires="wpg">
            <w:drawing>
              <wp:inline distT="0" distB="0" distL="0" distR="0">
                <wp:extent cx="5943600" cy="6325"/>
                <wp:effectExtent l="0" t="0" r="0" b="0"/>
                <wp:docPr id="504010" name="Group 504010"/>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7364" name="Shape 17364"/>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4010" style="width:468pt;height:0.498pt;mso-position-horizontal-relative:char;mso-position-vertical-relative:line" coordsize="59436,63">
                <v:shape id="Shape 17364"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2"/>
        <w:ind w:left="395"/>
      </w:pPr>
      <w:r>
        <w:rPr>
          <w:b/>
        </w:rPr>
        <w:t xml:space="preserve">Nota: </w:t>
      </w:r>
      <w:r>
        <w:t>Es válido pasar cualquier «iterable» como referencia a las claves.</w:t>
      </w:r>
    </w:p>
    <w:p w:rsidR="00AB6847" w:rsidRDefault="00A33E3E">
      <w:pPr>
        <w:spacing w:after="740" w:line="259" w:lineRule="auto"/>
        <w:ind w:left="385" w:firstLine="0"/>
        <w:jc w:val="left"/>
      </w:pPr>
      <w:r>
        <w:rPr>
          <w:noProof/>
          <w:sz w:val="22"/>
        </w:rPr>
        <mc:AlternateContent>
          <mc:Choice Requires="wpg">
            <w:drawing>
              <wp:inline distT="0" distB="0" distL="0" distR="0">
                <wp:extent cx="5943600" cy="6325"/>
                <wp:effectExtent l="0" t="0" r="0" b="0"/>
                <wp:docPr id="504011" name="Group 504011"/>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7367" name="Shape 1736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4011" style="width:468pt;height:0.498pt;mso-position-horizontal-relative:char;mso-position-vertical-relative:line" coordsize="59436,63">
                <v:shape id="Shape 17367"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pStyle w:val="Ttulo5"/>
        <w:spacing w:after="259"/>
        <w:ind w:left="395"/>
      </w:pPr>
      <w:r>
        <w:t>5.3.3 Operaciones con diccionarios</w:t>
      </w:r>
    </w:p>
    <w:p w:rsidR="00AB6847" w:rsidRDefault="00A33E3E">
      <w:pPr>
        <w:spacing w:after="271" w:line="265" w:lineRule="auto"/>
        <w:ind w:left="395"/>
        <w:jc w:val="left"/>
      </w:pPr>
      <w:r>
        <w:rPr>
          <w:b/>
          <w:color w:val="20435C"/>
        </w:rPr>
        <w:t>Obtener un elemento</w:t>
      </w:r>
    </w:p>
    <w:p w:rsidR="00AB6847" w:rsidRDefault="00A33E3E">
      <w:pPr>
        <w:spacing w:after="12"/>
        <w:ind w:left="395"/>
      </w:pPr>
      <w:r>
        <w:t xml:space="preserve">Para obtener un elemento de un diccionario basta con escribir la </w:t>
      </w:r>
      <w:r>
        <w:rPr>
          <w:b/>
        </w:rPr>
        <w:t xml:space="preserve">clave </w:t>
      </w:r>
      <w:r>
        <w:t>entre corchetes. Veamos un ejemplo:</w:t>
      </w:r>
    </w:p>
    <w:tbl>
      <w:tblPr>
        <w:tblStyle w:val="TableGrid"/>
        <w:tblW w:w="9488" w:type="dxa"/>
        <w:tblInd w:w="321" w:type="dxa"/>
        <w:tblCellMar>
          <w:top w:w="69" w:type="dxa"/>
          <w:left w:w="64" w:type="dxa"/>
          <w:bottom w:w="0" w:type="dxa"/>
          <w:right w:w="115" w:type="dxa"/>
        </w:tblCellMar>
        <w:tblLook w:val="04A0" w:firstRow="1" w:lastRow="0" w:firstColumn="1" w:lastColumn="0" w:noHBand="0" w:noVBand="1"/>
      </w:tblPr>
      <w:tblGrid>
        <w:gridCol w:w="9488"/>
      </w:tblGrid>
      <w:tr w:rsidR="00AB6847">
        <w:trPr>
          <w:trHeight w:val="1753"/>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 w:line="259" w:lineRule="auto"/>
              <w:ind w:left="0" w:firstLine="0"/>
              <w:jc w:val="left"/>
            </w:pPr>
            <w:r>
              <w:rPr>
                <w:b/>
                <w:color w:val="C75C0A"/>
                <w:sz w:val="22"/>
              </w:rPr>
              <w:t xml:space="preserve">&gt;&gt;&gt; </w:t>
            </w:r>
            <w:r>
              <w:rPr>
                <w:sz w:val="22"/>
              </w:rPr>
              <w:t xml:space="preserve">rae </w:t>
            </w:r>
            <w:r>
              <w:rPr>
                <w:color w:val="666666"/>
                <w:sz w:val="22"/>
              </w:rPr>
              <w:t xml:space="preserve">= </w:t>
            </w:r>
            <w:r>
              <w:rPr>
                <w:sz w:val="22"/>
              </w:rPr>
              <w:t>{</w:t>
            </w:r>
          </w:p>
          <w:p w:rsidR="00AB6847" w:rsidRDefault="00A33E3E">
            <w:pPr>
              <w:tabs>
                <w:tab w:val="center" w:pos="3109"/>
              </w:tabs>
              <w:spacing w:after="2" w:line="259" w:lineRule="auto"/>
              <w:ind w:left="0" w:firstLine="0"/>
              <w:jc w:val="left"/>
            </w:pPr>
            <w:r>
              <w:rPr>
                <w:b/>
                <w:color w:val="C75C0A"/>
                <w:sz w:val="22"/>
              </w:rPr>
              <w:t>...</w:t>
            </w:r>
            <w:r>
              <w:rPr>
                <w:b/>
                <w:color w:val="C75C0A"/>
                <w:sz w:val="22"/>
              </w:rPr>
              <w:tab/>
            </w:r>
            <w:r>
              <w:rPr>
                <w:color w:val="4070A1"/>
                <w:sz w:val="22"/>
              </w:rPr>
              <w:t>bifronte</w:t>
            </w:r>
            <w:r>
              <w:rPr>
                <w:sz w:val="22"/>
              </w:rPr>
              <w:t xml:space="preserve">: </w:t>
            </w:r>
            <w:r>
              <w:rPr>
                <w:color w:val="4070A1"/>
                <w:sz w:val="22"/>
              </w:rPr>
              <w:t>De dos frentes o dos caras</w:t>
            </w:r>
            <w:r>
              <w:rPr>
                <w:sz w:val="22"/>
              </w:rPr>
              <w:t>,</w:t>
            </w:r>
          </w:p>
          <w:p w:rsidR="00AB6847" w:rsidRDefault="00A33E3E">
            <w:pPr>
              <w:tabs>
                <w:tab w:val="center" w:pos="2945"/>
              </w:tabs>
              <w:spacing w:after="2" w:line="259" w:lineRule="auto"/>
              <w:ind w:left="0" w:firstLine="0"/>
              <w:jc w:val="left"/>
            </w:pPr>
            <w:r>
              <w:rPr>
                <w:b/>
                <w:color w:val="C75C0A"/>
                <w:sz w:val="22"/>
              </w:rPr>
              <w:t>...</w:t>
            </w:r>
            <w:r>
              <w:rPr>
                <w:b/>
                <w:color w:val="C75C0A"/>
                <w:sz w:val="22"/>
              </w:rPr>
              <w:tab/>
            </w:r>
            <w:r>
              <w:rPr>
                <w:color w:val="4070A1"/>
                <w:sz w:val="22"/>
              </w:rPr>
              <w:t>anarcoide</w:t>
            </w:r>
            <w:r>
              <w:rPr>
                <w:sz w:val="22"/>
              </w:rPr>
              <w:t xml:space="preserve">: </w:t>
            </w:r>
            <w:r>
              <w:rPr>
                <w:color w:val="4070A1"/>
                <w:sz w:val="22"/>
              </w:rPr>
              <w:t>Que tiende al desorden</w:t>
            </w:r>
            <w:r>
              <w:rPr>
                <w:sz w:val="22"/>
              </w:rPr>
              <w:t>,</w:t>
            </w:r>
          </w:p>
          <w:p w:rsidR="00AB6847" w:rsidRDefault="00A33E3E">
            <w:pPr>
              <w:spacing w:after="0" w:line="259" w:lineRule="auto"/>
              <w:ind w:left="0" w:right="4290" w:firstLine="0"/>
              <w:jc w:val="left"/>
            </w:pPr>
            <w:r>
              <w:rPr>
                <w:b/>
                <w:color w:val="C75C0A"/>
                <w:sz w:val="22"/>
              </w:rPr>
              <w:t>...</w:t>
            </w:r>
            <w:r>
              <w:rPr>
                <w:b/>
                <w:color w:val="C75C0A"/>
                <w:sz w:val="22"/>
              </w:rPr>
              <w:tab/>
            </w:r>
            <w:r>
              <w:rPr>
                <w:color w:val="4070A1"/>
                <w:sz w:val="22"/>
              </w:rPr>
              <w:t>montuvio</w:t>
            </w:r>
            <w:r>
              <w:rPr>
                <w:sz w:val="22"/>
              </w:rPr>
              <w:t xml:space="preserve">: </w:t>
            </w:r>
            <w:r>
              <w:rPr>
                <w:color w:val="4070A1"/>
                <w:sz w:val="22"/>
              </w:rPr>
              <w:t xml:space="preserve">Campesino de la costa </w:t>
            </w:r>
            <w:r>
              <w:rPr>
                <w:b/>
                <w:color w:val="C75C0A"/>
                <w:sz w:val="22"/>
              </w:rPr>
              <w:t xml:space="preserve">... </w:t>
            </w:r>
            <w:r>
              <w:rPr>
                <w:sz w:val="22"/>
              </w:rPr>
              <w:t>}</w:t>
            </w:r>
          </w:p>
        </w:tc>
      </w:tr>
    </w:tbl>
    <w:p w:rsidR="00AB6847" w:rsidRDefault="00A33E3E">
      <w:pPr>
        <w:spacing w:after="62" w:line="265" w:lineRule="auto"/>
        <w:ind w:left="264" w:right="11"/>
        <w:jc w:val="right"/>
      </w:pPr>
      <w:r>
        <w:rPr>
          <w:sz w:val="20"/>
        </w:rPr>
        <w:t>(continué en la próxima página)</w:t>
      </w:r>
    </w:p>
    <w:p w:rsidR="00AB6847" w:rsidRDefault="00A33E3E">
      <w:pPr>
        <w:spacing w:after="0" w:line="265" w:lineRule="auto"/>
        <w:ind w:left="264" w:right="11"/>
        <w:jc w:val="right"/>
      </w:pPr>
      <w:r>
        <w:rPr>
          <w:sz w:val="20"/>
        </w:rPr>
        <w:t>(proviene de la página anterior)</w:t>
      </w:r>
    </w:p>
    <w:tbl>
      <w:tblPr>
        <w:tblStyle w:val="TableGrid"/>
        <w:tblW w:w="9426" w:type="dxa"/>
        <w:tblInd w:w="352" w:type="dxa"/>
        <w:tblCellMar>
          <w:top w:w="7" w:type="dxa"/>
          <w:left w:w="33" w:type="dxa"/>
          <w:bottom w:w="0" w:type="dxa"/>
          <w:right w:w="115" w:type="dxa"/>
        </w:tblCellMar>
        <w:tblLook w:val="04A0" w:firstRow="1" w:lastRow="0" w:firstColumn="1" w:lastColumn="0" w:noHBand="0" w:noVBand="1"/>
      </w:tblPr>
      <w:tblGrid>
        <w:gridCol w:w="9426"/>
      </w:tblGrid>
      <w:tr w:rsidR="00AB6847">
        <w:trPr>
          <w:trHeight w:val="304"/>
        </w:trPr>
        <w:tc>
          <w:tcPr>
            <w:tcW w:w="9426" w:type="dxa"/>
            <w:tcBorders>
              <w:top w:val="single" w:sz="3" w:space="0" w:color="000000"/>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b/>
                <w:color w:val="C75C0A"/>
                <w:sz w:val="22"/>
              </w:rPr>
              <w:t xml:space="preserve">&gt;&gt;&gt; </w:t>
            </w:r>
            <w:r>
              <w:rPr>
                <w:sz w:val="22"/>
              </w:rPr>
              <w:t>rae[</w:t>
            </w:r>
            <w:r>
              <w:rPr>
                <w:color w:val="4070A1"/>
                <w:sz w:val="22"/>
              </w:rPr>
              <w:t>anarcoide</w:t>
            </w:r>
            <w:r>
              <w:rPr>
                <w:sz w:val="22"/>
              </w:rPr>
              <w:t>]</w:t>
            </w:r>
          </w:p>
        </w:tc>
      </w:tr>
      <w:tr w:rsidR="00AB6847">
        <w:trPr>
          <w:trHeight w:val="335"/>
        </w:trPr>
        <w:tc>
          <w:tcPr>
            <w:tcW w:w="9426" w:type="dxa"/>
            <w:tcBorders>
              <w:top w:val="nil"/>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color w:val="333333"/>
                <w:sz w:val="22"/>
              </w:rPr>
              <w:t>Que tiende al desorden</w:t>
            </w:r>
          </w:p>
        </w:tc>
      </w:tr>
    </w:tbl>
    <w:p w:rsidR="00AB6847" w:rsidRDefault="00A33E3E">
      <w:pPr>
        <w:spacing w:after="188"/>
        <w:ind w:left="395"/>
      </w:pPr>
      <w:r>
        <w:t>Si intentamos acceder a una clave que no existe, obtendremos un error:</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395" w:right="124"/>
        <w:jc w:val="left"/>
      </w:pPr>
      <w:r>
        <w:rPr>
          <w:b/>
          <w:color w:val="C75C0A"/>
          <w:sz w:val="22"/>
        </w:rPr>
        <w:lastRenderedPageBreak/>
        <w:t xml:space="preserve">&gt;&gt;&gt; </w:t>
      </w:r>
      <w:r>
        <w:rPr>
          <w:sz w:val="22"/>
        </w:rPr>
        <w:t>rae[</w:t>
      </w:r>
      <w:r>
        <w:rPr>
          <w:color w:val="4070A1"/>
          <w:sz w:val="22"/>
        </w:rPr>
        <w:t>acceso</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52" w:lineRule="auto"/>
        <w:ind w:left="395" w:right="124"/>
        <w:jc w:val="left"/>
      </w:pPr>
      <w:r>
        <w:rPr>
          <w:color w:val="0045DE"/>
          <w:sz w:val="22"/>
        </w:rPr>
        <w:t>Traceback (most recent call last):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right="124"/>
        <w:jc w:val="left"/>
      </w:pPr>
      <w:r>
        <w:rPr>
          <w:sz w:val="22"/>
        </w:rPr>
        <w:t xml:space="preserve">File </w:t>
      </w:r>
      <w:r>
        <w:rPr>
          <w:color w:val="007021"/>
          <w:sz w:val="22"/>
        </w:rPr>
        <w:t>"&lt;stdin&gt;"</w:t>
      </w:r>
      <w:r>
        <w:rPr>
          <w:sz w:val="22"/>
        </w:rPr>
        <w:t xml:space="preserve">, line </w:t>
      </w:r>
      <w:r>
        <w:rPr>
          <w:color w:val="217F4F"/>
          <w:sz w:val="22"/>
        </w:rPr>
        <w:t>1</w:t>
      </w:r>
      <w:r>
        <w:rPr>
          <w:sz w:val="22"/>
        </w:rPr>
        <w:t>, in &lt;module&gt;</w:t>
      </w:r>
    </w:p>
    <w:p w:rsidR="00AB6847" w:rsidRDefault="00A33E3E">
      <w:pPr>
        <w:pBdr>
          <w:top w:val="single" w:sz="3" w:space="0" w:color="000000"/>
          <w:left w:val="single" w:sz="3" w:space="0" w:color="000000"/>
          <w:bottom w:val="single" w:sz="3" w:space="0" w:color="000000"/>
          <w:right w:val="single" w:sz="3" w:space="0" w:color="000000"/>
        </w:pBdr>
        <w:spacing w:after="656" w:line="265" w:lineRule="auto"/>
        <w:ind w:left="395" w:right="124"/>
        <w:jc w:val="left"/>
      </w:pPr>
      <w:r>
        <w:rPr>
          <w:color w:val="FF0000"/>
          <w:sz w:val="22"/>
        </w:rPr>
        <w:t>KeyError</w:t>
      </w:r>
      <w:r>
        <w:rPr>
          <w:sz w:val="22"/>
        </w:rPr>
        <w:t>: acceso</w:t>
      </w:r>
    </w:p>
    <w:p w:rsidR="00AB6847" w:rsidRDefault="00A33E3E">
      <w:pPr>
        <w:spacing w:after="361" w:line="265" w:lineRule="auto"/>
        <w:ind w:left="395"/>
        <w:jc w:val="left"/>
      </w:pPr>
      <w:r>
        <w:rPr>
          <w:b/>
          <w:color w:val="20435C"/>
        </w:rPr>
        <w:t>Usando get()</w:t>
      </w:r>
    </w:p>
    <w:p w:rsidR="00AB6847" w:rsidRDefault="00A33E3E">
      <w:pPr>
        <w:ind w:left="395"/>
      </w:pPr>
      <w:r>
        <w:t>Existe una función muy útil para «superar» los posibles errores de acceso por claves inexistentes. Se trata de get() y su comportamiento es el siguiente:</w:t>
      </w:r>
    </w:p>
    <w:p w:rsidR="00AB6847" w:rsidRDefault="00A33E3E">
      <w:pPr>
        <w:numPr>
          <w:ilvl w:val="0"/>
          <w:numId w:val="72"/>
        </w:numPr>
        <w:spacing w:after="112"/>
        <w:ind w:hanging="302"/>
      </w:pPr>
      <w:r>
        <w:t>Si la clave que buscamos existe, nos devuelve su valor.</w:t>
      </w:r>
    </w:p>
    <w:p w:rsidR="00AB6847" w:rsidRDefault="00A33E3E">
      <w:pPr>
        <w:numPr>
          <w:ilvl w:val="0"/>
          <w:numId w:val="72"/>
        </w:numPr>
        <w:spacing w:after="184"/>
        <w:ind w:hanging="302"/>
      </w:pPr>
      <w:r>
        <w:t>Si la clave que buscamos no existe, nos devuelve None</w:t>
      </w:r>
      <w:r>
        <w:rPr>
          <w:color w:val="355F7C"/>
          <w:vertAlign w:val="superscript"/>
        </w:rPr>
        <w:footnoteReference w:id="28"/>
      </w:r>
      <w:r>
        <w:rPr>
          <w:color w:val="355F7C"/>
          <w:vertAlign w:val="superscript"/>
        </w:rPr>
        <w:t xml:space="preserve"> </w:t>
      </w:r>
      <w:r>
        <w:t>salvo que le indiquemos otro valor por defecto, pero en ninguno de los dos casos obtendremos un error.</w:t>
      </w:r>
    </w:p>
    <w:tbl>
      <w:tblPr>
        <w:tblStyle w:val="TableGrid"/>
        <w:tblpPr w:vertAnchor="text" w:tblpX="321" w:tblpY="-119"/>
        <w:tblOverlap w:val="never"/>
        <w:tblW w:w="9488" w:type="dxa"/>
        <w:tblInd w:w="0" w:type="dxa"/>
        <w:tblCellMar>
          <w:top w:w="69" w:type="dxa"/>
          <w:left w:w="64" w:type="dxa"/>
          <w:bottom w:w="0" w:type="dxa"/>
          <w:right w:w="115" w:type="dxa"/>
        </w:tblCellMar>
        <w:tblLook w:val="04A0" w:firstRow="1" w:lastRow="0" w:firstColumn="1" w:lastColumn="0" w:noHBand="0" w:noVBand="1"/>
      </w:tblPr>
      <w:tblGrid>
        <w:gridCol w:w="9488"/>
      </w:tblGrid>
      <w:tr w:rsidR="00AB6847">
        <w:trPr>
          <w:trHeight w:val="3379"/>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t xml:space="preserve">&gt;&gt;&gt; </w:t>
            </w:r>
            <w:r>
              <w:rPr>
                <w:sz w:val="22"/>
              </w:rPr>
              <w:t>rae</w:t>
            </w:r>
          </w:p>
          <w:p w:rsidR="00AB6847" w:rsidRDefault="00A33E3E">
            <w:pPr>
              <w:spacing w:after="268" w:line="251" w:lineRule="auto"/>
              <w:ind w:left="109" w:right="4181" w:hanging="109"/>
              <w:jc w:val="left"/>
            </w:pPr>
            <w:r>
              <w:rPr>
                <w:color w:val="333333"/>
                <w:sz w:val="22"/>
              </w:rPr>
              <w:t>{ bifronte : De dos frentes o dos caras , anarcoide : Que tiende al desorden , montuvio : Campesino de la costa }</w:t>
            </w:r>
          </w:p>
          <w:p w:rsidR="00AB6847" w:rsidRDefault="00A33E3E">
            <w:pPr>
              <w:spacing w:after="0" w:line="259" w:lineRule="auto"/>
              <w:ind w:left="0" w:firstLine="0"/>
              <w:jc w:val="left"/>
            </w:pPr>
            <w:r>
              <w:rPr>
                <w:b/>
                <w:color w:val="C75C0A"/>
                <w:sz w:val="22"/>
              </w:rPr>
              <w:t xml:space="preserve">&gt;&gt;&gt; </w:t>
            </w:r>
            <w:r>
              <w:rPr>
                <w:sz w:val="22"/>
              </w:rPr>
              <w:t>rae</w:t>
            </w:r>
            <w:r>
              <w:rPr>
                <w:color w:val="666666"/>
                <w:sz w:val="22"/>
              </w:rPr>
              <w:t>.</w:t>
            </w:r>
            <w:r>
              <w:rPr>
                <w:sz w:val="22"/>
              </w:rPr>
              <w:t>get(</w:t>
            </w:r>
            <w:r>
              <w:rPr>
                <w:color w:val="4070A1"/>
                <w:sz w:val="22"/>
              </w:rPr>
              <w:t>bifronte</w:t>
            </w:r>
            <w:r>
              <w:rPr>
                <w:sz w:val="22"/>
              </w:rPr>
              <w:t>)</w:t>
            </w:r>
          </w:p>
          <w:p w:rsidR="00AB6847" w:rsidRDefault="00A33E3E">
            <w:pPr>
              <w:spacing w:after="259" w:line="259" w:lineRule="auto"/>
              <w:ind w:left="0" w:firstLine="0"/>
              <w:jc w:val="left"/>
            </w:pPr>
            <w:r>
              <w:rPr>
                <w:color w:val="333333"/>
                <w:sz w:val="22"/>
              </w:rPr>
              <w:t>De dos frentes o dos caras</w:t>
            </w:r>
          </w:p>
          <w:p w:rsidR="00AB6847" w:rsidRDefault="00A33E3E">
            <w:pPr>
              <w:spacing w:after="273" w:line="259" w:lineRule="auto"/>
              <w:ind w:left="0" w:firstLine="0"/>
              <w:jc w:val="left"/>
            </w:pPr>
            <w:r>
              <w:rPr>
                <w:b/>
                <w:color w:val="C75C0A"/>
                <w:sz w:val="22"/>
              </w:rPr>
              <w:t xml:space="preserve">&gt;&gt;&gt; </w:t>
            </w:r>
            <w:r>
              <w:rPr>
                <w:sz w:val="22"/>
              </w:rPr>
              <w:t>rae</w:t>
            </w:r>
            <w:r>
              <w:rPr>
                <w:color w:val="666666"/>
                <w:sz w:val="22"/>
              </w:rPr>
              <w:t>.</w:t>
            </w:r>
            <w:r>
              <w:rPr>
                <w:sz w:val="22"/>
              </w:rPr>
              <w:t>get(</w:t>
            </w:r>
            <w:r>
              <w:rPr>
                <w:color w:val="4070A1"/>
                <w:sz w:val="22"/>
              </w:rPr>
              <w:t>programación</w:t>
            </w:r>
            <w:r>
              <w:rPr>
                <w:sz w:val="22"/>
              </w:rPr>
              <w:t>)</w:t>
            </w:r>
          </w:p>
          <w:p w:rsidR="00AB6847" w:rsidRDefault="00A33E3E">
            <w:pPr>
              <w:spacing w:after="0" w:line="259" w:lineRule="auto"/>
              <w:ind w:left="0" w:firstLine="0"/>
              <w:jc w:val="left"/>
            </w:pPr>
            <w:r>
              <w:rPr>
                <w:b/>
                <w:color w:val="C75C0A"/>
                <w:sz w:val="22"/>
              </w:rPr>
              <w:t xml:space="preserve">&gt;&gt;&gt; </w:t>
            </w:r>
            <w:r>
              <w:rPr>
                <w:sz w:val="22"/>
              </w:rPr>
              <w:t>rae</w:t>
            </w:r>
            <w:r>
              <w:rPr>
                <w:color w:val="666666"/>
                <w:sz w:val="22"/>
              </w:rPr>
              <w:t>.</w:t>
            </w:r>
            <w:r>
              <w:rPr>
                <w:sz w:val="22"/>
              </w:rPr>
              <w:t>get(</w:t>
            </w:r>
            <w:r>
              <w:rPr>
                <w:color w:val="4070A1"/>
                <w:sz w:val="22"/>
              </w:rPr>
              <w:t>programación</w:t>
            </w:r>
            <w:r>
              <w:rPr>
                <w:sz w:val="22"/>
              </w:rPr>
              <w:t xml:space="preserve">, </w:t>
            </w:r>
            <w:r>
              <w:rPr>
                <w:color w:val="4070A1"/>
                <w:sz w:val="22"/>
              </w:rPr>
              <w:t>No disponible</w:t>
            </w:r>
            <w:r>
              <w:rPr>
                <w:sz w:val="22"/>
              </w:rPr>
              <w:t>)</w:t>
            </w:r>
          </w:p>
          <w:p w:rsidR="00AB6847" w:rsidRDefault="00A33E3E">
            <w:pPr>
              <w:spacing w:after="0" w:line="259" w:lineRule="auto"/>
              <w:ind w:left="0" w:firstLine="0"/>
              <w:jc w:val="left"/>
            </w:pPr>
            <w:r>
              <w:rPr>
                <w:color w:val="333333"/>
                <w:sz w:val="22"/>
              </w:rPr>
              <w:t>No disponible</w:t>
            </w:r>
          </w:p>
        </w:tc>
      </w:tr>
    </w:tbl>
    <w:p w:rsidR="00AB6847" w:rsidRDefault="00A33E3E">
      <w:pPr>
        <w:spacing w:after="110" w:line="265" w:lineRule="auto"/>
        <w:ind w:left="68" w:right="-9599"/>
        <w:jc w:val="left"/>
      </w:pPr>
      <w:r>
        <w:rPr>
          <w:sz w:val="12"/>
        </w:rPr>
        <w:t>1</w:t>
      </w:r>
    </w:p>
    <w:p w:rsidR="00AB6847" w:rsidRDefault="00A33E3E">
      <w:pPr>
        <w:spacing w:after="110" w:line="265" w:lineRule="auto"/>
        <w:ind w:left="68" w:right="-9599"/>
        <w:jc w:val="left"/>
      </w:pPr>
      <w:r>
        <w:rPr>
          <w:sz w:val="12"/>
        </w:rPr>
        <w:t>2</w:t>
      </w:r>
    </w:p>
    <w:p w:rsidR="00AB6847" w:rsidRDefault="00A33E3E">
      <w:pPr>
        <w:spacing w:after="110" w:line="265" w:lineRule="auto"/>
        <w:ind w:left="68" w:right="-9599"/>
        <w:jc w:val="left"/>
      </w:pPr>
      <w:r>
        <w:rPr>
          <w:sz w:val="12"/>
        </w:rPr>
        <w:t>3</w:t>
      </w:r>
    </w:p>
    <w:p w:rsidR="00AB6847" w:rsidRDefault="00A33E3E">
      <w:pPr>
        <w:spacing w:after="110" w:line="265" w:lineRule="auto"/>
        <w:ind w:left="68" w:right="-9599"/>
        <w:jc w:val="left"/>
      </w:pPr>
      <w:r>
        <w:rPr>
          <w:sz w:val="12"/>
        </w:rPr>
        <w:t>4</w:t>
      </w:r>
    </w:p>
    <w:p w:rsidR="00AB6847" w:rsidRDefault="00A33E3E">
      <w:pPr>
        <w:spacing w:after="110" w:line="265" w:lineRule="auto"/>
        <w:ind w:left="68" w:right="-9599"/>
        <w:jc w:val="left"/>
      </w:pPr>
      <w:r>
        <w:rPr>
          <w:sz w:val="12"/>
        </w:rPr>
        <w:t>5</w:t>
      </w:r>
    </w:p>
    <w:p w:rsidR="00AB6847" w:rsidRDefault="00A33E3E">
      <w:pPr>
        <w:spacing w:after="110" w:line="265" w:lineRule="auto"/>
        <w:ind w:left="68" w:right="-9599"/>
        <w:jc w:val="left"/>
      </w:pPr>
      <w:r>
        <w:rPr>
          <w:sz w:val="12"/>
        </w:rPr>
        <w:t>6</w:t>
      </w:r>
    </w:p>
    <w:p w:rsidR="00AB6847" w:rsidRDefault="00A33E3E">
      <w:pPr>
        <w:spacing w:after="110" w:line="265" w:lineRule="auto"/>
        <w:ind w:left="68" w:right="-9599"/>
        <w:jc w:val="left"/>
      </w:pPr>
      <w:r>
        <w:rPr>
          <w:sz w:val="12"/>
        </w:rPr>
        <w:t>7</w:t>
      </w:r>
    </w:p>
    <w:p w:rsidR="00AB6847" w:rsidRDefault="00A33E3E">
      <w:pPr>
        <w:spacing w:after="110" w:line="265" w:lineRule="auto"/>
        <w:ind w:left="68" w:right="-9599"/>
        <w:jc w:val="left"/>
      </w:pPr>
      <w:r>
        <w:rPr>
          <w:sz w:val="12"/>
        </w:rPr>
        <w:t>8</w:t>
      </w:r>
    </w:p>
    <w:p w:rsidR="00AB6847" w:rsidRDefault="00A33E3E">
      <w:pPr>
        <w:spacing w:after="110" w:line="265" w:lineRule="auto"/>
        <w:ind w:left="68" w:right="-9599"/>
        <w:jc w:val="left"/>
      </w:pPr>
      <w:r>
        <w:rPr>
          <w:sz w:val="12"/>
        </w:rPr>
        <w:t>9</w:t>
      </w:r>
    </w:p>
    <w:p w:rsidR="00AB6847" w:rsidRDefault="00A33E3E">
      <w:pPr>
        <w:spacing w:after="110" w:line="265" w:lineRule="auto"/>
        <w:ind w:left="68" w:right="-9599"/>
        <w:jc w:val="left"/>
      </w:pPr>
      <w:r>
        <w:rPr>
          <w:sz w:val="12"/>
        </w:rPr>
        <w:t>10</w:t>
      </w:r>
    </w:p>
    <w:p w:rsidR="00AB6847" w:rsidRDefault="00A33E3E">
      <w:pPr>
        <w:spacing w:after="110" w:line="265" w:lineRule="auto"/>
        <w:ind w:left="68" w:right="-9599"/>
        <w:jc w:val="left"/>
      </w:pPr>
      <w:r>
        <w:rPr>
          <w:sz w:val="12"/>
        </w:rPr>
        <w:t>11</w:t>
      </w:r>
    </w:p>
    <w:p w:rsidR="00AB6847" w:rsidRDefault="00A33E3E">
      <w:pPr>
        <w:spacing w:after="454" w:line="265" w:lineRule="auto"/>
        <w:ind w:left="68" w:right="-9599"/>
        <w:jc w:val="left"/>
      </w:pPr>
      <w:r>
        <w:rPr>
          <w:sz w:val="12"/>
        </w:rPr>
        <w:t>12</w:t>
      </w:r>
    </w:p>
    <w:p w:rsidR="00AB6847" w:rsidRDefault="00A33E3E">
      <w:pPr>
        <w:spacing w:after="113" w:line="263" w:lineRule="auto"/>
        <w:ind w:left="395"/>
        <w:jc w:val="left"/>
      </w:pPr>
      <w:r>
        <w:rPr>
          <w:b/>
        </w:rPr>
        <w:t xml:space="preserve">Línea 6: </w:t>
      </w:r>
      <w:r>
        <w:t>Equivalente a rae[ bifronte ].</w:t>
      </w:r>
    </w:p>
    <w:p w:rsidR="00AB6847" w:rsidRDefault="00A33E3E">
      <w:pPr>
        <w:spacing w:after="159"/>
        <w:ind w:left="395"/>
      </w:pPr>
      <w:r>
        <w:rPr>
          <w:b/>
        </w:rPr>
        <w:lastRenderedPageBreak/>
        <w:t xml:space="preserve">Línea 9: </w:t>
      </w:r>
      <w:r>
        <w:t>La clave buscada no existe y obtenemos None.</w:t>
      </w:r>
      <w:r>
        <w:rPr>
          <w:color w:val="355F7C"/>
          <w:vertAlign w:val="superscript"/>
        </w:rPr>
        <w:footnoteReference w:id="29"/>
      </w:r>
      <w:r>
        <w:rPr>
          <w:color w:val="355F7C"/>
          <w:vertAlign w:val="superscript"/>
        </w:rPr>
        <w:footnoteReference w:id="30"/>
      </w:r>
    </w:p>
    <w:p w:rsidR="00AB6847" w:rsidRDefault="00A33E3E">
      <w:pPr>
        <w:ind w:left="983" w:hanging="598"/>
      </w:pPr>
      <w:r>
        <w:rPr>
          <w:b/>
        </w:rPr>
        <w:t xml:space="preserve">Línea 11: </w:t>
      </w:r>
      <w:r>
        <w:t>La clave buscada no existe y nos devuelve el valor que hemos aportado por defecto.</w:t>
      </w:r>
    </w:p>
    <w:p w:rsidR="00AB6847" w:rsidRDefault="00A33E3E">
      <w:pPr>
        <w:spacing w:after="271" w:line="265" w:lineRule="auto"/>
        <w:ind w:left="395"/>
        <w:jc w:val="left"/>
      </w:pPr>
      <w:r>
        <w:rPr>
          <w:b/>
          <w:color w:val="20435C"/>
        </w:rPr>
        <w:t>Añadir o modificar un elemento</w:t>
      </w:r>
    </w:p>
    <w:p w:rsidR="00AB6847" w:rsidRDefault="00A33E3E">
      <w:pPr>
        <w:ind w:left="395"/>
      </w:pPr>
      <w:r>
        <w:t xml:space="preserve">Para añadir un elemento a un diccionario sólo es necesario hacer referencia a la </w:t>
      </w:r>
      <w:r>
        <w:rPr>
          <w:i/>
        </w:rPr>
        <w:t xml:space="preserve">clave </w:t>
      </w:r>
      <w:r>
        <w:t xml:space="preserve">y asignarle un </w:t>
      </w:r>
      <w:r>
        <w:rPr>
          <w:i/>
        </w:rPr>
        <w:t>valor</w:t>
      </w:r>
      <w:r>
        <w:t>:</w:t>
      </w:r>
    </w:p>
    <w:p w:rsidR="00AB6847" w:rsidRDefault="00A33E3E">
      <w:pPr>
        <w:numPr>
          <w:ilvl w:val="0"/>
          <w:numId w:val="73"/>
        </w:numPr>
        <w:spacing w:after="116" w:line="265" w:lineRule="auto"/>
        <w:ind w:left="791" w:hanging="302"/>
        <w:jc w:val="left"/>
      </w:pPr>
      <w:r>
        <w:t xml:space="preserve">Si la clave </w:t>
      </w:r>
      <w:r>
        <w:rPr>
          <w:b/>
        </w:rPr>
        <w:t xml:space="preserve">ya existía </w:t>
      </w:r>
      <w:r>
        <w:t xml:space="preserve">en el diccionario, </w:t>
      </w:r>
      <w:r>
        <w:rPr>
          <w:b/>
        </w:rPr>
        <w:t xml:space="preserve">se reemplaza </w:t>
      </w:r>
      <w:r>
        <w:t>el valor existente por el nuevo.</w:t>
      </w:r>
    </w:p>
    <w:p w:rsidR="00AB6847" w:rsidRDefault="00A33E3E">
      <w:pPr>
        <w:numPr>
          <w:ilvl w:val="0"/>
          <w:numId w:val="73"/>
        </w:numPr>
        <w:spacing w:after="132" w:line="248" w:lineRule="auto"/>
        <w:ind w:left="791" w:hanging="302"/>
        <w:jc w:val="left"/>
      </w:pPr>
      <w:r>
        <w:t xml:space="preserve">Si la clave </w:t>
      </w:r>
      <w:r>
        <w:rPr>
          <w:b/>
        </w:rPr>
        <w:t>es nueva</w:t>
      </w:r>
      <w:r>
        <w:t xml:space="preserve">, </w:t>
      </w:r>
      <w:r>
        <w:rPr>
          <w:b/>
        </w:rPr>
        <w:t xml:space="preserve">se añade </w:t>
      </w:r>
      <w:r>
        <w:t xml:space="preserve">al diccionario con su valor. </w:t>
      </w:r>
      <w:r>
        <w:rPr>
          <w:i/>
        </w:rPr>
        <w:t>No vamos a obtener un error a diferencia de las listas</w:t>
      </w:r>
      <w:r>
        <w:t>.</w:t>
      </w:r>
    </w:p>
    <w:p w:rsidR="00AB6847" w:rsidRDefault="00A33E3E">
      <w:pPr>
        <w:spacing w:after="12"/>
        <w:ind w:left="395"/>
      </w:pPr>
      <w:r>
        <w:t>Partimos del siguiente diccionario para ejemplificar estas acciones:</w:t>
      </w:r>
    </w:p>
    <w:tbl>
      <w:tblPr>
        <w:tblStyle w:val="TableGrid"/>
        <w:tblW w:w="9488" w:type="dxa"/>
        <w:tblInd w:w="321" w:type="dxa"/>
        <w:tblCellMar>
          <w:top w:w="69" w:type="dxa"/>
          <w:left w:w="64" w:type="dxa"/>
          <w:bottom w:w="0" w:type="dxa"/>
          <w:right w:w="115" w:type="dxa"/>
        </w:tblCellMar>
        <w:tblLook w:val="04A0" w:firstRow="1" w:lastRow="0" w:firstColumn="1" w:lastColumn="0" w:noHBand="0" w:noVBand="1"/>
      </w:tblPr>
      <w:tblGrid>
        <w:gridCol w:w="9488"/>
      </w:tblGrid>
      <w:tr w:rsidR="00AB6847">
        <w:trPr>
          <w:trHeight w:val="1482"/>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 w:line="259" w:lineRule="auto"/>
              <w:ind w:left="0" w:firstLine="0"/>
              <w:jc w:val="left"/>
            </w:pPr>
            <w:r>
              <w:rPr>
                <w:b/>
                <w:color w:val="C75C0A"/>
                <w:sz w:val="22"/>
              </w:rPr>
              <w:t xml:space="preserve">&gt;&gt;&gt; </w:t>
            </w:r>
            <w:r>
              <w:rPr>
                <w:sz w:val="22"/>
              </w:rPr>
              <w:t xml:space="preserve">rae </w:t>
            </w:r>
            <w:r>
              <w:rPr>
                <w:color w:val="666666"/>
                <w:sz w:val="22"/>
              </w:rPr>
              <w:t xml:space="preserve">= </w:t>
            </w:r>
            <w:r>
              <w:rPr>
                <w:sz w:val="22"/>
              </w:rPr>
              <w:t>{</w:t>
            </w:r>
          </w:p>
          <w:p w:rsidR="00AB6847" w:rsidRDefault="00A33E3E">
            <w:pPr>
              <w:tabs>
                <w:tab w:val="center" w:pos="3109"/>
              </w:tabs>
              <w:spacing w:after="2" w:line="259" w:lineRule="auto"/>
              <w:ind w:left="0" w:firstLine="0"/>
              <w:jc w:val="left"/>
            </w:pPr>
            <w:r>
              <w:rPr>
                <w:b/>
                <w:color w:val="C75C0A"/>
                <w:sz w:val="22"/>
              </w:rPr>
              <w:t>...</w:t>
            </w:r>
            <w:r>
              <w:rPr>
                <w:b/>
                <w:color w:val="C75C0A"/>
                <w:sz w:val="22"/>
              </w:rPr>
              <w:tab/>
            </w:r>
            <w:r>
              <w:rPr>
                <w:color w:val="4070A1"/>
                <w:sz w:val="22"/>
              </w:rPr>
              <w:t>bifronte</w:t>
            </w:r>
            <w:r>
              <w:rPr>
                <w:sz w:val="22"/>
              </w:rPr>
              <w:t xml:space="preserve">: </w:t>
            </w:r>
            <w:r>
              <w:rPr>
                <w:color w:val="4070A1"/>
                <w:sz w:val="22"/>
              </w:rPr>
              <w:t>De dos frentes o dos caras</w:t>
            </w:r>
            <w:r>
              <w:rPr>
                <w:sz w:val="22"/>
              </w:rPr>
              <w:t>,</w:t>
            </w:r>
          </w:p>
          <w:p w:rsidR="00AB6847" w:rsidRDefault="00A33E3E">
            <w:pPr>
              <w:tabs>
                <w:tab w:val="center" w:pos="2945"/>
              </w:tabs>
              <w:spacing w:after="2" w:line="259" w:lineRule="auto"/>
              <w:ind w:left="0" w:firstLine="0"/>
              <w:jc w:val="left"/>
            </w:pPr>
            <w:r>
              <w:rPr>
                <w:b/>
                <w:color w:val="C75C0A"/>
                <w:sz w:val="22"/>
              </w:rPr>
              <w:t>...</w:t>
            </w:r>
            <w:r>
              <w:rPr>
                <w:b/>
                <w:color w:val="C75C0A"/>
                <w:sz w:val="22"/>
              </w:rPr>
              <w:tab/>
            </w:r>
            <w:r>
              <w:rPr>
                <w:color w:val="4070A1"/>
                <w:sz w:val="22"/>
              </w:rPr>
              <w:t>anarcoide</w:t>
            </w:r>
            <w:r>
              <w:rPr>
                <w:sz w:val="22"/>
              </w:rPr>
              <w:t xml:space="preserve">: </w:t>
            </w:r>
            <w:r>
              <w:rPr>
                <w:color w:val="4070A1"/>
                <w:sz w:val="22"/>
              </w:rPr>
              <w:t>Que tiende al desorden</w:t>
            </w:r>
            <w:r>
              <w:rPr>
                <w:sz w:val="22"/>
              </w:rPr>
              <w:t>,</w:t>
            </w:r>
          </w:p>
          <w:p w:rsidR="00AB6847" w:rsidRDefault="00A33E3E">
            <w:pPr>
              <w:spacing w:after="0" w:line="259" w:lineRule="auto"/>
              <w:ind w:left="0" w:right="4290" w:firstLine="0"/>
              <w:jc w:val="left"/>
            </w:pPr>
            <w:r>
              <w:rPr>
                <w:b/>
                <w:color w:val="C75C0A"/>
                <w:sz w:val="22"/>
              </w:rPr>
              <w:t>...</w:t>
            </w:r>
            <w:r>
              <w:rPr>
                <w:b/>
                <w:color w:val="C75C0A"/>
                <w:sz w:val="22"/>
              </w:rPr>
              <w:tab/>
            </w:r>
            <w:r>
              <w:rPr>
                <w:color w:val="4070A1"/>
                <w:sz w:val="22"/>
              </w:rPr>
              <w:t>montuvio</w:t>
            </w:r>
            <w:r>
              <w:rPr>
                <w:sz w:val="22"/>
              </w:rPr>
              <w:t xml:space="preserve">: </w:t>
            </w:r>
            <w:r>
              <w:rPr>
                <w:color w:val="4070A1"/>
                <w:sz w:val="22"/>
              </w:rPr>
              <w:t xml:space="preserve">Campesino de la costa </w:t>
            </w:r>
            <w:r>
              <w:rPr>
                <w:b/>
                <w:color w:val="C75C0A"/>
                <w:sz w:val="22"/>
              </w:rPr>
              <w:t xml:space="preserve">... </w:t>
            </w:r>
            <w:r>
              <w:rPr>
                <w:sz w:val="22"/>
              </w:rPr>
              <w:t>}</w:t>
            </w:r>
          </w:p>
        </w:tc>
      </w:tr>
    </w:tbl>
    <w:p w:rsidR="00AB6847" w:rsidRDefault="00A33E3E">
      <w:pPr>
        <w:spacing w:after="12"/>
        <w:ind w:left="395"/>
      </w:pPr>
      <w:r>
        <w:t xml:space="preserve">Vamos a </w:t>
      </w:r>
      <w:r>
        <w:rPr>
          <w:b/>
        </w:rPr>
        <w:t xml:space="preserve">añadir </w:t>
      </w:r>
      <w:r>
        <w:t xml:space="preserve">la palabra </w:t>
      </w:r>
      <w:r>
        <w:rPr>
          <w:i/>
        </w:rPr>
        <w:t xml:space="preserve">enjuiciar </w:t>
      </w:r>
      <w:r>
        <w:t>a nuestro diccionario de la Real Academia de La Lengua:</w:t>
      </w:r>
    </w:p>
    <w:tbl>
      <w:tblPr>
        <w:tblStyle w:val="TableGrid"/>
        <w:tblW w:w="9488" w:type="dxa"/>
        <w:tblInd w:w="321"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2024"/>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1" w:line="259" w:lineRule="auto"/>
              <w:ind w:left="0" w:firstLine="0"/>
              <w:jc w:val="left"/>
            </w:pPr>
            <w:r>
              <w:rPr>
                <w:b/>
                <w:color w:val="C75C0A"/>
                <w:sz w:val="22"/>
              </w:rPr>
              <w:t xml:space="preserve">&gt;&gt;&gt; </w:t>
            </w:r>
            <w:r>
              <w:rPr>
                <w:sz w:val="22"/>
              </w:rPr>
              <w:t>rae[</w:t>
            </w:r>
            <w:r>
              <w:rPr>
                <w:color w:val="4070A1"/>
                <w:sz w:val="22"/>
              </w:rPr>
              <w:t>enjuiciar</w:t>
            </w:r>
            <w:r>
              <w:rPr>
                <w:sz w:val="22"/>
              </w:rPr>
              <w:t xml:space="preserve">] </w:t>
            </w:r>
            <w:r>
              <w:rPr>
                <w:color w:val="666666"/>
                <w:sz w:val="22"/>
              </w:rPr>
              <w:t xml:space="preserve">= </w:t>
            </w:r>
            <w:r>
              <w:rPr>
                <w:color w:val="4070A1"/>
                <w:sz w:val="22"/>
              </w:rPr>
              <w:t>Someter una cuestión a examen, discusión y juicio</w:t>
            </w:r>
          </w:p>
          <w:p w:rsidR="00AB6847" w:rsidRDefault="00A33E3E">
            <w:pPr>
              <w:spacing w:after="0" w:line="259" w:lineRule="auto"/>
              <w:ind w:left="0" w:firstLine="0"/>
              <w:jc w:val="left"/>
            </w:pPr>
            <w:r>
              <w:rPr>
                <w:b/>
                <w:color w:val="C75C0A"/>
                <w:sz w:val="22"/>
              </w:rPr>
              <w:t xml:space="preserve">&gt;&gt;&gt; </w:t>
            </w:r>
            <w:r>
              <w:rPr>
                <w:sz w:val="22"/>
              </w:rPr>
              <w:t>rae</w:t>
            </w:r>
          </w:p>
          <w:p w:rsidR="00AB6847" w:rsidRDefault="00A33E3E">
            <w:pPr>
              <w:spacing w:after="0" w:line="251" w:lineRule="auto"/>
              <w:ind w:left="109" w:right="4181" w:hanging="109"/>
              <w:jc w:val="left"/>
            </w:pPr>
            <w:r>
              <w:rPr>
                <w:color w:val="333333"/>
                <w:sz w:val="22"/>
              </w:rPr>
              <w:t>{ bifronte : De dos frentes o dos caras , anarcoide : Que tiende al desorden , montuvio : Campesino de la costa ,</w:t>
            </w:r>
          </w:p>
          <w:p w:rsidR="00AB6847" w:rsidRDefault="00A33E3E">
            <w:pPr>
              <w:spacing w:after="0" w:line="259" w:lineRule="auto"/>
              <w:ind w:left="109" w:firstLine="0"/>
              <w:jc w:val="left"/>
            </w:pPr>
            <w:r>
              <w:rPr>
                <w:color w:val="333333"/>
                <w:sz w:val="22"/>
              </w:rPr>
              <w:t>enjuiciar : Someter una cuestión a examen, discusión y juicio }</w:t>
            </w:r>
          </w:p>
        </w:tc>
      </w:tr>
    </w:tbl>
    <w:p w:rsidR="00AB6847" w:rsidRDefault="00A33E3E">
      <w:pPr>
        <w:spacing w:after="12"/>
        <w:ind w:left="395"/>
      </w:pPr>
      <w:r>
        <w:t xml:space="preserve">Supongamos ahora que queremos </w:t>
      </w:r>
      <w:r>
        <w:rPr>
          <w:b/>
        </w:rPr>
        <w:t xml:space="preserve">modificar </w:t>
      </w:r>
      <w:r>
        <w:t xml:space="preserve">el significado de la palabra </w:t>
      </w:r>
      <w:r>
        <w:rPr>
          <w:i/>
        </w:rPr>
        <w:t xml:space="preserve">enjuiciar </w:t>
      </w:r>
      <w:r>
        <w:t>por otra acepción:</w:t>
      </w:r>
    </w:p>
    <w:tbl>
      <w:tblPr>
        <w:tblStyle w:val="TableGrid"/>
        <w:tblW w:w="9488" w:type="dxa"/>
        <w:tblInd w:w="321"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2024"/>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1" w:line="259" w:lineRule="auto"/>
              <w:ind w:left="0" w:firstLine="0"/>
              <w:jc w:val="left"/>
            </w:pPr>
            <w:r>
              <w:rPr>
                <w:b/>
                <w:color w:val="C75C0A"/>
                <w:sz w:val="22"/>
              </w:rPr>
              <w:lastRenderedPageBreak/>
              <w:t xml:space="preserve">&gt;&gt;&gt; </w:t>
            </w:r>
            <w:r>
              <w:rPr>
                <w:sz w:val="22"/>
              </w:rPr>
              <w:t>rae[</w:t>
            </w:r>
            <w:r>
              <w:rPr>
                <w:color w:val="4070A1"/>
                <w:sz w:val="22"/>
              </w:rPr>
              <w:t>enjuiciar</w:t>
            </w:r>
            <w:r>
              <w:rPr>
                <w:sz w:val="22"/>
              </w:rPr>
              <w:t xml:space="preserve">] </w:t>
            </w:r>
            <w:r>
              <w:rPr>
                <w:color w:val="666666"/>
                <w:sz w:val="22"/>
              </w:rPr>
              <w:t xml:space="preserve">= </w:t>
            </w:r>
            <w:r>
              <w:rPr>
                <w:color w:val="4070A1"/>
                <w:sz w:val="22"/>
              </w:rPr>
              <w:t>Instruir, juzgar o sentenciar una causa</w:t>
            </w:r>
          </w:p>
          <w:p w:rsidR="00AB6847" w:rsidRDefault="00A33E3E">
            <w:pPr>
              <w:spacing w:after="0" w:line="259" w:lineRule="auto"/>
              <w:ind w:left="0" w:firstLine="0"/>
              <w:jc w:val="left"/>
            </w:pPr>
            <w:r>
              <w:rPr>
                <w:b/>
                <w:color w:val="C75C0A"/>
                <w:sz w:val="22"/>
              </w:rPr>
              <w:t xml:space="preserve">&gt;&gt;&gt; </w:t>
            </w:r>
            <w:r>
              <w:rPr>
                <w:sz w:val="22"/>
              </w:rPr>
              <w:t>rae</w:t>
            </w:r>
          </w:p>
          <w:p w:rsidR="00AB6847" w:rsidRDefault="00A33E3E">
            <w:pPr>
              <w:spacing w:after="0" w:line="251" w:lineRule="auto"/>
              <w:ind w:left="109" w:right="4181" w:hanging="109"/>
              <w:jc w:val="left"/>
            </w:pPr>
            <w:r>
              <w:rPr>
                <w:color w:val="333333"/>
                <w:sz w:val="22"/>
              </w:rPr>
              <w:t>{ bifronte : De dos frentes o dos caras , anarcoide : Que tiende al desorden , montuvio : Campesino de la costa ,</w:t>
            </w:r>
          </w:p>
          <w:p w:rsidR="00AB6847" w:rsidRDefault="00A33E3E">
            <w:pPr>
              <w:spacing w:after="0" w:line="259" w:lineRule="auto"/>
              <w:ind w:left="109" w:firstLine="0"/>
              <w:jc w:val="left"/>
            </w:pPr>
            <w:r>
              <w:rPr>
                <w:color w:val="333333"/>
                <w:sz w:val="22"/>
              </w:rPr>
              <w:t>enjuiciar : Instruir, juzgar o sentenciar una causa }</w:t>
            </w:r>
          </w:p>
        </w:tc>
      </w:tr>
    </w:tbl>
    <w:p w:rsidR="00AB6847" w:rsidRDefault="00A33E3E">
      <w:pPr>
        <w:spacing w:after="22" w:line="259" w:lineRule="auto"/>
        <w:ind w:left="385" w:firstLine="0"/>
        <w:jc w:val="left"/>
      </w:pPr>
      <w:r>
        <w:rPr>
          <w:noProof/>
          <w:sz w:val="22"/>
        </w:rPr>
        <mc:AlternateContent>
          <mc:Choice Requires="wpg">
            <w:drawing>
              <wp:inline distT="0" distB="0" distL="0" distR="0">
                <wp:extent cx="5943600" cy="6325"/>
                <wp:effectExtent l="0" t="0" r="0" b="0"/>
                <wp:docPr id="504570" name="Group 504570"/>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7644" name="Shape 17644"/>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4570" style="width:468pt;height:0.498pt;mso-position-horizontal-relative:char;mso-position-vertical-relative:line" coordsize="59436,63">
                <v:shape id="Shape 17644"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395"/>
      </w:pPr>
      <w:r>
        <w:rPr>
          <w:b/>
        </w:rPr>
        <w:t>Ejercicio</w:t>
      </w:r>
    </w:p>
    <w:p w:rsidR="00AB6847" w:rsidRDefault="00A33E3E">
      <w:pPr>
        <w:ind w:left="395"/>
      </w:pPr>
      <w:r>
        <w:t>Construya un diccionario partiendo de una cadena de texto con el siguiente formato:</w:t>
      </w:r>
    </w:p>
    <w:p w:rsidR="00AB6847" w:rsidRDefault="00A33E3E">
      <w:pPr>
        <w:spacing w:after="115" w:line="263" w:lineRule="auto"/>
        <w:ind w:left="395"/>
        <w:jc w:val="left"/>
      </w:pPr>
      <w:r>
        <w:t>&lt;city&gt;:&lt;population&gt;;&lt;city&gt;:&lt;population&gt;;&lt;city&gt;:&lt;population&gt;;....</w:t>
      </w:r>
    </w:p>
    <w:p w:rsidR="00AB6847" w:rsidRDefault="00A33E3E">
      <w:pPr>
        <w:numPr>
          <w:ilvl w:val="0"/>
          <w:numId w:val="73"/>
        </w:numPr>
        <w:ind w:left="791" w:hanging="302"/>
        <w:jc w:val="left"/>
      </w:pPr>
      <w:r>
        <w:t xml:space="preserve">Claves: </w:t>
      </w:r>
      <w:r>
        <w:rPr>
          <w:b/>
        </w:rPr>
        <w:t>ciudades</w:t>
      </w:r>
      <w:r>
        <w:t>.</w:t>
      </w:r>
    </w:p>
    <w:p w:rsidR="00AB6847" w:rsidRDefault="00A33E3E">
      <w:pPr>
        <w:numPr>
          <w:ilvl w:val="0"/>
          <w:numId w:val="73"/>
        </w:numPr>
        <w:spacing w:after="132" w:line="248" w:lineRule="auto"/>
        <w:ind w:left="791" w:hanging="302"/>
        <w:jc w:val="left"/>
      </w:pPr>
      <w:r>
        <w:t xml:space="preserve">Valores: </w:t>
      </w:r>
      <w:r>
        <w:rPr>
          <w:b/>
        </w:rPr>
        <w:t xml:space="preserve">habitantes </w:t>
      </w:r>
      <w:r>
        <w:t>(</w:t>
      </w:r>
      <w:r>
        <w:rPr>
          <w:i/>
        </w:rPr>
        <w:t>como enteros</w:t>
      </w:r>
      <w:r>
        <w:t>).</w:t>
      </w:r>
    </w:p>
    <w:p w:rsidR="00AB6847" w:rsidRDefault="00AB6847">
      <w:pPr>
        <w:sectPr w:rsidR="00AB6847">
          <w:headerReference w:type="even" r:id="rId455"/>
          <w:headerReference w:type="default" r:id="rId456"/>
          <w:footerReference w:type="even" r:id="rId457"/>
          <w:footerReference w:type="default" r:id="rId458"/>
          <w:headerReference w:type="first" r:id="rId459"/>
          <w:footerReference w:type="first" r:id="rId460"/>
          <w:pgSz w:w="12240" w:h="15840"/>
          <w:pgMar w:top="1408" w:right="1440" w:bottom="792" w:left="1055" w:header="731" w:footer="792" w:gutter="0"/>
          <w:cols w:space="720"/>
        </w:sectPr>
      </w:pPr>
    </w:p>
    <w:p w:rsidR="00AB6847" w:rsidRDefault="00A33E3E">
      <w:pPr>
        <w:spacing w:after="189" w:line="249" w:lineRule="auto"/>
        <w:ind w:left="-5"/>
      </w:pPr>
      <w:r>
        <w:rPr>
          <w:b/>
        </w:rPr>
        <w:lastRenderedPageBreak/>
        <w:t>Ejemplo</w:t>
      </w:r>
    </w:p>
    <w:p w:rsidR="00AB6847" w:rsidRDefault="00A33E3E">
      <w:pPr>
        <w:numPr>
          <w:ilvl w:val="0"/>
          <w:numId w:val="73"/>
        </w:numPr>
        <w:spacing w:after="177" w:line="263" w:lineRule="auto"/>
        <w:ind w:left="791" w:hanging="302"/>
        <w:jc w:val="left"/>
      </w:pPr>
      <w:r>
        <w:t>Entrada:</w:t>
      </w:r>
      <w:r>
        <w:tab/>
        <w:t>Tokyo:38_140_000;Delhi:26_454_000;Shanghai:24_484_000; Mumbai:21_357_000;São Paulo:21_297_000</w:t>
      </w:r>
    </w:p>
    <w:p w:rsidR="00AB6847" w:rsidRDefault="00A33E3E">
      <w:pPr>
        <w:numPr>
          <w:ilvl w:val="0"/>
          <w:numId w:val="73"/>
        </w:numPr>
        <w:spacing w:after="3" w:line="263" w:lineRule="auto"/>
        <w:ind w:left="791" w:hanging="302"/>
        <w:jc w:val="left"/>
      </w:pPr>
      <w:r>
        <w:t>Salida: { Tokyo : 38140000, Delhi : 26454000, Shanghai : 24484000, Mumbai : 21357000, São Paulo : 21297000}</w:t>
      </w:r>
    </w:p>
    <w:p w:rsidR="00AB6847" w:rsidRDefault="00A33E3E">
      <w:pPr>
        <w:spacing w:after="701" w:line="259" w:lineRule="auto"/>
        <w:ind w:left="0" w:firstLine="0"/>
        <w:jc w:val="left"/>
      </w:pPr>
      <w:r>
        <w:rPr>
          <w:noProof/>
          <w:sz w:val="22"/>
        </w:rPr>
        <mc:AlternateContent>
          <mc:Choice Requires="wpg">
            <w:drawing>
              <wp:inline distT="0" distB="0" distL="0" distR="0">
                <wp:extent cx="5943600" cy="6325"/>
                <wp:effectExtent l="0" t="0" r="0" b="0"/>
                <wp:docPr id="505748" name="Group 505748"/>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7682" name="Shape 17682"/>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5748" style="width:468pt;height:0.498pt;mso-position-horizontal-relative:char;mso-position-vertical-relative:line" coordsize="59436,63">
                <v:shape id="Shape 17682"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353" w:line="265" w:lineRule="auto"/>
        <w:ind w:left="-5"/>
        <w:jc w:val="left"/>
      </w:pPr>
      <w:r>
        <w:rPr>
          <w:b/>
          <w:color w:val="20435C"/>
        </w:rPr>
        <w:t>Creando desde vacío</w:t>
      </w:r>
    </w:p>
    <w:p w:rsidR="00AB6847" w:rsidRDefault="00A33E3E">
      <w:pPr>
        <w:ind w:left="-5"/>
      </w:pPr>
      <w:r>
        <w:t xml:space="preserve">Una forma muy habitual de trabajar con diccionarios es utilizar el </w:t>
      </w:r>
      <w:r>
        <w:rPr>
          <w:b/>
        </w:rPr>
        <w:t xml:space="preserve">patrón creación </w:t>
      </w:r>
      <w:r>
        <w:t>partiendo de uno vacío e ir añadiendo elementos poco a poco.</w:t>
      </w:r>
    </w:p>
    <w:p w:rsidR="00AB6847" w:rsidRDefault="00A33E3E">
      <w:pPr>
        <w:spacing w:after="12"/>
        <w:ind w:left="-5"/>
      </w:pPr>
      <w:r>
        <w:t>Supongamos un ejemplo en el que queremos construir un diccionario donde las claves son las letras vocales y los valores son sus posiciones:</w:t>
      </w:r>
    </w:p>
    <w:tbl>
      <w:tblPr>
        <w:tblStyle w:val="TableGrid"/>
        <w:tblW w:w="9488" w:type="dxa"/>
        <w:tblInd w:w="-64"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2837"/>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505" w:lineRule="auto"/>
              <w:ind w:left="0" w:right="6799" w:firstLine="0"/>
              <w:jc w:val="left"/>
            </w:pPr>
            <w:r>
              <w:rPr>
                <w:b/>
                <w:color w:val="C75C0A"/>
                <w:sz w:val="22"/>
              </w:rPr>
              <w:t xml:space="preserve">&gt;&gt;&gt; </w:t>
            </w:r>
            <w:r>
              <w:rPr>
                <w:sz w:val="22"/>
              </w:rPr>
              <w:t xml:space="preserve">VOWELS </w:t>
            </w:r>
            <w:r>
              <w:rPr>
                <w:color w:val="666666"/>
                <w:sz w:val="22"/>
              </w:rPr>
              <w:t xml:space="preserve">= </w:t>
            </w:r>
            <w:r>
              <w:rPr>
                <w:color w:val="4070A1"/>
                <w:sz w:val="22"/>
              </w:rPr>
              <w:t xml:space="preserve">aeiou </w:t>
            </w:r>
            <w:r>
              <w:rPr>
                <w:b/>
                <w:color w:val="C75C0A"/>
                <w:sz w:val="22"/>
              </w:rPr>
              <w:t xml:space="preserve">&gt;&gt;&gt; </w:t>
            </w:r>
            <w:r>
              <w:rPr>
                <w:sz w:val="22"/>
              </w:rPr>
              <w:t xml:space="preserve">enum_vowels </w:t>
            </w:r>
            <w:r>
              <w:rPr>
                <w:color w:val="666666"/>
                <w:sz w:val="22"/>
              </w:rPr>
              <w:t xml:space="preserve">= </w:t>
            </w:r>
            <w:r>
              <w:rPr>
                <w:sz w:val="22"/>
              </w:rPr>
              <w:t>{}</w:t>
            </w:r>
          </w:p>
          <w:p w:rsidR="00AB6847" w:rsidRDefault="00A33E3E">
            <w:pPr>
              <w:spacing w:after="2" w:line="259" w:lineRule="auto"/>
              <w:ind w:left="0" w:firstLine="0"/>
              <w:jc w:val="left"/>
            </w:pPr>
            <w:r>
              <w:rPr>
                <w:b/>
                <w:color w:val="C75C0A"/>
                <w:sz w:val="22"/>
              </w:rPr>
              <w:t xml:space="preserve">&gt;&gt;&gt; </w:t>
            </w:r>
            <w:r>
              <w:rPr>
                <w:b/>
                <w:color w:val="007021"/>
                <w:sz w:val="22"/>
              </w:rPr>
              <w:t xml:space="preserve">for </w:t>
            </w:r>
            <w:r>
              <w:rPr>
                <w:sz w:val="22"/>
              </w:rPr>
              <w:t xml:space="preserve">i, vowel </w:t>
            </w:r>
            <w:r>
              <w:rPr>
                <w:b/>
                <w:color w:val="007021"/>
                <w:sz w:val="22"/>
              </w:rPr>
              <w:t xml:space="preserve">in </w:t>
            </w:r>
            <w:r>
              <w:rPr>
                <w:color w:val="007021"/>
                <w:sz w:val="22"/>
              </w:rPr>
              <w:t>enumerate</w:t>
            </w:r>
            <w:r>
              <w:rPr>
                <w:sz w:val="22"/>
              </w:rPr>
              <w:t>(VOWELS):</w:t>
            </w:r>
          </w:p>
          <w:p w:rsidR="00AB6847" w:rsidRDefault="00A33E3E">
            <w:pPr>
              <w:tabs>
                <w:tab w:val="center" w:pos="2291"/>
              </w:tabs>
              <w:spacing w:after="0" w:line="259" w:lineRule="auto"/>
              <w:ind w:left="0" w:firstLine="0"/>
              <w:jc w:val="left"/>
            </w:pPr>
            <w:r>
              <w:rPr>
                <w:b/>
                <w:color w:val="C75C0A"/>
                <w:sz w:val="22"/>
              </w:rPr>
              <w:t>...</w:t>
            </w:r>
            <w:r>
              <w:rPr>
                <w:b/>
                <w:color w:val="C75C0A"/>
                <w:sz w:val="22"/>
              </w:rPr>
              <w:tab/>
            </w:r>
            <w:r>
              <w:rPr>
                <w:sz w:val="22"/>
              </w:rPr>
              <w:t xml:space="preserve">enum_vowels[vowel] </w:t>
            </w:r>
            <w:r>
              <w:rPr>
                <w:color w:val="666666"/>
                <w:sz w:val="22"/>
              </w:rPr>
              <w:t xml:space="preserve">= </w:t>
            </w:r>
            <w:r>
              <w:rPr>
                <w:sz w:val="22"/>
              </w:rPr>
              <w:t xml:space="preserve">i </w:t>
            </w:r>
            <w:r>
              <w:rPr>
                <w:color w:val="666666"/>
                <w:sz w:val="22"/>
              </w:rPr>
              <w:t xml:space="preserve">+ </w:t>
            </w:r>
            <w:r>
              <w:rPr>
                <w:color w:val="217F4F"/>
                <w:sz w:val="22"/>
              </w:rPr>
              <w:t>1</w:t>
            </w:r>
          </w:p>
          <w:p w:rsidR="00AB6847" w:rsidRDefault="00A33E3E">
            <w:pPr>
              <w:spacing w:after="258" w:line="259" w:lineRule="auto"/>
              <w:ind w:left="0" w:firstLine="0"/>
              <w:jc w:val="left"/>
            </w:pPr>
            <w:r>
              <w:rPr>
                <w:b/>
                <w:color w:val="C75C0A"/>
                <w:sz w:val="22"/>
              </w:rPr>
              <w:t>...</w:t>
            </w:r>
          </w:p>
          <w:p w:rsidR="00AB6847" w:rsidRDefault="00A33E3E">
            <w:pPr>
              <w:spacing w:after="0" w:line="259" w:lineRule="auto"/>
              <w:ind w:left="0" w:firstLine="0"/>
              <w:jc w:val="left"/>
            </w:pPr>
            <w:r>
              <w:rPr>
                <w:b/>
                <w:color w:val="C75C0A"/>
                <w:sz w:val="22"/>
              </w:rPr>
              <w:t xml:space="preserve">&gt;&gt;&gt; </w:t>
            </w:r>
            <w:r>
              <w:rPr>
                <w:sz w:val="22"/>
              </w:rPr>
              <w:t>enum_vowels</w:t>
            </w:r>
          </w:p>
          <w:p w:rsidR="00AB6847" w:rsidRDefault="00A33E3E">
            <w:pPr>
              <w:spacing w:after="0" w:line="259" w:lineRule="auto"/>
              <w:ind w:left="0" w:firstLine="0"/>
              <w:jc w:val="left"/>
            </w:pPr>
            <w:r>
              <w:rPr>
                <w:color w:val="333333"/>
                <w:sz w:val="22"/>
              </w:rPr>
              <w:t>{ a : 1, e : 2, i : 3, o : 4, u : 5}</w:t>
            </w:r>
          </w:p>
        </w:tc>
      </w:tr>
    </w:tbl>
    <w:p w:rsidR="00AB6847" w:rsidRDefault="00A33E3E">
      <w:pPr>
        <w:spacing w:after="34" w:line="259" w:lineRule="auto"/>
        <w:ind w:left="0" w:firstLine="0"/>
        <w:jc w:val="left"/>
      </w:pPr>
      <w:r>
        <w:rPr>
          <w:noProof/>
          <w:sz w:val="22"/>
        </w:rPr>
        <mc:AlternateContent>
          <mc:Choice Requires="wpg">
            <w:drawing>
              <wp:inline distT="0" distB="0" distL="0" distR="0">
                <wp:extent cx="5943600" cy="6325"/>
                <wp:effectExtent l="0" t="0" r="0" b="0"/>
                <wp:docPr id="505749" name="Group 505749"/>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7718" name="Shape 17718"/>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5749" style="width:468pt;height:0.498pt;mso-position-horizontal-relative:char;mso-position-vertical-relative:line" coordsize="59436,63">
                <v:shape id="Shape 17718"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Nota: </w:t>
      </w:r>
      <w:r>
        <w:t xml:space="preserve">Hemos utilizando la función enumerate() que ya vimos para las listas en el apartado: </w:t>
      </w:r>
      <w:r>
        <w:rPr>
          <w:i/>
          <w:color w:val="355F7C"/>
        </w:rPr>
        <w:t>Iterar usando enumeración</w:t>
      </w:r>
      <w:r>
        <w:t>.</w:t>
      </w:r>
    </w:p>
    <w:p w:rsidR="00AB6847" w:rsidRDefault="00A33E3E">
      <w:pPr>
        <w:spacing w:after="701" w:line="259" w:lineRule="auto"/>
        <w:ind w:left="0" w:firstLine="0"/>
        <w:jc w:val="left"/>
      </w:pPr>
      <w:r>
        <w:rPr>
          <w:noProof/>
          <w:sz w:val="22"/>
        </w:rPr>
        <mc:AlternateContent>
          <mc:Choice Requires="wpg">
            <w:drawing>
              <wp:inline distT="0" distB="0" distL="0" distR="0">
                <wp:extent cx="5943600" cy="6325"/>
                <wp:effectExtent l="0" t="0" r="0" b="0"/>
                <wp:docPr id="505750" name="Group 505750"/>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7725" name="Shape 17725"/>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5750" style="width:468pt;height:0.498pt;mso-position-horizontal-relative:char;mso-position-vertical-relative:line" coordsize="59436,63">
                <v:shape id="Shape 17725"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5"/>
        <w:jc w:val="left"/>
      </w:pPr>
      <w:r>
        <w:rPr>
          <w:b/>
          <w:color w:val="20435C"/>
        </w:rPr>
        <w:t>Pertenencia de una clave</w:t>
      </w:r>
    </w:p>
    <w:p w:rsidR="00AB6847" w:rsidRDefault="00A33E3E">
      <w:pPr>
        <w:spacing w:after="189"/>
        <w:ind w:left="-5"/>
      </w:pPr>
      <w:r>
        <w:t xml:space="preserve">La forma </w:t>
      </w:r>
      <w:r>
        <w:rPr>
          <w:b/>
        </w:rPr>
        <w:t xml:space="preserve">pitónica </w:t>
      </w:r>
      <w:r>
        <w:t>de comprobar la existencia de una clave dentro de un diccionario, es utilizar el operador in:</w:t>
      </w:r>
    </w:p>
    <w:p w:rsidR="00AB6847" w:rsidRDefault="00A33E3E">
      <w:pPr>
        <w:pBdr>
          <w:top w:val="single" w:sz="3" w:space="0" w:color="000000"/>
          <w:left w:val="single" w:sz="3" w:space="0" w:color="000000"/>
          <w:bottom w:val="single" w:sz="3" w:space="0" w:color="000000"/>
          <w:right w:val="single" w:sz="3" w:space="0" w:color="000000"/>
        </w:pBdr>
        <w:spacing w:after="255" w:line="265" w:lineRule="auto"/>
        <w:ind w:left="-5" w:right="3386"/>
        <w:jc w:val="left"/>
      </w:pPr>
      <w:r>
        <w:rPr>
          <w:b/>
          <w:color w:val="C75C0A"/>
          <w:sz w:val="22"/>
        </w:rPr>
        <w:t xml:space="preserve">&gt;&gt;&gt; </w:t>
      </w:r>
      <w:r>
        <w:rPr>
          <w:color w:val="4070A1"/>
          <w:sz w:val="22"/>
        </w:rPr>
        <w:t xml:space="preserve">bifronte </w:t>
      </w:r>
      <w:r>
        <w:rPr>
          <w:b/>
          <w:color w:val="007021"/>
          <w:sz w:val="22"/>
        </w:rPr>
        <w:t xml:space="preserve">in </w:t>
      </w:r>
      <w:r>
        <w:rPr>
          <w:sz w:val="22"/>
        </w:rPr>
        <w:t xml:space="preserve">rae </w:t>
      </w:r>
      <w:r>
        <w:rPr>
          <w:color w:val="333333"/>
          <w:sz w:val="22"/>
        </w:rPr>
        <w:t>True</w:t>
      </w:r>
    </w:p>
    <w:p w:rsidR="00AB6847" w:rsidRDefault="00A33E3E">
      <w:pPr>
        <w:pBdr>
          <w:top w:val="single" w:sz="3" w:space="0" w:color="000000"/>
          <w:left w:val="single" w:sz="3" w:space="0" w:color="000000"/>
          <w:bottom w:val="single" w:sz="3" w:space="0" w:color="000000"/>
          <w:right w:val="single" w:sz="3" w:space="0" w:color="000000"/>
        </w:pBdr>
        <w:spacing w:after="254" w:line="265" w:lineRule="auto"/>
        <w:ind w:left="-5" w:right="3386"/>
        <w:jc w:val="left"/>
      </w:pPr>
      <w:r>
        <w:rPr>
          <w:b/>
          <w:color w:val="C75C0A"/>
          <w:sz w:val="22"/>
        </w:rPr>
        <w:t xml:space="preserve">&gt;&gt;&gt; </w:t>
      </w:r>
      <w:r>
        <w:rPr>
          <w:color w:val="4070A1"/>
          <w:sz w:val="22"/>
        </w:rPr>
        <w:t xml:space="preserve">almohada </w:t>
      </w:r>
      <w:r>
        <w:rPr>
          <w:b/>
          <w:color w:val="007021"/>
          <w:sz w:val="22"/>
        </w:rPr>
        <w:t xml:space="preserve">in </w:t>
      </w:r>
      <w:r>
        <w:rPr>
          <w:sz w:val="22"/>
        </w:rPr>
        <w:t xml:space="preserve">rae </w:t>
      </w:r>
      <w:r>
        <w:rPr>
          <w:color w:val="333333"/>
          <w:sz w:val="22"/>
        </w:rPr>
        <w:t>False</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5" w:right="3386"/>
        <w:jc w:val="left"/>
      </w:pPr>
      <w:r>
        <w:rPr>
          <w:b/>
          <w:color w:val="C75C0A"/>
          <w:sz w:val="22"/>
        </w:rPr>
        <w:t xml:space="preserve">&gt;&gt;&gt; </w:t>
      </w:r>
      <w:r>
        <w:rPr>
          <w:color w:val="4070A1"/>
          <w:sz w:val="22"/>
        </w:rPr>
        <w:t xml:space="preserve">montuvio </w:t>
      </w:r>
      <w:r>
        <w:rPr>
          <w:b/>
          <w:color w:val="007021"/>
          <w:sz w:val="22"/>
        </w:rPr>
        <w:t xml:space="preserve">not in </w:t>
      </w:r>
      <w:r>
        <w:rPr>
          <w:sz w:val="22"/>
        </w:rPr>
        <w:t>rae</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right="3386"/>
        <w:jc w:val="left"/>
      </w:pPr>
      <w:r>
        <w:rPr>
          <w:color w:val="333333"/>
          <w:sz w:val="22"/>
        </w:rPr>
        <w:t>False</w:t>
      </w:r>
    </w:p>
    <w:p w:rsidR="00AB6847" w:rsidRDefault="00A33E3E">
      <w:pPr>
        <w:spacing w:after="26" w:line="259" w:lineRule="auto"/>
        <w:ind w:left="0" w:firstLine="0"/>
        <w:jc w:val="left"/>
      </w:pPr>
      <w:r>
        <w:rPr>
          <w:noProof/>
          <w:sz w:val="22"/>
        </w:rPr>
        <w:lastRenderedPageBreak/>
        <mc:AlternateContent>
          <mc:Choice Requires="wpg">
            <w:drawing>
              <wp:inline distT="0" distB="0" distL="0" distR="0">
                <wp:extent cx="5943600" cy="6325"/>
                <wp:effectExtent l="0" t="0" r="0" b="0"/>
                <wp:docPr id="506079" name="Group 506079"/>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7772" name="Shape 17772"/>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6079" style="width:468pt;height:0.498pt;mso-position-horizontal-relative:char;mso-position-vertical-relative:line" coordsize="59436,63">
                <v:shape id="Shape 17772"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2"/>
        <w:ind w:left="-5"/>
      </w:pPr>
      <w:r>
        <w:rPr>
          <w:b/>
        </w:rPr>
        <w:t xml:space="preserve">Nota: </w:t>
      </w:r>
      <w:r>
        <w:t>El operador in siempre devuelve un valor booleano, es decir, verdadero o falso.</w:t>
      </w:r>
    </w:p>
    <w:p w:rsidR="00AB6847" w:rsidRDefault="00A33E3E">
      <w:pPr>
        <w:spacing w:after="539" w:line="259" w:lineRule="auto"/>
        <w:ind w:left="0" w:firstLine="0"/>
        <w:jc w:val="left"/>
      </w:pPr>
      <w:r>
        <w:rPr>
          <w:noProof/>
          <w:sz w:val="22"/>
        </w:rPr>
        <mc:AlternateContent>
          <mc:Choice Requires="wpg">
            <w:drawing>
              <wp:inline distT="0" distB="0" distL="0" distR="0">
                <wp:extent cx="5943600" cy="6325"/>
                <wp:effectExtent l="0" t="0" r="0" b="0"/>
                <wp:docPr id="506080" name="Group 506080"/>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7777" name="Shape 1777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6080" style="width:468pt;height:0.498pt;mso-position-horizontal-relative:char;mso-position-vertical-relative:line" coordsize="59436,63">
                <v:shape id="Shape 17777"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2" w:line="259" w:lineRule="auto"/>
        <w:ind w:left="0" w:firstLine="0"/>
        <w:jc w:val="left"/>
      </w:pPr>
      <w:r>
        <w:rPr>
          <w:noProof/>
          <w:sz w:val="22"/>
        </w:rPr>
        <mc:AlternateContent>
          <mc:Choice Requires="wpg">
            <w:drawing>
              <wp:inline distT="0" distB="0" distL="0" distR="0">
                <wp:extent cx="5943600" cy="6325"/>
                <wp:effectExtent l="0" t="0" r="0" b="0"/>
                <wp:docPr id="506081" name="Group 506081"/>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7778" name="Shape 17778"/>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6081" style="width:468pt;height:0.498pt;mso-position-horizontal-relative:char;mso-position-vertical-relative:line" coordsize="59436,63">
                <v:shape id="Shape 17778"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5"/>
      </w:pPr>
      <w:r>
        <w:rPr>
          <w:b/>
        </w:rPr>
        <w:t>Ejercicio</w:t>
      </w:r>
    </w:p>
    <w:p w:rsidR="00AB6847" w:rsidRDefault="00A33E3E">
      <w:pPr>
        <w:spacing w:line="248" w:lineRule="auto"/>
        <w:ind w:left="-5"/>
        <w:jc w:val="left"/>
      </w:pPr>
      <w:r>
        <w:t xml:space="preserve">Usando un diccionario, cuente el número de veces que se repite cada letra en una cadena de texto dada. </w:t>
      </w:r>
      <w:r>
        <w:rPr>
          <w:b/>
        </w:rPr>
        <w:t>Ejemplo</w:t>
      </w:r>
    </w:p>
    <w:p w:rsidR="00AB6847" w:rsidRDefault="00A33E3E">
      <w:pPr>
        <w:numPr>
          <w:ilvl w:val="0"/>
          <w:numId w:val="74"/>
        </w:numPr>
        <w:spacing w:after="192"/>
        <w:ind w:hanging="302"/>
        <w:jc w:val="left"/>
      </w:pPr>
      <w:r>
        <w:t>Entrada: boom</w:t>
      </w:r>
    </w:p>
    <w:p w:rsidR="00AB6847" w:rsidRDefault="00A33E3E">
      <w:pPr>
        <w:numPr>
          <w:ilvl w:val="0"/>
          <w:numId w:val="74"/>
        </w:numPr>
        <w:spacing w:after="3" w:line="263" w:lineRule="auto"/>
        <w:ind w:hanging="302"/>
        <w:jc w:val="left"/>
      </w:pPr>
      <w:r>
        <w:t>Salida: { b : 1, o : 2, m : 1}</w:t>
      </w:r>
    </w:p>
    <w:p w:rsidR="00AB6847" w:rsidRDefault="00A33E3E">
      <w:pPr>
        <w:spacing w:after="705" w:line="259" w:lineRule="auto"/>
        <w:ind w:left="0" w:firstLine="0"/>
        <w:jc w:val="left"/>
      </w:pPr>
      <w:r>
        <w:rPr>
          <w:noProof/>
          <w:sz w:val="22"/>
        </w:rPr>
        <mc:AlternateContent>
          <mc:Choice Requires="wpg">
            <w:drawing>
              <wp:inline distT="0" distB="0" distL="0" distR="0">
                <wp:extent cx="5943600" cy="6325"/>
                <wp:effectExtent l="0" t="0" r="0" b="0"/>
                <wp:docPr id="506082" name="Group 506082"/>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7789" name="Shape 17789"/>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6082" style="width:468pt;height:0.498pt;mso-position-horizontal-relative:char;mso-position-vertical-relative:line" coordsize="59436,63">
                <v:shape id="Shape 17789"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5"/>
        <w:jc w:val="left"/>
      </w:pPr>
      <w:r>
        <w:rPr>
          <w:b/>
          <w:color w:val="20435C"/>
        </w:rPr>
        <w:t>Obtener todos los elementos</w:t>
      </w:r>
    </w:p>
    <w:p w:rsidR="00AB6847" w:rsidRDefault="00A33E3E">
      <w:pPr>
        <w:spacing w:after="12"/>
        <w:ind w:left="-5"/>
      </w:pPr>
      <w:r>
        <w:t>Python ofrece mecanismos para obtener todos los elementos de un diccionario. Partimos del siguiente diccionario:</w:t>
      </w:r>
    </w:p>
    <w:tbl>
      <w:tblPr>
        <w:tblStyle w:val="TableGrid"/>
        <w:tblW w:w="9488" w:type="dxa"/>
        <w:tblInd w:w="-64" w:type="dxa"/>
        <w:tblCellMar>
          <w:top w:w="69" w:type="dxa"/>
          <w:left w:w="64" w:type="dxa"/>
          <w:bottom w:w="0" w:type="dxa"/>
          <w:right w:w="115" w:type="dxa"/>
        </w:tblCellMar>
        <w:tblLook w:val="04A0" w:firstRow="1" w:lastRow="0" w:firstColumn="1" w:lastColumn="0" w:noHBand="0" w:noVBand="1"/>
      </w:tblPr>
      <w:tblGrid>
        <w:gridCol w:w="9488"/>
      </w:tblGrid>
      <w:tr w:rsidR="00AB6847">
        <w:trPr>
          <w:trHeight w:val="1482"/>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t xml:space="preserve">&gt;&gt;&gt; </w:t>
            </w:r>
            <w:r>
              <w:rPr>
                <w:sz w:val="22"/>
              </w:rPr>
              <w:t>rae</w:t>
            </w:r>
          </w:p>
          <w:p w:rsidR="00AB6847" w:rsidRDefault="00A33E3E">
            <w:pPr>
              <w:spacing w:after="0" w:line="251" w:lineRule="auto"/>
              <w:ind w:left="109" w:right="4181" w:hanging="109"/>
              <w:jc w:val="left"/>
            </w:pPr>
            <w:r>
              <w:rPr>
                <w:color w:val="333333"/>
                <w:sz w:val="22"/>
              </w:rPr>
              <w:t>{ bifronte : De dos frentes o dos caras , anarcoide : Que tiende al desorden , montuvio : Campesino de la costa ,</w:t>
            </w:r>
          </w:p>
          <w:p w:rsidR="00AB6847" w:rsidRDefault="00A33E3E">
            <w:pPr>
              <w:spacing w:after="0" w:line="259" w:lineRule="auto"/>
              <w:ind w:left="109" w:firstLine="0"/>
              <w:jc w:val="left"/>
            </w:pPr>
            <w:r>
              <w:rPr>
                <w:color w:val="333333"/>
                <w:sz w:val="22"/>
              </w:rPr>
              <w:t>enjuiciar : Instruir, juzgar o sentenciar una causa }</w:t>
            </w:r>
          </w:p>
        </w:tc>
      </w:tr>
    </w:tbl>
    <w:p w:rsidR="00AB6847" w:rsidRDefault="00A33E3E">
      <w:pPr>
        <w:spacing w:after="189" w:line="249" w:lineRule="auto"/>
        <w:ind w:left="-5"/>
      </w:pPr>
      <w:r>
        <w:rPr>
          <w:b/>
        </w:rPr>
        <w:t xml:space="preserve">Obtener todas las claves de un diccionario: </w:t>
      </w:r>
      <w:r>
        <w:t>Mediante la función keys():</w:t>
      </w:r>
    </w:p>
    <w:p w:rsidR="00AB6847" w:rsidRDefault="00A33E3E">
      <w:pPr>
        <w:pBdr>
          <w:top w:val="single" w:sz="3" w:space="0" w:color="000000"/>
          <w:left w:val="single" w:sz="3" w:space="0" w:color="000000"/>
          <w:bottom w:val="single" w:sz="3" w:space="0" w:color="000000"/>
          <w:right w:val="single" w:sz="3" w:space="0" w:color="000000"/>
        </w:pBdr>
        <w:spacing w:after="304" w:line="260" w:lineRule="auto"/>
        <w:ind w:left="608" w:right="2108"/>
        <w:jc w:val="left"/>
      </w:pPr>
      <w:r>
        <w:rPr>
          <w:b/>
          <w:color w:val="C75C0A"/>
          <w:sz w:val="22"/>
        </w:rPr>
        <w:t xml:space="preserve">&gt;&gt;&gt; </w:t>
      </w:r>
      <w:r>
        <w:rPr>
          <w:sz w:val="22"/>
        </w:rPr>
        <w:t>rae</w:t>
      </w:r>
      <w:r>
        <w:rPr>
          <w:color w:val="666666"/>
          <w:sz w:val="22"/>
        </w:rPr>
        <w:t>.</w:t>
      </w:r>
      <w:r>
        <w:rPr>
          <w:sz w:val="22"/>
        </w:rPr>
        <w:t xml:space="preserve">keys() </w:t>
      </w:r>
      <w:r>
        <w:rPr>
          <w:color w:val="333333"/>
          <w:sz w:val="22"/>
        </w:rPr>
        <w:t>dict_keys([ bifronte , anarcoide , montuvio , enjuiciar ])</w:t>
      </w:r>
    </w:p>
    <w:p w:rsidR="00AB6847" w:rsidRDefault="00A33E3E">
      <w:pPr>
        <w:spacing w:after="11" w:line="249" w:lineRule="auto"/>
        <w:ind w:left="-5"/>
      </w:pPr>
      <w:r>
        <w:rPr>
          <w:b/>
        </w:rPr>
        <w:t xml:space="preserve">Obtener todos los valores de un diccionario: </w:t>
      </w:r>
      <w:r>
        <w:t>Mediante la función values():</w:t>
      </w:r>
    </w:p>
    <w:tbl>
      <w:tblPr>
        <w:tblStyle w:val="TableGrid"/>
        <w:tblW w:w="8890" w:type="dxa"/>
        <w:tblInd w:w="534" w:type="dxa"/>
        <w:tblCellMar>
          <w:top w:w="70" w:type="dxa"/>
          <w:left w:w="64" w:type="dxa"/>
          <w:bottom w:w="0" w:type="dxa"/>
          <w:right w:w="115" w:type="dxa"/>
        </w:tblCellMar>
        <w:tblLook w:val="04A0" w:firstRow="1" w:lastRow="0" w:firstColumn="1" w:lastColumn="0" w:noHBand="0" w:noVBand="1"/>
      </w:tblPr>
      <w:tblGrid>
        <w:gridCol w:w="8890"/>
      </w:tblGrid>
      <w:tr w:rsidR="00AB6847">
        <w:trPr>
          <w:trHeight w:val="2024"/>
        </w:trPr>
        <w:tc>
          <w:tcPr>
            <w:tcW w:w="889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t xml:space="preserve">&gt;&gt;&gt; </w:t>
            </w:r>
            <w:r>
              <w:rPr>
                <w:sz w:val="22"/>
              </w:rPr>
              <w:t>rae</w:t>
            </w:r>
            <w:r>
              <w:rPr>
                <w:color w:val="666666"/>
                <w:sz w:val="22"/>
              </w:rPr>
              <w:t>.</w:t>
            </w:r>
            <w:r>
              <w:rPr>
                <w:sz w:val="22"/>
              </w:rPr>
              <w:t>values()</w:t>
            </w:r>
          </w:p>
          <w:p w:rsidR="00AB6847" w:rsidRDefault="00A33E3E">
            <w:pPr>
              <w:spacing w:after="0" w:line="259" w:lineRule="auto"/>
              <w:ind w:left="0" w:firstLine="0"/>
              <w:jc w:val="left"/>
            </w:pPr>
            <w:r>
              <w:rPr>
                <w:color w:val="333333"/>
                <w:sz w:val="22"/>
              </w:rPr>
              <w:t>dict_values([</w:t>
            </w:r>
          </w:p>
          <w:p w:rsidR="00AB6847" w:rsidRDefault="00A33E3E">
            <w:pPr>
              <w:spacing w:after="0" w:line="259" w:lineRule="auto"/>
              <w:ind w:left="436" w:firstLine="0"/>
              <w:jc w:val="left"/>
            </w:pPr>
            <w:r>
              <w:rPr>
                <w:color w:val="333333"/>
                <w:sz w:val="22"/>
              </w:rPr>
              <w:t>De dos frentes o dos caras ,</w:t>
            </w:r>
          </w:p>
          <w:p w:rsidR="00AB6847" w:rsidRDefault="00A33E3E">
            <w:pPr>
              <w:spacing w:after="0" w:line="259" w:lineRule="auto"/>
              <w:ind w:left="436" w:firstLine="0"/>
              <w:jc w:val="left"/>
            </w:pPr>
            <w:r>
              <w:rPr>
                <w:color w:val="333333"/>
                <w:sz w:val="22"/>
              </w:rPr>
              <w:t>Que tiende al desorden ,</w:t>
            </w:r>
          </w:p>
          <w:p w:rsidR="00AB6847" w:rsidRDefault="00A33E3E">
            <w:pPr>
              <w:spacing w:after="0" w:line="259" w:lineRule="auto"/>
              <w:ind w:left="436" w:firstLine="0"/>
              <w:jc w:val="left"/>
            </w:pPr>
            <w:r>
              <w:rPr>
                <w:color w:val="333333"/>
                <w:sz w:val="22"/>
              </w:rPr>
              <w:t>Campesino de la costa ,</w:t>
            </w:r>
          </w:p>
          <w:p w:rsidR="00AB6847" w:rsidRDefault="00A33E3E">
            <w:pPr>
              <w:spacing w:after="0" w:line="259" w:lineRule="auto"/>
              <w:ind w:left="0" w:right="3584" w:firstLine="436"/>
              <w:jc w:val="left"/>
            </w:pPr>
            <w:r>
              <w:rPr>
                <w:color w:val="333333"/>
                <w:sz w:val="22"/>
              </w:rPr>
              <w:t>Instruir, juzgar o sentenciar una causa ])</w:t>
            </w:r>
          </w:p>
        </w:tc>
      </w:tr>
    </w:tbl>
    <w:p w:rsidR="00AB6847" w:rsidRDefault="00A33E3E">
      <w:pPr>
        <w:spacing w:after="133" w:line="249" w:lineRule="auto"/>
        <w:ind w:left="583" w:hanging="598"/>
      </w:pPr>
      <w:r>
        <w:rPr>
          <w:b/>
        </w:rPr>
        <w:t xml:space="preserve">Obtener todos los pares «clave-valor» de un diccionario: </w:t>
      </w:r>
      <w:r>
        <w:t>Mediante</w:t>
      </w:r>
      <w:r>
        <w:tab/>
        <w:t>la</w:t>
      </w:r>
      <w:r>
        <w:tab/>
        <w:t>función items():</w:t>
      </w:r>
    </w:p>
    <w:tbl>
      <w:tblPr>
        <w:tblStyle w:val="TableGrid"/>
        <w:tblW w:w="8890" w:type="dxa"/>
        <w:tblInd w:w="534" w:type="dxa"/>
        <w:tblCellMar>
          <w:top w:w="70" w:type="dxa"/>
          <w:left w:w="64" w:type="dxa"/>
          <w:bottom w:w="0" w:type="dxa"/>
          <w:right w:w="115" w:type="dxa"/>
        </w:tblCellMar>
        <w:tblLook w:val="04A0" w:firstRow="1" w:lastRow="0" w:firstColumn="1" w:lastColumn="0" w:noHBand="0" w:noVBand="1"/>
      </w:tblPr>
      <w:tblGrid>
        <w:gridCol w:w="8890"/>
      </w:tblGrid>
      <w:tr w:rsidR="00AB6847">
        <w:trPr>
          <w:trHeight w:val="2024"/>
        </w:trPr>
        <w:tc>
          <w:tcPr>
            <w:tcW w:w="889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lastRenderedPageBreak/>
              <w:t xml:space="preserve">&gt;&gt;&gt; </w:t>
            </w:r>
            <w:r>
              <w:rPr>
                <w:sz w:val="22"/>
              </w:rPr>
              <w:t>rae</w:t>
            </w:r>
            <w:r>
              <w:rPr>
                <w:color w:val="666666"/>
                <w:sz w:val="22"/>
              </w:rPr>
              <w:t>.</w:t>
            </w:r>
            <w:r>
              <w:rPr>
                <w:sz w:val="22"/>
              </w:rPr>
              <w:t>items()</w:t>
            </w:r>
          </w:p>
          <w:p w:rsidR="00AB6847" w:rsidRDefault="00A33E3E">
            <w:pPr>
              <w:spacing w:after="0" w:line="259" w:lineRule="auto"/>
              <w:ind w:left="0" w:firstLine="0"/>
              <w:jc w:val="left"/>
            </w:pPr>
            <w:r>
              <w:rPr>
                <w:color w:val="333333"/>
                <w:sz w:val="22"/>
              </w:rPr>
              <w:t>dict_items([</w:t>
            </w:r>
          </w:p>
          <w:p w:rsidR="00AB6847" w:rsidRDefault="00A33E3E">
            <w:pPr>
              <w:spacing w:after="0" w:line="259" w:lineRule="auto"/>
              <w:ind w:left="436" w:firstLine="0"/>
              <w:jc w:val="left"/>
            </w:pPr>
            <w:r>
              <w:rPr>
                <w:color w:val="333333"/>
                <w:sz w:val="22"/>
              </w:rPr>
              <w:t>( bifronte , De dos frentes o dos caras ),</w:t>
            </w:r>
          </w:p>
          <w:p w:rsidR="00AB6847" w:rsidRDefault="00A33E3E">
            <w:pPr>
              <w:spacing w:after="0" w:line="259" w:lineRule="auto"/>
              <w:ind w:left="436" w:firstLine="0"/>
              <w:jc w:val="left"/>
            </w:pPr>
            <w:r>
              <w:rPr>
                <w:color w:val="333333"/>
                <w:sz w:val="22"/>
              </w:rPr>
              <w:t>( anarcoide , Que tiende al desorden ),</w:t>
            </w:r>
          </w:p>
          <w:p w:rsidR="00AB6847" w:rsidRDefault="00A33E3E">
            <w:pPr>
              <w:spacing w:after="0" w:line="259" w:lineRule="auto"/>
              <w:ind w:left="436" w:firstLine="0"/>
              <w:jc w:val="left"/>
            </w:pPr>
            <w:r>
              <w:rPr>
                <w:color w:val="333333"/>
                <w:sz w:val="22"/>
              </w:rPr>
              <w:t>( montuvio , Campesino de la costa ),</w:t>
            </w:r>
          </w:p>
          <w:p w:rsidR="00AB6847" w:rsidRDefault="00A33E3E">
            <w:pPr>
              <w:spacing w:after="0" w:line="259" w:lineRule="auto"/>
              <w:ind w:left="0" w:right="1947" w:firstLine="436"/>
              <w:jc w:val="left"/>
            </w:pPr>
            <w:r>
              <w:rPr>
                <w:color w:val="333333"/>
                <w:sz w:val="22"/>
              </w:rPr>
              <w:t>( enjuiciar , Instruir, juzgar o sentenciar una causa ) ])</w:t>
            </w:r>
          </w:p>
        </w:tc>
      </w:tr>
    </w:tbl>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508385" name="Group 508385"/>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7869" name="Shape 17869"/>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8385" style="width:468pt;height:0.498pt;mso-position-horizontal-relative:char;mso-position-vertical-relative:line" coordsize="59436,63">
                <v:shape id="Shape 17869"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Nota: </w:t>
      </w:r>
      <w:r>
        <w:t xml:space="preserve">Para este último caso cabe destacar que los «items» se devuelven como una lista de </w:t>
      </w:r>
      <w:r>
        <w:rPr>
          <w:i/>
        </w:rPr>
        <w:t>tuplas</w:t>
      </w:r>
      <w:r>
        <w:t>, donde cada tupla tiene dos elementos: el primero representa la clave y el segundo representa el valor.</w:t>
      </w:r>
    </w:p>
    <w:p w:rsidR="00AB6847" w:rsidRDefault="00A33E3E">
      <w:pPr>
        <w:spacing w:after="705" w:line="259" w:lineRule="auto"/>
        <w:ind w:left="0" w:firstLine="0"/>
        <w:jc w:val="left"/>
      </w:pPr>
      <w:r>
        <w:rPr>
          <w:noProof/>
          <w:sz w:val="22"/>
        </w:rPr>
        <mc:AlternateContent>
          <mc:Choice Requires="wpg">
            <w:drawing>
              <wp:inline distT="0" distB="0" distL="0" distR="0">
                <wp:extent cx="5943600" cy="6325"/>
                <wp:effectExtent l="0" t="0" r="0" b="0"/>
                <wp:docPr id="508387" name="Group 508387"/>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7876" name="Shape 17876"/>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8387" style="width:468pt;height:0.498pt;mso-position-horizontal-relative:char;mso-position-vertical-relative:line" coordsize="59436,63">
                <v:shape id="Shape 17876"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5"/>
        <w:jc w:val="left"/>
      </w:pPr>
      <w:r>
        <w:rPr>
          <w:b/>
          <w:color w:val="20435C"/>
        </w:rPr>
        <w:t>Longitud de un diccionario</w:t>
      </w:r>
    </w:p>
    <w:p w:rsidR="00AB6847" w:rsidRDefault="00A33E3E">
      <w:pPr>
        <w:spacing w:after="12"/>
        <w:ind w:left="-5"/>
      </w:pPr>
      <w:r>
        <w:t>Podemos conocer el número de elementos («clave-valor») que tiene un diccionario con la función len():</w:t>
      </w:r>
    </w:p>
    <w:tbl>
      <w:tblPr>
        <w:tblStyle w:val="TableGrid"/>
        <w:tblW w:w="9488" w:type="dxa"/>
        <w:tblInd w:w="-64" w:type="dxa"/>
        <w:tblCellMar>
          <w:top w:w="69" w:type="dxa"/>
          <w:left w:w="64" w:type="dxa"/>
          <w:bottom w:w="0" w:type="dxa"/>
          <w:right w:w="115" w:type="dxa"/>
        </w:tblCellMar>
        <w:tblLook w:val="04A0" w:firstRow="1" w:lastRow="0" w:firstColumn="1" w:lastColumn="0" w:noHBand="0" w:noVBand="1"/>
      </w:tblPr>
      <w:tblGrid>
        <w:gridCol w:w="9488"/>
      </w:tblGrid>
      <w:tr w:rsidR="00AB6847">
        <w:trPr>
          <w:trHeight w:val="2295"/>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t xml:space="preserve">&gt;&gt;&gt; </w:t>
            </w:r>
            <w:r>
              <w:rPr>
                <w:sz w:val="22"/>
              </w:rPr>
              <w:t>rae</w:t>
            </w:r>
          </w:p>
          <w:p w:rsidR="00AB6847" w:rsidRDefault="00A33E3E">
            <w:pPr>
              <w:spacing w:after="0" w:line="251" w:lineRule="auto"/>
              <w:ind w:left="109" w:right="4181" w:hanging="109"/>
              <w:jc w:val="left"/>
            </w:pPr>
            <w:r>
              <w:rPr>
                <w:color w:val="333333"/>
                <w:sz w:val="22"/>
              </w:rPr>
              <w:t>{ bifronte : De dos frentes o dos caras , anarcoide : Que tiende al desorden , montuvio : Campesino de la costa ,</w:t>
            </w:r>
          </w:p>
          <w:p w:rsidR="00AB6847" w:rsidRDefault="00A33E3E">
            <w:pPr>
              <w:spacing w:after="258" w:line="259" w:lineRule="auto"/>
              <w:ind w:left="109" w:firstLine="0"/>
              <w:jc w:val="left"/>
            </w:pPr>
            <w:r>
              <w:rPr>
                <w:color w:val="333333"/>
                <w:sz w:val="22"/>
              </w:rPr>
              <w:t>enjuiciar : Instruir, juzgar o sentenciar una causa }</w:t>
            </w:r>
          </w:p>
          <w:p w:rsidR="00AB6847" w:rsidRDefault="00A33E3E">
            <w:pPr>
              <w:spacing w:after="0" w:line="259" w:lineRule="auto"/>
              <w:ind w:left="0" w:firstLine="0"/>
              <w:jc w:val="left"/>
            </w:pPr>
            <w:r>
              <w:rPr>
                <w:b/>
                <w:color w:val="C75C0A"/>
                <w:sz w:val="22"/>
              </w:rPr>
              <w:t xml:space="preserve">&gt;&gt;&gt; </w:t>
            </w:r>
            <w:r>
              <w:rPr>
                <w:color w:val="007021"/>
                <w:sz w:val="22"/>
              </w:rPr>
              <w:t>len</w:t>
            </w:r>
            <w:r>
              <w:rPr>
                <w:sz w:val="22"/>
              </w:rPr>
              <w:t>(rae)</w:t>
            </w:r>
          </w:p>
          <w:p w:rsidR="00AB6847" w:rsidRDefault="00A33E3E">
            <w:pPr>
              <w:spacing w:after="0" w:line="259" w:lineRule="auto"/>
              <w:ind w:left="0" w:firstLine="0"/>
              <w:jc w:val="left"/>
            </w:pPr>
            <w:r>
              <w:rPr>
                <w:color w:val="333333"/>
                <w:sz w:val="22"/>
              </w:rPr>
              <w:t>4</w:t>
            </w:r>
          </w:p>
        </w:tc>
      </w:tr>
    </w:tbl>
    <w:p w:rsidR="00AB6847" w:rsidRDefault="00A33E3E">
      <w:pPr>
        <w:spacing w:after="271" w:line="265" w:lineRule="auto"/>
        <w:ind w:left="-5"/>
        <w:jc w:val="left"/>
      </w:pPr>
      <w:r>
        <w:rPr>
          <w:b/>
          <w:color w:val="20435C"/>
        </w:rPr>
        <w:t>Iterar sobre un diccionario</w:t>
      </w:r>
    </w:p>
    <w:p w:rsidR="00AB6847" w:rsidRDefault="00A33E3E">
      <w:pPr>
        <w:ind w:left="-5"/>
      </w:pPr>
      <w:r>
        <w:t xml:space="preserve">En base a </w:t>
      </w:r>
      <w:r>
        <w:rPr>
          <w:i/>
          <w:color w:val="355F7C"/>
        </w:rPr>
        <w:t>los elementos que podemos obtener</w:t>
      </w:r>
      <w:r>
        <w:t>, Python nos proporciona tres maneras de iterar sobre un diccionario.</w:t>
      </w:r>
    </w:p>
    <w:p w:rsidR="00AB6847" w:rsidRDefault="00A33E3E">
      <w:pPr>
        <w:spacing w:after="11" w:line="249" w:lineRule="auto"/>
        <w:ind w:left="-5"/>
      </w:pPr>
      <w:r>
        <w:rPr>
          <w:b/>
        </w:rPr>
        <w:t>Iterar sobre claves</w:t>
      </w:r>
      <w:r>
        <w:t>:</w:t>
      </w:r>
    </w:p>
    <w:tbl>
      <w:tblPr>
        <w:tblStyle w:val="TableGrid"/>
        <w:tblW w:w="9488" w:type="dxa"/>
        <w:tblInd w:w="-64" w:type="dxa"/>
        <w:tblCellMar>
          <w:top w:w="69" w:type="dxa"/>
          <w:left w:w="64" w:type="dxa"/>
          <w:bottom w:w="0" w:type="dxa"/>
          <w:right w:w="115" w:type="dxa"/>
        </w:tblCellMar>
        <w:tblLook w:val="04A0" w:firstRow="1" w:lastRow="0" w:firstColumn="1" w:lastColumn="0" w:noHBand="0" w:noVBand="1"/>
      </w:tblPr>
      <w:tblGrid>
        <w:gridCol w:w="9488"/>
      </w:tblGrid>
      <w:tr w:rsidR="00AB6847">
        <w:trPr>
          <w:trHeight w:val="2024"/>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1" w:line="259" w:lineRule="auto"/>
              <w:ind w:left="0" w:firstLine="0"/>
              <w:jc w:val="left"/>
            </w:pPr>
            <w:r>
              <w:rPr>
                <w:b/>
                <w:color w:val="C75C0A"/>
                <w:sz w:val="22"/>
              </w:rPr>
              <w:t xml:space="preserve">&gt;&gt;&gt; </w:t>
            </w:r>
            <w:r>
              <w:rPr>
                <w:b/>
                <w:color w:val="007021"/>
                <w:sz w:val="22"/>
              </w:rPr>
              <w:t xml:space="preserve">for </w:t>
            </w:r>
            <w:r>
              <w:rPr>
                <w:sz w:val="22"/>
              </w:rPr>
              <w:t xml:space="preserve">word </w:t>
            </w:r>
            <w:r>
              <w:rPr>
                <w:b/>
                <w:color w:val="007021"/>
                <w:sz w:val="22"/>
              </w:rPr>
              <w:t xml:space="preserve">in </w:t>
            </w:r>
            <w:r>
              <w:rPr>
                <w:sz w:val="22"/>
              </w:rPr>
              <w:t>rae</w:t>
            </w:r>
            <w:r>
              <w:rPr>
                <w:color w:val="666666"/>
                <w:sz w:val="22"/>
              </w:rPr>
              <w:t>.</w:t>
            </w:r>
            <w:r>
              <w:rPr>
                <w:sz w:val="22"/>
              </w:rPr>
              <w:t>keys():</w:t>
            </w:r>
          </w:p>
          <w:p w:rsidR="00AB6847" w:rsidRDefault="00A33E3E">
            <w:pPr>
              <w:tabs>
                <w:tab w:val="center" w:pos="1473"/>
              </w:tabs>
              <w:spacing w:after="0" w:line="259" w:lineRule="auto"/>
              <w:ind w:left="0" w:firstLine="0"/>
              <w:jc w:val="left"/>
            </w:pPr>
            <w:r>
              <w:rPr>
                <w:b/>
                <w:color w:val="C75C0A"/>
                <w:sz w:val="22"/>
              </w:rPr>
              <w:t>...</w:t>
            </w:r>
            <w:r>
              <w:rPr>
                <w:b/>
                <w:color w:val="C75C0A"/>
                <w:sz w:val="22"/>
              </w:rPr>
              <w:tab/>
            </w:r>
            <w:r>
              <w:rPr>
                <w:color w:val="007021"/>
                <w:sz w:val="22"/>
              </w:rPr>
              <w:t>print</w:t>
            </w:r>
            <w:r>
              <w:rPr>
                <w:sz w:val="22"/>
              </w:rPr>
              <w:t>(word)</w:t>
            </w:r>
          </w:p>
          <w:p w:rsidR="00AB6847" w:rsidRDefault="00A33E3E">
            <w:pPr>
              <w:spacing w:after="0" w:line="259" w:lineRule="auto"/>
              <w:ind w:left="0" w:firstLine="0"/>
              <w:jc w:val="left"/>
            </w:pPr>
            <w:r>
              <w:rPr>
                <w:b/>
                <w:color w:val="C75C0A"/>
                <w:sz w:val="22"/>
              </w:rPr>
              <w:t>...</w:t>
            </w:r>
          </w:p>
          <w:p w:rsidR="00AB6847" w:rsidRDefault="00A33E3E">
            <w:pPr>
              <w:spacing w:after="0" w:line="259" w:lineRule="auto"/>
              <w:ind w:left="0" w:right="7454" w:firstLine="0"/>
              <w:jc w:val="left"/>
            </w:pPr>
            <w:r>
              <w:rPr>
                <w:color w:val="333333"/>
                <w:sz w:val="22"/>
              </w:rPr>
              <w:t>bifronte anarcoide montuvio enjuiciar</w:t>
            </w:r>
          </w:p>
        </w:tc>
      </w:tr>
    </w:tbl>
    <w:p w:rsidR="00AB6847" w:rsidRDefault="00A33E3E">
      <w:pPr>
        <w:spacing w:after="133" w:line="249" w:lineRule="auto"/>
        <w:ind w:left="-5"/>
      </w:pPr>
      <w:r>
        <w:rPr>
          <w:b/>
        </w:rPr>
        <w:t>Iterar sobre valores</w:t>
      </w:r>
      <w: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b/>
          <w:color w:val="007021"/>
          <w:sz w:val="22"/>
        </w:rPr>
        <w:t xml:space="preserve">for </w:t>
      </w:r>
      <w:r>
        <w:rPr>
          <w:sz w:val="22"/>
        </w:rPr>
        <w:t xml:space="preserve">meaning </w:t>
      </w:r>
      <w:r>
        <w:rPr>
          <w:b/>
          <w:color w:val="007021"/>
          <w:sz w:val="22"/>
        </w:rPr>
        <w:t xml:space="preserve">in </w:t>
      </w:r>
      <w:r>
        <w:rPr>
          <w:sz w:val="22"/>
        </w:rPr>
        <w:t>rae</w:t>
      </w:r>
      <w:r>
        <w:rPr>
          <w:color w:val="666666"/>
          <w:sz w:val="22"/>
        </w:rPr>
        <w:t>.</w:t>
      </w:r>
      <w:r>
        <w:rPr>
          <w:sz w:val="22"/>
        </w:rPr>
        <w:t>values():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w:t>
      </w:r>
      <w:r>
        <w:rPr>
          <w:b/>
          <w:color w:val="C75C0A"/>
          <w:sz w:val="22"/>
        </w:rPr>
        <w:tab/>
      </w:r>
      <w:r>
        <w:rPr>
          <w:color w:val="007021"/>
          <w:sz w:val="22"/>
        </w:rPr>
        <w:t>print</w:t>
      </w:r>
      <w:r>
        <w:rPr>
          <w:sz w:val="22"/>
        </w:rPr>
        <w:t xml:space="preserve">(meaning) </w:t>
      </w:r>
      <w:r>
        <w:rPr>
          <w:b/>
          <w:color w:val="C75C0A"/>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De dos frentes o dos caras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lastRenderedPageBreak/>
        <w:t>Que tiende al desorden</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Campesino de la costa</w:t>
      </w:r>
    </w:p>
    <w:p w:rsidR="00AB6847" w:rsidRDefault="00A33E3E">
      <w:pPr>
        <w:pBdr>
          <w:top w:val="single" w:sz="3" w:space="0" w:color="000000"/>
          <w:left w:val="single" w:sz="3" w:space="0" w:color="000000"/>
          <w:bottom w:val="single" w:sz="3" w:space="0" w:color="000000"/>
          <w:right w:val="single" w:sz="3" w:space="0" w:color="000000"/>
        </w:pBdr>
        <w:spacing w:after="294" w:line="260" w:lineRule="auto"/>
        <w:ind w:left="-5"/>
        <w:jc w:val="left"/>
      </w:pPr>
      <w:r>
        <w:rPr>
          <w:color w:val="333333"/>
          <w:sz w:val="22"/>
        </w:rPr>
        <w:t>Instruir, juzgar o sentenciar una causa</w:t>
      </w:r>
    </w:p>
    <w:p w:rsidR="00AB6847" w:rsidRDefault="00A33E3E">
      <w:pPr>
        <w:spacing w:after="11" w:line="249" w:lineRule="auto"/>
        <w:ind w:left="-5"/>
      </w:pPr>
      <w:r>
        <w:rPr>
          <w:b/>
        </w:rPr>
        <w:t>Iterar sobre «clave-valor»</w:t>
      </w:r>
      <w:r>
        <w:t>:</w:t>
      </w:r>
    </w:p>
    <w:tbl>
      <w:tblPr>
        <w:tblStyle w:val="TableGrid"/>
        <w:tblW w:w="9488" w:type="dxa"/>
        <w:tblInd w:w="-64"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2024"/>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 w:line="259" w:lineRule="auto"/>
              <w:ind w:left="0" w:firstLine="0"/>
              <w:jc w:val="left"/>
            </w:pPr>
            <w:r>
              <w:rPr>
                <w:b/>
                <w:color w:val="C75C0A"/>
                <w:sz w:val="22"/>
              </w:rPr>
              <w:t xml:space="preserve">&gt;&gt;&gt; </w:t>
            </w:r>
            <w:r>
              <w:rPr>
                <w:b/>
                <w:color w:val="007021"/>
                <w:sz w:val="22"/>
              </w:rPr>
              <w:t xml:space="preserve">for </w:t>
            </w:r>
            <w:r>
              <w:rPr>
                <w:sz w:val="22"/>
              </w:rPr>
              <w:t xml:space="preserve">word, meaning </w:t>
            </w:r>
            <w:r>
              <w:rPr>
                <w:b/>
                <w:color w:val="007021"/>
                <w:sz w:val="22"/>
              </w:rPr>
              <w:t xml:space="preserve">in </w:t>
            </w:r>
            <w:r>
              <w:rPr>
                <w:sz w:val="22"/>
              </w:rPr>
              <w:t>rae</w:t>
            </w:r>
            <w:r>
              <w:rPr>
                <w:color w:val="666666"/>
                <w:sz w:val="22"/>
              </w:rPr>
              <w:t>.</w:t>
            </w:r>
            <w:r>
              <w:rPr>
                <w:sz w:val="22"/>
              </w:rPr>
              <w:t>items():</w:t>
            </w:r>
          </w:p>
          <w:p w:rsidR="00AB6847" w:rsidRDefault="00A33E3E">
            <w:pPr>
              <w:tabs>
                <w:tab w:val="center" w:pos="2345"/>
              </w:tabs>
              <w:spacing w:after="0" w:line="259" w:lineRule="auto"/>
              <w:ind w:left="0" w:firstLine="0"/>
              <w:jc w:val="left"/>
            </w:pPr>
            <w:r>
              <w:rPr>
                <w:b/>
                <w:color w:val="C75C0A"/>
                <w:sz w:val="22"/>
              </w:rPr>
              <w:t>...</w:t>
            </w:r>
            <w:r>
              <w:rPr>
                <w:b/>
                <w:color w:val="C75C0A"/>
                <w:sz w:val="22"/>
              </w:rPr>
              <w:tab/>
            </w:r>
            <w:r>
              <w:rPr>
                <w:color w:val="007021"/>
                <w:sz w:val="22"/>
              </w:rPr>
              <w:t>print</w:t>
            </w:r>
            <w:r>
              <w:rPr>
                <w:sz w:val="22"/>
              </w:rPr>
              <w:t>(</w:t>
            </w:r>
            <w:r>
              <w:rPr>
                <w:color w:val="4070A1"/>
                <w:sz w:val="22"/>
              </w:rPr>
              <w:t xml:space="preserve">f </w:t>
            </w:r>
            <w:r>
              <w:rPr>
                <w:color w:val="70A1D1"/>
                <w:sz w:val="22"/>
              </w:rPr>
              <w:t>{</w:t>
            </w:r>
            <w:r>
              <w:rPr>
                <w:sz w:val="22"/>
              </w:rPr>
              <w:t>word</w:t>
            </w:r>
            <w:r>
              <w:rPr>
                <w:color w:val="70A1D1"/>
                <w:sz w:val="22"/>
              </w:rPr>
              <w:t>}</w:t>
            </w:r>
            <w:r>
              <w:rPr>
                <w:color w:val="4070A1"/>
                <w:sz w:val="22"/>
              </w:rPr>
              <w:t xml:space="preserve">: </w:t>
            </w:r>
            <w:r>
              <w:rPr>
                <w:color w:val="70A1D1"/>
                <w:sz w:val="22"/>
              </w:rPr>
              <w:t>{</w:t>
            </w:r>
            <w:r>
              <w:rPr>
                <w:sz w:val="22"/>
              </w:rPr>
              <w:t>meaning</w:t>
            </w:r>
            <w:r>
              <w:rPr>
                <w:color w:val="70A1D1"/>
                <w:sz w:val="22"/>
              </w:rPr>
              <w:t xml:space="preserve">} </w:t>
            </w:r>
            <w:r>
              <w:rPr>
                <w:sz w:val="22"/>
              </w:rPr>
              <w:t>)</w:t>
            </w:r>
          </w:p>
          <w:p w:rsidR="00AB6847" w:rsidRDefault="00A33E3E">
            <w:pPr>
              <w:spacing w:after="0" w:line="259" w:lineRule="auto"/>
              <w:ind w:left="0" w:firstLine="0"/>
              <w:jc w:val="left"/>
            </w:pPr>
            <w:r>
              <w:rPr>
                <w:b/>
                <w:color w:val="C75C0A"/>
                <w:sz w:val="22"/>
              </w:rPr>
              <w:t>...</w:t>
            </w:r>
          </w:p>
          <w:p w:rsidR="00AB6847" w:rsidRDefault="00A33E3E">
            <w:pPr>
              <w:spacing w:after="0" w:line="244" w:lineRule="auto"/>
              <w:ind w:left="0" w:right="4727" w:firstLine="0"/>
              <w:jc w:val="left"/>
            </w:pPr>
            <w:r>
              <w:rPr>
                <w:color w:val="333333"/>
                <w:sz w:val="22"/>
              </w:rPr>
              <w:t>bifronte: De dos frentes o dos caras anarcoide: Que tiende al desorden montuvio: Campesino de la costa</w:t>
            </w:r>
          </w:p>
          <w:p w:rsidR="00AB6847" w:rsidRDefault="00A33E3E">
            <w:pPr>
              <w:spacing w:after="0" w:line="259" w:lineRule="auto"/>
              <w:ind w:left="0" w:firstLine="0"/>
              <w:jc w:val="left"/>
            </w:pPr>
            <w:r>
              <w:rPr>
                <w:color w:val="333333"/>
                <w:sz w:val="22"/>
              </w:rPr>
              <w:t>enjuiciar: Instruir, juzgar o sentenciar una causa</w:t>
            </w:r>
          </w:p>
        </w:tc>
      </w:tr>
    </w:tbl>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507389" name="Group 507389"/>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8005" name="Shape 18005"/>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7389" style="width:468pt;height:0.498pt;mso-position-horizontal-relative:char;mso-position-vertical-relative:line" coordsize="59436,63">
                <v:shape id="Shape 18005"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Nota: </w:t>
      </w:r>
      <w:r>
        <w:t xml:space="preserve">En este último caso, recuerde el uso de los </w:t>
      </w:r>
      <w:r>
        <w:rPr>
          <w:i/>
          <w:color w:val="355F7C"/>
        </w:rPr>
        <w:t xml:space="preserve">«f-strings» </w:t>
      </w:r>
      <w:r>
        <w:t>para formatear cadenas de texto.</w:t>
      </w:r>
    </w:p>
    <w:p w:rsidR="00AB6847" w:rsidRDefault="00A33E3E">
      <w:pPr>
        <w:spacing w:after="539" w:line="259" w:lineRule="auto"/>
        <w:ind w:left="0" w:firstLine="0"/>
        <w:jc w:val="left"/>
      </w:pPr>
      <w:r>
        <w:rPr>
          <w:noProof/>
          <w:sz w:val="22"/>
        </w:rPr>
        <mc:AlternateContent>
          <mc:Choice Requires="wpg">
            <w:drawing>
              <wp:inline distT="0" distB="0" distL="0" distR="0">
                <wp:extent cx="5943600" cy="6325"/>
                <wp:effectExtent l="0" t="0" r="0" b="0"/>
                <wp:docPr id="507390" name="Group 507390"/>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8011" name="Shape 18011"/>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7390" style="width:468pt;height:0.498pt;mso-position-horizontal-relative:char;mso-position-vertical-relative:line" coordsize="59436,63">
                <v:shape id="Shape 18011"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2" w:line="259" w:lineRule="auto"/>
        <w:ind w:left="0" w:firstLine="0"/>
        <w:jc w:val="left"/>
      </w:pPr>
      <w:r>
        <w:rPr>
          <w:noProof/>
          <w:sz w:val="22"/>
        </w:rPr>
        <mc:AlternateContent>
          <mc:Choice Requires="wpg">
            <w:drawing>
              <wp:inline distT="0" distB="0" distL="0" distR="0">
                <wp:extent cx="5943600" cy="6325"/>
                <wp:effectExtent l="0" t="0" r="0" b="0"/>
                <wp:docPr id="507391" name="Group 507391"/>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8012" name="Shape 18012"/>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7391" style="width:468pt;height:0.498pt;mso-position-horizontal-relative:char;mso-position-vertical-relative:line" coordsize="59436,63">
                <v:shape id="Shape 18012"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5"/>
      </w:pPr>
      <w:r>
        <w:rPr>
          <w:b/>
        </w:rPr>
        <w:t>Ejercicio</w:t>
      </w:r>
    </w:p>
    <w:p w:rsidR="00AB6847" w:rsidRDefault="00A33E3E">
      <w:pPr>
        <w:ind w:left="-5"/>
      </w:pPr>
      <w:r>
        <w:t>Dado el diccionario de ciudades y poblaciones ya visto, y suponiendo que estas ciudades son las únicas que existen en el planeta, calcule el porcentaje de población relativo de cada una de ellas con respecto al total.</w:t>
      </w:r>
    </w:p>
    <w:p w:rsidR="00AB6847" w:rsidRDefault="00A33E3E">
      <w:pPr>
        <w:spacing w:after="189" w:line="249" w:lineRule="auto"/>
        <w:ind w:left="-5"/>
      </w:pPr>
      <w:r>
        <w:rPr>
          <w:b/>
        </w:rPr>
        <w:t>Ejemplo</w:t>
      </w:r>
    </w:p>
    <w:p w:rsidR="00AB6847" w:rsidRDefault="00A33E3E">
      <w:pPr>
        <w:numPr>
          <w:ilvl w:val="0"/>
          <w:numId w:val="75"/>
        </w:numPr>
        <w:spacing w:after="176" w:line="263" w:lineRule="auto"/>
        <w:ind w:right="-7" w:hanging="302"/>
        <w:jc w:val="left"/>
      </w:pPr>
      <w:r>
        <w:t>Entrada:</w:t>
      </w:r>
      <w:r>
        <w:tab/>
        <w:t>Tokyo:38_140_000;Delhi:26_454_000;Shanghai:24_484_000; Mumbai:21_357_000;São Paulo:21_297_000</w:t>
      </w:r>
    </w:p>
    <w:p w:rsidR="00AB6847" w:rsidRDefault="00A33E3E">
      <w:pPr>
        <w:numPr>
          <w:ilvl w:val="0"/>
          <w:numId w:val="75"/>
        </w:numPr>
        <w:spacing w:after="0" w:line="259" w:lineRule="auto"/>
        <w:ind w:right="-7" w:hanging="302"/>
        <w:jc w:val="left"/>
      </w:pPr>
      <w:r>
        <w:t>Salida: { Tokyo :</w:t>
      </w:r>
      <w:r>
        <w:tab/>
        <w:t>28.952722193544467,</w:t>
      </w:r>
      <w:r>
        <w:tab/>
        <w:t>Delhi :</w:t>
      </w:r>
      <w:r>
        <w:tab/>
        <w:t>20.081680988673973,</w:t>
      </w:r>
    </w:p>
    <w:p w:rsidR="00AB6847" w:rsidRDefault="00A33E3E">
      <w:pPr>
        <w:spacing w:after="0" w:line="259" w:lineRule="auto"/>
        <w:ind w:left="10" w:right="-15"/>
        <w:jc w:val="right"/>
      </w:pPr>
      <w:r>
        <w:t>Shanghai : 18.58622050830474, Mumbai : 16.212461664591746, São Paulo :</w:t>
      </w:r>
    </w:p>
    <w:p w:rsidR="00AB6847" w:rsidRDefault="00A33E3E">
      <w:pPr>
        <w:spacing w:after="3" w:line="263" w:lineRule="auto"/>
        <w:ind w:left="603"/>
        <w:jc w:val="left"/>
      </w:pPr>
      <w:r>
        <w:t>16.16691464488507}</w:t>
      </w:r>
    </w:p>
    <w:p w:rsidR="00AB6847" w:rsidRDefault="00A33E3E">
      <w:pPr>
        <w:spacing w:after="0" w:line="259" w:lineRule="auto"/>
        <w:ind w:left="0" w:firstLine="0"/>
        <w:jc w:val="left"/>
      </w:pPr>
      <w:r>
        <w:rPr>
          <w:noProof/>
          <w:sz w:val="22"/>
        </w:rPr>
        <mc:AlternateContent>
          <mc:Choice Requires="wpg">
            <w:drawing>
              <wp:inline distT="0" distB="0" distL="0" distR="0">
                <wp:extent cx="5943600" cy="6325"/>
                <wp:effectExtent l="0" t="0" r="0" b="0"/>
                <wp:docPr id="507392" name="Group 507392"/>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8027" name="Shape 1802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7392" style="width:468pt;height:0.498pt;mso-position-horizontal-relative:char;mso-position-vertical-relative:line" coordsize="59436,63">
                <v:shape id="Shape 18027"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5"/>
        <w:jc w:val="left"/>
      </w:pPr>
      <w:r>
        <w:rPr>
          <w:b/>
          <w:color w:val="20435C"/>
        </w:rPr>
        <w:t>Combinar diccionarios</w:t>
      </w:r>
    </w:p>
    <w:p w:rsidR="00AB6847" w:rsidRDefault="00A33E3E">
      <w:pPr>
        <w:ind w:left="-5"/>
      </w:pPr>
      <w:r>
        <w:t>Dados dos (o más) diccionarios, es posible «mezclarlos» para obtener una combinación de los mismos. Esta combinación se basa en dos premisas:</w:t>
      </w:r>
    </w:p>
    <w:p w:rsidR="00AB6847" w:rsidRDefault="00A33E3E">
      <w:pPr>
        <w:numPr>
          <w:ilvl w:val="0"/>
          <w:numId w:val="76"/>
        </w:numPr>
        <w:spacing w:after="108"/>
        <w:ind w:hanging="302"/>
      </w:pPr>
      <w:r>
        <w:t>Si la clave no existe, se añade con su valor.</w:t>
      </w:r>
    </w:p>
    <w:p w:rsidR="00AB6847" w:rsidRDefault="00A33E3E">
      <w:pPr>
        <w:numPr>
          <w:ilvl w:val="0"/>
          <w:numId w:val="76"/>
        </w:numPr>
        <w:ind w:hanging="302"/>
      </w:pPr>
      <w:r>
        <w:t>Si la clave ya existe, se añade con el valor del «último» diccionario en la mezcla.</w:t>
      </w:r>
      <w:r>
        <w:rPr>
          <w:color w:val="355F7C"/>
          <w:vertAlign w:val="superscript"/>
        </w:rPr>
        <w:t>6</w:t>
      </w:r>
    </w:p>
    <w:p w:rsidR="00AB6847" w:rsidRDefault="00A33E3E">
      <w:pPr>
        <w:spacing w:after="12"/>
        <w:ind w:left="-5"/>
      </w:pPr>
      <w:r>
        <w:t>Python ofrece dos mecanismos para realizar esta combinación. Vamos a partir de los siguientes diccionarios para ejemplificar su uso:</w:t>
      </w:r>
    </w:p>
    <w:tbl>
      <w:tblPr>
        <w:tblStyle w:val="TableGrid"/>
        <w:tblW w:w="9488" w:type="dxa"/>
        <w:tblInd w:w="-64"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2837"/>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 w:line="259" w:lineRule="auto"/>
              <w:ind w:left="0" w:firstLine="0"/>
              <w:jc w:val="left"/>
            </w:pPr>
            <w:r>
              <w:rPr>
                <w:b/>
                <w:color w:val="C75C0A"/>
                <w:sz w:val="22"/>
              </w:rPr>
              <w:lastRenderedPageBreak/>
              <w:t xml:space="preserve">&gt;&gt;&gt; </w:t>
            </w:r>
            <w:r>
              <w:rPr>
                <w:sz w:val="22"/>
              </w:rPr>
              <w:t xml:space="preserve">rae1 </w:t>
            </w:r>
            <w:r>
              <w:rPr>
                <w:color w:val="666666"/>
                <w:sz w:val="22"/>
              </w:rPr>
              <w:t xml:space="preserve">= </w:t>
            </w:r>
            <w:r>
              <w:rPr>
                <w:sz w:val="22"/>
              </w:rPr>
              <w:t>{</w:t>
            </w:r>
          </w:p>
          <w:p w:rsidR="00AB6847" w:rsidRDefault="00A33E3E">
            <w:pPr>
              <w:tabs>
                <w:tab w:val="center" w:pos="3109"/>
              </w:tabs>
              <w:spacing w:after="3" w:line="259" w:lineRule="auto"/>
              <w:ind w:left="0" w:firstLine="0"/>
              <w:jc w:val="left"/>
            </w:pPr>
            <w:r>
              <w:rPr>
                <w:b/>
                <w:color w:val="C75C0A"/>
                <w:sz w:val="22"/>
              </w:rPr>
              <w:t>...</w:t>
            </w:r>
            <w:r>
              <w:rPr>
                <w:b/>
                <w:color w:val="C75C0A"/>
                <w:sz w:val="22"/>
              </w:rPr>
              <w:tab/>
            </w:r>
            <w:r>
              <w:rPr>
                <w:color w:val="4070A1"/>
                <w:sz w:val="22"/>
              </w:rPr>
              <w:t>bifronte</w:t>
            </w:r>
            <w:r>
              <w:rPr>
                <w:sz w:val="22"/>
              </w:rPr>
              <w:t xml:space="preserve">: </w:t>
            </w:r>
            <w:r>
              <w:rPr>
                <w:color w:val="4070A1"/>
                <w:sz w:val="22"/>
              </w:rPr>
              <w:t>De dos frentes o dos caras</w:t>
            </w:r>
            <w:r>
              <w:rPr>
                <w:sz w:val="22"/>
              </w:rPr>
              <w:t>,</w:t>
            </w:r>
          </w:p>
          <w:p w:rsidR="00AB6847" w:rsidRDefault="00A33E3E">
            <w:pPr>
              <w:spacing w:after="271" w:line="258" w:lineRule="auto"/>
              <w:ind w:left="0" w:right="1127" w:firstLine="0"/>
              <w:jc w:val="left"/>
            </w:pPr>
            <w:r>
              <w:rPr>
                <w:b/>
                <w:color w:val="C75C0A"/>
                <w:sz w:val="22"/>
              </w:rPr>
              <w:t>...</w:t>
            </w:r>
            <w:r>
              <w:rPr>
                <w:b/>
                <w:color w:val="C75C0A"/>
                <w:sz w:val="22"/>
              </w:rPr>
              <w:tab/>
            </w:r>
            <w:r>
              <w:rPr>
                <w:color w:val="4070A1"/>
                <w:sz w:val="22"/>
              </w:rPr>
              <w:t>enjuiciar</w:t>
            </w:r>
            <w:r>
              <w:rPr>
                <w:sz w:val="22"/>
              </w:rPr>
              <w:t xml:space="preserve">: </w:t>
            </w:r>
            <w:r>
              <w:rPr>
                <w:color w:val="4070A1"/>
                <w:sz w:val="22"/>
              </w:rPr>
              <w:t xml:space="preserve">Someter una cuestión a examen, discusión y juicio </w:t>
            </w:r>
            <w:r>
              <w:rPr>
                <w:b/>
                <w:color w:val="C75C0A"/>
                <w:sz w:val="22"/>
              </w:rPr>
              <w:t xml:space="preserve">... </w:t>
            </w:r>
            <w:r>
              <w:rPr>
                <w:sz w:val="22"/>
              </w:rPr>
              <w:t>}</w:t>
            </w:r>
          </w:p>
          <w:p w:rsidR="00AB6847" w:rsidRDefault="00A33E3E">
            <w:pPr>
              <w:spacing w:after="2" w:line="259" w:lineRule="auto"/>
              <w:ind w:left="0" w:firstLine="0"/>
              <w:jc w:val="left"/>
            </w:pPr>
            <w:r>
              <w:rPr>
                <w:b/>
                <w:color w:val="C75C0A"/>
                <w:sz w:val="22"/>
              </w:rPr>
              <w:t xml:space="preserve">&gt;&gt;&gt; </w:t>
            </w:r>
            <w:r>
              <w:rPr>
                <w:sz w:val="22"/>
              </w:rPr>
              <w:t xml:space="preserve">rae2 </w:t>
            </w:r>
            <w:r>
              <w:rPr>
                <w:color w:val="666666"/>
                <w:sz w:val="22"/>
              </w:rPr>
              <w:t xml:space="preserve">= </w:t>
            </w:r>
            <w:r>
              <w:rPr>
                <w:sz w:val="22"/>
              </w:rPr>
              <w:t>{</w:t>
            </w:r>
          </w:p>
          <w:p w:rsidR="00AB6847" w:rsidRDefault="00A33E3E">
            <w:pPr>
              <w:tabs>
                <w:tab w:val="center" w:pos="2945"/>
              </w:tabs>
              <w:spacing w:after="2" w:line="259" w:lineRule="auto"/>
              <w:ind w:left="0" w:firstLine="0"/>
              <w:jc w:val="left"/>
            </w:pPr>
            <w:r>
              <w:rPr>
                <w:b/>
                <w:color w:val="C75C0A"/>
                <w:sz w:val="22"/>
              </w:rPr>
              <w:t>...</w:t>
            </w:r>
            <w:r>
              <w:rPr>
                <w:b/>
                <w:color w:val="C75C0A"/>
                <w:sz w:val="22"/>
              </w:rPr>
              <w:tab/>
            </w:r>
            <w:r>
              <w:rPr>
                <w:color w:val="4070A1"/>
                <w:sz w:val="22"/>
              </w:rPr>
              <w:t>anarcoide</w:t>
            </w:r>
            <w:r>
              <w:rPr>
                <w:sz w:val="22"/>
              </w:rPr>
              <w:t xml:space="preserve">: </w:t>
            </w:r>
            <w:r>
              <w:rPr>
                <w:color w:val="4070A1"/>
                <w:sz w:val="22"/>
              </w:rPr>
              <w:t>Que tiende al desorden</w:t>
            </w:r>
            <w:r>
              <w:rPr>
                <w:sz w:val="22"/>
              </w:rPr>
              <w:t>,</w:t>
            </w:r>
          </w:p>
          <w:p w:rsidR="00AB6847" w:rsidRDefault="00A33E3E">
            <w:pPr>
              <w:tabs>
                <w:tab w:val="center" w:pos="2836"/>
              </w:tabs>
              <w:spacing w:after="2" w:line="259" w:lineRule="auto"/>
              <w:ind w:left="0" w:firstLine="0"/>
              <w:jc w:val="left"/>
            </w:pPr>
            <w:r>
              <w:rPr>
                <w:b/>
                <w:color w:val="C75C0A"/>
                <w:sz w:val="22"/>
              </w:rPr>
              <w:t>...</w:t>
            </w:r>
            <w:r>
              <w:rPr>
                <w:b/>
                <w:color w:val="C75C0A"/>
                <w:sz w:val="22"/>
              </w:rPr>
              <w:tab/>
            </w:r>
            <w:r>
              <w:rPr>
                <w:color w:val="4070A1"/>
                <w:sz w:val="22"/>
              </w:rPr>
              <w:t>montuvio</w:t>
            </w:r>
            <w:r>
              <w:rPr>
                <w:sz w:val="22"/>
              </w:rPr>
              <w:t xml:space="preserve">: </w:t>
            </w:r>
            <w:r>
              <w:rPr>
                <w:color w:val="4070A1"/>
                <w:sz w:val="22"/>
              </w:rPr>
              <w:t>Campesino de la costa</w:t>
            </w:r>
            <w:r>
              <w:rPr>
                <w:sz w:val="22"/>
              </w:rPr>
              <w:t>,</w:t>
            </w:r>
          </w:p>
          <w:p w:rsidR="00AB6847" w:rsidRDefault="00A33E3E">
            <w:pPr>
              <w:spacing w:after="0" w:line="259" w:lineRule="auto"/>
              <w:ind w:left="0" w:right="2218" w:firstLine="0"/>
              <w:jc w:val="left"/>
            </w:pPr>
            <w:r>
              <w:rPr>
                <w:b/>
                <w:color w:val="C75C0A"/>
                <w:sz w:val="22"/>
              </w:rPr>
              <w:t>...</w:t>
            </w:r>
            <w:r>
              <w:rPr>
                <w:b/>
                <w:color w:val="C75C0A"/>
                <w:sz w:val="22"/>
              </w:rPr>
              <w:tab/>
            </w:r>
            <w:r>
              <w:rPr>
                <w:color w:val="4070A1"/>
                <w:sz w:val="22"/>
              </w:rPr>
              <w:t>enjuiciar</w:t>
            </w:r>
            <w:r>
              <w:rPr>
                <w:sz w:val="22"/>
              </w:rPr>
              <w:t xml:space="preserve">: </w:t>
            </w:r>
            <w:r>
              <w:rPr>
                <w:color w:val="4070A1"/>
                <w:sz w:val="22"/>
              </w:rPr>
              <w:t xml:space="preserve">Instruir, juzgar o sentenciar una causa </w:t>
            </w:r>
            <w:r>
              <w:rPr>
                <w:b/>
                <w:color w:val="C75C0A"/>
                <w:sz w:val="22"/>
              </w:rPr>
              <w:t xml:space="preserve">... </w:t>
            </w:r>
            <w:r>
              <w:rPr>
                <w:sz w:val="22"/>
              </w:rPr>
              <w:t>}</w:t>
            </w:r>
          </w:p>
        </w:tc>
      </w:tr>
    </w:tbl>
    <w:p w:rsidR="00AB6847" w:rsidRDefault="00A33E3E">
      <w:pPr>
        <w:spacing w:after="188" w:line="249" w:lineRule="auto"/>
        <w:ind w:left="-5"/>
      </w:pPr>
      <w:r>
        <w:rPr>
          <w:b/>
        </w:rPr>
        <w:t xml:space="preserve">Sin modificar los diccionarios originales: </w:t>
      </w:r>
      <w:r>
        <w:t>Mediante el operador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right="1327"/>
        <w:jc w:val="left"/>
      </w:pPr>
      <w:r>
        <w:rPr>
          <w:b/>
          <w:color w:val="C75C0A"/>
          <w:sz w:val="22"/>
        </w:rPr>
        <w:t xml:space="preserve">&gt;&gt;&gt; </w:t>
      </w:r>
      <w:r>
        <w:rPr>
          <w:sz w:val="22"/>
        </w:rPr>
        <w:t>{</w:t>
      </w:r>
      <w:r>
        <w:rPr>
          <w:color w:val="666666"/>
          <w:sz w:val="22"/>
        </w:rPr>
        <w:t>**</w:t>
      </w:r>
      <w:r>
        <w:rPr>
          <w:sz w:val="22"/>
        </w:rPr>
        <w:t xml:space="preserve">rae1, </w:t>
      </w:r>
      <w:r>
        <w:rPr>
          <w:color w:val="666666"/>
          <w:sz w:val="22"/>
        </w:rPr>
        <w:t>**</w:t>
      </w:r>
      <w:r>
        <w:rPr>
          <w:sz w:val="22"/>
        </w:rPr>
        <w:t>rae2}</w:t>
      </w:r>
    </w:p>
    <w:p w:rsidR="00AB6847" w:rsidRDefault="00A33E3E">
      <w:pPr>
        <w:pBdr>
          <w:top w:val="single" w:sz="3" w:space="0" w:color="000000"/>
          <w:left w:val="single" w:sz="3" w:space="0" w:color="000000"/>
          <w:bottom w:val="single" w:sz="3" w:space="0" w:color="000000"/>
          <w:right w:val="single" w:sz="3" w:space="0" w:color="000000"/>
        </w:pBdr>
        <w:spacing w:after="300" w:line="260" w:lineRule="auto"/>
        <w:ind w:left="707" w:right="1327" w:hanging="109"/>
        <w:jc w:val="left"/>
      </w:pPr>
      <w:r>
        <w:rPr>
          <w:color w:val="333333"/>
          <w:sz w:val="22"/>
        </w:rPr>
        <w:t>{ bifronte : De dos frentes o dos caras , enjuiciar : Instruir, juzgar o sentenciar una causa , anarcoide : Que tiende al desorden , montuvio : Campesino de la costa }</w:t>
      </w:r>
    </w:p>
    <w:p w:rsidR="00AB6847" w:rsidRDefault="00A33E3E">
      <w:pPr>
        <w:spacing w:after="190"/>
        <w:ind w:left="608"/>
      </w:pPr>
      <w:r>
        <w:t xml:space="preserve">A partir de </w:t>
      </w:r>
      <w:r>
        <w:rPr>
          <w:b/>
        </w:rPr>
        <w:t xml:space="preserve">Python 3.9 </w:t>
      </w:r>
      <w:r>
        <w:t>podemos utilizar el operador | para combinar dos diccionarios: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right="1327"/>
        <w:jc w:val="left"/>
      </w:pPr>
      <w:r>
        <w:rPr>
          <w:b/>
          <w:color w:val="C75C0A"/>
          <w:sz w:val="22"/>
        </w:rPr>
        <w:t xml:space="preserve">&gt;&gt;&gt; </w:t>
      </w:r>
      <w:r>
        <w:rPr>
          <w:sz w:val="22"/>
        </w:rPr>
        <w:t xml:space="preserve">rae1 </w:t>
      </w:r>
      <w:r>
        <w:rPr>
          <w:color w:val="666666"/>
          <w:sz w:val="22"/>
        </w:rPr>
        <w:t xml:space="preserve">| </w:t>
      </w:r>
      <w:r>
        <w:rPr>
          <w:sz w:val="22"/>
        </w:rPr>
        <w:t>rae2</w:t>
      </w:r>
    </w:p>
    <w:p w:rsidR="00AB6847" w:rsidRDefault="00A33E3E">
      <w:pPr>
        <w:pBdr>
          <w:top w:val="single" w:sz="3" w:space="0" w:color="000000"/>
          <w:left w:val="single" w:sz="3" w:space="0" w:color="000000"/>
          <w:bottom w:val="single" w:sz="3" w:space="0" w:color="000000"/>
          <w:right w:val="single" w:sz="3" w:space="0" w:color="000000"/>
        </w:pBdr>
        <w:spacing w:after="306" w:line="260" w:lineRule="auto"/>
        <w:ind w:left="707" w:right="1327" w:hanging="109"/>
        <w:jc w:val="left"/>
      </w:pPr>
      <w:r>
        <w:rPr>
          <w:color w:val="333333"/>
          <w:sz w:val="22"/>
        </w:rPr>
        <w:t>{ bifronte : De dos frentes o dos caras , enjuiciar : Instruir, juzgar o sentenciar una causa , anarcoide : Que tiende al desorden , montuvio : Campesino de la costa }</w:t>
      </w:r>
    </w:p>
    <w:p w:rsidR="00AB6847" w:rsidRDefault="00A33E3E">
      <w:pPr>
        <w:spacing w:after="190" w:line="249" w:lineRule="auto"/>
        <w:ind w:left="-5"/>
      </w:pPr>
      <w:r>
        <w:rPr>
          <w:b/>
        </w:rPr>
        <w:t xml:space="preserve">Modificando los diccionarios originales: </w:t>
      </w:r>
      <w:r>
        <w:t>Mediante la función update():</w:t>
      </w:r>
    </w:p>
    <w:p w:rsidR="00AB6847" w:rsidRDefault="00A33E3E">
      <w:pPr>
        <w:pBdr>
          <w:top w:val="single" w:sz="3" w:space="0" w:color="000000"/>
          <w:left w:val="single" w:sz="3" w:space="0" w:color="000000"/>
          <w:bottom w:val="single" w:sz="3" w:space="0" w:color="000000"/>
          <w:right w:val="single" w:sz="3" w:space="0" w:color="000000"/>
        </w:pBdr>
        <w:spacing w:after="271" w:line="260" w:lineRule="auto"/>
        <w:ind w:left="608"/>
        <w:jc w:val="left"/>
      </w:pPr>
      <w:r>
        <w:rPr>
          <w:b/>
          <w:color w:val="C75C0A"/>
          <w:sz w:val="22"/>
        </w:rPr>
        <w:t xml:space="preserve">&gt;&gt;&gt; </w:t>
      </w:r>
      <w:r>
        <w:rPr>
          <w:sz w:val="22"/>
        </w:rPr>
        <w:t>rae1</w:t>
      </w:r>
      <w:r>
        <w:rPr>
          <w:color w:val="666666"/>
          <w:sz w:val="22"/>
        </w:rPr>
        <w:t>.</w:t>
      </w:r>
      <w:r>
        <w:rPr>
          <w:sz w:val="22"/>
        </w:rPr>
        <w:t>update(rae2)</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b/>
          <w:color w:val="C75C0A"/>
          <w:sz w:val="22"/>
        </w:rPr>
        <w:t xml:space="preserve">&gt;&gt;&gt; </w:t>
      </w:r>
      <w:r>
        <w:rPr>
          <w:sz w:val="22"/>
        </w:rPr>
        <w:t>rae1</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707" w:hanging="109"/>
        <w:jc w:val="left"/>
      </w:pPr>
      <w:r>
        <w:rPr>
          <w:color w:val="333333"/>
          <w:sz w:val="22"/>
        </w:rPr>
        <w:t>{ bifronte : De dos frentes o dos caras , enjuiciar : Instruir, juzgar o sentenciar una causa ,</w:t>
      </w:r>
    </w:p>
    <w:p w:rsidR="00AB6847" w:rsidRDefault="00A33E3E">
      <w:pPr>
        <w:spacing w:after="62" w:line="383" w:lineRule="auto"/>
        <w:ind w:left="264" w:right="11"/>
        <w:jc w:val="right"/>
      </w:pPr>
      <w:r>
        <w:rPr>
          <w:noProof/>
          <w:sz w:val="22"/>
        </w:rPr>
        <mc:AlternateContent>
          <mc:Choice Requires="wpg">
            <w:drawing>
              <wp:anchor distT="0" distB="0" distL="114300" distR="114300" simplePos="0" relativeHeight="251679744" behindDoc="0" locked="0" layoutInCell="1" allowOverlap="1">
                <wp:simplePos x="0" y="0"/>
                <wp:positionH relativeFrom="column">
                  <wp:posOffset>0</wp:posOffset>
                </wp:positionH>
                <wp:positionV relativeFrom="paragraph">
                  <wp:posOffset>275449</wp:posOffset>
                </wp:positionV>
                <wp:extent cx="2377402" cy="5055"/>
                <wp:effectExtent l="0" t="0" r="0" b="0"/>
                <wp:wrapNone/>
                <wp:docPr id="506671" name="Group 506671"/>
                <wp:cNvGraphicFramePr/>
                <a:graphic xmlns:a="http://schemas.openxmlformats.org/drawingml/2006/main">
                  <a:graphicData uri="http://schemas.microsoft.com/office/word/2010/wordprocessingGroup">
                    <wpg:wgp>
                      <wpg:cNvGrpSpPr/>
                      <wpg:grpSpPr>
                        <a:xfrm>
                          <a:off x="0" y="0"/>
                          <a:ext cx="2377402" cy="5055"/>
                          <a:chOff x="0" y="0"/>
                          <a:chExt cx="2377402" cy="5055"/>
                        </a:xfrm>
                      </wpg:grpSpPr>
                      <wps:wsp>
                        <wps:cNvPr id="18147" name="Shape 18147"/>
                        <wps:cNvSpPr/>
                        <wps:spPr>
                          <a:xfrm>
                            <a:off x="0" y="0"/>
                            <a:ext cx="2377402" cy="0"/>
                          </a:xfrm>
                          <a:custGeom>
                            <a:avLst/>
                            <a:gdLst/>
                            <a:ahLst/>
                            <a:cxnLst/>
                            <a:rect l="0" t="0" r="0" b="0"/>
                            <a:pathLst>
                              <a:path w="2377402">
                                <a:moveTo>
                                  <a:pt x="0" y="0"/>
                                </a:moveTo>
                                <a:lnTo>
                                  <a:pt x="23774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06671" style="width:187.197pt;height:0.398pt;position:absolute;z-index:108;mso-position-horizontal-relative:text;mso-position-horizontal:absolute;margin-left:0pt;mso-position-vertical-relative:text;margin-top:21.6889pt;" coordsize="23774,50">
                <v:shape id="Shape 18147" style="position:absolute;width:23774;height:0;left:0;top:0;" coordsize="2377402,0" path="m0,0l2377402,0">
                  <v:stroke weight="0.398pt" endcap="flat" joinstyle="miter" miterlimit="10" on="true" color="#000000"/>
                  <v:fill on="false" color="#000000" opacity="0"/>
                </v:shape>
              </v:group>
            </w:pict>
          </mc:Fallback>
        </mc:AlternateContent>
      </w:r>
      <w:r>
        <w:rPr>
          <w:sz w:val="20"/>
        </w:rPr>
        <w:t xml:space="preserve">(continué en la próxima página) </w:t>
      </w:r>
      <w:r>
        <w:rPr>
          <w:sz w:val="20"/>
          <w:vertAlign w:val="superscript"/>
        </w:rPr>
        <w:t xml:space="preserve">6 </w:t>
      </w:r>
      <w:r>
        <w:rPr>
          <w:sz w:val="20"/>
        </w:rPr>
        <w:t>En este caso «último» hace referencia al diccionario que se encuentra más a la derecha en la expresión. (proviene de la página anterior)</w:t>
      </w:r>
    </w:p>
    <w:p w:rsidR="00AB6847" w:rsidRDefault="00A33E3E">
      <w:pPr>
        <w:pBdr>
          <w:top w:val="single" w:sz="3" w:space="0" w:color="000000"/>
          <w:left w:val="single" w:sz="3" w:space="0" w:color="000000"/>
          <w:bottom w:val="single" w:sz="3" w:space="0" w:color="000000"/>
          <w:right w:val="single" w:sz="3" w:space="0" w:color="000000"/>
        </w:pBdr>
        <w:spacing w:after="254" w:line="260" w:lineRule="auto"/>
        <w:ind w:left="717" w:right="3635"/>
        <w:jc w:val="left"/>
      </w:pPr>
      <w:r>
        <w:rPr>
          <w:color w:val="333333"/>
          <w:sz w:val="22"/>
        </w:rPr>
        <w:t>anarcoide : Que tiende al desorden , montuvio : Campesino de la costa }</w:t>
      </w:r>
    </w:p>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506864" name="Group 506864"/>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8177" name="Shape 1817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6864" style="width:468pt;height:0.498pt;mso-position-horizontal-relative:char;mso-position-vertical-relative:line" coordsize="59436,63">
                <v:shape id="Shape 18177"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Nota: </w:t>
      </w:r>
      <w:r>
        <w:t xml:space="preserve">Tener en cuenta que el orden en el que especificamos los diccionarios a la hora de su combinación (mezcla) es relevante en el resultado final. En este caso </w:t>
      </w:r>
      <w:r>
        <w:rPr>
          <w:i/>
        </w:rPr>
        <w:t>el orden de los factores sí altera el producto</w:t>
      </w:r>
      <w:r>
        <w:t>.</w:t>
      </w:r>
    </w:p>
    <w:p w:rsidR="00AB6847" w:rsidRDefault="00A33E3E">
      <w:pPr>
        <w:spacing w:after="705" w:line="259" w:lineRule="auto"/>
        <w:ind w:left="0" w:firstLine="0"/>
        <w:jc w:val="left"/>
      </w:pPr>
      <w:r>
        <w:rPr>
          <w:noProof/>
          <w:sz w:val="22"/>
        </w:rPr>
        <mc:AlternateContent>
          <mc:Choice Requires="wpg">
            <w:drawing>
              <wp:inline distT="0" distB="0" distL="0" distR="0">
                <wp:extent cx="5943600" cy="6325"/>
                <wp:effectExtent l="0" t="0" r="0" b="0"/>
                <wp:docPr id="506865" name="Group 506865"/>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8184" name="Shape 18184"/>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6865" style="width:468pt;height:0.498pt;mso-position-horizontal-relative:char;mso-position-vertical-relative:line" coordsize="59436,63">
                <v:shape id="Shape 18184"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5"/>
        <w:jc w:val="left"/>
      </w:pPr>
      <w:r>
        <w:rPr>
          <w:b/>
          <w:color w:val="20435C"/>
        </w:rPr>
        <w:t>Borrar elementos</w:t>
      </w:r>
    </w:p>
    <w:p w:rsidR="00AB6847" w:rsidRDefault="00A33E3E">
      <w:pPr>
        <w:spacing w:after="12"/>
        <w:ind w:left="-5" w:right="546"/>
      </w:pPr>
      <w:r>
        <w:lastRenderedPageBreak/>
        <w:t xml:space="preserve">Python nos ofrece, al menos, tres formas para borrar elementos en un diccionario: </w:t>
      </w:r>
      <w:r>
        <w:rPr>
          <w:b/>
        </w:rPr>
        <w:t xml:space="preserve">Por su clave: </w:t>
      </w:r>
      <w:r>
        <w:t>Mediante la sentencia del:</w:t>
      </w:r>
    </w:p>
    <w:tbl>
      <w:tblPr>
        <w:tblStyle w:val="TableGrid"/>
        <w:tblW w:w="8828" w:type="dxa"/>
        <w:tblInd w:w="565" w:type="dxa"/>
        <w:tblCellMar>
          <w:top w:w="6" w:type="dxa"/>
          <w:left w:w="33" w:type="dxa"/>
          <w:bottom w:w="42" w:type="dxa"/>
          <w:right w:w="115" w:type="dxa"/>
        </w:tblCellMar>
        <w:tblLook w:val="04A0" w:firstRow="1" w:lastRow="0" w:firstColumn="1" w:lastColumn="0" w:noHBand="0" w:noVBand="1"/>
      </w:tblPr>
      <w:tblGrid>
        <w:gridCol w:w="8828"/>
      </w:tblGrid>
      <w:tr w:rsidR="00AB6847">
        <w:trPr>
          <w:trHeight w:val="1690"/>
        </w:trPr>
        <w:tc>
          <w:tcPr>
            <w:tcW w:w="8828" w:type="dxa"/>
            <w:tcBorders>
              <w:top w:val="single" w:sz="3" w:space="0" w:color="000000"/>
              <w:left w:val="single" w:sz="3" w:space="0" w:color="000000"/>
              <w:bottom w:val="nil"/>
              <w:right w:val="single" w:sz="3" w:space="0" w:color="000000"/>
            </w:tcBorders>
          </w:tcPr>
          <w:p w:rsidR="00AB6847" w:rsidRDefault="00A33E3E">
            <w:pPr>
              <w:spacing w:after="2" w:line="259" w:lineRule="auto"/>
              <w:ind w:left="0" w:firstLine="0"/>
              <w:jc w:val="left"/>
            </w:pPr>
            <w:r>
              <w:rPr>
                <w:b/>
                <w:color w:val="C75C0A"/>
                <w:sz w:val="22"/>
              </w:rPr>
              <w:t xml:space="preserve">&gt;&gt;&gt; </w:t>
            </w:r>
            <w:r>
              <w:rPr>
                <w:sz w:val="22"/>
              </w:rPr>
              <w:t xml:space="preserve">rae </w:t>
            </w:r>
            <w:r>
              <w:rPr>
                <w:color w:val="666666"/>
                <w:sz w:val="22"/>
              </w:rPr>
              <w:t xml:space="preserve">= </w:t>
            </w:r>
            <w:r>
              <w:rPr>
                <w:sz w:val="22"/>
              </w:rPr>
              <w:t>{</w:t>
            </w:r>
          </w:p>
          <w:p w:rsidR="00AB6847" w:rsidRDefault="00A33E3E">
            <w:pPr>
              <w:tabs>
                <w:tab w:val="center" w:pos="3109"/>
              </w:tabs>
              <w:spacing w:after="2" w:line="259" w:lineRule="auto"/>
              <w:ind w:left="0" w:firstLine="0"/>
              <w:jc w:val="left"/>
            </w:pPr>
            <w:r>
              <w:rPr>
                <w:b/>
                <w:color w:val="C75C0A"/>
                <w:sz w:val="22"/>
              </w:rPr>
              <w:t>...</w:t>
            </w:r>
            <w:r>
              <w:rPr>
                <w:b/>
                <w:color w:val="C75C0A"/>
                <w:sz w:val="22"/>
              </w:rPr>
              <w:tab/>
            </w:r>
            <w:r>
              <w:rPr>
                <w:color w:val="4070A1"/>
                <w:sz w:val="22"/>
              </w:rPr>
              <w:t>bifronte</w:t>
            </w:r>
            <w:r>
              <w:rPr>
                <w:sz w:val="22"/>
              </w:rPr>
              <w:t xml:space="preserve">: </w:t>
            </w:r>
            <w:r>
              <w:rPr>
                <w:color w:val="4070A1"/>
                <w:sz w:val="22"/>
              </w:rPr>
              <w:t>De dos frentes o dos caras</w:t>
            </w:r>
            <w:r>
              <w:rPr>
                <w:sz w:val="22"/>
              </w:rPr>
              <w:t>,</w:t>
            </w:r>
          </w:p>
          <w:p w:rsidR="00AB6847" w:rsidRDefault="00A33E3E">
            <w:pPr>
              <w:tabs>
                <w:tab w:val="center" w:pos="2945"/>
              </w:tabs>
              <w:spacing w:after="2" w:line="259" w:lineRule="auto"/>
              <w:ind w:left="0" w:firstLine="0"/>
              <w:jc w:val="left"/>
            </w:pPr>
            <w:r>
              <w:rPr>
                <w:b/>
                <w:color w:val="C75C0A"/>
                <w:sz w:val="22"/>
              </w:rPr>
              <w:t>...</w:t>
            </w:r>
            <w:r>
              <w:rPr>
                <w:b/>
                <w:color w:val="C75C0A"/>
                <w:sz w:val="22"/>
              </w:rPr>
              <w:tab/>
            </w:r>
            <w:r>
              <w:rPr>
                <w:color w:val="4070A1"/>
                <w:sz w:val="22"/>
              </w:rPr>
              <w:t>anarcoide</w:t>
            </w:r>
            <w:r>
              <w:rPr>
                <w:sz w:val="22"/>
              </w:rPr>
              <w:t xml:space="preserve">: </w:t>
            </w:r>
            <w:r>
              <w:rPr>
                <w:color w:val="4070A1"/>
                <w:sz w:val="22"/>
              </w:rPr>
              <w:t>Que tiende al desorden</w:t>
            </w:r>
            <w:r>
              <w:rPr>
                <w:sz w:val="22"/>
              </w:rPr>
              <w:t>,</w:t>
            </w:r>
          </w:p>
          <w:p w:rsidR="00AB6847" w:rsidRDefault="00A33E3E">
            <w:pPr>
              <w:spacing w:after="0" w:line="259" w:lineRule="auto"/>
              <w:ind w:left="0" w:right="3662" w:firstLine="0"/>
              <w:jc w:val="left"/>
            </w:pPr>
            <w:r>
              <w:rPr>
                <w:b/>
                <w:color w:val="C75C0A"/>
                <w:sz w:val="22"/>
              </w:rPr>
              <w:t>...</w:t>
            </w:r>
            <w:r>
              <w:rPr>
                <w:b/>
                <w:color w:val="C75C0A"/>
                <w:sz w:val="22"/>
              </w:rPr>
              <w:tab/>
            </w:r>
            <w:r>
              <w:rPr>
                <w:color w:val="4070A1"/>
                <w:sz w:val="22"/>
              </w:rPr>
              <w:t>montuvio</w:t>
            </w:r>
            <w:r>
              <w:rPr>
                <w:sz w:val="22"/>
              </w:rPr>
              <w:t xml:space="preserve">: </w:t>
            </w:r>
            <w:r>
              <w:rPr>
                <w:color w:val="4070A1"/>
                <w:sz w:val="22"/>
              </w:rPr>
              <w:t xml:space="preserve">Campesino de la costa </w:t>
            </w:r>
            <w:r>
              <w:rPr>
                <w:b/>
                <w:color w:val="C75C0A"/>
                <w:sz w:val="22"/>
              </w:rPr>
              <w:t xml:space="preserve">... </w:t>
            </w:r>
            <w:r>
              <w:rPr>
                <w:sz w:val="22"/>
              </w:rPr>
              <w:t>}</w:t>
            </w:r>
          </w:p>
        </w:tc>
      </w:tr>
      <w:tr w:rsidR="00AB6847">
        <w:trPr>
          <w:trHeight w:val="271"/>
        </w:trPr>
        <w:tc>
          <w:tcPr>
            <w:tcW w:w="8828" w:type="dxa"/>
            <w:tcBorders>
              <w:top w:val="nil"/>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b/>
                <w:color w:val="C75C0A"/>
                <w:sz w:val="22"/>
              </w:rPr>
              <w:t xml:space="preserve">&gt;&gt;&gt; </w:t>
            </w:r>
            <w:r>
              <w:rPr>
                <w:b/>
                <w:color w:val="007021"/>
                <w:sz w:val="22"/>
              </w:rPr>
              <w:t>del</w:t>
            </w:r>
            <w:r>
              <w:rPr>
                <w:sz w:val="22"/>
              </w:rPr>
              <w:t>(rae[</w:t>
            </w:r>
            <w:r>
              <w:rPr>
                <w:color w:val="4070A1"/>
                <w:sz w:val="22"/>
              </w:rPr>
              <w:t>bifronte</w:t>
            </w:r>
            <w:r>
              <w:rPr>
                <w:sz w:val="22"/>
              </w:rPr>
              <w:t>])</w:t>
            </w:r>
          </w:p>
        </w:tc>
      </w:tr>
      <w:tr w:rsidR="00AB6847">
        <w:trPr>
          <w:trHeight w:val="877"/>
        </w:trPr>
        <w:tc>
          <w:tcPr>
            <w:tcW w:w="8828" w:type="dxa"/>
            <w:tcBorders>
              <w:top w:val="nil"/>
              <w:left w:val="single" w:sz="3" w:space="0" w:color="000000"/>
              <w:bottom w:val="single" w:sz="3" w:space="0" w:color="000000"/>
              <w:right w:val="single" w:sz="3" w:space="0" w:color="000000"/>
            </w:tcBorders>
            <w:vAlign w:val="bottom"/>
          </w:tcPr>
          <w:p w:rsidR="00AB6847" w:rsidRDefault="00A33E3E">
            <w:pPr>
              <w:spacing w:after="0" w:line="259" w:lineRule="auto"/>
              <w:ind w:left="0" w:firstLine="0"/>
              <w:jc w:val="left"/>
            </w:pPr>
            <w:r>
              <w:rPr>
                <w:b/>
                <w:color w:val="C75C0A"/>
                <w:sz w:val="22"/>
              </w:rPr>
              <w:t xml:space="preserve">&gt;&gt;&gt; </w:t>
            </w:r>
            <w:r>
              <w:rPr>
                <w:sz w:val="22"/>
              </w:rPr>
              <w:t>rae</w:t>
            </w:r>
          </w:p>
          <w:p w:rsidR="00AB6847" w:rsidRDefault="00A33E3E">
            <w:pPr>
              <w:spacing w:after="0" w:line="259" w:lineRule="auto"/>
              <w:ind w:left="0" w:firstLine="0"/>
              <w:jc w:val="left"/>
            </w:pPr>
            <w:r>
              <w:rPr>
                <w:color w:val="333333"/>
                <w:sz w:val="22"/>
              </w:rPr>
              <w:t>{ anarcoide : Que tiende al desorden , montuvio : Campesino de la costa }</w:t>
            </w:r>
          </w:p>
        </w:tc>
      </w:tr>
    </w:tbl>
    <w:p w:rsidR="00AB6847" w:rsidRDefault="00A33E3E">
      <w:pPr>
        <w:spacing w:after="12"/>
        <w:ind w:left="583" w:hanging="598"/>
      </w:pPr>
      <w:r>
        <w:rPr>
          <w:b/>
        </w:rPr>
        <w:t xml:space="preserve">Por su clave (con extracción): </w:t>
      </w:r>
      <w:r>
        <w:t>Mediante la función pop() podemos extraer un elemento del diccionario por su clave. Vendría a ser una combinación de get() + del:</w:t>
      </w:r>
    </w:p>
    <w:tbl>
      <w:tblPr>
        <w:tblStyle w:val="TableGrid"/>
        <w:tblW w:w="8828" w:type="dxa"/>
        <w:tblInd w:w="565" w:type="dxa"/>
        <w:tblCellMar>
          <w:top w:w="7" w:type="dxa"/>
          <w:left w:w="33" w:type="dxa"/>
          <w:bottom w:w="0" w:type="dxa"/>
          <w:right w:w="177" w:type="dxa"/>
        </w:tblCellMar>
        <w:tblLook w:val="04A0" w:firstRow="1" w:lastRow="0" w:firstColumn="1" w:lastColumn="0" w:noHBand="0" w:noVBand="1"/>
      </w:tblPr>
      <w:tblGrid>
        <w:gridCol w:w="49"/>
        <w:gridCol w:w="6755"/>
        <w:gridCol w:w="765"/>
        <w:gridCol w:w="1223"/>
        <w:gridCol w:w="36"/>
      </w:tblGrid>
      <w:tr w:rsidR="00AB6847">
        <w:trPr>
          <w:trHeight w:val="1690"/>
        </w:trPr>
        <w:tc>
          <w:tcPr>
            <w:tcW w:w="8828" w:type="dxa"/>
            <w:gridSpan w:val="5"/>
            <w:tcBorders>
              <w:top w:val="single" w:sz="3" w:space="0" w:color="000000"/>
              <w:left w:val="single" w:sz="3" w:space="0" w:color="000000"/>
              <w:bottom w:val="nil"/>
              <w:right w:val="single" w:sz="3" w:space="0" w:color="000000"/>
            </w:tcBorders>
          </w:tcPr>
          <w:p w:rsidR="00AB6847" w:rsidRDefault="00A33E3E">
            <w:pPr>
              <w:spacing w:after="2" w:line="259" w:lineRule="auto"/>
              <w:ind w:left="0" w:firstLine="0"/>
              <w:jc w:val="left"/>
            </w:pPr>
            <w:r>
              <w:rPr>
                <w:b/>
                <w:color w:val="C75C0A"/>
                <w:sz w:val="22"/>
              </w:rPr>
              <w:t xml:space="preserve">&gt;&gt;&gt; </w:t>
            </w:r>
            <w:r>
              <w:rPr>
                <w:sz w:val="22"/>
              </w:rPr>
              <w:t xml:space="preserve">rae </w:t>
            </w:r>
            <w:r>
              <w:rPr>
                <w:color w:val="666666"/>
                <w:sz w:val="22"/>
              </w:rPr>
              <w:t xml:space="preserve">= </w:t>
            </w:r>
            <w:r>
              <w:rPr>
                <w:sz w:val="22"/>
              </w:rPr>
              <w:t>{</w:t>
            </w:r>
          </w:p>
          <w:p w:rsidR="00AB6847" w:rsidRDefault="00A33E3E">
            <w:pPr>
              <w:tabs>
                <w:tab w:val="center" w:pos="3109"/>
              </w:tabs>
              <w:spacing w:after="2" w:line="259" w:lineRule="auto"/>
              <w:ind w:left="0" w:firstLine="0"/>
              <w:jc w:val="left"/>
            </w:pPr>
            <w:r>
              <w:rPr>
                <w:b/>
                <w:color w:val="C75C0A"/>
                <w:sz w:val="22"/>
              </w:rPr>
              <w:t>...</w:t>
            </w:r>
            <w:r>
              <w:rPr>
                <w:b/>
                <w:color w:val="C75C0A"/>
                <w:sz w:val="22"/>
              </w:rPr>
              <w:tab/>
            </w:r>
            <w:r>
              <w:rPr>
                <w:color w:val="4070A1"/>
                <w:sz w:val="22"/>
              </w:rPr>
              <w:t>bifronte</w:t>
            </w:r>
            <w:r>
              <w:rPr>
                <w:sz w:val="22"/>
              </w:rPr>
              <w:t xml:space="preserve">: </w:t>
            </w:r>
            <w:r>
              <w:rPr>
                <w:color w:val="4070A1"/>
                <w:sz w:val="22"/>
              </w:rPr>
              <w:t>De dos frentes o dos caras</w:t>
            </w:r>
            <w:r>
              <w:rPr>
                <w:sz w:val="22"/>
              </w:rPr>
              <w:t>,</w:t>
            </w:r>
          </w:p>
          <w:p w:rsidR="00AB6847" w:rsidRDefault="00A33E3E">
            <w:pPr>
              <w:tabs>
                <w:tab w:val="center" w:pos="2945"/>
              </w:tabs>
              <w:spacing w:after="2" w:line="259" w:lineRule="auto"/>
              <w:ind w:left="0" w:firstLine="0"/>
              <w:jc w:val="left"/>
            </w:pPr>
            <w:r>
              <w:rPr>
                <w:b/>
                <w:color w:val="C75C0A"/>
                <w:sz w:val="22"/>
              </w:rPr>
              <w:t>...</w:t>
            </w:r>
            <w:r>
              <w:rPr>
                <w:b/>
                <w:color w:val="C75C0A"/>
                <w:sz w:val="22"/>
              </w:rPr>
              <w:tab/>
            </w:r>
            <w:r>
              <w:rPr>
                <w:color w:val="4070A1"/>
                <w:sz w:val="22"/>
              </w:rPr>
              <w:t>anarcoide</w:t>
            </w:r>
            <w:r>
              <w:rPr>
                <w:sz w:val="22"/>
              </w:rPr>
              <w:t xml:space="preserve">: </w:t>
            </w:r>
            <w:r>
              <w:rPr>
                <w:color w:val="4070A1"/>
                <w:sz w:val="22"/>
              </w:rPr>
              <w:t>Que tiende al desorden</w:t>
            </w:r>
            <w:r>
              <w:rPr>
                <w:sz w:val="22"/>
              </w:rPr>
              <w:t>,</w:t>
            </w:r>
          </w:p>
          <w:p w:rsidR="00AB6847" w:rsidRDefault="00A33E3E">
            <w:pPr>
              <w:spacing w:after="0" w:line="259" w:lineRule="auto"/>
              <w:ind w:left="0" w:right="3600" w:firstLine="0"/>
              <w:jc w:val="left"/>
            </w:pPr>
            <w:r>
              <w:rPr>
                <w:b/>
                <w:color w:val="C75C0A"/>
                <w:sz w:val="22"/>
              </w:rPr>
              <w:t>...</w:t>
            </w:r>
            <w:r>
              <w:rPr>
                <w:b/>
                <w:color w:val="C75C0A"/>
                <w:sz w:val="22"/>
              </w:rPr>
              <w:tab/>
            </w:r>
            <w:r>
              <w:rPr>
                <w:color w:val="4070A1"/>
                <w:sz w:val="22"/>
              </w:rPr>
              <w:t>montuvio</w:t>
            </w:r>
            <w:r>
              <w:rPr>
                <w:sz w:val="22"/>
              </w:rPr>
              <w:t xml:space="preserve">: </w:t>
            </w:r>
            <w:r>
              <w:rPr>
                <w:color w:val="4070A1"/>
                <w:sz w:val="22"/>
              </w:rPr>
              <w:t xml:space="preserve">Campesino de la costa </w:t>
            </w:r>
            <w:r>
              <w:rPr>
                <w:b/>
                <w:color w:val="C75C0A"/>
                <w:sz w:val="22"/>
              </w:rPr>
              <w:t xml:space="preserve">... </w:t>
            </w:r>
            <w:r>
              <w:rPr>
                <w:sz w:val="22"/>
              </w:rPr>
              <w:t>}</w:t>
            </w:r>
          </w:p>
        </w:tc>
      </w:tr>
      <w:tr w:rsidR="00AB6847">
        <w:trPr>
          <w:trHeight w:val="271"/>
        </w:trPr>
        <w:tc>
          <w:tcPr>
            <w:tcW w:w="8828" w:type="dxa"/>
            <w:gridSpan w:val="5"/>
            <w:tcBorders>
              <w:top w:val="nil"/>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b/>
                <w:color w:val="C75C0A"/>
                <w:sz w:val="22"/>
              </w:rPr>
              <w:t xml:space="preserve">&gt;&gt;&gt; </w:t>
            </w:r>
            <w:r>
              <w:rPr>
                <w:sz w:val="22"/>
              </w:rPr>
              <w:t>rae</w:t>
            </w:r>
            <w:r>
              <w:rPr>
                <w:color w:val="666666"/>
                <w:sz w:val="22"/>
              </w:rPr>
              <w:t>.</w:t>
            </w:r>
            <w:r>
              <w:rPr>
                <w:sz w:val="22"/>
              </w:rPr>
              <w:t>pop(</w:t>
            </w:r>
            <w:r>
              <w:rPr>
                <w:color w:val="4070A1"/>
                <w:sz w:val="22"/>
              </w:rPr>
              <w:t>anarcoide</w:t>
            </w:r>
            <w:r>
              <w:rPr>
                <w:sz w:val="22"/>
              </w:rPr>
              <w:t>)</w:t>
            </w:r>
          </w:p>
        </w:tc>
      </w:tr>
      <w:tr w:rsidR="00AB6847">
        <w:trPr>
          <w:trHeight w:val="2503"/>
        </w:trPr>
        <w:tc>
          <w:tcPr>
            <w:tcW w:w="8828" w:type="dxa"/>
            <w:gridSpan w:val="5"/>
            <w:tcBorders>
              <w:top w:val="nil"/>
              <w:left w:val="single" w:sz="3" w:space="0" w:color="000000"/>
              <w:bottom w:val="single" w:sz="3" w:space="0" w:color="000000"/>
              <w:right w:val="single" w:sz="3" w:space="0" w:color="000000"/>
            </w:tcBorders>
          </w:tcPr>
          <w:p w:rsidR="00AB6847" w:rsidRDefault="00A33E3E">
            <w:pPr>
              <w:spacing w:after="257" w:line="259" w:lineRule="auto"/>
              <w:ind w:left="0" w:firstLine="0"/>
              <w:jc w:val="left"/>
            </w:pPr>
            <w:r>
              <w:rPr>
                <w:color w:val="333333"/>
                <w:sz w:val="22"/>
              </w:rPr>
              <w:t>Que tiende al desorden</w:t>
            </w:r>
          </w:p>
          <w:p w:rsidR="00AB6847" w:rsidRDefault="00A33E3E">
            <w:pPr>
              <w:spacing w:after="0" w:line="259" w:lineRule="auto"/>
              <w:ind w:left="0" w:firstLine="0"/>
              <w:jc w:val="left"/>
            </w:pPr>
            <w:r>
              <w:rPr>
                <w:b/>
                <w:color w:val="C75C0A"/>
                <w:sz w:val="22"/>
              </w:rPr>
              <w:t xml:space="preserve">&gt;&gt;&gt; </w:t>
            </w:r>
            <w:r>
              <w:rPr>
                <w:sz w:val="22"/>
              </w:rPr>
              <w:t>rae</w:t>
            </w:r>
          </w:p>
          <w:p w:rsidR="00AB6847" w:rsidRDefault="00A33E3E">
            <w:pPr>
              <w:spacing w:after="273" w:line="259" w:lineRule="auto"/>
              <w:ind w:left="0" w:firstLine="0"/>
              <w:jc w:val="left"/>
            </w:pPr>
            <w:r>
              <w:rPr>
                <w:color w:val="333333"/>
                <w:sz w:val="22"/>
              </w:rPr>
              <w:t>{ bifronte : De dos frentes o dos caras , montuvio : Campesino de la costa }</w:t>
            </w:r>
          </w:p>
          <w:p w:rsidR="00AB6847" w:rsidRDefault="00A33E3E">
            <w:pPr>
              <w:spacing w:after="0" w:line="259" w:lineRule="auto"/>
              <w:ind w:left="0" w:firstLine="0"/>
              <w:jc w:val="left"/>
            </w:pPr>
            <w:r>
              <w:rPr>
                <w:b/>
                <w:color w:val="C75C0A"/>
                <w:sz w:val="22"/>
              </w:rPr>
              <w:t xml:space="preserve">&gt;&gt;&gt; </w:t>
            </w:r>
            <w:r>
              <w:rPr>
                <w:sz w:val="22"/>
              </w:rPr>
              <w:t>rae</w:t>
            </w:r>
            <w:r>
              <w:rPr>
                <w:color w:val="666666"/>
                <w:sz w:val="22"/>
              </w:rPr>
              <w:t>.</w:t>
            </w:r>
            <w:r>
              <w:rPr>
                <w:sz w:val="22"/>
              </w:rPr>
              <w:t>pop(</w:t>
            </w:r>
            <w:r>
              <w:rPr>
                <w:color w:val="4070A1"/>
                <w:sz w:val="22"/>
              </w:rPr>
              <w:t>bucle</w:t>
            </w:r>
            <w:r>
              <w:rPr>
                <w:sz w:val="22"/>
              </w:rPr>
              <w:t>)</w:t>
            </w:r>
          </w:p>
          <w:p w:rsidR="00AB6847" w:rsidRDefault="00A33E3E">
            <w:pPr>
              <w:spacing w:after="0" w:line="259" w:lineRule="auto"/>
              <w:ind w:left="0" w:firstLine="0"/>
              <w:jc w:val="left"/>
            </w:pPr>
            <w:r>
              <w:rPr>
                <w:color w:val="0045DE"/>
                <w:sz w:val="22"/>
              </w:rPr>
              <w:t>Traceback (most recent call last):</w:t>
            </w:r>
          </w:p>
          <w:p w:rsidR="00AB6847" w:rsidRDefault="00A33E3E">
            <w:pPr>
              <w:spacing w:after="0" w:line="259" w:lineRule="auto"/>
              <w:ind w:left="0" w:right="3600" w:firstLine="218"/>
            </w:pPr>
            <w:r>
              <w:rPr>
                <w:sz w:val="22"/>
              </w:rPr>
              <w:t xml:space="preserve">File </w:t>
            </w:r>
            <w:r>
              <w:rPr>
                <w:color w:val="007021"/>
                <w:sz w:val="22"/>
              </w:rPr>
              <w:t>"&lt;stdin&gt;"</w:t>
            </w:r>
            <w:r>
              <w:rPr>
                <w:sz w:val="22"/>
              </w:rPr>
              <w:t xml:space="preserve">, line </w:t>
            </w:r>
            <w:r>
              <w:rPr>
                <w:color w:val="217F4F"/>
                <w:sz w:val="22"/>
              </w:rPr>
              <w:t>1</w:t>
            </w:r>
            <w:r>
              <w:rPr>
                <w:sz w:val="22"/>
              </w:rPr>
              <w:t xml:space="preserve">, in &lt;module&gt; </w:t>
            </w:r>
            <w:r>
              <w:rPr>
                <w:color w:val="FF0000"/>
                <w:sz w:val="22"/>
              </w:rPr>
              <w:t>KeyError</w:t>
            </w:r>
            <w:r>
              <w:rPr>
                <w:sz w:val="22"/>
              </w:rPr>
              <w:t>: bucle</w:t>
            </w:r>
          </w:p>
        </w:tc>
      </w:tr>
      <w:tr w:rsidR="00AB6847">
        <w:tblPrEx>
          <w:tblCellMar>
            <w:top w:w="62" w:type="dxa"/>
            <w:left w:w="0" w:type="dxa"/>
            <w:right w:w="164" w:type="dxa"/>
          </w:tblCellMar>
        </w:tblPrEx>
        <w:trPr>
          <w:gridBefore w:val="1"/>
          <w:gridAfter w:val="1"/>
          <w:wBefore w:w="49" w:type="dxa"/>
          <w:wAfter w:w="36" w:type="dxa"/>
          <w:trHeight w:val="786"/>
        </w:trPr>
        <w:tc>
          <w:tcPr>
            <w:tcW w:w="6755" w:type="dxa"/>
            <w:tcBorders>
              <w:top w:val="single" w:sz="8" w:space="0" w:color="000000"/>
              <w:left w:val="single" w:sz="8" w:space="0" w:color="000000"/>
              <w:bottom w:val="single" w:sz="8" w:space="0" w:color="000000"/>
              <w:right w:val="nil"/>
            </w:tcBorders>
          </w:tcPr>
          <w:p w:rsidR="00AB6847" w:rsidRDefault="00A33E3E">
            <w:pPr>
              <w:spacing w:after="0" w:line="259" w:lineRule="auto"/>
              <w:ind w:left="163" w:firstLine="0"/>
            </w:pPr>
            <w:r>
              <w:rPr>
                <w:b/>
              </w:rPr>
              <w:t xml:space="preserve">Advertencia: </w:t>
            </w:r>
            <w:r>
              <w:t>Si la clave que pretendemos extraer con obtendremos un error.</w:t>
            </w:r>
          </w:p>
        </w:tc>
        <w:tc>
          <w:tcPr>
            <w:tcW w:w="765" w:type="dxa"/>
            <w:tcBorders>
              <w:top w:val="single" w:sz="8" w:space="0" w:color="000000"/>
              <w:left w:val="nil"/>
              <w:bottom w:val="single" w:sz="8" w:space="0" w:color="000000"/>
              <w:right w:val="nil"/>
            </w:tcBorders>
          </w:tcPr>
          <w:p w:rsidR="00AB6847" w:rsidRDefault="00A33E3E">
            <w:pPr>
              <w:spacing w:after="0" w:line="259" w:lineRule="auto"/>
              <w:ind w:left="0" w:firstLine="0"/>
              <w:jc w:val="left"/>
            </w:pPr>
            <w:r>
              <w:t>pop()</w:t>
            </w:r>
          </w:p>
        </w:tc>
        <w:tc>
          <w:tcPr>
            <w:tcW w:w="1223" w:type="dxa"/>
            <w:tcBorders>
              <w:top w:val="single" w:sz="8" w:space="0" w:color="000000"/>
              <w:left w:val="nil"/>
              <w:bottom w:val="single" w:sz="8" w:space="0" w:color="000000"/>
              <w:right w:val="single" w:sz="8" w:space="0" w:color="000000"/>
            </w:tcBorders>
          </w:tcPr>
          <w:p w:rsidR="00AB6847" w:rsidRDefault="00A33E3E">
            <w:pPr>
              <w:spacing w:after="0" w:line="259" w:lineRule="auto"/>
              <w:ind w:left="0" w:firstLine="0"/>
              <w:jc w:val="left"/>
            </w:pPr>
            <w:r>
              <w:t>no existe,</w:t>
            </w:r>
          </w:p>
        </w:tc>
      </w:tr>
    </w:tbl>
    <w:p w:rsidR="00AB6847" w:rsidRDefault="00A33E3E">
      <w:pPr>
        <w:spacing w:after="133" w:line="249" w:lineRule="auto"/>
        <w:ind w:left="-5"/>
      </w:pPr>
      <w:r>
        <w:rPr>
          <w:b/>
        </w:rPr>
        <w:t>Borrado completo del diccionario:</w:t>
      </w:r>
    </w:p>
    <w:p w:rsidR="00AB6847" w:rsidRDefault="00A33E3E">
      <w:pPr>
        <w:numPr>
          <w:ilvl w:val="0"/>
          <w:numId w:val="77"/>
        </w:numPr>
        <w:spacing w:after="195"/>
        <w:ind w:hanging="302"/>
      </w:pPr>
      <w:r>
        <w:t>Utilizando la función clear():</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34"/>
        <w:jc w:val="left"/>
      </w:pPr>
      <w:r>
        <w:rPr>
          <w:b/>
          <w:color w:val="C75C0A"/>
          <w:sz w:val="22"/>
        </w:rPr>
        <w:t xml:space="preserve">&gt;&gt;&gt; </w:t>
      </w:r>
      <w:r>
        <w:rPr>
          <w:sz w:val="22"/>
        </w:rPr>
        <w:t xml:space="preserve">rae </w:t>
      </w:r>
      <w:r>
        <w:rPr>
          <w:color w:val="666666"/>
          <w:sz w:val="22"/>
        </w:rPr>
        <w:t xml:space="preserve">= </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4233"/>
        </w:tabs>
        <w:spacing w:after="3" w:line="265" w:lineRule="auto"/>
        <w:ind w:left="1124" w:firstLine="0"/>
        <w:jc w:val="left"/>
      </w:pPr>
      <w:r>
        <w:rPr>
          <w:b/>
          <w:color w:val="C75C0A"/>
          <w:sz w:val="22"/>
        </w:rPr>
        <w:t>...</w:t>
      </w:r>
      <w:r>
        <w:rPr>
          <w:b/>
          <w:color w:val="C75C0A"/>
          <w:sz w:val="22"/>
        </w:rPr>
        <w:tab/>
      </w:r>
      <w:r>
        <w:rPr>
          <w:color w:val="4070A1"/>
          <w:sz w:val="22"/>
        </w:rPr>
        <w:t>bifronte</w:t>
      </w:r>
      <w:r>
        <w:rPr>
          <w:sz w:val="22"/>
        </w:rPr>
        <w:t xml:space="preserve">: </w:t>
      </w:r>
      <w:r>
        <w:rPr>
          <w:color w:val="4070A1"/>
          <w:sz w:val="22"/>
        </w:rPr>
        <w:t>De dos frentes o dos caras</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4069"/>
        </w:tabs>
        <w:spacing w:after="3" w:line="265" w:lineRule="auto"/>
        <w:ind w:left="1124" w:firstLine="0"/>
        <w:jc w:val="left"/>
      </w:pPr>
      <w:r>
        <w:rPr>
          <w:b/>
          <w:color w:val="C75C0A"/>
          <w:sz w:val="22"/>
        </w:rPr>
        <w:t>...</w:t>
      </w:r>
      <w:r>
        <w:rPr>
          <w:b/>
          <w:color w:val="C75C0A"/>
          <w:sz w:val="22"/>
        </w:rPr>
        <w:tab/>
      </w:r>
      <w:r>
        <w:rPr>
          <w:color w:val="4070A1"/>
          <w:sz w:val="22"/>
        </w:rPr>
        <w:t>anarcoide</w:t>
      </w:r>
      <w:r>
        <w:rPr>
          <w:sz w:val="22"/>
        </w:rPr>
        <w:t xml:space="preserve">: </w:t>
      </w:r>
      <w:r>
        <w:rPr>
          <w:color w:val="4070A1"/>
          <w:sz w:val="22"/>
        </w:rPr>
        <w:t>Que tiende al desorden</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3851"/>
        </w:tabs>
        <w:spacing w:after="3" w:line="265" w:lineRule="auto"/>
        <w:ind w:left="1124" w:firstLine="0"/>
        <w:jc w:val="left"/>
      </w:pPr>
      <w:r>
        <w:rPr>
          <w:b/>
          <w:color w:val="C75C0A"/>
          <w:sz w:val="22"/>
        </w:rPr>
        <w:t>...</w:t>
      </w:r>
      <w:r>
        <w:rPr>
          <w:b/>
          <w:color w:val="C75C0A"/>
          <w:sz w:val="22"/>
        </w:rPr>
        <w:tab/>
      </w:r>
      <w:r>
        <w:rPr>
          <w:color w:val="4070A1"/>
          <w:sz w:val="22"/>
        </w:rPr>
        <w:t>montuvio</w:t>
      </w:r>
      <w:r>
        <w:rPr>
          <w:sz w:val="22"/>
        </w:rPr>
        <w:t xml:space="preserve">: </w:t>
      </w:r>
      <w:r>
        <w:rPr>
          <w:color w:val="4070A1"/>
          <w:sz w:val="22"/>
        </w:rPr>
        <w:t>Campesino de la costa</w:t>
      </w:r>
    </w:p>
    <w:p w:rsidR="00AB6847" w:rsidRDefault="00A33E3E">
      <w:pPr>
        <w:pBdr>
          <w:top w:val="single" w:sz="3" w:space="0" w:color="000000"/>
          <w:left w:val="single" w:sz="3" w:space="0" w:color="000000"/>
          <w:bottom w:val="single" w:sz="3" w:space="0" w:color="000000"/>
          <w:right w:val="single" w:sz="3" w:space="0" w:color="000000"/>
        </w:pBdr>
        <w:spacing w:after="265" w:line="263" w:lineRule="auto"/>
        <w:ind w:left="1134"/>
        <w:jc w:val="left"/>
      </w:pPr>
      <w:r>
        <w:rPr>
          <w:b/>
          <w:color w:val="C75C0A"/>
          <w:sz w:val="22"/>
        </w:rPr>
        <w:t xml:space="preserve">... </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70" w:line="260" w:lineRule="auto"/>
        <w:ind w:left="1134"/>
        <w:jc w:val="left"/>
      </w:pPr>
      <w:r>
        <w:rPr>
          <w:b/>
          <w:color w:val="C75C0A"/>
          <w:sz w:val="22"/>
        </w:rPr>
        <w:t xml:space="preserve">&gt;&gt;&gt; </w:t>
      </w:r>
      <w:r>
        <w:rPr>
          <w:sz w:val="22"/>
        </w:rPr>
        <w:t>rae</w:t>
      </w:r>
      <w:r>
        <w:rPr>
          <w:color w:val="666666"/>
          <w:sz w:val="22"/>
        </w:rPr>
        <w:t>.</w:t>
      </w:r>
      <w:r>
        <w:rPr>
          <w:sz w:val="22"/>
        </w:rPr>
        <w:t>clear()</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34"/>
        <w:jc w:val="left"/>
      </w:pPr>
      <w:r>
        <w:rPr>
          <w:b/>
          <w:color w:val="C75C0A"/>
          <w:sz w:val="22"/>
        </w:rPr>
        <w:lastRenderedPageBreak/>
        <w:t xml:space="preserve">&gt;&gt;&gt; </w:t>
      </w:r>
      <w:r>
        <w:rPr>
          <w:sz w:val="22"/>
        </w:rPr>
        <w:t>rae</w:t>
      </w:r>
    </w:p>
    <w:p w:rsidR="00AB6847" w:rsidRDefault="00A33E3E">
      <w:pPr>
        <w:pBdr>
          <w:top w:val="single" w:sz="3" w:space="0" w:color="000000"/>
          <w:left w:val="single" w:sz="3" w:space="0" w:color="000000"/>
          <w:bottom w:val="single" w:sz="3" w:space="0" w:color="000000"/>
          <w:right w:val="single" w:sz="3" w:space="0" w:color="000000"/>
        </w:pBdr>
        <w:spacing w:after="298" w:line="260" w:lineRule="auto"/>
        <w:ind w:left="1134"/>
        <w:jc w:val="left"/>
      </w:pPr>
      <w:r>
        <w:rPr>
          <w:color w:val="333333"/>
          <w:sz w:val="22"/>
        </w:rPr>
        <w:t>{}</w:t>
      </w:r>
    </w:p>
    <w:p w:rsidR="00AB6847" w:rsidRDefault="00A33E3E">
      <w:pPr>
        <w:numPr>
          <w:ilvl w:val="0"/>
          <w:numId w:val="77"/>
        </w:numPr>
        <w:spacing w:after="189"/>
        <w:ind w:hanging="302"/>
      </w:pPr>
      <w:r>
        <w:t>«Reinicializando» el diccionario a vacío con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34"/>
        <w:jc w:val="left"/>
      </w:pPr>
      <w:r>
        <w:rPr>
          <w:b/>
          <w:color w:val="C75C0A"/>
          <w:sz w:val="22"/>
        </w:rPr>
        <w:t xml:space="preserve">&gt;&gt;&gt; </w:t>
      </w:r>
      <w:r>
        <w:rPr>
          <w:sz w:val="22"/>
        </w:rPr>
        <w:t xml:space="preserve">rae </w:t>
      </w:r>
      <w:r>
        <w:rPr>
          <w:color w:val="666666"/>
          <w:sz w:val="22"/>
        </w:rPr>
        <w:t xml:space="preserve">= </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4233"/>
        </w:tabs>
        <w:spacing w:after="3" w:line="265" w:lineRule="auto"/>
        <w:ind w:left="1124" w:firstLine="0"/>
        <w:jc w:val="left"/>
      </w:pPr>
      <w:r>
        <w:rPr>
          <w:b/>
          <w:color w:val="C75C0A"/>
          <w:sz w:val="22"/>
        </w:rPr>
        <w:t>...</w:t>
      </w:r>
      <w:r>
        <w:rPr>
          <w:b/>
          <w:color w:val="C75C0A"/>
          <w:sz w:val="22"/>
        </w:rPr>
        <w:tab/>
      </w:r>
      <w:r>
        <w:rPr>
          <w:color w:val="4070A1"/>
          <w:sz w:val="22"/>
        </w:rPr>
        <w:t>bifronte</w:t>
      </w:r>
      <w:r>
        <w:rPr>
          <w:sz w:val="22"/>
        </w:rPr>
        <w:t xml:space="preserve">: </w:t>
      </w:r>
      <w:r>
        <w:rPr>
          <w:color w:val="4070A1"/>
          <w:sz w:val="22"/>
        </w:rPr>
        <w:t>De dos frentes o dos caras</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4069"/>
        </w:tabs>
        <w:spacing w:after="3" w:line="265" w:lineRule="auto"/>
        <w:ind w:left="1124" w:firstLine="0"/>
        <w:jc w:val="left"/>
      </w:pPr>
      <w:r>
        <w:rPr>
          <w:b/>
          <w:color w:val="C75C0A"/>
          <w:sz w:val="22"/>
        </w:rPr>
        <w:t>...</w:t>
      </w:r>
      <w:r>
        <w:rPr>
          <w:b/>
          <w:color w:val="C75C0A"/>
          <w:sz w:val="22"/>
        </w:rPr>
        <w:tab/>
      </w:r>
      <w:r>
        <w:rPr>
          <w:color w:val="4070A1"/>
          <w:sz w:val="22"/>
        </w:rPr>
        <w:t>anarcoide</w:t>
      </w:r>
      <w:r>
        <w:rPr>
          <w:sz w:val="22"/>
        </w:rPr>
        <w:t xml:space="preserve">: </w:t>
      </w:r>
      <w:r>
        <w:rPr>
          <w:color w:val="4070A1"/>
          <w:sz w:val="22"/>
        </w:rPr>
        <w:t>Que tiende al desorden</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3851"/>
        </w:tabs>
        <w:spacing w:after="3" w:line="265" w:lineRule="auto"/>
        <w:ind w:left="1124" w:firstLine="0"/>
        <w:jc w:val="left"/>
      </w:pPr>
      <w:r>
        <w:rPr>
          <w:b/>
          <w:color w:val="C75C0A"/>
          <w:sz w:val="22"/>
        </w:rPr>
        <w:t>...</w:t>
      </w:r>
      <w:r>
        <w:rPr>
          <w:b/>
          <w:color w:val="C75C0A"/>
          <w:sz w:val="22"/>
        </w:rPr>
        <w:tab/>
      </w:r>
      <w:r>
        <w:rPr>
          <w:color w:val="4070A1"/>
          <w:sz w:val="22"/>
        </w:rPr>
        <w:t>montuvio</w:t>
      </w:r>
      <w:r>
        <w:rPr>
          <w:sz w:val="22"/>
        </w:rPr>
        <w:t xml:space="preserve">: </w:t>
      </w:r>
      <w:r>
        <w:rPr>
          <w:color w:val="4070A1"/>
          <w:sz w:val="22"/>
        </w:rPr>
        <w:t>Campesino de la costa</w:t>
      </w:r>
    </w:p>
    <w:p w:rsidR="00AB6847" w:rsidRDefault="00A33E3E">
      <w:pPr>
        <w:pBdr>
          <w:top w:val="single" w:sz="3" w:space="0" w:color="000000"/>
          <w:left w:val="single" w:sz="3" w:space="0" w:color="000000"/>
          <w:bottom w:val="single" w:sz="3" w:space="0" w:color="000000"/>
          <w:right w:val="single" w:sz="3" w:space="0" w:color="000000"/>
        </w:pBdr>
        <w:spacing w:after="265" w:line="263" w:lineRule="auto"/>
        <w:ind w:left="1134"/>
        <w:jc w:val="left"/>
      </w:pPr>
      <w:r>
        <w:rPr>
          <w:b/>
          <w:color w:val="C75C0A"/>
          <w:sz w:val="22"/>
        </w:rPr>
        <w:t xml:space="preserve">... </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68" w:line="260" w:lineRule="auto"/>
        <w:ind w:left="1134"/>
        <w:jc w:val="left"/>
      </w:pPr>
      <w:r>
        <w:rPr>
          <w:b/>
          <w:color w:val="C75C0A"/>
          <w:sz w:val="22"/>
        </w:rPr>
        <w:t xml:space="preserve">&gt;&gt;&gt; </w:t>
      </w:r>
      <w:r>
        <w:rPr>
          <w:sz w:val="22"/>
        </w:rPr>
        <w:t xml:space="preserve">rae </w:t>
      </w:r>
      <w:r>
        <w:rPr>
          <w:color w:val="666666"/>
          <w:sz w:val="22"/>
        </w:rPr>
        <w:t xml:space="preserve">= </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34"/>
        <w:jc w:val="left"/>
      </w:pPr>
      <w:r>
        <w:rPr>
          <w:b/>
          <w:color w:val="C75C0A"/>
          <w:sz w:val="22"/>
        </w:rPr>
        <w:t xml:space="preserve">&gt;&gt;&gt; </w:t>
      </w:r>
      <w:r>
        <w:rPr>
          <w:sz w:val="22"/>
        </w:rPr>
        <w:t>rae</w:t>
      </w:r>
    </w:p>
    <w:p w:rsidR="00AB6847" w:rsidRDefault="00A33E3E">
      <w:pPr>
        <w:pBdr>
          <w:top w:val="single" w:sz="3" w:space="0" w:color="000000"/>
          <w:left w:val="single" w:sz="3" w:space="0" w:color="000000"/>
          <w:bottom w:val="single" w:sz="3" w:space="0" w:color="000000"/>
          <w:right w:val="single" w:sz="3" w:space="0" w:color="000000"/>
        </w:pBdr>
        <w:spacing w:after="251" w:line="260" w:lineRule="auto"/>
        <w:ind w:left="1134"/>
        <w:jc w:val="left"/>
      </w:pPr>
      <w:r>
        <w:rPr>
          <w:color w:val="333333"/>
          <w:sz w:val="22"/>
        </w:rPr>
        <w:t>{}</w:t>
      </w:r>
    </w:p>
    <w:p w:rsidR="00AB6847" w:rsidRDefault="00A33E3E">
      <w:pPr>
        <w:spacing w:after="24" w:line="259" w:lineRule="auto"/>
        <w:ind w:left="598" w:firstLine="0"/>
        <w:jc w:val="left"/>
      </w:pPr>
      <w:r>
        <w:rPr>
          <w:noProof/>
          <w:sz w:val="22"/>
        </w:rPr>
        <mc:AlternateContent>
          <mc:Choice Requires="wpg">
            <w:drawing>
              <wp:inline distT="0" distB="0" distL="0" distR="0">
                <wp:extent cx="5564023" cy="6325"/>
                <wp:effectExtent l="0" t="0" r="0" b="0"/>
                <wp:docPr id="508966" name="Group 508966"/>
                <wp:cNvGraphicFramePr/>
                <a:graphic xmlns:a="http://schemas.openxmlformats.org/drawingml/2006/main">
                  <a:graphicData uri="http://schemas.microsoft.com/office/word/2010/wordprocessingGroup">
                    <wpg:wgp>
                      <wpg:cNvGrpSpPr/>
                      <wpg:grpSpPr>
                        <a:xfrm>
                          <a:off x="0" y="0"/>
                          <a:ext cx="5564023" cy="6325"/>
                          <a:chOff x="0" y="0"/>
                          <a:chExt cx="5564023" cy="6325"/>
                        </a:xfrm>
                      </wpg:grpSpPr>
                      <wps:wsp>
                        <wps:cNvPr id="18389" name="Shape 18389"/>
                        <wps:cNvSpPr/>
                        <wps:spPr>
                          <a:xfrm>
                            <a:off x="0" y="0"/>
                            <a:ext cx="5564023" cy="0"/>
                          </a:xfrm>
                          <a:custGeom>
                            <a:avLst/>
                            <a:gdLst/>
                            <a:ahLst/>
                            <a:cxnLst/>
                            <a:rect l="0" t="0" r="0" b="0"/>
                            <a:pathLst>
                              <a:path w="5564023">
                                <a:moveTo>
                                  <a:pt x="0" y="0"/>
                                </a:moveTo>
                                <a:lnTo>
                                  <a:pt x="5564023"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8966" style="width:438.112pt;height:0.498pt;mso-position-horizontal-relative:char;mso-position-vertical-relative:line" coordsize="55640,63">
                <v:shape id="Shape 18389" style="position:absolute;width:55640;height:0;left:0;top:0;" coordsize="5564023,0" path="m0,0l5564023,0">
                  <v:stroke weight="0.498pt" endcap="flat" joinstyle="miter" miterlimit="10" on="true" color="#000000"/>
                  <v:fill on="false" color="#000000" opacity="0"/>
                </v:shape>
              </v:group>
            </w:pict>
          </mc:Fallback>
        </mc:AlternateContent>
      </w:r>
    </w:p>
    <w:p w:rsidR="00AB6847" w:rsidRDefault="00A33E3E">
      <w:pPr>
        <w:spacing w:after="0"/>
        <w:ind w:left="608"/>
      </w:pPr>
      <w:r>
        <w:rPr>
          <w:b/>
        </w:rPr>
        <w:t xml:space="preserve">Nota: </w:t>
      </w:r>
      <w:r>
        <w:t>La diferencia entre ambos métodos tiene que ver con cuestiones internas de gestión de memoria y de rendimiento.</w:t>
      </w:r>
    </w:p>
    <w:p w:rsidR="00AB6847" w:rsidRDefault="00A33E3E">
      <w:pPr>
        <w:spacing w:after="740" w:line="259" w:lineRule="auto"/>
        <w:ind w:left="598" w:firstLine="0"/>
        <w:jc w:val="left"/>
      </w:pPr>
      <w:r>
        <w:rPr>
          <w:noProof/>
          <w:sz w:val="22"/>
        </w:rPr>
        <mc:AlternateContent>
          <mc:Choice Requires="wpg">
            <w:drawing>
              <wp:inline distT="0" distB="0" distL="0" distR="0">
                <wp:extent cx="5564023" cy="6325"/>
                <wp:effectExtent l="0" t="0" r="0" b="0"/>
                <wp:docPr id="508967" name="Group 508967"/>
                <wp:cNvGraphicFramePr/>
                <a:graphic xmlns:a="http://schemas.openxmlformats.org/drawingml/2006/main">
                  <a:graphicData uri="http://schemas.microsoft.com/office/word/2010/wordprocessingGroup">
                    <wpg:wgp>
                      <wpg:cNvGrpSpPr/>
                      <wpg:grpSpPr>
                        <a:xfrm>
                          <a:off x="0" y="0"/>
                          <a:ext cx="5564023" cy="6325"/>
                          <a:chOff x="0" y="0"/>
                          <a:chExt cx="5564023" cy="6325"/>
                        </a:xfrm>
                      </wpg:grpSpPr>
                      <wps:wsp>
                        <wps:cNvPr id="18393" name="Shape 18393"/>
                        <wps:cNvSpPr/>
                        <wps:spPr>
                          <a:xfrm>
                            <a:off x="0" y="0"/>
                            <a:ext cx="5564023" cy="0"/>
                          </a:xfrm>
                          <a:custGeom>
                            <a:avLst/>
                            <a:gdLst/>
                            <a:ahLst/>
                            <a:cxnLst/>
                            <a:rect l="0" t="0" r="0" b="0"/>
                            <a:pathLst>
                              <a:path w="5564023">
                                <a:moveTo>
                                  <a:pt x="0" y="0"/>
                                </a:moveTo>
                                <a:lnTo>
                                  <a:pt x="5564023"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8967" style="width:438.112pt;height:0.498pt;mso-position-horizontal-relative:char;mso-position-vertical-relative:line" coordsize="55640,63">
                <v:shape id="Shape 18393" style="position:absolute;width:55640;height:0;left:0;top:0;" coordsize="5564023,0" path="m0,0l5564023,0">
                  <v:stroke weight="0.498pt" endcap="flat" joinstyle="miter" miterlimit="10" on="true" color="#000000"/>
                  <v:fill on="false" color="#000000" opacity="0"/>
                </v:shape>
              </v:group>
            </w:pict>
          </mc:Fallback>
        </mc:AlternateContent>
      </w:r>
    </w:p>
    <w:p w:rsidR="00AB6847" w:rsidRDefault="00A33E3E">
      <w:pPr>
        <w:pStyle w:val="Ttulo5"/>
        <w:ind w:left="-5"/>
      </w:pPr>
      <w:r>
        <w:t>5.3.4 Cuidado con las copias</w:t>
      </w:r>
    </w:p>
    <w:p w:rsidR="00AB6847" w:rsidRDefault="00A33E3E">
      <w:pPr>
        <w:spacing w:after="133" w:line="249" w:lineRule="auto"/>
        <w:ind w:left="-5"/>
      </w:pPr>
      <w:r>
        <w:rPr>
          <w:b/>
        </w:rPr>
        <w:t>Nivel intermedio</w:t>
      </w:r>
    </w:p>
    <w:p w:rsidR="00AB6847" w:rsidRDefault="00A33E3E">
      <w:pPr>
        <w:ind w:left="-5"/>
      </w:pPr>
      <w:r>
        <w:t xml:space="preserve">Al igual que ocurría con </w:t>
      </w:r>
      <w:r>
        <w:rPr>
          <w:i/>
          <w:color w:val="355F7C"/>
        </w:rPr>
        <w:t>las listas</w:t>
      </w:r>
      <w:r>
        <w:t xml:space="preserve">, si hacemos un cambio en un diccionario, se verá reflejado en todas las variables que hagan referencia al mismo. Esto se deriva de su propiedad de ser </w:t>
      </w:r>
      <w:r>
        <w:rPr>
          <w:i/>
        </w:rPr>
        <w:t>mutable</w:t>
      </w:r>
      <w:r>
        <w:t>. Veamos un ejemplo concreto:</w:t>
      </w:r>
    </w:p>
    <w:tbl>
      <w:tblPr>
        <w:tblStyle w:val="TableGrid"/>
        <w:tblW w:w="9426" w:type="dxa"/>
        <w:tblInd w:w="-33" w:type="dxa"/>
        <w:tblCellMar>
          <w:top w:w="7" w:type="dxa"/>
          <w:left w:w="33" w:type="dxa"/>
          <w:bottom w:w="0" w:type="dxa"/>
          <w:right w:w="115" w:type="dxa"/>
        </w:tblCellMar>
        <w:tblLook w:val="04A0" w:firstRow="1" w:lastRow="0" w:firstColumn="1" w:lastColumn="0" w:noHBand="0" w:noVBand="1"/>
      </w:tblPr>
      <w:tblGrid>
        <w:gridCol w:w="9426"/>
      </w:tblGrid>
      <w:tr w:rsidR="00AB6847">
        <w:trPr>
          <w:trHeight w:val="3045"/>
        </w:trPr>
        <w:tc>
          <w:tcPr>
            <w:tcW w:w="9426" w:type="dxa"/>
            <w:tcBorders>
              <w:top w:val="single" w:sz="3" w:space="0" w:color="000000"/>
              <w:left w:val="single" w:sz="3" w:space="0" w:color="000000"/>
              <w:bottom w:val="nil"/>
              <w:right w:val="single" w:sz="3" w:space="0" w:color="000000"/>
            </w:tcBorders>
          </w:tcPr>
          <w:p w:rsidR="00AB6847" w:rsidRDefault="00A33E3E">
            <w:pPr>
              <w:spacing w:after="2" w:line="259" w:lineRule="auto"/>
              <w:ind w:left="0" w:firstLine="0"/>
              <w:jc w:val="left"/>
            </w:pPr>
            <w:r>
              <w:rPr>
                <w:b/>
                <w:color w:val="C75C0A"/>
                <w:sz w:val="22"/>
              </w:rPr>
              <w:t xml:space="preserve">&gt;&gt;&gt; </w:t>
            </w:r>
            <w:r>
              <w:rPr>
                <w:sz w:val="22"/>
              </w:rPr>
              <w:t xml:space="preserve">original_rae </w:t>
            </w:r>
            <w:r>
              <w:rPr>
                <w:color w:val="666666"/>
                <w:sz w:val="22"/>
              </w:rPr>
              <w:t xml:space="preserve">= </w:t>
            </w:r>
            <w:r>
              <w:rPr>
                <w:sz w:val="22"/>
              </w:rPr>
              <w:t>{</w:t>
            </w:r>
          </w:p>
          <w:p w:rsidR="00AB6847" w:rsidRDefault="00A33E3E">
            <w:pPr>
              <w:tabs>
                <w:tab w:val="center" w:pos="3109"/>
              </w:tabs>
              <w:spacing w:after="2" w:line="259" w:lineRule="auto"/>
              <w:ind w:left="0" w:firstLine="0"/>
              <w:jc w:val="left"/>
            </w:pPr>
            <w:r>
              <w:rPr>
                <w:b/>
                <w:color w:val="C75C0A"/>
                <w:sz w:val="22"/>
              </w:rPr>
              <w:t>...</w:t>
            </w:r>
            <w:r>
              <w:rPr>
                <w:b/>
                <w:color w:val="C75C0A"/>
                <w:sz w:val="22"/>
              </w:rPr>
              <w:tab/>
            </w:r>
            <w:r>
              <w:rPr>
                <w:color w:val="4070A1"/>
                <w:sz w:val="22"/>
              </w:rPr>
              <w:t>bifronte</w:t>
            </w:r>
            <w:r>
              <w:rPr>
                <w:sz w:val="22"/>
              </w:rPr>
              <w:t xml:space="preserve">: </w:t>
            </w:r>
            <w:r>
              <w:rPr>
                <w:color w:val="4070A1"/>
                <w:sz w:val="22"/>
              </w:rPr>
              <w:t>De dos frentes o dos caras</w:t>
            </w:r>
            <w:r>
              <w:rPr>
                <w:sz w:val="22"/>
              </w:rPr>
              <w:t>,</w:t>
            </w:r>
          </w:p>
          <w:p w:rsidR="00AB6847" w:rsidRDefault="00A33E3E">
            <w:pPr>
              <w:tabs>
                <w:tab w:val="center" w:pos="2945"/>
              </w:tabs>
              <w:spacing w:after="2" w:line="259" w:lineRule="auto"/>
              <w:ind w:left="0" w:firstLine="0"/>
              <w:jc w:val="left"/>
            </w:pPr>
            <w:r>
              <w:rPr>
                <w:b/>
                <w:color w:val="C75C0A"/>
                <w:sz w:val="22"/>
              </w:rPr>
              <w:t>...</w:t>
            </w:r>
            <w:r>
              <w:rPr>
                <w:b/>
                <w:color w:val="C75C0A"/>
                <w:sz w:val="22"/>
              </w:rPr>
              <w:tab/>
            </w:r>
            <w:r>
              <w:rPr>
                <w:color w:val="4070A1"/>
                <w:sz w:val="22"/>
              </w:rPr>
              <w:t>anarcoide</w:t>
            </w:r>
            <w:r>
              <w:rPr>
                <w:sz w:val="22"/>
              </w:rPr>
              <w:t xml:space="preserve">: </w:t>
            </w:r>
            <w:r>
              <w:rPr>
                <w:color w:val="4070A1"/>
                <w:sz w:val="22"/>
              </w:rPr>
              <w:t>Que tiende al desorden</w:t>
            </w:r>
            <w:r>
              <w:rPr>
                <w:sz w:val="22"/>
              </w:rPr>
              <w:t>,</w:t>
            </w:r>
          </w:p>
          <w:p w:rsidR="00AB6847" w:rsidRDefault="00A33E3E">
            <w:pPr>
              <w:tabs>
                <w:tab w:val="center" w:pos="2727"/>
              </w:tabs>
              <w:spacing w:after="0" w:line="259" w:lineRule="auto"/>
              <w:ind w:left="0" w:firstLine="0"/>
              <w:jc w:val="left"/>
            </w:pPr>
            <w:r>
              <w:rPr>
                <w:b/>
                <w:color w:val="C75C0A"/>
                <w:sz w:val="22"/>
              </w:rPr>
              <w:t>...</w:t>
            </w:r>
            <w:r>
              <w:rPr>
                <w:b/>
                <w:color w:val="C75C0A"/>
                <w:sz w:val="22"/>
              </w:rPr>
              <w:tab/>
            </w:r>
            <w:r>
              <w:rPr>
                <w:color w:val="4070A1"/>
                <w:sz w:val="22"/>
              </w:rPr>
              <w:t>montuvio</w:t>
            </w:r>
            <w:r>
              <w:rPr>
                <w:sz w:val="22"/>
              </w:rPr>
              <w:t xml:space="preserve">: </w:t>
            </w:r>
            <w:r>
              <w:rPr>
                <w:color w:val="4070A1"/>
                <w:sz w:val="22"/>
              </w:rPr>
              <w:t>Campesino de la costa</w:t>
            </w:r>
          </w:p>
          <w:p w:rsidR="00AB6847" w:rsidRDefault="00A33E3E">
            <w:pPr>
              <w:spacing w:after="271" w:line="259" w:lineRule="auto"/>
              <w:ind w:left="0" w:firstLine="0"/>
              <w:jc w:val="left"/>
            </w:pPr>
            <w:r>
              <w:rPr>
                <w:b/>
                <w:color w:val="C75C0A"/>
                <w:sz w:val="22"/>
              </w:rPr>
              <w:t xml:space="preserve">... </w:t>
            </w:r>
            <w:r>
              <w:rPr>
                <w:sz w:val="22"/>
              </w:rPr>
              <w:t>}</w:t>
            </w:r>
          </w:p>
          <w:p w:rsidR="00AB6847" w:rsidRDefault="00A33E3E">
            <w:pPr>
              <w:spacing w:after="273" w:line="259" w:lineRule="auto"/>
              <w:ind w:left="0" w:firstLine="0"/>
              <w:jc w:val="left"/>
            </w:pPr>
            <w:r>
              <w:rPr>
                <w:b/>
                <w:color w:val="C75C0A"/>
                <w:sz w:val="22"/>
              </w:rPr>
              <w:t xml:space="preserve">&gt;&gt;&gt; </w:t>
            </w:r>
            <w:r>
              <w:rPr>
                <w:sz w:val="22"/>
              </w:rPr>
              <w:t xml:space="preserve">copy_rae </w:t>
            </w:r>
            <w:r>
              <w:rPr>
                <w:color w:val="666666"/>
                <w:sz w:val="22"/>
              </w:rPr>
              <w:t xml:space="preserve">= </w:t>
            </w:r>
            <w:r>
              <w:rPr>
                <w:sz w:val="22"/>
              </w:rPr>
              <w:t>original_rae</w:t>
            </w:r>
          </w:p>
          <w:p w:rsidR="00AB6847" w:rsidRDefault="00A33E3E">
            <w:pPr>
              <w:spacing w:after="273" w:line="259" w:lineRule="auto"/>
              <w:ind w:left="0" w:firstLine="0"/>
              <w:jc w:val="left"/>
            </w:pPr>
            <w:r>
              <w:rPr>
                <w:b/>
                <w:color w:val="C75C0A"/>
                <w:sz w:val="22"/>
              </w:rPr>
              <w:t xml:space="preserve">&gt;&gt;&gt; </w:t>
            </w:r>
            <w:r>
              <w:rPr>
                <w:sz w:val="22"/>
              </w:rPr>
              <w:t>original_rae[</w:t>
            </w:r>
            <w:r>
              <w:rPr>
                <w:color w:val="4070A1"/>
                <w:sz w:val="22"/>
              </w:rPr>
              <w:t>bifronte</w:t>
            </w:r>
            <w:r>
              <w:rPr>
                <w:sz w:val="22"/>
              </w:rPr>
              <w:t xml:space="preserve">] </w:t>
            </w:r>
            <w:r>
              <w:rPr>
                <w:color w:val="666666"/>
                <w:sz w:val="22"/>
              </w:rPr>
              <w:t xml:space="preserve">= </w:t>
            </w:r>
            <w:r>
              <w:rPr>
                <w:color w:val="4070A1"/>
                <w:sz w:val="22"/>
              </w:rPr>
              <w:t>bla bla bla</w:t>
            </w:r>
          </w:p>
          <w:p w:rsidR="00AB6847" w:rsidRDefault="00A33E3E">
            <w:pPr>
              <w:spacing w:after="0" w:line="259" w:lineRule="auto"/>
              <w:ind w:left="0" w:firstLine="0"/>
              <w:jc w:val="left"/>
            </w:pPr>
            <w:r>
              <w:rPr>
                <w:b/>
                <w:color w:val="C75C0A"/>
                <w:sz w:val="22"/>
              </w:rPr>
              <w:t xml:space="preserve">&gt;&gt;&gt; </w:t>
            </w:r>
            <w:r>
              <w:rPr>
                <w:sz w:val="22"/>
              </w:rPr>
              <w:t>original_rae</w:t>
            </w:r>
          </w:p>
        </w:tc>
      </w:tr>
      <w:tr w:rsidR="00AB6847">
        <w:trPr>
          <w:trHeight w:val="271"/>
        </w:trPr>
        <w:tc>
          <w:tcPr>
            <w:tcW w:w="9426" w:type="dxa"/>
            <w:tcBorders>
              <w:top w:val="nil"/>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color w:val="333333"/>
                <w:sz w:val="22"/>
              </w:rPr>
              <w:t>{ bifronte : bla bla bla ,</w:t>
            </w:r>
          </w:p>
        </w:tc>
      </w:tr>
      <w:tr w:rsidR="00AB6847">
        <w:trPr>
          <w:trHeight w:val="1084"/>
        </w:trPr>
        <w:tc>
          <w:tcPr>
            <w:tcW w:w="9426" w:type="dxa"/>
            <w:tcBorders>
              <w:top w:val="nil"/>
              <w:left w:val="single" w:sz="3" w:space="0" w:color="000000"/>
              <w:bottom w:val="nil"/>
              <w:right w:val="single" w:sz="3" w:space="0" w:color="000000"/>
            </w:tcBorders>
          </w:tcPr>
          <w:p w:rsidR="00AB6847" w:rsidRDefault="00A33E3E">
            <w:pPr>
              <w:spacing w:after="275" w:line="244" w:lineRule="auto"/>
              <w:ind w:left="109" w:right="4150" w:firstLine="0"/>
              <w:jc w:val="left"/>
            </w:pPr>
            <w:r>
              <w:rPr>
                <w:color w:val="333333"/>
                <w:sz w:val="22"/>
              </w:rPr>
              <w:lastRenderedPageBreak/>
              <w:t>anarcoide : Que tiende al desorden , montuvio : Campesino de la costa }</w:t>
            </w:r>
          </w:p>
          <w:p w:rsidR="00AB6847" w:rsidRDefault="00A33E3E">
            <w:pPr>
              <w:spacing w:after="0" w:line="259" w:lineRule="auto"/>
              <w:ind w:left="0" w:firstLine="0"/>
              <w:jc w:val="left"/>
            </w:pPr>
            <w:r>
              <w:rPr>
                <w:b/>
                <w:color w:val="C75C0A"/>
                <w:sz w:val="22"/>
              </w:rPr>
              <w:t xml:space="preserve">&gt;&gt;&gt; </w:t>
            </w:r>
            <w:r>
              <w:rPr>
                <w:sz w:val="22"/>
              </w:rPr>
              <w:t>copy_rae</w:t>
            </w:r>
          </w:p>
        </w:tc>
      </w:tr>
      <w:tr w:rsidR="00AB6847">
        <w:trPr>
          <w:trHeight w:val="271"/>
        </w:trPr>
        <w:tc>
          <w:tcPr>
            <w:tcW w:w="9426" w:type="dxa"/>
            <w:tcBorders>
              <w:top w:val="nil"/>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color w:val="333333"/>
                <w:sz w:val="22"/>
              </w:rPr>
              <w:t>{ bifronte : bla bla bla ,</w:t>
            </w:r>
          </w:p>
        </w:tc>
      </w:tr>
      <w:tr w:rsidR="00AB6847">
        <w:trPr>
          <w:trHeight w:val="606"/>
        </w:trPr>
        <w:tc>
          <w:tcPr>
            <w:tcW w:w="9426" w:type="dxa"/>
            <w:tcBorders>
              <w:top w:val="nil"/>
              <w:left w:val="single" w:sz="3" w:space="0" w:color="000000"/>
              <w:bottom w:val="single" w:sz="3" w:space="0" w:color="000000"/>
              <w:right w:val="single" w:sz="3" w:space="0" w:color="000000"/>
            </w:tcBorders>
          </w:tcPr>
          <w:p w:rsidR="00AB6847" w:rsidRDefault="00A33E3E">
            <w:pPr>
              <w:spacing w:after="0" w:line="259" w:lineRule="auto"/>
              <w:ind w:left="109" w:right="4150" w:firstLine="0"/>
              <w:jc w:val="left"/>
            </w:pPr>
            <w:r>
              <w:rPr>
                <w:color w:val="333333"/>
                <w:sz w:val="22"/>
              </w:rPr>
              <w:t>anarcoide : Que tiende al desorden , montuvio : Campesino de la costa }</w:t>
            </w:r>
          </w:p>
        </w:tc>
      </w:tr>
    </w:tbl>
    <w:p w:rsidR="00AB6847" w:rsidRDefault="00A33E3E">
      <w:pPr>
        <w:spacing w:after="12"/>
        <w:ind w:left="-5"/>
      </w:pPr>
      <w:r>
        <w:t xml:space="preserve">Una </w:t>
      </w:r>
      <w:r>
        <w:rPr>
          <w:b/>
        </w:rPr>
        <w:t xml:space="preserve">posible solución </w:t>
      </w:r>
      <w:r>
        <w:t>a este problema es hacer una «copia dura». Para ello Python proporciona la función copy():</w:t>
      </w:r>
    </w:p>
    <w:tbl>
      <w:tblPr>
        <w:tblStyle w:val="TableGrid"/>
        <w:tblW w:w="9426" w:type="dxa"/>
        <w:tblInd w:w="-33" w:type="dxa"/>
        <w:tblCellMar>
          <w:top w:w="7" w:type="dxa"/>
          <w:left w:w="33" w:type="dxa"/>
          <w:bottom w:w="42" w:type="dxa"/>
          <w:right w:w="115" w:type="dxa"/>
        </w:tblCellMar>
        <w:tblLook w:val="04A0" w:firstRow="1" w:lastRow="0" w:firstColumn="1" w:lastColumn="0" w:noHBand="0" w:noVBand="1"/>
      </w:tblPr>
      <w:tblGrid>
        <w:gridCol w:w="9426"/>
      </w:tblGrid>
      <w:tr w:rsidR="00AB6847">
        <w:trPr>
          <w:trHeight w:val="1690"/>
        </w:trPr>
        <w:tc>
          <w:tcPr>
            <w:tcW w:w="9426" w:type="dxa"/>
            <w:tcBorders>
              <w:top w:val="single" w:sz="3" w:space="0" w:color="000000"/>
              <w:left w:val="single" w:sz="3" w:space="0" w:color="000000"/>
              <w:bottom w:val="nil"/>
              <w:right w:val="single" w:sz="3" w:space="0" w:color="000000"/>
            </w:tcBorders>
          </w:tcPr>
          <w:p w:rsidR="00AB6847" w:rsidRDefault="00A33E3E">
            <w:pPr>
              <w:spacing w:after="2" w:line="259" w:lineRule="auto"/>
              <w:ind w:left="0" w:firstLine="0"/>
              <w:jc w:val="left"/>
            </w:pPr>
            <w:r>
              <w:rPr>
                <w:b/>
                <w:color w:val="C75C0A"/>
                <w:sz w:val="22"/>
              </w:rPr>
              <w:t xml:space="preserve">&gt;&gt;&gt; </w:t>
            </w:r>
            <w:r>
              <w:rPr>
                <w:sz w:val="22"/>
              </w:rPr>
              <w:t xml:space="preserve">original_rae </w:t>
            </w:r>
            <w:r>
              <w:rPr>
                <w:color w:val="666666"/>
                <w:sz w:val="22"/>
              </w:rPr>
              <w:t xml:space="preserve">= </w:t>
            </w:r>
            <w:r>
              <w:rPr>
                <w:sz w:val="22"/>
              </w:rPr>
              <w:t>{</w:t>
            </w:r>
          </w:p>
          <w:p w:rsidR="00AB6847" w:rsidRDefault="00A33E3E">
            <w:pPr>
              <w:tabs>
                <w:tab w:val="center" w:pos="3109"/>
              </w:tabs>
              <w:spacing w:after="2" w:line="259" w:lineRule="auto"/>
              <w:ind w:left="0" w:firstLine="0"/>
              <w:jc w:val="left"/>
            </w:pPr>
            <w:r>
              <w:rPr>
                <w:b/>
                <w:color w:val="C75C0A"/>
                <w:sz w:val="22"/>
              </w:rPr>
              <w:t>...</w:t>
            </w:r>
            <w:r>
              <w:rPr>
                <w:b/>
                <w:color w:val="C75C0A"/>
                <w:sz w:val="22"/>
              </w:rPr>
              <w:tab/>
            </w:r>
            <w:r>
              <w:rPr>
                <w:color w:val="4070A1"/>
                <w:sz w:val="22"/>
              </w:rPr>
              <w:t>bifronte</w:t>
            </w:r>
            <w:r>
              <w:rPr>
                <w:sz w:val="22"/>
              </w:rPr>
              <w:t xml:space="preserve">: </w:t>
            </w:r>
            <w:r>
              <w:rPr>
                <w:color w:val="4070A1"/>
                <w:sz w:val="22"/>
              </w:rPr>
              <w:t>De dos frentes o dos caras</w:t>
            </w:r>
            <w:r>
              <w:rPr>
                <w:sz w:val="22"/>
              </w:rPr>
              <w:t>,</w:t>
            </w:r>
          </w:p>
          <w:p w:rsidR="00AB6847" w:rsidRDefault="00A33E3E">
            <w:pPr>
              <w:tabs>
                <w:tab w:val="center" w:pos="2945"/>
              </w:tabs>
              <w:spacing w:after="2" w:line="259" w:lineRule="auto"/>
              <w:ind w:left="0" w:firstLine="0"/>
              <w:jc w:val="left"/>
            </w:pPr>
            <w:r>
              <w:rPr>
                <w:b/>
                <w:color w:val="C75C0A"/>
                <w:sz w:val="22"/>
              </w:rPr>
              <w:t>...</w:t>
            </w:r>
            <w:r>
              <w:rPr>
                <w:b/>
                <w:color w:val="C75C0A"/>
                <w:sz w:val="22"/>
              </w:rPr>
              <w:tab/>
            </w:r>
            <w:r>
              <w:rPr>
                <w:color w:val="4070A1"/>
                <w:sz w:val="22"/>
              </w:rPr>
              <w:t>anarcoide</w:t>
            </w:r>
            <w:r>
              <w:rPr>
                <w:sz w:val="22"/>
              </w:rPr>
              <w:t xml:space="preserve">: </w:t>
            </w:r>
            <w:r>
              <w:rPr>
                <w:color w:val="4070A1"/>
                <w:sz w:val="22"/>
              </w:rPr>
              <w:t>Que tiende al desorden</w:t>
            </w:r>
            <w:r>
              <w:rPr>
                <w:sz w:val="22"/>
              </w:rPr>
              <w:t>,</w:t>
            </w:r>
          </w:p>
          <w:p w:rsidR="00AB6847" w:rsidRDefault="00A33E3E">
            <w:pPr>
              <w:spacing w:after="0" w:line="259" w:lineRule="auto"/>
              <w:ind w:left="0" w:right="4259" w:firstLine="0"/>
              <w:jc w:val="left"/>
            </w:pPr>
            <w:r>
              <w:rPr>
                <w:b/>
                <w:color w:val="C75C0A"/>
                <w:sz w:val="22"/>
              </w:rPr>
              <w:t>...</w:t>
            </w:r>
            <w:r>
              <w:rPr>
                <w:b/>
                <w:color w:val="C75C0A"/>
                <w:sz w:val="22"/>
              </w:rPr>
              <w:tab/>
            </w:r>
            <w:r>
              <w:rPr>
                <w:color w:val="4070A1"/>
                <w:sz w:val="22"/>
              </w:rPr>
              <w:t>montuvio</w:t>
            </w:r>
            <w:r>
              <w:rPr>
                <w:sz w:val="22"/>
              </w:rPr>
              <w:t xml:space="preserve">: </w:t>
            </w:r>
            <w:r>
              <w:rPr>
                <w:color w:val="4070A1"/>
                <w:sz w:val="22"/>
              </w:rPr>
              <w:t xml:space="preserve">Campesino de la costa </w:t>
            </w:r>
            <w:r>
              <w:rPr>
                <w:b/>
                <w:color w:val="C75C0A"/>
                <w:sz w:val="22"/>
              </w:rPr>
              <w:t xml:space="preserve">... </w:t>
            </w:r>
            <w:r>
              <w:rPr>
                <w:sz w:val="22"/>
              </w:rPr>
              <w:t>}</w:t>
            </w:r>
          </w:p>
        </w:tc>
      </w:tr>
      <w:tr w:rsidR="00AB6847">
        <w:trPr>
          <w:trHeight w:val="271"/>
        </w:trPr>
        <w:tc>
          <w:tcPr>
            <w:tcW w:w="9426" w:type="dxa"/>
            <w:tcBorders>
              <w:top w:val="nil"/>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b/>
                <w:color w:val="C75C0A"/>
                <w:sz w:val="22"/>
              </w:rPr>
              <w:t xml:space="preserve">&gt;&gt;&gt; </w:t>
            </w:r>
            <w:r>
              <w:rPr>
                <w:sz w:val="22"/>
              </w:rPr>
              <w:t xml:space="preserve">copy_rae </w:t>
            </w:r>
            <w:r>
              <w:rPr>
                <w:color w:val="666666"/>
                <w:sz w:val="22"/>
              </w:rPr>
              <w:t xml:space="preserve">= </w:t>
            </w:r>
            <w:r>
              <w:rPr>
                <w:sz w:val="22"/>
              </w:rPr>
              <w:t>original_rae</w:t>
            </w:r>
            <w:r>
              <w:rPr>
                <w:color w:val="666666"/>
                <w:sz w:val="22"/>
              </w:rPr>
              <w:t>.</w:t>
            </w:r>
            <w:r>
              <w:rPr>
                <w:sz w:val="22"/>
              </w:rPr>
              <w:t>copy()</w:t>
            </w:r>
          </w:p>
        </w:tc>
      </w:tr>
      <w:tr w:rsidR="00AB6847">
        <w:trPr>
          <w:trHeight w:val="1084"/>
        </w:trPr>
        <w:tc>
          <w:tcPr>
            <w:tcW w:w="9426" w:type="dxa"/>
            <w:tcBorders>
              <w:top w:val="nil"/>
              <w:left w:val="single" w:sz="3" w:space="0" w:color="000000"/>
              <w:bottom w:val="nil"/>
              <w:right w:val="single" w:sz="3" w:space="0" w:color="000000"/>
            </w:tcBorders>
            <w:vAlign w:val="bottom"/>
          </w:tcPr>
          <w:p w:rsidR="00AB6847" w:rsidRDefault="00A33E3E">
            <w:pPr>
              <w:spacing w:after="273" w:line="259" w:lineRule="auto"/>
              <w:ind w:left="0" w:firstLine="0"/>
              <w:jc w:val="left"/>
            </w:pPr>
            <w:r>
              <w:rPr>
                <w:b/>
                <w:color w:val="C75C0A"/>
                <w:sz w:val="22"/>
              </w:rPr>
              <w:t xml:space="preserve">&gt;&gt;&gt; </w:t>
            </w:r>
            <w:r>
              <w:rPr>
                <w:sz w:val="22"/>
              </w:rPr>
              <w:t>original_rae[</w:t>
            </w:r>
            <w:r>
              <w:rPr>
                <w:color w:val="4070A1"/>
                <w:sz w:val="22"/>
              </w:rPr>
              <w:t>bifronte</w:t>
            </w:r>
            <w:r>
              <w:rPr>
                <w:sz w:val="22"/>
              </w:rPr>
              <w:t xml:space="preserve">] </w:t>
            </w:r>
            <w:r>
              <w:rPr>
                <w:color w:val="666666"/>
                <w:sz w:val="22"/>
              </w:rPr>
              <w:t xml:space="preserve">= </w:t>
            </w:r>
            <w:r>
              <w:rPr>
                <w:color w:val="4070A1"/>
                <w:sz w:val="22"/>
              </w:rPr>
              <w:t>bla bla bla</w:t>
            </w:r>
          </w:p>
          <w:p w:rsidR="00AB6847" w:rsidRDefault="00A33E3E">
            <w:pPr>
              <w:spacing w:after="0" w:line="259" w:lineRule="auto"/>
              <w:ind w:left="0" w:firstLine="0"/>
              <w:jc w:val="left"/>
            </w:pPr>
            <w:r>
              <w:rPr>
                <w:b/>
                <w:color w:val="C75C0A"/>
                <w:sz w:val="22"/>
              </w:rPr>
              <w:t xml:space="preserve">&gt;&gt;&gt; </w:t>
            </w:r>
            <w:r>
              <w:rPr>
                <w:sz w:val="22"/>
              </w:rPr>
              <w:t>original_rae</w:t>
            </w:r>
          </w:p>
        </w:tc>
      </w:tr>
      <w:tr w:rsidR="00AB6847">
        <w:trPr>
          <w:trHeight w:val="271"/>
        </w:trPr>
        <w:tc>
          <w:tcPr>
            <w:tcW w:w="9426" w:type="dxa"/>
            <w:tcBorders>
              <w:top w:val="nil"/>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color w:val="333333"/>
                <w:sz w:val="22"/>
              </w:rPr>
              <w:t>{ bifronte : bla bla bla ,</w:t>
            </w:r>
          </w:p>
        </w:tc>
      </w:tr>
      <w:tr w:rsidR="00AB6847">
        <w:trPr>
          <w:trHeight w:val="1084"/>
        </w:trPr>
        <w:tc>
          <w:tcPr>
            <w:tcW w:w="9426" w:type="dxa"/>
            <w:tcBorders>
              <w:top w:val="nil"/>
              <w:left w:val="single" w:sz="3" w:space="0" w:color="000000"/>
              <w:bottom w:val="nil"/>
              <w:right w:val="single" w:sz="3" w:space="0" w:color="000000"/>
            </w:tcBorders>
          </w:tcPr>
          <w:p w:rsidR="00AB6847" w:rsidRDefault="00A33E3E">
            <w:pPr>
              <w:spacing w:after="275" w:line="244" w:lineRule="auto"/>
              <w:ind w:left="0" w:right="4259" w:firstLine="0"/>
              <w:jc w:val="left"/>
            </w:pPr>
            <w:r>
              <w:rPr>
                <w:color w:val="333333"/>
                <w:sz w:val="22"/>
              </w:rPr>
              <w:t>anarcoide : Que tiende al desorden , montuvio : Campesino de la costa }</w:t>
            </w:r>
          </w:p>
          <w:p w:rsidR="00AB6847" w:rsidRDefault="00A33E3E">
            <w:pPr>
              <w:spacing w:after="0" w:line="259" w:lineRule="auto"/>
              <w:ind w:left="0" w:firstLine="0"/>
              <w:jc w:val="left"/>
            </w:pPr>
            <w:r>
              <w:rPr>
                <w:b/>
                <w:color w:val="C75C0A"/>
                <w:sz w:val="22"/>
              </w:rPr>
              <w:t xml:space="preserve">&gt;&gt;&gt; </w:t>
            </w:r>
            <w:r>
              <w:rPr>
                <w:sz w:val="22"/>
              </w:rPr>
              <w:t>copy_rae</w:t>
            </w:r>
          </w:p>
        </w:tc>
      </w:tr>
      <w:tr w:rsidR="00AB6847">
        <w:trPr>
          <w:trHeight w:val="271"/>
        </w:trPr>
        <w:tc>
          <w:tcPr>
            <w:tcW w:w="9426" w:type="dxa"/>
            <w:tcBorders>
              <w:top w:val="nil"/>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color w:val="333333"/>
                <w:sz w:val="22"/>
              </w:rPr>
              <w:t>{ bifronte : De dos frentes o dos caras ,</w:t>
            </w:r>
          </w:p>
        </w:tc>
      </w:tr>
      <w:tr w:rsidR="00AB6847">
        <w:trPr>
          <w:trHeight w:val="606"/>
        </w:trPr>
        <w:tc>
          <w:tcPr>
            <w:tcW w:w="9426" w:type="dxa"/>
            <w:tcBorders>
              <w:top w:val="nil"/>
              <w:left w:val="single" w:sz="3" w:space="0" w:color="000000"/>
              <w:bottom w:val="single" w:sz="3" w:space="0" w:color="000000"/>
              <w:right w:val="single" w:sz="3" w:space="0" w:color="000000"/>
            </w:tcBorders>
          </w:tcPr>
          <w:p w:rsidR="00AB6847" w:rsidRDefault="00A33E3E">
            <w:pPr>
              <w:spacing w:after="0" w:line="259" w:lineRule="auto"/>
              <w:ind w:left="109" w:right="4150" w:firstLine="0"/>
              <w:jc w:val="left"/>
            </w:pPr>
            <w:r>
              <w:rPr>
                <w:color w:val="333333"/>
                <w:sz w:val="22"/>
              </w:rPr>
              <w:t>anarcoide : Que tiende al desorden , montuvio : Campesino de la costa }</w:t>
            </w:r>
          </w:p>
        </w:tc>
      </w:tr>
    </w:tbl>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507912" name="Group 507912"/>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8516" name="Shape 18516"/>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7912" style="width:468pt;height:0.498pt;mso-position-horizontal-relative:char;mso-position-vertical-relative:line" coordsize="59436,63">
                <v:shape id="Shape 18516"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3"/>
        <w:ind w:left="-5"/>
      </w:pPr>
      <w:r>
        <w:rPr>
          <w:b/>
        </w:rPr>
        <w:t xml:space="preserve">Truco: </w:t>
      </w:r>
      <w:r>
        <w:t>En el caso de que estemos trabajando con diccionarios que contienen elementos mutables, debemos hacer uso de la función deepcopy() dentro del módulo copy de la librería estándar.</w:t>
      </w:r>
    </w:p>
    <w:p w:rsidR="00AB6847" w:rsidRDefault="00A33E3E">
      <w:pPr>
        <w:spacing w:after="740" w:line="259" w:lineRule="auto"/>
        <w:ind w:left="0" w:firstLine="0"/>
        <w:jc w:val="left"/>
      </w:pPr>
      <w:r>
        <w:rPr>
          <w:noProof/>
          <w:sz w:val="22"/>
        </w:rPr>
        <mc:AlternateContent>
          <mc:Choice Requires="wpg">
            <w:drawing>
              <wp:inline distT="0" distB="0" distL="0" distR="0">
                <wp:extent cx="5943600" cy="6325"/>
                <wp:effectExtent l="0" t="0" r="0" b="0"/>
                <wp:docPr id="509190" name="Group 509190"/>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8541" name="Shape 18541"/>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9190" style="width:468pt;height:0.498pt;mso-position-horizontal-relative:char;mso-position-vertical-relative:line" coordsize="59436,63">
                <v:shape id="Shape 18541"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pStyle w:val="Ttulo5"/>
        <w:ind w:left="-5"/>
      </w:pPr>
      <w:r>
        <w:t>5.3.5 Diccionarios por comprensión</w:t>
      </w:r>
    </w:p>
    <w:p w:rsidR="00AB6847" w:rsidRDefault="00A33E3E">
      <w:pPr>
        <w:spacing w:after="133" w:line="249" w:lineRule="auto"/>
        <w:ind w:left="-5"/>
      </w:pPr>
      <w:r>
        <w:rPr>
          <w:b/>
        </w:rPr>
        <w:t>Nivel intermedio</w:t>
      </w:r>
    </w:p>
    <w:p w:rsidR="00AB6847" w:rsidRDefault="00A33E3E">
      <w:pPr>
        <w:ind w:left="-5"/>
      </w:pPr>
      <w:r>
        <w:t xml:space="preserve">De forma análoga a cómo se escriben las </w:t>
      </w:r>
      <w:r>
        <w:rPr>
          <w:i/>
          <w:color w:val="355F7C"/>
        </w:rPr>
        <w:t>listas por comprensión</w:t>
      </w:r>
      <w:r>
        <w:t>, podemos aplicar este método a los diccionarios usando llaves {}.</w:t>
      </w:r>
    </w:p>
    <w:p w:rsidR="00AB6847" w:rsidRDefault="00A33E3E">
      <w:pPr>
        <w:spacing w:after="12"/>
        <w:ind w:left="-5"/>
      </w:pPr>
      <w:r>
        <w:lastRenderedPageBreak/>
        <w:t xml:space="preserve">Veamos un ejemplo en el que creamos un </w:t>
      </w:r>
      <w:r>
        <w:rPr>
          <w:b/>
        </w:rPr>
        <w:t xml:space="preserve">diccionario por comprensión </w:t>
      </w:r>
      <w:r>
        <w:t>donde las claves son palabras y los valores son sus longitudes:</w:t>
      </w:r>
    </w:p>
    <w:tbl>
      <w:tblPr>
        <w:tblStyle w:val="TableGrid"/>
        <w:tblW w:w="9426" w:type="dxa"/>
        <w:tblInd w:w="-33" w:type="dxa"/>
        <w:tblCellMar>
          <w:top w:w="7" w:type="dxa"/>
          <w:left w:w="33" w:type="dxa"/>
          <w:bottom w:w="42" w:type="dxa"/>
          <w:right w:w="115" w:type="dxa"/>
        </w:tblCellMar>
        <w:tblLook w:val="04A0" w:firstRow="1" w:lastRow="0" w:firstColumn="1" w:lastColumn="0" w:noHBand="0" w:noVBand="1"/>
      </w:tblPr>
      <w:tblGrid>
        <w:gridCol w:w="9426"/>
      </w:tblGrid>
      <w:tr w:rsidR="00AB6847">
        <w:trPr>
          <w:trHeight w:val="606"/>
        </w:trPr>
        <w:tc>
          <w:tcPr>
            <w:tcW w:w="9426" w:type="dxa"/>
            <w:tcBorders>
              <w:top w:val="single" w:sz="3" w:space="0" w:color="000000"/>
              <w:left w:val="single" w:sz="3" w:space="0" w:color="000000"/>
              <w:bottom w:val="nil"/>
              <w:right w:val="single" w:sz="3" w:space="0" w:color="000000"/>
            </w:tcBorders>
          </w:tcPr>
          <w:p w:rsidR="00AB6847" w:rsidRDefault="00A33E3E">
            <w:pPr>
              <w:spacing w:after="0" w:line="259" w:lineRule="auto"/>
              <w:ind w:left="0" w:firstLine="0"/>
              <w:jc w:val="left"/>
            </w:pPr>
            <w:r>
              <w:rPr>
                <w:b/>
                <w:color w:val="C75C0A"/>
                <w:sz w:val="22"/>
              </w:rPr>
              <w:t xml:space="preserve">&gt;&gt;&gt; </w:t>
            </w:r>
            <w:r>
              <w:rPr>
                <w:sz w:val="22"/>
              </w:rPr>
              <w:t xml:space="preserve">words </w:t>
            </w:r>
            <w:r>
              <w:rPr>
                <w:color w:val="666666"/>
                <w:sz w:val="22"/>
              </w:rPr>
              <w:t xml:space="preserve">= </w:t>
            </w:r>
            <w:r>
              <w:rPr>
                <w:sz w:val="22"/>
              </w:rPr>
              <w:t>(</w:t>
            </w:r>
            <w:r>
              <w:rPr>
                <w:color w:val="4070A1"/>
                <w:sz w:val="22"/>
              </w:rPr>
              <w:t>sun</w:t>
            </w:r>
            <w:r>
              <w:rPr>
                <w:sz w:val="22"/>
              </w:rPr>
              <w:t xml:space="preserve">, </w:t>
            </w:r>
            <w:r>
              <w:rPr>
                <w:color w:val="4070A1"/>
                <w:sz w:val="22"/>
              </w:rPr>
              <w:t>space</w:t>
            </w:r>
            <w:r>
              <w:rPr>
                <w:sz w:val="22"/>
              </w:rPr>
              <w:t xml:space="preserve">, </w:t>
            </w:r>
            <w:r>
              <w:rPr>
                <w:color w:val="4070A1"/>
                <w:sz w:val="22"/>
              </w:rPr>
              <w:t>rocket</w:t>
            </w:r>
            <w:r>
              <w:rPr>
                <w:sz w:val="22"/>
              </w:rPr>
              <w:t xml:space="preserve">, </w:t>
            </w:r>
            <w:r>
              <w:rPr>
                <w:color w:val="4070A1"/>
                <w:sz w:val="22"/>
              </w:rPr>
              <w:t>earth</w:t>
            </w:r>
            <w:r>
              <w:rPr>
                <w:sz w:val="22"/>
              </w:rPr>
              <w:t>)</w:t>
            </w:r>
          </w:p>
        </w:tc>
      </w:tr>
      <w:tr w:rsidR="00AB6847">
        <w:trPr>
          <w:trHeight w:val="271"/>
        </w:trPr>
        <w:tc>
          <w:tcPr>
            <w:tcW w:w="9426" w:type="dxa"/>
            <w:tcBorders>
              <w:top w:val="nil"/>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b/>
                <w:color w:val="C75C0A"/>
                <w:sz w:val="22"/>
              </w:rPr>
              <w:t xml:space="preserve">&gt;&gt;&gt; </w:t>
            </w:r>
            <w:r>
              <w:rPr>
                <w:sz w:val="22"/>
              </w:rPr>
              <w:t xml:space="preserve">words_length </w:t>
            </w:r>
            <w:r>
              <w:rPr>
                <w:color w:val="666666"/>
                <w:sz w:val="22"/>
              </w:rPr>
              <w:t xml:space="preserve">= </w:t>
            </w:r>
            <w:r>
              <w:rPr>
                <w:sz w:val="22"/>
              </w:rPr>
              <w:t xml:space="preserve">{word: </w:t>
            </w:r>
            <w:r>
              <w:rPr>
                <w:color w:val="007021"/>
                <w:sz w:val="22"/>
              </w:rPr>
              <w:t>len</w:t>
            </w:r>
            <w:r>
              <w:rPr>
                <w:sz w:val="22"/>
              </w:rPr>
              <w:t xml:space="preserve">(word) </w:t>
            </w:r>
            <w:r>
              <w:rPr>
                <w:b/>
                <w:color w:val="007021"/>
                <w:sz w:val="22"/>
              </w:rPr>
              <w:t xml:space="preserve">for </w:t>
            </w:r>
            <w:r>
              <w:rPr>
                <w:sz w:val="22"/>
              </w:rPr>
              <w:t xml:space="preserve">word </w:t>
            </w:r>
            <w:r>
              <w:rPr>
                <w:b/>
                <w:color w:val="007021"/>
                <w:sz w:val="22"/>
              </w:rPr>
              <w:t xml:space="preserve">in </w:t>
            </w:r>
            <w:r>
              <w:rPr>
                <w:sz w:val="22"/>
              </w:rPr>
              <w:t>words}</w:t>
            </w:r>
          </w:p>
        </w:tc>
      </w:tr>
      <w:tr w:rsidR="00AB6847">
        <w:trPr>
          <w:trHeight w:val="877"/>
        </w:trPr>
        <w:tc>
          <w:tcPr>
            <w:tcW w:w="9426" w:type="dxa"/>
            <w:tcBorders>
              <w:top w:val="nil"/>
              <w:left w:val="single" w:sz="3" w:space="0" w:color="000000"/>
              <w:bottom w:val="single" w:sz="3" w:space="0" w:color="000000"/>
              <w:right w:val="single" w:sz="3" w:space="0" w:color="000000"/>
            </w:tcBorders>
            <w:vAlign w:val="bottom"/>
          </w:tcPr>
          <w:p w:rsidR="00AB6847" w:rsidRDefault="00A33E3E">
            <w:pPr>
              <w:spacing w:after="0" w:line="259" w:lineRule="auto"/>
              <w:ind w:left="0" w:firstLine="0"/>
              <w:jc w:val="left"/>
            </w:pPr>
            <w:r>
              <w:rPr>
                <w:b/>
                <w:color w:val="C75C0A"/>
                <w:sz w:val="22"/>
              </w:rPr>
              <w:t xml:space="preserve">&gt;&gt;&gt; </w:t>
            </w:r>
            <w:r>
              <w:rPr>
                <w:sz w:val="22"/>
              </w:rPr>
              <w:t>words_length</w:t>
            </w:r>
          </w:p>
          <w:p w:rsidR="00AB6847" w:rsidRDefault="00A33E3E">
            <w:pPr>
              <w:spacing w:after="0" w:line="259" w:lineRule="auto"/>
              <w:ind w:left="0" w:firstLine="0"/>
              <w:jc w:val="left"/>
            </w:pPr>
            <w:r>
              <w:rPr>
                <w:color w:val="333333"/>
                <w:sz w:val="22"/>
              </w:rPr>
              <w:t>{ sun : 3, space : 5, rocket : 6, earth : 5}</w:t>
            </w:r>
          </w:p>
        </w:tc>
      </w:tr>
    </w:tbl>
    <w:p w:rsidR="00AB6847" w:rsidRDefault="00A33E3E">
      <w:pPr>
        <w:spacing w:after="193"/>
        <w:ind w:left="-5"/>
      </w:pPr>
      <w:r>
        <w:t xml:space="preserve">También podemos aplicar </w:t>
      </w:r>
      <w:r>
        <w:rPr>
          <w:b/>
        </w:rPr>
        <w:t xml:space="preserve">condiciones </w:t>
      </w:r>
      <w:r>
        <w:t>a estas comprensiones. Continuando con el ejemplo anterior, podemos incorporar la restricción de sólo incluir palabras que no empiecen por vocal:</w:t>
      </w:r>
    </w:p>
    <w:p w:rsidR="00AB6847" w:rsidRDefault="00A33E3E">
      <w:pPr>
        <w:pBdr>
          <w:top w:val="single" w:sz="3" w:space="0" w:color="000000"/>
          <w:left w:val="single" w:sz="3" w:space="0" w:color="000000"/>
          <w:bottom w:val="single" w:sz="3" w:space="0" w:color="000000"/>
          <w:right w:val="single" w:sz="3" w:space="0" w:color="000000"/>
        </w:pBdr>
        <w:spacing w:after="267" w:line="265" w:lineRule="auto"/>
        <w:ind w:left="-5"/>
        <w:jc w:val="left"/>
      </w:pPr>
      <w:r>
        <w:rPr>
          <w:b/>
          <w:color w:val="C75C0A"/>
          <w:sz w:val="22"/>
        </w:rPr>
        <w:t xml:space="preserve">&gt;&gt;&gt; </w:t>
      </w:r>
      <w:r>
        <w:rPr>
          <w:sz w:val="22"/>
        </w:rPr>
        <w:t xml:space="preserve">words </w:t>
      </w:r>
      <w:r>
        <w:rPr>
          <w:color w:val="666666"/>
          <w:sz w:val="22"/>
        </w:rPr>
        <w:t xml:space="preserve">= </w:t>
      </w:r>
      <w:r>
        <w:rPr>
          <w:sz w:val="22"/>
        </w:rPr>
        <w:t>(</w:t>
      </w:r>
      <w:r>
        <w:rPr>
          <w:color w:val="4070A1"/>
          <w:sz w:val="22"/>
        </w:rPr>
        <w:t>sun</w:t>
      </w:r>
      <w:r>
        <w:rPr>
          <w:sz w:val="22"/>
        </w:rPr>
        <w:t xml:space="preserve">, </w:t>
      </w:r>
      <w:r>
        <w:rPr>
          <w:color w:val="4070A1"/>
          <w:sz w:val="22"/>
        </w:rPr>
        <w:t>space</w:t>
      </w:r>
      <w:r>
        <w:rPr>
          <w:sz w:val="22"/>
        </w:rPr>
        <w:t xml:space="preserve">, </w:t>
      </w:r>
      <w:r>
        <w:rPr>
          <w:color w:val="4070A1"/>
          <w:sz w:val="22"/>
        </w:rPr>
        <w:t>rocket</w:t>
      </w:r>
      <w:r>
        <w:rPr>
          <w:sz w:val="22"/>
        </w:rPr>
        <w:t xml:space="preserve">, </w:t>
      </w:r>
      <w:r>
        <w:rPr>
          <w:color w:val="4070A1"/>
          <w:sz w:val="22"/>
        </w:rPr>
        <w:t>earth</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69" w:line="260" w:lineRule="auto"/>
        <w:ind w:left="-5"/>
        <w:jc w:val="left"/>
      </w:pPr>
      <w:r>
        <w:rPr>
          <w:b/>
          <w:color w:val="C75C0A"/>
          <w:sz w:val="22"/>
        </w:rPr>
        <w:t xml:space="preserve">&gt;&gt;&gt; </w:t>
      </w:r>
      <w:r>
        <w:rPr>
          <w:sz w:val="22"/>
        </w:rPr>
        <w:t xml:space="preserve">words_length </w:t>
      </w:r>
      <w:r>
        <w:rPr>
          <w:color w:val="666666"/>
          <w:sz w:val="22"/>
        </w:rPr>
        <w:t xml:space="preserve">= </w:t>
      </w:r>
      <w:r>
        <w:rPr>
          <w:sz w:val="22"/>
        </w:rPr>
        <w:t xml:space="preserve">{w: </w:t>
      </w:r>
      <w:r>
        <w:rPr>
          <w:color w:val="007021"/>
          <w:sz w:val="22"/>
        </w:rPr>
        <w:t>len</w:t>
      </w:r>
      <w:r>
        <w:rPr>
          <w:sz w:val="22"/>
        </w:rPr>
        <w:t xml:space="preserve">(w) </w:t>
      </w:r>
      <w:r>
        <w:rPr>
          <w:b/>
          <w:color w:val="007021"/>
          <w:sz w:val="22"/>
        </w:rPr>
        <w:t xml:space="preserve">for </w:t>
      </w:r>
      <w:r>
        <w:rPr>
          <w:sz w:val="22"/>
        </w:rPr>
        <w:t xml:space="preserve">w </w:t>
      </w:r>
      <w:r>
        <w:rPr>
          <w:b/>
          <w:color w:val="007021"/>
          <w:sz w:val="22"/>
        </w:rPr>
        <w:t xml:space="preserve">in </w:t>
      </w:r>
      <w:r>
        <w:rPr>
          <w:sz w:val="22"/>
        </w:rPr>
        <w:t xml:space="preserve">words </w:t>
      </w:r>
      <w:r>
        <w:rPr>
          <w:b/>
          <w:color w:val="007021"/>
          <w:sz w:val="22"/>
        </w:rPr>
        <w:t xml:space="preserve">if </w:t>
      </w:r>
      <w:r>
        <w:rPr>
          <w:sz w:val="22"/>
        </w:rPr>
        <w:t>w[</w:t>
      </w:r>
      <w:r>
        <w:rPr>
          <w:color w:val="217F4F"/>
          <w:sz w:val="22"/>
        </w:rPr>
        <w:t>0</w:t>
      </w:r>
      <w:r>
        <w:rPr>
          <w:sz w:val="22"/>
        </w:rPr>
        <w:t xml:space="preserve">] </w:t>
      </w:r>
      <w:r>
        <w:rPr>
          <w:b/>
          <w:color w:val="007021"/>
          <w:sz w:val="22"/>
        </w:rPr>
        <w:t xml:space="preserve">not in </w:t>
      </w:r>
      <w:r>
        <w:rPr>
          <w:color w:val="4070A1"/>
          <w:sz w:val="22"/>
        </w:rPr>
        <w:t>aeiou</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words_length</w:t>
      </w:r>
    </w:p>
    <w:p w:rsidR="00AB6847" w:rsidRDefault="00A33E3E">
      <w:pPr>
        <w:pBdr>
          <w:top w:val="single" w:sz="3" w:space="0" w:color="000000"/>
          <w:left w:val="single" w:sz="3" w:space="0" w:color="000000"/>
          <w:bottom w:val="single" w:sz="3" w:space="0" w:color="000000"/>
          <w:right w:val="single" w:sz="3" w:space="0" w:color="000000"/>
        </w:pBdr>
        <w:spacing w:after="250" w:line="260" w:lineRule="auto"/>
        <w:ind w:left="-5"/>
        <w:jc w:val="left"/>
      </w:pPr>
      <w:r>
        <w:rPr>
          <w:color w:val="333333"/>
          <w:sz w:val="22"/>
        </w:rPr>
        <w:t>{ sun : 3, space : 5, rocket : 6}</w:t>
      </w:r>
    </w:p>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509191" name="Group 509191"/>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8629" name="Shape 18629"/>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9191" style="width:468pt;height:0.498pt;mso-position-horizontal-relative:char;mso-position-vertical-relative:line" coordsize="59436,63">
                <v:shape id="Shape 18629"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Nota: </w:t>
      </w:r>
      <w:r>
        <w:t xml:space="preserve">Se puede consultar el </w:t>
      </w:r>
      <w:hyperlink r:id="rId461">
        <w:r>
          <w:rPr>
            <w:color w:val="377063"/>
          </w:rPr>
          <w:t>PEP-274</w:t>
        </w:r>
      </w:hyperlink>
      <w:r>
        <w:rPr>
          <w:color w:val="377063"/>
        </w:rPr>
        <w:t xml:space="preserve"> </w:t>
      </w:r>
      <w:r>
        <w:t>para ver más ejemplos sobre diccionarios por comprensión.</w:t>
      </w:r>
    </w:p>
    <w:p w:rsidR="00AB6847" w:rsidRDefault="00A33E3E">
      <w:pPr>
        <w:spacing w:after="740" w:line="259" w:lineRule="auto"/>
        <w:ind w:left="0" w:firstLine="0"/>
        <w:jc w:val="left"/>
      </w:pPr>
      <w:r>
        <w:rPr>
          <w:noProof/>
          <w:sz w:val="22"/>
        </w:rPr>
        <mc:AlternateContent>
          <mc:Choice Requires="wpg">
            <w:drawing>
              <wp:inline distT="0" distB="0" distL="0" distR="0">
                <wp:extent cx="5943600" cy="6325"/>
                <wp:effectExtent l="0" t="0" r="0" b="0"/>
                <wp:docPr id="509192" name="Group 509192"/>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8635" name="Shape 18635"/>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9192" style="width:468pt;height:0.498pt;mso-position-horizontal-relative:char;mso-position-vertical-relative:line" coordsize="59436,63">
                <v:shape id="Shape 18635"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pStyle w:val="Ttulo5"/>
        <w:ind w:left="-5"/>
      </w:pPr>
      <w:r>
        <w:t>5.3.6 Objetos «hashables»</w:t>
      </w:r>
    </w:p>
    <w:p w:rsidR="00AB6847" w:rsidRDefault="00A33E3E">
      <w:pPr>
        <w:spacing w:after="133" w:line="249" w:lineRule="auto"/>
        <w:ind w:left="-5"/>
      </w:pPr>
      <w:r>
        <w:rPr>
          <w:b/>
        </w:rPr>
        <w:t>Nivel avanzado</w:t>
      </w:r>
    </w:p>
    <w:p w:rsidR="00AB6847" w:rsidRDefault="00A33E3E">
      <w:pPr>
        <w:spacing w:after="72"/>
        <w:ind w:left="-5"/>
      </w:pPr>
      <w:r>
        <w:t xml:space="preserve">La única restricción que deben cumplir las </w:t>
      </w:r>
      <w:r>
        <w:rPr>
          <w:b/>
        </w:rPr>
        <w:t xml:space="preserve">claves </w:t>
      </w:r>
      <w:r>
        <w:t xml:space="preserve">de un diccionario es ser </w:t>
      </w:r>
      <w:r>
        <w:rPr>
          <w:b/>
        </w:rPr>
        <w:t>«hashables»</w:t>
      </w:r>
      <w:r>
        <w:rPr>
          <w:color w:val="355F7C"/>
          <w:vertAlign w:val="superscript"/>
        </w:rPr>
        <w:t>7</w:t>
      </w:r>
      <w:r>
        <w:t>. Un objeto es «hashable» si se le puede asignar un valor «hash» que no cambia en ejecución durante toda su vida.</w:t>
      </w:r>
    </w:p>
    <w:p w:rsidR="00AB6847" w:rsidRDefault="00A33E3E">
      <w:pPr>
        <w:spacing w:after="3" w:line="265" w:lineRule="auto"/>
        <w:ind w:left="264"/>
        <w:jc w:val="left"/>
      </w:pPr>
      <w:r>
        <w:rPr>
          <w:noProof/>
          <w:sz w:val="22"/>
        </w:rPr>
        <mc:AlternateContent>
          <mc:Choice Requires="wpg">
            <w:drawing>
              <wp:anchor distT="0" distB="0" distL="114300" distR="114300" simplePos="0" relativeHeight="251680768" behindDoc="0" locked="0" layoutInCell="1" allowOverlap="1">
                <wp:simplePos x="0" y="0"/>
                <wp:positionH relativeFrom="column">
                  <wp:posOffset>0</wp:posOffset>
                </wp:positionH>
                <wp:positionV relativeFrom="paragraph">
                  <wp:posOffset>922</wp:posOffset>
                </wp:positionV>
                <wp:extent cx="2377402" cy="5055"/>
                <wp:effectExtent l="0" t="0" r="0" b="0"/>
                <wp:wrapNone/>
                <wp:docPr id="509193" name="Group 509193"/>
                <wp:cNvGraphicFramePr/>
                <a:graphic xmlns:a="http://schemas.openxmlformats.org/drawingml/2006/main">
                  <a:graphicData uri="http://schemas.microsoft.com/office/word/2010/wordprocessingGroup">
                    <wpg:wgp>
                      <wpg:cNvGrpSpPr/>
                      <wpg:grpSpPr>
                        <a:xfrm>
                          <a:off x="0" y="0"/>
                          <a:ext cx="2377402" cy="5055"/>
                          <a:chOff x="0" y="0"/>
                          <a:chExt cx="2377402" cy="5055"/>
                        </a:xfrm>
                      </wpg:grpSpPr>
                      <wps:wsp>
                        <wps:cNvPr id="18647" name="Shape 18647"/>
                        <wps:cNvSpPr/>
                        <wps:spPr>
                          <a:xfrm>
                            <a:off x="0" y="0"/>
                            <a:ext cx="2377402" cy="0"/>
                          </a:xfrm>
                          <a:custGeom>
                            <a:avLst/>
                            <a:gdLst/>
                            <a:ahLst/>
                            <a:cxnLst/>
                            <a:rect l="0" t="0" r="0" b="0"/>
                            <a:pathLst>
                              <a:path w="2377402">
                                <a:moveTo>
                                  <a:pt x="0" y="0"/>
                                </a:moveTo>
                                <a:lnTo>
                                  <a:pt x="23774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09193" style="width:187.197pt;height:0.398pt;position:absolute;z-index:110;mso-position-horizontal-relative:text;mso-position-horizontal:absolute;margin-left:0pt;mso-position-vertical-relative:text;margin-top:0.0726318pt;" coordsize="23774,50">
                <v:shape id="Shape 18647" style="position:absolute;width:23774;height:0;left:0;top:0;" coordsize="2377402,0" path="m0,0l2377402,0">
                  <v:stroke weight="0.398pt" endcap="flat" joinstyle="miter" miterlimit="10" on="true" color="#000000"/>
                  <v:fill on="false" color="#000000" opacity="0"/>
                </v:shape>
              </v:group>
            </w:pict>
          </mc:Fallback>
        </mc:AlternateContent>
      </w:r>
      <w:r>
        <w:rPr>
          <w:sz w:val="20"/>
          <w:vertAlign w:val="superscript"/>
        </w:rPr>
        <w:t xml:space="preserve">7 </w:t>
      </w:r>
      <w:r>
        <w:rPr>
          <w:sz w:val="20"/>
        </w:rPr>
        <w:t xml:space="preserve">Se recomienda </w:t>
      </w:r>
      <w:hyperlink r:id="rId462">
        <w:r>
          <w:rPr>
            <w:color w:val="377063"/>
            <w:sz w:val="20"/>
          </w:rPr>
          <w:t>esta ponencia</w:t>
        </w:r>
      </w:hyperlink>
      <w:r>
        <w:rPr>
          <w:color w:val="377063"/>
          <w:sz w:val="20"/>
        </w:rPr>
        <w:t xml:space="preserve"> </w:t>
      </w:r>
      <w:r>
        <w:rPr>
          <w:sz w:val="20"/>
        </w:rPr>
        <w:t>de Víctor Terrón sobre objetos «hashables».</w:t>
      </w:r>
    </w:p>
    <w:p w:rsidR="00AB6847" w:rsidRDefault="00A33E3E">
      <w:pPr>
        <w:spacing w:after="12"/>
        <w:ind w:left="-5"/>
      </w:pPr>
      <w:r>
        <w:t xml:space="preserve">Para encontrar el «hash» de un objeto, Python usa la función hash(), que devuelve un número entero y es utilizado para indexar la </w:t>
      </w:r>
      <w:r>
        <w:rPr>
          <w:i/>
        </w:rPr>
        <w:t xml:space="preserve">tabla «hash» </w:t>
      </w:r>
      <w:r>
        <w:t>que se mantiene internamente:</w:t>
      </w:r>
    </w:p>
    <w:tbl>
      <w:tblPr>
        <w:tblStyle w:val="TableGrid"/>
        <w:tblW w:w="9488" w:type="dxa"/>
        <w:tblInd w:w="-64"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3108"/>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61" w:line="257" w:lineRule="auto"/>
              <w:ind w:left="0" w:right="7563" w:firstLine="0"/>
              <w:jc w:val="left"/>
            </w:pPr>
            <w:r>
              <w:rPr>
                <w:b/>
                <w:color w:val="C75C0A"/>
                <w:sz w:val="22"/>
              </w:rPr>
              <w:lastRenderedPageBreak/>
              <w:t xml:space="preserve">&gt;&gt;&gt; </w:t>
            </w:r>
            <w:r>
              <w:rPr>
                <w:color w:val="007021"/>
                <w:sz w:val="22"/>
              </w:rPr>
              <w:t>hash</w:t>
            </w:r>
            <w:r>
              <w:rPr>
                <w:sz w:val="22"/>
              </w:rPr>
              <w:t>(</w:t>
            </w:r>
            <w:r>
              <w:rPr>
                <w:color w:val="217F4F"/>
                <w:sz w:val="22"/>
              </w:rPr>
              <w:t>999</w:t>
            </w:r>
            <w:r>
              <w:rPr>
                <w:sz w:val="22"/>
              </w:rPr>
              <w:t xml:space="preserve">) </w:t>
            </w:r>
            <w:r>
              <w:rPr>
                <w:color w:val="333333"/>
                <w:sz w:val="22"/>
              </w:rPr>
              <w:t>999</w:t>
            </w:r>
          </w:p>
          <w:p w:rsidR="00AB6847" w:rsidRDefault="00A33E3E">
            <w:pPr>
              <w:spacing w:after="0" w:line="259" w:lineRule="auto"/>
              <w:ind w:left="0" w:firstLine="0"/>
              <w:jc w:val="left"/>
            </w:pPr>
            <w:r>
              <w:rPr>
                <w:b/>
                <w:color w:val="C75C0A"/>
                <w:sz w:val="22"/>
              </w:rPr>
              <w:t xml:space="preserve">&gt;&gt;&gt; </w:t>
            </w:r>
            <w:r>
              <w:rPr>
                <w:color w:val="007021"/>
                <w:sz w:val="22"/>
              </w:rPr>
              <w:t>hash</w:t>
            </w:r>
            <w:r>
              <w:rPr>
                <w:sz w:val="22"/>
              </w:rPr>
              <w:t>(</w:t>
            </w:r>
            <w:r>
              <w:rPr>
                <w:color w:val="217F4F"/>
                <w:sz w:val="22"/>
              </w:rPr>
              <w:t>3.14</w:t>
            </w:r>
            <w:r>
              <w:rPr>
                <w:sz w:val="22"/>
              </w:rPr>
              <w:t>)</w:t>
            </w:r>
          </w:p>
          <w:p w:rsidR="00AB6847" w:rsidRDefault="00A33E3E">
            <w:pPr>
              <w:spacing w:after="259" w:line="259" w:lineRule="auto"/>
              <w:ind w:left="0" w:firstLine="0"/>
              <w:jc w:val="left"/>
            </w:pPr>
            <w:r>
              <w:rPr>
                <w:color w:val="333333"/>
                <w:sz w:val="22"/>
              </w:rPr>
              <w:t>322818021289917443</w:t>
            </w:r>
          </w:p>
          <w:p w:rsidR="00AB6847" w:rsidRDefault="00A33E3E">
            <w:pPr>
              <w:spacing w:after="0" w:line="259" w:lineRule="auto"/>
              <w:ind w:left="0" w:firstLine="0"/>
              <w:jc w:val="left"/>
            </w:pPr>
            <w:r>
              <w:rPr>
                <w:b/>
                <w:color w:val="C75C0A"/>
                <w:sz w:val="22"/>
              </w:rPr>
              <w:t xml:space="preserve">&gt;&gt;&gt; </w:t>
            </w:r>
            <w:r>
              <w:rPr>
                <w:color w:val="007021"/>
                <w:sz w:val="22"/>
              </w:rPr>
              <w:t>hash</w:t>
            </w:r>
            <w:r>
              <w:rPr>
                <w:sz w:val="22"/>
              </w:rPr>
              <w:t>(</w:t>
            </w:r>
            <w:r>
              <w:rPr>
                <w:color w:val="4070A1"/>
                <w:sz w:val="22"/>
              </w:rPr>
              <w:t>hello</w:t>
            </w:r>
            <w:r>
              <w:rPr>
                <w:sz w:val="22"/>
              </w:rPr>
              <w:t>)</w:t>
            </w:r>
          </w:p>
          <w:p w:rsidR="00AB6847" w:rsidRDefault="00A33E3E">
            <w:pPr>
              <w:spacing w:after="259" w:line="259" w:lineRule="auto"/>
              <w:ind w:left="0" w:firstLine="0"/>
              <w:jc w:val="left"/>
            </w:pPr>
            <w:r>
              <w:rPr>
                <w:color w:val="333333"/>
                <w:sz w:val="22"/>
              </w:rPr>
              <w:t>-8103770210014465245</w:t>
            </w:r>
          </w:p>
          <w:p w:rsidR="00AB6847" w:rsidRDefault="00A33E3E">
            <w:pPr>
              <w:spacing w:after="0" w:line="259" w:lineRule="auto"/>
              <w:ind w:left="0" w:firstLine="0"/>
              <w:jc w:val="left"/>
            </w:pPr>
            <w:r>
              <w:rPr>
                <w:b/>
                <w:color w:val="C75C0A"/>
                <w:sz w:val="22"/>
              </w:rPr>
              <w:t xml:space="preserve">&gt;&gt;&gt; </w:t>
            </w:r>
            <w:r>
              <w:rPr>
                <w:color w:val="007021"/>
                <w:sz w:val="22"/>
              </w:rPr>
              <w:t>hash</w:t>
            </w:r>
            <w:r>
              <w:rPr>
                <w:sz w:val="22"/>
              </w:rPr>
              <w:t>((</w:t>
            </w:r>
            <w:r>
              <w:rPr>
                <w:color w:val="4070A1"/>
                <w:sz w:val="22"/>
              </w:rPr>
              <w:t>a</w:t>
            </w:r>
            <w:r>
              <w:rPr>
                <w:sz w:val="22"/>
              </w:rPr>
              <w:t xml:space="preserve">, </w:t>
            </w:r>
            <w:r>
              <w:rPr>
                <w:color w:val="4070A1"/>
                <w:sz w:val="22"/>
              </w:rPr>
              <w:t>b</w:t>
            </w:r>
            <w:r>
              <w:rPr>
                <w:sz w:val="22"/>
              </w:rPr>
              <w:t xml:space="preserve">, </w:t>
            </w:r>
            <w:r>
              <w:rPr>
                <w:color w:val="4070A1"/>
                <w:sz w:val="22"/>
              </w:rPr>
              <w:t>c</w:t>
            </w:r>
            <w:r>
              <w:rPr>
                <w:sz w:val="22"/>
              </w:rPr>
              <w:t>))</w:t>
            </w:r>
          </w:p>
          <w:p w:rsidR="00AB6847" w:rsidRDefault="00A33E3E">
            <w:pPr>
              <w:spacing w:after="0" w:line="259" w:lineRule="auto"/>
              <w:ind w:left="0" w:firstLine="0"/>
              <w:jc w:val="left"/>
            </w:pPr>
            <w:r>
              <w:rPr>
                <w:color w:val="333333"/>
                <w:sz w:val="22"/>
              </w:rPr>
              <w:t>-2157188727417140402</w:t>
            </w:r>
          </w:p>
        </w:tc>
      </w:tr>
    </w:tbl>
    <w:p w:rsidR="00AB6847" w:rsidRDefault="00A33E3E">
      <w:pPr>
        <w:spacing w:after="190"/>
        <w:ind w:left="-5"/>
      </w:pPr>
      <w:r>
        <w:t xml:space="preserve">Para que un objeto sea «hashable», debe ser </w:t>
      </w:r>
      <w:r>
        <w:rPr>
          <w:b/>
        </w:rPr>
        <w:t>inmutable</w:t>
      </w:r>
      <w: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color w:val="007021"/>
          <w:sz w:val="22"/>
        </w:rPr>
        <w:t>hash</w:t>
      </w:r>
      <w:r>
        <w:rPr>
          <w:sz w:val="22"/>
        </w:rPr>
        <w:t>([</w:t>
      </w:r>
      <w:r>
        <w:rPr>
          <w:color w:val="4070A1"/>
          <w:sz w:val="22"/>
        </w:rPr>
        <w:t>a</w:t>
      </w:r>
      <w:r>
        <w:rPr>
          <w:sz w:val="22"/>
        </w:rPr>
        <w:t xml:space="preserve">, </w:t>
      </w:r>
      <w:r>
        <w:rPr>
          <w:color w:val="4070A1"/>
          <w:sz w:val="22"/>
        </w:rPr>
        <w:t>b</w:t>
      </w:r>
      <w:r>
        <w:rPr>
          <w:sz w:val="22"/>
        </w:rPr>
        <w:t xml:space="preserve">, </w:t>
      </w:r>
      <w:r>
        <w:rPr>
          <w:color w:val="4070A1"/>
          <w:sz w:val="22"/>
        </w:rPr>
        <w:t>c</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52" w:lineRule="auto"/>
        <w:ind w:left="-5"/>
        <w:jc w:val="left"/>
      </w:pPr>
      <w:r>
        <w:rPr>
          <w:color w:val="0045DE"/>
          <w:sz w:val="22"/>
        </w:rPr>
        <w:t>Traceback (most recent call last):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sz w:val="22"/>
        </w:rPr>
        <w:t xml:space="preserve">File </w:t>
      </w:r>
      <w:r>
        <w:rPr>
          <w:color w:val="007021"/>
          <w:sz w:val="22"/>
        </w:rPr>
        <w:t>"&lt;stdin&gt;"</w:t>
      </w:r>
      <w:r>
        <w:rPr>
          <w:sz w:val="22"/>
        </w:rPr>
        <w:t xml:space="preserve">, line </w:t>
      </w:r>
      <w:r>
        <w:rPr>
          <w:color w:val="217F4F"/>
          <w:sz w:val="22"/>
        </w:rPr>
        <w:t>1</w:t>
      </w:r>
      <w:r>
        <w:rPr>
          <w:sz w:val="22"/>
        </w:rPr>
        <w:t>, in &lt;module&gt;</w:t>
      </w:r>
    </w:p>
    <w:p w:rsidR="00AB6847" w:rsidRDefault="00A33E3E">
      <w:pPr>
        <w:pBdr>
          <w:top w:val="single" w:sz="3" w:space="0" w:color="000000"/>
          <w:left w:val="single" w:sz="3" w:space="0" w:color="000000"/>
          <w:bottom w:val="single" w:sz="3" w:space="0" w:color="000000"/>
          <w:right w:val="single" w:sz="3" w:space="0" w:color="000000"/>
        </w:pBdr>
        <w:spacing w:after="250" w:line="260" w:lineRule="auto"/>
        <w:ind w:left="-5"/>
        <w:jc w:val="left"/>
      </w:pPr>
      <w:r>
        <w:rPr>
          <w:color w:val="FF0000"/>
          <w:sz w:val="22"/>
        </w:rPr>
        <w:t>TypeError</w:t>
      </w:r>
      <w:r>
        <w:rPr>
          <w:sz w:val="22"/>
        </w:rPr>
        <w:t>: unhashable type: list</w:t>
      </w:r>
    </w:p>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509915" name="Group 509915"/>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8751" name="Shape 18751"/>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9915" style="width:468pt;height:0.498pt;mso-position-horizontal-relative:char;mso-position-vertical-relative:line" coordsize="59436,63">
                <v:shape id="Shape 18751"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Nota: </w:t>
      </w:r>
      <w:r>
        <w:t>De lo anterior se deduce que las claves de los diccionarios, al tener que ser «hasheables», sólo pueden ser objetos inmutables.</w:t>
      </w:r>
    </w:p>
    <w:p w:rsidR="00AB6847" w:rsidRDefault="00A33E3E">
      <w:pPr>
        <w:spacing w:after="289" w:line="259" w:lineRule="auto"/>
        <w:ind w:left="0" w:firstLine="0"/>
        <w:jc w:val="left"/>
      </w:pPr>
      <w:r>
        <w:rPr>
          <w:noProof/>
          <w:sz w:val="22"/>
        </w:rPr>
        <mc:AlternateContent>
          <mc:Choice Requires="wpg">
            <w:drawing>
              <wp:inline distT="0" distB="0" distL="0" distR="0">
                <wp:extent cx="5943600" cy="6325"/>
                <wp:effectExtent l="0" t="0" r="0" b="0"/>
                <wp:docPr id="509916" name="Group 509916"/>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8755" name="Shape 18755"/>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9916" style="width:468pt;height:0.498pt;mso-position-horizontal-relative:char;mso-position-vertical-relative:line" coordsize="59436,63">
                <v:shape id="Shape 18755"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92"/>
        <w:ind w:left="-5"/>
      </w:pPr>
      <w:r>
        <w:t>La función «built-in» hash() realmente hace una llamada al método mágico __hash__() del objeto en cuestión:</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5" w:right="249"/>
        <w:jc w:val="left"/>
      </w:pPr>
      <w:r>
        <w:rPr>
          <w:b/>
          <w:color w:val="C75C0A"/>
          <w:sz w:val="22"/>
        </w:rPr>
        <w:t xml:space="preserve">&gt;&gt;&gt; </w:t>
      </w:r>
      <w:r>
        <w:rPr>
          <w:color w:val="007021"/>
          <w:sz w:val="22"/>
        </w:rPr>
        <w:t>hash</w:t>
      </w:r>
      <w:r>
        <w:rPr>
          <w:sz w:val="22"/>
        </w:rPr>
        <w:t>(</w:t>
      </w:r>
      <w:r>
        <w:rPr>
          <w:color w:val="4070A1"/>
          <w:sz w:val="22"/>
        </w:rPr>
        <w:t>spiderman</w:t>
      </w:r>
      <w:r>
        <w:rPr>
          <w:sz w:val="22"/>
        </w:rPr>
        <w:t xml:space="preserve">) </w:t>
      </w:r>
      <w:r>
        <w:rPr>
          <w:color w:val="333333"/>
          <w:sz w:val="22"/>
        </w:rPr>
        <w:t>-8105710090476541603</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5" w:right="249"/>
        <w:jc w:val="left"/>
      </w:pPr>
      <w:r>
        <w:rPr>
          <w:b/>
          <w:color w:val="C75C0A"/>
          <w:sz w:val="22"/>
        </w:rPr>
        <w:t xml:space="preserve">&gt;&gt;&gt; </w:t>
      </w:r>
      <w:r>
        <w:rPr>
          <w:color w:val="4070A1"/>
          <w:sz w:val="22"/>
        </w:rPr>
        <w:t>spiderman</w:t>
      </w:r>
      <w:r>
        <w:rPr>
          <w:color w:val="666666"/>
          <w:sz w:val="22"/>
        </w:rPr>
        <w:t>.</w:t>
      </w:r>
      <w:r>
        <w:rPr>
          <w:color w:val="05297D"/>
          <w:sz w:val="22"/>
        </w:rPr>
        <w:t>__hash__</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65" w:line="260" w:lineRule="auto"/>
        <w:ind w:left="-5" w:right="249"/>
        <w:jc w:val="left"/>
      </w:pPr>
      <w:r>
        <w:rPr>
          <w:color w:val="333333"/>
          <w:sz w:val="22"/>
        </w:rPr>
        <w:t>-8105710090476541603</w:t>
      </w:r>
    </w:p>
    <w:p w:rsidR="00AB6847" w:rsidRDefault="00A33E3E">
      <w:pPr>
        <w:spacing w:after="751" w:line="259" w:lineRule="auto"/>
        <w:ind w:left="0" w:firstLine="0"/>
        <w:jc w:val="left"/>
      </w:pPr>
      <w:r>
        <w:rPr>
          <w:noProof/>
          <w:sz w:val="22"/>
        </w:rPr>
        <mc:AlternateContent>
          <mc:Choice Requires="wpg">
            <w:drawing>
              <wp:inline distT="0" distB="0" distL="0" distR="0">
                <wp:extent cx="5943600" cy="5055"/>
                <wp:effectExtent l="0" t="0" r="0" b="0"/>
                <wp:docPr id="509917" name="Group 509917"/>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18779" name="Shape 18779"/>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9917" style="width:468pt;height:0.398pt;mso-position-horizontal-relative:char;mso-position-vertical-relative:line" coordsize="59436,50">
                <v:shape id="Shape 18779" style="position:absolute;width:59436;height:0;left:0;top:0;" coordsize="5943600,0" path="m0,0l5943600,0">
                  <v:stroke weight="0.398pt" endcap="flat" joinstyle="miter" miterlimit="10" on="true" color="#000000"/>
                  <v:fill on="false" color="#000000" opacity="0"/>
                </v:shape>
              </v:group>
            </w:pict>
          </mc:Fallback>
        </mc:AlternateContent>
      </w:r>
    </w:p>
    <w:p w:rsidR="00AB6847" w:rsidRDefault="00A33E3E">
      <w:pPr>
        <w:spacing w:after="271" w:line="265" w:lineRule="auto"/>
        <w:ind w:left="-5"/>
        <w:jc w:val="left"/>
      </w:pPr>
      <w:r>
        <w:rPr>
          <w:b/>
          <w:color w:val="20435C"/>
        </w:rPr>
        <w:t>EJERCICIOS DE REPASO</w:t>
      </w:r>
    </w:p>
    <w:p w:rsidR="00AB6847" w:rsidRDefault="00A33E3E">
      <w:pPr>
        <w:numPr>
          <w:ilvl w:val="0"/>
          <w:numId w:val="78"/>
        </w:numPr>
        <w:ind w:hanging="302"/>
      </w:pPr>
      <w:r>
        <w:t>Escriba un programa en Python que acepte una lista de palabras y las agrupe por su letra inicial usando un diccionario (solución).</w:t>
      </w:r>
    </w:p>
    <w:p w:rsidR="00AB6847" w:rsidRDefault="00A33E3E">
      <w:pPr>
        <w:spacing w:after="12"/>
        <w:ind w:left="1134"/>
      </w:pPr>
      <w:r>
        <w:t>Entrada: [ “mesa”, “móvil”, “barco”, “coche”, “avión”, “bandeja”, “casa”,</w:t>
      </w:r>
    </w:p>
    <w:p w:rsidR="00AB6847" w:rsidRDefault="00A33E3E">
      <w:pPr>
        <w:spacing w:after="29"/>
        <w:ind w:left="1134"/>
      </w:pPr>
      <w:r>
        <w:t>“monitor”, “carretera”, “arco”]</w:t>
      </w:r>
    </w:p>
    <w:p w:rsidR="00AB6847" w:rsidRDefault="00A33E3E">
      <w:pPr>
        <w:spacing w:after="12"/>
        <w:ind w:left="1134"/>
      </w:pPr>
      <w:r>
        <w:t>Salida: {“m”: [“mesa”, “móvil”, “monitor”], “b”: [“barco”, “bandeja”], “c”:</w:t>
      </w:r>
    </w:p>
    <w:p w:rsidR="00AB6847" w:rsidRDefault="00A33E3E">
      <w:pPr>
        <w:ind w:left="1134"/>
      </w:pPr>
      <w:r>
        <w:t>[“coche”, “casa”, “carretera”], “a”: [“avión”, “arco”]}</w:t>
      </w:r>
    </w:p>
    <w:p w:rsidR="00AB6847" w:rsidRDefault="00A33E3E">
      <w:pPr>
        <w:numPr>
          <w:ilvl w:val="0"/>
          <w:numId w:val="78"/>
        </w:numPr>
        <w:ind w:hanging="302"/>
      </w:pPr>
      <w:r>
        <w:t>Escriba un programa en Python que acepte un diccionario y determine si todos los valores son iguales o no (solución).</w:t>
      </w:r>
    </w:p>
    <w:p w:rsidR="00AB6847" w:rsidRDefault="00A33E3E">
      <w:pPr>
        <w:ind w:left="1134" w:right="267"/>
      </w:pPr>
      <w:r>
        <w:lastRenderedPageBreak/>
        <w:t>Entrada: {“Juan”: 5, “Antonio”: 5, “Inma”: 5, “Ana”: 5, “Esteban”: 5} Salida: Same values</w:t>
      </w:r>
    </w:p>
    <w:p w:rsidR="00AB6847" w:rsidRDefault="00A33E3E">
      <w:pPr>
        <w:numPr>
          <w:ilvl w:val="0"/>
          <w:numId w:val="78"/>
        </w:numPr>
        <w:ind w:hanging="302"/>
      </w:pPr>
      <w:r>
        <w:t>Escriba un programa en Python que acepte una lista de listas con varios elementos y obtenga un diccionario donde las claves serán los primeros elementos de las sublistas y los valores serán los restantes – como listas – (solución).</w:t>
      </w:r>
    </w:p>
    <w:p w:rsidR="00AB6847" w:rsidRDefault="00A33E3E">
      <w:pPr>
        <w:spacing w:after="0"/>
        <w:ind w:left="1134" w:right="487"/>
      </w:pPr>
      <w:r>
        <w:t>Entrada: [[“Episode IV - A New Hope”, “May 25”, 1977], [“Episode V The Empire Strikes Back”, “May 21”, 1980], [“Episode VI - Return of the</w:t>
      </w:r>
    </w:p>
    <w:p w:rsidR="00AB6847" w:rsidRDefault="00A33E3E">
      <w:pPr>
        <w:spacing w:after="29"/>
        <w:ind w:left="1134"/>
      </w:pPr>
      <w:r>
        <w:t>Jedi”, “May 25”, 1983]]</w:t>
      </w:r>
    </w:p>
    <w:p w:rsidR="00AB6847" w:rsidRDefault="00A33E3E">
      <w:pPr>
        <w:spacing w:after="12"/>
        <w:ind w:left="1134"/>
      </w:pPr>
      <w:r>
        <w:t>Salida: {“Episode IV - A New Hope”: [“May 25”, 1977], “Episode V - The</w:t>
      </w:r>
    </w:p>
    <w:p w:rsidR="00AB6847" w:rsidRDefault="00A33E3E">
      <w:pPr>
        <w:ind w:left="1134"/>
      </w:pPr>
      <w:r>
        <w:t>Empire Strikes Back”: [“May 21”, 1980], “Episode VI - Return of the Jedi”: [“May 25”, 1983]}</w:t>
      </w:r>
    </w:p>
    <w:p w:rsidR="00AB6847" w:rsidRDefault="00A33E3E">
      <w:pPr>
        <w:numPr>
          <w:ilvl w:val="0"/>
          <w:numId w:val="78"/>
        </w:numPr>
        <w:ind w:hanging="302"/>
      </w:pPr>
      <w:r>
        <w:t>Escriba un programa en Python que acepte un diccionario cuyos valores son listas y borre el contenido de dichas listas (solución).</w:t>
      </w:r>
    </w:p>
    <w:p w:rsidR="00AB6847" w:rsidRDefault="00A33E3E">
      <w:pPr>
        <w:ind w:left="1134" w:right="1119"/>
      </w:pPr>
      <w:r>
        <w:t>Entrada: {“C1”: [10, 20, 30], “C2”: [20, 30, 40], “C3”: [12, 34]} Salida: {“C1”: [], “C2”: [], “C3”: []}</w:t>
      </w:r>
    </w:p>
    <w:p w:rsidR="00AB6847" w:rsidRDefault="00A33E3E">
      <w:pPr>
        <w:numPr>
          <w:ilvl w:val="0"/>
          <w:numId w:val="78"/>
        </w:numPr>
        <w:ind w:hanging="302"/>
      </w:pPr>
      <w:r>
        <w:t>Escriba un programa en Python que acepte un diccionario y elimine los espacios de sus claves respetando los valores correspondientes (solución).</w:t>
      </w:r>
    </w:p>
    <w:p w:rsidR="00AB6847" w:rsidRDefault="00A33E3E">
      <w:pPr>
        <w:spacing w:after="29"/>
        <w:ind w:left="1134"/>
      </w:pPr>
      <w:r>
        <w:t>Entrada: {“S 001”: [“Math”, “Science”], “S 002”: [“Math”, “English”]}</w:t>
      </w:r>
    </w:p>
    <w:p w:rsidR="00AB6847" w:rsidRDefault="00A33E3E">
      <w:pPr>
        <w:spacing w:after="465"/>
        <w:ind w:left="1134"/>
      </w:pPr>
      <w:r>
        <w:t>Salida: {“S001”: [“Math”, “Science”], “S002”: [“Math”, “English”]}</w:t>
      </w:r>
    </w:p>
    <w:p w:rsidR="00AB6847" w:rsidRDefault="00A33E3E">
      <w:pPr>
        <w:spacing w:after="271" w:line="265" w:lineRule="auto"/>
        <w:ind w:left="-5"/>
        <w:jc w:val="left"/>
      </w:pPr>
      <w:r>
        <w:rPr>
          <w:b/>
          <w:color w:val="20435C"/>
        </w:rPr>
        <w:t>AMPLIAR CONOCIMIENTOS</w:t>
      </w:r>
    </w:p>
    <w:p w:rsidR="00AB6847" w:rsidRDefault="00A33E3E">
      <w:pPr>
        <w:numPr>
          <w:ilvl w:val="0"/>
          <w:numId w:val="79"/>
        </w:numPr>
        <w:spacing w:after="114" w:line="265" w:lineRule="auto"/>
        <w:ind w:right="1897" w:hanging="302"/>
        <w:jc w:val="left"/>
      </w:pPr>
      <w:hyperlink r:id="rId463">
        <w:r>
          <w:rPr>
            <w:color w:val="377063"/>
          </w:rPr>
          <w:t>Using the Python defaultdict Type for Handling Missing Keys</w:t>
        </w:r>
      </w:hyperlink>
    </w:p>
    <w:p w:rsidR="00AB6847" w:rsidRDefault="00A33E3E">
      <w:pPr>
        <w:numPr>
          <w:ilvl w:val="0"/>
          <w:numId w:val="79"/>
        </w:numPr>
        <w:spacing w:after="114" w:line="265" w:lineRule="auto"/>
        <w:ind w:right="1897" w:hanging="302"/>
        <w:jc w:val="left"/>
      </w:pPr>
      <w:hyperlink r:id="rId464">
        <w:r>
          <w:rPr>
            <w:color w:val="377063"/>
          </w:rPr>
          <w:t>Python Dictionary Iteration: Advanced Tips &amp; Tricks</w:t>
        </w:r>
      </w:hyperlink>
    </w:p>
    <w:p w:rsidR="00AB6847" w:rsidRDefault="00A33E3E">
      <w:pPr>
        <w:numPr>
          <w:ilvl w:val="0"/>
          <w:numId w:val="79"/>
        </w:numPr>
        <w:spacing w:after="114" w:line="265" w:lineRule="auto"/>
        <w:ind w:right="1897" w:hanging="302"/>
        <w:jc w:val="left"/>
      </w:pPr>
      <w:hyperlink r:id="rId465">
        <w:r>
          <w:rPr>
            <w:color w:val="377063"/>
          </w:rPr>
          <w:t>Python KeyError Exceptions and How to Handle Them</w:t>
        </w:r>
      </w:hyperlink>
    </w:p>
    <w:p w:rsidR="00AB6847" w:rsidRDefault="00A33E3E">
      <w:pPr>
        <w:numPr>
          <w:ilvl w:val="0"/>
          <w:numId w:val="79"/>
        </w:numPr>
        <w:spacing w:after="114" w:line="265" w:lineRule="auto"/>
        <w:ind w:right="1897" w:hanging="302"/>
        <w:jc w:val="left"/>
      </w:pPr>
      <w:hyperlink r:id="rId466">
        <w:r>
          <w:rPr>
            <w:color w:val="377063"/>
          </w:rPr>
          <w:t>Dictionaries in Python</w:t>
        </w:r>
      </w:hyperlink>
    </w:p>
    <w:p w:rsidR="00AB6847" w:rsidRDefault="00A33E3E">
      <w:pPr>
        <w:numPr>
          <w:ilvl w:val="0"/>
          <w:numId w:val="79"/>
        </w:numPr>
        <w:spacing w:after="114" w:line="265" w:lineRule="auto"/>
        <w:ind w:right="1897" w:hanging="302"/>
        <w:jc w:val="left"/>
      </w:pPr>
      <w:hyperlink r:id="rId467">
        <w:r>
          <w:rPr>
            <w:color w:val="377063"/>
          </w:rPr>
          <w:t>How to Iterate Through a Dictionary in Python</w:t>
        </w:r>
      </w:hyperlink>
    </w:p>
    <w:p w:rsidR="00AB6847" w:rsidRDefault="00A33E3E">
      <w:pPr>
        <w:numPr>
          <w:ilvl w:val="0"/>
          <w:numId w:val="79"/>
        </w:numPr>
        <w:spacing w:after="114" w:line="265" w:lineRule="auto"/>
        <w:ind w:right="1897" w:hanging="302"/>
        <w:jc w:val="left"/>
      </w:pPr>
      <w:hyperlink r:id="rId468">
        <w:r>
          <w:rPr>
            <w:color w:val="377063"/>
          </w:rPr>
          <w:t>Shallow vs Deep Copying of Python Objects</w:t>
        </w:r>
      </w:hyperlink>
    </w:p>
    <w:p w:rsidR="00AB6847" w:rsidRDefault="00A33E3E">
      <w:pPr>
        <w:pStyle w:val="Ttulo4"/>
        <w:ind w:left="-5"/>
      </w:pPr>
      <w:r>
        <w:lastRenderedPageBreak/>
        <w:t>5.4 Conjuntos</w:t>
      </w:r>
    </w:p>
    <w:p w:rsidR="00AB6847" w:rsidRDefault="00A33E3E">
      <w:pPr>
        <w:spacing w:after="163" w:line="259" w:lineRule="auto"/>
        <w:ind w:left="0" w:firstLine="0"/>
        <w:jc w:val="left"/>
      </w:pPr>
      <w:r>
        <w:rPr>
          <w:noProof/>
        </w:rPr>
        <w:drawing>
          <wp:inline distT="0" distB="0" distL="0" distR="0">
            <wp:extent cx="5943844" cy="3343321"/>
            <wp:effectExtent l="0" t="0" r="0" b="0"/>
            <wp:docPr id="18882" name="Picture 18882"/>
            <wp:cNvGraphicFramePr/>
            <a:graphic xmlns:a="http://schemas.openxmlformats.org/drawingml/2006/main">
              <a:graphicData uri="http://schemas.openxmlformats.org/drawingml/2006/picture">
                <pic:pic xmlns:pic="http://schemas.openxmlformats.org/drawingml/2006/picture">
                  <pic:nvPicPr>
                    <pic:cNvPr id="18882" name="Picture 18882"/>
                    <pic:cNvPicPr/>
                  </pic:nvPicPr>
                  <pic:blipFill>
                    <a:blip r:embed="rId469"/>
                    <a:stretch>
                      <a:fillRect/>
                    </a:stretch>
                  </pic:blipFill>
                  <pic:spPr>
                    <a:xfrm>
                      <a:off x="0" y="0"/>
                      <a:ext cx="5943844" cy="3343321"/>
                    </a:xfrm>
                    <a:prstGeom prst="rect">
                      <a:avLst/>
                    </a:prstGeom>
                  </pic:spPr>
                </pic:pic>
              </a:graphicData>
            </a:graphic>
          </wp:inline>
        </w:drawing>
      </w:r>
    </w:p>
    <w:p w:rsidR="00AB6847" w:rsidRDefault="00A33E3E">
      <w:pPr>
        <w:spacing w:after="585"/>
        <w:ind w:left="-5"/>
      </w:pPr>
      <w:r>
        <w:t xml:space="preserve">Un </w:t>
      </w:r>
      <w:r>
        <w:rPr>
          <w:b/>
        </w:rPr>
        <w:t xml:space="preserve">conjunto </w:t>
      </w:r>
      <w:r>
        <w:t xml:space="preserve">en Python representa una serie de </w:t>
      </w:r>
      <w:r>
        <w:rPr>
          <w:b/>
        </w:rPr>
        <w:t xml:space="preserve">valores únicos </w:t>
      </w:r>
      <w:r>
        <w:t xml:space="preserve">y </w:t>
      </w:r>
      <w:r>
        <w:rPr>
          <w:b/>
        </w:rPr>
        <w:t>sin orden establecido</w:t>
      </w:r>
      <w:r>
        <w:t xml:space="preserve">, con la única restricción de que sus elementos deben ser </w:t>
      </w:r>
      <w:r>
        <w:rPr>
          <w:i/>
          <w:color w:val="355F7C"/>
        </w:rPr>
        <w:t>«hashables»</w:t>
      </w:r>
      <w:r>
        <w:t xml:space="preserve">. Mantiene muchas similitudes con el </w:t>
      </w:r>
      <w:hyperlink r:id="rId470">
        <w:r>
          <w:rPr>
            <w:color w:val="377063"/>
          </w:rPr>
          <w:t>concepto matemático de conjunto</w:t>
        </w:r>
      </w:hyperlink>
      <w:r>
        <w:rPr>
          <w:color w:val="355F7C"/>
          <w:vertAlign w:val="superscript"/>
        </w:rPr>
        <w:footnoteReference w:id="31"/>
      </w:r>
    </w:p>
    <w:p w:rsidR="00AB6847" w:rsidRDefault="00A33E3E">
      <w:pPr>
        <w:pStyle w:val="Ttulo5"/>
        <w:ind w:left="-5"/>
      </w:pPr>
      <w:r>
        <w:t>5.4.1 Creando conjuntos</w:t>
      </w:r>
    </w:p>
    <w:p w:rsidR="00AB6847" w:rsidRDefault="00A33E3E">
      <w:pPr>
        <w:spacing w:after="192"/>
        <w:ind w:left="-5"/>
      </w:pPr>
      <w:r>
        <w:t xml:space="preserve">Para crear un conjunto basta con separar sus valores por </w:t>
      </w:r>
      <w:r>
        <w:rPr>
          <w:i/>
        </w:rPr>
        <w:t xml:space="preserve">comas </w:t>
      </w:r>
      <w:r>
        <w:t>y rodearlos de llaves {}:</w:t>
      </w:r>
    </w:p>
    <w:p w:rsidR="00AB6847" w:rsidRDefault="00A33E3E">
      <w:pPr>
        <w:pBdr>
          <w:top w:val="single" w:sz="3" w:space="0" w:color="000000"/>
          <w:left w:val="single" w:sz="3" w:space="0" w:color="000000"/>
          <w:bottom w:val="single" w:sz="3" w:space="0" w:color="000000"/>
          <w:right w:val="single" w:sz="3" w:space="0" w:color="000000"/>
        </w:pBdr>
        <w:spacing w:after="269" w:line="260" w:lineRule="auto"/>
        <w:ind w:left="-5"/>
        <w:jc w:val="left"/>
      </w:pPr>
      <w:r>
        <w:rPr>
          <w:b/>
          <w:color w:val="C75C0A"/>
          <w:sz w:val="22"/>
        </w:rPr>
        <w:t xml:space="preserve">&gt;&gt;&gt; </w:t>
      </w:r>
      <w:r>
        <w:rPr>
          <w:sz w:val="22"/>
        </w:rPr>
        <w:t xml:space="preserve">lottery </w:t>
      </w:r>
      <w:r>
        <w:rPr>
          <w:color w:val="666666"/>
          <w:sz w:val="22"/>
        </w:rPr>
        <w:t xml:space="preserve">= </w:t>
      </w:r>
      <w:r>
        <w:rPr>
          <w:sz w:val="22"/>
        </w:rPr>
        <w:t>{</w:t>
      </w:r>
      <w:r>
        <w:rPr>
          <w:color w:val="217F4F"/>
          <w:sz w:val="22"/>
        </w:rPr>
        <w:t>21</w:t>
      </w:r>
      <w:r>
        <w:rPr>
          <w:sz w:val="22"/>
        </w:rPr>
        <w:t xml:space="preserve">, </w:t>
      </w:r>
      <w:r>
        <w:rPr>
          <w:color w:val="217F4F"/>
          <w:sz w:val="22"/>
        </w:rPr>
        <w:t>10</w:t>
      </w:r>
      <w:r>
        <w:rPr>
          <w:sz w:val="22"/>
        </w:rPr>
        <w:t xml:space="preserve">, </w:t>
      </w:r>
      <w:r>
        <w:rPr>
          <w:color w:val="217F4F"/>
          <w:sz w:val="22"/>
        </w:rPr>
        <w:t>46</w:t>
      </w:r>
      <w:r>
        <w:rPr>
          <w:sz w:val="22"/>
        </w:rPr>
        <w:t xml:space="preserve">, </w:t>
      </w:r>
      <w:r>
        <w:rPr>
          <w:color w:val="217F4F"/>
          <w:sz w:val="22"/>
        </w:rPr>
        <w:t>29</w:t>
      </w:r>
      <w:r>
        <w:rPr>
          <w:sz w:val="22"/>
        </w:rPr>
        <w:t xml:space="preserve">, </w:t>
      </w:r>
      <w:r>
        <w:rPr>
          <w:color w:val="217F4F"/>
          <w:sz w:val="22"/>
        </w:rPr>
        <w:t>31</w:t>
      </w:r>
      <w:r>
        <w:rPr>
          <w:sz w:val="22"/>
        </w:rPr>
        <w:t xml:space="preserve">, </w:t>
      </w:r>
      <w:r>
        <w:rPr>
          <w:color w:val="217F4F"/>
          <w:sz w:val="22"/>
        </w:rPr>
        <w:t>94</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lottery</w:t>
      </w:r>
    </w:p>
    <w:p w:rsidR="00AB6847" w:rsidRDefault="00A33E3E">
      <w:pPr>
        <w:pBdr>
          <w:top w:val="single" w:sz="3" w:space="0" w:color="000000"/>
          <w:left w:val="single" w:sz="3" w:space="0" w:color="000000"/>
          <w:bottom w:val="single" w:sz="3" w:space="0" w:color="000000"/>
          <w:right w:val="single" w:sz="3" w:space="0" w:color="000000"/>
        </w:pBdr>
        <w:spacing w:after="310" w:line="260" w:lineRule="auto"/>
        <w:ind w:left="-5"/>
        <w:jc w:val="left"/>
      </w:pPr>
      <w:r>
        <w:rPr>
          <w:color w:val="333333"/>
          <w:sz w:val="22"/>
        </w:rPr>
        <w:t>{10, 21, 29, 31, 46, 94}</w:t>
      </w:r>
    </w:p>
    <w:p w:rsidR="00AB6847" w:rsidRDefault="00A33E3E">
      <w:pPr>
        <w:spacing w:after="193"/>
        <w:ind w:left="-5"/>
      </w:pPr>
      <w:r>
        <w:t xml:space="preserve">La excepción la tenemos a la hora de crear un </w:t>
      </w:r>
      <w:r>
        <w:rPr>
          <w:b/>
        </w:rPr>
        <w:t>conjunto vacío</w:t>
      </w:r>
      <w:r>
        <w:t>, ya que, siguiendo la lógica de apartados anteriores, deberíamos hacerlo a través de llaves:</w:t>
      </w:r>
    </w:p>
    <w:p w:rsidR="00AB6847" w:rsidRDefault="00A33E3E">
      <w:pPr>
        <w:pBdr>
          <w:top w:val="single" w:sz="3" w:space="0" w:color="000000"/>
          <w:left w:val="single" w:sz="3" w:space="0" w:color="000000"/>
          <w:bottom w:val="single" w:sz="3" w:space="0" w:color="000000"/>
          <w:right w:val="single" w:sz="3" w:space="0" w:color="000000"/>
        </w:pBdr>
        <w:spacing w:after="271" w:line="260" w:lineRule="auto"/>
        <w:ind w:left="-5" w:right="3098"/>
        <w:jc w:val="left"/>
      </w:pPr>
      <w:r>
        <w:rPr>
          <w:b/>
          <w:color w:val="C75C0A"/>
          <w:sz w:val="22"/>
        </w:rPr>
        <w:t xml:space="preserve">&gt;&gt;&gt; </w:t>
      </w:r>
      <w:r>
        <w:rPr>
          <w:sz w:val="22"/>
        </w:rPr>
        <w:t xml:space="preserve">wrong_empty_set </w:t>
      </w:r>
      <w:r>
        <w:rPr>
          <w:color w:val="666666"/>
          <w:sz w:val="22"/>
        </w:rPr>
        <w:t xml:space="preserve">= </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right="3098"/>
        <w:jc w:val="left"/>
      </w:pPr>
      <w:r>
        <w:rPr>
          <w:b/>
          <w:color w:val="C75C0A"/>
          <w:sz w:val="22"/>
        </w:rPr>
        <w:t xml:space="preserve">&gt;&gt;&gt; </w:t>
      </w:r>
      <w:r>
        <w:rPr>
          <w:color w:val="007021"/>
          <w:sz w:val="22"/>
        </w:rPr>
        <w:t>type</w:t>
      </w:r>
      <w:r>
        <w:rPr>
          <w:sz w:val="22"/>
        </w:rPr>
        <w:t xml:space="preserve">(wrong_empty_set) </w:t>
      </w:r>
      <w:r>
        <w:rPr>
          <w:color w:val="333333"/>
          <w:sz w:val="22"/>
        </w:rPr>
        <w:t>dict</w:t>
      </w:r>
    </w:p>
    <w:p w:rsidR="00AB6847" w:rsidRDefault="00AB6847">
      <w:pPr>
        <w:sectPr w:rsidR="00AB6847">
          <w:headerReference w:type="even" r:id="rId471"/>
          <w:headerReference w:type="default" r:id="rId472"/>
          <w:footerReference w:type="even" r:id="rId473"/>
          <w:footerReference w:type="default" r:id="rId474"/>
          <w:headerReference w:type="first" r:id="rId475"/>
          <w:footerReference w:type="first" r:id="rId476"/>
          <w:pgSz w:w="12240" w:h="15840"/>
          <w:pgMar w:top="1407" w:right="1440" w:bottom="1448" w:left="1440" w:header="731" w:footer="792" w:gutter="0"/>
          <w:cols w:space="720"/>
        </w:sectPr>
      </w:pPr>
    </w:p>
    <w:p w:rsidR="00AB6847" w:rsidRDefault="00A33E3E">
      <w:pPr>
        <w:pBdr>
          <w:top w:val="single" w:sz="8" w:space="0" w:color="000000"/>
          <w:left w:val="single" w:sz="8" w:space="0" w:color="000000"/>
          <w:bottom w:val="single" w:sz="8" w:space="0" w:color="000000"/>
          <w:right w:val="single" w:sz="8" w:space="0" w:color="000000"/>
        </w:pBdr>
        <w:spacing w:after="472" w:line="249" w:lineRule="auto"/>
        <w:ind w:left="168" w:right="159"/>
      </w:pPr>
      <w:r>
        <w:rPr>
          <w:b/>
        </w:rPr>
        <w:lastRenderedPageBreak/>
        <w:t xml:space="preserve">Advertencia: </w:t>
      </w:r>
      <w:r>
        <w:t xml:space="preserve">Si hacemos esto, lo que obtenemos es un </w:t>
      </w:r>
      <w:r>
        <w:rPr>
          <w:i/>
        </w:rPr>
        <w:t>diccionario vacío</w:t>
      </w:r>
      <w:r>
        <w:t>.</w:t>
      </w:r>
    </w:p>
    <w:p w:rsidR="00AB6847" w:rsidRDefault="00A33E3E">
      <w:pPr>
        <w:spacing w:after="12"/>
        <w:ind w:left="-5"/>
      </w:pPr>
      <w:r>
        <w:t>La única opción que tenemos es utilizar la función set():</w:t>
      </w:r>
    </w:p>
    <w:tbl>
      <w:tblPr>
        <w:tblStyle w:val="TableGrid"/>
        <w:tblW w:w="9488" w:type="dxa"/>
        <w:tblInd w:w="-64"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2024"/>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2" w:line="259" w:lineRule="auto"/>
              <w:ind w:left="0" w:firstLine="0"/>
              <w:jc w:val="left"/>
            </w:pPr>
            <w:r>
              <w:rPr>
                <w:b/>
                <w:color w:val="C75C0A"/>
                <w:sz w:val="22"/>
              </w:rPr>
              <w:t xml:space="preserve">&gt;&gt;&gt; </w:t>
            </w:r>
            <w:r>
              <w:rPr>
                <w:sz w:val="22"/>
              </w:rPr>
              <w:t xml:space="preserve">empty_set </w:t>
            </w:r>
            <w:r>
              <w:rPr>
                <w:color w:val="666666"/>
                <w:sz w:val="22"/>
              </w:rPr>
              <w:t xml:space="preserve">= </w:t>
            </w:r>
            <w:r>
              <w:rPr>
                <w:color w:val="007021"/>
                <w:sz w:val="22"/>
              </w:rPr>
              <w:t>set</w:t>
            </w:r>
            <w:r>
              <w:rPr>
                <w:sz w:val="22"/>
              </w:rPr>
              <w:t>()</w:t>
            </w:r>
          </w:p>
          <w:p w:rsidR="00AB6847" w:rsidRDefault="00A33E3E">
            <w:pPr>
              <w:spacing w:after="262" w:line="257" w:lineRule="auto"/>
              <w:ind w:left="0" w:right="7345" w:firstLine="0"/>
              <w:jc w:val="left"/>
            </w:pPr>
            <w:r>
              <w:rPr>
                <w:b/>
                <w:color w:val="C75C0A"/>
                <w:sz w:val="22"/>
              </w:rPr>
              <w:t xml:space="preserve">&gt;&gt;&gt; </w:t>
            </w:r>
            <w:r>
              <w:rPr>
                <w:sz w:val="22"/>
              </w:rPr>
              <w:t xml:space="preserve">empty_set </w:t>
            </w:r>
            <w:r>
              <w:rPr>
                <w:color w:val="333333"/>
                <w:sz w:val="22"/>
              </w:rPr>
              <w:t>set()</w:t>
            </w:r>
          </w:p>
          <w:p w:rsidR="00AB6847" w:rsidRDefault="00A33E3E">
            <w:pPr>
              <w:spacing w:after="0" w:line="259" w:lineRule="auto"/>
              <w:ind w:left="0" w:right="6909" w:firstLine="0"/>
              <w:jc w:val="left"/>
            </w:pPr>
            <w:r>
              <w:rPr>
                <w:b/>
                <w:color w:val="C75C0A"/>
                <w:sz w:val="22"/>
              </w:rPr>
              <w:t xml:space="preserve">&gt;&gt;&gt; </w:t>
            </w:r>
            <w:r>
              <w:rPr>
                <w:color w:val="007021"/>
                <w:sz w:val="22"/>
              </w:rPr>
              <w:t>type</w:t>
            </w:r>
            <w:r>
              <w:rPr>
                <w:sz w:val="22"/>
              </w:rPr>
              <w:t xml:space="preserve">(empty_set) </w:t>
            </w:r>
            <w:r>
              <w:rPr>
                <w:color w:val="333333"/>
                <w:sz w:val="22"/>
              </w:rPr>
              <w:t>set</w:t>
            </w:r>
          </w:p>
        </w:tc>
      </w:tr>
    </w:tbl>
    <w:p w:rsidR="00AB6847" w:rsidRDefault="00A33E3E">
      <w:pPr>
        <w:pStyle w:val="Ttulo5"/>
        <w:ind w:left="-5"/>
      </w:pPr>
      <w:r>
        <w:t>5.4.2 Conversión</w:t>
      </w:r>
    </w:p>
    <w:p w:rsidR="00AB6847" w:rsidRDefault="00A33E3E">
      <w:pPr>
        <w:spacing w:after="12"/>
        <w:ind w:left="-5"/>
      </w:pPr>
      <w:r>
        <w:t>Para convertir otros tipos de datos en un conjunto podemos usar la función set() sobre cualquier iterable:</w:t>
      </w:r>
    </w:p>
    <w:tbl>
      <w:tblPr>
        <w:tblStyle w:val="TableGrid"/>
        <w:tblW w:w="9488" w:type="dxa"/>
        <w:tblInd w:w="-64"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3108"/>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t xml:space="preserve">&gt;&gt;&gt; </w:t>
            </w:r>
            <w:r>
              <w:rPr>
                <w:color w:val="007021"/>
                <w:sz w:val="22"/>
              </w:rPr>
              <w:t>set</w:t>
            </w:r>
            <w:r>
              <w:rPr>
                <w:sz w:val="22"/>
              </w:rPr>
              <w:t>(</w:t>
            </w:r>
            <w:r>
              <w:rPr>
                <w:color w:val="4070A1"/>
                <w:sz w:val="22"/>
              </w:rPr>
              <w:t>aplatanada</w:t>
            </w:r>
            <w:r>
              <w:rPr>
                <w:sz w:val="22"/>
              </w:rPr>
              <w:t>)</w:t>
            </w:r>
          </w:p>
          <w:p w:rsidR="00AB6847" w:rsidRDefault="00A33E3E">
            <w:pPr>
              <w:spacing w:after="274" w:line="259" w:lineRule="auto"/>
              <w:ind w:left="0" w:firstLine="0"/>
              <w:jc w:val="left"/>
            </w:pPr>
            <w:r>
              <w:rPr>
                <w:color w:val="333333"/>
                <w:sz w:val="22"/>
              </w:rPr>
              <w:t>{ a , d , l , n , p , t }</w:t>
            </w:r>
          </w:p>
          <w:p w:rsidR="00AB6847" w:rsidRDefault="00A33E3E">
            <w:pPr>
              <w:spacing w:after="276" w:line="257" w:lineRule="auto"/>
              <w:ind w:left="0" w:right="3090" w:firstLine="0"/>
              <w:jc w:val="left"/>
            </w:pPr>
            <w:r>
              <w:rPr>
                <w:b/>
                <w:color w:val="C75C0A"/>
                <w:sz w:val="22"/>
              </w:rPr>
              <w:t xml:space="preserve">&gt;&gt;&gt; </w:t>
            </w:r>
            <w:r>
              <w:rPr>
                <w:color w:val="007021"/>
                <w:sz w:val="22"/>
              </w:rPr>
              <w:t>set</w:t>
            </w:r>
            <w:r>
              <w:rPr>
                <w:sz w:val="22"/>
              </w:rPr>
              <w:t>([</w:t>
            </w:r>
            <w:r>
              <w:rPr>
                <w:color w:val="217F4F"/>
                <w:sz w:val="22"/>
              </w:rPr>
              <w:t>1</w:t>
            </w:r>
            <w:r>
              <w:rPr>
                <w:sz w:val="22"/>
              </w:rPr>
              <w:t xml:space="preserve">, </w:t>
            </w:r>
            <w:r>
              <w:rPr>
                <w:color w:val="217F4F"/>
                <w:sz w:val="22"/>
              </w:rPr>
              <w:t>2</w:t>
            </w:r>
            <w:r>
              <w:rPr>
                <w:sz w:val="22"/>
              </w:rPr>
              <w:t xml:space="preserve">, </w:t>
            </w:r>
            <w:r>
              <w:rPr>
                <w:color w:val="217F4F"/>
                <w:sz w:val="22"/>
              </w:rPr>
              <w:t>2</w:t>
            </w:r>
            <w:r>
              <w:rPr>
                <w:sz w:val="22"/>
              </w:rPr>
              <w:t xml:space="preserve">, </w:t>
            </w:r>
            <w:r>
              <w:rPr>
                <w:color w:val="217F4F"/>
                <w:sz w:val="22"/>
              </w:rPr>
              <w:t>3</w:t>
            </w:r>
            <w:r>
              <w:rPr>
                <w:sz w:val="22"/>
              </w:rPr>
              <w:t xml:space="preserve">, </w:t>
            </w:r>
            <w:r>
              <w:rPr>
                <w:color w:val="217F4F"/>
                <w:sz w:val="22"/>
              </w:rPr>
              <w:t>3</w:t>
            </w:r>
            <w:r>
              <w:rPr>
                <w:sz w:val="22"/>
              </w:rPr>
              <w:t xml:space="preserve">, </w:t>
            </w:r>
            <w:r>
              <w:rPr>
                <w:color w:val="217F4F"/>
                <w:sz w:val="22"/>
              </w:rPr>
              <w:t>3</w:t>
            </w:r>
            <w:r>
              <w:rPr>
                <w:sz w:val="22"/>
              </w:rPr>
              <w:t xml:space="preserve">, </w:t>
            </w:r>
            <w:r>
              <w:rPr>
                <w:color w:val="217F4F"/>
                <w:sz w:val="22"/>
              </w:rPr>
              <w:t>4</w:t>
            </w:r>
            <w:r>
              <w:rPr>
                <w:sz w:val="22"/>
              </w:rPr>
              <w:t xml:space="preserve">, </w:t>
            </w:r>
            <w:r>
              <w:rPr>
                <w:color w:val="217F4F"/>
                <w:sz w:val="22"/>
              </w:rPr>
              <w:t>4</w:t>
            </w:r>
            <w:r>
              <w:rPr>
                <w:sz w:val="22"/>
              </w:rPr>
              <w:t xml:space="preserve">, </w:t>
            </w:r>
            <w:r>
              <w:rPr>
                <w:color w:val="217F4F"/>
                <w:sz w:val="22"/>
              </w:rPr>
              <w:t>4</w:t>
            </w:r>
            <w:r>
              <w:rPr>
                <w:sz w:val="22"/>
              </w:rPr>
              <w:t xml:space="preserve">, </w:t>
            </w:r>
            <w:r>
              <w:rPr>
                <w:color w:val="217F4F"/>
                <w:sz w:val="22"/>
              </w:rPr>
              <w:t>4</w:t>
            </w:r>
            <w:r>
              <w:rPr>
                <w:sz w:val="22"/>
              </w:rPr>
              <w:t xml:space="preserve">, </w:t>
            </w:r>
            <w:r>
              <w:rPr>
                <w:color w:val="217F4F"/>
                <w:sz w:val="22"/>
                <w:vertAlign w:val="superscript"/>
              </w:rPr>
              <w:footnoteReference w:id="32"/>
            </w:r>
            <w:r>
              <w:rPr>
                <w:sz w:val="22"/>
              </w:rPr>
              <w:t xml:space="preserve">, </w:t>
            </w:r>
            <w:r>
              <w:rPr>
                <w:color w:val="217F4F"/>
                <w:sz w:val="22"/>
              </w:rPr>
              <w:t>5</w:t>
            </w:r>
            <w:r>
              <w:rPr>
                <w:sz w:val="22"/>
              </w:rPr>
              <w:t xml:space="preserve">, </w:t>
            </w:r>
            <w:r>
              <w:rPr>
                <w:color w:val="217F4F"/>
                <w:sz w:val="22"/>
              </w:rPr>
              <w:t>5</w:t>
            </w:r>
            <w:r>
              <w:rPr>
                <w:sz w:val="22"/>
              </w:rPr>
              <w:t xml:space="preserve">, </w:t>
            </w:r>
            <w:r>
              <w:rPr>
                <w:color w:val="217F4F"/>
                <w:sz w:val="22"/>
              </w:rPr>
              <w:t>5</w:t>
            </w:r>
            <w:r>
              <w:rPr>
                <w:sz w:val="22"/>
              </w:rPr>
              <w:t xml:space="preserve">, </w:t>
            </w:r>
            <w:r>
              <w:rPr>
                <w:color w:val="217F4F"/>
                <w:sz w:val="22"/>
              </w:rPr>
              <w:t>5</w:t>
            </w:r>
            <w:r>
              <w:rPr>
                <w:sz w:val="22"/>
              </w:rPr>
              <w:t xml:space="preserve">]) </w:t>
            </w:r>
            <w:r>
              <w:rPr>
                <w:color w:val="333333"/>
                <w:sz w:val="22"/>
              </w:rPr>
              <w:t>{1, 2, 3, 4, 5}</w:t>
            </w:r>
          </w:p>
          <w:p w:rsidR="00AB6847" w:rsidRDefault="00A33E3E">
            <w:pPr>
              <w:spacing w:after="276" w:line="257" w:lineRule="auto"/>
              <w:ind w:left="0" w:right="1127" w:firstLine="0"/>
              <w:jc w:val="left"/>
            </w:pPr>
            <w:r>
              <w:rPr>
                <w:b/>
                <w:color w:val="C75C0A"/>
                <w:sz w:val="22"/>
              </w:rPr>
              <w:t xml:space="preserve">&gt;&gt;&gt; </w:t>
            </w:r>
            <w:r>
              <w:rPr>
                <w:color w:val="007021"/>
                <w:sz w:val="22"/>
              </w:rPr>
              <w:t>set</w:t>
            </w:r>
            <w:r>
              <w:rPr>
                <w:sz w:val="22"/>
              </w:rPr>
              <w:t>((</w:t>
            </w:r>
            <w:r>
              <w:rPr>
                <w:color w:val="4070A1"/>
                <w:sz w:val="22"/>
              </w:rPr>
              <w:t>ADENINA</w:t>
            </w:r>
            <w:r>
              <w:rPr>
                <w:sz w:val="22"/>
              </w:rPr>
              <w:t xml:space="preserve">, </w:t>
            </w:r>
            <w:r>
              <w:rPr>
                <w:color w:val="4070A1"/>
                <w:sz w:val="22"/>
              </w:rPr>
              <w:t>TIMINA</w:t>
            </w:r>
            <w:r>
              <w:rPr>
                <w:sz w:val="22"/>
              </w:rPr>
              <w:t xml:space="preserve">, </w:t>
            </w:r>
            <w:r>
              <w:rPr>
                <w:color w:val="4070A1"/>
                <w:sz w:val="22"/>
              </w:rPr>
              <w:t>TIMINA</w:t>
            </w:r>
            <w:r>
              <w:rPr>
                <w:sz w:val="22"/>
              </w:rPr>
              <w:t xml:space="preserve">, </w:t>
            </w:r>
            <w:r>
              <w:rPr>
                <w:color w:val="4070A1"/>
                <w:sz w:val="22"/>
              </w:rPr>
              <w:t>GUANINA</w:t>
            </w:r>
            <w:r>
              <w:rPr>
                <w:sz w:val="22"/>
              </w:rPr>
              <w:t xml:space="preserve">, </w:t>
            </w:r>
            <w:r>
              <w:rPr>
                <w:color w:val="4070A1"/>
                <w:sz w:val="22"/>
              </w:rPr>
              <w:t>ADENINA</w:t>
            </w:r>
            <w:r>
              <w:rPr>
                <w:sz w:val="22"/>
              </w:rPr>
              <w:t xml:space="preserve">, </w:t>
            </w:r>
            <w:r>
              <w:rPr>
                <w:color w:val="4070A1"/>
                <w:sz w:val="22"/>
              </w:rPr>
              <w:t>CITOSINA</w:t>
            </w:r>
            <w:r>
              <w:rPr>
                <w:sz w:val="22"/>
              </w:rPr>
              <w:t xml:space="preserve">)) </w:t>
            </w:r>
            <w:r>
              <w:rPr>
                <w:color w:val="333333"/>
                <w:sz w:val="22"/>
              </w:rPr>
              <w:t>{ ADENINA , CITOSINA , GUANINA , TIMINA }</w:t>
            </w:r>
          </w:p>
          <w:p w:rsidR="00AB6847" w:rsidRDefault="00A33E3E">
            <w:pPr>
              <w:spacing w:after="0" w:line="259" w:lineRule="auto"/>
              <w:ind w:left="0" w:right="1781" w:firstLine="0"/>
              <w:jc w:val="left"/>
            </w:pPr>
            <w:r>
              <w:rPr>
                <w:b/>
                <w:color w:val="C75C0A"/>
                <w:sz w:val="22"/>
              </w:rPr>
              <w:t xml:space="preserve">&gt;&gt;&gt; </w:t>
            </w:r>
            <w:r>
              <w:rPr>
                <w:color w:val="007021"/>
                <w:sz w:val="22"/>
              </w:rPr>
              <w:t>set</w:t>
            </w:r>
            <w:r>
              <w:rPr>
                <w:sz w:val="22"/>
              </w:rPr>
              <w:t>({</w:t>
            </w:r>
            <w:r>
              <w:rPr>
                <w:color w:val="4070A1"/>
                <w:sz w:val="22"/>
              </w:rPr>
              <w:t>manzana</w:t>
            </w:r>
            <w:r>
              <w:rPr>
                <w:sz w:val="22"/>
              </w:rPr>
              <w:t xml:space="preserve">: </w:t>
            </w:r>
            <w:r>
              <w:rPr>
                <w:color w:val="4070A1"/>
                <w:sz w:val="22"/>
              </w:rPr>
              <w:t>rojo</w:t>
            </w:r>
            <w:r>
              <w:rPr>
                <w:sz w:val="22"/>
              </w:rPr>
              <w:t xml:space="preserve">, </w:t>
            </w:r>
            <w:r>
              <w:rPr>
                <w:color w:val="4070A1"/>
                <w:sz w:val="22"/>
              </w:rPr>
              <w:t>plátano</w:t>
            </w:r>
            <w:r>
              <w:rPr>
                <w:sz w:val="22"/>
              </w:rPr>
              <w:t xml:space="preserve">: </w:t>
            </w:r>
            <w:r>
              <w:rPr>
                <w:color w:val="4070A1"/>
                <w:sz w:val="22"/>
              </w:rPr>
              <w:t>amarillo</w:t>
            </w:r>
            <w:r>
              <w:rPr>
                <w:sz w:val="22"/>
              </w:rPr>
              <w:t xml:space="preserve">, </w:t>
            </w:r>
            <w:r>
              <w:rPr>
                <w:color w:val="4070A1"/>
                <w:sz w:val="22"/>
              </w:rPr>
              <w:t>kiwi</w:t>
            </w:r>
            <w:r>
              <w:rPr>
                <w:sz w:val="22"/>
              </w:rPr>
              <w:t xml:space="preserve">: </w:t>
            </w:r>
            <w:r>
              <w:rPr>
                <w:color w:val="4070A1"/>
                <w:sz w:val="22"/>
              </w:rPr>
              <w:t>verde</w:t>
            </w:r>
            <w:r>
              <w:rPr>
                <w:sz w:val="22"/>
              </w:rPr>
              <w:t xml:space="preserve">}) </w:t>
            </w:r>
            <w:r>
              <w:rPr>
                <w:color w:val="333333"/>
                <w:sz w:val="22"/>
              </w:rPr>
              <w:t>{ kiwi , manzana , plátano }</w:t>
            </w:r>
          </w:p>
        </w:tc>
      </w:tr>
    </w:tbl>
    <w:p w:rsidR="00AB6847" w:rsidRDefault="00A33E3E">
      <w:pPr>
        <w:spacing w:after="29" w:line="259" w:lineRule="auto"/>
        <w:ind w:left="0" w:firstLine="0"/>
        <w:jc w:val="left"/>
      </w:pPr>
      <w:r>
        <w:rPr>
          <w:noProof/>
          <w:sz w:val="22"/>
        </w:rPr>
        <mc:AlternateContent>
          <mc:Choice Requires="wpg">
            <w:drawing>
              <wp:inline distT="0" distB="0" distL="0" distR="0">
                <wp:extent cx="5943600" cy="6325"/>
                <wp:effectExtent l="0" t="0" r="0" b="0"/>
                <wp:docPr id="510517" name="Group 510517"/>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9083" name="Shape 19083"/>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0517" style="width:468pt;height:0.498pt;mso-position-horizontal-relative:char;mso-position-vertical-relative:line" coordsize="59436,63">
                <v:shape id="Shape 19083"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Importante: </w:t>
      </w:r>
      <w:r>
        <w:t xml:space="preserve">Como se ha visto en los ejemplos anteriores, set() se suele utilizar en muchas ocasiones como una forma de </w:t>
      </w:r>
      <w:r>
        <w:rPr>
          <w:b/>
        </w:rPr>
        <w:t xml:space="preserve">extraer los valores únicos </w:t>
      </w:r>
      <w:r>
        <w:t>de otros tipos de datos. En el caso de los diccionarios se extraen las claves, que, por definición, son únicas.</w:t>
      </w:r>
    </w:p>
    <w:p w:rsidR="00AB6847" w:rsidRDefault="00A33E3E">
      <w:pPr>
        <w:spacing w:after="539" w:line="259" w:lineRule="auto"/>
        <w:ind w:left="0" w:firstLine="0"/>
        <w:jc w:val="left"/>
      </w:pPr>
      <w:r>
        <w:rPr>
          <w:noProof/>
          <w:sz w:val="22"/>
        </w:rPr>
        <mc:AlternateContent>
          <mc:Choice Requires="wpg">
            <w:drawing>
              <wp:inline distT="0" distB="0" distL="0" distR="0">
                <wp:extent cx="5943600" cy="6325"/>
                <wp:effectExtent l="0" t="0" r="0" b="0"/>
                <wp:docPr id="510518" name="Group 510518"/>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9092" name="Shape 19092"/>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0518" style="width:468pt;height:0.498pt;mso-position-horizontal-relative:char;mso-position-vertical-relative:line" coordsize="59436,63">
                <v:shape id="Shape 19092"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510519" name="Group 510519"/>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9093" name="Shape 19093"/>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0519" style="width:468pt;height:0.498pt;mso-position-horizontal-relative:char;mso-position-vertical-relative:line" coordsize="59436,63">
                <v:shape id="Shape 19093"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ind w:left="-5"/>
      </w:pPr>
      <w:r>
        <w:rPr>
          <w:b/>
        </w:rPr>
        <w:t xml:space="preserve">Nota: </w:t>
      </w:r>
      <w:r>
        <w:t>El hecho de que en los ejemplos anteriores los elementos de los conjuntos estén ordenados es únicamente un «detalle de implementación» en el que no se puede confiar.</w:t>
      </w:r>
    </w:p>
    <w:p w:rsidR="00AB6847" w:rsidRDefault="00A33E3E">
      <w:pPr>
        <w:pStyle w:val="Ttulo5"/>
        <w:spacing w:after="259"/>
        <w:ind w:left="-5"/>
      </w:pPr>
      <w:r>
        <w:t>5.4.3 Operaciones con conjuntos</w:t>
      </w:r>
    </w:p>
    <w:p w:rsidR="00AB6847" w:rsidRDefault="00A33E3E">
      <w:pPr>
        <w:spacing w:after="271" w:line="265" w:lineRule="auto"/>
        <w:ind w:left="-5"/>
        <w:jc w:val="left"/>
      </w:pPr>
      <w:r>
        <w:rPr>
          <w:b/>
          <w:color w:val="20435C"/>
        </w:rPr>
        <w:t>Obtener un elemento</w:t>
      </w:r>
    </w:p>
    <w:p w:rsidR="00AB6847" w:rsidRDefault="00A33E3E">
      <w:pPr>
        <w:ind w:left="-5"/>
      </w:pPr>
      <w:r>
        <w:lastRenderedPageBreak/>
        <w:t xml:space="preserve">En un conjunto no existe un orden establecido para sus elementos, por lo tanto </w:t>
      </w:r>
      <w:r>
        <w:rPr>
          <w:b/>
        </w:rPr>
        <w:t>no podemos acceder a un elemento en concreto</w:t>
      </w:r>
      <w:r>
        <w:t>.</w:t>
      </w:r>
    </w:p>
    <w:p w:rsidR="00AB6847" w:rsidRDefault="00A33E3E">
      <w:pPr>
        <w:spacing w:after="470"/>
        <w:ind w:left="-5"/>
      </w:pPr>
      <w:r>
        <w:t xml:space="preserve">De este hecho se deriva igualmente que </w:t>
      </w:r>
      <w:r>
        <w:rPr>
          <w:b/>
        </w:rPr>
        <w:t>no podemos modificar un elemento existente</w:t>
      </w:r>
      <w:r>
        <w:t>, ya que ni siquiera tenemos acceso al mismo. Python sí nos permite añadir o borrar elementos de un conjunto.</w:t>
      </w:r>
    </w:p>
    <w:p w:rsidR="00AB6847" w:rsidRDefault="00A33E3E">
      <w:pPr>
        <w:spacing w:after="271" w:line="265" w:lineRule="auto"/>
        <w:ind w:left="-5"/>
        <w:jc w:val="left"/>
      </w:pPr>
      <w:r>
        <w:rPr>
          <w:b/>
          <w:color w:val="20435C"/>
        </w:rPr>
        <w:t>Añadir un elemento</w:t>
      </w:r>
    </w:p>
    <w:p w:rsidR="00AB6847" w:rsidRDefault="00A33E3E">
      <w:pPr>
        <w:ind w:left="-5"/>
      </w:pPr>
      <w:r>
        <w:t>Para añadir un elemento a un conjunto debemos utilizar la función add(). Como ya hemos indicado, al no importar el orden dentro del conjunto, la inserción no establece a priori la posición donde se realizará.</w:t>
      </w:r>
    </w:p>
    <w:p w:rsidR="00AB6847" w:rsidRDefault="00A33E3E">
      <w:pPr>
        <w:spacing w:after="12"/>
        <w:ind w:left="-5"/>
      </w:pPr>
      <w:r>
        <w:t xml:space="preserve">A modo de ejemplo, vamos a partir de un conjunto que representa a los cuatro integrantes originales de </w:t>
      </w:r>
      <w:r>
        <w:rPr>
          <w:i/>
        </w:rPr>
        <w:t>The Beatles</w:t>
      </w:r>
      <w:r>
        <w:t>. Luego añadiremos a un nuevo componente:</w:t>
      </w:r>
    </w:p>
    <w:tbl>
      <w:tblPr>
        <w:tblStyle w:val="TableGrid"/>
        <w:tblW w:w="9488" w:type="dxa"/>
        <w:tblInd w:w="-64" w:type="dxa"/>
        <w:tblCellMar>
          <w:top w:w="71" w:type="dxa"/>
          <w:left w:w="64" w:type="dxa"/>
          <w:bottom w:w="0" w:type="dxa"/>
          <w:right w:w="64" w:type="dxa"/>
        </w:tblCellMar>
        <w:tblLook w:val="04A0" w:firstRow="1" w:lastRow="0" w:firstColumn="1" w:lastColumn="0" w:noHBand="0" w:noVBand="1"/>
      </w:tblPr>
      <w:tblGrid>
        <w:gridCol w:w="9488"/>
      </w:tblGrid>
      <w:tr w:rsidR="00AB6847">
        <w:trPr>
          <w:trHeight w:val="2024"/>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3" w:line="259" w:lineRule="auto"/>
              <w:ind w:left="0" w:firstLine="0"/>
              <w:jc w:val="left"/>
            </w:pPr>
            <w:r>
              <w:rPr>
                <w:b/>
                <w:color w:val="C75C0A"/>
                <w:sz w:val="22"/>
              </w:rPr>
              <w:t xml:space="preserve">&gt;&gt;&gt; </w:t>
            </w:r>
            <w:r>
              <w:rPr>
                <w:color w:val="407F8F"/>
                <w:sz w:val="22"/>
              </w:rPr>
              <w:t># John Lennon, Paul McCartney, George Harrison y Ringo Starr</w:t>
            </w:r>
          </w:p>
          <w:p w:rsidR="00AB6847" w:rsidRDefault="00A33E3E">
            <w:pPr>
              <w:spacing w:after="0" w:line="259" w:lineRule="auto"/>
              <w:ind w:left="0" w:firstLine="0"/>
              <w:jc w:val="left"/>
            </w:pPr>
            <w:r>
              <w:rPr>
                <w:b/>
                <w:color w:val="C75C0A"/>
                <w:sz w:val="22"/>
              </w:rPr>
              <w:t xml:space="preserve">&gt;&gt;&gt; </w:t>
            </w:r>
            <w:r>
              <w:rPr>
                <w:sz w:val="22"/>
              </w:rPr>
              <w:t xml:space="preserve">beatles </w:t>
            </w:r>
            <w:r>
              <w:rPr>
                <w:color w:val="666666"/>
                <w:sz w:val="22"/>
              </w:rPr>
              <w:t xml:space="preserve">= </w:t>
            </w:r>
            <w:r>
              <w:rPr>
                <w:color w:val="007021"/>
                <w:sz w:val="22"/>
              </w:rPr>
              <w:t>set</w:t>
            </w:r>
            <w:r>
              <w:rPr>
                <w:sz w:val="22"/>
              </w:rPr>
              <w:t>([</w:t>
            </w:r>
            <w:r>
              <w:rPr>
                <w:color w:val="4070A1"/>
                <w:sz w:val="22"/>
              </w:rPr>
              <w:t>Lennon</w:t>
            </w:r>
            <w:r>
              <w:rPr>
                <w:sz w:val="22"/>
              </w:rPr>
              <w:t xml:space="preserve">, </w:t>
            </w:r>
            <w:r>
              <w:rPr>
                <w:color w:val="4070A1"/>
                <w:sz w:val="22"/>
              </w:rPr>
              <w:t>McCartney</w:t>
            </w:r>
            <w:r>
              <w:rPr>
                <w:sz w:val="22"/>
              </w:rPr>
              <w:t xml:space="preserve">, </w:t>
            </w:r>
            <w:r>
              <w:rPr>
                <w:color w:val="4070A1"/>
                <w:sz w:val="22"/>
              </w:rPr>
              <w:t>Harrison</w:t>
            </w:r>
            <w:r>
              <w:rPr>
                <w:sz w:val="22"/>
              </w:rPr>
              <w:t xml:space="preserve">, </w:t>
            </w:r>
            <w:r>
              <w:rPr>
                <w:color w:val="4070A1"/>
                <w:sz w:val="22"/>
              </w:rPr>
              <w:t>Starr</w:t>
            </w:r>
            <w:r>
              <w:rPr>
                <w:sz w:val="22"/>
              </w:rPr>
              <w:t>])</w:t>
            </w:r>
          </w:p>
          <w:p w:rsidR="00AB6847" w:rsidRDefault="00A33E3E">
            <w:pPr>
              <w:spacing w:after="7" w:line="259" w:lineRule="auto"/>
              <w:ind w:left="0" w:firstLine="0"/>
              <w:jc w:val="left"/>
            </w:pPr>
            <w:r>
              <w:rPr>
                <w:noProof/>
                <w:sz w:val="22"/>
              </w:rPr>
              <mc:AlternateContent>
                <mc:Choice Requires="wpg">
                  <w:drawing>
                    <wp:inline distT="0" distB="0" distL="0" distR="0">
                      <wp:extent cx="5943600" cy="172072"/>
                      <wp:effectExtent l="0" t="0" r="0" b="0"/>
                      <wp:docPr id="511539" name="Group 511539"/>
                      <wp:cNvGraphicFramePr/>
                      <a:graphic xmlns:a="http://schemas.openxmlformats.org/drawingml/2006/main">
                        <a:graphicData uri="http://schemas.microsoft.com/office/word/2010/wordprocessingGroup">
                          <wpg:wgp>
                            <wpg:cNvGrpSpPr/>
                            <wpg:grpSpPr>
                              <a:xfrm>
                                <a:off x="0" y="0"/>
                                <a:ext cx="5943600" cy="172072"/>
                                <a:chOff x="0" y="0"/>
                                <a:chExt cx="5943600" cy="172072"/>
                              </a:xfrm>
                            </wpg:grpSpPr>
                            <wps:wsp>
                              <wps:cNvPr id="694409" name="Shape 694409"/>
                              <wps:cNvSpPr/>
                              <wps:spPr>
                                <a:xfrm>
                                  <a:off x="0" y="0"/>
                                  <a:ext cx="5943600" cy="172072"/>
                                </a:xfrm>
                                <a:custGeom>
                                  <a:avLst/>
                                  <a:gdLst/>
                                  <a:ahLst/>
                                  <a:cxnLst/>
                                  <a:rect l="0" t="0" r="0" b="0"/>
                                  <a:pathLst>
                                    <a:path w="5943600" h="172072">
                                      <a:moveTo>
                                        <a:pt x="0" y="0"/>
                                      </a:moveTo>
                                      <a:lnTo>
                                        <a:pt x="5943600" y="0"/>
                                      </a:lnTo>
                                      <a:lnTo>
                                        <a:pt x="5943600" y="172072"/>
                                      </a:lnTo>
                                      <a:lnTo>
                                        <a:pt x="0" y="172072"/>
                                      </a:lnTo>
                                      <a:lnTo>
                                        <a:pt x="0" y="0"/>
                                      </a:lnTo>
                                    </a:path>
                                  </a:pathLst>
                                </a:custGeom>
                                <a:ln w="0" cap="flat">
                                  <a:miter lim="127000"/>
                                </a:ln>
                              </wps:spPr>
                              <wps:style>
                                <a:lnRef idx="0">
                                  <a:srgbClr val="000000">
                                    <a:alpha val="0"/>
                                  </a:srgbClr>
                                </a:lnRef>
                                <a:fillRef idx="1">
                                  <a:srgbClr val="E0FFFF"/>
                                </a:fillRef>
                                <a:effectRef idx="0">
                                  <a:scrgbClr r="0" g="0" b="0"/>
                                </a:effectRef>
                                <a:fontRef idx="none"/>
                              </wps:style>
                              <wps:bodyPr/>
                            </wps:wsp>
                          </wpg:wgp>
                        </a:graphicData>
                      </a:graphic>
                    </wp:inline>
                  </w:drawing>
                </mc:Choice>
                <mc:Fallback xmlns:a="http://schemas.openxmlformats.org/drawingml/2006/main">
                  <w:pict>
                    <v:group id="Group 511539" style="width:468pt;height:13.549pt;mso-position-horizontal-relative:char;mso-position-vertical-relative:line" coordsize="59436,1720">
                      <v:shape id="Shape 694410" style="position:absolute;width:59436;height:1720;left:0;top:0;" coordsize="5943600,172072" path="m0,0l5943600,0l5943600,172072l0,172072l0,0">
                        <v:stroke weight="0pt" endcap="flat" joinstyle="miter" miterlimit="10" on="false" color="#000000" opacity="0"/>
                        <v:fill on="true" color="#e0ffff"/>
                      </v:shape>
                    </v:group>
                  </w:pict>
                </mc:Fallback>
              </mc:AlternateContent>
            </w:r>
          </w:p>
          <w:p w:rsidR="00AB6847" w:rsidRDefault="00A33E3E">
            <w:pPr>
              <w:spacing w:after="272" w:line="259" w:lineRule="auto"/>
              <w:ind w:left="0" w:firstLine="0"/>
              <w:jc w:val="left"/>
            </w:pPr>
            <w:r>
              <w:rPr>
                <w:b/>
                <w:color w:val="C75C0A"/>
                <w:sz w:val="22"/>
              </w:rPr>
              <w:t xml:space="preserve">&gt;&gt;&gt; </w:t>
            </w:r>
            <w:r>
              <w:rPr>
                <w:sz w:val="22"/>
              </w:rPr>
              <w:t>beatles</w:t>
            </w:r>
            <w:r>
              <w:rPr>
                <w:color w:val="666666"/>
                <w:sz w:val="22"/>
              </w:rPr>
              <w:t>.</w:t>
            </w:r>
            <w:r>
              <w:rPr>
                <w:sz w:val="22"/>
              </w:rPr>
              <w:t>add(</w:t>
            </w:r>
            <w:r>
              <w:rPr>
                <w:color w:val="4070A1"/>
                <w:sz w:val="22"/>
              </w:rPr>
              <w:t>Best</w:t>
            </w:r>
            <w:r>
              <w:rPr>
                <w:sz w:val="22"/>
              </w:rPr>
              <w:t xml:space="preserve">) </w:t>
            </w:r>
            <w:r>
              <w:rPr>
                <w:color w:val="407F8F"/>
                <w:sz w:val="22"/>
              </w:rPr>
              <w:t># Pete Best</w:t>
            </w:r>
          </w:p>
          <w:p w:rsidR="00AB6847" w:rsidRDefault="00A33E3E">
            <w:pPr>
              <w:spacing w:after="0" w:line="259" w:lineRule="auto"/>
              <w:ind w:left="0" w:firstLine="0"/>
              <w:jc w:val="left"/>
            </w:pPr>
            <w:r>
              <w:rPr>
                <w:b/>
                <w:color w:val="C75C0A"/>
                <w:sz w:val="22"/>
              </w:rPr>
              <w:t xml:space="preserve">&gt;&gt;&gt; </w:t>
            </w:r>
            <w:r>
              <w:rPr>
                <w:sz w:val="22"/>
              </w:rPr>
              <w:t>beatles</w:t>
            </w:r>
          </w:p>
          <w:p w:rsidR="00AB6847" w:rsidRDefault="00A33E3E">
            <w:pPr>
              <w:spacing w:after="0" w:line="259" w:lineRule="auto"/>
              <w:ind w:left="0" w:firstLine="0"/>
              <w:jc w:val="left"/>
            </w:pPr>
            <w:r>
              <w:rPr>
                <w:color w:val="333333"/>
                <w:sz w:val="22"/>
              </w:rPr>
              <w:t>{ Best , Harrison , Lennon , McCartney , Starr }</w:t>
            </w:r>
          </w:p>
        </w:tc>
      </w:tr>
    </w:tbl>
    <w:p w:rsidR="00AB6847" w:rsidRDefault="00A33E3E">
      <w:pPr>
        <w:spacing w:after="0" w:line="357" w:lineRule="auto"/>
        <w:ind w:left="10" w:right="1897"/>
        <w:jc w:val="left"/>
      </w:pPr>
      <w:r>
        <w:t xml:space="preserve">Ejecución </w:t>
      </w:r>
      <w:r>
        <w:rPr>
          <w:b/>
        </w:rPr>
        <w:t xml:space="preserve">paso a paso </w:t>
      </w:r>
      <w:r>
        <w:t xml:space="preserve">a través de </w:t>
      </w:r>
      <w:r>
        <w:rPr>
          <w:i/>
        </w:rPr>
        <w:t>Python Tutor</w:t>
      </w:r>
      <w:r>
        <w:t xml:space="preserve">: </w:t>
      </w:r>
      <w:hyperlink r:id="rId477">
        <w:r>
          <w:rPr>
            <w:color w:val="377063"/>
          </w:rPr>
          <w:t>https://tinyurl.com/9folv2v</w:t>
        </w:r>
      </w:hyperlink>
    </w:p>
    <w:p w:rsidR="00AB6847" w:rsidRDefault="00A33E3E">
      <w:pPr>
        <w:spacing w:after="22" w:line="259" w:lineRule="auto"/>
        <w:ind w:left="0" w:firstLine="0"/>
        <w:jc w:val="left"/>
      </w:pPr>
      <w:r>
        <w:rPr>
          <w:noProof/>
          <w:sz w:val="22"/>
        </w:rPr>
        <mc:AlternateContent>
          <mc:Choice Requires="wpg">
            <w:drawing>
              <wp:inline distT="0" distB="0" distL="0" distR="0">
                <wp:extent cx="5943600" cy="6325"/>
                <wp:effectExtent l="0" t="0" r="0" b="0"/>
                <wp:docPr id="511697" name="Group 511697"/>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9181" name="Shape 19181"/>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1697" style="width:468pt;height:0.498pt;mso-position-horizontal-relative:char;mso-position-vertical-relative:line" coordsize="59436,63">
                <v:shape id="Shape 19181"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5"/>
      </w:pPr>
      <w:r>
        <w:rPr>
          <w:b/>
        </w:rPr>
        <w:t>Ejercicio</w:t>
      </w:r>
    </w:p>
    <w:p w:rsidR="00AB6847" w:rsidRDefault="00A33E3E">
      <w:pPr>
        <w:ind w:left="-5"/>
      </w:pPr>
      <w:r>
        <w:t>Dada una tupla de duplas (2 valores), cree dos conjuntos:</w:t>
      </w:r>
    </w:p>
    <w:p w:rsidR="00AB6847" w:rsidRDefault="00A33E3E">
      <w:pPr>
        <w:numPr>
          <w:ilvl w:val="0"/>
          <w:numId w:val="80"/>
        </w:numPr>
        <w:ind w:hanging="302"/>
      </w:pPr>
      <w:r>
        <w:t>Uno de ellos con los primeros valores de cada dupla.</w:t>
      </w:r>
    </w:p>
    <w:p w:rsidR="00AB6847" w:rsidRDefault="00A33E3E">
      <w:pPr>
        <w:numPr>
          <w:ilvl w:val="0"/>
          <w:numId w:val="80"/>
        </w:numPr>
        <w:ind w:hanging="302"/>
      </w:pPr>
      <w:r>
        <w:t>El otro con los segundos valores de cada dupla.</w:t>
      </w:r>
    </w:p>
    <w:p w:rsidR="00AB6847" w:rsidRDefault="00A33E3E">
      <w:pPr>
        <w:spacing w:after="185" w:line="249" w:lineRule="auto"/>
        <w:ind w:left="-5"/>
      </w:pPr>
      <w:r>
        <w:rPr>
          <w:b/>
        </w:rPr>
        <w:t>Ejemplo</w:t>
      </w:r>
    </w:p>
    <w:p w:rsidR="00AB6847" w:rsidRDefault="00A33E3E">
      <w:pPr>
        <w:numPr>
          <w:ilvl w:val="0"/>
          <w:numId w:val="80"/>
        </w:numPr>
        <w:spacing w:after="34" w:line="373" w:lineRule="auto"/>
        <w:ind w:hanging="302"/>
      </w:pPr>
      <w:r>
        <w:t>Entrada: ((4, 3), (8, 2), (7, 5), (8, 2), (9, 1)) • Salida:</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sz w:val="22"/>
        </w:rPr>
        <w:t>{</w:t>
      </w:r>
      <w:r>
        <w:rPr>
          <w:color w:val="217F4F"/>
          <w:sz w:val="22"/>
        </w:rPr>
        <w:t>8</w:t>
      </w:r>
      <w:r>
        <w:rPr>
          <w:sz w:val="22"/>
        </w:rPr>
        <w:t xml:space="preserve">, </w:t>
      </w:r>
      <w:r>
        <w:rPr>
          <w:color w:val="217F4F"/>
          <w:sz w:val="22"/>
        </w:rPr>
        <w:t>9</w:t>
      </w:r>
      <w:r>
        <w:rPr>
          <w:sz w:val="22"/>
        </w:rPr>
        <w:t xml:space="preserve">, </w:t>
      </w:r>
      <w:r>
        <w:rPr>
          <w:color w:val="217F4F"/>
          <w:sz w:val="22"/>
        </w:rPr>
        <w:t>4</w:t>
      </w:r>
      <w:r>
        <w:rPr>
          <w:sz w:val="22"/>
        </w:rPr>
        <w:t xml:space="preserve">, </w:t>
      </w:r>
      <w:r>
        <w:rPr>
          <w:color w:val="217F4F"/>
          <w:sz w:val="22"/>
        </w:rPr>
        <w:t>7</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sz w:val="22"/>
        </w:rPr>
        <w:t>{</w:t>
      </w:r>
      <w:r>
        <w:rPr>
          <w:color w:val="217F4F"/>
          <w:sz w:val="22"/>
        </w:rPr>
        <w:t>1</w:t>
      </w:r>
      <w:r>
        <w:rPr>
          <w:sz w:val="22"/>
        </w:rPr>
        <w:t xml:space="preserve">, </w:t>
      </w:r>
      <w:r>
        <w:rPr>
          <w:color w:val="217F4F"/>
          <w:sz w:val="22"/>
        </w:rPr>
        <w:t>2</w:t>
      </w:r>
      <w:r>
        <w:rPr>
          <w:sz w:val="22"/>
        </w:rPr>
        <w:t xml:space="preserve">, </w:t>
      </w:r>
      <w:r>
        <w:rPr>
          <w:color w:val="217F4F"/>
          <w:sz w:val="22"/>
        </w:rPr>
        <w:t>3</w:t>
      </w:r>
      <w:r>
        <w:rPr>
          <w:sz w:val="22"/>
        </w:rPr>
        <w:t xml:space="preserve">, </w:t>
      </w:r>
      <w:r>
        <w:rPr>
          <w:color w:val="217F4F"/>
          <w:sz w:val="22"/>
        </w:rPr>
        <w:t>5</w:t>
      </w:r>
      <w:r>
        <w:rPr>
          <w:sz w:val="22"/>
        </w:rPr>
        <w:t>}</w:t>
      </w:r>
    </w:p>
    <w:p w:rsidR="00AB6847" w:rsidRDefault="00A33E3E">
      <w:pPr>
        <w:spacing w:after="705" w:line="259" w:lineRule="auto"/>
        <w:ind w:left="0" w:firstLine="0"/>
        <w:jc w:val="left"/>
      </w:pPr>
      <w:r>
        <w:rPr>
          <w:noProof/>
          <w:sz w:val="22"/>
        </w:rPr>
        <mc:AlternateContent>
          <mc:Choice Requires="wpg">
            <w:drawing>
              <wp:inline distT="0" distB="0" distL="0" distR="0">
                <wp:extent cx="5943600" cy="6325"/>
                <wp:effectExtent l="0" t="0" r="0" b="0"/>
                <wp:docPr id="512281" name="Group 512281"/>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9234" name="Shape 19234"/>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2281" style="width:468pt;height:0.498pt;mso-position-horizontal-relative:char;mso-position-vertical-relative:line" coordsize="59436,63">
                <v:shape id="Shape 19234"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5"/>
        <w:jc w:val="left"/>
      </w:pPr>
      <w:r>
        <w:rPr>
          <w:b/>
          <w:color w:val="20435C"/>
        </w:rPr>
        <w:t>Borrar elementos</w:t>
      </w:r>
    </w:p>
    <w:p w:rsidR="00AB6847" w:rsidRDefault="00A33E3E">
      <w:pPr>
        <w:spacing w:after="192"/>
        <w:ind w:left="-5"/>
      </w:pPr>
      <w:r>
        <w:t>Para borrar un elemento de un conjunto podemos utilizar la función remove(). Siguiendo con el ejemplo anterior, vamos a borrar al último «beatle» añadido:</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beatles</w:t>
      </w:r>
    </w:p>
    <w:p w:rsidR="00AB6847" w:rsidRDefault="00A33E3E">
      <w:pPr>
        <w:pBdr>
          <w:top w:val="single" w:sz="3" w:space="0" w:color="000000"/>
          <w:left w:val="single" w:sz="3" w:space="0" w:color="000000"/>
          <w:bottom w:val="single" w:sz="3" w:space="0" w:color="000000"/>
          <w:right w:val="single" w:sz="3" w:space="0" w:color="000000"/>
        </w:pBdr>
        <w:spacing w:after="3" w:line="505" w:lineRule="auto"/>
        <w:ind w:left="-5"/>
        <w:jc w:val="left"/>
      </w:pPr>
      <w:r>
        <w:rPr>
          <w:color w:val="333333"/>
          <w:sz w:val="22"/>
        </w:rPr>
        <w:lastRenderedPageBreak/>
        <w:t xml:space="preserve">{ Best , Harrison , Lennon , McCartney , Starr } </w:t>
      </w:r>
      <w:r>
        <w:rPr>
          <w:b/>
          <w:color w:val="C75C0A"/>
          <w:sz w:val="22"/>
        </w:rPr>
        <w:t xml:space="preserve">&gt;&gt;&gt; </w:t>
      </w:r>
      <w:r>
        <w:rPr>
          <w:sz w:val="22"/>
        </w:rPr>
        <w:t>beatles</w:t>
      </w:r>
      <w:r>
        <w:rPr>
          <w:color w:val="666666"/>
          <w:sz w:val="22"/>
        </w:rPr>
        <w:t>.</w:t>
      </w:r>
      <w:r>
        <w:rPr>
          <w:sz w:val="22"/>
        </w:rPr>
        <w:t>remove(</w:t>
      </w:r>
      <w:r>
        <w:rPr>
          <w:color w:val="4070A1"/>
          <w:sz w:val="22"/>
        </w:rPr>
        <w:t>Best</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beatles</w:t>
      </w:r>
    </w:p>
    <w:p w:rsidR="00AB6847" w:rsidRDefault="00A33E3E">
      <w:pPr>
        <w:pBdr>
          <w:top w:val="single" w:sz="3" w:space="0" w:color="000000"/>
          <w:left w:val="single" w:sz="3" w:space="0" w:color="000000"/>
          <w:bottom w:val="single" w:sz="3" w:space="0" w:color="000000"/>
          <w:right w:val="single" w:sz="3" w:space="0" w:color="000000"/>
        </w:pBdr>
        <w:spacing w:after="643" w:line="260" w:lineRule="auto"/>
        <w:ind w:left="-5"/>
        <w:jc w:val="left"/>
      </w:pPr>
      <w:r>
        <w:rPr>
          <w:color w:val="333333"/>
          <w:sz w:val="22"/>
        </w:rPr>
        <w:t>{ Harrison , Lennon , McCartney , Starr }</w:t>
      </w:r>
    </w:p>
    <w:p w:rsidR="00AB6847" w:rsidRDefault="00A33E3E">
      <w:pPr>
        <w:spacing w:after="271" w:line="265" w:lineRule="auto"/>
        <w:ind w:left="-5"/>
        <w:jc w:val="left"/>
      </w:pPr>
      <w:r>
        <w:rPr>
          <w:b/>
          <w:color w:val="20435C"/>
        </w:rPr>
        <w:t>Longitud de un conjunto</w:t>
      </w:r>
    </w:p>
    <w:p w:rsidR="00AB6847" w:rsidRDefault="00A33E3E">
      <w:pPr>
        <w:spacing w:after="189"/>
        <w:ind w:left="-5"/>
      </w:pPr>
      <w:r>
        <w:t>Podemos conocer el número de elementos que tiene un conjunto con la función len():</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beatles</w:t>
      </w:r>
    </w:p>
    <w:p w:rsidR="00AB6847" w:rsidRDefault="00A33E3E">
      <w:pPr>
        <w:pBdr>
          <w:top w:val="single" w:sz="3" w:space="0" w:color="000000"/>
          <w:left w:val="single" w:sz="3" w:space="0" w:color="000000"/>
          <w:bottom w:val="single" w:sz="3" w:space="0" w:color="000000"/>
          <w:right w:val="single" w:sz="3" w:space="0" w:color="000000"/>
        </w:pBdr>
        <w:spacing w:after="272" w:line="260" w:lineRule="auto"/>
        <w:ind w:left="-5"/>
        <w:jc w:val="left"/>
      </w:pPr>
      <w:r>
        <w:rPr>
          <w:color w:val="333333"/>
          <w:sz w:val="22"/>
        </w:rPr>
        <w:t>{ Harrison , Lennon , McCartney , Starr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color w:val="007021"/>
          <w:sz w:val="22"/>
        </w:rPr>
        <w:t>len</w:t>
      </w:r>
      <w:r>
        <w:rPr>
          <w:sz w:val="22"/>
        </w:rPr>
        <w:t>(beatles)</w:t>
      </w:r>
    </w:p>
    <w:p w:rsidR="00AB6847" w:rsidRDefault="00A33E3E">
      <w:pPr>
        <w:pBdr>
          <w:top w:val="single" w:sz="3" w:space="0" w:color="000000"/>
          <w:left w:val="single" w:sz="3" w:space="0" w:color="000000"/>
          <w:bottom w:val="single" w:sz="3" w:space="0" w:color="000000"/>
          <w:right w:val="single" w:sz="3" w:space="0" w:color="000000"/>
        </w:pBdr>
        <w:spacing w:after="629" w:line="260" w:lineRule="auto"/>
        <w:ind w:left="-5"/>
        <w:jc w:val="left"/>
      </w:pPr>
      <w:r>
        <w:rPr>
          <w:color w:val="333333"/>
          <w:sz w:val="22"/>
        </w:rPr>
        <w:t>4</w:t>
      </w:r>
    </w:p>
    <w:p w:rsidR="00AB6847" w:rsidRDefault="00A33E3E">
      <w:pPr>
        <w:spacing w:after="271" w:line="265" w:lineRule="auto"/>
        <w:ind w:left="-5"/>
        <w:jc w:val="left"/>
      </w:pPr>
      <w:r>
        <w:rPr>
          <w:b/>
          <w:color w:val="20435C"/>
        </w:rPr>
        <w:t>Iterar sobre un conjunto</w:t>
      </w:r>
    </w:p>
    <w:p w:rsidR="00AB6847" w:rsidRDefault="00A33E3E">
      <w:pPr>
        <w:spacing w:after="193"/>
        <w:ind w:left="-5"/>
      </w:pPr>
      <w:r>
        <w:t xml:space="preserve">Tal y como hemos visto para otros tipos de datos </w:t>
      </w:r>
      <w:r>
        <w:rPr>
          <w:i/>
        </w:rPr>
        <w:t>iterables</w:t>
      </w:r>
      <w:r>
        <w:t>, la forma de recorrer los elementos de un conjunto es utilizar la sentencia for:</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b/>
          <w:color w:val="007021"/>
          <w:sz w:val="22"/>
        </w:rPr>
        <w:t xml:space="preserve">for </w:t>
      </w:r>
      <w:r>
        <w:rPr>
          <w:sz w:val="22"/>
        </w:rPr>
        <w:t xml:space="preserve">beatle </w:t>
      </w:r>
      <w:r>
        <w:rPr>
          <w:b/>
          <w:color w:val="007021"/>
          <w:sz w:val="22"/>
        </w:rPr>
        <w:t xml:space="preserve">in </w:t>
      </w:r>
      <w:r>
        <w:rPr>
          <w:sz w:val="22"/>
        </w:rPr>
        <w:t>beatles: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w:t>
      </w:r>
      <w:r>
        <w:rPr>
          <w:b/>
          <w:color w:val="C75C0A"/>
          <w:sz w:val="22"/>
        </w:rPr>
        <w:tab/>
      </w:r>
      <w:r>
        <w:rPr>
          <w:color w:val="007021"/>
          <w:sz w:val="22"/>
        </w:rPr>
        <w:t>print</w:t>
      </w:r>
      <w:r>
        <w:rPr>
          <w:sz w:val="22"/>
        </w:rPr>
        <w:t xml:space="preserve">(beatle) </w:t>
      </w:r>
      <w:r>
        <w:rPr>
          <w:b/>
          <w:color w:val="C75C0A"/>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Harrison</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McCartney</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Starr</w:t>
      </w:r>
    </w:p>
    <w:p w:rsidR="00AB6847" w:rsidRDefault="00A33E3E">
      <w:pPr>
        <w:pBdr>
          <w:top w:val="single" w:sz="3" w:space="0" w:color="000000"/>
          <w:left w:val="single" w:sz="3" w:space="0" w:color="000000"/>
          <w:bottom w:val="single" w:sz="3" w:space="0" w:color="000000"/>
          <w:right w:val="single" w:sz="3" w:space="0" w:color="000000"/>
        </w:pBdr>
        <w:spacing w:after="251" w:line="260" w:lineRule="auto"/>
        <w:ind w:left="-5"/>
        <w:jc w:val="left"/>
      </w:pPr>
      <w:r>
        <w:rPr>
          <w:color w:val="333333"/>
          <w:sz w:val="22"/>
        </w:rPr>
        <w:t>Lennon</w:t>
      </w:r>
    </w:p>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512282" name="Group 512282"/>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9298" name="Shape 19298"/>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2282" style="width:468pt;height:0.498pt;mso-position-horizontal-relative:char;mso-position-vertical-relative:line" coordsize="59436,63">
                <v:shape id="Shape 19298"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Consejo: </w:t>
      </w:r>
      <w:r>
        <w:t xml:space="preserve">Como en el ejemplo anterior, es muy común utilizar una </w:t>
      </w:r>
      <w:r>
        <w:rPr>
          <w:i/>
        </w:rPr>
        <w:t xml:space="preserve">variable en singular </w:t>
      </w:r>
      <w:r>
        <w:t xml:space="preserve">para recorrer un iterable (en plural). No es una regla fija ni sirve para todos los casos, pero sí suele ser una </w:t>
      </w:r>
      <w:r>
        <w:rPr>
          <w:i/>
        </w:rPr>
        <w:t>buena práctica</w:t>
      </w:r>
      <w:r>
        <w:t>.</w:t>
      </w:r>
    </w:p>
    <w:p w:rsidR="00AB6847" w:rsidRDefault="00A33E3E">
      <w:pPr>
        <w:spacing w:after="777" w:line="259" w:lineRule="auto"/>
        <w:ind w:left="0" w:firstLine="0"/>
        <w:jc w:val="left"/>
      </w:pPr>
      <w:r>
        <w:rPr>
          <w:noProof/>
          <w:sz w:val="22"/>
        </w:rPr>
        <mc:AlternateContent>
          <mc:Choice Requires="wpg">
            <w:drawing>
              <wp:inline distT="0" distB="0" distL="0" distR="0">
                <wp:extent cx="5943600" cy="6325"/>
                <wp:effectExtent l="0" t="0" r="0" b="0"/>
                <wp:docPr id="512283" name="Group 512283"/>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9307" name="Shape 1930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2283" style="width:468pt;height:0.498pt;mso-position-horizontal-relative:char;mso-position-vertical-relative:line" coordsize="59436,63">
                <v:shape id="Shape 19307"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pStyle w:val="Ttulo6"/>
        <w:ind w:left="-5"/>
      </w:pPr>
      <w:r>
        <w:t>5.4. Conjuntos</w:t>
      </w:r>
    </w:p>
    <w:p w:rsidR="00AB6847" w:rsidRDefault="00A33E3E">
      <w:pPr>
        <w:spacing w:after="271" w:line="265" w:lineRule="auto"/>
        <w:ind w:left="-5"/>
        <w:jc w:val="left"/>
      </w:pPr>
      <w:r>
        <w:rPr>
          <w:b/>
          <w:color w:val="20435C"/>
        </w:rPr>
        <w:t>Pertenencia de elemento</w:t>
      </w:r>
    </w:p>
    <w:p w:rsidR="00AB6847" w:rsidRDefault="00A33E3E">
      <w:pPr>
        <w:spacing w:after="192"/>
        <w:ind w:left="-5"/>
      </w:pPr>
      <w:r>
        <w:t>Al igual que con otros tipos de datos, Python nos ofrece el operador in para determinar si un elemento pertenece a un conjunto:</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beatles</w:t>
      </w:r>
    </w:p>
    <w:p w:rsidR="00AB6847" w:rsidRDefault="00A33E3E">
      <w:pPr>
        <w:pBdr>
          <w:top w:val="single" w:sz="3" w:space="0" w:color="000000"/>
          <w:left w:val="single" w:sz="3" w:space="0" w:color="000000"/>
          <w:bottom w:val="single" w:sz="3" w:space="0" w:color="000000"/>
          <w:right w:val="single" w:sz="3" w:space="0" w:color="000000"/>
        </w:pBdr>
        <w:spacing w:after="272" w:line="260" w:lineRule="auto"/>
        <w:ind w:left="-5"/>
        <w:jc w:val="left"/>
      </w:pPr>
      <w:r>
        <w:rPr>
          <w:color w:val="333333"/>
          <w:sz w:val="22"/>
        </w:rPr>
        <w:t>{ Harrison , Lennon , McCartney , Starr }</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5"/>
        <w:jc w:val="left"/>
      </w:pPr>
      <w:r>
        <w:rPr>
          <w:b/>
          <w:color w:val="C75C0A"/>
          <w:sz w:val="22"/>
        </w:rPr>
        <w:lastRenderedPageBreak/>
        <w:t xml:space="preserve">&gt;&gt;&gt; </w:t>
      </w:r>
      <w:r>
        <w:rPr>
          <w:color w:val="4070A1"/>
          <w:sz w:val="22"/>
        </w:rPr>
        <w:t xml:space="preserve">Lennon </w:t>
      </w:r>
      <w:r>
        <w:rPr>
          <w:b/>
          <w:color w:val="007021"/>
          <w:sz w:val="22"/>
        </w:rPr>
        <w:t xml:space="preserve">in </w:t>
      </w:r>
      <w:r>
        <w:rPr>
          <w:sz w:val="22"/>
        </w:rPr>
        <w:t xml:space="preserve">beatles </w:t>
      </w:r>
      <w:r>
        <w:rPr>
          <w:color w:val="333333"/>
          <w:sz w:val="22"/>
        </w:rPr>
        <w:t>True</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color w:val="4070A1"/>
          <w:sz w:val="22"/>
        </w:rPr>
        <w:t xml:space="preserve">Fari </w:t>
      </w:r>
      <w:r>
        <w:rPr>
          <w:b/>
          <w:color w:val="007021"/>
          <w:sz w:val="22"/>
        </w:rPr>
        <w:t xml:space="preserve">in </w:t>
      </w:r>
      <w:r>
        <w:rPr>
          <w:sz w:val="22"/>
        </w:rPr>
        <w:t>beatles</w:t>
      </w:r>
    </w:p>
    <w:p w:rsidR="00AB6847" w:rsidRDefault="00A33E3E">
      <w:pPr>
        <w:pBdr>
          <w:top w:val="single" w:sz="3" w:space="0" w:color="000000"/>
          <w:left w:val="single" w:sz="3" w:space="0" w:color="000000"/>
          <w:bottom w:val="single" w:sz="3" w:space="0" w:color="000000"/>
          <w:right w:val="single" w:sz="3" w:space="0" w:color="000000"/>
        </w:pBdr>
        <w:spacing w:after="724" w:line="260" w:lineRule="auto"/>
        <w:ind w:left="-5"/>
        <w:jc w:val="left"/>
      </w:pPr>
      <w:r>
        <w:rPr>
          <w:color w:val="333333"/>
          <w:sz w:val="22"/>
        </w:rPr>
        <w:t>False</w:t>
      </w:r>
    </w:p>
    <w:p w:rsidR="00AB6847" w:rsidRDefault="00A33E3E">
      <w:pPr>
        <w:pStyle w:val="Ttulo5"/>
        <w:ind w:left="-5"/>
      </w:pPr>
      <w:r>
        <w:t>5.4.4 Teoría de conjuntos</w:t>
      </w:r>
    </w:p>
    <w:p w:rsidR="00AB6847" w:rsidRDefault="00A33E3E">
      <w:pPr>
        <w:spacing w:after="193"/>
        <w:ind w:left="-5"/>
      </w:pPr>
      <w:r>
        <w:t xml:space="preserve">Vamos a partir de dos conjuntos </w:t>
      </w:r>
      <w:r>
        <w:rPr>
          <w:rFonts w:ascii="Cambria" w:eastAsia="Cambria" w:hAnsi="Cambria" w:cs="Cambria"/>
          <w:i/>
          <w:sz w:val="37"/>
          <w:vertAlign w:val="subscript"/>
        </w:rPr>
        <w:t xml:space="preserve">A </w:t>
      </w:r>
      <w:r>
        <w:rPr>
          <w:rFonts w:ascii="Cambria" w:eastAsia="Cambria" w:hAnsi="Cambria" w:cs="Cambria"/>
          <w:sz w:val="37"/>
          <w:vertAlign w:val="subscript"/>
        </w:rPr>
        <w:t xml:space="preserve">= </w:t>
      </w:r>
      <w:r>
        <w:rPr>
          <w:rFonts w:ascii="Cambria" w:eastAsia="Cambria" w:hAnsi="Cambria" w:cs="Cambria"/>
        </w:rPr>
        <w:t>{</w:t>
      </w:r>
      <w:r>
        <w:rPr>
          <w:rFonts w:ascii="Cambria" w:eastAsia="Cambria" w:hAnsi="Cambria" w:cs="Cambria"/>
          <w:sz w:val="37"/>
          <w:vertAlign w:val="subscript"/>
        </w:rPr>
        <w:t>1</w:t>
      </w:r>
      <w:r>
        <w:rPr>
          <w:rFonts w:ascii="Cambria" w:eastAsia="Cambria" w:hAnsi="Cambria" w:cs="Cambria"/>
          <w:i/>
          <w:sz w:val="37"/>
          <w:vertAlign w:val="subscript"/>
        </w:rPr>
        <w:t>,</w:t>
      </w:r>
      <w:r>
        <w:rPr>
          <w:rFonts w:ascii="Cambria" w:eastAsia="Cambria" w:hAnsi="Cambria" w:cs="Cambria"/>
          <w:sz w:val="37"/>
          <w:vertAlign w:val="subscript"/>
        </w:rPr>
        <w:t>2</w:t>
      </w:r>
      <w:r>
        <w:rPr>
          <w:rFonts w:ascii="Cambria" w:eastAsia="Cambria" w:hAnsi="Cambria" w:cs="Cambria"/>
        </w:rPr>
        <w:t xml:space="preserve">} </w:t>
      </w:r>
      <w:r>
        <w:t xml:space="preserve">y </w:t>
      </w:r>
      <w:r>
        <w:rPr>
          <w:rFonts w:ascii="Cambria" w:eastAsia="Cambria" w:hAnsi="Cambria" w:cs="Cambria"/>
          <w:i/>
          <w:sz w:val="37"/>
          <w:vertAlign w:val="subscript"/>
        </w:rPr>
        <w:t xml:space="preserve">B </w:t>
      </w:r>
      <w:r>
        <w:rPr>
          <w:rFonts w:ascii="Cambria" w:eastAsia="Cambria" w:hAnsi="Cambria" w:cs="Cambria"/>
          <w:sz w:val="37"/>
          <w:vertAlign w:val="subscript"/>
        </w:rPr>
        <w:t xml:space="preserve">= </w:t>
      </w:r>
      <w:r>
        <w:rPr>
          <w:rFonts w:ascii="Cambria" w:eastAsia="Cambria" w:hAnsi="Cambria" w:cs="Cambria"/>
        </w:rPr>
        <w:t>{</w:t>
      </w:r>
      <w:r>
        <w:rPr>
          <w:rFonts w:ascii="Cambria" w:eastAsia="Cambria" w:hAnsi="Cambria" w:cs="Cambria"/>
          <w:sz w:val="37"/>
          <w:vertAlign w:val="subscript"/>
        </w:rPr>
        <w:t>2</w:t>
      </w:r>
      <w:r>
        <w:rPr>
          <w:rFonts w:ascii="Cambria" w:eastAsia="Cambria" w:hAnsi="Cambria" w:cs="Cambria"/>
          <w:i/>
          <w:sz w:val="37"/>
          <w:vertAlign w:val="subscript"/>
        </w:rPr>
        <w:t>,</w:t>
      </w:r>
      <w:r>
        <w:rPr>
          <w:rFonts w:ascii="Cambria" w:eastAsia="Cambria" w:hAnsi="Cambria" w:cs="Cambria"/>
          <w:sz w:val="37"/>
          <w:vertAlign w:val="subscript"/>
        </w:rPr>
        <w:t>3</w:t>
      </w:r>
      <w:r>
        <w:rPr>
          <w:rFonts w:ascii="Cambria" w:eastAsia="Cambria" w:hAnsi="Cambria" w:cs="Cambria"/>
        </w:rPr>
        <w:t xml:space="preserve">} </w:t>
      </w:r>
      <w:r>
        <w:t xml:space="preserve">para ejemplificar las distintas operaciones que se pueden hacer entre ellos basadas en los </w:t>
      </w:r>
      <w:hyperlink r:id="rId478">
        <w:r>
          <w:rPr>
            <w:color w:val="377063"/>
          </w:rPr>
          <w:t>Diagramas de Venn</w:t>
        </w:r>
      </w:hyperlink>
      <w:r>
        <w:rPr>
          <w:color w:val="377063"/>
        </w:rPr>
        <w:t xml:space="preserve"> </w:t>
      </w:r>
      <w:r>
        <w:t xml:space="preserve">y la </w:t>
      </w:r>
      <w:hyperlink r:id="rId479">
        <w:r>
          <w:rPr>
            <w:color w:val="377063"/>
          </w:rPr>
          <w:t xml:space="preserve">Teoría </w:t>
        </w:r>
      </w:hyperlink>
      <w:hyperlink r:id="rId480">
        <w:r>
          <w:rPr>
            <w:color w:val="377063"/>
          </w:rPr>
          <w:t>de Conjuntos</w:t>
        </w:r>
      </w:hyperlink>
      <w:hyperlink r:id="rId481">
        <w:r>
          <w:t>:</w:t>
        </w:r>
      </w:hyperlink>
    </w:p>
    <w:p w:rsidR="00AB6847" w:rsidRDefault="00A33E3E">
      <w:pPr>
        <w:pBdr>
          <w:top w:val="single" w:sz="3" w:space="0" w:color="000000"/>
          <w:left w:val="single" w:sz="3" w:space="0" w:color="000000"/>
          <w:bottom w:val="single" w:sz="3" w:space="0" w:color="000000"/>
          <w:right w:val="single" w:sz="3" w:space="0" w:color="000000"/>
        </w:pBdr>
        <w:spacing w:after="269" w:line="260" w:lineRule="auto"/>
        <w:ind w:left="-5"/>
        <w:jc w:val="left"/>
      </w:pPr>
      <w:r>
        <w:rPr>
          <w:b/>
          <w:color w:val="C75C0A"/>
          <w:sz w:val="22"/>
        </w:rPr>
        <w:t xml:space="preserve">&gt;&gt;&gt; </w:t>
      </w:r>
      <w:r>
        <w:rPr>
          <w:sz w:val="22"/>
        </w:rPr>
        <w:t xml:space="preserve">A </w:t>
      </w:r>
      <w:r>
        <w:rPr>
          <w:color w:val="666666"/>
          <w:sz w:val="22"/>
        </w:rPr>
        <w:t xml:space="preserve">= </w:t>
      </w:r>
      <w:r>
        <w:rPr>
          <w:sz w:val="22"/>
        </w:rPr>
        <w:t>{</w:t>
      </w:r>
      <w:r>
        <w:rPr>
          <w:color w:val="217F4F"/>
          <w:sz w:val="22"/>
        </w:rPr>
        <w:t>1</w:t>
      </w:r>
      <w:r>
        <w:rPr>
          <w:sz w:val="22"/>
        </w:rPr>
        <w:t xml:space="preserve">, </w:t>
      </w:r>
      <w:r>
        <w:rPr>
          <w:color w:val="217F4F"/>
          <w:sz w:val="22"/>
        </w:rPr>
        <w:t>2</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97" w:line="260" w:lineRule="auto"/>
        <w:ind w:left="-5"/>
        <w:jc w:val="left"/>
      </w:pPr>
      <w:r>
        <w:rPr>
          <w:b/>
          <w:color w:val="C75C0A"/>
          <w:sz w:val="22"/>
        </w:rPr>
        <w:t xml:space="preserve">&gt;&gt;&gt; </w:t>
      </w:r>
      <w:r>
        <w:rPr>
          <w:sz w:val="22"/>
        </w:rPr>
        <w:t xml:space="preserve">B </w:t>
      </w:r>
      <w:r>
        <w:rPr>
          <w:color w:val="666666"/>
          <w:sz w:val="22"/>
        </w:rPr>
        <w:t xml:space="preserve">= </w:t>
      </w:r>
      <w:r>
        <w:rPr>
          <w:sz w:val="22"/>
        </w:rPr>
        <w:t>{</w:t>
      </w:r>
      <w:r>
        <w:rPr>
          <w:color w:val="217F4F"/>
          <w:sz w:val="22"/>
        </w:rPr>
        <w:t>2</w:t>
      </w:r>
      <w:r>
        <w:rPr>
          <w:sz w:val="22"/>
        </w:rPr>
        <w:t xml:space="preserve">, </w:t>
      </w:r>
      <w:r>
        <w:rPr>
          <w:color w:val="217F4F"/>
          <w:sz w:val="22"/>
        </w:rPr>
        <w:t>3</w:t>
      </w:r>
      <w:r>
        <w:rPr>
          <w:sz w:val="22"/>
        </w:rPr>
        <w:t>}</w:t>
      </w:r>
    </w:p>
    <w:p w:rsidR="00AB6847" w:rsidRDefault="00A33E3E">
      <w:pPr>
        <w:spacing w:after="219" w:line="259" w:lineRule="auto"/>
        <w:ind w:left="0" w:firstLine="0"/>
        <w:jc w:val="left"/>
      </w:pPr>
      <w:r>
        <w:rPr>
          <w:noProof/>
        </w:rPr>
        <w:drawing>
          <wp:inline distT="0" distB="0" distL="0" distR="0">
            <wp:extent cx="5943803" cy="1196150"/>
            <wp:effectExtent l="0" t="0" r="0" b="0"/>
            <wp:docPr id="19402" name="Picture 19402"/>
            <wp:cNvGraphicFramePr/>
            <a:graphic xmlns:a="http://schemas.openxmlformats.org/drawingml/2006/main">
              <a:graphicData uri="http://schemas.openxmlformats.org/drawingml/2006/picture">
                <pic:pic xmlns:pic="http://schemas.openxmlformats.org/drawingml/2006/picture">
                  <pic:nvPicPr>
                    <pic:cNvPr id="19402" name="Picture 19402"/>
                    <pic:cNvPicPr/>
                  </pic:nvPicPr>
                  <pic:blipFill>
                    <a:blip r:embed="rId482"/>
                    <a:stretch>
                      <a:fillRect/>
                    </a:stretch>
                  </pic:blipFill>
                  <pic:spPr>
                    <a:xfrm>
                      <a:off x="0" y="0"/>
                      <a:ext cx="5943803" cy="1196150"/>
                    </a:xfrm>
                    <a:prstGeom prst="rect">
                      <a:avLst/>
                    </a:prstGeom>
                  </pic:spPr>
                </pic:pic>
              </a:graphicData>
            </a:graphic>
          </wp:inline>
        </w:drawing>
      </w:r>
    </w:p>
    <w:p w:rsidR="00AB6847" w:rsidRDefault="00A33E3E">
      <w:pPr>
        <w:spacing w:after="631" w:line="265" w:lineRule="auto"/>
        <w:ind w:left="395" w:right="385"/>
        <w:jc w:val="center"/>
      </w:pPr>
      <w:r>
        <w:t>Figura 7: Diagramas de Venn</w:t>
      </w:r>
    </w:p>
    <w:p w:rsidR="00AB6847" w:rsidRDefault="00A33E3E">
      <w:pPr>
        <w:spacing w:after="271" w:line="265" w:lineRule="auto"/>
        <w:ind w:left="-5"/>
        <w:jc w:val="left"/>
      </w:pPr>
      <w:r>
        <w:rPr>
          <w:b/>
          <w:color w:val="20435C"/>
        </w:rPr>
        <w:t>Intersección</w:t>
      </w:r>
    </w:p>
    <w:p w:rsidR="00AB6847" w:rsidRDefault="00A33E3E">
      <w:pPr>
        <w:spacing w:after="38"/>
        <w:ind w:left="-5"/>
      </w:pPr>
      <w:r>
        <w:rPr>
          <w:rFonts w:ascii="Cambria" w:eastAsia="Cambria" w:hAnsi="Cambria" w:cs="Cambria"/>
          <w:i/>
        </w:rPr>
        <w:t xml:space="preserve">A </w:t>
      </w:r>
      <w:r>
        <w:rPr>
          <w:rFonts w:ascii="Cambria" w:eastAsia="Cambria" w:hAnsi="Cambria" w:cs="Cambria"/>
        </w:rPr>
        <w:t xml:space="preserve">∩ </w:t>
      </w:r>
      <w:r>
        <w:rPr>
          <w:rFonts w:ascii="Cambria" w:eastAsia="Cambria" w:hAnsi="Cambria" w:cs="Cambria"/>
          <w:i/>
          <w:sz w:val="37"/>
          <w:vertAlign w:val="subscript"/>
        </w:rPr>
        <w:t xml:space="preserve">B </w:t>
      </w:r>
      <w:r>
        <w:t xml:space="preserve">– Elementos que están a la vez en </w:t>
      </w:r>
      <w:r>
        <w:rPr>
          <w:rFonts w:ascii="Cambria" w:eastAsia="Cambria" w:hAnsi="Cambria" w:cs="Cambria"/>
          <w:i/>
          <w:sz w:val="37"/>
          <w:vertAlign w:val="subscript"/>
        </w:rPr>
        <w:t xml:space="preserve">A </w:t>
      </w:r>
      <w:r>
        <w:t xml:space="preserve">y en </w:t>
      </w:r>
      <w:r>
        <w:rPr>
          <w:rFonts w:ascii="Cambria" w:eastAsia="Cambria" w:hAnsi="Cambria" w:cs="Cambria"/>
          <w:i/>
          <w:sz w:val="37"/>
          <w:vertAlign w:val="subscript"/>
        </w:rPr>
        <w:t>B</w:t>
      </w:r>
      <w:r>
        <w:t>:</w:t>
      </w:r>
    </w:p>
    <w:p w:rsidR="00AB6847" w:rsidRDefault="00A33E3E">
      <w:pPr>
        <w:pBdr>
          <w:top w:val="single" w:sz="3" w:space="0" w:color="000000"/>
          <w:left w:val="single" w:sz="3" w:space="0" w:color="000000"/>
          <w:bottom w:val="single" w:sz="3" w:space="0" w:color="000000"/>
          <w:right w:val="single" w:sz="3" w:space="0" w:color="000000"/>
        </w:pBdr>
        <w:spacing w:after="4" w:line="263" w:lineRule="auto"/>
        <w:ind w:left="-5"/>
        <w:jc w:val="left"/>
      </w:pPr>
      <w:r>
        <w:rPr>
          <w:b/>
          <w:color w:val="C75C0A"/>
          <w:sz w:val="22"/>
        </w:rPr>
        <w:t xml:space="preserve">&gt;&gt;&gt; </w:t>
      </w:r>
      <w:r>
        <w:rPr>
          <w:sz w:val="22"/>
        </w:rPr>
        <w:t xml:space="preserve">A </w:t>
      </w:r>
      <w:r>
        <w:rPr>
          <w:color w:val="666666"/>
          <w:sz w:val="22"/>
        </w:rPr>
        <w:t xml:space="preserve">&amp; </w:t>
      </w:r>
      <w:r>
        <w:rPr>
          <w:sz w:val="22"/>
        </w:rPr>
        <w:t>B</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5"/>
        <w:jc w:val="left"/>
      </w:pPr>
      <w:r>
        <w:rPr>
          <w:color w:val="333333"/>
          <w:sz w:val="22"/>
        </w:rPr>
        <w:t>{2}</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A</w:t>
      </w:r>
      <w:r>
        <w:rPr>
          <w:color w:val="666666"/>
          <w:sz w:val="22"/>
        </w:rPr>
        <w:t>.</w:t>
      </w:r>
      <w:r>
        <w:rPr>
          <w:sz w:val="22"/>
        </w:rPr>
        <w:t>intersection(B)</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{2}</w:t>
      </w:r>
    </w:p>
    <w:p w:rsidR="00AB6847" w:rsidRDefault="00A33E3E">
      <w:pPr>
        <w:spacing w:after="271" w:line="265" w:lineRule="auto"/>
        <w:ind w:left="-5"/>
        <w:jc w:val="left"/>
      </w:pPr>
      <w:r>
        <w:rPr>
          <w:b/>
          <w:color w:val="20435C"/>
        </w:rPr>
        <w:t>Unión</w:t>
      </w:r>
    </w:p>
    <w:p w:rsidR="00AB6847" w:rsidRDefault="00A33E3E">
      <w:pPr>
        <w:spacing w:after="12"/>
        <w:ind w:left="-5"/>
      </w:pPr>
      <w:r>
        <w:rPr>
          <w:rFonts w:ascii="Cambria" w:eastAsia="Cambria" w:hAnsi="Cambria" w:cs="Cambria"/>
          <w:i/>
        </w:rPr>
        <w:t xml:space="preserve">A </w:t>
      </w:r>
      <w:r>
        <w:rPr>
          <w:rFonts w:ascii="Cambria" w:eastAsia="Cambria" w:hAnsi="Cambria" w:cs="Cambria"/>
        </w:rPr>
        <w:t xml:space="preserve">∪ </w:t>
      </w:r>
      <w:r>
        <w:rPr>
          <w:rFonts w:ascii="Cambria" w:eastAsia="Cambria" w:hAnsi="Cambria" w:cs="Cambria"/>
          <w:i/>
          <w:sz w:val="37"/>
          <w:vertAlign w:val="subscript"/>
        </w:rPr>
        <w:t xml:space="preserve">B </w:t>
      </w:r>
      <w:r>
        <w:t xml:space="preserve">– Elementos que están tanto en </w:t>
      </w:r>
      <w:r>
        <w:rPr>
          <w:rFonts w:ascii="Cambria" w:eastAsia="Cambria" w:hAnsi="Cambria" w:cs="Cambria"/>
          <w:i/>
          <w:sz w:val="37"/>
          <w:vertAlign w:val="subscript"/>
        </w:rPr>
        <w:t xml:space="preserve">A </w:t>
      </w:r>
      <w:r>
        <w:t xml:space="preserve">como en </w:t>
      </w:r>
      <w:r>
        <w:rPr>
          <w:rFonts w:ascii="Cambria" w:eastAsia="Cambria" w:hAnsi="Cambria" w:cs="Cambria"/>
          <w:i/>
          <w:sz w:val="37"/>
          <w:vertAlign w:val="subscript"/>
        </w:rPr>
        <w:t>B</w:t>
      </w:r>
      <w:r>
        <w:t>:</w:t>
      </w:r>
    </w:p>
    <w:tbl>
      <w:tblPr>
        <w:tblStyle w:val="TableGrid"/>
        <w:tblW w:w="9488" w:type="dxa"/>
        <w:tblInd w:w="-64" w:type="dxa"/>
        <w:tblCellMar>
          <w:top w:w="69" w:type="dxa"/>
          <w:left w:w="64" w:type="dxa"/>
          <w:bottom w:w="0" w:type="dxa"/>
          <w:right w:w="115" w:type="dxa"/>
        </w:tblCellMar>
        <w:tblLook w:val="04A0" w:firstRow="1" w:lastRow="0" w:firstColumn="1" w:lastColumn="0" w:noHBand="0" w:noVBand="1"/>
      </w:tblPr>
      <w:tblGrid>
        <w:gridCol w:w="9488"/>
      </w:tblGrid>
      <w:tr w:rsidR="00AB6847">
        <w:trPr>
          <w:trHeight w:val="1482"/>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6" w:line="256" w:lineRule="auto"/>
              <w:ind w:left="0" w:right="7999" w:firstLine="0"/>
              <w:jc w:val="left"/>
            </w:pPr>
            <w:r>
              <w:rPr>
                <w:b/>
                <w:color w:val="C75C0A"/>
                <w:sz w:val="22"/>
              </w:rPr>
              <w:t xml:space="preserve">&gt;&gt;&gt; </w:t>
            </w:r>
            <w:r>
              <w:rPr>
                <w:sz w:val="22"/>
              </w:rPr>
              <w:t xml:space="preserve">A </w:t>
            </w:r>
            <w:r>
              <w:rPr>
                <w:color w:val="666666"/>
                <w:sz w:val="22"/>
              </w:rPr>
              <w:t xml:space="preserve">| </w:t>
            </w:r>
            <w:r>
              <w:rPr>
                <w:sz w:val="22"/>
              </w:rPr>
              <w:t xml:space="preserve">B </w:t>
            </w:r>
            <w:r>
              <w:rPr>
                <w:color w:val="333333"/>
                <w:sz w:val="22"/>
              </w:rPr>
              <w:t>{1, 2, 3}</w:t>
            </w:r>
          </w:p>
          <w:p w:rsidR="00AB6847" w:rsidRDefault="00A33E3E">
            <w:pPr>
              <w:spacing w:after="0" w:line="259" w:lineRule="auto"/>
              <w:ind w:left="0" w:firstLine="0"/>
              <w:jc w:val="left"/>
            </w:pPr>
            <w:r>
              <w:rPr>
                <w:b/>
                <w:color w:val="C75C0A"/>
                <w:sz w:val="22"/>
              </w:rPr>
              <w:t xml:space="preserve">&gt;&gt;&gt; </w:t>
            </w:r>
            <w:r>
              <w:rPr>
                <w:sz w:val="22"/>
              </w:rPr>
              <w:t>A</w:t>
            </w:r>
            <w:r>
              <w:rPr>
                <w:color w:val="666666"/>
                <w:sz w:val="22"/>
              </w:rPr>
              <w:t>.</w:t>
            </w:r>
            <w:r>
              <w:rPr>
                <w:sz w:val="22"/>
              </w:rPr>
              <w:t>union(B)</w:t>
            </w:r>
          </w:p>
          <w:p w:rsidR="00AB6847" w:rsidRDefault="00A33E3E">
            <w:pPr>
              <w:spacing w:after="0" w:line="259" w:lineRule="auto"/>
              <w:ind w:left="0" w:firstLine="0"/>
              <w:jc w:val="left"/>
            </w:pPr>
            <w:r>
              <w:rPr>
                <w:color w:val="333333"/>
                <w:sz w:val="22"/>
              </w:rPr>
              <w:t>{1, 2, 3}</w:t>
            </w:r>
          </w:p>
        </w:tc>
      </w:tr>
    </w:tbl>
    <w:p w:rsidR="00AB6847" w:rsidRDefault="00A33E3E">
      <w:pPr>
        <w:spacing w:after="271" w:line="265" w:lineRule="auto"/>
        <w:ind w:left="-5"/>
        <w:jc w:val="left"/>
      </w:pPr>
      <w:r>
        <w:rPr>
          <w:b/>
          <w:color w:val="20435C"/>
        </w:rPr>
        <w:t>Diferencia</w:t>
      </w:r>
    </w:p>
    <w:p w:rsidR="00AB6847" w:rsidRDefault="00A33E3E">
      <w:pPr>
        <w:spacing w:after="38"/>
        <w:ind w:left="-5"/>
      </w:pPr>
      <w:r>
        <w:rPr>
          <w:rFonts w:ascii="Cambria" w:eastAsia="Cambria" w:hAnsi="Cambria" w:cs="Cambria"/>
          <w:i/>
        </w:rPr>
        <w:lastRenderedPageBreak/>
        <w:t xml:space="preserve">A </w:t>
      </w:r>
      <w:r>
        <w:rPr>
          <w:rFonts w:ascii="Cambria" w:eastAsia="Cambria" w:hAnsi="Cambria" w:cs="Cambria"/>
        </w:rPr>
        <w:t xml:space="preserve">− </w:t>
      </w:r>
      <w:r>
        <w:rPr>
          <w:rFonts w:ascii="Cambria" w:eastAsia="Cambria" w:hAnsi="Cambria" w:cs="Cambria"/>
          <w:i/>
          <w:sz w:val="37"/>
          <w:vertAlign w:val="subscript"/>
        </w:rPr>
        <w:t xml:space="preserve">B </w:t>
      </w:r>
      <w:r>
        <w:t xml:space="preserve">– Elementos que están en </w:t>
      </w:r>
      <w:r>
        <w:rPr>
          <w:rFonts w:ascii="Cambria" w:eastAsia="Cambria" w:hAnsi="Cambria" w:cs="Cambria"/>
          <w:i/>
          <w:sz w:val="37"/>
          <w:vertAlign w:val="subscript"/>
        </w:rPr>
        <w:t xml:space="preserve">A </w:t>
      </w:r>
      <w:r>
        <w:t xml:space="preserve">y no están en </w:t>
      </w:r>
      <w:r>
        <w:rPr>
          <w:rFonts w:ascii="Cambria" w:eastAsia="Cambria" w:hAnsi="Cambria" w:cs="Cambria"/>
          <w:i/>
          <w:sz w:val="37"/>
          <w:vertAlign w:val="subscript"/>
        </w:rPr>
        <w:t>B</w:t>
      </w:r>
      <w:r>
        <w:t>:</w:t>
      </w:r>
    </w:p>
    <w:p w:rsidR="00AB6847" w:rsidRDefault="00A33E3E">
      <w:pPr>
        <w:pBdr>
          <w:top w:val="single" w:sz="3" w:space="0" w:color="000000"/>
          <w:left w:val="single" w:sz="3" w:space="0" w:color="000000"/>
          <w:bottom w:val="single" w:sz="3" w:space="0" w:color="000000"/>
          <w:right w:val="single" w:sz="3" w:space="0" w:color="000000"/>
        </w:pBdr>
        <w:spacing w:after="4" w:line="263" w:lineRule="auto"/>
        <w:ind w:left="-5"/>
        <w:jc w:val="left"/>
      </w:pPr>
      <w:r>
        <w:rPr>
          <w:b/>
          <w:color w:val="C75C0A"/>
          <w:sz w:val="22"/>
        </w:rPr>
        <w:t xml:space="preserve">&gt;&gt;&gt; </w:t>
      </w:r>
      <w:r>
        <w:rPr>
          <w:sz w:val="22"/>
        </w:rPr>
        <w:t xml:space="preserve">A </w:t>
      </w:r>
      <w:r>
        <w:rPr>
          <w:color w:val="666666"/>
          <w:sz w:val="22"/>
        </w:rPr>
        <w:t xml:space="preserve">- </w:t>
      </w:r>
      <w:r>
        <w:rPr>
          <w:sz w:val="22"/>
        </w:rPr>
        <w:t>B</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5"/>
        <w:jc w:val="left"/>
      </w:pPr>
      <w:r>
        <w:rPr>
          <w:color w:val="333333"/>
          <w:sz w:val="22"/>
        </w:rPr>
        <w:t>{1}</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A</w:t>
      </w:r>
      <w:r>
        <w:rPr>
          <w:color w:val="666666"/>
          <w:sz w:val="22"/>
        </w:rPr>
        <w:t>.</w:t>
      </w:r>
      <w:r>
        <w:rPr>
          <w:sz w:val="22"/>
        </w:rPr>
        <w:t>difference(B)</w:t>
      </w:r>
    </w:p>
    <w:p w:rsidR="00AB6847" w:rsidRDefault="00A33E3E">
      <w:pPr>
        <w:pBdr>
          <w:top w:val="single" w:sz="3" w:space="0" w:color="000000"/>
          <w:left w:val="single" w:sz="3" w:space="0" w:color="000000"/>
          <w:bottom w:val="single" w:sz="3" w:space="0" w:color="000000"/>
          <w:right w:val="single" w:sz="3" w:space="0" w:color="000000"/>
        </w:pBdr>
        <w:spacing w:after="629" w:line="260" w:lineRule="auto"/>
        <w:ind w:left="-5"/>
        <w:jc w:val="left"/>
      </w:pPr>
      <w:r>
        <w:rPr>
          <w:color w:val="333333"/>
          <w:sz w:val="22"/>
        </w:rPr>
        <w:t>{1}</w:t>
      </w:r>
    </w:p>
    <w:p w:rsidR="00AB6847" w:rsidRDefault="00A33E3E">
      <w:pPr>
        <w:spacing w:after="308" w:line="265" w:lineRule="auto"/>
        <w:ind w:left="-5"/>
        <w:jc w:val="left"/>
      </w:pPr>
      <w:r>
        <w:rPr>
          <w:b/>
          <w:color w:val="20435C"/>
        </w:rPr>
        <w:t>Diferencia simétrica</w:t>
      </w:r>
    </w:p>
    <w:p w:rsidR="00AB6847" w:rsidRDefault="00A33E3E">
      <w:pPr>
        <w:spacing w:after="37"/>
        <w:ind w:left="-5"/>
      </w:pPr>
      <w:r>
        <w:rPr>
          <w:rFonts w:ascii="Cambria" w:eastAsia="Cambria" w:hAnsi="Cambria" w:cs="Cambria"/>
          <w:i/>
        </w:rPr>
        <w:t>A</w:t>
      </w:r>
      <w:r>
        <w:rPr>
          <w:noProof/>
          <w:sz w:val="22"/>
        </w:rPr>
        <mc:AlternateContent>
          <mc:Choice Requires="wpg">
            <w:drawing>
              <wp:inline distT="0" distB="0" distL="0" distR="0">
                <wp:extent cx="400749" cy="6071"/>
                <wp:effectExtent l="0" t="0" r="0" b="0"/>
                <wp:docPr id="512987" name="Group 512987"/>
                <wp:cNvGraphicFramePr/>
                <a:graphic xmlns:a="http://schemas.openxmlformats.org/drawingml/2006/main">
                  <a:graphicData uri="http://schemas.microsoft.com/office/word/2010/wordprocessingGroup">
                    <wpg:wgp>
                      <wpg:cNvGrpSpPr/>
                      <wpg:grpSpPr>
                        <a:xfrm>
                          <a:off x="0" y="0"/>
                          <a:ext cx="400749" cy="6071"/>
                          <a:chOff x="0" y="0"/>
                          <a:chExt cx="400749" cy="6071"/>
                        </a:xfrm>
                      </wpg:grpSpPr>
                      <wps:wsp>
                        <wps:cNvPr id="19497" name="Shape 19497"/>
                        <wps:cNvSpPr/>
                        <wps:spPr>
                          <a:xfrm>
                            <a:off x="0" y="0"/>
                            <a:ext cx="400749" cy="0"/>
                          </a:xfrm>
                          <a:custGeom>
                            <a:avLst/>
                            <a:gdLst/>
                            <a:ahLst/>
                            <a:cxnLst/>
                            <a:rect l="0" t="0" r="0" b="0"/>
                            <a:pathLst>
                              <a:path w="400749">
                                <a:moveTo>
                                  <a:pt x="0" y="0"/>
                                </a:moveTo>
                                <a:lnTo>
                                  <a:pt x="400749"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2987" style="width:31.555pt;height:0.478pt;mso-position-horizontal-relative:char;mso-position-vertical-relative:line" coordsize="4007,60">
                <v:shape id="Shape 19497" style="position:absolute;width:4007;height:0;left:0;top:0;" coordsize="400749,0" path="m0,0l400749,0">
                  <v:stroke weight="0.478pt" endcap="flat" joinstyle="miter" miterlimit="10" on="true" color="#000000"/>
                  <v:fill on="false" color="#000000" opacity="0"/>
                </v:shape>
              </v:group>
            </w:pict>
          </mc:Fallback>
        </mc:AlternateContent>
      </w:r>
      <w:r>
        <w:rPr>
          <w:rFonts w:ascii="Cambria" w:eastAsia="Cambria" w:hAnsi="Cambria" w:cs="Cambria"/>
          <w:i/>
        </w:rPr>
        <w:t xml:space="preserve"> </w:t>
      </w:r>
      <w:r>
        <w:rPr>
          <w:rFonts w:ascii="Cambria" w:eastAsia="Cambria" w:hAnsi="Cambria" w:cs="Cambria"/>
          <w:sz w:val="37"/>
          <w:vertAlign w:val="subscript"/>
        </w:rPr>
        <w:t xml:space="preserve">∩ </w:t>
      </w:r>
      <w:r>
        <w:rPr>
          <w:rFonts w:ascii="Cambria" w:eastAsia="Cambria" w:hAnsi="Cambria" w:cs="Cambria"/>
          <w:i/>
          <w:sz w:val="37"/>
          <w:vertAlign w:val="subscript"/>
        </w:rPr>
        <w:t xml:space="preserve">B </w:t>
      </w:r>
      <w:r>
        <w:t xml:space="preserve">– Elementos que están en </w:t>
      </w:r>
      <w:r>
        <w:rPr>
          <w:rFonts w:ascii="Cambria" w:eastAsia="Cambria" w:hAnsi="Cambria" w:cs="Cambria"/>
          <w:i/>
          <w:sz w:val="37"/>
          <w:vertAlign w:val="subscript"/>
        </w:rPr>
        <w:t xml:space="preserve">A </w:t>
      </w:r>
      <w:r>
        <w:t xml:space="preserve">o en </w:t>
      </w:r>
      <w:r>
        <w:rPr>
          <w:rFonts w:ascii="Cambria" w:eastAsia="Cambria" w:hAnsi="Cambria" w:cs="Cambria"/>
          <w:i/>
          <w:sz w:val="37"/>
          <w:vertAlign w:val="subscript"/>
        </w:rPr>
        <w:t xml:space="preserve">B </w:t>
      </w:r>
      <w:r>
        <w:t>pero no en ambos conjuntos:</w:t>
      </w:r>
    </w:p>
    <w:p w:rsidR="00AB6847" w:rsidRDefault="00A33E3E">
      <w:pPr>
        <w:pBdr>
          <w:top w:val="single" w:sz="3" w:space="0" w:color="000000"/>
          <w:left w:val="single" w:sz="3" w:space="0" w:color="000000"/>
          <w:bottom w:val="single" w:sz="3" w:space="0" w:color="000000"/>
          <w:right w:val="single" w:sz="3" w:space="0" w:color="000000"/>
        </w:pBdr>
        <w:spacing w:after="4" w:line="263" w:lineRule="auto"/>
        <w:ind w:left="-5"/>
        <w:jc w:val="left"/>
      </w:pPr>
      <w:r>
        <w:rPr>
          <w:b/>
          <w:color w:val="C75C0A"/>
          <w:sz w:val="22"/>
        </w:rPr>
        <w:t xml:space="preserve">&gt;&gt;&gt; </w:t>
      </w:r>
      <w:r>
        <w:rPr>
          <w:sz w:val="22"/>
        </w:rPr>
        <w:t xml:space="preserve">A </w:t>
      </w:r>
      <w:r>
        <w:rPr>
          <w:color w:val="666666"/>
          <w:sz w:val="22"/>
        </w:rPr>
        <w:t xml:space="preserve">^ </w:t>
      </w:r>
      <w:r>
        <w:rPr>
          <w:sz w:val="22"/>
        </w:rPr>
        <w:t>B</w:t>
      </w:r>
    </w:p>
    <w:p w:rsidR="00AB6847" w:rsidRDefault="00A33E3E">
      <w:pPr>
        <w:pBdr>
          <w:top w:val="single" w:sz="3" w:space="0" w:color="000000"/>
          <w:left w:val="single" w:sz="3" w:space="0" w:color="000000"/>
          <w:bottom w:val="single" w:sz="3" w:space="0" w:color="000000"/>
          <w:right w:val="single" w:sz="3" w:space="0" w:color="000000"/>
        </w:pBdr>
        <w:spacing w:after="271" w:line="260" w:lineRule="auto"/>
        <w:ind w:left="-5"/>
        <w:jc w:val="left"/>
      </w:pPr>
      <w:r>
        <w:rPr>
          <w:color w:val="333333"/>
          <w:sz w:val="22"/>
        </w:rPr>
        <w:t>{1, 3}</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A</w:t>
      </w:r>
      <w:r>
        <w:rPr>
          <w:color w:val="666666"/>
          <w:sz w:val="22"/>
        </w:rPr>
        <w:t>.</w:t>
      </w:r>
      <w:r>
        <w:rPr>
          <w:sz w:val="22"/>
        </w:rPr>
        <w:t>symmetric_difference(B)</w:t>
      </w:r>
    </w:p>
    <w:p w:rsidR="00AB6847" w:rsidRDefault="00A33E3E">
      <w:pPr>
        <w:pBdr>
          <w:top w:val="single" w:sz="3" w:space="0" w:color="000000"/>
          <w:left w:val="single" w:sz="3" w:space="0" w:color="000000"/>
          <w:bottom w:val="single" w:sz="3" w:space="0" w:color="000000"/>
          <w:right w:val="single" w:sz="3" w:space="0" w:color="000000"/>
        </w:pBdr>
        <w:spacing w:after="736" w:line="260" w:lineRule="auto"/>
        <w:ind w:left="-5"/>
        <w:jc w:val="left"/>
      </w:pPr>
      <w:r>
        <w:rPr>
          <w:color w:val="333333"/>
          <w:sz w:val="22"/>
        </w:rPr>
        <w:t>{1, 3}</w:t>
      </w:r>
    </w:p>
    <w:p w:rsidR="00AB6847" w:rsidRDefault="00A33E3E">
      <w:pPr>
        <w:pStyle w:val="Ttulo5"/>
        <w:ind w:left="-5"/>
      </w:pPr>
      <w:r>
        <w:t>5.4.5 Conjuntos por comprensión</w:t>
      </w:r>
    </w:p>
    <w:p w:rsidR="00AB6847" w:rsidRDefault="00A33E3E">
      <w:pPr>
        <w:ind w:left="-5"/>
      </w:pPr>
      <w:r>
        <w:t xml:space="preserve">Los conjuntos, al igual que las </w:t>
      </w:r>
      <w:r>
        <w:rPr>
          <w:i/>
          <w:color w:val="355F7C"/>
        </w:rPr>
        <w:t xml:space="preserve">listas </w:t>
      </w:r>
      <w:r>
        <w:t xml:space="preserve">y los </w:t>
      </w:r>
      <w:r>
        <w:rPr>
          <w:i/>
          <w:color w:val="355F7C"/>
        </w:rPr>
        <w:t>diccionarios</w:t>
      </w:r>
      <w:r>
        <w:t>, también se pueden crear por comprensión.</w:t>
      </w:r>
    </w:p>
    <w:p w:rsidR="00AB6847" w:rsidRDefault="00A33E3E">
      <w:pPr>
        <w:spacing w:after="72"/>
        <w:ind w:left="-5"/>
      </w:pPr>
      <w:r>
        <w:t xml:space="preserve">Veamos un ejemplo en el que construimos un conjunto por comprensión con los aquellos números enteros múltiplos de 3 en el rango </w:t>
      </w:r>
      <w:r>
        <w:rPr>
          <w:rFonts w:ascii="Cambria" w:eastAsia="Cambria" w:hAnsi="Cambria" w:cs="Cambria"/>
          <w:sz w:val="37"/>
          <w:vertAlign w:val="subscript"/>
        </w:rPr>
        <w:t>[0</w:t>
      </w:r>
      <w:r>
        <w:rPr>
          <w:rFonts w:ascii="Cambria" w:eastAsia="Cambria" w:hAnsi="Cambria" w:cs="Cambria"/>
          <w:i/>
          <w:sz w:val="37"/>
          <w:vertAlign w:val="subscript"/>
        </w:rPr>
        <w:t>,</w:t>
      </w:r>
      <w:r>
        <w:rPr>
          <w:rFonts w:ascii="Cambria" w:eastAsia="Cambria" w:hAnsi="Cambria" w:cs="Cambria"/>
          <w:sz w:val="37"/>
          <w:vertAlign w:val="subscript"/>
        </w:rPr>
        <w:t>20)</w:t>
      </w:r>
      <w:r>
        <w:t>:</w:t>
      </w:r>
    </w:p>
    <w:p w:rsidR="00AB6847" w:rsidRDefault="00A33E3E">
      <w:pPr>
        <w:pBdr>
          <w:top w:val="single" w:sz="3" w:space="0" w:color="000000"/>
          <w:left w:val="single" w:sz="3" w:space="0" w:color="000000"/>
          <w:bottom w:val="single" w:sz="3" w:space="0" w:color="000000"/>
          <w:right w:val="single" w:sz="3" w:space="0" w:color="000000"/>
        </w:pBdr>
        <w:spacing w:after="268" w:line="260" w:lineRule="auto"/>
        <w:ind w:left="-5"/>
        <w:jc w:val="left"/>
      </w:pPr>
      <w:r>
        <w:rPr>
          <w:b/>
          <w:color w:val="C75C0A"/>
          <w:sz w:val="22"/>
        </w:rPr>
        <w:t xml:space="preserve">&gt;&gt;&gt; </w:t>
      </w:r>
      <w:r>
        <w:rPr>
          <w:sz w:val="22"/>
        </w:rPr>
        <w:t xml:space="preserve">m3 </w:t>
      </w:r>
      <w:r>
        <w:rPr>
          <w:color w:val="666666"/>
          <w:sz w:val="22"/>
        </w:rPr>
        <w:t xml:space="preserve">= </w:t>
      </w:r>
      <w:r>
        <w:rPr>
          <w:sz w:val="22"/>
        </w:rPr>
        <w:t xml:space="preserve">{number </w:t>
      </w:r>
      <w:r>
        <w:rPr>
          <w:b/>
          <w:color w:val="007021"/>
          <w:sz w:val="22"/>
        </w:rPr>
        <w:t xml:space="preserve">for </w:t>
      </w:r>
      <w:r>
        <w:rPr>
          <w:sz w:val="22"/>
        </w:rPr>
        <w:t xml:space="preserve">number </w:t>
      </w:r>
      <w:r>
        <w:rPr>
          <w:b/>
          <w:color w:val="007021"/>
          <w:sz w:val="22"/>
        </w:rPr>
        <w:t xml:space="preserve">in </w:t>
      </w:r>
      <w:r>
        <w:rPr>
          <w:color w:val="007021"/>
          <w:sz w:val="22"/>
        </w:rPr>
        <w:t>range</w:t>
      </w:r>
      <w:r>
        <w:rPr>
          <w:sz w:val="22"/>
        </w:rPr>
        <w:t>(</w:t>
      </w:r>
      <w:r>
        <w:rPr>
          <w:color w:val="217F4F"/>
          <w:sz w:val="22"/>
        </w:rPr>
        <w:t>0</w:t>
      </w:r>
      <w:r>
        <w:rPr>
          <w:sz w:val="22"/>
        </w:rPr>
        <w:t xml:space="preserve">, </w:t>
      </w:r>
      <w:r>
        <w:rPr>
          <w:color w:val="217F4F"/>
          <w:sz w:val="22"/>
        </w:rPr>
        <w:t>20</w:t>
      </w:r>
      <w:r>
        <w:rPr>
          <w:sz w:val="22"/>
        </w:rPr>
        <w:t xml:space="preserve">) </w:t>
      </w:r>
      <w:r>
        <w:rPr>
          <w:b/>
          <w:color w:val="007021"/>
          <w:sz w:val="22"/>
        </w:rPr>
        <w:t xml:space="preserve">if </w:t>
      </w:r>
      <w:r>
        <w:rPr>
          <w:sz w:val="22"/>
        </w:rPr>
        <w:t xml:space="preserve">number </w:t>
      </w:r>
      <w:r>
        <w:rPr>
          <w:color w:val="666666"/>
          <w:sz w:val="22"/>
        </w:rPr>
        <w:t xml:space="preserve">% </w:t>
      </w:r>
      <w:r>
        <w:rPr>
          <w:color w:val="217F4F"/>
          <w:sz w:val="22"/>
        </w:rPr>
        <w:t xml:space="preserve">3 </w:t>
      </w:r>
      <w:r>
        <w:rPr>
          <w:color w:val="666666"/>
          <w:sz w:val="22"/>
        </w:rPr>
        <w:t xml:space="preserve">== </w:t>
      </w:r>
      <w:r>
        <w:rPr>
          <w:color w:val="217F4F"/>
          <w:sz w:val="22"/>
        </w:rPr>
        <w:t>0</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4" w:line="263" w:lineRule="auto"/>
        <w:ind w:left="-5"/>
        <w:jc w:val="left"/>
      </w:pPr>
      <w:r>
        <w:rPr>
          <w:b/>
          <w:color w:val="C75C0A"/>
          <w:sz w:val="22"/>
        </w:rPr>
        <w:t xml:space="preserve">&gt;&gt;&gt; </w:t>
      </w:r>
      <w:r>
        <w:rPr>
          <w:sz w:val="22"/>
        </w:rPr>
        <w:t>m3</w:t>
      </w:r>
    </w:p>
    <w:p w:rsidR="00AB6847" w:rsidRDefault="00A33E3E">
      <w:pPr>
        <w:pBdr>
          <w:top w:val="single" w:sz="3" w:space="0" w:color="000000"/>
          <w:left w:val="single" w:sz="3" w:space="0" w:color="000000"/>
          <w:bottom w:val="single" w:sz="3" w:space="0" w:color="000000"/>
          <w:right w:val="single" w:sz="3" w:space="0" w:color="000000"/>
        </w:pBdr>
        <w:spacing w:after="820" w:line="260" w:lineRule="auto"/>
        <w:ind w:left="-5"/>
        <w:jc w:val="left"/>
      </w:pPr>
      <w:r>
        <w:rPr>
          <w:color w:val="333333"/>
          <w:sz w:val="22"/>
        </w:rPr>
        <w:t>{0, 3, 6, 9, 12, 15, 18}</w:t>
      </w:r>
    </w:p>
    <w:p w:rsidR="00AB6847" w:rsidRDefault="00A33E3E">
      <w:pPr>
        <w:pStyle w:val="Ttulo6"/>
        <w:ind w:left="-5"/>
      </w:pPr>
      <w:r>
        <w:t>5.4. Conjuntos</w:t>
      </w:r>
    </w:p>
    <w:p w:rsidR="00AB6847" w:rsidRDefault="00A33E3E">
      <w:pPr>
        <w:spacing w:after="22" w:line="259" w:lineRule="auto"/>
        <w:ind w:left="0" w:firstLine="0"/>
        <w:jc w:val="left"/>
      </w:pPr>
      <w:r>
        <w:rPr>
          <w:noProof/>
          <w:sz w:val="22"/>
        </w:rPr>
        <mc:AlternateContent>
          <mc:Choice Requires="wpg">
            <w:drawing>
              <wp:inline distT="0" distB="0" distL="0" distR="0">
                <wp:extent cx="5943600" cy="6325"/>
                <wp:effectExtent l="0" t="0" r="0" b="0"/>
                <wp:docPr id="513495" name="Group 513495"/>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9591" name="Shape 19591"/>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3495" style="width:468pt;height:0.498pt;mso-position-horizontal-relative:char;mso-position-vertical-relative:line" coordsize="59436,63">
                <v:shape id="Shape 19591"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5"/>
      </w:pPr>
      <w:r>
        <w:rPr>
          <w:b/>
        </w:rPr>
        <w:t>Ejercicio</w:t>
      </w:r>
    </w:p>
    <w:p w:rsidR="00AB6847" w:rsidRDefault="00A33E3E">
      <w:pPr>
        <w:ind w:left="-5"/>
      </w:pPr>
      <w:r>
        <w:t xml:space="preserve">Dadas dos cadenas de texto, obtenga una nueva cadena de texto con las </w:t>
      </w:r>
      <w:r>
        <w:rPr>
          <w:b/>
        </w:rPr>
        <w:t xml:space="preserve">letras consonantes </w:t>
      </w:r>
      <w:r>
        <w:t xml:space="preserve">que se </w:t>
      </w:r>
      <w:r>
        <w:rPr>
          <w:b/>
        </w:rPr>
        <w:t>repiten en ambas frases</w:t>
      </w:r>
      <w:r>
        <w:t xml:space="preserve">. Ignore los espacios en blanco y muestre la cadena de salida con sus </w:t>
      </w:r>
      <w:r>
        <w:rPr>
          <w:i/>
        </w:rPr>
        <w:t>letras ordenadas</w:t>
      </w:r>
      <w:r>
        <w:t>.</w:t>
      </w:r>
    </w:p>
    <w:p w:rsidR="00AB6847" w:rsidRDefault="00A33E3E">
      <w:pPr>
        <w:ind w:left="-5"/>
      </w:pPr>
      <w:r>
        <w:t>Resuelva el ejercicio mediante dos aproximaciones: Una de ellas usando conjuntos por comprensión y otra sin usar comprensiones.</w:t>
      </w:r>
    </w:p>
    <w:p w:rsidR="00AB6847" w:rsidRDefault="00A33E3E">
      <w:pPr>
        <w:spacing w:after="186" w:line="249" w:lineRule="auto"/>
        <w:ind w:left="-5"/>
      </w:pPr>
      <w:r>
        <w:rPr>
          <w:b/>
        </w:rPr>
        <w:t>Ejemplo</w:t>
      </w:r>
    </w:p>
    <w:p w:rsidR="00AB6847" w:rsidRDefault="00A33E3E">
      <w:pPr>
        <w:numPr>
          <w:ilvl w:val="0"/>
          <w:numId w:val="81"/>
        </w:numPr>
        <w:spacing w:after="166" w:line="263" w:lineRule="auto"/>
        <w:ind w:hanging="302"/>
        <w:jc w:val="left"/>
      </w:pPr>
      <w:r>
        <w:lastRenderedPageBreak/>
        <w:t>Entrada: Flat is better than nested y Readability counts</w:t>
      </w:r>
    </w:p>
    <w:p w:rsidR="00AB6847" w:rsidRDefault="00A33E3E">
      <w:pPr>
        <w:numPr>
          <w:ilvl w:val="0"/>
          <w:numId w:val="81"/>
        </w:numPr>
        <w:spacing w:after="12"/>
        <w:ind w:hanging="302"/>
        <w:jc w:val="left"/>
      </w:pPr>
      <w:r>
        <w:t>Salida: bdlnst</w:t>
      </w:r>
    </w:p>
    <w:p w:rsidR="00AB6847" w:rsidRDefault="00A33E3E">
      <w:pPr>
        <w:spacing w:after="740" w:line="259" w:lineRule="auto"/>
        <w:ind w:left="0" w:firstLine="0"/>
        <w:jc w:val="left"/>
      </w:pPr>
      <w:r>
        <w:rPr>
          <w:noProof/>
          <w:sz w:val="22"/>
        </w:rPr>
        <mc:AlternateContent>
          <mc:Choice Requires="wpg">
            <w:drawing>
              <wp:inline distT="0" distB="0" distL="0" distR="0">
                <wp:extent cx="5943600" cy="6325"/>
                <wp:effectExtent l="0" t="0" r="0" b="0"/>
                <wp:docPr id="513496" name="Group 513496"/>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9612" name="Shape 19612"/>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3496" style="width:468pt;height:0.498pt;mso-position-horizontal-relative:char;mso-position-vertical-relative:line" coordsize="59436,63">
                <v:shape id="Shape 19612"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pStyle w:val="Ttulo5"/>
        <w:ind w:left="-5"/>
      </w:pPr>
      <w:r>
        <w:t>5.4.6 Conjuntos inmutables</w:t>
      </w:r>
    </w:p>
    <w:p w:rsidR="00AB6847" w:rsidRDefault="00A33E3E">
      <w:pPr>
        <w:ind w:left="-5"/>
      </w:pPr>
      <w:r>
        <w:t xml:space="preserve">Python ofrece la posibilidad de crear </w:t>
      </w:r>
      <w:r>
        <w:rPr>
          <w:b/>
        </w:rPr>
        <w:t xml:space="preserve">conjuntos inmutables </w:t>
      </w:r>
      <w:r>
        <w:t>haciendo uso de la función frozenset() que recibe cualquier iterable como argumento.</w:t>
      </w:r>
    </w:p>
    <w:p w:rsidR="00AB6847" w:rsidRDefault="00A33E3E">
      <w:pPr>
        <w:spacing w:after="12"/>
        <w:ind w:left="-5"/>
      </w:pPr>
      <w:r>
        <w:t>Supongamos que recibimos una serie de calificaciones de exámenes y queremos crear un conjunto inmutable con los posibles niveles (categorías) de calificaciones:</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1753"/>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3" w:line="259" w:lineRule="auto"/>
              <w:ind w:left="0" w:firstLine="0"/>
              <w:jc w:val="left"/>
            </w:pPr>
            <w:r>
              <w:rPr>
                <w:b/>
                <w:color w:val="C75C0A"/>
                <w:sz w:val="22"/>
              </w:rPr>
              <w:t xml:space="preserve">&gt;&gt;&gt; </w:t>
            </w:r>
            <w:r>
              <w:rPr>
                <w:sz w:val="22"/>
              </w:rPr>
              <w:t xml:space="preserve">marks </w:t>
            </w:r>
            <w:r>
              <w:rPr>
                <w:color w:val="666666"/>
                <w:sz w:val="22"/>
              </w:rPr>
              <w:t xml:space="preserve">= </w:t>
            </w:r>
            <w:r>
              <w:rPr>
                <w:sz w:val="22"/>
              </w:rPr>
              <w:t>[</w:t>
            </w:r>
            <w:r>
              <w:rPr>
                <w:color w:val="217F4F"/>
                <w:sz w:val="22"/>
              </w:rPr>
              <w:t>1</w:t>
            </w:r>
            <w:r>
              <w:rPr>
                <w:sz w:val="22"/>
              </w:rPr>
              <w:t xml:space="preserve">, </w:t>
            </w:r>
            <w:r>
              <w:rPr>
                <w:color w:val="217F4F"/>
                <w:sz w:val="22"/>
              </w:rPr>
              <w:t>3</w:t>
            </w:r>
            <w:r>
              <w:rPr>
                <w:sz w:val="22"/>
              </w:rPr>
              <w:t xml:space="preserve">, </w:t>
            </w:r>
            <w:r>
              <w:rPr>
                <w:color w:val="217F4F"/>
                <w:sz w:val="22"/>
              </w:rPr>
              <w:t>2</w:t>
            </w:r>
            <w:r>
              <w:rPr>
                <w:sz w:val="22"/>
              </w:rPr>
              <w:t xml:space="preserve">, </w:t>
            </w:r>
            <w:r>
              <w:rPr>
                <w:color w:val="217F4F"/>
                <w:sz w:val="22"/>
              </w:rPr>
              <w:t>3</w:t>
            </w:r>
            <w:r>
              <w:rPr>
                <w:sz w:val="22"/>
              </w:rPr>
              <w:t xml:space="preserve">, </w:t>
            </w:r>
            <w:r>
              <w:rPr>
                <w:color w:val="217F4F"/>
                <w:sz w:val="22"/>
              </w:rPr>
              <w:t>1</w:t>
            </w:r>
            <w:r>
              <w:rPr>
                <w:sz w:val="22"/>
              </w:rPr>
              <w:t xml:space="preserve">, </w:t>
            </w:r>
            <w:r>
              <w:rPr>
                <w:color w:val="217F4F"/>
                <w:sz w:val="22"/>
              </w:rPr>
              <w:t>4</w:t>
            </w:r>
            <w:r>
              <w:rPr>
                <w:sz w:val="22"/>
              </w:rPr>
              <w:t xml:space="preserve">, </w:t>
            </w:r>
            <w:r>
              <w:rPr>
                <w:color w:val="217F4F"/>
                <w:sz w:val="22"/>
              </w:rPr>
              <w:t>2</w:t>
            </w:r>
            <w:r>
              <w:rPr>
                <w:sz w:val="22"/>
              </w:rPr>
              <w:t xml:space="preserve">, </w:t>
            </w:r>
            <w:r>
              <w:rPr>
                <w:color w:val="217F4F"/>
                <w:sz w:val="22"/>
              </w:rPr>
              <w:t>4</w:t>
            </w:r>
            <w:r>
              <w:rPr>
                <w:sz w:val="22"/>
              </w:rPr>
              <w:t xml:space="preserve">, </w:t>
            </w:r>
            <w:r>
              <w:rPr>
                <w:color w:val="217F4F"/>
                <w:sz w:val="22"/>
              </w:rPr>
              <w:t>5</w:t>
            </w:r>
            <w:r>
              <w:rPr>
                <w:sz w:val="22"/>
              </w:rPr>
              <w:t xml:space="preserve">, </w:t>
            </w:r>
            <w:r>
              <w:rPr>
                <w:color w:val="217F4F"/>
                <w:sz w:val="22"/>
              </w:rPr>
              <w:t>2</w:t>
            </w:r>
            <w:r>
              <w:rPr>
                <w:sz w:val="22"/>
              </w:rPr>
              <w:t xml:space="preserve">, </w:t>
            </w:r>
            <w:r>
              <w:rPr>
                <w:color w:val="217F4F"/>
                <w:sz w:val="22"/>
              </w:rPr>
              <w:t>5</w:t>
            </w:r>
            <w:r>
              <w:rPr>
                <w:sz w:val="22"/>
              </w:rPr>
              <w:t xml:space="preserve">, </w:t>
            </w:r>
            <w:r>
              <w:rPr>
                <w:color w:val="217F4F"/>
                <w:sz w:val="22"/>
              </w:rPr>
              <w:t>5</w:t>
            </w:r>
            <w:r>
              <w:rPr>
                <w:sz w:val="22"/>
              </w:rPr>
              <w:t xml:space="preserve">, </w:t>
            </w:r>
            <w:r>
              <w:rPr>
                <w:color w:val="217F4F"/>
                <w:sz w:val="22"/>
              </w:rPr>
              <w:t>3</w:t>
            </w:r>
            <w:r>
              <w:rPr>
                <w:sz w:val="22"/>
              </w:rPr>
              <w:t xml:space="preserve">, </w:t>
            </w:r>
            <w:r>
              <w:rPr>
                <w:color w:val="217F4F"/>
                <w:sz w:val="22"/>
              </w:rPr>
              <w:t>1</w:t>
            </w:r>
            <w:r>
              <w:rPr>
                <w:sz w:val="22"/>
              </w:rPr>
              <w:t xml:space="preserve">, </w:t>
            </w:r>
            <w:r>
              <w:rPr>
                <w:color w:val="217F4F"/>
                <w:sz w:val="22"/>
              </w:rPr>
              <w:t>4</w:t>
            </w:r>
            <w:r>
              <w:rPr>
                <w:sz w:val="22"/>
              </w:rPr>
              <w:t>]</w:t>
            </w:r>
          </w:p>
          <w:p w:rsidR="00AB6847" w:rsidRDefault="00A33E3E">
            <w:pPr>
              <w:spacing w:after="273" w:line="259" w:lineRule="auto"/>
              <w:ind w:left="0" w:firstLine="0"/>
              <w:jc w:val="left"/>
            </w:pPr>
            <w:r>
              <w:rPr>
                <w:b/>
                <w:color w:val="C75C0A"/>
                <w:sz w:val="22"/>
              </w:rPr>
              <w:t xml:space="preserve">&gt;&gt;&gt; </w:t>
            </w:r>
            <w:r>
              <w:rPr>
                <w:sz w:val="22"/>
              </w:rPr>
              <w:t xml:space="preserve">marks_levels </w:t>
            </w:r>
            <w:r>
              <w:rPr>
                <w:color w:val="666666"/>
                <w:sz w:val="22"/>
              </w:rPr>
              <w:t xml:space="preserve">= </w:t>
            </w:r>
            <w:r>
              <w:rPr>
                <w:color w:val="007021"/>
                <w:sz w:val="22"/>
              </w:rPr>
              <w:t>frozenset</w:t>
            </w:r>
            <w:r>
              <w:rPr>
                <w:sz w:val="22"/>
              </w:rPr>
              <w:t>(marks)</w:t>
            </w:r>
          </w:p>
          <w:p w:rsidR="00AB6847" w:rsidRDefault="00A33E3E">
            <w:pPr>
              <w:spacing w:after="0" w:line="259" w:lineRule="auto"/>
              <w:ind w:left="0" w:right="6145" w:firstLine="0"/>
              <w:jc w:val="left"/>
            </w:pPr>
            <w:r>
              <w:rPr>
                <w:b/>
                <w:color w:val="C75C0A"/>
                <w:sz w:val="22"/>
              </w:rPr>
              <w:t xml:space="preserve">&gt;&gt;&gt; </w:t>
            </w:r>
            <w:r>
              <w:rPr>
                <w:sz w:val="22"/>
              </w:rPr>
              <w:t xml:space="preserve">marks_levels </w:t>
            </w:r>
            <w:r>
              <w:rPr>
                <w:color w:val="333333"/>
                <w:sz w:val="22"/>
              </w:rPr>
              <w:t>frozenset({1, 2, 3, 4, 5})</w:t>
            </w:r>
          </w:p>
        </w:tc>
      </w:tr>
    </w:tbl>
    <w:p w:rsidR="00AB6847" w:rsidRDefault="00A33E3E">
      <w:pPr>
        <w:spacing w:after="188"/>
        <w:ind w:left="-5"/>
      </w:pPr>
      <w:r>
        <w:t>Veamos qué ocurre si intentamos modificar este conjunto:</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marks_levels</w:t>
      </w:r>
      <w:r>
        <w:rPr>
          <w:color w:val="666666"/>
          <w:sz w:val="22"/>
        </w:rPr>
        <w:t>.</w:t>
      </w:r>
      <w:r>
        <w:rPr>
          <w:sz w:val="22"/>
        </w:rPr>
        <w:t>add(</w:t>
      </w:r>
      <w:r>
        <w:rPr>
          <w:color w:val="217F4F"/>
          <w:sz w:val="22"/>
        </w:rPr>
        <w:t>50</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52" w:lineRule="auto"/>
        <w:ind w:left="-5"/>
        <w:jc w:val="left"/>
      </w:pPr>
      <w:r>
        <w:rPr>
          <w:color w:val="0045DE"/>
          <w:sz w:val="22"/>
        </w:rPr>
        <w:t>Traceback (most recent call last):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sz w:val="22"/>
        </w:rPr>
        <w:t xml:space="preserve">File </w:t>
      </w:r>
      <w:r>
        <w:rPr>
          <w:color w:val="007021"/>
          <w:sz w:val="22"/>
        </w:rPr>
        <w:t>"&lt;stdin&gt;"</w:t>
      </w:r>
      <w:r>
        <w:rPr>
          <w:sz w:val="22"/>
        </w:rPr>
        <w:t xml:space="preserve">, line </w:t>
      </w:r>
      <w:r>
        <w:rPr>
          <w:color w:val="217F4F"/>
          <w:sz w:val="22"/>
        </w:rPr>
        <w:t>1</w:t>
      </w:r>
      <w:r>
        <w:rPr>
          <w:sz w:val="22"/>
        </w:rPr>
        <w:t>, in &lt;module&gt;</w:t>
      </w:r>
    </w:p>
    <w:p w:rsidR="00AB6847" w:rsidRDefault="00A33E3E">
      <w:pPr>
        <w:pBdr>
          <w:top w:val="single" w:sz="3" w:space="0" w:color="000000"/>
          <w:left w:val="single" w:sz="3" w:space="0" w:color="000000"/>
          <w:bottom w:val="single" w:sz="3" w:space="0" w:color="000000"/>
          <w:right w:val="single" w:sz="3" w:space="0" w:color="000000"/>
        </w:pBdr>
        <w:spacing w:after="250" w:line="260" w:lineRule="auto"/>
        <w:ind w:left="-5"/>
        <w:jc w:val="left"/>
      </w:pPr>
      <w:r>
        <w:rPr>
          <w:color w:val="FF0000"/>
          <w:sz w:val="22"/>
        </w:rPr>
        <w:t>AttributeError</w:t>
      </w:r>
      <w:r>
        <w:rPr>
          <w:sz w:val="22"/>
        </w:rPr>
        <w:t>: frozenset object has no attribute add</w:t>
      </w:r>
    </w:p>
    <w:p w:rsidR="00AB6847" w:rsidRDefault="00A33E3E">
      <w:pPr>
        <w:spacing w:after="36" w:line="259" w:lineRule="auto"/>
        <w:ind w:left="0" w:firstLine="0"/>
        <w:jc w:val="left"/>
      </w:pPr>
      <w:r>
        <w:rPr>
          <w:noProof/>
          <w:sz w:val="22"/>
        </w:rPr>
        <mc:AlternateContent>
          <mc:Choice Requires="wpg">
            <w:drawing>
              <wp:inline distT="0" distB="0" distL="0" distR="0">
                <wp:extent cx="5943600" cy="6325"/>
                <wp:effectExtent l="0" t="0" r="0" b="0"/>
                <wp:docPr id="513497" name="Group 513497"/>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9689" name="Shape 19689"/>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3497" style="width:468pt;height:0.498pt;mso-position-horizontal-relative:char;mso-position-vertical-relative:line" coordsize="59436,63">
                <v:shape id="Shape 19689"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Nota: </w:t>
      </w:r>
      <w:r>
        <w:t>Los frozenset son a los sets lo que las tuplas a las listas: una forma de «congelar» los valores para que no se puedan modificar.</w:t>
      </w:r>
    </w:p>
    <w:p w:rsidR="00AB6847" w:rsidRDefault="00A33E3E">
      <w:pPr>
        <w:spacing w:after="0" w:line="259" w:lineRule="auto"/>
        <w:ind w:left="0" w:firstLine="0"/>
        <w:jc w:val="left"/>
      </w:pPr>
      <w:r>
        <w:rPr>
          <w:noProof/>
          <w:sz w:val="22"/>
        </w:rPr>
        <mc:AlternateContent>
          <mc:Choice Requires="wpg">
            <w:drawing>
              <wp:inline distT="0" distB="0" distL="0" distR="0">
                <wp:extent cx="5943600" cy="6325"/>
                <wp:effectExtent l="0" t="0" r="0" b="0"/>
                <wp:docPr id="513498" name="Group 513498"/>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9697" name="Shape 1969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3498" style="width:468pt;height:0.498pt;mso-position-horizontal-relative:char;mso-position-vertical-relative:line" coordsize="59436,63">
                <v:shape id="Shape 19697"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B6847">
      <w:pPr>
        <w:sectPr w:rsidR="00AB6847">
          <w:headerReference w:type="even" r:id="rId483"/>
          <w:headerReference w:type="default" r:id="rId484"/>
          <w:footerReference w:type="even" r:id="rId485"/>
          <w:footerReference w:type="default" r:id="rId486"/>
          <w:headerReference w:type="first" r:id="rId487"/>
          <w:footerReference w:type="first" r:id="rId488"/>
          <w:pgSz w:w="12240" w:h="15840"/>
          <w:pgMar w:top="1482" w:right="1440" w:bottom="792" w:left="1440" w:header="731" w:footer="792" w:gutter="0"/>
          <w:cols w:space="720"/>
        </w:sectPr>
      </w:pPr>
    </w:p>
    <w:p w:rsidR="00AB6847" w:rsidRDefault="00A33E3E">
      <w:pPr>
        <w:spacing w:after="271" w:line="265" w:lineRule="auto"/>
        <w:ind w:left="395"/>
        <w:jc w:val="left"/>
      </w:pPr>
      <w:r>
        <w:rPr>
          <w:b/>
          <w:color w:val="20435C"/>
        </w:rPr>
        <w:lastRenderedPageBreak/>
        <w:t>AMPLIAR CONOCIMIENTOS</w:t>
      </w:r>
    </w:p>
    <w:p w:rsidR="00AB6847" w:rsidRDefault="00A33E3E">
      <w:pPr>
        <w:spacing w:after="653" w:line="265" w:lineRule="auto"/>
        <w:ind w:left="691" w:right="1897"/>
        <w:jc w:val="left"/>
      </w:pPr>
      <w:r>
        <w:t xml:space="preserve">• </w:t>
      </w:r>
      <w:hyperlink r:id="rId489">
        <w:r>
          <w:rPr>
            <w:color w:val="377063"/>
          </w:rPr>
          <w:t>Sets in Python</w:t>
        </w:r>
      </w:hyperlink>
    </w:p>
    <w:p w:rsidR="00AB6847" w:rsidRDefault="00A33E3E">
      <w:pPr>
        <w:pStyle w:val="Ttulo4"/>
        <w:ind w:left="395"/>
      </w:pPr>
      <w:r>
        <w:t>5.5 Ficheros</w:t>
      </w:r>
    </w:p>
    <w:p w:rsidR="00AB6847" w:rsidRDefault="00A33E3E">
      <w:pPr>
        <w:spacing w:after="164" w:line="259" w:lineRule="auto"/>
        <w:ind w:left="385" w:firstLine="0"/>
        <w:jc w:val="left"/>
      </w:pPr>
      <w:r>
        <w:rPr>
          <w:noProof/>
        </w:rPr>
        <w:drawing>
          <wp:inline distT="0" distB="0" distL="0" distR="0">
            <wp:extent cx="5943844" cy="3343321"/>
            <wp:effectExtent l="0" t="0" r="0" b="0"/>
            <wp:docPr id="19717" name="Picture 19717"/>
            <wp:cNvGraphicFramePr/>
            <a:graphic xmlns:a="http://schemas.openxmlformats.org/drawingml/2006/main">
              <a:graphicData uri="http://schemas.openxmlformats.org/drawingml/2006/picture">
                <pic:pic xmlns:pic="http://schemas.openxmlformats.org/drawingml/2006/picture">
                  <pic:nvPicPr>
                    <pic:cNvPr id="19717" name="Picture 19717"/>
                    <pic:cNvPicPr/>
                  </pic:nvPicPr>
                  <pic:blipFill>
                    <a:blip r:embed="rId490"/>
                    <a:stretch>
                      <a:fillRect/>
                    </a:stretch>
                  </pic:blipFill>
                  <pic:spPr>
                    <a:xfrm>
                      <a:off x="0" y="0"/>
                      <a:ext cx="5943844" cy="3343321"/>
                    </a:xfrm>
                    <a:prstGeom prst="rect">
                      <a:avLst/>
                    </a:prstGeom>
                  </pic:spPr>
                </pic:pic>
              </a:graphicData>
            </a:graphic>
          </wp:inline>
        </w:drawing>
      </w:r>
    </w:p>
    <w:p w:rsidR="00AB6847" w:rsidRDefault="00A33E3E">
      <w:pPr>
        <w:spacing w:after="171"/>
        <w:ind w:left="395"/>
      </w:pPr>
      <w:r>
        <w:t>Aunque los ficheros encajarían más en un apartado de «</w:t>
      </w:r>
      <w:r>
        <w:rPr>
          <w:i/>
        </w:rPr>
        <w:t>entrada/salida</w:t>
      </w:r>
      <w:r>
        <w:t xml:space="preserve">» ya que representan un </w:t>
      </w:r>
      <w:r>
        <w:rPr>
          <w:b/>
        </w:rPr>
        <w:t>medio de almacenamiento persistente</w:t>
      </w:r>
      <w:r>
        <w:t xml:space="preserve">, también podrían ser vistos como </w:t>
      </w:r>
      <w:r>
        <w:rPr>
          <w:i/>
        </w:rPr>
        <w:t>estructuras de datos</w:t>
      </w:r>
      <w:r>
        <w:t>, puesto que nos permiten guardar la información y asignarles un cierto formato.</w:t>
      </w:r>
      <w:r>
        <w:rPr>
          <w:color w:val="355F7C"/>
          <w:vertAlign w:val="superscript"/>
        </w:rPr>
        <w:footnoteReference w:id="33"/>
      </w:r>
    </w:p>
    <w:p w:rsidR="00AB6847" w:rsidRDefault="00A33E3E">
      <w:pPr>
        <w:ind w:left="395"/>
      </w:pPr>
      <w:r>
        <w:t xml:space="preserve">Un </w:t>
      </w:r>
      <w:r>
        <w:rPr>
          <w:b/>
        </w:rPr>
        <w:t xml:space="preserve">fichero </w:t>
      </w:r>
      <w:r>
        <w:t xml:space="preserve">es un </w:t>
      </w:r>
      <w:r>
        <w:rPr>
          <w:i/>
        </w:rPr>
        <w:t xml:space="preserve">conjunto de bytes </w:t>
      </w:r>
      <w:r>
        <w:t xml:space="preserve">almacenados en algún </w:t>
      </w:r>
      <w:r>
        <w:rPr>
          <w:i/>
        </w:rPr>
        <w:t>dispositivo</w:t>
      </w:r>
      <w:r>
        <w:t xml:space="preserve">. El </w:t>
      </w:r>
      <w:r>
        <w:rPr>
          <w:i/>
        </w:rPr>
        <w:t xml:space="preserve">sistema de ficheros </w:t>
      </w:r>
      <w:r>
        <w:t xml:space="preserve">es la estructura lógica que alberga los ficheros y está jerarquizado a través de </w:t>
      </w:r>
      <w:r>
        <w:rPr>
          <w:i/>
        </w:rPr>
        <w:t xml:space="preserve">directorios </w:t>
      </w:r>
      <w:r>
        <w:t xml:space="preserve">(o carpetas). Cada fichero se identifica unívocamente a través de una </w:t>
      </w:r>
      <w:r>
        <w:rPr>
          <w:i/>
        </w:rPr>
        <w:t xml:space="preserve">ruta </w:t>
      </w:r>
      <w:r>
        <w:t>que nos permite acceder a él.</w:t>
      </w:r>
    </w:p>
    <w:p w:rsidR="00AB6847" w:rsidRDefault="00A33E3E">
      <w:pPr>
        <w:pStyle w:val="Ttulo5"/>
        <w:ind w:left="395"/>
      </w:pPr>
      <w:r>
        <w:t>5.5.1 Lectura de un fichero</w:t>
      </w:r>
    </w:p>
    <w:p w:rsidR="00AB6847" w:rsidRDefault="00A33E3E">
      <w:pPr>
        <w:ind w:left="395"/>
      </w:pPr>
      <w:r>
        <w:t>Python ofrece la función open() para «abrir» un fichero. Esta apertura se puede realizar en 3 modos distintos:</w:t>
      </w:r>
    </w:p>
    <w:p w:rsidR="00AB6847" w:rsidRDefault="00A33E3E">
      <w:pPr>
        <w:numPr>
          <w:ilvl w:val="0"/>
          <w:numId w:val="82"/>
        </w:numPr>
        <w:ind w:hanging="302"/>
      </w:pPr>
      <w:r>
        <w:rPr>
          <w:b/>
        </w:rPr>
        <w:t xml:space="preserve">Lectura </w:t>
      </w:r>
      <w:r>
        <w:t>del contenido de un fichero existente.</w:t>
      </w:r>
    </w:p>
    <w:p w:rsidR="00AB6847" w:rsidRDefault="00A33E3E">
      <w:pPr>
        <w:numPr>
          <w:ilvl w:val="0"/>
          <w:numId w:val="82"/>
        </w:numPr>
        <w:ind w:hanging="302"/>
      </w:pPr>
      <w:r>
        <w:rPr>
          <w:b/>
        </w:rPr>
        <w:t xml:space="preserve">Escritura </w:t>
      </w:r>
      <w:r>
        <w:t>del contenido en un fichero nuevo.</w:t>
      </w:r>
    </w:p>
    <w:p w:rsidR="00AB6847" w:rsidRDefault="00A33E3E">
      <w:pPr>
        <w:numPr>
          <w:ilvl w:val="0"/>
          <w:numId w:val="82"/>
        </w:numPr>
        <w:ind w:hanging="302"/>
      </w:pPr>
      <w:r>
        <w:rPr>
          <w:b/>
        </w:rPr>
        <w:lastRenderedPageBreak/>
        <w:t xml:space="preserve">Añadido </w:t>
      </w:r>
      <w:r>
        <w:t>al contenido de un fichero existente.</w:t>
      </w:r>
    </w:p>
    <w:p w:rsidR="00AB6847" w:rsidRDefault="00A33E3E">
      <w:pPr>
        <w:spacing w:after="195"/>
        <w:ind w:left="395"/>
      </w:pPr>
      <w:r>
        <w:t>Veamos un ejemplo para leer el contenido de un fichero en el que se encuentran las temperaturas máximas y mínimas de cada día de la última semana. El fichero está en la subcarpeta (</w:t>
      </w:r>
      <w:r>
        <w:rPr>
          <w:i/>
        </w:rPr>
        <w:t>ruta relativa</w:t>
      </w:r>
      <w:r>
        <w:t>) files/temps.dat y tiene el siguiente contenido:</w:t>
      </w:r>
    </w:p>
    <w:p w:rsidR="00AB6847" w:rsidRDefault="00A33E3E">
      <w:pPr>
        <w:pBdr>
          <w:top w:val="single" w:sz="3" w:space="0" w:color="000000"/>
          <w:left w:val="single" w:sz="3" w:space="0" w:color="000000"/>
          <w:bottom w:val="single" w:sz="3" w:space="0" w:color="000000"/>
          <w:right w:val="single" w:sz="3" w:space="0" w:color="000000"/>
        </w:pBdr>
        <w:spacing w:after="0" w:line="260" w:lineRule="auto"/>
        <w:ind w:left="395"/>
        <w:jc w:val="left"/>
      </w:pPr>
      <w:r>
        <w:rPr>
          <w:color w:val="217F4F"/>
          <w:sz w:val="22"/>
        </w:rPr>
        <w:t>29 23</w:t>
      </w:r>
    </w:p>
    <w:p w:rsidR="00AB6847" w:rsidRDefault="00A33E3E">
      <w:pPr>
        <w:pBdr>
          <w:top w:val="single" w:sz="3" w:space="0" w:color="000000"/>
          <w:left w:val="single" w:sz="3" w:space="0" w:color="000000"/>
          <w:bottom w:val="single" w:sz="3" w:space="0" w:color="000000"/>
          <w:right w:val="single" w:sz="3" w:space="0" w:color="000000"/>
        </w:pBdr>
        <w:spacing w:after="0" w:line="260" w:lineRule="auto"/>
        <w:ind w:left="395"/>
        <w:jc w:val="left"/>
      </w:pPr>
      <w:r>
        <w:rPr>
          <w:color w:val="217F4F"/>
          <w:sz w:val="22"/>
        </w:rPr>
        <w:t>31 23</w:t>
      </w:r>
    </w:p>
    <w:p w:rsidR="00AB6847" w:rsidRDefault="00A33E3E">
      <w:pPr>
        <w:pBdr>
          <w:top w:val="single" w:sz="3" w:space="0" w:color="000000"/>
          <w:left w:val="single" w:sz="3" w:space="0" w:color="000000"/>
          <w:bottom w:val="single" w:sz="3" w:space="0" w:color="000000"/>
          <w:right w:val="single" w:sz="3" w:space="0" w:color="000000"/>
        </w:pBdr>
        <w:spacing w:after="0" w:line="260" w:lineRule="auto"/>
        <w:ind w:left="395"/>
        <w:jc w:val="left"/>
      </w:pPr>
      <w:r>
        <w:rPr>
          <w:color w:val="217F4F"/>
          <w:sz w:val="22"/>
        </w:rPr>
        <w:t>34 26</w:t>
      </w:r>
    </w:p>
    <w:p w:rsidR="00AB6847" w:rsidRDefault="00A33E3E">
      <w:pPr>
        <w:pBdr>
          <w:top w:val="single" w:sz="3" w:space="0" w:color="000000"/>
          <w:left w:val="single" w:sz="3" w:space="0" w:color="000000"/>
          <w:bottom w:val="single" w:sz="3" w:space="0" w:color="000000"/>
          <w:right w:val="single" w:sz="3" w:space="0" w:color="000000"/>
        </w:pBdr>
        <w:spacing w:after="0" w:line="260" w:lineRule="auto"/>
        <w:ind w:left="395"/>
        <w:jc w:val="left"/>
      </w:pPr>
      <w:r>
        <w:rPr>
          <w:color w:val="217F4F"/>
          <w:sz w:val="22"/>
        </w:rPr>
        <w:t>33 23</w:t>
      </w:r>
    </w:p>
    <w:p w:rsidR="00AB6847" w:rsidRDefault="00A33E3E">
      <w:pPr>
        <w:pBdr>
          <w:top w:val="single" w:sz="3" w:space="0" w:color="000000"/>
          <w:left w:val="single" w:sz="3" w:space="0" w:color="000000"/>
          <w:bottom w:val="single" w:sz="3" w:space="0" w:color="000000"/>
          <w:right w:val="single" w:sz="3" w:space="0" w:color="000000"/>
        </w:pBdr>
        <w:spacing w:after="0" w:line="260" w:lineRule="auto"/>
        <w:ind w:left="395"/>
        <w:jc w:val="left"/>
      </w:pPr>
      <w:r>
        <w:rPr>
          <w:color w:val="217F4F"/>
          <w:sz w:val="22"/>
        </w:rPr>
        <w:t>29 22</w:t>
      </w:r>
    </w:p>
    <w:p w:rsidR="00AB6847" w:rsidRDefault="00A33E3E">
      <w:pPr>
        <w:pBdr>
          <w:top w:val="single" w:sz="3" w:space="0" w:color="000000"/>
          <w:left w:val="single" w:sz="3" w:space="0" w:color="000000"/>
          <w:bottom w:val="single" w:sz="3" w:space="0" w:color="000000"/>
          <w:right w:val="single" w:sz="3" w:space="0" w:color="000000"/>
        </w:pBdr>
        <w:spacing w:after="0" w:line="260" w:lineRule="auto"/>
        <w:ind w:left="395"/>
        <w:jc w:val="left"/>
      </w:pPr>
      <w:r>
        <w:rPr>
          <w:color w:val="217F4F"/>
          <w:sz w:val="22"/>
        </w:rPr>
        <w:t>28 22</w:t>
      </w:r>
    </w:p>
    <w:p w:rsidR="00AB6847" w:rsidRDefault="00A33E3E">
      <w:pPr>
        <w:pBdr>
          <w:top w:val="single" w:sz="3" w:space="0" w:color="000000"/>
          <w:left w:val="single" w:sz="3" w:space="0" w:color="000000"/>
          <w:bottom w:val="single" w:sz="3" w:space="0" w:color="000000"/>
          <w:right w:val="single" w:sz="3" w:space="0" w:color="000000"/>
        </w:pBdr>
        <w:spacing w:after="306" w:line="260" w:lineRule="auto"/>
        <w:ind w:left="395"/>
        <w:jc w:val="left"/>
      </w:pPr>
      <w:r>
        <w:rPr>
          <w:color w:val="217F4F"/>
          <w:sz w:val="22"/>
        </w:rPr>
        <w:t>28 22</w:t>
      </w:r>
    </w:p>
    <w:p w:rsidR="00AB6847" w:rsidRDefault="00A33E3E">
      <w:pPr>
        <w:spacing w:after="188"/>
        <w:ind w:left="395"/>
      </w:pPr>
      <w:r>
        <w:t>Lo primero será abrir el fichero:</w:t>
      </w:r>
    </w:p>
    <w:p w:rsidR="00AB6847" w:rsidRDefault="00A33E3E">
      <w:pPr>
        <w:pBdr>
          <w:top w:val="single" w:sz="3" w:space="0" w:color="000000"/>
          <w:left w:val="single" w:sz="3" w:space="0" w:color="000000"/>
          <w:bottom w:val="single" w:sz="3" w:space="0" w:color="000000"/>
          <w:right w:val="single" w:sz="3" w:space="0" w:color="000000"/>
        </w:pBdr>
        <w:spacing w:after="310" w:line="265" w:lineRule="auto"/>
        <w:ind w:left="395" w:right="249"/>
        <w:jc w:val="left"/>
      </w:pPr>
      <w:r>
        <w:rPr>
          <w:b/>
          <w:color w:val="C75C0A"/>
          <w:sz w:val="22"/>
        </w:rPr>
        <w:t xml:space="preserve">&gt;&gt;&gt; </w:t>
      </w:r>
      <w:r>
        <w:rPr>
          <w:sz w:val="22"/>
        </w:rPr>
        <w:t xml:space="preserve">f </w:t>
      </w:r>
      <w:r>
        <w:rPr>
          <w:color w:val="666666"/>
          <w:sz w:val="22"/>
        </w:rPr>
        <w:t xml:space="preserve">= </w:t>
      </w:r>
      <w:r>
        <w:rPr>
          <w:color w:val="007021"/>
          <w:sz w:val="22"/>
        </w:rPr>
        <w:t>open</w:t>
      </w:r>
      <w:r>
        <w:rPr>
          <w:sz w:val="22"/>
        </w:rPr>
        <w:t>(</w:t>
      </w:r>
      <w:r>
        <w:rPr>
          <w:color w:val="4070A1"/>
          <w:sz w:val="22"/>
        </w:rPr>
        <w:t>files/temps.dat</w:t>
      </w:r>
      <w:r>
        <w:rPr>
          <w:sz w:val="22"/>
        </w:rPr>
        <w:t>)</w:t>
      </w:r>
    </w:p>
    <w:p w:rsidR="00AB6847" w:rsidRDefault="00A33E3E">
      <w:pPr>
        <w:spacing w:after="63"/>
        <w:ind w:left="395"/>
      </w:pPr>
      <w:r>
        <w:t xml:space="preserve">La función open() recibe como primer argumento la </w:t>
      </w:r>
      <w:r>
        <w:rPr>
          <w:b/>
        </w:rPr>
        <w:t xml:space="preserve">ruta al fichero </w:t>
      </w:r>
      <w:r>
        <w:t>que queremos manejar (como un «string») y devuelve el manejador del fichero, que en este caso lo estamos asignando a una variable llamada f pero le podríamos haber puesto cualquier otro nombre.</w:t>
      </w:r>
    </w:p>
    <w:p w:rsidR="00AB6847" w:rsidRDefault="00A33E3E">
      <w:pPr>
        <w:spacing w:after="23" w:line="259" w:lineRule="auto"/>
        <w:ind w:left="385" w:firstLine="0"/>
        <w:jc w:val="left"/>
      </w:pPr>
      <w:r>
        <w:rPr>
          <w:noProof/>
          <w:sz w:val="22"/>
        </w:rPr>
        <mc:AlternateContent>
          <mc:Choice Requires="wpg">
            <w:drawing>
              <wp:inline distT="0" distB="0" distL="0" distR="0">
                <wp:extent cx="5943600" cy="6325"/>
                <wp:effectExtent l="0" t="0" r="0" b="0"/>
                <wp:docPr id="514204" name="Group 514204"/>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9828" name="Shape 19828"/>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4204" style="width:468pt;height:0.498pt;mso-position-horizontal-relative:char;mso-position-vertical-relative:line" coordsize="59436,63">
                <v:shape id="Shape 19828"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395"/>
      </w:pPr>
      <w:r>
        <w:rPr>
          <w:b/>
        </w:rPr>
        <w:t xml:space="preserve">Nota: </w:t>
      </w:r>
      <w:r>
        <w:t xml:space="preserve">Es importante dominar los conceptos de </w:t>
      </w:r>
      <w:r>
        <w:rPr>
          <w:b/>
        </w:rPr>
        <w:t xml:space="preserve">ruta relativa </w:t>
      </w:r>
      <w:r>
        <w:t xml:space="preserve">y </w:t>
      </w:r>
      <w:r>
        <w:rPr>
          <w:b/>
        </w:rPr>
        <w:t xml:space="preserve">ruta absoluta </w:t>
      </w:r>
      <w:r>
        <w:t xml:space="preserve">para el trabajo con ficheros. Véase </w:t>
      </w:r>
      <w:hyperlink r:id="rId491">
        <w:r>
          <w:rPr>
            <w:color w:val="377063"/>
          </w:rPr>
          <w:t>este artículo de DeNovatoANovato</w:t>
        </w:r>
      </w:hyperlink>
      <w:hyperlink r:id="rId492">
        <w:r>
          <w:t>.</w:t>
        </w:r>
      </w:hyperlink>
    </w:p>
    <w:p w:rsidR="00AB6847" w:rsidRDefault="00A33E3E">
      <w:pPr>
        <w:spacing w:after="274" w:line="259" w:lineRule="auto"/>
        <w:ind w:left="385" w:firstLine="0"/>
        <w:jc w:val="left"/>
      </w:pPr>
      <w:r>
        <w:rPr>
          <w:noProof/>
          <w:sz w:val="22"/>
        </w:rPr>
        <mc:AlternateContent>
          <mc:Choice Requires="wpg">
            <w:drawing>
              <wp:inline distT="0" distB="0" distL="0" distR="0">
                <wp:extent cx="5943600" cy="6325"/>
                <wp:effectExtent l="0" t="0" r="0" b="0"/>
                <wp:docPr id="514205" name="Group 514205"/>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9838" name="Shape 19838"/>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4205" style="width:468pt;height:0.498pt;mso-position-horizontal-relative:char;mso-position-vertical-relative:line" coordsize="59436,63">
                <v:shape id="Shape 19838"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93"/>
        <w:ind w:left="395"/>
      </w:pPr>
      <w:r>
        <w:t>Hay que tener en cuenta que la ruta al fichero que abrimos (</w:t>
      </w:r>
      <w:r>
        <w:rPr>
          <w:i/>
        </w:rPr>
        <w:t>en modo lectura</w:t>
      </w:r>
      <w:r>
        <w:t xml:space="preserve">) </w:t>
      </w:r>
      <w:r>
        <w:rPr>
          <w:b/>
        </w:rPr>
        <w:t>debe existir</w:t>
      </w:r>
      <w:r>
        <w:t>, ya que de lo contrario obtendremos un error:</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395" w:right="124"/>
        <w:jc w:val="left"/>
      </w:pPr>
      <w:r>
        <w:rPr>
          <w:b/>
          <w:color w:val="C75C0A"/>
          <w:sz w:val="22"/>
        </w:rPr>
        <w:t xml:space="preserve">&gt;&gt;&gt; </w:t>
      </w:r>
      <w:r>
        <w:rPr>
          <w:sz w:val="22"/>
        </w:rPr>
        <w:t xml:space="preserve">f </w:t>
      </w:r>
      <w:r>
        <w:rPr>
          <w:color w:val="666666"/>
          <w:sz w:val="22"/>
        </w:rPr>
        <w:t xml:space="preserve">= </w:t>
      </w:r>
      <w:r>
        <w:rPr>
          <w:color w:val="007021"/>
          <w:sz w:val="22"/>
        </w:rPr>
        <w:t>open</w:t>
      </w:r>
      <w:r>
        <w:rPr>
          <w:sz w:val="22"/>
        </w:rPr>
        <w:t>(</w:t>
      </w:r>
      <w:r>
        <w:rPr>
          <w:color w:val="4070A1"/>
          <w:sz w:val="22"/>
        </w:rPr>
        <w:t>foo.txt</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52" w:lineRule="auto"/>
        <w:ind w:left="395" w:right="124"/>
        <w:jc w:val="left"/>
      </w:pPr>
      <w:r>
        <w:rPr>
          <w:color w:val="0045DE"/>
          <w:sz w:val="22"/>
        </w:rPr>
        <w:t>Traceback (most recent call last):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right="124"/>
        <w:jc w:val="left"/>
      </w:pPr>
      <w:r>
        <w:rPr>
          <w:sz w:val="22"/>
        </w:rPr>
        <w:t xml:space="preserve">File </w:t>
      </w:r>
      <w:r>
        <w:rPr>
          <w:color w:val="007021"/>
          <w:sz w:val="22"/>
        </w:rPr>
        <w:t>"&lt;stdin&gt;"</w:t>
      </w:r>
      <w:r>
        <w:rPr>
          <w:sz w:val="22"/>
        </w:rPr>
        <w:t xml:space="preserve">, line </w:t>
      </w:r>
      <w:r>
        <w:rPr>
          <w:color w:val="217F4F"/>
          <w:sz w:val="22"/>
        </w:rPr>
        <w:t>1</w:t>
      </w:r>
      <w:r>
        <w:rPr>
          <w:sz w:val="22"/>
        </w:rPr>
        <w:t>, in &lt;module&gt;</w:t>
      </w:r>
    </w:p>
    <w:p w:rsidR="00AB6847" w:rsidRDefault="00A33E3E">
      <w:pPr>
        <w:pBdr>
          <w:top w:val="single" w:sz="3" w:space="0" w:color="000000"/>
          <w:left w:val="single" w:sz="3" w:space="0" w:color="000000"/>
          <w:bottom w:val="single" w:sz="3" w:space="0" w:color="000000"/>
          <w:right w:val="single" w:sz="3" w:space="0" w:color="000000"/>
        </w:pBdr>
        <w:spacing w:after="294" w:line="260" w:lineRule="auto"/>
        <w:ind w:left="395" w:right="124"/>
        <w:jc w:val="left"/>
      </w:pPr>
      <w:r>
        <w:rPr>
          <w:color w:val="FF0000"/>
          <w:sz w:val="22"/>
        </w:rPr>
        <w:t>FileNotFoundError</w:t>
      </w:r>
      <w:r>
        <w:rPr>
          <w:sz w:val="22"/>
        </w:rPr>
        <w:t>: [Errno 2] No such file or directory: foo.txt</w:t>
      </w:r>
    </w:p>
    <w:p w:rsidR="00AB6847" w:rsidRDefault="00A33E3E">
      <w:pPr>
        <w:ind w:left="395"/>
      </w:pPr>
      <w:r>
        <w:t>Una vez abierto el fichero ya podemos proceder a leer su contenido. Para ello Python nos ofrece la posibilidad de leer todo el fichero de una vez o bien leerlo línea a línea.</w:t>
      </w:r>
    </w:p>
    <w:p w:rsidR="00AB6847" w:rsidRDefault="00A33E3E">
      <w:pPr>
        <w:spacing w:after="271" w:line="265" w:lineRule="auto"/>
        <w:ind w:left="395"/>
        <w:jc w:val="left"/>
      </w:pPr>
      <w:r>
        <w:rPr>
          <w:b/>
          <w:color w:val="20435C"/>
        </w:rPr>
        <w:t>Lectura completa de un fichero</w:t>
      </w:r>
    </w:p>
    <w:p w:rsidR="00AB6847" w:rsidRDefault="00A33E3E">
      <w:pPr>
        <w:spacing w:line="301" w:lineRule="auto"/>
        <w:ind w:left="395"/>
      </w:pPr>
      <w:r>
        <w:t xml:space="preserve">Siguiendo con nuestro ejemplo de temperaturas, veamos cómo leer todo el contenido del fichero de una sola vez. Para esta operación, Python nos provee, al menos, de dos funciones: </w:t>
      </w:r>
      <w:r>
        <w:rPr>
          <w:b/>
        </w:rPr>
        <w:t xml:space="preserve">read() </w:t>
      </w:r>
      <w:r>
        <w:t>Devuelve todo el contenido del fichero como una cadena de texto (str):</w:t>
      </w:r>
    </w:p>
    <w:p w:rsidR="00AB6847" w:rsidRDefault="00A33E3E">
      <w:pPr>
        <w:pBdr>
          <w:top w:val="single" w:sz="3" w:space="0" w:color="000000"/>
          <w:left w:val="single" w:sz="3" w:space="0" w:color="000000"/>
          <w:bottom w:val="single" w:sz="3" w:space="0" w:color="000000"/>
          <w:right w:val="single" w:sz="3" w:space="0" w:color="000000"/>
        </w:pBdr>
        <w:spacing w:after="266" w:line="265" w:lineRule="auto"/>
        <w:ind w:left="993"/>
        <w:jc w:val="left"/>
      </w:pPr>
      <w:r>
        <w:rPr>
          <w:b/>
          <w:color w:val="C75C0A"/>
          <w:sz w:val="22"/>
        </w:rPr>
        <w:t xml:space="preserve">&gt;&gt;&gt; </w:t>
      </w:r>
      <w:r>
        <w:rPr>
          <w:sz w:val="22"/>
        </w:rPr>
        <w:t xml:space="preserve">f </w:t>
      </w:r>
      <w:r>
        <w:rPr>
          <w:color w:val="666666"/>
          <w:sz w:val="22"/>
        </w:rPr>
        <w:t xml:space="preserve">= </w:t>
      </w:r>
      <w:r>
        <w:rPr>
          <w:color w:val="007021"/>
          <w:sz w:val="22"/>
        </w:rPr>
        <w:t>open</w:t>
      </w:r>
      <w:r>
        <w:rPr>
          <w:sz w:val="22"/>
        </w:rPr>
        <w:t>(</w:t>
      </w:r>
      <w:r>
        <w:rPr>
          <w:color w:val="4070A1"/>
          <w:sz w:val="22"/>
        </w:rPr>
        <w:t>files/temps.dat</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993"/>
        <w:jc w:val="left"/>
      </w:pPr>
      <w:r>
        <w:rPr>
          <w:b/>
          <w:color w:val="C75C0A"/>
          <w:sz w:val="22"/>
        </w:rPr>
        <w:lastRenderedPageBreak/>
        <w:t xml:space="preserve">&gt;&gt;&gt; </w:t>
      </w:r>
      <w:r>
        <w:rPr>
          <w:sz w:val="22"/>
        </w:rPr>
        <w:t>f</w:t>
      </w:r>
      <w:r>
        <w:rPr>
          <w:color w:val="666666"/>
          <w:sz w:val="22"/>
        </w:rPr>
        <w:t>.</w:t>
      </w:r>
      <w:r>
        <w:rPr>
          <w:sz w:val="22"/>
        </w:rPr>
        <w:t>read()</w:t>
      </w:r>
    </w:p>
    <w:p w:rsidR="00AB6847" w:rsidRDefault="00A33E3E">
      <w:pPr>
        <w:pBdr>
          <w:top w:val="single" w:sz="3" w:space="0" w:color="000000"/>
          <w:left w:val="single" w:sz="3" w:space="0" w:color="000000"/>
          <w:bottom w:val="single" w:sz="3" w:space="0" w:color="000000"/>
          <w:right w:val="single" w:sz="3" w:space="0" w:color="000000"/>
        </w:pBdr>
        <w:spacing w:after="307" w:line="260" w:lineRule="auto"/>
        <w:ind w:left="993"/>
        <w:jc w:val="left"/>
      </w:pPr>
      <w:r>
        <w:rPr>
          <w:color w:val="333333"/>
          <w:sz w:val="22"/>
        </w:rPr>
        <w:t>29 23\n31 23\n34 26\n33 23\n29 22\n28 22\n28 22\n</w:t>
      </w:r>
    </w:p>
    <w:p w:rsidR="00AB6847" w:rsidRDefault="00A33E3E">
      <w:pPr>
        <w:spacing w:after="188"/>
        <w:ind w:left="983" w:hanging="598"/>
      </w:pPr>
      <w:r>
        <w:rPr>
          <w:b/>
        </w:rPr>
        <w:t xml:space="preserve">readlines() </w:t>
      </w:r>
      <w:r>
        <w:t>Devuelve todo el contenido del fichero como una lista (list) donde cada elemento es una línea:</w:t>
      </w:r>
    </w:p>
    <w:p w:rsidR="00AB6847" w:rsidRDefault="00A33E3E">
      <w:pPr>
        <w:pBdr>
          <w:top w:val="single" w:sz="3" w:space="0" w:color="000000"/>
          <w:left w:val="single" w:sz="3" w:space="0" w:color="000000"/>
          <w:bottom w:val="single" w:sz="3" w:space="0" w:color="000000"/>
          <w:right w:val="single" w:sz="3" w:space="0" w:color="000000"/>
        </w:pBdr>
        <w:spacing w:after="267" w:line="265" w:lineRule="auto"/>
        <w:ind w:left="993"/>
        <w:jc w:val="left"/>
      </w:pPr>
      <w:r>
        <w:rPr>
          <w:b/>
          <w:color w:val="C75C0A"/>
          <w:sz w:val="22"/>
        </w:rPr>
        <w:t xml:space="preserve">&gt;&gt;&gt; </w:t>
      </w:r>
      <w:r>
        <w:rPr>
          <w:sz w:val="22"/>
        </w:rPr>
        <w:t xml:space="preserve">f </w:t>
      </w:r>
      <w:r>
        <w:rPr>
          <w:color w:val="666666"/>
          <w:sz w:val="22"/>
        </w:rPr>
        <w:t xml:space="preserve">= </w:t>
      </w:r>
      <w:r>
        <w:rPr>
          <w:color w:val="007021"/>
          <w:sz w:val="22"/>
        </w:rPr>
        <w:t>open</w:t>
      </w:r>
      <w:r>
        <w:rPr>
          <w:sz w:val="22"/>
        </w:rPr>
        <w:t>(</w:t>
      </w:r>
      <w:r>
        <w:rPr>
          <w:color w:val="4070A1"/>
          <w:sz w:val="22"/>
        </w:rPr>
        <w:t>files/temps.dat</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993"/>
        <w:jc w:val="left"/>
      </w:pPr>
      <w:r>
        <w:rPr>
          <w:b/>
          <w:color w:val="C75C0A"/>
          <w:sz w:val="22"/>
        </w:rPr>
        <w:t xml:space="preserve">&gt;&gt;&gt; </w:t>
      </w:r>
      <w:r>
        <w:rPr>
          <w:sz w:val="22"/>
        </w:rPr>
        <w:t>f</w:t>
      </w:r>
      <w:r>
        <w:rPr>
          <w:color w:val="666666"/>
          <w:sz w:val="22"/>
        </w:rPr>
        <w:t>.</w:t>
      </w:r>
      <w:r>
        <w:rPr>
          <w:sz w:val="22"/>
        </w:rPr>
        <w:t>readlines()</w:t>
      </w:r>
    </w:p>
    <w:p w:rsidR="00AB6847" w:rsidRDefault="00A33E3E">
      <w:pPr>
        <w:pBdr>
          <w:top w:val="single" w:sz="3" w:space="0" w:color="000000"/>
          <w:left w:val="single" w:sz="3" w:space="0" w:color="000000"/>
          <w:bottom w:val="single" w:sz="3" w:space="0" w:color="000000"/>
          <w:right w:val="single" w:sz="3" w:space="0" w:color="000000"/>
        </w:pBdr>
        <w:spacing w:after="251" w:line="260" w:lineRule="auto"/>
        <w:ind w:left="993"/>
        <w:jc w:val="left"/>
      </w:pPr>
      <w:r>
        <w:rPr>
          <w:color w:val="333333"/>
          <w:sz w:val="22"/>
        </w:rPr>
        <w:t>[ 29 23\n , 31 23\n , 34 26\n , 33 23\n , 29 22\n , 28 22\n , 28 22\n ]</w:t>
      </w:r>
    </w:p>
    <w:p w:rsidR="00AB6847" w:rsidRDefault="00A33E3E">
      <w:pPr>
        <w:spacing w:after="26" w:line="259" w:lineRule="auto"/>
        <w:ind w:left="385" w:firstLine="0"/>
        <w:jc w:val="left"/>
      </w:pPr>
      <w:r>
        <w:rPr>
          <w:noProof/>
          <w:sz w:val="22"/>
        </w:rPr>
        <mc:AlternateContent>
          <mc:Choice Requires="wpg">
            <w:drawing>
              <wp:inline distT="0" distB="0" distL="0" distR="0">
                <wp:extent cx="5943600" cy="6325"/>
                <wp:effectExtent l="0" t="0" r="0" b="0"/>
                <wp:docPr id="513871" name="Group 513871"/>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9931" name="Shape 19931"/>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3871" style="width:468pt;height:0.498pt;mso-position-horizontal-relative:char;mso-position-vertical-relative:line" coordsize="59436,63">
                <v:shape id="Shape 19931"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395"/>
      </w:pPr>
      <w:r>
        <w:rPr>
          <w:b/>
        </w:rPr>
        <w:t xml:space="preserve">Importante: </w:t>
      </w:r>
      <w:r>
        <w:t xml:space="preserve">Nótese que, en ambos casos, los saltos de línea \n siguen apareciendo en los datos leídos, por lo que habría que «limpiar» estos caracteres. Para ello se recomienda utilizar </w:t>
      </w:r>
      <w:r>
        <w:rPr>
          <w:i/>
          <w:color w:val="355F7C"/>
        </w:rPr>
        <w:t>las funciones ya vistas de cadenas de texto</w:t>
      </w:r>
      <w:r>
        <w:t>.</w:t>
      </w:r>
    </w:p>
    <w:p w:rsidR="00AB6847" w:rsidRDefault="00A33E3E">
      <w:pPr>
        <w:spacing w:after="701" w:line="259" w:lineRule="auto"/>
        <w:ind w:left="385" w:firstLine="0"/>
        <w:jc w:val="left"/>
      </w:pPr>
      <w:r>
        <w:rPr>
          <w:noProof/>
          <w:sz w:val="22"/>
        </w:rPr>
        <mc:AlternateContent>
          <mc:Choice Requires="wpg">
            <w:drawing>
              <wp:inline distT="0" distB="0" distL="0" distR="0">
                <wp:extent cx="5943600" cy="6325"/>
                <wp:effectExtent l="0" t="0" r="0" b="0"/>
                <wp:docPr id="513872" name="Group 513872"/>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19940" name="Shape 19940"/>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3872" style="width:468pt;height:0.498pt;mso-position-horizontal-relative:char;mso-position-vertical-relative:line" coordsize="59436,63">
                <v:shape id="Shape 19940"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395"/>
        <w:jc w:val="left"/>
      </w:pPr>
      <w:r>
        <w:rPr>
          <w:b/>
          <w:color w:val="20435C"/>
        </w:rPr>
        <w:t>Lectura línea a línea</w:t>
      </w:r>
    </w:p>
    <w:p w:rsidR="00AB6847" w:rsidRDefault="00A33E3E">
      <w:pPr>
        <w:ind w:left="395"/>
      </w:pPr>
      <w:r>
        <w:t>Hay situaciones en las que interesa leer el contenido del fichero línea a línea. Imaginemos un fichero de tamaño considerable (varios GB). Si intentamos leer completamente este fichero de sola una vez podríamos ocupar demasiada RAM y reducir el rendimiento de nuestra máquina.</w:t>
      </w:r>
    </w:p>
    <w:p w:rsidR="00AB6847" w:rsidRDefault="00A33E3E">
      <w:pPr>
        <w:spacing w:after="12"/>
        <w:ind w:left="395"/>
      </w:pPr>
      <w:r>
        <w:t xml:space="preserve">Es por ello que Python nos ofrece varias aproximaciones a la lectura de ficheros línea a línea. La más usada es </w:t>
      </w:r>
      <w:r>
        <w:rPr>
          <w:b/>
        </w:rPr>
        <w:t xml:space="preserve">iterar </w:t>
      </w:r>
      <w:r>
        <w:t xml:space="preserve">sobre el propio </w:t>
      </w:r>
      <w:r>
        <w:rPr>
          <w:i/>
        </w:rPr>
        <w:t xml:space="preserve">manejador </w:t>
      </w:r>
      <w:r>
        <w:t>del fichero:</w:t>
      </w:r>
    </w:p>
    <w:tbl>
      <w:tblPr>
        <w:tblStyle w:val="TableGrid"/>
        <w:tblW w:w="9426" w:type="dxa"/>
        <w:tblInd w:w="352" w:type="dxa"/>
        <w:tblCellMar>
          <w:top w:w="6" w:type="dxa"/>
          <w:left w:w="33" w:type="dxa"/>
          <w:bottom w:w="0" w:type="dxa"/>
          <w:right w:w="115" w:type="dxa"/>
        </w:tblCellMar>
        <w:tblLook w:val="04A0" w:firstRow="1" w:lastRow="0" w:firstColumn="1" w:lastColumn="0" w:noHBand="0" w:noVBand="1"/>
      </w:tblPr>
      <w:tblGrid>
        <w:gridCol w:w="9426"/>
      </w:tblGrid>
      <w:tr w:rsidR="00AB6847">
        <w:trPr>
          <w:trHeight w:val="606"/>
        </w:trPr>
        <w:tc>
          <w:tcPr>
            <w:tcW w:w="9426" w:type="dxa"/>
            <w:tcBorders>
              <w:top w:val="single" w:sz="3" w:space="0" w:color="000000"/>
              <w:left w:val="single" w:sz="3" w:space="0" w:color="000000"/>
              <w:bottom w:val="nil"/>
              <w:right w:val="single" w:sz="3" w:space="0" w:color="000000"/>
            </w:tcBorders>
          </w:tcPr>
          <w:p w:rsidR="00AB6847" w:rsidRDefault="00A33E3E">
            <w:pPr>
              <w:spacing w:after="0" w:line="259" w:lineRule="auto"/>
              <w:ind w:left="0" w:firstLine="0"/>
              <w:jc w:val="left"/>
            </w:pPr>
            <w:r>
              <w:rPr>
                <w:b/>
                <w:color w:val="C75C0A"/>
                <w:sz w:val="22"/>
              </w:rPr>
              <w:t xml:space="preserve">&gt;&gt;&gt; </w:t>
            </w:r>
            <w:r>
              <w:rPr>
                <w:sz w:val="22"/>
              </w:rPr>
              <w:t xml:space="preserve">f </w:t>
            </w:r>
            <w:r>
              <w:rPr>
                <w:color w:val="666666"/>
                <w:sz w:val="22"/>
              </w:rPr>
              <w:t xml:space="preserve">= </w:t>
            </w:r>
            <w:r>
              <w:rPr>
                <w:color w:val="007021"/>
                <w:sz w:val="22"/>
              </w:rPr>
              <w:t>open</w:t>
            </w:r>
            <w:r>
              <w:rPr>
                <w:sz w:val="22"/>
              </w:rPr>
              <w:t>(</w:t>
            </w:r>
            <w:r>
              <w:rPr>
                <w:color w:val="4070A1"/>
                <w:sz w:val="22"/>
              </w:rPr>
              <w:t>files/temps.dat</w:t>
            </w:r>
            <w:r>
              <w:rPr>
                <w:sz w:val="22"/>
              </w:rPr>
              <w:t>)</w:t>
            </w:r>
          </w:p>
        </w:tc>
      </w:tr>
      <w:tr w:rsidR="00AB6847">
        <w:trPr>
          <w:trHeight w:val="271"/>
        </w:trPr>
        <w:tc>
          <w:tcPr>
            <w:tcW w:w="9426" w:type="dxa"/>
            <w:tcBorders>
              <w:top w:val="nil"/>
              <w:left w:val="single" w:sz="3" w:space="0" w:color="000000"/>
              <w:bottom w:val="nil"/>
              <w:right w:val="single" w:sz="3" w:space="0" w:color="000000"/>
            </w:tcBorders>
            <w:shd w:val="clear" w:color="auto" w:fill="E0FFFF"/>
          </w:tcPr>
          <w:p w:rsidR="00AB6847" w:rsidRDefault="00A33E3E">
            <w:pPr>
              <w:tabs>
                <w:tab w:val="center" w:pos="3055"/>
              </w:tabs>
              <w:spacing w:after="0" w:line="259" w:lineRule="auto"/>
              <w:ind w:left="0" w:firstLine="0"/>
              <w:jc w:val="left"/>
            </w:pPr>
            <w:r>
              <w:rPr>
                <w:b/>
                <w:color w:val="C75C0A"/>
                <w:sz w:val="22"/>
              </w:rPr>
              <w:t xml:space="preserve">&gt;&gt;&gt; </w:t>
            </w:r>
            <w:r>
              <w:rPr>
                <w:b/>
                <w:color w:val="007021"/>
                <w:sz w:val="22"/>
              </w:rPr>
              <w:t xml:space="preserve">for </w:t>
            </w:r>
            <w:r>
              <w:rPr>
                <w:sz w:val="22"/>
              </w:rPr>
              <w:t xml:space="preserve">line </w:t>
            </w:r>
            <w:r>
              <w:rPr>
                <w:b/>
                <w:color w:val="007021"/>
                <w:sz w:val="22"/>
              </w:rPr>
              <w:t xml:space="preserve">in </w:t>
            </w:r>
            <w:r>
              <w:rPr>
                <w:sz w:val="22"/>
              </w:rPr>
              <w:t>f:</w:t>
            </w:r>
            <w:r>
              <w:rPr>
                <w:sz w:val="22"/>
              </w:rPr>
              <w:tab/>
            </w:r>
            <w:r>
              <w:rPr>
                <w:color w:val="407F8F"/>
                <w:sz w:val="22"/>
              </w:rPr>
              <w:t># that easy!</w:t>
            </w:r>
          </w:p>
        </w:tc>
      </w:tr>
      <w:tr w:rsidR="00AB6847">
        <w:trPr>
          <w:trHeight w:val="1961"/>
        </w:trPr>
        <w:tc>
          <w:tcPr>
            <w:tcW w:w="9426" w:type="dxa"/>
            <w:tcBorders>
              <w:top w:val="nil"/>
              <w:left w:val="single" w:sz="3" w:space="0" w:color="000000"/>
              <w:bottom w:val="single" w:sz="3" w:space="0" w:color="000000"/>
              <w:right w:val="single" w:sz="3" w:space="0" w:color="000000"/>
            </w:tcBorders>
          </w:tcPr>
          <w:p w:rsidR="00AB6847" w:rsidRDefault="00A33E3E">
            <w:pPr>
              <w:tabs>
                <w:tab w:val="center" w:pos="1473"/>
              </w:tabs>
              <w:spacing w:after="0" w:line="259" w:lineRule="auto"/>
              <w:ind w:left="0" w:firstLine="0"/>
              <w:jc w:val="left"/>
            </w:pPr>
            <w:r>
              <w:rPr>
                <w:b/>
                <w:color w:val="C75C0A"/>
                <w:sz w:val="22"/>
              </w:rPr>
              <w:t>...</w:t>
            </w:r>
            <w:r>
              <w:rPr>
                <w:b/>
                <w:color w:val="C75C0A"/>
                <w:sz w:val="22"/>
              </w:rPr>
              <w:tab/>
            </w:r>
            <w:r>
              <w:rPr>
                <w:color w:val="007021"/>
                <w:sz w:val="22"/>
              </w:rPr>
              <w:t>print</w:t>
            </w:r>
            <w:r>
              <w:rPr>
                <w:sz w:val="22"/>
              </w:rPr>
              <w:t>(line)</w:t>
            </w:r>
          </w:p>
          <w:p w:rsidR="00AB6847" w:rsidRDefault="00A33E3E">
            <w:pPr>
              <w:spacing w:after="0" w:line="259" w:lineRule="auto"/>
              <w:ind w:left="0" w:firstLine="0"/>
              <w:jc w:val="left"/>
            </w:pPr>
            <w:r>
              <w:rPr>
                <w:b/>
                <w:color w:val="C75C0A"/>
                <w:sz w:val="22"/>
              </w:rPr>
              <w:t>...</w:t>
            </w:r>
          </w:p>
          <w:p w:rsidR="00AB6847" w:rsidRDefault="00A33E3E">
            <w:pPr>
              <w:spacing w:after="254" w:line="259" w:lineRule="auto"/>
              <w:ind w:left="0" w:firstLine="0"/>
              <w:jc w:val="left"/>
            </w:pPr>
            <w:r>
              <w:rPr>
                <w:color w:val="333333"/>
                <w:sz w:val="22"/>
              </w:rPr>
              <w:t>29 23</w:t>
            </w:r>
          </w:p>
          <w:p w:rsidR="00AB6847" w:rsidRDefault="00A33E3E">
            <w:pPr>
              <w:spacing w:after="254" w:line="259" w:lineRule="auto"/>
              <w:ind w:left="0" w:firstLine="0"/>
              <w:jc w:val="left"/>
            </w:pPr>
            <w:r>
              <w:rPr>
                <w:color w:val="333333"/>
                <w:sz w:val="22"/>
              </w:rPr>
              <w:t>31 23</w:t>
            </w:r>
          </w:p>
          <w:p w:rsidR="00AB6847" w:rsidRDefault="00A33E3E">
            <w:pPr>
              <w:spacing w:after="0" w:line="259" w:lineRule="auto"/>
              <w:ind w:left="0" w:firstLine="0"/>
              <w:jc w:val="left"/>
            </w:pPr>
            <w:r>
              <w:rPr>
                <w:color w:val="333333"/>
                <w:sz w:val="22"/>
              </w:rPr>
              <w:t>34 26</w:t>
            </w:r>
          </w:p>
        </w:tc>
      </w:tr>
    </w:tbl>
    <w:p w:rsidR="00AB6847" w:rsidRDefault="00A33E3E">
      <w:pPr>
        <w:spacing w:after="62" w:line="265" w:lineRule="auto"/>
        <w:ind w:left="264" w:right="11"/>
        <w:jc w:val="right"/>
      </w:pPr>
      <w:r>
        <w:rPr>
          <w:sz w:val="20"/>
        </w:rPr>
        <w:t>(continué en la próxima página)</w:t>
      </w:r>
    </w:p>
    <w:p w:rsidR="00AB6847" w:rsidRDefault="00A33E3E">
      <w:pPr>
        <w:spacing w:after="330" w:line="265" w:lineRule="auto"/>
        <w:ind w:left="264" w:right="11"/>
        <w:jc w:val="right"/>
      </w:pPr>
      <w:r>
        <w:rPr>
          <w:sz w:val="20"/>
        </w:rPr>
        <w:t>(proviene de la página anterior)</w:t>
      </w:r>
    </w:p>
    <w:p w:rsidR="00AB6847" w:rsidRDefault="00A33E3E">
      <w:pPr>
        <w:pBdr>
          <w:top w:val="single" w:sz="3" w:space="0" w:color="000000"/>
          <w:left w:val="single" w:sz="3" w:space="0" w:color="000000"/>
          <w:bottom w:val="single" w:sz="3" w:space="0" w:color="000000"/>
          <w:right w:val="single" w:sz="3" w:space="0" w:color="000000"/>
        </w:pBdr>
        <w:spacing w:after="254" w:line="260" w:lineRule="auto"/>
        <w:ind w:left="395"/>
        <w:jc w:val="left"/>
      </w:pPr>
      <w:r>
        <w:rPr>
          <w:color w:val="333333"/>
          <w:sz w:val="22"/>
        </w:rPr>
        <w:t>33 23</w:t>
      </w:r>
    </w:p>
    <w:p w:rsidR="00AB6847" w:rsidRDefault="00A33E3E">
      <w:pPr>
        <w:pBdr>
          <w:top w:val="single" w:sz="3" w:space="0" w:color="000000"/>
          <w:left w:val="single" w:sz="3" w:space="0" w:color="000000"/>
          <w:bottom w:val="single" w:sz="3" w:space="0" w:color="000000"/>
          <w:right w:val="single" w:sz="3" w:space="0" w:color="000000"/>
        </w:pBdr>
        <w:spacing w:after="254" w:line="260" w:lineRule="auto"/>
        <w:ind w:left="395"/>
        <w:jc w:val="left"/>
      </w:pPr>
      <w:r>
        <w:rPr>
          <w:color w:val="333333"/>
          <w:sz w:val="22"/>
        </w:rPr>
        <w:t>29 22</w:t>
      </w:r>
    </w:p>
    <w:p w:rsidR="00AB6847" w:rsidRDefault="00A33E3E">
      <w:pPr>
        <w:pBdr>
          <w:top w:val="single" w:sz="3" w:space="0" w:color="000000"/>
          <w:left w:val="single" w:sz="3" w:space="0" w:color="000000"/>
          <w:bottom w:val="single" w:sz="3" w:space="0" w:color="000000"/>
          <w:right w:val="single" w:sz="3" w:space="0" w:color="000000"/>
        </w:pBdr>
        <w:spacing w:after="254" w:line="260" w:lineRule="auto"/>
        <w:ind w:left="395"/>
        <w:jc w:val="left"/>
      </w:pPr>
      <w:r>
        <w:rPr>
          <w:color w:val="333333"/>
          <w:sz w:val="22"/>
        </w:rPr>
        <w:t>28 22</w:t>
      </w:r>
    </w:p>
    <w:p w:rsidR="00AB6847" w:rsidRDefault="00A33E3E">
      <w:pPr>
        <w:pBdr>
          <w:top w:val="single" w:sz="3" w:space="0" w:color="000000"/>
          <w:left w:val="single" w:sz="3" w:space="0" w:color="000000"/>
          <w:bottom w:val="single" w:sz="3" w:space="0" w:color="000000"/>
          <w:right w:val="single" w:sz="3" w:space="0" w:color="000000"/>
        </w:pBdr>
        <w:spacing w:after="251" w:line="260" w:lineRule="auto"/>
        <w:ind w:left="395"/>
        <w:jc w:val="left"/>
      </w:pPr>
      <w:r>
        <w:rPr>
          <w:color w:val="333333"/>
          <w:sz w:val="22"/>
        </w:rPr>
        <w:lastRenderedPageBreak/>
        <w:t>28 22</w:t>
      </w:r>
    </w:p>
    <w:p w:rsidR="00AB6847" w:rsidRDefault="00A33E3E">
      <w:pPr>
        <w:spacing w:after="24" w:line="259" w:lineRule="auto"/>
        <w:ind w:left="385" w:firstLine="0"/>
        <w:jc w:val="left"/>
      </w:pPr>
      <w:r>
        <w:rPr>
          <w:noProof/>
          <w:sz w:val="22"/>
        </w:rPr>
        <mc:AlternateContent>
          <mc:Choice Requires="wpg">
            <w:drawing>
              <wp:inline distT="0" distB="0" distL="0" distR="0">
                <wp:extent cx="5943600" cy="6325"/>
                <wp:effectExtent l="0" t="0" r="0" b="0"/>
                <wp:docPr id="515274" name="Group 515274"/>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0012" name="Shape 20012"/>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5274" style="width:468pt;height:0.498pt;mso-position-horizontal-relative:char;mso-position-vertical-relative:line" coordsize="59436,63">
                <v:shape id="Shape 20012"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5"/>
        <w:ind w:left="395"/>
      </w:pPr>
      <w:r>
        <w:rPr>
          <w:b/>
        </w:rPr>
        <w:t xml:space="preserve">Truco: </w:t>
      </w:r>
      <w:r>
        <w:t xml:space="preserve">Igual que pasaba anteriormente, la lectura línea por línea también incluye el </w:t>
      </w:r>
      <w:r>
        <w:rPr>
          <w:b/>
        </w:rPr>
        <w:t xml:space="preserve">salto de línea </w:t>
      </w:r>
      <w:r>
        <w:t>\n lo que provoca un «doble espacio» entre cada una de las salidas. Bastaría con aplicar line.split() para eliminarlo.</w:t>
      </w:r>
    </w:p>
    <w:p w:rsidR="00AB6847" w:rsidRDefault="00A33E3E">
      <w:pPr>
        <w:spacing w:after="740" w:line="259" w:lineRule="auto"/>
        <w:ind w:left="385" w:firstLine="0"/>
        <w:jc w:val="left"/>
      </w:pPr>
      <w:r>
        <w:rPr>
          <w:noProof/>
          <w:sz w:val="22"/>
        </w:rPr>
        <mc:AlternateContent>
          <mc:Choice Requires="wpg">
            <w:drawing>
              <wp:inline distT="0" distB="0" distL="0" distR="0">
                <wp:extent cx="5943600" cy="6325"/>
                <wp:effectExtent l="0" t="0" r="0" b="0"/>
                <wp:docPr id="515275" name="Group 515275"/>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0022" name="Shape 20022"/>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5275" style="width:468pt;height:0.498pt;mso-position-horizontal-relative:char;mso-position-vertical-relative:line" coordsize="59436,63">
                <v:shape id="Shape 20022"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pStyle w:val="Ttulo5"/>
        <w:ind w:left="395"/>
      </w:pPr>
      <w:r>
        <w:t>5.5.2 Escritura en un fichero</w:t>
      </w:r>
    </w:p>
    <w:p w:rsidR="00AB6847" w:rsidRDefault="00A33E3E">
      <w:pPr>
        <w:spacing w:after="196"/>
        <w:ind w:left="395"/>
      </w:pPr>
      <w:r>
        <w:t xml:space="preserve">Para escribir texto en un fichero hay que abrir dicho fichero en </w:t>
      </w:r>
      <w:r>
        <w:rPr>
          <w:b/>
        </w:rPr>
        <w:t>modo escritura</w:t>
      </w:r>
      <w:r>
        <w:t xml:space="preserve">. Para ello utilizamos un </w:t>
      </w:r>
      <w:r>
        <w:rPr>
          <w:i/>
        </w:rPr>
        <w:t xml:space="preserve">argumento adicional </w:t>
      </w:r>
      <w:r>
        <w:t>en la función open() que indica esta operación:</w:t>
      </w:r>
    </w:p>
    <w:p w:rsidR="00AB6847" w:rsidRDefault="00A33E3E">
      <w:pPr>
        <w:pBdr>
          <w:top w:val="single" w:sz="3" w:space="0" w:color="000000"/>
          <w:left w:val="single" w:sz="3" w:space="0" w:color="000000"/>
          <w:bottom w:val="single" w:sz="3" w:space="0" w:color="000000"/>
          <w:right w:val="single" w:sz="3" w:space="0" w:color="000000"/>
        </w:pBdr>
        <w:spacing w:after="245" w:line="265" w:lineRule="auto"/>
        <w:ind w:left="395" w:right="249"/>
        <w:jc w:val="left"/>
      </w:pPr>
      <w:r>
        <w:rPr>
          <w:b/>
          <w:color w:val="C75C0A"/>
          <w:sz w:val="22"/>
        </w:rPr>
        <w:t xml:space="preserve">&gt;&gt;&gt; </w:t>
      </w:r>
      <w:r>
        <w:rPr>
          <w:sz w:val="22"/>
        </w:rPr>
        <w:t xml:space="preserve">f </w:t>
      </w:r>
      <w:r>
        <w:rPr>
          <w:color w:val="666666"/>
          <w:sz w:val="22"/>
        </w:rPr>
        <w:t xml:space="preserve">= </w:t>
      </w:r>
      <w:r>
        <w:rPr>
          <w:color w:val="007021"/>
          <w:sz w:val="22"/>
        </w:rPr>
        <w:t>open</w:t>
      </w:r>
      <w:r>
        <w:rPr>
          <w:sz w:val="22"/>
        </w:rPr>
        <w:t>(</w:t>
      </w:r>
      <w:r>
        <w:rPr>
          <w:color w:val="4070A1"/>
          <w:sz w:val="22"/>
        </w:rPr>
        <w:t>files/canary-iata.dat</w:t>
      </w:r>
      <w:r>
        <w:rPr>
          <w:sz w:val="22"/>
        </w:rPr>
        <w:t xml:space="preserve">, </w:t>
      </w:r>
      <w:r>
        <w:rPr>
          <w:color w:val="4070A1"/>
          <w:sz w:val="22"/>
        </w:rPr>
        <w:t>w</w:t>
      </w:r>
      <w:r>
        <w:rPr>
          <w:sz w:val="22"/>
        </w:rPr>
        <w:t>)</w:t>
      </w:r>
    </w:p>
    <w:p w:rsidR="00AB6847" w:rsidRDefault="00A33E3E">
      <w:pPr>
        <w:spacing w:after="24" w:line="259" w:lineRule="auto"/>
        <w:ind w:left="385" w:firstLine="0"/>
        <w:jc w:val="left"/>
      </w:pPr>
      <w:r>
        <w:rPr>
          <w:noProof/>
          <w:sz w:val="22"/>
        </w:rPr>
        <mc:AlternateContent>
          <mc:Choice Requires="wpg">
            <w:drawing>
              <wp:inline distT="0" distB="0" distL="0" distR="0">
                <wp:extent cx="5943600" cy="6325"/>
                <wp:effectExtent l="0" t="0" r="0" b="0"/>
                <wp:docPr id="515276" name="Group 515276"/>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0047" name="Shape 2004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5276" style="width:468pt;height:0.498pt;mso-position-horizontal-relative:char;mso-position-vertical-relative:line" coordsize="59436,63">
                <v:shape id="Shape 20047"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395"/>
      </w:pPr>
      <w:r>
        <w:rPr>
          <w:b/>
        </w:rPr>
        <w:t xml:space="preserve">Nota: </w:t>
      </w:r>
      <w:r>
        <w:t xml:space="preserve">Si bien el fichero en sí mismo se crea al abrirlo en modo escritura, la </w:t>
      </w:r>
      <w:r>
        <w:rPr>
          <w:b/>
        </w:rPr>
        <w:t xml:space="preserve">ruta </w:t>
      </w:r>
      <w:r>
        <w:t xml:space="preserve">hasta ese fichero no. Eso quiere decir que debemos asegurarnos que </w:t>
      </w:r>
      <w:r>
        <w:rPr>
          <w:b/>
        </w:rPr>
        <w:t>las carpetas hasta llegar a dicho fichero existen</w:t>
      </w:r>
      <w:r>
        <w:t>. En otro caso obtenemos un error de tipo FileNotFoundError.</w:t>
      </w:r>
    </w:p>
    <w:p w:rsidR="00AB6847" w:rsidRDefault="00A33E3E">
      <w:pPr>
        <w:spacing w:after="281" w:line="259" w:lineRule="auto"/>
        <w:ind w:left="385" w:firstLine="0"/>
        <w:jc w:val="left"/>
      </w:pPr>
      <w:r>
        <w:rPr>
          <w:noProof/>
          <w:sz w:val="22"/>
        </w:rPr>
        <mc:AlternateContent>
          <mc:Choice Requires="wpg">
            <w:drawing>
              <wp:inline distT="0" distB="0" distL="0" distR="0">
                <wp:extent cx="5943600" cy="6325"/>
                <wp:effectExtent l="0" t="0" r="0" b="0"/>
                <wp:docPr id="515277" name="Group 515277"/>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0058" name="Shape 20058"/>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5277" style="width:468pt;height:0.498pt;mso-position-horizontal-relative:char;mso-position-vertical-relative:line" coordsize="59436,63">
                <v:shape id="Shape 20058"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91"/>
        <w:ind w:left="395"/>
      </w:pPr>
      <w:r>
        <w:t xml:space="preserve">Ahora ya podemos hacer uso de la función write() para enviar contenido al fichero abierto. Supongamos que queremos volcar el contenido de una lista en dicho fichero. En este caso partimos de los </w:t>
      </w:r>
      <w:r>
        <w:rPr>
          <w:i/>
        </w:rPr>
        <w:t xml:space="preserve">códigos IATA </w:t>
      </w:r>
      <w:r>
        <w:t>de aeropuertos de las Islas Canarias</w:t>
      </w:r>
      <w:r>
        <w:rPr>
          <w:color w:val="355F7C"/>
          <w:vertAlign w:val="superscript"/>
        </w:rPr>
        <w:t>2</w:t>
      </w:r>
      <w:r>
        <w:t>.</w:t>
      </w:r>
    </w:p>
    <w:tbl>
      <w:tblPr>
        <w:tblStyle w:val="TableGrid"/>
        <w:tblpPr w:vertAnchor="text" w:tblpX="352" w:tblpY="-119"/>
        <w:tblOverlap w:val="never"/>
        <w:tblW w:w="9426" w:type="dxa"/>
        <w:tblInd w:w="0" w:type="dxa"/>
        <w:tblCellMar>
          <w:top w:w="2" w:type="dxa"/>
          <w:left w:w="33" w:type="dxa"/>
          <w:bottom w:w="0" w:type="dxa"/>
          <w:right w:w="115" w:type="dxa"/>
        </w:tblCellMar>
        <w:tblLook w:val="04A0" w:firstRow="1" w:lastRow="0" w:firstColumn="1" w:lastColumn="0" w:noHBand="0" w:noVBand="1"/>
      </w:tblPr>
      <w:tblGrid>
        <w:gridCol w:w="9426"/>
      </w:tblGrid>
      <w:tr w:rsidR="00AB6847">
        <w:trPr>
          <w:trHeight w:val="877"/>
        </w:trPr>
        <w:tc>
          <w:tcPr>
            <w:tcW w:w="9426" w:type="dxa"/>
            <w:tcBorders>
              <w:top w:val="single" w:sz="3" w:space="0" w:color="000000"/>
              <w:left w:val="single" w:sz="3" w:space="0" w:color="000000"/>
              <w:bottom w:val="nil"/>
              <w:right w:val="single" w:sz="3" w:space="0" w:color="000000"/>
            </w:tcBorders>
          </w:tcPr>
          <w:p w:rsidR="00AB6847" w:rsidRDefault="00A33E3E">
            <w:pPr>
              <w:spacing w:after="0" w:line="259" w:lineRule="auto"/>
              <w:ind w:left="0" w:right="5" w:firstLine="0"/>
              <w:jc w:val="left"/>
            </w:pPr>
            <w:r>
              <w:rPr>
                <w:b/>
                <w:color w:val="C75C0A"/>
                <w:sz w:val="22"/>
              </w:rPr>
              <w:t xml:space="preserve">&gt;&gt;&gt; </w:t>
            </w:r>
            <w:r>
              <w:rPr>
                <w:sz w:val="22"/>
              </w:rPr>
              <w:t xml:space="preserve">canary_iata </w:t>
            </w:r>
            <w:r>
              <w:rPr>
                <w:color w:val="666666"/>
                <w:sz w:val="22"/>
              </w:rPr>
              <w:t xml:space="preserve">= </w:t>
            </w:r>
            <w:r>
              <w:rPr>
                <w:sz w:val="22"/>
              </w:rPr>
              <w:t>(</w:t>
            </w:r>
            <w:r>
              <w:rPr>
                <w:color w:val="4070A1"/>
                <w:sz w:val="22"/>
              </w:rPr>
              <w:t>"GCFV"</w:t>
            </w:r>
            <w:r>
              <w:rPr>
                <w:sz w:val="22"/>
              </w:rPr>
              <w:t xml:space="preserve">, </w:t>
            </w:r>
            <w:r>
              <w:rPr>
                <w:color w:val="4070A1"/>
                <w:sz w:val="22"/>
              </w:rPr>
              <w:t>"GCHI"</w:t>
            </w:r>
            <w:r>
              <w:rPr>
                <w:sz w:val="22"/>
              </w:rPr>
              <w:t xml:space="preserve">, </w:t>
            </w:r>
            <w:r>
              <w:rPr>
                <w:color w:val="4070A1"/>
                <w:sz w:val="22"/>
              </w:rPr>
              <w:t>"GCLA"</w:t>
            </w:r>
            <w:r>
              <w:rPr>
                <w:sz w:val="22"/>
              </w:rPr>
              <w:t xml:space="preserve">, </w:t>
            </w:r>
            <w:r>
              <w:rPr>
                <w:color w:val="4070A1"/>
                <w:sz w:val="22"/>
              </w:rPr>
              <w:t>"GCLP"</w:t>
            </w:r>
            <w:r>
              <w:rPr>
                <w:sz w:val="22"/>
              </w:rPr>
              <w:t xml:space="preserve">, </w:t>
            </w:r>
            <w:r>
              <w:rPr>
                <w:color w:val="4070A1"/>
                <w:sz w:val="22"/>
              </w:rPr>
              <w:t>"GCGM"</w:t>
            </w:r>
            <w:r>
              <w:rPr>
                <w:sz w:val="22"/>
              </w:rPr>
              <w:t xml:space="preserve">, </w:t>
            </w:r>
            <w:r>
              <w:rPr>
                <w:color w:val="4070A1"/>
                <w:sz w:val="22"/>
              </w:rPr>
              <w:t>"GCRR"</w:t>
            </w:r>
            <w:r>
              <w:rPr>
                <w:sz w:val="22"/>
              </w:rPr>
              <w:t xml:space="preserve">, </w:t>
            </w:r>
            <w:r>
              <w:rPr>
                <w:color w:val="4070A1"/>
                <w:sz w:val="22"/>
              </w:rPr>
              <w:t>"GCTS"</w:t>
            </w:r>
            <w:r>
              <w:rPr>
                <w:sz w:val="22"/>
              </w:rPr>
              <w:t xml:space="preserve">, </w:t>
            </w:r>
            <w:r>
              <w:rPr>
                <w:color w:val="4070A1"/>
                <w:sz w:val="22"/>
              </w:rPr>
              <w:t>"GCXO"</w:t>
            </w:r>
            <w:r>
              <w:rPr>
                <w:sz w:val="22"/>
              </w:rPr>
              <w:t xml:space="preserve">) </w:t>
            </w:r>
            <w:r>
              <w:rPr>
                <w:b/>
                <w:color w:val="C75C0A"/>
                <w:sz w:val="22"/>
              </w:rPr>
              <w:t xml:space="preserve">&gt;&gt;&gt; </w:t>
            </w:r>
            <w:r>
              <w:rPr>
                <w:b/>
                <w:color w:val="007021"/>
                <w:sz w:val="22"/>
              </w:rPr>
              <w:t xml:space="preserve">for </w:t>
            </w:r>
            <w:r>
              <w:rPr>
                <w:sz w:val="22"/>
              </w:rPr>
              <w:t xml:space="preserve">code </w:t>
            </w:r>
            <w:r>
              <w:rPr>
                <w:b/>
                <w:color w:val="007021"/>
                <w:sz w:val="22"/>
              </w:rPr>
              <w:t xml:space="preserve">in </w:t>
            </w:r>
            <w:r>
              <w:rPr>
                <w:sz w:val="22"/>
              </w:rPr>
              <w:t>canary_iata:</w:t>
            </w:r>
          </w:p>
        </w:tc>
      </w:tr>
      <w:tr w:rsidR="00AB6847">
        <w:trPr>
          <w:trHeight w:val="271"/>
        </w:trPr>
        <w:tc>
          <w:tcPr>
            <w:tcW w:w="9426" w:type="dxa"/>
            <w:tcBorders>
              <w:top w:val="nil"/>
              <w:left w:val="single" w:sz="3" w:space="0" w:color="000000"/>
              <w:bottom w:val="nil"/>
              <w:right w:val="single" w:sz="3" w:space="0" w:color="000000"/>
            </w:tcBorders>
            <w:shd w:val="clear" w:color="auto" w:fill="E0FFFF"/>
          </w:tcPr>
          <w:p w:rsidR="00AB6847" w:rsidRDefault="00A33E3E">
            <w:pPr>
              <w:tabs>
                <w:tab w:val="center" w:pos="1964"/>
              </w:tabs>
              <w:spacing w:after="0" w:line="259" w:lineRule="auto"/>
              <w:ind w:left="0" w:firstLine="0"/>
              <w:jc w:val="left"/>
            </w:pPr>
            <w:r>
              <w:rPr>
                <w:b/>
                <w:color w:val="C75C0A"/>
                <w:sz w:val="22"/>
              </w:rPr>
              <w:t>...</w:t>
            </w:r>
            <w:r>
              <w:rPr>
                <w:b/>
                <w:color w:val="C75C0A"/>
                <w:sz w:val="22"/>
              </w:rPr>
              <w:tab/>
            </w:r>
            <w:r>
              <w:rPr>
                <w:sz w:val="22"/>
              </w:rPr>
              <w:t>f</w:t>
            </w:r>
            <w:r>
              <w:rPr>
                <w:color w:val="666666"/>
                <w:sz w:val="22"/>
              </w:rPr>
              <w:t>.</w:t>
            </w:r>
            <w:r>
              <w:rPr>
                <w:sz w:val="22"/>
              </w:rPr>
              <w:t xml:space="preserve">write(code </w:t>
            </w:r>
            <w:r>
              <w:rPr>
                <w:color w:val="666666"/>
                <w:sz w:val="22"/>
              </w:rPr>
              <w:t xml:space="preserve">+ </w:t>
            </w:r>
            <w:r>
              <w:rPr>
                <w:b/>
                <w:color w:val="4070A1"/>
                <w:sz w:val="22"/>
              </w:rPr>
              <w:t xml:space="preserve">\n </w:t>
            </w:r>
            <w:r>
              <w:rPr>
                <w:sz w:val="22"/>
              </w:rPr>
              <w:t>)</w:t>
            </w:r>
          </w:p>
        </w:tc>
      </w:tr>
      <w:tr w:rsidR="00AB6847">
        <w:trPr>
          <w:trHeight w:val="542"/>
        </w:trPr>
        <w:tc>
          <w:tcPr>
            <w:tcW w:w="9426" w:type="dxa"/>
            <w:tcBorders>
              <w:top w:val="nil"/>
              <w:left w:val="single" w:sz="3" w:space="0" w:color="000000"/>
              <w:bottom w:val="nil"/>
              <w:right w:val="single" w:sz="3" w:space="0" w:color="000000"/>
            </w:tcBorders>
          </w:tcPr>
          <w:p w:rsidR="00AB6847" w:rsidRDefault="00A33E3E">
            <w:pPr>
              <w:spacing w:after="0" w:line="259" w:lineRule="auto"/>
              <w:ind w:left="0" w:firstLine="0"/>
              <w:jc w:val="left"/>
            </w:pPr>
            <w:r>
              <w:rPr>
                <w:b/>
                <w:color w:val="C75C0A"/>
                <w:sz w:val="22"/>
              </w:rPr>
              <w:t>...</w:t>
            </w:r>
          </w:p>
        </w:tc>
      </w:tr>
      <w:tr w:rsidR="00AB6847">
        <w:trPr>
          <w:trHeight w:val="304"/>
        </w:trPr>
        <w:tc>
          <w:tcPr>
            <w:tcW w:w="9426" w:type="dxa"/>
            <w:tcBorders>
              <w:top w:val="nil"/>
              <w:left w:val="single" w:sz="3" w:space="0" w:color="000000"/>
              <w:bottom w:val="single" w:sz="3" w:space="0" w:color="000000"/>
              <w:right w:val="single" w:sz="3" w:space="0" w:color="000000"/>
            </w:tcBorders>
            <w:shd w:val="clear" w:color="auto" w:fill="E0FFFF"/>
          </w:tcPr>
          <w:p w:rsidR="00AB6847" w:rsidRDefault="00A33E3E">
            <w:pPr>
              <w:spacing w:after="0" w:line="259" w:lineRule="auto"/>
              <w:ind w:left="0" w:firstLine="0"/>
              <w:jc w:val="left"/>
            </w:pPr>
            <w:r>
              <w:rPr>
                <w:b/>
                <w:color w:val="C75C0A"/>
                <w:sz w:val="22"/>
              </w:rPr>
              <w:t xml:space="preserve">&gt;&gt;&gt; </w:t>
            </w:r>
            <w:r>
              <w:rPr>
                <w:sz w:val="22"/>
              </w:rPr>
              <w:t>f</w:t>
            </w:r>
            <w:r>
              <w:rPr>
                <w:color w:val="666666"/>
                <w:sz w:val="22"/>
              </w:rPr>
              <w:t>.</w:t>
            </w:r>
            <w:r>
              <w:rPr>
                <w:sz w:val="22"/>
              </w:rPr>
              <w:t>close()</w:t>
            </w:r>
          </w:p>
        </w:tc>
      </w:tr>
    </w:tbl>
    <w:p w:rsidR="00AB6847" w:rsidRDefault="00A33E3E">
      <w:pPr>
        <w:spacing w:after="110" w:line="265" w:lineRule="auto"/>
        <w:ind w:left="68" w:right="-9599"/>
        <w:jc w:val="left"/>
      </w:pPr>
      <w:r>
        <w:rPr>
          <w:sz w:val="12"/>
        </w:rPr>
        <w:t>1</w:t>
      </w:r>
    </w:p>
    <w:p w:rsidR="00AB6847" w:rsidRDefault="00A33E3E">
      <w:pPr>
        <w:spacing w:after="110" w:line="265" w:lineRule="auto"/>
        <w:ind w:left="68" w:right="-9599"/>
        <w:jc w:val="left"/>
      </w:pPr>
      <w:r>
        <w:rPr>
          <w:sz w:val="12"/>
        </w:rPr>
        <w:t>2</w:t>
      </w:r>
    </w:p>
    <w:p w:rsidR="00AB6847" w:rsidRDefault="00A33E3E">
      <w:pPr>
        <w:spacing w:after="110" w:line="265" w:lineRule="auto"/>
        <w:ind w:left="68" w:right="-9599"/>
        <w:jc w:val="left"/>
      </w:pPr>
      <w:r>
        <w:rPr>
          <w:sz w:val="12"/>
        </w:rPr>
        <w:t>3</w:t>
      </w:r>
    </w:p>
    <w:p w:rsidR="00AB6847" w:rsidRDefault="00A33E3E">
      <w:pPr>
        <w:spacing w:after="110" w:line="265" w:lineRule="auto"/>
        <w:ind w:left="68" w:right="-9599"/>
        <w:jc w:val="left"/>
      </w:pPr>
      <w:r>
        <w:rPr>
          <w:sz w:val="12"/>
        </w:rPr>
        <w:t>4</w:t>
      </w:r>
    </w:p>
    <w:p w:rsidR="00AB6847" w:rsidRDefault="00A33E3E">
      <w:pPr>
        <w:spacing w:after="110" w:line="265" w:lineRule="auto"/>
        <w:ind w:left="68" w:right="-9599"/>
        <w:jc w:val="left"/>
      </w:pPr>
      <w:r>
        <w:rPr>
          <w:sz w:val="12"/>
        </w:rPr>
        <w:t>5</w:t>
      </w:r>
    </w:p>
    <w:p w:rsidR="00AB6847" w:rsidRDefault="00A33E3E">
      <w:pPr>
        <w:spacing w:after="110" w:line="265" w:lineRule="auto"/>
        <w:ind w:left="68" w:right="-9599"/>
        <w:jc w:val="left"/>
      </w:pPr>
      <w:r>
        <w:rPr>
          <w:sz w:val="12"/>
        </w:rPr>
        <w:t>6</w:t>
      </w:r>
    </w:p>
    <w:p w:rsidR="00AB6847" w:rsidRDefault="00A33E3E">
      <w:pPr>
        <w:spacing w:after="422" w:line="265" w:lineRule="auto"/>
        <w:ind w:left="68" w:right="-9599"/>
        <w:jc w:val="left"/>
      </w:pPr>
      <w:r>
        <w:rPr>
          <w:sz w:val="12"/>
        </w:rPr>
        <w:t>7</w:t>
      </w:r>
    </w:p>
    <w:p w:rsidR="00AB6847" w:rsidRDefault="00A33E3E">
      <w:pPr>
        <w:spacing w:after="62"/>
        <w:ind w:left="395"/>
      </w:pPr>
      <w:r>
        <w:t>Nótese:</w:t>
      </w:r>
    </w:p>
    <w:p w:rsidR="00AB6847" w:rsidRDefault="00A33E3E">
      <w:pPr>
        <w:spacing w:after="352" w:line="259" w:lineRule="auto"/>
        <w:ind w:left="665"/>
        <w:jc w:val="left"/>
      </w:pPr>
      <w:r>
        <w:rPr>
          <w:noProof/>
          <w:sz w:val="22"/>
        </w:rPr>
        <mc:AlternateContent>
          <mc:Choice Requires="wpg">
            <w:drawing>
              <wp:anchor distT="0" distB="0" distL="114300" distR="114300" simplePos="0" relativeHeight="251681792" behindDoc="0" locked="0" layoutInCell="1" allowOverlap="1">
                <wp:simplePos x="0" y="0"/>
                <wp:positionH relativeFrom="column">
                  <wp:posOffset>244602</wp:posOffset>
                </wp:positionH>
                <wp:positionV relativeFrom="paragraph">
                  <wp:posOffset>1012</wp:posOffset>
                </wp:positionV>
                <wp:extent cx="2377402" cy="5055"/>
                <wp:effectExtent l="0" t="0" r="0" b="0"/>
                <wp:wrapNone/>
                <wp:docPr id="515278" name="Group 515278"/>
                <wp:cNvGraphicFramePr/>
                <a:graphic xmlns:a="http://schemas.openxmlformats.org/drawingml/2006/main">
                  <a:graphicData uri="http://schemas.microsoft.com/office/word/2010/wordprocessingGroup">
                    <wpg:wgp>
                      <wpg:cNvGrpSpPr/>
                      <wpg:grpSpPr>
                        <a:xfrm>
                          <a:off x="0" y="0"/>
                          <a:ext cx="2377402" cy="5055"/>
                          <a:chOff x="0" y="0"/>
                          <a:chExt cx="2377402" cy="5055"/>
                        </a:xfrm>
                      </wpg:grpSpPr>
                      <wps:wsp>
                        <wps:cNvPr id="20122" name="Shape 20122"/>
                        <wps:cNvSpPr/>
                        <wps:spPr>
                          <a:xfrm>
                            <a:off x="0" y="0"/>
                            <a:ext cx="2377402" cy="0"/>
                          </a:xfrm>
                          <a:custGeom>
                            <a:avLst/>
                            <a:gdLst/>
                            <a:ahLst/>
                            <a:cxnLst/>
                            <a:rect l="0" t="0" r="0" b="0"/>
                            <a:pathLst>
                              <a:path w="2377402">
                                <a:moveTo>
                                  <a:pt x="0" y="0"/>
                                </a:moveTo>
                                <a:lnTo>
                                  <a:pt x="23774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15278" style="width:187.197pt;height:0.398pt;position:absolute;z-index:123;mso-position-horizontal-relative:text;mso-position-horizontal:absolute;margin-left:19.26pt;mso-position-vertical-relative:text;margin-top:0.0796509pt;" coordsize="23774,50">
                <v:shape id="Shape 20122" style="position:absolute;width:23774;height:0;left:0;top:0;" coordsize="2377402,0" path="m0,0l2377402,0">
                  <v:stroke weight="0.398pt" endcap="flat" joinstyle="miter" miterlimit="10" on="true" color="#000000"/>
                  <v:fill on="false" color="#000000" opacity="0"/>
                </v:shape>
              </v:group>
            </w:pict>
          </mc:Fallback>
        </mc:AlternateContent>
      </w:r>
      <w:r>
        <w:rPr>
          <w:sz w:val="20"/>
          <w:vertAlign w:val="superscript"/>
        </w:rPr>
        <w:t xml:space="preserve">2 </w:t>
      </w:r>
      <w:r>
        <w:rPr>
          <w:sz w:val="20"/>
        </w:rPr>
        <w:t xml:space="preserve">Fuente: </w:t>
      </w:r>
      <w:hyperlink r:id="rId493">
        <w:r>
          <w:rPr>
            <w:color w:val="377063"/>
            <w:sz w:val="20"/>
          </w:rPr>
          <w:t>Smart Drone</w:t>
        </w:r>
      </w:hyperlink>
    </w:p>
    <w:p w:rsidR="00AB6847" w:rsidRDefault="00A33E3E">
      <w:pPr>
        <w:ind w:left="983" w:hanging="598"/>
      </w:pPr>
      <w:r>
        <w:rPr>
          <w:b/>
        </w:rPr>
        <w:lastRenderedPageBreak/>
        <w:t xml:space="preserve">Línea 4 </w:t>
      </w:r>
      <w:r>
        <w:t xml:space="preserve">Escritura de cada código en el fichero. La función write() no incluye el salto de línea por defecto, así que lo añadimos de </w:t>
      </w:r>
      <w:r>
        <w:rPr>
          <w:i/>
        </w:rPr>
        <w:t>manera explícita</w:t>
      </w:r>
      <w:r>
        <w:t>.</w:t>
      </w:r>
    </w:p>
    <w:p w:rsidR="00AB6847" w:rsidRDefault="00A33E3E">
      <w:pPr>
        <w:spacing w:after="482"/>
        <w:ind w:left="983" w:hanging="598"/>
      </w:pPr>
      <w:r>
        <w:rPr>
          <w:b/>
        </w:rPr>
        <w:t xml:space="preserve">Línea 7 </w:t>
      </w:r>
      <w:r>
        <w:t>Cierre del fichero con la función close(). Especialmente en el caso de la escritura de ficheros, se recomienda encarecidamente cerrar los ficheros para evitar pérdida de datos.</w:t>
      </w:r>
    </w:p>
    <w:p w:rsidR="00AB6847" w:rsidRDefault="00A33E3E">
      <w:pPr>
        <w:pBdr>
          <w:top w:val="single" w:sz="8" w:space="0" w:color="000000"/>
          <w:left w:val="single" w:sz="8" w:space="0" w:color="000000"/>
          <w:bottom w:val="single" w:sz="8" w:space="0" w:color="000000"/>
          <w:right w:val="single" w:sz="8" w:space="0" w:color="000000"/>
        </w:pBdr>
        <w:spacing w:after="785" w:line="249" w:lineRule="auto"/>
        <w:ind w:left="569" w:right="159"/>
      </w:pPr>
      <w:r>
        <w:rPr>
          <w:b/>
        </w:rPr>
        <w:t xml:space="preserve">Advertencia: </w:t>
      </w:r>
      <w:r>
        <w:t xml:space="preserve">Siempre que se abre un fichero en </w:t>
      </w:r>
      <w:r>
        <w:rPr>
          <w:b/>
        </w:rPr>
        <w:t xml:space="preserve">modo escritura </w:t>
      </w:r>
      <w:r>
        <w:t>utilizando el argumento w, el fichero se inicializa, borrando cualquier contenido que pudiera tener.</w:t>
      </w:r>
    </w:p>
    <w:p w:rsidR="00AB6847" w:rsidRDefault="00A33E3E">
      <w:pPr>
        <w:pStyle w:val="Ttulo5"/>
        <w:ind w:left="395"/>
      </w:pPr>
      <w:r>
        <w:t>5.5.3 Añadido a un fichero</w:t>
      </w:r>
    </w:p>
    <w:p w:rsidR="00AB6847" w:rsidRDefault="00A33E3E">
      <w:pPr>
        <w:spacing w:after="193"/>
        <w:ind w:left="395"/>
      </w:pPr>
      <w:r>
        <w:t xml:space="preserve">La única diferencia entre añadir información a un fichero y </w:t>
      </w:r>
      <w:r>
        <w:rPr>
          <w:i/>
          <w:color w:val="355F7C"/>
        </w:rPr>
        <w:t xml:space="preserve">escribir información en un fichero </w:t>
      </w:r>
      <w:r>
        <w:t>es el modo de apertura del fichero. En este caso utilizamos a por «append»:</w:t>
      </w:r>
    </w:p>
    <w:p w:rsidR="00AB6847" w:rsidRDefault="00A33E3E">
      <w:pPr>
        <w:pBdr>
          <w:top w:val="single" w:sz="3" w:space="0" w:color="000000"/>
          <w:left w:val="single" w:sz="3" w:space="0" w:color="000000"/>
          <w:bottom w:val="single" w:sz="3" w:space="0" w:color="000000"/>
          <w:right w:val="single" w:sz="3" w:space="0" w:color="000000"/>
        </w:pBdr>
        <w:spacing w:after="314" w:line="265" w:lineRule="auto"/>
        <w:ind w:left="395" w:right="249"/>
        <w:jc w:val="left"/>
      </w:pPr>
      <w:r>
        <w:rPr>
          <w:b/>
          <w:color w:val="C75C0A"/>
          <w:sz w:val="22"/>
        </w:rPr>
        <w:t xml:space="preserve">&gt;&gt;&gt; </w:t>
      </w:r>
      <w:r>
        <w:rPr>
          <w:sz w:val="22"/>
        </w:rPr>
        <w:t xml:space="preserve">f </w:t>
      </w:r>
      <w:r>
        <w:rPr>
          <w:color w:val="666666"/>
          <w:sz w:val="22"/>
        </w:rPr>
        <w:t xml:space="preserve">= </w:t>
      </w:r>
      <w:r>
        <w:rPr>
          <w:color w:val="007021"/>
          <w:sz w:val="22"/>
        </w:rPr>
        <w:t>open</w:t>
      </w:r>
      <w:r>
        <w:rPr>
          <w:sz w:val="22"/>
        </w:rPr>
        <w:t>(</w:t>
      </w:r>
      <w:r>
        <w:rPr>
          <w:color w:val="4070A1"/>
          <w:sz w:val="22"/>
        </w:rPr>
        <w:t>more-data.txt</w:t>
      </w:r>
      <w:r>
        <w:rPr>
          <w:sz w:val="22"/>
        </w:rPr>
        <w:t xml:space="preserve">, </w:t>
      </w:r>
      <w:r>
        <w:rPr>
          <w:color w:val="4070A1"/>
          <w:sz w:val="22"/>
        </w:rPr>
        <w:t>a</w:t>
      </w:r>
      <w:r>
        <w:rPr>
          <w:sz w:val="22"/>
        </w:rPr>
        <w:t>)</w:t>
      </w:r>
    </w:p>
    <w:p w:rsidR="00AB6847" w:rsidRDefault="00A33E3E">
      <w:pPr>
        <w:spacing w:after="563"/>
        <w:ind w:left="395"/>
      </w:pPr>
      <w:r>
        <w:t xml:space="preserve">En este caso el fichero more-data.txt se abrirá en </w:t>
      </w:r>
      <w:r>
        <w:rPr>
          <w:i/>
        </w:rPr>
        <w:t xml:space="preserve">modo añadir </w:t>
      </w:r>
      <w:r>
        <w:t>con lo que las llamadas a la función write() hará que aparezcan nueva información al final del contenido ya existente en dicho fichero.</w:t>
      </w:r>
    </w:p>
    <w:p w:rsidR="00AB6847" w:rsidRDefault="00A33E3E">
      <w:pPr>
        <w:pStyle w:val="Ttulo5"/>
        <w:ind w:left="395"/>
      </w:pPr>
      <w:r>
        <w:t>5.5.4 Usandos contextos</w:t>
      </w:r>
    </w:p>
    <w:p w:rsidR="00AB6847" w:rsidRDefault="00A33E3E">
      <w:pPr>
        <w:ind w:left="395"/>
      </w:pPr>
      <w:r>
        <w:t xml:space="preserve">Python ofrece </w:t>
      </w:r>
      <w:hyperlink r:id="rId494" w:anchor="context-managers">
        <w:r>
          <w:rPr>
            <w:color w:val="377063"/>
          </w:rPr>
          <w:t>gestores de contexto</w:t>
        </w:r>
      </w:hyperlink>
      <w:r>
        <w:rPr>
          <w:color w:val="377063"/>
        </w:rPr>
        <w:t xml:space="preserve"> </w:t>
      </w:r>
      <w:r>
        <w:t>como una solución para establecer reglas de entrada y salida a un determinado bloque de código.</w:t>
      </w:r>
    </w:p>
    <w:p w:rsidR="00AB6847" w:rsidRDefault="00A33E3E">
      <w:pPr>
        <w:spacing w:after="187"/>
        <w:ind w:left="395"/>
      </w:pPr>
      <w:r>
        <w:t>En el caso que nos ocupa, usaremos la sentencia with y el contexto creado se ocupará de cerrar adecuadamente el fichero que hemos abierto, liberando así sus recursos:</w:t>
      </w:r>
    </w:p>
    <w:tbl>
      <w:tblPr>
        <w:tblStyle w:val="TableGrid"/>
        <w:tblpPr w:vertAnchor="text" w:tblpX="352" w:tblpY="-88"/>
        <w:tblOverlap w:val="never"/>
        <w:tblW w:w="9426" w:type="dxa"/>
        <w:tblInd w:w="0" w:type="dxa"/>
        <w:tblCellMar>
          <w:top w:w="5" w:type="dxa"/>
          <w:left w:w="33" w:type="dxa"/>
          <w:bottom w:w="0" w:type="dxa"/>
          <w:right w:w="115" w:type="dxa"/>
        </w:tblCellMar>
        <w:tblLook w:val="04A0" w:firstRow="1" w:lastRow="0" w:firstColumn="1" w:lastColumn="0" w:noHBand="0" w:noVBand="1"/>
      </w:tblPr>
      <w:tblGrid>
        <w:gridCol w:w="9426"/>
      </w:tblGrid>
      <w:tr w:rsidR="00AB6847">
        <w:trPr>
          <w:trHeight w:val="304"/>
        </w:trPr>
        <w:tc>
          <w:tcPr>
            <w:tcW w:w="9426" w:type="dxa"/>
            <w:tcBorders>
              <w:top w:val="single" w:sz="3" w:space="0" w:color="000000"/>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b/>
                <w:color w:val="C75C0A"/>
                <w:sz w:val="22"/>
              </w:rPr>
              <w:t xml:space="preserve">&gt;&gt;&gt; </w:t>
            </w:r>
            <w:r>
              <w:rPr>
                <w:b/>
                <w:color w:val="007021"/>
                <w:sz w:val="22"/>
              </w:rPr>
              <w:t xml:space="preserve">with </w:t>
            </w:r>
            <w:r>
              <w:rPr>
                <w:color w:val="007021"/>
                <w:sz w:val="22"/>
              </w:rPr>
              <w:t>open</w:t>
            </w:r>
            <w:r>
              <w:rPr>
                <w:sz w:val="22"/>
              </w:rPr>
              <w:t>(</w:t>
            </w:r>
            <w:r>
              <w:rPr>
                <w:color w:val="4070A1"/>
                <w:sz w:val="22"/>
              </w:rPr>
              <w:t>files/temps.dat</w:t>
            </w:r>
            <w:r>
              <w:rPr>
                <w:sz w:val="22"/>
              </w:rPr>
              <w:t xml:space="preserve">) </w:t>
            </w:r>
            <w:r>
              <w:rPr>
                <w:b/>
                <w:color w:val="007021"/>
                <w:sz w:val="22"/>
              </w:rPr>
              <w:t xml:space="preserve">as </w:t>
            </w:r>
            <w:r>
              <w:rPr>
                <w:sz w:val="22"/>
              </w:rPr>
              <w:t>f:</w:t>
            </w:r>
          </w:p>
        </w:tc>
      </w:tr>
      <w:tr w:rsidR="00AB6847">
        <w:trPr>
          <w:trHeight w:val="3045"/>
        </w:trPr>
        <w:tc>
          <w:tcPr>
            <w:tcW w:w="9426" w:type="dxa"/>
            <w:tcBorders>
              <w:top w:val="nil"/>
              <w:left w:val="single" w:sz="3" w:space="0" w:color="000000"/>
              <w:bottom w:val="single" w:sz="3" w:space="0" w:color="000000"/>
              <w:right w:val="single" w:sz="3" w:space="0" w:color="000000"/>
            </w:tcBorders>
          </w:tcPr>
          <w:p w:rsidR="00AB6847" w:rsidRDefault="00A33E3E">
            <w:pPr>
              <w:tabs>
                <w:tab w:val="center" w:pos="1636"/>
              </w:tabs>
              <w:spacing w:after="1" w:line="259" w:lineRule="auto"/>
              <w:ind w:left="0" w:firstLine="0"/>
              <w:jc w:val="left"/>
            </w:pPr>
            <w:r>
              <w:rPr>
                <w:b/>
                <w:color w:val="C75C0A"/>
                <w:sz w:val="22"/>
              </w:rPr>
              <w:t>...</w:t>
            </w:r>
            <w:r>
              <w:rPr>
                <w:b/>
                <w:color w:val="C75C0A"/>
                <w:sz w:val="22"/>
              </w:rPr>
              <w:tab/>
            </w:r>
            <w:r>
              <w:rPr>
                <w:b/>
                <w:color w:val="007021"/>
                <w:sz w:val="22"/>
              </w:rPr>
              <w:t xml:space="preserve">for </w:t>
            </w:r>
            <w:r>
              <w:rPr>
                <w:sz w:val="22"/>
              </w:rPr>
              <w:t xml:space="preserve">line </w:t>
            </w:r>
            <w:r>
              <w:rPr>
                <w:b/>
                <w:color w:val="007021"/>
                <w:sz w:val="22"/>
              </w:rPr>
              <w:t xml:space="preserve">in </w:t>
            </w:r>
            <w:r>
              <w:rPr>
                <w:sz w:val="22"/>
              </w:rPr>
              <w:t>f:</w:t>
            </w:r>
          </w:p>
          <w:p w:rsidR="00AB6847" w:rsidRDefault="00A33E3E">
            <w:pPr>
              <w:tabs>
                <w:tab w:val="center" w:pos="3545"/>
              </w:tabs>
              <w:spacing w:after="2" w:line="259" w:lineRule="auto"/>
              <w:ind w:left="0" w:firstLine="0"/>
              <w:jc w:val="left"/>
            </w:pPr>
            <w:r>
              <w:rPr>
                <w:b/>
                <w:color w:val="C75C0A"/>
                <w:sz w:val="22"/>
              </w:rPr>
              <w:t>...</w:t>
            </w:r>
            <w:r>
              <w:rPr>
                <w:b/>
                <w:color w:val="C75C0A"/>
                <w:sz w:val="22"/>
              </w:rPr>
              <w:tab/>
            </w:r>
            <w:r>
              <w:rPr>
                <w:sz w:val="22"/>
              </w:rPr>
              <w:t xml:space="preserve">max_temp, min_temp </w:t>
            </w:r>
            <w:r>
              <w:rPr>
                <w:color w:val="666666"/>
                <w:sz w:val="22"/>
              </w:rPr>
              <w:t xml:space="preserve">= </w:t>
            </w:r>
            <w:r>
              <w:rPr>
                <w:sz w:val="22"/>
              </w:rPr>
              <w:t>line</w:t>
            </w:r>
            <w:r>
              <w:rPr>
                <w:color w:val="666666"/>
                <w:sz w:val="22"/>
              </w:rPr>
              <w:t>.</w:t>
            </w:r>
            <w:r>
              <w:rPr>
                <w:sz w:val="22"/>
              </w:rPr>
              <w:t>strip()</w:t>
            </w:r>
            <w:r>
              <w:rPr>
                <w:color w:val="666666"/>
                <w:sz w:val="22"/>
              </w:rPr>
              <w:t>.</w:t>
            </w:r>
            <w:r>
              <w:rPr>
                <w:sz w:val="22"/>
              </w:rPr>
              <w:t>split()</w:t>
            </w:r>
          </w:p>
          <w:p w:rsidR="00AB6847" w:rsidRDefault="00A33E3E">
            <w:pPr>
              <w:tabs>
                <w:tab w:val="center" w:pos="2673"/>
              </w:tabs>
              <w:spacing w:after="0" w:line="259" w:lineRule="auto"/>
              <w:ind w:left="0" w:firstLine="0"/>
              <w:jc w:val="left"/>
            </w:pPr>
            <w:r>
              <w:rPr>
                <w:b/>
                <w:color w:val="C75C0A"/>
                <w:sz w:val="22"/>
              </w:rPr>
              <w:t>...</w:t>
            </w:r>
            <w:r>
              <w:rPr>
                <w:b/>
                <w:color w:val="C75C0A"/>
                <w:sz w:val="22"/>
              </w:rPr>
              <w:tab/>
            </w:r>
            <w:r>
              <w:rPr>
                <w:color w:val="007021"/>
                <w:sz w:val="22"/>
              </w:rPr>
              <w:t>print</w:t>
            </w:r>
            <w:r>
              <w:rPr>
                <w:sz w:val="22"/>
              </w:rPr>
              <w:t>(max_temp, min_temp)</w:t>
            </w:r>
          </w:p>
          <w:p w:rsidR="00AB6847" w:rsidRDefault="00A33E3E">
            <w:pPr>
              <w:spacing w:after="0" w:line="259" w:lineRule="auto"/>
              <w:ind w:left="0" w:firstLine="0"/>
              <w:jc w:val="left"/>
            </w:pPr>
            <w:r>
              <w:rPr>
                <w:b/>
                <w:color w:val="C75C0A"/>
                <w:sz w:val="22"/>
              </w:rPr>
              <w:t>...</w:t>
            </w:r>
          </w:p>
          <w:p w:rsidR="00AB6847" w:rsidRDefault="00A33E3E">
            <w:pPr>
              <w:spacing w:after="0" w:line="259" w:lineRule="auto"/>
              <w:ind w:left="0" w:firstLine="0"/>
              <w:jc w:val="left"/>
            </w:pPr>
            <w:r>
              <w:rPr>
                <w:color w:val="333333"/>
                <w:sz w:val="22"/>
              </w:rPr>
              <w:t>29 23</w:t>
            </w:r>
          </w:p>
          <w:p w:rsidR="00AB6847" w:rsidRDefault="00A33E3E">
            <w:pPr>
              <w:spacing w:after="0" w:line="259" w:lineRule="auto"/>
              <w:ind w:left="0" w:firstLine="0"/>
              <w:jc w:val="left"/>
            </w:pPr>
            <w:r>
              <w:rPr>
                <w:color w:val="333333"/>
                <w:sz w:val="22"/>
              </w:rPr>
              <w:t>31 23</w:t>
            </w:r>
          </w:p>
          <w:p w:rsidR="00AB6847" w:rsidRDefault="00A33E3E">
            <w:pPr>
              <w:spacing w:after="0" w:line="259" w:lineRule="auto"/>
              <w:ind w:left="0" w:firstLine="0"/>
              <w:jc w:val="left"/>
            </w:pPr>
            <w:r>
              <w:rPr>
                <w:color w:val="333333"/>
                <w:sz w:val="22"/>
              </w:rPr>
              <w:t>34 26</w:t>
            </w:r>
          </w:p>
          <w:p w:rsidR="00AB6847" w:rsidRDefault="00A33E3E">
            <w:pPr>
              <w:spacing w:after="0" w:line="259" w:lineRule="auto"/>
              <w:ind w:left="0" w:firstLine="0"/>
              <w:jc w:val="left"/>
            </w:pPr>
            <w:r>
              <w:rPr>
                <w:color w:val="333333"/>
                <w:sz w:val="22"/>
              </w:rPr>
              <w:t>33 23</w:t>
            </w:r>
          </w:p>
          <w:p w:rsidR="00AB6847" w:rsidRDefault="00A33E3E">
            <w:pPr>
              <w:spacing w:after="0" w:line="259" w:lineRule="auto"/>
              <w:ind w:left="0" w:firstLine="0"/>
              <w:jc w:val="left"/>
            </w:pPr>
            <w:r>
              <w:rPr>
                <w:color w:val="333333"/>
                <w:sz w:val="22"/>
              </w:rPr>
              <w:t>29 22</w:t>
            </w:r>
          </w:p>
          <w:p w:rsidR="00AB6847" w:rsidRDefault="00A33E3E">
            <w:pPr>
              <w:spacing w:after="0" w:line="259" w:lineRule="auto"/>
              <w:ind w:left="0" w:firstLine="0"/>
              <w:jc w:val="left"/>
            </w:pPr>
            <w:r>
              <w:rPr>
                <w:color w:val="333333"/>
                <w:sz w:val="22"/>
              </w:rPr>
              <w:t>28 22</w:t>
            </w:r>
          </w:p>
          <w:p w:rsidR="00AB6847" w:rsidRDefault="00A33E3E">
            <w:pPr>
              <w:spacing w:after="0" w:line="259" w:lineRule="auto"/>
              <w:ind w:left="0" w:firstLine="0"/>
              <w:jc w:val="left"/>
            </w:pPr>
            <w:r>
              <w:rPr>
                <w:color w:val="333333"/>
                <w:sz w:val="22"/>
              </w:rPr>
              <w:t>28 22</w:t>
            </w:r>
          </w:p>
        </w:tc>
      </w:tr>
    </w:tbl>
    <w:p w:rsidR="00AB6847" w:rsidRDefault="00A33E3E">
      <w:pPr>
        <w:spacing w:after="110" w:line="265" w:lineRule="auto"/>
        <w:ind w:left="68" w:right="-9599"/>
        <w:jc w:val="left"/>
      </w:pPr>
      <w:r>
        <w:rPr>
          <w:sz w:val="12"/>
        </w:rPr>
        <w:t>1</w:t>
      </w:r>
    </w:p>
    <w:p w:rsidR="00AB6847" w:rsidRDefault="00A33E3E">
      <w:pPr>
        <w:spacing w:after="110" w:line="265" w:lineRule="auto"/>
        <w:ind w:left="68" w:right="-9599"/>
        <w:jc w:val="left"/>
      </w:pPr>
      <w:r>
        <w:rPr>
          <w:sz w:val="12"/>
        </w:rPr>
        <w:t>2</w:t>
      </w:r>
    </w:p>
    <w:p w:rsidR="00AB6847" w:rsidRDefault="00A33E3E">
      <w:pPr>
        <w:spacing w:after="110" w:line="265" w:lineRule="auto"/>
        <w:ind w:left="68" w:right="-9599"/>
        <w:jc w:val="left"/>
      </w:pPr>
      <w:r>
        <w:rPr>
          <w:sz w:val="12"/>
        </w:rPr>
        <w:t>3</w:t>
      </w:r>
    </w:p>
    <w:p w:rsidR="00AB6847" w:rsidRDefault="00A33E3E">
      <w:pPr>
        <w:spacing w:after="110" w:line="265" w:lineRule="auto"/>
        <w:ind w:left="68" w:right="-9599"/>
        <w:jc w:val="left"/>
      </w:pPr>
      <w:r>
        <w:rPr>
          <w:sz w:val="12"/>
        </w:rPr>
        <w:t>4</w:t>
      </w:r>
    </w:p>
    <w:p w:rsidR="00AB6847" w:rsidRDefault="00A33E3E">
      <w:pPr>
        <w:spacing w:after="110" w:line="265" w:lineRule="auto"/>
        <w:ind w:left="68" w:right="-9599"/>
        <w:jc w:val="left"/>
      </w:pPr>
      <w:r>
        <w:rPr>
          <w:sz w:val="12"/>
        </w:rPr>
        <w:lastRenderedPageBreak/>
        <w:t>5</w:t>
      </w:r>
    </w:p>
    <w:p w:rsidR="00AB6847" w:rsidRDefault="00A33E3E">
      <w:pPr>
        <w:spacing w:after="110" w:line="265" w:lineRule="auto"/>
        <w:ind w:left="68" w:right="-9599"/>
        <w:jc w:val="left"/>
      </w:pPr>
      <w:r>
        <w:rPr>
          <w:sz w:val="12"/>
        </w:rPr>
        <w:t>6</w:t>
      </w:r>
    </w:p>
    <w:p w:rsidR="00AB6847" w:rsidRDefault="00A33E3E">
      <w:pPr>
        <w:spacing w:after="110" w:line="265" w:lineRule="auto"/>
        <w:ind w:left="68" w:right="-9599"/>
        <w:jc w:val="left"/>
      </w:pPr>
      <w:r>
        <w:rPr>
          <w:sz w:val="12"/>
        </w:rPr>
        <w:t>7</w:t>
      </w:r>
    </w:p>
    <w:p w:rsidR="00AB6847" w:rsidRDefault="00A33E3E">
      <w:pPr>
        <w:spacing w:after="110" w:line="265" w:lineRule="auto"/>
        <w:ind w:left="68" w:right="-9599"/>
        <w:jc w:val="left"/>
      </w:pPr>
      <w:r>
        <w:rPr>
          <w:sz w:val="12"/>
        </w:rPr>
        <w:t>8</w:t>
      </w:r>
    </w:p>
    <w:p w:rsidR="00AB6847" w:rsidRDefault="00A33E3E">
      <w:pPr>
        <w:spacing w:after="110" w:line="265" w:lineRule="auto"/>
        <w:ind w:left="68" w:right="-9599"/>
        <w:jc w:val="left"/>
      </w:pPr>
      <w:r>
        <w:rPr>
          <w:sz w:val="12"/>
        </w:rPr>
        <w:t>9</w:t>
      </w:r>
    </w:p>
    <w:p w:rsidR="00AB6847" w:rsidRDefault="00A33E3E">
      <w:pPr>
        <w:spacing w:after="110" w:line="265" w:lineRule="auto"/>
        <w:ind w:left="68" w:right="-9599"/>
        <w:jc w:val="left"/>
      </w:pPr>
      <w:r>
        <w:rPr>
          <w:sz w:val="12"/>
        </w:rPr>
        <w:t>10</w:t>
      </w:r>
    </w:p>
    <w:p w:rsidR="00AB6847" w:rsidRDefault="00A33E3E">
      <w:pPr>
        <w:spacing w:after="110" w:line="265" w:lineRule="auto"/>
        <w:ind w:left="68" w:right="-9599"/>
        <w:jc w:val="left"/>
      </w:pPr>
      <w:r>
        <w:rPr>
          <w:sz w:val="12"/>
        </w:rPr>
        <w:t>11</w:t>
      </w:r>
    </w:p>
    <w:p w:rsidR="00AB6847" w:rsidRDefault="00A33E3E">
      <w:pPr>
        <w:spacing w:after="424" w:line="265" w:lineRule="auto"/>
        <w:ind w:left="68" w:right="-9599"/>
        <w:jc w:val="left"/>
      </w:pPr>
      <w:r>
        <w:rPr>
          <w:sz w:val="12"/>
        </w:rPr>
        <w:t>12</w:t>
      </w:r>
    </w:p>
    <w:p w:rsidR="00AB6847" w:rsidRDefault="00A33E3E">
      <w:pPr>
        <w:ind w:left="983" w:hanging="598"/>
      </w:pPr>
      <w:r>
        <w:rPr>
          <w:b/>
        </w:rPr>
        <w:t xml:space="preserve">Línea 1 </w:t>
      </w:r>
      <w:r>
        <w:t xml:space="preserve">Apertura del fichero en </w:t>
      </w:r>
      <w:r>
        <w:rPr>
          <w:i/>
        </w:rPr>
        <w:t xml:space="preserve">modo lectura </w:t>
      </w:r>
      <w:r>
        <w:t>utilizando el gestor de contexto definido por la palabra reservada with.</w:t>
      </w:r>
    </w:p>
    <w:p w:rsidR="00AB6847" w:rsidRDefault="00A33E3E">
      <w:pPr>
        <w:ind w:left="983" w:hanging="598"/>
      </w:pPr>
      <w:r>
        <w:rPr>
          <w:b/>
        </w:rPr>
        <w:t xml:space="preserve">Línea 2 </w:t>
      </w:r>
      <w:r>
        <w:t xml:space="preserve">Lectura del fichero línea a línea utilizando la iteración sobre el </w:t>
      </w:r>
      <w:r>
        <w:rPr>
          <w:i/>
        </w:rPr>
        <w:t>manejador del fichero</w:t>
      </w:r>
      <w:r>
        <w:t>.</w:t>
      </w:r>
    </w:p>
    <w:p w:rsidR="00AB6847" w:rsidRDefault="00A33E3E">
      <w:pPr>
        <w:ind w:left="983" w:hanging="598"/>
      </w:pPr>
      <w:r>
        <w:rPr>
          <w:b/>
        </w:rPr>
        <w:t xml:space="preserve">Línea 3 </w:t>
      </w:r>
      <w:r>
        <w:t xml:space="preserve">Limpieza de saltos de línea con strip() encadenando la función split() para separar las dos temperaturas por el caracter </w:t>
      </w:r>
      <w:r>
        <w:rPr>
          <w:i/>
        </w:rPr>
        <w:t>espacio</w:t>
      </w:r>
      <w:r>
        <w:t xml:space="preserve">. Ver </w:t>
      </w:r>
      <w:r>
        <w:rPr>
          <w:i/>
          <w:color w:val="355F7C"/>
        </w:rPr>
        <w:t xml:space="preserve">limpiar una cadena </w:t>
      </w:r>
      <w:r>
        <w:t xml:space="preserve">y </w:t>
      </w:r>
      <w:r>
        <w:rPr>
          <w:i/>
          <w:color w:val="355F7C"/>
        </w:rPr>
        <w:t>dividir una cadena</w:t>
      </w:r>
      <w:r>
        <w:t>.</w:t>
      </w:r>
    </w:p>
    <w:p w:rsidR="00AB6847" w:rsidRDefault="00A33E3E">
      <w:pPr>
        <w:spacing w:after="58"/>
        <w:ind w:left="395"/>
      </w:pPr>
      <w:r>
        <w:rPr>
          <w:b/>
        </w:rPr>
        <w:t xml:space="preserve">Línea 4 </w:t>
      </w:r>
      <w:r>
        <w:t>Imprimir por pantalla la temperatura mínima y la máxima.</w:t>
      </w:r>
    </w:p>
    <w:p w:rsidR="00AB6847" w:rsidRDefault="00A33E3E">
      <w:pPr>
        <w:spacing w:after="28" w:line="259" w:lineRule="auto"/>
        <w:ind w:left="385" w:firstLine="0"/>
        <w:jc w:val="left"/>
      </w:pPr>
      <w:r>
        <w:rPr>
          <w:noProof/>
          <w:sz w:val="22"/>
        </w:rPr>
        <mc:AlternateContent>
          <mc:Choice Requires="wpg">
            <w:drawing>
              <wp:inline distT="0" distB="0" distL="0" distR="0">
                <wp:extent cx="5943600" cy="6325"/>
                <wp:effectExtent l="0" t="0" r="0" b="0"/>
                <wp:docPr id="514708" name="Group 514708"/>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0300" name="Shape 20300"/>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4708" style="width:468pt;height:0.498pt;mso-position-horizontal-relative:char;mso-position-vertical-relative:line" coordsize="59436,63">
                <v:shape id="Shape 20300"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line="248" w:lineRule="auto"/>
        <w:ind w:left="395"/>
        <w:jc w:val="left"/>
      </w:pPr>
      <w:r>
        <w:rPr>
          <w:b/>
        </w:rPr>
        <w:t xml:space="preserve">Nota: </w:t>
      </w:r>
      <w:r>
        <w:t xml:space="preserve">Es una buena práctica usar with cuando se manejan ficheros. La ventaja es que el fichero se cierra adecuadamente en cualquier circunstancia, incluso si se produce cualquier </w:t>
      </w:r>
      <w:r>
        <w:rPr>
          <w:b/>
        </w:rPr>
        <w:t>tipo de error</w:t>
      </w:r>
      <w:r>
        <w:t>.</w:t>
      </w:r>
    </w:p>
    <w:p w:rsidR="00AB6847" w:rsidRDefault="00A33E3E">
      <w:pPr>
        <w:spacing w:after="274" w:line="259" w:lineRule="auto"/>
        <w:ind w:left="385" w:firstLine="0"/>
        <w:jc w:val="left"/>
      </w:pPr>
      <w:r>
        <w:rPr>
          <w:noProof/>
          <w:sz w:val="22"/>
        </w:rPr>
        <mc:AlternateContent>
          <mc:Choice Requires="wpg">
            <w:drawing>
              <wp:inline distT="0" distB="0" distL="0" distR="0">
                <wp:extent cx="5943600" cy="6325"/>
                <wp:effectExtent l="0" t="0" r="0" b="0"/>
                <wp:docPr id="514709" name="Group 514709"/>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0308" name="Shape 20308"/>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4709" style="width:468pt;height:0.498pt;mso-position-horizontal-relative:char;mso-position-vertical-relative:line" coordsize="59436,63">
                <v:shape id="Shape 20308"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95"/>
        <w:ind w:left="395"/>
      </w:pPr>
      <w:r>
        <w:t>Hay que prestar atención a la hora de escribir valores numéricos en un fichero, ya que el método write() por defecto espera ver un «string» como argumento:</w:t>
      </w:r>
    </w:p>
    <w:p w:rsidR="00AB6847" w:rsidRDefault="00A33E3E">
      <w:pPr>
        <w:pBdr>
          <w:top w:val="single" w:sz="3" w:space="0" w:color="000000"/>
          <w:left w:val="single" w:sz="3" w:space="0" w:color="000000"/>
          <w:bottom w:val="single" w:sz="3" w:space="0" w:color="000000"/>
          <w:right w:val="single" w:sz="3" w:space="0" w:color="000000"/>
        </w:pBdr>
        <w:spacing w:after="270" w:line="260" w:lineRule="auto"/>
        <w:ind w:left="395"/>
        <w:jc w:val="left"/>
      </w:pPr>
      <w:r>
        <w:rPr>
          <w:b/>
          <w:color w:val="C75C0A"/>
          <w:sz w:val="22"/>
        </w:rPr>
        <w:t xml:space="preserve">&gt;&gt;&gt; </w:t>
      </w:r>
      <w:r>
        <w:rPr>
          <w:sz w:val="22"/>
        </w:rPr>
        <w:t xml:space="preserve">lottery </w:t>
      </w:r>
      <w:r>
        <w:rPr>
          <w:color w:val="666666"/>
          <w:sz w:val="22"/>
        </w:rPr>
        <w:t xml:space="preserve">= </w:t>
      </w:r>
      <w:r>
        <w:rPr>
          <w:sz w:val="22"/>
        </w:rPr>
        <w:t>[</w:t>
      </w:r>
      <w:r>
        <w:rPr>
          <w:color w:val="217F4F"/>
          <w:sz w:val="22"/>
        </w:rPr>
        <w:t>43</w:t>
      </w:r>
      <w:r>
        <w:rPr>
          <w:sz w:val="22"/>
        </w:rPr>
        <w:t xml:space="preserve">, </w:t>
      </w:r>
      <w:r>
        <w:rPr>
          <w:color w:val="217F4F"/>
          <w:sz w:val="22"/>
        </w:rPr>
        <w:t>21</w:t>
      </w:r>
      <w:r>
        <w:rPr>
          <w:sz w:val="22"/>
        </w:rPr>
        <w:t xml:space="preserve">, </w:t>
      </w:r>
      <w:r>
        <w:rPr>
          <w:color w:val="217F4F"/>
          <w:sz w:val="22"/>
        </w:rPr>
        <w:t>99</w:t>
      </w:r>
      <w:r>
        <w:rPr>
          <w:sz w:val="22"/>
        </w:rPr>
        <w:t xml:space="preserve">, </w:t>
      </w:r>
      <w:r>
        <w:rPr>
          <w:color w:val="217F4F"/>
          <w:sz w:val="22"/>
        </w:rPr>
        <w:t>18</w:t>
      </w:r>
      <w:r>
        <w:rPr>
          <w:sz w:val="22"/>
        </w:rPr>
        <w:t xml:space="preserve">, </w:t>
      </w:r>
      <w:r>
        <w:rPr>
          <w:color w:val="217F4F"/>
          <w:sz w:val="22"/>
        </w:rPr>
        <w:t>37</w:t>
      </w:r>
      <w:r>
        <w:rPr>
          <w:sz w:val="22"/>
        </w:rPr>
        <w:t xml:space="preserve">, </w:t>
      </w:r>
      <w:r>
        <w:rPr>
          <w:color w:val="217F4F"/>
          <w:sz w:val="22"/>
        </w:rPr>
        <w:t>99</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395"/>
        <w:jc w:val="left"/>
      </w:pPr>
      <w:r>
        <w:rPr>
          <w:b/>
          <w:color w:val="C75C0A"/>
          <w:sz w:val="22"/>
        </w:rPr>
        <w:t xml:space="preserve">&gt;&gt;&gt; </w:t>
      </w:r>
      <w:r>
        <w:rPr>
          <w:b/>
          <w:color w:val="007021"/>
          <w:sz w:val="22"/>
        </w:rPr>
        <w:t xml:space="preserve">with </w:t>
      </w:r>
      <w:r>
        <w:rPr>
          <w:color w:val="007021"/>
          <w:sz w:val="22"/>
        </w:rPr>
        <w:t>open</w:t>
      </w:r>
      <w:r>
        <w:rPr>
          <w:sz w:val="22"/>
        </w:rPr>
        <w:t>(</w:t>
      </w:r>
      <w:r>
        <w:rPr>
          <w:color w:val="4070A1"/>
          <w:sz w:val="22"/>
        </w:rPr>
        <w:t>files/lottery.dat</w:t>
      </w:r>
      <w:r>
        <w:rPr>
          <w:sz w:val="22"/>
        </w:rPr>
        <w:t xml:space="preserve">, </w:t>
      </w:r>
      <w:r>
        <w:rPr>
          <w:color w:val="4070A1"/>
          <w:sz w:val="22"/>
        </w:rPr>
        <w:t>w</w:t>
      </w:r>
      <w:r>
        <w:rPr>
          <w:sz w:val="22"/>
        </w:rPr>
        <w:t xml:space="preserve">) </w:t>
      </w:r>
      <w:r>
        <w:rPr>
          <w:b/>
          <w:color w:val="007021"/>
          <w:sz w:val="22"/>
        </w:rPr>
        <w:t xml:space="preserve">as </w:t>
      </w:r>
      <w:r>
        <w:rPr>
          <w:sz w:val="22"/>
        </w:rPr>
        <w:t>f:</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b/>
          <w:color w:val="C75C0A"/>
          <w:sz w:val="22"/>
        </w:rPr>
        <w:t>...</w:t>
      </w:r>
      <w:r>
        <w:rPr>
          <w:b/>
          <w:color w:val="C75C0A"/>
          <w:sz w:val="22"/>
        </w:rPr>
        <w:tab/>
      </w:r>
      <w:r>
        <w:rPr>
          <w:b/>
          <w:color w:val="007021"/>
          <w:sz w:val="22"/>
        </w:rPr>
        <w:t xml:space="preserve">for </w:t>
      </w:r>
      <w:r>
        <w:rPr>
          <w:sz w:val="22"/>
        </w:rPr>
        <w:t xml:space="preserve">number </w:t>
      </w:r>
      <w:r>
        <w:rPr>
          <w:b/>
          <w:color w:val="007021"/>
          <w:sz w:val="22"/>
        </w:rPr>
        <w:t xml:space="preserve">in </w:t>
      </w:r>
      <w:r>
        <w:rPr>
          <w:sz w:val="22"/>
        </w:rPr>
        <w:t xml:space="preserve">lottery: </w:t>
      </w:r>
      <w:r>
        <w:rPr>
          <w:b/>
          <w:color w:val="C75C0A"/>
          <w:sz w:val="22"/>
        </w:rPr>
        <w:t>...</w:t>
      </w:r>
      <w:r>
        <w:rPr>
          <w:b/>
          <w:color w:val="C75C0A"/>
          <w:sz w:val="22"/>
        </w:rPr>
        <w:tab/>
      </w:r>
      <w:r>
        <w:rPr>
          <w:sz w:val="22"/>
        </w:rPr>
        <w:t>f</w:t>
      </w:r>
      <w:r>
        <w:rPr>
          <w:color w:val="666666"/>
          <w:sz w:val="22"/>
        </w:rPr>
        <w:t>.</w:t>
      </w:r>
      <w:r>
        <w:rPr>
          <w:sz w:val="22"/>
        </w:rPr>
        <w:t xml:space="preserve">write(number </w:t>
      </w:r>
      <w:r>
        <w:rPr>
          <w:color w:val="666666"/>
          <w:sz w:val="22"/>
        </w:rPr>
        <w:t xml:space="preserve">+ </w:t>
      </w:r>
      <w:r>
        <w:rPr>
          <w:b/>
          <w:color w:val="4070A1"/>
          <w:sz w:val="22"/>
        </w:rPr>
        <w:t xml:space="preserve">\n </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4" w:line="263" w:lineRule="auto"/>
        <w:ind w:left="395"/>
        <w:jc w:val="left"/>
      </w:pPr>
      <w:r>
        <w:rPr>
          <w:b/>
          <w:color w:val="C75C0A"/>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52" w:lineRule="auto"/>
        <w:ind w:left="395"/>
        <w:jc w:val="left"/>
      </w:pPr>
      <w:r>
        <w:rPr>
          <w:color w:val="0045DE"/>
          <w:sz w:val="22"/>
        </w:rPr>
        <w:t>Traceback (most recent call last):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sz w:val="22"/>
        </w:rPr>
        <w:t xml:space="preserve">File </w:t>
      </w:r>
      <w:r>
        <w:rPr>
          <w:color w:val="007021"/>
          <w:sz w:val="22"/>
        </w:rPr>
        <w:t>"&lt;stdin&gt;"</w:t>
      </w:r>
      <w:r>
        <w:rPr>
          <w:sz w:val="22"/>
        </w:rPr>
        <w:t xml:space="preserve">, line </w:t>
      </w:r>
      <w:r>
        <w:rPr>
          <w:color w:val="217F4F"/>
          <w:sz w:val="22"/>
        </w:rPr>
        <w:t>3</w:t>
      </w:r>
      <w:r>
        <w:rPr>
          <w:sz w:val="22"/>
        </w:rPr>
        <w:t>, in &lt;module&gt;</w:t>
      </w:r>
    </w:p>
    <w:p w:rsidR="00AB6847" w:rsidRDefault="00A33E3E">
      <w:pPr>
        <w:pBdr>
          <w:top w:val="single" w:sz="3" w:space="0" w:color="000000"/>
          <w:left w:val="single" w:sz="3" w:space="0" w:color="000000"/>
          <w:bottom w:val="single" w:sz="3" w:space="0" w:color="000000"/>
          <w:right w:val="single" w:sz="3" w:space="0" w:color="000000"/>
        </w:pBdr>
        <w:spacing w:after="251" w:line="260" w:lineRule="auto"/>
        <w:ind w:left="395"/>
        <w:jc w:val="left"/>
      </w:pPr>
      <w:r>
        <w:rPr>
          <w:color w:val="FF0000"/>
          <w:sz w:val="22"/>
        </w:rPr>
        <w:t>TypeError</w:t>
      </w:r>
      <w:r>
        <w:rPr>
          <w:sz w:val="22"/>
        </w:rPr>
        <w:t>: unsupported operand type(s) for +: int and str</w:t>
      </w:r>
    </w:p>
    <w:p w:rsidR="00AB6847" w:rsidRDefault="00A33E3E">
      <w:pPr>
        <w:spacing w:after="27" w:line="259" w:lineRule="auto"/>
        <w:ind w:left="385" w:firstLine="0"/>
        <w:jc w:val="left"/>
      </w:pPr>
      <w:r>
        <w:rPr>
          <w:noProof/>
          <w:sz w:val="22"/>
        </w:rPr>
        <mc:AlternateContent>
          <mc:Choice Requires="wpg">
            <w:drawing>
              <wp:inline distT="0" distB="0" distL="0" distR="0">
                <wp:extent cx="5943600" cy="6325"/>
                <wp:effectExtent l="0" t="0" r="0" b="0"/>
                <wp:docPr id="514710" name="Group 514710"/>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0367" name="Shape 2036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4710" style="width:468pt;height:0.498pt;mso-position-horizontal-relative:char;mso-position-vertical-relative:line" coordsize="59436,63">
                <v:shape id="Shape 20367"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395"/>
      </w:pPr>
      <w:r>
        <w:rPr>
          <w:b/>
        </w:rPr>
        <w:t xml:space="preserve">Importante: </w:t>
      </w:r>
      <w:r>
        <w:t xml:space="preserve">Para evitar este tipo de </w:t>
      </w:r>
      <w:r>
        <w:rPr>
          <w:b/>
        </w:rPr>
        <w:t>errores</w:t>
      </w:r>
      <w:r>
        <w:t>, se debe convertir a str aquellos valores que queramos usar con la función write() para escribir información en un fichero de texto.</w:t>
      </w:r>
    </w:p>
    <w:p w:rsidR="00AB6847" w:rsidRDefault="00A33E3E">
      <w:pPr>
        <w:spacing w:after="539" w:line="259" w:lineRule="auto"/>
        <w:ind w:left="385" w:firstLine="0"/>
        <w:jc w:val="left"/>
      </w:pPr>
      <w:r>
        <w:rPr>
          <w:noProof/>
          <w:sz w:val="22"/>
        </w:rPr>
        <mc:AlternateContent>
          <mc:Choice Requires="wpg">
            <w:drawing>
              <wp:inline distT="0" distB="0" distL="0" distR="0">
                <wp:extent cx="5943600" cy="6325"/>
                <wp:effectExtent l="0" t="0" r="0" b="0"/>
                <wp:docPr id="514711" name="Group 514711"/>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0377" name="Shape 2037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4711" style="width:468pt;height:0.498pt;mso-position-horizontal-relative:char;mso-position-vertical-relative:line" coordsize="59436,63">
                <v:shape id="Shape 20377"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2" w:line="259" w:lineRule="auto"/>
        <w:ind w:left="385" w:firstLine="0"/>
        <w:jc w:val="left"/>
      </w:pPr>
      <w:r>
        <w:rPr>
          <w:noProof/>
          <w:sz w:val="22"/>
        </w:rPr>
        <mc:AlternateContent>
          <mc:Choice Requires="wpg">
            <w:drawing>
              <wp:inline distT="0" distB="0" distL="0" distR="0">
                <wp:extent cx="5943600" cy="6325"/>
                <wp:effectExtent l="0" t="0" r="0" b="0"/>
                <wp:docPr id="514712" name="Group 514712"/>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0378" name="Shape 20378"/>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4712" style="width:468pt;height:0.498pt;mso-position-horizontal-relative:char;mso-position-vertical-relative:line" coordsize="59436,63">
                <v:shape id="Shape 20378"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395"/>
      </w:pPr>
      <w:r>
        <w:rPr>
          <w:b/>
        </w:rPr>
        <w:t>Ejercicio</w:t>
      </w:r>
    </w:p>
    <w:p w:rsidR="00AB6847" w:rsidRDefault="00A33E3E">
      <w:pPr>
        <w:ind w:left="395"/>
      </w:pPr>
      <w:r>
        <w:t>Dado el fichero temperatures.txt con 12 filas (meses) y 31 columnas (temperaturas de cada día), se pide:</w:t>
      </w:r>
    </w:p>
    <w:p w:rsidR="00AB6847" w:rsidRDefault="00A33E3E">
      <w:pPr>
        <w:numPr>
          <w:ilvl w:val="0"/>
          <w:numId w:val="83"/>
        </w:numPr>
        <w:ind w:hanging="302"/>
      </w:pPr>
      <w:r>
        <w:lastRenderedPageBreak/>
        <w:t>Leer el fichero de datos.</w:t>
      </w:r>
    </w:p>
    <w:p w:rsidR="00AB6847" w:rsidRDefault="00A33E3E">
      <w:pPr>
        <w:numPr>
          <w:ilvl w:val="0"/>
          <w:numId w:val="83"/>
        </w:numPr>
        <w:ind w:hanging="302"/>
      </w:pPr>
      <w:r>
        <w:t>Calcular la temperatura media de cada mes.</w:t>
      </w:r>
    </w:p>
    <w:p w:rsidR="00AB6847" w:rsidRDefault="00A33E3E">
      <w:pPr>
        <w:numPr>
          <w:ilvl w:val="0"/>
          <w:numId w:val="83"/>
        </w:numPr>
        <w:ind w:hanging="302"/>
      </w:pPr>
      <w:r>
        <w:t>Escribir un fichero de salida avgtemps.txt con 12 filas (</w:t>
      </w:r>
      <w:r>
        <w:rPr>
          <w:i/>
        </w:rPr>
        <w:t>meses</w:t>
      </w:r>
      <w:r>
        <w:t>) y la temperatura media de cada mes.</w:t>
      </w:r>
    </w:p>
    <w:p w:rsidR="00AB6847" w:rsidRDefault="00A33E3E">
      <w:pPr>
        <w:spacing w:after="0" w:line="248" w:lineRule="auto"/>
        <w:ind w:left="395"/>
        <w:jc w:val="left"/>
      </w:pPr>
      <w:r>
        <w:rPr>
          <w:i/>
        </w:rPr>
        <w:t>Guarda el fichero en la misma carpeta en la que vas a escribir tu código. Así evitarás problemas de rutas relativas/absolutas.</w:t>
      </w:r>
    </w:p>
    <w:p w:rsidR="00AB6847" w:rsidRDefault="00A33E3E">
      <w:pPr>
        <w:spacing w:after="0" w:line="259" w:lineRule="auto"/>
        <w:ind w:left="385" w:firstLine="0"/>
        <w:jc w:val="left"/>
      </w:pPr>
      <w:r>
        <w:rPr>
          <w:noProof/>
          <w:sz w:val="22"/>
        </w:rPr>
        <mc:AlternateContent>
          <mc:Choice Requires="wpg">
            <w:drawing>
              <wp:inline distT="0" distB="0" distL="0" distR="0">
                <wp:extent cx="5943600" cy="6325"/>
                <wp:effectExtent l="0" t="0" r="0" b="0"/>
                <wp:docPr id="514713" name="Group 514713"/>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0397" name="Shape 2039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4713" style="width:468pt;height:0.498pt;mso-position-horizontal-relative:char;mso-position-vertical-relative:line" coordsize="59436,63">
                <v:shape id="Shape 20397"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395"/>
        <w:jc w:val="left"/>
      </w:pPr>
      <w:r>
        <w:rPr>
          <w:b/>
          <w:color w:val="20435C"/>
        </w:rPr>
        <w:t>AMPLIAR CONOCIMIENTOS</w:t>
      </w:r>
    </w:p>
    <w:p w:rsidR="00AB6847" w:rsidRDefault="00A33E3E">
      <w:pPr>
        <w:numPr>
          <w:ilvl w:val="0"/>
          <w:numId w:val="84"/>
        </w:numPr>
        <w:spacing w:after="114" w:line="265" w:lineRule="auto"/>
        <w:ind w:left="643" w:right="2586" w:hanging="302"/>
        <w:jc w:val="left"/>
      </w:pPr>
      <w:hyperlink r:id="rId495">
        <w:r>
          <w:rPr>
            <w:color w:val="377063"/>
          </w:rPr>
          <w:t>Reading and Writing Files in Python</w:t>
        </w:r>
      </w:hyperlink>
    </w:p>
    <w:p w:rsidR="00AB6847" w:rsidRDefault="00A33E3E">
      <w:pPr>
        <w:numPr>
          <w:ilvl w:val="0"/>
          <w:numId w:val="84"/>
        </w:numPr>
        <w:spacing w:after="0" w:line="259" w:lineRule="auto"/>
        <w:ind w:left="643" w:right="2586" w:hanging="302"/>
        <w:jc w:val="left"/>
      </w:pPr>
      <w:hyperlink r:id="rId496">
        <w:r>
          <w:rPr>
            <w:color w:val="377063"/>
          </w:rPr>
          <w:t>Python Context Managers and the «with» Statement</w:t>
        </w:r>
      </w:hyperlink>
      <w:r>
        <w:br w:type="page"/>
      </w:r>
    </w:p>
    <w:p w:rsidR="00AB6847" w:rsidRDefault="00AB6847">
      <w:pPr>
        <w:spacing w:after="0" w:line="259" w:lineRule="auto"/>
        <w:ind w:left="0" w:firstLine="0"/>
        <w:jc w:val="left"/>
      </w:pPr>
    </w:p>
    <w:p w:rsidR="00AB6847" w:rsidRDefault="00AB6847">
      <w:pPr>
        <w:sectPr w:rsidR="00AB6847">
          <w:headerReference w:type="even" r:id="rId497"/>
          <w:headerReference w:type="default" r:id="rId498"/>
          <w:footerReference w:type="even" r:id="rId499"/>
          <w:footerReference w:type="default" r:id="rId500"/>
          <w:headerReference w:type="first" r:id="rId501"/>
          <w:footerReference w:type="first" r:id="rId502"/>
          <w:pgSz w:w="12240" w:h="15840"/>
          <w:pgMar w:top="1409" w:right="1440" w:bottom="1378" w:left="1055" w:header="731" w:footer="792" w:gutter="0"/>
          <w:cols w:space="720"/>
        </w:sectPr>
      </w:pPr>
    </w:p>
    <w:p w:rsidR="00AB6847" w:rsidRDefault="00A33E3E">
      <w:pPr>
        <w:pStyle w:val="Ttulo3"/>
        <w:spacing w:after="635"/>
        <w:ind w:right="-15"/>
      </w:pPr>
      <w:r>
        <w:lastRenderedPageBreak/>
        <w:t xml:space="preserve">CAPÍTULO </w:t>
      </w:r>
      <w:r>
        <w:rPr>
          <w:sz w:val="50"/>
        </w:rPr>
        <w:t>6</w:t>
      </w:r>
    </w:p>
    <w:p w:rsidR="00AB6847" w:rsidRDefault="00A33E3E">
      <w:pPr>
        <w:spacing w:after="437" w:line="259" w:lineRule="auto"/>
        <w:ind w:left="0" w:firstLine="0"/>
        <w:jc w:val="left"/>
      </w:pPr>
      <w:r>
        <w:rPr>
          <w:noProof/>
          <w:sz w:val="22"/>
        </w:rPr>
        <mc:AlternateContent>
          <mc:Choice Requires="wpg">
            <w:drawing>
              <wp:inline distT="0" distB="0" distL="0" distR="0">
                <wp:extent cx="5943600" cy="6325"/>
                <wp:effectExtent l="0" t="0" r="0" b="0"/>
                <wp:docPr id="515447" name="Group 515447"/>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0441" name="Shape 20441"/>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5447" style="width:468pt;height:0.498pt;mso-position-horizontal-relative:char;mso-position-vertical-relative:line" coordsize="59436,63">
                <v:shape id="Shape 20441"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pStyle w:val="Ttulo3"/>
        <w:ind w:right="-15"/>
      </w:pPr>
      <w:r>
        <w:t>Modularidad</w:t>
      </w:r>
    </w:p>
    <w:p w:rsidR="00AB6847" w:rsidRDefault="00A33E3E">
      <w:pPr>
        <w:spacing w:after="966" w:line="259" w:lineRule="auto"/>
        <w:ind w:left="0" w:firstLine="0"/>
        <w:jc w:val="left"/>
      </w:pPr>
      <w:r>
        <w:rPr>
          <w:noProof/>
          <w:sz w:val="22"/>
        </w:rPr>
        <mc:AlternateContent>
          <mc:Choice Requires="wpg">
            <w:drawing>
              <wp:inline distT="0" distB="0" distL="0" distR="0">
                <wp:extent cx="5943600" cy="6325"/>
                <wp:effectExtent l="0" t="0" r="0" b="0"/>
                <wp:docPr id="515448" name="Group 515448"/>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0443" name="Shape 20443"/>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5448" style="width:468pt;height:0.498pt;mso-position-horizontal-relative:char;mso-position-vertical-relative:line" coordsize="59436,63">
                <v:shape id="Shape 20443"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ind w:left="-5"/>
      </w:pPr>
      <w:r>
        <w:t xml:space="preserve">La </w:t>
      </w:r>
      <w:r>
        <w:rPr>
          <w:b/>
        </w:rPr>
        <w:t xml:space="preserve">modularidad </w:t>
      </w:r>
      <w:r>
        <w:t>es la característica de un sistema que permite que sea estudiado, visto o entendido como la unión de varias partes que interactúan entre sí y que trabajan solidariamente para alcanzar un objetivo común, realizando cada una de ellas una tarea necesaria para la consecución de dicho objetivo.</w:t>
      </w:r>
    </w:p>
    <w:p w:rsidR="00AB6847" w:rsidRDefault="00A33E3E">
      <w:pPr>
        <w:spacing w:after="182"/>
        <w:ind w:left="-5"/>
      </w:pPr>
      <w:r>
        <w:t xml:space="preserve">Cada una de esas partes en que se encuentre dividido el sistema recibe el nombre de </w:t>
      </w:r>
      <w:r>
        <w:rPr>
          <w:b/>
        </w:rPr>
        <w:t>módulo</w:t>
      </w:r>
      <w:r>
        <w:t>. Idealmente un módulo debe poder cumplir las condiciones de caja negra, es decir, ser independiente del resto de los módulos y comunicarse con ellos (con todos o sólo con una parte) a través de entradas y salidas bien definidas.</w:t>
      </w:r>
      <w:r>
        <w:rPr>
          <w:color w:val="355F7C"/>
          <w:vertAlign w:val="superscript"/>
        </w:rPr>
        <w:t>1</w:t>
      </w:r>
    </w:p>
    <w:p w:rsidR="00AB6847" w:rsidRDefault="00A33E3E">
      <w:pPr>
        <w:spacing w:after="474"/>
        <w:ind w:left="-5"/>
      </w:pPr>
      <w:r>
        <w:t>En este capítulo veremos las facilidades que nos proporciona Python para trabajar en la línea de modularidad del código.</w:t>
      </w:r>
    </w:p>
    <w:p w:rsidR="00AB6847" w:rsidRDefault="00A33E3E">
      <w:pPr>
        <w:spacing w:after="3" w:line="265" w:lineRule="auto"/>
        <w:ind w:left="264"/>
        <w:jc w:val="left"/>
      </w:pPr>
      <w:r>
        <w:rPr>
          <w:noProof/>
          <w:sz w:val="22"/>
        </w:rPr>
        <mc:AlternateContent>
          <mc:Choice Requires="wpg">
            <w:drawing>
              <wp:anchor distT="0" distB="0" distL="114300" distR="114300" simplePos="0" relativeHeight="251682816" behindDoc="0" locked="0" layoutInCell="1" allowOverlap="1">
                <wp:simplePos x="0" y="0"/>
                <wp:positionH relativeFrom="column">
                  <wp:posOffset>0</wp:posOffset>
                </wp:positionH>
                <wp:positionV relativeFrom="paragraph">
                  <wp:posOffset>952</wp:posOffset>
                </wp:positionV>
                <wp:extent cx="2377402" cy="5055"/>
                <wp:effectExtent l="0" t="0" r="0" b="0"/>
                <wp:wrapNone/>
                <wp:docPr id="515449" name="Group 515449"/>
                <wp:cNvGraphicFramePr/>
                <a:graphic xmlns:a="http://schemas.openxmlformats.org/drawingml/2006/main">
                  <a:graphicData uri="http://schemas.microsoft.com/office/word/2010/wordprocessingGroup">
                    <wpg:wgp>
                      <wpg:cNvGrpSpPr/>
                      <wpg:grpSpPr>
                        <a:xfrm>
                          <a:off x="0" y="0"/>
                          <a:ext cx="2377402" cy="5055"/>
                          <a:chOff x="0" y="0"/>
                          <a:chExt cx="2377402" cy="5055"/>
                        </a:xfrm>
                      </wpg:grpSpPr>
                      <wps:wsp>
                        <wps:cNvPr id="20459" name="Shape 20459"/>
                        <wps:cNvSpPr/>
                        <wps:spPr>
                          <a:xfrm>
                            <a:off x="0" y="0"/>
                            <a:ext cx="2377402" cy="0"/>
                          </a:xfrm>
                          <a:custGeom>
                            <a:avLst/>
                            <a:gdLst/>
                            <a:ahLst/>
                            <a:cxnLst/>
                            <a:rect l="0" t="0" r="0" b="0"/>
                            <a:pathLst>
                              <a:path w="2377402">
                                <a:moveTo>
                                  <a:pt x="0" y="0"/>
                                </a:moveTo>
                                <a:lnTo>
                                  <a:pt x="23774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15449" style="width:187.197pt;height:0.398pt;position:absolute;z-index:21;mso-position-horizontal-relative:text;mso-position-horizontal:absolute;margin-left:0pt;mso-position-vertical-relative:text;margin-top:0.0749512pt;" coordsize="23774,50">
                <v:shape id="Shape 20459" style="position:absolute;width:23774;height:0;left:0;top:0;" coordsize="2377402,0" path="m0,0l2377402,0">
                  <v:stroke weight="0.398pt" endcap="flat" joinstyle="miter" miterlimit="10" on="true" color="#000000"/>
                  <v:fill on="false" color="#000000" opacity="0"/>
                </v:shape>
              </v:group>
            </w:pict>
          </mc:Fallback>
        </mc:AlternateContent>
      </w:r>
      <w:r>
        <w:rPr>
          <w:sz w:val="20"/>
          <w:vertAlign w:val="superscript"/>
        </w:rPr>
        <w:t xml:space="preserve">1 </w:t>
      </w:r>
      <w:r>
        <w:rPr>
          <w:sz w:val="20"/>
        </w:rPr>
        <w:t xml:space="preserve">Definición de modularidad en </w:t>
      </w:r>
      <w:hyperlink r:id="rId503">
        <w:r>
          <w:rPr>
            <w:color w:val="377063"/>
            <w:sz w:val="20"/>
          </w:rPr>
          <w:t>Wikipedia</w:t>
        </w:r>
      </w:hyperlink>
    </w:p>
    <w:p w:rsidR="00AB6847" w:rsidRDefault="00A33E3E">
      <w:pPr>
        <w:pStyle w:val="Ttulo4"/>
        <w:ind w:left="-5"/>
      </w:pPr>
      <w:r>
        <w:lastRenderedPageBreak/>
        <w:t>6.1 Funciones</w:t>
      </w:r>
    </w:p>
    <w:p w:rsidR="00AB6847" w:rsidRDefault="00A33E3E">
      <w:pPr>
        <w:spacing w:after="164" w:line="259" w:lineRule="auto"/>
        <w:ind w:left="0" w:firstLine="0"/>
        <w:jc w:val="left"/>
      </w:pPr>
      <w:r>
        <w:rPr>
          <w:noProof/>
        </w:rPr>
        <w:drawing>
          <wp:inline distT="0" distB="0" distL="0" distR="0">
            <wp:extent cx="5943844" cy="3343321"/>
            <wp:effectExtent l="0" t="0" r="0" b="0"/>
            <wp:docPr id="20476" name="Picture 20476"/>
            <wp:cNvGraphicFramePr/>
            <a:graphic xmlns:a="http://schemas.openxmlformats.org/drawingml/2006/main">
              <a:graphicData uri="http://schemas.openxmlformats.org/drawingml/2006/picture">
                <pic:pic xmlns:pic="http://schemas.openxmlformats.org/drawingml/2006/picture">
                  <pic:nvPicPr>
                    <pic:cNvPr id="20476" name="Picture 20476"/>
                    <pic:cNvPicPr/>
                  </pic:nvPicPr>
                  <pic:blipFill>
                    <a:blip r:embed="rId504"/>
                    <a:stretch>
                      <a:fillRect/>
                    </a:stretch>
                  </pic:blipFill>
                  <pic:spPr>
                    <a:xfrm>
                      <a:off x="0" y="0"/>
                      <a:ext cx="5943844" cy="3343321"/>
                    </a:xfrm>
                    <a:prstGeom prst="rect">
                      <a:avLst/>
                    </a:prstGeom>
                  </pic:spPr>
                </pic:pic>
              </a:graphicData>
            </a:graphic>
          </wp:inline>
        </w:drawing>
      </w:r>
    </w:p>
    <w:p w:rsidR="00AB6847" w:rsidRDefault="00A33E3E">
      <w:pPr>
        <w:ind w:left="-5"/>
      </w:pPr>
      <w:r>
        <w:t xml:space="preserve">El concepto de </w:t>
      </w:r>
      <w:r>
        <w:rPr>
          <w:b/>
        </w:rPr>
        <w:t xml:space="preserve">función </w:t>
      </w:r>
      <w:r>
        <w:t>es básico en prácticamente cualquier lenguaje de programación. Se trata de una estructura que nos permite agrupar código. Persigue dos objetivos claros:</w:t>
      </w:r>
    </w:p>
    <w:p w:rsidR="00AB6847" w:rsidRDefault="00A33E3E">
      <w:pPr>
        <w:numPr>
          <w:ilvl w:val="0"/>
          <w:numId w:val="85"/>
        </w:numPr>
        <w:ind w:hanging="302"/>
      </w:pPr>
      <w:r>
        <w:rPr>
          <w:b/>
        </w:rPr>
        <w:t xml:space="preserve">No repetir </w:t>
      </w:r>
      <w:r>
        <w:t>trozos de código durante nuestro programa.</w:t>
      </w:r>
    </w:p>
    <w:p w:rsidR="00AB6847" w:rsidRDefault="00A33E3E">
      <w:pPr>
        <w:numPr>
          <w:ilvl w:val="0"/>
          <w:numId w:val="85"/>
        </w:numPr>
        <w:ind w:hanging="302"/>
      </w:pPr>
      <w:r>
        <w:rPr>
          <w:b/>
        </w:rPr>
        <w:t xml:space="preserve">Reutilizar </w:t>
      </w:r>
      <w:r>
        <w:t>el código para distintas situaciones.</w:t>
      </w:r>
    </w:p>
    <w:p w:rsidR="00AB6847" w:rsidRDefault="00A33E3E">
      <w:pPr>
        <w:spacing w:after="616"/>
        <w:ind w:left="-5"/>
      </w:pPr>
      <w:r>
        <w:t xml:space="preserve">Una función viene </w:t>
      </w:r>
      <w:r>
        <w:rPr>
          <w:i/>
        </w:rPr>
        <w:t xml:space="preserve">definida </w:t>
      </w:r>
      <w:r>
        <w:t xml:space="preserve">por su </w:t>
      </w:r>
      <w:r>
        <w:rPr>
          <w:i/>
        </w:rPr>
        <w:t>nombre</w:t>
      </w:r>
      <w:r>
        <w:t xml:space="preserve">, sus </w:t>
      </w:r>
      <w:r>
        <w:rPr>
          <w:i/>
        </w:rPr>
        <w:t xml:space="preserve">parámetros </w:t>
      </w:r>
      <w:r>
        <w:t xml:space="preserve">y su </w:t>
      </w:r>
      <w:r>
        <w:rPr>
          <w:i/>
        </w:rPr>
        <w:t>valor de retorno</w:t>
      </w:r>
      <w:r>
        <w:t xml:space="preserve">. Esta parametrización de las funciones las convierte en una poderosa herramienta ajustable a las circunstancias que tengamos. Al </w:t>
      </w:r>
      <w:r>
        <w:rPr>
          <w:i/>
        </w:rPr>
        <w:t xml:space="preserve">invocarla </w:t>
      </w:r>
      <w:r>
        <w:t>estaremos solicitando su ejecución y obtendremos unos resultados.</w:t>
      </w:r>
      <w:r>
        <w:rPr>
          <w:color w:val="355F7C"/>
          <w:vertAlign w:val="superscript"/>
        </w:rPr>
        <w:footnoteReference w:id="34"/>
      </w:r>
    </w:p>
    <w:p w:rsidR="00AB6847" w:rsidRDefault="00A33E3E">
      <w:pPr>
        <w:pStyle w:val="Ttulo5"/>
        <w:ind w:left="-5"/>
      </w:pPr>
      <w:r>
        <w:t>6.1.1 Definir una función</w:t>
      </w:r>
    </w:p>
    <w:p w:rsidR="00AB6847" w:rsidRDefault="00A33E3E">
      <w:pPr>
        <w:ind w:left="-5"/>
      </w:pPr>
      <w:r>
        <w:t xml:space="preserve">Para definir una función utilizamos la palabra reservada def seguida del </w:t>
      </w:r>
      <w:r>
        <w:rPr>
          <w:b/>
        </w:rPr>
        <w:t>nombre</w:t>
      </w:r>
      <w:r>
        <w:rPr>
          <w:color w:val="355F7C"/>
          <w:vertAlign w:val="superscript"/>
        </w:rPr>
        <w:footnoteReference w:id="35"/>
      </w:r>
      <w:r>
        <w:rPr>
          <w:color w:val="355F7C"/>
          <w:vertAlign w:val="superscript"/>
        </w:rPr>
        <w:t xml:space="preserve"> </w:t>
      </w:r>
      <w:r>
        <w:t xml:space="preserve">de la función. A continuación aparecerán 0 o más </w:t>
      </w:r>
      <w:r>
        <w:rPr>
          <w:b/>
        </w:rPr>
        <w:t xml:space="preserve">parámetros </w:t>
      </w:r>
      <w:r>
        <w:t xml:space="preserve">separados por comas (entre paréntesis), finalizando la línea con </w:t>
      </w:r>
      <w:r>
        <w:rPr>
          <w:b/>
        </w:rPr>
        <w:t xml:space="preserve">dos puntos </w:t>
      </w:r>
      <w:r>
        <w:t xml:space="preserve">: En la siguiente línea empezaría el </w:t>
      </w:r>
      <w:r>
        <w:rPr>
          <w:b/>
        </w:rPr>
        <w:t xml:space="preserve">cuerpo </w:t>
      </w:r>
      <w:r>
        <w:t xml:space="preserve">de la función que </w:t>
      </w:r>
      <w:r>
        <w:lastRenderedPageBreak/>
        <w:t xml:space="preserve">puede contener 1 o más </w:t>
      </w:r>
      <w:r>
        <w:rPr>
          <w:b/>
        </w:rPr>
        <w:t>sentencias</w:t>
      </w:r>
      <w:r>
        <w:t xml:space="preserve">, incluyendo (o no) una </w:t>
      </w:r>
      <w:r>
        <w:rPr>
          <w:b/>
        </w:rPr>
        <w:t xml:space="preserve">sentencia de retorno </w:t>
      </w:r>
      <w:r>
        <w:t>con el resultado mediante return.</w:t>
      </w:r>
    </w:p>
    <w:p w:rsidR="00AB6847" w:rsidRDefault="00A33E3E">
      <w:pPr>
        <w:spacing w:after="219" w:line="259" w:lineRule="auto"/>
        <w:ind w:left="0" w:firstLine="0"/>
        <w:jc w:val="left"/>
      </w:pPr>
      <w:r>
        <w:rPr>
          <w:noProof/>
        </w:rPr>
        <w:drawing>
          <wp:inline distT="0" distB="0" distL="0" distR="0">
            <wp:extent cx="5943482" cy="2301935"/>
            <wp:effectExtent l="0" t="0" r="0" b="0"/>
            <wp:docPr id="20550" name="Picture 20550"/>
            <wp:cNvGraphicFramePr/>
            <a:graphic xmlns:a="http://schemas.openxmlformats.org/drawingml/2006/main">
              <a:graphicData uri="http://schemas.openxmlformats.org/drawingml/2006/picture">
                <pic:pic xmlns:pic="http://schemas.openxmlformats.org/drawingml/2006/picture">
                  <pic:nvPicPr>
                    <pic:cNvPr id="20550" name="Picture 20550"/>
                    <pic:cNvPicPr/>
                  </pic:nvPicPr>
                  <pic:blipFill>
                    <a:blip r:embed="rId505"/>
                    <a:stretch>
                      <a:fillRect/>
                    </a:stretch>
                  </pic:blipFill>
                  <pic:spPr>
                    <a:xfrm>
                      <a:off x="0" y="0"/>
                      <a:ext cx="5943482" cy="2301935"/>
                    </a:xfrm>
                    <a:prstGeom prst="rect">
                      <a:avLst/>
                    </a:prstGeom>
                  </pic:spPr>
                </pic:pic>
              </a:graphicData>
            </a:graphic>
          </wp:inline>
        </w:drawing>
      </w:r>
    </w:p>
    <w:p w:rsidR="00AB6847" w:rsidRDefault="00A33E3E">
      <w:pPr>
        <w:spacing w:after="592" w:line="265" w:lineRule="auto"/>
        <w:ind w:left="395" w:right="385"/>
        <w:jc w:val="center"/>
      </w:pPr>
      <w:r>
        <w:t>Figura 1: Definición de una función en Python</w:t>
      </w:r>
    </w:p>
    <w:p w:rsidR="00AB6847" w:rsidRDefault="00A33E3E">
      <w:pPr>
        <w:pBdr>
          <w:top w:val="single" w:sz="8" w:space="0" w:color="000000"/>
          <w:left w:val="single" w:sz="8" w:space="0" w:color="000000"/>
          <w:bottom w:val="single" w:sz="8" w:space="0" w:color="000000"/>
          <w:right w:val="single" w:sz="8" w:space="0" w:color="000000"/>
        </w:pBdr>
        <w:spacing w:after="472" w:line="249" w:lineRule="auto"/>
        <w:ind w:left="168" w:right="159"/>
      </w:pPr>
      <w:r>
        <w:rPr>
          <w:b/>
        </w:rPr>
        <w:t xml:space="preserve">Advertencia: </w:t>
      </w:r>
      <w:r>
        <w:t xml:space="preserve">Prestar especial atención a los dos puntos : porque suelen olvidarse en la </w:t>
      </w:r>
      <w:r>
        <w:rPr>
          <w:i/>
        </w:rPr>
        <w:t>definición de la función</w:t>
      </w:r>
      <w:r>
        <w:t>.</w:t>
      </w:r>
    </w:p>
    <w:p w:rsidR="00AB6847" w:rsidRDefault="00A33E3E">
      <w:pPr>
        <w:spacing w:after="12"/>
        <w:ind w:left="-5"/>
      </w:pPr>
      <w:r>
        <w:t>Hagamos una primera función sencilla que no recibe parámetros:</w:t>
      </w:r>
    </w:p>
    <w:tbl>
      <w:tblPr>
        <w:tblStyle w:val="TableGrid"/>
        <w:tblW w:w="9488" w:type="dxa"/>
        <w:tblInd w:w="-64"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669"/>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007021"/>
                <w:sz w:val="22"/>
              </w:rPr>
              <w:t xml:space="preserve">def </w:t>
            </w:r>
            <w:r>
              <w:rPr>
                <w:color w:val="05297D"/>
                <w:sz w:val="22"/>
              </w:rPr>
              <w:t>say_hello</w:t>
            </w:r>
            <w:r>
              <w:rPr>
                <w:sz w:val="22"/>
              </w:rPr>
              <w:t>():</w:t>
            </w:r>
          </w:p>
          <w:p w:rsidR="00AB6847" w:rsidRDefault="00A33E3E">
            <w:pPr>
              <w:spacing w:after="0" w:line="259" w:lineRule="auto"/>
              <w:ind w:left="436" w:firstLine="0"/>
              <w:jc w:val="left"/>
            </w:pPr>
            <w:r>
              <w:rPr>
                <w:color w:val="007021"/>
                <w:sz w:val="22"/>
              </w:rPr>
              <w:t>print</w:t>
            </w:r>
            <w:r>
              <w:rPr>
                <w:sz w:val="22"/>
              </w:rPr>
              <w:t>(</w:t>
            </w:r>
            <w:r>
              <w:rPr>
                <w:color w:val="4070A1"/>
                <w:sz w:val="22"/>
              </w:rPr>
              <w:t>Hello!</w:t>
            </w:r>
            <w:r>
              <w:rPr>
                <w:sz w:val="22"/>
              </w:rPr>
              <w:t>)</w:t>
            </w:r>
          </w:p>
        </w:tc>
      </w:tr>
    </w:tbl>
    <w:p w:rsidR="00AB6847" w:rsidRDefault="00A33E3E">
      <w:pPr>
        <w:numPr>
          <w:ilvl w:val="0"/>
          <w:numId w:val="86"/>
        </w:numPr>
        <w:ind w:hanging="302"/>
        <w:jc w:val="left"/>
      </w:pPr>
      <w:r>
        <w:t xml:space="preserve">Nótese la </w:t>
      </w:r>
      <w:r>
        <w:rPr>
          <w:i/>
          <w:color w:val="355F7C"/>
        </w:rPr>
        <w:t xml:space="preserve">indentación </w:t>
      </w:r>
      <w:r>
        <w:t xml:space="preserve">(sangrado) del </w:t>
      </w:r>
      <w:r>
        <w:rPr>
          <w:i/>
        </w:rPr>
        <w:t xml:space="preserve">cuerpo </w:t>
      </w:r>
      <w:r>
        <w:t>de la función.</w:t>
      </w:r>
    </w:p>
    <w:p w:rsidR="00AB6847" w:rsidRDefault="00A33E3E">
      <w:pPr>
        <w:numPr>
          <w:ilvl w:val="0"/>
          <w:numId w:val="86"/>
        </w:numPr>
        <w:spacing w:after="447" w:line="265" w:lineRule="auto"/>
        <w:ind w:hanging="302"/>
        <w:jc w:val="left"/>
      </w:pPr>
      <w:r>
        <w:t xml:space="preserve">Los </w:t>
      </w:r>
      <w:r>
        <w:rPr>
          <w:i/>
        </w:rPr>
        <w:t xml:space="preserve">nombres de las funciones </w:t>
      </w:r>
      <w:r>
        <w:t xml:space="preserve">siguen </w:t>
      </w:r>
      <w:r>
        <w:rPr>
          <w:i/>
          <w:color w:val="355F7C"/>
        </w:rPr>
        <w:t>las mismas reglas que las variables</w:t>
      </w:r>
      <w:r>
        <w:t>.</w:t>
      </w:r>
    </w:p>
    <w:p w:rsidR="00AB6847" w:rsidRDefault="00A33E3E">
      <w:pPr>
        <w:spacing w:after="271" w:line="265" w:lineRule="auto"/>
        <w:ind w:left="-5"/>
        <w:jc w:val="left"/>
      </w:pPr>
      <w:r>
        <w:rPr>
          <w:b/>
          <w:color w:val="20435C"/>
        </w:rPr>
        <w:t>Invocar una función</w:t>
      </w:r>
    </w:p>
    <w:p w:rsidR="00AB6847" w:rsidRDefault="00A33E3E">
      <w:pPr>
        <w:spacing w:after="12"/>
        <w:ind w:left="-5"/>
      </w:pPr>
      <w:r>
        <w:t>Para invocar (o «llamar») a una función sólo tendremos que escribir su nombre seguido de paréntesis. En el caso de la función sencilla (vista anteriormente) se haría así:</w:t>
      </w:r>
    </w:p>
    <w:tbl>
      <w:tblPr>
        <w:tblStyle w:val="TableGrid"/>
        <w:tblW w:w="9426" w:type="dxa"/>
        <w:tblInd w:w="-33" w:type="dxa"/>
        <w:tblCellMar>
          <w:top w:w="6" w:type="dxa"/>
          <w:left w:w="33" w:type="dxa"/>
          <w:bottom w:w="0" w:type="dxa"/>
          <w:right w:w="115" w:type="dxa"/>
        </w:tblCellMar>
        <w:tblLook w:val="04A0" w:firstRow="1" w:lastRow="0" w:firstColumn="1" w:lastColumn="0" w:noHBand="0" w:noVBand="1"/>
      </w:tblPr>
      <w:tblGrid>
        <w:gridCol w:w="9426"/>
      </w:tblGrid>
      <w:tr w:rsidR="00AB6847">
        <w:trPr>
          <w:trHeight w:val="1148"/>
        </w:trPr>
        <w:tc>
          <w:tcPr>
            <w:tcW w:w="9426" w:type="dxa"/>
            <w:tcBorders>
              <w:top w:val="single" w:sz="3" w:space="0" w:color="000000"/>
              <w:left w:val="single" w:sz="3" w:space="0" w:color="000000"/>
              <w:bottom w:val="nil"/>
              <w:right w:val="single" w:sz="3" w:space="0" w:color="000000"/>
            </w:tcBorders>
          </w:tcPr>
          <w:p w:rsidR="00AB6847" w:rsidRDefault="00A33E3E">
            <w:pPr>
              <w:spacing w:after="0" w:line="260" w:lineRule="auto"/>
              <w:ind w:left="0" w:right="6769" w:firstLine="0"/>
              <w:jc w:val="left"/>
            </w:pPr>
            <w:r>
              <w:rPr>
                <w:b/>
                <w:color w:val="C75C0A"/>
                <w:sz w:val="22"/>
              </w:rPr>
              <w:t xml:space="preserve">&gt;&gt;&gt; </w:t>
            </w:r>
            <w:r>
              <w:rPr>
                <w:b/>
                <w:color w:val="007021"/>
                <w:sz w:val="22"/>
              </w:rPr>
              <w:t xml:space="preserve">def </w:t>
            </w:r>
            <w:r>
              <w:rPr>
                <w:color w:val="05297D"/>
                <w:sz w:val="22"/>
              </w:rPr>
              <w:t>say_hello</w:t>
            </w:r>
            <w:r>
              <w:rPr>
                <w:sz w:val="22"/>
              </w:rPr>
              <w:t xml:space="preserve">(): </w:t>
            </w:r>
            <w:r>
              <w:rPr>
                <w:b/>
                <w:color w:val="C75C0A"/>
                <w:sz w:val="22"/>
              </w:rPr>
              <w:t>...</w:t>
            </w:r>
            <w:r>
              <w:rPr>
                <w:b/>
                <w:color w:val="C75C0A"/>
                <w:sz w:val="22"/>
              </w:rPr>
              <w:tab/>
            </w:r>
            <w:r>
              <w:rPr>
                <w:color w:val="007021"/>
                <w:sz w:val="22"/>
              </w:rPr>
              <w:t>print</w:t>
            </w:r>
            <w:r>
              <w:rPr>
                <w:sz w:val="22"/>
              </w:rPr>
              <w:t>(</w:t>
            </w:r>
            <w:r>
              <w:rPr>
                <w:color w:val="4070A1"/>
                <w:sz w:val="22"/>
              </w:rPr>
              <w:t>Hello!</w:t>
            </w:r>
            <w:r>
              <w:rPr>
                <w:sz w:val="22"/>
              </w:rPr>
              <w:t>)</w:t>
            </w:r>
          </w:p>
          <w:p w:rsidR="00AB6847" w:rsidRDefault="00A33E3E">
            <w:pPr>
              <w:spacing w:after="0" w:line="259" w:lineRule="auto"/>
              <w:ind w:left="0" w:firstLine="0"/>
              <w:jc w:val="left"/>
            </w:pPr>
            <w:r>
              <w:rPr>
                <w:b/>
                <w:color w:val="C75C0A"/>
                <w:sz w:val="22"/>
              </w:rPr>
              <w:t>...</w:t>
            </w:r>
          </w:p>
        </w:tc>
      </w:tr>
      <w:tr w:rsidR="00AB6847">
        <w:trPr>
          <w:trHeight w:val="271"/>
        </w:trPr>
        <w:tc>
          <w:tcPr>
            <w:tcW w:w="9426" w:type="dxa"/>
            <w:tcBorders>
              <w:top w:val="nil"/>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b/>
                <w:color w:val="C75C0A"/>
                <w:sz w:val="22"/>
              </w:rPr>
              <w:t xml:space="preserve">&gt;&gt;&gt; </w:t>
            </w:r>
            <w:r>
              <w:rPr>
                <w:sz w:val="22"/>
              </w:rPr>
              <w:t>say_hello()</w:t>
            </w:r>
          </w:p>
        </w:tc>
      </w:tr>
      <w:tr w:rsidR="00AB6847">
        <w:trPr>
          <w:trHeight w:val="335"/>
        </w:trPr>
        <w:tc>
          <w:tcPr>
            <w:tcW w:w="9426" w:type="dxa"/>
            <w:tcBorders>
              <w:top w:val="nil"/>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color w:val="333333"/>
                <w:sz w:val="22"/>
              </w:rPr>
              <w:t>Hello!</w:t>
            </w:r>
          </w:p>
        </w:tc>
      </w:tr>
    </w:tbl>
    <w:p w:rsidR="00AB6847" w:rsidRDefault="00A33E3E">
      <w:pPr>
        <w:ind w:left="-5"/>
      </w:pPr>
      <w:r>
        <w:t>Como era de esperar, al invocar a esta función obtenemos un mensaje por pantalla, fruto de la ejecución del cuerpo de la función.</w:t>
      </w:r>
    </w:p>
    <w:p w:rsidR="00AB6847" w:rsidRDefault="00A33E3E">
      <w:pPr>
        <w:spacing w:after="271" w:line="265" w:lineRule="auto"/>
        <w:ind w:left="-5"/>
        <w:jc w:val="left"/>
      </w:pPr>
      <w:r>
        <w:rPr>
          <w:b/>
          <w:color w:val="20435C"/>
        </w:rPr>
        <w:lastRenderedPageBreak/>
        <w:t>Retornar un valor</w:t>
      </w:r>
    </w:p>
    <w:p w:rsidR="00AB6847" w:rsidRDefault="00A33E3E">
      <w:pPr>
        <w:spacing w:after="187"/>
        <w:ind w:left="-5"/>
      </w:pPr>
      <w:r>
        <w:t>Las funciones pueden retornar (o «devolver») un valor. Veamos un ejemplo muy sencillo:</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b/>
          <w:color w:val="007021"/>
          <w:sz w:val="22"/>
        </w:rPr>
        <w:t xml:space="preserve">def </w:t>
      </w:r>
      <w:r>
        <w:rPr>
          <w:color w:val="05297D"/>
          <w:sz w:val="22"/>
        </w:rPr>
        <w:t>one</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1309"/>
        </w:tabs>
        <w:spacing w:after="4" w:line="253" w:lineRule="auto"/>
        <w:ind w:left="-15" w:firstLine="0"/>
        <w:jc w:val="left"/>
      </w:pPr>
      <w:r>
        <w:rPr>
          <w:b/>
          <w:color w:val="C75C0A"/>
          <w:sz w:val="22"/>
        </w:rPr>
        <w:t>...</w:t>
      </w:r>
      <w:r>
        <w:rPr>
          <w:b/>
          <w:color w:val="C75C0A"/>
          <w:sz w:val="22"/>
        </w:rPr>
        <w:tab/>
      </w:r>
      <w:r>
        <w:rPr>
          <w:b/>
          <w:color w:val="007021"/>
          <w:sz w:val="22"/>
        </w:rPr>
        <w:t xml:space="preserve">return </w:t>
      </w:r>
      <w:r>
        <w:rPr>
          <w:color w:val="217F4F"/>
          <w:sz w:val="22"/>
        </w:rPr>
        <w:t>1</w:t>
      </w:r>
    </w:p>
    <w:p w:rsidR="00AB6847" w:rsidRDefault="00A33E3E">
      <w:pPr>
        <w:pBdr>
          <w:top w:val="single" w:sz="3" w:space="0" w:color="000000"/>
          <w:left w:val="single" w:sz="3" w:space="0" w:color="000000"/>
          <w:bottom w:val="single" w:sz="3" w:space="0" w:color="000000"/>
          <w:right w:val="single" w:sz="3" w:space="0" w:color="000000"/>
        </w:pBdr>
        <w:spacing w:after="254" w:line="263" w:lineRule="auto"/>
        <w:ind w:left="-5"/>
        <w:jc w:val="left"/>
      </w:pPr>
      <w:r>
        <w:rPr>
          <w:b/>
          <w:color w:val="C75C0A"/>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one()</w:t>
      </w:r>
    </w:p>
    <w:p w:rsidR="00AB6847" w:rsidRDefault="00A33E3E">
      <w:pPr>
        <w:pBdr>
          <w:top w:val="single" w:sz="3" w:space="0" w:color="000000"/>
          <w:left w:val="single" w:sz="3" w:space="0" w:color="000000"/>
          <w:bottom w:val="single" w:sz="3" w:space="0" w:color="000000"/>
          <w:right w:val="single" w:sz="3" w:space="0" w:color="000000"/>
        </w:pBdr>
        <w:spacing w:after="251" w:line="260" w:lineRule="auto"/>
        <w:ind w:left="-5"/>
        <w:jc w:val="left"/>
      </w:pPr>
      <w:r>
        <w:rPr>
          <w:color w:val="333333"/>
          <w:sz w:val="22"/>
        </w:rPr>
        <w:t>1</w:t>
      </w:r>
    </w:p>
    <w:p w:rsidR="00AB6847" w:rsidRDefault="00A33E3E">
      <w:pPr>
        <w:spacing w:after="36" w:line="259" w:lineRule="auto"/>
        <w:ind w:left="0" w:firstLine="0"/>
        <w:jc w:val="left"/>
      </w:pPr>
      <w:r>
        <w:rPr>
          <w:noProof/>
          <w:sz w:val="22"/>
        </w:rPr>
        <mc:AlternateContent>
          <mc:Choice Requires="wpg">
            <w:drawing>
              <wp:inline distT="0" distB="0" distL="0" distR="0">
                <wp:extent cx="5943600" cy="6325"/>
                <wp:effectExtent l="0" t="0" r="0" b="0"/>
                <wp:docPr id="516688" name="Group 516688"/>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0644" name="Shape 20644"/>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6688" style="width:468pt;height:0.498pt;mso-position-horizontal-relative:char;mso-position-vertical-relative:line" coordsize="59436,63">
                <v:shape id="Shape 20644"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Importante: </w:t>
      </w:r>
      <w:r>
        <w:t>No confundir return con print(). El valor de retorno de una función nos permite usarlo fuera de su contexto. El hecho de añadir print() al cuerpo de una función es algo «coyuntural» y no modifica el resultado de la lógica interna.</w:t>
      </w:r>
    </w:p>
    <w:p w:rsidR="00AB6847" w:rsidRDefault="00A33E3E">
      <w:pPr>
        <w:spacing w:after="539" w:line="259" w:lineRule="auto"/>
        <w:ind w:left="0" w:firstLine="0"/>
        <w:jc w:val="left"/>
      </w:pPr>
      <w:r>
        <w:rPr>
          <w:noProof/>
          <w:sz w:val="22"/>
        </w:rPr>
        <mc:AlternateContent>
          <mc:Choice Requires="wpg">
            <w:drawing>
              <wp:inline distT="0" distB="0" distL="0" distR="0">
                <wp:extent cx="5943600" cy="6325"/>
                <wp:effectExtent l="0" t="0" r="0" b="0"/>
                <wp:docPr id="516689" name="Group 516689"/>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0655" name="Shape 20655"/>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6689" style="width:468pt;height:0.498pt;mso-position-horizontal-relative:char;mso-position-vertical-relative:line" coordsize="59436,63">
                <v:shape id="Shape 20655"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30" w:line="259" w:lineRule="auto"/>
        <w:ind w:left="0" w:firstLine="0"/>
        <w:jc w:val="left"/>
      </w:pPr>
      <w:r>
        <w:rPr>
          <w:noProof/>
          <w:sz w:val="22"/>
        </w:rPr>
        <mc:AlternateContent>
          <mc:Choice Requires="wpg">
            <w:drawing>
              <wp:inline distT="0" distB="0" distL="0" distR="0">
                <wp:extent cx="5943600" cy="6325"/>
                <wp:effectExtent l="0" t="0" r="0" b="0"/>
                <wp:docPr id="516690" name="Group 516690"/>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0656" name="Shape 20656"/>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6690" style="width:468pt;height:0.498pt;mso-position-horizontal-relative:char;mso-position-vertical-relative:line" coordsize="59436,63">
                <v:shape id="Shape 20656"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Nota: </w:t>
      </w:r>
      <w:r>
        <w:t>En la sentencia return podemos incluir variables y expresiones, no únicamente literales.</w:t>
      </w:r>
    </w:p>
    <w:p w:rsidR="00AB6847" w:rsidRDefault="00A33E3E">
      <w:pPr>
        <w:spacing w:after="274" w:line="259" w:lineRule="auto"/>
        <w:ind w:left="0" w:firstLine="0"/>
        <w:jc w:val="left"/>
      </w:pPr>
      <w:r>
        <w:rPr>
          <w:noProof/>
          <w:sz w:val="22"/>
        </w:rPr>
        <mc:AlternateContent>
          <mc:Choice Requires="wpg">
            <w:drawing>
              <wp:inline distT="0" distB="0" distL="0" distR="0">
                <wp:extent cx="5943600" cy="6325"/>
                <wp:effectExtent l="0" t="0" r="0" b="0"/>
                <wp:docPr id="516691" name="Group 516691"/>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0662" name="Shape 20662"/>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6691" style="width:468pt;height:0.498pt;mso-position-horizontal-relative:char;mso-position-vertical-relative:line" coordsize="59436,63">
                <v:shape id="Shape 20662"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2"/>
        <w:ind w:left="-5"/>
      </w:pPr>
      <w:r>
        <w:t>Pero no sólo podemos invocar a la función directamente, también la podemos integrar en otras expresiones. Por ejemplo en condicionales:</w:t>
      </w:r>
    </w:p>
    <w:tbl>
      <w:tblPr>
        <w:tblStyle w:val="TableGrid"/>
        <w:tblW w:w="9488" w:type="dxa"/>
        <w:tblInd w:w="-64" w:type="dxa"/>
        <w:tblCellMar>
          <w:top w:w="69" w:type="dxa"/>
          <w:left w:w="64" w:type="dxa"/>
          <w:bottom w:w="0" w:type="dxa"/>
          <w:right w:w="115" w:type="dxa"/>
        </w:tblCellMar>
        <w:tblLook w:val="04A0" w:firstRow="1" w:lastRow="0" w:firstColumn="1" w:lastColumn="0" w:noHBand="0" w:noVBand="1"/>
      </w:tblPr>
      <w:tblGrid>
        <w:gridCol w:w="9488"/>
      </w:tblGrid>
      <w:tr w:rsidR="00AB6847">
        <w:trPr>
          <w:trHeight w:val="1753"/>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60" w:lineRule="auto"/>
              <w:ind w:left="0" w:right="6472" w:firstLine="0"/>
              <w:jc w:val="left"/>
            </w:pPr>
            <w:r>
              <w:rPr>
                <w:b/>
                <w:color w:val="C75C0A"/>
                <w:sz w:val="22"/>
              </w:rPr>
              <w:t xml:space="preserve">&gt;&gt;&gt; </w:t>
            </w:r>
            <w:r>
              <w:rPr>
                <w:b/>
                <w:color w:val="007021"/>
                <w:sz w:val="22"/>
              </w:rPr>
              <w:t xml:space="preserve">if </w:t>
            </w:r>
            <w:r>
              <w:rPr>
                <w:sz w:val="22"/>
              </w:rPr>
              <w:t xml:space="preserve">one() </w:t>
            </w:r>
            <w:r>
              <w:rPr>
                <w:color w:val="666666"/>
                <w:sz w:val="22"/>
              </w:rPr>
              <w:t xml:space="preserve">== </w:t>
            </w:r>
            <w:r>
              <w:rPr>
                <w:color w:val="217F4F"/>
                <w:sz w:val="22"/>
              </w:rPr>
              <w:t>1</w:t>
            </w:r>
            <w:r>
              <w:rPr>
                <w:sz w:val="22"/>
              </w:rPr>
              <w:t xml:space="preserve">: </w:t>
            </w:r>
            <w:r>
              <w:rPr>
                <w:b/>
                <w:color w:val="C75C0A"/>
                <w:sz w:val="22"/>
              </w:rPr>
              <w:t>...</w:t>
            </w:r>
            <w:r>
              <w:rPr>
                <w:b/>
                <w:color w:val="C75C0A"/>
                <w:sz w:val="22"/>
              </w:rPr>
              <w:tab/>
            </w:r>
            <w:r>
              <w:rPr>
                <w:color w:val="007021"/>
                <w:sz w:val="22"/>
              </w:rPr>
              <w:t>print</w:t>
            </w:r>
            <w:r>
              <w:rPr>
                <w:sz w:val="22"/>
              </w:rPr>
              <w:t>(</w:t>
            </w:r>
            <w:r>
              <w:rPr>
                <w:color w:val="4070A1"/>
                <w:sz w:val="22"/>
              </w:rPr>
              <w:t>It works!</w:t>
            </w:r>
            <w:r>
              <w:rPr>
                <w:sz w:val="22"/>
              </w:rPr>
              <w:t>)</w:t>
            </w:r>
          </w:p>
          <w:p w:rsidR="00AB6847" w:rsidRDefault="00A33E3E">
            <w:pPr>
              <w:spacing w:after="0" w:line="259" w:lineRule="auto"/>
              <w:ind w:left="0" w:firstLine="0"/>
              <w:jc w:val="left"/>
            </w:pPr>
            <w:r>
              <w:rPr>
                <w:b/>
                <w:color w:val="C75C0A"/>
                <w:sz w:val="22"/>
              </w:rPr>
              <w:t xml:space="preserve">... </w:t>
            </w:r>
            <w:r>
              <w:rPr>
                <w:b/>
                <w:color w:val="007021"/>
                <w:sz w:val="22"/>
              </w:rPr>
              <w:t>else</w:t>
            </w:r>
            <w:r>
              <w:rPr>
                <w:sz w:val="22"/>
              </w:rPr>
              <w:t>:</w:t>
            </w:r>
          </w:p>
          <w:p w:rsidR="00AB6847" w:rsidRDefault="00A33E3E">
            <w:pPr>
              <w:tabs>
                <w:tab w:val="center" w:pos="2400"/>
              </w:tabs>
              <w:spacing w:after="0" w:line="259" w:lineRule="auto"/>
              <w:ind w:left="0" w:firstLine="0"/>
              <w:jc w:val="left"/>
            </w:pPr>
            <w:r>
              <w:rPr>
                <w:b/>
                <w:color w:val="C75C0A"/>
                <w:sz w:val="22"/>
              </w:rPr>
              <w:t>...</w:t>
            </w:r>
            <w:r>
              <w:rPr>
                <w:b/>
                <w:color w:val="C75C0A"/>
                <w:sz w:val="22"/>
              </w:rPr>
              <w:tab/>
            </w:r>
            <w:r>
              <w:rPr>
                <w:color w:val="007021"/>
                <w:sz w:val="22"/>
              </w:rPr>
              <w:t>print</w:t>
            </w:r>
            <w:r>
              <w:rPr>
                <w:sz w:val="22"/>
              </w:rPr>
              <w:t>(</w:t>
            </w:r>
            <w:r>
              <w:rPr>
                <w:color w:val="4070A1"/>
                <w:sz w:val="22"/>
              </w:rPr>
              <w:t>Something is broken</w:t>
            </w:r>
            <w:r>
              <w:rPr>
                <w:sz w:val="22"/>
              </w:rPr>
              <w:t>)</w:t>
            </w:r>
          </w:p>
          <w:p w:rsidR="00AB6847" w:rsidRDefault="00A33E3E">
            <w:pPr>
              <w:spacing w:after="0" w:line="259" w:lineRule="auto"/>
              <w:ind w:left="0" w:firstLine="0"/>
              <w:jc w:val="left"/>
            </w:pPr>
            <w:r>
              <w:rPr>
                <w:b/>
                <w:color w:val="C75C0A"/>
                <w:sz w:val="22"/>
              </w:rPr>
              <w:t>...</w:t>
            </w:r>
          </w:p>
          <w:p w:rsidR="00AB6847" w:rsidRDefault="00A33E3E">
            <w:pPr>
              <w:spacing w:after="0" w:line="259" w:lineRule="auto"/>
              <w:ind w:left="0" w:firstLine="0"/>
              <w:jc w:val="left"/>
            </w:pPr>
            <w:r>
              <w:rPr>
                <w:color w:val="333333"/>
                <w:sz w:val="22"/>
              </w:rPr>
              <w:t>It works!</w:t>
            </w:r>
          </w:p>
        </w:tc>
      </w:tr>
    </w:tbl>
    <w:p w:rsidR="00AB6847" w:rsidRDefault="00A33E3E">
      <w:pPr>
        <w:spacing w:after="191"/>
        <w:ind w:left="-5"/>
      </w:pPr>
      <w:r>
        <w:t xml:space="preserve">Si una función no incluye un return de forma explícita, devolverá </w:t>
      </w:r>
      <w:r>
        <w:rPr>
          <w:i/>
          <w:color w:val="355F7C"/>
        </w:rPr>
        <w:t xml:space="preserve">None </w:t>
      </w:r>
      <w:r>
        <w:t>de forma implícita:</w:t>
      </w:r>
    </w:p>
    <w:p w:rsidR="00AB6847" w:rsidRDefault="00A33E3E">
      <w:pPr>
        <w:pBdr>
          <w:top w:val="single" w:sz="3" w:space="0" w:color="000000"/>
          <w:left w:val="single" w:sz="3" w:space="0" w:color="000000"/>
          <w:bottom w:val="single" w:sz="3" w:space="0" w:color="000000"/>
          <w:right w:val="single" w:sz="3" w:space="0" w:color="000000"/>
        </w:pBdr>
        <w:spacing w:after="6" w:line="253" w:lineRule="auto"/>
        <w:ind w:left="-5"/>
        <w:jc w:val="left"/>
      </w:pPr>
      <w:r>
        <w:rPr>
          <w:b/>
          <w:color w:val="C75C0A"/>
          <w:sz w:val="22"/>
        </w:rPr>
        <w:t xml:space="preserve">&gt;&gt;&gt; </w:t>
      </w:r>
      <w:r>
        <w:rPr>
          <w:b/>
          <w:color w:val="007021"/>
          <w:sz w:val="22"/>
        </w:rPr>
        <w:t xml:space="preserve">def </w:t>
      </w:r>
      <w:r>
        <w:rPr>
          <w:color w:val="05297D"/>
          <w:sz w:val="22"/>
        </w:rPr>
        <w:t>empty</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1145"/>
        </w:tabs>
        <w:spacing w:after="4" w:line="263" w:lineRule="auto"/>
        <w:ind w:left="-15" w:firstLine="0"/>
        <w:jc w:val="left"/>
      </w:pPr>
      <w:r>
        <w:rPr>
          <w:b/>
          <w:color w:val="C75C0A"/>
          <w:sz w:val="22"/>
        </w:rPr>
        <w:t>...</w:t>
      </w:r>
      <w:r>
        <w:rPr>
          <w:b/>
          <w:color w:val="C75C0A"/>
          <w:sz w:val="22"/>
        </w:rPr>
        <w:tab/>
      </w:r>
      <w:r>
        <w:rPr>
          <w:sz w:val="22"/>
        </w:rPr>
        <w:t xml:space="preserve">x </w:t>
      </w:r>
      <w:r>
        <w:rPr>
          <w:color w:val="666666"/>
          <w:sz w:val="22"/>
        </w:rPr>
        <w:t xml:space="preserve">= </w:t>
      </w:r>
      <w:r>
        <w:rPr>
          <w:color w:val="217F4F"/>
          <w:sz w:val="22"/>
        </w:rPr>
        <w:t>0</w:t>
      </w:r>
    </w:p>
    <w:p w:rsidR="00AB6847" w:rsidRDefault="00A33E3E">
      <w:pPr>
        <w:pBdr>
          <w:top w:val="single" w:sz="3" w:space="0" w:color="000000"/>
          <w:left w:val="single" w:sz="3" w:space="0" w:color="000000"/>
          <w:bottom w:val="single" w:sz="3" w:space="0" w:color="000000"/>
          <w:right w:val="single" w:sz="3" w:space="0" w:color="000000"/>
        </w:pBdr>
        <w:spacing w:after="255" w:line="263" w:lineRule="auto"/>
        <w:ind w:left="-5"/>
        <w:jc w:val="left"/>
      </w:pPr>
      <w:r>
        <w:rPr>
          <w:b/>
          <w:color w:val="C75C0A"/>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color w:val="007021"/>
          <w:sz w:val="22"/>
        </w:rPr>
        <w:t>print</w:t>
      </w:r>
      <w:r>
        <w:rPr>
          <w:sz w:val="22"/>
        </w:rPr>
        <w:t>(empty())</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None</w:t>
      </w:r>
    </w:p>
    <w:p w:rsidR="00AB6847" w:rsidRDefault="00A33E3E">
      <w:pPr>
        <w:pStyle w:val="Ttulo5"/>
        <w:ind w:left="-5"/>
      </w:pPr>
      <w:r>
        <w:t>6.1.2 Veracidad</w:t>
      </w:r>
    </w:p>
    <w:p w:rsidR="00AB6847" w:rsidRDefault="00A33E3E">
      <w:pPr>
        <w:spacing w:after="133" w:line="249" w:lineRule="auto"/>
        <w:ind w:left="-5"/>
      </w:pPr>
      <w:r>
        <w:rPr>
          <w:b/>
        </w:rPr>
        <w:t>Nivel intermedio</w:t>
      </w:r>
    </w:p>
    <w:p w:rsidR="00AB6847" w:rsidRDefault="00A33E3E">
      <w:pPr>
        <w:ind w:left="-5"/>
      </w:pPr>
      <w:r>
        <w:t xml:space="preserve">Ya hemos hablado ligeramente sobre la </w:t>
      </w:r>
      <w:r>
        <w:rPr>
          <w:i/>
          <w:color w:val="355F7C"/>
        </w:rPr>
        <w:t xml:space="preserve">comprobación de veracidad </w:t>
      </w:r>
      <w:r>
        <w:t>en Python.</w:t>
      </w:r>
    </w:p>
    <w:p w:rsidR="00AB6847" w:rsidRDefault="00A33E3E">
      <w:pPr>
        <w:spacing w:after="192"/>
        <w:ind w:left="-5"/>
      </w:pPr>
      <w:r>
        <w:lastRenderedPageBreak/>
        <w:t xml:space="preserve">Vamos a crear una función propia para comprobar la veracidad de distintos objetos del lenguaje, y así hacernos una mejor idea de qué cosas </w:t>
      </w:r>
      <w:r>
        <w:rPr>
          <w:b/>
        </w:rPr>
        <w:t xml:space="preserve">son evaluadas </w:t>
      </w:r>
      <w:r>
        <w:t xml:space="preserve">a </w:t>
      </w:r>
      <w:r>
        <w:rPr>
          <w:i/>
        </w:rPr>
        <w:t xml:space="preserve">verdadero </w:t>
      </w:r>
      <w:r>
        <w:t xml:space="preserve">y cuáles a </w:t>
      </w:r>
      <w:r>
        <w:rPr>
          <w:i/>
        </w:rPr>
        <w:t>falso</w:t>
      </w:r>
      <w:r>
        <w:t>:</w:t>
      </w:r>
    </w:p>
    <w:p w:rsidR="00AB6847" w:rsidRDefault="00A33E3E">
      <w:pPr>
        <w:pBdr>
          <w:top w:val="single" w:sz="3" w:space="0" w:color="000000"/>
          <w:left w:val="single" w:sz="3" w:space="0" w:color="000000"/>
          <w:bottom w:val="single" w:sz="3" w:space="0" w:color="000000"/>
          <w:right w:val="single" w:sz="3" w:space="0" w:color="000000"/>
        </w:pBdr>
        <w:spacing w:after="6" w:line="253" w:lineRule="auto"/>
        <w:ind w:left="-5"/>
        <w:jc w:val="left"/>
      </w:pPr>
      <w:r>
        <w:rPr>
          <w:b/>
          <w:color w:val="C75C0A"/>
          <w:sz w:val="22"/>
        </w:rPr>
        <w:t xml:space="preserve">&gt;&gt;&gt; </w:t>
      </w:r>
      <w:r>
        <w:rPr>
          <w:b/>
          <w:color w:val="007021"/>
          <w:sz w:val="22"/>
        </w:rPr>
        <w:t xml:space="preserve">def </w:t>
      </w:r>
      <w:r>
        <w:rPr>
          <w:color w:val="05297D"/>
          <w:sz w:val="22"/>
        </w:rPr>
        <w:t>truthiness</w:t>
      </w:r>
      <w:r>
        <w:rPr>
          <w:sz w:val="22"/>
        </w:rPr>
        <w:t>(obj):</w:t>
      </w:r>
    </w:p>
    <w:p w:rsidR="00AB6847" w:rsidRDefault="00A33E3E">
      <w:pPr>
        <w:pBdr>
          <w:top w:val="single" w:sz="3" w:space="0" w:color="000000"/>
          <w:left w:val="single" w:sz="3" w:space="0" w:color="000000"/>
          <w:bottom w:val="single" w:sz="3" w:space="0" w:color="000000"/>
          <w:right w:val="single" w:sz="3" w:space="0" w:color="000000"/>
        </w:pBdr>
        <w:tabs>
          <w:tab w:val="center" w:pos="1255"/>
        </w:tabs>
        <w:spacing w:after="3" w:line="260" w:lineRule="auto"/>
        <w:ind w:left="-15" w:firstLine="0"/>
        <w:jc w:val="left"/>
      </w:pPr>
      <w:r>
        <w:rPr>
          <w:b/>
          <w:color w:val="C75C0A"/>
          <w:sz w:val="22"/>
        </w:rPr>
        <w:t>...</w:t>
      </w:r>
      <w:r>
        <w:rPr>
          <w:b/>
          <w:color w:val="C75C0A"/>
          <w:sz w:val="22"/>
        </w:rPr>
        <w:tab/>
      </w:r>
      <w:r>
        <w:rPr>
          <w:b/>
          <w:color w:val="007021"/>
          <w:sz w:val="22"/>
        </w:rPr>
        <w:t xml:space="preserve">if </w:t>
      </w:r>
      <w:r>
        <w:rPr>
          <w:sz w:val="22"/>
        </w:rPr>
        <w:t>obj:</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5"/>
        <w:jc w:val="left"/>
      </w:pPr>
      <w:r>
        <w:rPr>
          <w:b/>
          <w:color w:val="C75C0A"/>
          <w:sz w:val="22"/>
        </w:rPr>
        <w:t>...</w:t>
      </w:r>
      <w:r>
        <w:rPr>
          <w:b/>
          <w:color w:val="C75C0A"/>
          <w:sz w:val="22"/>
        </w:rPr>
        <w:tab/>
      </w:r>
      <w:r>
        <w:rPr>
          <w:color w:val="007021"/>
          <w:sz w:val="22"/>
        </w:rPr>
        <w:t>print</w:t>
      </w:r>
      <w:r>
        <w:rPr>
          <w:sz w:val="22"/>
        </w:rPr>
        <w:t>(</w:t>
      </w:r>
      <w:r>
        <w:rPr>
          <w:color w:val="4070A1"/>
          <w:sz w:val="22"/>
        </w:rPr>
        <w:t xml:space="preserve">f </w:t>
      </w:r>
      <w:r>
        <w:rPr>
          <w:color w:val="70A1D1"/>
          <w:sz w:val="22"/>
        </w:rPr>
        <w:t>{</w:t>
      </w:r>
      <w:r>
        <w:rPr>
          <w:sz w:val="22"/>
        </w:rPr>
        <w:t>obj</w:t>
      </w:r>
      <w:r>
        <w:rPr>
          <w:color w:val="70A1D1"/>
          <w:sz w:val="22"/>
        </w:rPr>
        <w:t xml:space="preserve">} </w:t>
      </w:r>
      <w:r>
        <w:rPr>
          <w:color w:val="4070A1"/>
          <w:sz w:val="22"/>
        </w:rPr>
        <w:t xml:space="preserve">is True </w:t>
      </w:r>
      <w:r>
        <w:rPr>
          <w:sz w:val="22"/>
        </w:rPr>
        <w:t xml:space="preserve">) </w:t>
      </w:r>
      <w:r>
        <w:rPr>
          <w:b/>
          <w:color w:val="C75C0A"/>
          <w:sz w:val="22"/>
        </w:rPr>
        <w:t>...</w:t>
      </w:r>
      <w:r>
        <w:rPr>
          <w:b/>
          <w:color w:val="C75C0A"/>
          <w:sz w:val="22"/>
        </w:rPr>
        <w:tab/>
      </w:r>
      <w:r>
        <w:rPr>
          <w:b/>
          <w:color w:val="007021"/>
          <w:sz w:val="22"/>
        </w:rPr>
        <w:t>else</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2618"/>
        </w:tabs>
        <w:spacing w:after="3" w:line="265" w:lineRule="auto"/>
        <w:ind w:left="-15" w:firstLine="0"/>
        <w:jc w:val="left"/>
      </w:pPr>
      <w:r>
        <w:rPr>
          <w:b/>
          <w:color w:val="C75C0A"/>
          <w:sz w:val="22"/>
        </w:rPr>
        <w:t>...</w:t>
      </w:r>
      <w:r>
        <w:rPr>
          <w:b/>
          <w:color w:val="C75C0A"/>
          <w:sz w:val="22"/>
        </w:rPr>
        <w:tab/>
      </w:r>
      <w:r>
        <w:rPr>
          <w:color w:val="007021"/>
          <w:sz w:val="22"/>
        </w:rPr>
        <w:t>print</w:t>
      </w:r>
      <w:r>
        <w:rPr>
          <w:sz w:val="22"/>
        </w:rPr>
        <w:t>(</w:t>
      </w:r>
      <w:r>
        <w:rPr>
          <w:color w:val="4070A1"/>
          <w:sz w:val="22"/>
        </w:rPr>
        <w:t xml:space="preserve">f </w:t>
      </w:r>
      <w:r>
        <w:rPr>
          <w:color w:val="70A1D1"/>
          <w:sz w:val="22"/>
        </w:rPr>
        <w:t>{</w:t>
      </w:r>
      <w:r>
        <w:rPr>
          <w:sz w:val="22"/>
        </w:rPr>
        <w:t>obj</w:t>
      </w:r>
      <w:r>
        <w:rPr>
          <w:color w:val="70A1D1"/>
          <w:sz w:val="22"/>
        </w:rPr>
        <w:t xml:space="preserve">} </w:t>
      </w:r>
      <w:r>
        <w:rPr>
          <w:color w:val="4070A1"/>
          <w:sz w:val="22"/>
        </w:rPr>
        <w:t xml:space="preserve">is False </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648" w:line="263" w:lineRule="auto"/>
        <w:ind w:left="-5"/>
        <w:jc w:val="left"/>
      </w:pPr>
      <w:r>
        <w:rPr>
          <w:b/>
          <w:color w:val="C75C0A"/>
          <w:sz w:val="22"/>
        </w:rPr>
        <w:t>...</w:t>
      </w:r>
    </w:p>
    <w:p w:rsidR="00AB6847" w:rsidRDefault="00A33E3E">
      <w:pPr>
        <w:spacing w:after="271" w:line="265" w:lineRule="auto"/>
        <w:ind w:left="-5"/>
        <w:jc w:val="left"/>
      </w:pPr>
      <w:r>
        <w:rPr>
          <w:b/>
          <w:color w:val="20435C"/>
        </w:rPr>
        <w:t>Evaluando a False</w:t>
      </w:r>
    </w:p>
    <w:p w:rsidR="00AB6847" w:rsidRDefault="00A33E3E">
      <w:pPr>
        <w:spacing w:after="12"/>
        <w:ind w:left="-5"/>
      </w:pPr>
      <w:r>
        <w:t>Veamos qué «cosas» son evaluadas a False en Python:</w:t>
      </w:r>
    </w:p>
    <w:tbl>
      <w:tblPr>
        <w:tblStyle w:val="TableGrid"/>
        <w:tblW w:w="9488" w:type="dxa"/>
        <w:tblInd w:w="-64" w:type="dxa"/>
        <w:tblCellMar>
          <w:top w:w="69" w:type="dxa"/>
          <w:left w:w="64" w:type="dxa"/>
          <w:bottom w:w="0" w:type="dxa"/>
          <w:right w:w="7133" w:type="dxa"/>
        </w:tblCellMar>
        <w:tblLook w:val="04A0" w:firstRow="1" w:lastRow="0" w:firstColumn="1" w:lastColumn="0" w:noHBand="0" w:noVBand="1"/>
      </w:tblPr>
      <w:tblGrid>
        <w:gridCol w:w="9488"/>
      </w:tblGrid>
      <w:tr w:rsidR="00AB6847">
        <w:trPr>
          <w:trHeight w:val="6631"/>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61" w:line="256" w:lineRule="auto"/>
              <w:ind w:left="0" w:firstLine="0"/>
              <w:jc w:val="left"/>
            </w:pPr>
            <w:r>
              <w:rPr>
                <w:b/>
                <w:color w:val="C75C0A"/>
                <w:sz w:val="22"/>
              </w:rPr>
              <w:t xml:space="preserve">&gt;&gt;&gt; </w:t>
            </w:r>
            <w:r>
              <w:rPr>
                <w:sz w:val="22"/>
              </w:rPr>
              <w:t>truthiness(</w:t>
            </w:r>
            <w:r>
              <w:rPr>
                <w:b/>
                <w:color w:val="007021"/>
                <w:sz w:val="22"/>
              </w:rPr>
              <w:t>False</w:t>
            </w:r>
            <w:r>
              <w:rPr>
                <w:sz w:val="22"/>
              </w:rPr>
              <w:t xml:space="preserve">) </w:t>
            </w:r>
            <w:r>
              <w:rPr>
                <w:color w:val="333333"/>
                <w:sz w:val="22"/>
              </w:rPr>
              <w:t>False is False</w:t>
            </w:r>
          </w:p>
          <w:p w:rsidR="00AB6847" w:rsidRDefault="00A33E3E">
            <w:pPr>
              <w:spacing w:after="262" w:line="256" w:lineRule="auto"/>
              <w:ind w:left="0" w:firstLine="0"/>
              <w:jc w:val="left"/>
            </w:pPr>
            <w:r>
              <w:rPr>
                <w:b/>
                <w:color w:val="C75C0A"/>
                <w:sz w:val="22"/>
              </w:rPr>
              <w:t xml:space="preserve">&gt;&gt;&gt; </w:t>
            </w:r>
            <w:r>
              <w:rPr>
                <w:sz w:val="22"/>
              </w:rPr>
              <w:t>truthiness(</w:t>
            </w:r>
            <w:r>
              <w:rPr>
                <w:b/>
                <w:color w:val="007021"/>
                <w:sz w:val="22"/>
              </w:rPr>
              <w:t>None</w:t>
            </w:r>
            <w:r>
              <w:rPr>
                <w:sz w:val="22"/>
              </w:rPr>
              <w:t xml:space="preserve">) </w:t>
            </w:r>
            <w:r>
              <w:rPr>
                <w:color w:val="333333"/>
                <w:sz w:val="22"/>
              </w:rPr>
              <w:t>None is False</w:t>
            </w:r>
          </w:p>
          <w:p w:rsidR="00AB6847" w:rsidRDefault="00A33E3E">
            <w:pPr>
              <w:spacing w:after="276" w:line="257" w:lineRule="auto"/>
              <w:ind w:left="0" w:right="327" w:firstLine="0"/>
              <w:jc w:val="left"/>
            </w:pPr>
            <w:r>
              <w:rPr>
                <w:b/>
                <w:color w:val="C75C0A"/>
                <w:sz w:val="22"/>
              </w:rPr>
              <w:t xml:space="preserve">&gt;&gt;&gt; </w:t>
            </w:r>
            <w:r>
              <w:rPr>
                <w:sz w:val="22"/>
              </w:rPr>
              <w:t>truthiness(</w:t>
            </w:r>
            <w:r>
              <w:rPr>
                <w:color w:val="217F4F"/>
                <w:sz w:val="22"/>
              </w:rPr>
              <w:t>0</w:t>
            </w:r>
            <w:r>
              <w:rPr>
                <w:sz w:val="22"/>
              </w:rPr>
              <w:t xml:space="preserve">) </w:t>
            </w:r>
            <w:r>
              <w:rPr>
                <w:color w:val="333333"/>
                <w:sz w:val="22"/>
              </w:rPr>
              <w:t>0 is False</w:t>
            </w:r>
          </w:p>
          <w:p w:rsidR="00AB6847" w:rsidRDefault="00A33E3E">
            <w:pPr>
              <w:spacing w:after="0" w:line="259" w:lineRule="auto"/>
              <w:ind w:left="0" w:firstLine="0"/>
              <w:jc w:val="left"/>
            </w:pPr>
            <w:r>
              <w:rPr>
                <w:b/>
                <w:color w:val="C75C0A"/>
                <w:sz w:val="22"/>
              </w:rPr>
              <w:t xml:space="preserve">&gt;&gt;&gt; </w:t>
            </w:r>
            <w:r>
              <w:rPr>
                <w:sz w:val="22"/>
              </w:rPr>
              <w:t>truthiness(</w:t>
            </w:r>
            <w:r>
              <w:rPr>
                <w:color w:val="217F4F"/>
                <w:sz w:val="22"/>
              </w:rPr>
              <w:t>0.0</w:t>
            </w:r>
            <w:r>
              <w:rPr>
                <w:sz w:val="22"/>
              </w:rPr>
              <w:t>)</w:t>
            </w:r>
          </w:p>
          <w:p w:rsidR="00AB6847" w:rsidRDefault="00A33E3E">
            <w:pPr>
              <w:spacing w:after="273" w:line="259" w:lineRule="auto"/>
              <w:ind w:left="0" w:firstLine="0"/>
              <w:jc w:val="left"/>
            </w:pPr>
            <w:r>
              <w:rPr>
                <w:color w:val="333333"/>
                <w:sz w:val="22"/>
              </w:rPr>
              <w:t>0.0 is False</w:t>
            </w:r>
          </w:p>
          <w:p w:rsidR="00AB6847" w:rsidRDefault="00A33E3E">
            <w:pPr>
              <w:spacing w:after="261" w:line="257" w:lineRule="auto"/>
              <w:ind w:left="109" w:right="109" w:hanging="109"/>
            </w:pPr>
            <w:r>
              <w:rPr>
                <w:b/>
                <w:color w:val="C75C0A"/>
                <w:sz w:val="22"/>
              </w:rPr>
              <w:t xml:space="preserve">&gt;&gt;&gt; </w:t>
            </w:r>
            <w:r>
              <w:rPr>
                <w:sz w:val="22"/>
              </w:rPr>
              <w:t xml:space="preserve">truthiness( ) </w:t>
            </w:r>
            <w:r>
              <w:rPr>
                <w:color w:val="333333"/>
                <w:sz w:val="22"/>
              </w:rPr>
              <w:t>is False</w:t>
            </w:r>
          </w:p>
          <w:p w:rsidR="00AB6847" w:rsidRDefault="00A33E3E">
            <w:pPr>
              <w:spacing w:after="276" w:line="257" w:lineRule="auto"/>
              <w:ind w:left="0" w:right="109" w:firstLine="0"/>
              <w:jc w:val="left"/>
            </w:pPr>
            <w:r>
              <w:rPr>
                <w:b/>
                <w:color w:val="C75C0A"/>
                <w:sz w:val="22"/>
              </w:rPr>
              <w:t xml:space="preserve">&gt;&gt;&gt; </w:t>
            </w:r>
            <w:r>
              <w:rPr>
                <w:sz w:val="22"/>
              </w:rPr>
              <w:t xml:space="preserve">truthiness([]) </w:t>
            </w:r>
            <w:r>
              <w:rPr>
                <w:color w:val="333333"/>
                <w:sz w:val="22"/>
              </w:rPr>
              <w:t>[] is False</w:t>
            </w:r>
          </w:p>
          <w:p w:rsidR="00AB6847" w:rsidRDefault="00A33E3E">
            <w:pPr>
              <w:spacing w:after="276" w:line="257" w:lineRule="auto"/>
              <w:ind w:left="0" w:right="109" w:firstLine="0"/>
              <w:jc w:val="left"/>
            </w:pPr>
            <w:r>
              <w:rPr>
                <w:b/>
                <w:color w:val="C75C0A"/>
                <w:sz w:val="22"/>
              </w:rPr>
              <w:t xml:space="preserve">&gt;&gt;&gt; </w:t>
            </w:r>
            <w:r>
              <w:rPr>
                <w:sz w:val="22"/>
              </w:rPr>
              <w:t xml:space="preserve">truthiness(()) </w:t>
            </w:r>
            <w:r>
              <w:rPr>
                <w:color w:val="333333"/>
                <w:sz w:val="22"/>
              </w:rPr>
              <w:t>() is False</w:t>
            </w:r>
          </w:p>
          <w:p w:rsidR="00AB6847" w:rsidRDefault="00A33E3E">
            <w:pPr>
              <w:spacing w:after="0" w:line="259" w:lineRule="auto"/>
              <w:ind w:left="0" w:firstLine="0"/>
              <w:jc w:val="left"/>
            </w:pPr>
            <w:r>
              <w:rPr>
                <w:b/>
                <w:color w:val="C75C0A"/>
                <w:sz w:val="22"/>
              </w:rPr>
              <w:t xml:space="preserve">&gt;&gt;&gt; </w:t>
            </w:r>
            <w:r>
              <w:rPr>
                <w:sz w:val="22"/>
              </w:rPr>
              <w:t>truthiness({})</w:t>
            </w:r>
          </w:p>
          <w:p w:rsidR="00AB6847" w:rsidRDefault="00A33E3E">
            <w:pPr>
              <w:spacing w:after="0" w:line="259" w:lineRule="auto"/>
              <w:ind w:left="0" w:firstLine="0"/>
              <w:jc w:val="left"/>
            </w:pPr>
            <w:r>
              <w:rPr>
                <w:color w:val="333333"/>
                <w:sz w:val="22"/>
              </w:rPr>
              <w:t>{} is False</w:t>
            </w:r>
          </w:p>
        </w:tc>
      </w:tr>
    </w:tbl>
    <w:p w:rsidR="00AB6847" w:rsidRDefault="00A33E3E">
      <w:pPr>
        <w:spacing w:after="62" w:line="265" w:lineRule="auto"/>
        <w:ind w:left="264" w:right="11"/>
        <w:jc w:val="right"/>
      </w:pPr>
      <w:r>
        <w:rPr>
          <w:sz w:val="20"/>
        </w:rPr>
        <w:t>(continué en la próxima página)</w:t>
      </w:r>
    </w:p>
    <w:p w:rsidR="00AB6847" w:rsidRDefault="00AB6847">
      <w:pPr>
        <w:sectPr w:rsidR="00AB6847">
          <w:headerReference w:type="even" r:id="rId506"/>
          <w:headerReference w:type="default" r:id="rId507"/>
          <w:footerReference w:type="even" r:id="rId508"/>
          <w:footerReference w:type="default" r:id="rId509"/>
          <w:headerReference w:type="first" r:id="rId510"/>
          <w:footerReference w:type="first" r:id="rId511"/>
          <w:pgSz w:w="12240" w:h="15840"/>
          <w:pgMar w:top="1440" w:right="1440" w:bottom="1694" w:left="1440" w:header="720" w:footer="792" w:gutter="0"/>
          <w:cols w:space="720"/>
          <w:titlePg/>
        </w:sectPr>
      </w:pPr>
    </w:p>
    <w:p w:rsidR="00AB6847" w:rsidRDefault="00A33E3E">
      <w:pPr>
        <w:pBdr>
          <w:top w:val="single" w:sz="3" w:space="0" w:color="000000"/>
          <w:left w:val="single" w:sz="3" w:space="0" w:color="000000"/>
          <w:bottom w:val="single" w:sz="3" w:space="0" w:color="000000"/>
          <w:right w:val="single" w:sz="3" w:space="0" w:color="000000"/>
        </w:pBdr>
        <w:spacing w:after="251" w:line="260" w:lineRule="auto"/>
        <w:ind w:left="-5" w:right="6524"/>
        <w:jc w:val="left"/>
      </w:pPr>
      <w:r>
        <w:rPr>
          <w:b/>
          <w:color w:val="C75C0A"/>
          <w:sz w:val="22"/>
        </w:rPr>
        <w:lastRenderedPageBreak/>
        <w:t xml:space="preserve">&gt;&gt;&gt; </w:t>
      </w:r>
      <w:r>
        <w:rPr>
          <w:sz w:val="22"/>
        </w:rPr>
        <w:t>truthiness(</w:t>
      </w:r>
      <w:r>
        <w:rPr>
          <w:color w:val="007021"/>
          <w:sz w:val="22"/>
        </w:rPr>
        <w:t>set</w:t>
      </w:r>
      <w:r>
        <w:rPr>
          <w:sz w:val="22"/>
        </w:rPr>
        <w:t xml:space="preserve">()) </w:t>
      </w:r>
      <w:r>
        <w:rPr>
          <w:color w:val="333333"/>
          <w:sz w:val="22"/>
        </w:rPr>
        <w:t>set() is False</w:t>
      </w:r>
    </w:p>
    <w:p w:rsidR="00AB6847" w:rsidRDefault="00A33E3E">
      <w:pPr>
        <w:spacing w:after="29" w:line="259" w:lineRule="auto"/>
        <w:ind w:left="0" w:firstLine="0"/>
        <w:jc w:val="left"/>
      </w:pPr>
      <w:r>
        <w:rPr>
          <w:noProof/>
          <w:sz w:val="22"/>
        </w:rPr>
        <mc:AlternateContent>
          <mc:Choice Requires="wpg">
            <w:drawing>
              <wp:inline distT="0" distB="0" distL="0" distR="0">
                <wp:extent cx="5943600" cy="6325"/>
                <wp:effectExtent l="0" t="0" r="0" b="0"/>
                <wp:docPr id="520690" name="Group 520690"/>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0856" name="Shape 20856"/>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0690" style="width:468pt;height:0.498pt;mso-position-horizontal-relative:char;mso-position-vertical-relative:line" coordsize="59436,63">
                <v:shape id="Shape 20856"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2"/>
        <w:ind w:left="-5"/>
      </w:pPr>
      <w:r>
        <w:rPr>
          <w:b/>
        </w:rPr>
        <w:t xml:space="preserve">Importante: </w:t>
      </w:r>
      <w:r>
        <w:t>El resto de objetos son evaluados a True en Python.</w:t>
      </w:r>
    </w:p>
    <w:p w:rsidR="00AB6847" w:rsidRDefault="00A33E3E">
      <w:pPr>
        <w:spacing w:after="697" w:line="259" w:lineRule="auto"/>
        <w:ind w:left="0" w:firstLine="0"/>
        <w:jc w:val="left"/>
      </w:pPr>
      <w:r>
        <w:rPr>
          <w:noProof/>
          <w:sz w:val="22"/>
        </w:rPr>
        <mc:AlternateContent>
          <mc:Choice Requires="wpg">
            <w:drawing>
              <wp:inline distT="0" distB="0" distL="0" distR="0">
                <wp:extent cx="5943600" cy="6325"/>
                <wp:effectExtent l="0" t="0" r="0" b="0"/>
                <wp:docPr id="520691" name="Group 520691"/>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0861" name="Shape 20861"/>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0691" style="width:468pt;height:0.498pt;mso-position-horizontal-relative:char;mso-position-vertical-relative:line" coordsize="59436,63">
                <v:shape id="Shape 20861"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5"/>
        <w:jc w:val="left"/>
      </w:pPr>
      <w:r>
        <w:rPr>
          <w:b/>
          <w:color w:val="20435C"/>
        </w:rPr>
        <w:t>Evaluando a True</w:t>
      </w:r>
    </w:p>
    <w:p w:rsidR="00AB6847" w:rsidRDefault="00A33E3E">
      <w:pPr>
        <w:spacing w:after="12"/>
        <w:ind w:left="-5"/>
      </w:pPr>
      <w:r>
        <w:t>Veamos ciertos ejemplos que son evaluados a True en Python:</w:t>
      </w:r>
    </w:p>
    <w:tbl>
      <w:tblPr>
        <w:tblStyle w:val="TableGrid"/>
        <w:tblW w:w="9488" w:type="dxa"/>
        <w:tblInd w:w="-64" w:type="dxa"/>
        <w:tblCellMar>
          <w:top w:w="69" w:type="dxa"/>
          <w:left w:w="64" w:type="dxa"/>
          <w:bottom w:w="0" w:type="dxa"/>
          <w:right w:w="7133" w:type="dxa"/>
        </w:tblCellMar>
        <w:tblLook w:val="04A0" w:firstRow="1" w:lastRow="0" w:firstColumn="1" w:lastColumn="0" w:noHBand="0" w:noVBand="1"/>
      </w:tblPr>
      <w:tblGrid>
        <w:gridCol w:w="9488"/>
      </w:tblGrid>
      <w:tr w:rsidR="00AB6847">
        <w:trPr>
          <w:trHeight w:val="4759"/>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62" w:line="256" w:lineRule="auto"/>
              <w:ind w:left="0" w:firstLine="0"/>
              <w:jc w:val="left"/>
            </w:pPr>
            <w:r>
              <w:rPr>
                <w:b/>
                <w:color w:val="C75C0A"/>
                <w:sz w:val="22"/>
              </w:rPr>
              <w:t xml:space="preserve">&gt;&gt;&gt; </w:t>
            </w:r>
            <w:r>
              <w:rPr>
                <w:sz w:val="22"/>
              </w:rPr>
              <w:t>truthiness(</w:t>
            </w:r>
            <w:r>
              <w:rPr>
                <w:b/>
                <w:color w:val="007021"/>
                <w:sz w:val="22"/>
              </w:rPr>
              <w:t>True</w:t>
            </w:r>
            <w:r>
              <w:rPr>
                <w:sz w:val="22"/>
              </w:rPr>
              <w:t xml:space="preserve">) </w:t>
            </w:r>
            <w:r>
              <w:rPr>
                <w:color w:val="333333"/>
                <w:sz w:val="22"/>
              </w:rPr>
              <w:t>True is True</w:t>
            </w:r>
          </w:p>
          <w:p w:rsidR="00AB6847" w:rsidRDefault="00A33E3E">
            <w:pPr>
              <w:spacing w:after="261" w:line="257" w:lineRule="auto"/>
              <w:ind w:left="0" w:firstLine="0"/>
              <w:jc w:val="left"/>
            </w:pPr>
            <w:r>
              <w:rPr>
                <w:b/>
                <w:color w:val="C75C0A"/>
                <w:sz w:val="22"/>
              </w:rPr>
              <w:t xml:space="preserve">&gt;&gt;&gt; </w:t>
            </w:r>
            <w:r>
              <w:rPr>
                <w:sz w:val="22"/>
              </w:rPr>
              <w:t>truthiness(</w:t>
            </w:r>
            <w:r>
              <w:rPr>
                <w:color w:val="217F4F"/>
                <w:sz w:val="22"/>
              </w:rPr>
              <w:t>1e-10</w:t>
            </w:r>
            <w:r>
              <w:rPr>
                <w:sz w:val="22"/>
              </w:rPr>
              <w:t xml:space="preserve">) </w:t>
            </w:r>
            <w:r>
              <w:rPr>
                <w:color w:val="333333"/>
                <w:sz w:val="22"/>
              </w:rPr>
              <w:t>1e-10 is True</w:t>
            </w:r>
          </w:p>
          <w:p w:rsidR="00AB6847" w:rsidRDefault="00A33E3E">
            <w:pPr>
              <w:spacing w:after="276" w:line="257" w:lineRule="auto"/>
              <w:ind w:left="0" w:firstLine="0"/>
              <w:jc w:val="left"/>
            </w:pPr>
            <w:r>
              <w:rPr>
                <w:b/>
                <w:color w:val="C75C0A"/>
                <w:sz w:val="22"/>
              </w:rPr>
              <w:t xml:space="preserve">&gt;&gt;&gt; </w:t>
            </w:r>
            <w:r>
              <w:rPr>
                <w:sz w:val="22"/>
              </w:rPr>
              <w:t>truthiness([</w:t>
            </w:r>
            <w:r>
              <w:rPr>
                <w:color w:val="217F4F"/>
                <w:sz w:val="22"/>
              </w:rPr>
              <w:t>0</w:t>
            </w:r>
            <w:r>
              <w:rPr>
                <w:sz w:val="22"/>
              </w:rPr>
              <w:t xml:space="preserve">]) </w:t>
            </w:r>
            <w:r>
              <w:rPr>
                <w:color w:val="333333"/>
                <w:sz w:val="22"/>
              </w:rPr>
              <w:t>[0] is True</w:t>
            </w:r>
          </w:p>
          <w:p w:rsidR="00AB6847" w:rsidRDefault="00A33E3E">
            <w:pPr>
              <w:spacing w:after="276" w:line="257" w:lineRule="auto"/>
              <w:ind w:left="0" w:firstLine="0"/>
            </w:pPr>
            <w:r>
              <w:rPr>
                <w:b/>
                <w:color w:val="C75C0A"/>
                <w:sz w:val="22"/>
              </w:rPr>
              <w:t xml:space="preserve">&gt;&gt;&gt; </w:t>
            </w:r>
            <w:r>
              <w:rPr>
                <w:sz w:val="22"/>
              </w:rPr>
              <w:t xml:space="preserve">truthiness(( ,)) </w:t>
            </w:r>
            <w:r>
              <w:rPr>
                <w:color w:val="333333"/>
                <w:sz w:val="22"/>
              </w:rPr>
              <w:t>( ,) is True</w:t>
            </w:r>
          </w:p>
          <w:p w:rsidR="00AB6847" w:rsidRDefault="00A33E3E">
            <w:pPr>
              <w:spacing w:after="255" w:line="257" w:lineRule="auto"/>
              <w:ind w:left="218" w:hanging="218"/>
              <w:jc w:val="left"/>
            </w:pPr>
            <w:r>
              <w:rPr>
                <w:b/>
                <w:color w:val="C75C0A"/>
                <w:sz w:val="22"/>
              </w:rPr>
              <w:t xml:space="preserve">&gt;&gt;&gt; </w:t>
            </w:r>
            <w:r>
              <w:rPr>
                <w:sz w:val="22"/>
              </w:rPr>
              <w:t>truthiness(</w:t>
            </w:r>
            <w:r>
              <w:rPr>
                <w:sz w:val="22"/>
              </w:rPr>
              <w:tab/>
              <w:t xml:space="preserve">) </w:t>
            </w:r>
            <w:r>
              <w:rPr>
                <w:color w:val="333333"/>
                <w:sz w:val="22"/>
              </w:rPr>
              <w:t>is True</w:t>
            </w:r>
          </w:p>
          <w:p w:rsidR="00AB6847" w:rsidRDefault="00A33E3E">
            <w:pPr>
              <w:spacing w:after="0" w:line="259" w:lineRule="auto"/>
              <w:ind w:left="0" w:firstLine="0"/>
              <w:jc w:val="left"/>
            </w:pPr>
            <w:r>
              <w:rPr>
                <w:b/>
                <w:color w:val="C75C0A"/>
                <w:sz w:val="22"/>
              </w:rPr>
              <w:t xml:space="preserve">&gt;&gt;&gt; </w:t>
            </w:r>
            <w:r>
              <w:rPr>
                <w:sz w:val="22"/>
              </w:rPr>
              <w:t xml:space="preserve">truthiness( </w:t>
            </w:r>
            <w:r>
              <w:rPr>
                <w:noProof/>
              </w:rPr>
              <w:drawing>
                <wp:inline distT="0" distB="0" distL="0" distR="0">
                  <wp:extent cx="172505" cy="162696"/>
                  <wp:effectExtent l="0" t="0" r="0" b="0"/>
                  <wp:docPr id="20898" name="Picture 20898"/>
                  <wp:cNvGraphicFramePr/>
                  <a:graphic xmlns:a="http://schemas.openxmlformats.org/drawingml/2006/main">
                    <a:graphicData uri="http://schemas.openxmlformats.org/drawingml/2006/picture">
                      <pic:pic xmlns:pic="http://schemas.openxmlformats.org/drawingml/2006/picture">
                        <pic:nvPicPr>
                          <pic:cNvPr id="20898" name="Picture 20898"/>
                          <pic:cNvPicPr/>
                        </pic:nvPicPr>
                        <pic:blipFill>
                          <a:blip r:embed="rId512"/>
                          <a:stretch>
                            <a:fillRect/>
                          </a:stretch>
                        </pic:blipFill>
                        <pic:spPr>
                          <a:xfrm>
                            <a:off x="0" y="0"/>
                            <a:ext cx="172505" cy="162696"/>
                          </a:xfrm>
                          <a:prstGeom prst="rect">
                            <a:avLst/>
                          </a:prstGeom>
                        </pic:spPr>
                      </pic:pic>
                    </a:graphicData>
                  </a:graphic>
                </wp:inline>
              </w:drawing>
            </w:r>
            <w:r>
              <w:rPr>
                <w:sz w:val="22"/>
              </w:rPr>
              <w:t xml:space="preserve"> ) </w:t>
            </w:r>
            <w:r>
              <w:rPr>
                <w:noProof/>
              </w:rPr>
              <w:drawing>
                <wp:inline distT="0" distB="0" distL="0" distR="0">
                  <wp:extent cx="172505" cy="162696"/>
                  <wp:effectExtent l="0" t="0" r="0" b="0"/>
                  <wp:docPr id="20902" name="Picture 20902"/>
                  <wp:cNvGraphicFramePr/>
                  <a:graphic xmlns:a="http://schemas.openxmlformats.org/drawingml/2006/main">
                    <a:graphicData uri="http://schemas.openxmlformats.org/drawingml/2006/picture">
                      <pic:pic xmlns:pic="http://schemas.openxmlformats.org/drawingml/2006/picture">
                        <pic:nvPicPr>
                          <pic:cNvPr id="20902" name="Picture 20902"/>
                          <pic:cNvPicPr/>
                        </pic:nvPicPr>
                        <pic:blipFill>
                          <a:blip r:embed="rId512"/>
                          <a:stretch>
                            <a:fillRect/>
                          </a:stretch>
                        </pic:blipFill>
                        <pic:spPr>
                          <a:xfrm>
                            <a:off x="0" y="0"/>
                            <a:ext cx="172505" cy="162696"/>
                          </a:xfrm>
                          <a:prstGeom prst="rect">
                            <a:avLst/>
                          </a:prstGeom>
                        </pic:spPr>
                      </pic:pic>
                    </a:graphicData>
                  </a:graphic>
                </wp:inline>
              </w:drawing>
            </w:r>
            <w:r>
              <w:rPr>
                <w:color w:val="333333"/>
                <w:sz w:val="22"/>
              </w:rPr>
              <w:t xml:space="preserve"> is True</w:t>
            </w:r>
          </w:p>
        </w:tc>
      </w:tr>
    </w:tbl>
    <w:p w:rsidR="00AB6847" w:rsidRDefault="00A33E3E">
      <w:pPr>
        <w:pStyle w:val="Ttulo5"/>
        <w:ind w:left="-5"/>
      </w:pPr>
      <w:r>
        <w:t>6.1.3 Parámetros y argumentos</w:t>
      </w:r>
    </w:p>
    <w:p w:rsidR="00AB6847" w:rsidRDefault="00A33E3E">
      <w:pPr>
        <w:ind w:left="-5"/>
      </w:pPr>
      <w:r>
        <w:t xml:space="preserve">Si una función no dispusiera de valores de entrada estaría muy limitada en su actuación. Es por ello que los </w:t>
      </w:r>
      <w:r>
        <w:rPr>
          <w:b/>
        </w:rPr>
        <w:t xml:space="preserve">parámetros </w:t>
      </w:r>
      <w:r>
        <w:t xml:space="preserve">nos permiten variar los datos que consume una función para obtener distintos resultados. Vamos a empezar a crear funciones que reciben </w:t>
      </w:r>
      <w:r>
        <w:rPr>
          <w:b/>
        </w:rPr>
        <w:t>parámetros</w:t>
      </w:r>
      <w:r>
        <w:t>.</w:t>
      </w:r>
    </w:p>
    <w:p w:rsidR="00AB6847" w:rsidRDefault="00A33E3E">
      <w:pPr>
        <w:spacing w:after="192"/>
        <w:ind w:left="-5"/>
      </w:pPr>
      <w:r>
        <w:t>En este caso escribiremos una función que recibe un valor numérico y devuelve su raíz cuadrada:</w:t>
      </w:r>
    </w:p>
    <w:p w:rsidR="00AB6847" w:rsidRDefault="00A33E3E">
      <w:pPr>
        <w:pBdr>
          <w:top w:val="single" w:sz="3" w:space="0" w:color="000000"/>
          <w:left w:val="single" w:sz="3" w:space="0" w:color="000000"/>
          <w:bottom w:val="single" w:sz="3" w:space="0" w:color="000000"/>
          <w:right w:val="single" w:sz="3" w:space="0" w:color="000000"/>
        </w:pBdr>
        <w:spacing w:after="282" w:line="260" w:lineRule="auto"/>
        <w:ind w:left="-5" w:right="6196"/>
        <w:jc w:val="left"/>
      </w:pPr>
      <w:r>
        <w:rPr>
          <w:b/>
          <w:color w:val="C75C0A"/>
          <w:sz w:val="22"/>
        </w:rPr>
        <w:t xml:space="preserve">&gt;&gt;&gt; </w:t>
      </w:r>
      <w:r>
        <w:rPr>
          <w:b/>
          <w:color w:val="007021"/>
          <w:sz w:val="22"/>
        </w:rPr>
        <w:t xml:space="preserve">def </w:t>
      </w:r>
      <w:r>
        <w:rPr>
          <w:color w:val="05297D"/>
          <w:sz w:val="22"/>
        </w:rPr>
        <w:t>sqrt</w:t>
      </w:r>
      <w:r>
        <w:rPr>
          <w:sz w:val="22"/>
        </w:rPr>
        <w:t xml:space="preserve">(value): </w:t>
      </w:r>
      <w:r>
        <w:rPr>
          <w:b/>
          <w:color w:val="C75C0A"/>
          <w:sz w:val="22"/>
        </w:rPr>
        <w:t>...</w:t>
      </w:r>
      <w:r>
        <w:rPr>
          <w:b/>
          <w:color w:val="C75C0A"/>
          <w:sz w:val="22"/>
        </w:rPr>
        <w:tab/>
      </w:r>
      <w:r>
        <w:rPr>
          <w:b/>
          <w:color w:val="007021"/>
          <w:sz w:val="22"/>
        </w:rPr>
        <w:t xml:space="preserve">return </w:t>
      </w:r>
      <w:r>
        <w:rPr>
          <w:sz w:val="22"/>
        </w:rPr>
        <w:t xml:space="preserve">value </w:t>
      </w:r>
      <w:r>
        <w:rPr>
          <w:color w:val="666666"/>
          <w:sz w:val="22"/>
        </w:rPr>
        <w:t xml:space="preserve">** </w:t>
      </w:r>
      <w:r>
        <w:rPr>
          <w:sz w:val="22"/>
        </w:rPr>
        <w:t>(</w:t>
      </w:r>
      <w:r>
        <w:rPr>
          <w:color w:val="217F4F"/>
          <w:sz w:val="22"/>
        </w:rPr>
        <w:t>1</w:t>
      </w:r>
      <w:r>
        <w:rPr>
          <w:color w:val="666666"/>
          <w:sz w:val="22"/>
        </w:rPr>
        <w:t>/</w:t>
      </w:r>
      <w:r>
        <w:rPr>
          <w:color w:val="217F4F"/>
          <w:sz w:val="22"/>
        </w:rPr>
        <w:t>2</w:t>
      </w:r>
      <w:r>
        <w:rPr>
          <w:sz w:val="22"/>
        </w:rPr>
        <w:t xml:space="preserve">) </w:t>
      </w:r>
      <w:r>
        <w:rPr>
          <w:b/>
          <w:color w:val="C75C0A"/>
          <w:sz w:val="22"/>
        </w:rPr>
        <w:t>...</w:t>
      </w:r>
    </w:p>
    <w:p w:rsidR="00AB6847" w:rsidRDefault="00A33E3E">
      <w:pPr>
        <w:spacing w:after="62" w:line="265" w:lineRule="auto"/>
        <w:ind w:left="264" w:right="11"/>
        <w:jc w:val="right"/>
      </w:pPr>
      <w:r>
        <w:rPr>
          <w:sz w:val="20"/>
        </w:rPr>
        <w:t>(continué en la próxima página)</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sqrt(</w:t>
      </w:r>
      <w:r>
        <w:rPr>
          <w:color w:val="217F4F"/>
          <w:sz w:val="22"/>
        </w:rPr>
        <w:t>4</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51" w:line="260" w:lineRule="auto"/>
        <w:ind w:left="-5"/>
        <w:jc w:val="left"/>
      </w:pPr>
      <w:r>
        <w:rPr>
          <w:color w:val="333333"/>
          <w:sz w:val="22"/>
        </w:rPr>
        <w:t>2.0</w:t>
      </w:r>
    </w:p>
    <w:p w:rsidR="00AB6847" w:rsidRDefault="00A33E3E">
      <w:pPr>
        <w:spacing w:after="25" w:line="259" w:lineRule="auto"/>
        <w:ind w:left="0" w:firstLine="0"/>
        <w:jc w:val="left"/>
      </w:pPr>
      <w:r>
        <w:rPr>
          <w:noProof/>
          <w:sz w:val="22"/>
        </w:rPr>
        <w:lastRenderedPageBreak/>
        <mc:AlternateContent>
          <mc:Choice Requires="wpg">
            <w:drawing>
              <wp:inline distT="0" distB="0" distL="0" distR="0">
                <wp:extent cx="5943600" cy="6325"/>
                <wp:effectExtent l="0" t="0" r="0" b="0"/>
                <wp:docPr id="520818" name="Group 520818"/>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0973" name="Shape 20973"/>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0818" style="width:468pt;height:0.498pt;mso-position-horizontal-relative:char;mso-position-vertical-relative:line" coordsize="59436,63">
                <v:shape id="Shape 20973"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2"/>
        <w:ind w:left="-5"/>
      </w:pPr>
      <w:r>
        <w:rPr>
          <w:b/>
        </w:rPr>
        <w:t xml:space="preserve">Nota: </w:t>
      </w:r>
      <w:r>
        <w:t xml:space="preserve">En este caso, el valor 4 es un </w:t>
      </w:r>
      <w:r>
        <w:rPr>
          <w:b/>
        </w:rPr>
        <w:t xml:space="preserve">argumento </w:t>
      </w:r>
      <w:r>
        <w:t>de la función.</w:t>
      </w:r>
    </w:p>
    <w:p w:rsidR="00AB6847" w:rsidRDefault="00A33E3E">
      <w:pPr>
        <w:spacing w:after="275" w:line="259" w:lineRule="auto"/>
        <w:ind w:left="0" w:firstLine="0"/>
        <w:jc w:val="left"/>
      </w:pPr>
      <w:r>
        <w:rPr>
          <w:noProof/>
          <w:sz w:val="22"/>
        </w:rPr>
        <mc:AlternateContent>
          <mc:Choice Requires="wpg">
            <w:drawing>
              <wp:inline distT="0" distB="0" distL="0" distR="0">
                <wp:extent cx="5943600" cy="6325"/>
                <wp:effectExtent l="0" t="0" r="0" b="0"/>
                <wp:docPr id="520819" name="Group 520819"/>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0980" name="Shape 20980"/>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0819" style="width:468pt;height:0.498pt;mso-position-horizontal-relative:char;mso-position-vertical-relative:line" coordsize="59436,63">
                <v:shape id="Shape 20980"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t xml:space="preserve">Cuando llamamos a una función con </w:t>
      </w:r>
      <w:r>
        <w:rPr>
          <w:i/>
        </w:rPr>
        <w:t>argumentos</w:t>
      </w:r>
      <w:r>
        <w:t xml:space="preserve">, los valores de estos argumentos se copian en los correspondientes </w:t>
      </w:r>
      <w:r>
        <w:rPr>
          <w:i/>
        </w:rPr>
        <w:t xml:space="preserve">parámetros </w:t>
      </w:r>
      <w:r>
        <w:t>dentro de la función:</w:t>
      </w:r>
    </w:p>
    <w:p w:rsidR="00AB6847" w:rsidRDefault="00A33E3E">
      <w:pPr>
        <w:spacing w:after="219" w:line="259" w:lineRule="auto"/>
        <w:ind w:left="0" w:firstLine="0"/>
        <w:jc w:val="left"/>
      </w:pPr>
      <w:r>
        <w:rPr>
          <w:noProof/>
        </w:rPr>
        <w:drawing>
          <wp:inline distT="0" distB="0" distL="0" distR="0">
            <wp:extent cx="5943569" cy="3661987"/>
            <wp:effectExtent l="0" t="0" r="0" b="0"/>
            <wp:docPr id="20988" name="Picture 20988"/>
            <wp:cNvGraphicFramePr/>
            <a:graphic xmlns:a="http://schemas.openxmlformats.org/drawingml/2006/main">
              <a:graphicData uri="http://schemas.openxmlformats.org/drawingml/2006/picture">
                <pic:pic xmlns:pic="http://schemas.openxmlformats.org/drawingml/2006/picture">
                  <pic:nvPicPr>
                    <pic:cNvPr id="20988" name="Picture 20988"/>
                    <pic:cNvPicPr/>
                  </pic:nvPicPr>
                  <pic:blipFill>
                    <a:blip r:embed="rId513"/>
                    <a:stretch>
                      <a:fillRect/>
                    </a:stretch>
                  </pic:blipFill>
                  <pic:spPr>
                    <a:xfrm>
                      <a:off x="0" y="0"/>
                      <a:ext cx="5943569" cy="3661987"/>
                    </a:xfrm>
                    <a:prstGeom prst="rect">
                      <a:avLst/>
                    </a:prstGeom>
                  </pic:spPr>
                </pic:pic>
              </a:graphicData>
            </a:graphic>
          </wp:inline>
        </w:drawing>
      </w:r>
    </w:p>
    <w:p w:rsidR="00AB6847" w:rsidRDefault="00A33E3E">
      <w:pPr>
        <w:spacing w:after="177" w:line="265" w:lineRule="auto"/>
        <w:ind w:left="395" w:right="385"/>
        <w:jc w:val="center"/>
      </w:pPr>
      <w:r>
        <w:t>Figura 2: Parámetros y argumentos de una función</w:t>
      </w:r>
    </w:p>
    <w:p w:rsidR="00AB6847" w:rsidRDefault="00A33E3E">
      <w:pPr>
        <w:spacing w:after="28" w:line="259" w:lineRule="auto"/>
        <w:ind w:left="0" w:firstLine="0"/>
        <w:jc w:val="left"/>
      </w:pPr>
      <w:r>
        <w:rPr>
          <w:noProof/>
          <w:sz w:val="22"/>
        </w:rPr>
        <mc:AlternateContent>
          <mc:Choice Requires="wpg">
            <w:drawing>
              <wp:inline distT="0" distB="0" distL="0" distR="0">
                <wp:extent cx="5943600" cy="6325"/>
                <wp:effectExtent l="0" t="0" r="0" b="0"/>
                <wp:docPr id="520822" name="Group 520822"/>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0990" name="Shape 20990"/>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0822" style="width:468pt;height:0.498pt;mso-position-horizontal-relative:char;mso-position-vertical-relative:line" coordsize="59436,63">
                <v:shape id="Shape 20990"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2"/>
        <w:ind w:left="-5"/>
      </w:pPr>
      <w:r>
        <w:rPr>
          <w:b/>
        </w:rPr>
        <w:t xml:space="preserve">Truco: </w:t>
      </w:r>
      <w:r>
        <w:t>La sentencia pass permite «no hacer nada». Es una especie de «</w:t>
      </w:r>
      <w:r>
        <w:rPr>
          <w:i/>
        </w:rPr>
        <w:t>placeholder</w:t>
      </w:r>
      <w:r>
        <w:t>».</w:t>
      </w:r>
    </w:p>
    <w:p w:rsidR="00AB6847" w:rsidRDefault="00A33E3E">
      <w:pPr>
        <w:spacing w:after="275" w:line="259" w:lineRule="auto"/>
        <w:ind w:left="0" w:firstLine="0"/>
        <w:jc w:val="left"/>
      </w:pPr>
      <w:r>
        <w:rPr>
          <w:noProof/>
          <w:sz w:val="22"/>
        </w:rPr>
        <mc:AlternateContent>
          <mc:Choice Requires="wpg">
            <w:drawing>
              <wp:inline distT="0" distB="0" distL="0" distR="0">
                <wp:extent cx="5943600" cy="6325"/>
                <wp:effectExtent l="0" t="0" r="0" b="0"/>
                <wp:docPr id="520824" name="Group 520824"/>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0997" name="Shape 2099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0824" style="width:468pt;height:0.498pt;mso-position-horizontal-relative:char;mso-position-vertical-relative:line" coordsize="59436,63">
                <v:shape id="Shape 20997"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32"/>
        <w:ind w:left="-5"/>
      </w:pPr>
      <w:r>
        <w:t>Veamos otra función con dos parámetros y algo más de lógica de negocio:</w:t>
      </w:r>
      <w:r>
        <w:rPr>
          <w:color w:val="355F7C"/>
          <w:vertAlign w:val="superscript"/>
        </w:rPr>
        <w:t>2</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right="7178"/>
        <w:jc w:val="left"/>
      </w:pPr>
      <w:r>
        <w:rPr>
          <w:b/>
          <w:color w:val="C75C0A"/>
          <w:sz w:val="22"/>
        </w:rPr>
        <w:t xml:space="preserve">&gt;&gt;&gt; </w:t>
      </w:r>
      <w:r>
        <w:rPr>
          <w:b/>
          <w:color w:val="007021"/>
          <w:sz w:val="22"/>
        </w:rPr>
        <w:t xml:space="preserve">def </w:t>
      </w:r>
      <w:r>
        <w:rPr>
          <w:color w:val="05297D"/>
          <w:sz w:val="22"/>
        </w:rPr>
        <w:t>_min</w:t>
      </w:r>
      <w:r>
        <w:rPr>
          <w:sz w:val="22"/>
        </w:rPr>
        <w:t xml:space="preserve">(a, b): </w:t>
      </w:r>
      <w:r>
        <w:rPr>
          <w:b/>
          <w:color w:val="C75C0A"/>
          <w:sz w:val="22"/>
        </w:rPr>
        <w:t>...</w:t>
      </w:r>
      <w:r>
        <w:rPr>
          <w:b/>
          <w:color w:val="C75C0A"/>
          <w:sz w:val="22"/>
        </w:rPr>
        <w:tab/>
      </w:r>
      <w:r>
        <w:rPr>
          <w:b/>
          <w:color w:val="007021"/>
          <w:sz w:val="22"/>
        </w:rPr>
        <w:t xml:space="preserve">if </w:t>
      </w:r>
      <w:r>
        <w:rPr>
          <w:sz w:val="22"/>
        </w:rPr>
        <w:t xml:space="preserve">a </w:t>
      </w:r>
      <w:r>
        <w:rPr>
          <w:color w:val="666666"/>
          <w:sz w:val="22"/>
        </w:rPr>
        <w:t xml:space="preserve">&lt; </w:t>
      </w:r>
      <w:r>
        <w:rPr>
          <w:sz w:val="22"/>
        </w:rPr>
        <w:t xml:space="preserve">b: </w:t>
      </w:r>
      <w:r>
        <w:rPr>
          <w:b/>
          <w:color w:val="C75C0A"/>
          <w:sz w:val="22"/>
        </w:rPr>
        <w:t>...</w:t>
      </w:r>
      <w:r>
        <w:rPr>
          <w:b/>
          <w:color w:val="C75C0A"/>
          <w:sz w:val="22"/>
        </w:rPr>
        <w:tab/>
      </w:r>
      <w:r>
        <w:rPr>
          <w:b/>
          <w:color w:val="007021"/>
          <w:sz w:val="22"/>
        </w:rPr>
        <w:t xml:space="preserve">return </w:t>
      </w:r>
      <w:r>
        <w:rPr>
          <w:sz w:val="22"/>
        </w:rPr>
        <w:t>a</w:t>
      </w:r>
    </w:p>
    <w:p w:rsidR="00AB6847" w:rsidRDefault="00A33E3E">
      <w:pPr>
        <w:spacing w:after="121" w:line="265" w:lineRule="auto"/>
        <w:ind w:left="264" w:right="11"/>
        <w:jc w:val="right"/>
      </w:pPr>
      <w:r>
        <w:rPr>
          <w:sz w:val="20"/>
        </w:rPr>
        <w:t>(continué en la próxima página)</w:t>
      </w:r>
    </w:p>
    <w:p w:rsidR="00AB6847" w:rsidRDefault="00A33E3E">
      <w:pPr>
        <w:spacing w:after="3" w:line="265" w:lineRule="auto"/>
        <w:ind w:left="0" w:firstLine="269"/>
        <w:jc w:val="left"/>
      </w:pPr>
      <w:r>
        <w:rPr>
          <w:noProof/>
          <w:sz w:val="22"/>
        </w:rPr>
        <mc:AlternateContent>
          <mc:Choice Requires="wpg">
            <w:drawing>
              <wp:anchor distT="0" distB="0" distL="114300" distR="114300" simplePos="0" relativeHeight="251683840" behindDoc="0" locked="0" layoutInCell="1" allowOverlap="1">
                <wp:simplePos x="0" y="0"/>
                <wp:positionH relativeFrom="column">
                  <wp:posOffset>0</wp:posOffset>
                </wp:positionH>
                <wp:positionV relativeFrom="paragraph">
                  <wp:posOffset>913</wp:posOffset>
                </wp:positionV>
                <wp:extent cx="2377402" cy="5055"/>
                <wp:effectExtent l="0" t="0" r="0" b="0"/>
                <wp:wrapNone/>
                <wp:docPr id="520826" name="Group 520826"/>
                <wp:cNvGraphicFramePr/>
                <a:graphic xmlns:a="http://schemas.openxmlformats.org/drawingml/2006/main">
                  <a:graphicData uri="http://schemas.microsoft.com/office/word/2010/wordprocessingGroup">
                    <wpg:wgp>
                      <wpg:cNvGrpSpPr/>
                      <wpg:grpSpPr>
                        <a:xfrm>
                          <a:off x="0" y="0"/>
                          <a:ext cx="2377402" cy="5055"/>
                          <a:chOff x="0" y="0"/>
                          <a:chExt cx="2377402" cy="5055"/>
                        </a:xfrm>
                      </wpg:grpSpPr>
                      <wps:wsp>
                        <wps:cNvPr id="21018" name="Shape 21018"/>
                        <wps:cNvSpPr/>
                        <wps:spPr>
                          <a:xfrm>
                            <a:off x="0" y="0"/>
                            <a:ext cx="2377402" cy="0"/>
                          </a:xfrm>
                          <a:custGeom>
                            <a:avLst/>
                            <a:gdLst/>
                            <a:ahLst/>
                            <a:cxnLst/>
                            <a:rect l="0" t="0" r="0" b="0"/>
                            <a:pathLst>
                              <a:path w="2377402">
                                <a:moveTo>
                                  <a:pt x="0" y="0"/>
                                </a:moveTo>
                                <a:lnTo>
                                  <a:pt x="23774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20826" style="width:187.197pt;height:0.398pt;position:absolute;z-index:58;mso-position-horizontal-relative:text;mso-position-horizontal:absolute;margin-left:0pt;mso-position-vertical-relative:text;margin-top:0.0718994pt;" coordsize="23774,50">
                <v:shape id="Shape 21018" style="position:absolute;width:23774;height:0;left:0;top:0;" coordsize="2377402,0" path="m0,0l2377402,0">
                  <v:stroke weight="0.398pt" endcap="flat" joinstyle="miter" miterlimit="10" on="true" color="#000000"/>
                  <v:fill on="false" color="#000000" opacity="0"/>
                </v:shape>
              </v:group>
            </w:pict>
          </mc:Fallback>
        </mc:AlternateContent>
      </w:r>
      <w:r>
        <w:rPr>
          <w:sz w:val="20"/>
          <w:vertAlign w:val="superscript"/>
        </w:rPr>
        <w:t xml:space="preserve">2 </w:t>
      </w:r>
      <w:r>
        <w:rPr>
          <w:sz w:val="20"/>
        </w:rPr>
        <w:t>Término para identificar el «algoritmo» o secuencia de instrucciones derivadas del procesamiento que corresponda.</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5"/>
        <w:jc w:val="left"/>
      </w:pPr>
      <w:r>
        <w:rPr>
          <w:b/>
          <w:color w:val="C75C0A"/>
          <w:sz w:val="22"/>
        </w:rPr>
        <w:t>...</w:t>
      </w:r>
      <w:r>
        <w:rPr>
          <w:b/>
          <w:color w:val="C75C0A"/>
          <w:sz w:val="22"/>
        </w:rPr>
        <w:tab/>
      </w:r>
      <w:r>
        <w:rPr>
          <w:b/>
          <w:color w:val="007021"/>
          <w:sz w:val="22"/>
        </w:rPr>
        <w:t>else</w:t>
      </w:r>
      <w:r>
        <w:rPr>
          <w:sz w:val="22"/>
        </w:rPr>
        <w:t xml:space="preserve">: </w:t>
      </w:r>
      <w:r>
        <w:rPr>
          <w:b/>
          <w:color w:val="C75C0A"/>
          <w:sz w:val="22"/>
        </w:rPr>
        <w:t>...</w:t>
      </w:r>
      <w:r>
        <w:rPr>
          <w:b/>
          <w:color w:val="C75C0A"/>
          <w:sz w:val="22"/>
        </w:rPr>
        <w:tab/>
      </w:r>
      <w:r>
        <w:rPr>
          <w:b/>
          <w:color w:val="007021"/>
          <w:sz w:val="22"/>
        </w:rPr>
        <w:t xml:space="preserve">return </w:t>
      </w:r>
      <w:r>
        <w:rPr>
          <w:sz w:val="22"/>
        </w:rPr>
        <w:t>b</w:t>
      </w:r>
    </w:p>
    <w:p w:rsidR="00AB6847" w:rsidRDefault="00A33E3E">
      <w:pPr>
        <w:pBdr>
          <w:top w:val="single" w:sz="3" w:space="0" w:color="000000"/>
          <w:left w:val="single" w:sz="3" w:space="0" w:color="000000"/>
          <w:bottom w:val="single" w:sz="3" w:space="0" w:color="000000"/>
          <w:right w:val="single" w:sz="3" w:space="0" w:color="000000"/>
        </w:pBdr>
        <w:spacing w:after="255" w:line="263" w:lineRule="auto"/>
        <w:ind w:left="-5"/>
        <w:jc w:val="left"/>
      </w:pPr>
      <w:r>
        <w:rPr>
          <w:b/>
          <w:color w:val="C75C0A"/>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lastRenderedPageBreak/>
        <w:t xml:space="preserve">&gt;&gt;&gt; </w:t>
      </w:r>
      <w:r>
        <w:rPr>
          <w:sz w:val="22"/>
        </w:rPr>
        <w:t>_min(</w:t>
      </w:r>
      <w:r>
        <w:rPr>
          <w:color w:val="217F4F"/>
          <w:sz w:val="22"/>
        </w:rPr>
        <w:t>7</w:t>
      </w:r>
      <w:r>
        <w:rPr>
          <w:sz w:val="22"/>
        </w:rPr>
        <w:t xml:space="preserve">, </w:t>
      </w:r>
      <w:r>
        <w:rPr>
          <w:color w:val="217F4F"/>
          <w:sz w:val="22"/>
        </w:rPr>
        <w:t>9</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51" w:line="260" w:lineRule="auto"/>
        <w:ind w:left="-5"/>
        <w:jc w:val="left"/>
      </w:pPr>
      <w:r>
        <w:rPr>
          <w:color w:val="333333"/>
          <w:sz w:val="22"/>
        </w:rPr>
        <w:t>7</w:t>
      </w:r>
    </w:p>
    <w:p w:rsidR="00AB6847" w:rsidRDefault="00A33E3E">
      <w:pPr>
        <w:spacing w:after="22" w:line="259" w:lineRule="auto"/>
        <w:ind w:left="0" w:firstLine="0"/>
        <w:jc w:val="left"/>
      </w:pPr>
      <w:r>
        <w:rPr>
          <w:noProof/>
          <w:sz w:val="22"/>
        </w:rPr>
        <mc:AlternateContent>
          <mc:Choice Requires="wpg">
            <w:drawing>
              <wp:inline distT="0" distB="0" distL="0" distR="0">
                <wp:extent cx="5943600" cy="6325"/>
                <wp:effectExtent l="0" t="0" r="0" b="0"/>
                <wp:docPr id="518213" name="Group 518213"/>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1061" name="Shape 21061"/>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8213" style="width:468pt;height:0.498pt;mso-position-horizontal-relative:char;mso-position-vertical-relative:line" coordsize="59436,63">
                <v:shape id="Shape 21061"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5"/>
      </w:pPr>
      <w:r>
        <w:rPr>
          <w:b/>
        </w:rPr>
        <w:t>Ejercicio</w:t>
      </w:r>
    </w:p>
    <w:p w:rsidR="00AB6847" w:rsidRDefault="00A33E3E">
      <w:pPr>
        <w:spacing w:after="19" w:line="390" w:lineRule="auto"/>
        <w:ind w:left="-5" w:right="2561"/>
      </w:pPr>
      <w:r>
        <w:t xml:space="preserve">Escriba una función en Python que reproduzca lo siguiente: </w:t>
      </w:r>
      <w:r>
        <w:rPr>
          <w:rFonts w:ascii="Cambria" w:eastAsia="Cambria" w:hAnsi="Cambria" w:cs="Cambria"/>
          <w:i/>
        </w:rPr>
        <w:t>f</w:t>
      </w:r>
      <w:r>
        <w:rPr>
          <w:rFonts w:ascii="Cambria" w:eastAsia="Cambria" w:hAnsi="Cambria" w:cs="Cambria"/>
        </w:rPr>
        <w:t>(</w:t>
      </w:r>
      <w:r>
        <w:rPr>
          <w:rFonts w:ascii="Cambria" w:eastAsia="Cambria" w:hAnsi="Cambria" w:cs="Cambria"/>
          <w:i/>
        </w:rPr>
        <w:t>x,y</w:t>
      </w:r>
      <w:r>
        <w:rPr>
          <w:rFonts w:ascii="Cambria" w:eastAsia="Cambria" w:hAnsi="Cambria" w:cs="Cambria"/>
        </w:rPr>
        <w:t xml:space="preserve">) = </w:t>
      </w:r>
      <w:r>
        <w:rPr>
          <w:rFonts w:ascii="Cambria" w:eastAsia="Cambria" w:hAnsi="Cambria" w:cs="Cambria"/>
          <w:i/>
        </w:rPr>
        <w:t>x</w:t>
      </w:r>
      <w:r>
        <w:rPr>
          <w:rFonts w:ascii="Cambria" w:eastAsia="Cambria" w:hAnsi="Cambria" w:cs="Cambria"/>
          <w:vertAlign w:val="superscript"/>
        </w:rPr>
        <w:t xml:space="preserve">2 </w:t>
      </w:r>
      <w:r>
        <w:rPr>
          <w:rFonts w:ascii="Cambria" w:eastAsia="Cambria" w:hAnsi="Cambria" w:cs="Cambria"/>
        </w:rPr>
        <w:t xml:space="preserve">+ </w:t>
      </w:r>
      <w:r>
        <w:rPr>
          <w:rFonts w:ascii="Cambria" w:eastAsia="Cambria" w:hAnsi="Cambria" w:cs="Cambria"/>
          <w:i/>
        </w:rPr>
        <w:t>y</w:t>
      </w:r>
      <w:r>
        <w:rPr>
          <w:rFonts w:ascii="Cambria" w:eastAsia="Cambria" w:hAnsi="Cambria" w:cs="Cambria"/>
          <w:vertAlign w:val="superscript"/>
        </w:rPr>
        <w:t>2</w:t>
      </w:r>
    </w:p>
    <w:p w:rsidR="00AB6847" w:rsidRDefault="00A33E3E">
      <w:pPr>
        <w:spacing w:after="133" w:line="249" w:lineRule="auto"/>
        <w:ind w:left="-5"/>
      </w:pPr>
      <w:r>
        <w:rPr>
          <w:b/>
        </w:rPr>
        <w:t>Ejemplo</w:t>
      </w:r>
    </w:p>
    <w:p w:rsidR="00AB6847" w:rsidRDefault="00A33E3E">
      <w:pPr>
        <w:numPr>
          <w:ilvl w:val="0"/>
          <w:numId w:val="87"/>
        </w:numPr>
        <w:ind w:hanging="302"/>
      </w:pPr>
      <w:r>
        <w:t>Entrada: 3 y 4</w:t>
      </w:r>
    </w:p>
    <w:p w:rsidR="00AB6847" w:rsidRDefault="00A33E3E">
      <w:pPr>
        <w:numPr>
          <w:ilvl w:val="0"/>
          <w:numId w:val="87"/>
        </w:numPr>
        <w:spacing w:after="12"/>
        <w:ind w:hanging="302"/>
      </w:pPr>
      <w:r>
        <w:t>Salida: 25</w:t>
      </w:r>
    </w:p>
    <w:p w:rsidR="00AB6847" w:rsidRDefault="00A33E3E">
      <w:pPr>
        <w:spacing w:after="705" w:line="259" w:lineRule="auto"/>
        <w:ind w:left="0" w:firstLine="0"/>
        <w:jc w:val="left"/>
      </w:pPr>
      <w:r>
        <w:rPr>
          <w:noProof/>
          <w:sz w:val="22"/>
        </w:rPr>
        <mc:AlternateContent>
          <mc:Choice Requires="wpg">
            <w:drawing>
              <wp:inline distT="0" distB="0" distL="0" distR="0">
                <wp:extent cx="5943600" cy="6325"/>
                <wp:effectExtent l="0" t="0" r="0" b="0"/>
                <wp:docPr id="518214" name="Group 518214"/>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1082" name="Shape 21082"/>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8214" style="width:468pt;height:0.498pt;mso-position-horizontal-relative:char;mso-position-vertical-relative:line" coordsize="59436,63">
                <v:shape id="Shape 21082"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5"/>
        <w:jc w:val="left"/>
      </w:pPr>
      <w:r>
        <w:rPr>
          <w:b/>
          <w:color w:val="20435C"/>
        </w:rPr>
        <w:t>Argumentos posicionales</w:t>
      </w:r>
    </w:p>
    <w:p w:rsidR="00AB6847" w:rsidRDefault="00A33E3E">
      <w:pPr>
        <w:ind w:left="-5"/>
      </w:pPr>
      <w:r>
        <w:t xml:space="preserve">Los </w:t>
      </w:r>
      <w:r>
        <w:rPr>
          <w:b/>
        </w:rPr>
        <w:t xml:space="preserve">argumentos posicionales </w:t>
      </w:r>
      <w:r>
        <w:t xml:space="preserve">son aquellos argumentos que se copian en sus correspondientes parámetros </w:t>
      </w:r>
      <w:r>
        <w:rPr>
          <w:b/>
        </w:rPr>
        <w:t>en orden</w:t>
      </w:r>
      <w:r>
        <w:t>.</w:t>
      </w:r>
    </w:p>
    <w:p w:rsidR="00AB6847" w:rsidRDefault="00A33E3E">
      <w:pPr>
        <w:spacing w:after="193"/>
        <w:ind w:left="-5"/>
      </w:pPr>
      <w:r>
        <w:t>Vamos a mostrar un ejemplo definiendo una función que construye una «cpu» a partir de 3 parámetros: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b/>
          <w:color w:val="007021"/>
          <w:sz w:val="22"/>
        </w:rPr>
        <w:t xml:space="preserve">def </w:t>
      </w:r>
      <w:r>
        <w:rPr>
          <w:color w:val="05297D"/>
          <w:sz w:val="22"/>
        </w:rPr>
        <w:t>build_cpu</w:t>
      </w:r>
      <w:r>
        <w:rPr>
          <w:sz w:val="22"/>
        </w:rPr>
        <w:t>(vendor, num_cores, freq):</w:t>
      </w:r>
    </w:p>
    <w:p w:rsidR="00AB6847" w:rsidRDefault="00A33E3E">
      <w:pPr>
        <w:pBdr>
          <w:top w:val="single" w:sz="3" w:space="0" w:color="000000"/>
          <w:left w:val="single" w:sz="3" w:space="0" w:color="000000"/>
          <w:bottom w:val="single" w:sz="3" w:space="0" w:color="000000"/>
          <w:right w:val="single" w:sz="3" w:space="0" w:color="000000"/>
        </w:pBdr>
        <w:tabs>
          <w:tab w:val="center" w:pos="1527"/>
        </w:tabs>
        <w:spacing w:after="4" w:line="253" w:lineRule="auto"/>
        <w:ind w:left="-15" w:firstLine="0"/>
        <w:jc w:val="left"/>
      </w:pPr>
      <w:r>
        <w:rPr>
          <w:b/>
          <w:color w:val="C75C0A"/>
          <w:sz w:val="22"/>
        </w:rPr>
        <w:t>...</w:t>
      </w:r>
      <w:r>
        <w:rPr>
          <w:b/>
          <w:color w:val="C75C0A"/>
          <w:sz w:val="22"/>
        </w:rPr>
        <w:tab/>
      </w:r>
      <w:r>
        <w:rPr>
          <w:b/>
          <w:color w:val="007021"/>
          <w:sz w:val="22"/>
        </w:rPr>
        <w:t xml:space="preserve">return </w:t>
      </w:r>
      <w:r>
        <w:rPr>
          <w:color w:val="007021"/>
          <w:sz w:val="22"/>
        </w:rPr>
        <w:t>dict</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2073"/>
        </w:tabs>
        <w:spacing w:after="3" w:line="260" w:lineRule="auto"/>
        <w:ind w:left="-15" w:firstLine="0"/>
        <w:jc w:val="left"/>
      </w:pPr>
      <w:r>
        <w:rPr>
          <w:b/>
          <w:color w:val="C75C0A"/>
          <w:sz w:val="22"/>
        </w:rPr>
        <w:t>...</w:t>
      </w:r>
      <w:r>
        <w:rPr>
          <w:b/>
          <w:color w:val="C75C0A"/>
          <w:sz w:val="22"/>
        </w:rPr>
        <w:tab/>
      </w:r>
      <w:r>
        <w:rPr>
          <w:sz w:val="22"/>
        </w:rPr>
        <w:t>vendor</w:t>
      </w:r>
      <w:r>
        <w:rPr>
          <w:color w:val="666666"/>
          <w:sz w:val="22"/>
        </w:rPr>
        <w:t>=</w:t>
      </w:r>
      <w:r>
        <w:rPr>
          <w:sz w:val="22"/>
        </w:rPr>
        <w:t>vendor,</w:t>
      </w:r>
    </w:p>
    <w:p w:rsidR="00AB6847" w:rsidRDefault="00A33E3E">
      <w:pPr>
        <w:pBdr>
          <w:top w:val="single" w:sz="3" w:space="0" w:color="000000"/>
          <w:left w:val="single" w:sz="3" w:space="0" w:color="000000"/>
          <w:bottom w:val="single" w:sz="3" w:space="0" w:color="000000"/>
          <w:right w:val="single" w:sz="3" w:space="0" w:color="000000"/>
        </w:pBdr>
        <w:tabs>
          <w:tab w:val="center" w:pos="2400"/>
        </w:tabs>
        <w:spacing w:after="3" w:line="260" w:lineRule="auto"/>
        <w:ind w:left="-15" w:firstLine="0"/>
        <w:jc w:val="left"/>
      </w:pPr>
      <w:r>
        <w:rPr>
          <w:b/>
          <w:color w:val="C75C0A"/>
          <w:sz w:val="22"/>
        </w:rPr>
        <w:t>...</w:t>
      </w:r>
      <w:r>
        <w:rPr>
          <w:b/>
          <w:color w:val="C75C0A"/>
          <w:sz w:val="22"/>
        </w:rPr>
        <w:tab/>
      </w:r>
      <w:r>
        <w:rPr>
          <w:sz w:val="22"/>
        </w:rPr>
        <w:t>num_cores</w:t>
      </w:r>
      <w:r>
        <w:rPr>
          <w:color w:val="666666"/>
          <w:sz w:val="22"/>
        </w:rPr>
        <w:t>=</w:t>
      </w:r>
      <w:r>
        <w:rPr>
          <w:sz w:val="22"/>
        </w:rPr>
        <w:t>num_cores,</w:t>
      </w:r>
    </w:p>
    <w:p w:rsidR="00AB6847" w:rsidRDefault="00A33E3E">
      <w:pPr>
        <w:pBdr>
          <w:top w:val="single" w:sz="3" w:space="0" w:color="000000"/>
          <w:left w:val="single" w:sz="3" w:space="0" w:color="000000"/>
          <w:bottom w:val="single" w:sz="3" w:space="0" w:color="000000"/>
          <w:right w:val="single" w:sz="3" w:space="0" w:color="000000"/>
        </w:pBdr>
        <w:tabs>
          <w:tab w:val="center" w:pos="1800"/>
        </w:tabs>
        <w:spacing w:after="3" w:line="260" w:lineRule="auto"/>
        <w:ind w:left="-15" w:firstLine="0"/>
        <w:jc w:val="left"/>
      </w:pPr>
      <w:r>
        <w:rPr>
          <w:b/>
          <w:color w:val="C75C0A"/>
          <w:sz w:val="22"/>
        </w:rPr>
        <w:t>...</w:t>
      </w:r>
      <w:r>
        <w:rPr>
          <w:b/>
          <w:color w:val="C75C0A"/>
          <w:sz w:val="22"/>
        </w:rPr>
        <w:tab/>
      </w:r>
      <w:r>
        <w:rPr>
          <w:sz w:val="22"/>
        </w:rPr>
        <w:t>freq</w:t>
      </w:r>
      <w:r>
        <w:rPr>
          <w:color w:val="666666"/>
          <w:sz w:val="22"/>
        </w:rPr>
        <w:t>=</w:t>
      </w:r>
      <w:r>
        <w:rPr>
          <w:sz w:val="22"/>
        </w:rPr>
        <w:t>freq</w:t>
      </w:r>
    </w:p>
    <w:p w:rsidR="00AB6847" w:rsidRDefault="00A33E3E">
      <w:pPr>
        <w:pBdr>
          <w:top w:val="single" w:sz="3" w:space="0" w:color="000000"/>
          <w:left w:val="single" w:sz="3" w:space="0" w:color="000000"/>
          <w:bottom w:val="single" w:sz="3" w:space="0" w:color="000000"/>
          <w:right w:val="single" w:sz="3" w:space="0" w:color="000000"/>
        </w:pBdr>
        <w:tabs>
          <w:tab w:val="center" w:pos="927"/>
        </w:tabs>
        <w:spacing w:after="4" w:line="263" w:lineRule="auto"/>
        <w:ind w:left="-15" w:firstLine="0"/>
        <w:jc w:val="left"/>
      </w:pPr>
      <w:r>
        <w:rPr>
          <w:b/>
          <w:color w:val="C75C0A"/>
          <w:sz w:val="22"/>
        </w:rPr>
        <w:t>...</w:t>
      </w:r>
      <w:r>
        <w:rPr>
          <w:b/>
          <w:color w:val="C75C0A"/>
          <w:sz w:val="22"/>
        </w:rPr>
        <w:tab/>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91" w:line="263" w:lineRule="auto"/>
        <w:ind w:left="-5"/>
        <w:jc w:val="left"/>
      </w:pPr>
      <w:r>
        <w:rPr>
          <w:b/>
          <w:color w:val="C75C0A"/>
          <w:sz w:val="22"/>
        </w:rPr>
        <w:t>...</w:t>
      </w:r>
    </w:p>
    <w:p w:rsidR="00AB6847" w:rsidRDefault="00A33E3E">
      <w:pPr>
        <w:spacing w:after="188"/>
        <w:ind w:left="-5"/>
      </w:pPr>
      <w:r>
        <w:t>Una posible llamada a la función con argumentos posicionales sería la siguiente:</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build_cpu(</w:t>
      </w:r>
      <w:r>
        <w:rPr>
          <w:color w:val="4070A1"/>
          <w:sz w:val="22"/>
        </w:rPr>
        <w:t>AMD</w:t>
      </w:r>
      <w:r>
        <w:rPr>
          <w:sz w:val="22"/>
        </w:rPr>
        <w:t xml:space="preserve">, </w:t>
      </w:r>
      <w:r>
        <w:rPr>
          <w:color w:val="217F4F"/>
          <w:sz w:val="22"/>
        </w:rPr>
        <w:t>8</w:t>
      </w:r>
      <w:r>
        <w:rPr>
          <w:sz w:val="22"/>
        </w:rPr>
        <w:t xml:space="preserve">, </w:t>
      </w:r>
      <w:r>
        <w:rPr>
          <w:color w:val="217F4F"/>
          <w:sz w:val="22"/>
        </w:rPr>
        <w:t>2.7</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10" w:line="260" w:lineRule="auto"/>
        <w:ind w:left="-5"/>
        <w:jc w:val="left"/>
      </w:pPr>
      <w:r>
        <w:rPr>
          <w:color w:val="333333"/>
          <w:sz w:val="22"/>
        </w:rPr>
        <w:t>{ vendor : AMD , num_cores : 8, freq : 2.7}</w:t>
      </w:r>
    </w:p>
    <w:p w:rsidR="00AB6847" w:rsidRDefault="00A33E3E">
      <w:pPr>
        <w:ind w:left="-5"/>
      </w:pPr>
      <w:r>
        <w:t xml:space="preserve">Lo que ha sucedido es un </w:t>
      </w:r>
      <w:r>
        <w:rPr>
          <w:b/>
        </w:rPr>
        <w:t xml:space="preserve">mapeo </w:t>
      </w:r>
      <w:r>
        <w:t>directo entre argumentos y parámetros en el mismo orden que estaban definidos:</w:t>
      </w:r>
    </w:p>
    <w:p w:rsidR="00AB6847" w:rsidRDefault="00AB6847">
      <w:pPr>
        <w:sectPr w:rsidR="00AB6847">
          <w:headerReference w:type="even" r:id="rId514"/>
          <w:headerReference w:type="default" r:id="rId515"/>
          <w:footerReference w:type="even" r:id="rId516"/>
          <w:footerReference w:type="default" r:id="rId517"/>
          <w:headerReference w:type="first" r:id="rId518"/>
          <w:footerReference w:type="first" r:id="rId519"/>
          <w:pgSz w:w="12240" w:h="15840"/>
          <w:pgMar w:top="1849" w:right="1440" w:bottom="1432" w:left="1440" w:header="731" w:footer="792" w:gutter="0"/>
          <w:cols w:space="720"/>
        </w:sectPr>
      </w:pPr>
    </w:p>
    <w:tbl>
      <w:tblPr>
        <w:tblStyle w:val="TableGrid"/>
        <w:tblW w:w="2788" w:type="dxa"/>
        <w:tblInd w:w="3286" w:type="dxa"/>
        <w:tblCellMar>
          <w:top w:w="7" w:type="dxa"/>
          <w:left w:w="124" w:type="dxa"/>
          <w:bottom w:w="0" w:type="dxa"/>
          <w:right w:w="123" w:type="dxa"/>
        </w:tblCellMar>
        <w:tblLook w:val="04A0" w:firstRow="1" w:lastRow="0" w:firstColumn="1" w:lastColumn="0" w:noHBand="0" w:noVBand="1"/>
      </w:tblPr>
      <w:tblGrid>
        <w:gridCol w:w="1371"/>
        <w:gridCol w:w="1417"/>
      </w:tblGrid>
      <w:tr w:rsidR="00AB6847">
        <w:trPr>
          <w:trHeight w:val="297"/>
        </w:trPr>
        <w:tc>
          <w:tcPr>
            <w:tcW w:w="1371"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lastRenderedPageBreak/>
              <w:t>Parámetro</w:t>
            </w:r>
          </w:p>
        </w:tc>
        <w:tc>
          <w:tcPr>
            <w:tcW w:w="141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pPr>
            <w:r>
              <w:t>Argumento</w:t>
            </w:r>
          </w:p>
        </w:tc>
      </w:tr>
      <w:tr w:rsidR="00AB6847">
        <w:trPr>
          <w:trHeight w:val="297"/>
        </w:trPr>
        <w:tc>
          <w:tcPr>
            <w:tcW w:w="1371"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vendor</w:t>
            </w:r>
          </w:p>
        </w:tc>
        <w:tc>
          <w:tcPr>
            <w:tcW w:w="141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AMD</w:t>
            </w:r>
          </w:p>
        </w:tc>
      </w:tr>
      <w:tr w:rsidR="00AB6847">
        <w:trPr>
          <w:trHeight w:val="297"/>
        </w:trPr>
        <w:tc>
          <w:tcPr>
            <w:tcW w:w="1371"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num_cores</w:t>
            </w:r>
          </w:p>
        </w:tc>
        <w:tc>
          <w:tcPr>
            <w:tcW w:w="141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8</w:t>
            </w:r>
          </w:p>
        </w:tc>
      </w:tr>
      <w:tr w:rsidR="00AB6847">
        <w:trPr>
          <w:trHeight w:val="297"/>
        </w:trPr>
        <w:tc>
          <w:tcPr>
            <w:tcW w:w="1371"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freq</w:t>
            </w:r>
          </w:p>
        </w:tc>
        <w:tc>
          <w:tcPr>
            <w:tcW w:w="141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2.7</w:t>
            </w:r>
          </w:p>
        </w:tc>
      </w:tr>
    </w:tbl>
    <w:p w:rsidR="00AB6847" w:rsidRDefault="00A33E3E">
      <w:pPr>
        <w:spacing w:after="193"/>
        <w:ind w:left="-5"/>
      </w:pPr>
      <w:r>
        <w:t xml:space="preserve">Pero es evidente que una clara desventaja del uso de argumentos posicionales es que se necesita </w:t>
      </w:r>
      <w:r>
        <w:rPr>
          <w:b/>
        </w:rPr>
        <w:t xml:space="preserve">recordar el orden </w:t>
      </w:r>
      <w:r>
        <w:t>de los argumentos. Un error en la posición de los argumentos puede causar resultados indeseados: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build_cpu(</w:t>
      </w:r>
      <w:r>
        <w:rPr>
          <w:color w:val="217F4F"/>
          <w:sz w:val="22"/>
        </w:rPr>
        <w:t>8</w:t>
      </w:r>
      <w:r>
        <w:rPr>
          <w:sz w:val="22"/>
        </w:rPr>
        <w:t xml:space="preserve">, </w:t>
      </w:r>
      <w:r>
        <w:rPr>
          <w:color w:val="217F4F"/>
          <w:sz w:val="22"/>
        </w:rPr>
        <w:t>2.7</w:t>
      </w:r>
      <w:r>
        <w:rPr>
          <w:sz w:val="22"/>
        </w:rPr>
        <w:t xml:space="preserve">, </w:t>
      </w:r>
      <w:r>
        <w:rPr>
          <w:color w:val="4070A1"/>
          <w:sz w:val="22"/>
        </w:rPr>
        <w:t>AMD</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643" w:line="260" w:lineRule="auto"/>
        <w:ind w:left="-5"/>
        <w:jc w:val="left"/>
      </w:pPr>
      <w:r>
        <w:rPr>
          <w:color w:val="333333"/>
          <w:sz w:val="22"/>
        </w:rPr>
        <w:t>{ vendor : 8, num_cores : 2.7, freq : AMD }</w:t>
      </w:r>
    </w:p>
    <w:p w:rsidR="00AB6847" w:rsidRDefault="00A33E3E">
      <w:pPr>
        <w:spacing w:after="271" w:line="265" w:lineRule="auto"/>
        <w:ind w:left="-5"/>
        <w:jc w:val="left"/>
      </w:pPr>
      <w:r>
        <w:rPr>
          <w:b/>
          <w:color w:val="20435C"/>
        </w:rPr>
        <w:t>Argumentos nominales</w:t>
      </w:r>
    </w:p>
    <w:p w:rsidR="00AB6847" w:rsidRDefault="00A33E3E">
      <w:pPr>
        <w:ind w:left="-5"/>
      </w:pPr>
      <w:r>
        <w:t xml:space="preserve">En esta aproximación los argumentos no son copiados en un orden específico sino que </w:t>
      </w:r>
      <w:r>
        <w:rPr>
          <w:b/>
        </w:rPr>
        <w:t>se asignan por nombre a cada parámetro</w:t>
      </w:r>
      <w:r>
        <w:t>. Ello nos permite salvar el problema de conocer cuál es el orden de los parámetros en la definición de la función. Para utilizarlo, basta con realizar una asignación de cada argumento en la propia llamada a la función.</w:t>
      </w:r>
    </w:p>
    <w:p w:rsidR="00AB6847" w:rsidRDefault="00A33E3E">
      <w:pPr>
        <w:spacing w:after="193"/>
        <w:ind w:left="-5"/>
      </w:pPr>
      <w:r>
        <w:t>Veamos la misma llamada que hemos hecho en el ejemplo de construcción de la «cpu» pero ahora utilizando paso de argumentos nominales:</w:t>
      </w:r>
    </w:p>
    <w:p w:rsidR="00AB6847" w:rsidRDefault="00A33E3E">
      <w:pPr>
        <w:pBdr>
          <w:top w:val="single" w:sz="3" w:space="0" w:color="000000"/>
          <w:left w:val="single" w:sz="3" w:space="0" w:color="000000"/>
          <w:bottom w:val="single" w:sz="3" w:space="0" w:color="000000"/>
          <w:right w:val="single" w:sz="3" w:space="0" w:color="000000"/>
        </w:pBdr>
        <w:spacing w:after="309" w:line="260" w:lineRule="auto"/>
        <w:ind w:left="-5" w:right="3797"/>
        <w:jc w:val="left"/>
      </w:pPr>
      <w:r>
        <w:rPr>
          <w:b/>
          <w:color w:val="C75C0A"/>
          <w:sz w:val="22"/>
        </w:rPr>
        <w:t xml:space="preserve">&gt;&gt;&gt; </w:t>
      </w:r>
      <w:r>
        <w:rPr>
          <w:sz w:val="22"/>
        </w:rPr>
        <w:t>build_cpu(vendor</w:t>
      </w:r>
      <w:r>
        <w:rPr>
          <w:color w:val="666666"/>
          <w:sz w:val="22"/>
        </w:rPr>
        <w:t>=</w:t>
      </w:r>
      <w:r>
        <w:rPr>
          <w:color w:val="4070A1"/>
          <w:sz w:val="22"/>
        </w:rPr>
        <w:t>AMD</w:t>
      </w:r>
      <w:r>
        <w:rPr>
          <w:sz w:val="22"/>
        </w:rPr>
        <w:t>, num_cores</w:t>
      </w:r>
      <w:r>
        <w:rPr>
          <w:color w:val="666666"/>
          <w:sz w:val="22"/>
        </w:rPr>
        <w:t>=</w:t>
      </w:r>
      <w:r>
        <w:rPr>
          <w:color w:val="217F4F"/>
          <w:sz w:val="22"/>
        </w:rPr>
        <w:t>8</w:t>
      </w:r>
      <w:r>
        <w:rPr>
          <w:sz w:val="22"/>
        </w:rPr>
        <w:t>, freq</w:t>
      </w:r>
      <w:r>
        <w:rPr>
          <w:color w:val="666666"/>
          <w:sz w:val="22"/>
        </w:rPr>
        <w:t>=</w:t>
      </w:r>
      <w:r>
        <w:rPr>
          <w:color w:val="217F4F"/>
          <w:sz w:val="22"/>
        </w:rPr>
        <w:t>2.7</w:t>
      </w:r>
      <w:r>
        <w:rPr>
          <w:sz w:val="22"/>
        </w:rPr>
        <w:t xml:space="preserve">) </w:t>
      </w:r>
      <w:r>
        <w:rPr>
          <w:color w:val="333333"/>
          <w:sz w:val="22"/>
        </w:rPr>
        <w:t>{ vendor : AMD , num_cores : 8, freq : 2.7}</w:t>
      </w:r>
    </w:p>
    <w:p w:rsidR="00AB6847" w:rsidRDefault="00A33E3E">
      <w:pPr>
        <w:spacing w:after="188"/>
        <w:ind w:left="-5"/>
      </w:pPr>
      <w:r>
        <w:t>Se puede ver claramente que el orden de los argumentos no influye en el resultado final:</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build_cpu(num_cores</w:t>
      </w:r>
      <w:r>
        <w:rPr>
          <w:color w:val="666666"/>
          <w:sz w:val="22"/>
        </w:rPr>
        <w:t>=</w:t>
      </w:r>
      <w:r>
        <w:rPr>
          <w:color w:val="217F4F"/>
          <w:sz w:val="22"/>
        </w:rPr>
        <w:t>8</w:t>
      </w:r>
      <w:r>
        <w:rPr>
          <w:sz w:val="22"/>
        </w:rPr>
        <w:t>, freq</w:t>
      </w:r>
      <w:r>
        <w:rPr>
          <w:color w:val="666666"/>
          <w:sz w:val="22"/>
        </w:rPr>
        <w:t>=</w:t>
      </w:r>
      <w:r>
        <w:rPr>
          <w:color w:val="217F4F"/>
          <w:sz w:val="22"/>
        </w:rPr>
        <w:t>2.7</w:t>
      </w:r>
      <w:r>
        <w:rPr>
          <w:sz w:val="22"/>
        </w:rPr>
        <w:t>, vendor</w:t>
      </w:r>
      <w:r>
        <w:rPr>
          <w:color w:val="666666"/>
          <w:sz w:val="22"/>
        </w:rPr>
        <w:t>=</w:t>
      </w:r>
      <w:r>
        <w:rPr>
          <w:color w:val="4070A1"/>
          <w:sz w:val="22"/>
        </w:rPr>
        <w:t>AMD</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643" w:line="260" w:lineRule="auto"/>
        <w:ind w:left="-5"/>
        <w:jc w:val="left"/>
      </w:pPr>
      <w:r>
        <w:rPr>
          <w:color w:val="333333"/>
          <w:sz w:val="22"/>
        </w:rPr>
        <w:t>{ vendor : AMD , num_cores : 8, freq : 2.7}</w:t>
      </w:r>
    </w:p>
    <w:p w:rsidR="00AB6847" w:rsidRDefault="00A33E3E">
      <w:pPr>
        <w:spacing w:after="271" w:line="265" w:lineRule="auto"/>
        <w:ind w:left="-5"/>
        <w:jc w:val="left"/>
      </w:pPr>
      <w:r>
        <w:rPr>
          <w:b/>
          <w:color w:val="20435C"/>
        </w:rPr>
        <w:t>Argumentos posicionales y nominales</w:t>
      </w:r>
    </w:p>
    <w:p w:rsidR="00AB6847" w:rsidRDefault="00A33E3E">
      <w:pPr>
        <w:spacing w:after="188"/>
        <w:ind w:left="-5"/>
      </w:pPr>
      <w:r>
        <w:t>Python permite mezclar argumentos posicionales y nominales en la llamada a una función:</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build_cpu(</w:t>
      </w:r>
      <w:r>
        <w:rPr>
          <w:color w:val="4070A1"/>
          <w:sz w:val="22"/>
        </w:rPr>
        <w:t>INTEL</w:t>
      </w:r>
      <w:r>
        <w:rPr>
          <w:sz w:val="22"/>
        </w:rPr>
        <w:t>, num_cores</w:t>
      </w:r>
      <w:r>
        <w:rPr>
          <w:color w:val="666666"/>
          <w:sz w:val="22"/>
        </w:rPr>
        <w:t>=</w:t>
      </w:r>
      <w:r>
        <w:rPr>
          <w:color w:val="217F4F"/>
          <w:sz w:val="22"/>
        </w:rPr>
        <w:t>4</w:t>
      </w:r>
      <w:r>
        <w:rPr>
          <w:sz w:val="22"/>
        </w:rPr>
        <w:t>, freq</w:t>
      </w:r>
      <w:r>
        <w:rPr>
          <w:color w:val="666666"/>
          <w:sz w:val="22"/>
        </w:rPr>
        <w:t>=</w:t>
      </w:r>
      <w:r>
        <w:rPr>
          <w:color w:val="217F4F"/>
          <w:sz w:val="22"/>
        </w:rPr>
        <w:t>3.1</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09" w:line="260" w:lineRule="auto"/>
        <w:ind w:left="-5"/>
        <w:jc w:val="left"/>
      </w:pPr>
      <w:r>
        <w:rPr>
          <w:color w:val="333333"/>
          <w:sz w:val="22"/>
        </w:rPr>
        <w:t>{ vendor : INTEL , num_cores : 4, freq : 3.1}</w:t>
      </w:r>
    </w:p>
    <w:p w:rsidR="00AB6847" w:rsidRDefault="00A33E3E">
      <w:pPr>
        <w:ind w:left="-5"/>
      </w:pPr>
      <w:r>
        <w:t xml:space="preserve">Pero hay que tener en cuenta que, en este escenario, </w:t>
      </w:r>
      <w:r>
        <w:rPr>
          <w:b/>
        </w:rPr>
        <w:t xml:space="preserve">los argumentos posicionales siempre deben ir antes </w:t>
      </w:r>
      <w:r>
        <w:t>que los argumentos nominales. Esto tiene mucho sentido ya que, de hacerlo así, Python no tendría forma de discernir a qué parámetro corresponde cada argumento:</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940"/>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7" w:lineRule="auto"/>
              <w:ind w:left="218" w:right="3963" w:hanging="218"/>
              <w:jc w:val="left"/>
            </w:pPr>
            <w:r>
              <w:rPr>
                <w:b/>
                <w:color w:val="C75C0A"/>
                <w:sz w:val="22"/>
              </w:rPr>
              <w:lastRenderedPageBreak/>
              <w:t xml:space="preserve">&gt;&gt;&gt; </w:t>
            </w:r>
            <w:r>
              <w:rPr>
                <w:sz w:val="22"/>
              </w:rPr>
              <w:t>build_cpu(num_cores</w:t>
            </w:r>
            <w:r>
              <w:rPr>
                <w:color w:val="666666"/>
                <w:sz w:val="22"/>
              </w:rPr>
              <w:t>=</w:t>
            </w:r>
            <w:r>
              <w:rPr>
                <w:color w:val="217F4F"/>
                <w:sz w:val="22"/>
              </w:rPr>
              <w:t>4</w:t>
            </w:r>
            <w:r>
              <w:rPr>
                <w:sz w:val="22"/>
              </w:rPr>
              <w:t xml:space="preserve">, </w:t>
            </w:r>
            <w:r>
              <w:rPr>
                <w:color w:val="4070A1"/>
                <w:sz w:val="22"/>
              </w:rPr>
              <w:t>INTEL</w:t>
            </w:r>
            <w:r>
              <w:rPr>
                <w:sz w:val="22"/>
              </w:rPr>
              <w:t>, freq</w:t>
            </w:r>
            <w:r>
              <w:rPr>
                <w:color w:val="666666"/>
                <w:sz w:val="22"/>
              </w:rPr>
              <w:t>=</w:t>
            </w:r>
            <w:r>
              <w:rPr>
                <w:color w:val="217F4F"/>
                <w:sz w:val="22"/>
              </w:rPr>
              <w:t>3.1</w:t>
            </w:r>
            <w:r>
              <w:rPr>
                <w:sz w:val="22"/>
              </w:rPr>
              <w:t xml:space="preserve">) File </w:t>
            </w:r>
            <w:r>
              <w:rPr>
                <w:color w:val="007021"/>
                <w:sz w:val="22"/>
              </w:rPr>
              <w:t>"&lt;stdin&gt;"</w:t>
            </w:r>
            <w:r>
              <w:rPr>
                <w:sz w:val="22"/>
              </w:rPr>
              <w:t xml:space="preserve">, line </w:t>
            </w:r>
            <w:r>
              <w:rPr>
                <w:color w:val="217F4F"/>
                <w:sz w:val="22"/>
              </w:rPr>
              <w:t>1</w:t>
            </w:r>
          </w:p>
          <w:p w:rsidR="00AB6847" w:rsidRDefault="00A33E3E">
            <w:pPr>
              <w:spacing w:after="0" w:line="259" w:lineRule="auto"/>
              <w:ind w:left="0" w:firstLine="0"/>
              <w:jc w:val="left"/>
            </w:pPr>
            <w:r>
              <w:rPr>
                <w:color w:val="FF0000"/>
                <w:sz w:val="22"/>
              </w:rPr>
              <w:t>SyntaxError</w:t>
            </w:r>
            <w:r>
              <w:rPr>
                <w:sz w:val="22"/>
              </w:rPr>
              <w:t>: positional argument follows keyword argument</w:t>
            </w:r>
          </w:p>
        </w:tc>
      </w:tr>
    </w:tbl>
    <w:p w:rsidR="00AB6847" w:rsidRDefault="00A33E3E">
      <w:pPr>
        <w:spacing w:after="271" w:line="265" w:lineRule="auto"/>
        <w:ind w:left="-5"/>
        <w:jc w:val="left"/>
      </w:pPr>
      <w:r>
        <w:rPr>
          <w:b/>
          <w:color w:val="20435C"/>
        </w:rPr>
        <w:t>Parámetros por defecto</w:t>
      </w:r>
    </w:p>
    <w:p w:rsidR="00AB6847" w:rsidRDefault="00A33E3E">
      <w:pPr>
        <w:ind w:left="-5"/>
      </w:pPr>
      <w:r>
        <w:t xml:space="preserve">Es posible especificar </w:t>
      </w:r>
      <w:r>
        <w:rPr>
          <w:b/>
        </w:rPr>
        <w:t xml:space="preserve">valores por defecto </w:t>
      </w:r>
      <w:r>
        <w:t>en los parámetros de una función. En el caso de que no se proporcione un valor al argumento en la llamada a la función, el parámetro correspondiente tomará el valor definido por defecto.</w:t>
      </w:r>
    </w:p>
    <w:p w:rsidR="00AB6847" w:rsidRDefault="00A33E3E">
      <w:pPr>
        <w:spacing w:after="184"/>
        <w:ind w:left="-5"/>
      </w:pPr>
      <w:r>
        <w:t xml:space="preserve">Siguiendo con el ejemplo de la «cpu», podemos asignar </w:t>
      </w:r>
      <w:r>
        <w:rPr>
          <w:i/>
        </w:rPr>
        <w:t xml:space="preserve">2.0GHz </w:t>
      </w:r>
      <w:r>
        <w:t>como frecuencia por defecto. La definición de la función cambiaría ligeramente:</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b/>
          <w:color w:val="007021"/>
          <w:sz w:val="22"/>
        </w:rPr>
        <w:t xml:space="preserve">def </w:t>
      </w:r>
      <w:r>
        <w:rPr>
          <w:color w:val="05297D"/>
          <w:sz w:val="22"/>
        </w:rPr>
        <w:t>build_cpu</w:t>
      </w:r>
      <w:r>
        <w:rPr>
          <w:sz w:val="22"/>
        </w:rPr>
        <w:t>(vendor, num_cores, freq</w:t>
      </w:r>
      <w:r>
        <w:rPr>
          <w:color w:val="666666"/>
          <w:sz w:val="22"/>
        </w:rPr>
        <w:t>=</w:t>
      </w:r>
      <w:r>
        <w:rPr>
          <w:color w:val="217F4F"/>
          <w:sz w:val="22"/>
        </w:rPr>
        <w:t>2.0</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1527"/>
        </w:tabs>
        <w:spacing w:after="4" w:line="253" w:lineRule="auto"/>
        <w:ind w:left="-15" w:firstLine="0"/>
        <w:jc w:val="left"/>
      </w:pPr>
      <w:r>
        <w:rPr>
          <w:b/>
          <w:color w:val="C75C0A"/>
          <w:sz w:val="22"/>
        </w:rPr>
        <w:t>...</w:t>
      </w:r>
      <w:r>
        <w:rPr>
          <w:b/>
          <w:color w:val="C75C0A"/>
          <w:sz w:val="22"/>
        </w:rPr>
        <w:tab/>
      </w:r>
      <w:r>
        <w:rPr>
          <w:b/>
          <w:color w:val="007021"/>
          <w:sz w:val="22"/>
        </w:rPr>
        <w:t xml:space="preserve">return </w:t>
      </w:r>
      <w:r>
        <w:rPr>
          <w:color w:val="007021"/>
          <w:sz w:val="22"/>
        </w:rPr>
        <w:t>dict</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2073"/>
        </w:tabs>
        <w:spacing w:after="3" w:line="260" w:lineRule="auto"/>
        <w:ind w:left="-15" w:firstLine="0"/>
        <w:jc w:val="left"/>
      </w:pPr>
      <w:r>
        <w:rPr>
          <w:b/>
          <w:color w:val="C75C0A"/>
          <w:sz w:val="22"/>
        </w:rPr>
        <w:t>...</w:t>
      </w:r>
      <w:r>
        <w:rPr>
          <w:b/>
          <w:color w:val="C75C0A"/>
          <w:sz w:val="22"/>
        </w:rPr>
        <w:tab/>
      </w:r>
      <w:r>
        <w:rPr>
          <w:sz w:val="22"/>
        </w:rPr>
        <w:t>vendor</w:t>
      </w:r>
      <w:r>
        <w:rPr>
          <w:color w:val="666666"/>
          <w:sz w:val="22"/>
        </w:rPr>
        <w:t>=</w:t>
      </w:r>
      <w:r>
        <w:rPr>
          <w:sz w:val="22"/>
        </w:rPr>
        <w:t>vendor,</w:t>
      </w:r>
    </w:p>
    <w:p w:rsidR="00AB6847" w:rsidRDefault="00A33E3E">
      <w:pPr>
        <w:pBdr>
          <w:top w:val="single" w:sz="3" w:space="0" w:color="000000"/>
          <w:left w:val="single" w:sz="3" w:space="0" w:color="000000"/>
          <w:bottom w:val="single" w:sz="3" w:space="0" w:color="000000"/>
          <w:right w:val="single" w:sz="3" w:space="0" w:color="000000"/>
        </w:pBdr>
        <w:tabs>
          <w:tab w:val="center" w:pos="2400"/>
        </w:tabs>
        <w:spacing w:after="3" w:line="260" w:lineRule="auto"/>
        <w:ind w:left="-15" w:firstLine="0"/>
        <w:jc w:val="left"/>
      </w:pPr>
      <w:r>
        <w:rPr>
          <w:b/>
          <w:color w:val="C75C0A"/>
          <w:sz w:val="22"/>
        </w:rPr>
        <w:t>...</w:t>
      </w:r>
      <w:r>
        <w:rPr>
          <w:b/>
          <w:color w:val="C75C0A"/>
          <w:sz w:val="22"/>
        </w:rPr>
        <w:tab/>
      </w:r>
      <w:r>
        <w:rPr>
          <w:sz w:val="22"/>
        </w:rPr>
        <w:t>num_cores</w:t>
      </w:r>
      <w:r>
        <w:rPr>
          <w:color w:val="666666"/>
          <w:sz w:val="22"/>
        </w:rPr>
        <w:t>=</w:t>
      </w:r>
      <w:r>
        <w:rPr>
          <w:sz w:val="22"/>
        </w:rPr>
        <w:t>num_cores,</w:t>
      </w:r>
    </w:p>
    <w:p w:rsidR="00AB6847" w:rsidRDefault="00A33E3E">
      <w:pPr>
        <w:pBdr>
          <w:top w:val="single" w:sz="3" w:space="0" w:color="000000"/>
          <w:left w:val="single" w:sz="3" w:space="0" w:color="000000"/>
          <w:bottom w:val="single" w:sz="3" w:space="0" w:color="000000"/>
          <w:right w:val="single" w:sz="3" w:space="0" w:color="000000"/>
        </w:pBdr>
        <w:tabs>
          <w:tab w:val="center" w:pos="1800"/>
        </w:tabs>
        <w:spacing w:after="3" w:line="260" w:lineRule="auto"/>
        <w:ind w:left="-15" w:firstLine="0"/>
        <w:jc w:val="left"/>
      </w:pPr>
      <w:r>
        <w:rPr>
          <w:b/>
          <w:color w:val="C75C0A"/>
          <w:sz w:val="22"/>
        </w:rPr>
        <w:t>...</w:t>
      </w:r>
      <w:r>
        <w:rPr>
          <w:b/>
          <w:color w:val="C75C0A"/>
          <w:sz w:val="22"/>
        </w:rPr>
        <w:tab/>
      </w:r>
      <w:r>
        <w:rPr>
          <w:sz w:val="22"/>
        </w:rPr>
        <w:t>freq</w:t>
      </w:r>
      <w:r>
        <w:rPr>
          <w:color w:val="666666"/>
          <w:sz w:val="22"/>
        </w:rPr>
        <w:t>=</w:t>
      </w:r>
      <w:r>
        <w:rPr>
          <w:sz w:val="22"/>
        </w:rPr>
        <w:t>freq</w:t>
      </w:r>
    </w:p>
    <w:p w:rsidR="00AB6847" w:rsidRDefault="00A33E3E">
      <w:pPr>
        <w:pBdr>
          <w:top w:val="single" w:sz="3" w:space="0" w:color="000000"/>
          <w:left w:val="single" w:sz="3" w:space="0" w:color="000000"/>
          <w:bottom w:val="single" w:sz="3" w:space="0" w:color="000000"/>
          <w:right w:val="single" w:sz="3" w:space="0" w:color="000000"/>
        </w:pBdr>
        <w:tabs>
          <w:tab w:val="center" w:pos="927"/>
        </w:tabs>
        <w:spacing w:after="4" w:line="263" w:lineRule="auto"/>
        <w:ind w:left="-15" w:firstLine="0"/>
        <w:jc w:val="left"/>
      </w:pPr>
      <w:r>
        <w:rPr>
          <w:b/>
          <w:color w:val="C75C0A"/>
          <w:sz w:val="22"/>
        </w:rPr>
        <w:t>...</w:t>
      </w:r>
      <w:r>
        <w:rPr>
          <w:b/>
          <w:color w:val="C75C0A"/>
          <w:sz w:val="22"/>
        </w:rPr>
        <w:tab/>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91" w:line="263" w:lineRule="auto"/>
        <w:ind w:left="-5"/>
        <w:jc w:val="left"/>
      </w:pPr>
      <w:r>
        <w:rPr>
          <w:b/>
          <w:color w:val="C75C0A"/>
          <w:sz w:val="22"/>
        </w:rPr>
        <w:t>...</w:t>
      </w:r>
    </w:p>
    <w:p w:rsidR="00AB6847" w:rsidRDefault="00A33E3E">
      <w:pPr>
        <w:spacing w:after="180"/>
        <w:ind w:left="-5"/>
      </w:pPr>
      <w:r>
        <w:t>Llamada a la función sin especificar frecuencia de «cpu»:</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build_cpu(</w:t>
      </w:r>
      <w:r>
        <w:rPr>
          <w:color w:val="4070A1"/>
          <w:sz w:val="22"/>
        </w:rPr>
        <w:t>INTEL</w:t>
      </w:r>
      <w:r>
        <w:rPr>
          <w:sz w:val="22"/>
        </w:rPr>
        <w:t xml:space="preserve">, </w:t>
      </w:r>
      <w:r>
        <w:rPr>
          <w:color w:val="217F4F"/>
          <w:sz w:val="22"/>
        </w:rPr>
        <w:t>2</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08" w:line="260" w:lineRule="auto"/>
        <w:ind w:left="-5"/>
        <w:jc w:val="left"/>
      </w:pPr>
      <w:r>
        <w:rPr>
          <w:color w:val="333333"/>
          <w:sz w:val="22"/>
        </w:rPr>
        <w:t>{ vendor : INTEL , num_cores : 2, freq : 2.0}</w:t>
      </w:r>
    </w:p>
    <w:p w:rsidR="00AB6847" w:rsidRDefault="00A33E3E">
      <w:pPr>
        <w:spacing w:after="180"/>
        <w:ind w:left="-5"/>
      </w:pPr>
      <w:r>
        <w:t>Llamada a la función indicando una frecuencia concreta de «cpu»:</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build_cpu(</w:t>
      </w:r>
      <w:r>
        <w:rPr>
          <w:color w:val="4070A1"/>
          <w:sz w:val="22"/>
        </w:rPr>
        <w:t>INTEL</w:t>
      </w:r>
      <w:r>
        <w:rPr>
          <w:sz w:val="22"/>
        </w:rPr>
        <w:t xml:space="preserve">, </w:t>
      </w:r>
      <w:r>
        <w:rPr>
          <w:color w:val="217F4F"/>
          <w:sz w:val="22"/>
        </w:rPr>
        <w:t>2</w:t>
      </w:r>
      <w:r>
        <w:rPr>
          <w:sz w:val="22"/>
        </w:rPr>
        <w:t xml:space="preserve">, </w:t>
      </w:r>
      <w:r>
        <w:rPr>
          <w:color w:val="217F4F"/>
          <w:sz w:val="22"/>
        </w:rPr>
        <w:t>3.4</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50" w:line="260" w:lineRule="auto"/>
        <w:ind w:left="-5"/>
        <w:jc w:val="left"/>
      </w:pPr>
      <w:r>
        <w:rPr>
          <w:color w:val="333333"/>
          <w:sz w:val="22"/>
        </w:rPr>
        <w:t>{ vendor : INTEL , num_cores : 2, freq : 3.4}</w:t>
      </w:r>
    </w:p>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519297" name="Group 519297"/>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1378" name="Shape 21378"/>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9297" style="width:468pt;height:0.498pt;mso-position-horizontal-relative:char;mso-position-vertical-relative:line" coordsize="59436,63">
                <v:shape id="Shape 21378"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Importante: </w:t>
      </w:r>
      <w:r>
        <w:t xml:space="preserve">Los valores por defecto en los parámetros se calculan cuando se </w:t>
      </w:r>
      <w:r>
        <w:rPr>
          <w:b/>
        </w:rPr>
        <w:t xml:space="preserve">define </w:t>
      </w:r>
      <w:r>
        <w:t xml:space="preserve">la función, no cuando se </w:t>
      </w:r>
      <w:r>
        <w:rPr>
          <w:b/>
        </w:rPr>
        <w:t>ejecuta</w:t>
      </w:r>
      <w:r>
        <w:t>.</w:t>
      </w:r>
    </w:p>
    <w:p w:rsidR="00AB6847" w:rsidRDefault="00A33E3E">
      <w:pPr>
        <w:spacing w:after="539" w:line="259" w:lineRule="auto"/>
        <w:ind w:left="0" w:firstLine="0"/>
        <w:jc w:val="left"/>
      </w:pPr>
      <w:r>
        <w:rPr>
          <w:noProof/>
          <w:sz w:val="22"/>
        </w:rPr>
        <mc:AlternateContent>
          <mc:Choice Requires="wpg">
            <w:drawing>
              <wp:inline distT="0" distB="0" distL="0" distR="0">
                <wp:extent cx="5943600" cy="6325"/>
                <wp:effectExtent l="0" t="0" r="0" b="0"/>
                <wp:docPr id="519298" name="Group 519298"/>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1386" name="Shape 21386"/>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9298" style="width:468pt;height:0.498pt;mso-position-horizontal-relative:char;mso-position-vertical-relative:line" coordsize="59436,63">
                <v:shape id="Shape 21386"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2" w:line="259" w:lineRule="auto"/>
        <w:ind w:left="0" w:firstLine="0"/>
        <w:jc w:val="left"/>
      </w:pPr>
      <w:r>
        <w:rPr>
          <w:noProof/>
          <w:sz w:val="22"/>
        </w:rPr>
        <mc:AlternateContent>
          <mc:Choice Requires="wpg">
            <w:drawing>
              <wp:inline distT="0" distB="0" distL="0" distR="0">
                <wp:extent cx="5943600" cy="6325"/>
                <wp:effectExtent l="0" t="0" r="0" b="0"/>
                <wp:docPr id="519299" name="Group 519299"/>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1387" name="Shape 2138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9299" style="width:468pt;height:0.498pt;mso-position-horizontal-relative:char;mso-position-vertical-relative:line" coordsize="59436,63">
                <v:shape id="Shape 21387"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5"/>
      </w:pPr>
      <w:r>
        <w:rPr>
          <w:b/>
        </w:rPr>
        <w:t>Ejercicio</w:t>
      </w:r>
    </w:p>
    <w:p w:rsidR="00AB6847" w:rsidRDefault="00A33E3E">
      <w:pPr>
        <w:ind w:left="-5"/>
      </w:pPr>
      <w:r>
        <w:t>Escriba una función factorial que reciba un único parámetro n y devuelva su factorial.</w:t>
      </w:r>
    </w:p>
    <w:p w:rsidR="00AB6847" w:rsidRDefault="00A33E3E">
      <w:pPr>
        <w:spacing w:after="220" w:line="248" w:lineRule="auto"/>
        <w:ind w:left="-5"/>
        <w:jc w:val="left"/>
      </w:pPr>
      <w:r>
        <w:rPr>
          <w:i/>
        </w:rPr>
        <w:t>El factorial de un número n se define como</w:t>
      </w:r>
      <w:r>
        <w:t>:</w:t>
      </w:r>
    </w:p>
    <w:p w:rsidR="00AB6847" w:rsidRDefault="00A33E3E">
      <w:pPr>
        <w:spacing w:after="212" w:line="259" w:lineRule="auto"/>
        <w:ind w:left="2131" w:right="2121"/>
        <w:jc w:val="center"/>
      </w:pPr>
      <w:r>
        <w:rPr>
          <w:rFonts w:ascii="Cambria" w:eastAsia="Cambria" w:hAnsi="Cambria" w:cs="Cambria"/>
          <w:i/>
        </w:rPr>
        <w:t>n</w:t>
      </w:r>
      <w:r>
        <w:rPr>
          <w:rFonts w:ascii="Cambria" w:eastAsia="Cambria" w:hAnsi="Cambria" w:cs="Cambria"/>
        </w:rPr>
        <w:t xml:space="preserve">! = </w:t>
      </w:r>
      <w:r>
        <w:rPr>
          <w:rFonts w:ascii="Cambria" w:eastAsia="Cambria" w:hAnsi="Cambria" w:cs="Cambria"/>
          <w:i/>
        </w:rPr>
        <w:t xml:space="preserve">n </w:t>
      </w:r>
      <w:r>
        <w:rPr>
          <w:rFonts w:ascii="Cambria" w:eastAsia="Cambria" w:hAnsi="Cambria" w:cs="Cambria"/>
        </w:rPr>
        <w:t>· (</w:t>
      </w:r>
      <w:r>
        <w:rPr>
          <w:rFonts w:ascii="Cambria" w:eastAsia="Cambria" w:hAnsi="Cambria" w:cs="Cambria"/>
          <w:i/>
        </w:rPr>
        <w:t xml:space="preserve">n </w:t>
      </w:r>
      <w:r>
        <w:rPr>
          <w:rFonts w:ascii="Cambria" w:eastAsia="Cambria" w:hAnsi="Cambria" w:cs="Cambria"/>
        </w:rPr>
        <w:t>− 1) · (</w:t>
      </w:r>
      <w:r>
        <w:rPr>
          <w:rFonts w:ascii="Cambria" w:eastAsia="Cambria" w:hAnsi="Cambria" w:cs="Cambria"/>
          <w:i/>
        </w:rPr>
        <w:t xml:space="preserve">n </w:t>
      </w:r>
      <w:r>
        <w:rPr>
          <w:rFonts w:ascii="Cambria" w:eastAsia="Cambria" w:hAnsi="Cambria" w:cs="Cambria"/>
        </w:rPr>
        <w:t xml:space="preserve">− 2) · </w:t>
      </w:r>
      <w:r>
        <w:rPr>
          <w:rFonts w:ascii="Cambria" w:eastAsia="Cambria" w:hAnsi="Cambria" w:cs="Cambria"/>
          <w:i/>
        </w:rPr>
        <w:t xml:space="preserve">... </w:t>
      </w:r>
      <w:r>
        <w:rPr>
          <w:rFonts w:ascii="Cambria" w:eastAsia="Cambria" w:hAnsi="Cambria" w:cs="Cambria"/>
        </w:rPr>
        <w:t>· 1</w:t>
      </w:r>
    </w:p>
    <w:p w:rsidR="00AB6847" w:rsidRDefault="00A33E3E">
      <w:pPr>
        <w:spacing w:after="133" w:line="249" w:lineRule="auto"/>
        <w:ind w:left="-5"/>
      </w:pPr>
      <w:r>
        <w:rPr>
          <w:b/>
        </w:rPr>
        <w:t>Ejemplo</w:t>
      </w:r>
    </w:p>
    <w:p w:rsidR="00AB6847" w:rsidRDefault="00A33E3E">
      <w:pPr>
        <w:numPr>
          <w:ilvl w:val="0"/>
          <w:numId w:val="88"/>
        </w:numPr>
        <w:ind w:hanging="302"/>
      </w:pPr>
      <w:r>
        <w:lastRenderedPageBreak/>
        <w:t>Entrada: 5</w:t>
      </w:r>
    </w:p>
    <w:p w:rsidR="00AB6847" w:rsidRDefault="00A33E3E">
      <w:pPr>
        <w:numPr>
          <w:ilvl w:val="0"/>
          <w:numId w:val="88"/>
        </w:numPr>
        <w:spacing w:after="12"/>
        <w:ind w:hanging="302"/>
      </w:pPr>
      <w:r>
        <w:t>Salida: 120</w:t>
      </w:r>
    </w:p>
    <w:p w:rsidR="00AB6847" w:rsidRDefault="00A33E3E">
      <w:pPr>
        <w:spacing w:after="705" w:line="259" w:lineRule="auto"/>
        <w:ind w:left="0" w:firstLine="0"/>
        <w:jc w:val="left"/>
      </w:pPr>
      <w:r>
        <w:rPr>
          <w:noProof/>
          <w:sz w:val="22"/>
        </w:rPr>
        <mc:AlternateContent>
          <mc:Choice Requires="wpg">
            <w:drawing>
              <wp:inline distT="0" distB="0" distL="0" distR="0">
                <wp:extent cx="5943600" cy="6325"/>
                <wp:effectExtent l="0" t="0" r="0" b="0"/>
                <wp:docPr id="519755" name="Group 519755"/>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1440" name="Shape 21440"/>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9755" style="width:468pt;height:0.498pt;mso-position-horizontal-relative:char;mso-position-vertical-relative:line" coordsize="59436,63">
                <v:shape id="Shape 21440"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351" w:line="265" w:lineRule="auto"/>
        <w:ind w:left="-5"/>
        <w:jc w:val="left"/>
      </w:pPr>
      <w:r>
        <w:rPr>
          <w:b/>
          <w:color w:val="20435C"/>
        </w:rPr>
        <w:t>Modificando parámetros mutables</w:t>
      </w:r>
    </w:p>
    <w:p w:rsidR="00AB6847" w:rsidRDefault="00A33E3E">
      <w:pPr>
        <w:spacing w:after="133" w:line="249" w:lineRule="auto"/>
        <w:ind w:left="-5"/>
      </w:pPr>
      <w:r>
        <w:rPr>
          <w:b/>
        </w:rPr>
        <w:t>Nivel avanzado</w:t>
      </w:r>
    </w:p>
    <w:p w:rsidR="00AB6847" w:rsidRDefault="00A33E3E">
      <w:pPr>
        <w:spacing w:line="248" w:lineRule="auto"/>
        <w:ind w:left="-5"/>
        <w:jc w:val="left"/>
      </w:pPr>
      <w:r>
        <w:t xml:space="preserve">Hay que tener cuidado a la hora de manejar los parámetros que pasamos a una función ya que podemos obtener resultados indeseados, especialmente cuando trabajamos con </w:t>
      </w:r>
      <w:r>
        <w:rPr>
          <w:i/>
        </w:rPr>
        <w:t>tipos de datos mutables</w:t>
      </w:r>
      <w:r>
        <w:t>.</w:t>
      </w:r>
    </w:p>
    <w:p w:rsidR="00AB6847" w:rsidRDefault="00A33E3E">
      <w:pPr>
        <w:spacing w:after="12"/>
        <w:ind w:left="-5"/>
      </w:pPr>
      <w:r>
        <w:t>Supongamos una función que añade elementos a una lista que pasamos por parámetro. La idea es que si no pasamos la lista, ésta siempre empiece siendo vacía. Hagamos una serie de pruebas pasando alguna lista como segundo argumento:</w:t>
      </w:r>
    </w:p>
    <w:tbl>
      <w:tblPr>
        <w:tblStyle w:val="TableGrid"/>
        <w:tblW w:w="9488" w:type="dxa"/>
        <w:tblInd w:w="-64"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4463"/>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 w:line="259" w:lineRule="auto"/>
              <w:ind w:left="0" w:firstLine="0"/>
              <w:jc w:val="left"/>
            </w:pPr>
            <w:r>
              <w:rPr>
                <w:b/>
                <w:color w:val="C75C0A"/>
                <w:sz w:val="22"/>
              </w:rPr>
              <w:t xml:space="preserve">&gt;&gt;&gt; </w:t>
            </w:r>
            <w:r>
              <w:rPr>
                <w:b/>
                <w:color w:val="007021"/>
                <w:sz w:val="22"/>
              </w:rPr>
              <w:t xml:space="preserve">def </w:t>
            </w:r>
            <w:r>
              <w:rPr>
                <w:color w:val="05297D"/>
                <w:sz w:val="22"/>
              </w:rPr>
              <w:t>buggy</w:t>
            </w:r>
            <w:r>
              <w:rPr>
                <w:sz w:val="22"/>
              </w:rPr>
              <w:t>(arg, result</w:t>
            </w:r>
            <w:r>
              <w:rPr>
                <w:color w:val="666666"/>
                <w:sz w:val="22"/>
              </w:rPr>
              <w:t>=</w:t>
            </w:r>
            <w:r>
              <w:rPr>
                <w:sz w:val="22"/>
              </w:rPr>
              <w:t>[]):</w:t>
            </w:r>
          </w:p>
          <w:p w:rsidR="00AB6847" w:rsidRDefault="00A33E3E">
            <w:pPr>
              <w:tabs>
                <w:tab w:val="center" w:pos="1855"/>
              </w:tabs>
              <w:spacing w:after="2" w:line="259" w:lineRule="auto"/>
              <w:ind w:left="0" w:firstLine="0"/>
              <w:jc w:val="left"/>
            </w:pPr>
            <w:r>
              <w:rPr>
                <w:b/>
                <w:color w:val="C75C0A"/>
                <w:sz w:val="22"/>
              </w:rPr>
              <w:t>...</w:t>
            </w:r>
            <w:r>
              <w:rPr>
                <w:b/>
                <w:color w:val="C75C0A"/>
                <w:sz w:val="22"/>
              </w:rPr>
              <w:tab/>
            </w:r>
            <w:r>
              <w:rPr>
                <w:sz w:val="22"/>
              </w:rPr>
              <w:t>result</w:t>
            </w:r>
            <w:r>
              <w:rPr>
                <w:color w:val="666666"/>
                <w:sz w:val="22"/>
              </w:rPr>
              <w:t>.</w:t>
            </w:r>
            <w:r>
              <w:rPr>
                <w:sz w:val="22"/>
              </w:rPr>
              <w:t>append(arg)</w:t>
            </w:r>
          </w:p>
          <w:p w:rsidR="00AB6847" w:rsidRDefault="00A33E3E">
            <w:pPr>
              <w:tabs>
                <w:tab w:val="center" w:pos="1582"/>
              </w:tabs>
              <w:spacing w:after="0" w:line="259" w:lineRule="auto"/>
              <w:ind w:left="0" w:firstLine="0"/>
              <w:jc w:val="left"/>
            </w:pPr>
            <w:r>
              <w:rPr>
                <w:b/>
                <w:color w:val="C75C0A"/>
                <w:sz w:val="22"/>
              </w:rPr>
              <w:t>...</w:t>
            </w:r>
            <w:r>
              <w:rPr>
                <w:b/>
                <w:color w:val="C75C0A"/>
                <w:sz w:val="22"/>
              </w:rPr>
              <w:tab/>
            </w:r>
            <w:r>
              <w:rPr>
                <w:color w:val="007021"/>
                <w:sz w:val="22"/>
              </w:rPr>
              <w:t>print</w:t>
            </w:r>
            <w:r>
              <w:rPr>
                <w:sz w:val="22"/>
              </w:rPr>
              <w:t>(result)</w:t>
            </w:r>
          </w:p>
          <w:p w:rsidR="00AB6847" w:rsidRDefault="00A33E3E">
            <w:pPr>
              <w:spacing w:after="259" w:line="259" w:lineRule="auto"/>
              <w:ind w:left="0" w:firstLine="0"/>
              <w:jc w:val="left"/>
            </w:pPr>
            <w:r>
              <w:rPr>
                <w:b/>
                <w:color w:val="C75C0A"/>
                <w:sz w:val="22"/>
              </w:rPr>
              <w:t>...</w:t>
            </w:r>
          </w:p>
          <w:p w:rsidR="00AB6847" w:rsidRDefault="00A33E3E">
            <w:pPr>
              <w:spacing w:after="276" w:line="257" w:lineRule="auto"/>
              <w:ind w:left="0" w:right="7236" w:firstLine="0"/>
              <w:jc w:val="left"/>
            </w:pPr>
            <w:r>
              <w:rPr>
                <w:b/>
                <w:color w:val="C75C0A"/>
                <w:sz w:val="22"/>
              </w:rPr>
              <w:t xml:space="preserve">&gt;&gt;&gt; </w:t>
            </w:r>
            <w:r>
              <w:rPr>
                <w:sz w:val="22"/>
              </w:rPr>
              <w:t>buggy(</w:t>
            </w:r>
            <w:r>
              <w:rPr>
                <w:color w:val="4070A1"/>
                <w:sz w:val="22"/>
              </w:rPr>
              <w:t>a</w:t>
            </w:r>
            <w:r>
              <w:rPr>
                <w:sz w:val="22"/>
              </w:rPr>
              <w:t xml:space="preserve">, []) </w:t>
            </w:r>
            <w:r>
              <w:rPr>
                <w:color w:val="333333"/>
                <w:sz w:val="22"/>
              </w:rPr>
              <w:t>[ a ]</w:t>
            </w:r>
          </w:p>
          <w:p w:rsidR="00AB6847" w:rsidRDefault="00A33E3E">
            <w:pPr>
              <w:spacing w:after="0" w:line="259" w:lineRule="auto"/>
              <w:ind w:left="0" w:firstLine="0"/>
              <w:jc w:val="left"/>
            </w:pPr>
            <w:r>
              <w:rPr>
                <w:b/>
                <w:color w:val="C75C0A"/>
                <w:sz w:val="22"/>
              </w:rPr>
              <w:t xml:space="preserve">&gt;&gt;&gt; </w:t>
            </w:r>
            <w:r>
              <w:rPr>
                <w:sz w:val="22"/>
              </w:rPr>
              <w:t>buggy(</w:t>
            </w:r>
            <w:r>
              <w:rPr>
                <w:color w:val="4070A1"/>
                <w:sz w:val="22"/>
              </w:rPr>
              <w:t>b</w:t>
            </w:r>
            <w:r>
              <w:rPr>
                <w:sz w:val="22"/>
              </w:rPr>
              <w:t>, [])</w:t>
            </w:r>
          </w:p>
          <w:p w:rsidR="00AB6847" w:rsidRDefault="00A33E3E">
            <w:pPr>
              <w:spacing w:after="273" w:line="259" w:lineRule="auto"/>
              <w:ind w:left="0" w:firstLine="0"/>
              <w:jc w:val="left"/>
            </w:pPr>
            <w:r>
              <w:rPr>
                <w:color w:val="333333"/>
                <w:sz w:val="22"/>
              </w:rPr>
              <w:t>[ b ]</w:t>
            </w:r>
          </w:p>
          <w:p w:rsidR="00AB6847" w:rsidRDefault="00A33E3E">
            <w:pPr>
              <w:spacing w:after="0" w:line="259" w:lineRule="auto"/>
              <w:ind w:left="0" w:firstLine="0"/>
              <w:jc w:val="left"/>
            </w:pPr>
            <w:r>
              <w:rPr>
                <w:b/>
                <w:color w:val="C75C0A"/>
                <w:sz w:val="22"/>
              </w:rPr>
              <w:t xml:space="preserve">&gt;&gt;&gt; </w:t>
            </w:r>
            <w:r>
              <w:rPr>
                <w:sz w:val="22"/>
              </w:rPr>
              <w:t>buggy(</w:t>
            </w:r>
            <w:r>
              <w:rPr>
                <w:color w:val="4070A1"/>
                <w:sz w:val="22"/>
              </w:rPr>
              <w:t>a</w:t>
            </w:r>
            <w:r>
              <w:rPr>
                <w:sz w:val="22"/>
              </w:rPr>
              <w:t>, [</w:t>
            </w:r>
            <w:r>
              <w:rPr>
                <w:color w:val="4070A1"/>
                <w:sz w:val="22"/>
              </w:rPr>
              <w:t>x</w:t>
            </w:r>
            <w:r>
              <w:rPr>
                <w:sz w:val="22"/>
              </w:rPr>
              <w:t xml:space="preserve">, </w:t>
            </w:r>
            <w:r>
              <w:rPr>
                <w:color w:val="4070A1"/>
                <w:sz w:val="22"/>
              </w:rPr>
              <w:t>y</w:t>
            </w:r>
            <w:r>
              <w:rPr>
                <w:sz w:val="22"/>
              </w:rPr>
              <w:t xml:space="preserve">, </w:t>
            </w:r>
            <w:r>
              <w:rPr>
                <w:color w:val="4070A1"/>
                <w:sz w:val="22"/>
              </w:rPr>
              <w:t>z</w:t>
            </w:r>
            <w:r>
              <w:rPr>
                <w:sz w:val="22"/>
              </w:rPr>
              <w:t>])</w:t>
            </w:r>
          </w:p>
          <w:p w:rsidR="00AB6847" w:rsidRDefault="00A33E3E">
            <w:pPr>
              <w:spacing w:after="273" w:line="259" w:lineRule="auto"/>
              <w:ind w:left="0" w:firstLine="0"/>
              <w:jc w:val="left"/>
            </w:pPr>
            <w:r>
              <w:rPr>
                <w:color w:val="333333"/>
                <w:sz w:val="22"/>
              </w:rPr>
              <w:t>[ x , y , z , a ]</w:t>
            </w:r>
          </w:p>
          <w:p w:rsidR="00AB6847" w:rsidRDefault="00A33E3E">
            <w:pPr>
              <w:spacing w:after="0" w:line="259" w:lineRule="auto"/>
              <w:ind w:left="0" w:firstLine="0"/>
              <w:jc w:val="left"/>
            </w:pPr>
            <w:r>
              <w:rPr>
                <w:b/>
                <w:color w:val="C75C0A"/>
                <w:sz w:val="22"/>
              </w:rPr>
              <w:t xml:space="preserve">&gt;&gt;&gt; </w:t>
            </w:r>
            <w:r>
              <w:rPr>
                <w:sz w:val="22"/>
              </w:rPr>
              <w:t>buggy(</w:t>
            </w:r>
            <w:r>
              <w:rPr>
                <w:color w:val="4070A1"/>
                <w:sz w:val="22"/>
              </w:rPr>
              <w:t>b</w:t>
            </w:r>
            <w:r>
              <w:rPr>
                <w:sz w:val="22"/>
              </w:rPr>
              <w:t>, [</w:t>
            </w:r>
            <w:r>
              <w:rPr>
                <w:color w:val="4070A1"/>
                <w:sz w:val="22"/>
              </w:rPr>
              <w:t>x</w:t>
            </w:r>
            <w:r>
              <w:rPr>
                <w:sz w:val="22"/>
              </w:rPr>
              <w:t xml:space="preserve">, </w:t>
            </w:r>
            <w:r>
              <w:rPr>
                <w:color w:val="4070A1"/>
                <w:sz w:val="22"/>
              </w:rPr>
              <w:t>y</w:t>
            </w:r>
            <w:r>
              <w:rPr>
                <w:sz w:val="22"/>
              </w:rPr>
              <w:t xml:space="preserve">, </w:t>
            </w:r>
            <w:r>
              <w:rPr>
                <w:color w:val="4070A1"/>
                <w:sz w:val="22"/>
              </w:rPr>
              <w:t>z</w:t>
            </w:r>
            <w:r>
              <w:rPr>
                <w:sz w:val="22"/>
              </w:rPr>
              <w:t>])</w:t>
            </w:r>
          </w:p>
          <w:p w:rsidR="00AB6847" w:rsidRDefault="00A33E3E">
            <w:pPr>
              <w:spacing w:after="0" w:line="259" w:lineRule="auto"/>
              <w:ind w:left="0" w:firstLine="0"/>
              <w:jc w:val="left"/>
            </w:pPr>
            <w:r>
              <w:rPr>
                <w:color w:val="333333"/>
                <w:sz w:val="22"/>
              </w:rPr>
              <w:t>[ x , y , z , b ]</w:t>
            </w:r>
          </w:p>
        </w:tc>
      </w:tr>
    </w:tbl>
    <w:p w:rsidR="00AB6847" w:rsidRDefault="00A33E3E">
      <w:pPr>
        <w:spacing w:after="193"/>
        <w:ind w:left="-5"/>
      </w:pPr>
      <w:r>
        <w:t>Aparentemente todo está funcionando de manera correcta, pero veamos qué ocurre en las siguientes llamadas: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b/>
          <w:color w:val="007021"/>
          <w:sz w:val="22"/>
        </w:rPr>
        <w:t xml:space="preserve">def </w:t>
      </w:r>
      <w:r>
        <w:rPr>
          <w:color w:val="05297D"/>
          <w:sz w:val="22"/>
        </w:rPr>
        <w:t>buggy</w:t>
      </w:r>
      <w:r>
        <w:rPr>
          <w:sz w:val="22"/>
        </w:rPr>
        <w:t>(arg, result</w:t>
      </w:r>
      <w:r>
        <w:rPr>
          <w:color w:val="666666"/>
          <w:sz w:val="22"/>
        </w:rPr>
        <w:t>=</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1855"/>
        </w:tabs>
        <w:spacing w:after="3" w:line="260" w:lineRule="auto"/>
        <w:ind w:left="-15" w:firstLine="0"/>
        <w:jc w:val="left"/>
      </w:pPr>
      <w:r>
        <w:rPr>
          <w:b/>
          <w:color w:val="C75C0A"/>
          <w:sz w:val="22"/>
        </w:rPr>
        <w:t>...</w:t>
      </w:r>
      <w:r>
        <w:rPr>
          <w:b/>
          <w:color w:val="C75C0A"/>
          <w:sz w:val="22"/>
        </w:rPr>
        <w:tab/>
      </w:r>
      <w:r>
        <w:rPr>
          <w:sz w:val="22"/>
        </w:rPr>
        <w:t>result</w:t>
      </w:r>
      <w:r>
        <w:rPr>
          <w:color w:val="666666"/>
          <w:sz w:val="22"/>
        </w:rPr>
        <w:t>.</w:t>
      </w:r>
      <w:r>
        <w:rPr>
          <w:sz w:val="22"/>
        </w:rPr>
        <w:t>append(arg)</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5"/>
        <w:jc w:val="left"/>
      </w:pPr>
      <w:r>
        <w:rPr>
          <w:b/>
          <w:color w:val="C75C0A"/>
          <w:sz w:val="22"/>
        </w:rPr>
        <w:t>...</w:t>
      </w:r>
      <w:r>
        <w:rPr>
          <w:b/>
          <w:color w:val="C75C0A"/>
          <w:sz w:val="22"/>
        </w:rPr>
        <w:tab/>
      </w:r>
      <w:r>
        <w:rPr>
          <w:color w:val="007021"/>
          <w:sz w:val="22"/>
        </w:rPr>
        <w:t>print</w:t>
      </w:r>
      <w:r>
        <w:rPr>
          <w:sz w:val="22"/>
        </w:rPr>
        <w:t xml:space="preserve">(result) </w:t>
      </w:r>
      <w:r>
        <w:rPr>
          <w:b/>
          <w:color w:val="C75C0A"/>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buggy(</w:t>
      </w:r>
      <w:r>
        <w:rPr>
          <w:color w:val="4070A1"/>
          <w:sz w:val="22"/>
        </w:rPr>
        <w:t>a</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68" w:line="260" w:lineRule="auto"/>
        <w:ind w:left="-5"/>
        <w:jc w:val="left"/>
      </w:pPr>
      <w:r>
        <w:rPr>
          <w:color w:val="333333"/>
          <w:sz w:val="22"/>
        </w:rPr>
        <w:t>[ a ]</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5"/>
        <w:jc w:val="left"/>
      </w:pPr>
      <w:r>
        <w:rPr>
          <w:b/>
          <w:color w:val="C75C0A"/>
          <w:sz w:val="22"/>
        </w:rPr>
        <w:t xml:space="preserve">&gt;&gt;&gt; </w:t>
      </w:r>
      <w:r>
        <w:rPr>
          <w:sz w:val="22"/>
        </w:rPr>
        <w:t>buggy(</w:t>
      </w:r>
      <w:r>
        <w:rPr>
          <w:color w:val="4070A1"/>
          <w:sz w:val="22"/>
        </w:rPr>
        <w:t>b</w:t>
      </w:r>
      <w:r>
        <w:rPr>
          <w:sz w:val="22"/>
        </w:rPr>
        <w:t xml:space="preserve">) </w:t>
      </w:r>
      <w:r>
        <w:rPr>
          <w:color w:val="407F8F"/>
          <w:sz w:val="22"/>
        </w:rPr>
        <w:t># Se esperaría [ b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 a , b ]</w:t>
      </w:r>
    </w:p>
    <w:p w:rsidR="00AB6847" w:rsidRDefault="00A33E3E">
      <w:pPr>
        <w:ind w:left="-5"/>
      </w:pPr>
      <w:r>
        <w:lastRenderedPageBreak/>
        <w:t>Obviamente algo no ha funcionado correctamente. Se esperaría que result tuviera una lista vacía en cada ejecución. Sin embargo esto no sucede por estas dos razones:</w:t>
      </w:r>
    </w:p>
    <w:p w:rsidR="00AB6847" w:rsidRDefault="00A33E3E">
      <w:pPr>
        <w:numPr>
          <w:ilvl w:val="0"/>
          <w:numId w:val="89"/>
        </w:numPr>
        <w:ind w:right="5" w:hanging="302"/>
      </w:pPr>
      <w:r>
        <w:t>El valor por defecto se establece cuando se define la función.</w:t>
      </w:r>
    </w:p>
    <w:p w:rsidR="00AB6847" w:rsidRDefault="00A33E3E">
      <w:pPr>
        <w:numPr>
          <w:ilvl w:val="0"/>
          <w:numId w:val="89"/>
        </w:numPr>
        <w:spacing w:after="116" w:line="265" w:lineRule="auto"/>
        <w:ind w:right="5" w:hanging="302"/>
      </w:pPr>
      <w:r>
        <w:t>La variable result apunta a una zona de memoria en la que se modifican sus valores.</w:t>
      </w:r>
    </w:p>
    <w:p w:rsidR="00AB6847" w:rsidRDefault="00A33E3E">
      <w:pPr>
        <w:ind w:left="-5"/>
      </w:pPr>
      <w:r>
        <w:t xml:space="preserve">Ejecución </w:t>
      </w:r>
      <w:r>
        <w:rPr>
          <w:b/>
        </w:rPr>
        <w:t xml:space="preserve">paso a paso </w:t>
      </w:r>
      <w:r>
        <w:t xml:space="preserve">a través de </w:t>
      </w:r>
      <w:r>
        <w:rPr>
          <w:i/>
        </w:rPr>
        <w:t>Python Tutor</w:t>
      </w:r>
      <w:r>
        <w:t>:</w:t>
      </w:r>
    </w:p>
    <w:p w:rsidR="00AB6847" w:rsidRDefault="00A33E3E">
      <w:pPr>
        <w:spacing w:after="114" w:line="265" w:lineRule="auto"/>
        <w:ind w:left="10" w:right="1897"/>
        <w:jc w:val="left"/>
      </w:pPr>
      <w:hyperlink r:id="rId520">
        <w:r>
          <w:rPr>
            <w:color w:val="377063"/>
          </w:rPr>
          <w:t>https://cutt.ly/MgoQGU3</w:t>
        </w:r>
      </w:hyperlink>
    </w:p>
    <w:p w:rsidR="00AB6847" w:rsidRDefault="00A33E3E">
      <w:pPr>
        <w:spacing w:after="12"/>
        <w:ind w:left="-5"/>
      </w:pPr>
      <w:r>
        <w:t xml:space="preserve">A riesgo de perder el </w:t>
      </w:r>
      <w:r>
        <w:rPr>
          <w:i/>
        </w:rPr>
        <w:t>parámetro por defecto</w:t>
      </w:r>
      <w:r>
        <w:t>, una posible solución sería la siguiente:</w:t>
      </w:r>
    </w:p>
    <w:tbl>
      <w:tblPr>
        <w:tblStyle w:val="TableGrid"/>
        <w:tblW w:w="9488" w:type="dxa"/>
        <w:tblInd w:w="-64" w:type="dxa"/>
        <w:tblCellMar>
          <w:top w:w="69" w:type="dxa"/>
          <w:left w:w="64" w:type="dxa"/>
          <w:bottom w:w="0" w:type="dxa"/>
          <w:right w:w="115" w:type="dxa"/>
        </w:tblCellMar>
        <w:tblLook w:val="04A0" w:firstRow="1" w:lastRow="0" w:firstColumn="1" w:lastColumn="0" w:noHBand="0" w:noVBand="1"/>
      </w:tblPr>
      <w:tblGrid>
        <w:gridCol w:w="9488"/>
      </w:tblGrid>
      <w:tr w:rsidR="00AB6847">
        <w:trPr>
          <w:trHeight w:val="3108"/>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1" w:line="259" w:lineRule="auto"/>
              <w:ind w:left="0" w:firstLine="0"/>
              <w:jc w:val="left"/>
            </w:pPr>
            <w:r>
              <w:rPr>
                <w:b/>
                <w:color w:val="C75C0A"/>
                <w:sz w:val="22"/>
              </w:rPr>
              <w:t xml:space="preserve">&gt;&gt;&gt; </w:t>
            </w:r>
            <w:r>
              <w:rPr>
                <w:b/>
                <w:color w:val="007021"/>
                <w:sz w:val="22"/>
              </w:rPr>
              <w:t xml:space="preserve">def </w:t>
            </w:r>
            <w:r>
              <w:rPr>
                <w:color w:val="05297D"/>
                <w:sz w:val="22"/>
              </w:rPr>
              <w:t>works</w:t>
            </w:r>
            <w:r>
              <w:rPr>
                <w:sz w:val="22"/>
              </w:rPr>
              <w:t>(arg):</w:t>
            </w:r>
          </w:p>
          <w:p w:rsidR="00AB6847" w:rsidRDefault="00A33E3E">
            <w:pPr>
              <w:tabs>
                <w:tab w:val="center" w:pos="1473"/>
              </w:tabs>
              <w:spacing w:after="2" w:line="259" w:lineRule="auto"/>
              <w:ind w:left="0" w:firstLine="0"/>
              <w:jc w:val="left"/>
            </w:pPr>
            <w:r>
              <w:rPr>
                <w:b/>
                <w:color w:val="C75C0A"/>
                <w:sz w:val="22"/>
              </w:rPr>
              <w:t>...</w:t>
            </w:r>
            <w:r>
              <w:rPr>
                <w:b/>
                <w:color w:val="C75C0A"/>
                <w:sz w:val="22"/>
              </w:rPr>
              <w:tab/>
            </w:r>
            <w:r>
              <w:rPr>
                <w:sz w:val="22"/>
              </w:rPr>
              <w:t xml:space="preserve">result </w:t>
            </w:r>
            <w:r>
              <w:rPr>
                <w:color w:val="666666"/>
                <w:sz w:val="22"/>
              </w:rPr>
              <w:t xml:space="preserve">= </w:t>
            </w:r>
            <w:r>
              <w:rPr>
                <w:sz w:val="22"/>
              </w:rPr>
              <w:t>[]</w:t>
            </w:r>
          </w:p>
          <w:p w:rsidR="00AB6847" w:rsidRDefault="00A33E3E">
            <w:pPr>
              <w:tabs>
                <w:tab w:val="center" w:pos="1855"/>
              </w:tabs>
              <w:spacing w:after="0" w:line="259" w:lineRule="auto"/>
              <w:ind w:left="0" w:firstLine="0"/>
              <w:jc w:val="left"/>
            </w:pPr>
            <w:r>
              <w:rPr>
                <w:b/>
                <w:color w:val="C75C0A"/>
                <w:sz w:val="22"/>
              </w:rPr>
              <w:t>...</w:t>
            </w:r>
            <w:r>
              <w:rPr>
                <w:b/>
                <w:color w:val="C75C0A"/>
                <w:sz w:val="22"/>
              </w:rPr>
              <w:tab/>
            </w:r>
            <w:r>
              <w:rPr>
                <w:sz w:val="22"/>
              </w:rPr>
              <w:t>result</w:t>
            </w:r>
            <w:r>
              <w:rPr>
                <w:color w:val="666666"/>
                <w:sz w:val="22"/>
              </w:rPr>
              <w:t>.</w:t>
            </w:r>
            <w:r>
              <w:rPr>
                <w:sz w:val="22"/>
              </w:rPr>
              <w:t>append(arg)</w:t>
            </w:r>
          </w:p>
          <w:p w:rsidR="00AB6847" w:rsidRDefault="00A33E3E">
            <w:pPr>
              <w:tabs>
                <w:tab w:val="center" w:pos="1582"/>
              </w:tabs>
              <w:spacing w:after="0" w:line="259" w:lineRule="auto"/>
              <w:ind w:left="0" w:firstLine="0"/>
              <w:jc w:val="left"/>
            </w:pPr>
            <w:r>
              <w:rPr>
                <w:b/>
                <w:color w:val="C75C0A"/>
                <w:sz w:val="22"/>
              </w:rPr>
              <w:t>...</w:t>
            </w:r>
            <w:r>
              <w:rPr>
                <w:b/>
                <w:color w:val="C75C0A"/>
                <w:sz w:val="22"/>
              </w:rPr>
              <w:tab/>
            </w:r>
            <w:r>
              <w:rPr>
                <w:b/>
                <w:color w:val="007021"/>
                <w:sz w:val="22"/>
              </w:rPr>
              <w:t xml:space="preserve">return </w:t>
            </w:r>
            <w:r>
              <w:rPr>
                <w:sz w:val="22"/>
              </w:rPr>
              <w:t>result</w:t>
            </w:r>
          </w:p>
          <w:p w:rsidR="00AB6847" w:rsidRDefault="00A33E3E">
            <w:pPr>
              <w:spacing w:after="258" w:line="259" w:lineRule="auto"/>
              <w:ind w:left="0" w:firstLine="0"/>
              <w:jc w:val="left"/>
            </w:pPr>
            <w:r>
              <w:rPr>
                <w:b/>
                <w:color w:val="C75C0A"/>
                <w:sz w:val="22"/>
              </w:rPr>
              <w:t>...</w:t>
            </w:r>
          </w:p>
          <w:p w:rsidR="00AB6847" w:rsidRDefault="00A33E3E">
            <w:pPr>
              <w:spacing w:after="276" w:line="257" w:lineRule="auto"/>
              <w:ind w:left="0" w:right="7672" w:firstLine="0"/>
              <w:jc w:val="left"/>
            </w:pPr>
            <w:r>
              <w:rPr>
                <w:b/>
                <w:color w:val="C75C0A"/>
                <w:sz w:val="22"/>
              </w:rPr>
              <w:t xml:space="preserve">&gt;&gt;&gt; </w:t>
            </w:r>
            <w:r>
              <w:rPr>
                <w:sz w:val="22"/>
              </w:rPr>
              <w:t>works(</w:t>
            </w:r>
            <w:r>
              <w:rPr>
                <w:color w:val="4070A1"/>
                <w:sz w:val="22"/>
              </w:rPr>
              <w:t>a</w:t>
            </w:r>
            <w:r>
              <w:rPr>
                <w:sz w:val="22"/>
              </w:rPr>
              <w:t xml:space="preserve">) </w:t>
            </w:r>
            <w:r>
              <w:rPr>
                <w:color w:val="333333"/>
                <w:sz w:val="22"/>
              </w:rPr>
              <w:t>[ a ]</w:t>
            </w:r>
          </w:p>
          <w:p w:rsidR="00AB6847" w:rsidRDefault="00A33E3E">
            <w:pPr>
              <w:spacing w:after="0" w:line="259" w:lineRule="auto"/>
              <w:ind w:left="0" w:firstLine="0"/>
              <w:jc w:val="left"/>
            </w:pPr>
            <w:r>
              <w:rPr>
                <w:b/>
                <w:color w:val="C75C0A"/>
                <w:sz w:val="22"/>
              </w:rPr>
              <w:t xml:space="preserve">&gt;&gt;&gt; </w:t>
            </w:r>
            <w:r>
              <w:rPr>
                <w:sz w:val="22"/>
              </w:rPr>
              <w:t>works(</w:t>
            </w:r>
            <w:r>
              <w:rPr>
                <w:color w:val="4070A1"/>
                <w:sz w:val="22"/>
              </w:rPr>
              <w:t>b</w:t>
            </w:r>
            <w:r>
              <w:rPr>
                <w:sz w:val="22"/>
              </w:rPr>
              <w:t>)</w:t>
            </w:r>
          </w:p>
          <w:p w:rsidR="00AB6847" w:rsidRDefault="00A33E3E">
            <w:pPr>
              <w:spacing w:after="0" w:line="259" w:lineRule="auto"/>
              <w:ind w:left="0" w:firstLine="0"/>
              <w:jc w:val="left"/>
            </w:pPr>
            <w:r>
              <w:rPr>
                <w:color w:val="333333"/>
                <w:sz w:val="22"/>
              </w:rPr>
              <w:t>[ b ]</w:t>
            </w:r>
          </w:p>
        </w:tc>
      </w:tr>
    </w:tbl>
    <w:p w:rsidR="00AB6847" w:rsidRDefault="00A33E3E">
      <w:pPr>
        <w:spacing w:after="193"/>
        <w:ind w:left="-5"/>
      </w:pPr>
      <w:r>
        <w:t xml:space="preserve">La forma de arreglar el código anterior utilizando un parámetro con valor por defecto sería utilizar un </w:t>
      </w:r>
      <w:r>
        <w:rPr>
          <w:b/>
        </w:rPr>
        <w:t xml:space="preserve">tipo de dato inmutable </w:t>
      </w:r>
      <w:r>
        <w:t>y tener en cuenta cuál es la primera llamada:</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b/>
          <w:color w:val="007021"/>
          <w:sz w:val="22"/>
        </w:rPr>
        <w:t xml:space="preserve">def </w:t>
      </w:r>
      <w:r>
        <w:rPr>
          <w:color w:val="05297D"/>
          <w:sz w:val="22"/>
        </w:rPr>
        <w:t>nonbuggy</w:t>
      </w:r>
      <w:r>
        <w:rPr>
          <w:sz w:val="22"/>
        </w:rPr>
        <w:t>(arg, result</w:t>
      </w:r>
      <w:r>
        <w:rPr>
          <w:color w:val="666666"/>
          <w:sz w:val="22"/>
        </w:rPr>
        <w:t>=</w:t>
      </w:r>
      <w:r>
        <w:rPr>
          <w:b/>
          <w:color w:val="007021"/>
          <w:sz w:val="22"/>
        </w:rPr>
        <w:t>None</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w:t>
      </w:r>
      <w:r>
        <w:rPr>
          <w:b/>
          <w:color w:val="C75C0A"/>
          <w:sz w:val="22"/>
        </w:rPr>
        <w:tab/>
      </w:r>
      <w:r>
        <w:rPr>
          <w:b/>
          <w:color w:val="007021"/>
          <w:sz w:val="22"/>
        </w:rPr>
        <w:t xml:space="preserve">if </w:t>
      </w:r>
      <w:r>
        <w:rPr>
          <w:sz w:val="22"/>
        </w:rPr>
        <w:t xml:space="preserve">result </w:t>
      </w:r>
      <w:r>
        <w:rPr>
          <w:b/>
          <w:color w:val="007021"/>
          <w:sz w:val="22"/>
        </w:rPr>
        <w:t>is None</w:t>
      </w:r>
      <w:r>
        <w:rPr>
          <w:sz w:val="22"/>
        </w:rPr>
        <w:t xml:space="preserve">: </w:t>
      </w:r>
      <w:r>
        <w:rPr>
          <w:b/>
          <w:color w:val="C75C0A"/>
          <w:sz w:val="22"/>
        </w:rPr>
        <w:t>...</w:t>
      </w:r>
      <w:r>
        <w:rPr>
          <w:b/>
          <w:color w:val="C75C0A"/>
          <w:sz w:val="22"/>
        </w:rPr>
        <w:tab/>
      </w:r>
      <w:r>
        <w:rPr>
          <w:sz w:val="22"/>
        </w:rPr>
        <w:t xml:space="preserve">result </w:t>
      </w:r>
      <w:r>
        <w:rPr>
          <w:color w:val="666666"/>
          <w:sz w:val="22"/>
        </w:rPr>
        <w:t xml:space="preserve">= </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1855"/>
        </w:tabs>
        <w:spacing w:after="3" w:line="260" w:lineRule="auto"/>
        <w:ind w:left="-15" w:firstLine="0"/>
        <w:jc w:val="left"/>
      </w:pPr>
      <w:r>
        <w:rPr>
          <w:b/>
          <w:color w:val="C75C0A"/>
          <w:sz w:val="22"/>
        </w:rPr>
        <w:t>...</w:t>
      </w:r>
      <w:r>
        <w:rPr>
          <w:b/>
          <w:color w:val="C75C0A"/>
          <w:sz w:val="22"/>
        </w:rPr>
        <w:tab/>
      </w:r>
      <w:r>
        <w:rPr>
          <w:sz w:val="22"/>
        </w:rPr>
        <w:t>result</w:t>
      </w:r>
      <w:r>
        <w:rPr>
          <w:color w:val="666666"/>
          <w:sz w:val="22"/>
        </w:rPr>
        <w:t>.</w:t>
      </w:r>
      <w:r>
        <w:rPr>
          <w:sz w:val="22"/>
        </w:rPr>
        <w:t>append(arg)</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5"/>
        <w:jc w:val="left"/>
      </w:pPr>
      <w:r>
        <w:rPr>
          <w:b/>
          <w:color w:val="C75C0A"/>
          <w:sz w:val="22"/>
        </w:rPr>
        <w:t>...</w:t>
      </w:r>
      <w:r>
        <w:rPr>
          <w:b/>
          <w:color w:val="C75C0A"/>
          <w:sz w:val="22"/>
        </w:rPr>
        <w:tab/>
      </w:r>
      <w:r>
        <w:rPr>
          <w:color w:val="007021"/>
          <w:sz w:val="22"/>
        </w:rPr>
        <w:t>print</w:t>
      </w:r>
      <w:r>
        <w:rPr>
          <w:sz w:val="22"/>
        </w:rPr>
        <w:t xml:space="preserve">(result) </w:t>
      </w:r>
      <w:r>
        <w:rPr>
          <w:b/>
          <w:color w:val="C75C0A"/>
          <w:sz w:val="22"/>
        </w:rPr>
        <w:t>...</w:t>
      </w:r>
    </w:p>
    <w:p w:rsidR="00AB6847" w:rsidRDefault="00A33E3E">
      <w:pPr>
        <w:pBdr>
          <w:top w:val="single" w:sz="3" w:space="0" w:color="000000"/>
          <w:left w:val="single" w:sz="3" w:space="0" w:color="000000"/>
          <w:bottom w:val="single" w:sz="3" w:space="0" w:color="000000"/>
          <w:right w:val="single" w:sz="3" w:space="0" w:color="000000"/>
        </w:pBdr>
        <w:spacing w:after="267" w:line="260" w:lineRule="auto"/>
        <w:ind w:left="-5"/>
        <w:jc w:val="left"/>
      </w:pPr>
      <w:r>
        <w:rPr>
          <w:b/>
          <w:color w:val="C75C0A"/>
          <w:sz w:val="22"/>
        </w:rPr>
        <w:t xml:space="preserve">&gt;&gt;&gt; </w:t>
      </w:r>
      <w:r>
        <w:rPr>
          <w:sz w:val="22"/>
        </w:rPr>
        <w:t>nonbuggy(</w:t>
      </w:r>
      <w:r>
        <w:rPr>
          <w:color w:val="4070A1"/>
          <w:sz w:val="22"/>
        </w:rPr>
        <w:t>a</w:t>
      </w:r>
      <w:r>
        <w:rPr>
          <w:sz w:val="22"/>
        </w:rPr>
        <w:t xml:space="preserve">) </w:t>
      </w:r>
      <w:r>
        <w:rPr>
          <w:color w:val="333333"/>
          <w:sz w:val="22"/>
        </w:rPr>
        <w:t>[ a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nonbuggy(</w:t>
      </w:r>
      <w:r>
        <w:rPr>
          <w:color w:val="4070A1"/>
          <w:sz w:val="22"/>
        </w:rPr>
        <w:t>b</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68" w:line="260" w:lineRule="auto"/>
        <w:ind w:left="-5"/>
        <w:jc w:val="left"/>
      </w:pPr>
      <w:r>
        <w:rPr>
          <w:color w:val="333333"/>
          <w:sz w:val="22"/>
        </w:rPr>
        <w:t>[ b ]</w:t>
      </w:r>
    </w:p>
    <w:p w:rsidR="00AB6847" w:rsidRDefault="00A33E3E">
      <w:pPr>
        <w:pBdr>
          <w:top w:val="single" w:sz="3" w:space="0" w:color="000000"/>
          <w:left w:val="single" w:sz="3" w:space="0" w:color="000000"/>
          <w:bottom w:val="single" w:sz="3" w:space="0" w:color="000000"/>
          <w:right w:val="single" w:sz="3" w:space="0" w:color="000000"/>
        </w:pBdr>
        <w:spacing w:after="273" w:line="260" w:lineRule="auto"/>
        <w:ind w:left="-5"/>
        <w:jc w:val="left"/>
      </w:pPr>
      <w:r>
        <w:rPr>
          <w:b/>
          <w:color w:val="C75C0A"/>
          <w:sz w:val="22"/>
        </w:rPr>
        <w:t xml:space="preserve">&gt;&gt;&gt; </w:t>
      </w:r>
      <w:r>
        <w:rPr>
          <w:sz w:val="22"/>
        </w:rPr>
        <w:t>nonbuggy(</w:t>
      </w:r>
      <w:r>
        <w:rPr>
          <w:color w:val="4070A1"/>
          <w:sz w:val="22"/>
        </w:rPr>
        <w:t>a</w:t>
      </w:r>
      <w:r>
        <w:rPr>
          <w:sz w:val="22"/>
        </w:rPr>
        <w:t>, [</w:t>
      </w:r>
      <w:r>
        <w:rPr>
          <w:color w:val="4070A1"/>
          <w:sz w:val="22"/>
        </w:rPr>
        <w:t>x</w:t>
      </w:r>
      <w:r>
        <w:rPr>
          <w:sz w:val="22"/>
        </w:rPr>
        <w:t xml:space="preserve">, </w:t>
      </w:r>
      <w:r>
        <w:rPr>
          <w:color w:val="4070A1"/>
          <w:sz w:val="22"/>
        </w:rPr>
        <w:t>y</w:t>
      </w:r>
      <w:r>
        <w:rPr>
          <w:sz w:val="22"/>
        </w:rPr>
        <w:t xml:space="preserve">, </w:t>
      </w:r>
      <w:r>
        <w:rPr>
          <w:color w:val="4070A1"/>
          <w:sz w:val="22"/>
        </w:rPr>
        <w:t>z</w:t>
      </w:r>
      <w:r>
        <w:rPr>
          <w:sz w:val="22"/>
        </w:rPr>
        <w:t xml:space="preserve">]) </w:t>
      </w:r>
      <w:r>
        <w:rPr>
          <w:color w:val="333333"/>
          <w:sz w:val="22"/>
        </w:rPr>
        <w:t>[ x , y , z , a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nonbuggy(</w:t>
      </w:r>
      <w:r>
        <w:rPr>
          <w:color w:val="4070A1"/>
          <w:sz w:val="22"/>
        </w:rPr>
        <w:t>b</w:t>
      </w:r>
      <w:r>
        <w:rPr>
          <w:sz w:val="22"/>
        </w:rPr>
        <w:t>, [</w:t>
      </w:r>
      <w:r>
        <w:rPr>
          <w:color w:val="4070A1"/>
          <w:sz w:val="22"/>
        </w:rPr>
        <w:t>x</w:t>
      </w:r>
      <w:r>
        <w:rPr>
          <w:sz w:val="22"/>
        </w:rPr>
        <w:t xml:space="preserve">, </w:t>
      </w:r>
      <w:r>
        <w:rPr>
          <w:color w:val="4070A1"/>
          <w:sz w:val="22"/>
        </w:rPr>
        <w:t>y</w:t>
      </w:r>
      <w:r>
        <w:rPr>
          <w:sz w:val="22"/>
        </w:rPr>
        <w:t xml:space="preserve">, </w:t>
      </w:r>
      <w:r>
        <w:rPr>
          <w:color w:val="4070A1"/>
          <w:sz w:val="22"/>
        </w:rPr>
        <w:t>z</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 x , y , z , b ]</w:t>
      </w:r>
    </w:p>
    <w:p w:rsidR="00AB6847" w:rsidRDefault="00A33E3E">
      <w:pPr>
        <w:spacing w:after="271" w:line="265" w:lineRule="auto"/>
        <w:ind w:left="-5"/>
        <w:jc w:val="left"/>
      </w:pPr>
      <w:r>
        <w:rPr>
          <w:b/>
          <w:color w:val="20435C"/>
        </w:rPr>
        <w:t>Empaquetar/Desempaquetar argumentos</w:t>
      </w:r>
    </w:p>
    <w:p w:rsidR="00AB6847" w:rsidRDefault="00A33E3E">
      <w:pPr>
        <w:spacing w:after="133" w:line="249" w:lineRule="auto"/>
        <w:ind w:left="-5"/>
      </w:pPr>
      <w:r>
        <w:rPr>
          <w:b/>
        </w:rPr>
        <w:t>Nivel avanzado</w:t>
      </w:r>
    </w:p>
    <w:p w:rsidR="00AB6847" w:rsidRDefault="00A33E3E">
      <w:pPr>
        <w:spacing w:line="248" w:lineRule="auto"/>
        <w:ind w:left="-5"/>
        <w:jc w:val="left"/>
      </w:pPr>
      <w:r>
        <w:t xml:space="preserve">Pythonnosofrecelaposibilidaddeempaquetarydesempaquetarargumentoscuandoestamos invocando a una función, tanto para </w:t>
      </w:r>
      <w:r>
        <w:rPr>
          <w:b/>
        </w:rPr>
        <w:t xml:space="preserve">argumentos posicionales </w:t>
      </w:r>
      <w:r>
        <w:t xml:space="preserve">como para </w:t>
      </w:r>
      <w:r>
        <w:rPr>
          <w:b/>
        </w:rPr>
        <w:t>argumentos nominales</w:t>
      </w:r>
      <w:r>
        <w:t>.</w:t>
      </w:r>
    </w:p>
    <w:p w:rsidR="00AB6847" w:rsidRDefault="00A33E3E">
      <w:pPr>
        <w:spacing w:after="470"/>
        <w:ind w:left="-5"/>
      </w:pPr>
      <w:r>
        <w:lastRenderedPageBreak/>
        <w:t xml:space="preserve">Y de este hecho se deriva que podamos utilizar un </w:t>
      </w:r>
      <w:r>
        <w:rPr>
          <w:b/>
        </w:rPr>
        <w:t xml:space="preserve">número variable de argumentos </w:t>
      </w:r>
      <w:r>
        <w:t>en una función, algo que puede ser muy interesante según el caso de uso que tengamos.</w:t>
      </w:r>
    </w:p>
    <w:p w:rsidR="00AB6847" w:rsidRDefault="00A33E3E">
      <w:pPr>
        <w:spacing w:after="352" w:line="265" w:lineRule="auto"/>
        <w:ind w:left="-5"/>
        <w:jc w:val="left"/>
      </w:pPr>
      <w:r>
        <w:rPr>
          <w:b/>
          <w:color w:val="20435C"/>
        </w:rPr>
        <w:t>Empaquetar/Desempaquetar argumentos posicionales</w:t>
      </w:r>
    </w:p>
    <w:p w:rsidR="00AB6847" w:rsidRDefault="00A33E3E">
      <w:pPr>
        <w:spacing w:after="12"/>
        <w:ind w:left="-5"/>
      </w:pPr>
      <w:r>
        <w:t xml:space="preserve">Si utilizamos el operador * delante del nombre de un parámetro posicional, estaremos indicando que los argumentos pasados a la función se empaqueten en una </w:t>
      </w:r>
      <w:r>
        <w:rPr>
          <w:b/>
        </w:rPr>
        <w:t>tupla</w:t>
      </w:r>
      <w:r>
        <w:t>:</w:t>
      </w:r>
    </w:p>
    <w:tbl>
      <w:tblPr>
        <w:tblStyle w:val="TableGrid"/>
        <w:tblW w:w="9488" w:type="dxa"/>
        <w:tblInd w:w="-64"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2566"/>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60" w:lineRule="auto"/>
              <w:ind w:left="0" w:right="6254" w:firstLine="0"/>
              <w:jc w:val="left"/>
            </w:pPr>
            <w:r>
              <w:rPr>
                <w:b/>
                <w:color w:val="C75C0A"/>
                <w:sz w:val="22"/>
              </w:rPr>
              <w:t xml:space="preserve">&gt;&gt;&gt; </w:t>
            </w:r>
            <w:r>
              <w:rPr>
                <w:b/>
                <w:color w:val="007021"/>
                <w:sz w:val="22"/>
              </w:rPr>
              <w:t xml:space="preserve">def </w:t>
            </w:r>
            <w:r>
              <w:rPr>
                <w:color w:val="05297D"/>
                <w:sz w:val="22"/>
              </w:rPr>
              <w:t>test_args</w:t>
            </w:r>
            <w:r>
              <w:rPr>
                <w:sz w:val="22"/>
              </w:rPr>
              <w:t>(</w:t>
            </w:r>
            <w:r>
              <w:rPr>
                <w:color w:val="666666"/>
                <w:sz w:val="22"/>
              </w:rPr>
              <w:t>*</w:t>
            </w:r>
            <w:r>
              <w:rPr>
                <w:sz w:val="22"/>
              </w:rPr>
              <w:t xml:space="preserve">args): </w:t>
            </w:r>
            <w:r>
              <w:rPr>
                <w:b/>
                <w:color w:val="C75C0A"/>
                <w:sz w:val="22"/>
              </w:rPr>
              <w:t>...</w:t>
            </w:r>
            <w:r>
              <w:rPr>
                <w:b/>
                <w:color w:val="C75C0A"/>
                <w:sz w:val="22"/>
              </w:rPr>
              <w:tab/>
            </w:r>
            <w:r>
              <w:rPr>
                <w:color w:val="007021"/>
                <w:sz w:val="22"/>
              </w:rPr>
              <w:t>print</w:t>
            </w:r>
            <w:r>
              <w:rPr>
                <w:sz w:val="22"/>
              </w:rPr>
              <w:t>(</w:t>
            </w:r>
            <w:r>
              <w:rPr>
                <w:color w:val="4070A1"/>
                <w:sz w:val="22"/>
              </w:rPr>
              <w:t xml:space="preserve">f </w:t>
            </w:r>
            <w:r>
              <w:rPr>
                <w:color w:val="70A1D1"/>
                <w:sz w:val="22"/>
              </w:rPr>
              <w:t>{</w:t>
            </w:r>
            <w:r>
              <w:rPr>
                <w:sz w:val="22"/>
              </w:rPr>
              <w:t>args</w:t>
            </w:r>
            <w:r>
              <w:rPr>
                <w:color w:val="70A1D1"/>
                <w:sz w:val="22"/>
              </w:rPr>
              <w:t xml:space="preserve">=} </w:t>
            </w:r>
            <w:r>
              <w:rPr>
                <w:sz w:val="22"/>
              </w:rPr>
              <w:t>)</w:t>
            </w:r>
          </w:p>
          <w:p w:rsidR="00AB6847" w:rsidRDefault="00A33E3E">
            <w:pPr>
              <w:spacing w:after="258" w:line="259" w:lineRule="auto"/>
              <w:ind w:left="0" w:firstLine="0"/>
              <w:jc w:val="left"/>
            </w:pPr>
            <w:r>
              <w:rPr>
                <w:b/>
                <w:color w:val="C75C0A"/>
                <w:sz w:val="22"/>
              </w:rPr>
              <w:t>...</w:t>
            </w:r>
          </w:p>
          <w:p w:rsidR="00AB6847" w:rsidRDefault="00A33E3E">
            <w:pPr>
              <w:spacing w:after="262" w:line="257" w:lineRule="auto"/>
              <w:ind w:left="0" w:right="6909" w:firstLine="0"/>
              <w:jc w:val="left"/>
            </w:pPr>
            <w:r>
              <w:rPr>
                <w:b/>
                <w:color w:val="C75C0A"/>
                <w:sz w:val="22"/>
              </w:rPr>
              <w:t xml:space="preserve">&gt;&gt;&gt; </w:t>
            </w:r>
            <w:r>
              <w:rPr>
                <w:sz w:val="22"/>
              </w:rPr>
              <w:t xml:space="preserve">test_args() </w:t>
            </w:r>
            <w:r>
              <w:rPr>
                <w:color w:val="333333"/>
                <w:sz w:val="22"/>
              </w:rPr>
              <w:t>args=()</w:t>
            </w:r>
          </w:p>
          <w:p w:rsidR="00AB6847" w:rsidRDefault="00A33E3E">
            <w:pPr>
              <w:spacing w:after="0" w:line="259" w:lineRule="auto"/>
              <w:ind w:left="0" w:right="3090" w:firstLine="0"/>
              <w:jc w:val="left"/>
            </w:pPr>
            <w:r>
              <w:rPr>
                <w:b/>
                <w:color w:val="C75C0A"/>
                <w:sz w:val="22"/>
              </w:rPr>
              <w:t xml:space="preserve">&gt;&gt;&gt; </w:t>
            </w:r>
            <w:r>
              <w:rPr>
                <w:sz w:val="22"/>
              </w:rPr>
              <w:t>test_args(</w:t>
            </w:r>
            <w:r>
              <w:rPr>
                <w:color w:val="217F4F"/>
                <w:sz w:val="22"/>
              </w:rPr>
              <w:t>1</w:t>
            </w:r>
            <w:r>
              <w:rPr>
                <w:sz w:val="22"/>
              </w:rPr>
              <w:t xml:space="preserve">, </w:t>
            </w:r>
            <w:r>
              <w:rPr>
                <w:color w:val="217F4F"/>
                <w:sz w:val="22"/>
              </w:rPr>
              <w:t>2</w:t>
            </w:r>
            <w:r>
              <w:rPr>
                <w:sz w:val="22"/>
              </w:rPr>
              <w:t xml:space="preserve">, </w:t>
            </w:r>
            <w:r>
              <w:rPr>
                <w:color w:val="217F4F"/>
                <w:sz w:val="22"/>
              </w:rPr>
              <w:t>3</w:t>
            </w:r>
            <w:r>
              <w:rPr>
                <w:sz w:val="22"/>
              </w:rPr>
              <w:t xml:space="preserve">, </w:t>
            </w:r>
            <w:r>
              <w:rPr>
                <w:color w:val="4070A1"/>
                <w:sz w:val="22"/>
              </w:rPr>
              <w:t>pescado</w:t>
            </w:r>
            <w:r>
              <w:rPr>
                <w:sz w:val="22"/>
              </w:rPr>
              <w:t xml:space="preserve">, </w:t>
            </w:r>
            <w:r>
              <w:rPr>
                <w:color w:val="4070A1"/>
                <w:sz w:val="22"/>
              </w:rPr>
              <w:t>salado</w:t>
            </w:r>
            <w:r>
              <w:rPr>
                <w:sz w:val="22"/>
              </w:rPr>
              <w:t xml:space="preserve">, </w:t>
            </w:r>
            <w:r>
              <w:rPr>
                <w:color w:val="4070A1"/>
                <w:sz w:val="22"/>
              </w:rPr>
              <w:t>es</w:t>
            </w:r>
            <w:r>
              <w:rPr>
                <w:sz w:val="22"/>
              </w:rPr>
              <w:t xml:space="preserve">) </w:t>
            </w:r>
            <w:r>
              <w:rPr>
                <w:color w:val="333333"/>
                <w:sz w:val="22"/>
              </w:rPr>
              <w:t>args=(1, 2, 3, pescado , salado , es )</w:t>
            </w:r>
          </w:p>
        </w:tc>
      </w:tr>
    </w:tbl>
    <w:p w:rsidR="00AB6847" w:rsidRDefault="00A33E3E">
      <w:pPr>
        <w:spacing w:after="29" w:line="259" w:lineRule="auto"/>
        <w:ind w:left="0" w:firstLine="0"/>
        <w:jc w:val="left"/>
      </w:pPr>
      <w:r>
        <w:rPr>
          <w:noProof/>
          <w:sz w:val="22"/>
        </w:rPr>
        <mc:AlternateContent>
          <mc:Choice Requires="wpg">
            <w:drawing>
              <wp:inline distT="0" distB="0" distL="0" distR="0">
                <wp:extent cx="5943600" cy="6325"/>
                <wp:effectExtent l="0" t="0" r="0" b="0"/>
                <wp:docPr id="517349" name="Group 517349"/>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1783" name="Shape 21783"/>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7349" style="width:468pt;height:0.498pt;mso-position-horizontal-relative:char;mso-position-vertical-relative:line" coordsize="59436,63">
                <v:shape id="Shape 21783"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2"/>
        <w:ind w:left="-5"/>
      </w:pPr>
      <w:r>
        <w:rPr>
          <w:b/>
        </w:rPr>
        <w:t xml:space="preserve">Nota: </w:t>
      </w:r>
      <w:r>
        <w:t>El hecho de llamar args al parámetro es una convención.</w:t>
      </w:r>
    </w:p>
    <w:p w:rsidR="00AB6847" w:rsidRDefault="00A33E3E">
      <w:pPr>
        <w:spacing w:after="274" w:line="259" w:lineRule="auto"/>
        <w:ind w:left="0" w:firstLine="0"/>
        <w:jc w:val="left"/>
      </w:pPr>
      <w:r>
        <w:rPr>
          <w:noProof/>
          <w:sz w:val="22"/>
        </w:rPr>
        <mc:AlternateContent>
          <mc:Choice Requires="wpg">
            <w:drawing>
              <wp:inline distT="0" distB="0" distL="0" distR="0">
                <wp:extent cx="5943600" cy="6325"/>
                <wp:effectExtent l="0" t="0" r="0" b="0"/>
                <wp:docPr id="517350" name="Group 517350"/>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1788" name="Shape 21788"/>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7350" style="width:468pt;height:0.498pt;mso-position-horizontal-relative:char;mso-position-vertical-relative:line" coordsize="59436,63">
                <v:shape id="Shape 21788"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94"/>
        <w:ind w:left="-5"/>
      </w:pPr>
      <w:r>
        <w:t xml:space="preserve">También podemos utilizar esta estrategia para establecer en una función una serie de parámetroscomo </w:t>
      </w:r>
      <w:r>
        <w:rPr>
          <w:i/>
        </w:rPr>
        <w:t xml:space="preserve">requeridos </w:t>
      </w:r>
      <w:r>
        <w:t xml:space="preserve">yrecibirelrestodeargumentoscomo </w:t>
      </w:r>
      <w:r>
        <w:rPr>
          <w:i/>
        </w:rPr>
        <w:t>opcionales y empaquetados</w:t>
      </w:r>
      <w: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b/>
          <w:color w:val="007021"/>
          <w:sz w:val="22"/>
        </w:rPr>
        <w:t xml:space="preserve">def </w:t>
      </w:r>
      <w:r>
        <w:rPr>
          <w:color w:val="05297D"/>
          <w:sz w:val="22"/>
        </w:rPr>
        <w:t>sum_all</w:t>
      </w:r>
      <w:r>
        <w:rPr>
          <w:sz w:val="22"/>
        </w:rPr>
        <w:t xml:space="preserve">(v1, v2, </w:t>
      </w:r>
      <w:r>
        <w:rPr>
          <w:color w:val="666666"/>
          <w:sz w:val="22"/>
        </w:rPr>
        <w:t>*</w:t>
      </w:r>
      <w:r>
        <w:rPr>
          <w:sz w:val="22"/>
        </w:rPr>
        <w:t>args):</w:t>
      </w:r>
    </w:p>
    <w:p w:rsidR="00AB6847" w:rsidRDefault="00A33E3E">
      <w:pPr>
        <w:pBdr>
          <w:top w:val="single" w:sz="3" w:space="0" w:color="000000"/>
          <w:left w:val="single" w:sz="3" w:space="0" w:color="000000"/>
          <w:bottom w:val="single" w:sz="3" w:space="0" w:color="000000"/>
          <w:right w:val="single" w:sz="3" w:space="0" w:color="000000"/>
        </w:pBdr>
        <w:tabs>
          <w:tab w:val="center" w:pos="1364"/>
        </w:tabs>
        <w:spacing w:after="3" w:line="260" w:lineRule="auto"/>
        <w:ind w:left="-15" w:firstLine="0"/>
        <w:jc w:val="left"/>
      </w:pPr>
      <w:r>
        <w:rPr>
          <w:b/>
          <w:color w:val="C75C0A"/>
          <w:sz w:val="22"/>
        </w:rPr>
        <w:t>...</w:t>
      </w:r>
      <w:r>
        <w:rPr>
          <w:b/>
          <w:color w:val="C75C0A"/>
          <w:sz w:val="22"/>
        </w:rPr>
        <w:tab/>
      </w:r>
      <w:r>
        <w:rPr>
          <w:sz w:val="22"/>
        </w:rPr>
        <w:t xml:space="preserve">total </w:t>
      </w:r>
      <w:r>
        <w:rPr>
          <w:color w:val="666666"/>
          <w:sz w:val="22"/>
        </w:rPr>
        <w:t xml:space="preserve">= </w:t>
      </w:r>
      <w:r>
        <w:rPr>
          <w:color w:val="217F4F"/>
          <w:sz w:val="22"/>
        </w:rPr>
        <w:t>0</w:t>
      </w:r>
    </w:p>
    <w:p w:rsidR="00AB6847" w:rsidRDefault="00A33E3E">
      <w:pPr>
        <w:pBdr>
          <w:top w:val="single" w:sz="3" w:space="0" w:color="000000"/>
          <w:left w:val="single" w:sz="3" w:space="0" w:color="000000"/>
          <w:bottom w:val="single" w:sz="3" w:space="0" w:color="000000"/>
          <w:right w:val="single" w:sz="3" w:space="0" w:color="000000"/>
        </w:pBdr>
        <w:tabs>
          <w:tab w:val="center" w:pos="2455"/>
        </w:tabs>
        <w:spacing w:after="3" w:line="260" w:lineRule="auto"/>
        <w:ind w:left="-15" w:firstLine="0"/>
        <w:jc w:val="left"/>
      </w:pPr>
      <w:r>
        <w:rPr>
          <w:b/>
          <w:color w:val="C75C0A"/>
          <w:sz w:val="22"/>
        </w:rPr>
        <w:t>...</w:t>
      </w:r>
      <w:r>
        <w:rPr>
          <w:b/>
          <w:color w:val="C75C0A"/>
          <w:sz w:val="22"/>
        </w:rPr>
        <w:tab/>
      </w:r>
      <w:r>
        <w:rPr>
          <w:b/>
          <w:color w:val="007021"/>
          <w:sz w:val="22"/>
        </w:rPr>
        <w:t xml:space="preserve">for </w:t>
      </w:r>
      <w:r>
        <w:rPr>
          <w:sz w:val="22"/>
        </w:rPr>
        <w:t xml:space="preserve">value </w:t>
      </w:r>
      <w:r>
        <w:rPr>
          <w:b/>
          <w:color w:val="007021"/>
          <w:sz w:val="22"/>
        </w:rPr>
        <w:t xml:space="preserve">in </w:t>
      </w:r>
      <w:r>
        <w:rPr>
          <w:sz w:val="22"/>
        </w:rPr>
        <w:t xml:space="preserve">(v1, v2) </w:t>
      </w:r>
      <w:r>
        <w:rPr>
          <w:color w:val="666666"/>
          <w:sz w:val="22"/>
        </w:rPr>
        <w:t xml:space="preserve">+ </w:t>
      </w:r>
      <w:r>
        <w:rPr>
          <w:sz w:val="22"/>
        </w:rPr>
        <w:t>args:</w:t>
      </w:r>
    </w:p>
    <w:p w:rsidR="00AB6847" w:rsidRDefault="00A33E3E">
      <w:pPr>
        <w:pBdr>
          <w:top w:val="single" w:sz="3" w:space="0" w:color="000000"/>
          <w:left w:val="single" w:sz="3" w:space="0" w:color="000000"/>
          <w:bottom w:val="single" w:sz="3" w:space="0" w:color="000000"/>
          <w:right w:val="single" w:sz="3" w:space="0" w:color="000000"/>
        </w:pBdr>
        <w:tabs>
          <w:tab w:val="center" w:pos="2073"/>
        </w:tabs>
        <w:spacing w:after="3" w:line="260" w:lineRule="auto"/>
        <w:ind w:left="-15" w:firstLine="0"/>
        <w:jc w:val="left"/>
      </w:pPr>
      <w:r>
        <w:rPr>
          <w:b/>
          <w:color w:val="C75C0A"/>
          <w:sz w:val="22"/>
        </w:rPr>
        <w:t>...</w:t>
      </w:r>
      <w:r>
        <w:rPr>
          <w:b/>
          <w:color w:val="C75C0A"/>
          <w:sz w:val="22"/>
        </w:rPr>
        <w:tab/>
      </w:r>
      <w:r>
        <w:rPr>
          <w:sz w:val="22"/>
        </w:rPr>
        <w:t xml:space="preserve">total </w:t>
      </w:r>
      <w:r>
        <w:rPr>
          <w:color w:val="666666"/>
          <w:sz w:val="22"/>
        </w:rPr>
        <w:t xml:space="preserve">+= </w:t>
      </w:r>
      <w:r>
        <w:rPr>
          <w:sz w:val="22"/>
        </w:rPr>
        <w:t>value</w:t>
      </w:r>
    </w:p>
    <w:p w:rsidR="00AB6847" w:rsidRDefault="00A33E3E">
      <w:pPr>
        <w:pBdr>
          <w:top w:val="single" w:sz="3" w:space="0" w:color="000000"/>
          <w:left w:val="single" w:sz="3" w:space="0" w:color="000000"/>
          <w:bottom w:val="single" w:sz="3" w:space="0" w:color="000000"/>
          <w:right w:val="single" w:sz="3" w:space="0" w:color="000000"/>
        </w:pBdr>
        <w:tabs>
          <w:tab w:val="center" w:pos="1527"/>
        </w:tabs>
        <w:spacing w:after="4" w:line="253" w:lineRule="auto"/>
        <w:ind w:left="-15" w:firstLine="0"/>
        <w:jc w:val="left"/>
      </w:pPr>
      <w:r>
        <w:rPr>
          <w:b/>
          <w:color w:val="C75C0A"/>
          <w:sz w:val="22"/>
        </w:rPr>
        <w:t>...</w:t>
      </w:r>
      <w:r>
        <w:rPr>
          <w:b/>
          <w:color w:val="C75C0A"/>
          <w:sz w:val="22"/>
        </w:rPr>
        <w:tab/>
      </w:r>
      <w:r>
        <w:rPr>
          <w:b/>
          <w:color w:val="007021"/>
          <w:sz w:val="22"/>
        </w:rPr>
        <w:t xml:space="preserve">return </w:t>
      </w:r>
      <w:r>
        <w:rPr>
          <w:sz w:val="22"/>
        </w:rPr>
        <w:t>total</w:t>
      </w:r>
    </w:p>
    <w:p w:rsidR="00AB6847" w:rsidRDefault="00A33E3E">
      <w:pPr>
        <w:pBdr>
          <w:top w:val="single" w:sz="3" w:space="0" w:color="000000"/>
          <w:left w:val="single" w:sz="3" w:space="0" w:color="000000"/>
          <w:bottom w:val="single" w:sz="3" w:space="0" w:color="000000"/>
          <w:right w:val="single" w:sz="3" w:space="0" w:color="000000"/>
        </w:pBdr>
        <w:spacing w:after="255" w:line="263" w:lineRule="auto"/>
        <w:ind w:left="-5"/>
        <w:jc w:val="left"/>
      </w:pPr>
      <w:r>
        <w:rPr>
          <w:b/>
          <w:color w:val="C75C0A"/>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52" w:lineRule="auto"/>
        <w:ind w:left="-5"/>
        <w:jc w:val="left"/>
      </w:pPr>
      <w:r>
        <w:rPr>
          <w:b/>
          <w:color w:val="C75C0A"/>
          <w:sz w:val="22"/>
        </w:rPr>
        <w:t xml:space="preserve">&gt;&gt;&gt; </w:t>
      </w:r>
      <w:r>
        <w:rPr>
          <w:sz w:val="22"/>
        </w:rPr>
        <w:t xml:space="preserve">sum_all() </w:t>
      </w:r>
      <w:r>
        <w:rPr>
          <w:color w:val="0045DE"/>
          <w:sz w:val="22"/>
        </w:rPr>
        <w:t>Traceback (most recent call last):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sz w:val="22"/>
        </w:rPr>
        <w:t xml:space="preserve">File </w:t>
      </w:r>
      <w:r>
        <w:rPr>
          <w:color w:val="007021"/>
          <w:sz w:val="22"/>
        </w:rPr>
        <w:t>"&lt;stdin&gt;"</w:t>
      </w:r>
      <w:r>
        <w:rPr>
          <w:sz w:val="22"/>
        </w:rPr>
        <w:t xml:space="preserve">, line </w:t>
      </w:r>
      <w:r>
        <w:rPr>
          <w:color w:val="217F4F"/>
          <w:sz w:val="22"/>
        </w:rPr>
        <w:t>1</w:t>
      </w:r>
      <w:r>
        <w:rPr>
          <w:sz w:val="22"/>
        </w:rPr>
        <w:t>, in &lt;module&gt;</w:t>
      </w:r>
    </w:p>
    <w:p w:rsidR="00AB6847" w:rsidRDefault="00A33E3E">
      <w:pPr>
        <w:pBdr>
          <w:top w:val="single" w:sz="3" w:space="0" w:color="000000"/>
          <w:left w:val="single" w:sz="3" w:space="0" w:color="000000"/>
          <w:bottom w:val="single" w:sz="3" w:space="0" w:color="000000"/>
          <w:right w:val="single" w:sz="3" w:space="0" w:color="000000"/>
        </w:pBdr>
        <w:spacing w:after="3" w:line="505" w:lineRule="auto"/>
        <w:ind w:left="-5"/>
        <w:jc w:val="left"/>
      </w:pPr>
      <w:r>
        <w:rPr>
          <w:color w:val="FF0000"/>
          <w:sz w:val="22"/>
        </w:rPr>
        <w:t>TypeError</w:t>
      </w:r>
      <w:r>
        <w:rPr>
          <w:sz w:val="22"/>
        </w:rPr>
        <w:t xml:space="preserve">: sum_all() missing 2 required positional arguments: v1 and v2 </w:t>
      </w:r>
      <w:r>
        <w:rPr>
          <w:b/>
          <w:color w:val="C75C0A"/>
          <w:sz w:val="22"/>
        </w:rPr>
        <w:t xml:space="preserve">&gt;&gt;&gt; </w:t>
      </w:r>
      <w:r>
        <w:rPr>
          <w:sz w:val="22"/>
        </w:rPr>
        <w:t>sum_all(</w:t>
      </w:r>
      <w:r>
        <w:rPr>
          <w:color w:val="217F4F"/>
          <w:sz w:val="22"/>
        </w:rPr>
        <w:t>1</w:t>
      </w:r>
      <w:r>
        <w:rPr>
          <w:sz w:val="22"/>
        </w:rPr>
        <w:t xml:space="preserve">, </w:t>
      </w:r>
      <w:r>
        <w:rPr>
          <w:color w:val="217F4F"/>
          <w:sz w:val="22"/>
        </w:rPr>
        <w:t>2</w:t>
      </w:r>
      <w:r>
        <w:rPr>
          <w:sz w:val="22"/>
        </w:rPr>
        <w:t>)</w:t>
      </w:r>
    </w:p>
    <w:p w:rsidR="00AB6847" w:rsidRDefault="00A33E3E">
      <w:pPr>
        <w:spacing w:after="62" w:line="265" w:lineRule="auto"/>
        <w:ind w:left="264" w:right="11"/>
        <w:jc w:val="right"/>
      </w:pPr>
      <w:r>
        <w:rPr>
          <w:sz w:val="20"/>
        </w:rPr>
        <w:t>(continué en la próxima página)</w:t>
      </w:r>
    </w:p>
    <w:p w:rsidR="00AB6847" w:rsidRDefault="00A33E3E">
      <w:pPr>
        <w:spacing w:after="62" w:line="265" w:lineRule="auto"/>
        <w:ind w:left="264" w:right="11"/>
        <w:jc w:val="right"/>
      </w:pPr>
      <w:r>
        <w:rPr>
          <w:sz w:val="20"/>
        </w:rPr>
        <w:t>(proviene de la página anterior)</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5" w:right="2880"/>
        <w:jc w:val="left"/>
      </w:pPr>
      <w:r>
        <w:rPr>
          <w:color w:val="333333"/>
          <w:sz w:val="22"/>
        </w:rPr>
        <w:t>3</w:t>
      </w:r>
    </w:p>
    <w:p w:rsidR="00AB6847" w:rsidRDefault="00A33E3E">
      <w:pPr>
        <w:pBdr>
          <w:top w:val="single" w:sz="3" w:space="0" w:color="000000"/>
          <w:left w:val="single" w:sz="3" w:space="0" w:color="000000"/>
          <w:bottom w:val="single" w:sz="3" w:space="0" w:color="000000"/>
          <w:right w:val="single" w:sz="3" w:space="0" w:color="000000"/>
        </w:pBdr>
        <w:spacing w:after="298" w:line="260" w:lineRule="auto"/>
        <w:ind w:left="-5" w:right="2880"/>
        <w:jc w:val="left"/>
      </w:pPr>
      <w:r>
        <w:rPr>
          <w:b/>
          <w:color w:val="C75C0A"/>
          <w:sz w:val="22"/>
        </w:rPr>
        <w:t xml:space="preserve">&gt;&gt;&gt; </w:t>
      </w:r>
      <w:r>
        <w:rPr>
          <w:sz w:val="22"/>
        </w:rPr>
        <w:t>sum_all(</w:t>
      </w:r>
      <w:r>
        <w:rPr>
          <w:color w:val="217F4F"/>
          <w:sz w:val="22"/>
        </w:rPr>
        <w:t>5</w:t>
      </w:r>
      <w:r>
        <w:rPr>
          <w:sz w:val="22"/>
        </w:rPr>
        <w:t xml:space="preserve">, </w:t>
      </w:r>
      <w:r>
        <w:rPr>
          <w:color w:val="217F4F"/>
          <w:sz w:val="22"/>
        </w:rPr>
        <w:t>9</w:t>
      </w:r>
      <w:r>
        <w:rPr>
          <w:sz w:val="22"/>
        </w:rPr>
        <w:t xml:space="preserve">, </w:t>
      </w:r>
      <w:r>
        <w:rPr>
          <w:color w:val="217F4F"/>
          <w:sz w:val="22"/>
        </w:rPr>
        <w:t>3</w:t>
      </w:r>
      <w:r>
        <w:rPr>
          <w:sz w:val="22"/>
        </w:rPr>
        <w:t xml:space="preserve">, </w:t>
      </w:r>
      <w:r>
        <w:rPr>
          <w:color w:val="217F4F"/>
          <w:sz w:val="22"/>
        </w:rPr>
        <w:t>8</w:t>
      </w:r>
      <w:r>
        <w:rPr>
          <w:sz w:val="22"/>
        </w:rPr>
        <w:t xml:space="preserve">, </w:t>
      </w:r>
      <w:r>
        <w:rPr>
          <w:color w:val="217F4F"/>
          <w:sz w:val="22"/>
        </w:rPr>
        <w:t>11</w:t>
      </w:r>
      <w:r>
        <w:rPr>
          <w:sz w:val="22"/>
        </w:rPr>
        <w:t xml:space="preserve">, </w:t>
      </w:r>
      <w:r>
        <w:rPr>
          <w:color w:val="217F4F"/>
          <w:sz w:val="22"/>
        </w:rPr>
        <w:t>21</w:t>
      </w:r>
      <w:r>
        <w:rPr>
          <w:sz w:val="22"/>
        </w:rPr>
        <w:t xml:space="preserve">) </w:t>
      </w:r>
      <w:r>
        <w:rPr>
          <w:color w:val="333333"/>
          <w:sz w:val="22"/>
        </w:rPr>
        <w:t>57</w:t>
      </w:r>
    </w:p>
    <w:p w:rsidR="00AB6847" w:rsidRDefault="00A33E3E">
      <w:pPr>
        <w:spacing w:after="12"/>
        <w:ind w:left="-5"/>
      </w:pPr>
      <w:r>
        <w:t xml:space="preserve">Existe la posibilidad de usar el asterisco * en la llamada a la función para </w:t>
      </w:r>
      <w:r>
        <w:rPr>
          <w:b/>
        </w:rPr>
        <w:t xml:space="preserve">desempaquetar </w:t>
      </w:r>
      <w:r>
        <w:t>los argumentos posicionales:</w:t>
      </w:r>
    </w:p>
    <w:tbl>
      <w:tblPr>
        <w:tblStyle w:val="TableGrid"/>
        <w:tblW w:w="9488" w:type="dxa"/>
        <w:tblInd w:w="-64"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3108"/>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60" w:lineRule="auto"/>
              <w:ind w:left="0" w:right="6254" w:firstLine="0"/>
              <w:jc w:val="left"/>
            </w:pPr>
            <w:r>
              <w:rPr>
                <w:b/>
                <w:color w:val="C75C0A"/>
                <w:sz w:val="22"/>
              </w:rPr>
              <w:lastRenderedPageBreak/>
              <w:t xml:space="preserve">&gt;&gt;&gt; </w:t>
            </w:r>
            <w:r>
              <w:rPr>
                <w:b/>
                <w:color w:val="007021"/>
                <w:sz w:val="22"/>
              </w:rPr>
              <w:t xml:space="preserve">def </w:t>
            </w:r>
            <w:r>
              <w:rPr>
                <w:color w:val="05297D"/>
                <w:sz w:val="22"/>
              </w:rPr>
              <w:t>test_args</w:t>
            </w:r>
            <w:r>
              <w:rPr>
                <w:sz w:val="22"/>
              </w:rPr>
              <w:t>(</w:t>
            </w:r>
            <w:r>
              <w:rPr>
                <w:color w:val="666666"/>
                <w:sz w:val="22"/>
              </w:rPr>
              <w:t>*</w:t>
            </w:r>
            <w:r>
              <w:rPr>
                <w:sz w:val="22"/>
              </w:rPr>
              <w:t xml:space="preserve">args): </w:t>
            </w:r>
            <w:r>
              <w:rPr>
                <w:b/>
                <w:color w:val="C75C0A"/>
                <w:sz w:val="22"/>
              </w:rPr>
              <w:t>...</w:t>
            </w:r>
            <w:r>
              <w:rPr>
                <w:b/>
                <w:color w:val="C75C0A"/>
                <w:sz w:val="22"/>
              </w:rPr>
              <w:tab/>
            </w:r>
            <w:r>
              <w:rPr>
                <w:color w:val="007021"/>
                <w:sz w:val="22"/>
              </w:rPr>
              <w:t>print</w:t>
            </w:r>
            <w:r>
              <w:rPr>
                <w:sz w:val="22"/>
              </w:rPr>
              <w:t>(</w:t>
            </w:r>
            <w:r>
              <w:rPr>
                <w:color w:val="4070A1"/>
                <w:sz w:val="22"/>
              </w:rPr>
              <w:t xml:space="preserve">f </w:t>
            </w:r>
            <w:r>
              <w:rPr>
                <w:color w:val="70A1D1"/>
                <w:sz w:val="22"/>
              </w:rPr>
              <w:t>{</w:t>
            </w:r>
            <w:r>
              <w:rPr>
                <w:sz w:val="22"/>
              </w:rPr>
              <w:t>args</w:t>
            </w:r>
            <w:r>
              <w:rPr>
                <w:color w:val="70A1D1"/>
                <w:sz w:val="22"/>
              </w:rPr>
              <w:t xml:space="preserve">=} </w:t>
            </w:r>
            <w:r>
              <w:rPr>
                <w:sz w:val="22"/>
              </w:rPr>
              <w:t>)</w:t>
            </w:r>
          </w:p>
          <w:p w:rsidR="00AB6847" w:rsidRDefault="00A33E3E">
            <w:pPr>
              <w:spacing w:after="259" w:line="259" w:lineRule="auto"/>
              <w:ind w:left="0" w:firstLine="0"/>
              <w:jc w:val="left"/>
            </w:pPr>
            <w:r>
              <w:rPr>
                <w:b/>
                <w:color w:val="C75C0A"/>
                <w:sz w:val="22"/>
              </w:rPr>
              <w:t>...</w:t>
            </w:r>
          </w:p>
          <w:p w:rsidR="00AB6847" w:rsidRDefault="00A33E3E">
            <w:pPr>
              <w:spacing w:after="273" w:line="259" w:lineRule="auto"/>
              <w:ind w:left="0" w:firstLine="0"/>
              <w:jc w:val="left"/>
            </w:pPr>
            <w:r>
              <w:rPr>
                <w:b/>
                <w:color w:val="C75C0A"/>
                <w:sz w:val="22"/>
              </w:rPr>
              <w:t xml:space="preserve">&gt;&gt;&gt; </w:t>
            </w:r>
            <w:r>
              <w:rPr>
                <w:sz w:val="22"/>
              </w:rPr>
              <w:t xml:space="preserve">my_args </w:t>
            </w:r>
            <w:r>
              <w:rPr>
                <w:color w:val="666666"/>
                <w:sz w:val="22"/>
              </w:rPr>
              <w:t xml:space="preserve">= </w:t>
            </w:r>
            <w:r>
              <w:rPr>
                <w:sz w:val="22"/>
              </w:rPr>
              <w:t>(</w:t>
            </w:r>
            <w:r>
              <w:rPr>
                <w:color w:val="217F4F"/>
                <w:sz w:val="22"/>
              </w:rPr>
              <w:t>4</w:t>
            </w:r>
            <w:r>
              <w:rPr>
                <w:sz w:val="22"/>
              </w:rPr>
              <w:t xml:space="preserve">, </w:t>
            </w:r>
            <w:r>
              <w:rPr>
                <w:color w:val="217F4F"/>
                <w:sz w:val="22"/>
              </w:rPr>
              <w:t>3</w:t>
            </w:r>
            <w:r>
              <w:rPr>
                <w:sz w:val="22"/>
              </w:rPr>
              <w:t xml:space="preserve">, </w:t>
            </w:r>
            <w:r>
              <w:rPr>
                <w:color w:val="217F4F"/>
                <w:sz w:val="22"/>
              </w:rPr>
              <w:t>7</w:t>
            </w:r>
            <w:r>
              <w:rPr>
                <w:sz w:val="22"/>
              </w:rPr>
              <w:t xml:space="preserve">, </w:t>
            </w:r>
            <w:r>
              <w:rPr>
                <w:color w:val="217F4F"/>
                <w:sz w:val="22"/>
              </w:rPr>
              <w:t>9</w:t>
            </w:r>
            <w:r>
              <w:rPr>
                <w:sz w:val="22"/>
              </w:rPr>
              <w:t>)</w:t>
            </w:r>
          </w:p>
          <w:p w:rsidR="00AB6847" w:rsidRDefault="00A33E3E">
            <w:pPr>
              <w:tabs>
                <w:tab w:val="center" w:pos="4200"/>
              </w:tabs>
              <w:spacing w:after="0" w:line="259" w:lineRule="auto"/>
              <w:ind w:left="0" w:firstLine="0"/>
              <w:jc w:val="left"/>
            </w:pPr>
            <w:r>
              <w:rPr>
                <w:b/>
                <w:color w:val="C75C0A"/>
                <w:sz w:val="22"/>
              </w:rPr>
              <w:t xml:space="preserve">&gt;&gt;&gt; </w:t>
            </w:r>
            <w:r>
              <w:rPr>
                <w:sz w:val="22"/>
              </w:rPr>
              <w:t>test_args(my_args)</w:t>
            </w:r>
            <w:r>
              <w:rPr>
                <w:sz w:val="22"/>
              </w:rPr>
              <w:tab/>
            </w:r>
            <w:r>
              <w:rPr>
                <w:color w:val="407F8F"/>
                <w:sz w:val="22"/>
              </w:rPr>
              <w:t># No existe desempaquetado!</w:t>
            </w:r>
          </w:p>
          <w:p w:rsidR="00AB6847" w:rsidRDefault="00A33E3E">
            <w:pPr>
              <w:spacing w:after="259" w:line="259" w:lineRule="auto"/>
              <w:ind w:left="0" w:firstLine="0"/>
              <w:jc w:val="left"/>
            </w:pPr>
            <w:r>
              <w:rPr>
                <w:color w:val="333333"/>
                <w:sz w:val="22"/>
              </w:rPr>
              <w:t>args=((4, 3, 7, 9),)</w:t>
            </w:r>
          </w:p>
          <w:p w:rsidR="00AB6847" w:rsidRDefault="00A33E3E">
            <w:pPr>
              <w:spacing w:after="0" w:line="259" w:lineRule="auto"/>
              <w:ind w:left="0" w:firstLine="0"/>
              <w:jc w:val="left"/>
            </w:pPr>
            <w:r>
              <w:rPr>
                <w:b/>
                <w:color w:val="C75C0A"/>
                <w:sz w:val="22"/>
              </w:rPr>
              <w:t xml:space="preserve">&gt;&gt;&gt; </w:t>
            </w:r>
            <w:r>
              <w:rPr>
                <w:sz w:val="22"/>
              </w:rPr>
              <w:t>test_args(</w:t>
            </w:r>
            <w:r>
              <w:rPr>
                <w:color w:val="666666"/>
                <w:sz w:val="22"/>
              </w:rPr>
              <w:t>*</w:t>
            </w:r>
            <w:r>
              <w:rPr>
                <w:sz w:val="22"/>
              </w:rPr>
              <w:t xml:space="preserve">my_args) </w:t>
            </w:r>
            <w:r>
              <w:rPr>
                <w:color w:val="407F8F"/>
                <w:sz w:val="22"/>
              </w:rPr>
              <w:t># Sí existe desempaquetado!</w:t>
            </w:r>
          </w:p>
          <w:p w:rsidR="00AB6847" w:rsidRDefault="00A33E3E">
            <w:pPr>
              <w:spacing w:after="0" w:line="259" w:lineRule="auto"/>
              <w:ind w:left="0" w:firstLine="0"/>
              <w:jc w:val="left"/>
            </w:pPr>
            <w:r>
              <w:rPr>
                <w:color w:val="333333"/>
                <w:sz w:val="22"/>
              </w:rPr>
              <w:t>args=(4, 3, 7, 9)</w:t>
            </w:r>
          </w:p>
        </w:tc>
      </w:tr>
    </w:tbl>
    <w:p w:rsidR="00AB6847" w:rsidRDefault="00A33E3E">
      <w:pPr>
        <w:spacing w:after="353" w:line="265" w:lineRule="auto"/>
        <w:ind w:left="-5"/>
        <w:jc w:val="left"/>
      </w:pPr>
      <w:r>
        <w:rPr>
          <w:b/>
          <w:color w:val="20435C"/>
        </w:rPr>
        <w:t>Empaquetar/Desempaquetar argumentos nominales</w:t>
      </w:r>
    </w:p>
    <w:p w:rsidR="00AB6847" w:rsidRDefault="00A33E3E">
      <w:pPr>
        <w:spacing w:after="12"/>
        <w:ind w:left="-5"/>
      </w:pPr>
      <w:r>
        <w:t xml:space="preserve">Si utilizamos el operador ** delante del nombre de un parámetro nominal, estaremos indicando que los argumentos pasados a la función se empaqueten en un </w:t>
      </w:r>
      <w:r>
        <w:rPr>
          <w:b/>
        </w:rPr>
        <w:t>diccionario</w:t>
      </w:r>
      <w:r>
        <w:t>:</w:t>
      </w:r>
    </w:p>
    <w:tbl>
      <w:tblPr>
        <w:tblStyle w:val="TableGrid"/>
        <w:tblW w:w="9488" w:type="dxa"/>
        <w:tblInd w:w="-64"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2566"/>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 w:line="259" w:lineRule="auto"/>
              <w:ind w:left="0" w:firstLine="0"/>
              <w:jc w:val="left"/>
            </w:pPr>
            <w:r>
              <w:rPr>
                <w:b/>
                <w:color w:val="C75C0A"/>
                <w:sz w:val="22"/>
              </w:rPr>
              <w:t xml:space="preserve">&gt;&gt;&gt; </w:t>
            </w:r>
            <w:r>
              <w:rPr>
                <w:b/>
                <w:color w:val="007021"/>
                <w:sz w:val="22"/>
              </w:rPr>
              <w:t xml:space="preserve">def </w:t>
            </w:r>
            <w:r>
              <w:rPr>
                <w:color w:val="05297D"/>
                <w:sz w:val="22"/>
              </w:rPr>
              <w:t>test_kwargs</w:t>
            </w:r>
            <w:r>
              <w:rPr>
                <w:sz w:val="22"/>
              </w:rPr>
              <w:t>(</w:t>
            </w:r>
            <w:r>
              <w:rPr>
                <w:color w:val="666666"/>
                <w:sz w:val="22"/>
              </w:rPr>
              <w:t>**</w:t>
            </w:r>
            <w:r>
              <w:rPr>
                <w:sz w:val="22"/>
              </w:rPr>
              <w:t>kwargs):</w:t>
            </w:r>
          </w:p>
          <w:p w:rsidR="00AB6847" w:rsidRDefault="00A33E3E">
            <w:pPr>
              <w:tabs>
                <w:tab w:val="center" w:pos="1909"/>
              </w:tabs>
              <w:spacing w:after="0" w:line="259" w:lineRule="auto"/>
              <w:ind w:left="0" w:firstLine="0"/>
              <w:jc w:val="left"/>
            </w:pPr>
            <w:r>
              <w:rPr>
                <w:b/>
                <w:color w:val="C75C0A"/>
                <w:sz w:val="22"/>
              </w:rPr>
              <w:t>...</w:t>
            </w:r>
            <w:r>
              <w:rPr>
                <w:b/>
                <w:color w:val="C75C0A"/>
                <w:sz w:val="22"/>
              </w:rPr>
              <w:tab/>
            </w:r>
            <w:r>
              <w:rPr>
                <w:color w:val="007021"/>
                <w:sz w:val="22"/>
              </w:rPr>
              <w:t>print</w:t>
            </w:r>
            <w:r>
              <w:rPr>
                <w:sz w:val="22"/>
              </w:rPr>
              <w:t>(</w:t>
            </w:r>
            <w:r>
              <w:rPr>
                <w:color w:val="4070A1"/>
                <w:sz w:val="22"/>
              </w:rPr>
              <w:t xml:space="preserve">f </w:t>
            </w:r>
            <w:r>
              <w:rPr>
                <w:color w:val="70A1D1"/>
                <w:sz w:val="22"/>
              </w:rPr>
              <w:t>{</w:t>
            </w:r>
            <w:r>
              <w:rPr>
                <w:sz w:val="22"/>
              </w:rPr>
              <w:t>kwargs</w:t>
            </w:r>
            <w:r>
              <w:rPr>
                <w:color w:val="70A1D1"/>
                <w:sz w:val="22"/>
              </w:rPr>
              <w:t xml:space="preserve">=} </w:t>
            </w:r>
            <w:r>
              <w:rPr>
                <w:sz w:val="22"/>
              </w:rPr>
              <w:t>)</w:t>
            </w:r>
          </w:p>
          <w:p w:rsidR="00AB6847" w:rsidRDefault="00A33E3E">
            <w:pPr>
              <w:spacing w:after="259" w:line="259" w:lineRule="auto"/>
              <w:ind w:left="0" w:firstLine="0"/>
              <w:jc w:val="left"/>
            </w:pPr>
            <w:r>
              <w:rPr>
                <w:b/>
                <w:color w:val="C75C0A"/>
                <w:sz w:val="22"/>
              </w:rPr>
              <w:t>...</w:t>
            </w:r>
          </w:p>
          <w:p w:rsidR="00AB6847" w:rsidRDefault="00A33E3E">
            <w:pPr>
              <w:spacing w:after="262" w:line="257" w:lineRule="auto"/>
              <w:ind w:left="0" w:right="6472" w:firstLine="0"/>
              <w:jc w:val="left"/>
            </w:pPr>
            <w:r>
              <w:rPr>
                <w:b/>
                <w:color w:val="C75C0A"/>
                <w:sz w:val="22"/>
              </w:rPr>
              <w:t xml:space="preserve">&gt;&gt;&gt; </w:t>
            </w:r>
            <w:r>
              <w:rPr>
                <w:sz w:val="22"/>
              </w:rPr>
              <w:t xml:space="preserve">test_kwargs() </w:t>
            </w:r>
            <w:r>
              <w:rPr>
                <w:color w:val="333333"/>
                <w:sz w:val="22"/>
              </w:rPr>
              <w:t>kwargs={}</w:t>
            </w:r>
          </w:p>
          <w:p w:rsidR="00AB6847" w:rsidRDefault="00A33E3E">
            <w:pPr>
              <w:spacing w:after="0" w:line="259" w:lineRule="auto"/>
              <w:ind w:left="0" w:firstLine="0"/>
              <w:jc w:val="left"/>
            </w:pPr>
            <w:r>
              <w:rPr>
                <w:b/>
                <w:color w:val="C75C0A"/>
                <w:sz w:val="22"/>
              </w:rPr>
              <w:t xml:space="preserve">&gt;&gt;&gt; </w:t>
            </w:r>
            <w:r>
              <w:rPr>
                <w:sz w:val="22"/>
              </w:rPr>
              <w:t>test_kwargs(a</w:t>
            </w:r>
            <w:r>
              <w:rPr>
                <w:color w:val="666666"/>
                <w:sz w:val="22"/>
              </w:rPr>
              <w:t>=</w:t>
            </w:r>
            <w:r>
              <w:rPr>
                <w:color w:val="217F4F"/>
                <w:sz w:val="22"/>
              </w:rPr>
              <w:t>4</w:t>
            </w:r>
            <w:r>
              <w:rPr>
                <w:sz w:val="22"/>
              </w:rPr>
              <w:t>, b</w:t>
            </w:r>
            <w:r>
              <w:rPr>
                <w:color w:val="666666"/>
                <w:sz w:val="22"/>
              </w:rPr>
              <w:t>=</w:t>
            </w:r>
            <w:r>
              <w:rPr>
                <w:color w:val="217F4F"/>
                <w:sz w:val="22"/>
              </w:rPr>
              <w:t>3</w:t>
            </w:r>
            <w:r>
              <w:rPr>
                <w:sz w:val="22"/>
              </w:rPr>
              <w:t>, c</w:t>
            </w:r>
            <w:r>
              <w:rPr>
                <w:color w:val="666666"/>
                <w:sz w:val="22"/>
              </w:rPr>
              <w:t>=</w:t>
            </w:r>
            <w:r>
              <w:rPr>
                <w:color w:val="217F4F"/>
                <w:sz w:val="22"/>
              </w:rPr>
              <w:t>7</w:t>
            </w:r>
            <w:r>
              <w:rPr>
                <w:sz w:val="22"/>
              </w:rPr>
              <w:t>, d</w:t>
            </w:r>
            <w:r>
              <w:rPr>
                <w:color w:val="666666"/>
                <w:sz w:val="22"/>
              </w:rPr>
              <w:t>=</w:t>
            </w:r>
            <w:r>
              <w:rPr>
                <w:color w:val="217F4F"/>
                <w:sz w:val="22"/>
              </w:rPr>
              <w:t>9</w:t>
            </w:r>
            <w:r>
              <w:rPr>
                <w:sz w:val="22"/>
              </w:rPr>
              <w:t>)</w:t>
            </w:r>
          </w:p>
          <w:p w:rsidR="00AB6847" w:rsidRDefault="00A33E3E">
            <w:pPr>
              <w:spacing w:after="0" w:line="259" w:lineRule="auto"/>
              <w:ind w:left="0" w:firstLine="0"/>
              <w:jc w:val="left"/>
            </w:pPr>
            <w:r>
              <w:rPr>
                <w:color w:val="333333"/>
                <w:sz w:val="22"/>
              </w:rPr>
              <w:t>kwargs={ a : 4, b : 3, c : 7, d : 9}</w:t>
            </w:r>
          </w:p>
        </w:tc>
      </w:tr>
    </w:tbl>
    <w:p w:rsidR="00AB6847" w:rsidRDefault="00A33E3E">
      <w:pPr>
        <w:spacing w:after="32" w:line="259" w:lineRule="auto"/>
        <w:ind w:left="0" w:firstLine="0"/>
        <w:jc w:val="left"/>
      </w:pPr>
      <w:r>
        <w:rPr>
          <w:noProof/>
          <w:sz w:val="22"/>
        </w:rPr>
        <mc:AlternateContent>
          <mc:Choice Requires="wpg">
            <w:drawing>
              <wp:inline distT="0" distB="0" distL="0" distR="0">
                <wp:extent cx="5943600" cy="6325"/>
                <wp:effectExtent l="0" t="0" r="0" b="0"/>
                <wp:docPr id="522320" name="Group 522320"/>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1978" name="Shape 21978"/>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2320" style="width:468pt;height:0.498pt;mso-position-horizontal-relative:char;mso-position-vertical-relative:line" coordsize="59436,63">
                <v:shape id="Shape 21978"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2"/>
        <w:ind w:left="-5"/>
      </w:pPr>
      <w:r>
        <w:rPr>
          <w:b/>
        </w:rPr>
        <w:t xml:space="preserve">Nota: </w:t>
      </w:r>
      <w:r>
        <w:t>El hecho de llamar kwargs al parámetro es una convención.</w:t>
      </w:r>
    </w:p>
    <w:p w:rsidR="00AB6847" w:rsidRDefault="00A33E3E">
      <w:pPr>
        <w:spacing w:after="276" w:line="259" w:lineRule="auto"/>
        <w:ind w:left="0" w:firstLine="0"/>
        <w:jc w:val="left"/>
      </w:pPr>
      <w:r>
        <w:rPr>
          <w:noProof/>
          <w:sz w:val="22"/>
        </w:rPr>
        <mc:AlternateContent>
          <mc:Choice Requires="wpg">
            <w:drawing>
              <wp:inline distT="0" distB="0" distL="0" distR="0">
                <wp:extent cx="5943600" cy="6325"/>
                <wp:effectExtent l="0" t="0" r="0" b="0"/>
                <wp:docPr id="522321" name="Group 522321"/>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1983" name="Shape 21983"/>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2321" style="width:468pt;height:0.498pt;mso-position-horizontal-relative:char;mso-position-vertical-relative:line" coordsize="59436,63">
                <v:shape id="Shape 21983"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84"/>
        <w:ind w:left="-5"/>
      </w:pPr>
      <w:r>
        <w:t xml:space="preserve">Al igual que veíamos previamente, existe la posibilidad de usar doble asterisco ** en la llamada a la función, para </w:t>
      </w:r>
      <w:r>
        <w:rPr>
          <w:b/>
        </w:rPr>
        <w:t xml:space="preserve">desempaquetar </w:t>
      </w:r>
      <w:r>
        <w:t>los argumentos nominales:</w:t>
      </w:r>
    </w:p>
    <w:p w:rsidR="00AB6847" w:rsidRDefault="00A33E3E">
      <w:pPr>
        <w:pBdr>
          <w:top w:val="single" w:sz="3" w:space="0" w:color="000000"/>
          <w:left w:val="single" w:sz="3" w:space="0" w:color="000000"/>
          <w:bottom w:val="single" w:sz="3" w:space="0" w:color="000000"/>
          <w:right w:val="single" w:sz="3" w:space="0" w:color="000000"/>
        </w:pBdr>
        <w:spacing w:after="6" w:line="253" w:lineRule="auto"/>
        <w:ind w:left="-5"/>
        <w:jc w:val="left"/>
      </w:pPr>
      <w:r>
        <w:rPr>
          <w:b/>
          <w:color w:val="C75C0A"/>
          <w:sz w:val="22"/>
        </w:rPr>
        <w:t xml:space="preserve">&gt;&gt;&gt; </w:t>
      </w:r>
      <w:r>
        <w:rPr>
          <w:b/>
          <w:color w:val="007021"/>
          <w:sz w:val="22"/>
        </w:rPr>
        <w:t xml:space="preserve">def </w:t>
      </w:r>
      <w:r>
        <w:rPr>
          <w:color w:val="05297D"/>
          <w:sz w:val="22"/>
        </w:rPr>
        <w:t>test_kwargs</w:t>
      </w:r>
      <w:r>
        <w:rPr>
          <w:sz w:val="22"/>
        </w:rPr>
        <w:t>(</w:t>
      </w:r>
      <w:r>
        <w:rPr>
          <w:color w:val="666666"/>
          <w:sz w:val="22"/>
        </w:rPr>
        <w:t>**</w:t>
      </w:r>
      <w:r>
        <w:rPr>
          <w:sz w:val="22"/>
        </w:rPr>
        <w:t>kwargs):</w:t>
      </w:r>
    </w:p>
    <w:p w:rsidR="00AB6847" w:rsidRDefault="00A33E3E">
      <w:pPr>
        <w:pBdr>
          <w:top w:val="single" w:sz="3" w:space="0" w:color="000000"/>
          <w:left w:val="single" w:sz="3" w:space="0" w:color="000000"/>
          <w:bottom w:val="single" w:sz="3" w:space="0" w:color="000000"/>
          <w:right w:val="single" w:sz="3" w:space="0" w:color="000000"/>
        </w:pBdr>
        <w:tabs>
          <w:tab w:val="center" w:pos="1909"/>
        </w:tabs>
        <w:spacing w:after="3" w:line="260" w:lineRule="auto"/>
        <w:ind w:left="-15" w:firstLine="0"/>
        <w:jc w:val="left"/>
      </w:pPr>
      <w:r>
        <w:rPr>
          <w:b/>
          <w:color w:val="C75C0A"/>
          <w:sz w:val="22"/>
        </w:rPr>
        <w:t>...</w:t>
      </w:r>
      <w:r>
        <w:rPr>
          <w:b/>
          <w:color w:val="C75C0A"/>
          <w:sz w:val="22"/>
        </w:rPr>
        <w:tab/>
      </w:r>
      <w:r>
        <w:rPr>
          <w:color w:val="007021"/>
          <w:sz w:val="22"/>
        </w:rPr>
        <w:t>print</w:t>
      </w:r>
      <w:r>
        <w:rPr>
          <w:sz w:val="22"/>
        </w:rPr>
        <w:t>(</w:t>
      </w:r>
      <w:r>
        <w:rPr>
          <w:color w:val="4070A1"/>
          <w:sz w:val="22"/>
        </w:rPr>
        <w:t xml:space="preserve">f </w:t>
      </w:r>
      <w:r>
        <w:rPr>
          <w:color w:val="70A1D1"/>
          <w:sz w:val="22"/>
        </w:rPr>
        <w:t>{</w:t>
      </w:r>
      <w:r>
        <w:rPr>
          <w:sz w:val="22"/>
        </w:rPr>
        <w:t>kwargs</w:t>
      </w:r>
      <w:r>
        <w:rPr>
          <w:color w:val="70A1D1"/>
          <w:sz w:val="22"/>
        </w:rPr>
        <w:t xml:space="preserve">=} </w:t>
      </w:r>
      <w:r>
        <w:rPr>
          <w:sz w:val="22"/>
        </w:rPr>
        <w:t>)</w:t>
      </w:r>
    </w:p>
    <w:p w:rsidR="00AB6847" w:rsidRDefault="00A33E3E">
      <w:pPr>
        <w:spacing w:after="62" w:line="265" w:lineRule="auto"/>
        <w:ind w:left="264" w:right="11"/>
        <w:jc w:val="right"/>
      </w:pPr>
      <w:r>
        <w:rPr>
          <w:sz w:val="20"/>
        </w:rPr>
        <w:t>(continué en la próxima página)</w:t>
      </w:r>
    </w:p>
    <w:p w:rsidR="00AB6847" w:rsidRDefault="00A33E3E">
      <w:pPr>
        <w:spacing w:after="62" w:line="265" w:lineRule="auto"/>
        <w:ind w:left="264" w:right="11"/>
        <w:jc w:val="right"/>
      </w:pPr>
      <w:r>
        <w:rPr>
          <w:sz w:val="20"/>
        </w:rPr>
        <w:t>(proviene de la página anterior)</w:t>
      </w:r>
    </w:p>
    <w:p w:rsidR="00AB6847" w:rsidRDefault="00A33E3E">
      <w:pPr>
        <w:pBdr>
          <w:top w:val="single" w:sz="3" w:space="0" w:color="000000"/>
          <w:left w:val="single" w:sz="3" w:space="0" w:color="000000"/>
          <w:bottom w:val="single" w:sz="3" w:space="0" w:color="000000"/>
          <w:right w:val="single" w:sz="3" w:space="0" w:color="000000"/>
        </w:pBdr>
        <w:spacing w:after="256" w:line="263" w:lineRule="auto"/>
        <w:ind w:left="-5"/>
        <w:jc w:val="left"/>
      </w:pPr>
      <w:r>
        <w:rPr>
          <w:b/>
          <w:color w:val="C75C0A"/>
          <w:sz w:val="22"/>
        </w:rPr>
        <w:t>...</w:t>
      </w:r>
    </w:p>
    <w:p w:rsidR="00AB6847" w:rsidRDefault="00A33E3E">
      <w:pPr>
        <w:pBdr>
          <w:top w:val="single" w:sz="3" w:space="0" w:color="000000"/>
          <w:left w:val="single" w:sz="3" w:space="0" w:color="000000"/>
          <w:bottom w:val="single" w:sz="3" w:space="0" w:color="000000"/>
          <w:right w:val="single" w:sz="3" w:space="0" w:color="000000"/>
        </w:pBdr>
        <w:spacing w:after="270" w:line="260" w:lineRule="auto"/>
        <w:ind w:left="-5"/>
        <w:jc w:val="left"/>
      </w:pPr>
      <w:r>
        <w:rPr>
          <w:b/>
          <w:color w:val="C75C0A"/>
          <w:sz w:val="22"/>
        </w:rPr>
        <w:t xml:space="preserve">&gt;&gt;&gt; </w:t>
      </w:r>
      <w:r>
        <w:rPr>
          <w:sz w:val="22"/>
        </w:rPr>
        <w:t xml:space="preserve">my_kwargs </w:t>
      </w:r>
      <w:r>
        <w:rPr>
          <w:color w:val="666666"/>
          <w:sz w:val="22"/>
        </w:rPr>
        <w:t xml:space="preserve">= </w:t>
      </w:r>
      <w:r>
        <w:rPr>
          <w:sz w:val="22"/>
        </w:rPr>
        <w:t>{</w:t>
      </w:r>
      <w:r>
        <w:rPr>
          <w:color w:val="4070A1"/>
          <w:sz w:val="22"/>
        </w:rPr>
        <w:t>a</w:t>
      </w:r>
      <w:r>
        <w:rPr>
          <w:sz w:val="22"/>
        </w:rPr>
        <w:t xml:space="preserve">: </w:t>
      </w:r>
      <w:r>
        <w:rPr>
          <w:color w:val="217F4F"/>
          <w:sz w:val="22"/>
        </w:rPr>
        <w:t>4</w:t>
      </w:r>
      <w:r>
        <w:rPr>
          <w:sz w:val="22"/>
        </w:rPr>
        <w:t xml:space="preserve">, </w:t>
      </w:r>
      <w:r>
        <w:rPr>
          <w:color w:val="4070A1"/>
          <w:sz w:val="22"/>
        </w:rPr>
        <w:t>b</w:t>
      </w:r>
      <w:r>
        <w:rPr>
          <w:sz w:val="22"/>
        </w:rPr>
        <w:t xml:space="preserve">: </w:t>
      </w:r>
      <w:r>
        <w:rPr>
          <w:color w:val="217F4F"/>
          <w:sz w:val="22"/>
        </w:rPr>
        <w:t>3</w:t>
      </w:r>
      <w:r>
        <w:rPr>
          <w:sz w:val="22"/>
        </w:rPr>
        <w:t xml:space="preserve">, </w:t>
      </w:r>
      <w:r>
        <w:rPr>
          <w:color w:val="4070A1"/>
          <w:sz w:val="22"/>
        </w:rPr>
        <w:t>c</w:t>
      </w:r>
      <w:r>
        <w:rPr>
          <w:sz w:val="22"/>
        </w:rPr>
        <w:t xml:space="preserve">: </w:t>
      </w:r>
      <w:r>
        <w:rPr>
          <w:color w:val="217F4F"/>
          <w:sz w:val="22"/>
        </w:rPr>
        <w:t>7</w:t>
      </w:r>
      <w:r>
        <w:rPr>
          <w:sz w:val="22"/>
        </w:rPr>
        <w:t xml:space="preserve">, </w:t>
      </w:r>
      <w:r>
        <w:rPr>
          <w:color w:val="4070A1"/>
          <w:sz w:val="22"/>
        </w:rPr>
        <w:t>d</w:t>
      </w:r>
      <w:r>
        <w:rPr>
          <w:sz w:val="22"/>
        </w:rPr>
        <w:t xml:space="preserve">: </w:t>
      </w:r>
      <w:r>
        <w:rPr>
          <w:color w:val="217F4F"/>
          <w:sz w:val="22"/>
        </w:rPr>
        <w:t>9</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4636"/>
        </w:tabs>
        <w:spacing w:after="4" w:line="253" w:lineRule="auto"/>
        <w:ind w:left="-15" w:firstLine="0"/>
        <w:jc w:val="left"/>
      </w:pPr>
      <w:r>
        <w:rPr>
          <w:b/>
          <w:color w:val="C75C0A"/>
          <w:sz w:val="22"/>
        </w:rPr>
        <w:t xml:space="preserve">&gt;&gt;&gt; </w:t>
      </w:r>
      <w:r>
        <w:rPr>
          <w:sz w:val="22"/>
        </w:rPr>
        <w:t>test_kwargs(my_kwargs)</w:t>
      </w:r>
      <w:r>
        <w:rPr>
          <w:sz w:val="22"/>
        </w:rPr>
        <w:tab/>
      </w:r>
      <w:r>
        <w:rPr>
          <w:color w:val="407F8F"/>
          <w:sz w:val="22"/>
        </w:rPr>
        <w:t># No existe desempaquetado!</w:t>
      </w:r>
    </w:p>
    <w:p w:rsidR="00AB6847" w:rsidRDefault="00A33E3E">
      <w:pPr>
        <w:pBdr>
          <w:top w:val="single" w:sz="3" w:space="0" w:color="000000"/>
          <w:left w:val="single" w:sz="3" w:space="0" w:color="000000"/>
          <w:bottom w:val="single" w:sz="3" w:space="0" w:color="000000"/>
          <w:right w:val="single" w:sz="3" w:space="0" w:color="000000"/>
        </w:pBdr>
        <w:spacing w:after="3" w:line="252" w:lineRule="auto"/>
        <w:ind w:left="-5"/>
        <w:jc w:val="left"/>
      </w:pPr>
      <w:r>
        <w:rPr>
          <w:color w:val="0045DE"/>
          <w:sz w:val="22"/>
        </w:rPr>
        <w:t>Traceback (most recent call last):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sz w:val="22"/>
        </w:rPr>
        <w:t xml:space="preserve">File </w:t>
      </w:r>
      <w:r>
        <w:rPr>
          <w:color w:val="007021"/>
          <w:sz w:val="22"/>
        </w:rPr>
        <w:t>"&lt;stdin&gt;"</w:t>
      </w:r>
      <w:r>
        <w:rPr>
          <w:sz w:val="22"/>
        </w:rPr>
        <w:t xml:space="preserve">, line </w:t>
      </w:r>
      <w:r>
        <w:rPr>
          <w:color w:val="217F4F"/>
          <w:sz w:val="22"/>
        </w:rPr>
        <w:t>1</w:t>
      </w:r>
      <w:r>
        <w:rPr>
          <w:sz w:val="22"/>
        </w:rPr>
        <w:t>, in &lt;module&gt;</w:t>
      </w:r>
    </w:p>
    <w:p w:rsidR="00AB6847" w:rsidRDefault="00A33E3E">
      <w:pPr>
        <w:pBdr>
          <w:top w:val="single" w:sz="3" w:space="0" w:color="000000"/>
          <w:left w:val="single" w:sz="3" w:space="0" w:color="000000"/>
          <w:bottom w:val="single" w:sz="3" w:space="0" w:color="000000"/>
          <w:right w:val="single" w:sz="3" w:space="0" w:color="000000"/>
        </w:pBdr>
        <w:spacing w:after="273" w:line="260" w:lineRule="auto"/>
        <w:ind w:left="-5"/>
        <w:jc w:val="left"/>
      </w:pPr>
      <w:r>
        <w:rPr>
          <w:color w:val="FF0000"/>
          <w:sz w:val="22"/>
        </w:rPr>
        <w:t>TypeError</w:t>
      </w:r>
      <w:r>
        <w:rPr>
          <w:sz w:val="22"/>
        </w:rPr>
        <w:t>: test_kwargs() takes 0 positional arguments but 1 was given</w:t>
      </w:r>
    </w:p>
    <w:p w:rsidR="00AB6847" w:rsidRDefault="00A33E3E">
      <w:pPr>
        <w:pBdr>
          <w:top w:val="single" w:sz="3" w:space="0" w:color="000000"/>
          <w:left w:val="single" w:sz="3" w:space="0" w:color="000000"/>
          <w:bottom w:val="single" w:sz="3" w:space="0" w:color="000000"/>
          <w:right w:val="single" w:sz="3" w:space="0" w:color="000000"/>
        </w:pBdr>
        <w:spacing w:after="630" w:line="260" w:lineRule="auto"/>
        <w:ind w:left="-5"/>
        <w:jc w:val="left"/>
      </w:pPr>
      <w:r>
        <w:rPr>
          <w:b/>
          <w:color w:val="C75C0A"/>
          <w:sz w:val="22"/>
        </w:rPr>
        <w:lastRenderedPageBreak/>
        <w:t xml:space="preserve">&gt;&gt;&gt; </w:t>
      </w:r>
      <w:r>
        <w:rPr>
          <w:sz w:val="22"/>
        </w:rPr>
        <w:t>test_kwargs(</w:t>
      </w:r>
      <w:r>
        <w:rPr>
          <w:color w:val="666666"/>
          <w:sz w:val="22"/>
        </w:rPr>
        <w:t>**</w:t>
      </w:r>
      <w:r>
        <w:rPr>
          <w:sz w:val="22"/>
        </w:rPr>
        <w:t xml:space="preserve">my_kwargs) </w:t>
      </w:r>
      <w:r>
        <w:rPr>
          <w:color w:val="407F8F"/>
          <w:sz w:val="22"/>
        </w:rPr>
        <w:t xml:space="preserve"># Sí existe desempaquetado! </w:t>
      </w:r>
      <w:r>
        <w:rPr>
          <w:color w:val="333333"/>
          <w:sz w:val="22"/>
        </w:rPr>
        <w:t>kwargs={ a : 4, b : 3, c : 7, d : 9}</w:t>
      </w:r>
    </w:p>
    <w:p w:rsidR="00AB6847" w:rsidRDefault="00A33E3E">
      <w:pPr>
        <w:spacing w:after="271" w:line="265" w:lineRule="auto"/>
        <w:ind w:left="-5"/>
        <w:jc w:val="left"/>
      </w:pPr>
      <w:r>
        <w:rPr>
          <w:b/>
          <w:color w:val="20435C"/>
        </w:rPr>
        <w:t>Forzando modo de paso de argumentos</w:t>
      </w:r>
    </w:p>
    <w:p w:rsidR="00AB6847" w:rsidRDefault="00A33E3E">
      <w:pPr>
        <w:spacing w:after="470"/>
        <w:ind w:left="-5"/>
      </w:pPr>
      <w:r>
        <w:t>Si bien Python nos da flexibilidad para pasar argumentos a nuestras funciones en modo posicional o nominal, existen opciones para forzar a que dicho paso sea obligatorio en una determinada modalidad.</w:t>
      </w:r>
    </w:p>
    <w:p w:rsidR="00AB6847" w:rsidRDefault="00A33E3E">
      <w:pPr>
        <w:spacing w:after="351" w:line="265" w:lineRule="auto"/>
        <w:ind w:left="-5"/>
        <w:jc w:val="left"/>
      </w:pPr>
      <w:r>
        <w:rPr>
          <w:b/>
          <w:color w:val="20435C"/>
        </w:rPr>
        <w:t>Argumentos sólo posicionales</w:t>
      </w:r>
    </w:p>
    <w:p w:rsidR="00AB6847" w:rsidRDefault="00A33E3E">
      <w:pPr>
        <w:spacing w:after="133" w:line="249" w:lineRule="auto"/>
        <w:ind w:left="-5"/>
      </w:pPr>
      <w:r>
        <w:rPr>
          <w:b/>
        </w:rPr>
        <w:t>Nivel avanzado</w:t>
      </w:r>
    </w:p>
    <w:p w:rsidR="00AB6847" w:rsidRDefault="00A33E3E">
      <w:pPr>
        <w:ind w:left="-5"/>
      </w:pPr>
      <w:r>
        <w:t xml:space="preserve">A partir de </w:t>
      </w:r>
      <w:hyperlink r:id="rId521">
        <w:r>
          <w:rPr>
            <w:color w:val="377063"/>
          </w:rPr>
          <w:t>Python 3.8</w:t>
        </w:r>
      </w:hyperlink>
      <w:r>
        <w:rPr>
          <w:color w:val="377063"/>
        </w:rPr>
        <w:t xml:space="preserve"> </w:t>
      </w:r>
      <w:r>
        <w:t>se ofrece la posibilidad de obligar a que determinados parámetros de la función sean pasados sólo por posición.</w:t>
      </w:r>
    </w:p>
    <w:p w:rsidR="00AB6847" w:rsidRDefault="00A33E3E">
      <w:pPr>
        <w:spacing w:after="0" w:line="248" w:lineRule="auto"/>
        <w:ind w:left="-5"/>
        <w:jc w:val="left"/>
      </w:pPr>
      <w:r>
        <w:t xml:space="preserve">Paraello,enladefinicióndelosparámetrosdelafunción,tendremosqueincluirunparámetro especial / que delimitará el tipo de parámetros. Así, todos los parámetros a la izquierda del delimitador estarán </w:t>
      </w:r>
      <w:r>
        <w:rPr>
          <w:b/>
        </w:rPr>
        <w:t xml:space="preserve">obligados </w:t>
      </w:r>
      <w:r>
        <w:t>a ser posicionales:</w:t>
      </w:r>
    </w:p>
    <w:p w:rsidR="00AB6847" w:rsidRDefault="00A33E3E">
      <w:pPr>
        <w:spacing w:after="219" w:line="259" w:lineRule="auto"/>
        <w:ind w:left="0" w:firstLine="0"/>
        <w:jc w:val="left"/>
      </w:pPr>
      <w:r>
        <w:rPr>
          <w:noProof/>
        </w:rPr>
        <w:drawing>
          <wp:inline distT="0" distB="0" distL="0" distR="0">
            <wp:extent cx="5943569" cy="1892277"/>
            <wp:effectExtent l="0" t="0" r="0" b="0"/>
            <wp:docPr id="22087" name="Picture 22087"/>
            <wp:cNvGraphicFramePr/>
            <a:graphic xmlns:a="http://schemas.openxmlformats.org/drawingml/2006/main">
              <a:graphicData uri="http://schemas.openxmlformats.org/drawingml/2006/picture">
                <pic:pic xmlns:pic="http://schemas.openxmlformats.org/drawingml/2006/picture">
                  <pic:nvPicPr>
                    <pic:cNvPr id="22087" name="Picture 22087"/>
                    <pic:cNvPicPr/>
                  </pic:nvPicPr>
                  <pic:blipFill>
                    <a:blip r:embed="rId522"/>
                    <a:stretch>
                      <a:fillRect/>
                    </a:stretch>
                  </pic:blipFill>
                  <pic:spPr>
                    <a:xfrm>
                      <a:off x="0" y="0"/>
                      <a:ext cx="5943569" cy="1892277"/>
                    </a:xfrm>
                    <a:prstGeom prst="rect">
                      <a:avLst/>
                    </a:prstGeom>
                  </pic:spPr>
                </pic:pic>
              </a:graphicData>
            </a:graphic>
          </wp:inline>
        </w:drawing>
      </w:r>
    </w:p>
    <w:p w:rsidR="00AB6847" w:rsidRDefault="00A33E3E">
      <w:pPr>
        <w:spacing w:line="468" w:lineRule="auto"/>
        <w:ind w:left="-15" w:right="435" w:firstLine="1342"/>
      </w:pPr>
      <w:r>
        <w:t>Figura 3: Separador para especificar parámetros sólo posicionales Ejemplo:</w:t>
      </w:r>
    </w:p>
    <w:tbl>
      <w:tblPr>
        <w:tblStyle w:val="TableGrid"/>
        <w:tblW w:w="9488" w:type="dxa"/>
        <w:tblInd w:w="-64"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5818"/>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lastRenderedPageBreak/>
              <w:t xml:space="preserve">&gt;&gt;&gt; </w:t>
            </w:r>
            <w:r>
              <w:rPr>
                <w:b/>
                <w:color w:val="007021"/>
                <w:sz w:val="22"/>
              </w:rPr>
              <w:t xml:space="preserve">def </w:t>
            </w:r>
            <w:r>
              <w:rPr>
                <w:color w:val="05297D"/>
                <w:sz w:val="22"/>
              </w:rPr>
              <w:t>sum_power</w:t>
            </w:r>
            <w:r>
              <w:rPr>
                <w:sz w:val="22"/>
              </w:rPr>
              <w:t xml:space="preserve">(a, b, </w:t>
            </w:r>
            <w:r>
              <w:rPr>
                <w:color w:val="666666"/>
                <w:sz w:val="22"/>
              </w:rPr>
              <w:t>/</w:t>
            </w:r>
            <w:r>
              <w:rPr>
                <w:sz w:val="22"/>
              </w:rPr>
              <w:t>, power</w:t>
            </w:r>
            <w:r>
              <w:rPr>
                <w:color w:val="666666"/>
                <w:sz w:val="22"/>
              </w:rPr>
              <w:t>=</w:t>
            </w:r>
            <w:r>
              <w:rPr>
                <w:b/>
                <w:color w:val="007021"/>
                <w:sz w:val="22"/>
              </w:rPr>
              <w:t>False</w:t>
            </w:r>
            <w:r>
              <w:rPr>
                <w:sz w:val="22"/>
              </w:rPr>
              <w:t>):</w:t>
            </w:r>
          </w:p>
          <w:p w:rsidR="00AB6847" w:rsidRDefault="00A33E3E">
            <w:pPr>
              <w:tabs>
                <w:tab w:val="center" w:pos="1364"/>
              </w:tabs>
              <w:spacing w:after="0" w:line="259" w:lineRule="auto"/>
              <w:ind w:left="0" w:firstLine="0"/>
              <w:jc w:val="left"/>
            </w:pPr>
            <w:r>
              <w:rPr>
                <w:b/>
                <w:color w:val="C75C0A"/>
                <w:sz w:val="22"/>
              </w:rPr>
              <w:t>...</w:t>
            </w:r>
            <w:r>
              <w:rPr>
                <w:b/>
                <w:color w:val="C75C0A"/>
                <w:sz w:val="22"/>
              </w:rPr>
              <w:tab/>
            </w:r>
            <w:r>
              <w:rPr>
                <w:b/>
                <w:color w:val="007021"/>
                <w:sz w:val="22"/>
              </w:rPr>
              <w:t xml:space="preserve">if </w:t>
            </w:r>
            <w:r>
              <w:rPr>
                <w:sz w:val="22"/>
              </w:rPr>
              <w:t>power:</w:t>
            </w:r>
          </w:p>
          <w:p w:rsidR="00AB6847" w:rsidRDefault="00A33E3E">
            <w:pPr>
              <w:tabs>
                <w:tab w:val="center" w:pos="1691"/>
              </w:tabs>
              <w:spacing w:after="0" w:line="259" w:lineRule="auto"/>
              <w:ind w:left="0" w:firstLine="0"/>
              <w:jc w:val="left"/>
            </w:pPr>
            <w:r>
              <w:rPr>
                <w:b/>
                <w:color w:val="C75C0A"/>
                <w:sz w:val="22"/>
              </w:rPr>
              <w:t>...</w:t>
            </w:r>
            <w:r>
              <w:rPr>
                <w:b/>
                <w:color w:val="C75C0A"/>
                <w:sz w:val="22"/>
              </w:rPr>
              <w:tab/>
            </w:r>
            <w:r>
              <w:rPr>
                <w:sz w:val="22"/>
              </w:rPr>
              <w:t xml:space="preserve">a </w:t>
            </w:r>
            <w:r>
              <w:rPr>
                <w:color w:val="666666"/>
                <w:sz w:val="22"/>
              </w:rPr>
              <w:t xml:space="preserve">**= </w:t>
            </w:r>
            <w:r>
              <w:rPr>
                <w:color w:val="217F4F"/>
                <w:sz w:val="22"/>
              </w:rPr>
              <w:t>2</w:t>
            </w:r>
          </w:p>
          <w:p w:rsidR="00AB6847" w:rsidRDefault="00A33E3E">
            <w:pPr>
              <w:tabs>
                <w:tab w:val="center" w:pos="1691"/>
              </w:tabs>
              <w:spacing w:after="0" w:line="259" w:lineRule="auto"/>
              <w:ind w:left="0" w:firstLine="0"/>
              <w:jc w:val="left"/>
            </w:pPr>
            <w:r>
              <w:rPr>
                <w:b/>
                <w:color w:val="C75C0A"/>
                <w:sz w:val="22"/>
              </w:rPr>
              <w:t>...</w:t>
            </w:r>
            <w:r>
              <w:rPr>
                <w:b/>
                <w:color w:val="C75C0A"/>
                <w:sz w:val="22"/>
              </w:rPr>
              <w:tab/>
            </w:r>
            <w:r>
              <w:rPr>
                <w:sz w:val="22"/>
              </w:rPr>
              <w:t xml:space="preserve">b </w:t>
            </w:r>
            <w:r>
              <w:rPr>
                <w:color w:val="666666"/>
                <w:sz w:val="22"/>
              </w:rPr>
              <w:t xml:space="preserve">**= </w:t>
            </w:r>
            <w:r>
              <w:rPr>
                <w:color w:val="217F4F"/>
                <w:sz w:val="22"/>
              </w:rPr>
              <w:t>2</w:t>
            </w:r>
          </w:p>
          <w:p w:rsidR="00AB6847" w:rsidRDefault="00A33E3E">
            <w:pPr>
              <w:tabs>
                <w:tab w:val="center" w:pos="1527"/>
              </w:tabs>
              <w:spacing w:after="0" w:line="259" w:lineRule="auto"/>
              <w:ind w:left="0" w:firstLine="0"/>
              <w:jc w:val="left"/>
            </w:pPr>
            <w:r>
              <w:rPr>
                <w:b/>
                <w:color w:val="C75C0A"/>
                <w:sz w:val="22"/>
              </w:rPr>
              <w:t>...</w:t>
            </w:r>
            <w:r>
              <w:rPr>
                <w:b/>
                <w:color w:val="C75C0A"/>
                <w:sz w:val="22"/>
              </w:rPr>
              <w:tab/>
            </w:r>
            <w:r>
              <w:rPr>
                <w:b/>
                <w:color w:val="007021"/>
                <w:sz w:val="22"/>
              </w:rPr>
              <w:t xml:space="preserve">return </w:t>
            </w:r>
            <w:r>
              <w:rPr>
                <w:sz w:val="22"/>
              </w:rPr>
              <w:t xml:space="preserve">a </w:t>
            </w:r>
            <w:r>
              <w:rPr>
                <w:color w:val="666666"/>
                <w:sz w:val="22"/>
              </w:rPr>
              <w:t xml:space="preserve">+ </w:t>
            </w:r>
            <w:r>
              <w:rPr>
                <w:sz w:val="22"/>
              </w:rPr>
              <w:t>b</w:t>
            </w:r>
          </w:p>
          <w:p w:rsidR="00AB6847" w:rsidRDefault="00A33E3E">
            <w:pPr>
              <w:spacing w:after="259" w:line="259" w:lineRule="auto"/>
              <w:ind w:left="0" w:firstLine="0"/>
              <w:jc w:val="left"/>
            </w:pPr>
            <w:r>
              <w:rPr>
                <w:b/>
                <w:color w:val="C75C0A"/>
                <w:sz w:val="22"/>
              </w:rPr>
              <w:t>...</w:t>
            </w:r>
          </w:p>
          <w:p w:rsidR="00AB6847" w:rsidRDefault="00A33E3E">
            <w:pPr>
              <w:spacing w:after="0" w:line="259" w:lineRule="auto"/>
              <w:ind w:left="0" w:firstLine="0"/>
              <w:jc w:val="left"/>
            </w:pPr>
            <w:r>
              <w:rPr>
                <w:b/>
                <w:color w:val="C75C0A"/>
                <w:sz w:val="22"/>
              </w:rPr>
              <w:t xml:space="preserve">&gt;&gt;&gt; </w:t>
            </w:r>
            <w:r>
              <w:rPr>
                <w:sz w:val="22"/>
              </w:rPr>
              <w:t>sum_power(</w:t>
            </w:r>
            <w:r>
              <w:rPr>
                <w:color w:val="217F4F"/>
                <w:sz w:val="22"/>
              </w:rPr>
              <w:t>3</w:t>
            </w:r>
            <w:r>
              <w:rPr>
                <w:sz w:val="22"/>
              </w:rPr>
              <w:t xml:space="preserve">, </w:t>
            </w:r>
            <w:r>
              <w:rPr>
                <w:color w:val="217F4F"/>
                <w:sz w:val="22"/>
              </w:rPr>
              <w:t>4</w:t>
            </w:r>
            <w:r>
              <w:rPr>
                <w:sz w:val="22"/>
              </w:rPr>
              <w:t>)</w:t>
            </w:r>
          </w:p>
          <w:p w:rsidR="00AB6847" w:rsidRDefault="00A33E3E">
            <w:pPr>
              <w:spacing w:after="258" w:line="259" w:lineRule="auto"/>
              <w:ind w:left="0" w:firstLine="0"/>
              <w:jc w:val="left"/>
            </w:pPr>
            <w:r>
              <w:rPr>
                <w:color w:val="333333"/>
                <w:sz w:val="22"/>
              </w:rPr>
              <w:t>7</w:t>
            </w:r>
          </w:p>
          <w:p w:rsidR="00AB6847" w:rsidRDefault="00A33E3E">
            <w:pPr>
              <w:spacing w:after="261" w:line="256" w:lineRule="auto"/>
              <w:ind w:left="0" w:right="6363" w:firstLine="0"/>
              <w:jc w:val="left"/>
            </w:pPr>
            <w:r>
              <w:rPr>
                <w:b/>
                <w:color w:val="C75C0A"/>
                <w:sz w:val="22"/>
              </w:rPr>
              <w:t xml:space="preserve">&gt;&gt;&gt; </w:t>
            </w:r>
            <w:r>
              <w:rPr>
                <w:sz w:val="22"/>
              </w:rPr>
              <w:t>sum_power(</w:t>
            </w:r>
            <w:r>
              <w:rPr>
                <w:color w:val="217F4F"/>
                <w:sz w:val="22"/>
              </w:rPr>
              <w:t>3</w:t>
            </w:r>
            <w:r>
              <w:rPr>
                <w:sz w:val="22"/>
              </w:rPr>
              <w:t xml:space="preserve">, </w:t>
            </w:r>
            <w:r>
              <w:rPr>
                <w:color w:val="217F4F"/>
                <w:sz w:val="22"/>
              </w:rPr>
              <w:t>4</w:t>
            </w:r>
            <w:r>
              <w:rPr>
                <w:sz w:val="22"/>
              </w:rPr>
              <w:t xml:space="preserve">, </w:t>
            </w:r>
            <w:r>
              <w:rPr>
                <w:b/>
                <w:color w:val="007021"/>
                <w:sz w:val="22"/>
              </w:rPr>
              <w:t>True</w:t>
            </w:r>
            <w:r>
              <w:rPr>
                <w:sz w:val="22"/>
              </w:rPr>
              <w:t xml:space="preserve">) </w:t>
            </w:r>
            <w:r>
              <w:rPr>
                <w:color w:val="333333"/>
                <w:sz w:val="22"/>
              </w:rPr>
              <w:t>25</w:t>
            </w:r>
          </w:p>
          <w:p w:rsidR="00AB6847" w:rsidRDefault="00A33E3E">
            <w:pPr>
              <w:spacing w:after="0" w:line="259" w:lineRule="auto"/>
              <w:ind w:left="0" w:firstLine="0"/>
              <w:jc w:val="left"/>
            </w:pPr>
            <w:r>
              <w:rPr>
                <w:b/>
                <w:color w:val="C75C0A"/>
                <w:sz w:val="22"/>
              </w:rPr>
              <w:t xml:space="preserve">&gt;&gt;&gt; </w:t>
            </w:r>
            <w:r>
              <w:rPr>
                <w:sz w:val="22"/>
              </w:rPr>
              <w:t>sum_power(</w:t>
            </w:r>
            <w:r>
              <w:rPr>
                <w:color w:val="217F4F"/>
                <w:sz w:val="22"/>
              </w:rPr>
              <w:t>3</w:t>
            </w:r>
            <w:r>
              <w:rPr>
                <w:sz w:val="22"/>
              </w:rPr>
              <w:t xml:space="preserve">, </w:t>
            </w:r>
            <w:r>
              <w:rPr>
                <w:color w:val="217F4F"/>
                <w:sz w:val="22"/>
              </w:rPr>
              <w:t>4</w:t>
            </w:r>
            <w:r>
              <w:rPr>
                <w:sz w:val="22"/>
              </w:rPr>
              <w:t>, power</w:t>
            </w:r>
            <w:r>
              <w:rPr>
                <w:color w:val="666666"/>
                <w:sz w:val="22"/>
              </w:rPr>
              <w:t>=</w:t>
            </w:r>
            <w:r>
              <w:rPr>
                <w:b/>
                <w:color w:val="007021"/>
                <w:sz w:val="22"/>
              </w:rPr>
              <w:t>True</w:t>
            </w:r>
            <w:r>
              <w:rPr>
                <w:sz w:val="22"/>
              </w:rPr>
              <w:t>)</w:t>
            </w:r>
          </w:p>
          <w:p w:rsidR="00AB6847" w:rsidRDefault="00A33E3E">
            <w:pPr>
              <w:spacing w:after="259" w:line="259" w:lineRule="auto"/>
              <w:ind w:left="0" w:firstLine="0"/>
              <w:jc w:val="left"/>
            </w:pPr>
            <w:r>
              <w:rPr>
                <w:color w:val="333333"/>
                <w:sz w:val="22"/>
              </w:rPr>
              <w:t>25</w:t>
            </w:r>
          </w:p>
          <w:p w:rsidR="00AB6847" w:rsidRDefault="00A33E3E">
            <w:pPr>
              <w:spacing w:after="0" w:line="259" w:lineRule="auto"/>
              <w:ind w:left="0" w:firstLine="0"/>
              <w:jc w:val="left"/>
            </w:pPr>
            <w:r>
              <w:rPr>
                <w:b/>
                <w:color w:val="C75C0A"/>
                <w:sz w:val="22"/>
              </w:rPr>
              <w:t xml:space="preserve">&gt;&gt;&gt; </w:t>
            </w:r>
            <w:r>
              <w:rPr>
                <w:sz w:val="22"/>
              </w:rPr>
              <w:t>sum_power(a</w:t>
            </w:r>
            <w:r>
              <w:rPr>
                <w:color w:val="666666"/>
                <w:sz w:val="22"/>
              </w:rPr>
              <w:t>=</w:t>
            </w:r>
            <w:r>
              <w:rPr>
                <w:color w:val="217F4F"/>
                <w:sz w:val="22"/>
              </w:rPr>
              <w:t>3</w:t>
            </w:r>
            <w:r>
              <w:rPr>
                <w:sz w:val="22"/>
              </w:rPr>
              <w:t>, b</w:t>
            </w:r>
            <w:r>
              <w:rPr>
                <w:color w:val="666666"/>
                <w:sz w:val="22"/>
              </w:rPr>
              <w:t>=</w:t>
            </w:r>
            <w:r>
              <w:rPr>
                <w:color w:val="217F4F"/>
                <w:sz w:val="22"/>
              </w:rPr>
              <w:t>4</w:t>
            </w:r>
            <w:r>
              <w:rPr>
                <w:sz w:val="22"/>
              </w:rPr>
              <w:t>)</w:t>
            </w:r>
          </w:p>
          <w:p w:rsidR="00AB6847" w:rsidRDefault="00A33E3E">
            <w:pPr>
              <w:spacing w:after="0" w:line="259" w:lineRule="auto"/>
              <w:ind w:left="0" w:firstLine="0"/>
              <w:jc w:val="left"/>
            </w:pPr>
            <w:r>
              <w:rPr>
                <w:color w:val="0045DE"/>
                <w:sz w:val="22"/>
              </w:rPr>
              <w:t>Traceback (most recent call last):</w:t>
            </w:r>
          </w:p>
          <w:p w:rsidR="00AB6847" w:rsidRDefault="00A33E3E">
            <w:pPr>
              <w:spacing w:after="0" w:line="259" w:lineRule="auto"/>
              <w:ind w:left="218" w:firstLine="0"/>
              <w:jc w:val="left"/>
            </w:pPr>
            <w:r>
              <w:rPr>
                <w:sz w:val="22"/>
              </w:rPr>
              <w:t xml:space="preserve">File </w:t>
            </w:r>
            <w:r>
              <w:rPr>
                <w:color w:val="007021"/>
                <w:sz w:val="22"/>
              </w:rPr>
              <w:t>"&lt;stdin&gt;"</w:t>
            </w:r>
            <w:r>
              <w:rPr>
                <w:sz w:val="22"/>
              </w:rPr>
              <w:t xml:space="preserve">, line </w:t>
            </w:r>
            <w:r>
              <w:rPr>
                <w:color w:val="217F4F"/>
                <w:sz w:val="22"/>
              </w:rPr>
              <w:t>1</w:t>
            </w:r>
            <w:r>
              <w:rPr>
                <w:sz w:val="22"/>
              </w:rPr>
              <w:t>, in &lt;module&gt;</w:t>
            </w:r>
          </w:p>
          <w:p w:rsidR="00AB6847" w:rsidRDefault="00A33E3E">
            <w:pPr>
              <w:spacing w:after="7" w:line="259" w:lineRule="auto"/>
              <w:ind w:left="0" w:firstLine="0"/>
              <w:jc w:val="left"/>
            </w:pPr>
            <w:r>
              <w:rPr>
                <w:color w:val="FF0000"/>
                <w:sz w:val="22"/>
              </w:rPr>
              <w:t>TypeError</w:t>
            </w:r>
            <w:r>
              <w:rPr>
                <w:sz w:val="22"/>
              </w:rPr>
              <w:t>: sum_power() got some positional-only arguments passed as keyword</w:t>
            </w:r>
            <w:r>
              <w:rPr>
                <w:color w:val="FF0000"/>
                <w:sz w:val="22"/>
              </w:rPr>
              <w:t>␣</w:t>
            </w:r>
          </w:p>
          <w:p w:rsidR="00AB6847" w:rsidRDefault="00A33E3E">
            <w:pPr>
              <w:spacing w:after="0" w:line="259" w:lineRule="auto"/>
              <w:ind w:left="52" w:firstLine="0"/>
              <w:jc w:val="left"/>
            </w:pPr>
            <w:r>
              <w:rPr>
                <w:rFonts w:ascii="Cambria" w:eastAsia="Cambria" w:hAnsi="Cambria" w:cs="Cambria"/>
                <w:i/>
                <w:color w:val="FF0000"/>
                <w:sz w:val="12"/>
              </w:rPr>
              <w:t>,</w:t>
            </w:r>
            <w:r>
              <w:rPr>
                <w:rFonts w:ascii="Cambria" w:eastAsia="Cambria" w:hAnsi="Cambria" w:cs="Cambria"/>
                <w:color w:val="FF0000"/>
                <w:sz w:val="18"/>
                <w:vertAlign w:val="subscript"/>
              </w:rPr>
              <w:t>→</w:t>
            </w:r>
            <w:r>
              <w:rPr>
                <w:sz w:val="22"/>
              </w:rPr>
              <w:t>arguments: a, b</w:t>
            </w:r>
          </w:p>
        </w:tc>
      </w:tr>
    </w:tbl>
    <w:p w:rsidR="00AB6847" w:rsidRDefault="00A33E3E">
      <w:pPr>
        <w:spacing w:after="351" w:line="265" w:lineRule="auto"/>
        <w:ind w:left="-5"/>
        <w:jc w:val="left"/>
      </w:pPr>
      <w:r>
        <w:rPr>
          <w:b/>
          <w:color w:val="20435C"/>
        </w:rPr>
        <w:t>Argumentos sólo nominales</w:t>
      </w:r>
    </w:p>
    <w:p w:rsidR="00AB6847" w:rsidRDefault="00A33E3E">
      <w:pPr>
        <w:spacing w:after="133" w:line="249" w:lineRule="auto"/>
        <w:ind w:left="-5"/>
      </w:pPr>
      <w:r>
        <w:rPr>
          <w:b/>
        </w:rPr>
        <w:t>Nivel avanzado</w:t>
      </w:r>
    </w:p>
    <w:p w:rsidR="00AB6847" w:rsidRDefault="00A33E3E">
      <w:pPr>
        <w:ind w:left="-5"/>
      </w:pPr>
      <w:r>
        <w:t xml:space="preserve">A partir de </w:t>
      </w:r>
      <w:hyperlink r:id="rId523">
        <w:r>
          <w:rPr>
            <w:color w:val="377063"/>
          </w:rPr>
          <w:t>Python</w:t>
        </w:r>
      </w:hyperlink>
      <w:r>
        <w:rPr>
          <w:color w:val="377063"/>
        </w:rPr>
        <w:t xml:space="preserve"> </w:t>
      </w:r>
      <w:hyperlink r:id="rId524">
        <w:r>
          <w:rPr>
            <w:color w:val="377063"/>
          </w:rPr>
          <w:t>3</w:t>
        </w:r>
      </w:hyperlink>
      <w:r>
        <w:rPr>
          <w:color w:val="377063"/>
        </w:rPr>
        <w:t xml:space="preserve"> </w:t>
      </w:r>
      <w:r>
        <w:t>se ofrece la posibilidad de obligar a que determinados parámetros de la función sean pasados sólo por nombre.</w:t>
      </w:r>
    </w:p>
    <w:p w:rsidR="00AB6847" w:rsidRDefault="00A33E3E">
      <w:pPr>
        <w:spacing w:after="183"/>
        <w:ind w:left="-5"/>
      </w:pPr>
      <w:r>
        <w:t xml:space="preserve">Paraello,enladefinicióndelosparámetrosdelafunción,tendremosqueincluirunparámetro especial * que delimitará el tipo de parámetros. Así, todos los parámetros a la derecha del separador estarán </w:t>
      </w:r>
      <w:r>
        <w:rPr>
          <w:b/>
        </w:rPr>
        <w:t xml:space="preserve">obligados </w:t>
      </w:r>
      <w:r>
        <w:t>a ser nominales: Ejemplo:</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b/>
          <w:color w:val="007021"/>
          <w:sz w:val="22"/>
        </w:rPr>
        <w:t xml:space="preserve">def </w:t>
      </w:r>
      <w:r>
        <w:rPr>
          <w:color w:val="05297D"/>
          <w:sz w:val="22"/>
        </w:rPr>
        <w:t>sum_power</w:t>
      </w:r>
      <w:r>
        <w:rPr>
          <w:sz w:val="22"/>
        </w:rPr>
        <w:t xml:space="preserve">(a, b, </w:t>
      </w:r>
      <w:r>
        <w:rPr>
          <w:color w:val="666666"/>
          <w:sz w:val="22"/>
        </w:rPr>
        <w:t>*</w:t>
      </w:r>
      <w:r>
        <w:rPr>
          <w:sz w:val="22"/>
        </w:rPr>
        <w:t>, power</w:t>
      </w:r>
      <w:r>
        <w:rPr>
          <w:color w:val="666666"/>
          <w:sz w:val="22"/>
        </w:rPr>
        <w:t>=</w:t>
      </w:r>
      <w:r>
        <w:rPr>
          <w:b/>
          <w:color w:val="007021"/>
          <w:sz w:val="22"/>
        </w:rPr>
        <w:t>False</w:t>
      </w:r>
      <w:r>
        <w:rPr>
          <w:sz w:val="22"/>
        </w:rPr>
        <w:t xml:space="preserve">): </w:t>
      </w:r>
      <w:r>
        <w:rPr>
          <w:b/>
          <w:color w:val="C75C0A"/>
          <w:sz w:val="22"/>
        </w:rPr>
        <w:t>...</w:t>
      </w:r>
      <w:r>
        <w:rPr>
          <w:b/>
          <w:color w:val="C75C0A"/>
          <w:sz w:val="22"/>
        </w:rPr>
        <w:tab/>
      </w:r>
      <w:r>
        <w:rPr>
          <w:b/>
          <w:color w:val="007021"/>
          <w:sz w:val="22"/>
        </w:rPr>
        <w:t xml:space="preserve">if </w:t>
      </w:r>
      <w:r>
        <w:rPr>
          <w:sz w:val="22"/>
        </w:rPr>
        <w:t>power:</w:t>
      </w:r>
    </w:p>
    <w:p w:rsidR="00AB6847" w:rsidRDefault="00A33E3E">
      <w:pPr>
        <w:pBdr>
          <w:top w:val="single" w:sz="3" w:space="0" w:color="000000"/>
          <w:left w:val="single" w:sz="3" w:space="0" w:color="000000"/>
          <w:bottom w:val="single" w:sz="3" w:space="0" w:color="000000"/>
          <w:right w:val="single" w:sz="3" w:space="0" w:color="000000"/>
        </w:pBdr>
        <w:tabs>
          <w:tab w:val="center" w:pos="1691"/>
        </w:tabs>
        <w:spacing w:after="0" w:line="259" w:lineRule="auto"/>
        <w:ind w:left="-15" w:firstLine="0"/>
        <w:jc w:val="left"/>
      </w:pPr>
      <w:r>
        <w:rPr>
          <w:b/>
          <w:color w:val="C75C0A"/>
          <w:sz w:val="22"/>
        </w:rPr>
        <w:t>...</w:t>
      </w:r>
      <w:r>
        <w:rPr>
          <w:b/>
          <w:color w:val="C75C0A"/>
          <w:sz w:val="22"/>
        </w:rPr>
        <w:tab/>
      </w:r>
      <w:r>
        <w:rPr>
          <w:sz w:val="22"/>
        </w:rPr>
        <w:t xml:space="preserve">a </w:t>
      </w:r>
      <w:r>
        <w:rPr>
          <w:color w:val="666666"/>
          <w:sz w:val="22"/>
        </w:rPr>
        <w:t xml:space="preserve">**= </w:t>
      </w:r>
      <w:r>
        <w:rPr>
          <w:color w:val="217F4F"/>
          <w:sz w:val="22"/>
        </w:rPr>
        <w:t>2</w:t>
      </w:r>
    </w:p>
    <w:p w:rsidR="00AB6847" w:rsidRDefault="00A33E3E">
      <w:pPr>
        <w:pBdr>
          <w:top w:val="single" w:sz="3" w:space="0" w:color="000000"/>
          <w:left w:val="single" w:sz="3" w:space="0" w:color="000000"/>
          <w:bottom w:val="single" w:sz="3" w:space="0" w:color="000000"/>
          <w:right w:val="single" w:sz="3" w:space="0" w:color="000000"/>
        </w:pBdr>
        <w:tabs>
          <w:tab w:val="center" w:pos="1691"/>
        </w:tabs>
        <w:spacing w:after="0" w:line="259" w:lineRule="auto"/>
        <w:ind w:left="-15" w:firstLine="0"/>
        <w:jc w:val="left"/>
      </w:pPr>
      <w:r>
        <w:rPr>
          <w:b/>
          <w:color w:val="C75C0A"/>
          <w:sz w:val="22"/>
        </w:rPr>
        <w:t>...</w:t>
      </w:r>
      <w:r>
        <w:rPr>
          <w:b/>
          <w:color w:val="C75C0A"/>
          <w:sz w:val="22"/>
        </w:rPr>
        <w:tab/>
      </w:r>
      <w:r>
        <w:rPr>
          <w:sz w:val="22"/>
        </w:rPr>
        <w:t xml:space="preserve">b </w:t>
      </w:r>
      <w:r>
        <w:rPr>
          <w:color w:val="666666"/>
          <w:sz w:val="22"/>
        </w:rPr>
        <w:t xml:space="preserve">**= </w:t>
      </w:r>
      <w:r>
        <w:rPr>
          <w:color w:val="217F4F"/>
          <w:sz w:val="22"/>
        </w:rPr>
        <w:t>2</w:t>
      </w:r>
    </w:p>
    <w:p w:rsidR="00AB6847" w:rsidRDefault="00A33E3E">
      <w:pPr>
        <w:pBdr>
          <w:top w:val="single" w:sz="3" w:space="0" w:color="000000"/>
          <w:left w:val="single" w:sz="3" w:space="0" w:color="000000"/>
          <w:bottom w:val="single" w:sz="3" w:space="0" w:color="000000"/>
          <w:right w:val="single" w:sz="3" w:space="0" w:color="000000"/>
        </w:pBdr>
        <w:tabs>
          <w:tab w:val="center" w:pos="1527"/>
        </w:tabs>
        <w:spacing w:after="4" w:line="253" w:lineRule="auto"/>
        <w:ind w:left="-15" w:firstLine="0"/>
        <w:jc w:val="left"/>
      </w:pPr>
      <w:r>
        <w:rPr>
          <w:b/>
          <w:color w:val="C75C0A"/>
          <w:sz w:val="22"/>
        </w:rPr>
        <w:t>...</w:t>
      </w:r>
      <w:r>
        <w:rPr>
          <w:b/>
          <w:color w:val="C75C0A"/>
          <w:sz w:val="22"/>
        </w:rPr>
        <w:tab/>
      </w:r>
      <w:r>
        <w:rPr>
          <w:b/>
          <w:color w:val="007021"/>
          <w:sz w:val="22"/>
        </w:rPr>
        <w:t xml:space="preserve">return </w:t>
      </w:r>
      <w:r>
        <w:rPr>
          <w:sz w:val="22"/>
        </w:rPr>
        <w:t xml:space="preserve">a </w:t>
      </w:r>
      <w:r>
        <w:rPr>
          <w:color w:val="666666"/>
          <w:sz w:val="22"/>
        </w:rPr>
        <w:t xml:space="preserve">+ </w:t>
      </w:r>
      <w:r>
        <w:rPr>
          <w:sz w:val="22"/>
        </w:rPr>
        <w:t>b</w:t>
      </w:r>
    </w:p>
    <w:p w:rsidR="00AB6847" w:rsidRDefault="00A33E3E">
      <w:pPr>
        <w:pBdr>
          <w:top w:val="single" w:sz="3" w:space="0" w:color="000000"/>
          <w:left w:val="single" w:sz="3" w:space="0" w:color="000000"/>
          <w:bottom w:val="single" w:sz="3" w:space="0" w:color="000000"/>
          <w:right w:val="single" w:sz="3" w:space="0" w:color="000000"/>
        </w:pBdr>
        <w:spacing w:after="255" w:line="263" w:lineRule="auto"/>
        <w:ind w:left="-5"/>
        <w:jc w:val="left"/>
      </w:pPr>
      <w:r>
        <w:rPr>
          <w:b/>
          <w:color w:val="C75C0A"/>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sum_power(</w:t>
      </w:r>
      <w:r>
        <w:rPr>
          <w:color w:val="217F4F"/>
          <w:sz w:val="22"/>
        </w:rPr>
        <w:t>3</w:t>
      </w:r>
      <w:r>
        <w:rPr>
          <w:sz w:val="22"/>
        </w:rPr>
        <w:t xml:space="preserve">, </w:t>
      </w:r>
      <w:r>
        <w:rPr>
          <w:color w:val="217F4F"/>
          <w:sz w:val="22"/>
        </w:rPr>
        <w:t>4</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81" w:line="260" w:lineRule="auto"/>
        <w:ind w:left="-5"/>
        <w:jc w:val="left"/>
      </w:pPr>
      <w:r>
        <w:rPr>
          <w:color w:val="333333"/>
          <w:sz w:val="22"/>
        </w:rPr>
        <w:t>7</w:t>
      </w:r>
    </w:p>
    <w:p w:rsidR="00AB6847" w:rsidRDefault="00A33E3E">
      <w:pPr>
        <w:spacing w:after="62" w:line="265" w:lineRule="auto"/>
        <w:ind w:left="264" w:right="11"/>
        <w:jc w:val="right"/>
      </w:pPr>
      <w:r>
        <w:rPr>
          <w:sz w:val="20"/>
        </w:rPr>
        <w:t>(continué en la próxima página)</w:t>
      </w:r>
    </w:p>
    <w:p w:rsidR="00AB6847" w:rsidRDefault="00A33E3E">
      <w:pPr>
        <w:spacing w:after="219" w:line="259" w:lineRule="auto"/>
        <w:ind w:left="0" w:firstLine="0"/>
        <w:jc w:val="left"/>
      </w:pPr>
      <w:r>
        <w:rPr>
          <w:noProof/>
        </w:rPr>
        <w:lastRenderedPageBreak/>
        <w:drawing>
          <wp:inline distT="0" distB="0" distL="0" distR="0">
            <wp:extent cx="5943816" cy="1932089"/>
            <wp:effectExtent l="0" t="0" r="0" b="0"/>
            <wp:docPr id="22258" name="Picture 22258"/>
            <wp:cNvGraphicFramePr/>
            <a:graphic xmlns:a="http://schemas.openxmlformats.org/drawingml/2006/main">
              <a:graphicData uri="http://schemas.openxmlformats.org/drawingml/2006/picture">
                <pic:pic xmlns:pic="http://schemas.openxmlformats.org/drawingml/2006/picture">
                  <pic:nvPicPr>
                    <pic:cNvPr id="22258" name="Picture 22258"/>
                    <pic:cNvPicPr/>
                  </pic:nvPicPr>
                  <pic:blipFill>
                    <a:blip r:embed="rId525"/>
                    <a:stretch>
                      <a:fillRect/>
                    </a:stretch>
                  </pic:blipFill>
                  <pic:spPr>
                    <a:xfrm>
                      <a:off x="0" y="0"/>
                      <a:ext cx="5943816" cy="1932089"/>
                    </a:xfrm>
                    <a:prstGeom prst="rect">
                      <a:avLst/>
                    </a:prstGeom>
                  </pic:spPr>
                </pic:pic>
              </a:graphicData>
            </a:graphic>
          </wp:inline>
        </w:drawing>
      </w:r>
    </w:p>
    <w:p w:rsidR="00AB6847" w:rsidRDefault="00A33E3E">
      <w:pPr>
        <w:spacing w:after="395" w:line="265" w:lineRule="auto"/>
        <w:ind w:left="395" w:right="385"/>
        <w:jc w:val="center"/>
      </w:pPr>
      <w:r>
        <w:t>Figura 4: Separador para especificar parámetros sólo nominales</w:t>
      </w:r>
    </w:p>
    <w:p w:rsidR="00AB6847" w:rsidRDefault="00A33E3E">
      <w:pPr>
        <w:spacing w:after="0" w:line="265" w:lineRule="auto"/>
        <w:ind w:left="264" w:right="11"/>
        <w:jc w:val="right"/>
      </w:pPr>
      <w:r>
        <w:rPr>
          <w:sz w:val="20"/>
        </w:rPr>
        <w:t>(proviene de la página anterior)</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3108"/>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61" w:line="257" w:lineRule="auto"/>
              <w:ind w:left="0" w:right="6690" w:firstLine="0"/>
              <w:jc w:val="left"/>
            </w:pPr>
            <w:r>
              <w:rPr>
                <w:b/>
                <w:color w:val="C75C0A"/>
                <w:sz w:val="22"/>
              </w:rPr>
              <w:t xml:space="preserve">&gt;&gt;&gt; </w:t>
            </w:r>
            <w:r>
              <w:rPr>
                <w:sz w:val="22"/>
              </w:rPr>
              <w:t>sum_power(a</w:t>
            </w:r>
            <w:r>
              <w:rPr>
                <w:color w:val="666666"/>
                <w:sz w:val="22"/>
              </w:rPr>
              <w:t>=</w:t>
            </w:r>
            <w:r>
              <w:rPr>
                <w:color w:val="217F4F"/>
                <w:sz w:val="22"/>
              </w:rPr>
              <w:t>3</w:t>
            </w:r>
            <w:r>
              <w:rPr>
                <w:sz w:val="22"/>
              </w:rPr>
              <w:t>, b</w:t>
            </w:r>
            <w:r>
              <w:rPr>
                <w:color w:val="666666"/>
                <w:sz w:val="22"/>
              </w:rPr>
              <w:t>=</w:t>
            </w:r>
            <w:r>
              <w:rPr>
                <w:color w:val="217F4F"/>
                <w:sz w:val="22"/>
              </w:rPr>
              <w:t>4</w:t>
            </w:r>
            <w:r>
              <w:rPr>
                <w:sz w:val="22"/>
              </w:rPr>
              <w:t xml:space="preserve">) </w:t>
            </w:r>
            <w:r>
              <w:rPr>
                <w:color w:val="333333"/>
                <w:sz w:val="22"/>
              </w:rPr>
              <w:t>7</w:t>
            </w:r>
          </w:p>
          <w:p w:rsidR="00AB6847" w:rsidRDefault="00A33E3E">
            <w:pPr>
              <w:spacing w:after="261" w:line="257" w:lineRule="auto"/>
              <w:ind w:left="0" w:right="5709" w:firstLine="0"/>
              <w:jc w:val="left"/>
            </w:pPr>
            <w:r>
              <w:rPr>
                <w:b/>
                <w:color w:val="C75C0A"/>
                <w:sz w:val="22"/>
              </w:rPr>
              <w:t xml:space="preserve">&gt;&gt;&gt; </w:t>
            </w:r>
            <w:r>
              <w:rPr>
                <w:sz w:val="22"/>
              </w:rPr>
              <w:t>sum_power(</w:t>
            </w:r>
            <w:r>
              <w:rPr>
                <w:color w:val="217F4F"/>
                <w:sz w:val="22"/>
              </w:rPr>
              <w:t>3</w:t>
            </w:r>
            <w:r>
              <w:rPr>
                <w:sz w:val="22"/>
              </w:rPr>
              <w:t xml:space="preserve">, </w:t>
            </w:r>
            <w:r>
              <w:rPr>
                <w:color w:val="217F4F"/>
                <w:sz w:val="22"/>
              </w:rPr>
              <w:t>4</w:t>
            </w:r>
            <w:r>
              <w:rPr>
                <w:sz w:val="22"/>
              </w:rPr>
              <w:t>, power</w:t>
            </w:r>
            <w:r>
              <w:rPr>
                <w:color w:val="666666"/>
                <w:sz w:val="22"/>
              </w:rPr>
              <w:t>=</w:t>
            </w:r>
            <w:r>
              <w:rPr>
                <w:b/>
                <w:color w:val="007021"/>
                <w:sz w:val="22"/>
              </w:rPr>
              <w:t>True</w:t>
            </w:r>
            <w:r>
              <w:rPr>
                <w:sz w:val="22"/>
              </w:rPr>
              <w:t xml:space="preserve">) </w:t>
            </w:r>
            <w:r>
              <w:rPr>
                <w:color w:val="333333"/>
                <w:sz w:val="22"/>
              </w:rPr>
              <w:t>25</w:t>
            </w:r>
          </w:p>
          <w:p w:rsidR="00AB6847" w:rsidRDefault="00A33E3E">
            <w:pPr>
              <w:spacing w:after="0" w:line="259" w:lineRule="auto"/>
              <w:ind w:left="0" w:firstLine="0"/>
              <w:jc w:val="left"/>
            </w:pPr>
            <w:r>
              <w:rPr>
                <w:b/>
                <w:color w:val="C75C0A"/>
                <w:sz w:val="22"/>
              </w:rPr>
              <w:t xml:space="preserve">&gt;&gt;&gt; </w:t>
            </w:r>
            <w:r>
              <w:rPr>
                <w:sz w:val="22"/>
              </w:rPr>
              <w:t>sum_power(</w:t>
            </w:r>
            <w:r>
              <w:rPr>
                <w:color w:val="217F4F"/>
                <w:sz w:val="22"/>
              </w:rPr>
              <w:t>3</w:t>
            </w:r>
            <w:r>
              <w:rPr>
                <w:sz w:val="22"/>
              </w:rPr>
              <w:t xml:space="preserve">, </w:t>
            </w:r>
            <w:r>
              <w:rPr>
                <w:color w:val="217F4F"/>
                <w:sz w:val="22"/>
              </w:rPr>
              <w:t>4</w:t>
            </w:r>
            <w:r>
              <w:rPr>
                <w:sz w:val="22"/>
              </w:rPr>
              <w:t xml:space="preserve">, </w:t>
            </w:r>
            <w:r>
              <w:rPr>
                <w:b/>
                <w:color w:val="007021"/>
                <w:sz w:val="22"/>
              </w:rPr>
              <w:t>True</w:t>
            </w:r>
            <w:r>
              <w:rPr>
                <w:sz w:val="22"/>
              </w:rPr>
              <w:t>)</w:t>
            </w:r>
          </w:p>
          <w:p w:rsidR="00AB6847" w:rsidRDefault="00A33E3E">
            <w:pPr>
              <w:spacing w:after="0" w:line="244" w:lineRule="auto"/>
              <w:ind w:left="0" w:right="145" w:firstLine="0"/>
              <w:jc w:val="left"/>
            </w:pPr>
            <w:r>
              <w:rPr>
                <w:color w:val="333333"/>
                <w:sz w:val="22"/>
              </w:rPr>
              <w:t>--------------------------------------------------------------------------</w:t>
            </w:r>
            <w:r>
              <w:rPr>
                <w:color w:val="0045DE"/>
                <w:sz w:val="22"/>
              </w:rPr>
              <w:t>Traceback (most recent call last):</w:t>
            </w:r>
          </w:p>
          <w:p w:rsidR="00AB6847" w:rsidRDefault="00A33E3E">
            <w:pPr>
              <w:spacing w:after="0" w:line="259" w:lineRule="auto"/>
              <w:ind w:left="218" w:firstLine="0"/>
              <w:jc w:val="left"/>
            </w:pPr>
            <w:r>
              <w:rPr>
                <w:sz w:val="22"/>
              </w:rPr>
              <w:t xml:space="preserve">File </w:t>
            </w:r>
            <w:r>
              <w:rPr>
                <w:color w:val="007021"/>
                <w:sz w:val="22"/>
              </w:rPr>
              <w:t>"&lt;stdin&gt;"</w:t>
            </w:r>
            <w:r>
              <w:rPr>
                <w:sz w:val="22"/>
              </w:rPr>
              <w:t xml:space="preserve">, line </w:t>
            </w:r>
            <w:r>
              <w:rPr>
                <w:color w:val="217F4F"/>
                <w:sz w:val="22"/>
              </w:rPr>
              <w:t>1</w:t>
            </w:r>
            <w:r>
              <w:rPr>
                <w:sz w:val="22"/>
              </w:rPr>
              <w:t>, in &lt;module&gt;</w:t>
            </w:r>
          </w:p>
          <w:p w:rsidR="00AB6847" w:rsidRDefault="00A33E3E">
            <w:pPr>
              <w:spacing w:after="0" w:line="259" w:lineRule="auto"/>
              <w:ind w:left="0" w:firstLine="0"/>
              <w:jc w:val="left"/>
            </w:pPr>
            <w:r>
              <w:rPr>
                <w:color w:val="FF0000"/>
                <w:sz w:val="22"/>
              </w:rPr>
              <w:t>TypeError</w:t>
            </w:r>
            <w:r>
              <w:rPr>
                <w:sz w:val="22"/>
              </w:rPr>
              <w:t>: sum_power() takes 2 positional arguments but 3 were given</w:t>
            </w:r>
          </w:p>
        </w:tc>
      </w:tr>
    </w:tbl>
    <w:p w:rsidR="00AB6847" w:rsidRDefault="00A33E3E">
      <w:pPr>
        <w:spacing w:after="351" w:line="265" w:lineRule="auto"/>
        <w:ind w:left="-5"/>
        <w:jc w:val="left"/>
      </w:pPr>
      <w:r>
        <w:rPr>
          <w:b/>
          <w:color w:val="20435C"/>
        </w:rPr>
        <w:t>Fijando argumentos posicionales y nominales</w:t>
      </w:r>
    </w:p>
    <w:p w:rsidR="00AB6847" w:rsidRDefault="00A33E3E">
      <w:pPr>
        <w:ind w:left="-5"/>
      </w:pPr>
      <w:r>
        <w:t>Si mezclamos las dos estrategias anteriores podemos forzar a que una función reciba argumentos de un modo concreto.</w:t>
      </w:r>
    </w:p>
    <w:p w:rsidR="00AB6847" w:rsidRDefault="00A33E3E">
      <w:pPr>
        <w:spacing w:after="188"/>
        <w:ind w:left="-5"/>
      </w:pPr>
      <w:r>
        <w:t>Continuando con ejemplo anterior, podríamos hacer lo siguiente:</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b/>
          <w:color w:val="007021"/>
          <w:sz w:val="22"/>
        </w:rPr>
        <w:t xml:space="preserve">def </w:t>
      </w:r>
      <w:r>
        <w:rPr>
          <w:color w:val="05297D"/>
          <w:sz w:val="22"/>
        </w:rPr>
        <w:t>sum_power</w:t>
      </w:r>
      <w:r>
        <w:rPr>
          <w:sz w:val="22"/>
        </w:rPr>
        <w:t xml:space="preserve">(a, b, </w:t>
      </w:r>
      <w:r>
        <w:rPr>
          <w:color w:val="666666"/>
          <w:sz w:val="22"/>
        </w:rPr>
        <w:t>/</w:t>
      </w:r>
      <w:r>
        <w:rPr>
          <w:sz w:val="22"/>
        </w:rPr>
        <w:t xml:space="preserve">, </w:t>
      </w:r>
      <w:r>
        <w:rPr>
          <w:color w:val="666666"/>
          <w:sz w:val="22"/>
        </w:rPr>
        <w:t>*</w:t>
      </w:r>
      <w:r>
        <w:rPr>
          <w:sz w:val="22"/>
        </w:rPr>
        <w:t>, power</w:t>
      </w:r>
      <w:r>
        <w:rPr>
          <w:color w:val="666666"/>
          <w:sz w:val="22"/>
        </w:rPr>
        <w:t>=</w:t>
      </w:r>
      <w:r>
        <w:rPr>
          <w:b/>
          <w:color w:val="007021"/>
          <w:sz w:val="22"/>
        </w:rPr>
        <w:t>False</w:t>
      </w:r>
      <w:r>
        <w:rPr>
          <w:sz w:val="22"/>
        </w:rPr>
        <w:t xml:space="preserve">): </w:t>
      </w:r>
      <w:r>
        <w:rPr>
          <w:b/>
          <w:color w:val="C75C0A"/>
          <w:sz w:val="22"/>
        </w:rPr>
        <w:t>...</w:t>
      </w:r>
      <w:r>
        <w:rPr>
          <w:b/>
          <w:color w:val="C75C0A"/>
          <w:sz w:val="22"/>
        </w:rPr>
        <w:tab/>
      </w:r>
      <w:r>
        <w:rPr>
          <w:b/>
          <w:color w:val="007021"/>
          <w:sz w:val="22"/>
        </w:rPr>
        <w:t xml:space="preserve">if </w:t>
      </w:r>
      <w:r>
        <w:rPr>
          <w:sz w:val="22"/>
        </w:rPr>
        <w:t>power:</w:t>
      </w:r>
    </w:p>
    <w:p w:rsidR="00AB6847" w:rsidRDefault="00A33E3E">
      <w:pPr>
        <w:pBdr>
          <w:top w:val="single" w:sz="3" w:space="0" w:color="000000"/>
          <w:left w:val="single" w:sz="3" w:space="0" w:color="000000"/>
          <w:bottom w:val="single" w:sz="3" w:space="0" w:color="000000"/>
          <w:right w:val="single" w:sz="3" w:space="0" w:color="000000"/>
        </w:pBdr>
        <w:tabs>
          <w:tab w:val="center" w:pos="1691"/>
        </w:tabs>
        <w:spacing w:after="0" w:line="259" w:lineRule="auto"/>
        <w:ind w:left="-15" w:firstLine="0"/>
        <w:jc w:val="left"/>
      </w:pPr>
      <w:r>
        <w:rPr>
          <w:b/>
          <w:color w:val="C75C0A"/>
          <w:sz w:val="22"/>
        </w:rPr>
        <w:t>...</w:t>
      </w:r>
      <w:r>
        <w:rPr>
          <w:b/>
          <w:color w:val="C75C0A"/>
          <w:sz w:val="22"/>
        </w:rPr>
        <w:tab/>
      </w:r>
      <w:r>
        <w:rPr>
          <w:sz w:val="22"/>
        </w:rPr>
        <w:t xml:space="preserve">a </w:t>
      </w:r>
      <w:r>
        <w:rPr>
          <w:color w:val="666666"/>
          <w:sz w:val="22"/>
        </w:rPr>
        <w:t xml:space="preserve">**= </w:t>
      </w:r>
      <w:r>
        <w:rPr>
          <w:color w:val="217F4F"/>
          <w:sz w:val="22"/>
        </w:rPr>
        <w:t>2</w:t>
      </w:r>
    </w:p>
    <w:p w:rsidR="00AB6847" w:rsidRDefault="00A33E3E">
      <w:pPr>
        <w:pBdr>
          <w:top w:val="single" w:sz="3" w:space="0" w:color="000000"/>
          <w:left w:val="single" w:sz="3" w:space="0" w:color="000000"/>
          <w:bottom w:val="single" w:sz="3" w:space="0" w:color="000000"/>
          <w:right w:val="single" w:sz="3" w:space="0" w:color="000000"/>
        </w:pBdr>
        <w:tabs>
          <w:tab w:val="center" w:pos="1691"/>
        </w:tabs>
        <w:spacing w:after="0" w:line="259" w:lineRule="auto"/>
        <w:ind w:left="-15" w:firstLine="0"/>
        <w:jc w:val="left"/>
      </w:pPr>
      <w:r>
        <w:rPr>
          <w:b/>
          <w:color w:val="C75C0A"/>
          <w:sz w:val="22"/>
        </w:rPr>
        <w:t>...</w:t>
      </w:r>
      <w:r>
        <w:rPr>
          <w:b/>
          <w:color w:val="C75C0A"/>
          <w:sz w:val="22"/>
        </w:rPr>
        <w:tab/>
      </w:r>
      <w:r>
        <w:rPr>
          <w:sz w:val="22"/>
        </w:rPr>
        <w:t xml:space="preserve">b </w:t>
      </w:r>
      <w:r>
        <w:rPr>
          <w:color w:val="666666"/>
          <w:sz w:val="22"/>
        </w:rPr>
        <w:t xml:space="preserve">**= </w:t>
      </w:r>
      <w:r>
        <w:rPr>
          <w:color w:val="217F4F"/>
          <w:sz w:val="22"/>
        </w:rPr>
        <w:t>2</w:t>
      </w:r>
    </w:p>
    <w:p w:rsidR="00AB6847" w:rsidRDefault="00A33E3E">
      <w:pPr>
        <w:pBdr>
          <w:top w:val="single" w:sz="3" w:space="0" w:color="000000"/>
          <w:left w:val="single" w:sz="3" w:space="0" w:color="000000"/>
          <w:bottom w:val="single" w:sz="3" w:space="0" w:color="000000"/>
          <w:right w:val="single" w:sz="3" w:space="0" w:color="000000"/>
        </w:pBdr>
        <w:tabs>
          <w:tab w:val="center" w:pos="1527"/>
        </w:tabs>
        <w:spacing w:after="4" w:line="253" w:lineRule="auto"/>
        <w:ind w:left="-15" w:firstLine="0"/>
        <w:jc w:val="left"/>
      </w:pPr>
      <w:r>
        <w:rPr>
          <w:b/>
          <w:color w:val="C75C0A"/>
          <w:sz w:val="22"/>
        </w:rPr>
        <w:t>...</w:t>
      </w:r>
      <w:r>
        <w:rPr>
          <w:b/>
          <w:color w:val="C75C0A"/>
          <w:sz w:val="22"/>
        </w:rPr>
        <w:tab/>
      </w:r>
      <w:r>
        <w:rPr>
          <w:b/>
          <w:color w:val="007021"/>
          <w:sz w:val="22"/>
        </w:rPr>
        <w:t xml:space="preserve">return </w:t>
      </w:r>
      <w:r>
        <w:rPr>
          <w:sz w:val="22"/>
        </w:rPr>
        <w:t xml:space="preserve">a </w:t>
      </w:r>
      <w:r>
        <w:rPr>
          <w:color w:val="666666"/>
          <w:sz w:val="22"/>
        </w:rPr>
        <w:t xml:space="preserve">+ </w:t>
      </w:r>
      <w:r>
        <w:rPr>
          <w:sz w:val="22"/>
        </w:rPr>
        <w:t>b</w:t>
      </w:r>
    </w:p>
    <w:p w:rsidR="00AB6847" w:rsidRDefault="00A33E3E">
      <w:pPr>
        <w:pBdr>
          <w:top w:val="single" w:sz="3" w:space="0" w:color="000000"/>
          <w:left w:val="single" w:sz="3" w:space="0" w:color="000000"/>
          <w:bottom w:val="single" w:sz="3" w:space="0" w:color="000000"/>
          <w:right w:val="single" w:sz="3" w:space="0" w:color="000000"/>
        </w:pBdr>
        <w:spacing w:after="255" w:line="263" w:lineRule="auto"/>
        <w:ind w:left="-5"/>
        <w:jc w:val="left"/>
      </w:pPr>
      <w:r>
        <w:rPr>
          <w:b/>
          <w:color w:val="C75C0A"/>
          <w:sz w:val="22"/>
        </w:rPr>
        <w:t>...</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5"/>
        <w:jc w:val="left"/>
      </w:pPr>
      <w:r>
        <w:rPr>
          <w:b/>
          <w:color w:val="C75C0A"/>
          <w:sz w:val="22"/>
        </w:rPr>
        <w:t xml:space="preserve">&gt;&gt;&gt; </w:t>
      </w:r>
      <w:r>
        <w:rPr>
          <w:sz w:val="22"/>
        </w:rPr>
        <w:t>sum_power(</w:t>
      </w:r>
      <w:r>
        <w:rPr>
          <w:color w:val="217F4F"/>
          <w:sz w:val="22"/>
        </w:rPr>
        <w:t>3</w:t>
      </w:r>
      <w:r>
        <w:rPr>
          <w:sz w:val="22"/>
        </w:rPr>
        <w:t xml:space="preserve">, </w:t>
      </w:r>
      <w:r>
        <w:rPr>
          <w:color w:val="217F4F"/>
          <w:sz w:val="22"/>
        </w:rPr>
        <w:t>4</w:t>
      </w:r>
      <w:r>
        <w:rPr>
          <w:sz w:val="22"/>
        </w:rPr>
        <w:t>, power</w:t>
      </w:r>
      <w:r>
        <w:rPr>
          <w:color w:val="666666"/>
          <w:sz w:val="22"/>
        </w:rPr>
        <w:t>=</w:t>
      </w:r>
      <w:r>
        <w:rPr>
          <w:b/>
          <w:color w:val="007021"/>
          <w:sz w:val="22"/>
        </w:rPr>
        <w:t>True</w:t>
      </w:r>
      <w:r>
        <w:rPr>
          <w:sz w:val="22"/>
        </w:rPr>
        <w:t xml:space="preserve">) </w:t>
      </w:r>
      <w:r>
        <w:rPr>
          <w:color w:val="407F8F"/>
          <w:sz w:val="22"/>
        </w:rPr>
        <w:t xml:space="preserve"># Único modo posible de llamada </w:t>
      </w:r>
      <w:r>
        <w:rPr>
          <w:color w:val="333333"/>
          <w:sz w:val="22"/>
        </w:rPr>
        <w:t>25</w:t>
      </w:r>
    </w:p>
    <w:p w:rsidR="00AB6847" w:rsidRDefault="00A33E3E">
      <w:pPr>
        <w:spacing w:after="271" w:line="265" w:lineRule="auto"/>
        <w:ind w:left="-5"/>
        <w:jc w:val="left"/>
      </w:pPr>
      <w:r>
        <w:rPr>
          <w:b/>
          <w:color w:val="20435C"/>
        </w:rPr>
        <w:t>Argumentos mutables e inmutables</w:t>
      </w:r>
    </w:p>
    <w:p w:rsidR="00AB6847" w:rsidRDefault="00A33E3E">
      <w:pPr>
        <w:spacing w:after="133" w:line="249" w:lineRule="auto"/>
        <w:ind w:left="-5"/>
      </w:pPr>
      <w:r>
        <w:rPr>
          <w:b/>
        </w:rPr>
        <w:t>Nivel intermedio</w:t>
      </w:r>
    </w:p>
    <w:p w:rsidR="00AB6847" w:rsidRDefault="00A33E3E">
      <w:pPr>
        <w:spacing w:after="12"/>
        <w:ind w:left="-5"/>
      </w:pPr>
      <w:r>
        <w:t xml:space="preserve">Igual que veíamos en la incidencia de </w:t>
      </w:r>
      <w:r>
        <w:rPr>
          <w:i/>
          <w:color w:val="355F7C"/>
        </w:rPr>
        <w:t>parámetros por defecto con valores mutables</w:t>
      </w:r>
      <w:r>
        <w:t xml:space="preserve">, cuando realizamos modificaciones a los argumentos de una función es importante tener en cuenta si son </w:t>
      </w:r>
      <w:r>
        <w:rPr>
          <w:b/>
        </w:rPr>
        <w:lastRenderedPageBreak/>
        <w:t xml:space="preserve">mutables </w:t>
      </w:r>
      <w:r>
        <w:t xml:space="preserve">(listas, diccionarios, conjuntos, …) o </w:t>
      </w:r>
      <w:r>
        <w:rPr>
          <w:b/>
        </w:rPr>
        <w:t xml:space="preserve">inmutables </w:t>
      </w:r>
      <w:r>
        <w:t>(tuplas, enteros, flotantes, cadenas de texto, …) ya que podríamos obtener efectos colaterales no deseados:</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3663"/>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3" w:line="259" w:lineRule="auto"/>
              <w:ind w:left="0" w:firstLine="0"/>
              <w:jc w:val="left"/>
            </w:pPr>
            <w:r>
              <w:rPr>
                <w:b/>
                <w:color w:val="C75C0A"/>
                <w:sz w:val="22"/>
              </w:rPr>
              <w:t xml:space="preserve">&gt;&gt;&gt; </w:t>
            </w:r>
            <w:r>
              <w:rPr>
                <w:sz w:val="22"/>
              </w:rPr>
              <w:t xml:space="preserve">fib </w:t>
            </w:r>
            <w:r>
              <w:rPr>
                <w:color w:val="666666"/>
                <w:sz w:val="22"/>
              </w:rPr>
              <w:t xml:space="preserve">= </w:t>
            </w:r>
            <w:r>
              <w:rPr>
                <w:sz w:val="22"/>
              </w:rPr>
              <w:t>[</w:t>
            </w:r>
            <w:r>
              <w:rPr>
                <w:color w:val="217F4F"/>
                <w:sz w:val="22"/>
              </w:rPr>
              <w:t>1</w:t>
            </w:r>
            <w:r>
              <w:rPr>
                <w:sz w:val="22"/>
              </w:rPr>
              <w:t xml:space="preserve">, </w:t>
            </w:r>
            <w:r>
              <w:rPr>
                <w:color w:val="217F4F"/>
                <w:sz w:val="22"/>
              </w:rPr>
              <w:t>1</w:t>
            </w:r>
            <w:r>
              <w:rPr>
                <w:sz w:val="22"/>
              </w:rPr>
              <w:t xml:space="preserve">, </w:t>
            </w:r>
            <w:r>
              <w:rPr>
                <w:color w:val="217F4F"/>
                <w:sz w:val="22"/>
              </w:rPr>
              <w:t>2</w:t>
            </w:r>
            <w:r>
              <w:rPr>
                <w:sz w:val="22"/>
              </w:rPr>
              <w:t xml:space="preserve">, </w:t>
            </w:r>
            <w:r>
              <w:rPr>
                <w:color w:val="217F4F"/>
                <w:sz w:val="22"/>
              </w:rPr>
              <w:t>3</w:t>
            </w:r>
            <w:r>
              <w:rPr>
                <w:sz w:val="22"/>
              </w:rPr>
              <w:t xml:space="preserve">, </w:t>
            </w:r>
            <w:r>
              <w:rPr>
                <w:color w:val="217F4F"/>
                <w:sz w:val="22"/>
              </w:rPr>
              <w:t>5</w:t>
            </w:r>
            <w:r>
              <w:rPr>
                <w:sz w:val="22"/>
              </w:rPr>
              <w:t xml:space="preserve">, </w:t>
            </w:r>
            <w:r>
              <w:rPr>
                <w:color w:val="217F4F"/>
                <w:sz w:val="22"/>
              </w:rPr>
              <w:t>8</w:t>
            </w:r>
            <w:r>
              <w:rPr>
                <w:sz w:val="22"/>
              </w:rPr>
              <w:t xml:space="preserve">, </w:t>
            </w:r>
            <w:r>
              <w:rPr>
                <w:color w:val="217F4F"/>
                <w:sz w:val="22"/>
              </w:rPr>
              <w:t>13</w:t>
            </w:r>
            <w:r>
              <w:rPr>
                <w:sz w:val="22"/>
              </w:rPr>
              <w:t>]</w:t>
            </w:r>
          </w:p>
          <w:p w:rsidR="00AB6847" w:rsidRDefault="00A33E3E">
            <w:pPr>
              <w:spacing w:after="2" w:line="259" w:lineRule="auto"/>
              <w:ind w:left="0" w:firstLine="0"/>
              <w:jc w:val="left"/>
            </w:pPr>
            <w:r>
              <w:rPr>
                <w:b/>
                <w:color w:val="C75C0A"/>
                <w:sz w:val="22"/>
              </w:rPr>
              <w:t xml:space="preserve">&gt;&gt;&gt; </w:t>
            </w:r>
            <w:r>
              <w:rPr>
                <w:b/>
                <w:color w:val="007021"/>
                <w:sz w:val="22"/>
              </w:rPr>
              <w:t xml:space="preserve">def </w:t>
            </w:r>
            <w:r>
              <w:rPr>
                <w:color w:val="05297D"/>
                <w:sz w:val="22"/>
              </w:rPr>
              <w:t>square_it</w:t>
            </w:r>
            <w:r>
              <w:rPr>
                <w:sz w:val="22"/>
              </w:rPr>
              <w:t xml:space="preserve">(values, </w:t>
            </w:r>
            <w:r>
              <w:rPr>
                <w:color w:val="666666"/>
                <w:sz w:val="22"/>
              </w:rPr>
              <w:t>*</w:t>
            </w:r>
            <w:r>
              <w:rPr>
                <w:sz w:val="22"/>
              </w:rPr>
              <w:t>, index):</w:t>
            </w:r>
          </w:p>
          <w:p w:rsidR="00AB6847" w:rsidRDefault="00A33E3E">
            <w:pPr>
              <w:tabs>
                <w:tab w:val="center" w:pos="1909"/>
              </w:tabs>
              <w:spacing w:after="0" w:line="259" w:lineRule="auto"/>
              <w:ind w:left="0" w:firstLine="0"/>
              <w:jc w:val="left"/>
            </w:pPr>
            <w:r>
              <w:rPr>
                <w:b/>
                <w:color w:val="C75C0A"/>
                <w:sz w:val="22"/>
              </w:rPr>
              <w:t>...</w:t>
            </w:r>
            <w:r>
              <w:rPr>
                <w:b/>
                <w:color w:val="C75C0A"/>
                <w:sz w:val="22"/>
              </w:rPr>
              <w:tab/>
            </w:r>
            <w:r>
              <w:rPr>
                <w:sz w:val="22"/>
              </w:rPr>
              <w:t xml:space="preserve">values[index] </w:t>
            </w:r>
            <w:r>
              <w:rPr>
                <w:color w:val="666666"/>
                <w:sz w:val="22"/>
              </w:rPr>
              <w:t xml:space="preserve">**= </w:t>
            </w:r>
            <w:r>
              <w:rPr>
                <w:color w:val="217F4F"/>
                <w:sz w:val="22"/>
              </w:rPr>
              <w:t>2</w:t>
            </w:r>
          </w:p>
          <w:p w:rsidR="00AB6847" w:rsidRDefault="00A33E3E">
            <w:pPr>
              <w:spacing w:after="257" w:line="259" w:lineRule="auto"/>
              <w:ind w:left="0" w:firstLine="0"/>
              <w:jc w:val="left"/>
            </w:pPr>
            <w:r>
              <w:rPr>
                <w:b/>
                <w:color w:val="C75C0A"/>
                <w:sz w:val="22"/>
              </w:rPr>
              <w:t>...</w:t>
            </w:r>
          </w:p>
          <w:p w:rsidR="00AB6847" w:rsidRDefault="00A33E3E">
            <w:pPr>
              <w:spacing w:after="0" w:line="259" w:lineRule="auto"/>
              <w:ind w:left="0" w:firstLine="0"/>
              <w:jc w:val="left"/>
            </w:pPr>
            <w:r>
              <w:rPr>
                <w:b/>
                <w:color w:val="C75C0A"/>
                <w:sz w:val="22"/>
              </w:rPr>
              <w:t xml:space="preserve">&gt;&gt;&gt; </w:t>
            </w:r>
            <w:r>
              <w:rPr>
                <w:sz w:val="22"/>
              </w:rPr>
              <w:t>fib</w:t>
            </w:r>
          </w:p>
          <w:p w:rsidR="00AB6847" w:rsidRDefault="00A33E3E">
            <w:pPr>
              <w:spacing w:after="273" w:line="259" w:lineRule="auto"/>
              <w:ind w:left="0" w:firstLine="0"/>
              <w:jc w:val="left"/>
            </w:pPr>
            <w:r>
              <w:rPr>
                <w:color w:val="333333"/>
                <w:sz w:val="22"/>
              </w:rPr>
              <w:t>[1, 1, 2, 3, 5, 8, 13]</w:t>
            </w:r>
          </w:p>
          <w:p w:rsidR="00AB6847" w:rsidRDefault="00A33E3E">
            <w:pPr>
              <w:spacing w:after="266" w:line="259" w:lineRule="auto"/>
              <w:ind w:left="0" w:firstLine="0"/>
              <w:jc w:val="left"/>
            </w:pPr>
            <w:r>
              <w:rPr>
                <w:b/>
                <w:color w:val="C75C0A"/>
                <w:sz w:val="22"/>
              </w:rPr>
              <w:t xml:space="preserve">&gt;&gt;&gt; </w:t>
            </w:r>
            <w:r>
              <w:rPr>
                <w:sz w:val="22"/>
              </w:rPr>
              <w:t>square_it(fib, index</w:t>
            </w:r>
            <w:r>
              <w:rPr>
                <w:color w:val="666666"/>
                <w:sz w:val="22"/>
              </w:rPr>
              <w:t>=</w:t>
            </w:r>
            <w:r>
              <w:rPr>
                <w:color w:val="217F4F"/>
                <w:sz w:val="22"/>
              </w:rPr>
              <w:t>4</w:t>
            </w:r>
            <w:r>
              <w:rPr>
                <w:sz w:val="22"/>
              </w:rPr>
              <w:t>)</w:t>
            </w:r>
          </w:p>
          <w:p w:rsidR="00AB6847" w:rsidRDefault="00A33E3E">
            <w:pPr>
              <w:spacing w:after="0" w:line="259" w:lineRule="auto"/>
              <w:ind w:left="0" w:firstLine="0"/>
              <w:jc w:val="left"/>
            </w:pPr>
            <w:r>
              <w:rPr>
                <w:b/>
                <w:color w:val="C75C0A"/>
                <w:sz w:val="22"/>
              </w:rPr>
              <w:t xml:space="preserve">&gt;&gt;&gt; </w:t>
            </w:r>
            <w:r>
              <w:rPr>
                <w:sz w:val="22"/>
              </w:rPr>
              <w:t xml:space="preserve">fib </w:t>
            </w:r>
            <w:r>
              <w:rPr>
                <w:color w:val="407F8F"/>
                <w:sz w:val="22"/>
              </w:rPr>
              <w:t xml:space="preserve"># </w:t>
            </w:r>
            <w:r>
              <w:rPr>
                <w:noProof/>
              </w:rPr>
              <w:drawing>
                <wp:inline distT="0" distB="0" distL="0" distR="0">
                  <wp:extent cx="172505" cy="162696"/>
                  <wp:effectExtent l="0" t="0" r="0" b="0"/>
                  <wp:docPr id="22420" name="Picture 22420"/>
                  <wp:cNvGraphicFramePr/>
                  <a:graphic xmlns:a="http://schemas.openxmlformats.org/drawingml/2006/main">
                    <a:graphicData uri="http://schemas.openxmlformats.org/drawingml/2006/picture">
                      <pic:pic xmlns:pic="http://schemas.openxmlformats.org/drawingml/2006/picture">
                        <pic:nvPicPr>
                          <pic:cNvPr id="22420" name="Picture 22420"/>
                          <pic:cNvPicPr/>
                        </pic:nvPicPr>
                        <pic:blipFill>
                          <a:blip r:embed="rId526"/>
                          <a:stretch>
                            <a:fillRect/>
                          </a:stretch>
                        </pic:blipFill>
                        <pic:spPr>
                          <a:xfrm>
                            <a:off x="0" y="0"/>
                            <a:ext cx="172505" cy="162696"/>
                          </a:xfrm>
                          <a:prstGeom prst="rect">
                            <a:avLst/>
                          </a:prstGeom>
                        </pic:spPr>
                      </pic:pic>
                    </a:graphicData>
                  </a:graphic>
                </wp:inline>
              </w:drawing>
            </w:r>
          </w:p>
          <w:p w:rsidR="00AB6847" w:rsidRDefault="00A33E3E">
            <w:pPr>
              <w:spacing w:after="0" w:line="259" w:lineRule="auto"/>
              <w:ind w:left="0" w:firstLine="0"/>
              <w:jc w:val="left"/>
            </w:pPr>
            <w:r>
              <w:rPr>
                <w:color w:val="333333"/>
                <w:sz w:val="22"/>
              </w:rPr>
              <w:t>[1, 1, 2, 3, 25, 8, 13]</w:t>
            </w:r>
          </w:p>
        </w:tc>
      </w:tr>
    </w:tbl>
    <w:p w:rsidR="00AB6847" w:rsidRDefault="00A33E3E">
      <w:pPr>
        <w:pBdr>
          <w:top w:val="single" w:sz="8" w:space="0" w:color="000000"/>
          <w:left w:val="single" w:sz="8" w:space="0" w:color="000000"/>
          <w:bottom w:val="single" w:sz="8" w:space="0" w:color="000000"/>
          <w:right w:val="single" w:sz="8" w:space="0" w:color="000000"/>
        </w:pBdr>
        <w:spacing w:after="688" w:line="249" w:lineRule="auto"/>
        <w:ind w:left="168" w:right="159"/>
      </w:pPr>
      <w:r>
        <w:rPr>
          <w:b/>
        </w:rPr>
        <w:t xml:space="preserve">Advertencia: </w:t>
      </w:r>
      <w:r>
        <w:t xml:space="preserve">Esto </w:t>
      </w:r>
      <w:r>
        <w:rPr>
          <w:b/>
        </w:rPr>
        <w:t>no es una buena práctica</w:t>
      </w:r>
      <w:r>
        <w:t>. O bien documentar que el argumento puede modificarse o bien retornar un nuevo valor.</w:t>
      </w:r>
    </w:p>
    <w:p w:rsidR="00AB6847" w:rsidRDefault="00A33E3E">
      <w:pPr>
        <w:spacing w:after="271" w:line="265" w:lineRule="auto"/>
        <w:ind w:left="-5"/>
        <w:jc w:val="left"/>
      </w:pPr>
      <w:r>
        <w:rPr>
          <w:b/>
          <w:color w:val="20435C"/>
        </w:rPr>
        <w:t>Funciones como parámetros</w:t>
      </w:r>
    </w:p>
    <w:p w:rsidR="00AB6847" w:rsidRDefault="00A33E3E">
      <w:pPr>
        <w:spacing w:after="133" w:line="249" w:lineRule="auto"/>
        <w:ind w:left="-5"/>
      </w:pPr>
      <w:r>
        <w:rPr>
          <w:b/>
        </w:rPr>
        <w:t>Nivel avanzado</w:t>
      </w:r>
    </w:p>
    <w:p w:rsidR="00AB6847" w:rsidRDefault="00A33E3E">
      <w:pPr>
        <w:ind w:left="-5"/>
      </w:pPr>
      <w:r>
        <w:t>Las funciones se pueden utilizar en cualquier contexto de nuestro programa. Son objetos que pueden ser asignados a variables, usados en expresiones, devueltos como valores de retorno o pasados como argumentos a otras funciones.</w:t>
      </w:r>
    </w:p>
    <w:p w:rsidR="00AB6847" w:rsidRDefault="00A33E3E">
      <w:pPr>
        <w:spacing w:after="187"/>
        <w:ind w:left="-5"/>
      </w:pPr>
      <w:r>
        <w:t>Veamos un primer ejemplo en el que pasamos una función como argumento:</w:t>
      </w:r>
    </w:p>
    <w:p w:rsidR="00AB6847" w:rsidRDefault="00A33E3E">
      <w:pPr>
        <w:pBdr>
          <w:top w:val="single" w:sz="3" w:space="0" w:color="000000"/>
          <w:left w:val="single" w:sz="3" w:space="0" w:color="000000"/>
          <w:bottom w:val="single" w:sz="3" w:space="0" w:color="000000"/>
          <w:right w:val="single" w:sz="3" w:space="0" w:color="000000"/>
        </w:pBdr>
        <w:spacing w:after="6" w:line="253" w:lineRule="auto"/>
        <w:ind w:left="-5"/>
        <w:jc w:val="left"/>
      </w:pPr>
      <w:r>
        <w:rPr>
          <w:b/>
          <w:color w:val="C75C0A"/>
          <w:sz w:val="22"/>
        </w:rPr>
        <w:t xml:space="preserve">&gt;&gt;&gt; </w:t>
      </w:r>
      <w:r>
        <w:rPr>
          <w:b/>
          <w:color w:val="007021"/>
          <w:sz w:val="22"/>
        </w:rPr>
        <w:t xml:space="preserve">def </w:t>
      </w:r>
      <w:r>
        <w:rPr>
          <w:color w:val="05297D"/>
          <w:sz w:val="22"/>
        </w:rPr>
        <w:t>success</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1636"/>
        </w:tabs>
        <w:spacing w:after="4" w:line="254" w:lineRule="auto"/>
        <w:ind w:left="-15" w:firstLine="0"/>
        <w:jc w:val="left"/>
      </w:pPr>
      <w:r>
        <w:rPr>
          <w:b/>
          <w:color w:val="C75C0A"/>
          <w:sz w:val="22"/>
        </w:rPr>
        <w:t>...</w:t>
      </w:r>
      <w:r>
        <w:rPr>
          <w:b/>
          <w:color w:val="C75C0A"/>
          <w:sz w:val="22"/>
        </w:rPr>
        <w:tab/>
      </w:r>
      <w:r>
        <w:rPr>
          <w:color w:val="007021"/>
          <w:sz w:val="22"/>
        </w:rPr>
        <w:t>print</w:t>
      </w:r>
      <w:r>
        <w:rPr>
          <w:sz w:val="22"/>
        </w:rPr>
        <w:t>(</w:t>
      </w:r>
      <w:r>
        <w:rPr>
          <w:color w:val="4070A1"/>
          <w:sz w:val="22"/>
        </w:rPr>
        <w:t>Yeah!</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55" w:line="263" w:lineRule="auto"/>
        <w:ind w:left="-5"/>
        <w:jc w:val="left"/>
      </w:pPr>
      <w:r>
        <w:rPr>
          <w:b/>
          <w:color w:val="C75C0A"/>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374" w:lineRule="auto"/>
        <w:ind w:left="-5"/>
        <w:jc w:val="left"/>
      </w:pPr>
      <w:r>
        <w:rPr>
          <w:b/>
          <w:color w:val="C75C0A"/>
          <w:sz w:val="22"/>
        </w:rPr>
        <w:t xml:space="preserve">&gt;&gt;&gt; </w:t>
      </w:r>
      <w:r>
        <w:rPr>
          <w:color w:val="007021"/>
          <w:sz w:val="22"/>
        </w:rPr>
        <w:t>type</w:t>
      </w:r>
      <w:r>
        <w:rPr>
          <w:sz w:val="22"/>
        </w:rPr>
        <w:t xml:space="preserve">(success) </w:t>
      </w:r>
      <w:r>
        <w:rPr>
          <w:color w:val="333333"/>
          <w:sz w:val="22"/>
        </w:rPr>
        <w:t xml:space="preserve">function </w:t>
      </w:r>
      <w:r>
        <w:rPr>
          <w:b/>
          <w:color w:val="C75C0A"/>
          <w:sz w:val="22"/>
        </w:rPr>
        <w:t xml:space="preserve">&gt;&gt;&gt; </w:t>
      </w:r>
      <w:r>
        <w:rPr>
          <w:b/>
          <w:color w:val="007021"/>
          <w:sz w:val="22"/>
        </w:rPr>
        <w:t xml:space="preserve">def </w:t>
      </w:r>
      <w:r>
        <w:rPr>
          <w:color w:val="05297D"/>
          <w:sz w:val="22"/>
        </w:rPr>
        <w:t>doit</w:t>
      </w:r>
      <w:r>
        <w:rPr>
          <w:sz w:val="22"/>
        </w:rPr>
        <w:t>(f):</w:t>
      </w:r>
    </w:p>
    <w:p w:rsidR="00AB6847" w:rsidRDefault="00A33E3E">
      <w:pPr>
        <w:spacing w:after="62" w:line="265" w:lineRule="auto"/>
        <w:ind w:left="264" w:right="11"/>
        <w:jc w:val="right"/>
      </w:pPr>
      <w:r>
        <w:rPr>
          <w:sz w:val="20"/>
        </w:rPr>
        <w:t>(continué en la próxima página)</w:t>
      </w:r>
    </w:p>
    <w:p w:rsidR="00AB6847" w:rsidRDefault="00A33E3E">
      <w:pPr>
        <w:spacing w:after="62" w:line="265" w:lineRule="auto"/>
        <w:ind w:left="264" w:right="11"/>
        <w:jc w:val="right"/>
      </w:pPr>
      <w:r>
        <w:rPr>
          <w:sz w:val="20"/>
        </w:rPr>
        <w:t>(proviene de la página anterior)</w:t>
      </w:r>
    </w:p>
    <w:p w:rsidR="00AB6847" w:rsidRDefault="00A33E3E">
      <w:pPr>
        <w:pBdr>
          <w:top w:val="single" w:sz="3" w:space="0" w:color="000000"/>
          <w:left w:val="single" w:sz="3" w:space="0" w:color="000000"/>
          <w:bottom w:val="single" w:sz="3" w:space="0" w:color="000000"/>
          <w:right w:val="single" w:sz="3" w:space="0" w:color="000000"/>
        </w:pBdr>
        <w:tabs>
          <w:tab w:val="center" w:pos="1036"/>
        </w:tabs>
        <w:spacing w:after="3" w:line="260" w:lineRule="auto"/>
        <w:ind w:left="-15" w:firstLine="0"/>
        <w:jc w:val="left"/>
      </w:pPr>
      <w:r>
        <w:rPr>
          <w:b/>
          <w:color w:val="C75C0A"/>
          <w:sz w:val="22"/>
        </w:rPr>
        <w:t>...</w:t>
      </w:r>
      <w:r>
        <w:rPr>
          <w:b/>
          <w:color w:val="C75C0A"/>
          <w:sz w:val="22"/>
        </w:rPr>
        <w:tab/>
      </w:r>
      <w:r>
        <w:rPr>
          <w:sz w:val="22"/>
        </w:rPr>
        <w:t>f()</w:t>
      </w:r>
    </w:p>
    <w:p w:rsidR="00AB6847" w:rsidRDefault="00A33E3E">
      <w:pPr>
        <w:pBdr>
          <w:top w:val="single" w:sz="3" w:space="0" w:color="000000"/>
          <w:left w:val="single" w:sz="3" w:space="0" w:color="000000"/>
          <w:bottom w:val="single" w:sz="3" w:space="0" w:color="000000"/>
          <w:right w:val="single" w:sz="3" w:space="0" w:color="000000"/>
        </w:pBdr>
        <w:spacing w:after="255" w:line="263" w:lineRule="auto"/>
        <w:ind w:left="-5"/>
        <w:jc w:val="left"/>
      </w:pPr>
      <w:r>
        <w:rPr>
          <w:b/>
          <w:color w:val="C75C0A"/>
          <w:sz w:val="22"/>
        </w:rPr>
        <w:t>...</w:t>
      </w:r>
    </w:p>
    <w:p w:rsidR="00AB6847" w:rsidRDefault="00A33E3E">
      <w:pPr>
        <w:pBdr>
          <w:top w:val="single" w:sz="3" w:space="0" w:color="000000"/>
          <w:left w:val="single" w:sz="3" w:space="0" w:color="000000"/>
          <w:bottom w:val="single" w:sz="3" w:space="0" w:color="000000"/>
          <w:right w:val="single" w:sz="3" w:space="0" w:color="000000"/>
        </w:pBdr>
        <w:spacing w:after="295" w:line="260" w:lineRule="auto"/>
        <w:ind w:left="-5"/>
        <w:jc w:val="left"/>
      </w:pPr>
      <w:r>
        <w:rPr>
          <w:b/>
          <w:color w:val="C75C0A"/>
          <w:sz w:val="22"/>
        </w:rPr>
        <w:t xml:space="preserve">&gt;&gt;&gt; </w:t>
      </w:r>
      <w:r>
        <w:rPr>
          <w:sz w:val="22"/>
        </w:rPr>
        <w:t xml:space="preserve">doit(success) </w:t>
      </w:r>
      <w:r>
        <w:rPr>
          <w:color w:val="333333"/>
          <w:sz w:val="22"/>
        </w:rPr>
        <w:t>Yeah!</w:t>
      </w:r>
    </w:p>
    <w:p w:rsidR="00AB6847" w:rsidRDefault="00A33E3E">
      <w:pPr>
        <w:spacing w:after="12"/>
        <w:ind w:left="-5"/>
      </w:pPr>
      <w:r>
        <w:t>Veamos un segundo ejemplo en el que pasamos, no sólo una función como argumento, sino los valores con los que debe operar:</w:t>
      </w:r>
    </w:p>
    <w:tbl>
      <w:tblPr>
        <w:tblStyle w:val="TableGrid"/>
        <w:tblW w:w="9488" w:type="dxa"/>
        <w:tblInd w:w="-64"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3650"/>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lastRenderedPageBreak/>
              <w:t xml:space="preserve">&gt;&gt;&gt; </w:t>
            </w:r>
            <w:r>
              <w:rPr>
                <w:b/>
                <w:color w:val="007021"/>
                <w:sz w:val="22"/>
              </w:rPr>
              <w:t xml:space="preserve">def </w:t>
            </w:r>
            <w:r>
              <w:rPr>
                <w:color w:val="05297D"/>
                <w:sz w:val="22"/>
              </w:rPr>
              <w:t>repeat_please</w:t>
            </w:r>
            <w:r>
              <w:rPr>
                <w:sz w:val="22"/>
              </w:rPr>
              <w:t>(text, times</w:t>
            </w:r>
            <w:r>
              <w:rPr>
                <w:color w:val="666666"/>
                <w:sz w:val="22"/>
              </w:rPr>
              <w:t>=</w:t>
            </w:r>
            <w:r>
              <w:rPr>
                <w:color w:val="217F4F"/>
                <w:sz w:val="22"/>
              </w:rPr>
              <w:t>1</w:t>
            </w:r>
            <w:r>
              <w:rPr>
                <w:sz w:val="22"/>
              </w:rPr>
              <w:t>):</w:t>
            </w:r>
          </w:p>
          <w:p w:rsidR="00AB6847" w:rsidRDefault="00A33E3E">
            <w:pPr>
              <w:tabs>
                <w:tab w:val="center" w:pos="1909"/>
              </w:tabs>
              <w:spacing w:after="0" w:line="259" w:lineRule="auto"/>
              <w:ind w:left="0" w:firstLine="0"/>
              <w:jc w:val="left"/>
            </w:pPr>
            <w:r>
              <w:rPr>
                <w:b/>
                <w:color w:val="C75C0A"/>
                <w:sz w:val="22"/>
              </w:rPr>
              <w:t>...</w:t>
            </w:r>
            <w:r>
              <w:rPr>
                <w:b/>
                <w:color w:val="C75C0A"/>
                <w:sz w:val="22"/>
              </w:rPr>
              <w:tab/>
            </w:r>
            <w:r>
              <w:rPr>
                <w:b/>
                <w:color w:val="007021"/>
                <w:sz w:val="22"/>
              </w:rPr>
              <w:t xml:space="preserve">return </w:t>
            </w:r>
            <w:r>
              <w:rPr>
                <w:sz w:val="22"/>
              </w:rPr>
              <w:t xml:space="preserve">text </w:t>
            </w:r>
            <w:r>
              <w:rPr>
                <w:color w:val="666666"/>
                <w:sz w:val="22"/>
              </w:rPr>
              <w:t xml:space="preserve">* </w:t>
            </w:r>
            <w:r>
              <w:rPr>
                <w:sz w:val="22"/>
              </w:rPr>
              <w:t>times</w:t>
            </w:r>
          </w:p>
          <w:p w:rsidR="00AB6847" w:rsidRDefault="00A33E3E">
            <w:pPr>
              <w:spacing w:after="259" w:line="259" w:lineRule="auto"/>
              <w:ind w:left="0" w:firstLine="0"/>
              <w:jc w:val="left"/>
            </w:pPr>
            <w:r>
              <w:rPr>
                <w:b/>
                <w:color w:val="C75C0A"/>
                <w:sz w:val="22"/>
              </w:rPr>
              <w:t>...</w:t>
            </w:r>
          </w:p>
          <w:p w:rsidR="00AB6847" w:rsidRDefault="00A33E3E">
            <w:pPr>
              <w:spacing w:after="261" w:line="257" w:lineRule="auto"/>
              <w:ind w:left="0" w:right="5927" w:firstLine="0"/>
              <w:jc w:val="left"/>
            </w:pPr>
            <w:r>
              <w:rPr>
                <w:b/>
                <w:color w:val="C75C0A"/>
                <w:sz w:val="22"/>
              </w:rPr>
              <w:t xml:space="preserve">&gt;&gt;&gt; </w:t>
            </w:r>
            <w:r>
              <w:rPr>
                <w:color w:val="007021"/>
                <w:sz w:val="22"/>
              </w:rPr>
              <w:t>type</w:t>
            </w:r>
            <w:r>
              <w:rPr>
                <w:sz w:val="22"/>
              </w:rPr>
              <w:t xml:space="preserve">(repeat_please) </w:t>
            </w:r>
            <w:r>
              <w:rPr>
                <w:color w:val="333333"/>
                <w:sz w:val="22"/>
              </w:rPr>
              <w:t>function</w:t>
            </w:r>
          </w:p>
          <w:p w:rsidR="00AB6847" w:rsidRDefault="00A33E3E">
            <w:pPr>
              <w:spacing w:after="0" w:line="259" w:lineRule="auto"/>
              <w:ind w:left="0" w:right="5927" w:firstLine="0"/>
              <w:jc w:val="left"/>
            </w:pPr>
            <w:r>
              <w:rPr>
                <w:b/>
                <w:color w:val="C75C0A"/>
                <w:sz w:val="22"/>
              </w:rPr>
              <w:t xml:space="preserve">&gt;&gt;&gt; </w:t>
            </w:r>
            <w:r>
              <w:rPr>
                <w:b/>
                <w:color w:val="007021"/>
                <w:sz w:val="22"/>
              </w:rPr>
              <w:t xml:space="preserve">def </w:t>
            </w:r>
            <w:r>
              <w:rPr>
                <w:color w:val="05297D"/>
                <w:sz w:val="22"/>
              </w:rPr>
              <w:t>doit</w:t>
            </w:r>
            <w:r>
              <w:rPr>
                <w:sz w:val="22"/>
              </w:rPr>
              <w:t xml:space="preserve">(f, arg1, arg2): </w:t>
            </w:r>
            <w:r>
              <w:rPr>
                <w:b/>
                <w:color w:val="C75C0A"/>
                <w:sz w:val="22"/>
              </w:rPr>
              <w:t>...</w:t>
            </w:r>
            <w:r>
              <w:rPr>
                <w:b/>
                <w:color w:val="C75C0A"/>
                <w:sz w:val="22"/>
              </w:rPr>
              <w:tab/>
            </w:r>
            <w:r>
              <w:rPr>
                <w:b/>
                <w:color w:val="007021"/>
                <w:sz w:val="22"/>
              </w:rPr>
              <w:t xml:space="preserve">return </w:t>
            </w:r>
            <w:r>
              <w:rPr>
                <w:sz w:val="22"/>
              </w:rPr>
              <w:t>f(arg1, arg2)</w:t>
            </w:r>
          </w:p>
          <w:p w:rsidR="00AB6847" w:rsidRDefault="00A33E3E">
            <w:pPr>
              <w:spacing w:after="259" w:line="259" w:lineRule="auto"/>
              <w:ind w:left="0" w:firstLine="0"/>
              <w:jc w:val="left"/>
            </w:pPr>
            <w:r>
              <w:rPr>
                <w:b/>
                <w:color w:val="C75C0A"/>
                <w:sz w:val="22"/>
              </w:rPr>
              <w:t>...</w:t>
            </w:r>
          </w:p>
          <w:p w:rsidR="00AB6847" w:rsidRDefault="00A33E3E">
            <w:pPr>
              <w:spacing w:after="0" w:line="259" w:lineRule="auto"/>
              <w:ind w:left="0" w:firstLine="0"/>
              <w:jc w:val="left"/>
            </w:pPr>
            <w:r>
              <w:rPr>
                <w:b/>
                <w:color w:val="C75C0A"/>
                <w:sz w:val="22"/>
              </w:rPr>
              <w:t xml:space="preserve">&gt;&gt;&gt; </w:t>
            </w:r>
            <w:r>
              <w:rPr>
                <w:sz w:val="22"/>
              </w:rPr>
              <w:t xml:space="preserve">doit(repeat_please, </w:t>
            </w:r>
            <w:r>
              <w:rPr>
                <w:color w:val="4070A1"/>
                <w:sz w:val="22"/>
              </w:rPr>
              <w:t>Functions as params</w:t>
            </w:r>
            <w:r>
              <w:rPr>
                <w:sz w:val="22"/>
              </w:rPr>
              <w:t xml:space="preserve">, </w:t>
            </w:r>
            <w:r>
              <w:rPr>
                <w:color w:val="217F4F"/>
                <w:sz w:val="22"/>
              </w:rPr>
              <w:t>2</w:t>
            </w:r>
            <w:r>
              <w:rPr>
                <w:sz w:val="22"/>
              </w:rPr>
              <w:t>)</w:t>
            </w:r>
          </w:p>
          <w:p w:rsidR="00AB6847" w:rsidRDefault="00A33E3E">
            <w:pPr>
              <w:spacing w:after="0" w:line="259" w:lineRule="auto"/>
              <w:ind w:left="0" w:firstLine="0"/>
              <w:jc w:val="left"/>
            </w:pPr>
            <w:r>
              <w:rPr>
                <w:color w:val="333333"/>
                <w:sz w:val="22"/>
              </w:rPr>
              <w:t>Functions as paramsFunctions as params</w:t>
            </w:r>
          </w:p>
        </w:tc>
      </w:tr>
    </w:tbl>
    <w:p w:rsidR="00AB6847" w:rsidRDefault="00A33E3E">
      <w:pPr>
        <w:pStyle w:val="Ttulo5"/>
        <w:ind w:left="-5"/>
      </w:pPr>
      <w:r>
        <w:t>6.1.4 Documentación</w:t>
      </w:r>
    </w:p>
    <w:p w:rsidR="00AB6847" w:rsidRDefault="00A33E3E">
      <w:pPr>
        <w:ind w:left="-5"/>
      </w:pPr>
      <w:r>
        <w:t xml:space="preserve">YahemosvistoqueenPythonpodemosincluir </w:t>
      </w:r>
      <w:r>
        <w:rPr>
          <w:i/>
          <w:color w:val="355F7C"/>
        </w:rPr>
        <w:t xml:space="preserve">comentarios </w:t>
      </w:r>
      <w:r>
        <w:t>paraexplicarmejordeterminadas zonas de nuestro código.</w:t>
      </w:r>
    </w:p>
    <w:p w:rsidR="00AB6847" w:rsidRDefault="00A33E3E">
      <w:pPr>
        <w:spacing w:after="190"/>
        <w:ind w:left="-5"/>
      </w:pPr>
      <w:r>
        <w:t xml:space="preserve">Del mismo modo podemos (y en muchos casos </w:t>
      </w:r>
      <w:r>
        <w:rPr>
          <w:b/>
        </w:rPr>
        <w:t>debemos</w:t>
      </w:r>
      <w:r>
        <w:t xml:space="preserve">) adjuntar </w:t>
      </w:r>
      <w:r>
        <w:rPr>
          <w:b/>
        </w:rPr>
        <w:t xml:space="preserve">documentación </w:t>
      </w:r>
      <w:r>
        <w:t>a la definición de una función incluyendo una cadena de texto (</w:t>
      </w:r>
      <w:r>
        <w:rPr>
          <w:b/>
        </w:rPr>
        <w:t>docstring</w:t>
      </w:r>
      <w:r>
        <w:t>) al comienzo de su cuerpo:</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right="2226"/>
        <w:jc w:val="left"/>
      </w:pPr>
      <w:r>
        <w:rPr>
          <w:b/>
          <w:color w:val="C75C0A"/>
          <w:sz w:val="22"/>
        </w:rPr>
        <w:t xml:space="preserve">&gt;&gt;&gt; </w:t>
      </w:r>
      <w:r>
        <w:rPr>
          <w:b/>
          <w:color w:val="007021"/>
          <w:sz w:val="22"/>
        </w:rPr>
        <w:t xml:space="preserve">def </w:t>
      </w:r>
      <w:r>
        <w:rPr>
          <w:color w:val="05297D"/>
          <w:sz w:val="22"/>
        </w:rPr>
        <w:t>sqrt</w:t>
      </w:r>
      <w:r>
        <w:rPr>
          <w:sz w:val="22"/>
        </w:rPr>
        <w:t>(value):</w:t>
      </w:r>
    </w:p>
    <w:p w:rsidR="00AB6847" w:rsidRDefault="00A33E3E">
      <w:pPr>
        <w:pBdr>
          <w:top w:val="single" w:sz="3" w:space="0" w:color="000000"/>
          <w:left w:val="single" w:sz="3" w:space="0" w:color="000000"/>
          <w:bottom w:val="single" w:sz="3" w:space="0" w:color="000000"/>
          <w:right w:val="single" w:sz="3" w:space="0" w:color="000000"/>
        </w:pBdr>
        <w:spacing w:after="300" w:line="265" w:lineRule="auto"/>
        <w:ind w:left="-5" w:right="2226"/>
        <w:jc w:val="left"/>
      </w:pPr>
      <w:r>
        <w:rPr>
          <w:b/>
          <w:color w:val="C75C0A"/>
          <w:sz w:val="22"/>
        </w:rPr>
        <w:t>...</w:t>
      </w:r>
      <w:r>
        <w:rPr>
          <w:b/>
          <w:color w:val="C75C0A"/>
          <w:sz w:val="22"/>
        </w:rPr>
        <w:tab/>
      </w:r>
      <w:r>
        <w:rPr>
          <w:color w:val="4070A1"/>
          <w:sz w:val="22"/>
        </w:rPr>
        <w:t xml:space="preserve">Returns the square root of the value </w:t>
      </w:r>
      <w:r>
        <w:rPr>
          <w:b/>
          <w:color w:val="C75C0A"/>
          <w:sz w:val="22"/>
        </w:rPr>
        <w:t>...</w:t>
      </w:r>
      <w:r>
        <w:rPr>
          <w:b/>
          <w:color w:val="C75C0A"/>
          <w:sz w:val="22"/>
        </w:rPr>
        <w:tab/>
      </w:r>
      <w:r>
        <w:rPr>
          <w:b/>
          <w:color w:val="007021"/>
          <w:sz w:val="22"/>
        </w:rPr>
        <w:t xml:space="preserve">return </w:t>
      </w:r>
      <w:r>
        <w:rPr>
          <w:sz w:val="22"/>
        </w:rPr>
        <w:t xml:space="preserve">value </w:t>
      </w:r>
      <w:r>
        <w:rPr>
          <w:color w:val="666666"/>
          <w:sz w:val="22"/>
        </w:rPr>
        <w:t xml:space="preserve">** </w:t>
      </w:r>
      <w:r>
        <w:rPr>
          <w:sz w:val="22"/>
        </w:rPr>
        <w:t>(</w:t>
      </w:r>
      <w:r>
        <w:rPr>
          <w:color w:val="217F4F"/>
          <w:sz w:val="22"/>
        </w:rPr>
        <w:t>1</w:t>
      </w:r>
      <w:r>
        <w:rPr>
          <w:color w:val="666666"/>
          <w:sz w:val="22"/>
        </w:rPr>
        <w:t>/</w:t>
      </w:r>
      <w:r>
        <w:rPr>
          <w:color w:val="217F4F"/>
          <w:sz w:val="22"/>
        </w:rPr>
        <w:t>2</w:t>
      </w:r>
      <w:r>
        <w:rPr>
          <w:sz w:val="22"/>
        </w:rPr>
        <w:t xml:space="preserve">) </w:t>
      </w:r>
      <w:r>
        <w:rPr>
          <w:b/>
          <w:color w:val="C75C0A"/>
          <w:sz w:val="22"/>
        </w:rPr>
        <w:t>...</w:t>
      </w:r>
    </w:p>
    <w:p w:rsidR="00AB6847" w:rsidRDefault="00A33E3E">
      <w:pPr>
        <w:spacing w:after="191"/>
        <w:ind w:left="-5"/>
      </w:pPr>
      <w:r>
        <w:t xml:space="preserve">La forma más ortodoxa de escribir un docstring es utilizando </w:t>
      </w:r>
      <w:r>
        <w:rPr>
          <w:i/>
        </w:rPr>
        <w:t>triples comillas</w:t>
      </w:r>
      <w:r>
        <w:t>:</w:t>
      </w:r>
    </w:p>
    <w:p w:rsidR="00AB6847" w:rsidRDefault="00A33E3E">
      <w:pPr>
        <w:pBdr>
          <w:top w:val="single" w:sz="3" w:space="0" w:color="000000"/>
          <w:left w:val="single" w:sz="3" w:space="0" w:color="000000"/>
          <w:bottom w:val="single" w:sz="3" w:space="0" w:color="000000"/>
          <w:right w:val="single" w:sz="3" w:space="0" w:color="000000"/>
        </w:pBdr>
        <w:spacing w:after="6" w:line="253" w:lineRule="auto"/>
        <w:ind w:left="-5" w:right="249"/>
        <w:jc w:val="left"/>
      </w:pPr>
      <w:r>
        <w:rPr>
          <w:b/>
          <w:color w:val="C75C0A"/>
          <w:sz w:val="22"/>
        </w:rPr>
        <w:t xml:space="preserve">&gt;&gt;&gt; </w:t>
      </w:r>
      <w:r>
        <w:rPr>
          <w:b/>
          <w:color w:val="007021"/>
          <w:sz w:val="22"/>
        </w:rPr>
        <w:t xml:space="preserve">def </w:t>
      </w:r>
      <w:r>
        <w:rPr>
          <w:color w:val="05297D"/>
          <w:sz w:val="22"/>
        </w:rPr>
        <w:t>closest_int</w:t>
      </w:r>
      <w:r>
        <w:rPr>
          <w:sz w:val="22"/>
        </w:rPr>
        <w:t>(value):</w:t>
      </w:r>
    </w:p>
    <w:p w:rsidR="00AB6847" w:rsidRDefault="00A33E3E">
      <w:pPr>
        <w:pBdr>
          <w:top w:val="single" w:sz="3" w:space="0" w:color="000000"/>
          <w:left w:val="single" w:sz="3" w:space="0" w:color="000000"/>
          <w:bottom w:val="single" w:sz="3" w:space="0" w:color="000000"/>
          <w:right w:val="single" w:sz="3" w:space="0" w:color="000000"/>
        </w:pBdr>
        <w:tabs>
          <w:tab w:val="center" w:pos="3600"/>
        </w:tabs>
        <w:spacing w:after="3" w:line="265" w:lineRule="auto"/>
        <w:ind w:left="-15" w:right="249" w:firstLine="0"/>
        <w:jc w:val="left"/>
      </w:pPr>
      <w:r>
        <w:rPr>
          <w:b/>
          <w:color w:val="C75C0A"/>
          <w:sz w:val="22"/>
        </w:rPr>
        <w:t>...</w:t>
      </w:r>
      <w:r>
        <w:rPr>
          <w:b/>
          <w:color w:val="C75C0A"/>
          <w:sz w:val="22"/>
        </w:rPr>
        <w:tab/>
      </w:r>
      <w:r>
        <w:rPr>
          <w:color w:val="4070A1"/>
          <w:sz w:val="22"/>
        </w:rPr>
        <w:t>Returns the closest integer to the given value.</w:t>
      </w:r>
    </w:p>
    <w:p w:rsidR="00AB6847" w:rsidRDefault="00A33E3E">
      <w:pPr>
        <w:pBdr>
          <w:top w:val="single" w:sz="3" w:space="0" w:color="000000"/>
          <w:left w:val="single" w:sz="3" w:space="0" w:color="000000"/>
          <w:bottom w:val="single" w:sz="3" w:space="0" w:color="000000"/>
          <w:right w:val="single" w:sz="3" w:space="0" w:color="000000"/>
        </w:pBdr>
        <w:tabs>
          <w:tab w:val="center" w:pos="1800"/>
        </w:tabs>
        <w:spacing w:after="3" w:line="265" w:lineRule="auto"/>
        <w:ind w:left="-15" w:right="249" w:firstLine="0"/>
        <w:jc w:val="left"/>
      </w:pPr>
      <w:r>
        <w:rPr>
          <w:b/>
          <w:color w:val="C75C0A"/>
          <w:sz w:val="22"/>
        </w:rPr>
        <w:t>...</w:t>
      </w:r>
      <w:r>
        <w:rPr>
          <w:b/>
          <w:color w:val="C75C0A"/>
          <w:sz w:val="22"/>
        </w:rPr>
        <w:tab/>
      </w:r>
      <w:r>
        <w:rPr>
          <w:color w:val="4070A1"/>
          <w:sz w:val="22"/>
        </w:rPr>
        <w:t>The operation is:</w:t>
      </w:r>
    </w:p>
    <w:p w:rsidR="00AB6847" w:rsidRDefault="00A33E3E">
      <w:pPr>
        <w:pBdr>
          <w:top w:val="single" w:sz="3" w:space="0" w:color="000000"/>
          <w:left w:val="single" w:sz="3" w:space="0" w:color="000000"/>
          <w:bottom w:val="single" w:sz="3" w:space="0" w:color="000000"/>
          <w:right w:val="single" w:sz="3" w:space="0" w:color="000000"/>
        </w:pBdr>
        <w:tabs>
          <w:tab w:val="center" w:pos="2891"/>
        </w:tabs>
        <w:spacing w:after="3" w:line="265" w:lineRule="auto"/>
        <w:ind w:left="-15" w:right="249" w:firstLine="0"/>
        <w:jc w:val="left"/>
      </w:pPr>
      <w:r>
        <w:rPr>
          <w:b/>
          <w:color w:val="C75C0A"/>
          <w:sz w:val="22"/>
        </w:rPr>
        <w:t>...</w:t>
      </w:r>
      <w:r>
        <w:rPr>
          <w:b/>
          <w:color w:val="C75C0A"/>
          <w:sz w:val="22"/>
        </w:rPr>
        <w:tab/>
      </w:r>
      <w:r>
        <w:rPr>
          <w:color w:val="4070A1"/>
          <w:sz w:val="22"/>
        </w:rPr>
        <w:t>1. Compute distance to floor.</w:t>
      </w:r>
    </w:p>
    <w:p w:rsidR="00AB6847" w:rsidRDefault="00A33E3E">
      <w:pPr>
        <w:pBdr>
          <w:top w:val="single" w:sz="3" w:space="0" w:color="000000"/>
          <w:left w:val="single" w:sz="3" w:space="0" w:color="000000"/>
          <w:bottom w:val="single" w:sz="3" w:space="0" w:color="000000"/>
          <w:right w:val="single" w:sz="3" w:space="0" w:color="000000"/>
        </w:pBdr>
        <w:tabs>
          <w:tab w:val="center" w:pos="3818"/>
        </w:tabs>
        <w:spacing w:after="3" w:line="265" w:lineRule="auto"/>
        <w:ind w:left="-15" w:right="249" w:firstLine="0"/>
        <w:jc w:val="left"/>
      </w:pPr>
      <w:r>
        <w:rPr>
          <w:b/>
          <w:color w:val="C75C0A"/>
          <w:sz w:val="22"/>
        </w:rPr>
        <w:t>...</w:t>
      </w:r>
      <w:r>
        <w:rPr>
          <w:b/>
          <w:color w:val="C75C0A"/>
          <w:sz w:val="22"/>
        </w:rPr>
        <w:tab/>
      </w:r>
      <w:r>
        <w:rPr>
          <w:color w:val="4070A1"/>
          <w:sz w:val="22"/>
        </w:rPr>
        <w:t>2. If distance less than a half, return floor.</w:t>
      </w:r>
    </w:p>
    <w:p w:rsidR="00AB6847" w:rsidRDefault="00A33E3E">
      <w:pPr>
        <w:spacing w:after="62" w:line="265" w:lineRule="auto"/>
        <w:ind w:left="264" w:right="11"/>
        <w:jc w:val="right"/>
      </w:pPr>
      <w:r>
        <w:rPr>
          <w:sz w:val="20"/>
        </w:rPr>
        <w:t>(continué en la próxima página)</w:t>
      </w:r>
    </w:p>
    <w:p w:rsidR="00AB6847" w:rsidRDefault="00AB6847">
      <w:pPr>
        <w:sectPr w:rsidR="00AB6847">
          <w:headerReference w:type="even" r:id="rId527"/>
          <w:headerReference w:type="default" r:id="rId528"/>
          <w:footerReference w:type="even" r:id="rId529"/>
          <w:footerReference w:type="default" r:id="rId530"/>
          <w:headerReference w:type="first" r:id="rId531"/>
          <w:footerReference w:type="first" r:id="rId532"/>
          <w:pgSz w:w="12240" w:h="15840"/>
          <w:pgMar w:top="1415" w:right="1440" w:bottom="1376" w:left="1440" w:header="731" w:footer="792" w:gutter="0"/>
          <w:cols w:space="720"/>
        </w:sectPr>
      </w:pPr>
    </w:p>
    <w:tbl>
      <w:tblPr>
        <w:tblStyle w:val="TableGrid"/>
        <w:tblW w:w="9488" w:type="dxa"/>
        <w:tblInd w:w="-64" w:type="dxa"/>
        <w:tblCellMar>
          <w:top w:w="21" w:type="dxa"/>
          <w:left w:w="0" w:type="dxa"/>
          <w:bottom w:w="21" w:type="dxa"/>
          <w:right w:w="115" w:type="dxa"/>
        </w:tblCellMar>
        <w:tblLook w:val="04A0" w:firstRow="1" w:lastRow="0" w:firstColumn="1" w:lastColumn="0" w:noHBand="0" w:noVBand="1"/>
      </w:tblPr>
      <w:tblGrid>
        <w:gridCol w:w="936"/>
        <w:gridCol w:w="8552"/>
      </w:tblGrid>
      <w:tr w:rsidR="00AB6847">
        <w:trPr>
          <w:trHeight w:val="316"/>
        </w:trPr>
        <w:tc>
          <w:tcPr>
            <w:tcW w:w="936" w:type="dxa"/>
            <w:tcBorders>
              <w:top w:val="single" w:sz="3" w:space="0" w:color="000000"/>
              <w:left w:val="single" w:sz="3" w:space="0" w:color="000000"/>
              <w:bottom w:val="nil"/>
              <w:right w:val="nil"/>
            </w:tcBorders>
          </w:tcPr>
          <w:p w:rsidR="00AB6847" w:rsidRDefault="00A33E3E">
            <w:pPr>
              <w:spacing w:after="0" w:line="259" w:lineRule="auto"/>
              <w:ind w:left="64" w:firstLine="0"/>
              <w:jc w:val="left"/>
            </w:pPr>
            <w:r>
              <w:rPr>
                <w:b/>
                <w:color w:val="C75C0A"/>
                <w:sz w:val="22"/>
              </w:rPr>
              <w:lastRenderedPageBreak/>
              <w:t>...</w:t>
            </w:r>
          </w:p>
        </w:tc>
        <w:tc>
          <w:tcPr>
            <w:tcW w:w="8551" w:type="dxa"/>
            <w:tcBorders>
              <w:top w:val="single" w:sz="3" w:space="0" w:color="000000"/>
              <w:left w:val="nil"/>
              <w:bottom w:val="nil"/>
              <w:right w:val="single" w:sz="3" w:space="0" w:color="000000"/>
            </w:tcBorders>
          </w:tcPr>
          <w:p w:rsidR="00AB6847" w:rsidRDefault="00A33E3E">
            <w:pPr>
              <w:spacing w:after="0" w:line="259" w:lineRule="auto"/>
              <w:ind w:left="764" w:firstLine="0"/>
              <w:jc w:val="left"/>
            </w:pPr>
            <w:r>
              <w:rPr>
                <w:color w:val="4070A1"/>
                <w:sz w:val="22"/>
              </w:rPr>
              <w:t>Otherwise, return ceil.</w:t>
            </w:r>
          </w:p>
        </w:tc>
      </w:tr>
      <w:tr w:rsidR="00AB6847">
        <w:trPr>
          <w:trHeight w:val="542"/>
        </w:trPr>
        <w:tc>
          <w:tcPr>
            <w:tcW w:w="936" w:type="dxa"/>
            <w:tcBorders>
              <w:top w:val="nil"/>
              <w:left w:val="single" w:sz="3" w:space="0" w:color="000000"/>
              <w:bottom w:val="nil"/>
              <w:right w:val="nil"/>
            </w:tcBorders>
          </w:tcPr>
          <w:p w:rsidR="00AB6847" w:rsidRDefault="00A33E3E">
            <w:pPr>
              <w:spacing w:after="0" w:line="259" w:lineRule="auto"/>
              <w:ind w:left="64" w:right="103" w:firstLine="0"/>
              <w:jc w:val="left"/>
            </w:pPr>
            <w:r>
              <w:rPr>
                <w:b/>
                <w:color w:val="C75C0A"/>
                <w:sz w:val="22"/>
              </w:rPr>
              <w:t>... ...</w:t>
            </w:r>
          </w:p>
        </w:tc>
        <w:tc>
          <w:tcPr>
            <w:tcW w:w="8551" w:type="dxa"/>
            <w:tcBorders>
              <w:top w:val="nil"/>
              <w:left w:val="nil"/>
              <w:bottom w:val="nil"/>
              <w:right w:val="single" w:sz="3" w:space="0" w:color="000000"/>
            </w:tcBorders>
            <w:vAlign w:val="bottom"/>
          </w:tcPr>
          <w:p w:rsidR="00AB6847" w:rsidRDefault="00A33E3E">
            <w:pPr>
              <w:spacing w:after="0" w:line="259" w:lineRule="auto"/>
              <w:ind w:left="0" w:firstLine="0"/>
              <w:jc w:val="left"/>
            </w:pPr>
            <w:r>
              <w:rPr>
                <w:sz w:val="22"/>
              </w:rPr>
              <w:t xml:space="preserve">floor </w:t>
            </w:r>
            <w:r>
              <w:rPr>
                <w:color w:val="666666"/>
                <w:sz w:val="22"/>
              </w:rPr>
              <w:t xml:space="preserve">= </w:t>
            </w:r>
            <w:r>
              <w:rPr>
                <w:color w:val="007021"/>
                <w:sz w:val="22"/>
              </w:rPr>
              <w:t>int</w:t>
            </w:r>
            <w:r>
              <w:rPr>
                <w:sz w:val="22"/>
              </w:rPr>
              <w:t>(value)</w:t>
            </w:r>
          </w:p>
        </w:tc>
      </w:tr>
      <w:tr w:rsidR="00AB6847">
        <w:trPr>
          <w:trHeight w:val="271"/>
        </w:trPr>
        <w:tc>
          <w:tcPr>
            <w:tcW w:w="936" w:type="dxa"/>
            <w:tcBorders>
              <w:top w:val="nil"/>
              <w:left w:val="single" w:sz="3" w:space="0" w:color="000000"/>
              <w:bottom w:val="nil"/>
              <w:right w:val="nil"/>
            </w:tcBorders>
          </w:tcPr>
          <w:p w:rsidR="00AB6847" w:rsidRDefault="00A33E3E">
            <w:pPr>
              <w:spacing w:after="0" w:line="259" w:lineRule="auto"/>
              <w:ind w:left="64" w:firstLine="0"/>
              <w:jc w:val="left"/>
            </w:pPr>
            <w:r>
              <w:rPr>
                <w:b/>
                <w:color w:val="C75C0A"/>
                <w:sz w:val="22"/>
              </w:rPr>
              <w:t>...</w:t>
            </w:r>
          </w:p>
        </w:tc>
        <w:tc>
          <w:tcPr>
            <w:tcW w:w="8551" w:type="dxa"/>
            <w:tcBorders>
              <w:top w:val="nil"/>
              <w:left w:val="nil"/>
              <w:bottom w:val="nil"/>
              <w:right w:val="single" w:sz="3" w:space="0" w:color="000000"/>
            </w:tcBorders>
          </w:tcPr>
          <w:p w:rsidR="00AB6847" w:rsidRDefault="00A33E3E">
            <w:pPr>
              <w:spacing w:after="0" w:line="259" w:lineRule="auto"/>
              <w:ind w:left="0" w:firstLine="0"/>
              <w:jc w:val="left"/>
            </w:pPr>
            <w:r>
              <w:rPr>
                <w:b/>
                <w:color w:val="007021"/>
                <w:sz w:val="22"/>
              </w:rPr>
              <w:t xml:space="preserve">if </w:t>
            </w:r>
            <w:r>
              <w:rPr>
                <w:sz w:val="22"/>
              </w:rPr>
              <w:t xml:space="preserve">value </w:t>
            </w:r>
            <w:r>
              <w:rPr>
                <w:color w:val="666666"/>
                <w:sz w:val="22"/>
              </w:rPr>
              <w:t xml:space="preserve">- </w:t>
            </w:r>
            <w:r>
              <w:rPr>
                <w:sz w:val="22"/>
              </w:rPr>
              <w:t xml:space="preserve">floor </w:t>
            </w:r>
            <w:r>
              <w:rPr>
                <w:color w:val="666666"/>
                <w:sz w:val="22"/>
              </w:rPr>
              <w:t xml:space="preserve">&lt; </w:t>
            </w:r>
            <w:r>
              <w:rPr>
                <w:color w:val="217F4F"/>
                <w:sz w:val="22"/>
              </w:rPr>
              <w:t>0.5</w:t>
            </w:r>
            <w:r>
              <w:rPr>
                <w:sz w:val="22"/>
              </w:rPr>
              <w:t>:</w:t>
            </w:r>
          </w:p>
        </w:tc>
      </w:tr>
      <w:tr w:rsidR="00AB6847">
        <w:trPr>
          <w:trHeight w:val="271"/>
        </w:trPr>
        <w:tc>
          <w:tcPr>
            <w:tcW w:w="936" w:type="dxa"/>
            <w:tcBorders>
              <w:top w:val="nil"/>
              <w:left w:val="single" w:sz="3" w:space="0" w:color="000000"/>
              <w:bottom w:val="nil"/>
              <w:right w:val="nil"/>
            </w:tcBorders>
          </w:tcPr>
          <w:p w:rsidR="00AB6847" w:rsidRDefault="00A33E3E">
            <w:pPr>
              <w:spacing w:after="0" w:line="259" w:lineRule="auto"/>
              <w:ind w:left="64" w:firstLine="0"/>
              <w:jc w:val="left"/>
            </w:pPr>
            <w:r>
              <w:rPr>
                <w:b/>
                <w:color w:val="C75C0A"/>
                <w:sz w:val="22"/>
              </w:rPr>
              <w:t>...</w:t>
            </w:r>
          </w:p>
        </w:tc>
        <w:tc>
          <w:tcPr>
            <w:tcW w:w="8551" w:type="dxa"/>
            <w:tcBorders>
              <w:top w:val="nil"/>
              <w:left w:val="nil"/>
              <w:bottom w:val="nil"/>
              <w:right w:val="single" w:sz="3" w:space="0" w:color="000000"/>
            </w:tcBorders>
          </w:tcPr>
          <w:p w:rsidR="00AB6847" w:rsidRDefault="00A33E3E">
            <w:pPr>
              <w:spacing w:after="0" w:line="259" w:lineRule="auto"/>
              <w:ind w:left="436" w:firstLine="0"/>
              <w:jc w:val="left"/>
            </w:pPr>
            <w:r>
              <w:rPr>
                <w:b/>
                <w:color w:val="007021"/>
                <w:sz w:val="22"/>
              </w:rPr>
              <w:t xml:space="preserve">return </w:t>
            </w:r>
            <w:r>
              <w:rPr>
                <w:sz w:val="22"/>
              </w:rPr>
              <w:t>floor</w:t>
            </w:r>
          </w:p>
        </w:tc>
      </w:tr>
      <w:tr w:rsidR="00AB6847">
        <w:trPr>
          <w:trHeight w:val="271"/>
        </w:trPr>
        <w:tc>
          <w:tcPr>
            <w:tcW w:w="936" w:type="dxa"/>
            <w:tcBorders>
              <w:top w:val="nil"/>
              <w:left w:val="single" w:sz="3" w:space="0" w:color="000000"/>
              <w:bottom w:val="nil"/>
              <w:right w:val="nil"/>
            </w:tcBorders>
          </w:tcPr>
          <w:p w:rsidR="00AB6847" w:rsidRDefault="00A33E3E">
            <w:pPr>
              <w:spacing w:after="0" w:line="259" w:lineRule="auto"/>
              <w:ind w:left="64" w:firstLine="0"/>
              <w:jc w:val="left"/>
            </w:pPr>
            <w:r>
              <w:rPr>
                <w:b/>
                <w:color w:val="C75C0A"/>
                <w:sz w:val="22"/>
              </w:rPr>
              <w:t>...</w:t>
            </w:r>
          </w:p>
        </w:tc>
        <w:tc>
          <w:tcPr>
            <w:tcW w:w="8551" w:type="dxa"/>
            <w:tcBorders>
              <w:top w:val="nil"/>
              <w:left w:val="nil"/>
              <w:bottom w:val="nil"/>
              <w:right w:val="single" w:sz="3" w:space="0" w:color="000000"/>
            </w:tcBorders>
          </w:tcPr>
          <w:p w:rsidR="00AB6847" w:rsidRDefault="00A33E3E">
            <w:pPr>
              <w:spacing w:after="0" w:line="259" w:lineRule="auto"/>
              <w:ind w:left="0" w:firstLine="0"/>
              <w:jc w:val="left"/>
            </w:pPr>
            <w:r>
              <w:rPr>
                <w:b/>
                <w:color w:val="007021"/>
                <w:sz w:val="22"/>
              </w:rPr>
              <w:t>else</w:t>
            </w:r>
            <w:r>
              <w:rPr>
                <w:sz w:val="22"/>
              </w:rPr>
              <w:t>:</w:t>
            </w:r>
          </w:p>
        </w:tc>
      </w:tr>
      <w:tr w:rsidR="00AB6847">
        <w:trPr>
          <w:trHeight w:val="625"/>
        </w:trPr>
        <w:tc>
          <w:tcPr>
            <w:tcW w:w="936" w:type="dxa"/>
            <w:tcBorders>
              <w:top w:val="nil"/>
              <w:left w:val="single" w:sz="3" w:space="0" w:color="000000"/>
              <w:bottom w:val="single" w:sz="3" w:space="0" w:color="000000"/>
              <w:right w:val="nil"/>
            </w:tcBorders>
          </w:tcPr>
          <w:p w:rsidR="00AB6847" w:rsidRDefault="00A33E3E">
            <w:pPr>
              <w:spacing w:after="0" w:line="259" w:lineRule="auto"/>
              <w:ind w:left="64" w:right="103" w:firstLine="0"/>
              <w:jc w:val="left"/>
            </w:pPr>
            <w:r>
              <w:rPr>
                <w:b/>
                <w:color w:val="C75C0A"/>
                <w:sz w:val="22"/>
              </w:rPr>
              <w:t>... ...</w:t>
            </w:r>
          </w:p>
        </w:tc>
        <w:tc>
          <w:tcPr>
            <w:tcW w:w="8551" w:type="dxa"/>
            <w:tcBorders>
              <w:top w:val="nil"/>
              <w:left w:val="nil"/>
              <w:bottom w:val="single" w:sz="3" w:space="0" w:color="000000"/>
              <w:right w:val="single" w:sz="3" w:space="0" w:color="000000"/>
            </w:tcBorders>
          </w:tcPr>
          <w:p w:rsidR="00AB6847" w:rsidRDefault="00A33E3E">
            <w:pPr>
              <w:spacing w:after="0" w:line="259" w:lineRule="auto"/>
              <w:ind w:left="436" w:firstLine="0"/>
              <w:jc w:val="left"/>
            </w:pPr>
            <w:r>
              <w:rPr>
                <w:b/>
                <w:color w:val="007021"/>
                <w:sz w:val="22"/>
              </w:rPr>
              <w:t xml:space="preserve">return </w:t>
            </w:r>
            <w:r>
              <w:rPr>
                <w:sz w:val="22"/>
              </w:rPr>
              <w:t xml:space="preserve">floor </w:t>
            </w:r>
            <w:r>
              <w:rPr>
                <w:color w:val="666666"/>
                <w:sz w:val="22"/>
              </w:rPr>
              <w:t xml:space="preserve">+ </w:t>
            </w:r>
            <w:r>
              <w:rPr>
                <w:color w:val="217F4F"/>
                <w:sz w:val="22"/>
              </w:rPr>
              <w:t>1</w:t>
            </w:r>
          </w:p>
        </w:tc>
      </w:tr>
    </w:tbl>
    <w:p w:rsidR="00AB6847" w:rsidRDefault="00A33E3E">
      <w:pPr>
        <w:spacing w:after="12"/>
        <w:ind w:left="-5"/>
      </w:pPr>
      <w:r>
        <w:t>Para ver el docstring de una función, basta con utilizar help:</w:t>
      </w:r>
    </w:p>
    <w:tbl>
      <w:tblPr>
        <w:tblStyle w:val="TableGrid"/>
        <w:tblW w:w="9488" w:type="dxa"/>
        <w:tblInd w:w="-64"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2837"/>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68" w:line="259" w:lineRule="auto"/>
              <w:ind w:left="0" w:firstLine="0"/>
              <w:jc w:val="left"/>
            </w:pPr>
            <w:r>
              <w:rPr>
                <w:b/>
                <w:color w:val="C75C0A"/>
                <w:sz w:val="22"/>
              </w:rPr>
              <w:t xml:space="preserve">&gt;&gt;&gt; </w:t>
            </w:r>
            <w:r>
              <w:rPr>
                <w:sz w:val="22"/>
              </w:rPr>
              <w:t>help(closest_int)</w:t>
            </w:r>
          </w:p>
          <w:p w:rsidR="00AB6847" w:rsidRDefault="00A33E3E">
            <w:pPr>
              <w:spacing w:after="254" w:line="259" w:lineRule="auto"/>
              <w:ind w:left="0" w:firstLine="0"/>
              <w:jc w:val="left"/>
            </w:pPr>
            <w:r>
              <w:rPr>
                <w:color w:val="333333"/>
                <w:sz w:val="22"/>
              </w:rPr>
              <w:t>Help on function closest_int in module __main__:</w:t>
            </w:r>
          </w:p>
          <w:p w:rsidR="00AB6847" w:rsidRDefault="00A33E3E">
            <w:pPr>
              <w:spacing w:after="0" w:line="259" w:lineRule="auto"/>
              <w:ind w:left="0" w:firstLine="0"/>
              <w:jc w:val="left"/>
            </w:pPr>
            <w:r>
              <w:rPr>
                <w:color w:val="333333"/>
                <w:sz w:val="22"/>
              </w:rPr>
              <w:t>closest_int(value)</w:t>
            </w:r>
          </w:p>
          <w:p w:rsidR="00AB6847" w:rsidRDefault="00A33E3E">
            <w:pPr>
              <w:spacing w:after="0" w:line="259" w:lineRule="auto"/>
              <w:ind w:left="436" w:firstLine="0"/>
              <w:jc w:val="left"/>
            </w:pPr>
            <w:r>
              <w:rPr>
                <w:color w:val="333333"/>
                <w:sz w:val="22"/>
              </w:rPr>
              <w:t>Returns the closest integer to the given value.</w:t>
            </w:r>
          </w:p>
          <w:p w:rsidR="00AB6847" w:rsidRDefault="00A33E3E">
            <w:pPr>
              <w:spacing w:after="0" w:line="259" w:lineRule="auto"/>
              <w:ind w:left="436" w:firstLine="0"/>
              <w:jc w:val="left"/>
            </w:pPr>
            <w:r>
              <w:rPr>
                <w:color w:val="333333"/>
                <w:sz w:val="22"/>
              </w:rPr>
              <w:t>The operation is:</w:t>
            </w:r>
          </w:p>
          <w:p w:rsidR="00AB6847" w:rsidRDefault="00A33E3E">
            <w:pPr>
              <w:numPr>
                <w:ilvl w:val="0"/>
                <w:numId w:val="152"/>
              </w:numPr>
              <w:spacing w:after="0" w:line="259" w:lineRule="auto"/>
              <w:ind w:hanging="327"/>
              <w:jc w:val="left"/>
            </w:pPr>
            <w:r>
              <w:rPr>
                <w:color w:val="333333"/>
                <w:sz w:val="22"/>
              </w:rPr>
              <w:t>Compute distance to floor.</w:t>
            </w:r>
          </w:p>
          <w:p w:rsidR="00AB6847" w:rsidRDefault="00A33E3E">
            <w:pPr>
              <w:numPr>
                <w:ilvl w:val="0"/>
                <w:numId w:val="152"/>
              </w:numPr>
              <w:spacing w:after="0" w:line="259" w:lineRule="auto"/>
              <w:ind w:hanging="327"/>
              <w:jc w:val="left"/>
            </w:pPr>
            <w:r>
              <w:rPr>
                <w:color w:val="333333"/>
                <w:sz w:val="22"/>
              </w:rPr>
              <w:t>If distance less than a half, return floor.</w:t>
            </w:r>
          </w:p>
          <w:p w:rsidR="00AB6847" w:rsidRDefault="00A33E3E">
            <w:pPr>
              <w:spacing w:after="0" w:line="259" w:lineRule="auto"/>
              <w:ind w:left="1200" w:firstLine="0"/>
              <w:jc w:val="left"/>
            </w:pPr>
            <w:r>
              <w:rPr>
                <w:color w:val="333333"/>
                <w:sz w:val="22"/>
              </w:rPr>
              <w:t>Otherwise, return ceil.</w:t>
            </w:r>
          </w:p>
        </w:tc>
      </w:tr>
    </w:tbl>
    <w:p w:rsidR="00AB6847" w:rsidRDefault="00A33E3E">
      <w:pPr>
        <w:spacing w:after="12"/>
        <w:ind w:left="-5"/>
      </w:pPr>
      <w:r>
        <w:t>También es posible extraer información usando el símbolo de interrogación:</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2837"/>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sz w:val="22"/>
              </w:rPr>
              <w:t>&gt;&gt;&gt; closest_int?</w:t>
            </w:r>
          </w:p>
          <w:p w:rsidR="00AB6847" w:rsidRDefault="00A33E3E">
            <w:pPr>
              <w:spacing w:after="0" w:line="244" w:lineRule="auto"/>
              <w:ind w:left="0" w:right="5054" w:firstLine="0"/>
              <w:jc w:val="left"/>
            </w:pPr>
            <w:r>
              <w:rPr>
                <w:sz w:val="22"/>
              </w:rPr>
              <w:t>Signature: closest_int(value) Docstring:</w:t>
            </w:r>
          </w:p>
          <w:p w:rsidR="00AB6847" w:rsidRDefault="00A33E3E">
            <w:pPr>
              <w:spacing w:after="0" w:line="259" w:lineRule="auto"/>
              <w:ind w:left="0" w:firstLine="0"/>
              <w:jc w:val="left"/>
            </w:pPr>
            <w:r>
              <w:rPr>
                <w:sz w:val="22"/>
              </w:rPr>
              <w:t>Returns the closest integer to the given value.</w:t>
            </w:r>
          </w:p>
          <w:p w:rsidR="00AB6847" w:rsidRDefault="00A33E3E">
            <w:pPr>
              <w:spacing w:after="0" w:line="259" w:lineRule="auto"/>
              <w:ind w:left="0" w:firstLine="0"/>
              <w:jc w:val="left"/>
            </w:pPr>
            <w:r>
              <w:rPr>
                <w:sz w:val="22"/>
              </w:rPr>
              <w:t>The operation is:</w:t>
            </w:r>
          </w:p>
          <w:p w:rsidR="00AB6847" w:rsidRDefault="00A33E3E">
            <w:pPr>
              <w:numPr>
                <w:ilvl w:val="0"/>
                <w:numId w:val="153"/>
              </w:numPr>
              <w:spacing w:after="0" w:line="259" w:lineRule="auto"/>
              <w:ind w:right="1382" w:firstLine="0"/>
              <w:jc w:val="left"/>
            </w:pPr>
            <w:r>
              <w:rPr>
                <w:sz w:val="22"/>
              </w:rPr>
              <w:t>Compute distance to floor.</w:t>
            </w:r>
          </w:p>
          <w:p w:rsidR="00AB6847" w:rsidRDefault="00A33E3E">
            <w:pPr>
              <w:numPr>
                <w:ilvl w:val="0"/>
                <w:numId w:val="153"/>
              </w:numPr>
              <w:spacing w:after="0" w:line="244" w:lineRule="auto"/>
              <w:ind w:right="1382" w:firstLine="0"/>
              <w:jc w:val="left"/>
            </w:pPr>
            <w:r>
              <w:rPr>
                <w:sz w:val="22"/>
              </w:rPr>
              <w:t>If distance less than a half, return floor.Otherwise, return ceil.</w:t>
            </w:r>
          </w:p>
          <w:p w:rsidR="00AB6847" w:rsidRDefault="00A33E3E">
            <w:pPr>
              <w:spacing w:after="0" w:line="259" w:lineRule="auto"/>
              <w:ind w:left="0" w:right="2436" w:firstLine="0"/>
              <w:jc w:val="left"/>
            </w:pPr>
            <w:r>
              <w:rPr>
                <w:sz w:val="22"/>
              </w:rPr>
              <w:t>File:</w:t>
            </w:r>
            <w:r>
              <w:rPr>
                <w:sz w:val="22"/>
              </w:rPr>
              <w:tab/>
              <w:t>~/aprendepython/&lt;ipython-input-75-5dc166360da1&gt; Type:</w:t>
            </w:r>
            <w:r>
              <w:rPr>
                <w:sz w:val="22"/>
              </w:rPr>
              <w:tab/>
              <w:t>function</w:t>
            </w:r>
          </w:p>
        </w:tc>
      </w:tr>
    </w:tbl>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527825" name="Group 527825"/>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2714" name="Shape 22714"/>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7825" style="width:468pt;height:0.498pt;mso-position-horizontal-relative:char;mso-position-vertical-relative:line" coordsize="59436,63">
                <v:shape id="Shape 22714"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Importante: </w:t>
      </w:r>
      <w:r>
        <w:t>Esto no sólo se aplica a funciones propias, sino a cualquier otra función definida en el lenguaje.</w:t>
      </w:r>
    </w:p>
    <w:p w:rsidR="00AB6847" w:rsidRDefault="00A33E3E">
      <w:pPr>
        <w:spacing w:after="539" w:line="259" w:lineRule="auto"/>
        <w:ind w:left="0" w:firstLine="0"/>
        <w:jc w:val="left"/>
      </w:pPr>
      <w:r>
        <w:rPr>
          <w:noProof/>
          <w:sz w:val="22"/>
        </w:rPr>
        <mc:AlternateContent>
          <mc:Choice Requires="wpg">
            <w:drawing>
              <wp:inline distT="0" distB="0" distL="0" distR="0">
                <wp:extent cx="5943600" cy="6325"/>
                <wp:effectExtent l="0" t="0" r="0" b="0"/>
                <wp:docPr id="527826" name="Group 527826"/>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2718" name="Shape 22718"/>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7826" style="width:468pt;height:0.498pt;mso-position-horizontal-relative:char;mso-position-vertical-relative:line" coordsize="59436,63">
                <v:shape id="Shape 22718"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33" w:line="259" w:lineRule="auto"/>
        <w:ind w:left="0" w:firstLine="0"/>
        <w:jc w:val="left"/>
      </w:pPr>
      <w:r>
        <w:rPr>
          <w:noProof/>
          <w:sz w:val="22"/>
        </w:rPr>
        <mc:AlternateContent>
          <mc:Choice Requires="wpg">
            <w:drawing>
              <wp:inline distT="0" distB="0" distL="0" distR="0">
                <wp:extent cx="5943600" cy="6325"/>
                <wp:effectExtent l="0" t="0" r="0" b="0"/>
                <wp:docPr id="527827" name="Group 527827"/>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2719" name="Shape 22719"/>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7827" style="width:468pt;height:0.498pt;mso-position-horizontal-relative:char;mso-position-vertical-relative:line" coordsize="59436,63">
                <v:shape id="Shape 22719"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41"/>
        <w:ind w:left="-5"/>
      </w:pPr>
      <w:r>
        <w:rPr>
          <w:b/>
        </w:rPr>
        <w:t xml:space="preserve">Nota: </w:t>
      </w:r>
      <w:r>
        <w:t>Si queremos ver el docstring de una función en «crudo» (sin formatear), podemos usar &lt;function&gt;.__doc__.</w:t>
      </w:r>
    </w:p>
    <w:p w:rsidR="00AB6847" w:rsidRDefault="00A33E3E">
      <w:pPr>
        <w:spacing w:after="0" w:line="259" w:lineRule="auto"/>
        <w:ind w:left="0" w:firstLine="0"/>
        <w:jc w:val="left"/>
      </w:pPr>
      <w:r>
        <w:rPr>
          <w:noProof/>
          <w:sz w:val="22"/>
        </w:rPr>
        <mc:AlternateContent>
          <mc:Choice Requires="wpg">
            <w:drawing>
              <wp:inline distT="0" distB="0" distL="0" distR="0">
                <wp:extent cx="5943600" cy="6325"/>
                <wp:effectExtent l="0" t="0" r="0" b="0"/>
                <wp:docPr id="527828" name="Group 527828"/>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2727" name="Shape 2272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7828" style="width:468pt;height:0.498pt;mso-position-horizontal-relative:char;mso-position-vertical-relative:line" coordsize="59436,63">
                <v:shape id="Shape 22727"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5"/>
        <w:jc w:val="left"/>
      </w:pPr>
      <w:r>
        <w:rPr>
          <w:b/>
          <w:color w:val="20435C"/>
        </w:rPr>
        <w:lastRenderedPageBreak/>
        <w:t>Explicación de parámetros</w:t>
      </w:r>
    </w:p>
    <w:p w:rsidR="00AB6847" w:rsidRDefault="00A33E3E">
      <w:pPr>
        <w:spacing w:after="169"/>
        <w:ind w:left="-5"/>
      </w:pPr>
      <w:r>
        <w:t>Como ya se ha visto, es posible documentar una función utilizando un docstring. Pero la redacción y el formato de esta cadena de texto puede ser muy variada. Existen distintas formas de documentar una función (u otros objetos)</w:t>
      </w:r>
      <w:r>
        <w:rPr>
          <w:color w:val="355F7C"/>
          <w:vertAlign w:val="superscript"/>
        </w:rPr>
        <w:t>3</w:t>
      </w:r>
      <w:r>
        <w:t>:</w:t>
      </w:r>
    </w:p>
    <w:p w:rsidR="00AB6847" w:rsidRDefault="00A33E3E">
      <w:pPr>
        <w:ind w:left="-5"/>
      </w:pPr>
      <w:hyperlink r:id="rId533">
        <w:r>
          <w:rPr>
            <w:b/>
            <w:color w:val="377063"/>
          </w:rPr>
          <w:t>Sphinx docstrings</w:t>
        </w:r>
      </w:hyperlink>
      <w:r>
        <w:rPr>
          <w:b/>
          <w:color w:val="377063"/>
        </w:rPr>
        <w:t xml:space="preserve"> </w:t>
      </w:r>
      <w:r>
        <w:t xml:space="preserve">Formato nativo de documentación </w:t>
      </w:r>
      <w:hyperlink r:id="rId534">
        <w:r>
          <w:rPr>
            <w:color w:val="377063"/>
          </w:rPr>
          <w:t>Sphinx</w:t>
        </w:r>
      </w:hyperlink>
      <w:hyperlink r:id="rId535">
        <w:r>
          <w:t>.</w:t>
        </w:r>
      </w:hyperlink>
    </w:p>
    <w:p w:rsidR="00AB6847" w:rsidRDefault="00A33E3E">
      <w:pPr>
        <w:ind w:left="-5"/>
      </w:pPr>
      <w:hyperlink r:id="rId536" w:anchor="38-comments-and-docstrings">
        <w:r>
          <w:rPr>
            <w:b/>
            <w:color w:val="377063"/>
          </w:rPr>
          <w:t>Google docstrings</w:t>
        </w:r>
      </w:hyperlink>
      <w:r>
        <w:rPr>
          <w:b/>
          <w:color w:val="377063"/>
        </w:rPr>
        <w:t xml:space="preserve"> </w:t>
      </w:r>
      <w:r>
        <w:t>Formato de documentación recomendado por Google.</w:t>
      </w:r>
    </w:p>
    <w:p w:rsidR="00AB6847" w:rsidRDefault="00A33E3E">
      <w:pPr>
        <w:ind w:left="583" w:hanging="598"/>
      </w:pPr>
      <w:hyperlink r:id="rId537">
        <w:r>
          <w:rPr>
            <w:b/>
            <w:color w:val="377063"/>
          </w:rPr>
          <w:t>NumPy-SciPy docstrings</w:t>
        </w:r>
      </w:hyperlink>
      <w:r>
        <w:rPr>
          <w:b/>
          <w:color w:val="377063"/>
        </w:rPr>
        <w:t xml:space="preserve"> </w:t>
      </w:r>
      <w:r>
        <w:t xml:space="preserve">Combinación de formatos reStructured y Google (usados por el proyecto </w:t>
      </w:r>
      <w:hyperlink r:id="rId538">
        <w:r>
          <w:rPr>
            <w:color w:val="377063"/>
          </w:rPr>
          <w:t>NumPy</w:t>
        </w:r>
      </w:hyperlink>
      <w:hyperlink r:id="rId539">
        <w:r>
          <w:t>)</w:t>
        </w:r>
      </w:hyperlink>
      <w:r>
        <w:t>.</w:t>
      </w:r>
    </w:p>
    <w:p w:rsidR="00AB6847" w:rsidRDefault="00A33E3E">
      <w:pPr>
        <w:ind w:left="-5"/>
      </w:pPr>
      <w:hyperlink r:id="rId540">
        <w:r>
          <w:rPr>
            <w:b/>
            <w:color w:val="377063"/>
          </w:rPr>
          <w:t>Epytext</w:t>
        </w:r>
      </w:hyperlink>
      <w:r>
        <w:rPr>
          <w:b/>
          <w:color w:val="377063"/>
        </w:rPr>
        <w:t xml:space="preserve"> </w:t>
      </w:r>
      <w:r>
        <w:t>Una adaptación a Python de Epydoc(Java).</w:t>
      </w:r>
    </w:p>
    <w:p w:rsidR="00AB6847" w:rsidRDefault="00A33E3E">
      <w:pPr>
        <w:ind w:left="-5"/>
      </w:pPr>
      <w:r>
        <w:t>Aunque cada uno tienes sus particularidades, todos comparten una misma estructura:</w:t>
      </w:r>
    </w:p>
    <w:p w:rsidR="00AB6847" w:rsidRDefault="00A33E3E">
      <w:pPr>
        <w:numPr>
          <w:ilvl w:val="0"/>
          <w:numId w:val="90"/>
        </w:numPr>
        <w:spacing w:after="133" w:line="249" w:lineRule="auto"/>
        <w:ind w:hanging="302"/>
      </w:pPr>
      <w:r>
        <w:t xml:space="preserve">Una primera línea de </w:t>
      </w:r>
      <w:r>
        <w:rPr>
          <w:b/>
        </w:rPr>
        <w:t>descripción de la función</w:t>
      </w:r>
      <w:r>
        <w:t>.</w:t>
      </w:r>
    </w:p>
    <w:p w:rsidR="00AB6847" w:rsidRDefault="00A33E3E">
      <w:pPr>
        <w:numPr>
          <w:ilvl w:val="0"/>
          <w:numId w:val="90"/>
        </w:numPr>
        <w:ind w:hanging="302"/>
      </w:pPr>
      <w:r>
        <w:t xml:space="preserve">A continuación especificamos las características de los </w:t>
      </w:r>
      <w:r>
        <w:rPr>
          <w:b/>
        </w:rPr>
        <w:t xml:space="preserve">parámetros </w:t>
      </w:r>
      <w:r>
        <w:t>(incluyendo sus tipos).</w:t>
      </w:r>
    </w:p>
    <w:p w:rsidR="00AB6847" w:rsidRDefault="00A33E3E">
      <w:pPr>
        <w:numPr>
          <w:ilvl w:val="0"/>
          <w:numId w:val="90"/>
        </w:numPr>
        <w:ind w:hanging="302"/>
      </w:pPr>
      <w:r>
        <w:t xml:space="preserve">Por último, indicamos si la función </w:t>
      </w:r>
      <w:r>
        <w:rPr>
          <w:b/>
        </w:rPr>
        <w:t xml:space="preserve">retorna un valor </w:t>
      </w:r>
      <w:r>
        <w:t>y sus características.</w:t>
      </w:r>
    </w:p>
    <w:p w:rsidR="00AB6847" w:rsidRDefault="00A33E3E">
      <w:pPr>
        <w:spacing w:after="471"/>
        <w:ind w:left="-5"/>
      </w:pPr>
      <w:r>
        <w:t xml:space="preserve">Aunque todos los formatos son válidos, nos centraremos en </w:t>
      </w:r>
      <w:r>
        <w:rPr>
          <w:b/>
        </w:rPr>
        <w:t xml:space="preserve">Sphinx docstrings </w:t>
      </w:r>
      <w:r>
        <w:t xml:space="preserve">al ser el que viene mejor integrado con la documentación Sphinx. </w:t>
      </w:r>
      <w:r>
        <w:rPr>
          <w:i/>
        </w:rPr>
        <w:t xml:space="preserve">Google docstrings </w:t>
      </w:r>
      <w:r>
        <w:t xml:space="preserve">y </w:t>
      </w:r>
      <w:r>
        <w:rPr>
          <w:i/>
        </w:rPr>
        <w:t xml:space="preserve">Numpy docstrings </w:t>
      </w:r>
      <w:r>
        <w:t xml:space="preserve">también son ampliamente utilizados, lo único es que necesitan de un módulo externo denominado </w:t>
      </w:r>
      <w:hyperlink r:id="rId541">
        <w:r>
          <w:rPr>
            <w:color w:val="377063"/>
          </w:rPr>
          <w:t>Napoleon</w:t>
        </w:r>
      </w:hyperlink>
      <w:r>
        <w:rPr>
          <w:color w:val="377063"/>
        </w:rPr>
        <w:t xml:space="preserve"> </w:t>
      </w:r>
      <w:r>
        <w:t xml:space="preserve">para que se puedan incluir en la documentación </w:t>
      </w:r>
      <w:r>
        <w:rPr>
          <w:i/>
        </w:rPr>
        <w:t>Sphinx</w:t>
      </w:r>
      <w:r>
        <w:t>.</w:t>
      </w:r>
    </w:p>
    <w:p w:rsidR="00AB6847" w:rsidRDefault="00A33E3E">
      <w:pPr>
        <w:spacing w:after="351" w:line="265" w:lineRule="auto"/>
        <w:ind w:left="-5"/>
        <w:jc w:val="left"/>
      </w:pPr>
      <w:r>
        <w:rPr>
          <w:b/>
          <w:color w:val="20435C"/>
        </w:rPr>
        <w:t>Sphinx</w:t>
      </w:r>
    </w:p>
    <w:p w:rsidR="00AB6847" w:rsidRDefault="00A33E3E">
      <w:pPr>
        <w:ind w:left="-5"/>
      </w:pPr>
      <w:hyperlink r:id="rId542">
        <w:r>
          <w:rPr>
            <w:color w:val="377063"/>
          </w:rPr>
          <w:t>Sphinx</w:t>
        </w:r>
      </w:hyperlink>
      <w:r>
        <w:rPr>
          <w:color w:val="377063"/>
        </w:rPr>
        <w:t xml:space="preserve"> </w:t>
      </w:r>
      <w:r>
        <w:t xml:space="preserve">es una herramienta para generar documentación e incluye un módulo «built-in» denominado </w:t>
      </w:r>
      <w:hyperlink r:id="rId543">
        <w:r>
          <w:rPr>
            <w:color w:val="377063"/>
          </w:rPr>
          <w:t>autodoc</w:t>
        </w:r>
      </w:hyperlink>
      <w:r>
        <w:rPr>
          <w:color w:val="377063"/>
        </w:rPr>
        <w:t xml:space="preserve"> </w:t>
      </w:r>
      <w:r>
        <w:t>el cual permite la autogeneración de documentación a partir de los «docstrings» definidos en el código.</w:t>
      </w:r>
    </w:p>
    <w:p w:rsidR="00AB6847" w:rsidRDefault="00A33E3E">
      <w:pPr>
        <w:spacing w:after="187"/>
        <w:ind w:left="-5"/>
      </w:pPr>
      <w:r>
        <w:t>Veamos el uso de este formato en la documentación de la siguiente función «dummy»:</w:t>
      </w:r>
    </w:p>
    <w:p w:rsidR="00AB6847" w:rsidRDefault="00A33E3E">
      <w:pPr>
        <w:pBdr>
          <w:top w:val="single" w:sz="3" w:space="0" w:color="000000"/>
          <w:left w:val="single" w:sz="3" w:space="0" w:color="000000"/>
          <w:bottom w:val="single" w:sz="3" w:space="0" w:color="000000"/>
          <w:right w:val="single" w:sz="3" w:space="0" w:color="000000"/>
        </w:pBdr>
        <w:spacing w:after="6" w:line="253" w:lineRule="auto"/>
        <w:ind w:left="-5" w:right="249"/>
        <w:jc w:val="left"/>
      </w:pPr>
      <w:r>
        <w:rPr>
          <w:b/>
          <w:color w:val="C75C0A"/>
          <w:sz w:val="22"/>
        </w:rPr>
        <w:t xml:space="preserve">&gt;&gt;&gt; </w:t>
      </w:r>
      <w:r>
        <w:rPr>
          <w:b/>
          <w:color w:val="007021"/>
          <w:sz w:val="22"/>
        </w:rPr>
        <w:t xml:space="preserve">def </w:t>
      </w:r>
      <w:r>
        <w:rPr>
          <w:color w:val="05297D"/>
          <w:sz w:val="22"/>
        </w:rPr>
        <w:t>my_power</w:t>
      </w:r>
      <w:r>
        <w:rPr>
          <w:sz w:val="22"/>
        </w:rPr>
        <w:t>(x, n):</w:t>
      </w:r>
    </w:p>
    <w:p w:rsidR="00AB6847" w:rsidRDefault="00A33E3E">
      <w:pPr>
        <w:pBdr>
          <w:top w:val="single" w:sz="3" w:space="0" w:color="000000"/>
          <w:left w:val="single" w:sz="3" w:space="0" w:color="000000"/>
          <w:bottom w:val="single" w:sz="3" w:space="0" w:color="000000"/>
          <w:right w:val="single" w:sz="3" w:space="0" w:color="000000"/>
        </w:pBdr>
        <w:tabs>
          <w:tab w:val="center" w:pos="3055"/>
        </w:tabs>
        <w:spacing w:after="3" w:line="265" w:lineRule="auto"/>
        <w:ind w:left="-15" w:right="249" w:firstLine="0"/>
        <w:jc w:val="left"/>
      </w:pPr>
      <w:r>
        <w:rPr>
          <w:b/>
          <w:color w:val="C75C0A"/>
          <w:sz w:val="22"/>
        </w:rPr>
        <w:t>...</w:t>
      </w:r>
      <w:r>
        <w:rPr>
          <w:b/>
          <w:color w:val="C75C0A"/>
          <w:sz w:val="22"/>
        </w:rPr>
        <w:tab/>
      </w:r>
      <w:r>
        <w:rPr>
          <w:color w:val="4070A1"/>
          <w:sz w:val="22"/>
        </w:rPr>
        <w:t>Calculate x raised to the power of n.</w:t>
      </w:r>
    </w:p>
    <w:p w:rsidR="00AB6847" w:rsidRDefault="00A33E3E">
      <w:pPr>
        <w:pBdr>
          <w:top w:val="single" w:sz="3" w:space="0" w:color="000000"/>
          <w:left w:val="single" w:sz="3" w:space="0" w:color="000000"/>
          <w:bottom w:val="single" w:sz="3" w:space="0" w:color="000000"/>
          <w:right w:val="single" w:sz="3" w:space="0" w:color="000000"/>
        </w:pBdr>
        <w:spacing w:after="4" w:line="263" w:lineRule="auto"/>
        <w:ind w:left="-5" w:right="249"/>
        <w:jc w:val="left"/>
      </w:pPr>
      <w:r>
        <w:rPr>
          <w:b/>
          <w:color w:val="C75C0A"/>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3873"/>
        </w:tabs>
        <w:spacing w:after="3" w:line="265" w:lineRule="auto"/>
        <w:ind w:left="-15" w:right="249" w:firstLine="0"/>
        <w:jc w:val="left"/>
      </w:pPr>
      <w:r>
        <w:rPr>
          <w:b/>
          <w:color w:val="C75C0A"/>
          <w:sz w:val="22"/>
        </w:rPr>
        <w:t>...</w:t>
      </w:r>
      <w:r>
        <w:rPr>
          <w:b/>
          <w:color w:val="C75C0A"/>
          <w:sz w:val="22"/>
        </w:rPr>
        <w:tab/>
      </w:r>
      <w:r>
        <w:rPr>
          <w:color w:val="4070A1"/>
          <w:sz w:val="22"/>
        </w:rPr>
        <w:t>:param x: number representing the base of the operation</w:t>
      </w:r>
    </w:p>
    <w:p w:rsidR="00AB6847" w:rsidRDefault="00A33E3E">
      <w:pPr>
        <w:pBdr>
          <w:top w:val="single" w:sz="3" w:space="0" w:color="000000"/>
          <w:left w:val="single" w:sz="3" w:space="0" w:color="000000"/>
          <w:bottom w:val="single" w:sz="3" w:space="0" w:color="000000"/>
          <w:right w:val="single" w:sz="3" w:space="0" w:color="000000"/>
        </w:pBdr>
        <w:tabs>
          <w:tab w:val="center" w:pos="1527"/>
        </w:tabs>
        <w:spacing w:after="3" w:line="265" w:lineRule="auto"/>
        <w:ind w:left="-15" w:right="249" w:firstLine="0"/>
        <w:jc w:val="left"/>
      </w:pPr>
      <w:r>
        <w:rPr>
          <w:b/>
          <w:color w:val="C75C0A"/>
          <w:sz w:val="22"/>
        </w:rPr>
        <w:t>...</w:t>
      </w:r>
      <w:r>
        <w:rPr>
          <w:b/>
          <w:color w:val="C75C0A"/>
          <w:sz w:val="22"/>
        </w:rPr>
        <w:tab/>
      </w:r>
      <w:r>
        <w:rPr>
          <w:color w:val="4070A1"/>
          <w:sz w:val="22"/>
        </w:rPr>
        <w:t>:type x: int</w:t>
      </w:r>
    </w:p>
    <w:p w:rsidR="00AB6847" w:rsidRDefault="00A33E3E">
      <w:pPr>
        <w:pBdr>
          <w:top w:val="single" w:sz="3" w:space="0" w:color="000000"/>
          <w:left w:val="single" w:sz="3" w:space="0" w:color="000000"/>
          <w:bottom w:val="single" w:sz="3" w:space="0" w:color="000000"/>
          <w:right w:val="single" w:sz="3" w:space="0" w:color="000000"/>
        </w:pBdr>
        <w:tabs>
          <w:tab w:val="center" w:pos="4091"/>
        </w:tabs>
        <w:spacing w:after="3" w:line="265" w:lineRule="auto"/>
        <w:ind w:left="-15" w:right="249" w:firstLine="0"/>
        <w:jc w:val="left"/>
      </w:pPr>
      <w:r>
        <w:rPr>
          <w:b/>
          <w:color w:val="C75C0A"/>
          <w:sz w:val="22"/>
        </w:rPr>
        <w:t>...</w:t>
      </w:r>
      <w:r>
        <w:rPr>
          <w:b/>
          <w:color w:val="C75C0A"/>
          <w:sz w:val="22"/>
        </w:rPr>
        <w:tab/>
      </w:r>
      <w:r>
        <w:rPr>
          <w:color w:val="4070A1"/>
          <w:sz w:val="22"/>
        </w:rPr>
        <w:t>:param n: number representing the exponent of the operation</w:t>
      </w:r>
    </w:p>
    <w:p w:rsidR="00AB6847" w:rsidRDefault="00A33E3E">
      <w:pPr>
        <w:pBdr>
          <w:top w:val="single" w:sz="3" w:space="0" w:color="000000"/>
          <w:left w:val="single" w:sz="3" w:space="0" w:color="000000"/>
          <w:bottom w:val="single" w:sz="3" w:space="0" w:color="000000"/>
          <w:right w:val="single" w:sz="3" w:space="0" w:color="000000"/>
        </w:pBdr>
        <w:tabs>
          <w:tab w:val="center" w:pos="1527"/>
        </w:tabs>
        <w:spacing w:after="3" w:line="265" w:lineRule="auto"/>
        <w:ind w:left="-15" w:right="249" w:firstLine="0"/>
        <w:jc w:val="left"/>
      </w:pPr>
      <w:r>
        <w:rPr>
          <w:b/>
          <w:color w:val="C75C0A"/>
          <w:sz w:val="22"/>
        </w:rPr>
        <w:t>...</w:t>
      </w:r>
      <w:r>
        <w:rPr>
          <w:b/>
          <w:color w:val="C75C0A"/>
          <w:sz w:val="22"/>
        </w:rPr>
        <w:tab/>
      </w:r>
      <w:r>
        <w:rPr>
          <w:color w:val="4070A1"/>
          <w:sz w:val="22"/>
        </w:rPr>
        <w:t>:type n: int</w:t>
      </w:r>
    </w:p>
    <w:p w:rsidR="00AB6847" w:rsidRDefault="00A33E3E">
      <w:pPr>
        <w:pBdr>
          <w:top w:val="single" w:sz="3" w:space="0" w:color="000000"/>
          <w:left w:val="single" w:sz="3" w:space="0" w:color="000000"/>
          <w:bottom w:val="single" w:sz="3" w:space="0" w:color="000000"/>
          <w:right w:val="single" w:sz="3" w:space="0" w:color="000000"/>
        </w:pBdr>
        <w:spacing w:after="4" w:line="263" w:lineRule="auto"/>
        <w:ind w:left="-5" w:right="249"/>
        <w:jc w:val="left"/>
      </w:pPr>
      <w:r>
        <w:rPr>
          <w:b/>
          <w:color w:val="C75C0A"/>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1909"/>
        </w:tabs>
        <w:spacing w:after="3" w:line="265" w:lineRule="auto"/>
        <w:ind w:left="-15" w:right="249" w:firstLine="0"/>
        <w:jc w:val="left"/>
      </w:pPr>
      <w:r>
        <w:rPr>
          <w:b/>
          <w:color w:val="C75C0A"/>
          <w:sz w:val="22"/>
        </w:rPr>
        <w:t>...</w:t>
      </w:r>
      <w:r>
        <w:rPr>
          <w:b/>
          <w:color w:val="C75C0A"/>
          <w:sz w:val="22"/>
        </w:rPr>
        <w:tab/>
      </w:r>
      <w:r>
        <w:rPr>
          <w:color w:val="4070A1"/>
          <w:sz w:val="22"/>
        </w:rPr>
        <w:t>:return: :math: x^n</w:t>
      </w:r>
    </w:p>
    <w:p w:rsidR="00AB6847" w:rsidRDefault="00A33E3E">
      <w:pPr>
        <w:pBdr>
          <w:top w:val="single" w:sz="3" w:space="0" w:color="000000"/>
          <w:left w:val="single" w:sz="3" w:space="0" w:color="000000"/>
          <w:bottom w:val="single" w:sz="3" w:space="0" w:color="000000"/>
          <w:right w:val="single" w:sz="3" w:space="0" w:color="000000"/>
        </w:pBdr>
        <w:tabs>
          <w:tab w:val="center" w:pos="1473"/>
        </w:tabs>
        <w:spacing w:after="3" w:line="265" w:lineRule="auto"/>
        <w:ind w:left="-15" w:right="249" w:firstLine="0"/>
        <w:jc w:val="left"/>
      </w:pPr>
      <w:r>
        <w:rPr>
          <w:b/>
          <w:color w:val="C75C0A"/>
          <w:sz w:val="22"/>
        </w:rPr>
        <w:t>...</w:t>
      </w:r>
      <w:r>
        <w:rPr>
          <w:b/>
          <w:color w:val="C75C0A"/>
          <w:sz w:val="22"/>
        </w:rPr>
        <w:tab/>
      </w:r>
      <w:r>
        <w:rPr>
          <w:color w:val="4070A1"/>
          <w:sz w:val="22"/>
        </w:rPr>
        <w:t>:rtype: int</w:t>
      </w:r>
    </w:p>
    <w:p w:rsidR="00AB6847" w:rsidRDefault="00A33E3E">
      <w:pPr>
        <w:spacing w:after="3" w:line="411" w:lineRule="auto"/>
        <w:ind w:left="254" w:firstLine="6300"/>
        <w:jc w:val="left"/>
      </w:pPr>
      <w:r>
        <w:rPr>
          <w:noProof/>
          <w:sz w:val="22"/>
        </w:rPr>
        <mc:AlternateContent>
          <mc:Choice Requires="wpg">
            <w:drawing>
              <wp:anchor distT="0" distB="0" distL="114300" distR="114300" simplePos="0" relativeHeight="251684864" behindDoc="0" locked="0" layoutInCell="1" allowOverlap="1">
                <wp:simplePos x="0" y="0"/>
                <wp:positionH relativeFrom="column">
                  <wp:posOffset>0</wp:posOffset>
                </wp:positionH>
                <wp:positionV relativeFrom="paragraph">
                  <wp:posOffset>275449</wp:posOffset>
                </wp:positionV>
                <wp:extent cx="2377402" cy="5055"/>
                <wp:effectExtent l="0" t="0" r="0" b="0"/>
                <wp:wrapNone/>
                <wp:docPr id="527504" name="Group 527504"/>
                <wp:cNvGraphicFramePr/>
                <a:graphic xmlns:a="http://schemas.openxmlformats.org/drawingml/2006/main">
                  <a:graphicData uri="http://schemas.microsoft.com/office/word/2010/wordprocessingGroup">
                    <wpg:wgp>
                      <wpg:cNvGrpSpPr/>
                      <wpg:grpSpPr>
                        <a:xfrm>
                          <a:off x="0" y="0"/>
                          <a:ext cx="2377402" cy="5055"/>
                          <a:chOff x="0" y="0"/>
                          <a:chExt cx="2377402" cy="5055"/>
                        </a:xfrm>
                      </wpg:grpSpPr>
                      <wps:wsp>
                        <wps:cNvPr id="22837" name="Shape 22837"/>
                        <wps:cNvSpPr/>
                        <wps:spPr>
                          <a:xfrm>
                            <a:off x="0" y="0"/>
                            <a:ext cx="2377402" cy="0"/>
                          </a:xfrm>
                          <a:custGeom>
                            <a:avLst/>
                            <a:gdLst/>
                            <a:ahLst/>
                            <a:cxnLst/>
                            <a:rect l="0" t="0" r="0" b="0"/>
                            <a:pathLst>
                              <a:path w="2377402">
                                <a:moveTo>
                                  <a:pt x="0" y="0"/>
                                </a:moveTo>
                                <a:lnTo>
                                  <a:pt x="23774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27504" style="width:187.197pt;height:0.398pt;position:absolute;z-index:86;mso-position-horizontal-relative:text;mso-position-horizontal:absolute;margin-left:0pt;mso-position-vertical-relative:text;margin-top:21.6889pt;" coordsize="23774,50">
                <v:shape id="Shape 22837" style="position:absolute;width:23774;height:0;left:0;top:0;" coordsize="2377402,0" path="m0,0l2377402,0">
                  <v:stroke weight="0.398pt" endcap="flat" joinstyle="miter" miterlimit="10" on="true" color="#000000"/>
                  <v:fill on="false" color="#000000" opacity="0"/>
                </v:shape>
              </v:group>
            </w:pict>
          </mc:Fallback>
        </mc:AlternateContent>
      </w:r>
      <w:r>
        <w:rPr>
          <w:sz w:val="20"/>
        </w:rPr>
        <w:t xml:space="preserve">(continué en la próxima página) </w:t>
      </w:r>
      <w:r>
        <w:rPr>
          <w:sz w:val="20"/>
          <w:vertAlign w:val="superscript"/>
        </w:rPr>
        <w:t xml:space="preserve">3 </w:t>
      </w:r>
      <w:r>
        <w:rPr>
          <w:sz w:val="20"/>
        </w:rPr>
        <w:t xml:space="preserve">Véase </w:t>
      </w:r>
      <w:hyperlink r:id="rId544" w:anchor="docstring-formats">
        <w:r>
          <w:rPr>
            <w:color w:val="377063"/>
            <w:sz w:val="20"/>
          </w:rPr>
          <w:t>Docstring Formats</w:t>
        </w:r>
      </w:hyperlink>
      <w:hyperlink r:id="rId545" w:anchor="docstring-formats">
        <w:r>
          <w:rPr>
            <w:sz w:val="20"/>
          </w:rPr>
          <w:t>.</w:t>
        </w:r>
      </w:hyperlink>
    </w:p>
    <w:tbl>
      <w:tblPr>
        <w:tblStyle w:val="TableGrid"/>
        <w:tblW w:w="9488" w:type="dxa"/>
        <w:tblInd w:w="-64" w:type="dxa"/>
        <w:tblCellMar>
          <w:top w:w="21" w:type="dxa"/>
          <w:left w:w="0" w:type="dxa"/>
          <w:bottom w:w="21" w:type="dxa"/>
          <w:right w:w="115" w:type="dxa"/>
        </w:tblCellMar>
        <w:tblLook w:val="04A0" w:firstRow="1" w:lastRow="0" w:firstColumn="1" w:lastColumn="0" w:noHBand="0" w:noVBand="1"/>
      </w:tblPr>
      <w:tblGrid>
        <w:gridCol w:w="936"/>
        <w:gridCol w:w="8552"/>
      </w:tblGrid>
      <w:tr w:rsidR="00AB6847">
        <w:trPr>
          <w:trHeight w:val="587"/>
        </w:trPr>
        <w:tc>
          <w:tcPr>
            <w:tcW w:w="936" w:type="dxa"/>
            <w:tcBorders>
              <w:top w:val="single" w:sz="3" w:space="0" w:color="000000"/>
              <w:left w:val="single" w:sz="3" w:space="0" w:color="000000"/>
              <w:bottom w:val="nil"/>
              <w:right w:val="nil"/>
            </w:tcBorders>
          </w:tcPr>
          <w:p w:rsidR="00AB6847" w:rsidRDefault="00A33E3E">
            <w:pPr>
              <w:spacing w:after="0" w:line="259" w:lineRule="auto"/>
              <w:ind w:left="64" w:right="103" w:firstLine="0"/>
              <w:jc w:val="left"/>
            </w:pPr>
            <w:r>
              <w:rPr>
                <w:b/>
                <w:color w:val="C75C0A"/>
                <w:sz w:val="22"/>
              </w:rPr>
              <w:lastRenderedPageBreak/>
              <w:t>... ...</w:t>
            </w:r>
          </w:p>
        </w:tc>
        <w:tc>
          <w:tcPr>
            <w:tcW w:w="8551" w:type="dxa"/>
            <w:tcBorders>
              <w:top w:val="single" w:sz="3" w:space="0" w:color="000000"/>
              <w:left w:val="nil"/>
              <w:bottom w:val="nil"/>
              <w:right w:val="single" w:sz="3" w:space="0" w:color="000000"/>
            </w:tcBorders>
            <w:vAlign w:val="bottom"/>
          </w:tcPr>
          <w:p w:rsidR="00AB6847" w:rsidRDefault="00A33E3E">
            <w:pPr>
              <w:spacing w:after="0" w:line="259" w:lineRule="auto"/>
              <w:ind w:left="0" w:firstLine="0"/>
              <w:jc w:val="left"/>
            </w:pPr>
            <w:r>
              <w:rPr>
                <w:sz w:val="22"/>
              </w:rPr>
              <w:t xml:space="preserve">result </w:t>
            </w:r>
            <w:r>
              <w:rPr>
                <w:color w:val="666666"/>
                <w:sz w:val="22"/>
              </w:rPr>
              <w:t xml:space="preserve">= </w:t>
            </w:r>
            <w:r>
              <w:rPr>
                <w:color w:val="217F4F"/>
                <w:sz w:val="22"/>
              </w:rPr>
              <w:t>1</w:t>
            </w:r>
          </w:p>
        </w:tc>
      </w:tr>
      <w:tr w:rsidR="00AB6847">
        <w:trPr>
          <w:trHeight w:val="271"/>
        </w:trPr>
        <w:tc>
          <w:tcPr>
            <w:tcW w:w="936" w:type="dxa"/>
            <w:tcBorders>
              <w:top w:val="nil"/>
              <w:left w:val="single" w:sz="3" w:space="0" w:color="000000"/>
              <w:bottom w:val="nil"/>
              <w:right w:val="nil"/>
            </w:tcBorders>
          </w:tcPr>
          <w:p w:rsidR="00AB6847" w:rsidRDefault="00A33E3E">
            <w:pPr>
              <w:spacing w:after="0" w:line="259" w:lineRule="auto"/>
              <w:ind w:left="64" w:firstLine="0"/>
              <w:jc w:val="left"/>
            </w:pPr>
            <w:r>
              <w:rPr>
                <w:b/>
                <w:color w:val="C75C0A"/>
                <w:sz w:val="22"/>
              </w:rPr>
              <w:t>...</w:t>
            </w:r>
          </w:p>
        </w:tc>
        <w:tc>
          <w:tcPr>
            <w:tcW w:w="8551" w:type="dxa"/>
            <w:tcBorders>
              <w:top w:val="nil"/>
              <w:left w:val="nil"/>
              <w:bottom w:val="nil"/>
              <w:right w:val="single" w:sz="3" w:space="0" w:color="000000"/>
            </w:tcBorders>
          </w:tcPr>
          <w:p w:rsidR="00AB6847" w:rsidRDefault="00A33E3E">
            <w:pPr>
              <w:spacing w:after="0" w:line="259" w:lineRule="auto"/>
              <w:ind w:left="0" w:firstLine="0"/>
              <w:jc w:val="left"/>
            </w:pPr>
            <w:r>
              <w:rPr>
                <w:b/>
                <w:color w:val="007021"/>
                <w:sz w:val="22"/>
              </w:rPr>
              <w:t xml:space="preserve">for </w:t>
            </w:r>
            <w:r>
              <w:rPr>
                <w:sz w:val="22"/>
              </w:rPr>
              <w:t xml:space="preserve">_ </w:t>
            </w:r>
            <w:r>
              <w:rPr>
                <w:b/>
                <w:color w:val="007021"/>
                <w:sz w:val="22"/>
              </w:rPr>
              <w:t xml:space="preserve">in </w:t>
            </w:r>
            <w:r>
              <w:rPr>
                <w:color w:val="007021"/>
                <w:sz w:val="22"/>
              </w:rPr>
              <w:t>range</w:t>
            </w:r>
            <w:r>
              <w:rPr>
                <w:sz w:val="22"/>
              </w:rPr>
              <w:t>(n):</w:t>
            </w:r>
          </w:p>
        </w:tc>
      </w:tr>
      <w:tr w:rsidR="00AB6847">
        <w:trPr>
          <w:trHeight w:val="271"/>
        </w:trPr>
        <w:tc>
          <w:tcPr>
            <w:tcW w:w="936" w:type="dxa"/>
            <w:tcBorders>
              <w:top w:val="nil"/>
              <w:left w:val="single" w:sz="3" w:space="0" w:color="000000"/>
              <w:bottom w:val="nil"/>
              <w:right w:val="nil"/>
            </w:tcBorders>
          </w:tcPr>
          <w:p w:rsidR="00AB6847" w:rsidRDefault="00A33E3E">
            <w:pPr>
              <w:spacing w:after="0" w:line="259" w:lineRule="auto"/>
              <w:ind w:left="64" w:firstLine="0"/>
              <w:jc w:val="left"/>
            </w:pPr>
            <w:r>
              <w:rPr>
                <w:b/>
                <w:color w:val="C75C0A"/>
                <w:sz w:val="22"/>
              </w:rPr>
              <w:t>...</w:t>
            </w:r>
          </w:p>
        </w:tc>
        <w:tc>
          <w:tcPr>
            <w:tcW w:w="8551" w:type="dxa"/>
            <w:tcBorders>
              <w:top w:val="nil"/>
              <w:left w:val="nil"/>
              <w:bottom w:val="nil"/>
              <w:right w:val="single" w:sz="3" w:space="0" w:color="000000"/>
            </w:tcBorders>
          </w:tcPr>
          <w:p w:rsidR="00AB6847" w:rsidRDefault="00A33E3E">
            <w:pPr>
              <w:spacing w:after="0" w:line="259" w:lineRule="auto"/>
              <w:ind w:left="436" w:firstLine="0"/>
              <w:jc w:val="left"/>
            </w:pPr>
            <w:r>
              <w:rPr>
                <w:sz w:val="22"/>
              </w:rPr>
              <w:t xml:space="preserve">result </w:t>
            </w:r>
            <w:r>
              <w:rPr>
                <w:color w:val="666666"/>
                <w:sz w:val="22"/>
              </w:rPr>
              <w:t xml:space="preserve">*= </w:t>
            </w:r>
            <w:r>
              <w:rPr>
                <w:sz w:val="22"/>
              </w:rPr>
              <w:t>x</w:t>
            </w:r>
          </w:p>
        </w:tc>
      </w:tr>
      <w:tr w:rsidR="00AB6847">
        <w:trPr>
          <w:trHeight w:val="625"/>
        </w:trPr>
        <w:tc>
          <w:tcPr>
            <w:tcW w:w="936" w:type="dxa"/>
            <w:tcBorders>
              <w:top w:val="nil"/>
              <w:left w:val="single" w:sz="3" w:space="0" w:color="000000"/>
              <w:bottom w:val="single" w:sz="3" w:space="0" w:color="000000"/>
              <w:right w:val="nil"/>
            </w:tcBorders>
          </w:tcPr>
          <w:p w:rsidR="00AB6847" w:rsidRDefault="00A33E3E">
            <w:pPr>
              <w:spacing w:after="0" w:line="259" w:lineRule="auto"/>
              <w:ind w:left="64" w:right="103" w:firstLine="0"/>
              <w:jc w:val="left"/>
            </w:pPr>
            <w:r>
              <w:rPr>
                <w:b/>
                <w:color w:val="C75C0A"/>
                <w:sz w:val="22"/>
              </w:rPr>
              <w:t>... ...</w:t>
            </w:r>
          </w:p>
        </w:tc>
        <w:tc>
          <w:tcPr>
            <w:tcW w:w="8551" w:type="dxa"/>
            <w:tcBorders>
              <w:top w:val="nil"/>
              <w:left w:val="nil"/>
              <w:bottom w:val="single" w:sz="3" w:space="0" w:color="000000"/>
              <w:right w:val="single" w:sz="3" w:space="0" w:color="000000"/>
            </w:tcBorders>
          </w:tcPr>
          <w:p w:rsidR="00AB6847" w:rsidRDefault="00A33E3E">
            <w:pPr>
              <w:spacing w:after="0" w:line="259" w:lineRule="auto"/>
              <w:ind w:left="0" w:firstLine="0"/>
              <w:jc w:val="left"/>
            </w:pPr>
            <w:r>
              <w:rPr>
                <w:b/>
                <w:color w:val="007021"/>
                <w:sz w:val="22"/>
              </w:rPr>
              <w:t xml:space="preserve">return </w:t>
            </w:r>
            <w:r>
              <w:rPr>
                <w:sz w:val="22"/>
              </w:rPr>
              <w:t>result</w:t>
            </w:r>
          </w:p>
        </w:tc>
      </w:tr>
    </w:tbl>
    <w:p w:rsidR="00AB6847" w:rsidRDefault="00A33E3E">
      <w:pPr>
        <w:spacing w:after="64"/>
        <w:ind w:left="-5"/>
      </w:pPr>
      <w:r>
        <w:t xml:space="preserve">Dentro del «docstring» podemos escribir con sintaxis </w:t>
      </w:r>
      <w:hyperlink r:id="rId546">
        <w:r>
          <w:rPr>
            <w:color w:val="377063"/>
          </w:rPr>
          <w:t>reStructured Text</w:t>
        </w:r>
      </w:hyperlink>
      <w:r>
        <w:rPr>
          <w:color w:val="377063"/>
        </w:rPr>
        <w:t xml:space="preserve"> </w:t>
      </w:r>
      <w:r>
        <w:t>– véase por ejemplo la expresión matemática en el tag :return: – lo que nos proporciona una gran flexibilidad.</w:t>
      </w:r>
    </w:p>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525797" name="Group 525797"/>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2936" name="Shape 22936"/>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5797" style="width:468pt;height:0.498pt;mso-position-horizontal-relative:char;mso-position-vertical-relative:line" coordsize="59436,63">
                <v:shape id="Shape 22936"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Nota: </w:t>
      </w:r>
      <w:r>
        <w:t xml:space="preserve">La plataforma </w:t>
      </w:r>
      <w:hyperlink r:id="rId547">
        <w:r>
          <w:rPr>
            <w:color w:val="377063"/>
          </w:rPr>
          <w:t>Read the Docs</w:t>
        </w:r>
      </w:hyperlink>
      <w:r>
        <w:rPr>
          <w:color w:val="377063"/>
        </w:rPr>
        <w:t xml:space="preserve"> </w:t>
      </w:r>
      <w:r>
        <w:t>aloja la documentación de gran cantidad de proyectos. En muchos de los casos se han usado «docstrings» con el formato Sphinx visto anteriormente.</w:t>
      </w:r>
    </w:p>
    <w:p w:rsidR="00AB6847" w:rsidRDefault="00A33E3E">
      <w:pPr>
        <w:spacing w:after="697" w:line="259" w:lineRule="auto"/>
        <w:ind w:left="0" w:firstLine="0"/>
        <w:jc w:val="left"/>
      </w:pPr>
      <w:r>
        <w:rPr>
          <w:noProof/>
          <w:sz w:val="22"/>
        </w:rPr>
        <mc:AlternateContent>
          <mc:Choice Requires="wpg">
            <w:drawing>
              <wp:inline distT="0" distB="0" distL="0" distR="0">
                <wp:extent cx="5943600" cy="6325"/>
                <wp:effectExtent l="0" t="0" r="0" b="0"/>
                <wp:docPr id="525798" name="Group 525798"/>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2942" name="Shape 22942"/>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5798" style="width:468pt;height:0.498pt;mso-position-horizontal-relative:char;mso-position-vertical-relative:line" coordsize="59436,63">
                <v:shape id="Shape 22942"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5"/>
        <w:jc w:val="left"/>
      </w:pPr>
      <w:r>
        <w:rPr>
          <w:b/>
          <w:color w:val="20435C"/>
        </w:rPr>
        <w:t>Anotación de tipos</w:t>
      </w:r>
    </w:p>
    <w:p w:rsidR="00AB6847" w:rsidRDefault="00A33E3E">
      <w:pPr>
        <w:spacing w:after="109" w:line="249" w:lineRule="auto"/>
        <w:ind w:left="-5"/>
      </w:pPr>
      <w:r>
        <w:rPr>
          <w:b/>
        </w:rPr>
        <w:t>Nivel intermedio</w:t>
      </w:r>
    </w:p>
    <w:p w:rsidR="00AB6847" w:rsidRDefault="00A33E3E">
      <w:pPr>
        <w:ind w:left="-5"/>
      </w:pPr>
      <w:r>
        <w:t>Las anotaciones de tipos</w:t>
      </w:r>
      <w:r>
        <w:rPr>
          <w:color w:val="355F7C"/>
          <w:vertAlign w:val="superscript"/>
        </w:rPr>
        <w:t xml:space="preserve">5 </w:t>
      </w:r>
      <w:r>
        <w:t xml:space="preserve">se introdujeron en </w:t>
      </w:r>
      <w:hyperlink r:id="rId548">
        <w:r>
          <w:rPr>
            <w:color w:val="377063"/>
          </w:rPr>
          <w:t>Python 3.5</w:t>
        </w:r>
      </w:hyperlink>
      <w:r>
        <w:rPr>
          <w:color w:val="377063"/>
        </w:rPr>
        <w:t xml:space="preserve"> </w:t>
      </w:r>
      <w:r>
        <w:t>y permiten indicar tipos para los parámetros de una función así como su valor de retorno (aunque también funcionan en creación de variables).</w:t>
      </w:r>
    </w:p>
    <w:p w:rsidR="00AB6847" w:rsidRDefault="00A33E3E">
      <w:pPr>
        <w:spacing w:after="186"/>
        <w:ind w:left="-5"/>
      </w:pPr>
      <w:r>
        <w:t>Veamos un ejemplo en el que creamos una función para dividir una cadena de texto por la posición especificada en el parámetro:</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5" w:right="249"/>
        <w:jc w:val="left"/>
      </w:pPr>
      <w:r>
        <w:rPr>
          <w:b/>
          <w:color w:val="C75C0A"/>
          <w:sz w:val="22"/>
        </w:rPr>
        <w:t xml:space="preserve">&gt;&gt;&gt; </w:t>
      </w:r>
      <w:r>
        <w:rPr>
          <w:b/>
          <w:color w:val="007021"/>
          <w:sz w:val="22"/>
        </w:rPr>
        <w:t xml:space="preserve">def </w:t>
      </w:r>
      <w:r>
        <w:rPr>
          <w:color w:val="05297D"/>
          <w:sz w:val="22"/>
        </w:rPr>
        <w:t>ssplit</w:t>
      </w:r>
      <w:r>
        <w:rPr>
          <w:sz w:val="22"/>
        </w:rPr>
        <w:t xml:space="preserve">(text: </w:t>
      </w:r>
      <w:r>
        <w:rPr>
          <w:color w:val="007021"/>
          <w:sz w:val="22"/>
        </w:rPr>
        <w:t>str</w:t>
      </w:r>
      <w:r>
        <w:rPr>
          <w:sz w:val="22"/>
        </w:rPr>
        <w:t xml:space="preserve">, split_pos: </w:t>
      </w:r>
      <w:r>
        <w:rPr>
          <w:color w:val="007021"/>
          <w:sz w:val="22"/>
        </w:rPr>
        <w:t>int</w:t>
      </w:r>
      <w:r>
        <w:rPr>
          <w:sz w:val="22"/>
        </w:rPr>
        <w:t xml:space="preserve">) </w:t>
      </w:r>
      <w:r>
        <w:rPr>
          <w:color w:val="666666"/>
          <w:sz w:val="22"/>
        </w:rPr>
        <w:t xml:space="preserve">-&gt; </w:t>
      </w:r>
      <w:r>
        <w:rPr>
          <w:color w:val="007021"/>
          <w:sz w:val="22"/>
        </w:rPr>
        <w:t>tuple</w:t>
      </w:r>
      <w:r>
        <w:rPr>
          <w:sz w:val="22"/>
        </w:rPr>
        <w:t xml:space="preserve">: </w:t>
      </w:r>
      <w:r>
        <w:rPr>
          <w:b/>
          <w:color w:val="C75C0A"/>
          <w:sz w:val="22"/>
        </w:rPr>
        <w:t>...</w:t>
      </w:r>
      <w:r>
        <w:rPr>
          <w:b/>
          <w:color w:val="C75C0A"/>
          <w:sz w:val="22"/>
        </w:rPr>
        <w:tab/>
      </w:r>
      <w:r>
        <w:rPr>
          <w:b/>
          <w:color w:val="007021"/>
          <w:sz w:val="22"/>
        </w:rPr>
        <w:t xml:space="preserve">return </w:t>
      </w:r>
      <w:r>
        <w:rPr>
          <w:sz w:val="22"/>
        </w:rPr>
        <w:t xml:space="preserve">text[:split_pos], text[split_pos:] </w:t>
      </w:r>
      <w:r>
        <w:rPr>
          <w:b/>
          <w:color w:val="C75C0A"/>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5" w:right="249"/>
        <w:jc w:val="left"/>
      </w:pPr>
      <w:r>
        <w:rPr>
          <w:b/>
          <w:color w:val="C75C0A"/>
          <w:sz w:val="22"/>
        </w:rPr>
        <w:t xml:space="preserve">&gt;&gt;&gt; </w:t>
      </w:r>
      <w:r>
        <w:rPr>
          <w:sz w:val="22"/>
        </w:rPr>
        <w:t>ssplit(</w:t>
      </w:r>
      <w:r>
        <w:rPr>
          <w:color w:val="4070A1"/>
          <w:sz w:val="22"/>
        </w:rPr>
        <w:t>Always remember us this way</w:t>
      </w:r>
      <w:r>
        <w:rPr>
          <w:sz w:val="22"/>
        </w:rPr>
        <w:t xml:space="preserve">, </w:t>
      </w:r>
      <w:r>
        <w:rPr>
          <w:color w:val="217F4F"/>
          <w:sz w:val="22"/>
        </w:rPr>
        <w:t>15</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3109"/>
        </w:tabs>
        <w:spacing w:after="308" w:line="260" w:lineRule="auto"/>
        <w:ind w:left="-15" w:right="249" w:firstLine="0"/>
        <w:jc w:val="left"/>
      </w:pPr>
      <w:r>
        <w:rPr>
          <w:color w:val="333333"/>
          <w:sz w:val="22"/>
        </w:rPr>
        <w:t>( Always remember ,</w:t>
      </w:r>
      <w:r>
        <w:rPr>
          <w:color w:val="333333"/>
          <w:sz w:val="22"/>
        </w:rPr>
        <w:tab/>
        <w:t>us this way )</w:t>
      </w:r>
    </w:p>
    <w:p w:rsidR="00AB6847" w:rsidRDefault="00A33E3E">
      <w:pPr>
        <w:spacing w:line="299" w:lineRule="auto"/>
        <w:ind w:left="-5"/>
      </w:pPr>
      <w:r>
        <w:t>Como se puede observar, vamos añadiendo los tipos después de cada parámetro utilizando : como separador. En el caso del valor de retorno usamos el símbolo -&gt; Quizás la siguiente ejecución pueda sorprender:</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ssplit([</w:t>
      </w:r>
      <w:r>
        <w:rPr>
          <w:color w:val="217F4F"/>
          <w:sz w:val="22"/>
        </w:rPr>
        <w:t>1</w:t>
      </w:r>
      <w:r>
        <w:rPr>
          <w:sz w:val="22"/>
        </w:rPr>
        <w:t xml:space="preserve">, </w:t>
      </w:r>
      <w:r>
        <w:rPr>
          <w:color w:val="217F4F"/>
          <w:sz w:val="22"/>
        </w:rPr>
        <w:t>2</w:t>
      </w:r>
      <w:r>
        <w:rPr>
          <w:sz w:val="22"/>
        </w:rPr>
        <w:t xml:space="preserve">, </w:t>
      </w:r>
      <w:r>
        <w:rPr>
          <w:color w:val="217F4F"/>
          <w:sz w:val="22"/>
        </w:rPr>
        <w:t>3</w:t>
      </w:r>
      <w:r>
        <w:rPr>
          <w:sz w:val="22"/>
        </w:rPr>
        <w:t xml:space="preserve">, </w:t>
      </w:r>
      <w:r>
        <w:rPr>
          <w:color w:val="217F4F"/>
          <w:sz w:val="22"/>
        </w:rPr>
        <w:t>4</w:t>
      </w:r>
      <w:r>
        <w:rPr>
          <w:sz w:val="22"/>
        </w:rPr>
        <w:t xml:space="preserve">, </w:t>
      </w:r>
      <w:r>
        <w:rPr>
          <w:color w:val="217F4F"/>
          <w:sz w:val="22"/>
        </w:rPr>
        <w:t>5</w:t>
      </w:r>
      <w:r>
        <w:rPr>
          <w:sz w:val="22"/>
        </w:rPr>
        <w:t xml:space="preserve">, </w:t>
      </w:r>
      <w:r>
        <w:rPr>
          <w:color w:val="217F4F"/>
          <w:sz w:val="22"/>
        </w:rPr>
        <w:t>6</w:t>
      </w:r>
      <w:r>
        <w:rPr>
          <w:sz w:val="22"/>
        </w:rPr>
        <w:t xml:space="preserve">, </w:t>
      </w:r>
      <w:r>
        <w:rPr>
          <w:color w:val="217F4F"/>
          <w:sz w:val="22"/>
        </w:rPr>
        <w:t>7</w:t>
      </w:r>
      <w:r>
        <w:rPr>
          <w:sz w:val="22"/>
        </w:rPr>
        <w:t xml:space="preserve">, </w:t>
      </w:r>
      <w:r>
        <w:rPr>
          <w:color w:val="217F4F"/>
          <w:sz w:val="22"/>
        </w:rPr>
        <w:t>8</w:t>
      </w:r>
      <w:r>
        <w:rPr>
          <w:sz w:val="22"/>
        </w:rPr>
        <w:t xml:space="preserve">, </w:t>
      </w:r>
      <w:r>
        <w:rPr>
          <w:color w:val="217F4F"/>
          <w:sz w:val="22"/>
        </w:rPr>
        <w:t>9</w:t>
      </w:r>
      <w:r>
        <w:rPr>
          <w:sz w:val="22"/>
        </w:rPr>
        <w:t xml:space="preserve">, </w:t>
      </w:r>
      <w:r>
        <w:rPr>
          <w:color w:val="217F4F"/>
          <w:sz w:val="22"/>
        </w:rPr>
        <w:t>10</w:t>
      </w:r>
      <w:r>
        <w:rPr>
          <w:sz w:val="22"/>
        </w:rPr>
        <w:t xml:space="preserve">], </w:t>
      </w:r>
      <w:r>
        <w:rPr>
          <w:color w:val="217F4F"/>
          <w:sz w:val="22"/>
        </w:rPr>
        <w:t>5</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10" w:line="260" w:lineRule="auto"/>
        <w:ind w:left="-5"/>
        <w:jc w:val="left"/>
      </w:pPr>
      <w:r>
        <w:rPr>
          <w:color w:val="333333"/>
          <w:sz w:val="22"/>
        </w:rPr>
        <w:t>([1, 2, 3, 4, 5], [6, 7, 8, 9, 10])</w:t>
      </w:r>
    </w:p>
    <w:p w:rsidR="00AB6847" w:rsidRDefault="00A33E3E">
      <w:pPr>
        <w:spacing w:after="75"/>
        <w:ind w:left="-5"/>
      </w:pPr>
      <w:r>
        <w:t xml:space="preserve">Efectivamente como habrás visto, </w:t>
      </w:r>
      <w:r>
        <w:rPr>
          <w:b/>
        </w:rPr>
        <w:t>no hemos obtenido ningún error</w:t>
      </w:r>
      <w:r>
        <w:t xml:space="preserve">, a pesar de que estamos pasando como primer argumento una lista en vez de una cadena de texto. Esto ocurre porque lo que hemos definido es una anotación de tipo, no una declaración de tipo. Existen herramientas como </w:t>
      </w:r>
      <w:hyperlink r:id="rId549">
        <w:r>
          <w:rPr>
            <w:color w:val="377063"/>
          </w:rPr>
          <w:t>mypy</w:t>
        </w:r>
      </w:hyperlink>
      <w:r>
        <w:rPr>
          <w:color w:val="377063"/>
        </w:rPr>
        <w:t xml:space="preserve"> </w:t>
      </w:r>
      <w:r>
        <w:t>que sí se encargan de chequear estas situaciones.</w:t>
      </w:r>
    </w:p>
    <w:p w:rsidR="00AB6847" w:rsidRDefault="00A33E3E">
      <w:pPr>
        <w:spacing w:after="3" w:line="265" w:lineRule="auto"/>
        <w:ind w:left="264"/>
        <w:jc w:val="left"/>
      </w:pPr>
      <w:r>
        <w:rPr>
          <w:noProof/>
          <w:sz w:val="22"/>
        </w:rPr>
        <w:lastRenderedPageBreak/>
        <mc:AlternateContent>
          <mc:Choice Requires="wpg">
            <w:drawing>
              <wp:anchor distT="0" distB="0" distL="114300" distR="114300" simplePos="0" relativeHeight="251685888" behindDoc="0" locked="0" layoutInCell="1" allowOverlap="1">
                <wp:simplePos x="0" y="0"/>
                <wp:positionH relativeFrom="column">
                  <wp:posOffset>0</wp:posOffset>
                </wp:positionH>
                <wp:positionV relativeFrom="paragraph">
                  <wp:posOffset>934</wp:posOffset>
                </wp:positionV>
                <wp:extent cx="2377402" cy="5055"/>
                <wp:effectExtent l="0" t="0" r="0" b="0"/>
                <wp:wrapNone/>
                <wp:docPr id="525799" name="Group 525799"/>
                <wp:cNvGraphicFramePr/>
                <a:graphic xmlns:a="http://schemas.openxmlformats.org/drawingml/2006/main">
                  <a:graphicData uri="http://schemas.microsoft.com/office/word/2010/wordprocessingGroup">
                    <wpg:wgp>
                      <wpg:cNvGrpSpPr/>
                      <wpg:grpSpPr>
                        <a:xfrm>
                          <a:off x="0" y="0"/>
                          <a:ext cx="2377402" cy="5055"/>
                          <a:chOff x="0" y="0"/>
                          <a:chExt cx="2377402" cy="5055"/>
                        </a:xfrm>
                      </wpg:grpSpPr>
                      <wps:wsp>
                        <wps:cNvPr id="23024" name="Shape 23024"/>
                        <wps:cNvSpPr/>
                        <wps:spPr>
                          <a:xfrm>
                            <a:off x="0" y="0"/>
                            <a:ext cx="2377402" cy="0"/>
                          </a:xfrm>
                          <a:custGeom>
                            <a:avLst/>
                            <a:gdLst/>
                            <a:ahLst/>
                            <a:cxnLst/>
                            <a:rect l="0" t="0" r="0" b="0"/>
                            <a:pathLst>
                              <a:path w="2377402">
                                <a:moveTo>
                                  <a:pt x="0" y="0"/>
                                </a:moveTo>
                                <a:lnTo>
                                  <a:pt x="23774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25799" style="width:187.197pt;height:0.398pt;position:absolute;z-index:123;mso-position-horizontal-relative:text;mso-position-horizontal:absolute;margin-left:0pt;mso-position-vertical-relative:text;margin-top:0.0735474pt;" coordsize="23774,50">
                <v:shape id="Shape 23024" style="position:absolute;width:23774;height:0;left:0;top:0;" coordsize="2377402,0" path="m0,0l2377402,0">
                  <v:stroke weight="0.398pt" endcap="flat" joinstyle="miter" miterlimit="10" on="true" color="#000000"/>
                  <v:fill on="false" color="#000000" opacity="0"/>
                </v:shape>
              </v:group>
            </w:pict>
          </mc:Fallback>
        </mc:AlternateContent>
      </w:r>
      <w:r>
        <w:rPr>
          <w:sz w:val="20"/>
          <w:vertAlign w:val="superscript"/>
        </w:rPr>
        <w:t xml:space="preserve">5 </w:t>
      </w:r>
      <w:r>
        <w:rPr>
          <w:sz w:val="20"/>
        </w:rPr>
        <w:t>Conocidos como «type hints» en terminología inglesa.</w:t>
      </w:r>
    </w:p>
    <w:p w:rsidR="00AB6847" w:rsidRDefault="00A33E3E">
      <w:pPr>
        <w:spacing w:after="351" w:line="265" w:lineRule="auto"/>
        <w:ind w:left="-5"/>
        <w:jc w:val="left"/>
      </w:pPr>
      <w:r>
        <w:rPr>
          <w:b/>
          <w:color w:val="20435C"/>
        </w:rPr>
        <w:t>Valores por defecto</w:t>
      </w:r>
    </w:p>
    <w:p w:rsidR="00AB6847" w:rsidRDefault="00A33E3E">
      <w:pPr>
        <w:spacing w:after="12"/>
        <w:ind w:left="-5"/>
      </w:pPr>
      <w:r>
        <w:t>Al igual que ocurre en la definición ordinaria de funciones, cuando usamos anotaciones de tipos también podemos indicar un valor por defecto para los parámetros. Veamos la forma de hacerlo continuando con el ejemplo anterior:</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2295"/>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1" w:line="259" w:lineRule="auto"/>
              <w:ind w:left="0" w:firstLine="0"/>
              <w:jc w:val="left"/>
            </w:pPr>
            <w:r>
              <w:rPr>
                <w:b/>
                <w:color w:val="C75C0A"/>
                <w:sz w:val="22"/>
              </w:rPr>
              <w:t xml:space="preserve">&gt;&gt;&gt; </w:t>
            </w:r>
            <w:r>
              <w:rPr>
                <w:b/>
                <w:color w:val="007021"/>
                <w:sz w:val="22"/>
              </w:rPr>
              <w:t xml:space="preserve">def </w:t>
            </w:r>
            <w:r>
              <w:rPr>
                <w:color w:val="05297D"/>
                <w:sz w:val="22"/>
              </w:rPr>
              <w:t>ssplit</w:t>
            </w:r>
            <w:r>
              <w:rPr>
                <w:sz w:val="22"/>
              </w:rPr>
              <w:t xml:space="preserve">(text: </w:t>
            </w:r>
            <w:r>
              <w:rPr>
                <w:color w:val="007021"/>
                <w:sz w:val="22"/>
              </w:rPr>
              <w:t>str</w:t>
            </w:r>
            <w:r>
              <w:rPr>
                <w:sz w:val="22"/>
              </w:rPr>
              <w:t xml:space="preserve">, split_pos: </w:t>
            </w:r>
            <w:r>
              <w:rPr>
                <w:color w:val="007021"/>
                <w:sz w:val="22"/>
              </w:rPr>
              <w:t xml:space="preserve">int </w:t>
            </w:r>
            <w:r>
              <w:rPr>
                <w:color w:val="666666"/>
                <w:sz w:val="22"/>
              </w:rPr>
              <w:t>= -</w:t>
            </w:r>
            <w:r>
              <w:rPr>
                <w:color w:val="217F4F"/>
                <w:sz w:val="22"/>
              </w:rPr>
              <w:t>1</w:t>
            </w:r>
            <w:r>
              <w:rPr>
                <w:sz w:val="22"/>
              </w:rPr>
              <w:t xml:space="preserve">) </w:t>
            </w:r>
            <w:r>
              <w:rPr>
                <w:color w:val="666666"/>
                <w:sz w:val="22"/>
              </w:rPr>
              <w:t xml:space="preserve">-&gt; </w:t>
            </w:r>
            <w:r>
              <w:rPr>
                <w:color w:val="007021"/>
                <w:sz w:val="22"/>
              </w:rPr>
              <w:t>tuple</w:t>
            </w:r>
            <w:r>
              <w:rPr>
                <w:sz w:val="22"/>
              </w:rPr>
              <w:t>:</w:t>
            </w:r>
          </w:p>
          <w:p w:rsidR="00AB6847" w:rsidRDefault="00A33E3E">
            <w:pPr>
              <w:tabs>
                <w:tab w:val="center" w:pos="1909"/>
              </w:tabs>
              <w:spacing w:after="2" w:line="259" w:lineRule="auto"/>
              <w:ind w:left="0" w:firstLine="0"/>
              <w:jc w:val="left"/>
            </w:pPr>
            <w:r>
              <w:rPr>
                <w:b/>
                <w:color w:val="C75C0A"/>
                <w:sz w:val="22"/>
              </w:rPr>
              <w:t>...</w:t>
            </w:r>
            <w:r>
              <w:rPr>
                <w:b/>
                <w:color w:val="C75C0A"/>
                <w:sz w:val="22"/>
              </w:rPr>
              <w:tab/>
            </w:r>
            <w:r>
              <w:rPr>
                <w:b/>
                <w:color w:val="007021"/>
                <w:sz w:val="22"/>
              </w:rPr>
              <w:t xml:space="preserve">if </w:t>
            </w:r>
            <w:r>
              <w:rPr>
                <w:sz w:val="22"/>
              </w:rPr>
              <w:t xml:space="preserve">split_pos </w:t>
            </w:r>
            <w:r>
              <w:rPr>
                <w:color w:val="666666"/>
                <w:sz w:val="22"/>
              </w:rPr>
              <w:t>== -</w:t>
            </w:r>
            <w:r>
              <w:rPr>
                <w:color w:val="217F4F"/>
                <w:sz w:val="22"/>
              </w:rPr>
              <w:t>1</w:t>
            </w:r>
            <w:r>
              <w:rPr>
                <w:sz w:val="22"/>
              </w:rPr>
              <w:t>:</w:t>
            </w:r>
          </w:p>
          <w:p w:rsidR="00AB6847" w:rsidRDefault="00A33E3E">
            <w:pPr>
              <w:tabs>
                <w:tab w:val="center" w:pos="2727"/>
              </w:tabs>
              <w:spacing w:after="2" w:line="259" w:lineRule="auto"/>
              <w:ind w:left="0" w:firstLine="0"/>
              <w:jc w:val="left"/>
            </w:pPr>
            <w:r>
              <w:rPr>
                <w:b/>
                <w:color w:val="C75C0A"/>
                <w:sz w:val="22"/>
              </w:rPr>
              <w:t>...</w:t>
            </w:r>
            <w:r>
              <w:rPr>
                <w:b/>
                <w:color w:val="C75C0A"/>
                <w:sz w:val="22"/>
              </w:rPr>
              <w:tab/>
            </w:r>
            <w:r>
              <w:rPr>
                <w:sz w:val="22"/>
              </w:rPr>
              <w:t xml:space="preserve">split_pos </w:t>
            </w:r>
            <w:r>
              <w:rPr>
                <w:color w:val="666666"/>
                <w:sz w:val="22"/>
              </w:rPr>
              <w:t xml:space="preserve">= </w:t>
            </w:r>
            <w:r>
              <w:rPr>
                <w:color w:val="007021"/>
                <w:sz w:val="22"/>
              </w:rPr>
              <w:t>len</w:t>
            </w:r>
            <w:r>
              <w:rPr>
                <w:sz w:val="22"/>
              </w:rPr>
              <w:t xml:space="preserve">(text) </w:t>
            </w:r>
            <w:r>
              <w:rPr>
                <w:color w:val="666666"/>
                <w:sz w:val="22"/>
              </w:rPr>
              <w:t xml:space="preserve">// </w:t>
            </w:r>
            <w:r>
              <w:rPr>
                <w:color w:val="217F4F"/>
                <w:sz w:val="22"/>
              </w:rPr>
              <w:t>2</w:t>
            </w:r>
          </w:p>
          <w:p w:rsidR="00AB6847" w:rsidRDefault="00A33E3E">
            <w:pPr>
              <w:spacing w:after="262" w:line="257" w:lineRule="auto"/>
              <w:ind w:left="0" w:right="3636" w:firstLine="0"/>
              <w:jc w:val="left"/>
            </w:pPr>
            <w:r>
              <w:rPr>
                <w:b/>
                <w:color w:val="C75C0A"/>
                <w:sz w:val="22"/>
              </w:rPr>
              <w:t>...</w:t>
            </w:r>
            <w:r>
              <w:rPr>
                <w:b/>
                <w:color w:val="C75C0A"/>
                <w:sz w:val="22"/>
              </w:rPr>
              <w:tab/>
            </w:r>
            <w:r>
              <w:rPr>
                <w:b/>
                <w:color w:val="007021"/>
                <w:sz w:val="22"/>
              </w:rPr>
              <w:t xml:space="preserve">return </w:t>
            </w:r>
            <w:r>
              <w:rPr>
                <w:sz w:val="22"/>
              </w:rPr>
              <w:t xml:space="preserve">text[:split_pos], text[split_pos:] </w:t>
            </w:r>
            <w:r>
              <w:rPr>
                <w:b/>
                <w:color w:val="C75C0A"/>
                <w:sz w:val="22"/>
              </w:rPr>
              <w:t>...</w:t>
            </w:r>
          </w:p>
          <w:p w:rsidR="00AB6847" w:rsidRDefault="00A33E3E">
            <w:pPr>
              <w:spacing w:after="0" w:line="259" w:lineRule="auto"/>
              <w:ind w:left="0" w:firstLine="0"/>
              <w:jc w:val="left"/>
            </w:pPr>
            <w:r>
              <w:rPr>
                <w:b/>
                <w:color w:val="C75C0A"/>
                <w:sz w:val="22"/>
              </w:rPr>
              <w:t xml:space="preserve">&gt;&gt;&gt; </w:t>
            </w:r>
            <w:r>
              <w:rPr>
                <w:sz w:val="22"/>
              </w:rPr>
              <w:t>ssplit(</w:t>
            </w:r>
            <w:r>
              <w:rPr>
                <w:color w:val="4070A1"/>
                <w:sz w:val="22"/>
              </w:rPr>
              <w:t>Always remember us this way</w:t>
            </w:r>
            <w:r>
              <w:rPr>
                <w:sz w:val="22"/>
              </w:rPr>
              <w:t>)</w:t>
            </w:r>
          </w:p>
          <w:p w:rsidR="00AB6847" w:rsidRDefault="00A33E3E">
            <w:pPr>
              <w:spacing w:after="0" w:line="259" w:lineRule="auto"/>
              <w:ind w:left="0" w:firstLine="0"/>
              <w:jc w:val="left"/>
            </w:pPr>
            <w:r>
              <w:rPr>
                <w:color w:val="333333"/>
                <w:sz w:val="22"/>
              </w:rPr>
              <w:t>( Always rememb , er us this way )</w:t>
            </w:r>
          </w:p>
        </w:tc>
      </w:tr>
    </w:tbl>
    <w:p w:rsidR="00AB6847" w:rsidRDefault="00A33E3E">
      <w:pPr>
        <w:spacing w:after="58"/>
        <w:ind w:left="-5"/>
      </w:pPr>
      <w:r>
        <w:t>Simplemente añadimos el valor por defecto después de indicar el tipo.</w:t>
      </w:r>
    </w:p>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530036" name="Group 530036"/>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3115" name="Shape 23115"/>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0036" style="width:468pt;height:0.498pt;mso-position-horizontal-relative:char;mso-position-vertical-relative:line" coordsize="59436,63">
                <v:shape id="Shape 23115"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Nota: </w:t>
      </w:r>
      <w:r>
        <w:t xml:space="preserve">Las </w:t>
      </w:r>
      <w:r>
        <w:rPr>
          <w:b/>
        </w:rPr>
        <w:t xml:space="preserve">anotaciones de tipos </w:t>
      </w:r>
      <w:r>
        <w:t>son una herramienta muy potente y que, usada de forma adecuada, permite complementar la documentación de nuestro código y aclarar ciertos aspectos, que a priori, pudieran parecer confusos. Su aplicación estará en función de la necesidad detectada por parte del equipo de desarrollo.</w:t>
      </w:r>
    </w:p>
    <w:p w:rsidR="00AB6847" w:rsidRDefault="00A33E3E">
      <w:pPr>
        <w:spacing w:after="740" w:line="259" w:lineRule="auto"/>
        <w:ind w:left="0" w:firstLine="0"/>
        <w:jc w:val="left"/>
      </w:pPr>
      <w:r>
        <w:rPr>
          <w:noProof/>
          <w:sz w:val="22"/>
        </w:rPr>
        <mc:AlternateContent>
          <mc:Choice Requires="wpg">
            <w:drawing>
              <wp:inline distT="0" distB="0" distL="0" distR="0">
                <wp:extent cx="5943600" cy="6325"/>
                <wp:effectExtent l="0" t="0" r="0" b="0"/>
                <wp:docPr id="530037" name="Group 530037"/>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3123" name="Shape 23123"/>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0037" style="width:468pt;height:0.498pt;mso-position-horizontal-relative:char;mso-position-vertical-relative:line" coordsize="59436,63">
                <v:shape id="Shape 23123"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pStyle w:val="Ttulo5"/>
        <w:spacing w:after="171" w:line="491" w:lineRule="auto"/>
        <w:ind w:left="-5" w:right="5352"/>
      </w:pPr>
      <w:r>
        <w:t xml:space="preserve">6.1.5 Tipos de funciones </w:t>
      </w:r>
      <w:r>
        <w:rPr>
          <w:color w:val="000000"/>
          <w:sz w:val="24"/>
        </w:rPr>
        <w:t>Nivel avanzado</w:t>
      </w:r>
    </w:p>
    <w:p w:rsidR="00AB6847" w:rsidRDefault="00A33E3E">
      <w:pPr>
        <w:spacing w:after="271" w:line="265" w:lineRule="auto"/>
        <w:ind w:left="-5"/>
        <w:jc w:val="left"/>
      </w:pPr>
      <w:r>
        <w:rPr>
          <w:b/>
          <w:color w:val="20435C"/>
        </w:rPr>
        <w:t>Funciones interiores</w:t>
      </w:r>
    </w:p>
    <w:p w:rsidR="00AB6847" w:rsidRDefault="00A33E3E">
      <w:pPr>
        <w:spacing w:after="12"/>
        <w:ind w:left="-5"/>
      </w:pPr>
      <w:r>
        <w:t>Está permitido definir una función dentro de otra función:</w:t>
      </w:r>
    </w:p>
    <w:tbl>
      <w:tblPr>
        <w:tblStyle w:val="TableGrid"/>
        <w:tblW w:w="9488" w:type="dxa"/>
        <w:tblInd w:w="-64"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3108"/>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1" w:line="259" w:lineRule="auto"/>
              <w:ind w:left="0" w:firstLine="0"/>
              <w:jc w:val="left"/>
            </w:pPr>
            <w:r>
              <w:rPr>
                <w:b/>
                <w:color w:val="C75C0A"/>
                <w:sz w:val="22"/>
              </w:rPr>
              <w:t xml:space="preserve">&gt;&gt;&gt; </w:t>
            </w:r>
            <w:r>
              <w:rPr>
                <w:b/>
                <w:color w:val="007021"/>
                <w:sz w:val="22"/>
              </w:rPr>
              <w:t xml:space="preserve">def </w:t>
            </w:r>
            <w:r>
              <w:rPr>
                <w:color w:val="05297D"/>
                <w:sz w:val="22"/>
              </w:rPr>
              <w:t>validation_test</w:t>
            </w:r>
            <w:r>
              <w:rPr>
                <w:sz w:val="22"/>
              </w:rPr>
              <w:t>(text):</w:t>
            </w:r>
          </w:p>
          <w:p w:rsidR="00AB6847" w:rsidRDefault="00A33E3E">
            <w:pPr>
              <w:tabs>
                <w:tab w:val="center" w:pos="2182"/>
              </w:tabs>
              <w:spacing w:after="0" w:line="259" w:lineRule="auto"/>
              <w:ind w:left="0" w:firstLine="0"/>
              <w:jc w:val="left"/>
            </w:pPr>
            <w:r>
              <w:rPr>
                <w:b/>
                <w:color w:val="C75C0A"/>
                <w:sz w:val="22"/>
              </w:rPr>
              <w:t>...</w:t>
            </w:r>
            <w:r>
              <w:rPr>
                <w:b/>
                <w:color w:val="C75C0A"/>
                <w:sz w:val="22"/>
              </w:rPr>
              <w:tab/>
            </w:r>
            <w:r>
              <w:rPr>
                <w:b/>
                <w:color w:val="007021"/>
                <w:sz w:val="22"/>
              </w:rPr>
              <w:t xml:space="preserve">def </w:t>
            </w:r>
            <w:r>
              <w:rPr>
                <w:color w:val="05297D"/>
                <w:sz w:val="22"/>
              </w:rPr>
              <w:t>is_valid_char</w:t>
            </w:r>
            <w:r>
              <w:rPr>
                <w:sz w:val="22"/>
              </w:rPr>
              <w:t>(char):</w:t>
            </w:r>
          </w:p>
          <w:p w:rsidR="00AB6847" w:rsidRDefault="00A33E3E">
            <w:pPr>
              <w:tabs>
                <w:tab w:val="center" w:pos="2345"/>
              </w:tabs>
              <w:spacing w:after="0" w:line="259" w:lineRule="auto"/>
              <w:ind w:left="0" w:firstLine="0"/>
              <w:jc w:val="left"/>
            </w:pPr>
            <w:r>
              <w:rPr>
                <w:b/>
                <w:color w:val="C75C0A"/>
                <w:sz w:val="22"/>
              </w:rPr>
              <w:t>...</w:t>
            </w:r>
            <w:r>
              <w:rPr>
                <w:b/>
                <w:color w:val="C75C0A"/>
                <w:sz w:val="22"/>
              </w:rPr>
              <w:tab/>
            </w:r>
            <w:r>
              <w:rPr>
                <w:b/>
                <w:color w:val="007021"/>
                <w:sz w:val="22"/>
              </w:rPr>
              <w:t xml:space="preserve">return </w:t>
            </w:r>
            <w:r>
              <w:rPr>
                <w:sz w:val="22"/>
              </w:rPr>
              <w:t xml:space="preserve">char </w:t>
            </w:r>
            <w:r>
              <w:rPr>
                <w:b/>
                <w:color w:val="007021"/>
                <w:sz w:val="22"/>
              </w:rPr>
              <w:t xml:space="preserve">in </w:t>
            </w:r>
            <w:r>
              <w:rPr>
                <w:color w:val="4070A1"/>
                <w:sz w:val="22"/>
              </w:rPr>
              <w:t>xyz</w:t>
            </w:r>
          </w:p>
          <w:p w:rsidR="00AB6847" w:rsidRDefault="00A33E3E">
            <w:pPr>
              <w:spacing w:after="1" w:line="259" w:lineRule="auto"/>
              <w:ind w:left="0" w:right="6581" w:firstLine="0"/>
              <w:jc w:val="left"/>
            </w:pPr>
            <w:r>
              <w:rPr>
                <w:b/>
                <w:color w:val="C75C0A"/>
                <w:sz w:val="22"/>
              </w:rPr>
              <w:t>...</w:t>
            </w:r>
            <w:r>
              <w:rPr>
                <w:b/>
                <w:color w:val="C75C0A"/>
                <w:sz w:val="22"/>
              </w:rPr>
              <w:tab/>
            </w:r>
            <w:r>
              <w:rPr>
                <w:sz w:val="22"/>
              </w:rPr>
              <w:t xml:space="preserve">checklist </w:t>
            </w:r>
            <w:r>
              <w:rPr>
                <w:color w:val="666666"/>
                <w:sz w:val="22"/>
              </w:rPr>
              <w:t xml:space="preserve">= </w:t>
            </w:r>
            <w:r>
              <w:rPr>
                <w:sz w:val="22"/>
              </w:rPr>
              <w:t xml:space="preserve">[] </w:t>
            </w:r>
            <w:r>
              <w:rPr>
                <w:b/>
                <w:color w:val="C75C0A"/>
                <w:sz w:val="22"/>
              </w:rPr>
              <w:t>...</w:t>
            </w:r>
            <w:r>
              <w:rPr>
                <w:b/>
                <w:color w:val="C75C0A"/>
                <w:sz w:val="22"/>
              </w:rPr>
              <w:tab/>
            </w:r>
            <w:r>
              <w:rPr>
                <w:b/>
                <w:color w:val="007021"/>
                <w:sz w:val="22"/>
              </w:rPr>
              <w:t xml:space="preserve">for </w:t>
            </w:r>
            <w:r>
              <w:rPr>
                <w:sz w:val="22"/>
              </w:rPr>
              <w:t xml:space="preserve">char </w:t>
            </w:r>
            <w:r>
              <w:rPr>
                <w:b/>
                <w:color w:val="007021"/>
                <w:sz w:val="22"/>
              </w:rPr>
              <w:t xml:space="preserve">in </w:t>
            </w:r>
            <w:r>
              <w:rPr>
                <w:sz w:val="22"/>
              </w:rPr>
              <w:t>text:</w:t>
            </w:r>
          </w:p>
          <w:p w:rsidR="00AB6847" w:rsidRDefault="00A33E3E">
            <w:pPr>
              <w:tabs>
                <w:tab w:val="center" w:pos="3327"/>
              </w:tabs>
              <w:spacing w:after="1" w:line="259" w:lineRule="auto"/>
              <w:ind w:left="0" w:firstLine="0"/>
              <w:jc w:val="left"/>
            </w:pPr>
            <w:r>
              <w:rPr>
                <w:b/>
                <w:color w:val="C75C0A"/>
                <w:sz w:val="22"/>
              </w:rPr>
              <w:t>...</w:t>
            </w:r>
            <w:r>
              <w:rPr>
                <w:b/>
                <w:color w:val="C75C0A"/>
                <w:sz w:val="22"/>
              </w:rPr>
              <w:tab/>
            </w:r>
            <w:r>
              <w:rPr>
                <w:sz w:val="22"/>
              </w:rPr>
              <w:t>checklist</w:t>
            </w:r>
            <w:r>
              <w:rPr>
                <w:color w:val="666666"/>
                <w:sz w:val="22"/>
              </w:rPr>
              <w:t>.</w:t>
            </w:r>
            <w:r>
              <w:rPr>
                <w:sz w:val="22"/>
              </w:rPr>
              <w:t>append(is_valid_char(char))</w:t>
            </w:r>
          </w:p>
          <w:p w:rsidR="00AB6847" w:rsidRDefault="00A33E3E">
            <w:pPr>
              <w:tabs>
                <w:tab w:val="center" w:pos="2673"/>
              </w:tabs>
              <w:spacing w:after="0" w:line="259" w:lineRule="auto"/>
              <w:ind w:left="0" w:firstLine="0"/>
              <w:jc w:val="left"/>
            </w:pPr>
            <w:r>
              <w:rPr>
                <w:b/>
                <w:color w:val="C75C0A"/>
                <w:sz w:val="22"/>
              </w:rPr>
              <w:t>...</w:t>
            </w:r>
            <w:r>
              <w:rPr>
                <w:b/>
                <w:color w:val="C75C0A"/>
                <w:sz w:val="22"/>
              </w:rPr>
              <w:tab/>
            </w:r>
            <w:r>
              <w:rPr>
                <w:b/>
                <w:color w:val="007021"/>
                <w:sz w:val="22"/>
              </w:rPr>
              <w:t xml:space="preserve">return </w:t>
            </w:r>
            <w:r>
              <w:rPr>
                <w:color w:val="007021"/>
                <w:sz w:val="22"/>
              </w:rPr>
              <w:t>sum</w:t>
            </w:r>
            <w:r>
              <w:rPr>
                <w:sz w:val="22"/>
              </w:rPr>
              <w:t xml:space="preserve">(checklist) </w:t>
            </w:r>
            <w:r>
              <w:rPr>
                <w:color w:val="666666"/>
                <w:sz w:val="22"/>
              </w:rPr>
              <w:t xml:space="preserve">/ </w:t>
            </w:r>
            <w:r>
              <w:rPr>
                <w:color w:val="007021"/>
                <w:sz w:val="22"/>
              </w:rPr>
              <w:t>len</w:t>
            </w:r>
            <w:r>
              <w:rPr>
                <w:sz w:val="22"/>
              </w:rPr>
              <w:t>(text)</w:t>
            </w:r>
          </w:p>
          <w:p w:rsidR="00AB6847" w:rsidRDefault="00A33E3E">
            <w:pPr>
              <w:spacing w:after="259" w:line="259" w:lineRule="auto"/>
              <w:ind w:left="0" w:firstLine="0"/>
              <w:jc w:val="left"/>
            </w:pPr>
            <w:r>
              <w:rPr>
                <w:b/>
                <w:color w:val="C75C0A"/>
                <w:sz w:val="22"/>
              </w:rPr>
              <w:t>...</w:t>
            </w:r>
          </w:p>
          <w:p w:rsidR="00AB6847" w:rsidRDefault="00A33E3E">
            <w:pPr>
              <w:spacing w:after="0" w:line="259" w:lineRule="auto"/>
              <w:ind w:left="0" w:right="5599" w:firstLine="0"/>
              <w:jc w:val="left"/>
            </w:pPr>
            <w:r>
              <w:rPr>
                <w:b/>
                <w:color w:val="C75C0A"/>
                <w:sz w:val="22"/>
              </w:rPr>
              <w:t xml:space="preserve">&gt;&gt;&gt; </w:t>
            </w:r>
            <w:r>
              <w:rPr>
                <w:sz w:val="22"/>
              </w:rPr>
              <w:t>validation_test(</w:t>
            </w:r>
            <w:r>
              <w:rPr>
                <w:color w:val="4070A1"/>
                <w:sz w:val="22"/>
              </w:rPr>
              <w:t>zxyzxxyz</w:t>
            </w:r>
            <w:r>
              <w:rPr>
                <w:sz w:val="22"/>
              </w:rPr>
              <w:t xml:space="preserve">) </w:t>
            </w:r>
            <w:r>
              <w:rPr>
                <w:color w:val="333333"/>
                <w:sz w:val="22"/>
              </w:rPr>
              <w:t>1.0</w:t>
            </w:r>
          </w:p>
        </w:tc>
      </w:tr>
    </w:tbl>
    <w:p w:rsidR="00AB6847" w:rsidRDefault="00A33E3E">
      <w:pPr>
        <w:spacing w:after="62" w:line="265" w:lineRule="auto"/>
        <w:ind w:left="264" w:right="11"/>
        <w:jc w:val="right"/>
      </w:pPr>
      <w:r>
        <w:rPr>
          <w:sz w:val="20"/>
        </w:rPr>
        <w:t>(continué en la próxima página)</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lastRenderedPageBreak/>
        <w:t xml:space="preserve">&gt;&gt;&gt; </w:t>
      </w:r>
      <w:r>
        <w:rPr>
          <w:sz w:val="22"/>
        </w:rPr>
        <w:t>validation_test(</w:t>
      </w:r>
      <w:r>
        <w:rPr>
          <w:color w:val="4070A1"/>
          <w:sz w:val="22"/>
        </w:rPr>
        <w:t>abzxyabcdz</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5"/>
        <w:jc w:val="left"/>
      </w:pPr>
      <w:r>
        <w:rPr>
          <w:color w:val="333333"/>
          <w:sz w:val="22"/>
        </w:rPr>
        <w:t>0.4</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validation_test(</w:t>
      </w:r>
      <w:r>
        <w:rPr>
          <w:color w:val="4070A1"/>
          <w:sz w:val="22"/>
        </w:rPr>
        <w:t>abc</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629" w:line="260" w:lineRule="auto"/>
        <w:ind w:left="-5"/>
        <w:jc w:val="left"/>
      </w:pPr>
      <w:r>
        <w:rPr>
          <w:color w:val="333333"/>
          <w:sz w:val="22"/>
        </w:rPr>
        <w:t>0.0</w:t>
      </w:r>
    </w:p>
    <w:p w:rsidR="00AB6847" w:rsidRDefault="00A33E3E">
      <w:pPr>
        <w:spacing w:after="271" w:line="265" w:lineRule="auto"/>
        <w:ind w:left="-5"/>
        <w:jc w:val="left"/>
      </w:pPr>
      <w:r>
        <w:rPr>
          <w:b/>
          <w:color w:val="20435C"/>
        </w:rPr>
        <w:t>Clausuras</w:t>
      </w:r>
    </w:p>
    <w:p w:rsidR="00AB6847" w:rsidRDefault="00A33E3E">
      <w:pPr>
        <w:spacing w:after="12"/>
        <w:ind w:left="-5"/>
      </w:pPr>
      <w:r>
        <w:t xml:space="preserve">Una </w:t>
      </w:r>
      <w:r>
        <w:rPr>
          <w:b/>
        </w:rPr>
        <w:t xml:space="preserve">clausura </w:t>
      </w:r>
      <w:r>
        <w:t>(del término inglés «</w:t>
      </w:r>
      <w:r>
        <w:rPr>
          <w:i/>
        </w:rPr>
        <w:t>closure</w:t>
      </w:r>
      <w:r>
        <w:t xml:space="preserve">») establece el uso de una </w:t>
      </w:r>
      <w:r>
        <w:rPr>
          <w:i/>
          <w:color w:val="355F7C"/>
        </w:rPr>
        <w:t xml:space="preserve">función interior </w:t>
      </w:r>
      <w:r>
        <w:t>que se genera dinámicamente y recuerda los valores de los argumentos con los que fue creada:</w:t>
      </w:r>
    </w:p>
    <w:tbl>
      <w:tblPr>
        <w:tblStyle w:val="TableGrid"/>
        <w:tblW w:w="9488" w:type="dxa"/>
        <w:tblInd w:w="-64"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5818"/>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60" w:lineRule="auto"/>
              <w:ind w:left="0" w:right="5709" w:firstLine="0"/>
              <w:jc w:val="left"/>
            </w:pPr>
            <w:r>
              <w:rPr>
                <w:b/>
                <w:color w:val="C75C0A"/>
                <w:sz w:val="22"/>
              </w:rPr>
              <w:t xml:space="preserve">&gt;&gt;&gt; </w:t>
            </w:r>
            <w:r>
              <w:rPr>
                <w:b/>
                <w:color w:val="007021"/>
                <w:sz w:val="22"/>
              </w:rPr>
              <w:t xml:space="preserve">def </w:t>
            </w:r>
            <w:r>
              <w:rPr>
                <w:color w:val="05297D"/>
                <w:sz w:val="22"/>
              </w:rPr>
              <w:t>make_multiplier_of</w:t>
            </w:r>
            <w:r>
              <w:rPr>
                <w:sz w:val="22"/>
              </w:rPr>
              <w:t xml:space="preserve">(n): </w:t>
            </w:r>
            <w:r>
              <w:rPr>
                <w:b/>
                <w:color w:val="C75C0A"/>
                <w:sz w:val="22"/>
              </w:rPr>
              <w:t>...</w:t>
            </w:r>
            <w:r>
              <w:rPr>
                <w:b/>
                <w:color w:val="C75C0A"/>
                <w:sz w:val="22"/>
              </w:rPr>
              <w:tab/>
            </w:r>
            <w:r>
              <w:rPr>
                <w:b/>
                <w:color w:val="007021"/>
                <w:sz w:val="22"/>
              </w:rPr>
              <w:t xml:space="preserve">def </w:t>
            </w:r>
            <w:r>
              <w:rPr>
                <w:color w:val="05297D"/>
                <w:sz w:val="22"/>
              </w:rPr>
              <w:t>multiplier</w:t>
            </w:r>
            <w:r>
              <w:rPr>
                <w:sz w:val="22"/>
              </w:rPr>
              <w:t>(x):</w:t>
            </w:r>
          </w:p>
          <w:p w:rsidR="00AB6847" w:rsidRDefault="00A33E3E">
            <w:pPr>
              <w:tabs>
                <w:tab w:val="center" w:pos="1964"/>
              </w:tabs>
              <w:spacing w:after="0" w:line="259" w:lineRule="auto"/>
              <w:ind w:left="0" w:firstLine="0"/>
              <w:jc w:val="left"/>
            </w:pPr>
            <w:r>
              <w:rPr>
                <w:b/>
                <w:color w:val="C75C0A"/>
                <w:sz w:val="22"/>
              </w:rPr>
              <w:t>...</w:t>
            </w:r>
            <w:r>
              <w:rPr>
                <w:b/>
                <w:color w:val="C75C0A"/>
                <w:sz w:val="22"/>
              </w:rPr>
              <w:tab/>
            </w:r>
            <w:r>
              <w:rPr>
                <w:b/>
                <w:color w:val="007021"/>
                <w:sz w:val="22"/>
              </w:rPr>
              <w:t xml:space="preserve">return </w:t>
            </w:r>
            <w:r>
              <w:rPr>
                <w:sz w:val="22"/>
              </w:rPr>
              <w:t xml:space="preserve">x </w:t>
            </w:r>
            <w:r>
              <w:rPr>
                <w:color w:val="666666"/>
                <w:sz w:val="22"/>
              </w:rPr>
              <w:t xml:space="preserve">* </w:t>
            </w:r>
            <w:r>
              <w:rPr>
                <w:sz w:val="22"/>
              </w:rPr>
              <w:t>n</w:t>
            </w:r>
          </w:p>
          <w:p w:rsidR="00AB6847" w:rsidRDefault="00A33E3E">
            <w:pPr>
              <w:tabs>
                <w:tab w:val="center" w:pos="1800"/>
              </w:tabs>
              <w:spacing w:after="0" w:line="259" w:lineRule="auto"/>
              <w:ind w:left="0" w:firstLine="0"/>
              <w:jc w:val="left"/>
            </w:pPr>
            <w:r>
              <w:rPr>
                <w:b/>
                <w:color w:val="C75C0A"/>
                <w:sz w:val="22"/>
              </w:rPr>
              <w:t>...</w:t>
            </w:r>
            <w:r>
              <w:rPr>
                <w:b/>
                <w:color w:val="C75C0A"/>
                <w:sz w:val="22"/>
              </w:rPr>
              <w:tab/>
            </w:r>
            <w:r>
              <w:rPr>
                <w:b/>
                <w:color w:val="007021"/>
                <w:sz w:val="22"/>
              </w:rPr>
              <w:t xml:space="preserve">return </w:t>
            </w:r>
            <w:r>
              <w:rPr>
                <w:sz w:val="22"/>
              </w:rPr>
              <w:t>multiplier</w:t>
            </w:r>
          </w:p>
          <w:p w:rsidR="00AB6847" w:rsidRDefault="00A33E3E">
            <w:pPr>
              <w:spacing w:after="259" w:line="259" w:lineRule="auto"/>
              <w:ind w:left="0" w:firstLine="0"/>
              <w:jc w:val="left"/>
            </w:pPr>
            <w:r>
              <w:rPr>
                <w:b/>
                <w:color w:val="C75C0A"/>
                <w:sz w:val="22"/>
              </w:rPr>
              <w:t>...</w:t>
            </w:r>
          </w:p>
          <w:p w:rsidR="00AB6847" w:rsidRDefault="00A33E3E">
            <w:pPr>
              <w:spacing w:after="0" w:line="505" w:lineRule="auto"/>
              <w:ind w:left="0" w:right="5709" w:firstLine="0"/>
              <w:jc w:val="left"/>
            </w:pPr>
            <w:r>
              <w:rPr>
                <w:b/>
                <w:color w:val="C75C0A"/>
                <w:sz w:val="22"/>
              </w:rPr>
              <w:t xml:space="preserve">&gt;&gt;&gt; </w:t>
            </w:r>
            <w:r>
              <w:rPr>
                <w:sz w:val="22"/>
              </w:rPr>
              <w:t xml:space="preserve">m3 </w:t>
            </w:r>
            <w:r>
              <w:rPr>
                <w:color w:val="666666"/>
                <w:sz w:val="22"/>
              </w:rPr>
              <w:t xml:space="preserve">= </w:t>
            </w:r>
            <w:r>
              <w:rPr>
                <w:sz w:val="22"/>
              </w:rPr>
              <w:t>make_multiplier_of(</w:t>
            </w:r>
            <w:r>
              <w:rPr>
                <w:color w:val="217F4F"/>
                <w:sz w:val="22"/>
              </w:rPr>
              <w:t>3</w:t>
            </w:r>
            <w:r>
              <w:rPr>
                <w:sz w:val="22"/>
              </w:rPr>
              <w:t xml:space="preserve">) </w:t>
            </w:r>
            <w:r>
              <w:rPr>
                <w:b/>
                <w:color w:val="C75C0A"/>
                <w:sz w:val="22"/>
              </w:rPr>
              <w:t xml:space="preserve">&gt;&gt;&gt; </w:t>
            </w:r>
            <w:r>
              <w:rPr>
                <w:sz w:val="22"/>
              </w:rPr>
              <w:t xml:space="preserve">m5 </w:t>
            </w:r>
            <w:r>
              <w:rPr>
                <w:color w:val="666666"/>
                <w:sz w:val="22"/>
              </w:rPr>
              <w:t xml:space="preserve">= </w:t>
            </w:r>
            <w:r>
              <w:rPr>
                <w:sz w:val="22"/>
              </w:rPr>
              <w:t>make_multiplier_of(</w:t>
            </w:r>
            <w:r>
              <w:rPr>
                <w:color w:val="217F4F"/>
                <w:sz w:val="22"/>
              </w:rPr>
              <w:t>5</w:t>
            </w:r>
            <w:r>
              <w:rPr>
                <w:sz w:val="22"/>
              </w:rPr>
              <w:t>)</w:t>
            </w:r>
          </w:p>
          <w:p w:rsidR="00AB6847" w:rsidRDefault="00A33E3E">
            <w:pPr>
              <w:spacing w:after="262" w:line="256" w:lineRule="auto"/>
              <w:ind w:left="0" w:right="7127" w:firstLine="0"/>
              <w:jc w:val="left"/>
            </w:pPr>
            <w:r>
              <w:rPr>
                <w:b/>
                <w:color w:val="C75C0A"/>
                <w:sz w:val="22"/>
              </w:rPr>
              <w:t xml:space="preserve">&gt;&gt;&gt; </w:t>
            </w:r>
            <w:r>
              <w:rPr>
                <w:color w:val="007021"/>
                <w:sz w:val="22"/>
              </w:rPr>
              <w:t>type</w:t>
            </w:r>
            <w:r>
              <w:rPr>
                <w:sz w:val="22"/>
              </w:rPr>
              <w:t xml:space="preserve">(m3) </w:t>
            </w:r>
            <w:r>
              <w:rPr>
                <w:color w:val="333333"/>
                <w:sz w:val="22"/>
              </w:rPr>
              <w:t>function</w:t>
            </w:r>
          </w:p>
          <w:p w:rsidR="00AB6847" w:rsidRDefault="00A33E3E">
            <w:pPr>
              <w:spacing w:after="0" w:line="259" w:lineRule="auto"/>
              <w:ind w:left="0" w:firstLine="0"/>
              <w:jc w:val="left"/>
            </w:pPr>
            <w:r>
              <w:rPr>
                <w:b/>
                <w:color w:val="C75C0A"/>
                <w:sz w:val="22"/>
              </w:rPr>
              <w:t xml:space="preserve">&gt;&gt;&gt; </w:t>
            </w:r>
            <w:r>
              <w:rPr>
                <w:sz w:val="22"/>
              </w:rPr>
              <w:t>m3(</w:t>
            </w:r>
            <w:r>
              <w:rPr>
                <w:color w:val="217F4F"/>
                <w:sz w:val="22"/>
              </w:rPr>
              <w:t>7</w:t>
            </w:r>
            <w:r>
              <w:rPr>
                <w:sz w:val="22"/>
              </w:rPr>
              <w:t xml:space="preserve">) </w:t>
            </w:r>
            <w:r>
              <w:rPr>
                <w:color w:val="407F8F"/>
                <w:sz w:val="22"/>
              </w:rPr>
              <w:t># 7 * 3</w:t>
            </w:r>
          </w:p>
          <w:p w:rsidR="00AB6847" w:rsidRDefault="00A33E3E">
            <w:pPr>
              <w:spacing w:after="258" w:line="259" w:lineRule="auto"/>
              <w:ind w:left="0" w:firstLine="0"/>
              <w:jc w:val="left"/>
            </w:pPr>
            <w:r>
              <w:rPr>
                <w:color w:val="333333"/>
                <w:sz w:val="22"/>
              </w:rPr>
              <w:t>21</w:t>
            </w:r>
          </w:p>
          <w:p w:rsidR="00AB6847" w:rsidRDefault="00A33E3E">
            <w:pPr>
              <w:spacing w:after="262" w:line="256" w:lineRule="auto"/>
              <w:ind w:left="0" w:right="7127" w:firstLine="0"/>
              <w:jc w:val="left"/>
            </w:pPr>
            <w:r>
              <w:rPr>
                <w:b/>
                <w:color w:val="C75C0A"/>
                <w:sz w:val="22"/>
              </w:rPr>
              <w:t xml:space="preserve">&gt;&gt;&gt; </w:t>
            </w:r>
            <w:r>
              <w:rPr>
                <w:color w:val="007021"/>
                <w:sz w:val="22"/>
              </w:rPr>
              <w:t>type</w:t>
            </w:r>
            <w:r>
              <w:rPr>
                <w:sz w:val="22"/>
              </w:rPr>
              <w:t xml:space="preserve">(m5) </w:t>
            </w:r>
            <w:r>
              <w:rPr>
                <w:color w:val="333333"/>
                <w:sz w:val="22"/>
              </w:rPr>
              <w:t>function</w:t>
            </w:r>
          </w:p>
          <w:p w:rsidR="00AB6847" w:rsidRDefault="00A33E3E">
            <w:pPr>
              <w:spacing w:after="0" w:line="259" w:lineRule="auto"/>
              <w:ind w:left="0" w:firstLine="0"/>
              <w:jc w:val="left"/>
            </w:pPr>
            <w:r>
              <w:rPr>
                <w:b/>
                <w:color w:val="C75C0A"/>
                <w:sz w:val="22"/>
              </w:rPr>
              <w:t xml:space="preserve">&gt;&gt;&gt; </w:t>
            </w:r>
            <w:r>
              <w:rPr>
                <w:sz w:val="22"/>
              </w:rPr>
              <w:t>m5(</w:t>
            </w:r>
            <w:r>
              <w:rPr>
                <w:color w:val="217F4F"/>
                <w:sz w:val="22"/>
              </w:rPr>
              <w:t>8</w:t>
            </w:r>
            <w:r>
              <w:rPr>
                <w:sz w:val="22"/>
              </w:rPr>
              <w:t xml:space="preserve">) </w:t>
            </w:r>
            <w:r>
              <w:rPr>
                <w:color w:val="407F8F"/>
                <w:sz w:val="22"/>
              </w:rPr>
              <w:t># 8 * 5</w:t>
            </w:r>
          </w:p>
          <w:p w:rsidR="00AB6847" w:rsidRDefault="00A33E3E">
            <w:pPr>
              <w:spacing w:after="0" w:line="259" w:lineRule="auto"/>
              <w:ind w:left="0" w:firstLine="0"/>
              <w:jc w:val="left"/>
            </w:pPr>
            <w:r>
              <w:rPr>
                <w:color w:val="333333"/>
                <w:sz w:val="22"/>
              </w:rPr>
              <w:t>40</w:t>
            </w:r>
          </w:p>
        </w:tc>
      </w:tr>
    </w:tbl>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525520" name="Group 525520"/>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3286" name="Shape 23286"/>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5520" style="width:468pt;height:0.498pt;mso-position-horizontal-relative:char;mso-position-vertical-relative:line" coordsize="59436,63">
                <v:shape id="Shape 23286"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2"/>
        <w:ind w:left="-5"/>
      </w:pPr>
      <w:r>
        <w:rPr>
          <w:b/>
        </w:rPr>
        <w:t xml:space="preserve">Importante: </w:t>
      </w:r>
      <w:r>
        <w:t>En una clausura retornamos una función, no una llamada a la función.</w:t>
      </w:r>
    </w:p>
    <w:p w:rsidR="00AB6847" w:rsidRDefault="00A33E3E">
      <w:pPr>
        <w:spacing w:after="0" w:line="259" w:lineRule="auto"/>
        <w:ind w:left="0" w:firstLine="0"/>
        <w:jc w:val="left"/>
      </w:pPr>
      <w:r>
        <w:rPr>
          <w:noProof/>
          <w:sz w:val="22"/>
        </w:rPr>
        <mc:AlternateContent>
          <mc:Choice Requires="wpg">
            <w:drawing>
              <wp:inline distT="0" distB="0" distL="0" distR="0">
                <wp:extent cx="5943600" cy="6325"/>
                <wp:effectExtent l="0" t="0" r="0" b="0"/>
                <wp:docPr id="525521" name="Group 525521"/>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3289" name="Shape 23289"/>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5521" style="width:468pt;height:0.498pt;mso-position-horizontal-relative:char;mso-position-vertical-relative:line" coordsize="59436,63">
                <v:shape id="Shape 23289"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5"/>
        <w:jc w:val="left"/>
      </w:pPr>
      <w:r>
        <w:rPr>
          <w:b/>
          <w:color w:val="20435C"/>
        </w:rPr>
        <w:t>Funciones anónimas «lambda»</w:t>
      </w:r>
    </w:p>
    <w:p w:rsidR="00AB6847" w:rsidRDefault="00A33E3E">
      <w:pPr>
        <w:spacing w:after="133" w:line="249" w:lineRule="auto"/>
        <w:ind w:left="-5"/>
      </w:pPr>
      <w:r>
        <w:rPr>
          <w:b/>
        </w:rPr>
        <w:t>Una función lambda tiene las siguientes propiedades:</w:t>
      </w:r>
    </w:p>
    <w:p w:rsidR="00AB6847" w:rsidRDefault="00A33E3E">
      <w:pPr>
        <w:numPr>
          <w:ilvl w:val="0"/>
          <w:numId w:val="91"/>
        </w:numPr>
        <w:ind w:hanging="302"/>
      </w:pPr>
      <w:r>
        <w:t>Se escribe con una única sentencia.</w:t>
      </w:r>
    </w:p>
    <w:p w:rsidR="00AB6847" w:rsidRDefault="00A33E3E">
      <w:pPr>
        <w:numPr>
          <w:ilvl w:val="0"/>
          <w:numId w:val="91"/>
        </w:numPr>
        <w:ind w:hanging="302"/>
      </w:pPr>
      <w:r>
        <w:t>No tiene nombre (anónima).</w:t>
      </w:r>
    </w:p>
    <w:p w:rsidR="00AB6847" w:rsidRDefault="00A33E3E">
      <w:pPr>
        <w:numPr>
          <w:ilvl w:val="0"/>
          <w:numId w:val="91"/>
        </w:numPr>
        <w:ind w:hanging="302"/>
      </w:pPr>
      <w:r>
        <w:t>Su cuerpo tiene implícito un return.</w:t>
      </w:r>
    </w:p>
    <w:p w:rsidR="00AB6847" w:rsidRDefault="00A33E3E">
      <w:pPr>
        <w:numPr>
          <w:ilvl w:val="0"/>
          <w:numId w:val="91"/>
        </w:numPr>
        <w:ind w:hanging="302"/>
      </w:pPr>
      <w:r>
        <w:lastRenderedPageBreak/>
        <w:t>Puede recibir cualquier número de parámetros.</w:t>
      </w:r>
    </w:p>
    <w:p w:rsidR="00AB6847" w:rsidRDefault="00A33E3E">
      <w:pPr>
        <w:spacing w:after="12"/>
        <w:ind w:left="-5"/>
      </w:pPr>
      <w:r>
        <w:t>Veamos un primer ejemplo de función «lambda» que nos permite contar el número de palabras de una cadena de texto:</w:t>
      </w:r>
    </w:p>
    <w:tbl>
      <w:tblPr>
        <w:tblStyle w:val="TableGrid"/>
        <w:tblW w:w="9488" w:type="dxa"/>
        <w:tblInd w:w="-64"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2837"/>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2" w:line="259" w:lineRule="auto"/>
              <w:ind w:left="0" w:firstLine="0"/>
              <w:jc w:val="left"/>
            </w:pPr>
            <w:r>
              <w:rPr>
                <w:b/>
                <w:color w:val="C75C0A"/>
                <w:sz w:val="22"/>
              </w:rPr>
              <w:t xml:space="preserve">&gt;&gt;&gt; </w:t>
            </w:r>
            <w:r>
              <w:rPr>
                <w:sz w:val="22"/>
              </w:rPr>
              <w:t xml:space="preserve">num_words </w:t>
            </w:r>
            <w:r>
              <w:rPr>
                <w:color w:val="666666"/>
                <w:sz w:val="22"/>
              </w:rPr>
              <w:t xml:space="preserve">= </w:t>
            </w:r>
            <w:r>
              <w:rPr>
                <w:b/>
                <w:color w:val="007021"/>
                <w:sz w:val="22"/>
              </w:rPr>
              <w:t xml:space="preserve">lambda </w:t>
            </w:r>
            <w:r>
              <w:rPr>
                <w:sz w:val="22"/>
              </w:rPr>
              <w:t xml:space="preserve">t: </w:t>
            </w:r>
            <w:r>
              <w:rPr>
                <w:color w:val="007021"/>
                <w:sz w:val="22"/>
              </w:rPr>
              <w:t>len</w:t>
            </w:r>
            <w:r>
              <w:rPr>
                <w:sz w:val="22"/>
              </w:rPr>
              <w:t>(t</w:t>
            </w:r>
            <w:r>
              <w:rPr>
                <w:color w:val="666666"/>
                <w:sz w:val="22"/>
              </w:rPr>
              <w:t>.</w:t>
            </w:r>
            <w:r>
              <w:rPr>
                <w:sz w:val="22"/>
              </w:rPr>
              <w:t>strip()</w:t>
            </w:r>
            <w:r>
              <w:rPr>
                <w:color w:val="666666"/>
                <w:sz w:val="22"/>
              </w:rPr>
              <w:t>.</w:t>
            </w:r>
            <w:r>
              <w:rPr>
                <w:sz w:val="22"/>
              </w:rPr>
              <w:t>split())</w:t>
            </w:r>
          </w:p>
          <w:p w:rsidR="00AB6847" w:rsidRDefault="00A33E3E">
            <w:pPr>
              <w:spacing w:after="261" w:line="257" w:lineRule="auto"/>
              <w:ind w:left="0" w:right="6363" w:firstLine="0"/>
              <w:jc w:val="left"/>
            </w:pPr>
            <w:r>
              <w:rPr>
                <w:b/>
                <w:color w:val="C75C0A"/>
                <w:sz w:val="22"/>
              </w:rPr>
              <w:t xml:space="preserve">&gt;&gt;&gt; </w:t>
            </w:r>
            <w:r>
              <w:rPr>
                <w:color w:val="007021"/>
                <w:sz w:val="22"/>
              </w:rPr>
              <w:t>type</w:t>
            </w:r>
            <w:r>
              <w:rPr>
                <w:sz w:val="22"/>
              </w:rPr>
              <w:t xml:space="preserve">(num_words) </w:t>
            </w:r>
            <w:r>
              <w:rPr>
                <w:color w:val="333333"/>
                <w:sz w:val="22"/>
              </w:rPr>
              <w:t>function</w:t>
            </w:r>
          </w:p>
          <w:p w:rsidR="00AB6847" w:rsidRDefault="00A33E3E">
            <w:pPr>
              <w:spacing w:after="0" w:line="259" w:lineRule="auto"/>
              <w:ind w:left="0" w:firstLine="0"/>
              <w:jc w:val="left"/>
            </w:pPr>
            <w:r>
              <w:rPr>
                <w:b/>
                <w:color w:val="C75C0A"/>
                <w:sz w:val="22"/>
              </w:rPr>
              <w:t xml:space="preserve">&gt;&gt;&gt; </w:t>
            </w:r>
            <w:r>
              <w:rPr>
                <w:sz w:val="22"/>
              </w:rPr>
              <w:t>num_words</w:t>
            </w:r>
          </w:p>
          <w:p w:rsidR="00AB6847" w:rsidRDefault="00A33E3E">
            <w:pPr>
              <w:spacing w:after="259" w:line="259" w:lineRule="auto"/>
              <w:ind w:left="0" w:firstLine="0"/>
              <w:jc w:val="left"/>
            </w:pPr>
            <w:r>
              <w:rPr>
                <w:color w:val="333333"/>
                <w:sz w:val="22"/>
              </w:rPr>
              <w:t>&lt;function __main__.&lt;lambda&gt;(t)&gt;</w:t>
            </w:r>
          </w:p>
          <w:p w:rsidR="00AB6847" w:rsidRDefault="00A33E3E">
            <w:pPr>
              <w:spacing w:after="0" w:line="259" w:lineRule="auto"/>
              <w:ind w:left="0" w:right="4945" w:firstLine="0"/>
              <w:jc w:val="left"/>
            </w:pPr>
            <w:r>
              <w:rPr>
                <w:b/>
                <w:color w:val="C75C0A"/>
                <w:sz w:val="22"/>
              </w:rPr>
              <w:t xml:space="preserve">&gt;&gt;&gt; </w:t>
            </w:r>
            <w:r>
              <w:rPr>
                <w:sz w:val="22"/>
              </w:rPr>
              <w:t>num_words(</w:t>
            </w:r>
            <w:r>
              <w:rPr>
                <w:color w:val="4070A1"/>
                <w:sz w:val="22"/>
              </w:rPr>
              <w:t>hola socio vamos a ver</w:t>
            </w:r>
            <w:r>
              <w:rPr>
                <w:sz w:val="22"/>
              </w:rPr>
              <w:t xml:space="preserve">) </w:t>
            </w:r>
            <w:r>
              <w:rPr>
                <w:color w:val="333333"/>
                <w:sz w:val="22"/>
              </w:rPr>
              <w:t>5</w:t>
            </w:r>
          </w:p>
        </w:tc>
      </w:tr>
    </w:tbl>
    <w:p w:rsidR="00AB6847" w:rsidRDefault="00A33E3E">
      <w:pPr>
        <w:spacing w:after="181"/>
        <w:ind w:left="-5"/>
      </w:pPr>
      <w:r>
        <w:t>Veamos otro ejemplo en el que mostramos una tabla con el resultado de aplicar el «and» lógico mediante una función «lambda» que ahora recibe dos parámetros:</w:t>
      </w:r>
    </w:p>
    <w:p w:rsidR="00AB6847" w:rsidRDefault="00A33E3E">
      <w:pPr>
        <w:pBdr>
          <w:top w:val="single" w:sz="3" w:space="0" w:color="000000"/>
          <w:left w:val="single" w:sz="3" w:space="0" w:color="000000"/>
          <w:bottom w:val="single" w:sz="3" w:space="0" w:color="000000"/>
          <w:right w:val="single" w:sz="3" w:space="0" w:color="000000"/>
        </w:pBdr>
        <w:spacing w:after="269" w:line="260" w:lineRule="auto"/>
        <w:ind w:left="-5"/>
        <w:jc w:val="left"/>
      </w:pPr>
      <w:r>
        <w:rPr>
          <w:b/>
          <w:color w:val="C75C0A"/>
          <w:sz w:val="22"/>
        </w:rPr>
        <w:t xml:space="preserve">&gt;&gt;&gt; </w:t>
      </w:r>
      <w:r>
        <w:rPr>
          <w:sz w:val="22"/>
        </w:rPr>
        <w:t xml:space="preserve">logic_and </w:t>
      </w:r>
      <w:r>
        <w:rPr>
          <w:color w:val="666666"/>
          <w:sz w:val="22"/>
        </w:rPr>
        <w:t xml:space="preserve">= </w:t>
      </w:r>
      <w:r>
        <w:rPr>
          <w:b/>
          <w:color w:val="007021"/>
          <w:sz w:val="22"/>
        </w:rPr>
        <w:t xml:space="preserve">lambda </w:t>
      </w:r>
      <w:r>
        <w:rPr>
          <w:sz w:val="22"/>
        </w:rPr>
        <w:t xml:space="preserve">x, y: x </w:t>
      </w:r>
      <w:r>
        <w:rPr>
          <w:color w:val="666666"/>
          <w:sz w:val="22"/>
        </w:rPr>
        <w:t xml:space="preserve">&amp; </w:t>
      </w:r>
      <w:r>
        <w:rPr>
          <w:sz w:val="22"/>
        </w:rPr>
        <w:t>y</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5"/>
        <w:jc w:val="left"/>
      </w:pPr>
      <w:r>
        <w:rPr>
          <w:b/>
          <w:color w:val="C75C0A"/>
          <w:sz w:val="22"/>
        </w:rPr>
        <w:t xml:space="preserve">&gt;&gt;&gt; </w:t>
      </w:r>
      <w:r>
        <w:rPr>
          <w:b/>
          <w:color w:val="007021"/>
          <w:sz w:val="22"/>
        </w:rPr>
        <w:t xml:space="preserve">for </w:t>
      </w:r>
      <w:r>
        <w:rPr>
          <w:sz w:val="22"/>
        </w:rPr>
        <w:t xml:space="preserve">i </w:t>
      </w:r>
      <w:r>
        <w:rPr>
          <w:b/>
          <w:color w:val="007021"/>
          <w:sz w:val="22"/>
        </w:rPr>
        <w:t xml:space="preserve">in </w:t>
      </w:r>
      <w:r>
        <w:rPr>
          <w:color w:val="007021"/>
          <w:sz w:val="22"/>
        </w:rPr>
        <w:t>range</w:t>
      </w:r>
      <w:r>
        <w:rPr>
          <w:sz w:val="22"/>
        </w:rPr>
        <w:t>(</w:t>
      </w:r>
      <w:r>
        <w:rPr>
          <w:color w:val="217F4F"/>
          <w:sz w:val="22"/>
        </w:rPr>
        <w:t>2</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1855"/>
        </w:tabs>
        <w:spacing w:after="4" w:line="253" w:lineRule="auto"/>
        <w:ind w:left="-15" w:firstLine="0"/>
        <w:jc w:val="left"/>
      </w:pPr>
      <w:r>
        <w:rPr>
          <w:b/>
          <w:color w:val="C75C0A"/>
          <w:sz w:val="22"/>
        </w:rPr>
        <w:t>...</w:t>
      </w:r>
      <w:r>
        <w:rPr>
          <w:b/>
          <w:color w:val="C75C0A"/>
          <w:sz w:val="22"/>
        </w:rPr>
        <w:tab/>
      </w:r>
      <w:r>
        <w:rPr>
          <w:b/>
          <w:color w:val="007021"/>
          <w:sz w:val="22"/>
        </w:rPr>
        <w:t xml:space="preserve">for </w:t>
      </w:r>
      <w:r>
        <w:rPr>
          <w:sz w:val="22"/>
        </w:rPr>
        <w:t xml:space="preserve">j </w:t>
      </w:r>
      <w:r>
        <w:rPr>
          <w:b/>
          <w:color w:val="007021"/>
          <w:sz w:val="22"/>
        </w:rPr>
        <w:t xml:space="preserve">in </w:t>
      </w:r>
      <w:r>
        <w:rPr>
          <w:color w:val="007021"/>
          <w:sz w:val="22"/>
        </w:rPr>
        <w:t>range</w:t>
      </w:r>
      <w:r>
        <w:rPr>
          <w:sz w:val="22"/>
        </w:rPr>
        <w:t>(</w:t>
      </w:r>
      <w:r>
        <w:rPr>
          <w:color w:val="217F4F"/>
          <w:sz w:val="22"/>
        </w:rPr>
        <w:t>2</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w:t>
      </w:r>
      <w:r>
        <w:rPr>
          <w:b/>
          <w:color w:val="C75C0A"/>
          <w:sz w:val="22"/>
        </w:rPr>
        <w:tab/>
      </w:r>
      <w:r>
        <w:rPr>
          <w:color w:val="007021"/>
          <w:sz w:val="22"/>
        </w:rPr>
        <w:t>print</w:t>
      </w:r>
      <w:r>
        <w:rPr>
          <w:sz w:val="22"/>
        </w:rPr>
        <w:t>(</w:t>
      </w:r>
      <w:r>
        <w:rPr>
          <w:color w:val="4070A1"/>
          <w:sz w:val="22"/>
        </w:rPr>
        <w:t xml:space="preserve">f </w:t>
      </w:r>
      <w:r>
        <w:rPr>
          <w:color w:val="70A1D1"/>
          <w:sz w:val="22"/>
        </w:rPr>
        <w:t>{</w:t>
      </w:r>
      <w:r>
        <w:rPr>
          <w:sz w:val="22"/>
        </w:rPr>
        <w:t>i</w:t>
      </w:r>
      <w:r>
        <w:rPr>
          <w:color w:val="70A1D1"/>
          <w:sz w:val="22"/>
        </w:rPr>
        <w:t xml:space="preserve">} </w:t>
      </w:r>
      <w:r>
        <w:rPr>
          <w:color w:val="4070A1"/>
          <w:sz w:val="22"/>
        </w:rPr>
        <w:t xml:space="preserve">&amp; </w:t>
      </w:r>
      <w:r>
        <w:rPr>
          <w:color w:val="70A1D1"/>
          <w:sz w:val="22"/>
        </w:rPr>
        <w:t>{</w:t>
      </w:r>
      <w:r>
        <w:rPr>
          <w:sz w:val="22"/>
        </w:rPr>
        <w:t>j</w:t>
      </w:r>
      <w:r>
        <w:rPr>
          <w:color w:val="70A1D1"/>
          <w:sz w:val="22"/>
        </w:rPr>
        <w:t xml:space="preserve">} </w:t>
      </w:r>
      <w:r>
        <w:rPr>
          <w:color w:val="4070A1"/>
          <w:sz w:val="22"/>
        </w:rPr>
        <w:t xml:space="preserve">= </w:t>
      </w:r>
      <w:r>
        <w:rPr>
          <w:color w:val="70A1D1"/>
          <w:sz w:val="22"/>
        </w:rPr>
        <w:t>{</w:t>
      </w:r>
      <w:r>
        <w:rPr>
          <w:sz w:val="22"/>
        </w:rPr>
        <w:t>logic_and(i, j)</w:t>
      </w:r>
      <w:r>
        <w:rPr>
          <w:color w:val="70A1D1"/>
          <w:sz w:val="22"/>
        </w:rPr>
        <w:t xml:space="preserve">} </w:t>
      </w:r>
      <w:r>
        <w:rPr>
          <w:sz w:val="22"/>
        </w:rPr>
        <w:t xml:space="preserve">) </w:t>
      </w:r>
      <w:r>
        <w:rPr>
          <w:b/>
          <w:color w:val="C75C0A"/>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0 &amp; 0 = 0</w:t>
      </w:r>
    </w:p>
    <w:p w:rsidR="00AB6847" w:rsidRDefault="00A33E3E">
      <w:pPr>
        <w:numPr>
          <w:ilvl w:val="0"/>
          <w:numId w:val="92"/>
        </w:numPr>
        <w:pBdr>
          <w:top w:val="single" w:sz="3" w:space="0" w:color="000000"/>
          <w:left w:val="single" w:sz="3" w:space="0" w:color="000000"/>
          <w:bottom w:val="single" w:sz="3" w:space="0" w:color="000000"/>
          <w:right w:val="single" w:sz="3" w:space="0" w:color="000000"/>
        </w:pBdr>
        <w:spacing w:after="3" w:line="260" w:lineRule="auto"/>
        <w:ind w:left="203" w:hanging="218"/>
        <w:jc w:val="left"/>
      </w:pPr>
      <w:r>
        <w:rPr>
          <w:color w:val="333333"/>
          <w:sz w:val="22"/>
        </w:rPr>
        <w:t>&amp; 1 = 0</w:t>
      </w:r>
    </w:p>
    <w:p w:rsidR="00AB6847" w:rsidRDefault="00A33E3E">
      <w:pPr>
        <w:numPr>
          <w:ilvl w:val="0"/>
          <w:numId w:val="92"/>
        </w:numPr>
        <w:pBdr>
          <w:top w:val="single" w:sz="3" w:space="0" w:color="000000"/>
          <w:left w:val="single" w:sz="3" w:space="0" w:color="000000"/>
          <w:bottom w:val="single" w:sz="3" w:space="0" w:color="000000"/>
          <w:right w:val="single" w:sz="3" w:space="0" w:color="000000"/>
        </w:pBdr>
        <w:spacing w:after="3" w:line="260" w:lineRule="auto"/>
        <w:ind w:left="203" w:hanging="218"/>
        <w:jc w:val="left"/>
      </w:pPr>
      <w:r>
        <w:rPr>
          <w:color w:val="333333"/>
          <w:sz w:val="22"/>
        </w:rPr>
        <w:t>&amp; 0 = 0</w:t>
      </w:r>
    </w:p>
    <w:p w:rsidR="00AB6847" w:rsidRDefault="00A33E3E">
      <w:pPr>
        <w:pBdr>
          <w:top w:val="single" w:sz="3" w:space="0" w:color="000000"/>
          <w:left w:val="single" w:sz="3" w:space="0" w:color="000000"/>
          <w:bottom w:val="single" w:sz="3" w:space="0" w:color="000000"/>
          <w:right w:val="single" w:sz="3" w:space="0" w:color="000000"/>
        </w:pBdr>
        <w:spacing w:after="294" w:line="260" w:lineRule="auto"/>
        <w:ind w:left="-5"/>
        <w:jc w:val="left"/>
      </w:pPr>
      <w:r>
        <w:rPr>
          <w:color w:val="333333"/>
          <w:sz w:val="22"/>
        </w:rPr>
        <w:t>1 &amp; 1 = 1</w:t>
      </w:r>
    </w:p>
    <w:p w:rsidR="00AB6847" w:rsidRDefault="00A33E3E">
      <w:pPr>
        <w:ind w:left="-5"/>
      </w:pPr>
      <w:r>
        <w:t>Las funciones «lambda» son bastante utilizadas como argumentos a otras funciones. Un ejemplo claro de ello es la función sorted que tiene un parámetro opcional key donde se define la clave de ordenación.</w:t>
      </w:r>
    </w:p>
    <w:p w:rsidR="00AB6847" w:rsidRDefault="00A33E3E">
      <w:pPr>
        <w:spacing w:after="182"/>
        <w:ind w:left="-5"/>
      </w:pPr>
      <w:r>
        <w:t xml:space="preserve">Veamos cómo usar una función anónima «lambda» para ordenar una tupla de pares </w:t>
      </w:r>
      <w:r>
        <w:rPr>
          <w:i/>
        </w:rPr>
        <w:t>longitud</w:t>
      </w:r>
      <w:r>
        <w:t>-</w:t>
      </w:r>
      <w:r>
        <w:rPr>
          <w:i/>
        </w:rPr>
        <w:t>latitud</w:t>
      </w:r>
      <w:r>
        <w:t>:</w:t>
      </w:r>
    </w:p>
    <w:p w:rsidR="00AB6847" w:rsidRDefault="00A33E3E">
      <w:pPr>
        <w:pBdr>
          <w:top w:val="single" w:sz="3" w:space="0" w:color="000000"/>
          <w:left w:val="single" w:sz="3" w:space="0" w:color="000000"/>
          <w:bottom w:val="single" w:sz="3" w:space="0" w:color="000000"/>
          <w:right w:val="single" w:sz="3" w:space="0" w:color="000000"/>
        </w:pBdr>
        <w:spacing w:after="0" w:line="260" w:lineRule="auto"/>
        <w:ind w:left="-5" w:right="6415"/>
        <w:jc w:val="left"/>
      </w:pPr>
      <w:r>
        <w:rPr>
          <w:b/>
          <w:color w:val="C75C0A"/>
          <w:sz w:val="22"/>
        </w:rPr>
        <w:t xml:space="preserve">&gt;&gt;&gt; </w:t>
      </w:r>
      <w:r>
        <w:rPr>
          <w:sz w:val="22"/>
        </w:rPr>
        <w:t xml:space="preserve">geoloc </w:t>
      </w:r>
      <w:r>
        <w:rPr>
          <w:color w:val="666666"/>
          <w:sz w:val="22"/>
        </w:rPr>
        <w:t xml:space="preserve">= </w:t>
      </w:r>
      <w:r>
        <w:rPr>
          <w:sz w:val="22"/>
        </w:rPr>
        <w:t xml:space="preserve">( </w:t>
      </w:r>
      <w:r>
        <w:rPr>
          <w:b/>
          <w:color w:val="C75C0A"/>
          <w:sz w:val="22"/>
        </w:rPr>
        <w:t xml:space="preserve">... </w:t>
      </w:r>
      <w:r>
        <w:rPr>
          <w:sz w:val="22"/>
        </w:rPr>
        <w:t>(</w:t>
      </w:r>
      <w:r>
        <w:rPr>
          <w:color w:val="217F4F"/>
          <w:sz w:val="22"/>
        </w:rPr>
        <w:t>15.623037</w:t>
      </w:r>
      <w:r>
        <w:rPr>
          <w:sz w:val="22"/>
        </w:rPr>
        <w:t xml:space="preserve">, </w:t>
      </w:r>
      <w:r>
        <w:rPr>
          <w:color w:val="217F4F"/>
          <w:sz w:val="22"/>
        </w:rPr>
        <w:t>13.258358</w:t>
      </w:r>
      <w:r>
        <w:rPr>
          <w:sz w:val="22"/>
        </w:rPr>
        <w:t>),</w:t>
      </w:r>
    </w:p>
    <w:p w:rsidR="00AB6847" w:rsidRDefault="00A33E3E">
      <w:pPr>
        <w:spacing w:after="62" w:line="265" w:lineRule="auto"/>
        <w:ind w:left="264" w:right="11"/>
        <w:jc w:val="right"/>
      </w:pPr>
      <w:r>
        <w:rPr>
          <w:sz w:val="20"/>
        </w:rPr>
        <w:t>(continué en la próxima página)</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5818"/>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 w:line="259" w:lineRule="auto"/>
              <w:ind w:left="0" w:firstLine="0"/>
              <w:jc w:val="left"/>
            </w:pPr>
            <w:r>
              <w:rPr>
                <w:b/>
                <w:color w:val="C75C0A"/>
                <w:sz w:val="22"/>
              </w:rPr>
              <w:lastRenderedPageBreak/>
              <w:t xml:space="preserve">... </w:t>
            </w:r>
            <w:r>
              <w:rPr>
                <w:sz w:val="22"/>
              </w:rPr>
              <w:t>(</w:t>
            </w:r>
            <w:r>
              <w:rPr>
                <w:color w:val="217F4F"/>
                <w:sz w:val="22"/>
              </w:rPr>
              <w:t>55.147488</w:t>
            </w:r>
            <w:r>
              <w:rPr>
                <w:sz w:val="22"/>
              </w:rPr>
              <w:t xml:space="preserve">, </w:t>
            </w:r>
            <w:r>
              <w:rPr>
                <w:color w:val="666666"/>
                <w:sz w:val="22"/>
              </w:rPr>
              <w:t>-</w:t>
            </w:r>
            <w:r>
              <w:rPr>
                <w:color w:val="217F4F"/>
                <w:sz w:val="22"/>
              </w:rPr>
              <w:t>2.667338</w:t>
            </w:r>
            <w:r>
              <w:rPr>
                <w:sz w:val="22"/>
              </w:rPr>
              <w:t>),</w:t>
            </w:r>
          </w:p>
          <w:p w:rsidR="00AB6847" w:rsidRDefault="00A33E3E">
            <w:pPr>
              <w:spacing w:after="0" w:line="261" w:lineRule="auto"/>
              <w:ind w:left="0" w:right="5927" w:firstLine="0"/>
              <w:jc w:val="left"/>
            </w:pPr>
            <w:r>
              <w:rPr>
                <w:b/>
                <w:color w:val="C75C0A"/>
                <w:sz w:val="22"/>
              </w:rPr>
              <w:t xml:space="preserve">... </w:t>
            </w:r>
            <w:r>
              <w:rPr>
                <w:sz w:val="22"/>
              </w:rPr>
              <w:t>(</w:t>
            </w:r>
            <w:r>
              <w:rPr>
                <w:color w:val="217F4F"/>
                <w:sz w:val="22"/>
              </w:rPr>
              <w:t>54.572062</w:t>
            </w:r>
            <w:r>
              <w:rPr>
                <w:sz w:val="22"/>
              </w:rPr>
              <w:t xml:space="preserve">, </w:t>
            </w:r>
            <w:r>
              <w:rPr>
                <w:color w:val="666666"/>
                <w:sz w:val="22"/>
              </w:rPr>
              <w:t>-</w:t>
            </w:r>
            <w:r>
              <w:rPr>
                <w:color w:val="217F4F"/>
                <w:sz w:val="22"/>
              </w:rPr>
              <w:t>73.285171</w:t>
            </w:r>
            <w:r>
              <w:rPr>
                <w:sz w:val="22"/>
              </w:rPr>
              <w:t xml:space="preserve">), </w:t>
            </w:r>
            <w:r>
              <w:rPr>
                <w:b/>
                <w:color w:val="C75C0A"/>
                <w:sz w:val="22"/>
              </w:rPr>
              <w:t xml:space="preserve">... </w:t>
            </w:r>
            <w:r>
              <w:rPr>
                <w:sz w:val="22"/>
              </w:rPr>
              <w:t>(</w:t>
            </w:r>
            <w:r>
              <w:rPr>
                <w:color w:val="217F4F"/>
                <w:sz w:val="22"/>
              </w:rPr>
              <w:t>3.152857</w:t>
            </w:r>
            <w:r>
              <w:rPr>
                <w:sz w:val="22"/>
              </w:rPr>
              <w:t xml:space="preserve">, </w:t>
            </w:r>
            <w:r>
              <w:rPr>
                <w:color w:val="217F4F"/>
                <w:sz w:val="22"/>
              </w:rPr>
              <w:t>115.327724</w:t>
            </w:r>
            <w:r>
              <w:rPr>
                <w:sz w:val="22"/>
              </w:rPr>
              <w:t>),</w:t>
            </w:r>
          </w:p>
          <w:p w:rsidR="00AB6847" w:rsidRDefault="00A33E3E">
            <w:pPr>
              <w:spacing w:after="262" w:line="257" w:lineRule="auto"/>
              <w:ind w:left="0" w:right="6145" w:firstLine="0"/>
              <w:jc w:val="left"/>
            </w:pPr>
            <w:r>
              <w:rPr>
                <w:b/>
                <w:color w:val="C75C0A"/>
                <w:sz w:val="22"/>
              </w:rPr>
              <w:t xml:space="preserve">... </w:t>
            </w:r>
            <w:r>
              <w:rPr>
                <w:sz w:val="22"/>
              </w:rPr>
              <w:t>(</w:t>
            </w:r>
            <w:r>
              <w:rPr>
                <w:color w:val="666666"/>
                <w:sz w:val="22"/>
              </w:rPr>
              <w:t>-</w:t>
            </w:r>
            <w:r>
              <w:rPr>
                <w:color w:val="217F4F"/>
                <w:sz w:val="22"/>
              </w:rPr>
              <w:t>40.454262</w:t>
            </w:r>
            <w:r>
              <w:rPr>
                <w:sz w:val="22"/>
              </w:rPr>
              <w:t xml:space="preserve">, </w:t>
            </w:r>
            <w:r>
              <w:rPr>
                <w:color w:val="217F4F"/>
                <w:sz w:val="22"/>
              </w:rPr>
              <w:t>172.318877</w:t>
            </w:r>
            <w:r>
              <w:rPr>
                <w:sz w:val="22"/>
              </w:rPr>
              <w:t xml:space="preserve">) </w:t>
            </w:r>
            <w:r>
              <w:rPr>
                <w:color w:val="333333"/>
                <w:sz w:val="22"/>
              </w:rPr>
              <w:t>)</w:t>
            </w:r>
          </w:p>
          <w:p w:rsidR="00AB6847" w:rsidRDefault="00A33E3E">
            <w:pPr>
              <w:spacing w:after="2" w:line="259" w:lineRule="auto"/>
              <w:ind w:left="0" w:firstLine="0"/>
              <w:jc w:val="left"/>
            </w:pPr>
            <w:r>
              <w:rPr>
                <w:b/>
                <w:color w:val="C75C0A"/>
                <w:sz w:val="22"/>
              </w:rPr>
              <w:t xml:space="preserve">&gt;&gt;&gt; </w:t>
            </w:r>
            <w:r>
              <w:rPr>
                <w:color w:val="407F8F"/>
                <w:sz w:val="22"/>
              </w:rPr>
              <w:t># Ordenación por longitud (primer elemento de la tupla)</w:t>
            </w:r>
          </w:p>
          <w:p w:rsidR="00AB6847" w:rsidRDefault="00A33E3E">
            <w:pPr>
              <w:spacing w:after="0" w:line="259" w:lineRule="auto"/>
              <w:ind w:left="0" w:firstLine="0"/>
              <w:jc w:val="left"/>
            </w:pPr>
            <w:r>
              <w:rPr>
                <w:b/>
                <w:color w:val="C75C0A"/>
                <w:sz w:val="22"/>
              </w:rPr>
              <w:t xml:space="preserve">&gt;&gt;&gt; </w:t>
            </w:r>
            <w:r>
              <w:rPr>
                <w:color w:val="007021"/>
                <w:sz w:val="22"/>
              </w:rPr>
              <w:t>sorted</w:t>
            </w:r>
            <w:r>
              <w:rPr>
                <w:sz w:val="22"/>
              </w:rPr>
              <w:t>(geoloc)</w:t>
            </w:r>
          </w:p>
          <w:p w:rsidR="00AB6847" w:rsidRDefault="00A33E3E">
            <w:pPr>
              <w:spacing w:after="0" w:line="259" w:lineRule="auto"/>
              <w:ind w:left="0" w:firstLine="0"/>
              <w:jc w:val="left"/>
            </w:pPr>
            <w:r>
              <w:rPr>
                <w:color w:val="333333"/>
                <w:sz w:val="22"/>
              </w:rPr>
              <w:t>[(-40.454262, 172.318877),</w:t>
            </w:r>
          </w:p>
          <w:p w:rsidR="00AB6847" w:rsidRDefault="00A33E3E">
            <w:pPr>
              <w:spacing w:after="0" w:line="259" w:lineRule="auto"/>
              <w:ind w:left="109" w:firstLine="0"/>
              <w:jc w:val="left"/>
            </w:pPr>
            <w:r>
              <w:rPr>
                <w:color w:val="333333"/>
                <w:sz w:val="22"/>
              </w:rPr>
              <w:t>(3.152857, 115.327724),</w:t>
            </w:r>
          </w:p>
          <w:p w:rsidR="00AB6847" w:rsidRDefault="00A33E3E">
            <w:pPr>
              <w:spacing w:after="0" w:line="259" w:lineRule="auto"/>
              <w:ind w:left="109" w:firstLine="0"/>
              <w:jc w:val="left"/>
            </w:pPr>
            <w:r>
              <w:rPr>
                <w:color w:val="333333"/>
                <w:sz w:val="22"/>
              </w:rPr>
              <w:t>(15.623037, 13.258358),</w:t>
            </w:r>
          </w:p>
          <w:p w:rsidR="00AB6847" w:rsidRDefault="00A33E3E">
            <w:pPr>
              <w:spacing w:after="0" w:line="259" w:lineRule="auto"/>
              <w:ind w:left="109" w:firstLine="0"/>
              <w:jc w:val="left"/>
            </w:pPr>
            <w:r>
              <w:rPr>
                <w:color w:val="333333"/>
                <w:sz w:val="22"/>
              </w:rPr>
              <w:t>(54.572062, -73.285171),</w:t>
            </w:r>
          </w:p>
          <w:p w:rsidR="00AB6847" w:rsidRDefault="00A33E3E">
            <w:pPr>
              <w:spacing w:after="259" w:line="259" w:lineRule="auto"/>
              <w:ind w:left="109" w:firstLine="0"/>
              <w:jc w:val="left"/>
            </w:pPr>
            <w:r>
              <w:rPr>
                <w:color w:val="333333"/>
                <w:sz w:val="22"/>
              </w:rPr>
              <w:t>(55.147488, -2.667338)]</w:t>
            </w:r>
          </w:p>
          <w:p w:rsidR="00AB6847" w:rsidRDefault="00A33E3E">
            <w:pPr>
              <w:spacing w:after="2" w:line="259" w:lineRule="auto"/>
              <w:ind w:left="0" w:firstLine="0"/>
              <w:jc w:val="left"/>
            </w:pPr>
            <w:r>
              <w:rPr>
                <w:b/>
                <w:color w:val="C75C0A"/>
                <w:sz w:val="22"/>
              </w:rPr>
              <w:t xml:space="preserve">&gt;&gt;&gt; </w:t>
            </w:r>
            <w:r>
              <w:rPr>
                <w:color w:val="407F8F"/>
                <w:sz w:val="22"/>
              </w:rPr>
              <w:t># Ordenación por latitud (segundo elemento de la tupla)</w:t>
            </w:r>
          </w:p>
          <w:p w:rsidR="00AB6847" w:rsidRDefault="00A33E3E">
            <w:pPr>
              <w:spacing w:after="0" w:line="259" w:lineRule="auto"/>
              <w:ind w:left="0" w:firstLine="0"/>
              <w:jc w:val="left"/>
            </w:pPr>
            <w:r>
              <w:rPr>
                <w:b/>
                <w:color w:val="C75C0A"/>
                <w:sz w:val="22"/>
              </w:rPr>
              <w:t xml:space="preserve">&gt;&gt;&gt; </w:t>
            </w:r>
            <w:r>
              <w:rPr>
                <w:color w:val="007021"/>
                <w:sz w:val="22"/>
              </w:rPr>
              <w:t>sorted</w:t>
            </w:r>
            <w:r>
              <w:rPr>
                <w:sz w:val="22"/>
              </w:rPr>
              <w:t>(geoloc, key</w:t>
            </w:r>
            <w:r>
              <w:rPr>
                <w:color w:val="666666"/>
                <w:sz w:val="22"/>
              </w:rPr>
              <w:t>=</w:t>
            </w:r>
            <w:r>
              <w:rPr>
                <w:b/>
                <w:color w:val="007021"/>
                <w:sz w:val="22"/>
              </w:rPr>
              <w:t xml:space="preserve">lambda </w:t>
            </w:r>
            <w:r>
              <w:rPr>
                <w:sz w:val="22"/>
              </w:rPr>
              <w:t>t: t[</w:t>
            </w:r>
            <w:r>
              <w:rPr>
                <w:color w:val="217F4F"/>
                <w:sz w:val="22"/>
              </w:rPr>
              <w:t>1</w:t>
            </w:r>
            <w:r>
              <w:rPr>
                <w:sz w:val="22"/>
              </w:rPr>
              <w:t>])</w:t>
            </w:r>
          </w:p>
          <w:p w:rsidR="00AB6847" w:rsidRDefault="00A33E3E">
            <w:pPr>
              <w:spacing w:after="0" w:line="259" w:lineRule="auto"/>
              <w:ind w:left="0" w:firstLine="0"/>
              <w:jc w:val="left"/>
            </w:pPr>
            <w:r>
              <w:rPr>
                <w:color w:val="333333"/>
                <w:sz w:val="22"/>
              </w:rPr>
              <w:t>[(54.572062, -73.285171),</w:t>
            </w:r>
          </w:p>
          <w:p w:rsidR="00AB6847" w:rsidRDefault="00A33E3E">
            <w:pPr>
              <w:spacing w:after="0" w:line="259" w:lineRule="auto"/>
              <w:ind w:left="109" w:firstLine="0"/>
              <w:jc w:val="left"/>
            </w:pPr>
            <w:r>
              <w:rPr>
                <w:color w:val="333333"/>
                <w:sz w:val="22"/>
              </w:rPr>
              <w:t>(55.147488, -2.667338),</w:t>
            </w:r>
          </w:p>
          <w:p w:rsidR="00AB6847" w:rsidRDefault="00A33E3E">
            <w:pPr>
              <w:spacing w:after="0" w:line="259" w:lineRule="auto"/>
              <w:ind w:left="109" w:firstLine="0"/>
              <w:jc w:val="left"/>
            </w:pPr>
            <w:r>
              <w:rPr>
                <w:color w:val="333333"/>
                <w:sz w:val="22"/>
              </w:rPr>
              <w:t>(15.623037, 13.258358),</w:t>
            </w:r>
          </w:p>
          <w:p w:rsidR="00AB6847" w:rsidRDefault="00A33E3E">
            <w:pPr>
              <w:spacing w:after="0" w:line="259" w:lineRule="auto"/>
              <w:ind w:left="109" w:firstLine="0"/>
              <w:jc w:val="left"/>
            </w:pPr>
            <w:r>
              <w:rPr>
                <w:color w:val="333333"/>
                <w:sz w:val="22"/>
              </w:rPr>
              <w:t>(3.152857, 115.327724),</w:t>
            </w:r>
          </w:p>
          <w:p w:rsidR="00AB6847" w:rsidRDefault="00A33E3E">
            <w:pPr>
              <w:spacing w:after="0" w:line="259" w:lineRule="auto"/>
              <w:ind w:left="109" w:firstLine="0"/>
              <w:jc w:val="left"/>
            </w:pPr>
            <w:r>
              <w:rPr>
                <w:color w:val="333333"/>
                <w:sz w:val="22"/>
              </w:rPr>
              <w:t>(-40.454262, 172.318877)]</w:t>
            </w:r>
          </w:p>
        </w:tc>
      </w:tr>
    </w:tbl>
    <w:p w:rsidR="00AB6847" w:rsidRDefault="00A33E3E">
      <w:pPr>
        <w:spacing w:after="271" w:line="265" w:lineRule="auto"/>
        <w:ind w:left="-5"/>
        <w:jc w:val="left"/>
      </w:pPr>
      <w:r>
        <w:rPr>
          <w:b/>
          <w:color w:val="20435C"/>
        </w:rPr>
        <w:t>Enfoque funcional</w:t>
      </w:r>
    </w:p>
    <w:p w:rsidR="00AB6847" w:rsidRDefault="00A33E3E">
      <w:pPr>
        <w:spacing w:after="174"/>
        <w:ind w:left="-5"/>
      </w:pPr>
      <w:r>
        <w:t xml:space="preserve">Como se comentó en la </w:t>
      </w:r>
      <w:r>
        <w:rPr>
          <w:i/>
          <w:color w:val="355F7C"/>
        </w:rPr>
        <w:t>introducción</w:t>
      </w:r>
      <w:r>
        <w:t xml:space="preserve">, Python es un lenguaje de programación multiparadigma. Uno de los paradigmas menos explotados en este lenguaje es la </w:t>
      </w:r>
      <w:r>
        <w:rPr>
          <w:b/>
        </w:rPr>
        <w:t>programación funcional</w:t>
      </w:r>
      <w:r>
        <w:rPr>
          <w:color w:val="355F7C"/>
          <w:vertAlign w:val="superscript"/>
        </w:rPr>
        <w:t>4</w:t>
      </w:r>
      <w:r>
        <w:t>.</w:t>
      </w:r>
    </w:p>
    <w:p w:rsidR="00AB6847" w:rsidRDefault="00A33E3E">
      <w:pPr>
        <w:spacing w:after="102" w:line="471" w:lineRule="auto"/>
        <w:ind w:left="-5"/>
      </w:pPr>
      <w:r>
        <w:t xml:space="preserve">Python nos ofrece 3 funciones que encajan verdaderamente bien en este enfoque: map(), filter() y reduce(). </w:t>
      </w:r>
      <w:r>
        <w:rPr>
          <w:b/>
          <w:color w:val="20435C"/>
        </w:rPr>
        <w:t>map()</w:t>
      </w:r>
    </w:p>
    <w:p w:rsidR="00AB6847" w:rsidRDefault="00A33E3E">
      <w:pPr>
        <w:spacing w:after="0"/>
        <w:ind w:left="-5"/>
      </w:pPr>
      <w:r>
        <w:t xml:space="preserve">Esta función </w:t>
      </w:r>
      <w:r>
        <w:rPr>
          <w:b/>
        </w:rPr>
        <w:t xml:space="preserve">aplica otra función </w:t>
      </w:r>
      <w:r>
        <w:t>sobre cada elemento de un iterable. Supongamos que queremos aplicar la siguiente función:</w:t>
      </w:r>
    </w:p>
    <w:p w:rsidR="00AB6847" w:rsidRDefault="00A33E3E">
      <w:pPr>
        <w:spacing w:after="327" w:line="259" w:lineRule="auto"/>
        <w:ind w:left="3400" w:firstLine="0"/>
        <w:jc w:val="left"/>
      </w:pPr>
      <w:r>
        <w:rPr>
          <w:noProof/>
        </w:rPr>
        <w:drawing>
          <wp:inline distT="0" distB="0" distL="0" distR="0">
            <wp:extent cx="1563624" cy="335280"/>
            <wp:effectExtent l="0" t="0" r="0" b="0"/>
            <wp:docPr id="666493" name="Picture 666493"/>
            <wp:cNvGraphicFramePr/>
            <a:graphic xmlns:a="http://schemas.openxmlformats.org/drawingml/2006/main">
              <a:graphicData uri="http://schemas.openxmlformats.org/drawingml/2006/picture">
                <pic:pic xmlns:pic="http://schemas.openxmlformats.org/drawingml/2006/picture">
                  <pic:nvPicPr>
                    <pic:cNvPr id="666493" name="Picture 666493"/>
                    <pic:cNvPicPr/>
                  </pic:nvPicPr>
                  <pic:blipFill>
                    <a:blip r:embed="rId550"/>
                    <a:stretch>
                      <a:fillRect/>
                    </a:stretch>
                  </pic:blipFill>
                  <pic:spPr>
                    <a:xfrm>
                      <a:off x="0" y="0"/>
                      <a:ext cx="1563624" cy="335280"/>
                    </a:xfrm>
                    <a:prstGeom prst="rect">
                      <a:avLst/>
                    </a:prstGeom>
                  </pic:spPr>
                </pic:pic>
              </a:graphicData>
            </a:graphic>
          </wp:inline>
        </w:drawing>
      </w:r>
    </w:p>
    <w:p w:rsidR="00AB6847" w:rsidRDefault="00A33E3E">
      <w:pPr>
        <w:pBdr>
          <w:top w:val="single" w:sz="3" w:space="0" w:color="000000"/>
          <w:left w:val="single" w:sz="3" w:space="0" w:color="000000"/>
          <w:bottom w:val="single" w:sz="3" w:space="0" w:color="000000"/>
          <w:right w:val="single" w:sz="3" w:space="0" w:color="000000"/>
        </w:pBdr>
        <w:spacing w:after="28" w:line="253" w:lineRule="auto"/>
        <w:ind w:left="-5" w:right="6851"/>
        <w:jc w:val="left"/>
      </w:pPr>
      <w:r>
        <w:rPr>
          <w:b/>
          <w:color w:val="C75C0A"/>
          <w:sz w:val="22"/>
        </w:rPr>
        <w:t xml:space="preserve">&gt;&gt;&gt; </w:t>
      </w:r>
      <w:r>
        <w:rPr>
          <w:b/>
          <w:color w:val="007021"/>
          <w:sz w:val="22"/>
        </w:rPr>
        <w:t xml:space="preserve">def </w:t>
      </w:r>
      <w:r>
        <w:rPr>
          <w:color w:val="05297D"/>
          <w:sz w:val="22"/>
        </w:rPr>
        <w:t>f</w:t>
      </w:r>
      <w:r>
        <w:rPr>
          <w:sz w:val="22"/>
        </w:rPr>
        <w:t xml:space="preserve">(x): </w:t>
      </w:r>
      <w:r>
        <w:rPr>
          <w:b/>
          <w:color w:val="C75C0A"/>
          <w:sz w:val="22"/>
        </w:rPr>
        <w:t>...</w:t>
      </w:r>
      <w:r>
        <w:rPr>
          <w:b/>
          <w:color w:val="C75C0A"/>
          <w:sz w:val="22"/>
        </w:rPr>
        <w:tab/>
      </w:r>
      <w:r>
        <w:rPr>
          <w:b/>
          <w:color w:val="007021"/>
          <w:sz w:val="22"/>
        </w:rPr>
        <w:t xml:space="preserve">return </w:t>
      </w:r>
      <w:r>
        <w:rPr>
          <w:sz w:val="22"/>
        </w:rPr>
        <w:t>x</w:t>
      </w:r>
      <w:r>
        <w:rPr>
          <w:color w:val="666666"/>
          <w:sz w:val="22"/>
        </w:rPr>
        <w:t>**</w:t>
      </w:r>
      <w:r>
        <w:rPr>
          <w:color w:val="217F4F"/>
          <w:sz w:val="22"/>
        </w:rPr>
        <w:t xml:space="preserve">2 </w:t>
      </w:r>
      <w:r>
        <w:rPr>
          <w:color w:val="666666"/>
          <w:sz w:val="22"/>
        </w:rPr>
        <w:t xml:space="preserve">/ </w:t>
      </w:r>
      <w:r>
        <w:rPr>
          <w:color w:val="217F4F"/>
          <w:sz w:val="22"/>
        </w:rPr>
        <w:t>2</w:t>
      </w:r>
    </w:p>
    <w:p w:rsidR="00AB6847" w:rsidRDefault="00A33E3E">
      <w:pPr>
        <w:spacing w:after="3" w:line="411" w:lineRule="auto"/>
        <w:ind w:left="254" w:firstLine="6300"/>
        <w:jc w:val="left"/>
      </w:pPr>
      <w:r>
        <w:rPr>
          <w:noProof/>
          <w:sz w:val="22"/>
        </w:rPr>
        <mc:AlternateContent>
          <mc:Choice Requires="wpg">
            <w:drawing>
              <wp:anchor distT="0" distB="0" distL="114300" distR="114300" simplePos="0" relativeHeight="251686912" behindDoc="0" locked="0" layoutInCell="1" allowOverlap="1">
                <wp:simplePos x="0" y="0"/>
                <wp:positionH relativeFrom="column">
                  <wp:posOffset>0</wp:posOffset>
                </wp:positionH>
                <wp:positionV relativeFrom="paragraph">
                  <wp:posOffset>275449</wp:posOffset>
                </wp:positionV>
                <wp:extent cx="2377402" cy="5055"/>
                <wp:effectExtent l="0" t="0" r="0" b="0"/>
                <wp:wrapNone/>
                <wp:docPr id="529324" name="Group 529324"/>
                <wp:cNvGraphicFramePr/>
                <a:graphic xmlns:a="http://schemas.openxmlformats.org/drawingml/2006/main">
                  <a:graphicData uri="http://schemas.microsoft.com/office/word/2010/wordprocessingGroup">
                    <wpg:wgp>
                      <wpg:cNvGrpSpPr/>
                      <wpg:grpSpPr>
                        <a:xfrm>
                          <a:off x="0" y="0"/>
                          <a:ext cx="2377402" cy="5055"/>
                          <a:chOff x="0" y="0"/>
                          <a:chExt cx="2377402" cy="5055"/>
                        </a:xfrm>
                      </wpg:grpSpPr>
                      <wps:wsp>
                        <wps:cNvPr id="23570" name="Shape 23570"/>
                        <wps:cNvSpPr/>
                        <wps:spPr>
                          <a:xfrm>
                            <a:off x="0" y="0"/>
                            <a:ext cx="2377402" cy="0"/>
                          </a:xfrm>
                          <a:custGeom>
                            <a:avLst/>
                            <a:gdLst/>
                            <a:ahLst/>
                            <a:cxnLst/>
                            <a:rect l="0" t="0" r="0" b="0"/>
                            <a:pathLst>
                              <a:path w="2377402">
                                <a:moveTo>
                                  <a:pt x="0" y="0"/>
                                </a:moveTo>
                                <a:lnTo>
                                  <a:pt x="23774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29324" style="width:187.197pt;height:0.398pt;position:absolute;z-index:113;mso-position-horizontal-relative:text;mso-position-horizontal:absolute;margin-left:0pt;mso-position-vertical-relative:text;margin-top:21.6889pt;" coordsize="23774,50">
                <v:shape id="Shape 23570" style="position:absolute;width:23774;height:0;left:0;top:0;" coordsize="2377402,0" path="m0,0l2377402,0">
                  <v:stroke weight="0.398pt" endcap="flat" joinstyle="miter" miterlimit="10" on="true" color="#000000"/>
                  <v:fill on="false" color="#000000" opacity="0"/>
                </v:shape>
              </v:group>
            </w:pict>
          </mc:Fallback>
        </mc:AlternateContent>
      </w:r>
      <w:r>
        <w:rPr>
          <w:sz w:val="20"/>
        </w:rPr>
        <w:t xml:space="preserve">(continué en la próxima página) </w:t>
      </w:r>
      <w:r>
        <w:rPr>
          <w:sz w:val="20"/>
          <w:vertAlign w:val="superscript"/>
        </w:rPr>
        <w:t xml:space="preserve">4 </w:t>
      </w:r>
      <w:r>
        <w:rPr>
          <w:sz w:val="20"/>
        </w:rPr>
        <w:t xml:space="preserve">Definición de </w:t>
      </w:r>
      <w:r>
        <w:rPr>
          <w:i/>
          <w:sz w:val="20"/>
        </w:rPr>
        <w:t xml:space="preserve">Programación funcional </w:t>
      </w:r>
      <w:r>
        <w:rPr>
          <w:sz w:val="20"/>
        </w:rPr>
        <w:t>en Wikipedia.</w:t>
      </w:r>
    </w:p>
    <w:p w:rsidR="00AB6847" w:rsidRDefault="00A33E3E">
      <w:pPr>
        <w:spacing w:after="219" w:line="259" w:lineRule="auto"/>
        <w:ind w:left="0" w:firstLine="0"/>
        <w:jc w:val="left"/>
      </w:pPr>
      <w:r>
        <w:rPr>
          <w:noProof/>
        </w:rPr>
        <w:lastRenderedPageBreak/>
        <w:drawing>
          <wp:inline distT="0" distB="0" distL="0" distR="0">
            <wp:extent cx="5943625" cy="1881822"/>
            <wp:effectExtent l="0" t="0" r="0" b="0"/>
            <wp:docPr id="23622" name="Picture 23622"/>
            <wp:cNvGraphicFramePr/>
            <a:graphic xmlns:a="http://schemas.openxmlformats.org/drawingml/2006/main">
              <a:graphicData uri="http://schemas.openxmlformats.org/drawingml/2006/picture">
                <pic:pic xmlns:pic="http://schemas.openxmlformats.org/drawingml/2006/picture">
                  <pic:nvPicPr>
                    <pic:cNvPr id="23622" name="Picture 23622"/>
                    <pic:cNvPicPr/>
                  </pic:nvPicPr>
                  <pic:blipFill>
                    <a:blip r:embed="rId551"/>
                    <a:stretch>
                      <a:fillRect/>
                    </a:stretch>
                  </pic:blipFill>
                  <pic:spPr>
                    <a:xfrm>
                      <a:off x="0" y="0"/>
                      <a:ext cx="5943625" cy="1881822"/>
                    </a:xfrm>
                    <a:prstGeom prst="rect">
                      <a:avLst/>
                    </a:prstGeom>
                  </pic:spPr>
                </pic:pic>
              </a:graphicData>
            </a:graphic>
          </wp:inline>
        </w:drawing>
      </w:r>
    </w:p>
    <w:p w:rsidR="00AB6847" w:rsidRDefault="00A33E3E">
      <w:pPr>
        <w:spacing w:after="395" w:line="265" w:lineRule="auto"/>
        <w:ind w:left="395" w:right="385"/>
        <w:jc w:val="center"/>
      </w:pPr>
      <w:r>
        <w:t>Figura 5: Rutinas muy enfocadas a programación funcional</w:t>
      </w:r>
    </w:p>
    <w:p w:rsidR="00AB6847" w:rsidRDefault="00A33E3E">
      <w:pPr>
        <w:spacing w:after="0" w:line="265" w:lineRule="auto"/>
        <w:ind w:left="264" w:right="11"/>
        <w:jc w:val="right"/>
      </w:pPr>
      <w:r>
        <w:rPr>
          <w:sz w:val="20"/>
        </w:rPr>
        <w:t>(proviene de la página anterior)</w:t>
      </w:r>
    </w:p>
    <w:tbl>
      <w:tblPr>
        <w:tblStyle w:val="TableGrid"/>
        <w:tblW w:w="9488" w:type="dxa"/>
        <w:tblInd w:w="-64" w:type="dxa"/>
        <w:tblCellMar>
          <w:top w:w="66" w:type="dxa"/>
          <w:left w:w="64" w:type="dxa"/>
          <w:bottom w:w="0" w:type="dxa"/>
          <w:right w:w="115" w:type="dxa"/>
        </w:tblCellMar>
        <w:tblLook w:val="04A0" w:firstRow="1" w:lastRow="0" w:firstColumn="1" w:lastColumn="0" w:noHBand="0" w:noVBand="1"/>
      </w:tblPr>
      <w:tblGrid>
        <w:gridCol w:w="9488"/>
      </w:tblGrid>
      <w:tr w:rsidR="00AB6847">
        <w:trPr>
          <w:trHeight w:val="3108"/>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59" w:line="259" w:lineRule="auto"/>
              <w:ind w:left="0" w:firstLine="0"/>
              <w:jc w:val="left"/>
            </w:pPr>
            <w:r>
              <w:rPr>
                <w:b/>
                <w:color w:val="C75C0A"/>
                <w:sz w:val="22"/>
              </w:rPr>
              <w:t>...</w:t>
            </w:r>
          </w:p>
          <w:p w:rsidR="00AB6847" w:rsidRDefault="00A33E3E">
            <w:pPr>
              <w:spacing w:after="273" w:line="259" w:lineRule="auto"/>
              <w:ind w:left="0" w:firstLine="0"/>
              <w:jc w:val="left"/>
            </w:pPr>
            <w:r>
              <w:rPr>
                <w:b/>
                <w:color w:val="C75C0A"/>
                <w:sz w:val="22"/>
              </w:rPr>
              <w:t xml:space="preserve">&gt;&gt;&gt; </w:t>
            </w:r>
            <w:r>
              <w:rPr>
                <w:sz w:val="22"/>
              </w:rPr>
              <w:t xml:space="preserve">data </w:t>
            </w:r>
            <w:r>
              <w:rPr>
                <w:color w:val="666666"/>
                <w:sz w:val="22"/>
              </w:rPr>
              <w:t xml:space="preserve">= </w:t>
            </w:r>
            <w:r>
              <w:rPr>
                <w:color w:val="007021"/>
                <w:sz w:val="22"/>
              </w:rPr>
              <w:t>range</w:t>
            </w:r>
            <w:r>
              <w:rPr>
                <w:sz w:val="22"/>
              </w:rPr>
              <w:t>(</w:t>
            </w:r>
            <w:r>
              <w:rPr>
                <w:color w:val="217F4F"/>
                <w:sz w:val="22"/>
              </w:rPr>
              <w:t>1</w:t>
            </w:r>
            <w:r>
              <w:rPr>
                <w:sz w:val="22"/>
              </w:rPr>
              <w:t xml:space="preserve">, </w:t>
            </w:r>
            <w:r>
              <w:rPr>
                <w:color w:val="217F4F"/>
                <w:sz w:val="22"/>
              </w:rPr>
              <w:t>11</w:t>
            </w:r>
            <w:r>
              <w:rPr>
                <w:sz w:val="22"/>
              </w:rPr>
              <w:t>)</w:t>
            </w:r>
          </w:p>
          <w:p w:rsidR="00AB6847" w:rsidRDefault="00A33E3E">
            <w:pPr>
              <w:spacing w:after="273" w:line="259" w:lineRule="auto"/>
              <w:ind w:left="0" w:firstLine="0"/>
              <w:jc w:val="left"/>
            </w:pPr>
            <w:r>
              <w:rPr>
                <w:b/>
                <w:color w:val="C75C0A"/>
                <w:sz w:val="22"/>
              </w:rPr>
              <w:t xml:space="preserve">&gt;&gt;&gt; </w:t>
            </w:r>
            <w:r>
              <w:rPr>
                <w:sz w:val="22"/>
              </w:rPr>
              <w:t xml:space="preserve">map_gen </w:t>
            </w:r>
            <w:r>
              <w:rPr>
                <w:color w:val="666666"/>
                <w:sz w:val="22"/>
              </w:rPr>
              <w:t xml:space="preserve">= </w:t>
            </w:r>
            <w:r>
              <w:rPr>
                <w:color w:val="007021"/>
                <w:sz w:val="22"/>
              </w:rPr>
              <w:t>map</w:t>
            </w:r>
            <w:r>
              <w:rPr>
                <w:sz w:val="22"/>
              </w:rPr>
              <w:t>(f, data)</w:t>
            </w:r>
          </w:p>
          <w:p w:rsidR="00AB6847" w:rsidRDefault="00A33E3E">
            <w:pPr>
              <w:spacing w:after="261" w:line="257" w:lineRule="auto"/>
              <w:ind w:left="0" w:right="7127" w:firstLine="0"/>
              <w:jc w:val="left"/>
            </w:pPr>
            <w:r>
              <w:rPr>
                <w:b/>
                <w:color w:val="C75C0A"/>
                <w:sz w:val="22"/>
              </w:rPr>
              <w:t xml:space="preserve">&gt;&gt;&gt; </w:t>
            </w:r>
            <w:r>
              <w:rPr>
                <w:color w:val="007021"/>
                <w:sz w:val="22"/>
              </w:rPr>
              <w:t>type</w:t>
            </w:r>
            <w:r>
              <w:rPr>
                <w:sz w:val="22"/>
              </w:rPr>
              <w:t xml:space="preserve">(map_gen) </w:t>
            </w:r>
            <w:r>
              <w:rPr>
                <w:color w:val="333333"/>
                <w:sz w:val="22"/>
              </w:rPr>
              <w:t>map</w:t>
            </w:r>
          </w:p>
          <w:p w:rsidR="00AB6847" w:rsidRDefault="00A33E3E">
            <w:pPr>
              <w:spacing w:after="0" w:line="259" w:lineRule="auto"/>
              <w:ind w:left="0" w:firstLine="0"/>
              <w:jc w:val="left"/>
            </w:pPr>
            <w:r>
              <w:rPr>
                <w:b/>
                <w:color w:val="C75C0A"/>
                <w:sz w:val="22"/>
              </w:rPr>
              <w:t xml:space="preserve">&gt;&gt;&gt; </w:t>
            </w:r>
            <w:r>
              <w:rPr>
                <w:color w:val="007021"/>
                <w:sz w:val="22"/>
              </w:rPr>
              <w:t>list</w:t>
            </w:r>
            <w:r>
              <w:rPr>
                <w:sz w:val="22"/>
              </w:rPr>
              <w:t>(map_gen)</w:t>
            </w:r>
          </w:p>
          <w:p w:rsidR="00AB6847" w:rsidRDefault="00A33E3E">
            <w:pPr>
              <w:spacing w:after="0" w:line="259" w:lineRule="auto"/>
              <w:ind w:left="0" w:firstLine="0"/>
              <w:jc w:val="left"/>
            </w:pPr>
            <w:r>
              <w:rPr>
                <w:color w:val="333333"/>
                <w:sz w:val="22"/>
              </w:rPr>
              <w:t>[0.5, 2.0, 4.5, 8.0, 12.5, 18.0, 24.5, 32.0, 40.5, 50.0]</w:t>
            </w:r>
          </w:p>
        </w:tc>
      </w:tr>
    </w:tbl>
    <w:p w:rsidR="00AB6847" w:rsidRDefault="00A33E3E">
      <w:pPr>
        <w:spacing w:after="171" w:line="265" w:lineRule="auto"/>
        <w:ind w:left="-5"/>
        <w:jc w:val="left"/>
      </w:pPr>
      <w:r>
        <w:t xml:space="preserve">Aplicando una </w:t>
      </w:r>
      <w:r>
        <w:rPr>
          <w:i/>
          <w:color w:val="355F7C"/>
        </w:rPr>
        <w:t>función anónima «lambda»</w:t>
      </w:r>
      <w: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color w:val="007021"/>
          <w:sz w:val="22"/>
        </w:rPr>
        <w:t>list</w:t>
      </w:r>
      <w:r>
        <w:rPr>
          <w:sz w:val="22"/>
        </w:rPr>
        <w:t>(</w:t>
      </w:r>
      <w:r>
        <w:rPr>
          <w:color w:val="007021"/>
          <w:sz w:val="22"/>
        </w:rPr>
        <w:t>map</w:t>
      </w:r>
      <w:r>
        <w:rPr>
          <w:sz w:val="22"/>
        </w:rPr>
        <w:t>(</w:t>
      </w:r>
      <w:r>
        <w:rPr>
          <w:b/>
          <w:color w:val="007021"/>
          <w:sz w:val="22"/>
        </w:rPr>
        <w:t xml:space="preserve">lambda </w:t>
      </w:r>
      <w:r>
        <w:rPr>
          <w:sz w:val="22"/>
        </w:rPr>
        <w:t>x: x</w:t>
      </w:r>
      <w:r>
        <w:rPr>
          <w:color w:val="666666"/>
          <w:sz w:val="22"/>
        </w:rPr>
        <w:t>**</w:t>
      </w:r>
      <w:r>
        <w:rPr>
          <w:color w:val="217F4F"/>
          <w:sz w:val="22"/>
        </w:rPr>
        <w:t xml:space="preserve">2 </w:t>
      </w:r>
      <w:r>
        <w:rPr>
          <w:color w:val="666666"/>
          <w:sz w:val="22"/>
        </w:rPr>
        <w:t xml:space="preserve">/ </w:t>
      </w:r>
      <w:r>
        <w:rPr>
          <w:color w:val="217F4F"/>
          <w:sz w:val="22"/>
        </w:rPr>
        <w:t>2</w:t>
      </w:r>
      <w:r>
        <w:rPr>
          <w:sz w:val="22"/>
        </w:rPr>
        <w:t>, data))</w:t>
      </w:r>
    </w:p>
    <w:p w:rsidR="00AB6847" w:rsidRDefault="00A33E3E">
      <w:pPr>
        <w:pBdr>
          <w:top w:val="single" w:sz="3" w:space="0" w:color="000000"/>
          <w:left w:val="single" w:sz="3" w:space="0" w:color="000000"/>
          <w:bottom w:val="single" w:sz="3" w:space="0" w:color="000000"/>
          <w:right w:val="single" w:sz="3" w:space="0" w:color="000000"/>
        </w:pBdr>
        <w:spacing w:after="251" w:line="260" w:lineRule="auto"/>
        <w:ind w:left="-5"/>
        <w:jc w:val="left"/>
      </w:pPr>
      <w:r>
        <w:rPr>
          <w:color w:val="333333"/>
          <w:sz w:val="22"/>
        </w:rPr>
        <w:t>[0.5, 2.0, 4.5, 8.0, 12.5, 18.0, 24.5, 32.0, 40.5, 50.0]</w:t>
      </w:r>
    </w:p>
    <w:p w:rsidR="00AB6847" w:rsidRDefault="00A33E3E">
      <w:pPr>
        <w:spacing w:after="29" w:line="259" w:lineRule="auto"/>
        <w:ind w:left="0" w:firstLine="0"/>
        <w:jc w:val="left"/>
      </w:pPr>
      <w:r>
        <w:rPr>
          <w:noProof/>
          <w:sz w:val="22"/>
        </w:rPr>
        <mc:AlternateContent>
          <mc:Choice Requires="wpg">
            <w:drawing>
              <wp:inline distT="0" distB="0" distL="0" distR="0">
                <wp:extent cx="5943600" cy="6325"/>
                <wp:effectExtent l="0" t="0" r="0" b="0"/>
                <wp:docPr id="530719" name="Group 530719"/>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3674" name="Shape 23674"/>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0719" style="width:468pt;height:0.498pt;mso-position-horizontal-relative:char;mso-position-vertical-relative:line" coordsize="59436,63">
                <v:shape id="Shape 23674"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2"/>
        <w:ind w:left="-5"/>
      </w:pPr>
      <w:r>
        <w:rPr>
          <w:b/>
        </w:rPr>
        <w:t xml:space="preserve">Importante: </w:t>
      </w:r>
      <w:r>
        <w:t xml:space="preserve">map() devuelve un </w:t>
      </w:r>
      <w:r>
        <w:rPr>
          <w:b/>
        </w:rPr>
        <w:t>generador</w:t>
      </w:r>
      <w:r>
        <w:t>, no directamente una lista.</w:t>
      </w:r>
    </w:p>
    <w:p w:rsidR="00AB6847" w:rsidRDefault="00A33E3E">
      <w:pPr>
        <w:spacing w:after="673" w:line="259" w:lineRule="auto"/>
        <w:ind w:left="0" w:firstLine="0"/>
        <w:jc w:val="left"/>
      </w:pPr>
      <w:r>
        <w:rPr>
          <w:noProof/>
          <w:sz w:val="22"/>
        </w:rPr>
        <mc:AlternateContent>
          <mc:Choice Requires="wpg">
            <w:drawing>
              <wp:inline distT="0" distB="0" distL="0" distR="0">
                <wp:extent cx="5943600" cy="6325"/>
                <wp:effectExtent l="0" t="0" r="0" b="0"/>
                <wp:docPr id="530720" name="Group 530720"/>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3680" name="Shape 23680"/>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0720" style="width:468pt;height:0.498pt;mso-position-horizontal-relative:char;mso-position-vertical-relative:line" coordsize="59436,63">
                <v:shape id="Shape 23680"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pStyle w:val="Ttulo6"/>
        <w:spacing w:after="362"/>
        <w:ind w:left="-5"/>
      </w:pPr>
      <w:r>
        <w:rPr>
          <w:color w:val="20435C"/>
        </w:rPr>
        <w:t>filter()</w:t>
      </w:r>
    </w:p>
    <w:p w:rsidR="00AB6847" w:rsidRDefault="00A33E3E">
      <w:pPr>
        <w:spacing w:after="192"/>
        <w:ind w:left="-5"/>
      </w:pPr>
      <w:r>
        <w:t xml:space="preserve">Esta función </w:t>
      </w:r>
      <w:r>
        <w:rPr>
          <w:b/>
        </w:rPr>
        <w:t xml:space="preserve">selecciona </w:t>
      </w:r>
      <w:r>
        <w:t>aquellos elementos de un iterable que cumplan una determinada condición. Supongamos que queremos seleccionar sólo aquellos números impares dentro de un rango:</w:t>
      </w:r>
    </w:p>
    <w:p w:rsidR="00AB6847" w:rsidRDefault="00A33E3E">
      <w:pPr>
        <w:pBdr>
          <w:top w:val="single" w:sz="3" w:space="0" w:color="000000"/>
          <w:left w:val="single" w:sz="3" w:space="0" w:color="000000"/>
          <w:bottom w:val="single" w:sz="3" w:space="0" w:color="000000"/>
          <w:right w:val="single" w:sz="3" w:space="0" w:color="000000"/>
        </w:pBdr>
        <w:spacing w:after="6" w:line="253" w:lineRule="auto"/>
        <w:ind w:left="-5" w:right="6633"/>
        <w:jc w:val="left"/>
      </w:pPr>
      <w:r>
        <w:rPr>
          <w:b/>
          <w:color w:val="C75C0A"/>
          <w:sz w:val="22"/>
        </w:rPr>
        <w:t xml:space="preserve">&gt;&gt;&gt; </w:t>
      </w:r>
      <w:r>
        <w:rPr>
          <w:b/>
          <w:color w:val="007021"/>
          <w:sz w:val="22"/>
        </w:rPr>
        <w:t xml:space="preserve">def </w:t>
      </w:r>
      <w:r>
        <w:rPr>
          <w:color w:val="05297D"/>
          <w:sz w:val="22"/>
        </w:rPr>
        <w:t>odd_number</w:t>
      </w:r>
      <w:r>
        <w:rPr>
          <w:sz w:val="22"/>
        </w:rPr>
        <w:t xml:space="preserve">(x): </w:t>
      </w:r>
      <w:r>
        <w:rPr>
          <w:b/>
          <w:color w:val="C75C0A"/>
          <w:sz w:val="22"/>
        </w:rPr>
        <w:t>...</w:t>
      </w:r>
      <w:r>
        <w:rPr>
          <w:b/>
          <w:color w:val="C75C0A"/>
          <w:sz w:val="22"/>
        </w:rPr>
        <w:tab/>
      </w:r>
      <w:r>
        <w:rPr>
          <w:b/>
          <w:color w:val="007021"/>
          <w:sz w:val="22"/>
        </w:rPr>
        <w:t xml:space="preserve">return </w:t>
      </w:r>
      <w:r>
        <w:rPr>
          <w:sz w:val="22"/>
        </w:rPr>
        <w:t xml:space="preserve">x </w:t>
      </w:r>
      <w:r>
        <w:rPr>
          <w:color w:val="666666"/>
          <w:sz w:val="22"/>
        </w:rPr>
        <w:t xml:space="preserve">% </w:t>
      </w:r>
      <w:r>
        <w:rPr>
          <w:color w:val="217F4F"/>
          <w:sz w:val="22"/>
        </w:rPr>
        <w:t xml:space="preserve">2 </w:t>
      </w:r>
      <w:r>
        <w:rPr>
          <w:color w:val="666666"/>
          <w:sz w:val="22"/>
        </w:rPr>
        <w:t xml:space="preserve">== </w:t>
      </w:r>
      <w:r>
        <w:rPr>
          <w:color w:val="217F4F"/>
          <w:sz w:val="22"/>
        </w:rPr>
        <w:t>1</w:t>
      </w:r>
    </w:p>
    <w:p w:rsidR="00AB6847" w:rsidRDefault="00A33E3E">
      <w:pPr>
        <w:spacing w:after="62" w:line="265" w:lineRule="auto"/>
        <w:ind w:left="264" w:right="11"/>
        <w:jc w:val="right"/>
      </w:pPr>
      <w:r>
        <w:rPr>
          <w:sz w:val="20"/>
        </w:rPr>
        <w:t>(continué en la próxima página)</w:t>
      </w:r>
    </w:p>
    <w:tbl>
      <w:tblPr>
        <w:tblStyle w:val="TableGrid"/>
        <w:tblW w:w="9488" w:type="dxa"/>
        <w:tblInd w:w="-64" w:type="dxa"/>
        <w:tblCellMar>
          <w:top w:w="66" w:type="dxa"/>
          <w:left w:w="64" w:type="dxa"/>
          <w:bottom w:w="0" w:type="dxa"/>
          <w:right w:w="115" w:type="dxa"/>
        </w:tblCellMar>
        <w:tblLook w:val="04A0" w:firstRow="1" w:lastRow="0" w:firstColumn="1" w:lastColumn="0" w:noHBand="0" w:noVBand="1"/>
      </w:tblPr>
      <w:tblGrid>
        <w:gridCol w:w="9488"/>
      </w:tblGrid>
      <w:tr w:rsidR="00AB6847">
        <w:trPr>
          <w:trHeight w:val="3108"/>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59" w:line="259" w:lineRule="auto"/>
              <w:ind w:left="0" w:firstLine="0"/>
              <w:jc w:val="left"/>
            </w:pPr>
            <w:r>
              <w:rPr>
                <w:b/>
                <w:color w:val="C75C0A"/>
                <w:sz w:val="22"/>
              </w:rPr>
              <w:lastRenderedPageBreak/>
              <w:t>...</w:t>
            </w:r>
          </w:p>
          <w:p w:rsidR="00AB6847" w:rsidRDefault="00A33E3E">
            <w:pPr>
              <w:spacing w:after="273" w:line="259" w:lineRule="auto"/>
              <w:ind w:left="0" w:firstLine="0"/>
              <w:jc w:val="left"/>
            </w:pPr>
            <w:r>
              <w:rPr>
                <w:b/>
                <w:color w:val="C75C0A"/>
                <w:sz w:val="22"/>
              </w:rPr>
              <w:t xml:space="preserve">&gt;&gt;&gt; </w:t>
            </w:r>
            <w:r>
              <w:rPr>
                <w:sz w:val="22"/>
              </w:rPr>
              <w:t xml:space="preserve">data </w:t>
            </w:r>
            <w:r>
              <w:rPr>
                <w:color w:val="666666"/>
                <w:sz w:val="22"/>
              </w:rPr>
              <w:t xml:space="preserve">= </w:t>
            </w:r>
            <w:r>
              <w:rPr>
                <w:color w:val="007021"/>
                <w:sz w:val="22"/>
              </w:rPr>
              <w:t>range</w:t>
            </w:r>
            <w:r>
              <w:rPr>
                <w:sz w:val="22"/>
              </w:rPr>
              <w:t>(</w:t>
            </w:r>
            <w:r>
              <w:rPr>
                <w:color w:val="217F4F"/>
                <w:sz w:val="22"/>
              </w:rPr>
              <w:t>1</w:t>
            </w:r>
            <w:r>
              <w:rPr>
                <w:sz w:val="22"/>
              </w:rPr>
              <w:t xml:space="preserve">, </w:t>
            </w:r>
            <w:r>
              <w:rPr>
                <w:color w:val="217F4F"/>
                <w:sz w:val="22"/>
              </w:rPr>
              <w:t>21</w:t>
            </w:r>
            <w:r>
              <w:rPr>
                <w:sz w:val="22"/>
              </w:rPr>
              <w:t>)</w:t>
            </w:r>
          </w:p>
          <w:p w:rsidR="00AB6847" w:rsidRDefault="00A33E3E">
            <w:pPr>
              <w:spacing w:after="273" w:line="259" w:lineRule="auto"/>
              <w:ind w:left="0" w:firstLine="0"/>
              <w:jc w:val="left"/>
            </w:pPr>
            <w:r>
              <w:rPr>
                <w:b/>
                <w:color w:val="C75C0A"/>
                <w:sz w:val="22"/>
              </w:rPr>
              <w:t xml:space="preserve">&gt;&gt;&gt; </w:t>
            </w:r>
            <w:r>
              <w:rPr>
                <w:sz w:val="22"/>
              </w:rPr>
              <w:t xml:space="preserve">filter_gen </w:t>
            </w:r>
            <w:r>
              <w:rPr>
                <w:color w:val="666666"/>
                <w:sz w:val="22"/>
              </w:rPr>
              <w:t xml:space="preserve">= </w:t>
            </w:r>
            <w:r>
              <w:rPr>
                <w:color w:val="007021"/>
                <w:sz w:val="22"/>
              </w:rPr>
              <w:t>filter</w:t>
            </w:r>
            <w:r>
              <w:rPr>
                <w:sz w:val="22"/>
              </w:rPr>
              <w:t>(odd_number, data)</w:t>
            </w:r>
          </w:p>
          <w:p w:rsidR="00AB6847" w:rsidRDefault="00A33E3E">
            <w:pPr>
              <w:spacing w:after="261" w:line="257" w:lineRule="auto"/>
              <w:ind w:left="0" w:right="6472" w:firstLine="0"/>
              <w:jc w:val="left"/>
            </w:pPr>
            <w:r>
              <w:rPr>
                <w:b/>
                <w:color w:val="C75C0A"/>
                <w:sz w:val="22"/>
              </w:rPr>
              <w:t xml:space="preserve">&gt;&gt;&gt; </w:t>
            </w:r>
            <w:r>
              <w:rPr>
                <w:color w:val="007021"/>
                <w:sz w:val="22"/>
              </w:rPr>
              <w:t>type</w:t>
            </w:r>
            <w:r>
              <w:rPr>
                <w:sz w:val="22"/>
              </w:rPr>
              <w:t xml:space="preserve">(filter_gen) </w:t>
            </w:r>
            <w:r>
              <w:rPr>
                <w:color w:val="333333"/>
                <w:sz w:val="22"/>
              </w:rPr>
              <w:t>filter</w:t>
            </w:r>
          </w:p>
          <w:p w:rsidR="00AB6847" w:rsidRDefault="00A33E3E">
            <w:pPr>
              <w:spacing w:after="0" w:line="259" w:lineRule="auto"/>
              <w:ind w:left="0" w:firstLine="0"/>
              <w:jc w:val="left"/>
            </w:pPr>
            <w:r>
              <w:rPr>
                <w:b/>
                <w:color w:val="C75C0A"/>
                <w:sz w:val="22"/>
              </w:rPr>
              <w:t xml:space="preserve">&gt;&gt;&gt; </w:t>
            </w:r>
            <w:r>
              <w:rPr>
                <w:color w:val="007021"/>
                <w:sz w:val="22"/>
              </w:rPr>
              <w:t>list</w:t>
            </w:r>
            <w:r>
              <w:rPr>
                <w:sz w:val="22"/>
              </w:rPr>
              <w:t>(filter_gen)</w:t>
            </w:r>
          </w:p>
          <w:p w:rsidR="00AB6847" w:rsidRDefault="00A33E3E">
            <w:pPr>
              <w:spacing w:after="0" w:line="259" w:lineRule="auto"/>
              <w:ind w:left="0" w:firstLine="0"/>
              <w:jc w:val="left"/>
            </w:pPr>
            <w:r>
              <w:rPr>
                <w:color w:val="333333"/>
                <w:sz w:val="22"/>
              </w:rPr>
              <w:t>[1, 3, 5, 7, 9, 11, 13, 15, 17, 19]</w:t>
            </w:r>
          </w:p>
        </w:tc>
      </w:tr>
    </w:tbl>
    <w:p w:rsidR="00AB6847" w:rsidRDefault="00A33E3E">
      <w:pPr>
        <w:spacing w:after="171" w:line="265" w:lineRule="auto"/>
        <w:ind w:left="-5"/>
        <w:jc w:val="left"/>
      </w:pPr>
      <w:r>
        <w:t xml:space="preserve">Aplicando una </w:t>
      </w:r>
      <w:r>
        <w:rPr>
          <w:i/>
          <w:color w:val="355F7C"/>
        </w:rPr>
        <w:t>función anónima «lambda»</w:t>
      </w:r>
      <w: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color w:val="007021"/>
          <w:sz w:val="22"/>
        </w:rPr>
        <w:t>list</w:t>
      </w:r>
      <w:r>
        <w:rPr>
          <w:sz w:val="22"/>
        </w:rPr>
        <w:t>(</w:t>
      </w:r>
      <w:r>
        <w:rPr>
          <w:color w:val="007021"/>
          <w:sz w:val="22"/>
        </w:rPr>
        <w:t>filter</w:t>
      </w:r>
      <w:r>
        <w:rPr>
          <w:sz w:val="22"/>
        </w:rPr>
        <w:t>(</w:t>
      </w:r>
      <w:r>
        <w:rPr>
          <w:b/>
          <w:color w:val="007021"/>
          <w:sz w:val="22"/>
        </w:rPr>
        <w:t xml:space="preserve">lambda </w:t>
      </w:r>
      <w:r>
        <w:rPr>
          <w:sz w:val="22"/>
        </w:rPr>
        <w:t xml:space="preserve">x: x </w:t>
      </w:r>
      <w:r>
        <w:rPr>
          <w:color w:val="666666"/>
          <w:sz w:val="22"/>
        </w:rPr>
        <w:t xml:space="preserve">% </w:t>
      </w:r>
      <w:r>
        <w:rPr>
          <w:color w:val="217F4F"/>
          <w:sz w:val="22"/>
        </w:rPr>
        <w:t xml:space="preserve">2 </w:t>
      </w:r>
      <w:r>
        <w:rPr>
          <w:color w:val="666666"/>
          <w:sz w:val="22"/>
        </w:rPr>
        <w:t xml:space="preserve">== </w:t>
      </w:r>
      <w:r>
        <w:rPr>
          <w:color w:val="217F4F"/>
          <w:sz w:val="22"/>
        </w:rPr>
        <w:t>1</w:t>
      </w:r>
      <w:r>
        <w:rPr>
          <w:sz w:val="22"/>
        </w:rPr>
        <w:t>, data))</w:t>
      </w:r>
    </w:p>
    <w:p w:rsidR="00AB6847" w:rsidRDefault="00A33E3E">
      <w:pPr>
        <w:pBdr>
          <w:top w:val="single" w:sz="3" w:space="0" w:color="000000"/>
          <w:left w:val="single" w:sz="3" w:space="0" w:color="000000"/>
          <w:bottom w:val="single" w:sz="3" w:space="0" w:color="000000"/>
          <w:right w:val="single" w:sz="3" w:space="0" w:color="000000"/>
        </w:pBdr>
        <w:spacing w:after="250" w:line="260" w:lineRule="auto"/>
        <w:ind w:left="-5"/>
        <w:jc w:val="left"/>
      </w:pPr>
      <w:r>
        <w:rPr>
          <w:color w:val="333333"/>
          <w:sz w:val="22"/>
        </w:rPr>
        <w:t>[1, 3, 5, 7, 9, 11, 13, 15, 17, 19]</w:t>
      </w:r>
    </w:p>
    <w:p w:rsidR="00AB6847" w:rsidRDefault="00A33E3E">
      <w:pPr>
        <w:spacing w:after="32" w:line="259" w:lineRule="auto"/>
        <w:ind w:left="0" w:firstLine="0"/>
        <w:jc w:val="left"/>
      </w:pPr>
      <w:r>
        <w:rPr>
          <w:noProof/>
          <w:sz w:val="22"/>
        </w:rPr>
        <mc:AlternateContent>
          <mc:Choice Requires="wpg">
            <w:drawing>
              <wp:inline distT="0" distB="0" distL="0" distR="0">
                <wp:extent cx="5943600" cy="6325"/>
                <wp:effectExtent l="0" t="0" r="0" b="0"/>
                <wp:docPr id="528939" name="Group 528939"/>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3782" name="Shape 23782"/>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8939" style="width:468pt;height:0.498pt;mso-position-horizontal-relative:char;mso-position-vertical-relative:line" coordsize="59436,63">
                <v:shape id="Shape 23782"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2"/>
        <w:ind w:left="-5"/>
      </w:pPr>
      <w:r>
        <w:rPr>
          <w:b/>
        </w:rPr>
        <w:t xml:space="preserve">Importante: </w:t>
      </w:r>
      <w:r>
        <w:t xml:space="preserve">filter() devuelve un </w:t>
      </w:r>
      <w:r>
        <w:rPr>
          <w:b/>
        </w:rPr>
        <w:t>generador</w:t>
      </w:r>
      <w:r>
        <w:t>, no directamente una lista.</w:t>
      </w:r>
    </w:p>
    <w:p w:rsidR="00AB6847" w:rsidRDefault="00A33E3E">
      <w:pPr>
        <w:spacing w:after="673" w:line="259" w:lineRule="auto"/>
        <w:ind w:left="0" w:firstLine="0"/>
        <w:jc w:val="left"/>
      </w:pPr>
      <w:r>
        <w:rPr>
          <w:noProof/>
          <w:sz w:val="22"/>
        </w:rPr>
        <mc:AlternateContent>
          <mc:Choice Requires="wpg">
            <w:drawing>
              <wp:inline distT="0" distB="0" distL="0" distR="0">
                <wp:extent cx="5943600" cy="6325"/>
                <wp:effectExtent l="0" t="0" r="0" b="0"/>
                <wp:docPr id="528940" name="Group 528940"/>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3788" name="Shape 23788"/>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8940" style="width:468pt;height:0.498pt;mso-position-horizontal-relative:char;mso-position-vertical-relative:line" coordsize="59436,63">
                <v:shape id="Shape 23788"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pStyle w:val="Ttulo6"/>
        <w:spacing w:after="362"/>
        <w:ind w:left="-5"/>
      </w:pPr>
      <w:r>
        <w:rPr>
          <w:color w:val="20435C"/>
        </w:rPr>
        <w:t>reduce()</w:t>
      </w:r>
    </w:p>
    <w:p w:rsidR="00AB6847" w:rsidRDefault="00A33E3E">
      <w:pPr>
        <w:spacing w:after="190"/>
        <w:ind w:left="-5"/>
      </w:pPr>
      <w:r>
        <w:t xml:space="preserve">Para poder usar esta función debemos usar el módulo functools. Nos permite aplicar una función dada sobre todos los elementos de un iterable de manera acumulativa. O dicho en otras palabras, nos permite </w:t>
      </w:r>
      <w:r>
        <w:rPr>
          <w:b/>
        </w:rPr>
        <w:t xml:space="preserve">reducir </w:t>
      </w:r>
      <w:r>
        <w:t>una función sobre un conjunto de valores. Supongamos que queremos realizar el producto de una serie de valores aplicando este enfoque:</w:t>
      </w:r>
    </w:p>
    <w:p w:rsidR="00AB6847" w:rsidRDefault="00A33E3E">
      <w:pPr>
        <w:pBdr>
          <w:top w:val="single" w:sz="3" w:space="0" w:color="000000"/>
          <w:left w:val="single" w:sz="3" w:space="0" w:color="000000"/>
          <w:bottom w:val="single" w:sz="3" w:space="0" w:color="000000"/>
          <w:right w:val="single" w:sz="3" w:space="0" w:color="000000"/>
        </w:pBdr>
        <w:spacing w:after="275" w:line="253" w:lineRule="auto"/>
        <w:ind w:left="-5"/>
        <w:jc w:val="left"/>
      </w:pPr>
      <w:r>
        <w:rPr>
          <w:b/>
          <w:color w:val="C75C0A"/>
          <w:sz w:val="22"/>
        </w:rPr>
        <w:t xml:space="preserve">&gt;&gt;&gt; </w:t>
      </w:r>
      <w:r>
        <w:rPr>
          <w:b/>
          <w:color w:val="007021"/>
          <w:sz w:val="22"/>
        </w:rPr>
        <w:t xml:space="preserve">from </w:t>
      </w:r>
      <w:r>
        <w:rPr>
          <w:b/>
          <w:color w:val="0D85B5"/>
          <w:sz w:val="22"/>
        </w:rPr>
        <w:t xml:space="preserve">functools </w:t>
      </w:r>
      <w:r>
        <w:rPr>
          <w:b/>
          <w:color w:val="007021"/>
          <w:sz w:val="22"/>
        </w:rPr>
        <w:t xml:space="preserve">import </w:t>
      </w:r>
      <w:r>
        <w:rPr>
          <w:sz w:val="22"/>
        </w:rPr>
        <w:t>reduce</w:t>
      </w:r>
    </w:p>
    <w:p w:rsidR="00AB6847" w:rsidRDefault="00A33E3E">
      <w:pPr>
        <w:pBdr>
          <w:top w:val="single" w:sz="3" w:space="0" w:color="000000"/>
          <w:left w:val="single" w:sz="3" w:space="0" w:color="000000"/>
          <w:bottom w:val="single" w:sz="3" w:space="0" w:color="000000"/>
          <w:right w:val="single" w:sz="3" w:space="0" w:color="000000"/>
        </w:pBdr>
        <w:spacing w:after="6" w:line="253" w:lineRule="auto"/>
        <w:ind w:left="-5"/>
        <w:jc w:val="left"/>
      </w:pPr>
      <w:r>
        <w:rPr>
          <w:b/>
          <w:color w:val="C75C0A"/>
          <w:sz w:val="22"/>
        </w:rPr>
        <w:t xml:space="preserve">&gt;&gt;&gt; </w:t>
      </w:r>
      <w:r>
        <w:rPr>
          <w:b/>
          <w:color w:val="007021"/>
          <w:sz w:val="22"/>
        </w:rPr>
        <w:t xml:space="preserve">def </w:t>
      </w:r>
      <w:r>
        <w:rPr>
          <w:color w:val="05297D"/>
          <w:sz w:val="22"/>
        </w:rPr>
        <w:t>mult_values</w:t>
      </w:r>
      <w:r>
        <w:rPr>
          <w:sz w:val="22"/>
        </w:rPr>
        <w:t>(a, b):</w:t>
      </w:r>
    </w:p>
    <w:p w:rsidR="00AB6847" w:rsidRDefault="00A33E3E">
      <w:pPr>
        <w:pBdr>
          <w:top w:val="single" w:sz="3" w:space="0" w:color="000000"/>
          <w:left w:val="single" w:sz="3" w:space="0" w:color="000000"/>
          <w:bottom w:val="single" w:sz="3" w:space="0" w:color="000000"/>
          <w:right w:val="single" w:sz="3" w:space="0" w:color="000000"/>
        </w:pBdr>
        <w:tabs>
          <w:tab w:val="center" w:pos="1527"/>
        </w:tabs>
        <w:spacing w:after="4" w:line="253" w:lineRule="auto"/>
        <w:ind w:left="-15" w:firstLine="0"/>
        <w:jc w:val="left"/>
      </w:pPr>
      <w:r>
        <w:rPr>
          <w:b/>
          <w:color w:val="C75C0A"/>
          <w:sz w:val="22"/>
        </w:rPr>
        <w:t>...</w:t>
      </w:r>
      <w:r>
        <w:rPr>
          <w:b/>
          <w:color w:val="C75C0A"/>
          <w:sz w:val="22"/>
        </w:rPr>
        <w:tab/>
      </w:r>
      <w:r>
        <w:rPr>
          <w:b/>
          <w:color w:val="007021"/>
          <w:sz w:val="22"/>
        </w:rPr>
        <w:t xml:space="preserve">return </w:t>
      </w:r>
      <w:r>
        <w:rPr>
          <w:sz w:val="22"/>
        </w:rPr>
        <w:t xml:space="preserve">a </w:t>
      </w:r>
      <w:r>
        <w:rPr>
          <w:color w:val="666666"/>
          <w:sz w:val="22"/>
        </w:rPr>
        <w:t xml:space="preserve">* </w:t>
      </w:r>
      <w:r>
        <w:rPr>
          <w:sz w:val="22"/>
        </w:rPr>
        <w:t>b</w:t>
      </w:r>
    </w:p>
    <w:p w:rsidR="00AB6847" w:rsidRDefault="00A33E3E">
      <w:pPr>
        <w:pBdr>
          <w:top w:val="single" w:sz="3" w:space="0" w:color="000000"/>
          <w:left w:val="single" w:sz="3" w:space="0" w:color="000000"/>
          <w:bottom w:val="single" w:sz="3" w:space="0" w:color="000000"/>
          <w:right w:val="single" w:sz="3" w:space="0" w:color="000000"/>
        </w:pBdr>
        <w:spacing w:after="256" w:line="263" w:lineRule="auto"/>
        <w:ind w:left="-5"/>
        <w:jc w:val="left"/>
      </w:pPr>
      <w:r>
        <w:rPr>
          <w:b/>
          <w:color w:val="C75C0A"/>
          <w:sz w:val="22"/>
        </w:rPr>
        <w:t>...</w:t>
      </w:r>
    </w:p>
    <w:p w:rsidR="00AB6847" w:rsidRDefault="00A33E3E">
      <w:pPr>
        <w:pBdr>
          <w:top w:val="single" w:sz="3" w:space="0" w:color="000000"/>
          <w:left w:val="single" w:sz="3" w:space="0" w:color="000000"/>
          <w:bottom w:val="single" w:sz="3" w:space="0" w:color="000000"/>
          <w:right w:val="single" w:sz="3" w:space="0" w:color="000000"/>
        </w:pBdr>
        <w:spacing w:after="270" w:line="260" w:lineRule="auto"/>
        <w:ind w:left="-5"/>
        <w:jc w:val="left"/>
      </w:pPr>
      <w:r>
        <w:rPr>
          <w:b/>
          <w:color w:val="C75C0A"/>
          <w:sz w:val="22"/>
        </w:rPr>
        <w:t xml:space="preserve">&gt;&gt;&gt; </w:t>
      </w:r>
      <w:r>
        <w:rPr>
          <w:sz w:val="22"/>
        </w:rPr>
        <w:t xml:space="preserve">data </w:t>
      </w:r>
      <w:r>
        <w:rPr>
          <w:color w:val="666666"/>
          <w:sz w:val="22"/>
        </w:rPr>
        <w:t xml:space="preserve">= </w:t>
      </w:r>
      <w:r>
        <w:rPr>
          <w:color w:val="007021"/>
          <w:sz w:val="22"/>
        </w:rPr>
        <w:t>range</w:t>
      </w:r>
      <w:r>
        <w:rPr>
          <w:sz w:val="22"/>
        </w:rPr>
        <w:t>(</w:t>
      </w:r>
      <w:r>
        <w:rPr>
          <w:color w:val="217F4F"/>
          <w:sz w:val="22"/>
        </w:rPr>
        <w:t>1</w:t>
      </w:r>
      <w:r>
        <w:rPr>
          <w:sz w:val="22"/>
        </w:rPr>
        <w:t xml:space="preserve">, </w:t>
      </w:r>
      <w:r>
        <w:rPr>
          <w:color w:val="217F4F"/>
          <w:sz w:val="22"/>
        </w:rPr>
        <w:t>6</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02" w:line="253" w:lineRule="auto"/>
        <w:ind w:left="-5"/>
        <w:jc w:val="left"/>
      </w:pPr>
      <w:r>
        <w:rPr>
          <w:b/>
          <w:color w:val="C75C0A"/>
          <w:sz w:val="22"/>
        </w:rPr>
        <w:t xml:space="preserve">&gt;&gt;&gt; </w:t>
      </w:r>
      <w:r>
        <w:rPr>
          <w:sz w:val="22"/>
        </w:rPr>
        <w:t xml:space="preserve">reduce(mult_values, data) </w:t>
      </w:r>
      <w:r>
        <w:rPr>
          <w:color w:val="407F8F"/>
          <w:sz w:val="22"/>
        </w:rPr>
        <w:t xml:space="preserve"># ((((1 * 2) * 3) * 4) * 5) </w:t>
      </w:r>
      <w:r>
        <w:rPr>
          <w:color w:val="333333"/>
          <w:sz w:val="22"/>
        </w:rPr>
        <w:t>120</w:t>
      </w:r>
    </w:p>
    <w:p w:rsidR="00AB6847" w:rsidRDefault="00A33E3E">
      <w:pPr>
        <w:spacing w:after="171" w:line="265" w:lineRule="auto"/>
        <w:ind w:left="-5"/>
        <w:jc w:val="left"/>
      </w:pPr>
      <w:r>
        <w:t xml:space="preserve">Aplicando una </w:t>
      </w:r>
      <w:r>
        <w:rPr>
          <w:i/>
          <w:color w:val="355F7C"/>
        </w:rPr>
        <w:t>función anónima «lambda»</w:t>
      </w:r>
      <w: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reduce(</w:t>
      </w:r>
      <w:r>
        <w:rPr>
          <w:b/>
          <w:color w:val="007021"/>
          <w:sz w:val="22"/>
        </w:rPr>
        <w:t xml:space="preserve">lambda </w:t>
      </w:r>
      <w:r>
        <w:rPr>
          <w:sz w:val="22"/>
        </w:rPr>
        <w:t xml:space="preserve">x, y: x </w:t>
      </w:r>
      <w:r>
        <w:rPr>
          <w:color w:val="666666"/>
          <w:sz w:val="22"/>
        </w:rPr>
        <w:t xml:space="preserve">* </w:t>
      </w:r>
      <w:r>
        <w:rPr>
          <w:sz w:val="22"/>
        </w:rPr>
        <w:t>y, data)</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120</w:t>
      </w:r>
    </w:p>
    <w:p w:rsidR="00AB6847" w:rsidRDefault="00A33E3E">
      <w:pPr>
        <w:spacing w:after="24" w:line="259" w:lineRule="auto"/>
        <w:ind w:left="0" w:firstLine="0"/>
        <w:jc w:val="left"/>
      </w:pPr>
      <w:r>
        <w:rPr>
          <w:noProof/>
          <w:sz w:val="22"/>
        </w:rPr>
        <w:lastRenderedPageBreak/>
        <mc:AlternateContent>
          <mc:Choice Requires="wpg">
            <w:drawing>
              <wp:inline distT="0" distB="0" distL="0" distR="0">
                <wp:extent cx="5943600" cy="6325"/>
                <wp:effectExtent l="0" t="0" r="0" b="0"/>
                <wp:docPr id="531301" name="Group 531301"/>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3877" name="Shape 2387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1301" style="width:468pt;height:0.498pt;mso-position-horizontal-relative:char;mso-position-vertical-relative:line" coordsize="59436,63">
                <v:shape id="Shape 23877"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Consejo: </w:t>
      </w:r>
      <w:r>
        <w:t xml:space="preserve">Por cuestiones de legibilidad del código, se suelen preferir las </w:t>
      </w:r>
      <w:r>
        <w:rPr>
          <w:b/>
        </w:rPr>
        <w:t xml:space="preserve">listas por comprensión </w:t>
      </w:r>
      <w:r>
        <w:t>a funciones como map() o filter(), aunque cada problema tiene sus propias características y sus soluciones más adecuadas.</w:t>
      </w:r>
    </w:p>
    <w:p w:rsidR="00AB6847" w:rsidRDefault="00A33E3E">
      <w:pPr>
        <w:spacing w:after="705" w:line="259" w:lineRule="auto"/>
        <w:ind w:left="0" w:firstLine="0"/>
        <w:jc w:val="left"/>
      </w:pPr>
      <w:r>
        <w:rPr>
          <w:noProof/>
          <w:sz w:val="22"/>
        </w:rPr>
        <mc:AlternateContent>
          <mc:Choice Requires="wpg">
            <w:drawing>
              <wp:inline distT="0" distB="0" distL="0" distR="0">
                <wp:extent cx="5943600" cy="6325"/>
                <wp:effectExtent l="0" t="0" r="0" b="0"/>
                <wp:docPr id="531302" name="Group 531302"/>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3888" name="Shape 23888"/>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1302" style="width:468pt;height:0.498pt;mso-position-horizontal-relative:char;mso-position-vertical-relative:line" coordsize="59436,63">
                <v:shape id="Shape 23888"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5"/>
        <w:jc w:val="left"/>
      </w:pPr>
      <w:r>
        <w:rPr>
          <w:b/>
          <w:color w:val="20435C"/>
        </w:rPr>
        <w:t>Generadores</w:t>
      </w:r>
    </w:p>
    <w:p w:rsidR="00AB6847" w:rsidRDefault="00A33E3E">
      <w:pPr>
        <w:ind w:left="-5"/>
      </w:pPr>
      <w:r>
        <w:t xml:space="preserve">Un </w:t>
      </w:r>
      <w:r>
        <w:rPr>
          <w:b/>
        </w:rPr>
        <w:t xml:space="preserve">generador </w:t>
      </w:r>
      <w:r>
        <w:t xml:space="preserve">es un objeto que nos permite iterar sobre una </w:t>
      </w:r>
      <w:r>
        <w:rPr>
          <w:i/>
        </w:rPr>
        <w:t xml:space="preserve">secuencia de valores </w:t>
      </w:r>
      <w:r>
        <w:t>con la particularidad de no tener que crear explícitamente dicha secuencia. Esta propiedad los hace idóneos para situaciones en las que el tamaño de las secuencias podría tener un impacto negativo en el consumo de memoria.</w:t>
      </w:r>
    </w:p>
    <w:p w:rsidR="00AB6847" w:rsidRDefault="00A33E3E">
      <w:pPr>
        <w:ind w:left="-5"/>
      </w:pPr>
      <w:r>
        <w:t xml:space="preserve">De hecho ya hemos visto algunos generadores y los hemos usado de forma directa. Un ejemplo es range() que ofrece la posibilidad de crear </w:t>
      </w:r>
      <w:r>
        <w:rPr>
          <w:i/>
          <w:color w:val="355F7C"/>
        </w:rPr>
        <w:t>secuencias de números</w:t>
      </w:r>
      <w:r>
        <w:t>.</w:t>
      </w:r>
    </w:p>
    <w:p w:rsidR="00AB6847" w:rsidRDefault="00A33E3E">
      <w:pPr>
        <w:ind w:left="-5"/>
      </w:pPr>
      <w:r>
        <w:t>Básicamente existen dos implementaciones de generadores:</w:t>
      </w:r>
    </w:p>
    <w:p w:rsidR="00AB6847" w:rsidRDefault="00A33E3E">
      <w:pPr>
        <w:numPr>
          <w:ilvl w:val="0"/>
          <w:numId w:val="93"/>
        </w:numPr>
        <w:ind w:hanging="302"/>
      </w:pPr>
      <w:r>
        <w:t>Funciones generadoras.</w:t>
      </w:r>
    </w:p>
    <w:p w:rsidR="00AB6847" w:rsidRDefault="00A33E3E">
      <w:pPr>
        <w:numPr>
          <w:ilvl w:val="0"/>
          <w:numId w:val="93"/>
        </w:numPr>
        <w:spacing w:after="58"/>
        <w:ind w:hanging="302"/>
      </w:pPr>
      <w:r>
        <w:t>Expresiones generadoras.</w:t>
      </w:r>
    </w:p>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531303" name="Group 531303"/>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3909" name="Shape 23909"/>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1303" style="width:468pt;height:0.498pt;mso-position-horizontal-relative:char;mso-position-vertical-relative:line" coordsize="59436,63">
                <v:shape id="Shape 23909"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Nota: </w:t>
      </w:r>
      <w:r>
        <w:t>A diferencia de las funciones ordinarias, los generadores tienen la capacidad de «recordar» su estado para recuperarlo en la siguiente iteración y continuar devolviendo nuevos valores.</w:t>
      </w:r>
    </w:p>
    <w:p w:rsidR="00AB6847" w:rsidRDefault="00A33E3E">
      <w:pPr>
        <w:spacing w:after="705" w:line="259" w:lineRule="auto"/>
        <w:ind w:left="0" w:firstLine="0"/>
        <w:jc w:val="left"/>
      </w:pPr>
      <w:r>
        <w:rPr>
          <w:noProof/>
          <w:sz w:val="22"/>
        </w:rPr>
        <mc:AlternateContent>
          <mc:Choice Requires="wpg">
            <w:drawing>
              <wp:inline distT="0" distB="0" distL="0" distR="0">
                <wp:extent cx="5943600" cy="6325"/>
                <wp:effectExtent l="0" t="0" r="0" b="0"/>
                <wp:docPr id="531304" name="Group 531304"/>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3914" name="Shape 23914"/>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1304" style="width:468pt;height:0.498pt;mso-position-horizontal-relative:char;mso-position-vertical-relative:line" coordsize="59436,63">
                <v:shape id="Shape 23914"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351" w:line="265" w:lineRule="auto"/>
        <w:ind w:left="-5"/>
        <w:jc w:val="left"/>
      </w:pPr>
      <w:r>
        <w:rPr>
          <w:b/>
          <w:color w:val="20435C"/>
        </w:rPr>
        <w:t>Funciones generadoras</w:t>
      </w:r>
    </w:p>
    <w:p w:rsidR="00AB6847" w:rsidRDefault="00A33E3E">
      <w:pPr>
        <w:spacing w:after="12"/>
        <w:ind w:left="-5"/>
      </w:pPr>
      <w:r>
        <w:t>Las funciones generadoras se escriben como funciones ordinarias con el matiz de incorporar la sentencia yield que sustituye, de alguna manera, a return. Esta sentencia devuelve el valor indicado y, a la vez, «congela» el estado de la función para subsiguientes ejecuciones. Veamos un ejemplo en el que escribimos una función generadora de números pares:</w:t>
      </w:r>
    </w:p>
    <w:tbl>
      <w:tblPr>
        <w:tblStyle w:val="TableGrid"/>
        <w:tblW w:w="9488" w:type="dxa"/>
        <w:tblInd w:w="-64" w:type="dxa"/>
        <w:tblCellMar>
          <w:top w:w="69" w:type="dxa"/>
          <w:left w:w="64" w:type="dxa"/>
          <w:bottom w:w="0" w:type="dxa"/>
          <w:right w:w="115" w:type="dxa"/>
        </w:tblCellMar>
        <w:tblLook w:val="04A0" w:firstRow="1" w:lastRow="0" w:firstColumn="1" w:lastColumn="0" w:noHBand="0" w:noVBand="1"/>
      </w:tblPr>
      <w:tblGrid>
        <w:gridCol w:w="9488"/>
      </w:tblGrid>
      <w:tr w:rsidR="00AB6847">
        <w:trPr>
          <w:trHeight w:val="2837"/>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t xml:space="preserve">&gt;&gt;&gt; </w:t>
            </w:r>
            <w:r>
              <w:rPr>
                <w:b/>
                <w:color w:val="007021"/>
                <w:sz w:val="22"/>
              </w:rPr>
              <w:t xml:space="preserve">def </w:t>
            </w:r>
            <w:r>
              <w:rPr>
                <w:color w:val="05297D"/>
                <w:sz w:val="22"/>
              </w:rPr>
              <w:t>evens</w:t>
            </w:r>
            <w:r>
              <w:rPr>
                <w:sz w:val="22"/>
              </w:rPr>
              <w:t>(lim):</w:t>
            </w:r>
          </w:p>
          <w:p w:rsidR="00AB6847" w:rsidRDefault="00A33E3E">
            <w:pPr>
              <w:tabs>
                <w:tab w:val="center" w:pos="2509"/>
              </w:tabs>
              <w:spacing w:after="0" w:line="259" w:lineRule="auto"/>
              <w:ind w:left="0" w:firstLine="0"/>
              <w:jc w:val="left"/>
            </w:pPr>
            <w:r>
              <w:rPr>
                <w:b/>
                <w:color w:val="C75C0A"/>
                <w:sz w:val="22"/>
              </w:rPr>
              <w:t>...</w:t>
            </w:r>
            <w:r>
              <w:rPr>
                <w:b/>
                <w:color w:val="C75C0A"/>
                <w:sz w:val="22"/>
              </w:rPr>
              <w:tab/>
            </w:r>
            <w:r>
              <w:rPr>
                <w:b/>
                <w:color w:val="007021"/>
                <w:sz w:val="22"/>
              </w:rPr>
              <w:t xml:space="preserve">for </w:t>
            </w:r>
            <w:r>
              <w:rPr>
                <w:sz w:val="22"/>
              </w:rPr>
              <w:t xml:space="preserve">i </w:t>
            </w:r>
            <w:r>
              <w:rPr>
                <w:b/>
                <w:color w:val="007021"/>
                <w:sz w:val="22"/>
              </w:rPr>
              <w:t xml:space="preserve">in </w:t>
            </w:r>
            <w:r>
              <w:rPr>
                <w:color w:val="007021"/>
                <w:sz w:val="22"/>
              </w:rPr>
              <w:t>range</w:t>
            </w:r>
            <w:r>
              <w:rPr>
                <w:sz w:val="22"/>
              </w:rPr>
              <w:t>(</w:t>
            </w:r>
            <w:r>
              <w:rPr>
                <w:color w:val="217F4F"/>
                <w:sz w:val="22"/>
              </w:rPr>
              <w:t>0</w:t>
            </w:r>
            <w:r>
              <w:rPr>
                <w:sz w:val="22"/>
              </w:rPr>
              <w:t xml:space="preserve">, lim </w:t>
            </w:r>
            <w:r>
              <w:rPr>
                <w:color w:val="666666"/>
                <w:sz w:val="22"/>
              </w:rPr>
              <w:t xml:space="preserve">+ </w:t>
            </w:r>
            <w:r>
              <w:rPr>
                <w:color w:val="217F4F"/>
                <w:sz w:val="22"/>
              </w:rPr>
              <w:t>1</w:t>
            </w:r>
            <w:r>
              <w:rPr>
                <w:sz w:val="22"/>
              </w:rPr>
              <w:t xml:space="preserve">, </w:t>
            </w:r>
            <w:r>
              <w:rPr>
                <w:color w:val="217F4F"/>
                <w:sz w:val="22"/>
              </w:rPr>
              <w:t>2</w:t>
            </w:r>
            <w:r>
              <w:rPr>
                <w:sz w:val="22"/>
              </w:rPr>
              <w:t>):</w:t>
            </w:r>
          </w:p>
          <w:p w:rsidR="00AB6847" w:rsidRDefault="00A33E3E">
            <w:pPr>
              <w:tabs>
                <w:tab w:val="center" w:pos="1691"/>
              </w:tabs>
              <w:spacing w:after="0" w:line="259" w:lineRule="auto"/>
              <w:ind w:left="0" w:firstLine="0"/>
              <w:jc w:val="left"/>
            </w:pPr>
            <w:r>
              <w:rPr>
                <w:b/>
                <w:color w:val="C75C0A"/>
                <w:sz w:val="22"/>
              </w:rPr>
              <w:t>...</w:t>
            </w:r>
            <w:r>
              <w:rPr>
                <w:b/>
                <w:color w:val="C75C0A"/>
                <w:sz w:val="22"/>
              </w:rPr>
              <w:tab/>
            </w:r>
            <w:r>
              <w:rPr>
                <w:b/>
                <w:color w:val="007021"/>
                <w:sz w:val="22"/>
              </w:rPr>
              <w:t xml:space="preserve">yield </w:t>
            </w:r>
            <w:r>
              <w:rPr>
                <w:sz w:val="22"/>
              </w:rPr>
              <w:t>i</w:t>
            </w:r>
          </w:p>
          <w:p w:rsidR="00AB6847" w:rsidRDefault="00A33E3E">
            <w:pPr>
              <w:spacing w:after="258" w:line="259" w:lineRule="auto"/>
              <w:ind w:left="0" w:firstLine="0"/>
              <w:jc w:val="left"/>
            </w:pPr>
            <w:r>
              <w:rPr>
                <w:b/>
                <w:color w:val="C75C0A"/>
                <w:sz w:val="22"/>
              </w:rPr>
              <w:t>...</w:t>
            </w:r>
          </w:p>
          <w:p w:rsidR="00AB6847" w:rsidRDefault="00A33E3E">
            <w:pPr>
              <w:spacing w:after="262" w:line="257" w:lineRule="auto"/>
              <w:ind w:left="0" w:right="6799" w:firstLine="0"/>
              <w:jc w:val="left"/>
            </w:pPr>
            <w:r>
              <w:rPr>
                <w:b/>
                <w:color w:val="C75C0A"/>
                <w:sz w:val="22"/>
              </w:rPr>
              <w:t xml:space="preserve">&gt;&gt;&gt; </w:t>
            </w:r>
            <w:r>
              <w:rPr>
                <w:color w:val="007021"/>
                <w:sz w:val="22"/>
              </w:rPr>
              <w:t>type</w:t>
            </w:r>
            <w:r>
              <w:rPr>
                <w:sz w:val="22"/>
              </w:rPr>
              <w:t xml:space="preserve">(evens) </w:t>
            </w:r>
            <w:r>
              <w:rPr>
                <w:color w:val="333333"/>
                <w:sz w:val="22"/>
              </w:rPr>
              <w:t>function</w:t>
            </w:r>
          </w:p>
          <w:p w:rsidR="00AB6847" w:rsidRDefault="00A33E3E">
            <w:pPr>
              <w:spacing w:after="0" w:line="259" w:lineRule="auto"/>
              <w:ind w:left="0" w:firstLine="0"/>
              <w:jc w:val="left"/>
            </w:pPr>
            <w:r>
              <w:rPr>
                <w:b/>
                <w:color w:val="C75C0A"/>
                <w:sz w:val="22"/>
              </w:rPr>
              <w:t xml:space="preserve">&gt;&gt;&gt; </w:t>
            </w:r>
            <w:r>
              <w:rPr>
                <w:sz w:val="22"/>
              </w:rPr>
              <w:t xml:space="preserve">evens_gen </w:t>
            </w:r>
            <w:r>
              <w:rPr>
                <w:color w:val="666666"/>
                <w:sz w:val="22"/>
              </w:rPr>
              <w:t xml:space="preserve">= </w:t>
            </w:r>
            <w:r>
              <w:rPr>
                <w:sz w:val="22"/>
              </w:rPr>
              <w:t>evens(</w:t>
            </w:r>
            <w:r>
              <w:rPr>
                <w:color w:val="217F4F"/>
                <w:sz w:val="22"/>
              </w:rPr>
              <w:t>20</w:t>
            </w:r>
            <w:r>
              <w:rPr>
                <w:sz w:val="22"/>
              </w:rPr>
              <w:t xml:space="preserve">) </w:t>
            </w:r>
            <w:r>
              <w:rPr>
                <w:color w:val="407F8F"/>
                <w:sz w:val="22"/>
              </w:rPr>
              <w:t># returns generator</w:t>
            </w:r>
          </w:p>
        </w:tc>
      </w:tr>
    </w:tbl>
    <w:p w:rsidR="00AB6847" w:rsidRDefault="00A33E3E">
      <w:pPr>
        <w:spacing w:after="62" w:line="265" w:lineRule="auto"/>
        <w:ind w:left="264" w:right="11"/>
        <w:jc w:val="right"/>
      </w:pPr>
      <w:r>
        <w:rPr>
          <w:sz w:val="20"/>
        </w:rPr>
        <w:lastRenderedPageBreak/>
        <w:t>(continué en la próxima página)</w:t>
      </w:r>
    </w:p>
    <w:p w:rsidR="00AB6847" w:rsidRDefault="00A33E3E">
      <w:pPr>
        <w:pBdr>
          <w:top w:val="single" w:sz="3" w:space="0" w:color="000000"/>
          <w:left w:val="single" w:sz="3" w:space="0" w:color="000000"/>
          <w:bottom w:val="single" w:sz="3" w:space="0" w:color="000000"/>
          <w:right w:val="single" w:sz="3" w:space="0" w:color="000000"/>
        </w:pBdr>
        <w:spacing w:after="295" w:line="260" w:lineRule="auto"/>
        <w:ind w:left="-5" w:right="6306"/>
        <w:jc w:val="left"/>
      </w:pPr>
      <w:r>
        <w:rPr>
          <w:b/>
          <w:color w:val="C75C0A"/>
          <w:sz w:val="22"/>
        </w:rPr>
        <w:t xml:space="preserve">&gt;&gt;&gt; </w:t>
      </w:r>
      <w:r>
        <w:rPr>
          <w:color w:val="007021"/>
          <w:sz w:val="22"/>
        </w:rPr>
        <w:t>type</w:t>
      </w:r>
      <w:r>
        <w:rPr>
          <w:sz w:val="22"/>
        </w:rPr>
        <w:t xml:space="preserve">(evens_gen) </w:t>
      </w:r>
      <w:r>
        <w:rPr>
          <w:color w:val="333333"/>
          <w:sz w:val="22"/>
        </w:rPr>
        <w:t>generator</w:t>
      </w:r>
    </w:p>
    <w:p w:rsidR="00AB6847" w:rsidRDefault="00A33E3E">
      <w:pPr>
        <w:spacing w:after="187"/>
        <w:ind w:left="-5"/>
      </w:pPr>
      <w:r>
        <w:t>Una vez creado el generador, ya podemos iterar sobre él:</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b/>
          <w:color w:val="007021"/>
          <w:sz w:val="22"/>
        </w:rPr>
        <w:t xml:space="preserve">for </w:t>
      </w:r>
      <w:r>
        <w:rPr>
          <w:sz w:val="22"/>
        </w:rPr>
        <w:t xml:space="preserve">i </w:t>
      </w:r>
      <w:r>
        <w:rPr>
          <w:b/>
          <w:color w:val="007021"/>
          <w:sz w:val="22"/>
        </w:rPr>
        <w:t xml:space="preserve">in </w:t>
      </w:r>
      <w:r>
        <w:rPr>
          <w:sz w:val="22"/>
        </w:rPr>
        <w:t xml:space="preserve">evens_gen: </w:t>
      </w:r>
      <w:r>
        <w:rPr>
          <w:b/>
          <w:color w:val="C75C0A"/>
          <w:sz w:val="22"/>
        </w:rPr>
        <w:t>...</w:t>
      </w:r>
      <w:r>
        <w:rPr>
          <w:b/>
          <w:color w:val="C75C0A"/>
          <w:sz w:val="22"/>
        </w:rPr>
        <w:tab/>
      </w:r>
      <w:r>
        <w:rPr>
          <w:color w:val="007021"/>
          <w:sz w:val="22"/>
        </w:rPr>
        <w:t>print</w:t>
      </w:r>
      <w:r>
        <w:rPr>
          <w:sz w:val="22"/>
        </w:rPr>
        <w:t>(i, end</w:t>
      </w:r>
      <w:r>
        <w:rPr>
          <w:color w:val="666666"/>
          <w:sz w:val="22"/>
        </w:rPr>
        <w:t>=</w:t>
      </w:r>
      <w:r>
        <w:rPr>
          <w:color w:val="666666"/>
          <w:sz w:val="22"/>
        </w:rPr>
        <w:tab/>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4" w:line="263" w:lineRule="auto"/>
        <w:ind w:left="-5"/>
        <w:jc w:val="left"/>
      </w:pPr>
      <w:r>
        <w:rPr>
          <w:b/>
          <w:color w:val="C75C0A"/>
          <w:sz w:val="22"/>
        </w:rPr>
        <w:t>...</w:t>
      </w:r>
    </w:p>
    <w:p w:rsidR="00AB6847" w:rsidRDefault="00A33E3E">
      <w:pPr>
        <w:pBdr>
          <w:top w:val="single" w:sz="3" w:space="0" w:color="000000"/>
          <w:left w:val="single" w:sz="3" w:space="0" w:color="000000"/>
          <w:bottom w:val="single" w:sz="3" w:space="0" w:color="000000"/>
          <w:right w:val="single" w:sz="3" w:space="0" w:color="000000"/>
        </w:pBdr>
        <w:spacing w:after="294" w:line="260" w:lineRule="auto"/>
        <w:ind w:left="-5"/>
        <w:jc w:val="left"/>
      </w:pPr>
      <w:r>
        <w:rPr>
          <w:color w:val="333333"/>
          <w:sz w:val="22"/>
        </w:rPr>
        <w:t>0 2 4 6 8 10 12 14 16 18 20</w:t>
      </w:r>
    </w:p>
    <w:p w:rsidR="00AB6847" w:rsidRDefault="00A33E3E">
      <w:pPr>
        <w:spacing w:after="193"/>
        <w:ind w:left="-5"/>
      </w:pPr>
      <w:r>
        <w:t>Si queremos «explicitar» la lista de valores que contiene un generador, podemos hacerlo de la siguiente manera:</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color w:val="007021"/>
          <w:sz w:val="22"/>
        </w:rPr>
        <w:t>list</w:t>
      </w:r>
      <w:r>
        <w:rPr>
          <w:sz w:val="22"/>
        </w:rPr>
        <w:t>(evens(</w:t>
      </w:r>
      <w:r>
        <w:rPr>
          <w:color w:val="217F4F"/>
          <w:sz w:val="22"/>
        </w:rPr>
        <w:t>20</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50" w:line="260" w:lineRule="auto"/>
        <w:ind w:left="-5"/>
        <w:jc w:val="left"/>
      </w:pPr>
      <w:r>
        <w:rPr>
          <w:color w:val="333333"/>
          <w:sz w:val="22"/>
        </w:rPr>
        <w:t>[0, 2, 4, 6, 8, 10, 12, 14, 16, 18, 20]</w:t>
      </w:r>
    </w:p>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532075" name="Group 532075"/>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4024" name="Shape 24024"/>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2075" style="width:468pt;height:0.498pt;mso-position-horizontal-relative:char;mso-position-vertical-relative:line" coordsize="59436,63">
                <v:shape id="Shape 24024"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Importante: </w:t>
      </w:r>
      <w:r>
        <w:t>Un detalle muy importante sobre los generadores es que «se agotan». Es decir, una vez que ya hemos consumido todos sus elementos ya no obtendremos nuevos valores.</w:t>
      </w:r>
    </w:p>
    <w:p w:rsidR="00AB6847" w:rsidRDefault="00A33E3E">
      <w:pPr>
        <w:spacing w:after="705" w:line="259" w:lineRule="auto"/>
        <w:ind w:left="0" w:firstLine="0"/>
        <w:jc w:val="left"/>
      </w:pPr>
      <w:r>
        <w:rPr>
          <w:noProof/>
          <w:sz w:val="22"/>
        </w:rPr>
        <mc:AlternateContent>
          <mc:Choice Requires="wpg">
            <w:drawing>
              <wp:inline distT="0" distB="0" distL="0" distR="0">
                <wp:extent cx="5943600" cy="6325"/>
                <wp:effectExtent l="0" t="0" r="0" b="0"/>
                <wp:docPr id="532076" name="Group 532076"/>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4028" name="Shape 24028"/>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2076" style="width:468pt;height:0.498pt;mso-position-horizontal-relative:char;mso-position-vertical-relative:line" coordsize="59436,63">
                <v:shape id="Shape 24028"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353" w:line="265" w:lineRule="auto"/>
        <w:ind w:left="-5"/>
        <w:jc w:val="left"/>
      </w:pPr>
      <w:r>
        <w:rPr>
          <w:b/>
          <w:color w:val="20435C"/>
        </w:rPr>
        <w:t>Expresiones generadoras</w:t>
      </w:r>
    </w:p>
    <w:p w:rsidR="00AB6847" w:rsidRDefault="00A33E3E">
      <w:pPr>
        <w:ind w:left="-5"/>
      </w:pPr>
      <w:r>
        <w:t xml:space="preserve">Una </w:t>
      </w:r>
      <w:r>
        <w:rPr>
          <w:b/>
        </w:rPr>
        <w:t xml:space="preserve">expresión generadora </w:t>
      </w:r>
      <w:r>
        <w:t xml:space="preserve">es sintácticamente muy similar a una </w:t>
      </w:r>
      <w:r>
        <w:rPr>
          <w:i/>
        </w:rPr>
        <w:t>lista por comprensión</w:t>
      </w:r>
      <w:r>
        <w:t xml:space="preserve">, pero utilizamos </w:t>
      </w:r>
      <w:r>
        <w:rPr>
          <w:b/>
        </w:rPr>
        <w:t xml:space="preserve">paréntesis </w:t>
      </w:r>
      <w:r>
        <w:t>en vez de corchetes. Se podría ver como una versión acortada de una función generadora.</w:t>
      </w:r>
    </w:p>
    <w:p w:rsidR="00AB6847" w:rsidRDefault="00A33E3E">
      <w:pPr>
        <w:spacing w:after="12"/>
        <w:ind w:left="-5"/>
      </w:pPr>
      <w:r>
        <w:t xml:space="preserve">Podemos tratar de reproducir el ejemplo visto en </w:t>
      </w:r>
      <w:r>
        <w:rPr>
          <w:i/>
          <w:color w:val="355F7C"/>
        </w:rPr>
        <w:t xml:space="preserve">funciones generadoras </w:t>
      </w:r>
      <w:r>
        <w:t>en el que creamos números pares hasta el 20:</w:t>
      </w:r>
    </w:p>
    <w:tbl>
      <w:tblPr>
        <w:tblStyle w:val="TableGrid"/>
        <w:tblW w:w="9488" w:type="dxa"/>
        <w:tblInd w:w="-64"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2566"/>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2" w:line="259" w:lineRule="auto"/>
              <w:ind w:left="0" w:firstLine="0"/>
              <w:jc w:val="left"/>
            </w:pPr>
            <w:r>
              <w:rPr>
                <w:b/>
                <w:color w:val="C75C0A"/>
                <w:sz w:val="22"/>
              </w:rPr>
              <w:t xml:space="preserve">&gt;&gt;&gt; </w:t>
            </w:r>
            <w:r>
              <w:rPr>
                <w:sz w:val="22"/>
              </w:rPr>
              <w:t xml:space="preserve">evens_gen </w:t>
            </w:r>
            <w:r>
              <w:rPr>
                <w:color w:val="666666"/>
                <w:sz w:val="22"/>
              </w:rPr>
              <w:t xml:space="preserve">= </w:t>
            </w:r>
            <w:r>
              <w:rPr>
                <w:sz w:val="22"/>
              </w:rPr>
              <w:t xml:space="preserve">(i </w:t>
            </w:r>
            <w:r>
              <w:rPr>
                <w:b/>
                <w:color w:val="007021"/>
                <w:sz w:val="22"/>
              </w:rPr>
              <w:t xml:space="preserve">for </w:t>
            </w:r>
            <w:r>
              <w:rPr>
                <w:sz w:val="22"/>
              </w:rPr>
              <w:t xml:space="preserve">i </w:t>
            </w:r>
            <w:r>
              <w:rPr>
                <w:b/>
                <w:color w:val="007021"/>
                <w:sz w:val="22"/>
              </w:rPr>
              <w:t xml:space="preserve">in </w:t>
            </w:r>
            <w:r>
              <w:rPr>
                <w:color w:val="007021"/>
                <w:sz w:val="22"/>
              </w:rPr>
              <w:t>range</w:t>
            </w:r>
            <w:r>
              <w:rPr>
                <w:sz w:val="22"/>
              </w:rPr>
              <w:t>(</w:t>
            </w:r>
            <w:r>
              <w:rPr>
                <w:color w:val="217F4F"/>
                <w:sz w:val="22"/>
              </w:rPr>
              <w:t>0</w:t>
            </w:r>
            <w:r>
              <w:rPr>
                <w:sz w:val="22"/>
              </w:rPr>
              <w:t xml:space="preserve">, </w:t>
            </w:r>
            <w:r>
              <w:rPr>
                <w:color w:val="217F4F"/>
                <w:sz w:val="22"/>
              </w:rPr>
              <w:t>20</w:t>
            </w:r>
            <w:r>
              <w:rPr>
                <w:sz w:val="22"/>
              </w:rPr>
              <w:t xml:space="preserve">, </w:t>
            </w:r>
            <w:r>
              <w:rPr>
                <w:color w:val="217F4F"/>
                <w:sz w:val="22"/>
              </w:rPr>
              <w:t>2</w:t>
            </w:r>
            <w:r>
              <w:rPr>
                <w:sz w:val="22"/>
              </w:rPr>
              <w:t>))</w:t>
            </w:r>
          </w:p>
          <w:p w:rsidR="00AB6847" w:rsidRDefault="00A33E3E">
            <w:pPr>
              <w:spacing w:after="260" w:line="257" w:lineRule="auto"/>
              <w:ind w:left="0" w:right="6254" w:firstLine="0"/>
              <w:jc w:val="left"/>
            </w:pPr>
            <w:r>
              <w:rPr>
                <w:b/>
                <w:color w:val="C75C0A"/>
                <w:sz w:val="22"/>
              </w:rPr>
              <w:t xml:space="preserve">&gt;&gt;&gt; </w:t>
            </w:r>
            <w:r>
              <w:rPr>
                <w:color w:val="007021"/>
                <w:sz w:val="22"/>
              </w:rPr>
              <w:t>type</w:t>
            </w:r>
            <w:r>
              <w:rPr>
                <w:sz w:val="22"/>
              </w:rPr>
              <w:t xml:space="preserve">(evens_gen) </w:t>
            </w:r>
            <w:r>
              <w:rPr>
                <w:color w:val="333333"/>
                <w:sz w:val="22"/>
              </w:rPr>
              <w:t>generator</w:t>
            </w:r>
          </w:p>
          <w:p w:rsidR="00AB6847" w:rsidRDefault="00A33E3E">
            <w:pPr>
              <w:spacing w:after="0" w:line="260" w:lineRule="auto"/>
              <w:ind w:left="0" w:right="6472" w:firstLine="0"/>
              <w:jc w:val="left"/>
            </w:pPr>
            <w:r>
              <w:rPr>
                <w:b/>
                <w:color w:val="C75C0A"/>
                <w:sz w:val="22"/>
              </w:rPr>
              <w:t xml:space="preserve">&gt;&gt;&gt; </w:t>
            </w:r>
            <w:r>
              <w:rPr>
                <w:b/>
                <w:color w:val="007021"/>
                <w:sz w:val="22"/>
              </w:rPr>
              <w:t xml:space="preserve">for </w:t>
            </w:r>
            <w:r>
              <w:rPr>
                <w:sz w:val="22"/>
              </w:rPr>
              <w:t xml:space="preserve">i </w:t>
            </w:r>
            <w:r>
              <w:rPr>
                <w:b/>
                <w:color w:val="007021"/>
                <w:sz w:val="22"/>
              </w:rPr>
              <w:t xml:space="preserve">in </w:t>
            </w:r>
            <w:r>
              <w:rPr>
                <w:sz w:val="22"/>
              </w:rPr>
              <w:t xml:space="preserve">evens_gen: </w:t>
            </w:r>
            <w:r>
              <w:rPr>
                <w:b/>
                <w:color w:val="C75C0A"/>
                <w:sz w:val="22"/>
              </w:rPr>
              <w:t>...</w:t>
            </w:r>
            <w:r>
              <w:rPr>
                <w:b/>
                <w:color w:val="C75C0A"/>
                <w:sz w:val="22"/>
              </w:rPr>
              <w:tab/>
            </w:r>
            <w:r>
              <w:rPr>
                <w:color w:val="007021"/>
                <w:sz w:val="22"/>
              </w:rPr>
              <w:t>print</w:t>
            </w:r>
            <w:r>
              <w:rPr>
                <w:sz w:val="22"/>
              </w:rPr>
              <w:t>(i, end</w:t>
            </w:r>
            <w:r>
              <w:rPr>
                <w:color w:val="666666"/>
                <w:sz w:val="22"/>
              </w:rPr>
              <w:t>=</w:t>
            </w:r>
            <w:r>
              <w:rPr>
                <w:color w:val="666666"/>
                <w:sz w:val="22"/>
              </w:rPr>
              <w:tab/>
            </w:r>
            <w:r>
              <w:rPr>
                <w:sz w:val="22"/>
              </w:rPr>
              <w:t>)</w:t>
            </w:r>
          </w:p>
          <w:p w:rsidR="00AB6847" w:rsidRDefault="00A33E3E">
            <w:pPr>
              <w:spacing w:after="0" w:line="259" w:lineRule="auto"/>
              <w:ind w:left="0" w:firstLine="0"/>
              <w:jc w:val="left"/>
            </w:pPr>
            <w:r>
              <w:rPr>
                <w:b/>
                <w:color w:val="C75C0A"/>
                <w:sz w:val="22"/>
              </w:rPr>
              <w:t>...</w:t>
            </w:r>
          </w:p>
          <w:p w:rsidR="00AB6847" w:rsidRDefault="00A33E3E">
            <w:pPr>
              <w:spacing w:after="0" w:line="259" w:lineRule="auto"/>
              <w:ind w:left="0" w:firstLine="0"/>
              <w:jc w:val="left"/>
            </w:pPr>
            <w:r>
              <w:rPr>
                <w:color w:val="333333"/>
                <w:sz w:val="22"/>
              </w:rPr>
              <w:t>0 2 4 6 8 10 12 14 16 18</w:t>
            </w:r>
          </w:p>
        </w:tc>
      </w:tr>
    </w:tbl>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532077" name="Group 532077"/>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4081" name="Shape 24081"/>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2077" style="width:468pt;height:0.498pt;mso-position-horizontal-relative:char;mso-position-vertical-relative:line" coordsize="59436,63">
                <v:shape id="Shape 24081"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Nota: </w:t>
      </w:r>
      <w:r>
        <w:t xml:space="preserve">Las expresiones generadoras admiten </w:t>
      </w:r>
      <w:r>
        <w:rPr>
          <w:i/>
        </w:rPr>
        <w:t xml:space="preserve">condiciones </w:t>
      </w:r>
      <w:r>
        <w:t xml:space="preserve">y </w:t>
      </w:r>
      <w:r>
        <w:rPr>
          <w:i/>
        </w:rPr>
        <w:t>anidamiento de bucles</w:t>
      </w:r>
      <w:r>
        <w:t>, tal y como se vio con las listas por comprensión.</w:t>
      </w:r>
    </w:p>
    <w:p w:rsidR="00AB6847" w:rsidRDefault="00A33E3E">
      <w:pPr>
        <w:spacing w:after="0" w:line="259" w:lineRule="auto"/>
        <w:ind w:left="0" w:firstLine="0"/>
        <w:jc w:val="left"/>
      </w:pPr>
      <w:r>
        <w:rPr>
          <w:noProof/>
          <w:sz w:val="22"/>
        </w:rPr>
        <mc:AlternateContent>
          <mc:Choice Requires="wpg">
            <w:drawing>
              <wp:inline distT="0" distB="0" distL="0" distR="0">
                <wp:extent cx="5943600" cy="6325"/>
                <wp:effectExtent l="0" t="0" r="0" b="0"/>
                <wp:docPr id="532078" name="Group 532078"/>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4089" name="Shape 24089"/>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2078" style="width:468pt;height:0.498pt;mso-position-horizontal-relative:char;mso-position-vertical-relative:line" coordsize="59436,63">
                <v:shape id="Shape 24089"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2" w:line="259" w:lineRule="auto"/>
        <w:ind w:left="0" w:firstLine="0"/>
        <w:jc w:val="left"/>
      </w:pPr>
      <w:r>
        <w:rPr>
          <w:noProof/>
          <w:sz w:val="22"/>
        </w:rPr>
        <w:lastRenderedPageBreak/>
        <mc:AlternateContent>
          <mc:Choice Requires="wpg">
            <w:drawing>
              <wp:inline distT="0" distB="0" distL="0" distR="0">
                <wp:extent cx="5943600" cy="6325"/>
                <wp:effectExtent l="0" t="0" r="0" b="0"/>
                <wp:docPr id="534671" name="Group 534671"/>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4120" name="Shape 24120"/>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4671" style="width:468pt;height:0.498pt;mso-position-horizontal-relative:char;mso-position-vertical-relative:line" coordsize="59436,63">
                <v:shape id="Shape 24120"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5"/>
      </w:pPr>
      <w:r>
        <w:rPr>
          <w:b/>
        </w:rPr>
        <w:t>Ejercicio</w:t>
      </w:r>
    </w:p>
    <w:p w:rsidR="00AB6847" w:rsidRDefault="00A33E3E">
      <w:pPr>
        <w:spacing w:after="0"/>
        <w:ind w:left="-5"/>
      </w:pPr>
      <w:r>
        <w:t xml:space="preserve">Escriba una </w:t>
      </w:r>
      <w:r>
        <w:rPr>
          <w:b/>
        </w:rPr>
        <w:t xml:space="preserve">función generadora </w:t>
      </w:r>
      <w:r>
        <w:t>que devuelva los 100 primeros números enteros elevados al cuadrado.</w:t>
      </w:r>
    </w:p>
    <w:p w:rsidR="00AB6847" w:rsidRDefault="00A33E3E">
      <w:pPr>
        <w:spacing w:after="688" w:line="259" w:lineRule="auto"/>
        <w:ind w:left="0" w:firstLine="0"/>
        <w:jc w:val="left"/>
      </w:pPr>
      <w:r>
        <w:rPr>
          <w:noProof/>
          <w:sz w:val="22"/>
        </w:rPr>
        <mc:AlternateContent>
          <mc:Choice Requires="wpg">
            <w:drawing>
              <wp:inline distT="0" distB="0" distL="0" distR="0">
                <wp:extent cx="5943600" cy="6325"/>
                <wp:effectExtent l="0" t="0" r="0" b="0"/>
                <wp:docPr id="534672" name="Group 534672"/>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4126" name="Shape 24126"/>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4672" style="width:468pt;height:0.498pt;mso-position-horizontal-relative:char;mso-position-vertical-relative:line" coordsize="59436,63">
                <v:shape id="Shape 24126"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5"/>
        <w:jc w:val="left"/>
      </w:pPr>
      <w:r>
        <w:rPr>
          <w:b/>
          <w:color w:val="20435C"/>
        </w:rPr>
        <w:t>Decoradores</w:t>
      </w:r>
    </w:p>
    <w:p w:rsidR="00AB6847" w:rsidRDefault="00A33E3E">
      <w:pPr>
        <w:ind w:left="-5"/>
      </w:pPr>
      <w:r>
        <w:t>Hay situaciones en las que necesitamos modificar el comportamiento de funciones existentes pero sin alterar su código. Para estos casos es muy útil usar decoradores.</w:t>
      </w:r>
    </w:p>
    <w:p w:rsidR="00AB6847" w:rsidRDefault="00A33E3E">
      <w:pPr>
        <w:ind w:left="-5"/>
      </w:pPr>
      <w:r>
        <w:t xml:space="preserve">Un </w:t>
      </w:r>
      <w:r>
        <w:rPr>
          <w:b/>
        </w:rPr>
        <w:t xml:space="preserve">decorador </w:t>
      </w:r>
      <w:r>
        <w:t xml:space="preserve">es una </w:t>
      </w:r>
      <w:r>
        <w:rPr>
          <w:i/>
        </w:rPr>
        <w:t xml:space="preserve">función </w:t>
      </w:r>
      <w:r>
        <w:t xml:space="preserve">que recibe como parámetro una función y devuelve otra función. Se podría ver como un caso particular de </w:t>
      </w:r>
      <w:r>
        <w:rPr>
          <w:i/>
          <w:color w:val="355F7C"/>
        </w:rPr>
        <w:t>clausura</w:t>
      </w:r>
      <w:r>
        <w:t>.</w:t>
      </w:r>
    </w:p>
    <w:p w:rsidR="00AB6847" w:rsidRDefault="00A33E3E">
      <w:pPr>
        <w:spacing w:after="12"/>
        <w:ind w:left="-5"/>
      </w:pPr>
      <w:r>
        <w:t>Veamos un ejemplo en el que documentamos la ejecución de una función:</w:t>
      </w:r>
    </w:p>
    <w:tbl>
      <w:tblPr>
        <w:tblStyle w:val="TableGrid"/>
        <w:tblW w:w="9488" w:type="dxa"/>
        <w:tblInd w:w="-64"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2566"/>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1" w:line="259" w:lineRule="auto"/>
              <w:ind w:left="0" w:firstLine="0"/>
              <w:jc w:val="left"/>
            </w:pPr>
            <w:r>
              <w:rPr>
                <w:b/>
                <w:color w:val="C75C0A"/>
                <w:sz w:val="22"/>
              </w:rPr>
              <w:t xml:space="preserve">&gt;&gt;&gt; </w:t>
            </w:r>
            <w:r>
              <w:rPr>
                <w:b/>
                <w:color w:val="007021"/>
                <w:sz w:val="22"/>
              </w:rPr>
              <w:t xml:space="preserve">def </w:t>
            </w:r>
            <w:r>
              <w:rPr>
                <w:color w:val="05297D"/>
                <w:sz w:val="22"/>
              </w:rPr>
              <w:t>simple_logger</w:t>
            </w:r>
            <w:r>
              <w:rPr>
                <w:sz w:val="22"/>
              </w:rPr>
              <w:t>(func):</w:t>
            </w:r>
          </w:p>
          <w:p w:rsidR="00AB6847" w:rsidRDefault="00A33E3E">
            <w:pPr>
              <w:tabs>
                <w:tab w:val="center" w:pos="2455"/>
              </w:tabs>
              <w:spacing w:after="2" w:line="259" w:lineRule="auto"/>
              <w:ind w:left="0" w:firstLine="0"/>
              <w:jc w:val="left"/>
            </w:pPr>
            <w:r>
              <w:rPr>
                <w:b/>
                <w:color w:val="C75C0A"/>
                <w:sz w:val="22"/>
              </w:rPr>
              <w:t>...</w:t>
            </w:r>
            <w:r>
              <w:rPr>
                <w:b/>
                <w:color w:val="C75C0A"/>
                <w:sz w:val="22"/>
              </w:rPr>
              <w:tab/>
            </w:r>
            <w:r>
              <w:rPr>
                <w:b/>
                <w:color w:val="007021"/>
                <w:sz w:val="22"/>
              </w:rPr>
              <w:t xml:space="preserve">def </w:t>
            </w:r>
            <w:r>
              <w:rPr>
                <w:color w:val="05297D"/>
                <w:sz w:val="22"/>
              </w:rPr>
              <w:t>wrapper</w:t>
            </w:r>
            <w:r>
              <w:rPr>
                <w:sz w:val="22"/>
              </w:rPr>
              <w:t>(</w:t>
            </w:r>
            <w:r>
              <w:rPr>
                <w:color w:val="666666"/>
                <w:sz w:val="22"/>
              </w:rPr>
              <w:t>*</w:t>
            </w:r>
            <w:r>
              <w:rPr>
                <w:sz w:val="22"/>
              </w:rPr>
              <w:t xml:space="preserve">args, </w:t>
            </w:r>
            <w:r>
              <w:rPr>
                <w:color w:val="666666"/>
                <w:sz w:val="22"/>
              </w:rPr>
              <w:t>**</w:t>
            </w:r>
            <w:r>
              <w:rPr>
                <w:sz w:val="22"/>
              </w:rPr>
              <w:t>kwargs):</w:t>
            </w:r>
          </w:p>
          <w:p w:rsidR="00AB6847" w:rsidRDefault="00A33E3E">
            <w:pPr>
              <w:tabs>
                <w:tab w:val="center" w:pos="3382"/>
              </w:tabs>
              <w:spacing w:after="1" w:line="259" w:lineRule="auto"/>
              <w:ind w:left="0" w:firstLine="0"/>
              <w:jc w:val="left"/>
            </w:pPr>
            <w:r>
              <w:rPr>
                <w:b/>
                <w:color w:val="C75C0A"/>
                <w:sz w:val="22"/>
              </w:rPr>
              <w:t>...</w:t>
            </w:r>
            <w:r>
              <w:rPr>
                <w:b/>
                <w:color w:val="C75C0A"/>
                <w:sz w:val="22"/>
              </w:rPr>
              <w:tab/>
            </w:r>
            <w:r>
              <w:rPr>
                <w:color w:val="007021"/>
                <w:sz w:val="22"/>
              </w:rPr>
              <w:t>print</w:t>
            </w:r>
            <w:r>
              <w:rPr>
                <w:sz w:val="22"/>
              </w:rPr>
              <w:t>(</w:t>
            </w:r>
            <w:r>
              <w:rPr>
                <w:color w:val="4070A1"/>
                <w:sz w:val="22"/>
              </w:rPr>
              <w:t>f Running "</w:t>
            </w:r>
            <w:r>
              <w:rPr>
                <w:color w:val="70A1D1"/>
                <w:sz w:val="22"/>
              </w:rPr>
              <w:t>{</w:t>
            </w:r>
            <w:r>
              <w:rPr>
                <w:sz w:val="22"/>
              </w:rPr>
              <w:t>func</w:t>
            </w:r>
            <w:r>
              <w:rPr>
                <w:color w:val="666666"/>
                <w:sz w:val="22"/>
              </w:rPr>
              <w:t>.</w:t>
            </w:r>
            <w:r>
              <w:rPr>
                <w:color w:val="BA61D6"/>
                <w:sz w:val="22"/>
              </w:rPr>
              <w:t>__name__</w:t>
            </w:r>
            <w:r>
              <w:rPr>
                <w:color w:val="70A1D1"/>
                <w:sz w:val="22"/>
              </w:rPr>
              <w:t>}</w:t>
            </w:r>
            <w:r>
              <w:rPr>
                <w:color w:val="4070A1"/>
                <w:sz w:val="22"/>
              </w:rPr>
              <w:t xml:space="preserve">"... </w:t>
            </w:r>
            <w:r>
              <w:rPr>
                <w:sz w:val="22"/>
              </w:rPr>
              <w:t>)</w:t>
            </w:r>
          </w:p>
          <w:p w:rsidR="00AB6847" w:rsidRDefault="00A33E3E">
            <w:pPr>
              <w:tabs>
                <w:tab w:val="center" w:pos="2836"/>
              </w:tabs>
              <w:spacing w:after="0" w:line="259" w:lineRule="auto"/>
              <w:ind w:left="0" w:firstLine="0"/>
              <w:jc w:val="left"/>
            </w:pPr>
            <w:r>
              <w:rPr>
                <w:b/>
                <w:color w:val="C75C0A"/>
                <w:sz w:val="22"/>
              </w:rPr>
              <w:t>...</w:t>
            </w:r>
            <w:r>
              <w:rPr>
                <w:b/>
                <w:color w:val="C75C0A"/>
                <w:sz w:val="22"/>
              </w:rPr>
              <w:tab/>
            </w:r>
            <w:r>
              <w:rPr>
                <w:b/>
                <w:color w:val="007021"/>
                <w:sz w:val="22"/>
              </w:rPr>
              <w:t xml:space="preserve">return </w:t>
            </w:r>
            <w:r>
              <w:rPr>
                <w:sz w:val="22"/>
              </w:rPr>
              <w:t>func(</w:t>
            </w:r>
            <w:r>
              <w:rPr>
                <w:color w:val="666666"/>
                <w:sz w:val="22"/>
              </w:rPr>
              <w:t>*</w:t>
            </w:r>
            <w:r>
              <w:rPr>
                <w:sz w:val="22"/>
              </w:rPr>
              <w:t xml:space="preserve">args, </w:t>
            </w:r>
            <w:r>
              <w:rPr>
                <w:color w:val="666666"/>
                <w:sz w:val="22"/>
              </w:rPr>
              <w:t>**</w:t>
            </w:r>
            <w:r>
              <w:rPr>
                <w:sz w:val="22"/>
              </w:rPr>
              <w:t>kwargs)</w:t>
            </w:r>
          </w:p>
          <w:p w:rsidR="00AB6847" w:rsidRDefault="00A33E3E">
            <w:pPr>
              <w:tabs>
                <w:tab w:val="center" w:pos="1636"/>
              </w:tabs>
              <w:spacing w:after="0" w:line="259" w:lineRule="auto"/>
              <w:ind w:left="0" w:firstLine="0"/>
              <w:jc w:val="left"/>
            </w:pPr>
            <w:r>
              <w:rPr>
                <w:b/>
                <w:color w:val="C75C0A"/>
                <w:sz w:val="22"/>
              </w:rPr>
              <w:t>...</w:t>
            </w:r>
            <w:r>
              <w:rPr>
                <w:b/>
                <w:color w:val="C75C0A"/>
                <w:sz w:val="22"/>
              </w:rPr>
              <w:tab/>
            </w:r>
            <w:r>
              <w:rPr>
                <w:b/>
                <w:color w:val="007021"/>
                <w:sz w:val="22"/>
              </w:rPr>
              <w:t xml:space="preserve">return </w:t>
            </w:r>
            <w:r>
              <w:rPr>
                <w:sz w:val="22"/>
              </w:rPr>
              <w:t>wrapper</w:t>
            </w:r>
          </w:p>
          <w:p w:rsidR="00AB6847" w:rsidRDefault="00A33E3E">
            <w:pPr>
              <w:spacing w:after="259" w:line="259" w:lineRule="auto"/>
              <w:ind w:left="0" w:firstLine="0"/>
              <w:jc w:val="left"/>
            </w:pPr>
            <w:r>
              <w:rPr>
                <w:b/>
                <w:color w:val="C75C0A"/>
                <w:sz w:val="22"/>
              </w:rPr>
              <w:t>...</w:t>
            </w:r>
          </w:p>
          <w:p w:rsidR="00AB6847" w:rsidRDefault="00A33E3E">
            <w:pPr>
              <w:spacing w:after="0" w:line="259" w:lineRule="auto"/>
              <w:ind w:left="0" w:right="5927" w:firstLine="0"/>
              <w:jc w:val="left"/>
            </w:pPr>
            <w:r>
              <w:rPr>
                <w:b/>
                <w:color w:val="C75C0A"/>
                <w:sz w:val="22"/>
              </w:rPr>
              <w:t xml:space="preserve">&gt;&gt;&gt; </w:t>
            </w:r>
            <w:r>
              <w:rPr>
                <w:color w:val="007021"/>
                <w:sz w:val="22"/>
              </w:rPr>
              <w:t>type</w:t>
            </w:r>
            <w:r>
              <w:rPr>
                <w:sz w:val="22"/>
              </w:rPr>
              <w:t xml:space="preserve">(simple_logger) </w:t>
            </w:r>
            <w:r>
              <w:rPr>
                <w:color w:val="333333"/>
                <w:sz w:val="22"/>
              </w:rPr>
              <w:t>function</w:t>
            </w:r>
          </w:p>
        </w:tc>
      </w:tr>
    </w:tbl>
    <w:p w:rsidR="00AB6847" w:rsidRDefault="00A33E3E">
      <w:pPr>
        <w:spacing w:after="12"/>
        <w:ind w:left="-5"/>
      </w:pPr>
      <w:r>
        <w:t>Ahora vamos a definir una función ordinaria (que usaremos más adelante):</w:t>
      </w:r>
    </w:p>
    <w:tbl>
      <w:tblPr>
        <w:tblStyle w:val="TableGrid"/>
        <w:tblW w:w="9488" w:type="dxa"/>
        <w:tblInd w:w="-64" w:type="dxa"/>
        <w:tblCellMar>
          <w:top w:w="69" w:type="dxa"/>
          <w:left w:w="64" w:type="dxa"/>
          <w:bottom w:w="0" w:type="dxa"/>
          <w:right w:w="115" w:type="dxa"/>
        </w:tblCellMar>
        <w:tblLook w:val="04A0" w:firstRow="1" w:lastRow="0" w:firstColumn="1" w:lastColumn="0" w:noHBand="0" w:noVBand="1"/>
      </w:tblPr>
      <w:tblGrid>
        <w:gridCol w:w="9488"/>
      </w:tblGrid>
      <w:tr w:rsidR="00AB6847">
        <w:trPr>
          <w:trHeight w:val="2566"/>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t xml:space="preserve">&gt;&gt;&gt; </w:t>
            </w:r>
            <w:r>
              <w:rPr>
                <w:b/>
                <w:color w:val="007021"/>
                <w:sz w:val="22"/>
              </w:rPr>
              <w:t xml:space="preserve">def </w:t>
            </w:r>
            <w:r>
              <w:rPr>
                <w:color w:val="05297D"/>
                <w:sz w:val="22"/>
              </w:rPr>
              <w:t>hi</w:t>
            </w:r>
            <w:r>
              <w:rPr>
                <w:sz w:val="22"/>
              </w:rPr>
              <w:t>(name):</w:t>
            </w:r>
          </w:p>
          <w:p w:rsidR="00AB6847" w:rsidRDefault="00A33E3E">
            <w:pPr>
              <w:tabs>
                <w:tab w:val="center" w:pos="2073"/>
              </w:tabs>
              <w:spacing w:after="0" w:line="259" w:lineRule="auto"/>
              <w:ind w:left="0" w:firstLine="0"/>
              <w:jc w:val="left"/>
            </w:pPr>
            <w:r>
              <w:rPr>
                <w:b/>
                <w:color w:val="C75C0A"/>
                <w:sz w:val="22"/>
              </w:rPr>
              <w:t>...</w:t>
            </w:r>
            <w:r>
              <w:rPr>
                <w:b/>
                <w:color w:val="C75C0A"/>
                <w:sz w:val="22"/>
              </w:rPr>
              <w:tab/>
            </w:r>
            <w:r>
              <w:rPr>
                <w:b/>
                <w:color w:val="007021"/>
                <w:sz w:val="22"/>
              </w:rPr>
              <w:t xml:space="preserve">return </w:t>
            </w:r>
            <w:r>
              <w:rPr>
                <w:color w:val="4070A1"/>
                <w:sz w:val="22"/>
              </w:rPr>
              <w:t xml:space="preserve">f Hello </w:t>
            </w:r>
            <w:r>
              <w:rPr>
                <w:color w:val="70A1D1"/>
                <w:sz w:val="22"/>
              </w:rPr>
              <w:t>{</w:t>
            </w:r>
            <w:r>
              <w:rPr>
                <w:sz w:val="22"/>
              </w:rPr>
              <w:t>name</w:t>
            </w:r>
            <w:r>
              <w:rPr>
                <w:color w:val="70A1D1"/>
                <w:sz w:val="22"/>
              </w:rPr>
              <w:t>}</w:t>
            </w:r>
            <w:r>
              <w:rPr>
                <w:color w:val="4070A1"/>
                <w:sz w:val="22"/>
              </w:rPr>
              <w:t>!</w:t>
            </w:r>
          </w:p>
          <w:p w:rsidR="00AB6847" w:rsidRDefault="00A33E3E">
            <w:pPr>
              <w:spacing w:after="258" w:line="259" w:lineRule="auto"/>
              <w:ind w:left="0" w:firstLine="0"/>
              <w:jc w:val="left"/>
            </w:pPr>
            <w:r>
              <w:rPr>
                <w:b/>
                <w:color w:val="C75C0A"/>
                <w:sz w:val="22"/>
              </w:rPr>
              <w:t>...</w:t>
            </w:r>
          </w:p>
          <w:p w:rsidR="00AB6847" w:rsidRDefault="00A33E3E">
            <w:pPr>
              <w:spacing w:after="261" w:line="257" w:lineRule="auto"/>
              <w:ind w:left="0" w:right="7127" w:firstLine="0"/>
              <w:jc w:val="left"/>
            </w:pPr>
            <w:r>
              <w:rPr>
                <w:b/>
                <w:color w:val="C75C0A"/>
                <w:sz w:val="22"/>
              </w:rPr>
              <w:t xml:space="preserve">&gt;&gt;&gt; </w:t>
            </w:r>
            <w:r>
              <w:rPr>
                <w:sz w:val="22"/>
              </w:rPr>
              <w:t>hi(</w:t>
            </w:r>
            <w:r>
              <w:rPr>
                <w:color w:val="4070A1"/>
                <w:sz w:val="22"/>
              </w:rPr>
              <w:t>Guido</w:t>
            </w:r>
            <w:r>
              <w:rPr>
                <w:sz w:val="22"/>
              </w:rPr>
              <w:t xml:space="preserve">) </w:t>
            </w:r>
            <w:r>
              <w:rPr>
                <w:color w:val="333333"/>
                <w:sz w:val="22"/>
              </w:rPr>
              <w:t>Hello Guido!</w:t>
            </w:r>
          </w:p>
          <w:p w:rsidR="00AB6847" w:rsidRDefault="00A33E3E">
            <w:pPr>
              <w:spacing w:after="0" w:line="259" w:lineRule="auto"/>
              <w:ind w:left="0" w:right="6799" w:firstLine="0"/>
              <w:jc w:val="left"/>
            </w:pPr>
            <w:r>
              <w:rPr>
                <w:b/>
                <w:color w:val="C75C0A"/>
                <w:sz w:val="22"/>
              </w:rPr>
              <w:t xml:space="preserve">&gt;&gt;&gt; </w:t>
            </w:r>
            <w:r>
              <w:rPr>
                <w:sz w:val="22"/>
              </w:rPr>
              <w:t>hi(</w:t>
            </w:r>
            <w:r>
              <w:rPr>
                <w:color w:val="4070A1"/>
                <w:sz w:val="22"/>
              </w:rPr>
              <w:t>Lovelace</w:t>
            </w:r>
            <w:r>
              <w:rPr>
                <w:sz w:val="22"/>
              </w:rPr>
              <w:t xml:space="preserve">) </w:t>
            </w:r>
            <w:r>
              <w:rPr>
                <w:color w:val="333333"/>
                <w:sz w:val="22"/>
              </w:rPr>
              <w:t>Hello Lovelace!</w:t>
            </w:r>
          </w:p>
        </w:tc>
      </w:tr>
    </w:tbl>
    <w:p w:rsidR="00AB6847" w:rsidRDefault="00A33E3E">
      <w:pPr>
        <w:spacing w:after="175"/>
        <w:ind w:left="-5"/>
      </w:pPr>
      <w:r>
        <w:t xml:space="preserve">Ahora aplicaremos el decorador definido previamente simple_logger() sobre la función ordinaria hi(). Se dice que que simple_logger() es la </w:t>
      </w:r>
      <w:r>
        <w:rPr>
          <w:b/>
        </w:rPr>
        <w:t xml:space="preserve">función decoradora </w:t>
      </w:r>
      <w:r>
        <w:t xml:space="preserve">y que hi() es la </w:t>
      </w:r>
      <w:r>
        <w:rPr>
          <w:b/>
        </w:rPr>
        <w:t>función decorada</w:t>
      </w:r>
      <w:r>
        <w:t>. De esta forma obtendremos mensajes informativos adicionales. Además el decorador es aplicable a cualquier número y tipo de argumentos e incluso a cualquier otra función ordinaria:</w:t>
      </w:r>
    </w:p>
    <w:p w:rsidR="00AB6847" w:rsidRDefault="00A33E3E">
      <w:pPr>
        <w:pBdr>
          <w:top w:val="single" w:sz="3" w:space="0" w:color="000000"/>
          <w:left w:val="single" w:sz="3" w:space="0" w:color="000000"/>
          <w:bottom w:val="single" w:sz="3" w:space="0" w:color="000000"/>
          <w:right w:val="single" w:sz="3" w:space="0" w:color="000000"/>
        </w:pBdr>
        <w:spacing w:after="243" w:line="260" w:lineRule="auto"/>
        <w:ind w:left="-5"/>
        <w:jc w:val="left"/>
      </w:pPr>
      <w:r>
        <w:rPr>
          <w:b/>
          <w:color w:val="C75C0A"/>
          <w:sz w:val="22"/>
        </w:rPr>
        <w:t xml:space="preserve">&gt;&gt;&gt; </w:t>
      </w:r>
      <w:r>
        <w:rPr>
          <w:sz w:val="22"/>
        </w:rPr>
        <w:t xml:space="preserve">decorated_hi </w:t>
      </w:r>
      <w:r>
        <w:rPr>
          <w:color w:val="666666"/>
          <w:sz w:val="22"/>
        </w:rPr>
        <w:t xml:space="preserve">= </w:t>
      </w:r>
      <w:r>
        <w:rPr>
          <w:sz w:val="22"/>
        </w:rPr>
        <w:t>simple_logger(hi)</w:t>
      </w:r>
    </w:p>
    <w:p w:rsidR="00AB6847" w:rsidRDefault="00A33E3E">
      <w:pPr>
        <w:spacing w:after="62" w:line="265" w:lineRule="auto"/>
        <w:ind w:left="264" w:right="11"/>
        <w:jc w:val="right"/>
      </w:pPr>
      <w:r>
        <w:rPr>
          <w:sz w:val="20"/>
        </w:rPr>
        <w:t>(continué en la próxima página)</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2024"/>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69" w:line="251" w:lineRule="auto"/>
              <w:ind w:left="0" w:right="6581" w:firstLine="0"/>
              <w:jc w:val="left"/>
            </w:pPr>
            <w:r>
              <w:rPr>
                <w:b/>
                <w:color w:val="C75C0A"/>
                <w:sz w:val="22"/>
              </w:rPr>
              <w:lastRenderedPageBreak/>
              <w:t xml:space="preserve">&gt;&gt;&gt; </w:t>
            </w:r>
            <w:r>
              <w:rPr>
                <w:sz w:val="22"/>
              </w:rPr>
              <w:t>decorated_hi(</w:t>
            </w:r>
            <w:r>
              <w:rPr>
                <w:color w:val="4070A1"/>
                <w:sz w:val="22"/>
              </w:rPr>
              <w:t>Guido</w:t>
            </w:r>
            <w:r>
              <w:rPr>
                <w:sz w:val="22"/>
              </w:rPr>
              <w:t xml:space="preserve">) </w:t>
            </w:r>
            <w:r>
              <w:rPr>
                <w:color w:val="333333"/>
                <w:sz w:val="22"/>
              </w:rPr>
              <w:t>Running "hi"... Hello Guido!</w:t>
            </w:r>
          </w:p>
          <w:p w:rsidR="00AB6847" w:rsidRDefault="00A33E3E">
            <w:pPr>
              <w:spacing w:after="0" w:line="257" w:lineRule="auto"/>
              <w:ind w:left="0" w:right="5490" w:firstLine="0"/>
              <w:jc w:val="left"/>
            </w:pPr>
            <w:r>
              <w:rPr>
                <w:b/>
                <w:color w:val="C75C0A"/>
                <w:sz w:val="22"/>
              </w:rPr>
              <w:t xml:space="preserve">&gt;&gt;&gt; </w:t>
            </w:r>
            <w:r>
              <w:rPr>
                <w:sz w:val="22"/>
              </w:rPr>
              <w:t>decorated_hi(</w:t>
            </w:r>
            <w:r>
              <w:rPr>
                <w:color w:val="4070A1"/>
                <w:sz w:val="22"/>
              </w:rPr>
              <w:t>Lovelace</w:t>
            </w:r>
            <w:r>
              <w:rPr>
                <w:sz w:val="22"/>
              </w:rPr>
              <w:t xml:space="preserve">) </w:t>
            </w:r>
            <w:r>
              <w:rPr>
                <w:color w:val="333333"/>
                <w:sz w:val="22"/>
              </w:rPr>
              <w:t>Running "hi"...</w:t>
            </w:r>
          </w:p>
          <w:p w:rsidR="00AB6847" w:rsidRDefault="00A33E3E">
            <w:pPr>
              <w:spacing w:after="0" w:line="259" w:lineRule="auto"/>
              <w:ind w:left="0" w:firstLine="0"/>
              <w:jc w:val="left"/>
            </w:pPr>
            <w:r>
              <w:rPr>
                <w:color w:val="333333"/>
                <w:sz w:val="22"/>
              </w:rPr>
              <w:t>Hello Lovelace!</w:t>
            </w:r>
          </w:p>
        </w:tc>
      </w:tr>
    </w:tbl>
    <w:p w:rsidR="00AB6847" w:rsidRDefault="00A33E3E">
      <w:pPr>
        <w:spacing w:after="359" w:line="265" w:lineRule="auto"/>
        <w:ind w:left="-5"/>
        <w:jc w:val="left"/>
      </w:pPr>
      <w:r>
        <w:rPr>
          <w:b/>
          <w:color w:val="20435C"/>
        </w:rPr>
        <w:t>Usando @ para decorar</w:t>
      </w:r>
    </w:p>
    <w:p w:rsidR="00AB6847" w:rsidRDefault="00A33E3E">
      <w:pPr>
        <w:spacing w:after="12"/>
        <w:ind w:left="-5"/>
      </w:pPr>
      <w:r>
        <w:t>Python nos ofrece un «</w:t>
      </w:r>
      <w:hyperlink r:id="rId552">
        <w:r>
          <w:rPr>
            <w:color w:val="377063"/>
          </w:rPr>
          <w:t>syntactic sugar</w:t>
        </w:r>
      </w:hyperlink>
      <w:hyperlink r:id="rId553">
        <w:r>
          <w:t>»</w:t>
        </w:r>
      </w:hyperlink>
      <w:r>
        <w:t xml:space="preserve"> para simplificar la aplicación de los decoradores a través del operador @ justo antes de la definición de la función que queremos decorar:</w:t>
      </w:r>
    </w:p>
    <w:tbl>
      <w:tblPr>
        <w:tblStyle w:val="TableGrid"/>
        <w:tblW w:w="9488" w:type="dxa"/>
        <w:tblInd w:w="-64" w:type="dxa"/>
        <w:tblCellMar>
          <w:top w:w="66" w:type="dxa"/>
          <w:left w:w="64" w:type="dxa"/>
          <w:bottom w:w="0" w:type="dxa"/>
          <w:right w:w="115" w:type="dxa"/>
        </w:tblCellMar>
        <w:tblLook w:val="04A0" w:firstRow="1" w:lastRow="0" w:firstColumn="1" w:lastColumn="0" w:noHBand="0" w:noVBand="1"/>
      </w:tblPr>
      <w:tblGrid>
        <w:gridCol w:w="9488"/>
      </w:tblGrid>
      <w:tr w:rsidR="00AB6847">
        <w:trPr>
          <w:trHeight w:val="3650"/>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 w:line="257" w:lineRule="auto"/>
              <w:ind w:left="0" w:right="7018" w:firstLine="0"/>
              <w:jc w:val="left"/>
            </w:pPr>
            <w:r>
              <w:rPr>
                <w:b/>
                <w:color w:val="C75C0A"/>
                <w:sz w:val="22"/>
              </w:rPr>
              <w:t xml:space="preserve">&gt;&gt;&gt; </w:t>
            </w:r>
            <w:r>
              <w:rPr>
                <w:b/>
                <w:color w:val="545454"/>
                <w:sz w:val="22"/>
              </w:rPr>
              <w:t xml:space="preserve">@simple_logger </w:t>
            </w:r>
            <w:r>
              <w:rPr>
                <w:b/>
                <w:color w:val="C75C0A"/>
                <w:sz w:val="22"/>
              </w:rPr>
              <w:t xml:space="preserve">... </w:t>
            </w:r>
            <w:r>
              <w:rPr>
                <w:b/>
                <w:color w:val="007021"/>
                <w:sz w:val="22"/>
              </w:rPr>
              <w:t xml:space="preserve">def </w:t>
            </w:r>
            <w:r>
              <w:rPr>
                <w:color w:val="05297D"/>
                <w:sz w:val="22"/>
              </w:rPr>
              <w:t>hi</w:t>
            </w:r>
            <w:r>
              <w:rPr>
                <w:sz w:val="22"/>
              </w:rPr>
              <w:t>(name):</w:t>
            </w:r>
          </w:p>
          <w:p w:rsidR="00AB6847" w:rsidRDefault="00A33E3E">
            <w:pPr>
              <w:tabs>
                <w:tab w:val="center" w:pos="2073"/>
              </w:tabs>
              <w:spacing w:after="0" w:line="259" w:lineRule="auto"/>
              <w:ind w:left="0" w:firstLine="0"/>
              <w:jc w:val="left"/>
            </w:pPr>
            <w:r>
              <w:rPr>
                <w:b/>
                <w:color w:val="C75C0A"/>
                <w:sz w:val="22"/>
              </w:rPr>
              <w:t>...</w:t>
            </w:r>
            <w:r>
              <w:rPr>
                <w:b/>
                <w:color w:val="C75C0A"/>
                <w:sz w:val="22"/>
              </w:rPr>
              <w:tab/>
            </w:r>
            <w:r>
              <w:rPr>
                <w:b/>
                <w:color w:val="007021"/>
                <w:sz w:val="22"/>
              </w:rPr>
              <w:t xml:space="preserve">return </w:t>
            </w:r>
            <w:r>
              <w:rPr>
                <w:color w:val="4070A1"/>
                <w:sz w:val="22"/>
              </w:rPr>
              <w:t xml:space="preserve">f Hello </w:t>
            </w:r>
            <w:r>
              <w:rPr>
                <w:color w:val="70A1D1"/>
                <w:sz w:val="22"/>
              </w:rPr>
              <w:t>{</w:t>
            </w:r>
            <w:r>
              <w:rPr>
                <w:sz w:val="22"/>
              </w:rPr>
              <w:t>name</w:t>
            </w:r>
            <w:r>
              <w:rPr>
                <w:color w:val="70A1D1"/>
                <w:sz w:val="22"/>
              </w:rPr>
              <w:t>}</w:t>
            </w:r>
            <w:r>
              <w:rPr>
                <w:color w:val="4070A1"/>
                <w:sz w:val="22"/>
              </w:rPr>
              <w:t>!</w:t>
            </w:r>
          </w:p>
          <w:p w:rsidR="00AB6847" w:rsidRDefault="00A33E3E">
            <w:pPr>
              <w:spacing w:after="0" w:line="259" w:lineRule="auto"/>
              <w:ind w:left="0" w:firstLine="0"/>
              <w:jc w:val="left"/>
            </w:pPr>
            <w:r>
              <w:rPr>
                <w:b/>
                <w:color w:val="C75C0A"/>
                <w:sz w:val="22"/>
              </w:rPr>
              <w:t>...</w:t>
            </w:r>
          </w:p>
          <w:p w:rsidR="00AB6847" w:rsidRDefault="00A33E3E">
            <w:pPr>
              <w:spacing w:after="259" w:line="259" w:lineRule="auto"/>
              <w:ind w:left="0" w:firstLine="0"/>
              <w:jc w:val="left"/>
            </w:pPr>
            <w:r>
              <w:rPr>
                <w:b/>
                <w:color w:val="C75C0A"/>
                <w:sz w:val="22"/>
              </w:rPr>
              <w:t>...</w:t>
            </w:r>
          </w:p>
          <w:p w:rsidR="00AB6847" w:rsidRDefault="00A33E3E">
            <w:pPr>
              <w:spacing w:after="0" w:line="257" w:lineRule="auto"/>
              <w:ind w:left="0" w:right="6690" w:firstLine="0"/>
              <w:jc w:val="left"/>
            </w:pPr>
            <w:r>
              <w:rPr>
                <w:b/>
                <w:color w:val="C75C0A"/>
                <w:sz w:val="22"/>
              </w:rPr>
              <w:t xml:space="preserve">&gt;&gt;&gt; </w:t>
            </w:r>
            <w:r>
              <w:rPr>
                <w:sz w:val="22"/>
              </w:rPr>
              <w:t>hi(</w:t>
            </w:r>
            <w:r>
              <w:rPr>
                <w:color w:val="4070A1"/>
                <w:sz w:val="22"/>
              </w:rPr>
              <w:t>Galindo</w:t>
            </w:r>
            <w:r>
              <w:rPr>
                <w:sz w:val="22"/>
              </w:rPr>
              <w:t xml:space="preserve">) </w:t>
            </w:r>
            <w:r>
              <w:rPr>
                <w:color w:val="333333"/>
                <w:sz w:val="22"/>
              </w:rPr>
              <w:t>Running "hi"...</w:t>
            </w:r>
          </w:p>
          <w:p w:rsidR="00AB6847" w:rsidRDefault="00A33E3E">
            <w:pPr>
              <w:spacing w:after="259" w:line="259" w:lineRule="auto"/>
              <w:ind w:left="0" w:firstLine="0"/>
              <w:jc w:val="left"/>
            </w:pPr>
            <w:r>
              <w:rPr>
                <w:color w:val="333333"/>
                <w:sz w:val="22"/>
              </w:rPr>
              <w:t>Hello Galindo!</w:t>
            </w:r>
          </w:p>
          <w:p w:rsidR="00AB6847" w:rsidRDefault="00A33E3E">
            <w:pPr>
              <w:spacing w:after="0" w:line="259" w:lineRule="auto"/>
              <w:ind w:left="0" w:right="7127" w:firstLine="0"/>
              <w:jc w:val="left"/>
            </w:pPr>
            <w:r>
              <w:rPr>
                <w:b/>
                <w:color w:val="C75C0A"/>
                <w:sz w:val="22"/>
              </w:rPr>
              <w:t xml:space="preserve">&gt;&gt;&gt; </w:t>
            </w:r>
            <w:r>
              <w:rPr>
                <w:sz w:val="22"/>
              </w:rPr>
              <w:t>hi(</w:t>
            </w:r>
            <w:r>
              <w:rPr>
                <w:color w:val="4070A1"/>
                <w:sz w:val="22"/>
              </w:rPr>
              <w:t>Terrón</w:t>
            </w:r>
            <w:r>
              <w:rPr>
                <w:sz w:val="22"/>
              </w:rPr>
              <w:t xml:space="preserve">) </w:t>
            </w:r>
            <w:r>
              <w:rPr>
                <w:color w:val="333333"/>
                <w:sz w:val="22"/>
              </w:rPr>
              <w:t>Running "hi"... Hello Terrón!</w:t>
            </w:r>
          </w:p>
        </w:tc>
      </w:tr>
    </w:tbl>
    <w:p w:rsidR="00AB6847" w:rsidRDefault="00A33E3E">
      <w:pPr>
        <w:spacing w:after="192"/>
        <w:ind w:left="-5"/>
      </w:pPr>
      <w:r>
        <w:t>Podemos aplicar más de un decorador a cada función. Para ejemplificarlo vamos a crear dos decoradores muy sencillos: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b/>
          <w:color w:val="007021"/>
          <w:sz w:val="22"/>
        </w:rPr>
        <w:t xml:space="preserve">def </w:t>
      </w:r>
      <w:r>
        <w:rPr>
          <w:color w:val="05297D"/>
          <w:sz w:val="22"/>
        </w:rPr>
        <w:t>plus5</w:t>
      </w:r>
      <w:r>
        <w:rPr>
          <w:sz w:val="22"/>
        </w:rPr>
        <w:t>(func):</w:t>
      </w:r>
    </w:p>
    <w:p w:rsidR="00AB6847" w:rsidRDefault="00A33E3E">
      <w:pPr>
        <w:pBdr>
          <w:top w:val="single" w:sz="3" w:space="0" w:color="000000"/>
          <w:left w:val="single" w:sz="3" w:space="0" w:color="000000"/>
          <w:bottom w:val="single" w:sz="3" w:space="0" w:color="000000"/>
          <w:right w:val="single" w:sz="3" w:space="0" w:color="000000"/>
        </w:pBdr>
        <w:tabs>
          <w:tab w:val="center" w:pos="2455"/>
        </w:tabs>
        <w:spacing w:after="3" w:line="260" w:lineRule="auto"/>
        <w:ind w:left="-15" w:firstLine="0"/>
        <w:jc w:val="left"/>
      </w:pPr>
      <w:r>
        <w:rPr>
          <w:b/>
          <w:color w:val="C75C0A"/>
          <w:sz w:val="22"/>
        </w:rPr>
        <w:t>...</w:t>
      </w:r>
      <w:r>
        <w:rPr>
          <w:b/>
          <w:color w:val="C75C0A"/>
          <w:sz w:val="22"/>
        </w:rPr>
        <w:tab/>
      </w:r>
      <w:r>
        <w:rPr>
          <w:b/>
          <w:color w:val="007021"/>
          <w:sz w:val="22"/>
        </w:rPr>
        <w:t xml:space="preserve">def </w:t>
      </w:r>
      <w:r>
        <w:rPr>
          <w:color w:val="05297D"/>
          <w:sz w:val="22"/>
        </w:rPr>
        <w:t>wrapper</w:t>
      </w:r>
      <w:r>
        <w:rPr>
          <w:sz w:val="22"/>
        </w:rPr>
        <w:t>(</w:t>
      </w:r>
      <w:r>
        <w:rPr>
          <w:color w:val="666666"/>
          <w:sz w:val="22"/>
        </w:rPr>
        <w:t>*</w:t>
      </w:r>
      <w:r>
        <w:rPr>
          <w:sz w:val="22"/>
        </w:rPr>
        <w:t xml:space="preserve">args, </w:t>
      </w:r>
      <w:r>
        <w:rPr>
          <w:color w:val="666666"/>
          <w:sz w:val="22"/>
        </w:rPr>
        <w:t>**</w:t>
      </w:r>
      <w:r>
        <w:rPr>
          <w:sz w:val="22"/>
        </w:rPr>
        <w:t>kwargs):</w:t>
      </w:r>
    </w:p>
    <w:p w:rsidR="00AB6847" w:rsidRDefault="00A33E3E">
      <w:pPr>
        <w:pBdr>
          <w:top w:val="single" w:sz="3" w:space="0" w:color="000000"/>
          <w:left w:val="single" w:sz="3" w:space="0" w:color="000000"/>
          <w:bottom w:val="single" w:sz="3" w:space="0" w:color="000000"/>
          <w:right w:val="single" w:sz="3" w:space="0" w:color="000000"/>
        </w:pBdr>
        <w:tabs>
          <w:tab w:val="center" w:pos="2945"/>
        </w:tabs>
        <w:spacing w:after="3" w:line="260" w:lineRule="auto"/>
        <w:ind w:left="-15" w:firstLine="0"/>
        <w:jc w:val="left"/>
      </w:pPr>
      <w:r>
        <w:rPr>
          <w:b/>
          <w:color w:val="C75C0A"/>
          <w:sz w:val="22"/>
        </w:rPr>
        <w:t>...</w:t>
      </w:r>
      <w:r>
        <w:rPr>
          <w:b/>
          <w:color w:val="C75C0A"/>
          <w:sz w:val="22"/>
        </w:rPr>
        <w:tab/>
      </w:r>
      <w:r>
        <w:rPr>
          <w:sz w:val="22"/>
        </w:rPr>
        <w:t xml:space="preserve">result </w:t>
      </w:r>
      <w:r>
        <w:rPr>
          <w:color w:val="666666"/>
          <w:sz w:val="22"/>
        </w:rPr>
        <w:t xml:space="preserve">= </w:t>
      </w:r>
      <w:r>
        <w:rPr>
          <w:sz w:val="22"/>
        </w:rPr>
        <w:t>func(</w:t>
      </w:r>
      <w:r>
        <w:rPr>
          <w:color w:val="666666"/>
          <w:sz w:val="22"/>
        </w:rPr>
        <w:t>*</w:t>
      </w:r>
      <w:r>
        <w:rPr>
          <w:sz w:val="22"/>
        </w:rPr>
        <w:t xml:space="preserve">args, </w:t>
      </w:r>
      <w:r>
        <w:rPr>
          <w:color w:val="666666"/>
          <w:sz w:val="22"/>
        </w:rPr>
        <w:t>**</w:t>
      </w:r>
      <w:r>
        <w:rPr>
          <w:sz w:val="22"/>
        </w:rPr>
        <w:t>kwargs)</w:t>
      </w:r>
    </w:p>
    <w:p w:rsidR="00AB6847" w:rsidRDefault="00A33E3E">
      <w:pPr>
        <w:pBdr>
          <w:top w:val="single" w:sz="3" w:space="0" w:color="000000"/>
          <w:left w:val="single" w:sz="3" w:space="0" w:color="000000"/>
          <w:bottom w:val="single" w:sz="3" w:space="0" w:color="000000"/>
          <w:right w:val="single" w:sz="3" w:space="0" w:color="000000"/>
        </w:pBdr>
        <w:tabs>
          <w:tab w:val="center" w:pos="2236"/>
        </w:tabs>
        <w:spacing w:after="3" w:line="260" w:lineRule="auto"/>
        <w:ind w:left="-15" w:firstLine="0"/>
        <w:jc w:val="left"/>
      </w:pPr>
      <w:r>
        <w:rPr>
          <w:b/>
          <w:color w:val="C75C0A"/>
          <w:sz w:val="22"/>
        </w:rPr>
        <w:t>...</w:t>
      </w:r>
      <w:r>
        <w:rPr>
          <w:b/>
          <w:color w:val="C75C0A"/>
          <w:sz w:val="22"/>
        </w:rPr>
        <w:tab/>
      </w:r>
      <w:r>
        <w:rPr>
          <w:b/>
          <w:color w:val="007021"/>
          <w:sz w:val="22"/>
        </w:rPr>
        <w:t xml:space="preserve">return </w:t>
      </w:r>
      <w:r>
        <w:rPr>
          <w:sz w:val="22"/>
        </w:rPr>
        <w:t xml:space="preserve">result </w:t>
      </w:r>
      <w:r>
        <w:rPr>
          <w:color w:val="666666"/>
          <w:sz w:val="22"/>
        </w:rPr>
        <w:t xml:space="preserve">+ </w:t>
      </w:r>
      <w:r>
        <w:rPr>
          <w:color w:val="217F4F"/>
          <w:sz w:val="22"/>
        </w:rPr>
        <w:t>5</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5"/>
        <w:jc w:val="left"/>
      </w:pPr>
      <w:r>
        <w:rPr>
          <w:b/>
          <w:color w:val="C75C0A"/>
          <w:sz w:val="22"/>
        </w:rPr>
        <w:t>...</w:t>
      </w:r>
      <w:r>
        <w:rPr>
          <w:b/>
          <w:color w:val="C75C0A"/>
          <w:sz w:val="22"/>
        </w:rPr>
        <w:tab/>
      </w:r>
      <w:r>
        <w:rPr>
          <w:b/>
          <w:color w:val="007021"/>
          <w:sz w:val="22"/>
        </w:rPr>
        <w:t xml:space="preserve">return </w:t>
      </w:r>
      <w:r>
        <w:rPr>
          <w:sz w:val="22"/>
        </w:rPr>
        <w:t xml:space="preserve">wrapper </w:t>
      </w:r>
      <w:r>
        <w:rPr>
          <w:b/>
          <w:color w:val="C75C0A"/>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b/>
          <w:color w:val="007021"/>
          <w:sz w:val="22"/>
        </w:rPr>
        <w:t xml:space="preserve">def </w:t>
      </w:r>
      <w:r>
        <w:rPr>
          <w:color w:val="05297D"/>
          <w:sz w:val="22"/>
        </w:rPr>
        <w:t>div2</w:t>
      </w:r>
      <w:r>
        <w:rPr>
          <w:sz w:val="22"/>
        </w:rPr>
        <w:t>(func):</w:t>
      </w:r>
    </w:p>
    <w:p w:rsidR="00AB6847" w:rsidRDefault="00A33E3E">
      <w:pPr>
        <w:pBdr>
          <w:top w:val="single" w:sz="3" w:space="0" w:color="000000"/>
          <w:left w:val="single" w:sz="3" w:space="0" w:color="000000"/>
          <w:bottom w:val="single" w:sz="3" w:space="0" w:color="000000"/>
          <w:right w:val="single" w:sz="3" w:space="0" w:color="000000"/>
        </w:pBdr>
        <w:tabs>
          <w:tab w:val="center" w:pos="2455"/>
        </w:tabs>
        <w:spacing w:after="3" w:line="260" w:lineRule="auto"/>
        <w:ind w:left="-15" w:firstLine="0"/>
        <w:jc w:val="left"/>
      </w:pPr>
      <w:r>
        <w:rPr>
          <w:b/>
          <w:color w:val="C75C0A"/>
          <w:sz w:val="22"/>
        </w:rPr>
        <w:t>...</w:t>
      </w:r>
      <w:r>
        <w:rPr>
          <w:b/>
          <w:color w:val="C75C0A"/>
          <w:sz w:val="22"/>
        </w:rPr>
        <w:tab/>
      </w:r>
      <w:r>
        <w:rPr>
          <w:b/>
          <w:color w:val="007021"/>
          <w:sz w:val="22"/>
        </w:rPr>
        <w:t xml:space="preserve">def </w:t>
      </w:r>
      <w:r>
        <w:rPr>
          <w:color w:val="05297D"/>
          <w:sz w:val="22"/>
        </w:rPr>
        <w:t>wrapper</w:t>
      </w:r>
      <w:r>
        <w:rPr>
          <w:sz w:val="22"/>
        </w:rPr>
        <w:t>(</w:t>
      </w:r>
      <w:r>
        <w:rPr>
          <w:color w:val="666666"/>
          <w:sz w:val="22"/>
        </w:rPr>
        <w:t>*</w:t>
      </w:r>
      <w:r>
        <w:rPr>
          <w:sz w:val="22"/>
        </w:rPr>
        <w:t xml:space="preserve">args, </w:t>
      </w:r>
      <w:r>
        <w:rPr>
          <w:color w:val="666666"/>
          <w:sz w:val="22"/>
        </w:rPr>
        <w:t>**</w:t>
      </w:r>
      <w:r>
        <w:rPr>
          <w:sz w:val="22"/>
        </w:rPr>
        <w:t>kwargs):</w:t>
      </w:r>
    </w:p>
    <w:p w:rsidR="00AB6847" w:rsidRDefault="00A33E3E">
      <w:pPr>
        <w:pBdr>
          <w:top w:val="single" w:sz="3" w:space="0" w:color="000000"/>
          <w:left w:val="single" w:sz="3" w:space="0" w:color="000000"/>
          <w:bottom w:val="single" w:sz="3" w:space="0" w:color="000000"/>
          <w:right w:val="single" w:sz="3" w:space="0" w:color="000000"/>
        </w:pBdr>
        <w:tabs>
          <w:tab w:val="center" w:pos="2945"/>
        </w:tabs>
        <w:spacing w:after="3" w:line="260" w:lineRule="auto"/>
        <w:ind w:left="-15" w:firstLine="0"/>
        <w:jc w:val="left"/>
      </w:pPr>
      <w:r>
        <w:rPr>
          <w:b/>
          <w:color w:val="C75C0A"/>
          <w:sz w:val="22"/>
        </w:rPr>
        <w:t>...</w:t>
      </w:r>
      <w:r>
        <w:rPr>
          <w:b/>
          <w:color w:val="C75C0A"/>
          <w:sz w:val="22"/>
        </w:rPr>
        <w:tab/>
      </w:r>
      <w:r>
        <w:rPr>
          <w:sz w:val="22"/>
        </w:rPr>
        <w:t xml:space="preserve">result </w:t>
      </w:r>
      <w:r>
        <w:rPr>
          <w:color w:val="666666"/>
          <w:sz w:val="22"/>
        </w:rPr>
        <w:t xml:space="preserve">= </w:t>
      </w:r>
      <w:r>
        <w:rPr>
          <w:sz w:val="22"/>
        </w:rPr>
        <w:t>func(</w:t>
      </w:r>
      <w:r>
        <w:rPr>
          <w:color w:val="666666"/>
          <w:sz w:val="22"/>
        </w:rPr>
        <w:t>*</w:t>
      </w:r>
      <w:r>
        <w:rPr>
          <w:sz w:val="22"/>
        </w:rPr>
        <w:t xml:space="preserve">args, </w:t>
      </w:r>
      <w:r>
        <w:rPr>
          <w:color w:val="666666"/>
          <w:sz w:val="22"/>
        </w:rPr>
        <w:t>**</w:t>
      </w:r>
      <w:r>
        <w:rPr>
          <w:sz w:val="22"/>
        </w:rPr>
        <w:t>kwargs)</w:t>
      </w:r>
    </w:p>
    <w:p w:rsidR="00AB6847" w:rsidRDefault="00A33E3E">
      <w:pPr>
        <w:pBdr>
          <w:top w:val="single" w:sz="3" w:space="0" w:color="000000"/>
          <w:left w:val="single" w:sz="3" w:space="0" w:color="000000"/>
          <w:bottom w:val="single" w:sz="3" w:space="0" w:color="000000"/>
          <w:right w:val="single" w:sz="3" w:space="0" w:color="000000"/>
        </w:pBdr>
        <w:tabs>
          <w:tab w:val="center" w:pos="2291"/>
        </w:tabs>
        <w:spacing w:after="3" w:line="260" w:lineRule="auto"/>
        <w:ind w:left="-15" w:firstLine="0"/>
        <w:jc w:val="left"/>
      </w:pPr>
      <w:r>
        <w:rPr>
          <w:b/>
          <w:color w:val="C75C0A"/>
          <w:sz w:val="22"/>
        </w:rPr>
        <w:t>...</w:t>
      </w:r>
      <w:r>
        <w:rPr>
          <w:b/>
          <w:color w:val="C75C0A"/>
          <w:sz w:val="22"/>
        </w:rPr>
        <w:tab/>
      </w:r>
      <w:r>
        <w:rPr>
          <w:b/>
          <w:color w:val="007021"/>
          <w:sz w:val="22"/>
        </w:rPr>
        <w:t xml:space="preserve">return </w:t>
      </w:r>
      <w:r>
        <w:rPr>
          <w:sz w:val="22"/>
        </w:rPr>
        <w:t xml:space="preserve">result </w:t>
      </w:r>
      <w:r>
        <w:rPr>
          <w:color w:val="666666"/>
          <w:sz w:val="22"/>
        </w:rPr>
        <w:t xml:space="preserve">// </w:t>
      </w:r>
      <w:r>
        <w:rPr>
          <w:color w:val="217F4F"/>
          <w:sz w:val="22"/>
        </w:rPr>
        <w:t>2</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w:t>
      </w:r>
      <w:r>
        <w:rPr>
          <w:b/>
          <w:color w:val="C75C0A"/>
          <w:sz w:val="22"/>
        </w:rPr>
        <w:tab/>
      </w:r>
      <w:r>
        <w:rPr>
          <w:b/>
          <w:color w:val="007021"/>
          <w:sz w:val="22"/>
        </w:rPr>
        <w:t xml:space="preserve">return </w:t>
      </w:r>
      <w:r>
        <w:rPr>
          <w:sz w:val="22"/>
        </w:rPr>
        <w:t xml:space="preserve">wrapper </w:t>
      </w:r>
      <w:r>
        <w:rPr>
          <w:b/>
          <w:color w:val="C75C0A"/>
          <w:sz w:val="22"/>
        </w:rPr>
        <w:t>...</w:t>
      </w:r>
    </w:p>
    <w:p w:rsidR="00AB6847" w:rsidRDefault="00A33E3E">
      <w:pPr>
        <w:spacing w:after="189"/>
        <w:ind w:left="-5"/>
      </w:pPr>
      <w:r>
        <w:t>Ahora aplicaremos ambos decoradores sobre una función que realiza el producto de dos números:</w:t>
      </w:r>
    </w:p>
    <w:p w:rsidR="00AB6847" w:rsidRDefault="00A33E3E">
      <w:pPr>
        <w:pBdr>
          <w:top w:val="single" w:sz="3" w:space="0" w:color="000000"/>
          <w:left w:val="single" w:sz="3" w:space="0" w:color="000000"/>
          <w:bottom w:val="single" w:sz="3" w:space="0" w:color="000000"/>
          <w:right w:val="single" w:sz="3" w:space="0" w:color="000000"/>
        </w:pBdr>
        <w:spacing w:after="0" w:line="259" w:lineRule="auto"/>
        <w:ind w:left="-5"/>
        <w:jc w:val="left"/>
      </w:pPr>
      <w:r>
        <w:rPr>
          <w:b/>
          <w:color w:val="C75C0A"/>
          <w:sz w:val="22"/>
        </w:rPr>
        <w:t xml:space="preserve">&gt;&gt;&gt; </w:t>
      </w:r>
      <w:r>
        <w:rPr>
          <w:b/>
          <w:color w:val="545454"/>
          <w:sz w:val="22"/>
        </w:rPr>
        <w:t>@plus5</w:t>
      </w:r>
    </w:p>
    <w:p w:rsidR="00AB6847" w:rsidRDefault="00A33E3E">
      <w:pPr>
        <w:pBdr>
          <w:top w:val="single" w:sz="3" w:space="0" w:color="000000"/>
          <w:left w:val="single" w:sz="3" w:space="0" w:color="000000"/>
          <w:bottom w:val="single" w:sz="3" w:space="0" w:color="000000"/>
          <w:right w:val="single" w:sz="3" w:space="0" w:color="000000"/>
        </w:pBdr>
        <w:spacing w:after="0" w:line="259" w:lineRule="auto"/>
        <w:ind w:left="-5"/>
        <w:jc w:val="left"/>
      </w:pPr>
      <w:r>
        <w:rPr>
          <w:b/>
          <w:color w:val="C75C0A"/>
          <w:sz w:val="22"/>
        </w:rPr>
        <w:lastRenderedPageBreak/>
        <w:t xml:space="preserve">... </w:t>
      </w:r>
      <w:r>
        <w:rPr>
          <w:b/>
          <w:color w:val="545454"/>
          <w:sz w:val="22"/>
        </w:rPr>
        <w:t>@div2</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 </w:t>
      </w:r>
      <w:r>
        <w:rPr>
          <w:b/>
          <w:color w:val="007021"/>
          <w:sz w:val="22"/>
        </w:rPr>
        <w:t xml:space="preserve">def </w:t>
      </w:r>
      <w:r>
        <w:rPr>
          <w:color w:val="05297D"/>
          <w:sz w:val="22"/>
        </w:rPr>
        <w:t>prod</w:t>
      </w:r>
      <w:r>
        <w:rPr>
          <w:sz w:val="22"/>
        </w:rPr>
        <w:t xml:space="preserve">(a, b): </w:t>
      </w:r>
      <w:r>
        <w:rPr>
          <w:b/>
          <w:color w:val="C75C0A"/>
          <w:sz w:val="22"/>
        </w:rPr>
        <w:t>...</w:t>
      </w:r>
      <w:r>
        <w:rPr>
          <w:b/>
          <w:color w:val="C75C0A"/>
          <w:sz w:val="22"/>
        </w:rPr>
        <w:tab/>
      </w:r>
      <w:r>
        <w:rPr>
          <w:b/>
          <w:color w:val="007021"/>
          <w:sz w:val="22"/>
        </w:rPr>
        <w:t xml:space="preserve">return </w:t>
      </w:r>
      <w:r>
        <w:rPr>
          <w:sz w:val="22"/>
        </w:rPr>
        <w:t xml:space="preserve">a </w:t>
      </w:r>
      <w:r>
        <w:rPr>
          <w:color w:val="666666"/>
          <w:sz w:val="22"/>
        </w:rPr>
        <w:t xml:space="preserve">* </w:t>
      </w:r>
      <w:r>
        <w:rPr>
          <w:sz w:val="22"/>
        </w:rPr>
        <w:t>b</w:t>
      </w:r>
    </w:p>
    <w:p w:rsidR="00AB6847" w:rsidRDefault="00A33E3E">
      <w:pPr>
        <w:pBdr>
          <w:top w:val="single" w:sz="3" w:space="0" w:color="000000"/>
          <w:left w:val="single" w:sz="3" w:space="0" w:color="000000"/>
          <w:bottom w:val="single" w:sz="3" w:space="0" w:color="000000"/>
          <w:right w:val="single" w:sz="3" w:space="0" w:color="000000"/>
        </w:pBdr>
        <w:spacing w:after="255" w:line="263" w:lineRule="auto"/>
        <w:ind w:left="-5"/>
        <w:jc w:val="left"/>
      </w:pPr>
      <w:r>
        <w:rPr>
          <w:b/>
          <w:color w:val="C75C0A"/>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prod(</w:t>
      </w:r>
      <w:r>
        <w:rPr>
          <w:color w:val="217F4F"/>
          <w:sz w:val="22"/>
        </w:rPr>
        <w:t>4</w:t>
      </w:r>
      <w:r>
        <w:rPr>
          <w:sz w:val="22"/>
        </w:rPr>
        <w:t xml:space="preserve">, </w:t>
      </w:r>
      <w:r>
        <w:rPr>
          <w:color w:val="217F4F"/>
          <w:sz w:val="22"/>
        </w:rPr>
        <w:t>3</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60" w:line="260" w:lineRule="auto"/>
        <w:ind w:left="-5"/>
        <w:jc w:val="left"/>
      </w:pPr>
      <w:r>
        <w:rPr>
          <w:color w:val="333333"/>
          <w:sz w:val="22"/>
        </w:rPr>
        <w:t>11</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w:t>
      </w:r>
      <w:r>
        <w:rPr>
          <w:color w:val="217F4F"/>
          <w:sz w:val="22"/>
        </w:rPr>
        <w:t xml:space="preserve">4 </w:t>
      </w:r>
      <w:r>
        <w:rPr>
          <w:color w:val="666666"/>
          <w:sz w:val="22"/>
        </w:rPr>
        <w:t xml:space="preserve">* </w:t>
      </w:r>
      <w:r>
        <w:rPr>
          <w:color w:val="217F4F"/>
          <w:sz w:val="22"/>
        </w:rPr>
        <w:t>3</w:t>
      </w:r>
      <w:r>
        <w:rPr>
          <w:sz w:val="22"/>
        </w:rPr>
        <w:t xml:space="preserve">) </w:t>
      </w:r>
      <w:r>
        <w:rPr>
          <w:color w:val="666666"/>
          <w:sz w:val="22"/>
        </w:rPr>
        <w:t xml:space="preserve">// </w:t>
      </w:r>
      <w:r>
        <w:rPr>
          <w:color w:val="217F4F"/>
          <w:sz w:val="22"/>
        </w:rPr>
        <w:t>2</w:t>
      </w:r>
      <w:r>
        <w:rPr>
          <w:sz w:val="22"/>
        </w:rPr>
        <w:t xml:space="preserve">) </w:t>
      </w:r>
      <w:r>
        <w:rPr>
          <w:color w:val="666666"/>
          <w:sz w:val="22"/>
        </w:rPr>
        <w:t xml:space="preserve">+ </w:t>
      </w:r>
      <w:r>
        <w:rPr>
          <w:color w:val="217F4F"/>
          <w:sz w:val="22"/>
        </w:rPr>
        <w:t>5</w:t>
      </w:r>
    </w:p>
    <w:p w:rsidR="00AB6847" w:rsidRDefault="00A33E3E">
      <w:pPr>
        <w:pBdr>
          <w:top w:val="single" w:sz="3" w:space="0" w:color="000000"/>
          <w:left w:val="single" w:sz="3" w:space="0" w:color="000000"/>
          <w:bottom w:val="single" w:sz="3" w:space="0" w:color="000000"/>
          <w:right w:val="single" w:sz="3" w:space="0" w:color="000000"/>
        </w:pBdr>
        <w:spacing w:after="251" w:line="260" w:lineRule="auto"/>
        <w:ind w:left="-5"/>
        <w:jc w:val="left"/>
      </w:pPr>
      <w:r>
        <w:rPr>
          <w:color w:val="333333"/>
          <w:sz w:val="22"/>
        </w:rPr>
        <w:t>11</w:t>
      </w:r>
    </w:p>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533704" name="Group 533704"/>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4448" name="Shape 24448"/>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3704" style="width:468pt;height:0.498pt;mso-position-horizontal-relative:char;mso-position-vertical-relative:line" coordsize="59436,63">
                <v:shape id="Shape 24448"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Importante: </w:t>
      </w:r>
      <w:r>
        <w:t>Cuando tenemos varios decoradores aplicados a una función, el orden de ejecución empieza por aquel decorador más «cercano» a la definición de la función.</w:t>
      </w:r>
    </w:p>
    <w:p w:rsidR="00AB6847" w:rsidRDefault="00A33E3E">
      <w:pPr>
        <w:spacing w:after="539" w:line="259" w:lineRule="auto"/>
        <w:ind w:left="0" w:firstLine="0"/>
        <w:jc w:val="left"/>
      </w:pPr>
      <w:r>
        <w:rPr>
          <w:noProof/>
          <w:sz w:val="22"/>
        </w:rPr>
        <mc:AlternateContent>
          <mc:Choice Requires="wpg">
            <w:drawing>
              <wp:inline distT="0" distB="0" distL="0" distR="0">
                <wp:extent cx="5943600" cy="6325"/>
                <wp:effectExtent l="0" t="0" r="0" b="0"/>
                <wp:docPr id="533705" name="Group 533705"/>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4452" name="Shape 24452"/>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3705" style="width:468pt;height:0.498pt;mso-position-horizontal-relative:char;mso-position-vertical-relative:line" coordsize="59436,63">
                <v:shape id="Shape 24452"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2" w:line="259" w:lineRule="auto"/>
        <w:ind w:left="0" w:firstLine="0"/>
        <w:jc w:val="left"/>
      </w:pPr>
      <w:r>
        <w:rPr>
          <w:noProof/>
          <w:sz w:val="22"/>
        </w:rPr>
        <mc:AlternateContent>
          <mc:Choice Requires="wpg">
            <w:drawing>
              <wp:inline distT="0" distB="0" distL="0" distR="0">
                <wp:extent cx="5943600" cy="6325"/>
                <wp:effectExtent l="0" t="0" r="0" b="0"/>
                <wp:docPr id="533706" name="Group 533706"/>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4453" name="Shape 24453"/>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3706" style="width:468pt;height:0.498pt;mso-position-horizontal-relative:char;mso-position-vertical-relative:line" coordsize="59436,63">
                <v:shape id="Shape 24453"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5"/>
      </w:pPr>
      <w:r>
        <w:rPr>
          <w:b/>
        </w:rPr>
        <w:t>Ejercicio</w:t>
      </w:r>
    </w:p>
    <w:p w:rsidR="00AB6847" w:rsidRDefault="00A33E3E">
      <w:pPr>
        <w:ind w:left="-5"/>
      </w:pPr>
      <w:r>
        <w:t xml:space="preserve">Escriba un decorador llamado fabs() que convierta a su valor absoluto los dos primeros parámetros de la función que decora y devuelva el resultado de aplicar dicha función a sus dos argumentos. </w:t>
      </w:r>
      <w:r>
        <w:rPr>
          <w:i/>
        </w:rPr>
        <w:t xml:space="preserve">El valor absoluto de un número se obtiene con la función </w:t>
      </w:r>
      <w:r>
        <w:t>abs(). A continuación probar el decorador con una función fprod() que devuelva el producto de dos valores, jugando con números negativos y positivos.</w:t>
      </w:r>
    </w:p>
    <w:p w:rsidR="00AB6847" w:rsidRDefault="00A33E3E">
      <w:pPr>
        <w:spacing w:after="132" w:line="248" w:lineRule="auto"/>
        <w:ind w:left="-5"/>
        <w:jc w:val="left"/>
      </w:pPr>
      <w:r>
        <w:rPr>
          <w:i/>
        </w:rPr>
        <w:t>¿Podrías extender el decorador para que tuviera en cuenta un número indeterminado de argumentos posicionales?</w:t>
      </w:r>
    </w:p>
    <w:p w:rsidR="00AB6847" w:rsidRDefault="00A33E3E">
      <w:pPr>
        <w:spacing w:after="133" w:line="249" w:lineRule="auto"/>
        <w:ind w:left="-5"/>
      </w:pPr>
      <w:r>
        <w:rPr>
          <w:b/>
        </w:rPr>
        <w:t>Ejemplo</w:t>
      </w:r>
    </w:p>
    <w:p w:rsidR="00AB6847" w:rsidRDefault="00A33E3E">
      <w:pPr>
        <w:numPr>
          <w:ilvl w:val="0"/>
          <w:numId w:val="94"/>
        </w:numPr>
        <w:ind w:hanging="302"/>
      </w:pPr>
      <w:r>
        <w:t>Entrada: -3 y 7</w:t>
      </w:r>
    </w:p>
    <w:p w:rsidR="00AB6847" w:rsidRDefault="00A33E3E">
      <w:pPr>
        <w:numPr>
          <w:ilvl w:val="0"/>
          <w:numId w:val="94"/>
        </w:numPr>
        <w:spacing w:after="12"/>
        <w:ind w:hanging="302"/>
      </w:pPr>
      <w:r>
        <w:t>Salida: 21</w:t>
      </w:r>
    </w:p>
    <w:p w:rsidR="00AB6847" w:rsidRDefault="00A33E3E">
      <w:pPr>
        <w:spacing w:after="705" w:line="259" w:lineRule="auto"/>
        <w:ind w:left="0" w:firstLine="0"/>
        <w:jc w:val="left"/>
      </w:pPr>
      <w:r>
        <w:rPr>
          <w:noProof/>
          <w:sz w:val="22"/>
        </w:rPr>
        <mc:AlternateContent>
          <mc:Choice Requires="wpg">
            <w:drawing>
              <wp:inline distT="0" distB="0" distL="0" distR="0">
                <wp:extent cx="5943600" cy="6325"/>
                <wp:effectExtent l="0" t="0" r="0" b="0"/>
                <wp:docPr id="533707" name="Group 533707"/>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4478" name="Shape 24478"/>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3707" style="width:468pt;height:0.498pt;mso-position-horizontal-relative:char;mso-position-vertical-relative:line" coordsize="59436,63">
                <v:shape id="Shape 24478"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5"/>
        <w:jc w:val="left"/>
      </w:pPr>
      <w:r>
        <w:rPr>
          <w:b/>
          <w:color w:val="20435C"/>
        </w:rPr>
        <w:t>Funciones recursivas</w:t>
      </w:r>
    </w:p>
    <w:p w:rsidR="00AB6847" w:rsidRDefault="00A33E3E">
      <w:pPr>
        <w:spacing w:after="189"/>
        <w:ind w:left="-5"/>
      </w:pPr>
      <w:r>
        <w:t xml:space="preserve">La </w:t>
      </w:r>
      <w:r>
        <w:rPr>
          <w:b/>
        </w:rPr>
        <w:t xml:space="preserve">recursividad </w:t>
      </w:r>
      <w:r>
        <w:t>es el mecanismo por el cual una función se llama a sí misma:</w:t>
      </w:r>
    </w:p>
    <w:p w:rsidR="00AB6847" w:rsidRDefault="00A33E3E">
      <w:pPr>
        <w:pBdr>
          <w:top w:val="single" w:sz="3" w:space="0" w:color="000000"/>
          <w:left w:val="single" w:sz="3" w:space="0" w:color="000000"/>
          <w:bottom w:val="single" w:sz="3" w:space="0" w:color="000000"/>
          <w:right w:val="single" w:sz="3" w:space="0" w:color="000000"/>
        </w:pBdr>
        <w:spacing w:after="282" w:line="260" w:lineRule="auto"/>
        <w:ind w:left="-5" w:right="6742"/>
        <w:jc w:val="left"/>
      </w:pPr>
      <w:r>
        <w:rPr>
          <w:b/>
          <w:color w:val="C75C0A"/>
          <w:sz w:val="22"/>
        </w:rPr>
        <w:t xml:space="preserve">&gt;&gt;&gt; </w:t>
      </w:r>
      <w:r>
        <w:rPr>
          <w:b/>
          <w:color w:val="007021"/>
          <w:sz w:val="22"/>
        </w:rPr>
        <w:t xml:space="preserve">def </w:t>
      </w:r>
      <w:r>
        <w:rPr>
          <w:color w:val="05297D"/>
          <w:sz w:val="22"/>
        </w:rPr>
        <w:t>call_me</w:t>
      </w:r>
      <w:r>
        <w:rPr>
          <w:sz w:val="22"/>
        </w:rPr>
        <w:t xml:space="preserve">(): </w:t>
      </w:r>
      <w:r>
        <w:rPr>
          <w:b/>
          <w:color w:val="C75C0A"/>
          <w:sz w:val="22"/>
        </w:rPr>
        <w:t>...</w:t>
      </w:r>
      <w:r>
        <w:rPr>
          <w:b/>
          <w:color w:val="C75C0A"/>
          <w:sz w:val="22"/>
        </w:rPr>
        <w:tab/>
      </w:r>
      <w:r>
        <w:rPr>
          <w:b/>
          <w:color w:val="007021"/>
          <w:sz w:val="22"/>
        </w:rPr>
        <w:t xml:space="preserve">return </w:t>
      </w:r>
      <w:r>
        <w:rPr>
          <w:sz w:val="22"/>
        </w:rPr>
        <w:t xml:space="preserve">call_me() </w:t>
      </w:r>
      <w:r>
        <w:rPr>
          <w:b/>
          <w:color w:val="C75C0A"/>
          <w:sz w:val="22"/>
        </w:rPr>
        <w:t>...</w:t>
      </w:r>
    </w:p>
    <w:p w:rsidR="00AB6847" w:rsidRDefault="00A33E3E">
      <w:pPr>
        <w:spacing w:after="62" w:line="265" w:lineRule="auto"/>
        <w:ind w:left="264" w:right="11"/>
        <w:jc w:val="right"/>
      </w:pPr>
      <w:r>
        <w:rPr>
          <w:sz w:val="20"/>
        </w:rPr>
        <w:t>(continué en la próxima página)</w:t>
      </w:r>
    </w:p>
    <w:tbl>
      <w:tblPr>
        <w:tblStyle w:val="TableGrid"/>
        <w:tblW w:w="9488" w:type="dxa"/>
        <w:tblInd w:w="-64"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2295"/>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lastRenderedPageBreak/>
              <w:t xml:space="preserve">&gt;&gt;&gt; </w:t>
            </w:r>
            <w:r>
              <w:rPr>
                <w:sz w:val="22"/>
              </w:rPr>
              <w:t>call_me()</w:t>
            </w:r>
          </w:p>
          <w:p w:rsidR="00AB6847" w:rsidRDefault="00A33E3E">
            <w:pPr>
              <w:spacing w:after="14" w:line="244" w:lineRule="auto"/>
              <w:ind w:left="218" w:right="5163" w:hanging="218"/>
              <w:jc w:val="left"/>
            </w:pPr>
            <w:r>
              <w:rPr>
                <w:color w:val="0045DE"/>
                <w:sz w:val="22"/>
              </w:rPr>
              <w:t xml:space="preserve">Traceback (most recent call last): </w:t>
            </w:r>
            <w:r>
              <w:rPr>
                <w:sz w:val="22"/>
              </w:rPr>
              <w:t xml:space="preserve">File </w:t>
            </w:r>
            <w:r>
              <w:rPr>
                <w:color w:val="007021"/>
                <w:sz w:val="22"/>
              </w:rPr>
              <w:t>"&lt;stdin&gt;"</w:t>
            </w:r>
            <w:r>
              <w:rPr>
                <w:sz w:val="22"/>
              </w:rPr>
              <w:t xml:space="preserve">, line </w:t>
            </w:r>
            <w:r>
              <w:rPr>
                <w:color w:val="217F4F"/>
                <w:sz w:val="22"/>
              </w:rPr>
              <w:t>1</w:t>
            </w:r>
            <w:r>
              <w:rPr>
                <w:sz w:val="22"/>
              </w:rPr>
              <w:t>, in &lt;module&gt;</w:t>
            </w:r>
          </w:p>
          <w:p w:rsidR="00AB6847" w:rsidRDefault="00A33E3E">
            <w:pPr>
              <w:spacing w:after="0" w:line="259" w:lineRule="auto"/>
              <w:ind w:left="218" w:firstLine="0"/>
              <w:jc w:val="left"/>
            </w:pPr>
            <w:r>
              <w:rPr>
                <w:sz w:val="22"/>
              </w:rPr>
              <w:t xml:space="preserve">File </w:t>
            </w:r>
            <w:r>
              <w:rPr>
                <w:color w:val="007021"/>
                <w:sz w:val="22"/>
              </w:rPr>
              <w:t>"&lt;stdin&gt;"</w:t>
            </w:r>
            <w:r>
              <w:rPr>
                <w:sz w:val="22"/>
              </w:rPr>
              <w:t xml:space="preserve">, line </w:t>
            </w:r>
            <w:r>
              <w:rPr>
                <w:color w:val="217F4F"/>
                <w:sz w:val="22"/>
              </w:rPr>
              <w:t>2</w:t>
            </w:r>
            <w:r>
              <w:rPr>
                <w:sz w:val="22"/>
              </w:rPr>
              <w:t>, in call_me</w:t>
            </w:r>
          </w:p>
          <w:p w:rsidR="00AB6847" w:rsidRDefault="00A33E3E">
            <w:pPr>
              <w:spacing w:after="0" w:line="259" w:lineRule="auto"/>
              <w:ind w:left="218" w:firstLine="0"/>
              <w:jc w:val="left"/>
            </w:pPr>
            <w:r>
              <w:rPr>
                <w:sz w:val="22"/>
              </w:rPr>
              <w:t xml:space="preserve">File </w:t>
            </w:r>
            <w:r>
              <w:rPr>
                <w:color w:val="007021"/>
                <w:sz w:val="22"/>
              </w:rPr>
              <w:t>"&lt;stdin&gt;"</w:t>
            </w:r>
            <w:r>
              <w:rPr>
                <w:sz w:val="22"/>
              </w:rPr>
              <w:t xml:space="preserve">, line </w:t>
            </w:r>
            <w:r>
              <w:rPr>
                <w:color w:val="217F4F"/>
                <w:sz w:val="22"/>
              </w:rPr>
              <w:t>2</w:t>
            </w:r>
            <w:r>
              <w:rPr>
                <w:sz w:val="22"/>
              </w:rPr>
              <w:t>, in call_me</w:t>
            </w:r>
          </w:p>
          <w:p w:rsidR="00AB6847" w:rsidRDefault="00A33E3E">
            <w:pPr>
              <w:spacing w:after="0" w:line="259" w:lineRule="auto"/>
              <w:ind w:left="218" w:firstLine="0"/>
              <w:jc w:val="left"/>
            </w:pPr>
            <w:r>
              <w:rPr>
                <w:sz w:val="22"/>
              </w:rPr>
              <w:t xml:space="preserve">File </w:t>
            </w:r>
            <w:r>
              <w:rPr>
                <w:color w:val="007021"/>
                <w:sz w:val="22"/>
              </w:rPr>
              <w:t>"&lt;stdin&gt;"</w:t>
            </w:r>
            <w:r>
              <w:rPr>
                <w:sz w:val="22"/>
              </w:rPr>
              <w:t xml:space="preserve">, line </w:t>
            </w:r>
            <w:r>
              <w:rPr>
                <w:color w:val="217F4F"/>
                <w:sz w:val="22"/>
              </w:rPr>
              <w:t>2</w:t>
            </w:r>
            <w:r>
              <w:rPr>
                <w:sz w:val="22"/>
              </w:rPr>
              <w:t>, in call_me</w:t>
            </w:r>
          </w:p>
          <w:p w:rsidR="00AB6847" w:rsidRDefault="00A33E3E">
            <w:pPr>
              <w:spacing w:after="0" w:line="259" w:lineRule="auto"/>
              <w:ind w:left="218" w:firstLine="0"/>
              <w:jc w:val="left"/>
            </w:pPr>
            <w:r>
              <w:rPr>
                <w:color w:val="FF0000"/>
                <w:sz w:val="22"/>
              </w:rPr>
              <w:t>[Previous line repeated 996 more times]</w:t>
            </w:r>
          </w:p>
          <w:p w:rsidR="00AB6847" w:rsidRDefault="00A33E3E">
            <w:pPr>
              <w:spacing w:after="0" w:line="259" w:lineRule="auto"/>
              <w:ind w:left="0" w:firstLine="0"/>
              <w:jc w:val="left"/>
            </w:pPr>
            <w:r>
              <w:rPr>
                <w:color w:val="FF0000"/>
                <w:sz w:val="22"/>
              </w:rPr>
              <w:t>RecursionError</w:t>
            </w:r>
            <w:r>
              <w:rPr>
                <w:sz w:val="22"/>
              </w:rPr>
              <w:t>: maximum recursion depth exceeded</w:t>
            </w:r>
          </w:p>
        </w:tc>
      </w:tr>
    </w:tbl>
    <w:p w:rsidR="00AB6847" w:rsidRDefault="00A33E3E">
      <w:pPr>
        <w:pBdr>
          <w:top w:val="single" w:sz="8" w:space="0" w:color="000000"/>
          <w:left w:val="single" w:sz="8" w:space="0" w:color="000000"/>
          <w:bottom w:val="single" w:sz="8" w:space="0" w:color="000000"/>
          <w:right w:val="single" w:sz="8" w:space="0" w:color="000000"/>
        </w:pBdr>
        <w:spacing w:after="424" w:line="249" w:lineRule="auto"/>
        <w:ind w:left="168" w:right="159"/>
      </w:pPr>
      <w:r>
        <w:rPr>
          <w:b/>
        </w:rPr>
        <w:t xml:space="preserve">Advertencia: </w:t>
      </w:r>
      <w:r>
        <w:t>Podemos observar que existe un número máximo de llamadas recursivas. Python controla esta situación por nosotros, ya que, de no ser así, podríamos llegar a consumir los recursos del sistema.</w:t>
      </w:r>
    </w:p>
    <w:p w:rsidR="00AB6847" w:rsidRDefault="00A33E3E">
      <w:pPr>
        <w:spacing w:after="12"/>
        <w:ind w:left="-5"/>
      </w:pPr>
      <w:r>
        <w:t xml:space="preserve">Veamos ahora un ejemplo más real en el que computar el enésimo término de la </w:t>
      </w:r>
      <w:hyperlink r:id="rId554">
        <w:r>
          <w:rPr>
            <w:color w:val="377063"/>
          </w:rPr>
          <w:t xml:space="preserve">Sucesión de </w:t>
        </w:r>
      </w:hyperlink>
      <w:hyperlink r:id="rId555">
        <w:r>
          <w:rPr>
            <w:color w:val="377063"/>
          </w:rPr>
          <w:t>Fibonacci</w:t>
        </w:r>
      </w:hyperlink>
      <w:r>
        <w:rPr>
          <w:color w:val="377063"/>
        </w:rPr>
        <w:t xml:space="preserve"> </w:t>
      </w:r>
      <w:r>
        <w:t>utilizando una función recursiva:</w:t>
      </w:r>
    </w:p>
    <w:tbl>
      <w:tblPr>
        <w:tblStyle w:val="TableGrid"/>
        <w:tblW w:w="9488" w:type="dxa"/>
        <w:tblInd w:w="-64"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3650"/>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t xml:space="preserve">&gt;&gt;&gt; </w:t>
            </w:r>
            <w:r>
              <w:rPr>
                <w:b/>
                <w:color w:val="007021"/>
                <w:sz w:val="22"/>
              </w:rPr>
              <w:t xml:space="preserve">def </w:t>
            </w:r>
            <w:r>
              <w:rPr>
                <w:color w:val="05297D"/>
                <w:sz w:val="22"/>
              </w:rPr>
              <w:t>fibonacci</w:t>
            </w:r>
            <w:r>
              <w:rPr>
                <w:sz w:val="22"/>
              </w:rPr>
              <w:t>(n):</w:t>
            </w:r>
          </w:p>
          <w:p w:rsidR="00AB6847" w:rsidRDefault="00A33E3E">
            <w:pPr>
              <w:spacing w:after="0" w:line="257" w:lineRule="auto"/>
              <w:ind w:left="0" w:right="7018" w:firstLine="0"/>
              <w:jc w:val="left"/>
            </w:pPr>
            <w:r>
              <w:rPr>
                <w:b/>
                <w:color w:val="C75C0A"/>
                <w:sz w:val="22"/>
              </w:rPr>
              <w:t>...</w:t>
            </w:r>
            <w:r>
              <w:rPr>
                <w:b/>
                <w:color w:val="C75C0A"/>
                <w:sz w:val="22"/>
              </w:rPr>
              <w:tab/>
            </w:r>
            <w:r>
              <w:rPr>
                <w:b/>
                <w:color w:val="007021"/>
                <w:sz w:val="22"/>
              </w:rPr>
              <w:t xml:space="preserve">if </w:t>
            </w:r>
            <w:r>
              <w:rPr>
                <w:sz w:val="22"/>
              </w:rPr>
              <w:t xml:space="preserve">n </w:t>
            </w:r>
            <w:r>
              <w:rPr>
                <w:color w:val="666666"/>
                <w:sz w:val="22"/>
              </w:rPr>
              <w:t xml:space="preserve">== </w:t>
            </w:r>
            <w:r>
              <w:rPr>
                <w:color w:val="217F4F"/>
                <w:sz w:val="22"/>
              </w:rPr>
              <w:t>0</w:t>
            </w:r>
            <w:r>
              <w:rPr>
                <w:sz w:val="22"/>
              </w:rPr>
              <w:t xml:space="preserve">: </w:t>
            </w:r>
            <w:r>
              <w:rPr>
                <w:b/>
                <w:color w:val="C75C0A"/>
                <w:sz w:val="22"/>
              </w:rPr>
              <w:t>...</w:t>
            </w:r>
            <w:r>
              <w:rPr>
                <w:b/>
                <w:color w:val="C75C0A"/>
                <w:sz w:val="22"/>
              </w:rPr>
              <w:tab/>
            </w:r>
            <w:r>
              <w:rPr>
                <w:b/>
                <w:color w:val="007021"/>
                <w:sz w:val="22"/>
              </w:rPr>
              <w:t xml:space="preserve">return </w:t>
            </w:r>
            <w:r>
              <w:rPr>
                <w:color w:val="217F4F"/>
                <w:sz w:val="22"/>
              </w:rPr>
              <w:t xml:space="preserve">0 </w:t>
            </w:r>
            <w:r>
              <w:rPr>
                <w:b/>
                <w:color w:val="C75C0A"/>
                <w:sz w:val="22"/>
              </w:rPr>
              <w:t>...</w:t>
            </w:r>
            <w:r>
              <w:rPr>
                <w:b/>
                <w:color w:val="C75C0A"/>
                <w:sz w:val="22"/>
              </w:rPr>
              <w:tab/>
            </w:r>
            <w:r>
              <w:rPr>
                <w:b/>
                <w:color w:val="007021"/>
                <w:sz w:val="22"/>
              </w:rPr>
              <w:t xml:space="preserve">if </w:t>
            </w:r>
            <w:r>
              <w:rPr>
                <w:sz w:val="22"/>
              </w:rPr>
              <w:t xml:space="preserve">n </w:t>
            </w:r>
            <w:r>
              <w:rPr>
                <w:color w:val="666666"/>
                <w:sz w:val="22"/>
              </w:rPr>
              <w:t xml:space="preserve">== </w:t>
            </w:r>
            <w:r>
              <w:rPr>
                <w:color w:val="217F4F"/>
                <w:sz w:val="22"/>
              </w:rPr>
              <w:t>1</w:t>
            </w:r>
            <w:r>
              <w:rPr>
                <w:sz w:val="22"/>
              </w:rPr>
              <w:t>:</w:t>
            </w:r>
          </w:p>
          <w:p w:rsidR="00AB6847" w:rsidRDefault="00A33E3E">
            <w:pPr>
              <w:tabs>
                <w:tab w:val="center" w:pos="1745"/>
              </w:tabs>
              <w:spacing w:after="0" w:line="259" w:lineRule="auto"/>
              <w:ind w:left="0" w:firstLine="0"/>
              <w:jc w:val="left"/>
            </w:pPr>
            <w:r>
              <w:rPr>
                <w:b/>
                <w:color w:val="C75C0A"/>
                <w:sz w:val="22"/>
              </w:rPr>
              <w:t>...</w:t>
            </w:r>
            <w:r>
              <w:rPr>
                <w:b/>
                <w:color w:val="C75C0A"/>
                <w:sz w:val="22"/>
              </w:rPr>
              <w:tab/>
            </w:r>
            <w:r>
              <w:rPr>
                <w:b/>
                <w:color w:val="007021"/>
                <w:sz w:val="22"/>
              </w:rPr>
              <w:t xml:space="preserve">return </w:t>
            </w:r>
            <w:r>
              <w:rPr>
                <w:color w:val="217F4F"/>
                <w:sz w:val="22"/>
              </w:rPr>
              <w:t>1</w:t>
            </w:r>
          </w:p>
          <w:p w:rsidR="00AB6847" w:rsidRDefault="00A33E3E">
            <w:pPr>
              <w:tabs>
                <w:tab w:val="center" w:pos="3164"/>
              </w:tabs>
              <w:spacing w:after="0" w:line="259" w:lineRule="auto"/>
              <w:ind w:left="0" w:firstLine="0"/>
              <w:jc w:val="left"/>
            </w:pPr>
            <w:r>
              <w:rPr>
                <w:b/>
                <w:color w:val="C75C0A"/>
                <w:sz w:val="22"/>
              </w:rPr>
              <w:t>...</w:t>
            </w:r>
            <w:r>
              <w:rPr>
                <w:b/>
                <w:color w:val="C75C0A"/>
                <w:sz w:val="22"/>
              </w:rPr>
              <w:tab/>
            </w:r>
            <w:r>
              <w:rPr>
                <w:b/>
                <w:color w:val="007021"/>
                <w:sz w:val="22"/>
              </w:rPr>
              <w:t xml:space="preserve">return </w:t>
            </w:r>
            <w:r>
              <w:rPr>
                <w:sz w:val="22"/>
              </w:rPr>
              <w:t xml:space="preserve">fibonacci(n </w:t>
            </w:r>
            <w:r>
              <w:rPr>
                <w:color w:val="666666"/>
                <w:sz w:val="22"/>
              </w:rPr>
              <w:t xml:space="preserve">- </w:t>
            </w:r>
            <w:r>
              <w:rPr>
                <w:color w:val="217F4F"/>
                <w:sz w:val="22"/>
              </w:rPr>
              <w:t>1</w:t>
            </w:r>
            <w:r>
              <w:rPr>
                <w:sz w:val="22"/>
              </w:rPr>
              <w:t xml:space="preserve">) </w:t>
            </w:r>
            <w:r>
              <w:rPr>
                <w:color w:val="666666"/>
                <w:sz w:val="22"/>
              </w:rPr>
              <w:t xml:space="preserve">+ </w:t>
            </w:r>
            <w:r>
              <w:rPr>
                <w:sz w:val="22"/>
              </w:rPr>
              <w:t xml:space="preserve">fibonacci(n </w:t>
            </w:r>
            <w:r>
              <w:rPr>
                <w:color w:val="666666"/>
                <w:sz w:val="22"/>
              </w:rPr>
              <w:t xml:space="preserve">- </w:t>
            </w:r>
            <w:r>
              <w:rPr>
                <w:color w:val="217F4F"/>
                <w:sz w:val="22"/>
              </w:rPr>
              <w:t>2</w:t>
            </w:r>
            <w:r>
              <w:rPr>
                <w:sz w:val="22"/>
              </w:rPr>
              <w:t>)</w:t>
            </w:r>
          </w:p>
          <w:p w:rsidR="00AB6847" w:rsidRDefault="00A33E3E">
            <w:pPr>
              <w:spacing w:after="259" w:line="259" w:lineRule="auto"/>
              <w:ind w:left="0" w:firstLine="0"/>
              <w:jc w:val="left"/>
            </w:pPr>
            <w:r>
              <w:rPr>
                <w:b/>
                <w:color w:val="C75C0A"/>
                <w:sz w:val="22"/>
              </w:rPr>
              <w:t>...</w:t>
            </w:r>
          </w:p>
          <w:p w:rsidR="00AB6847" w:rsidRDefault="00A33E3E">
            <w:pPr>
              <w:spacing w:after="261" w:line="257" w:lineRule="auto"/>
              <w:ind w:left="0" w:right="7236" w:firstLine="0"/>
              <w:jc w:val="left"/>
            </w:pPr>
            <w:r>
              <w:rPr>
                <w:b/>
                <w:color w:val="C75C0A"/>
                <w:sz w:val="22"/>
              </w:rPr>
              <w:t xml:space="preserve">&gt;&gt;&gt; </w:t>
            </w:r>
            <w:r>
              <w:rPr>
                <w:sz w:val="22"/>
              </w:rPr>
              <w:t>fibonacci(</w:t>
            </w:r>
            <w:r>
              <w:rPr>
                <w:color w:val="217F4F"/>
                <w:sz w:val="22"/>
              </w:rPr>
              <w:t>10</w:t>
            </w:r>
            <w:r>
              <w:rPr>
                <w:sz w:val="22"/>
              </w:rPr>
              <w:t xml:space="preserve">) </w:t>
            </w:r>
            <w:r>
              <w:rPr>
                <w:color w:val="333333"/>
                <w:sz w:val="22"/>
              </w:rPr>
              <w:t>55</w:t>
            </w:r>
          </w:p>
          <w:p w:rsidR="00AB6847" w:rsidRDefault="00A33E3E">
            <w:pPr>
              <w:spacing w:after="0" w:line="259" w:lineRule="auto"/>
              <w:ind w:left="0" w:firstLine="0"/>
              <w:jc w:val="left"/>
            </w:pPr>
            <w:r>
              <w:rPr>
                <w:b/>
                <w:color w:val="C75C0A"/>
                <w:sz w:val="22"/>
              </w:rPr>
              <w:t xml:space="preserve">&gt;&gt;&gt; </w:t>
            </w:r>
            <w:r>
              <w:rPr>
                <w:sz w:val="22"/>
              </w:rPr>
              <w:t>fibonacci(</w:t>
            </w:r>
            <w:r>
              <w:rPr>
                <w:color w:val="217F4F"/>
                <w:sz w:val="22"/>
              </w:rPr>
              <w:t>20</w:t>
            </w:r>
            <w:r>
              <w:rPr>
                <w:sz w:val="22"/>
              </w:rPr>
              <w:t>)</w:t>
            </w:r>
          </w:p>
          <w:p w:rsidR="00AB6847" w:rsidRDefault="00A33E3E">
            <w:pPr>
              <w:spacing w:after="0" w:line="259" w:lineRule="auto"/>
              <w:ind w:left="0" w:firstLine="0"/>
              <w:jc w:val="left"/>
            </w:pPr>
            <w:r>
              <w:rPr>
                <w:color w:val="333333"/>
                <w:sz w:val="22"/>
              </w:rPr>
              <w:t>6765</w:t>
            </w:r>
          </w:p>
        </w:tc>
      </w:tr>
    </w:tbl>
    <w:p w:rsidR="00AB6847" w:rsidRDefault="00A33E3E">
      <w:pPr>
        <w:spacing w:after="351" w:line="265" w:lineRule="auto"/>
        <w:ind w:left="-5"/>
        <w:jc w:val="left"/>
      </w:pPr>
      <w:r>
        <w:rPr>
          <w:b/>
          <w:color w:val="20435C"/>
        </w:rPr>
        <w:t>Función generadora recursiva</w:t>
      </w:r>
    </w:p>
    <w:p w:rsidR="00AB6847" w:rsidRDefault="00A33E3E">
      <w:pPr>
        <w:spacing w:after="192"/>
        <w:ind w:left="-5"/>
      </w:pPr>
      <w:r>
        <w:t xml:space="preserve">Si tratamos de extender el ejemplo anterior de Fibonacci para obtener todos los términos de la sucesión hasta un límite, pero con la filosofía recursiva, podríamos plantear el uso de una </w:t>
      </w:r>
      <w:r>
        <w:rPr>
          <w:i/>
          <w:color w:val="355F7C"/>
        </w:rPr>
        <w:t>función generadora</w:t>
      </w:r>
      <w:r>
        <w:t>:</w:t>
      </w:r>
    </w:p>
    <w:p w:rsidR="00AB6847" w:rsidRDefault="00A33E3E">
      <w:pPr>
        <w:pBdr>
          <w:top w:val="single" w:sz="3" w:space="0" w:color="000000"/>
          <w:left w:val="single" w:sz="3" w:space="0" w:color="000000"/>
          <w:bottom w:val="single" w:sz="3" w:space="0" w:color="000000"/>
          <w:right w:val="single" w:sz="3" w:space="0" w:color="000000"/>
        </w:pBdr>
        <w:spacing w:after="6" w:line="253" w:lineRule="auto"/>
        <w:ind w:left="-5"/>
        <w:jc w:val="left"/>
      </w:pPr>
      <w:r>
        <w:rPr>
          <w:b/>
          <w:color w:val="C75C0A"/>
          <w:sz w:val="22"/>
        </w:rPr>
        <w:t xml:space="preserve">&gt;&gt;&gt; </w:t>
      </w:r>
      <w:r>
        <w:rPr>
          <w:b/>
          <w:color w:val="007021"/>
          <w:sz w:val="22"/>
        </w:rPr>
        <w:t xml:space="preserve">def </w:t>
      </w:r>
      <w:r>
        <w:rPr>
          <w:color w:val="05297D"/>
          <w:sz w:val="22"/>
        </w:rPr>
        <w:t>fibonacci</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1855"/>
        </w:tabs>
        <w:spacing w:after="6" w:line="253" w:lineRule="auto"/>
        <w:ind w:left="-15" w:firstLine="0"/>
        <w:jc w:val="left"/>
      </w:pPr>
      <w:r>
        <w:rPr>
          <w:b/>
          <w:color w:val="C75C0A"/>
          <w:sz w:val="22"/>
        </w:rPr>
        <w:t>...</w:t>
      </w:r>
      <w:r>
        <w:rPr>
          <w:b/>
          <w:color w:val="C75C0A"/>
          <w:sz w:val="22"/>
        </w:rPr>
        <w:tab/>
      </w:r>
      <w:r>
        <w:rPr>
          <w:b/>
          <w:color w:val="007021"/>
          <w:sz w:val="22"/>
        </w:rPr>
        <w:t xml:space="preserve">def </w:t>
      </w:r>
      <w:r>
        <w:rPr>
          <w:color w:val="05297D"/>
          <w:sz w:val="22"/>
        </w:rPr>
        <w:t>_fibonacci</w:t>
      </w:r>
      <w:r>
        <w:rPr>
          <w:sz w:val="22"/>
        </w:rPr>
        <w:t>(n):</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5"/>
        <w:jc w:val="left"/>
      </w:pPr>
      <w:r>
        <w:rPr>
          <w:b/>
          <w:color w:val="C75C0A"/>
          <w:sz w:val="22"/>
        </w:rPr>
        <w:t>...</w:t>
      </w:r>
      <w:r>
        <w:rPr>
          <w:b/>
          <w:color w:val="C75C0A"/>
          <w:sz w:val="22"/>
        </w:rPr>
        <w:tab/>
      </w:r>
      <w:r>
        <w:rPr>
          <w:b/>
          <w:color w:val="007021"/>
          <w:sz w:val="22"/>
        </w:rPr>
        <w:t xml:space="preserve">if </w:t>
      </w:r>
      <w:r>
        <w:rPr>
          <w:sz w:val="22"/>
        </w:rPr>
        <w:t xml:space="preserve">n </w:t>
      </w:r>
      <w:r>
        <w:rPr>
          <w:color w:val="666666"/>
          <w:sz w:val="22"/>
        </w:rPr>
        <w:t xml:space="preserve">== </w:t>
      </w:r>
      <w:r>
        <w:rPr>
          <w:color w:val="217F4F"/>
          <w:sz w:val="22"/>
        </w:rPr>
        <w:t>0</w:t>
      </w:r>
      <w:r>
        <w:rPr>
          <w:sz w:val="22"/>
        </w:rPr>
        <w:t xml:space="preserve">: </w:t>
      </w:r>
      <w:r>
        <w:rPr>
          <w:b/>
          <w:color w:val="C75C0A"/>
          <w:sz w:val="22"/>
        </w:rPr>
        <w:t>...</w:t>
      </w:r>
      <w:r>
        <w:rPr>
          <w:b/>
          <w:color w:val="C75C0A"/>
          <w:sz w:val="22"/>
        </w:rPr>
        <w:tab/>
      </w:r>
      <w:r>
        <w:rPr>
          <w:b/>
          <w:color w:val="007021"/>
          <w:sz w:val="22"/>
        </w:rPr>
        <w:t xml:space="preserve">return </w:t>
      </w:r>
      <w:r>
        <w:rPr>
          <w:color w:val="217F4F"/>
          <w:sz w:val="22"/>
        </w:rPr>
        <w:t>0</w:t>
      </w:r>
    </w:p>
    <w:p w:rsidR="00AB6847" w:rsidRDefault="00A33E3E">
      <w:pPr>
        <w:pBdr>
          <w:top w:val="single" w:sz="3" w:space="0" w:color="000000"/>
          <w:left w:val="single" w:sz="3" w:space="0" w:color="000000"/>
          <w:bottom w:val="single" w:sz="3" w:space="0" w:color="000000"/>
          <w:right w:val="single" w:sz="3" w:space="0" w:color="000000"/>
        </w:pBdr>
        <w:tabs>
          <w:tab w:val="center" w:pos="1855"/>
        </w:tabs>
        <w:spacing w:after="4" w:line="263" w:lineRule="auto"/>
        <w:ind w:left="-15" w:firstLine="0"/>
        <w:jc w:val="left"/>
      </w:pPr>
      <w:r>
        <w:rPr>
          <w:b/>
          <w:color w:val="C75C0A"/>
          <w:sz w:val="22"/>
        </w:rPr>
        <w:t>...</w:t>
      </w:r>
      <w:r>
        <w:rPr>
          <w:b/>
          <w:color w:val="C75C0A"/>
          <w:sz w:val="22"/>
        </w:rPr>
        <w:tab/>
      </w:r>
      <w:r>
        <w:rPr>
          <w:b/>
          <w:color w:val="007021"/>
          <w:sz w:val="22"/>
        </w:rPr>
        <w:t xml:space="preserve">if </w:t>
      </w:r>
      <w:r>
        <w:rPr>
          <w:sz w:val="22"/>
        </w:rPr>
        <w:t xml:space="preserve">n </w:t>
      </w:r>
      <w:r>
        <w:rPr>
          <w:color w:val="666666"/>
          <w:sz w:val="22"/>
        </w:rPr>
        <w:t xml:space="preserve">== </w:t>
      </w:r>
      <w:r>
        <w:rPr>
          <w:color w:val="217F4F"/>
          <w:sz w:val="22"/>
        </w:rPr>
        <w:t>1</w:t>
      </w:r>
      <w:r>
        <w:rPr>
          <w:sz w:val="22"/>
        </w:rPr>
        <w:t>:</w:t>
      </w:r>
    </w:p>
    <w:p w:rsidR="00AB6847" w:rsidRDefault="00A33E3E">
      <w:pPr>
        <w:spacing w:after="62" w:line="265" w:lineRule="auto"/>
        <w:ind w:left="264" w:right="11"/>
        <w:jc w:val="right"/>
      </w:pPr>
      <w:r>
        <w:rPr>
          <w:sz w:val="20"/>
        </w:rPr>
        <w:t>(continué en la próxima página)</w:t>
      </w:r>
    </w:p>
    <w:p w:rsidR="00AB6847" w:rsidRDefault="00A33E3E">
      <w:pPr>
        <w:spacing w:after="0" w:line="265" w:lineRule="auto"/>
        <w:ind w:left="264" w:right="11"/>
        <w:jc w:val="right"/>
      </w:pPr>
      <w:r>
        <w:rPr>
          <w:sz w:val="20"/>
        </w:rPr>
        <w:t>(proviene de la página anterior)</w:t>
      </w:r>
    </w:p>
    <w:tbl>
      <w:tblPr>
        <w:tblStyle w:val="TableGrid"/>
        <w:tblW w:w="9488" w:type="dxa"/>
        <w:tblInd w:w="-64" w:type="dxa"/>
        <w:tblCellMar>
          <w:top w:w="67" w:type="dxa"/>
          <w:left w:w="64" w:type="dxa"/>
          <w:bottom w:w="0" w:type="dxa"/>
          <w:right w:w="115" w:type="dxa"/>
        </w:tblCellMar>
        <w:tblLook w:val="04A0" w:firstRow="1" w:lastRow="0" w:firstColumn="1" w:lastColumn="0" w:noHBand="0" w:noVBand="1"/>
      </w:tblPr>
      <w:tblGrid>
        <w:gridCol w:w="9488"/>
      </w:tblGrid>
      <w:tr w:rsidR="00AB6847">
        <w:trPr>
          <w:trHeight w:val="7444"/>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tabs>
                <w:tab w:val="center" w:pos="2182"/>
              </w:tabs>
              <w:spacing w:after="0" w:line="259" w:lineRule="auto"/>
              <w:ind w:left="0" w:firstLine="0"/>
              <w:jc w:val="left"/>
            </w:pPr>
            <w:r>
              <w:rPr>
                <w:b/>
                <w:color w:val="C75C0A"/>
                <w:sz w:val="22"/>
              </w:rPr>
              <w:lastRenderedPageBreak/>
              <w:t>...</w:t>
            </w:r>
            <w:r>
              <w:rPr>
                <w:b/>
                <w:color w:val="C75C0A"/>
                <w:sz w:val="22"/>
              </w:rPr>
              <w:tab/>
            </w:r>
            <w:r>
              <w:rPr>
                <w:b/>
                <w:color w:val="007021"/>
                <w:sz w:val="22"/>
              </w:rPr>
              <w:t xml:space="preserve">return </w:t>
            </w:r>
            <w:r>
              <w:rPr>
                <w:color w:val="217F4F"/>
                <w:sz w:val="22"/>
              </w:rPr>
              <w:t>1</w:t>
            </w:r>
          </w:p>
          <w:p w:rsidR="00AB6847" w:rsidRDefault="00A33E3E">
            <w:pPr>
              <w:tabs>
                <w:tab w:val="center" w:pos="3709"/>
              </w:tabs>
              <w:spacing w:after="0" w:line="259" w:lineRule="auto"/>
              <w:ind w:left="0" w:firstLine="0"/>
              <w:jc w:val="left"/>
            </w:pPr>
            <w:r>
              <w:rPr>
                <w:b/>
                <w:color w:val="C75C0A"/>
                <w:sz w:val="22"/>
              </w:rPr>
              <w:t>...</w:t>
            </w:r>
            <w:r>
              <w:rPr>
                <w:b/>
                <w:color w:val="C75C0A"/>
                <w:sz w:val="22"/>
              </w:rPr>
              <w:tab/>
            </w:r>
            <w:r>
              <w:rPr>
                <w:b/>
                <w:color w:val="007021"/>
                <w:sz w:val="22"/>
              </w:rPr>
              <w:t xml:space="preserve">return </w:t>
            </w:r>
            <w:r>
              <w:rPr>
                <w:sz w:val="22"/>
              </w:rPr>
              <w:t xml:space="preserve">_fibonacci(n </w:t>
            </w:r>
            <w:r>
              <w:rPr>
                <w:color w:val="666666"/>
                <w:sz w:val="22"/>
              </w:rPr>
              <w:t xml:space="preserve">- </w:t>
            </w:r>
            <w:r>
              <w:rPr>
                <w:color w:val="217F4F"/>
                <w:sz w:val="22"/>
              </w:rPr>
              <w:t>1</w:t>
            </w:r>
            <w:r>
              <w:rPr>
                <w:sz w:val="22"/>
              </w:rPr>
              <w:t xml:space="preserve">) </w:t>
            </w:r>
            <w:r>
              <w:rPr>
                <w:color w:val="666666"/>
                <w:sz w:val="22"/>
              </w:rPr>
              <w:t xml:space="preserve">+ </w:t>
            </w:r>
            <w:r>
              <w:rPr>
                <w:sz w:val="22"/>
              </w:rPr>
              <w:t xml:space="preserve">_fibonacci(n </w:t>
            </w:r>
            <w:r>
              <w:rPr>
                <w:color w:val="666666"/>
                <w:sz w:val="22"/>
              </w:rPr>
              <w:t xml:space="preserve">- </w:t>
            </w:r>
            <w:r>
              <w:rPr>
                <w:color w:val="217F4F"/>
                <w:sz w:val="22"/>
              </w:rPr>
              <w:t>2</w:t>
            </w:r>
            <w:r>
              <w:rPr>
                <w:sz w:val="22"/>
              </w:rPr>
              <w:t>)</w:t>
            </w:r>
          </w:p>
          <w:p w:rsidR="00AB6847" w:rsidRDefault="00A33E3E">
            <w:pPr>
              <w:spacing w:after="0" w:line="259" w:lineRule="auto"/>
              <w:ind w:left="0" w:firstLine="0"/>
              <w:jc w:val="left"/>
            </w:pPr>
            <w:r>
              <w:rPr>
                <w:b/>
                <w:color w:val="C75C0A"/>
                <w:sz w:val="22"/>
              </w:rPr>
              <w:t>...</w:t>
            </w:r>
          </w:p>
          <w:p w:rsidR="00AB6847" w:rsidRDefault="00A33E3E">
            <w:pPr>
              <w:tabs>
                <w:tab w:val="center" w:pos="1145"/>
              </w:tabs>
              <w:spacing w:after="0" w:line="259" w:lineRule="auto"/>
              <w:ind w:left="0" w:firstLine="0"/>
              <w:jc w:val="left"/>
            </w:pPr>
            <w:r>
              <w:rPr>
                <w:b/>
                <w:color w:val="C75C0A"/>
                <w:sz w:val="22"/>
              </w:rPr>
              <w:t>...</w:t>
            </w:r>
            <w:r>
              <w:rPr>
                <w:b/>
                <w:color w:val="C75C0A"/>
                <w:sz w:val="22"/>
              </w:rPr>
              <w:tab/>
            </w:r>
            <w:r>
              <w:rPr>
                <w:sz w:val="22"/>
              </w:rPr>
              <w:t xml:space="preserve">n </w:t>
            </w:r>
            <w:r>
              <w:rPr>
                <w:color w:val="666666"/>
                <w:sz w:val="22"/>
              </w:rPr>
              <w:t xml:space="preserve">= </w:t>
            </w:r>
            <w:r>
              <w:rPr>
                <w:color w:val="217F4F"/>
                <w:sz w:val="22"/>
              </w:rPr>
              <w:t>0</w:t>
            </w:r>
          </w:p>
          <w:p w:rsidR="00AB6847" w:rsidRDefault="00A33E3E">
            <w:pPr>
              <w:tabs>
                <w:tab w:val="center" w:pos="1473"/>
              </w:tabs>
              <w:spacing w:after="0" w:line="259" w:lineRule="auto"/>
              <w:ind w:left="0" w:firstLine="0"/>
              <w:jc w:val="left"/>
            </w:pPr>
            <w:r>
              <w:rPr>
                <w:b/>
                <w:color w:val="C75C0A"/>
                <w:sz w:val="22"/>
              </w:rPr>
              <w:t>...</w:t>
            </w:r>
            <w:r>
              <w:rPr>
                <w:b/>
                <w:color w:val="C75C0A"/>
                <w:sz w:val="22"/>
              </w:rPr>
              <w:tab/>
            </w:r>
            <w:r>
              <w:rPr>
                <w:b/>
                <w:color w:val="007021"/>
                <w:sz w:val="22"/>
              </w:rPr>
              <w:t>while True</w:t>
            </w:r>
            <w:r>
              <w:rPr>
                <w:sz w:val="22"/>
              </w:rPr>
              <w:t>:</w:t>
            </w:r>
          </w:p>
          <w:p w:rsidR="00AB6847" w:rsidRDefault="00A33E3E">
            <w:pPr>
              <w:tabs>
                <w:tab w:val="center" w:pos="2345"/>
              </w:tabs>
              <w:spacing w:after="0" w:line="259" w:lineRule="auto"/>
              <w:ind w:left="0" w:firstLine="0"/>
              <w:jc w:val="left"/>
            </w:pPr>
            <w:r>
              <w:rPr>
                <w:b/>
                <w:color w:val="C75C0A"/>
                <w:sz w:val="22"/>
              </w:rPr>
              <w:t>...</w:t>
            </w:r>
            <w:r>
              <w:rPr>
                <w:b/>
                <w:color w:val="C75C0A"/>
                <w:sz w:val="22"/>
              </w:rPr>
              <w:tab/>
            </w:r>
            <w:r>
              <w:rPr>
                <w:b/>
                <w:color w:val="007021"/>
                <w:sz w:val="22"/>
              </w:rPr>
              <w:t xml:space="preserve">yield </w:t>
            </w:r>
            <w:r>
              <w:rPr>
                <w:sz w:val="22"/>
              </w:rPr>
              <w:t>_fibonacci(n)</w:t>
            </w:r>
          </w:p>
          <w:p w:rsidR="00AB6847" w:rsidRDefault="00A33E3E">
            <w:pPr>
              <w:tabs>
                <w:tab w:val="center" w:pos="1636"/>
              </w:tabs>
              <w:spacing w:after="0" w:line="259" w:lineRule="auto"/>
              <w:ind w:left="0" w:firstLine="0"/>
              <w:jc w:val="left"/>
            </w:pPr>
            <w:r>
              <w:rPr>
                <w:b/>
                <w:color w:val="C75C0A"/>
                <w:sz w:val="22"/>
              </w:rPr>
              <w:t>...</w:t>
            </w:r>
            <w:r>
              <w:rPr>
                <w:b/>
                <w:color w:val="C75C0A"/>
                <w:sz w:val="22"/>
              </w:rPr>
              <w:tab/>
            </w:r>
            <w:r>
              <w:rPr>
                <w:sz w:val="22"/>
              </w:rPr>
              <w:t xml:space="preserve">n </w:t>
            </w:r>
            <w:r>
              <w:rPr>
                <w:color w:val="666666"/>
                <w:sz w:val="22"/>
              </w:rPr>
              <w:t xml:space="preserve">+= </w:t>
            </w:r>
            <w:r>
              <w:rPr>
                <w:color w:val="217F4F"/>
                <w:sz w:val="22"/>
              </w:rPr>
              <w:t>1</w:t>
            </w:r>
          </w:p>
          <w:p w:rsidR="00AB6847" w:rsidRDefault="00A33E3E">
            <w:pPr>
              <w:spacing w:after="259" w:line="259" w:lineRule="auto"/>
              <w:ind w:left="0" w:firstLine="0"/>
              <w:jc w:val="left"/>
            </w:pPr>
            <w:r>
              <w:rPr>
                <w:b/>
                <w:color w:val="C75C0A"/>
                <w:sz w:val="22"/>
              </w:rPr>
              <w:t>...</w:t>
            </w:r>
          </w:p>
          <w:p w:rsidR="00AB6847" w:rsidRDefault="00A33E3E">
            <w:pPr>
              <w:spacing w:after="272" w:line="259" w:lineRule="auto"/>
              <w:ind w:left="0" w:firstLine="0"/>
              <w:jc w:val="left"/>
            </w:pPr>
            <w:r>
              <w:rPr>
                <w:b/>
                <w:color w:val="C75C0A"/>
                <w:sz w:val="22"/>
              </w:rPr>
              <w:t xml:space="preserve">&gt;&gt;&gt; </w:t>
            </w:r>
            <w:r>
              <w:rPr>
                <w:sz w:val="22"/>
              </w:rPr>
              <w:t xml:space="preserve">fib </w:t>
            </w:r>
            <w:r>
              <w:rPr>
                <w:color w:val="666666"/>
                <w:sz w:val="22"/>
              </w:rPr>
              <w:t xml:space="preserve">= </w:t>
            </w:r>
            <w:r>
              <w:rPr>
                <w:sz w:val="22"/>
              </w:rPr>
              <w:t>fibonacci()</w:t>
            </w:r>
          </w:p>
          <w:p w:rsidR="00AB6847" w:rsidRDefault="00A33E3E">
            <w:pPr>
              <w:spacing w:after="260" w:line="257" w:lineRule="auto"/>
              <w:ind w:left="0" w:right="6909" w:firstLine="0"/>
              <w:jc w:val="left"/>
            </w:pPr>
            <w:r>
              <w:rPr>
                <w:b/>
                <w:color w:val="C75C0A"/>
                <w:sz w:val="22"/>
              </w:rPr>
              <w:t xml:space="preserve">&gt;&gt;&gt; </w:t>
            </w:r>
            <w:r>
              <w:rPr>
                <w:color w:val="007021"/>
                <w:sz w:val="22"/>
              </w:rPr>
              <w:t>type</w:t>
            </w:r>
            <w:r>
              <w:rPr>
                <w:sz w:val="22"/>
              </w:rPr>
              <w:t xml:space="preserve">(fib) </w:t>
            </w:r>
            <w:r>
              <w:rPr>
                <w:color w:val="333333"/>
                <w:sz w:val="22"/>
              </w:rPr>
              <w:t>generator</w:t>
            </w:r>
          </w:p>
          <w:p w:rsidR="00AB6847" w:rsidRDefault="00A33E3E">
            <w:pPr>
              <w:spacing w:after="0" w:line="260" w:lineRule="auto"/>
              <w:ind w:left="0" w:right="6472" w:firstLine="0"/>
              <w:jc w:val="left"/>
            </w:pPr>
            <w:r>
              <w:rPr>
                <w:b/>
                <w:color w:val="C75C0A"/>
                <w:sz w:val="22"/>
              </w:rPr>
              <w:t xml:space="preserve">&gt;&gt;&gt; </w:t>
            </w:r>
            <w:r>
              <w:rPr>
                <w:b/>
                <w:color w:val="007021"/>
                <w:sz w:val="22"/>
              </w:rPr>
              <w:t xml:space="preserve">for </w:t>
            </w:r>
            <w:r>
              <w:rPr>
                <w:sz w:val="22"/>
              </w:rPr>
              <w:t xml:space="preserve">_ </w:t>
            </w:r>
            <w:r>
              <w:rPr>
                <w:b/>
                <w:color w:val="007021"/>
                <w:sz w:val="22"/>
              </w:rPr>
              <w:t xml:space="preserve">in </w:t>
            </w:r>
            <w:r>
              <w:rPr>
                <w:color w:val="007021"/>
                <w:sz w:val="22"/>
              </w:rPr>
              <w:t>range</w:t>
            </w:r>
            <w:r>
              <w:rPr>
                <w:sz w:val="22"/>
              </w:rPr>
              <w:t>(</w:t>
            </w:r>
            <w:r>
              <w:rPr>
                <w:color w:val="217F4F"/>
                <w:sz w:val="22"/>
              </w:rPr>
              <w:t>10</w:t>
            </w:r>
            <w:r>
              <w:rPr>
                <w:sz w:val="22"/>
              </w:rPr>
              <w:t xml:space="preserve">): </w:t>
            </w:r>
            <w:r>
              <w:rPr>
                <w:b/>
                <w:color w:val="C75C0A"/>
                <w:sz w:val="22"/>
              </w:rPr>
              <w:t>...</w:t>
            </w:r>
            <w:r>
              <w:rPr>
                <w:b/>
                <w:color w:val="C75C0A"/>
                <w:sz w:val="22"/>
              </w:rPr>
              <w:tab/>
            </w:r>
            <w:r>
              <w:rPr>
                <w:color w:val="007021"/>
                <w:sz w:val="22"/>
              </w:rPr>
              <w:t>print</w:t>
            </w:r>
            <w:r>
              <w:rPr>
                <w:sz w:val="22"/>
              </w:rPr>
              <w:t>(</w:t>
            </w:r>
            <w:r>
              <w:rPr>
                <w:color w:val="007021"/>
                <w:sz w:val="22"/>
              </w:rPr>
              <w:t>next</w:t>
            </w:r>
            <w:r>
              <w:rPr>
                <w:sz w:val="22"/>
              </w:rPr>
              <w:t>(fib))</w:t>
            </w:r>
          </w:p>
          <w:p w:rsidR="00AB6847" w:rsidRDefault="00A33E3E">
            <w:pPr>
              <w:spacing w:after="0" w:line="259" w:lineRule="auto"/>
              <w:ind w:left="0" w:firstLine="0"/>
              <w:jc w:val="left"/>
            </w:pPr>
            <w:r>
              <w:rPr>
                <w:b/>
                <w:color w:val="C75C0A"/>
                <w:sz w:val="22"/>
              </w:rPr>
              <w:t>...</w:t>
            </w:r>
          </w:p>
          <w:p w:rsidR="00AB6847" w:rsidRDefault="00A33E3E">
            <w:pPr>
              <w:spacing w:after="0" w:line="259" w:lineRule="auto"/>
              <w:ind w:left="0" w:firstLine="0"/>
              <w:jc w:val="left"/>
            </w:pPr>
            <w:r>
              <w:rPr>
                <w:color w:val="333333"/>
                <w:sz w:val="22"/>
              </w:rPr>
              <w:t>0</w:t>
            </w:r>
          </w:p>
          <w:p w:rsidR="00AB6847" w:rsidRDefault="00A33E3E">
            <w:pPr>
              <w:spacing w:after="0" w:line="259" w:lineRule="auto"/>
              <w:ind w:left="0" w:firstLine="0"/>
              <w:jc w:val="left"/>
            </w:pPr>
            <w:r>
              <w:rPr>
                <w:color w:val="333333"/>
                <w:sz w:val="22"/>
              </w:rPr>
              <w:t>1</w:t>
            </w:r>
          </w:p>
          <w:p w:rsidR="00AB6847" w:rsidRDefault="00A33E3E">
            <w:pPr>
              <w:spacing w:after="0" w:line="259" w:lineRule="auto"/>
              <w:ind w:left="0" w:firstLine="0"/>
              <w:jc w:val="left"/>
            </w:pPr>
            <w:r>
              <w:rPr>
                <w:color w:val="333333"/>
                <w:sz w:val="22"/>
              </w:rPr>
              <w:t>1</w:t>
            </w:r>
          </w:p>
          <w:p w:rsidR="00AB6847" w:rsidRDefault="00A33E3E">
            <w:pPr>
              <w:spacing w:after="0" w:line="259" w:lineRule="auto"/>
              <w:ind w:left="0" w:firstLine="0"/>
              <w:jc w:val="left"/>
            </w:pPr>
            <w:r>
              <w:rPr>
                <w:color w:val="333333"/>
                <w:sz w:val="22"/>
              </w:rPr>
              <w:t>2</w:t>
            </w:r>
          </w:p>
          <w:p w:rsidR="00AB6847" w:rsidRDefault="00A33E3E">
            <w:pPr>
              <w:spacing w:after="0" w:line="259" w:lineRule="auto"/>
              <w:ind w:left="0" w:firstLine="0"/>
              <w:jc w:val="left"/>
            </w:pPr>
            <w:r>
              <w:rPr>
                <w:color w:val="333333"/>
                <w:sz w:val="22"/>
              </w:rPr>
              <w:t>3</w:t>
            </w:r>
          </w:p>
          <w:p w:rsidR="00AB6847" w:rsidRDefault="00A33E3E">
            <w:pPr>
              <w:spacing w:after="0" w:line="259" w:lineRule="auto"/>
              <w:ind w:left="0" w:firstLine="0"/>
              <w:jc w:val="left"/>
            </w:pPr>
            <w:r>
              <w:rPr>
                <w:color w:val="333333"/>
                <w:sz w:val="22"/>
              </w:rPr>
              <w:t>5</w:t>
            </w:r>
          </w:p>
          <w:p w:rsidR="00AB6847" w:rsidRDefault="00A33E3E">
            <w:pPr>
              <w:spacing w:after="0" w:line="259" w:lineRule="auto"/>
              <w:ind w:left="0" w:firstLine="0"/>
              <w:jc w:val="left"/>
            </w:pPr>
            <w:r>
              <w:rPr>
                <w:color w:val="333333"/>
                <w:sz w:val="22"/>
              </w:rPr>
              <w:t>8</w:t>
            </w:r>
          </w:p>
          <w:p w:rsidR="00AB6847" w:rsidRDefault="00A33E3E">
            <w:pPr>
              <w:spacing w:after="0" w:line="259" w:lineRule="auto"/>
              <w:ind w:left="0" w:firstLine="0"/>
              <w:jc w:val="left"/>
            </w:pPr>
            <w:r>
              <w:rPr>
                <w:color w:val="333333"/>
                <w:sz w:val="22"/>
              </w:rPr>
              <w:t>13</w:t>
            </w:r>
          </w:p>
          <w:p w:rsidR="00AB6847" w:rsidRDefault="00A33E3E">
            <w:pPr>
              <w:spacing w:after="0" w:line="259" w:lineRule="auto"/>
              <w:ind w:left="0" w:firstLine="0"/>
              <w:jc w:val="left"/>
            </w:pPr>
            <w:r>
              <w:rPr>
                <w:color w:val="333333"/>
                <w:sz w:val="22"/>
              </w:rPr>
              <w:t>21</w:t>
            </w:r>
          </w:p>
          <w:p w:rsidR="00AB6847" w:rsidRDefault="00A33E3E">
            <w:pPr>
              <w:spacing w:after="0" w:line="259" w:lineRule="auto"/>
              <w:ind w:left="0" w:firstLine="0"/>
              <w:jc w:val="left"/>
            </w:pPr>
            <w:r>
              <w:rPr>
                <w:color w:val="333333"/>
                <w:sz w:val="22"/>
              </w:rPr>
              <w:t>34</w:t>
            </w:r>
          </w:p>
        </w:tc>
      </w:tr>
    </w:tbl>
    <w:p w:rsidR="00AB6847" w:rsidRDefault="00A33E3E">
      <w:pPr>
        <w:spacing w:after="22" w:line="259" w:lineRule="auto"/>
        <w:ind w:left="0" w:firstLine="0"/>
        <w:jc w:val="left"/>
      </w:pPr>
      <w:r>
        <w:rPr>
          <w:noProof/>
          <w:sz w:val="22"/>
        </w:rPr>
        <mc:AlternateContent>
          <mc:Choice Requires="wpg">
            <w:drawing>
              <wp:inline distT="0" distB="0" distL="0" distR="0">
                <wp:extent cx="5943600" cy="6325"/>
                <wp:effectExtent l="0" t="0" r="0" b="0"/>
                <wp:docPr id="534330" name="Group 534330"/>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4741" name="Shape 24741"/>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4330" style="width:468pt;height:0.498pt;mso-position-horizontal-relative:char;mso-position-vertical-relative:line" coordsize="59436,63">
                <v:shape id="Shape 24741"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5"/>
      </w:pPr>
      <w:r>
        <w:rPr>
          <w:b/>
        </w:rPr>
        <w:t>Ejercicio</w:t>
      </w:r>
    </w:p>
    <w:p w:rsidR="00AB6847" w:rsidRDefault="00A33E3E">
      <w:pPr>
        <w:spacing w:after="277"/>
        <w:ind w:left="-5"/>
      </w:pPr>
      <w:r>
        <w:t>Escriba una función recursiva que calcule el factorial de un número:</w:t>
      </w:r>
    </w:p>
    <w:p w:rsidR="00AB6847" w:rsidRDefault="00A33E3E">
      <w:pPr>
        <w:spacing w:after="268" w:line="259" w:lineRule="auto"/>
        <w:ind w:left="2131" w:right="2121"/>
        <w:jc w:val="center"/>
      </w:pPr>
      <w:r>
        <w:rPr>
          <w:rFonts w:ascii="Cambria" w:eastAsia="Cambria" w:hAnsi="Cambria" w:cs="Cambria"/>
          <w:i/>
        </w:rPr>
        <w:t>n</w:t>
      </w:r>
      <w:r>
        <w:rPr>
          <w:rFonts w:ascii="Cambria" w:eastAsia="Cambria" w:hAnsi="Cambria" w:cs="Cambria"/>
        </w:rPr>
        <w:t xml:space="preserve">! = </w:t>
      </w:r>
      <w:r>
        <w:rPr>
          <w:rFonts w:ascii="Cambria" w:eastAsia="Cambria" w:hAnsi="Cambria" w:cs="Cambria"/>
          <w:i/>
        </w:rPr>
        <w:t xml:space="preserve">n </w:t>
      </w:r>
      <w:r>
        <w:rPr>
          <w:rFonts w:ascii="Cambria" w:eastAsia="Cambria" w:hAnsi="Cambria" w:cs="Cambria"/>
        </w:rPr>
        <w:t>· (</w:t>
      </w:r>
      <w:r>
        <w:rPr>
          <w:rFonts w:ascii="Cambria" w:eastAsia="Cambria" w:hAnsi="Cambria" w:cs="Cambria"/>
          <w:i/>
        </w:rPr>
        <w:t xml:space="preserve">n </w:t>
      </w:r>
      <w:r>
        <w:rPr>
          <w:rFonts w:ascii="Cambria" w:eastAsia="Cambria" w:hAnsi="Cambria" w:cs="Cambria"/>
        </w:rPr>
        <w:t>− 1) · (</w:t>
      </w:r>
      <w:r>
        <w:rPr>
          <w:rFonts w:ascii="Cambria" w:eastAsia="Cambria" w:hAnsi="Cambria" w:cs="Cambria"/>
          <w:i/>
        </w:rPr>
        <w:t xml:space="preserve">n </w:t>
      </w:r>
      <w:r>
        <w:rPr>
          <w:rFonts w:ascii="Cambria" w:eastAsia="Cambria" w:hAnsi="Cambria" w:cs="Cambria"/>
        </w:rPr>
        <w:t xml:space="preserve">− 2) · </w:t>
      </w:r>
      <w:r>
        <w:rPr>
          <w:rFonts w:ascii="Cambria" w:eastAsia="Cambria" w:hAnsi="Cambria" w:cs="Cambria"/>
          <w:i/>
        </w:rPr>
        <w:t xml:space="preserve">... </w:t>
      </w:r>
      <w:r>
        <w:rPr>
          <w:rFonts w:ascii="Cambria" w:eastAsia="Cambria" w:hAnsi="Cambria" w:cs="Cambria"/>
        </w:rPr>
        <w:t>· 1</w:t>
      </w:r>
    </w:p>
    <w:p w:rsidR="00AB6847" w:rsidRDefault="00A33E3E">
      <w:pPr>
        <w:spacing w:after="133" w:line="249" w:lineRule="auto"/>
        <w:ind w:left="-5"/>
      </w:pPr>
      <w:r>
        <w:rPr>
          <w:b/>
        </w:rPr>
        <w:t>Ejemplo</w:t>
      </w:r>
    </w:p>
    <w:p w:rsidR="00AB6847" w:rsidRDefault="00A33E3E">
      <w:pPr>
        <w:numPr>
          <w:ilvl w:val="0"/>
          <w:numId w:val="95"/>
        </w:numPr>
        <w:ind w:hanging="302"/>
      </w:pPr>
      <w:r>
        <w:t>Entrada: 5</w:t>
      </w:r>
    </w:p>
    <w:p w:rsidR="00AB6847" w:rsidRDefault="00A33E3E">
      <w:pPr>
        <w:numPr>
          <w:ilvl w:val="0"/>
          <w:numId w:val="95"/>
        </w:numPr>
        <w:spacing w:after="12"/>
        <w:ind w:hanging="302"/>
      </w:pPr>
      <w:r>
        <w:t>Salida: 120</w:t>
      </w:r>
    </w:p>
    <w:p w:rsidR="00AB6847" w:rsidRDefault="00A33E3E">
      <w:pPr>
        <w:spacing w:after="0" w:line="259" w:lineRule="auto"/>
        <w:ind w:left="0" w:firstLine="0"/>
        <w:jc w:val="left"/>
      </w:pPr>
      <w:r>
        <w:rPr>
          <w:noProof/>
          <w:sz w:val="22"/>
        </w:rPr>
        <mc:AlternateContent>
          <mc:Choice Requires="wpg">
            <w:drawing>
              <wp:inline distT="0" distB="0" distL="0" distR="0">
                <wp:extent cx="5943600" cy="6325"/>
                <wp:effectExtent l="0" t="0" r="0" b="0"/>
                <wp:docPr id="534331" name="Group 534331"/>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4768" name="Shape 24768"/>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4331" style="width:468pt;height:0.498pt;mso-position-horizontal-relative:char;mso-position-vertical-relative:line" coordsize="59436,63">
                <v:shape id="Shape 24768"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B6847">
      <w:pPr>
        <w:sectPr w:rsidR="00AB6847">
          <w:headerReference w:type="even" r:id="rId556"/>
          <w:headerReference w:type="default" r:id="rId557"/>
          <w:footerReference w:type="even" r:id="rId558"/>
          <w:footerReference w:type="default" r:id="rId559"/>
          <w:headerReference w:type="first" r:id="rId560"/>
          <w:footerReference w:type="first" r:id="rId561"/>
          <w:pgSz w:w="12240" w:h="15840"/>
          <w:pgMar w:top="1410" w:right="1440" w:bottom="1384" w:left="1440" w:header="731" w:footer="792" w:gutter="0"/>
          <w:cols w:space="720"/>
        </w:sectPr>
      </w:pPr>
    </w:p>
    <w:p w:rsidR="00AB6847" w:rsidRDefault="00A33E3E">
      <w:pPr>
        <w:pStyle w:val="Ttulo5"/>
        <w:ind w:left="-5"/>
      </w:pPr>
      <w:r>
        <w:lastRenderedPageBreak/>
        <w:t>6.1.6 Espacios de nombres</w:t>
      </w:r>
    </w:p>
    <w:p w:rsidR="00AB6847" w:rsidRDefault="00A33E3E">
      <w:pPr>
        <w:ind w:left="-5"/>
      </w:pPr>
      <w:r>
        <w:t xml:space="preserve">Como bien indica el </w:t>
      </w:r>
      <w:r>
        <w:rPr>
          <w:i/>
          <w:color w:val="355F7C"/>
        </w:rPr>
        <w:t>Zen de Python</w:t>
      </w:r>
      <w:r>
        <w:t>:</w:t>
      </w:r>
    </w:p>
    <w:p w:rsidR="00AB6847" w:rsidRDefault="00A33E3E">
      <w:pPr>
        <w:spacing w:after="132" w:line="248" w:lineRule="auto"/>
        <w:ind w:left="608"/>
        <w:jc w:val="left"/>
      </w:pPr>
      <w:r>
        <w:rPr>
          <w:i/>
        </w:rPr>
        <w:t>Namespaces are one honking great idea – let’s do more of those!</w:t>
      </w:r>
    </w:p>
    <w:p w:rsidR="00AB6847" w:rsidRDefault="00A33E3E">
      <w:pPr>
        <w:ind w:left="-5"/>
      </w:pPr>
      <w:r>
        <w:t xml:space="preserve">Que vendría a traducirse como: «Los espacios de nombres son una gran idea – hagamos más de eso». Los </w:t>
      </w:r>
      <w:r>
        <w:rPr>
          <w:b/>
        </w:rPr>
        <w:t xml:space="preserve">espacios de nombres </w:t>
      </w:r>
      <w:r>
        <w:t xml:space="preserve">permiten definir </w:t>
      </w:r>
      <w:r>
        <w:rPr>
          <w:b/>
        </w:rPr>
        <w:t xml:space="preserve">ámbitos </w:t>
      </w:r>
      <w:r>
        <w:t xml:space="preserve">o </w:t>
      </w:r>
      <w:r>
        <w:rPr>
          <w:b/>
        </w:rPr>
        <w:t xml:space="preserve">contextos </w:t>
      </w:r>
      <w:r>
        <w:t>en los que agrupar nombres de objetos.</w:t>
      </w:r>
    </w:p>
    <w:p w:rsidR="00AB6847" w:rsidRDefault="00A33E3E">
      <w:pPr>
        <w:ind w:left="-5"/>
      </w:pPr>
      <w:r>
        <w:t>Los espacios de nombres proporcionan un mecanismo de empaquetamiento, de tal forma que podamos tener incluso nombres iguales que no hacen referencia al mismo objeto (siempre y cuando estén en ámbitos distintos).</w:t>
      </w:r>
    </w:p>
    <w:p w:rsidR="00AB6847" w:rsidRDefault="00A33E3E">
      <w:pPr>
        <w:spacing w:after="0"/>
        <w:ind w:left="-5"/>
      </w:pPr>
      <w:r>
        <w:t xml:space="preserve">Cada </w:t>
      </w:r>
      <w:r>
        <w:rPr>
          <w:i/>
        </w:rPr>
        <w:t xml:space="preserve">función </w:t>
      </w:r>
      <w:r>
        <w:t>define su propio espacio de nombres y es diferente del espacio de nombres global aplicable a todo nuestro programa.</w:t>
      </w:r>
    </w:p>
    <w:p w:rsidR="00AB6847" w:rsidRDefault="00A33E3E">
      <w:pPr>
        <w:spacing w:after="219" w:line="259" w:lineRule="auto"/>
        <w:ind w:left="0" w:firstLine="0"/>
        <w:jc w:val="left"/>
      </w:pPr>
      <w:r>
        <w:rPr>
          <w:noProof/>
        </w:rPr>
        <w:drawing>
          <wp:inline distT="0" distB="0" distL="0" distR="0">
            <wp:extent cx="5943648" cy="3957683"/>
            <wp:effectExtent l="0" t="0" r="0" b="0"/>
            <wp:docPr id="24810" name="Picture 24810"/>
            <wp:cNvGraphicFramePr/>
            <a:graphic xmlns:a="http://schemas.openxmlformats.org/drawingml/2006/main">
              <a:graphicData uri="http://schemas.openxmlformats.org/drawingml/2006/picture">
                <pic:pic xmlns:pic="http://schemas.openxmlformats.org/drawingml/2006/picture">
                  <pic:nvPicPr>
                    <pic:cNvPr id="24810" name="Picture 24810"/>
                    <pic:cNvPicPr/>
                  </pic:nvPicPr>
                  <pic:blipFill>
                    <a:blip r:embed="rId562"/>
                    <a:stretch>
                      <a:fillRect/>
                    </a:stretch>
                  </pic:blipFill>
                  <pic:spPr>
                    <a:xfrm>
                      <a:off x="0" y="0"/>
                      <a:ext cx="5943648" cy="3957683"/>
                    </a:xfrm>
                    <a:prstGeom prst="rect">
                      <a:avLst/>
                    </a:prstGeom>
                  </pic:spPr>
                </pic:pic>
              </a:graphicData>
            </a:graphic>
          </wp:inline>
        </w:drawing>
      </w:r>
    </w:p>
    <w:p w:rsidR="00AB6847" w:rsidRDefault="00A33E3E">
      <w:pPr>
        <w:spacing w:after="3" w:line="265" w:lineRule="auto"/>
        <w:ind w:left="395" w:right="385"/>
        <w:jc w:val="center"/>
      </w:pPr>
      <w:r>
        <w:t>Figura 6: Espacio de nombres global vs espacios de nombres de funciones</w:t>
      </w:r>
    </w:p>
    <w:p w:rsidR="00AB6847" w:rsidRDefault="00A33E3E">
      <w:pPr>
        <w:spacing w:after="271" w:line="265" w:lineRule="auto"/>
        <w:ind w:left="-5"/>
        <w:jc w:val="left"/>
      </w:pPr>
      <w:r>
        <w:rPr>
          <w:b/>
          <w:color w:val="20435C"/>
        </w:rPr>
        <w:t>Acceso a variables globales</w:t>
      </w:r>
    </w:p>
    <w:p w:rsidR="00AB6847" w:rsidRDefault="00A33E3E">
      <w:pPr>
        <w:spacing w:after="12"/>
        <w:ind w:left="-5"/>
      </w:pPr>
      <w:r>
        <w:t xml:space="preserve">Cuando una variable se define en el </w:t>
      </w:r>
      <w:r>
        <w:rPr>
          <w:i/>
        </w:rPr>
        <w:t xml:space="preserve">espacio de nombres global </w:t>
      </w:r>
      <w:r>
        <w:t>podemos hacer uso de ella con total transparencia dentro del ámbito de las funciones del programa:</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3108"/>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2" w:line="259" w:lineRule="auto"/>
              <w:ind w:left="0" w:firstLine="0"/>
              <w:jc w:val="left"/>
            </w:pPr>
            <w:r>
              <w:rPr>
                <w:b/>
                <w:color w:val="C75C0A"/>
                <w:sz w:val="22"/>
              </w:rPr>
              <w:lastRenderedPageBreak/>
              <w:t xml:space="preserve">&gt;&gt;&gt; </w:t>
            </w:r>
            <w:r>
              <w:rPr>
                <w:sz w:val="22"/>
              </w:rPr>
              <w:t xml:space="preserve">language </w:t>
            </w:r>
            <w:r>
              <w:rPr>
                <w:color w:val="666666"/>
                <w:sz w:val="22"/>
              </w:rPr>
              <w:t xml:space="preserve">= </w:t>
            </w:r>
            <w:r>
              <w:rPr>
                <w:color w:val="4070A1"/>
                <w:sz w:val="22"/>
              </w:rPr>
              <w:t>castellano</w:t>
            </w:r>
          </w:p>
          <w:p w:rsidR="00AB6847" w:rsidRDefault="00A33E3E">
            <w:pPr>
              <w:spacing w:after="0" w:line="260" w:lineRule="auto"/>
              <w:ind w:left="0" w:right="6145" w:firstLine="0"/>
              <w:jc w:val="left"/>
            </w:pPr>
            <w:r>
              <w:rPr>
                <w:b/>
                <w:color w:val="C75C0A"/>
                <w:sz w:val="22"/>
              </w:rPr>
              <w:t xml:space="preserve">&gt;&gt;&gt; </w:t>
            </w:r>
            <w:r>
              <w:rPr>
                <w:b/>
                <w:color w:val="007021"/>
                <w:sz w:val="22"/>
              </w:rPr>
              <w:t xml:space="preserve">def </w:t>
            </w:r>
            <w:r>
              <w:rPr>
                <w:color w:val="05297D"/>
                <w:sz w:val="22"/>
              </w:rPr>
              <w:t>catalonia</w:t>
            </w:r>
            <w:r>
              <w:rPr>
                <w:sz w:val="22"/>
              </w:rPr>
              <w:t xml:space="preserve">(): </w:t>
            </w:r>
            <w:r>
              <w:rPr>
                <w:b/>
                <w:color w:val="C75C0A"/>
                <w:sz w:val="22"/>
              </w:rPr>
              <w:t>...</w:t>
            </w:r>
            <w:r>
              <w:rPr>
                <w:b/>
                <w:color w:val="C75C0A"/>
                <w:sz w:val="22"/>
              </w:rPr>
              <w:tab/>
            </w:r>
            <w:r>
              <w:rPr>
                <w:color w:val="007021"/>
                <w:sz w:val="22"/>
              </w:rPr>
              <w:t>print</w:t>
            </w:r>
            <w:r>
              <w:rPr>
                <w:sz w:val="22"/>
              </w:rPr>
              <w:t>(</w:t>
            </w:r>
            <w:r>
              <w:rPr>
                <w:color w:val="4070A1"/>
                <w:sz w:val="22"/>
              </w:rPr>
              <w:t xml:space="preserve">f </w:t>
            </w:r>
            <w:r>
              <w:rPr>
                <w:color w:val="70A1D1"/>
                <w:sz w:val="22"/>
              </w:rPr>
              <w:t>{</w:t>
            </w:r>
            <w:r>
              <w:rPr>
                <w:sz w:val="22"/>
              </w:rPr>
              <w:t>language</w:t>
            </w:r>
            <w:r>
              <w:rPr>
                <w:color w:val="70A1D1"/>
                <w:sz w:val="22"/>
              </w:rPr>
              <w:t xml:space="preserve">=} </w:t>
            </w:r>
            <w:r>
              <w:rPr>
                <w:sz w:val="22"/>
              </w:rPr>
              <w:t>)</w:t>
            </w:r>
          </w:p>
          <w:p w:rsidR="00AB6847" w:rsidRDefault="00A33E3E">
            <w:pPr>
              <w:spacing w:after="258" w:line="259" w:lineRule="auto"/>
              <w:ind w:left="0" w:firstLine="0"/>
              <w:jc w:val="left"/>
            </w:pPr>
            <w:r>
              <w:rPr>
                <w:b/>
                <w:color w:val="C75C0A"/>
                <w:sz w:val="22"/>
              </w:rPr>
              <w:t>...</w:t>
            </w:r>
          </w:p>
          <w:p w:rsidR="00AB6847" w:rsidRDefault="00A33E3E">
            <w:pPr>
              <w:spacing w:after="261" w:line="256" w:lineRule="auto"/>
              <w:ind w:left="0" w:right="6909" w:firstLine="0"/>
              <w:jc w:val="left"/>
            </w:pPr>
            <w:r>
              <w:rPr>
                <w:b/>
                <w:color w:val="C75C0A"/>
                <w:sz w:val="22"/>
              </w:rPr>
              <w:t xml:space="preserve">&gt;&gt;&gt; </w:t>
            </w:r>
            <w:r>
              <w:rPr>
                <w:sz w:val="22"/>
              </w:rPr>
              <w:t xml:space="preserve">language </w:t>
            </w:r>
            <w:r>
              <w:rPr>
                <w:color w:val="333333"/>
                <w:sz w:val="22"/>
              </w:rPr>
              <w:t>castellano</w:t>
            </w:r>
          </w:p>
          <w:p w:rsidR="00AB6847" w:rsidRDefault="00A33E3E">
            <w:pPr>
              <w:spacing w:after="0" w:line="259" w:lineRule="auto"/>
              <w:ind w:left="0" w:right="6690" w:firstLine="0"/>
              <w:jc w:val="left"/>
            </w:pPr>
            <w:r>
              <w:rPr>
                <w:b/>
                <w:color w:val="C75C0A"/>
                <w:sz w:val="22"/>
              </w:rPr>
              <w:t xml:space="preserve">&gt;&gt;&gt; </w:t>
            </w:r>
            <w:r>
              <w:rPr>
                <w:sz w:val="22"/>
              </w:rPr>
              <w:t xml:space="preserve">catalonia() </w:t>
            </w:r>
            <w:r>
              <w:rPr>
                <w:color w:val="333333"/>
                <w:sz w:val="22"/>
              </w:rPr>
              <w:t>language= castellano</w:t>
            </w:r>
          </w:p>
        </w:tc>
      </w:tr>
    </w:tbl>
    <w:p w:rsidR="00AB6847" w:rsidRDefault="00A33E3E">
      <w:pPr>
        <w:spacing w:after="271" w:line="265" w:lineRule="auto"/>
        <w:ind w:left="-5"/>
        <w:jc w:val="left"/>
      </w:pPr>
      <w:r>
        <w:rPr>
          <w:b/>
          <w:color w:val="20435C"/>
        </w:rPr>
        <w:t>Creando variables locales</w:t>
      </w:r>
    </w:p>
    <w:p w:rsidR="00AB6847" w:rsidRDefault="00A33E3E">
      <w:pPr>
        <w:spacing w:after="12"/>
        <w:ind w:left="-5"/>
      </w:pPr>
      <w:r>
        <w:t xml:space="preserve">En el caso de que asignemos un valor a una variable global dentro de una función, no estaremos modificando ese valor. Por el contrario, estaremos creando una </w:t>
      </w:r>
      <w:r>
        <w:rPr>
          <w:i/>
        </w:rPr>
        <w:t>variable en el espacio de nombres local</w:t>
      </w:r>
      <w:r>
        <w:t>:</w:t>
      </w:r>
    </w:p>
    <w:tbl>
      <w:tblPr>
        <w:tblStyle w:val="TableGrid"/>
        <w:tblW w:w="9488" w:type="dxa"/>
        <w:tblInd w:w="-64" w:type="dxa"/>
        <w:tblCellMar>
          <w:top w:w="71" w:type="dxa"/>
          <w:left w:w="64" w:type="dxa"/>
          <w:bottom w:w="0" w:type="dxa"/>
          <w:right w:w="6260" w:type="dxa"/>
        </w:tblCellMar>
        <w:tblLook w:val="04A0" w:firstRow="1" w:lastRow="0" w:firstColumn="1" w:lastColumn="0" w:noHBand="0" w:noVBand="1"/>
      </w:tblPr>
      <w:tblGrid>
        <w:gridCol w:w="9488"/>
      </w:tblGrid>
      <w:tr w:rsidR="00AB6847">
        <w:trPr>
          <w:trHeight w:val="4192"/>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2" w:line="259" w:lineRule="auto"/>
              <w:ind w:left="0" w:firstLine="0"/>
              <w:jc w:val="left"/>
            </w:pPr>
            <w:r>
              <w:rPr>
                <w:b/>
                <w:color w:val="C75C0A"/>
                <w:sz w:val="22"/>
              </w:rPr>
              <w:t xml:space="preserve">&gt;&gt;&gt; </w:t>
            </w:r>
            <w:r>
              <w:rPr>
                <w:sz w:val="22"/>
              </w:rPr>
              <w:t xml:space="preserve">language </w:t>
            </w:r>
            <w:r>
              <w:rPr>
                <w:color w:val="666666"/>
                <w:sz w:val="22"/>
              </w:rPr>
              <w:t xml:space="preserve">= </w:t>
            </w:r>
            <w:r>
              <w:rPr>
                <w:color w:val="4070A1"/>
                <w:sz w:val="22"/>
              </w:rPr>
              <w:t>castellano</w:t>
            </w:r>
          </w:p>
          <w:p w:rsidR="00AB6847" w:rsidRDefault="00A33E3E">
            <w:pPr>
              <w:spacing w:after="1" w:line="259" w:lineRule="auto"/>
              <w:ind w:left="0" w:firstLine="0"/>
              <w:jc w:val="left"/>
            </w:pPr>
            <w:r>
              <w:rPr>
                <w:b/>
                <w:color w:val="C75C0A"/>
                <w:sz w:val="22"/>
              </w:rPr>
              <w:t xml:space="preserve">&gt;&gt;&gt; </w:t>
            </w:r>
            <w:r>
              <w:rPr>
                <w:b/>
                <w:color w:val="007021"/>
                <w:sz w:val="22"/>
              </w:rPr>
              <w:t xml:space="preserve">def </w:t>
            </w:r>
            <w:r>
              <w:rPr>
                <w:color w:val="05297D"/>
                <w:sz w:val="22"/>
              </w:rPr>
              <w:t>catalonia</w:t>
            </w:r>
            <w:r>
              <w:rPr>
                <w:sz w:val="22"/>
              </w:rPr>
              <w:t>():</w:t>
            </w:r>
          </w:p>
          <w:p w:rsidR="00AB6847" w:rsidRDefault="00A33E3E">
            <w:pPr>
              <w:spacing w:after="0" w:line="261" w:lineRule="auto"/>
              <w:ind w:left="0" w:firstLine="0"/>
            </w:pPr>
            <w:r>
              <w:rPr>
                <w:b/>
                <w:color w:val="C75C0A"/>
                <w:sz w:val="22"/>
              </w:rPr>
              <w:t xml:space="preserve">... </w:t>
            </w:r>
            <w:r>
              <w:rPr>
                <w:sz w:val="22"/>
              </w:rPr>
              <w:t xml:space="preserve">language </w:t>
            </w:r>
            <w:r>
              <w:rPr>
                <w:color w:val="666666"/>
                <w:sz w:val="22"/>
              </w:rPr>
              <w:t xml:space="preserve">= </w:t>
            </w:r>
            <w:r>
              <w:rPr>
                <w:color w:val="4070A1"/>
                <w:sz w:val="22"/>
              </w:rPr>
              <w:t xml:space="preserve">catalan </w:t>
            </w:r>
            <w:r>
              <w:rPr>
                <w:b/>
                <w:color w:val="C75C0A"/>
                <w:sz w:val="22"/>
              </w:rPr>
              <w:t xml:space="preserve">... </w:t>
            </w:r>
            <w:r>
              <w:rPr>
                <w:color w:val="007021"/>
                <w:sz w:val="22"/>
              </w:rPr>
              <w:t>print</w:t>
            </w:r>
            <w:r>
              <w:rPr>
                <w:sz w:val="22"/>
              </w:rPr>
              <w:t>(</w:t>
            </w:r>
            <w:r>
              <w:rPr>
                <w:color w:val="4070A1"/>
                <w:sz w:val="22"/>
              </w:rPr>
              <w:t xml:space="preserve">f </w:t>
            </w:r>
            <w:r>
              <w:rPr>
                <w:color w:val="70A1D1"/>
                <w:sz w:val="22"/>
              </w:rPr>
              <w:t>{</w:t>
            </w:r>
            <w:r>
              <w:rPr>
                <w:sz w:val="22"/>
              </w:rPr>
              <w:t>language</w:t>
            </w:r>
            <w:r>
              <w:rPr>
                <w:color w:val="70A1D1"/>
                <w:sz w:val="22"/>
              </w:rPr>
              <w:t xml:space="preserve">=} </w:t>
            </w:r>
            <w:r>
              <w:rPr>
                <w:sz w:val="22"/>
              </w:rPr>
              <w:t>)</w:t>
            </w:r>
          </w:p>
          <w:p w:rsidR="00AB6847" w:rsidRDefault="00A33E3E">
            <w:pPr>
              <w:spacing w:after="258" w:line="259" w:lineRule="auto"/>
              <w:ind w:left="0" w:firstLine="0"/>
              <w:jc w:val="left"/>
            </w:pPr>
            <w:r>
              <w:rPr>
                <w:b/>
                <w:color w:val="C75C0A"/>
                <w:sz w:val="22"/>
              </w:rPr>
              <w:t>...</w:t>
            </w:r>
          </w:p>
          <w:p w:rsidR="00AB6847" w:rsidRDefault="00A33E3E">
            <w:pPr>
              <w:spacing w:after="261" w:line="256" w:lineRule="auto"/>
              <w:ind w:left="0" w:right="764" w:firstLine="0"/>
              <w:jc w:val="left"/>
            </w:pPr>
            <w:r>
              <w:rPr>
                <w:b/>
                <w:color w:val="C75C0A"/>
                <w:sz w:val="22"/>
              </w:rPr>
              <w:t xml:space="preserve">&gt;&gt;&gt; </w:t>
            </w:r>
            <w:r>
              <w:rPr>
                <w:sz w:val="22"/>
              </w:rPr>
              <w:t xml:space="preserve">language </w:t>
            </w:r>
            <w:r>
              <w:rPr>
                <w:color w:val="333333"/>
                <w:sz w:val="22"/>
              </w:rPr>
              <w:t>castellano</w:t>
            </w:r>
          </w:p>
          <w:p w:rsidR="00AB6847" w:rsidRDefault="00A33E3E">
            <w:pPr>
              <w:spacing w:after="261" w:line="257" w:lineRule="auto"/>
              <w:ind w:left="0" w:right="545" w:firstLine="0"/>
              <w:jc w:val="left"/>
            </w:pPr>
            <w:r>
              <w:rPr>
                <w:b/>
                <w:color w:val="C75C0A"/>
                <w:sz w:val="22"/>
              </w:rPr>
              <w:t xml:space="preserve">&gt;&gt;&gt; </w:t>
            </w:r>
            <w:r>
              <w:rPr>
                <w:sz w:val="22"/>
              </w:rPr>
              <w:t xml:space="preserve">catalonia() </w:t>
            </w:r>
            <w:r>
              <w:rPr>
                <w:color w:val="333333"/>
                <w:sz w:val="22"/>
              </w:rPr>
              <w:t>language= catalan</w:t>
            </w:r>
          </w:p>
          <w:p w:rsidR="00AB6847" w:rsidRDefault="00A33E3E">
            <w:pPr>
              <w:spacing w:after="0" w:line="259" w:lineRule="auto"/>
              <w:ind w:left="0" w:right="764" w:firstLine="0"/>
              <w:jc w:val="left"/>
            </w:pPr>
            <w:r>
              <w:rPr>
                <w:b/>
                <w:color w:val="C75C0A"/>
                <w:sz w:val="22"/>
              </w:rPr>
              <w:t xml:space="preserve">&gt;&gt;&gt; </w:t>
            </w:r>
            <w:r>
              <w:rPr>
                <w:sz w:val="22"/>
              </w:rPr>
              <w:t xml:space="preserve">language </w:t>
            </w:r>
            <w:r>
              <w:rPr>
                <w:color w:val="333333"/>
                <w:sz w:val="22"/>
              </w:rPr>
              <w:t>castellano</w:t>
            </w:r>
          </w:p>
        </w:tc>
      </w:tr>
    </w:tbl>
    <w:p w:rsidR="00AB6847" w:rsidRDefault="00A33E3E">
      <w:pPr>
        <w:spacing w:after="271" w:line="265" w:lineRule="auto"/>
        <w:ind w:left="-5"/>
        <w:jc w:val="left"/>
      </w:pPr>
      <w:r>
        <w:rPr>
          <w:b/>
          <w:color w:val="20435C"/>
        </w:rPr>
        <w:t>Forzando modificación global</w:t>
      </w:r>
    </w:p>
    <w:p w:rsidR="00AB6847" w:rsidRDefault="00A33E3E">
      <w:pPr>
        <w:spacing w:after="12"/>
        <w:ind w:left="-5"/>
      </w:pPr>
      <w:r>
        <w:t>Python nos permite modificar una variable definida en un espacio de nombres global dentro de una función. Para ello debemos usar el modificador global:</w:t>
      </w:r>
    </w:p>
    <w:tbl>
      <w:tblPr>
        <w:tblStyle w:val="TableGrid"/>
        <w:tblW w:w="9488" w:type="dxa"/>
        <w:tblInd w:w="-64" w:type="dxa"/>
        <w:tblCellMar>
          <w:top w:w="71" w:type="dxa"/>
          <w:left w:w="64" w:type="dxa"/>
          <w:bottom w:w="0" w:type="dxa"/>
          <w:right w:w="6260" w:type="dxa"/>
        </w:tblCellMar>
        <w:tblLook w:val="04A0" w:firstRow="1" w:lastRow="0" w:firstColumn="1" w:lastColumn="0" w:noHBand="0" w:noVBand="1"/>
      </w:tblPr>
      <w:tblGrid>
        <w:gridCol w:w="9488"/>
      </w:tblGrid>
      <w:tr w:rsidR="00AB6847">
        <w:trPr>
          <w:trHeight w:val="4463"/>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2" w:line="259" w:lineRule="auto"/>
              <w:ind w:left="0" w:firstLine="0"/>
              <w:jc w:val="left"/>
            </w:pPr>
            <w:r>
              <w:rPr>
                <w:b/>
                <w:color w:val="C75C0A"/>
                <w:sz w:val="22"/>
              </w:rPr>
              <w:lastRenderedPageBreak/>
              <w:t xml:space="preserve">&gt;&gt;&gt; </w:t>
            </w:r>
            <w:r>
              <w:rPr>
                <w:sz w:val="22"/>
              </w:rPr>
              <w:t xml:space="preserve">language </w:t>
            </w:r>
            <w:r>
              <w:rPr>
                <w:color w:val="666666"/>
                <w:sz w:val="22"/>
              </w:rPr>
              <w:t xml:space="preserve">= </w:t>
            </w:r>
            <w:r>
              <w:rPr>
                <w:color w:val="4070A1"/>
                <w:sz w:val="22"/>
              </w:rPr>
              <w:t>castellano</w:t>
            </w:r>
          </w:p>
          <w:p w:rsidR="00AB6847" w:rsidRDefault="00A33E3E">
            <w:pPr>
              <w:spacing w:after="0" w:line="259" w:lineRule="auto"/>
              <w:ind w:left="0" w:firstLine="0"/>
              <w:jc w:val="left"/>
            </w:pPr>
            <w:r>
              <w:rPr>
                <w:b/>
                <w:color w:val="C75C0A"/>
                <w:sz w:val="22"/>
              </w:rPr>
              <w:t xml:space="preserve">&gt;&gt;&gt; </w:t>
            </w:r>
            <w:r>
              <w:rPr>
                <w:b/>
                <w:color w:val="007021"/>
                <w:sz w:val="22"/>
              </w:rPr>
              <w:t xml:space="preserve">def </w:t>
            </w:r>
            <w:r>
              <w:rPr>
                <w:color w:val="05297D"/>
                <w:sz w:val="22"/>
              </w:rPr>
              <w:t>catalonia</w:t>
            </w:r>
            <w:r>
              <w:rPr>
                <w:sz w:val="22"/>
              </w:rPr>
              <w:t>():</w:t>
            </w:r>
          </w:p>
          <w:p w:rsidR="00AB6847" w:rsidRDefault="00A33E3E">
            <w:pPr>
              <w:tabs>
                <w:tab w:val="center" w:pos="1691"/>
              </w:tabs>
              <w:spacing w:after="1" w:line="259" w:lineRule="auto"/>
              <w:ind w:left="0" w:firstLine="0"/>
              <w:jc w:val="left"/>
            </w:pPr>
            <w:r>
              <w:rPr>
                <w:b/>
                <w:color w:val="C75C0A"/>
                <w:sz w:val="22"/>
              </w:rPr>
              <w:t>...</w:t>
            </w:r>
            <w:r>
              <w:rPr>
                <w:b/>
                <w:color w:val="C75C0A"/>
                <w:sz w:val="22"/>
              </w:rPr>
              <w:tab/>
            </w:r>
            <w:r>
              <w:rPr>
                <w:b/>
                <w:color w:val="007021"/>
                <w:sz w:val="22"/>
              </w:rPr>
              <w:t xml:space="preserve">global </w:t>
            </w:r>
            <w:r>
              <w:rPr>
                <w:sz w:val="22"/>
              </w:rPr>
              <w:t>language</w:t>
            </w:r>
          </w:p>
          <w:p w:rsidR="00AB6847" w:rsidRDefault="00A33E3E">
            <w:pPr>
              <w:spacing w:after="0" w:line="261" w:lineRule="auto"/>
              <w:ind w:left="0" w:firstLine="0"/>
            </w:pPr>
            <w:r>
              <w:rPr>
                <w:b/>
                <w:color w:val="C75C0A"/>
                <w:sz w:val="22"/>
              </w:rPr>
              <w:t xml:space="preserve">... </w:t>
            </w:r>
            <w:r>
              <w:rPr>
                <w:sz w:val="22"/>
              </w:rPr>
              <w:t xml:space="preserve">language </w:t>
            </w:r>
            <w:r>
              <w:rPr>
                <w:color w:val="666666"/>
                <w:sz w:val="22"/>
              </w:rPr>
              <w:t xml:space="preserve">= </w:t>
            </w:r>
            <w:r>
              <w:rPr>
                <w:color w:val="4070A1"/>
                <w:sz w:val="22"/>
              </w:rPr>
              <w:t xml:space="preserve">catalan </w:t>
            </w:r>
            <w:r>
              <w:rPr>
                <w:b/>
                <w:color w:val="C75C0A"/>
                <w:sz w:val="22"/>
              </w:rPr>
              <w:t xml:space="preserve">... </w:t>
            </w:r>
            <w:r>
              <w:rPr>
                <w:color w:val="007021"/>
                <w:sz w:val="22"/>
              </w:rPr>
              <w:t>print</w:t>
            </w:r>
            <w:r>
              <w:rPr>
                <w:sz w:val="22"/>
              </w:rPr>
              <w:t>(</w:t>
            </w:r>
            <w:r>
              <w:rPr>
                <w:color w:val="4070A1"/>
                <w:sz w:val="22"/>
              </w:rPr>
              <w:t xml:space="preserve">f </w:t>
            </w:r>
            <w:r>
              <w:rPr>
                <w:color w:val="70A1D1"/>
                <w:sz w:val="22"/>
              </w:rPr>
              <w:t>{</w:t>
            </w:r>
            <w:r>
              <w:rPr>
                <w:sz w:val="22"/>
              </w:rPr>
              <w:t>language</w:t>
            </w:r>
            <w:r>
              <w:rPr>
                <w:color w:val="70A1D1"/>
                <w:sz w:val="22"/>
              </w:rPr>
              <w:t xml:space="preserve">=} </w:t>
            </w:r>
            <w:r>
              <w:rPr>
                <w:sz w:val="22"/>
              </w:rPr>
              <w:t>)</w:t>
            </w:r>
          </w:p>
          <w:p w:rsidR="00AB6847" w:rsidRDefault="00A33E3E">
            <w:pPr>
              <w:spacing w:after="258" w:line="259" w:lineRule="auto"/>
              <w:ind w:left="0" w:firstLine="0"/>
              <w:jc w:val="left"/>
            </w:pPr>
            <w:r>
              <w:rPr>
                <w:b/>
                <w:color w:val="C75C0A"/>
                <w:sz w:val="22"/>
              </w:rPr>
              <w:t>...</w:t>
            </w:r>
          </w:p>
          <w:p w:rsidR="00AB6847" w:rsidRDefault="00A33E3E">
            <w:pPr>
              <w:spacing w:after="261" w:line="256" w:lineRule="auto"/>
              <w:ind w:left="0" w:right="764" w:firstLine="0"/>
              <w:jc w:val="left"/>
            </w:pPr>
            <w:r>
              <w:rPr>
                <w:b/>
                <w:color w:val="C75C0A"/>
                <w:sz w:val="22"/>
              </w:rPr>
              <w:t xml:space="preserve">&gt;&gt;&gt; </w:t>
            </w:r>
            <w:r>
              <w:rPr>
                <w:sz w:val="22"/>
              </w:rPr>
              <w:t xml:space="preserve">language </w:t>
            </w:r>
            <w:r>
              <w:rPr>
                <w:color w:val="333333"/>
                <w:sz w:val="22"/>
              </w:rPr>
              <w:t>castellano</w:t>
            </w:r>
          </w:p>
          <w:p w:rsidR="00AB6847" w:rsidRDefault="00A33E3E">
            <w:pPr>
              <w:spacing w:after="261" w:line="257" w:lineRule="auto"/>
              <w:ind w:left="0" w:right="545" w:firstLine="0"/>
              <w:jc w:val="left"/>
            </w:pPr>
            <w:r>
              <w:rPr>
                <w:b/>
                <w:color w:val="C75C0A"/>
                <w:sz w:val="22"/>
              </w:rPr>
              <w:t xml:space="preserve">&gt;&gt;&gt; </w:t>
            </w:r>
            <w:r>
              <w:rPr>
                <w:sz w:val="22"/>
              </w:rPr>
              <w:t xml:space="preserve">catalonia() </w:t>
            </w:r>
            <w:r>
              <w:rPr>
                <w:color w:val="333333"/>
                <w:sz w:val="22"/>
              </w:rPr>
              <w:t>language= catalan</w:t>
            </w:r>
          </w:p>
          <w:p w:rsidR="00AB6847" w:rsidRDefault="00A33E3E">
            <w:pPr>
              <w:spacing w:after="0" w:line="259" w:lineRule="auto"/>
              <w:ind w:left="0" w:right="1091" w:firstLine="0"/>
              <w:jc w:val="left"/>
            </w:pPr>
            <w:r>
              <w:rPr>
                <w:b/>
                <w:color w:val="C75C0A"/>
                <w:sz w:val="22"/>
              </w:rPr>
              <w:t xml:space="preserve">&gt;&gt;&gt; </w:t>
            </w:r>
            <w:r>
              <w:rPr>
                <w:sz w:val="22"/>
              </w:rPr>
              <w:t xml:space="preserve">language </w:t>
            </w:r>
            <w:r>
              <w:rPr>
                <w:color w:val="333333"/>
                <w:sz w:val="22"/>
              </w:rPr>
              <w:t>catalan</w:t>
            </w:r>
          </w:p>
        </w:tc>
      </w:tr>
    </w:tbl>
    <w:p w:rsidR="00AB6847" w:rsidRDefault="00A33E3E">
      <w:pPr>
        <w:pBdr>
          <w:top w:val="single" w:sz="8" w:space="0" w:color="000000"/>
          <w:left w:val="single" w:sz="8" w:space="0" w:color="000000"/>
          <w:bottom w:val="single" w:sz="8" w:space="0" w:color="000000"/>
          <w:right w:val="single" w:sz="8" w:space="0" w:color="000000"/>
        </w:pBdr>
        <w:spacing w:after="690" w:line="249" w:lineRule="auto"/>
        <w:ind w:left="168" w:right="159"/>
      </w:pPr>
      <w:r>
        <w:rPr>
          <w:b/>
        </w:rPr>
        <w:t xml:space="preserve">Advertencia: </w:t>
      </w:r>
      <w:r>
        <w:t>El uso de global no se considera una buena práctica ya que puede inducir a confusión y tener efectos colaterales indeseados.</w:t>
      </w:r>
    </w:p>
    <w:p w:rsidR="00AB6847" w:rsidRDefault="00A33E3E">
      <w:pPr>
        <w:spacing w:after="271" w:line="265" w:lineRule="auto"/>
        <w:ind w:left="-5"/>
        <w:jc w:val="left"/>
      </w:pPr>
      <w:r>
        <w:rPr>
          <w:b/>
          <w:color w:val="20435C"/>
        </w:rPr>
        <w:t>Contenido de los espacios de nombres</w:t>
      </w:r>
    </w:p>
    <w:p w:rsidR="00AB6847" w:rsidRDefault="00A33E3E">
      <w:pPr>
        <w:spacing w:after="11" w:line="248" w:lineRule="auto"/>
        <w:ind w:left="-5"/>
        <w:jc w:val="left"/>
      </w:pPr>
      <w:r>
        <w:t xml:space="preserve">Python proporciona dos funciones para acceder al contenido de los espacios de nombres: </w:t>
      </w:r>
      <w:r>
        <w:rPr>
          <w:b/>
        </w:rPr>
        <w:t xml:space="preserve">locals() </w:t>
      </w:r>
      <w:r>
        <w:t xml:space="preserve">Devuelve un diccionario con los contenidos del </w:t>
      </w:r>
      <w:r>
        <w:rPr>
          <w:b/>
        </w:rPr>
        <w:t>espacio de nombres local</w:t>
      </w:r>
      <w:r>
        <w:t xml:space="preserve">. </w:t>
      </w:r>
      <w:r>
        <w:rPr>
          <w:b/>
        </w:rPr>
        <w:t xml:space="preserve">globals() </w:t>
      </w:r>
      <w:r>
        <w:t xml:space="preserve">Devuelve un diccionario con los contenidos del </w:t>
      </w:r>
      <w:r>
        <w:rPr>
          <w:b/>
        </w:rPr>
        <w:t>espacio de nombres global</w:t>
      </w:r>
      <w:r>
        <w:t>.</w:t>
      </w:r>
    </w:p>
    <w:tbl>
      <w:tblPr>
        <w:tblStyle w:val="TableGrid"/>
        <w:tblW w:w="9426" w:type="dxa"/>
        <w:tblInd w:w="-33" w:type="dxa"/>
        <w:tblCellMar>
          <w:top w:w="2" w:type="dxa"/>
          <w:left w:w="33" w:type="dxa"/>
          <w:bottom w:w="0" w:type="dxa"/>
          <w:right w:w="115" w:type="dxa"/>
        </w:tblCellMar>
        <w:tblLook w:val="04A0" w:firstRow="1" w:lastRow="0" w:firstColumn="1" w:lastColumn="0" w:noHBand="0" w:noVBand="1"/>
      </w:tblPr>
      <w:tblGrid>
        <w:gridCol w:w="9426"/>
      </w:tblGrid>
      <w:tr w:rsidR="00AB6847">
        <w:trPr>
          <w:trHeight w:val="1148"/>
        </w:trPr>
        <w:tc>
          <w:tcPr>
            <w:tcW w:w="9426" w:type="dxa"/>
            <w:tcBorders>
              <w:top w:val="single" w:sz="3" w:space="0" w:color="000000"/>
              <w:left w:val="single" w:sz="3" w:space="0" w:color="000000"/>
              <w:bottom w:val="nil"/>
              <w:right w:val="single" w:sz="3" w:space="0" w:color="000000"/>
            </w:tcBorders>
          </w:tcPr>
          <w:p w:rsidR="00AB6847" w:rsidRDefault="00A33E3E">
            <w:pPr>
              <w:spacing w:after="272" w:line="259" w:lineRule="auto"/>
              <w:ind w:left="0" w:firstLine="0"/>
              <w:jc w:val="left"/>
            </w:pPr>
            <w:r>
              <w:rPr>
                <w:b/>
                <w:color w:val="C75C0A"/>
                <w:sz w:val="22"/>
              </w:rPr>
              <w:t xml:space="preserve">&gt;&gt;&gt; </w:t>
            </w:r>
            <w:r>
              <w:rPr>
                <w:sz w:val="22"/>
              </w:rPr>
              <w:t xml:space="preserve">language </w:t>
            </w:r>
            <w:r>
              <w:rPr>
                <w:color w:val="666666"/>
                <w:sz w:val="22"/>
              </w:rPr>
              <w:t xml:space="preserve">= </w:t>
            </w:r>
            <w:r>
              <w:rPr>
                <w:color w:val="4070A1"/>
                <w:sz w:val="22"/>
              </w:rPr>
              <w:t>castellano</w:t>
            </w:r>
          </w:p>
          <w:p w:rsidR="00AB6847" w:rsidRDefault="00A33E3E">
            <w:pPr>
              <w:spacing w:after="1" w:line="259" w:lineRule="auto"/>
              <w:ind w:left="0" w:firstLine="0"/>
              <w:jc w:val="left"/>
            </w:pPr>
            <w:r>
              <w:rPr>
                <w:b/>
                <w:color w:val="C75C0A"/>
                <w:sz w:val="22"/>
              </w:rPr>
              <w:t xml:space="preserve">&gt;&gt;&gt; </w:t>
            </w:r>
            <w:r>
              <w:rPr>
                <w:b/>
                <w:color w:val="007021"/>
                <w:sz w:val="22"/>
              </w:rPr>
              <w:t xml:space="preserve">def </w:t>
            </w:r>
            <w:r>
              <w:rPr>
                <w:color w:val="05297D"/>
                <w:sz w:val="22"/>
              </w:rPr>
              <w:t>catalonia</w:t>
            </w:r>
            <w:r>
              <w:rPr>
                <w:sz w:val="22"/>
              </w:rPr>
              <w:t>():</w:t>
            </w:r>
          </w:p>
          <w:p w:rsidR="00AB6847" w:rsidRDefault="00A33E3E">
            <w:pPr>
              <w:tabs>
                <w:tab w:val="center" w:pos="1964"/>
              </w:tabs>
              <w:spacing w:after="0" w:line="259" w:lineRule="auto"/>
              <w:ind w:left="0" w:firstLine="0"/>
              <w:jc w:val="left"/>
            </w:pPr>
            <w:r>
              <w:rPr>
                <w:b/>
                <w:color w:val="C75C0A"/>
                <w:sz w:val="22"/>
              </w:rPr>
              <w:t>...</w:t>
            </w:r>
            <w:r>
              <w:rPr>
                <w:b/>
                <w:color w:val="C75C0A"/>
                <w:sz w:val="22"/>
              </w:rPr>
              <w:tab/>
            </w:r>
            <w:r>
              <w:rPr>
                <w:sz w:val="22"/>
              </w:rPr>
              <w:t xml:space="preserve">language </w:t>
            </w:r>
            <w:r>
              <w:rPr>
                <w:color w:val="666666"/>
                <w:sz w:val="22"/>
              </w:rPr>
              <w:t xml:space="preserve">= </w:t>
            </w:r>
            <w:r>
              <w:rPr>
                <w:color w:val="4070A1"/>
                <w:sz w:val="22"/>
              </w:rPr>
              <w:t>catalan</w:t>
            </w:r>
          </w:p>
        </w:tc>
      </w:tr>
      <w:tr w:rsidR="00AB6847">
        <w:trPr>
          <w:trHeight w:val="271"/>
        </w:trPr>
        <w:tc>
          <w:tcPr>
            <w:tcW w:w="9426" w:type="dxa"/>
            <w:tcBorders>
              <w:top w:val="nil"/>
              <w:left w:val="single" w:sz="3" w:space="0" w:color="000000"/>
              <w:bottom w:val="nil"/>
              <w:right w:val="single" w:sz="3" w:space="0" w:color="000000"/>
            </w:tcBorders>
            <w:shd w:val="clear" w:color="auto" w:fill="E0FFFF"/>
          </w:tcPr>
          <w:p w:rsidR="00AB6847" w:rsidRDefault="00A33E3E">
            <w:pPr>
              <w:tabs>
                <w:tab w:val="center" w:pos="2018"/>
              </w:tabs>
              <w:spacing w:after="0" w:line="259" w:lineRule="auto"/>
              <w:ind w:left="0" w:firstLine="0"/>
              <w:jc w:val="left"/>
            </w:pPr>
            <w:r>
              <w:rPr>
                <w:b/>
                <w:color w:val="C75C0A"/>
                <w:sz w:val="22"/>
              </w:rPr>
              <w:t>...</w:t>
            </w:r>
            <w:r>
              <w:rPr>
                <w:b/>
                <w:color w:val="C75C0A"/>
                <w:sz w:val="22"/>
              </w:rPr>
              <w:tab/>
            </w:r>
            <w:r>
              <w:rPr>
                <w:color w:val="007021"/>
                <w:sz w:val="22"/>
              </w:rPr>
              <w:t>print</w:t>
            </w:r>
            <w:r>
              <w:rPr>
                <w:sz w:val="22"/>
              </w:rPr>
              <w:t>(</w:t>
            </w:r>
            <w:r>
              <w:rPr>
                <w:color w:val="4070A1"/>
                <w:sz w:val="22"/>
              </w:rPr>
              <w:t xml:space="preserve">f </w:t>
            </w:r>
            <w:r>
              <w:rPr>
                <w:color w:val="70A1D1"/>
                <w:sz w:val="22"/>
              </w:rPr>
              <w:t>{</w:t>
            </w:r>
            <w:r>
              <w:rPr>
                <w:color w:val="007021"/>
                <w:sz w:val="22"/>
              </w:rPr>
              <w:t>locals</w:t>
            </w:r>
            <w:r>
              <w:rPr>
                <w:sz w:val="22"/>
              </w:rPr>
              <w:t>()</w:t>
            </w:r>
            <w:r>
              <w:rPr>
                <w:color w:val="70A1D1"/>
                <w:sz w:val="22"/>
              </w:rPr>
              <w:t xml:space="preserve">=} </w:t>
            </w:r>
            <w:r>
              <w:rPr>
                <w:sz w:val="22"/>
              </w:rPr>
              <w:t>)</w:t>
            </w:r>
          </w:p>
        </w:tc>
      </w:tr>
      <w:tr w:rsidR="00AB6847">
        <w:trPr>
          <w:trHeight w:val="1690"/>
        </w:trPr>
        <w:tc>
          <w:tcPr>
            <w:tcW w:w="9426" w:type="dxa"/>
            <w:tcBorders>
              <w:top w:val="nil"/>
              <w:left w:val="single" w:sz="3" w:space="0" w:color="000000"/>
              <w:bottom w:val="single" w:sz="3" w:space="0" w:color="000000"/>
              <w:right w:val="single" w:sz="3" w:space="0" w:color="000000"/>
            </w:tcBorders>
          </w:tcPr>
          <w:p w:rsidR="00AB6847" w:rsidRDefault="00A33E3E">
            <w:pPr>
              <w:spacing w:after="258" w:line="259" w:lineRule="auto"/>
              <w:ind w:left="0" w:firstLine="0"/>
              <w:jc w:val="left"/>
            </w:pPr>
            <w:r>
              <w:rPr>
                <w:b/>
                <w:color w:val="C75C0A"/>
                <w:sz w:val="22"/>
              </w:rPr>
              <w:t>...</w:t>
            </w:r>
          </w:p>
          <w:p w:rsidR="00AB6847" w:rsidRDefault="00A33E3E">
            <w:pPr>
              <w:spacing w:after="261" w:line="256" w:lineRule="auto"/>
              <w:ind w:left="0" w:right="6878" w:firstLine="0"/>
              <w:jc w:val="left"/>
            </w:pPr>
            <w:r>
              <w:rPr>
                <w:b/>
                <w:color w:val="C75C0A"/>
                <w:sz w:val="22"/>
              </w:rPr>
              <w:t xml:space="preserve">&gt;&gt;&gt; </w:t>
            </w:r>
            <w:r>
              <w:rPr>
                <w:sz w:val="22"/>
              </w:rPr>
              <w:t xml:space="preserve">language </w:t>
            </w:r>
            <w:r>
              <w:rPr>
                <w:color w:val="333333"/>
                <w:sz w:val="22"/>
              </w:rPr>
              <w:t>castellano</w:t>
            </w:r>
          </w:p>
          <w:p w:rsidR="00AB6847" w:rsidRDefault="00A33E3E">
            <w:pPr>
              <w:spacing w:after="0" w:line="259" w:lineRule="auto"/>
              <w:ind w:left="0" w:firstLine="0"/>
              <w:jc w:val="left"/>
            </w:pPr>
            <w:r>
              <w:rPr>
                <w:b/>
                <w:color w:val="C75C0A"/>
                <w:sz w:val="22"/>
              </w:rPr>
              <w:t xml:space="preserve">&gt;&gt;&gt; </w:t>
            </w:r>
            <w:r>
              <w:rPr>
                <w:sz w:val="22"/>
              </w:rPr>
              <w:t>catalonia()</w:t>
            </w:r>
          </w:p>
        </w:tc>
      </w:tr>
    </w:tbl>
    <w:p w:rsidR="00AB6847" w:rsidRDefault="00A33E3E">
      <w:pPr>
        <w:spacing w:after="62" w:line="265" w:lineRule="auto"/>
        <w:ind w:left="264" w:right="11"/>
        <w:jc w:val="right"/>
      </w:pPr>
      <w:r>
        <w:rPr>
          <w:sz w:val="20"/>
        </w:rPr>
        <w:t>(continué en la próxima página)</w:t>
      </w:r>
    </w:p>
    <w:p w:rsidR="00AB6847" w:rsidRDefault="00A33E3E">
      <w:pPr>
        <w:spacing w:after="3" w:line="265" w:lineRule="auto"/>
        <w:ind w:left="6606"/>
        <w:jc w:val="left"/>
      </w:pPr>
      <w:r>
        <w:rPr>
          <w:sz w:val="20"/>
        </w:rPr>
        <w:t>(proviene de la página anterior)</w:t>
      </w:r>
    </w:p>
    <w:tbl>
      <w:tblPr>
        <w:tblStyle w:val="TableGrid"/>
        <w:tblW w:w="9426" w:type="dxa"/>
        <w:tblInd w:w="-33" w:type="dxa"/>
        <w:tblCellMar>
          <w:top w:w="6" w:type="dxa"/>
          <w:left w:w="33" w:type="dxa"/>
          <w:bottom w:w="0" w:type="dxa"/>
          <w:right w:w="120" w:type="dxa"/>
        </w:tblCellMar>
        <w:tblLook w:val="04A0" w:firstRow="1" w:lastRow="0" w:firstColumn="1" w:lastColumn="0" w:noHBand="0" w:noVBand="1"/>
      </w:tblPr>
      <w:tblGrid>
        <w:gridCol w:w="9426"/>
      </w:tblGrid>
      <w:tr w:rsidR="00AB6847">
        <w:trPr>
          <w:trHeight w:val="606"/>
        </w:trPr>
        <w:tc>
          <w:tcPr>
            <w:tcW w:w="9426" w:type="dxa"/>
            <w:tcBorders>
              <w:top w:val="single" w:sz="3" w:space="0" w:color="000000"/>
              <w:left w:val="single" w:sz="3" w:space="0" w:color="000000"/>
              <w:bottom w:val="nil"/>
              <w:right w:val="single" w:sz="3" w:space="0" w:color="000000"/>
            </w:tcBorders>
          </w:tcPr>
          <w:p w:rsidR="00AB6847" w:rsidRDefault="00A33E3E">
            <w:pPr>
              <w:spacing w:after="0" w:line="259" w:lineRule="auto"/>
              <w:ind w:left="0" w:firstLine="0"/>
              <w:jc w:val="left"/>
            </w:pPr>
            <w:r>
              <w:rPr>
                <w:color w:val="333333"/>
                <w:sz w:val="22"/>
              </w:rPr>
              <w:t>locals()={ language : catalan }</w:t>
            </w:r>
          </w:p>
        </w:tc>
      </w:tr>
      <w:tr w:rsidR="00AB6847">
        <w:trPr>
          <w:trHeight w:val="271"/>
        </w:trPr>
        <w:tc>
          <w:tcPr>
            <w:tcW w:w="9426" w:type="dxa"/>
            <w:tcBorders>
              <w:top w:val="nil"/>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b/>
                <w:color w:val="C75C0A"/>
                <w:sz w:val="22"/>
              </w:rPr>
              <w:t xml:space="preserve">&gt;&gt;&gt; </w:t>
            </w:r>
            <w:r>
              <w:rPr>
                <w:color w:val="007021"/>
                <w:sz w:val="22"/>
              </w:rPr>
              <w:t>globals</w:t>
            </w:r>
            <w:r>
              <w:rPr>
                <w:sz w:val="22"/>
              </w:rPr>
              <w:t>()</w:t>
            </w:r>
          </w:p>
        </w:tc>
      </w:tr>
      <w:tr w:rsidR="00AB6847">
        <w:trPr>
          <w:trHeight w:val="11537"/>
        </w:trPr>
        <w:tc>
          <w:tcPr>
            <w:tcW w:w="9426" w:type="dxa"/>
            <w:tcBorders>
              <w:top w:val="nil"/>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color w:val="333333"/>
                <w:sz w:val="22"/>
              </w:rPr>
              <w:lastRenderedPageBreak/>
              <w:t>{ __name__ : __main__ ,</w:t>
            </w:r>
          </w:p>
          <w:p w:rsidR="00AB6847" w:rsidRDefault="00A33E3E">
            <w:pPr>
              <w:spacing w:after="0" w:line="244" w:lineRule="auto"/>
              <w:ind w:left="109" w:firstLine="0"/>
              <w:jc w:val="left"/>
            </w:pPr>
            <w:r>
              <w:rPr>
                <w:color w:val="333333"/>
                <w:sz w:val="22"/>
              </w:rPr>
              <w:t>__doc__ : Automatically created module for IPython interactive environment , __package__ : None,</w:t>
            </w:r>
          </w:p>
          <w:p w:rsidR="00AB6847" w:rsidRDefault="00A33E3E">
            <w:pPr>
              <w:spacing w:after="0" w:line="259" w:lineRule="auto"/>
              <w:ind w:left="109" w:firstLine="0"/>
              <w:jc w:val="left"/>
            </w:pPr>
            <w:r>
              <w:rPr>
                <w:color w:val="333333"/>
                <w:sz w:val="22"/>
              </w:rPr>
              <w:t>__loader__ : None,</w:t>
            </w:r>
          </w:p>
          <w:p w:rsidR="00AB6847" w:rsidRDefault="00A33E3E">
            <w:pPr>
              <w:spacing w:after="0" w:line="259" w:lineRule="auto"/>
              <w:ind w:left="109" w:firstLine="0"/>
              <w:jc w:val="left"/>
            </w:pPr>
            <w:r>
              <w:rPr>
                <w:color w:val="333333"/>
                <w:sz w:val="22"/>
              </w:rPr>
              <w:t>__spec__ : None,</w:t>
            </w:r>
          </w:p>
          <w:p w:rsidR="00AB6847" w:rsidRDefault="00A33E3E">
            <w:pPr>
              <w:spacing w:after="0" w:line="259" w:lineRule="auto"/>
              <w:ind w:left="109" w:firstLine="0"/>
              <w:jc w:val="left"/>
            </w:pPr>
            <w:r>
              <w:rPr>
                <w:color w:val="333333"/>
                <w:sz w:val="22"/>
              </w:rPr>
              <w:t>__builtin__ : &lt;module builtins (built-in)&gt;,</w:t>
            </w:r>
          </w:p>
          <w:p w:rsidR="00AB6847" w:rsidRDefault="00A33E3E">
            <w:pPr>
              <w:spacing w:after="0" w:line="259" w:lineRule="auto"/>
              <w:ind w:left="109" w:firstLine="0"/>
              <w:jc w:val="left"/>
            </w:pPr>
            <w:r>
              <w:rPr>
                <w:color w:val="333333"/>
                <w:sz w:val="22"/>
              </w:rPr>
              <w:t>__builtins__ : &lt;module builtins (built-in)&gt;,</w:t>
            </w:r>
          </w:p>
          <w:p w:rsidR="00AB6847" w:rsidRDefault="00A33E3E">
            <w:pPr>
              <w:spacing w:after="0" w:line="259" w:lineRule="auto"/>
              <w:ind w:left="109" w:firstLine="0"/>
              <w:jc w:val="left"/>
            </w:pPr>
            <w:r>
              <w:rPr>
                <w:color w:val="333333"/>
                <w:sz w:val="22"/>
              </w:rPr>
              <w:t>_ih : [ ,</w:t>
            </w:r>
          </w:p>
          <w:p w:rsidR="00AB6847" w:rsidRDefault="00A33E3E">
            <w:pPr>
              <w:spacing w:after="0" w:line="259" w:lineRule="auto"/>
              <w:ind w:left="218" w:firstLine="0"/>
              <w:jc w:val="left"/>
            </w:pPr>
            <w:r>
              <w:rPr>
                <w:color w:val="333333"/>
                <w:sz w:val="22"/>
              </w:rPr>
              <w:t>"language = castellano ",</w:t>
            </w:r>
          </w:p>
          <w:p w:rsidR="00AB6847" w:rsidRDefault="00A33E3E">
            <w:pPr>
              <w:spacing w:after="0" w:line="249" w:lineRule="auto"/>
              <w:ind w:left="218" w:right="436" w:firstLine="0"/>
            </w:pPr>
            <w:r>
              <w:rPr>
                <w:color w:val="333333"/>
                <w:sz w:val="22"/>
              </w:rPr>
              <w:t>"def catalonia():\n language = catalan \n print(f {locals()=} )\n ", language , catalonia() , globals() ],</w:t>
            </w:r>
          </w:p>
          <w:p w:rsidR="00AB6847" w:rsidRDefault="00A33E3E">
            <w:pPr>
              <w:spacing w:after="0" w:line="259" w:lineRule="auto"/>
              <w:ind w:left="109" w:firstLine="0"/>
              <w:jc w:val="left"/>
            </w:pPr>
            <w:r>
              <w:rPr>
                <w:color w:val="333333"/>
                <w:sz w:val="22"/>
              </w:rPr>
              <w:t>_oh : {3: castellano },</w:t>
            </w:r>
          </w:p>
          <w:p w:rsidR="00AB6847" w:rsidRDefault="00A33E3E">
            <w:pPr>
              <w:spacing w:after="0" w:line="259" w:lineRule="auto"/>
              <w:ind w:left="109" w:firstLine="0"/>
              <w:jc w:val="left"/>
            </w:pPr>
            <w:r>
              <w:rPr>
                <w:color w:val="333333"/>
                <w:sz w:val="22"/>
              </w:rPr>
              <w:t>_dh : [ /Users/sdelquin ],</w:t>
            </w:r>
          </w:p>
          <w:p w:rsidR="00AB6847" w:rsidRDefault="00A33E3E">
            <w:pPr>
              <w:spacing w:after="0" w:line="259" w:lineRule="auto"/>
              <w:ind w:left="109" w:firstLine="0"/>
              <w:jc w:val="left"/>
            </w:pPr>
            <w:r>
              <w:rPr>
                <w:color w:val="333333"/>
                <w:sz w:val="22"/>
              </w:rPr>
              <w:t>In : [ ,</w:t>
            </w:r>
          </w:p>
          <w:p w:rsidR="00AB6847" w:rsidRDefault="00A33E3E">
            <w:pPr>
              <w:spacing w:after="0" w:line="259" w:lineRule="auto"/>
              <w:ind w:left="218" w:firstLine="0"/>
              <w:jc w:val="left"/>
            </w:pPr>
            <w:r>
              <w:rPr>
                <w:color w:val="333333"/>
                <w:sz w:val="22"/>
              </w:rPr>
              <w:t>"language = castellano ",</w:t>
            </w:r>
          </w:p>
          <w:p w:rsidR="00AB6847" w:rsidRDefault="00A33E3E">
            <w:pPr>
              <w:spacing w:after="0" w:line="249" w:lineRule="auto"/>
              <w:ind w:left="218" w:right="436" w:firstLine="0"/>
            </w:pPr>
            <w:r>
              <w:rPr>
                <w:color w:val="333333"/>
                <w:sz w:val="22"/>
              </w:rPr>
              <w:t>"def catalonia():\n language = catalan \n print(f {locals()=} )\n ", language , catalonia() , globals() ],</w:t>
            </w:r>
          </w:p>
          <w:p w:rsidR="00AB6847" w:rsidRDefault="00A33E3E">
            <w:pPr>
              <w:spacing w:after="2" w:line="244" w:lineRule="auto"/>
              <w:ind w:left="109" w:right="545" w:firstLine="0"/>
              <w:jc w:val="left"/>
            </w:pPr>
            <w:r>
              <w:rPr>
                <w:color w:val="333333"/>
                <w:sz w:val="22"/>
              </w:rPr>
              <w:t>Out : {3: castellano }, get_ipython : &lt;bound method InteractiveShell.get_ipython of &lt;IPython.terminal.</w:t>
            </w:r>
          </w:p>
          <w:p w:rsidR="00AB6847" w:rsidRDefault="00A33E3E">
            <w:pPr>
              <w:spacing w:after="0" w:line="244" w:lineRule="auto"/>
              <w:ind w:left="109" w:right="1855" w:hanging="57"/>
              <w:jc w:val="left"/>
            </w:pPr>
            <w:r>
              <w:rPr>
                <w:rFonts w:ascii="Cambria" w:eastAsia="Cambria" w:hAnsi="Cambria" w:cs="Cambria"/>
                <w:i/>
                <w:color w:val="FF0000"/>
                <w:sz w:val="12"/>
              </w:rPr>
              <w:t>,</w:t>
            </w:r>
            <w:r>
              <w:rPr>
                <w:rFonts w:ascii="Cambria" w:eastAsia="Cambria" w:hAnsi="Cambria" w:cs="Cambria"/>
                <w:color w:val="FF0000"/>
                <w:sz w:val="18"/>
                <w:vertAlign w:val="subscript"/>
              </w:rPr>
              <w:t>→</w:t>
            </w:r>
            <w:r>
              <w:rPr>
                <w:color w:val="333333"/>
                <w:sz w:val="22"/>
              </w:rPr>
              <w:t>interactiveshell.TerminalInteractiveShell object at 0x10e70c2e0&gt;&gt;, exit : &lt;IPython.core.autocall.ExitAutocall at 0x10e761070&gt;, quit : &lt;IPython.core.autocall.ExitAutocall at 0x10e761070&gt;,</w:t>
            </w:r>
          </w:p>
          <w:p w:rsidR="00AB6847" w:rsidRDefault="00A33E3E">
            <w:pPr>
              <w:spacing w:after="0" w:line="259" w:lineRule="auto"/>
              <w:ind w:left="109" w:firstLine="0"/>
              <w:jc w:val="left"/>
            </w:pPr>
            <w:r>
              <w:rPr>
                <w:color w:val="333333"/>
                <w:sz w:val="22"/>
              </w:rPr>
              <w:t>_ : castellano ,</w:t>
            </w:r>
          </w:p>
          <w:p w:rsidR="00AB6847" w:rsidRDefault="00A33E3E">
            <w:pPr>
              <w:tabs>
                <w:tab w:val="center" w:pos="436"/>
                <w:tab w:val="center" w:pos="1036"/>
              </w:tabs>
              <w:spacing w:after="0" w:line="259" w:lineRule="auto"/>
              <w:ind w:left="0" w:firstLine="0"/>
              <w:jc w:val="left"/>
            </w:pPr>
            <w:r>
              <w:rPr>
                <w:sz w:val="22"/>
              </w:rPr>
              <w:tab/>
            </w:r>
            <w:r>
              <w:rPr>
                <w:color w:val="333333"/>
                <w:sz w:val="22"/>
              </w:rPr>
              <w:t>__ :</w:t>
            </w:r>
            <w:r>
              <w:rPr>
                <w:color w:val="333333"/>
                <w:sz w:val="22"/>
              </w:rPr>
              <w:tab/>
              <w:t>,</w:t>
            </w:r>
          </w:p>
          <w:p w:rsidR="00AB6847" w:rsidRDefault="00A33E3E">
            <w:pPr>
              <w:tabs>
                <w:tab w:val="center" w:pos="491"/>
                <w:tab w:val="center" w:pos="1145"/>
              </w:tabs>
              <w:spacing w:after="0" w:line="259" w:lineRule="auto"/>
              <w:ind w:left="0" w:firstLine="0"/>
              <w:jc w:val="left"/>
            </w:pPr>
            <w:r>
              <w:rPr>
                <w:sz w:val="22"/>
              </w:rPr>
              <w:tab/>
            </w:r>
            <w:r>
              <w:rPr>
                <w:color w:val="333333"/>
                <w:sz w:val="22"/>
              </w:rPr>
              <w:t>___ :</w:t>
            </w:r>
            <w:r>
              <w:rPr>
                <w:color w:val="333333"/>
                <w:sz w:val="22"/>
              </w:rPr>
              <w:tab/>
              <w:t>,</w:t>
            </w:r>
          </w:p>
          <w:p w:rsidR="00AB6847" w:rsidRDefault="00A33E3E">
            <w:pPr>
              <w:spacing w:after="0" w:line="259" w:lineRule="auto"/>
              <w:ind w:left="109" w:firstLine="0"/>
              <w:jc w:val="left"/>
            </w:pPr>
            <w:r>
              <w:rPr>
                <w:color w:val="333333"/>
                <w:sz w:val="22"/>
              </w:rPr>
              <w:t>Prompts : IPython.terminal.prompts.Prompts,</w:t>
            </w:r>
          </w:p>
          <w:p w:rsidR="00AB6847" w:rsidRDefault="00A33E3E">
            <w:pPr>
              <w:spacing w:after="0" w:line="259" w:lineRule="auto"/>
              <w:ind w:left="109" w:firstLine="0"/>
              <w:jc w:val="left"/>
            </w:pPr>
            <w:r>
              <w:rPr>
                <w:color w:val="333333"/>
                <w:sz w:val="22"/>
              </w:rPr>
              <w:t>Token : Token,</w:t>
            </w:r>
          </w:p>
          <w:p w:rsidR="00AB6847" w:rsidRDefault="00A33E3E">
            <w:pPr>
              <w:spacing w:after="0" w:line="259" w:lineRule="auto"/>
              <w:ind w:left="109" w:firstLine="0"/>
              <w:jc w:val="left"/>
            </w:pPr>
            <w:r>
              <w:rPr>
                <w:color w:val="333333"/>
                <w:sz w:val="22"/>
              </w:rPr>
              <w:t>MyPrompt : __main__.MyPrompt,</w:t>
            </w:r>
          </w:p>
          <w:p w:rsidR="00AB6847" w:rsidRDefault="00A33E3E">
            <w:pPr>
              <w:spacing w:after="0" w:line="259" w:lineRule="auto"/>
              <w:ind w:left="109" w:firstLine="0"/>
              <w:jc w:val="left"/>
            </w:pPr>
            <w:r>
              <w:rPr>
                <w:color w:val="333333"/>
                <w:sz w:val="22"/>
              </w:rPr>
              <w:t>ip : &lt;IPython.terminal.interactiveshell.TerminalInteractiveShell at 0x10e70c2e0&gt;,</w:t>
            </w:r>
          </w:p>
          <w:p w:rsidR="00AB6847" w:rsidRDefault="00A33E3E">
            <w:pPr>
              <w:spacing w:after="0" w:line="259" w:lineRule="auto"/>
              <w:ind w:left="109" w:firstLine="0"/>
              <w:jc w:val="left"/>
            </w:pPr>
            <w:r>
              <w:rPr>
                <w:color w:val="333333"/>
                <w:sz w:val="22"/>
              </w:rPr>
              <w:t>_i : catalonia() ,</w:t>
            </w:r>
          </w:p>
          <w:p w:rsidR="00AB6847" w:rsidRDefault="00A33E3E">
            <w:pPr>
              <w:spacing w:after="0" w:line="259" w:lineRule="auto"/>
              <w:ind w:left="109" w:firstLine="0"/>
              <w:jc w:val="left"/>
            </w:pPr>
            <w:r>
              <w:rPr>
                <w:color w:val="333333"/>
                <w:sz w:val="22"/>
              </w:rPr>
              <w:t>_ii : language ,</w:t>
            </w:r>
          </w:p>
          <w:p w:rsidR="00AB6847" w:rsidRDefault="00A33E3E">
            <w:pPr>
              <w:tabs>
                <w:tab w:val="center" w:pos="1636"/>
                <w:tab w:val="center" w:pos="4745"/>
                <w:tab w:val="right" w:pos="9273"/>
              </w:tabs>
              <w:spacing w:after="42" w:line="259" w:lineRule="auto"/>
              <w:ind w:left="0" w:firstLine="0"/>
              <w:jc w:val="left"/>
            </w:pPr>
            <w:r>
              <w:rPr>
                <w:sz w:val="22"/>
              </w:rPr>
              <w:tab/>
            </w:r>
            <w:r>
              <w:rPr>
                <w:color w:val="333333"/>
                <w:sz w:val="22"/>
              </w:rPr>
              <w:t>_iii : "def catalonia():\n</w:t>
            </w:r>
            <w:r>
              <w:rPr>
                <w:color w:val="333333"/>
                <w:sz w:val="22"/>
              </w:rPr>
              <w:tab/>
              <w:t>language = catalan \n</w:t>
            </w:r>
            <w:r>
              <w:rPr>
                <w:color w:val="333333"/>
                <w:sz w:val="22"/>
              </w:rPr>
              <w:tab/>
              <w:t xml:space="preserve">print(f {locals()=} )\n </w:t>
            </w:r>
            <w:r>
              <w:rPr>
                <w:color w:val="FF0000"/>
                <w:sz w:val="22"/>
              </w:rPr>
              <w:t>␣</w:t>
            </w:r>
          </w:p>
          <w:p w:rsidR="00AB6847" w:rsidRDefault="00A33E3E">
            <w:pPr>
              <w:spacing w:after="0" w:line="259" w:lineRule="auto"/>
              <w:ind w:left="52" w:firstLine="0"/>
              <w:jc w:val="left"/>
            </w:pPr>
            <w:r>
              <w:rPr>
                <w:rFonts w:ascii="Cambria" w:eastAsia="Cambria" w:hAnsi="Cambria" w:cs="Cambria"/>
                <w:i/>
                <w:color w:val="FF0000"/>
                <w:sz w:val="12"/>
              </w:rPr>
              <w:t>,</w:t>
            </w:r>
            <w:r>
              <w:rPr>
                <w:rFonts w:ascii="Cambria" w:eastAsia="Cambria" w:hAnsi="Cambria" w:cs="Cambria"/>
                <w:color w:val="FF0000"/>
                <w:sz w:val="18"/>
                <w:vertAlign w:val="subscript"/>
              </w:rPr>
              <w:t xml:space="preserve">→ </w:t>
            </w:r>
            <w:r>
              <w:rPr>
                <w:color w:val="333333"/>
                <w:sz w:val="22"/>
              </w:rPr>
              <w:t>",</w:t>
            </w:r>
          </w:p>
          <w:p w:rsidR="00AB6847" w:rsidRDefault="00A33E3E">
            <w:pPr>
              <w:spacing w:after="0" w:line="244" w:lineRule="auto"/>
              <w:ind w:left="109" w:right="4691" w:firstLine="0"/>
              <w:jc w:val="left"/>
            </w:pPr>
            <w:r>
              <w:rPr>
                <w:color w:val="333333"/>
                <w:sz w:val="22"/>
              </w:rPr>
              <w:t>_i1 : "language = castellano ", language : castellano ,</w:t>
            </w:r>
          </w:p>
          <w:p w:rsidR="00AB6847" w:rsidRDefault="00A33E3E">
            <w:pPr>
              <w:tabs>
                <w:tab w:val="center" w:pos="1582"/>
                <w:tab w:val="center" w:pos="4636"/>
                <w:tab w:val="center" w:pos="7582"/>
              </w:tabs>
              <w:spacing w:after="42" w:line="259" w:lineRule="auto"/>
              <w:ind w:left="0" w:firstLine="0"/>
              <w:jc w:val="left"/>
            </w:pPr>
            <w:r>
              <w:rPr>
                <w:sz w:val="22"/>
              </w:rPr>
              <w:tab/>
            </w:r>
            <w:r>
              <w:rPr>
                <w:color w:val="333333"/>
                <w:sz w:val="22"/>
              </w:rPr>
              <w:t>_i2 : "def catalonia():\n</w:t>
            </w:r>
            <w:r>
              <w:rPr>
                <w:color w:val="333333"/>
                <w:sz w:val="22"/>
              </w:rPr>
              <w:tab/>
              <w:t>language = catalan \n</w:t>
            </w:r>
            <w:r>
              <w:rPr>
                <w:color w:val="333333"/>
                <w:sz w:val="22"/>
              </w:rPr>
              <w:tab/>
              <w:t>print(f {locals()=} )\n</w:t>
            </w:r>
          </w:p>
          <w:p w:rsidR="00AB6847" w:rsidRDefault="00A33E3E">
            <w:pPr>
              <w:spacing w:after="0" w:line="259" w:lineRule="auto"/>
              <w:ind w:left="109" w:right="4255" w:hanging="57"/>
              <w:jc w:val="left"/>
            </w:pPr>
            <w:r>
              <w:rPr>
                <w:rFonts w:ascii="Cambria" w:eastAsia="Cambria" w:hAnsi="Cambria" w:cs="Cambria"/>
                <w:i/>
                <w:color w:val="FF0000"/>
                <w:sz w:val="12"/>
              </w:rPr>
              <w:t>,</w:t>
            </w:r>
            <w:r>
              <w:rPr>
                <w:rFonts w:ascii="Cambria" w:eastAsia="Cambria" w:hAnsi="Cambria" w:cs="Cambria"/>
                <w:color w:val="FF0000"/>
                <w:sz w:val="18"/>
                <w:vertAlign w:val="subscript"/>
              </w:rPr>
              <w:t>→</w:t>
            </w:r>
            <w:r>
              <w:rPr>
                <w:color w:val="333333"/>
                <w:sz w:val="22"/>
              </w:rPr>
              <w:t>", catalonia : &lt;function __main__.catalonia()&gt;,</w:t>
            </w:r>
          </w:p>
        </w:tc>
      </w:tr>
    </w:tbl>
    <w:p w:rsidR="00AB6847" w:rsidRDefault="00A33E3E">
      <w:pPr>
        <w:spacing w:after="59" w:line="265" w:lineRule="auto"/>
        <w:ind w:left="6580"/>
        <w:jc w:val="left"/>
      </w:pPr>
      <w:r>
        <w:rPr>
          <w:sz w:val="20"/>
        </w:rPr>
        <w:t>(continué en la próxima página) (proviene de la página anterior)</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_i3 : language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_3 : castellano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lastRenderedPageBreak/>
        <w:t>_i4 : catalonia() ,</w:t>
      </w:r>
    </w:p>
    <w:p w:rsidR="00AB6847" w:rsidRDefault="00A33E3E">
      <w:pPr>
        <w:pBdr>
          <w:top w:val="single" w:sz="3" w:space="0" w:color="000000"/>
          <w:left w:val="single" w:sz="3" w:space="0" w:color="000000"/>
          <w:bottom w:val="single" w:sz="3" w:space="0" w:color="000000"/>
          <w:right w:val="single" w:sz="3" w:space="0" w:color="000000"/>
        </w:pBdr>
        <w:spacing w:after="65" w:line="260" w:lineRule="auto"/>
        <w:ind w:left="119"/>
        <w:jc w:val="left"/>
      </w:pPr>
      <w:r>
        <w:rPr>
          <w:color w:val="333333"/>
          <w:sz w:val="22"/>
        </w:rPr>
        <w:t>_i5 : globals() }</w:t>
      </w:r>
    </w:p>
    <w:p w:rsidR="00AB6847" w:rsidRDefault="00A33E3E">
      <w:pPr>
        <w:spacing w:after="751" w:line="259" w:lineRule="auto"/>
        <w:ind w:left="0" w:firstLine="0"/>
        <w:jc w:val="left"/>
      </w:pPr>
      <w:r>
        <w:rPr>
          <w:noProof/>
          <w:sz w:val="22"/>
        </w:rPr>
        <mc:AlternateContent>
          <mc:Choice Requires="wpg">
            <w:drawing>
              <wp:inline distT="0" distB="0" distL="0" distR="0">
                <wp:extent cx="5943600" cy="5055"/>
                <wp:effectExtent l="0" t="0" r="0" b="0"/>
                <wp:docPr id="536442" name="Group 536442"/>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25104" name="Shape 25104"/>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6442" style="width:468pt;height:0.398pt;mso-position-horizontal-relative:char;mso-position-vertical-relative:line" coordsize="59436,50">
                <v:shape id="Shape 25104" style="position:absolute;width:59436;height:0;left:0;top:0;" coordsize="5943600,0" path="m0,0l5943600,0">
                  <v:stroke weight="0.398pt" endcap="flat" joinstyle="miter" miterlimit="10" on="true" color="#000000"/>
                  <v:fill on="false" color="#000000" opacity="0"/>
                </v:shape>
              </v:group>
            </w:pict>
          </mc:Fallback>
        </mc:AlternateContent>
      </w:r>
    </w:p>
    <w:p w:rsidR="00AB6847" w:rsidRDefault="00A33E3E">
      <w:pPr>
        <w:spacing w:after="271" w:line="265" w:lineRule="auto"/>
        <w:ind w:left="-5"/>
        <w:jc w:val="left"/>
      </w:pPr>
      <w:r>
        <w:rPr>
          <w:b/>
          <w:color w:val="20435C"/>
        </w:rPr>
        <w:t>EJERCICIOS DE REPASO</w:t>
      </w:r>
    </w:p>
    <w:p w:rsidR="00AB6847" w:rsidRDefault="00A33E3E">
      <w:pPr>
        <w:numPr>
          <w:ilvl w:val="0"/>
          <w:numId w:val="96"/>
        </w:numPr>
        <w:ind w:hanging="302"/>
      </w:pPr>
      <w:r>
        <w:t>Escriba una función en Python que indique si un número está en un determinado intervalo (solución).</w:t>
      </w:r>
    </w:p>
    <w:p w:rsidR="00AB6847" w:rsidRDefault="00A33E3E">
      <w:pPr>
        <w:ind w:left="1134" w:right="2326"/>
      </w:pPr>
      <w:r>
        <w:t>Entrada: valor=3; lim_inferior=2; lim_superior=5 Salida: True</w:t>
      </w:r>
    </w:p>
    <w:p w:rsidR="00AB6847" w:rsidRDefault="00A33E3E">
      <w:pPr>
        <w:numPr>
          <w:ilvl w:val="0"/>
          <w:numId w:val="96"/>
        </w:numPr>
        <w:ind w:hanging="302"/>
      </w:pPr>
      <w:r>
        <w:t>Escriba una función en Python que reciba una lista de valores enteros y devuelva otra lista sólo con aquellos valores pares (solución).</w:t>
      </w:r>
    </w:p>
    <w:p w:rsidR="00AB6847" w:rsidRDefault="00A33E3E">
      <w:pPr>
        <w:spacing w:after="29"/>
        <w:ind w:left="1134"/>
      </w:pPr>
      <w:r>
        <w:t>Entrada: [1, 2, 3, 4, 5, 6, 7, 8, 9]</w:t>
      </w:r>
    </w:p>
    <w:p w:rsidR="00AB6847" w:rsidRDefault="00A33E3E">
      <w:pPr>
        <w:ind w:left="1134"/>
      </w:pPr>
      <w:r>
        <w:t>Salida: [2, 4, 6, 8]</w:t>
      </w:r>
    </w:p>
    <w:p w:rsidR="00AB6847" w:rsidRDefault="00A33E3E">
      <w:pPr>
        <w:numPr>
          <w:ilvl w:val="0"/>
          <w:numId w:val="96"/>
        </w:numPr>
        <w:ind w:hanging="302"/>
      </w:pPr>
      <w:r>
        <w:t xml:space="preserve">Escriba una función en Python que indique si un número es </w:t>
      </w:r>
      <w:r>
        <w:rPr>
          <w:color w:val="377063"/>
        </w:rPr>
        <w:t>perfecto</w:t>
      </w:r>
      <w:r>
        <w:t xml:space="preserve">. </w:t>
      </w:r>
      <w:r>
        <w:rPr>
          <w:i/>
        </w:rPr>
        <w:t xml:space="preserve">Utilice una función auxiliar que calcule los divisores propios </w:t>
      </w:r>
      <w:r>
        <w:t>(solución).</w:t>
      </w:r>
    </w:p>
    <w:p w:rsidR="00AB6847" w:rsidRDefault="00A33E3E">
      <w:pPr>
        <w:spacing w:after="29"/>
        <w:ind w:left="1134"/>
      </w:pPr>
      <w:r>
        <w:t>Entrada: 8128</w:t>
      </w:r>
    </w:p>
    <w:p w:rsidR="00AB6847" w:rsidRDefault="00A33E3E">
      <w:pPr>
        <w:ind w:left="1134"/>
      </w:pPr>
      <w:r>
        <w:t>Salida: True</w:t>
      </w:r>
    </w:p>
    <w:p w:rsidR="00AB6847" w:rsidRDefault="00A33E3E">
      <w:pPr>
        <w:numPr>
          <w:ilvl w:val="0"/>
          <w:numId w:val="96"/>
        </w:numPr>
        <w:spacing w:after="41"/>
        <w:ind w:hanging="302"/>
      </w:pPr>
      <w:r>
        <w:t xml:space="preserve">Escriba una función en Python que determine si una cadena de texto es un </w:t>
      </w:r>
      <w:hyperlink r:id="rId563">
        <w:r>
          <w:rPr>
            <w:color w:val="377063"/>
          </w:rPr>
          <w:t>palíndromo</w:t>
        </w:r>
      </w:hyperlink>
    </w:p>
    <w:p w:rsidR="00AB6847" w:rsidRDefault="00A33E3E">
      <w:pPr>
        <w:spacing w:after="134" w:line="263" w:lineRule="auto"/>
        <w:ind w:left="603"/>
        <w:jc w:val="left"/>
      </w:pPr>
      <w:r>
        <w:t>(solución).</w:t>
      </w:r>
    </w:p>
    <w:p w:rsidR="00AB6847" w:rsidRDefault="00A33E3E">
      <w:pPr>
        <w:spacing w:after="29"/>
        <w:ind w:left="1134"/>
      </w:pPr>
      <w:r>
        <w:t>Entrada: ana lava lana</w:t>
      </w:r>
    </w:p>
    <w:p w:rsidR="00AB6847" w:rsidRDefault="00A33E3E">
      <w:pPr>
        <w:ind w:left="1134"/>
      </w:pPr>
      <w:r>
        <w:t>Salida: True</w:t>
      </w:r>
    </w:p>
    <w:p w:rsidR="00AB6847" w:rsidRDefault="00A33E3E">
      <w:pPr>
        <w:numPr>
          <w:ilvl w:val="0"/>
          <w:numId w:val="96"/>
        </w:numPr>
        <w:spacing w:after="44"/>
        <w:ind w:hanging="302"/>
      </w:pPr>
      <w:r>
        <w:t xml:space="preserve">Escriba una función en Python que determine si una cadena de texto es un </w:t>
      </w:r>
      <w:hyperlink r:id="rId564">
        <w:r>
          <w:rPr>
            <w:color w:val="377063"/>
          </w:rPr>
          <w:t>pangrama</w:t>
        </w:r>
      </w:hyperlink>
    </w:p>
    <w:p w:rsidR="00AB6847" w:rsidRDefault="00A33E3E">
      <w:pPr>
        <w:spacing w:line="263" w:lineRule="auto"/>
        <w:ind w:left="603"/>
        <w:jc w:val="left"/>
      </w:pPr>
      <w:r>
        <w:t>(solución)</w:t>
      </w:r>
    </w:p>
    <w:p w:rsidR="00AB6847" w:rsidRDefault="00A33E3E">
      <w:pPr>
        <w:ind w:left="1134" w:right="1930"/>
      </w:pPr>
      <w:r>
        <w:t>Entrada: The quick brown fox jumps over the lazy dog Salida: True</w:t>
      </w:r>
    </w:p>
    <w:p w:rsidR="00AB6847" w:rsidRDefault="00A33E3E">
      <w:pPr>
        <w:spacing w:after="271" w:line="265" w:lineRule="auto"/>
        <w:ind w:left="-5"/>
        <w:jc w:val="left"/>
      </w:pPr>
      <w:r>
        <w:rPr>
          <w:b/>
          <w:color w:val="20435C"/>
        </w:rPr>
        <w:t>AMPLIAR CONOCIMIENTOS</w:t>
      </w:r>
    </w:p>
    <w:p w:rsidR="00AB6847" w:rsidRDefault="00A33E3E">
      <w:pPr>
        <w:numPr>
          <w:ilvl w:val="0"/>
          <w:numId w:val="97"/>
        </w:numPr>
        <w:spacing w:after="114" w:line="265" w:lineRule="auto"/>
        <w:ind w:right="1897" w:hanging="302"/>
        <w:jc w:val="left"/>
      </w:pPr>
      <w:hyperlink r:id="rId565">
        <w:r>
          <w:rPr>
            <w:color w:val="377063"/>
          </w:rPr>
          <w:t>Comparing Python Objects the Right Way: «is» vs «==»</w:t>
        </w:r>
      </w:hyperlink>
    </w:p>
    <w:p w:rsidR="00AB6847" w:rsidRDefault="00A33E3E">
      <w:pPr>
        <w:numPr>
          <w:ilvl w:val="0"/>
          <w:numId w:val="97"/>
        </w:numPr>
        <w:spacing w:after="114" w:line="265" w:lineRule="auto"/>
        <w:ind w:right="1897" w:hanging="302"/>
        <w:jc w:val="left"/>
      </w:pPr>
      <w:hyperlink r:id="rId566">
        <w:r>
          <w:rPr>
            <w:color w:val="377063"/>
          </w:rPr>
          <w:t>Python Scope &amp; the LEGB Rule: Resolving Names in Your Code</w:t>
        </w:r>
      </w:hyperlink>
    </w:p>
    <w:p w:rsidR="00AB6847" w:rsidRDefault="00A33E3E">
      <w:pPr>
        <w:numPr>
          <w:ilvl w:val="0"/>
          <w:numId w:val="97"/>
        </w:numPr>
        <w:spacing w:after="114" w:line="265" w:lineRule="auto"/>
        <w:ind w:right="1897" w:hanging="302"/>
        <w:jc w:val="left"/>
      </w:pPr>
      <w:hyperlink r:id="rId567">
        <w:r>
          <w:rPr>
            <w:color w:val="377063"/>
          </w:rPr>
          <w:t>Defining Your Own Python Function</w:t>
        </w:r>
      </w:hyperlink>
    </w:p>
    <w:p w:rsidR="00AB6847" w:rsidRDefault="00A33E3E">
      <w:pPr>
        <w:numPr>
          <w:ilvl w:val="0"/>
          <w:numId w:val="97"/>
        </w:numPr>
        <w:spacing w:after="114" w:line="265" w:lineRule="auto"/>
        <w:ind w:right="1897" w:hanging="302"/>
        <w:jc w:val="left"/>
      </w:pPr>
      <w:hyperlink r:id="rId568">
        <w:r>
          <w:rPr>
            <w:color w:val="377063"/>
          </w:rPr>
          <w:t>Null in Python: Understanding Python’s NoneType Object</w:t>
        </w:r>
      </w:hyperlink>
    </w:p>
    <w:p w:rsidR="00AB6847" w:rsidRDefault="00A33E3E">
      <w:pPr>
        <w:numPr>
          <w:ilvl w:val="0"/>
          <w:numId w:val="97"/>
        </w:numPr>
        <w:spacing w:after="114" w:line="265" w:lineRule="auto"/>
        <w:ind w:right="1897" w:hanging="302"/>
        <w:jc w:val="left"/>
      </w:pPr>
      <w:hyperlink r:id="rId569">
        <w:r>
          <w:rPr>
            <w:color w:val="377063"/>
          </w:rPr>
          <w:t>Python “!=” Is Not “is not”: Comparing Objects in Python</w:t>
        </w:r>
      </w:hyperlink>
    </w:p>
    <w:p w:rsidR="00AB6847" w:rsidRDefault="00A33E3E">
      <w:pPr>
        <w:numPr>
          <w:ilvl w:val="0"/>
          <w:numId w:val="97"/>
        </w:numPr>
        <w:spacing w:after="114" w:line="265" w:lineRule="auto"/>
        <w:ind w:right="1897" w:hanging="302"/>
        <w:jc w:val="left"/>
      </w:pPr>
      <w:hyperlink r:id="rId570">
        <w:r>
          <w:rPr>
            <w:color w:val="377063"/>
          </w:rPr>
          <w:t>Python args and kwargs: Demystified</w:t>
        </w:r>
      </w:hyperlink>
    </w:p>
    <w:p w:rsidR="00AB6847" w:rsidRDefault="00A33E3E">
      <w:pPr>
        <w:numPr>
          <w:ilvl w:val="0"/>
          <w:numId w:val="97"/>
        </w:numPr>
        <w:spacing w:after="114" w:line="265" w:lineRule="auto"/>
        <w:ind w:right="1897" w:hanging="302"/>
        <w:jc w:val="left"/>
      </w:pPr>
      <w:hyperlink r:id="rId571">
        <w:r>
          <w:rPr>
            <w:color w:val="377063"/>
          </w:rPr>
          <w:t>Documenting Python Code: A Complete Guide</w:t>
        </w:r>
      </w:hyperlink>
    </w:p>
    <w:p w:rsidR="00AB6847" w:rsidRDefault="00A33E3E">
      <w:pPr>
        <w:numPr>
          <w:ilvl w:val="0"/>
          <w:numId w:val="97"/>
        </w:numPr>
        <w:spacing w:after="114" w:line="265" w:lineRule="auto"/>
        <w:ind w:right="1897" w:hanging="302"/>
        <w:jc w:val="left"/>
      </w:pPr>
      <w:hyperlink r:id="rId572">
        <w:r>
          <w:rPr>
            <w:color w:val="377063"/>
          </w:rPr>
          <w:t>Thinking Recursively in Python</w:t>
        </w:r>
      </w:hyperlink>
    </w:p>
    <w:p w:rsidR="00AB6847" w:rsidRDefault="00A33E3E">
      <w:pPr>
        <w:numPr>
          <w:ilvl w:val="0"/>
          <w:numId w:val="97"/>
        </w:numPr>
        <w:spacing w:after="114" w:line="265" w:lineRule="auto"/>
        <w:ind w:right="1897" w:hanging="302"/>
        <w:jc w:val="left"/>
      </w:pPr>
      <w:hyperlink r:id="rId573">
        <w:r>
          <w:rPr>
            <w:color w:val="377063"/>
          </w:rPr>
          <w:t>How to Use Generators and yield in Python</w:t>
        </w:r>
      </w:hyperlink>
    </w:p>
    <w:p w:rsidR="00AB6847" w:rsidRDefault="00A33E3E">
      <w:pPr>
        <w:numPr>
          <w:ilvl w:val="0"/>
          <w:numId w:val="97"/>
        </w:numPr>
        <w:spacing w:after="114" w:line="265" w:lineRule="auto"/>
        <w:ind w:right="1897" w:hanging="302"/>
        <w:jc w:val="left"/>
      </w:pPr>
      <w:hyperlink r:id="rId574">
        <w:r>
          <w:rPr>
            <w:color w:val="377063"/>
          </w:rPr>
          <w:t>How to Use Python Lambda Functions</w:t>
        </w:r>
      </w:hyperlink>
    </w:p>
    <w:p w:rsidR="00AB6847" w:rsidRDefault="00A33E3E">
      <w:pPr>
        <w:numPr>
          <w:ilvl w:val="0"/>
          <w:numId w:val="97"/>
        </w:numPr>
        <w:spacing w:after="114" w:line="265" w:lineRule="auto"/>
        <w:ind w:right="1897" w:hanging="302"/>
        <w:jc w:val="left"/>
      </w:pPr>
      <w:hyperlink r:id="rId575">
        <w:r>
          <w:rPr>
            <w:color w:val="377063"/>
          </w:rPr>
          <w:t>Python Decorators 101</w:t>
        </w:r>
      </w:hyperlink>
    </w:p>
    <w:p w:rsidR="00AB6847" w:rsidRDefault="00A33E3E">
      <w:pPr>
        <w:numPr>
          <w:ilvl w:val="0"/>
          <w:numId w:val="97"/>
        </w:numPr>
        <w:spacing w:after="114" w:line="265" w:lineRule="auto"/>
        <w:ind w:right="1897" w:hanging="302"/>
        <w:jc w:val="left"/>
      </w:pPr>
      <w:hyperlink r:id="rId576">
        <w:r>
          <w:rPr>
            <w:color w:val="377063"/>
          </w:rPr>
          <w:t>Writing Comments in Python</w:t>
        </w:r>
      </w:hyperlink>
    </w:p>
    <w:p w:rsidR="00AB6847" w:rsidRDefault="00A33E3E">
      <w:pPr>
        <w:numPr>
          <w:ilvl w:val="0"/>
          <w:numId w:val="97"/>
        </w:numPr>
        <w:spacing w:after="114" w:line="265" w:lineRule="auto"/>
        <w:ind w:right="1897" w:hanging="302"/>
        <w:jc w:val="left"/>
      </w:pPr>
      <w:hyperlink r:id="rId577">
        <w:r>
          <w:rPr>
            <w:color w:val="377063"/>
          </w:rPr>
          <w:t>Introduction to Python Exceptions</w:t>
        </w:r>
      </w:hyperlink>
    </w:p>
    <w:p w:rsidR="00AB6847" w:rsidRDefault="00A33E3E">
      <w:pPr>
        <w:numPr>
          <w:ilvl w:val="0"/>
          <w:numId w:val="97"/>
        </w:numPr>
        <w:spacing w:after="114" w:line="265" w:lineRule="auto"/>
        <w:ind w:right="1897" w:hanging="302"/>
        <w:jc w:val="left"/>
      </w:pPr>
      <w:hyperlink r:id="rId578">
        <w:r>
          <w:rPr>
            <w:color w:val="377063"/>
          </w:rPr>
          <w:t>Primer on Python Decorators</w:t>
        </w:r>
      </w:hyperlink>
    </w:p>
    <w:p w:rsidR="00AB6847" w:rsidRDefault="00A33E3E">
      <w:pPr>
        <w:pStyle w:val="Ttulo4"/>
        <w:ind w:left="-5"/>
      </w:pPr>
      <w:r>
        <w:t>6.2 Objetos y Clases</w:t>
      </w:r>
    </w:p>
    <w:p w:rsidR="00AB6847" w:rsidRDefault="00A33E3E">
      <w:pPr>
        <w:spacing w:after="164" w:line="259" w:lineRule="auto"/>
        <w:ind w:left="0" w:firstLine="0"/>
        <w:jc w:val="left"/>
      </w:pPr>
      <w:r>
        <w:rPr>
          <w:noProof/>
        </w:rPr>
        <w:drawing>
          <wp:inline distT="0" distB="0" distL="0" distR="0">
            <wp:extent cx="5943844" cy="3343321"/>
            <wp:effectExtent l="0" t="0" r="0" b="0"/>
            <wp:docPr id="25248" name="Picture 25248"/>
            <wp:cNvGraphicFramePr/>
            <a:graphic xmlns:a="http://schemas.openxmlformats.org/drawingml/2006/main">
              <a:graphicData uri="http://schemas.openxmlformats.org/drawingml/2006/picture">
                <pic:pic xmlns:pic="http://schemas.openxmlformats.org/drawingml/2006/picture">
                  <pic:nvPicPr>
                    <pic:cNvPr id="25248" name="Picture 25248"/>
                    <pic:cNvPicPr/>
                  </pic:nvPicPr>
                  <pic:blipFill>
                    <a:blip r:embed="rId579"/>
                    <a:stretch>
                      <a:fillRect/>
                    </a:stretch>
                  </pic:blipFill>
                  <pic:spPr>
                    <a:xfrm>
                      <a:off x="0" y="0"/>
                      <a:ext cx="5943844" cy="3343321"/>
                    </a:xfrm>
                    <a:prstGeom prst="rect">
                      <a:avLst/>
                    </a:prstGeom>
                  </pic:spPr>
                </pic:pic>
              </a:graphicData>
            </a:graphic>
          </wp:inline>
        </w:drawing>
      </w:r>
    </w:p>
    <w:p w:rsidR="00AB6847" w:rsidRDefault="00A33E3E">
      <w:pPr>
        <w:ind w:left="-5"/>
      </w:pPr>
      <w:r>
        <w:t xml:space="preserve">Hasta ahora hemos estado usando objetos de forma totalmente transparente, casi sin ser conscientes de ello. Pero, en realidad, </w:t>
      </w:r>
      <w:r>
        <w:rPr>
          <w:b/>
        </w:rPr>
        <w:t>todo en Python es un objeto</w:t>
      </w:r>
      <w:r>
        <w:t>, desde números a funciones. El lenguaje provee ciertos mecanismos para no tener que usar explícitamente técnicas de orientación a objetos.</w:t>
      </w:r>
    </w:p>
    <w:p w:rsidR="00AB6847" w:rsidRDefault="00A33E3E">
      <w:pPr>
        <w:spacing w:after="614"/>
        <w:ind w:left="-5"/>
      </w:pPr>
      <w:r>
        <w:t>Llegados a este punto, investigaremos en profundidad sobre la creación y manipulación de clases y objetos, y todas las operaciones que engloban este paradigma.</w:t>
      </w:r>
      <w:r>
        <w:rPr>
          <w:color w:val="355F7C"/>
          <w:vertAlign w:val="superscript"/>
        </w:rPr>
        <w:footnoteReference w:id="36"/>
      </w:r>
    </w:p>
    <w:p w:rsidR="00AB6847" w:rsidRDefault="00A33E3E">
      <w:pPr>
        <w:pStyle w:val="Ttulo5"/>
        <w:ind w:left="-5"/>
      </w:pPr>
      <w:r>
        <w:lastRenderedPageBreak/>
        <w:t>6.2.1 Programación orientada a objetos</w:t>
      </w:r>
    </w:p>
    <w:p w:rsidR="00AB6847" w:rsidRDefault="00A33E3E">
      <w:pPr>
        <w:ind w:left="-5"/>
      </w:pPr>
      <w:r>
        <w:t>La programación orientada a objetos (</w:t>
      </w:r>
      <w:hyperlink r:id="rId580">
        <w:r>
          <w:rPr>
            <w:color w:val="377063"/>
          </w:rPr>
          <w:t>POO</w:t>
        </w:r>
      </w:hyperlink>
      <w:hyperlink r:id="rId581">
        <w:r>
          <w:t>)</w:t>
        </w:r>
      </w:hyperlink>
      <w:r>
        <w:t xml:space="preserve"> o en sus siglas inglesas </w:t>
      </w:r>
      <w:r>
        <w:rPr>
          <w:b/>
        </w:rPr>
        <w:t xml:space="preserve">OOP </w:t>
      </w:r>
      <w:r>
        <w:t>es una manera de programar que permite llevar al código mecanismos usados con entidades de la vida real.</w:t>
      </w:r>
    </w:p>
    <w:p w:rsidR="00AB6847" w:rsidRDefault="00A33E3E">
      <w:pPr>
        <w:ind w:left="-5"/>
      </w:pPr>
      <w:r>
        <w:t xml:space="preserve">Sus </w:t>
      </w:r>
      <w:r>
        <w:rPr>
          <w:b/>
        </w:rPr>
        <w:t xml:space="preserve">beneficios </w:t>
      </w:r>
      <w:r>
        <w:t>son los siguientes:</w:t>
      </w:r>
    </w:p>
    <w:p w:rsidR="00AB6847" w:rsidRDefault="00A33E3E">
      <w:pPr>
        <w:ind w:left="583" w:hanging="598"/>
      </w:pPr>
      <w:r>
        <w:rPr>
          <w:b/>
        </w:rPr>
        <w:t xml:space="preserve">Encapsulamiento </w:t>
      </w:r>
      <w:r>
        <w:t xml:space="preserve">Permite </w:t>
      </w:r>
      <w:r>
        <w:rPr>
          <w:b/>
        </w:rPr>
        <w:t xml:space="preserve">empaquetar </w:t>
      </w:r>
      <w:r>
        <w:t>el código dentro de una unidad (objeto) donde se puede determinar el ámbito de actuación.</w:t>
      </w:r>
    </w:p>
    <w:p w:rsidR="00AB6847" w:rsidRDefault="00A33E3E">
      <w:pPr>
        <w:ind w:left="583" w:hanging="598"/>
      </w:pPr>
      <w:r>
        <w:rPr>
          <w:b/>
        </w:rPr>
        <w:t xml:space="preserve">Abstracción </w:t>
      </w:r>
      <w:r>
        <w:t xml:space="preserve">Permite </w:t>
      </w:r>
      <w:r>
        <w:rPr>
          <w:b/>
        </w:rPr>
        <w:t xml:space="preserve">generalizar </w:t>
      </w:r>
      <w:r>
        <w:t>los tipos de objetos a través de las clases y simplificar el programa.</w:t>
      </w:r>
    </w:p>
    <w:p w:rsidR="00AB6847" w:rsidRDefault="00A33E3E">
      <w:pPr>
        <w:ind w:left="583" w:hanging="598"/>
      </w:pPr>
      <w:r>
        <w:rPr>
          <w:b/>
        </w:rPr>
        <w:t xml:space="preserve">Herencia </w:t>
      </w:r>
      <w:r>
        <w:t xml:space="preserve">Permite </w:t>
      </w:r>
      <w:r>
        <w:rPr>
          <w:b/>
        </w:rPr>
        <w:t xml:space="preserve">reutilizar </w:t>
      </w:r>
      <w:r>
        <w:t>código al poder heredar atributos y comportamientos de una clase a otra.</w:t>
      </w:r>
    </w:p>
    <w:p w:rsidR="00AB6847" w:rsidRDefault="00AB6847">
      <w:pPr>
        <w:sectPr w:rsidR="00AB6847">
          <w:headerReference w:type="even" r:id="rId582"/>
          <w:headerReference w:type="default" r:id="rId583"/>
          <w:footerReference w:type="even" r:id="rId584"/>
          <w:footerReference w:type="default" r:id="rId585"/>
          <w:headerReference w:type="first" r:id="rId586"/>
          <w:footerReference w:type="first" r:id="rId587"/>
          <w:pgSz w:w="12240" w:h="15840"/>
          <w:pgMar w:top="1482" w:right="1440" w:bottom="1432" w:left="1440" w:header="731" w:footer="792" w:gutter="0"/>
          <w:cols w:space="720"/>
        </w:sectPr>
      </w:pPr>
    </w:p>
    <w:p w:rsidR="00AB6847" w:rsidRDefault="00A33E3E">
      <w:pPr>
        <w:spacing w:after="0"/>
        <w:ind w:left="910" w:hanging="598"/>
      </w:pPr>
      <w:r>
        <w:rPr>
          <w:b/>
        </w:rPr>
        <w:lastRenderedPageBreak/>
        <w:t xml:space="preserve">Polimorfismo </w:t>
      </w:r>
      <w:r>
        <w:t xml:space="preserve">Permite </w:t>
      </w:r>
      <w:r>
        <w:rPr>
          <w:b/>
        </w:rPr>
        <w:t xml:space="preserve">crear </w:t>
      </w:r>
      <w:r>
        <w:t>múltiples objetos a partir de una misma pieza flexible de código.</w:t>
      </w:r>
    </w:p>
    <w:p w:rsidR="00AB6847" w:rsidRDefault="00A33E3E">
      <w:pPr>
        <w:spacing w:after="219" w:line="259" w:lineRule="auto"/>
        <w:ind w:left="312" w:firstLine="0"/>
        <w:jc w:val="left"/>
      </w:pPr>
      <w:r>
        <w:rPr>
          <w:noProof/>
        </w:rPr>
        <w:drawing>
          <wp:inline distT="0" distB="0" distL="0" distR="0">
            <wp:extent cx="5943819" cy="3386557"/>
            <wp:effectExtent l="0" t="0" r="0" b="0"/>
            <wp:docPr id="25312" name="Picture 25312"/>
            <wp:cNvGraphicFramePr/>
            <a:graphic xmlns:a="http://schemas.openxmlformats.org/drawingml/2006/main">
              <a:graphicData uri="http://schemas.openxmlformats.org/drawingml/2006/picture">
                <pic:pic xmlns:pic="http://schemas.openxmlformats.org/drawingml/2006/picture">
                  <pic:nvPicPr>
                    <pic:cNvPr id="25312" name="Picture 25312"/>
                    <pic:cNvPicPr/>
                  </pic:nvPicPr>
                  <pic:blipFill>
                    <a:blip r:embed="rId588"/>
                    <a:stretch>
                      <a:fillRect/>
                    </a:stretch>
                  </pic:blipFill>
                  <pic:spPr>
                    <a:xfrm>
                      <a:off x="0" y="0"/>
                      <a:ext cx="5943819" cy="3386557"/>
                    </a:xfrm>
                    <a:prstGeom prst="rect">
                      <a:avLst/>
                    </a:prstGeom>
                  </pic:spPr>
                </pic:pic>
              </a:graphicData>
            </a:graphic>
          </wp:inline>
        </w:drawing>
      </w:r>
    </w:p>
    <w:p w:rsidR="00AB6847" w:rsidRDefault="00A33E3E">
      <w:pPr>
        <w:spacing w:after="582" w:line="265" w:lineRule="auto"/>
        <w:ind w:left="395" w:right="73"/>
        <w:jc w:val="center"/>
      </w:pPr>
      <w:r>
        <w:t>Figura 7: Beneficios de la Programación Orientada a Objetos</w:t>
      </w:r>
    </w:p>
    <w:p w:rsidR="00AB6847" w:rsidRDefault="00A33E3E">
      <w:pPr>
        <w:spacing w:after="271" w:line="265" w:lineRule="auto"/>
        <w:ind w:left="322"/>
        <w:jc w:val="left"/>
      </w:pPr>
      <w:r>
        <w:rPr>
          <w:b/>
          <w:color w:val="20435C"/>
        </w:rPr>
        <w:t>¿Qué es un objeto?</w:t>
      </w:r>
    </w:p>
    <w:p w:rsidR="00AB6847" w:rsidRDefault="00A33E3E">
      <w:pPr>
        <w:spacing w:after="56" w:line="249" w:lineRule="auto"/>
        <w:ind w:left="322"/>
      </w:pPr>
      <w:r>
        <w:t xml:space="preserve">Un </w:t>
      </w:r>
      <w:r>
        <w:rPr>
          <w:b/>
        </w:rPr>
        <w:t xml:space="preserve">objeto </w:t>
      </w:r>
      <w:r>
        <w:t xml:space="preserve">es una </w:t>
      </w:r>
      <w:r>
        <w:rPr>
          <w:b/>
        </w:rPr>
        <w:t xml:space="preserve">estructura de datos personalizada </w:t>
      </w:r>
      <w:r>
        <w:t xml:space="preserve">que contiene </w:t>
      </w:r>
      <w:r>
        <w:rPr>
          <w:b/>
        </w:rPr>
        <w:t xml:space="preserve">datos </w:t>
      </w:r>
      <w:r>
        <w:t xml:space="preserve">y </w:t>
      </w:r>
      <w:r>
        <w:rPr>
          <w:b/>
        </w:rPr>
        <w:t>código</w:t>
      </w:r>
      <w:r>
        <w:t>:</w:t>
      </w:r>
    </w:p>
    <w:tbl>
      <w:tblPr>
        <w:tblStyle w:val="TableGrid"/>
        <w:tblW w:w="7694" w:type="dxa"/>
        <w:tblInd w:w="1145" w:type="dxa"/>
        <w:tblCellMar>
          <w:top w:w="0" w:type="dxa"/>
          <w:left w:w="124" w:type="dxa"/>
          <w:bottom w:w="0" w:type="dxa"/>
          <w:right w:w="124" w:type="dxa"/>
        </w:tblCellMar>
        <w:tblLook w:val="04A0" w:firstRow="1" w:lastRow="0" w:firstColumn="1" w:lastColumn="0" w:noHBand="0" w:noVBand="1"/>
      </w:tblPr>
      <w:tblGrid>
        <w:gridCol w:w="1384"/>
        <w:gridCol w:w="1430"/>
        <w:gridCol w:w="2254"/>
        <w:gridCol w:w="2626"/>
      </w:tblGrid>
      <w:tr w:rsidR="00AB6847">
        <w:trPr>
          <w:trHeight w:val="297"/>
        </w:trPr>
        <w:tc>
          <w:tcPr>
            <w:tcW w:w="138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Elementos</w:t>
            </w:r>
          </w:p>
        </w:tc>
        <w:tc>
          <w:tcPr>
            <w:tcW w:w="143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pPr>
            <w:r>
              <w:t>¿Qué son?</w:t>
            </w:r>
          </w:p>
        </w:tc>
        <w:tc>
          <w:tcPr>
            <w:tcW w:w="2254"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pPr>
            <w:r>
              <w:t>¿Cómo se llaman?</w:t>
            </w:r>
          </w:p>
        </w:tc>
        <w:tc>
          <w:tcPr>
            <w:tcW w:w="262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¿Cómo se identifican?</w:t>
            </w:r>
          </w:p>
        </w:tc>
      </w:tr>
      <w:tr w:rsidR="00AB6847">
        <w:trPr>
          <w:trHeight w:val="297"/>
        </w:trPr>
        <w:tc>
          <w:tcPr>
            <w:tcW w:w="138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Datos</w:t>
            </w:r>
          </w:p>
        </w:tc>
        <w:tc>
          <w:tcPr>
            <w:tcW w:w="143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Variables</w:t>
            </w:r>
          </w:p>
        </w:tc>
        <w:tc>
          <w:tcPr>
            <w:tcW w:w="2254"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Atributos</w:t>
            </w:r>
          </w:p>
        </w:tc>
        <w:tc>
          <w:tcPr>
            <w:tcW w:w="262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Nombres</w:t>
            </w:r>
          </w:p>
        </w:tc>
      </w:tr>
      <w:tr w:rsidR="00AB6847">
        <w:trPr>
          <w:trHeight w:val="297"/>
        </w:trPr>
        <w:tc>
          <w:tcPr>
            <w:tcW w:w="138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Código</w:t>
            </w:r>
          </w:p>
        </w:tc>
        <w:tc>
          <w:tcPr>
            <w:tcW w:w="143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Funciones</w:t>
            </w:r>
          </w:p>
        </w:tc>
        <w:tc>
          <w:tcPr>
            <w:tcW w:w="2254"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Métodos</w:t>
            </w:r>
          </w:p>
        </w:tc>
        <w:tc>
          <w:tcPr>
            <w:tcW w:w="262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Verbos</w:t>
            </w:r>
          </w:p>
        </w:tc>
      </w:tr>
    </w:tbl>
    <w:p w:rsidR="00AB6847" w:rsidRDefault="00A33E3E">
      <w:pPr>
        <w:ind w:left="322"/>
      </w:pPr>
      <w:r>
        <w:t xml:space="preserve">Un objeto representa </w:t>
      </w:r>
      <w:r>
        <w:rPr>
          <w:b/>
        </w:rPr>
        <w:t xml:space="preserve">una instancia única </w:t>
      </w:r>
      <w:r>
        <w:t>de alguna entidad a través de los valores de sus atributos e interactuan con otros objetos (o consigo mismos) a través de sus métodos.</w:t>
      </w:r>
    </w:p>
    <w:p w:rsidR="00AB6847" w:rsidRDefault="00A33E3E">
      <w:pPr>
        <w:spacing w:after="219" w:line="259" w:lineRule="auto"/>
        <w:ind w:left="312" w:firstLine="0"/>
        <w:jc w:val="left"/>
      </w:pPr>
      <w:r>
        <w:rPr>
          <w:noProof/>
        </w:rPr>
        <w:lastRenderedPageBreak/>
        <w:drawing>
          <wp:inline distT="0" distB="0" distL="0" distR="0">
            <wp:extent cx="5943630" cy="3508113"/>
            <wp:effectExtent l="0" t="0" r="0" b="0"/>
            <wp:docPr id="25369" name="Picture 25369"/>
            <wp:cNvGraphicFramePr/>
            <a:graphic xmlns:a="http://schemas.openxmlformats.org/drawingml/2006/main">
              <a:graphicData uri="http://schemas.openxmlformats.org/drawingml/2006/picture">
                <pic:pic xmlns:pic="http://schemas.openxmlformats.org/drawingml/2006/picture">
                  <pic:nvPicPr>
                    <pic:cNvPr id="25369" name="Picture 25369"/>
                    <pic:cNvPicPr/>
                  </pic:nvPicPr>
                  <pic:blipFill>
                    <a:blip r:embed="rId589"/>
                    <a:stretch>
                      <a:fillRect/>
                    </a:stretch>
                  </pic:blipFill>
                  <pic:spPr>
                    <a:xfrm>
                      <a:off x="0" y="0"/>
                      <a:ext cx="5943630" cy="3508113"/>
                    </a:xfrm>
                    <a:prstGeom prst="rect">
                      <a:avLst/>
                    </a:prstGeom>
                  </pic:spPr>
                </pic:pic>
              </a:graphicData>
            </a:graphic>
          </wp:inline>
        </w:drawing>
      </w:r>
    </w:p>
    <w:p w:rsidR="00AB6847" w:rsidRDefault="00A33E3E">
      <w:pPr>
        <w:spacing w:after="365" w:line="265" w:lineRule="auto"/>
        <w:ind w:left="395" w:right="73"/>
        <w:jc w:val="center"/>
      </w:pPr>
      <w:r>
        <w:t>Figura 8: Analogía de atributos y métodos en un objeto «bicicleta»</w:t>
      </w:r>
    </w:p>
    <w:p w:rsidR="00AB6847" w:rsidRDefault="00A33E3E">
      <w:pPr>
        <w:spacing w:after="271" w:line="265" w:lineRule="auto"/>
        <w:ind w:left="322"/>
        <w:jc w:val="left"/>
      </w:pPr>
      <w:r>
        <w:rPr>
          <w:b/>
          <w:color w:val="20435C"/>
        </w:rPr>
        <w:t>¿Qué es una clase?</w:t>
      </w:r>
    </w:p>
    <w:p w:rsidR="00AB6847" w:rsidRDefault="00A33E3E">
      <w:pPr>
        <w:ind w:left="322"/>
      </w:pPr>
      <w:r>
        <w:t xml:space="preserve">Para crear un objeto primero debemos definir la clase que lo contiene. Podemos pensar en la </w:t>
      </w:r>
      <w:r>
        <w:rPr>
          <w:b/>
        </w:rPr>
        <w:t xml:space="preserve">clase </w:t>
      </w:r>
      <w:r>
        <w:t xml:space="preserve">como el </w:t>
      </w:r>
      <w:r>
        <w:rPr>
          <w:b/>
        </w:rPr>
        <w:t xml:space="preserve">molde </w:t>
      </w:r>
      <w:r>
        <w:t>con el que crear nuevos objetos de ese tipo.</w:t>
      </w:r>
    </w:p>
    <w:p w:rsidR="00AB6847" w:rsidRDefault="00A33E3E">
      <w:pPr>
        <w:spacing w:after="564"/>
        <w:ind w:left="322"/>
      </w:pPr>
      <w:r>
        <w:t xml:space="preserve">En el </w:t>
      </w:r>
      <w:r>
        <w:rPr>
          <w:b/>
        </w:rPr>
        <w:t xml:space="preserve">proceso de diseño </w:t>
      </w:r>
      <w:r>
        <w:t xml:space="preserve">de una clase hay que tener en cuenta – entre otros – el </w:t>
      </w:r>
      <w:r>
        <w:rPr>
          <w:b/>
        </w:rPr>
        <w:t>principio de responsabilidad única</w:t>
      </w:r>
      <w:r>
        <w:rPr>
          <w:color w:val="355F7C"/>
          <w:vertAlign w:val="superscript"/>
        </w:rPr>
        <w:t>7</w:t>
      </w:r>
      <w:r>
        <w:t>, intentando que los atributos y los métodos que contenga estén enfocados a un objetivo único y bien definido.</w:t>
      </w:r>
    </w:p>
    <w:p w:rsidR="00AB6847" w:rsidRDefault="00A33E3E">
      <w:pPr>
        <w:pStyle w:val="Ttulo5"/>
        <w:ind w:left="322"/>
      </w:pPr>
      <w:r>
        <w:t>6.2.2 Creando objetos</w:t>
      </w:r>
    </w:p>
    <w:p w:rsidR="00AB6847" w:rsidRDefault="00A33E3E">
      <w:pPr>
        <w:ind w:left="322"/>
      </w:pPr>
      <w:r>
        <w:t xml:space="preserve">Empecemos por crear nuestra </w:t>
      </w:r>
      <w:r>
        <w:rPr>
          <w:b/>
        </w:rPr>
        <w:t>primera clase</w:t>
      </w:r>
      <w:r>
        <w:t xml:space="preserve">. En este caso vamos a modelar algunos de los </w:t>
      </w:r>
      <w:hyperlink r:id="rId590">
        <w:r>
          <w:rPr>
            <w:color w:val="377063"/>
          </w:rPr>
          <w:t>droides de la saga StarWars</w:t>
        </w:r>
      </w:hyperlink>
      <w:hyperlink r:id="rId591">
        <w:r>
          <w:t>:</w:t>
        </w:r>
      </w:hyperlink>
    </w:p>
    <w:p w:rsidR="00AB6847" w:rsidRDefault="00A33E3E">
      <w:pPr>
        <w:spacing w:after="186"/>
        <w:ind w:left="322"/>
      </w:pPr>
      <w:r>
        <w:t>Para ello usaremos la palabra reservada class seguido del nombre de la clase:</w:t>
      </w:r>
    </w:p>
    <w:p w:rsidR="00AB6847" w:rsidRDefault="00A33E3E">
      <w:pPr>
        <w:pBdr>
          <w:top w:val="single" w:sz="3" w:space="0" w:color="000000"/>
          <w:left w:val="single" w:sz="3" w:space="0" w:color="000000"/>
          <w:bottom w:val="single" w:sz="3" w:space="0" w:color="000000"/>
          <w:right w:val="single" w:sz="3" w:space="0" w:color="000000"/>
        </w:pBdr>
        <w:spacing w:after="0" w:line="265" w:lineRule="auto"/>
        <w:ind w:left="322"/>
        <w:jc w:val="left"/>
      </w:pPr>
      <w:r>
        <w:rPr>
          <w:b/>
          <w:color w:val="C75C0A"/>
          <w:sz w:val="22"/>
        </w:rPr>
        <w:t xml:space="preserve">&gt;&gt;&gt; </w:t>
      </w:r>
      <w:r>
        <w:rPr>
          <w:b/>
          <w:color w:val="007021"/>
          <w:sz w:val="22"/>
        </w:rPr>
        <w:t xml:space="preserve">class </w:t>
      </w:r>
      <w:r>
        <w:rPr>
          <w:b/>
          <w:color w:val="0D85B5"/>
          <w:sz w:val="22"/>
        </w:rPr>
        <w:t>StarWarsDroid</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1403"/>
        </w:tabs>
        <w:spacing w:after="4" w:line="253" w:lineRule="auto"/>
        <w:ind w:left="312" w:firstLine="0"/>
        <w:jc w:val="left"/>
      </w:pPr>
      <w:r>
        <w:rPr>
          <w:b/>
          <w:color w:val="C75C0A"/>
          <w:sz w:val="22"/>
        </w:rPr>
        <w:t>...</w:t>
      </w:r>
      <w:r>
        <w:rPr>
          <w:b/>
          <w:color w:val="C75C0A"/>
          <w:sz w:val="22"/>
        </w:rPr>
        <w:tab/>
      </w:r>
      <w:r>
        <w:rPr>
          <w:b/>
          <w:color w:val="007021"/>
          <w:sz w:val="22"/>
        </w:rPr>
        <w:t>pass</w:t>
      </w:r>
    </w:p>
    <w:p w:rsidR="00AB6847" w:rsidRDefault="00A33E3E">
      <w:pPr>
        <w:pBdr>
          <w:top w:val="single" w:sz="3" w:space="0" w:color="000000"/>
          <w:left w:val="single" w:sz="3" w:space="0" w:color="000000"/>
          <w:bottom w:val="single" w:sz="3" w:space="0" w:color="000000"/>
          <w:right w:val="single" w:sz="3" w:space="0" w:color="000000"/>
        </w:pBdr>
        <w:spacing w:after="220" w:line="263" w:lineRule="auto"/>
        <w:ind w:left="322"/>
        <w:jc w:val="left"/>
      </w:pPr>
      <w:r>
        <w:rPr>
          <w:b/>
          <w:color w:val="C75C0A"/>
          <w:sz w:val="22"/>
        </w:rPr>
        <w:t>...</w:t>
      </w:r>
    </w:p>
    <w:p w:rsidR="00AB6847" w:rsidRDefault="00A33E3E">
      <w:pPr>
        <w:spacing w:after="3" w:line="265" w:lineRule="auto"/>
        <w:ind w:left="591"/>
        <w:jc w:val="left"/>
      </w:pPr>
      <w:r>
        <w:rPr>
          <w:noProof/>
          <w:sz w:val="22"/>
        </w:rPr>
        <mc:AlternateContent>
          <mc:Choice Requires="wpg">
            <w:drawing>
              <wp:anchor distT="0" distB="0" distL="114300" distR="114300" simplePos="0" relativeHeight="251687936" behindDoc="0" locked="0" layoutInCell="1" allowOverlap="1">
                <wp:simplePos x="0" y="0"/>
                <wp:positionH relativeFrom="column">
                  <wp:posOffset>198209</wp:posOffset>
                </wp:positionH>
                <wp:positionV relativeFrom="paragraph">
                  <wp:posOffset>1034</wp:posOffset>
                </wp:positionV>
                <wp:extent cx="2377402" cy="5055"/>
                <wp:effectExtent l="0" t="0" r="0" b="0"/>
                <wp:wrapNone/>
                <wp:docPr id="537274" name="Group 537274"/>
                <wp:cNvGraphicFramePr/>
                <a:graphic xmlns:a="http://schemas.openxmlformats.org/drawingml/2006/main">
                  <a:graphicData uri="http://schemas.microsoft.com/office/word/2010/wordprocessingGroup">
                    <wpg:wgp>
                      <wpg:cNvGrpSpPr/>
                      <wpg:grpSpPr>
                        <a:xfrm>
                          <a:off x="0" y="0"/>
                          <a:ext cx="2377402" cy="5055"/>
                          <a:chOff x="0" y="0"/>
                          <a:chExt cx="2377402" cy="5055"/>
                        </a:xfrm>
                      </wpg:grpSpPr>
                      <wps:wsp>
                        <wps:cNvPr id="25408" name="Shape 25408"/>
                        <wps:cNvSpPr/>
                        <wps:spPr>
                          <a:xfrm>
                            <a:off x="0" y="0"/>
                            <a:ext cx="2377402" cy="0"/>
                          </a:xfrm>
                          <a:custGeom>
                            <a:avLst/>
                            <a:gdLst/>
                            <a:ahLst/>
                            <a:cxnLst/>
                            <a:rect l="0" t="0" r="0" b="0"/>
                            <a:pathLst>
                              <a:path w="2377402">
                                <a:moveTo>
                                  <a:pt x="0" y="0"/>
                                </a:moveTo>
                                <a:lnTo>
                                  <a:pt x="23774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7274" style="width:187.197pt;height:0.398pt;position:absolute;z-index:42;mso-position-horizontal-relative:text;mso-position-horizontal:absolute;margin-left:15.607pt;mso-position-vertical-relative:text;margin-top:0.0814209pt;" coordsize="23774,50">
                <v:shape id="Shape 25408" style="position:absolute;width:23774;height:0;left:0;top:0;" coordsize="2377402,0" path="m0,0l2377402,0">
                  <v:stroke weight="0.398pt" endcap="flat" joinstyle="miter" miterlimit="10" on="true" color="#000000"/>
                  <v:fill on="false" color="#000000" opacity="0"/>
                </v:shape>
              </v:group>
            </w:pict>
          </mc:Fallback>
        </mc:AlternateContent>
      </w:r>
      <w:r>
        <w:rPr>
          <w:sz w:val="20"/>
          <w:vertAlign w:val="superscript"/>
        </w:rPr>
        <w:t xml:space="preserve">7 </w:t>
      </w:r>
      <w:r>
        <w:rPr>
          <w:sz w:val="20"/>
        </w:rPr>
        <w:t xml:space="preserve">Principios </w:t>
      </w:r>
      <w:hyperlink r:id="rId592">
        <w:r>
          <w:rPr>
            <w:color w:val="377063"/>
            <w:sz w:val="20"/>
          </w:rPr>
          <w:t>SOLID</w:t>
        </w:r>
      </w:hyperlink>
    </w:p>
    <w:p w:rsidR="00AB6847" w:rsidRDefault="00A33E3E">
      <w:pPr>
        <w:spacing w:after="3" w:line="265" w:lineRule="auto"/>
        <w:ind w:left="591"/>
        <w:jc w:val="left"/>
      </w:pPr>
      <w:r>
        <w:rPr>
          <w:sz w:val="20"/>
          <w:vertAlign w:val="superscript"/>
        </w:rPr>
        <w:t xml:space="preserve">2 </w:t>
      </w:r>
      <w:r>
        <w:rPr>
          <w:sz w:val="20"/>
        </w:rPr>
        <w:t xml:space="preserve">Fuente de la imagen: </w:t>
      </w:r>
      <w:hyperlink r:id="rId593">
        <w:r>
          <w:rPr>
            <w:color w:val="377063"/>
            <w:sz w:val="20"/>
          </w:rPr>
          <w:t>Astro Mech Droids</w:t>
        </w:r>
      </w:hyperlink>
      <w:hyperlink r:id="rId594">
        <w:r>
          <w:rPr>
            <w:sz w:val="20"/>
          </w:rPr>
          <w:t>.</w:t>
        </w:r>
      </w:hyperlink>
    </w:p>
    <w:p w:rsidR="00AB6847" w:rsidRDefault="00A33E3E">
      <w:pPr>
        <w:spacing w:after="219" w:line="259" w:lineRule="auto"/>
        <w:ind w:left="962" w:firstLine="0"/>
        <w:jc w:val="left"/>
      </w:pPr>
      <w:r>
        <w:rPr>
          <w:noProof/>
        </w:rPr>
        <w:lastRenderedPageBreak/>
        <w:drawing>
          <wp:inline distT="0" distB="0" distL="0" distR="0">
            <wp:extent cx="5118100" cy="4038600"/>
            <wp:effectExtent l="0" t="0" r="0" b="0"/>
            <wp:docPr id="25435" name="Picture 25435"/>
            <wp:cNvGraphicFramePr/>
            <a:graphic xmlns:a="http://schemas.openxmlformats.org/drawingml/2006/main">
              <a:graphicData uri="http://schemas.openxmlformats.org/drawingml/2006/picture">
                <pic:pic xmlns:pic="http://schemas.openxmlformats.org/drawingml/2006/picture">
                  <pic:nvPicPr>
                    <pic:cNvPr id="25435" name="Picture 25435"/>
                    <pic:cNvPicPr/>
                  </pic:nvPicPr>
                  <pic:blipFill>
                    <a:blip r:embed="rId595"/>
                    <a:stretch>
                      <a:fillRect/>
                    </a:stretch>
                  </pic:blipFill>
                  <pic:spPr>
                    <a:xfrm>
                      <a:off x="0" y="0"/>
                      <a:ext cx="5118100" cy="4038600"/>
                    </a:xfrm>
                    <a:prstGeom prst="rect">
                      <a:avLst/>
                    </a:prstGeom>
                  </pic:spPr>
                </pic:pic>
              </a:graphicData>
            </a:graphic>
          </wp:inline>
        </w:drawing>
      </w:r>
    </w:p>
    <w:p w:rsidR="00AB6847" w:rsidRDefault="00A33E3E">
      <w:pPr>
        <w:spacing w:after="301"/>
        <w:ind w:left="1453"/>
      </w:pPr>
      <w:r>
        <w:t>Figura 9: Ejemplificación de creación de objetos a partir de una clase</w:t>
      </w:r>
    </w:p>
    <w:p w:rsidR="00AB6847" w:rsidRDefault="00A33E3E">
      <w:pPr>
        <w:spacing w:after="219" w:line="259" w:lineRule="auto"/>
        <w:ind w:left="992" w:firstLine="0"/>
        <w:jc w:val="left"/>
      </w:pPr>
      <w:r>
        <w:rPr>
          <w:noProof/>
        </w:rPr>
        <w:drawing>
          <wp:inline distT="0" distB="0" distL="0" distR="0">
            <wp:extent cx="5080000" cy="2844800"/>
            <wp:effectExtent l="0" t="0" r="0" b="0"/>
            <wp:docPr id="25438" name="Picture 25438"/>
            <wp:cNvGraphicFramePr/>
            <a:graphic xmlns:a="http://schemas.openxmlformats.org/drawingml/2006/main">
              <a:graphicData uri="http://schemas.openxmlformats.org/drawingml/2006/picture">
                <pic:pic xmlns:pic="http://schemas.openxmlformats.org/drawingml/2006/picture">
                  <pic:nvPicPr>
                    <pic:cNvPr id="25438" name="Picture 25438"/>
                    <pic:cNvPicPr/>
                  </pic:nvPicPr>
                  <pic:blipFill>
                    <a:blip r:embed="rId596"/>
                    <a:stretch>
                      <a:fillRect/>
                    </a:stretch>
                  </pic:blipFill>
                  <pic:spPr>
                    <a:xfrm>
                      <a:off x="0" y="0"/>
                      <a:ext cx="5080000" cy="2844800"/>
                    </a:xfrm>
                    <a:prstGeom prst="rect">
                      <a:avLst/>
                    </a:prstGeom>
                  </pic:spPr>
                </pic:pic>
              </a:graphicData>
            </a:graphic>
          </wp:inline>
        </w:drawing>
      </w:r>
    </w:p>
    <w:p w:rsidR="00AB6847" w:rsidRDefault="00A33E3E">
      <w:pPr>
        <w:spacing w:after="3" w:line="265" w:lineRule="auto"/>
        <w:ind w:left="395" w:right="83"/>
        <w:jc w:val="center"/>
      </w:pPr>
      <w:r>
        <w:t>Figura 10: Droides de la saga StarWars</w:t>
      </w:r>
      <w:r>
        <w:rPr>
          <w:vertAlign w:val="superscript"/>
        </w:rPr>
        <w:t>2</w:t>
      </w:r>
    </w:p>
    <w:p w:rsidR="00AB6847" w:rsidRDefault="00A33E3E">
      <w:pPr>
        <w:spacing w:after="33" w:line="259" w:lineRule="auto"/>
        <w:ind w:left="312" w:firstLine="0"/>
        <w:jc w:val="left"/>
      </w:pPr>
      <w:r>
        <w:rPr>
          <w:noProof/>
          <w:sz w:val="22"/>
        </w:rPr>
        <mc:AlternateContent>
          <mc:Choice Requires="wpg">
            <w:drawing>
              <wp:inline distT="0" distB="0" distL="0" distR="0">
                <wp:extent cx="5943600" cy="6325"/>
                <wp:effectExtent l="0" t="0" r="0" b="0"/>
                <wp:docPr id="538074" name="Group 538074"/>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5450" name="Shape 25450"/>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8074" style="width:468pt;height:0.498pt;mso-position-horizontal-relative:char;mso-position-vertical-relative:line" coordsize="59436,63">
                <v:shape id="Shape 25450"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2"/>
        <w:ind w:left="322"/>
      </w:pPr>
      <w:r>
        <w:rPr>
          <w:b/>
        </w:rPr>
        <w:t xml:space="preserve">Consejo: </w:t>
      </w:r>
      <w:r>
        <w:t>Los nombres de clases se suelen escribir en formato CamelCase y en singular</w:t>
      </w:r>
      <w:r>
        <w:rPr>
          <w:color w:val="355F7C"/>
          <w:vertAlign w:val="superscript"/>
        </w:rPr>
        <w:t>3</w:t>
      </w:r>
      <w:r>
        <w:t>.</w:t>
      </w:r>
    </w:p>
    <w:p w:rsidR="00AB6847" w:rsidRDefault="00A33E3E">
      <w:pPr>
        <w:spacing w:after="274" w:line="259" w:lineRule="auto"/>
        <w:ind w:left="312" w:firstLine="0"/>
        <w:jc w:val="left"/>
      </w:pPr>
      <w:r>
        <w:rPr>
          <w:noProof/>
          <w:sz w:val="22"/>
        </w:rPr>
        <w:lastRenderedPageBreak/>
        <mc:AlternateContent>
          <mc:Choice Requires="wpg">
            <w:drawing>
              <wp:inline distT="0" distB="0" distL="0" distR="0">
                <wp:extent cx="5943600" cy="6325"/>
                <wp:effectExtent l="0" t="0" r="0" b="0"/>
                <wp:docPr id="538075" name="Group 538075"/>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5457" name="Shape 2545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8075" style="width:468pt;height:0.498pt;mso-position-horizontal-relative:char;mso-position-vertical-relative:line" coordsize="59436,63">
                <v:shape id="Shape 25457"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94"/>
        <w:ind w:left="322"/>
      </w:pPr>
      <w:r>
        <w:t xml:space="preserve">Existen multitud de droides en el universo StarWars. Una vez que hemos definido la clase genérica podemos crear </w:t>
      </w:r>
      <w:r>
        <w:rPr>
          <w:b/>
        </w:rPr>
        <w:t xml:space="preserve">instancias/objetos </w:t>
      </w:r>
      <w:r>
        <w:t>(droides) concretos: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22"/>
        <w:jc w:val="left"/>
      </w:pPr>
      <w:r>
        <w:rPr>
          <w:b/>
          <w:color w:val="C75C0A"/>
          <w:sz w:val="22"/>
        </w:rPr>
        <w:t xml:space="preserve">&gt;&gt;&gt; </w:t>
      </w:r>
      <w:r>
        <w:rPr>
          <w:sz w:val="22"/>
        </w:rPr>
        <w:t xml:space="preserve">c3po </w:t>
      </w:r>
      <w:r>
        <w:rPr>
          <w:color w:val="666666"/>
          <w:sz w:val="22"/>
        </w:rPr>
        <w:t xml:space="preserve">= </w:t>
      </w:r>
      <w:r>
        <w:rPr>
          <w:sz w:val="22"/>
        </w:rPr>
        <w:t>StarWarsDroid()</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22"/>
        <w:jc w:val="left"/>
      </w:pPr>
      <w:r>
        <w:rPr>
          <w:b/>
          <w:color w:val="C75C0A"/>
          <w:sz w:val="22"/>
        </w:rPr>
        <w:t xml:space="preserve">&gt;&gt;&gt; </w:t>
      </w:r>
      <w:r>
        <w:rPr>
          <w:sz w:val="22"/>
        </w:rPr>
        <w:t xml:space="preserve">r2d2 </w:t>
      </w:r>
      <w:r>
        <w:rPr>
          <w:color w:val="666666"/>
          <w:sz w:val="22"/>
        </w:rPr>
        <w:t xml:space="preserve">= </w:t>
      </w:r>
      <w:r>
        <w:rPr>
          <w:sz w:val="22"/>
        </w:rPr>
        <w:t>StarWarsDroid()</w:t>
      </w:r>
    </w:p>
    <w:p w:rsidR="00AB6847" w:rsidRDefault="00A33E3E">
      <w:pPr>
        <w:pBdr>
          <w:top w:val="single" w:sz="3" w:space="0" w:color="000000"/>
          <w:left w:val="single" w:sz="3" w:space="0" w:color="000000"/>
          <w:bottom w:val="single" w:sz="3" w:space="0" w:color="000000"/>
          <w:right w:val="single" w:sz="3" w:space="0" w:color="000000"/>
        </w:pBdr>
        <w:spacing w:after="271" w:line="260" w:lineRule="auto"/>
        <w:ind w:left="322"/>
        <w:jc w:val="left"/>
      </w:pPr>
      <w:r>
        <w:rPr>
          <w:b/>
          <w:color w:val="C75C0A"/>
          <w:sz w:val="22"/>
        </w:rPr>
        <w:t xml:space="preserve">&gt;&gt;&gt; </w:t>
      </w:r>
      <w:r>
        <w:rPr>
          <w:sz w:val="22"/>
        </w:rPr>
        <w:t xml:space="preserve">bb8 </w:t>
      </w:r>
      <w:r>
        <w:rPr>
          <w:color w:val="666666"/>
          <w:sz w:val="22"/>
        </w:rPr>
        <w:t xml:space="preserve">= </w:t>
      </w:r>
      <w:r>
        <w:rPr>
          <w:sz w:val="22"/>
        </w:rPr>
        <w:t>StarWarsDroid()</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22"/>
        <w:jc w:val="left"/>
      </w:pPr>
      <w:r>
        <w:rPr>
          <w:b/>
          <w:color w:val="C75C0A"/>
          <w:sz w:val="22"/>
        </w:rPr>
        <w:t xml:space="preserve">&gt;&gt;&gt; </w:t>
      </w:r>
      <w:r>
        <w:rPr>
          <w:color w:val="007021"/>
          <w:sz w:val="22"/>
        </w:rPr>
        <w:t>type</w:t>
      </w:r>
      <w:r>
        <w:rPr>
          <w:sz w:val="22"/>
        </w:rPr>
        <w:t>(c3po)</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22"/>
        <w:jc w:val="left"/>
      </w:pPr>
      <w:r>
        <w:rPr>
          <w:color w:val="333333"/>
          <w:sz w:val="22"/>
        </w:rPr>
        <w:t xml:space="preserve">__main__.StarWarsDroid </w:t>
      </w:r>
      <w:r>
        <w:rPr>
          <w:b/>
          <w:color w:val="C75C0A"/>
          <w:sz w:val="22"/>
        </w:rPr>
        <w:t xml:space="preserve">&gt;&gt;&gt; </w:t>
      </w:r>
      <w:r>
        <w:rPr>
          <w:color w:val="007021"/>
          <w:sz w:val="22"/>
        </w:rPr>
        <w:t>type</w:t>
      </w:r>
      <w:r>
        <w:rPr>
          <w:sz w:val="22"/>
        </w:rPr>
        <w:t>(r2d2)</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22"/>
        <w:jc w:val="left"/>
      </w:pPr>
      <w:r>
        <w:rPr>
          <w:color w:val="333333"/>
          <w:sz w:val="22"/>
        </w:rPr>
        <w:t xml:space="preserve">__main__.StarWarsDroid </w:t>
      </w:r>
      <w:r>
        <w:rPr>
          <w:b/>
          <w:color w:val="C75C0A"/>
          <w:sz w:val="22"/>
        </w:rPr>
        <w:t xml:space="preserve">&gt;&gt;&gt; </w:t>
      </w:r>
      <w:r>
        <w:rPr>
          <w:color w:val="007021"/>
          <w:sz w:val="22"/>
        </w:rPr>
        <w:t>type</w:t>
      </w:r>
      <w:r>
        <w:rPr>
          <w:sz w:val="22"/>
        </w:rPr>
        <w:t>(bb8)</w:t>
      </w:r>
    </w:p>
    <w:p w:rsidR="00AB6847" w:rsidRDefault="00A33E3E">
      <w:pPr>
        <w:pBdr>
          <w:top w:val="single" w:sz="3" w:space="0" w:color="000000"/>
          <w:left w:val="single" w:sz="3" w:space="0" w:color="000000"/>
          <w:bottom w:val="single" w:sz="3" w:space="0" w:color="000000"/>
          <w:right w:val="single" w:sz="3" w:space="0" w:color="000000"/>
        </w:pBdr>
        <w:spacing w:after="629" w:line="260" w:lineRule="auto"/>
        <w:ind w:left="322"/>
        <w:jc w:val="left"/>
      </w:pPr>
      <w:r>
        <w:rPr>
          <w:color w:val="333333"/>
          <w:sz w:val="22"/>
        </w:rPr>
        <w:t>__main__.StarWarsDroid</w:t>
      </w:r>
    </w:p>
    <w:p w:rsidR="00AB6847" w:rsidRDefault="00A33E3E">
      <w:pPr>
        <w:spacing w:after="271" w:line="265" w:lineRule="auto"/>
        <w:ind w:left="322"/>
        <w:jc w:val="left"/>
      </w:pPr>
      <w:r>
        <w:rPr>
          <w:b/>
          <w:color w:val="20435C"/>
        </w:rPr>
        <w:t>Añadiendo atributos</w:t>
      </w:r>
    </w:p>
    <w:p w:rsidR="00AB6847" w:rsidRDefault="00A33E3E">
      <w:pPr>
        <w:ind w:left="322"/>
      </w:pPr>
      <w:r>
        <w:t xml:space="preserve">Un </w:t>
      </w:r>
      <w:r>
        <w:rPr>
          <w:b/>
        </w:rPr>
        <w:t xml:space="preserve">atributo </w:t>
      </w:r>
      <w:r>
        <w:t>no es más que una variable, un nombre al que asignamos un valor, con la particularidad de vivir dentro de una clase o de un objeto.</w:t>
      </w:r>
    </w:p>
    <w:p w:rsidR="00AB6847" w:rsidRDefault="00A33E3E">
      <w:pPr>
        <w:spacing w:after="12"/>
        <w:ind w:left="322"/>
      </w:pPr>
      <w:r>
        <w:t>Los atributos – por lo general – se suelen asignar durante la creación de un objeto, pero también es posible añadirlos a posteriori:</w:t>
      </w:r>
    </w:p>
    <w:tbl>
      <w:tblPr>
        <w:tblStyle w:val="TableGrid"/>
        <w:tblW w:w="9488" w:type="dxa"/>
        <w:tblInd w:w="248" w:type="dxa"/>
        <w:tblCellMar>
          <w:top w:w="71" w:type="dxa"/>
          <w:left w:w="0" w:type="dxa"/>
          <w:bottom w:w="106" w:type="dxa"/>
          <w:right w:w="115" w:type="dxa"/>
        </w:tblCellMar>
        <w:tblLook w:val="04A0" w:firstRow="1" w:lastRow="0" w:firstColumn="1" w:lastColumn="0" w:noHBand="0" w:noVBand="1"/>
      </w:tblPr>
      <w:tblGrid>
        <w:gridCol w:w="4973"/>
        <w:gridCol w:w="4515"/>
      </w:tblGrid>
      <w:tr w:rsidR="00AB6847">
        <w:trPr>
          <w:trHeight w:val="2566"/>
        </w:trPr>
        <w:tc>
          <w:tcPr>
            <w:tcW w:w="4973" w:type="dxa"/>
            <w:tcBorders>
              <w:top w:val="single" w:sz="3" w:space="0" w:color="000000"/>
              <w:left w:val="single" w:sz="3" w:space="0" w:color="000000"/>
              <w:bottom w:val="single" w:sz="3" w:space="0" w:color="000000"/>
              <w:right w:val="nil"/>
            </w:tcBorders>
          </w:tcPr>
          <w:p w:rsidR="00AB6847" w:rsidRDefault="00A33E3E">
            <w:pPr>
              <w:spacing w:after="2" w:line="259" w:lineRule="auto"/>
              <w:ind w:left="64" w:firstLine="0"/>
              <w:jc w:val="left"/>
            </w:pPr>
            <w:r>
              <w:rPr>
                <w:b/>
                <w:color w:val="C75C0A"/>
                <w:sz w:val="22"/>
              </w:rPr>
              <w:t xml:space="preserve">&gt;&gt;&gt; </w:t>
            </w:r>
            <w:r>
              <w:rPr>
                <w:sz w:val="22"/>
              </w:rPr>
              <w:t xml:space="preserve">blue_droid </w:t>
            </w:r>
            <w:r>
              <w:rPr>
                <w:color w:val="666666"/>
                <w:sz w:val="22"/>
              </w:rPr>
              <w:t xml:space="preserve">= </w:t>
            </w:r>
            <w:r>
              <w:rPr>
                <w:sz w:val="22"/>
              </w:rPr>
              <w:t>StarWarsDroid()</w:t>
            </w:r>
          </w:p>
          <w:p w:rsidR="00AB6847" w:rsidRDefault="00A33E3E">
            <w:pPr>
              <w:spacing w:after="273" w:line="259" w:lineRule="auto"/>
              <w:ind w:left="64" w:firstLine="0"/>
              <w:jc w:val="left"/>
            </w:pPr>
            <w:r>
              <w:rPr>
                <w:b/>
                <w:color w:val="C75C0A"/>
                <w:sz w:val="22"/>
              </w:rPr>
              <w:t xml:space="preserve">&gt;&gt;&gt; </w:t>
            </w:r>
            <w:r>
              <w:rPr>
                <w:sz w:val="22"/>
              </w:rPr>
              <w:t xml:space="preserve">golden_droid </w:t>
            </w:r>
            <w:r>
              <w:rPr>
                <w:color w:val="666666"/>
                <w:sz w:val="22"/>
              </w:rPr>
              <w:t xml:space="preserve">= </w:t>
            </w:r>
            <w:r>
              <w:rPr>
                <w:sz w:val="22"/>
              </w:rPr>
              <w:t>StarWarsDroid()</w:t>
            </w:r>
          </w:p>
          <w:p w:rsidR="00AB6847" w:rsidRDefault="00A33E3E">
            <w:pPr>
              <w:spacing w:after="273" w:line="259" w:lineRule="auto"/>
              <w:ind w:left="64" w:firstLine="0"/>
              <w:jc w:val="left"/>
            </w:pPr>
            <w:r>
              <w:rPr>
                <w:b/>
                <w:color w:val="C75C0A"/>
                <w:sz w:val="22"/>
              </w:rPr>
              <w:t xml:space="preserve">&gt;&gt;&gt; </w:t>
            </w:r>
            <w:r>
              <w:rPr>
                <w:sz w:val="22"/>
              </w:rPr>
              <w:t>golden_droid</w:t>
            </w:r>
            <w:r>
              <w:rPr>
                <w:color w:val="666666"/>
                <w:sz w:val="22"/>
              </w:rPr>
              <w:t>.</w:t>
            </w:r>
            <w:r>
              <w:rPr>
                <w:sz w:val="22"/>
              </w:rPr>
              <w:t xml:space="preserve">name </w:t>
            </w:r>
            <w:r>
              <w:rPr>
                <w:color w:val="666666"/>
                <w:sz w:val="22"/>
              </w:rPr>
              <w:t xml:space="preserve">= </w:t>
            </w:r>
            <w:r>
              <w:rPr>
                <w:color w:val="4070A1"/>
                <w:sz w:val="22"/>
              </w:rPr>
              <w:t>C-3PO</w:t>
            </w:r>
          </w:p>
          <w:p w:rsidR="00AB6847" w:rsidRDefault="00A33E3E">
            <w:pPr>
              <w:spacing w:after="2" w:line="259" w:lineRule="auto"/>
              <w:ind w:left="64" w:firstLine="0"/>
              <w:jc w:val="left"/>
            </w:pPr>
            <w:r>
              <w:rPr>
                <w:b/>
                <w:color w:val="C75C0A"/>
                <w:sz w:val="22"/>
              </w:rPr>
              <w:t xml:space="preserve">&gt;&gt;&gt; </w:t>
            </w:r>
            <w:r>
              <w:rPr>
                <w:sz w:val="22"/>
              </w:rPr>
              <w:t>blue_droid</w:t>
            </w:r>
            <w:r>
              <w:rPr>
                <w:color w:val="666666"/>
                <w:sz w:val="22"/>
              </w:rPr>
              <w:t>.</w:t>
            </w:r>
            <w:r>
              <w:rPr>
                <w:sz w:val="22"/>
              </w:rPr>
              <w:t xml:space="preserve">name </w:t>
            </w:r>
            <w:r>
              <w:rPr>
                <w:color w:val="666666"/>
                <w:sz w:val="22"/>
              </w:rPr>
              <w:t xml:space="preserve">= </w:t>
            </w:r>
            <w:r>
              <w:rPr>
                <w:color w:val="4070A1"/>
                <w:sz w:val="22"/>
              </w:rPr>
              <w:t>R2-D2</w:t>
            </w:r>
          </w:p>
          <w:p w:rsidR="00AB6847" w:rsidRDefault="00A33E3E">
            <w:pPr>
              <w:spacing w:after="2" w:line="259" w:lineRule="auto"/>
              <w:ind w:left="64" w:firstLine="0"/>
              <w:jc w:val="left"/>
            </w:pPr>
            <w:r>
              <w:rPr>
                <w:b/>
                <w:color w:val="C75C0A"/>
                <w:sz w:val="22"/>
              </w:rPr>
              <w:t xml:space="preserve">&gt;&gt;&gt; </w:t>
            </w:r>
            <w:r>
              <w:rPr>
                <w:sz w:val="22"/>
              </w:rPr>
              <w:t>blue_droid</w:t>
            </w:r>
            <w:r>
              <w:rPr>
                <w:color w:val="666666"/>
                <w:sz w:val="22"/>
              </w:rPr>
              <w:t>.</w:t>
            </w:r>
            <w:r>
              <w:rPr>
                <w:sz w:val="22"/>
              </w:rPr>
              <w:t xml:space="preserve">height </w:t>
            </w:r>
            <w:r>
              <w:rPr>
                <w:color w:val="666666"/>
                <w:sz w:val="22"/>
              </w:rPr>
              <w:t xml:space="preserve">= </w:t>
            </w:r>
            <w:r>
              <w:rPr>
                <w:color w:val="217F4F"/>
                <w:sz w:val="22"/>
              </w:rPr>
              <w:t>1.09</w:t>
            </w:r>
          </w:p>
          <w:p w:rsidR="00AB6847" w:rsidRDefault="00A33E3E">
            <w:pPr>
              <w:spacing w:after="2" w:line="259" w:lineRule="auto"/>
              <w:ind w:left="64" w:firstLine="0"/>
              <w:jc w:val="left"/>
            </w:pPr>
            <w:r>
              <w:rPr>
                <w:b/>
                <w:color w:val="C75C0A"/>
                <w:sz w:val="22"/>
              </w:rPr>
              <w:t xml:space="preserve">&gt;&gt;&gt; </w:t>
            </w:r>
            <w:r>
              <w:rPr>
                <w:sz w:val="22"/>
              </w:rPr>
              <w:t>blue_droid</w:t>
            </w:r>
            <w:r>
              <w:rPr>
                <w:color w:val="666666"/>
                <w:sz w:val="22"/>
              </w:rPr>
              <w:t>.</w:t>
            </w:r>
            <w:r>
              <w:rPr>
                <w:sz w:val="22"/>
              </w:rPr>
              <w:t xml:space="preserve">num_feet </w:t>
            </w:r>
            <w:r>
              <w:rPr>
                <w:color w:val="666666"/>
                <w:sz w:val="22"/>
              </w:rPr>
              <w:t xml:space="preserve">= </w:t>
            </w:r>
            <w:r>
              <w:rPr>
                <w:color w:val="217F4F"/>
                <w:sz w:val="22"/>
              </w:rPr>
              <w:t>3</w:t>
            </w:r>
          </w:p>
          <w:p w:rsidR="00AB6847" w:rsidRDefault="00A33E3E">
            <w:pPr>
              <w:spacing w:after="0" w:line="259" w:lineRule="auto"/>
              <w:ind w:left="64" w:firstLine="0"/>
              <w:jc w:val="left"/>
            </w:pPr>
            <w:r>
              <w:rPr>
                <w:b/>
                <w:color w:val="C75C0A"/>
                <w:sz w:val="22"/>
              </w:rPr>
              <w:t xml:space="preserve">&gt;&gt;&gt; </w:t>
            </w:r>
            <w:r>
              <w:rPr>
                <w:sz w:val="22"/>
              </w:rPr>
              <w:t>blue_droid</w:t>
            </w:r>
            <w:r>
              <w:rPr>
                <w:color w:val="666666"/>
                <w:sz w:val="22"/>
              </w:rPr>
              <w:t>.</w:t>
            </w:r>
            <w:r>
              <w:rPr>
                <w:sz w:val="22"/>
              </w:rPr>
              <w:t xml:space="preserve">partner_droid </w:t>
            </w:r>
            <w:r>
              <w:rPr>
                <w:color w:val="666666"/>
                <w:sz w:val="22"/>
              </w:rPr>
              <w:t xml:space="preserve">= </w:t>
            </w:r>
            <w:r>
              <w:rPr>
                <w:sz w:val="22"/>
              </w:rPr>
              <w:t>golden_droid</w:t>
            </w:r>
          </w:p>
        </w:tc>
        <w:tc>
          <w:tcPr>
            <w:tcW w:w="4515" w:type="dxa"/>
            <w:tcBorders>
              <w:top w:val="single" w:sz="3" w:space="0" w:color="000000"/>
              <w:left w:val="nil"/>
              <w:bottom w:val="single" w:sz="3" w:space="0" w:color="000000"/>
              <w:right w:val="single" w:sz="3" w:space="0" w:color="000000"/>
            </w:tcBorders>
            <w:vAlign w:val="bottom"/>
          </w:tcPr>
          <w:p w:rsidR="00AB6847" w:rsidRDefault="00A33E3E">
            <w:pPr>
              <w:spacing w:after="0" w:line="259" w:lineRule="auto"/>
              <w:ind w:left="0" w:firstLine="0"/>
              <w:jc w:val="left"/>
            </w:pPr>
            <w:r>
              <w:rPr>
                <w:color w:val="407F8F"/>
                <w:sz w:val="22"/>
              </w:rPr>
              <w:t># otro droide como atributo</w:t>
            </w:r>
          </w:p>
        </w:tc>
      </w:tr>
    </w:tbl>
    <w:p w:rsidR="00AB6847" w:rsidRDefault="00A33E3E">
      <w:pPr>
        <w:spacing w:after="188"/>
        <w:ind w:left="322"/>
      </w:pPr>
      <w:r>
        <w:t>Una vez creados, es muy sencillo acceder a los atributos: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22"/>
        <w:jc w:val="left"/>
      </w:pPr>
      <w:r>
        <w:rPr>
          <w:b/>
          <w:color w:val="C75C0A"/>
          <w:sz w:val="22"/>
        </w:rPr>
        <w:t xml:space="preserve">&gt;&gt;&gt; </w:t>
      </w:r>
      <w:r>
        <w:rPr>
          <w:sz w:val="22"/>
        </w:rPr>
        <w:t>golden_droid</w:t>
      </w:r>
      <w:r>
        <w:rPr>
          <w:color w:val="666666"/>
          <w:sz w:val="22"/>
        </w:rPr>
        <w:t>.</w:t>
      </w:r>
      <w:r>
        <w:rPr>
          <w:sz w:val="22"/>
        </w:rPr>
        <w:t>name</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322"/>
        <w:jc w:val="left"/>
      </w:pPr>
      <w:r>
        <w:rPr>
          <w:color w:val="333333"/>
          <w:sz w:val="22"/>
        </w:rPr>
        <w:t>C-3PO</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22"/>
        <w:jc w:val="left"/>
      </w:pPr>
      <w:r>
        <w:rPr>
          <w:b/>
          <w:color w:val="C75C0A"/>
          <w:sz w:val="22"/>
        </w:rPr>
        <w:t xml:space="preserve">&gt;&gt;&gt; </w:t>
      </w:r>
      <w:r>
        <w:rPr>
          <w:sz w:val="22"/>
        </w:rPr>
        <w:t>blue_droid</w:t>
      </w:r>
      <w:r>
        <w:rPr>
          <w:color w:val="666666"/>
          <w:sz w:val="22"/>
        </w:rPr>
        <w:t>.</w:t>
      </w:r>
      <w:r>
        <w:rPr>
          <w:sz w:val="22"/>
        </w:rPr>
        <w:t>num_feet</w:t>
      </w:r>
    </w:p>
    <w:p w:rsidR="00AB6847" w:rsidRDefault="00A33E3E">
      <w:pPr>
        <w:pBdr>
          <w:top w:val="single" w:sz="3" w:space="0" w:color="000000"/>
          <w:left w:val="single" w:sz="3" w:space="0" w:color="000000"/>
          <w:bottom w:val="single" w:sz="3" w:space="0" w:color="000000"/>
          <w:right w:val="single" w:sz="3" w:space="0" w:color="000000"/>
        </w:pBdr>
        <w:spacing w:after="230" w:line="260" w:lineRule="auto"/>
        <w:ind w:left="322"/>
        <w:jc w:val="left"/>
      </w:pPr>
      <w:r>
        <w:rPr>
          <w:color w:val="333333"/>
          <w:sz w:val="22"/>
        </w:rPr>
        <w:t>3</w:t>
      </w:r>
    </w:p>
    <w:p w:rsidR="00AB6847" w:rsidRDefault="00A33E3E">
      <w:pPr>
        <w:spacing w:after="3" w:line="265" w:lineRule="auto"/>
        <w:ind w:left="591"/>
        <w:jc w:val="left"/>
      </w:pPr>
      <w:r>
        <w:rPr>
          <w:noProof/>
          <w:sz w:val="22"/>
        </w:rPr>
        <mc:AlternateContent>
          <mc:Choice Requires="wpg">
            <w:drawing>
              <wp:anchor distT="0" distB="0" distL="114300" distR="114300" simplePos="0" relativeHeight="251688960" behindDoc="0" locked="0" layoutInCell="1" allowOverlap="1">
                <wp:simplePos x="0" y="0"/>
                <wp:positionH relativeFrom="column">
                  <wp:posOffset>198209</wp:posOffset>
                </wp:positionH>
                <wp:positionV relativeFrom="paragraph">
                  <wp:posOffset>938</wp:posOffset>
                </wp:positionV>
                <wp:extent cx="2377402" cy="5055"/>
                <wp:effectExtent l="0" t="0" r="0" b="0"/>
                <wp:wrapNone/>
                <wp:docPr id="538076" name="Group 538076"/>
                <wp:cNvGraphicFramePr/>
                <a:graphic xmlns:a="http://schemas.openxmlformats.org/drawingml/2006/main">
                  <a:graphicData uri="http://schemas.microsoft.com/office/word/2010/wordprocessingGroup">
                    <wpg:wgp>
                      <wpg:cNvGrpSpPr/>
                      <wpg:grpSpPr>
                        <a:xfrm>
                          <a:off x="0" y="0"/>
                          <a:ext cx="2377402" cy="5055"/>
                          <a:chOff x="0" y="0"/>
                          <a:chExt cx="2377402" cy="5055"/>
                        </a:xfrm>
                      </wpg:grpSpPr>
                      <wps:wsp>
                        <wps:cNvPr id="25558" name="Shape 25558"/>
                        <wps:cNvSpPr/>
                        <wps:spPr>
                          <a:xfrm>
                            <a:off x="0" y="0"/>
                            <a:ext cx="2377402" cy="0"/>
                          </a:xfrm>
                          <a:custGeom>
                            <a:avLst/>
                            <a:gdLst/>
                            <a:ahLst/>
                            <a:cxnLst/>
                            <a:rect l="0" t="0" r="0" b="0"/>
                            <a:pathLst>
                              <a:path w="2377402">
                                <a:moveTo>
                                  <a:pt x="0" y="0"/>
                                </a:moveTo>
                                <a:lnTo>
                                  <a:pt x="23774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8076" style="width:187.197pt;height:0.398pt;position:absolute;z-index:111;mso-position-horizontal-relative:text;mso-position-horizontal:absolute;margin-left:15.607pt;mso-position-vertical-relative:text;margin-top:0.0738525pt;" coordsize="23774,50">
                <v:shape id="Shape 25558" style="position:absolute;width:23774;height:0;left:0;top:0;" coordsize="2377402,0" path="m0,0l2377402,0">
                  <v:stroke weight="0.398pt" endcap="flat" joinstyle="miter" miterlimit="10" on="true" color="#000000"/>
                  <v:fill on="false" color="#000000" opacity="0"/>
                </v:shape>
              </v:group>
            </w:pict>
          </mc:Fallback>
        </mc:AlternateContent>
      </w:r>
      <w:r>
        <w:rPr>
          <w:sz w:val="20"/>
          <w:vertAlign w:val="superscript"/>
        </w:rPr>
        <w:t xml:space="preserve">3 </w:t>
      </w:r>
      <w:r>
        <w:rPr>
          <w:sz w:val="20"/>
        </w:rPr>
        <w:t xml:space="preserve">Guía de estilos </w:t>
      </w:r>
      <w:hyperlink r:id="rId597" w:anchor="class-names">
        <w:r>
          <w:rPr>
            <w:color w:val="377063"/>
            <w:sz w:val="20"/>
          </w:rPr>
          <w:t>PEP8</w:t>
        </w:r>
      </w:hyperlink>
      <w:r>
        <w:rPr>
          <w:color w:val="377063"/>
          <w:sz w:val="20"/>
        </w:rPr>
        <w:t xml:space="preserve"> </w:t>
      </w:r>
      <w:r>
        <w:rPr>
          <w:sz w:val="20"/>
        </w:rPr>
        <w:t>para convenciones de nombres.</w:t>
      </w:r>
    </w:p>
    <w:p w:rsidR="00AB6847" w:rsidRDefault="00A33E3E">
      <w:pPr>
        <w:spacing w:after="193"/>
        <w:ind w:left="322"/>
      </w:pPr>
      <w:r>
        <w:t>Hemos definido un droide «socio». Veremos a continuación que podemos trabajar con él de una manera totalmente natural:</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22"/>
        <w:jc w:val="left"/>
      </w:pPr>
      <w:r>
        <w:rPr>
          <w:b/>
          <w:color w:val="C75C0A"/>
          <w:sz w:val="22"/>
        </w:rPr>
        <w:t xml:space="preserve">&gt;&gt;&gt; </w:t>
      </w:r>
      <w:r>
        <w:rPr>
          <w:color w:val="007021"/>
          <w:sz w:val="22"/>
        </w:rPr>
        <w:t>type</w:t>
      </w:r>
      <w:r>
        <w:rPr>
          <w:sz w:val="22"/>
        </w:rPr>
        <w:t>(blue_droid</w:t>
      </w:r>
      <w:r>
        <w:rPr>
          <w:color w:val="666666"/>
          <w:sz w:val="22"/>
        </w:rPr>
        <w:t>.</w:t>
      </w:r>
      <w:r>
        <w:rPr>
          <w:sz w:val="22"/>
        </w:rPr>
        <w:t>partner_droid)</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322"/>
        <w:jc w:val="left"/>
      </w:pPr>
      <w:r>
        <w:rPr>
          <w:color w:val="333333"/>
          <w:sz w:val="22"/>
        </w:rPr>
        <w:t>__main__.StarWarsDroid</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322"/>
        <w:jc w:val="left"/>
      </w:pPr>
      <w:r>
        <w:rPr>
          <w:b/>
          <w:color w:val="C75C0A"/>
          <w:sz w:val="22"/>
        </w:rPr>
        <w:lastRenderedPageBreak/>
        <w:t xml:space="preserve">&gt;&gt;&gt; </w:t>
      </w:r>
      <w:r>
        <w:rPr>
          <w:sz w:val="22"/>
        </w:rPr>
        <w:t>blue_droid</w:t>
      </w:r>
      <w:r>
        <w:rPr>
          <w:color w:val="666666"/>
          <w:sz w:val="22"/>
        </w:rPr>
        <w:t>.</w:t>
      </w:r>
      <w:r>
        <w:rPr>
          <w:sz w:val="22"/>
        </w:rPr>
        <w:t>partner_droid</w:t>
      </w:r>
      <w:r>
        <w:rPr>
          <w:color w:val="666666"/>
          <w:sz w:val="22"/>
        </w:rPr>
        <w:t>.</w:t>
      </w:r>
      <w:r>
        <w:rPr>
          <w:sz w:val="22"/>
        </w:rPr>
        <w:t xml:space="preserve">name </w:t>
      </w:r>
      <w:r>
        <w:rPr>
          <w:color w:val="407F8F"/>
          <w:sz w:val="22"/>
        </w:rPr>
        <w:t># acceso al nombre del droide socio</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322"/>
        <w:jc w:val="left"/>
      </w:pPr>
      <w:r>
        <w:rPr>
          <w:color w:val="333333"/>
          <w:sz w:val="22"/>
        </w:rPr>
        <w:t>C-3PO</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22"/>
        <w:jc w:val="left"/>
      </w:pPr>
      <w:r>
        <w:rPr>
          <w:b/>
          <w:color w:val="C75C0A"/>
          <w:sz w:val="22"/>
        </w:rPr>
        <w:t xml:space="preserve">&gt;&gt;&gt; </w:t>
      </w:r>
      <w:r>
        <w:rPr>
          <w:sz w:val="22"/>
        </w:rPr>
        <w:t>blue_droid</w:t>
      </w:r>
      <w:r>
        <w:rPr>
          <w:color w:val="666666"/>
          <w:sz w:val="22"/>
        </w:rPr>
        <w:t>.</w:t>
      </w:r>
      <w:r>
        <w:rPr>
          <w:sz w:val="22"/>
        </w:rPr>
        <w:t>partner_droid</w:t>
      </w:r>
      <w:r>
        <w:rPr>
          <w:color w:val="666666"/>
          <w:sz w:val="22"/>
        </w:rPr>
        <w:t>.</w:t>
      </w:r>
      <w:r>
        <w:rPr>
          <w:sz w:val="22"/>
        </w:rPr>
        <w:t xml:space="preserve">num_feet </w:t>
      </w:r>
      <w:r>
        <w:rPr>
          <w:color w:val="407F8F"/>
          <w:sz w:val="22"/>
        </w:rPr>
        <w:t># aún sin definir!</w:t>
      </w:r>
    </w:p>
    <w:p w:rsidR="00AB6847" w:rsidRDefault="00A33E3E">
      <w:pPr>
        <w:pBdr>
          <w:top w:val="single" w:sz="3" w:space="0" w:color="000000"/>
          <w:left w:val="single" w:sz="3" w:space="0" w:color="000000"/>
          <w:bottom w:val="single" w:sz="3" w:space="0" w:color="000000"/>
          <w:right w:val="single" w:sz="3" w:space="0" w:color="000000"/>
        </w:pBdr>
        <w:spacing w:after="3" w:line="252" w:lineRule="auto"/>
        <w:ind w:left="322"/>
        <w:jc w:val="left"/>
      </w:pPr>
      <w:r>
        <w:rPr>
          <w:color w:val="0045DE"/>
          <w:sz w:val="22"/>
        </w:rPr>
        <w:t>Traceback (most recent call last):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22"/>
        <w:jc w:val="left"/>
      </w:pPr>
      <w:r>
        <w:rPr>
          <w:sz w:val="22"/>
        </w:rPr>
        <w:t xml:space="preserve">File </w:t>
      </w:r>
      <w:r>
        <w:rPr>
          <w:color w:val="007021"/>
          <w:sz w:val="22"/>
        </w:rPr>
        <w:t>"&lt;stdin&gt;"</w:t>
      </w:r>
      <w:r>
        <w:rPr>
          <w:sz w:val="22"/>
        </w:rPr>
        <w:t xml:space="preserve">, line </w:t>
      </w:r>
      <w:r>
        <w:rPr>
          <w:color w:val="217F4F"/>
          <w:sz w:val="22"/>
        </w:rPr>
        <w:t>1</w:t>
      </w:r>
      <w:r>
        <w:rPr>
          <w:sz w:val="22"/>
        </w:rPr>
        <w:t>, in &lt;module&gt;</w:t>
      </w:r>
    </w:p>
    <w:p w:rsidR="00AB6847" w:rsidRDefault="00A33E3E">
      <w:pPr>
        <w:pBdr>
          <w:top w:val="single" w:sz="3" w:space="0" w:color="000000"/>
          <w:left w:val="single" w:sz="3" w:space="0" w:color="000000"/>
          <w:bottom w:val="single" w:sz="3" w:space="0" w:color="000000"/>
          <w:right w:val="single" w:sz="3" w:space="0" w:color="000000"/>
        </w:pBdr>
        <w:spacing w:after="273" w:line="260" w:lineRule="auto"/>
        <w:ind w:left="322"/>
        <w:jc w:val="left"/>
      </w:pPr>
      <w:r>
        <w:rPr>
          <w:color w:val="FF0000"/>
          <w:sz w:val="22"/>
        </w:rPr>
        <w:t>AttributeError</w:t>
      </w:r>
      <w:r>
        <w:rPr>
          <w:sz w:val="22"/>
        </w:rPr>
        <w:t>: StarWarsDroid object has no attribute num_feet</w:t>
      </w:r>
    </w:p>
    <w:p w:rsidR="00AB6847" w:rsidRDefault="00A33E3E">
      <w:pPr>
        <w:pBdr>
          <w:top w:val="single" w:sz="3" w:space="0" w:color="000000"/>
          <w:left w:val="single" w:sz="3" w:space="0" w:color="000000"/>
          <w:bottom w:val="single" w:sz="3" w:space="0" w:color="000000"/>
          <w:right w:val="single" w:sz="3" w:space="0" w:color="000000"/>
        </w:pBdr>
        <w:spacing w:after="642" w:line="260" w:lineRule="auto"/>
        <w:ind w:left="322"/>
        <w:jc w:val="left"/>
      </w:pPr>
      <w:r>
        <w:rPr>
          <w:b/>
          <w:color w:val="C75C0A"/>
          <w:sz w:val="22"/>
        </w:rPr>
        <w:t xml:space="preserve">&gt;&gt;&gt; </w:t>
      </w:r>
      <w:r>
        <w:rPr>
          <w:sz w:val="22"/>
        </w:rPr>
        <w:t>blue_droid</w:t>
      </w:r>
      <w:r>
        <w:rPr>
          <w:color w:val="666666"/>
          <w:sz w:val="22"/>
        </w:rPr>
        <w:t>.</w:t>
      </w:r>
      <w:r>
        <w:rPr>
          <w:sz w:val="22"/>
        </w:rPr>
        <w:t>partner_droid</w:t>
      </w:r>
      <w:r>
        <w:rPr>
          <w:color w:val="666666"/>
          <w:sz w:val="22"/>
        </w:rPr>
        <w:t>.</w:t>
      </w:r>
      <w:r>
        <w:rPr>
          <w:sz w:val="22"/>
        </w:rPr>
        <w:t xml:space="preserve">num_feet </w:t>
      </w:r>
      <w:r>
        <w:rPr>
          <w:color w:val="666666"/>
          <w:sz w:val="22"/>
        </w:rPr>
        <w:t xml:space="preserve">= </w:t>
      </w:r>
      <w:r>
        <w:rPr>
          <w:color w:val="217F4F"/>
          <w:sz w:val="22"/>
        </w:rPr>
        <w:t>2</w:t>
      </w:r>
    </w:p>
    <w:p w:rsidR="00AB6847" w:rsidRDefault="00A33E3E">
      <w:pPr>
        <w:spacing w:after="271" w:line="265" w:lineRule="auto"/>
        <w:ind w:left="322"/>
        <w:jc w:val="left"/>
      </w:pPr>
      <w:r>
        <w:rPr>
          <w:b/>
          <w:color w:val="20435C"/>
        </w:rPr>
        <w:t>Añadiendo métodos</w:t>
      </w:r>
    </w:p>
    <w:p w:rsidR="00AB6847" w:rsidRDefault="00A33E3E">
      <w:pPr>
        <w:ind w:left="322"/>
      </w:pPr>
      <w:r>
        <w:t xml:space="preserve">Un </w:t>
      </w:r>
      <w:r>
        <w:rPr>
          <w:b/>
        </w:rPr>
        <w:t xml:space="preserve">método </w:t>
      </w:r>
      <w:r>
        <w:t>es una función que forma parte de una clase o de un objeto. En su ámbito tiene acceso a otros métodos y atributos de la clase o del objeto al que pertenece.</w:t>
      </w:r>
    </w:p>
    <w:p w:rsidR="00AB6847" w:rsidRDefault="00A33E3E">
      <w:pPr>
        <w:spacing w:after="181"/>
        <w:ind w:left="322"/>
      </w:pPr>
      <w:r>
        <w:t>La definición de un método (de instancia) es análoga a la de una función ordinaria, pero incorporando un primer parámetro self que hace referencia a la instancia actual del objeto. Una de las acciones más sencillas que se pueden hacer sobre un droide es encenderlo o apagarlo. Vamos a implementar estos dos métodos en nuestra clase:</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322"/>
        <w:jc w:val="left"/>
      </w:pPr>
      <w:r>
        <w:rPr>
          <w:b/>
          <w:color w:val="C75C0A"/>
          <w:sz w:val="22"/>
        </w:rPr>
        <w:t xml:space="preserve">&gt;&gt;&gt; </w:t>
      </w:r>
      <w:r>
        <w:rPr>
          <w:b/>
          <w:color w:val="007021"/>
          <w:sz w:val="22"/>
        </w:rPr>
        <w:t xml:space="preserve">class </w:t>
      </w:r>
      <w:r>
        <w:rPr>
          <w:b/>
          <w:color w:val="0D85B5"/>
          <w:sz w:val="22"/>
        </w:rPr>
        <w:t>Droid</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2276"/>
        </w:tabs>
        <w:spacing w:after="6" w:line="253" w:lineRule="auto"/>
        <w:ind w:left="312" w:firstLine="0"/>
        <w:jc w:val="left"/>
      </w:pPr>
      <w:r>
        <w:rPr>
          <w:b/>
          <w:color w:val="C75C0A"/>
          <w:sz w:val="22"/>
        </w:rPr>
        <w:t>...</w:t>
      </w:r>
      <w:r>
        <w:rPr>
          <w:b/>
          <w:color w:val="C75C0A"/>
          <w:sz w:val="22"/>
        </w:rPr>
        <w:tab/>
      </w:r>
      <w:r>
        <w:rPr>
          <w:b/>
          <w:color w:val="007021"/>
          <w:sz w:val="22"/>
        </w:rPr>
        <w:t xml:space="preserve">def </w:t>
      </w:r>
      <w:r>
        <w:rPr>
          <w:color w:val="05297D"/>
          <w:sz w:val="22"/>
        </w:rPr>
        <w:t>switch_on</w:t>
      </w:r>
      <w:r>
        <w:rPr>
          <w:sz w:val="22"/>
        </w:rPr>
        <w:t>(</w:t>
      </w:r>
      <w:r>
        <w:rPr>
          <w:color w:val="007021"/>
          <w:sz w:val="22"/>
        </w:rPr>
        <w:t>self</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322"/>
        <w:jc w:val="left"/>
      </w:pPr>
      <w:r>
        <w:rPr>
          <w:b/>
          <w:color w:val="C75C0A"/>
          <w:sz w:val="22"/>
        </w:rPr>
        <w:t>...</w:t>
      </w:r>
      <w:r>
        <w:rPr>
          <w:b/>
          <w:color w:val="C75C0A"/>
          <w:sz w:val="22"/>
        </w:rPr>
        <w:tab/>
      </w:r>
      <w:r>
        <w:rPr>
          <w:color w:val="007021"/>
          <w:sz w:val="22"/>
        </w:rPr>
        <w:t>print</w:t>
      </w:r>
      <w:r>
        <w:rPr>
          <w:sz w:val="22"/>
        </w:rPr>
        <w:t>(</w:t>
      </w:r>
      <w:r>
        <w:rPr>
          <w:color w:val="4070A1"/>
          <w:sz w:val="22"/>
        </w:rPr>
        <w:t>"Hi! I m a droid. Can I help you?"</w:t>
      </w:r>
      <w:r>
        <w:rPr>
          <w:sz w:val="22"/>
        </w:rPr>
        <w:t xml:space="preserve">) </w:t>
      </w:r>
      <w:r>
        <w:rPr>
          <w:b/>
          <w:color w:val="C75C0A"/>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2330"/>
        </w:tabs>
        <w:spacing w:after="6" w:line="253" w:lineRule="auto"/>
        <w:ind w:left="312" w:firstLine="0"/>
        <w:jc w:val="left"/>
      </w:pPr>
      <w:r>
        <w:rPr>
          <w:b/>
          <w:color w:val="C75C0A"/>
          <w:sz w:val="22"/>
        </w:rPr>
        <w:t>...</w:t>
      </w:r>
      <w:r>
        <w:rPr>
          <w:b/>
          <w:color w:val="C75C0A"/>
          <w:sz w:val="22"/>
        </w:rPr>
        <w:tab/>
      </w:r>
      <w:r>
        <w:rPr>
          <w:b/>
          <w:color w:val="007021"/>
          <w:sz w:val="22"/>
        </w:rPr>
        <w:t xml:space="preserve">def </w:t>
      </w:r>
      <w:r>
        <w:rPr>
          <w:color w:val="05297D"/>
          <w:sz w:val="22"/>
        </w:rPr>
        <w:t>switch_off</w:t>
      </w:r>
      <w:r>
        <w:rPr>
          <w:sz w:val="22"/>
        </w:rPr>
        <w:t>(</w:t>
      </w:r>
      <w:r>
        <w:rPr>
          <w:color w:val="007021"/>
          <w:sz w:val="22"/>
        </w:rPr>
        <w:t>self</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55" w:line="265" w:lineRule="auto"/>
        <w:ind w:left="322"/>
        <w:jc w:val="left"/>
      </w:pPr>
      <w:r>
        <w:rPr>
          <w:b/>
          <w:color w:val="C75C0A"/>
          <w:sz w:val="22"/>
        </w:rPr>
        <w:t>...</w:t>
      </w:r>
      <w:r>
        <w:rPr>
          <w:b/>
          <w:color w:val="C75C0A"/>
          <w:sz w:val="22"/>
        </w:rPr>
        <w:tab/>
      </w:r>
      <w:r>
        <w:rPr>
          <w:color w:val="007021"/>
          <w:sz w:val="22"/>
        </w:rPr>
        <w:t>print</w:t>
      </w:r>
      <w:r>
        <w:rPr>
          <w:sz w:val="22"/>
        </w:rPr>
        <w:t>(</w:t>
      </w:r>
      <w:r>
        <w:rPr>
          <w:color w:val="4070A1"/>
          <w:sz w:val="22"/>
        </w:rPr>
        <w:t>"Bye! I m going to sleep"</w:t>
      </w:r>
      <w:r>
        <w:rPr>
          <w:sz w:val="22"/>
        </w:rPr>
        <w:t xml:space="preserve">) </w:t>
      </w:r>
      <w:r>
        <w:rPr>
          <w:b/>
          <w:color w:val="C75C0A"/>
          <w:sz w:val="22"/>
        </w:rPr>
        <w:t>...</w:t>
      </w:r>
    </w:p>
    <w:p w:rsidR="00AB6847" w:rsidRDefault="00A33E3E">
      <w:pPr>
        <w:pBdr>
          <w:top w:val="single" w:sz="3" w:space="0" w:color="000000"/>
          <w:left w:val="single" w:sz="3" w:space="0" w:color="000000"/>
          <w:bottom w:val="single" w:sz="3" w:space="0" w:color="000000"/>
          <w:right w:val="single" w:sz="3" w:space="0" w:color="000000"/>
        </w:pBdr>
        <w:spacing w:after="270" w:line="260" w:lineRule="auto"/>
        <w:ind w:left="322"/>
        <w:jc w:val="left"/>
      </w:pPr>
      <w:r>
        <w:rPr>
          <w:b/>
          <w:color w:val="C75C0A"/>
          <w:sz w:val="22"/>
        </w:rPr>
        <w:t xml:space="preserve">&gt;&gt;&gt; </w:t>
      </w:r>
      <w:r>
        <w:rPr>
          <w:sz w:val="22"/>
        </w:rPr>
        <w:t xml:space="preserve">k2so </w:t>
      </w:r>
      <w:r>
        <w:rPr>
          <w:color w:val="666666"/>
          <w:sz w:val="22"/>
        </w:rPr>
        <w:t xml:space="preserve">= </w:t>
      </w:r>
      <w:r>
        <w:rPr>
          <w:sz w:val="22"/>
        </w:rPr>
        <w:t>Droid()</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322"/>
        <w:jc w:val="left"/>
      </w:pPr>
      <w:r>
        <w:rPr>
          <w:b/>
          <w:color w:val="C75C0A"/>
          <w:sz w:val="22"/>
        </w:rPr>
        <w:t xml:space="preserve">&gt;&gt;&gt; </w:t>
      </w:r>
      <w:r>
        <w:rPr>
          <w:sz w:val="22"/>
        </w:rPr>
        <w:t>k2so</w:t>
      </w:r>
      <w:r>
        <w:rPr>
          <w:color w:val="666666"/>
          <w:sz w:val="22"/>
        </w:rPr>
        <w:t>.</w:t>
      </w:r>
      <w:r>
        <w:rPr>
          <w:sz w:val="22"/>
        </w:rPr>
        <w:t xml:space="preserve">switch_on() </w:t>
      </w:r>
      <w:r>
        <w:rPr>
          <w:color w:val="333333"/>
          <w:sz w:val="22"/>
        </w:rPr>
        <w:t>Hi! I m a droid. Can I help you?</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22"/>
        <w:jc w:val="left"/>
      </w:pPr>
      <w:r>
        <w:rPr>
          <w:b/>
          <w:color w:val="C75C0A"/>
          <w:sz w:val="22"/>
        </w:rPr>
        <w:t xml:space="preserve">&gt;&gt;&gt; </w:t>
      </w:r>
      <w:r>
        <w:rPr>
          <w:sz w:val="22"/>
        </w:rPr>
        <w:t>k2so</w:t>
      </w:r>
      <w:r>
        <w:rPr>
          <w:color w:val="666666"/>
          <w:sz w:val="22"/>
        </w:rPr>
        <w:t>.</w:t>
      </w:r>
      <w:r>
        <w:rPr>
          <w:sz w:val="22"/>
        </w:rPr>
        <w:t>switch_off()</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22"/>
        <w:jc w:val="left"/>
      </w:pPr>
      <w:r>
        <w:rPr>
          <w:color w:val="333333"/>
          <w:sz w:val="22"/>
        </w:rPr>
        <w:t>Bye! I m going to sleep</w:t>
      </w:r>
    </w:p>
    <w:p w:rsidR="00AB6847" w:rsidRDefault="00A33E3E">
      <w:pPr>
        <w:spacing w:after="271" w:line="265" w:lineRule="auto"/>
        <w:ind w:left="322"/>
        <w:jc w:val="left"/>
      </w:pPr>
      <w:r>
        <w:rPr>
          <w:b/>
          <w:color w:val="20435C"/>
        </w:rPr>
        <w:t>Inicialización</w:t>
      </w:r>
    </w:p>
    <w:p w:rsidR="00AB6847" w:rsidRDefault="00A33E3E">
      <w:pPr>
        <w:ind w:left="322"/>
      </w:pPr>
      <w:r>
        <w:t xml:space="preserve">Existe un </w:t>
      </w:r>
      <w:r>
        <w:rPr>
          <w:b/>
        </w:rPr>
        <w:t xml:space="preserve">método especial </w:t>
      </w:r>
      <w:r>
        <w:t xml:space="preserve">que se ejecuta cuando creamos una instancia de un objeto. Este método es __init__ y nos permite asignar atributos y realizar operaciones con el objeto en el momento de su creación. También es ampliamente conocido como el </w:t>
      </w:r>
      <w:r>
        <w:rPr>
          <w:b/>
        </w:rPr>
        <w:t>constructor</w:t>
      </w:r>
      <w:r>
        <w:t>.</w:t>
      </w:r>
    </w:p>
    <w:p w:rsidR="00AB6847" w:rsidRDefault="00A33E3E">
      <w:pPr>
        <w:spacing w:after="188"/>
        <w:ind w:left="322"/>
      </w:pPr>
      <w:r>
        <w:t>Veamos un ejemplo de este método con nuestros droides en el que únicamente guardaremos el nombre del droide como un atributo del objeto:</w:t>
      </w:r>
    </w:p>
    <w:tbl>
      <w:tblPr>
        <w:tblStyle w:val="TableGrid"/>
        <w:tblpPr w:vertAnchor="text" w:tblpX="248" w:tblpY="-119"/>
        <w:tblOverlap w:val="never"/>
        <w:tblW w:w="9488" w:type="dxa"/>
        <w:tblInd w:w="0" w:type="dxa"/>
        <w:tblCellMar>
          <w:top w:w="66" w:type="dxa"/>
          <w:left w:w="64" w:type="dxa"/>
          <w:bottom w:w="0" w:type="dxa"/>
          <w:right w:w="115" w:type="dxa"/>
        </w:tblCellMar>
        <w:tblLook w:val="04A0" w:firstRow="1" w:lastRow="0" w:firstColumn="1" w:lastColumn="0" w:noHBand="0" w:noVBand="1"/>
      </w:tblPr>
      <w:tblGrid>
        <w:gridCol w:w="9488"/>
      </w:tblGrid>
      <w:tr w:rsidR="00AB6847">
        <w:trPr>
          <w:trHeight w:val="2566"/>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lastRenderedPageBreak/>
              <w:t xml:space="preserve">&gt;&gt;&gt; </w:t>
            </w:r>
            <w:r>
              <w:rPr>
                <w:b/>
                <w:color w:val="007021"/>
                <w:sz w:val="22"/>
              </w:rPr>
              <w:t xml:space="preserve">class </w:t>
            </w:r>
            <w:r>
              <w:rPr>
                <w:b/>
                <w:color w:val="0D85B5"/>
                <w:sz w:val="22"/>
              </w:rPr>
              <w:t>Droid</w:t>
            </w:r>
            <w:r>
              <w:rPr>
                <w:sz w:val="22"/>
              </w:rPr>
              <w:t>:</w:t>
            </w:r>
          </w:p>
          <w:p w:rsidR="00AB6847" w:rsidRDefault="00A33E3E">
            <w:pPr>
              <w:tabs>
                <w:tab w:val="center" w:pos="2236"/>
              </w:tabs>
              <w:spacing w:after="1" w:line="259" w:lineRule="auto"/>
              <w:ind w:left="0" w:firstLine="0"/>
              <w:jc w:val="left"/>
            </w:pPr>
            <w:r>
              <w:rPr>
                <w:b/>
                <w:color w:val="C75C0A"/>
                <w:sz w:val="22"/>
              </w:rPr>
              <w:t>...</w:t>
            </w:r>
            <w:r>
              <w:rPr>
                <w:b/>
                <w:color w:val="C75C0A"/>
                <w:sz w:val="22"/>
              </w:rPr>
              <w:tab/>
            </w:r>
            <w:r>
              <w:rPr>
                <w:b/>
                <w:color w:val="007021"/>
                <w:sz w:val="22"/>
              </w:rPr>
              <w:t xml:space="preserve">def </w:t>
            </w:r>
            <w:r>
              <w:rPr>
                <w:color w:val="05297D"/>
                <w:sz w:val="22"/>
              </w:rPr>
              <w:t>__init__</w:t>
            </w:r>
            <w:r>
              <w:rPr>
                <w:sz w:val="22"/>
              </w:rPr>
              <w:t>(</w:t>
            </w:r>
            <w:r>
              <w:rPr>
                <w:color w:val="007021"/>
                <w:sz w:val="22"/>
              </w:rPr>
              <w:t>self</w:t>
            </w:r>
            <w:r>
              <w:rPr>
                <w:sz w:val="22"/>
              </w:rPr>
              <w:t>, name):</w:t>
            </w:r>
          </w:p>
          <w:p w:rsidR="00AB6847" w:rsidRDefault="00A33E3E">
            <w:pPr>
              <w:tabs>
                <w:tab w:val="center" w:pos="2182"/>
              </w:tabs>
              <w:spacing w:after="0" w:line="259" w:lineRule="auto"/>
              <w:ind w:left="0" w:firstLine="0"/>
              <w:jc w:val="left"/>
            </w:pPr>
            <w:r>
              <w:rPr>
                <w:b/>
                <w:color w:val="C75C0A"/>
                <w:sz w:val="22"/>
              </w:rPr>
              <w:t>...</w:t>
            </w:r>
            <w:r>
              <w:rPr>
                <w:b/>
                <w:color w:val="C75C0A"/>
                <w:sz w:val="22"/>
              </w:rPr>
              <w:tab/>
            </w:r>
            <w:r>
              <w:rPr>
                <w:color w:val="007021"/>
                <w:sz w:val="22"/>
              </w:rPr>
              <w:t>self</w:t>
            </w:r>
            <w:r>
              <w:rPr>
                <w:color w:val="666666"/>
                <w:sz w:val="22"/>
              </w:rPr>
              <w:t>.</w:t>
            </w:r>
            <w:r>
              <w:rPr>
                <w:sz w:val="22"/>
              </w:rPr>
              <w:t xml:space="preserve">name </w:t>
            </w:r>
            <w:r>
              <w:rPr>
                <w:color w:val="666666"/>
                <w:sz w:val="22"/>
              </w:rPr>
              <w:t xml:space="preserve">= </w:t>
            </w:r>
            <w:r>
              <w:rPr>
                <w:sz w:val="22"/>
              </w:rPr>
              <w:t>name</w:t>
            </w:r>
          </w:p>
          <w:p w:rsidR="00AB6847" w:rsidRDefault="00A33E3E">
            <w:pPr>
              <w:spacing w:after="259" w:line="259" w:lineRule="auto"/>
              <w:ind w:left="0" w:firstLine="0"/>
              <w:jc w:val="left"/>
            </w:pPr>
            <w:r>
              <w:rPr>
                <w:b/>
                <w:color w:val="C75C0A"/>
                <w:sz w:val="22"/>
              </w:rPr>
              <w:t>...</w:t>
            </w:r>
          </w:p>
          <w:p w:rsidR="00AB6847" w:rsidRDefault="00A33E3E">
            <w:pPr>
              <w:spacing w:after="272" w:line="259" w:lineRule="auto"/>
              <w:ind w:left="0" w:firstLine="0"/>
              <w:jc w:val="left"/>
            </w:pPr>
            <w:r>
              <w:rPr>
                <w:b/>
                <w:color w:val="C75C0A"/>
                <w:sz w:val="22"/>
              </w:rPr>
              <w:t xml:space="preserve">&gt;&gt;&gt; </w:t>
            </w:r>
            <w:r>
              <w:rPr>
                <w:sz w:val="22"/>
              </w:rPr>
              <w:t xml:space="preserve">droid </w:t>
            </w:r>
            <w:r>
              <w:rPr>
                <w:color w:val="666666"/>
                <w:sz w:val="22"/>
              </w:rPr>
              <w:t xml:space="preserve">= </w:t>
            </w:r>
            <w:r>
              <w:rPr>
                <w:sz w:val="22"/>
              </w:rPr>
              <w:t>Droid(</w:t>
            </w:r>
            <w:r>
              <w:rPr>
                <w:color w:val="4070A1"/>
                <w:sz w:val="22"/>
              </w:rPr>
              <w:t>BB-8</w:t>
            </w:r>
            <w:r>
              <w:rPr>
                <w:sz w:val="22"/>
              </w:rPr>
              <w:t>)</w:t>
            </w:r>
          </w:p>
          <w:p w:rsidR="00AB6847" w:rsidRDefault="00A33E3E">
            <w:pPr>
              <w:spacing w:after="0" w:line="259" w:lineRule="auto"/>
              <w:ind w:left="0" w:firstLine="0"/>
              <w:jc w:val="left"/>
            </w:pPr>
            <w:r>
              <w:rPr>
                <w:b/>
                <w:color w:val="C75C0A"/>
                <w:sz w:val="22"/>
              </w:rPr>
              <w:t xml:space="preserve">&gt;&gt;&gt; </w:t>
            </w:r>
            <w:r>
              <w:rPr>
                <w:sz w:val="22"/>
              </w:rPr>
              <w:t>droid</w:t>
            </w:r>
            <w:r>
              <w:rPr>
                <w:color w:val="666666"/>
                <w:sz w:val="22"/>
              </w:rPr>
              <w:t>.</w:t>
            </w:r>
            <w:r>
              <w:rPr>
                <w:sz w:val="22"/>
              </w:rPr>
              <w:t>name</w:t>
            </w:r>
          </w:p>
          <w:p w:rsidR="00AB6847" w:rsidRDefault="00A33E3E">
            <w:pPr>
              <w:spacing w:after="0" w:line="259" w:lineRule="auto"/>
              <w:ind w:left="0" w:firstLine="0"/>
              <w:jc w:val="left"/>
            </w:pPr>
            <w:r>
              <w:rPr>
                <w:color w:val="333333"/>
                <w:sz w:val="22"/>
              </w:rPr>
              <w:t>BB-8</w:t>
            </w:r>
          </w:p>
        </w:tc>
      </w:tr>
    </w:tbl>
    <w:p w:rsidR="00AB6847" w:rsidRDefault="00A33E3E">
      <w:pPr>
        <w:spacing w:after="110" w:line="265" w:lineRule="auto"/>
        <w:ind w:left="68" w:right="-9599"/>
        <w:jc w:val="left"/>
      </w:pPr>
      <w:r>
        <w:rPr>
          <w:sz w:val="12"/>
        </w:rPr>
        <w:t>1</w:t>
      </w:r>
    </w:p>
    <w:p w:rsidR="00AB6847" w:rsidRDefault="00A33E3E">
      <w:pPr>
        <w:spacing w:after="110" w:line="265" w:lineRule="auto"/>
        <w:ind w:left="68" w:right="-9599"/>
        <w:jc w:val="left"/>
      </w:pPr>
      <w:r>
        <w:rPr>
          <w:sz w:val="12"/>
        </w:rPr>
        <w:t>2</w:t>
      </w:r>
    </w:p>
    <w:p w:rsidR="00AB6847" w:rsidRDefault="00A33E3E">
      <w:pPr>
        <w:spacing w:after="110" w:line="265" w:lineRule="auto"/>
        <w:ind w:left="68" w:right="-9599"/>
        <w:jc w:val="left"/>
      </w:pPr>
      <w:r>
        <w:rPr>
          <w:sz w:val="12"/>
        </w:rPr>
        <w:t>3</w:t>
      </w:r>
    </w:p>
    <w:p w:rsidR="00AB6847" w:rsidRDefault="00A33E3E">
      <w:pPr>
        <w:spacing w:after="110" w:line="265" w:lineRule="auto"/>
        <w:ind w:left="68" w:right="-9599"/>
        <w:jc w:val="left"/>
      </w:pPr>
      <w:r>
        <w:rPr>
          <w:sz w:val="12"/>
        </w:rPr>
        <w:t>4</w:t>
      </w:r>
    </w:p>
    <w:p w:rsidR="00AB6847" w:rsidRDefault="00A33E3E">
      <w:pPr>
        <w:spacing w:after="110" w:line="265" w:lineRule="auto"/>
        <w:ind w:left="68" w:right="-9599"/>
        <w:jc w:val="left"/>
      </w:pPr>
      <w:r>
        <w:rPr>
          <w:sz w:val="12"/>
        </w:rPr>
        <w:t>5</w:t>
      </w:r>
    </w:p>
    <w:p w:rsidR="00AB6847" w:rsidRDefault="00A33E3E">
      <w:pPr>
        <w:spacing w:after="110" w:line="265" w:lineRule="auto"/>
        <w:ind w:left="68" w:right="-9599"/>
        <w:jc w:val="left"/>
      </w:pPr>
      <w:r>
        <w:rPr>
          <w:sz w:val="12"/>
        </w:rPr>
        <w:t>6</w:t>
      </w:r>
    </w:p>
    <w:p w:rsidR="00AB6847" w:rsidRDefault="00A33E3E">
      <w:pPr>
        <w:spacing w:after="110" w:line="265" w:lineRule="auto"/>
        <w:ind w:left="68" w:right="-9599"/>
        <w:jc w:val="left"/>
      </w:pPr>
      <w:r>
        <w:rPr>
          <w:sz w:val="12"/>
        </w:rPr>
        <w:t>7</w:t>
      </w:r>
    </w:p>
    <w:p w:rsidR="00AB6847" w:rsidRDefault="00A33E3E">
      <w:pPr>
        <w:spacing w:after="110" w:line="265" w:lineRule="auto"/>
        <w:ind w:left="68" w:right="-9599"/>
        <w:jc w:val="left"/>
      </w:pPr>
      <w:r>
        <w:rPr>
          <w:sz w:val="12"/>
        </w:rPr>
        <w:t>8</w:t>
      </w:r>
    </w:p>
    <w:p w:rsidR="00AB6847" w:rsidRDefault="00A33E3E">
      <w:pPr>
        <w:spacing w:after="424" w:line="265" w:lineRule="auto"/>
        <w:ind w:left="68" w:right="-9599"/>
        <w:jc w:val="left"/>
      </w:pPr>
      <w:r>
        <w:rPr>
          <w:sz w:val="12"/>
        </w:rPr>
        <w:t>9</w:t>
      </w:r>
    </w:p>
    <w:p w:rsidR="00AB6847" w:rsidRDefault="00A33E3E">
      <w:pPr>
        <w:ind w:left="322"/>
      </w:pPr>
      <w:r>
        <w:rPr>
          <w:b/>
        </w:rPr>
        <w:t xml:space="preserve">Línea 2 </w:t>
      </w:r>
      <w:r>
        <w:t>Definición del constructor.</w:t>
      </w:r>
    </w:p>
    <w:p w:rsidR="00AB6847" w:rsidRDefault="00A33E3E">
      <w:pPr>
        <w:spacing w:after="0" w:line="364" w:lineRule="auto"/>
        <w:ind w:left="322" w:right="2006"/>
      </w:pPr>
      <w:r>
        <w:rPr>
          <w:b/>
        </w:rPr>
        <w:t xml:space="preserve">Línea 7 </w:t>
      </w:r>
      <w:r>
        <w:t xml:space="preserve">Creación del objeto (y llamada implícita al constructor) </w:t>
      </w:r>
      <w:r>
        <w:rPr>
          <w:b/>
        </w:rPr>
        <w:t xml:space="preserve">Línea 9 </w:t>
      </w:r>
      <w:r>
        <w:t>Acceso al atributo name creado previamente en el constructor.</w:t>
      </w:r>
    </w:p>
    <w:p w:rsidR="00AB6847" w:rsidRDefault="00A33E3E">
      <w:pPr>
        <w:spacing w:after="22" w:line="259" w:lineRule="auto"/>
        <w:ind w:left="312" w:firstLine="0"/>
        <w:jc w:val="left"/>
      </w:pPr>
      <w:r>
        <w:rPr>
          <w:noProof/>
          <w:sz w:val="22"/>
        </w:rPr>
        <mc:AlternateContent>
          <mc:Choice Requires="wpg">
            <w:drawing>
              <wp:inline distT="0" distB="0" distL="0" distR="0">
                <wp:extent cx="5943600" cy="6325"/>
                <wp:effectExtent l="0" t="0" r="0" b="0"/>
                <wp:docPr id="537110" name="Group 537110"/>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5764" name="Shape 25764"/>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7110" style="width:468pt;height:0.498pt;mso-position-horizontal-relative:char;mso-position-vertical-relative:line" coordsize="59436,63">
                <v:shape id="Shape 25764"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322"/>
      </w:pPr>
      <w:r>
        <w:rPr>
          <w:b/>
        </w:rPr>
        <w:t>Ejercicio</w:t>
      </w:r>
    </w:p>
    <w:p w:rsidR="00AB6847" w:rsidRDefault="00A33E3E">
      <w:pPr>
        <w:spacing w:after="24" w:line="360" w:lineRule="auto"/>
        <w:ind w:left="322" w:right="1683"/>
      </w:pPr>
      <w:r>
        <w:t>Escriba una clase MobilePhone que represente un teléfono móvil. Atributos:</w:t>
      </w:r>
    </w:p>
    <w:p w:rsidR="00AB6847" w:rsidRDefault="00A33E3E">
      <w:pPr>
        <w:numPr>
          <w:ilvl w:val="0"/>
          <w:numId w:val="98"/>
        </w:numPr>
        <w:spacing w:after="178"/>
        <w:ind w:firstLine="296"/>
        <w:jc w:val="left"/>
      </w:pPr>
      <w:r>
        <w:t>manufacturer (cadena de texto)</w:t>
      </w:r>
    </w:p>
    <w:p w:rsidR="00AB6847" w:rsidRDefault="00A33E3E">
      <w:pPr>
        <w:numPr>
          <w:ilvl w:val="0"/>
          <w:numId w:val="98"/>
        </w:numPr>
        <w:spacing w:after="164" w:line="263" w:lineRule="auto"/>
        <w:ind w:firstLine="296"/>
        <w:jc w:val="left"/>
      </w:pPr>
      <w:r>
        <w:t>screen_size (flotante)</w:t>
      </w:r>
    </w:p>
    <w:p w:rsidR="00AB6847" w:rsidRDefault="00A33E3E">
      <w:pPr>
        <w:numPr>
          <w:ilvl w:val="0"/>
          <w:numId w:val="98"/>
        </w:numPr>
        <w:ind w:firstLine="296"/>
        <w:jc w:val="left"/>
      </w:pPr>
      <w:r>
        <w:t>num_cores (entero)</w:t>
      </w:r>
    </w:p>
    <w:p w:rsidR="00AB6847" w:rsidRDefault="00A33E3E">
      <w:pPr>
        <w:numPr>
          <w:ilvl w:val="0"/>
          <w:numId w:val="98"/>
        </w:numPr>
        <w:ind w:firstLine="296"/>
        <w:jc w:val="left"/>
      </w:pPr>
      <w:r>
        <w:t>apps (lista de cadenas de texto)</w:t>
      </w:r>
    </w:p>
    <w:p w:rsidR="00AB6847" w:rsidRDefault="00A33E3E">
      <w:pPr>
        <w:numPr>
          <w:ilvl w:val="0"/>
          <w:numId w:val="98"/>
        </w:numPr>
        <w:spacing w:after="63" w:line="360" w:lineRule="auto"/>
        <w:ind w:firstLine="296"/>
        <w:jc w:val="left"/>
      </w:pPr>
      <w:r>
        <w:t>status (0: apagado, 1: encendido) Métodos:</w:t>
      </w:r>
    </w:p>
    <w:p w:rsidR="00AB6847" w:rsidRDefault="00A33E3E">
      <w:pPr>
        <w:numPr>
          <w:ilvl w:val="0"/>
          <w:numId w:val="98"/>
        </w:numPr>
        <w:spacing w:after="201" w:line="263" w:lineRule="auto"/>
        <w:ind w:firstLine="296"/>
        <w:jc w:val="left"/>
      </w:pPr>
      <w:r>
        <w:t>__init__(self, manufacturer, screen_size, num_cores)</w:t>
      </w:r>
    </w:p>
    <w:p w:rsidR="00AB6847" w:rsidRDefault="00A33E3E">
      <w:pPr>
        <w:numPr>
          <w:ilvl w:val="0"/>
          <w:numId w:val="98"/>
        </w:numPr>
        <w:spacing w:after="200" w:line="263" w:lineRule="auto"/>
        <w:ind w:firstLine="296"/>
        <w:jc w:val="left"/>
      </w:pPr>
      <w:r>
        <w:t>power_on(self)</w:t>
      </w:r>
    </w:p>
    <w:p w:rsidR="00AB6847" w:rsidRDefault="00A33E3E">
      <w:pPr>
        <w:numPr>
          <w:ilvl w:val="0"/>
          <w:numId w:val="98"/>
        </w:numPr>
        <w:spacing w:after="202" w:line="263" w:lineRule="auto"/>
        <w:ind w:firstLine="296"/>
        <w:jc w:val="left"/>
      </w:pPr>
      <w:r>
        <w:t>power_off(self)</w:t>
      </w:r>
    </w:p>
    <w:p w:rsidR="00AB6847" w:rsidRDefault="00A33E3E">
      <w:pPr>
        <w:numPr>
          <w:ilvl w:val="0"/>
          <w:numId w:val="98"/>
        </w:numPr>
        <w:spacing w:after="203" w:line="263" w:lineRule="auto"/>
        <w:ind w:firstLine="296"/>
        <w:jc w:val="left"/>
      </w:pPr>
      <w:r>
        <w:t>install_app(self, app)</w:t>
      </w:r>
    </w:p>
    <w:p w:rsidR="00AB6847" w:rsidRDefault="00A33E3E">
      <w:pPr>
        <w:numPr>
          <w:ilvl w:val="0"/>
          <w:numId w:val="98"/>
        </w:numPr>
        <w:spacing w:after="3" w:line="263" w:lineRule="auto"/>
        <w:ind w:firstLine="296"/>
        <w:jc w:val="left"/>
      </w:pPr>
      <w:r>
        <w:t>uninstall_app(self, app)</w:t>
      </w:r>
    </w:p>
    <w:p w:rsidR="00AB6847" w:rsidRDefault="00A33E3E">
      <w:pPr>
        <w:ind w:left="322"/>
      </w:pPr>
      <w:r>
        <w:lastRenderedPageBreak/>
        <w:t>Crear al menos una instancia (móvil) a partir de la clase creada y «jugar» con los métodos, visualizando cómo cambian sus atributos.</w:t>
      </w:r>
    </w:p>
    <w:p w:rsidR="00AB6847" w:rsidRDefault="00A33E3E">
      <w:pPr>
        <w:spacing w:after="0" w:line="248" w:lineRule="auto"/>
        <w:ind w:left="322"/>
        <w:jc w:val="left"/>
      </w:pPr>
      <w:r>
        <w:rPr>
          <w:i/>
        </w:rPr>
        <w:t xml:space="preserve">¿Serías capaz de extender el método </w:t>
      </w:r>
      <w:r>
        <w:t xml:space="preserve">install_app() </w:t>
      </w:r>
      <w:r>
        <w:rPr>
          <w:i/>
        </w:rPr>
        <w:t>para instalar varias aplicaciones a la vez?</w:t>
      </w:r>
    </w:p>
    <w:p w:rsidR="00AB6847" w:rsidRDefault="00A33E3E">
      <w:pPr>
        <w:spacing w:after="740" w:line="259" w:lineRule="auto"/>
        <w:ind w:left="312" w:firstLine="0"/>
        <w:jc w:val="left"/>
      </w:pPr>
      <w:r>
        <w:rPr>
          <w:noProof/>
          <w:sz w:val="22"/>
        </w:rPr>
        <mc:AlternateContent>
          <mc:Choice Requires="wpg">
            <w:drawing>
              <wp:inline distT="0" distB="0" distL="0" distR="0">
                <wp:extent cx="5943600" cy="6325"/>
                <wp:effectExtent l="0" t="0" r="0" b="0"/>
                <wp:docPr id="539227" name="Group 539227"/>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5825" name="Shape 25825"/>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9227" style="width:468pt;height:0.498pt;mso-position-horizontal-relative:char;mso-position-vertical-relative:line" coordsize="59436,63">
                <v:shape id="Shape 25825"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pStyle w:val="Ttulo5"/>
        <w:spacing w:after="259"/>
        <w:ind w:left="322"/>
      </w:pPr>
      <w:r>
        <w:t>6.2.3 Atributos</w:t>
      </w:r>
    </w:p>
    <w:p w:rsidR="00AB6847" w:rsidRDefault="00A33E3E">
      <w:pPr>
        <w:spacing w:after="271" w:line="265" w:lineRule="auto"/>
        <w:ind w:left="322"/>
        <w:jc w:val="left"/>
      </w:pPr>
      <w:r>
        <w:rPr>
          <w:b/>
          <w:color w:val="20435C"/>
        </w:rPr>
        <w:t>Acceso directo</w:t>
      </w:r>
    </w:p>
    <w:p w:rsidR="00AB6847" w:rsidRDefault="00A33E3E">
      <w:pPr>
        <w:spacing w:after="12"/>
        <w:ind w:left="322"/>
      </w:pPr>
      <w:r>
        <w:t>En el siguiente ejemplo vemos que, aunque el atributo name se ha creado en el constructor de la clase, también podemos modificarlo desde «fuera» con un acceso directo:</w:t>
      </w:r>
    </w:p>
    <w:tbl>
      <w:tblPr>
        <w:tblStyle w:val="TableGrid"/>
        <w:tblW w:w="9488" w:type="dxa"/>
        <w:tblInd w:w="248" w:type="dxa"/>
        <w:tblCellMar>
          <w:top w:w="66" w:type="dxa"/>
          <w:left w:w="64" w:type="dxa"/>
          <w:bottom w:w="0" w:type="dxa"/>
          <w:right w:w="115" w:type="dxa"/>
        </w:tblCellMar>
        <w:tblLook w:val="04A0" w:firstRow="1" w:lastRow="0" w:firstColumn="1" w:lastColumn="0" w:noHBand="0" w:noVBand="1"/>
      </w:tblPr>
      <w:tblGrid>
        <w:gridCol w:w="9488"/>
      </w:tblGrid>
      <w:tr w:rsidR="00AB6847">
        <w:trPr>
          <w:trHeight w:val="3108"/>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t xml:space="preserve">&gt;&gt;&gt; </w:t>
            </w:r>
            <w:r>
              <w:rPr>
                <w:b/>
                <w:color w:val="007021"/>
                <w:sz w:val="22"/>
              </w:rPr>
              <w:t xml:space="preserve">class </w:t>
            </w:r>
            <w:r>
              <w:rPr>
                <w:b/>
                <w:color w:val="0D85B5"/>
                <w:sz w:val="22"/>
              </w:rPr>
              <w:t>Droid</w:t>
            </w:r>
            <w:r>
              <w:rPr>
                <w:sz w:val="22"/>
              </w:rPr>
              <w:t>:</w:t>
            </w:r>
          </w:p>
          <w:p w:rsidR="00AB6847" w:rsidRDefault="00A33E3E">
            <w:pPr>
              <w:tabs>
                <w:tab w:val="center" w:pos="2236"/>
              </w:tabs>
              <w:spacing w:after="1" w:line="259" w:lineRule="auto"/>
              <w:ind w:left="0" w:firstLine="0"/>
              <w:jc w:val="left"/>
            </w:pPr>
            <w:r>
              <w:rPr>
                <w:b/>
                <w:color w:val="C75C0A"/>
                <w:sz w:val="22"/>
              </w:rPr>
              <w:t>...</w:t>
            </w:r>
            <w:r>
              <w:rPr>
                <w:b/>
                <w:color w:val="C75C0A"/>
                <w:sz w:val="22"/>
              </w:rPr>
              <w:tab/>
            </w:r>
            <w:r>
              <w:rPr>
                <w:b/>
                <w:color w:val="007021"/>
                <w:sz w:val="22"/>
              </w:rPr>
              <w:t xml:space="preserve">def </w:t>
            </w:r>
            <w:r>
              <w:rPr>
                <w:color w:val="05297D"/>
                <w:sz w:val="22"/>
              </w:rPr>
              <w:t>__init__</w:t>
            </w:r>
            <w:r>
              <w:rPr>
                <w:sz w:val="22"/>
              </w:rPr>
              <w:t>(</w:t>
            </w:r>
            <w:r>
              <w:rPr>
                <w:color w:val="007021"/>
                <w:sz w:val="22"/>
              </w:rPr>
              <w:t>self</w:t>
            </w:r>
            <w:r>
              <w:rPr>
                <w:sz w:val="22"/>
              </w:rPr>
              <w:t>, name):</w:t>
            </w:r>
          </w:p>
          <w:p w:rsidR="00AB6847" w:rsidRDefault="00A33E3E">
            <w:pPr>
              <w:tabs>
                <w:tab w:val="center" w:pos="2182"/>
              </w:tabs>
              <w:spacing w:after="0" w:line="259" w:lineRule="auto"/>
              <w:ind w:left="0" w:firstLine="0"/>
              <w:jc w:val="left"/>
            </w:pPr>
            <w:r>
              <w:rPr>
                <w:b/>
                <w:color w:val="C75C0A"/>
                <w:sz w:val="22"/>
              </w:rPr>
              <w:t>...</w:t>
            </w:r>
            <w:r>
              <w:rPr>
                <w:b/>
                <w:color w:val="C75C0A"/>
                <w:sz w:val="22"/>
              </w:rPr>
              <w:tab/>
            </w:r>
            <w:r>
              <w:rPr>
                <w:color w:val="007021"/>
                <w:sz w:val="22"/>
              </w:rPr>
              <w:t>self</w:t>
            </w:r>
            <w:r>
              <w:rPr>
                <w:color w:val="666666"/>
                <w:sz w:val="22"/>
              </w:rPr>
              <w:t>.</w:t>
            </w:r>
            <w:r>
              <w:rPr>
                <w:sz w:val="22"/>
              </w:rPr>
              <w:t xml:space="preserve">name </w:t>
            </w:r>
            <w:r>
              <w:rPr>
                <w:color w:val="666666"/>
                <w:sz w:val="22"/>
              </w:rPr>
              <w:t xml:space="preserve">= </w:t>
            </w:r>
            <w:r>
              <w:rPr>
                <w:sz w:val="22"/>
              </w:rPr>
              <w:t>name</w:t>
            </w:r>
          </w:p>
          <w:p w:rsidR="00AB6847" w:rsidRDefault="00A33E3E">
            <w:pPr>
              <w:spacing w:after="259" w:line="259" w:lineRule="auto"/>
              <w:ind w:left="0" w:firstLine="0"/>
              <w:jc w:val="left"/>
            </w:pPr>
            <w:r>
              <w:rPr>
                <w:b/>
                <w:color w:val="C75C0A"/>
                <w:sz w:val="22"/>
              </w:rPr>
              <w:t>...</w:t>
            </w:r>
          </w:p>
          <w:p w:rsidR="00AB6847" w:rsidRDefault="00A33E3E">
            <w:pPr>
              <w:spacing w:after="272" w:line="259" w:lineRule="auto"/>
              <w:ind w:left="0" w:firstLine="0"/>
              <w:jc w:val="left"/>
            </w:pPr>
            <w:r>
              <w:rPr>
                <w:b/>
                <w:color w:val="C75C0A"/>
                <w:sz w:val="22"/>
              </w:rPr>
              <w:t xml:space="preserve">&gt;&gt;&gt; </w:t>
            </w:r>
            <w:r>
              <w:rPr>
                <w:sz w:val="22"/>
              </w:rPr>
              <w:t xml:space="preserve">droid </w:t>
            </w:r>
            <w:r>
              <w:rPr>
                <w:color w:val="666666"/>
                <w:sz w:val="22"/>
              </w:rPr>
              <w:t xml:space="preserve">= </w:t>
            </w:r>
            <w:r>
              <w:rPr>
                <w:sz w:val="22"/>
              </w:rPr>
              <w:t>Droid(</w:t>
            </w:r>
            <w:r>
              <w:rPr>
                <w:color w:val="4070A1"/>
                <w:sz w:val="22"/>
              </w:rPr>
              <w:t>C-3PO</w:t>
            </w:r>
            <w:r>
              <w:rPr>
                <w:sz w:val="22"/>
              </w:rPr>
              <w:t>)</w:t>
            </w:r>
          </w:p>
          <w:p w:rsidR="00AB6847" w:rsidRDefault="00A33E3E">
            <w:pPr>
              <w:spacing w:after="262" w:line="257" w:lineRule="auto"/>
              <w:ind w:left="0" w:right="7236" w:firstLine="0"/>
              <w:jc w:val="left"/>
            </w:pPr>
            <w:r>
              <w:rPr>
                <w:b/>
                <w:color w:val="C75C0A"/>
                <w:sz w:val="22"/>
              </w:rPr>
              <w:t xml:space="preserve">&gt;&gt;&gt; </w:t>
            </w:r>
            <w:r>
              <w:rPr>
                <w:sz w:val="22"/>
              </w:rPr>
              <w:t>droid</w:t>
            </w:r>
            <w:r>
              <w:rPr>
                <w:color w:val="666666"/>
                <w:sz w:val="22"/>
              </w:rPr>
              <w:t>.</w:t>
            </w:r>
            <w:r>
              <w:rPr>
                <w:sz w:val="22"/>
              </w:rPr>
              <w:t xml:space="preserve">name </w:t>
            </w:r>
            <w:r>
              <w:rPr>
                <w:color w:val="333333"/>
                <w:sz w:val="22"/>
              </w:rPr>
              <w:t>C-3PO</w:t>
            </w:r>
          </w:p>
          <w:p w:rsidR="00AB6847" w:rsidRDefault="00A33E3E">
            <w:pPr>
              <w:spacing w:after="0" w:line="259" w:lineRule="auto"/>
              <w:ind w:left="0" w:firstLine="0"/>
              <w:jc w:val="left"/>
            </w:pPr>
            <w:r>
              <w:rPr>
                <w:b/>
                <w:color w:val="C75C0A"/>
                <w:sz w:val="22"/>
              </w:rPr>
              <w:t xml:space="preserve">&gt;&gt;&gt; </w:t>
            </w:r>
            <w:r>
              <w:rPr>
                <w:sz w:val="22"/>
              </w:rPr>
              <w:t>droid</w:t>
            </w:r>
            <w:r>
              <w:rPr>
                <w:color w:val="666666"/>
                <w:sz w:val="22"/>
              </w:rPr>
              <w:t>.</w:t>
            </w:r>
            <w:r>
              <w:rPr>
                <w:sz w:val="22"/>
              </w:rPr>
              <w:t xml:space="preserve">name </w:t>
            </w:r>
            <w:r>
              <w:rPr>
                <w:color w:val="666666"/>
                <w:sz w:val="22"/>
              </w:rPr>
              <w:t xml:space="preserve">= </w:t>
            </w:r>
            <w:r>
              <w:rPr>
                <w:color w:val="4070A1"/>
                <w:sz w:val="22"/>
              </w:rPr>
              <w:t xml:space="preserve">waka-waka </w:t>
            </w:r>
            <w:r>
              <w:rPr>
                <w:color w:val="407F8F"/>
                <w:sz w:val="22"/>
              </w:rPr>
              <w:t># esto sería válido!</w:t>
            </w:r>
          </w:p>
        </w:tc>
      </w:tr>
    </w:tbl>
    <w:p w:rsidR="00AB6847" w:rsidRDefault="00A33E3E">
      <w:pPr>
        <w:spacing w:after="271" w:line="265" w:lineRule="auto"/>
        <w:ind w:left="322"/>
        <w:jc w:val="left"/>
      </w:pPr>
      <w:r>
        <w:rPr>
          <w:b/>
          <w:color w:val="20435C"/>
        </w:rPr>
        <w:t>Propiedades</w:t>
      </w:r>
    </w:p>
    <w:p w:rsidR="00AB6847" w:rsidRDefault="00A33E3E">
      <w:pPr>
        <w:ind w:left="322"/>
      </w:pPr>
      <w:r>
        <w:t>Como hemos visto previamente, los atributos definidos en un objeto son accesibles públicamente. Esto puede parecer extraño a personas desarrolladoras de otros lenguajes. En Python existe un cierto «sentido de responsabilidad» a la hora de programar y manejar este tipo de situaciones.</w:t>
      </w:r>
    </w:p>
    <w:p w:rsidR="00AB6847" w:rsidRDefault="00A33E3E">
      <w:pPr>
        <w:ind w:left="322"/>
      </w:pPr>
      <w:r>
        <w:t xml:space="preserve">Una posible solución «pitónica» para la privacidad de los atributos es el uso de </w:t>
      </w:r>
      <w:r>
        <w:rPr>
          <w:b/>
        </w:rPr>
        <w:t>propiedades</w:t>
      </w:r>
      <w:r>
        <w:t xml:space="preserve">. La forma más común de aplicar propiedades es mediante el uso de </w:t>
      </w:r>
      <w:r>
        <w:rPr>
          <w:i/>
          <w:color w:val="355F7C"/>
        </w:rPr>
        <w:t>decoradores</w:t>
      </w:r>
      <w:r>
        <w:t>:</w:t>
      </w:r>
    </w:p>
    <w:p w:rsidR="00AB6847" w:rsidRDefault="00A33E3E">
      <w:pPr>
        <w:numPr>
          <w:ilvl w:val="0"/>
          <w:numId w:val="99"/>
        </w:numPr>
        <w:ind w:hanging="302"/>
      </w:pPr>
      <w:r>
        <w:t>@property para leer el valor de un atributo.</w:t>
      </w:r>
    </w:p>
    <w:p w:rsidR="00AB6847" w:rsidRDefault="00A33E3E">
      <w:pPr>
        <w:numPr>
          <w:ilvl w:val="0"/>
          <w:numId w:val="99"/>
        </w:numPr>
        <w:ind w:hanging="302"/>
      </w:pPr>
      <w:r>
        <w:t>@name.setter para escribir el valor de un atributo.</w:t>
      </w:r>
    </w:p>
    <w:p w:rsidR="00AB6847" w:rsidRDefault="00A33E3E">
      <w:pPr>
        <w:spacing w:after="185"/>
        <w:ind w:left="322"/>
      </w:pPr>
      <w:r>
        <w:t>Veamos un ejemplo en el que estamos ofuscando el nombre del droide a través de propiedades:</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322" w:right="2716"/>
        <w:jc w:val="left"/>
      </w:pPr>
      <w:r>
        <w:rPr>
          <w:b/>
          <w:color w:val="C75C0A"/>
          <w:sz w:val="22"/>
        </w:rPr>
        <w:t xml:space="preserve">&gt;&gt;&gt; </w:t>
      </w:r>
      <w:r>
        <w:rPr>
          <w:b/>
          <w:color w:val="007021"/>
          <w:sz w:val="22"/>
        </w:rPr>
        <w:t xml:space="preserve">class </w:t>
      </w:r>
      <w:r>
        <w:rPr>
          <w:b/>
          <w:color w:val="0D85B5"/>
          <w:sz w:val="22"/>
        </w:rPr>
        <w:t>Droid</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22" w:right="2716"/>
        <w:jc w:val="left"/>
      </w:pPr>
      <w:r>
        <w:rPr>
          <w:b/>
          <w:color w:val="C75C0A"/>
          <w:sz w:val="22"/>
        </w:rPr>
        <w:t>...</w:t>
      </w:r>
      <w:r>
        <w:rPr>
          <w:b/>
          <w:color w:val="C75C0A"/>
          <w:sz w:val="22"/>
        </w:rPr>
        <w:tab/>
      </w:r>
      <w:r>
        <w:rPr>
          <w:b/>
          <w:color w:val="007021"/>
          <w:sz w:val="22"/>
        </w:rPr>
        <w:t xml:space="preserve">def </w:t>
      </w:r>
      <w:r>
        <w:rPr>
          <w:color w:val="05297D"/>
          <w:sz w:val="22"/>
        </w:rPr>
        <w:t>__init__</w:t>
      </w:r>
      <w:r>
        <w:rPr>
          <w:sz w:val="22"/>
        </w:rPr>
        <w:t>(</w:t>
      </w:r>
      <w:r>
        <w:rPr>
          <w:color w:val="007021"/>
          <w:sz w:val="22"/>
        </w:rPr>
        <w:t>self</w:t>
      </w:r>
      <w:r>
        <w:rPr>
          <w:sz w:val="22"/>
        </w:rPr>
        <w:t xml:space="preserve">, name): </w:t>
      </w:r>
      <w:r>
        <w:rPr>
          <w:b/>
          <w:color w:val="C75C0A"/>
          <w:sz w:val="22"/>
        </w:rPr>
        <w:t>...</w:t>
      </w:r>
      <w:r>
        <w:rPr>
          <w:b/>
          <w:color w:val="C75C0A"/>
          <w:sz w:val="22"/>
        </w:rPr>
        <w:tab/>
      </w:r>
      <w:r>
        <w:rPr>
          <w:color w:val="007021"/>
          <w:sz w:val="22"/>
        </w:rPr>
        <w:t>self</w:t>
      </w:r>
      <w:r>
        <w:rPr>
          <w:color w:val="666666"/>
          <w:sz w:val="22"/>
        </w:rPr>
        <w:t>.</w:t>
      </w:r>
      <w:r>
        <w:rPr>
          <w:sz w:val="22"/>
        </w:rPr>
        <w:t xml:space="preserve">hidden_name </w:t>
      </w:r>
      <w:r>
        <w:rPr>
          <w:color w:val="666666"/>
          <w:sz w:val="22"/>
        </w:rPr>
        <w:t xml:space="preserve">= </w:t>
      </w:r>
      <w:r>
        <w:rPr>
          <w:sz w:val="22"/>
        </w:rPr>
        <w:t>name</w:t>
      </w:r>
    </w:p>
    <w:p w:rsidR="00AB6847" w:rsidRDefault="00A33E3E">
      <w:pPr>
        <w:spacing w:after="62" w:line="265" w:lineRule="auto"/>
        <w:ind w:left="264" w:right="11"/>
        <w:jc w:val="right"/>
      </w:pPr>
      <w:r>
        <w:rPr>
          <w:sz w:val="20"/>
        </w:rPr>
        <w:t>(continué en la próxima página)</w:t>
      </w:r>
    </w:p>
    <w:p w:rsidR="00AB6847" w:rsidRDefault="00A33E3E">
      <w:pPr>
        <w:spacing w:after="0" w:line="265" w:lineRule="auto"/>
        <w:ind w:left="264" w:right="11"/>
        <w:jc w:val="right"/>
      </w:pPr>
      <w:r>
        <w:rPr>
          <w:sz w:val="20"/>
        </w:rPr>
        <w:t>(proviene de la página anterior)</w:t>
      </w:r>
    </w:p>
    <w:tbl>
      <w:tblPr>
        <w:tblStyle w:val="TableGrid"/>
        <w:tblW w:w="9488" w:type="dxa"/>
        <w:tblInd w:w="248" w:type="dxa"/>
        <w:tblCellMar>
          <w:top w:w="66" w:type="dxa"/>
          <w:left w:w="64" w:type="dxa"/>
          <w:bottom w:w="0" w:type="dxa"/>
          <w:right w:w="115" w:type="dxa"/>
        </w:tblCellMar>
        <w:tblLook w:val="04A0" w:firstRow="1" w:lastRow="0" w:firstColumn="1" w:lastColumn="0" w:noHBand="0" w:noVBand="1"/>
      </w:tblPr>
      <w:tblGrid>
        <w:gridCol w:w="9488"/>
      </w:tblGrid>
      <w:tr w:rsidR="00AB6847">
        <w:trPr>
          <w:trHeight w:val="6631"/>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lastRenderedPageBreak/>
              <w:t>...</w:t>
            </w:r>
          </w:p>
          <w:p w:rsidR="00AB6847" w:rsidRDefault="00A33E3E">
            <w:pPr>
              <w:spacing w:after="3" w:line="258" w:lineRule="auto"/>
              <w:ind w:left="0" w:right="6799" w:firstLine="0"/>
              <w:jc w:val="left"/>
            </w:pPr>
            <w:r>
              <w:rPr>
                <w:b/>
                <w:color w:val="C75C0A"/>
                <w:sz w:val="22"/>
              </w:rPr>
              <w:t>...</w:t>
            </w:r>
            <w:r>
              <w:rPr>
                <w:b/>
                <w:color w:val="C75C0A"/>
                <w:sz w:val="22"/>
              </w:rPr>
              <w:tab/>
            </w:r>
            <w:r>
              <w:rPr>
                <w:b/>
                <w:color w:val="545454"/>
                <w:sz w:val="22"/>
              </w:rPr>
              <w:t xml:space="preserve">@property </w:t>
            </w:r>
            <w:r>
              <w:rPr>
                <w:b/>
                <w:color w:val="C75C0A"/>
                <w:sz w:val="22"/>
              </w:rPr>
              <w:t>...</w:t>
            </w:r>
            <w:r>
              <w:rPr>
                <w:b/>
                <w:color w:val="C75C0A"/>
                <w:sz w:val="22"/>
              </w:rPr>
              <w:tab/>
            </w:r>
            <w:r>
              <w:rPr>
                <w:b/>
                <w:color w:val="007021"/>
                <w:sz w:val="22"/>
              </w:rPr>
              <w:t xml:space="preserve">def </w:t>
            </w:r>
            <w:r>
              <w:rPr>
                <w:color w:val="05297D"/>
                <w:sz w:val="22"/>
              </w:rPr>
              <w:t>name</w:t>
            </w:r>
            <w:r>
              <w:rPr>
                <w:sz w:val="22"/>
              </w:rPr>
              <w:t>(</w:t>
            </w:r>
            <w:r>
              <w:rPr>
                <w:color w:val="007021"/>
                <w:sz w:val="22"/>
              </w:rPr>
              <w:t>self</w:t>
            </w:r>
            <w:r>
              <w:rPr>
                <w:sz w:val="22"/>
              </w:rPr>
              <w:t>):</w:t>
            </w:r>
          </w:p>
          <w:p w:rsidR="00AB6847" w:rsidRDefault="00A33E3E">
            <w:pPr>
              <w:tabs>
                <w:tab w:val="center" w:pos="2727"/>
              </w:tabs>
              <w:spacing w:after="1" w:line="259" w:lineRule="auto"/>
              <w:ind w:left="0" w:firstLine="0"/>
              <w:jc w:val="left"/>
            </w:pPr>
            <w:r>
              <w:rPr>
                <w:b/>
                <w:color w:val="C75C0A"/>
                <w:sz w:val="22"/>
              </w:rPr>
              <w:t>...</w:t>
            </w:r>
            <w:r>
              <w:rPr>
                <w:b/>
                <w:color w:val="C75C0A"/>
                <w:sz w:val="22"/>
              </w:rPr>
              <w:tab/>
            </w:r>
            <w:r>
              <w:rPr>
                <w:color w:val="007021"/>
                <w:sz w:val="22"/>
              </w:rPr>
              <w:t>print</w:t>
            </w:r>
            <w:r>
              <w:rPr>
                <w:sz w:val="22"/>
              </w:rPr>
              <w:t>(</w:t>
            </w:r>
            <w:r>
              <w:rPr>
                <w:color w:val="4070A1"/>
                <w:sz w:val="22"/>
              </w:rPr>
              <w:t>inside the getter</w:t>
            </w:r>
            <w:r>
              <w:rPr>
                <w:sz w:val="22"/>
              </w:rPr>
              <w:t>)</w:t>
            </w:r>
          </w:p>
          <w:p w:rsidR="00AB6847" w:rsidRDefault="00A33E3E">
            <w:pPr>
              <w:tabs>
                <w:tab w:val="center" w:pos="2564"/>
              </w:tabs>
              <w:spacing w:after="0" w:line="259" w:lineRule="auto"/>
              <w:ind w:left="0" w:firstLine="0"/>
              <w:jc w:val="left"/>
            </w:pPr>
            <w:r>
              <w:rPr>
                <w:b/>
                <w:color w:val="C75C0A"/>
                <w:sz w:val="22"/>
              </w:rPr>
              <w:t>...</w:t>
            </w:r>
            <w:r>
              <w:rPr>
                <w:b/>
                <w:color w:val="C75C0A"/>
                <w:sz w:val="22"/>
              </w:rPr>
              <w:tab/>
            </w:r>
            <w:r>
              <w:rPr>
                <w:b/>
                <w:color w:val="007021"/>
                <w:sz w:val="22"/>
              </w:rPr>
              <w:t xml:space="preserve">return </w:t>
            </w:r>
            <w:r>
              <w:rPr>
                <w:color w:val="007021"/>
                <w:sz w:val="22"/>
              </w:rPr>
              <w:t>self</w:t>
            </w:r>
            <w:r>
              <w:rPr>
                <w:color w:val="666666"/>
                <w:sz w:val="22"/>
              </w:rPr>
              <w:t>.</w:t>
            </w:r>
            <w:r>
              <w:rPr>
                <w:sz w:val="22"/>
              </w:rPr>
              <w:t>hidden_name</w:t>
            </w:r>
          </w:p>
          <w:p w:rsidR="00AB6847" w:rsidRDefault="00A33E3E">
            <w:pPr>
              <w:spacing w:after="0" w:line="259" w:lineRule="auto"/>
              <w:ind w:left="0" w:firstLine="0"/>
              <w:jc w:val="left"/>
            </w:pPr>
            <w:r>
              <w:rPr>
                <w:b/>
                <w:color w:val="C75C0A"/>
                <w:sz w:val="22"/>
              </w:rPr>
              <w:t>...</w:t>
            </w:r>
          </w:p>
          <w:p w:rsidR="00AB6847" w:rsidRDefault="00A33E3E">
            <w:pPr>
              <w:tabs>
                <w:tab w:val="center" w:pos="1527"/>
              </w:tabs>
              <w:spacing w:after="0" w:line="259" w:lineRule="auto"/>
              <w:ind w:left="0" w:firstLine="0"/>
              <w:jc w:val="left"/>
            </w:pPr>
            <w:r>
              <w:rPr>
                <w:b/>
                <w:color w:val="C75C0A"/>
                <w:sz w:val="22"/>
              </w:rPr>
              <w:t>...</w:t>
            </w:r>
            <w:r>
              <w:rPr>
                <w:b/>
                <w:color w:val="C75C0A"/>
                <w:sz w:val="22"/>
              </w:rPr>
              <w:tab/>
            </w:r>
            <w:r>
              <w:rPr>
                <w:b/>
                <w:color w:val="545454"/>
                <w:sz w:val="22"/>
              </w:rPr>
              <w:t>@name</w:t>
            </w:r>
            <w:r>
              <w:rPr>
                <w:color w:val="666666"/>
                <w:sz w:val="22"/>
              </w:rPr>
              <w:t>.</w:t>
            </w:r>
            <w:r>
              <w:rPr>
                <w:sz w:val="22"/>
              </w:rPr>
              <w:t>setter</w:t>
            </w:r>
          </w:p>
          <w:p w:rsidR="00AB6847" w:rsidRDefault="00A33E3E">
            <w:pPr>
              <w:tabs>
                <w:tab w:val="center" w:pos="2018"/>
              </w:tabs>
              <w:spacing w:after="2" w:line="259" w:lineRule="auto"/>
              <w:ind w:left="0" w:firstLine="0"/>
              <w:jc w:val="left"/>
            </w:pPr>
            <w:r>
              <w:rPr>
                <w:b/>
                <w:color w:val="C75C0A"/>
                <w:sz w:val="22"/>
              </w:rPr>
              <w:t>...</w:t>
            </w:r>
            <w:r>
              <w:rPr>
                <w:b/>
                <w:color w:val="C75C0A"/>
                <w:sz w:val="22"/>
              </w:rPr>
              <w:tab/>
            </w:r>
            <w:r>
              <w:rPr>
                <w:b/>
                <w:color w:val="007021"/>
                <w:sz w:val="22"/>
              </w:rPr>
              <w:t xml:space="preserve">def </w:t>
            </w:r>
            <w:r>
              <w:rPr>
                <w:color w:val="05297D"/>
                <w:sz w:val="22"/>
              </w:rPr>
              <w:t>name</w:t>
            </w:r>
            <w:r>
              <w:rPr>
                <w:sz w:val="22"/>
              </w:rPr>
              <w:t>(</w:t>
            </w:r>
            <w:r>
              <w:rPr>
                <w:color w:val="007021"/>
                <w:sz w:val="22"/>
              </w:rPr>
              <w:t>self</w:t>
            </w:r>
            <w:r>
              <w:rPr>
                <w:sz w:val="22"/>
              </w:rPr>
              <w:t>, name):</w:t>
            </w:r>
          </w:p>
          <w:p w:rsidR="00AB6847" w:rsidRDefault="00A33E3E">
            <w:pPr>
              <w:tabs>
                <w:tab w:val="center" w:pos="2727"/>
              </w:tabs>
              <w:spacing w:after="2" w:line="259" w:lineRule="auto"/>
              <w:ind w:left="0" w:firstLine="0"/>
              <w:jc w:val="left"/>
            </w:pPr>
            <w:r>
              <w:rPr>
                <w:b/>
                <w:color w:val="C75C0A"/>
                <w:sz w:val="22"/>
              </w:rPr>
              <w:t>...</w:t>
            </w:r>
            <w:r>
              <w:rPr>
                <w:b/>
                <w:color w:val="C75C0A"/>
                <w:sz w:val="22"/>
              </w:rPr>
              <w:tab/>
            </w:r>
            <w:r>
              <w:rPr>
                <w:color w:val="007021"/>
                <w:sz w:val="22"/>
              </w:rPr>
              <w:t>print</w:t>
            </w:r>
            <w:r>
              <w:rPr>
                <w:sz w:val="22"/>
              </w:rPr>
              <w:t>(</w:t>
            </w:r>
            <w:r>
              <w:rPr>
                <w:color w:val="4070A1"/>
                <w:sz w:val="22"/>
              </w:rPr>
              <w:t>inside the setter</w:t>
            </w:r>
            <w:r>
              <w:rPr>
                <w:sz w:val="22"/>
              </w:rPr>
              <w:t>)</w:t>
            </w:r>
          </w:p>
          <w:p w:rsidR="00AB6847" w:rsidRDefault="00A33E3E">
            <w:pPr>
              <w:tabs>
                <w:tab w:val="center" w:pos="2564"/>
              </w:tabs>
              <w:spacing w:after="0" w:line="259" w:lineRule="auto"/>
              <w:ind w:left="0" w:firstLine="0"/>
              <w:jc w:val="left"/>
            </w:pPr>
            <w:r>
              <w:rPr>
                <w:b/>
                <w:color w:val="C75C0A"/>
                <w:sz w:val="22"/>
              </w:rPr>
              <w:t>...</w:t>
            </w:r>
            <w:r>
              <w:rPr>
                <w:b/>
                <w:color w:val="C75C0A"/>
                <w:sz w:val="22"/>
              </w:rPr>
              <w:tab/>
            </w:r>
            <w:r>
              <w:rPr>
                <w:color w:val="007021"/>
                <w:sz w:val="22"/>
              </w:rPr>
              <w:t>self</w:t>
            </w:r>
            <w:r>
              <w:rPr>
                <w:color w:val="666666"/>
                <w:sz w:val="22"/>
              </w:rPr>
              <w:t>.</w:t>
            </w:r>
            <w:r>
              <w:rPr>
                <w:sz w:val="22"/>
              </w:rPr>
              <w:t xml:space="preserve">hidden_name </w:t>
            </w:r>
            <w:r>
              <w:rPr>
                <w:color w:val="666666"/>
                <w:sz w:val="22"/>
              </w:rPr>
              <w:t xml:space="preserve">= </w:t>
            </w:r>
            <w:r>
              <w:rPr>
                <w:sz w:val="22"/>
              </w:rPr>
              <w:t>name</w:t>
            </w:r>
          </w:p>
          <w:p w:rsidR="00AB6847" w:rsidRDefault="00A33E3E">
            <w:pPr>
              <w:spacing w:after="259" w:line="259" w:lineRule="auto"/>
              <w:ind w:left="0" w:firstLine="0"/>
              <w:jc w:val="left"/>
            </w:pPr>
            <w:r>
              <w:rPr>
                <w:b/>
                <w:color w:val="C75C0A"/>
                <w:sz w:val="22"/>
              </w:rPr>
              <w:t>...</w:t>
            </w:r>
          </w:p>
          <w:p w:rsidR="00AB6847" w:rsidRDefault="00A33E3E">
            <w:pPr>
              <w:spacing w:after="272" w:line="259" w:lineRule="auto"/>
              <w:ind w:left="0" w:firstLine="0"/>
              <w:jc w:val="left"/>
            </w:pPr>
            <w:r>
              <w:rPr>
                <w:b/>
                <w:color w:val="C75C0A"/>
                <w:sz w:val="22"/>
              </w:rPr>
              <w:t xml:space="preserve">&gt;&gt;&gt; </w:t>
            </w:r>
            <w:r>
              <w:rPr>
                <w:sz w:val="22"/>
              </w:rPr>
              <w:t xml:space="preserve">droid </w:t>
            </w:r>
            <w:r>
              <w:rPr>
                <w:color w:val="666666"/>
                <w:sz w:val="22"/>
              </w:rPr>
              <w:t xml:space="preserve">= </w:t>
            </w:r>
            <w:r>
              <w:rPr>
                <w:sz w:val="22"/>
              </w:rPr>
              <w:t>Droid(</w:t>
            </w:r>
            <w:r>
              <w:rPr>
                <w:color w:val="4070A1"/>
                <w:sz w:val="22"/>
              </w:rPr>
              <w:t>N1-G3L</w:t>
            </w:r>
            <w:r>
              <w:rPr>
                <w:sz w:val="22"/>
              </w:rPr>
              <w:t>)</w:t>
            </w:r>
          </w:p>
          <w:p w:rsidR="00AB6847" w:rsidRDefault="00A33E3E">
            <w:pPr>
              <w:spacing w:after="0" w:line="259" w:lineRule="auto"/>
              <w:ind w:left="0" w:firstLine="0"/>
              <w:jc w:val="left"/>
            </w:pPr>
            <w:r>
              <w:rPr>
                <w:b/>
                <w:color w:val="C75C0A"/>
                <w:sz w:val="22"/>
              </w:rPr>
              <w:t xml:space="preserve">&gt;&gt;&gt; </w:t>
            </w:r>
            <w:r>
              <w:rPr>
                <w:sz w:val="22"/>
              </w:rPr>
              <w:t>droid</w:t>
            </w:r>
            <w:r>
              <w:rPr>
                <w:color w:val="666666"/>
                <w:sz w:val="22"/>
              </w:rPr>
              <w:t>.</w:t>
            </w:r>
            <w:r>
              <w:rPr>
                <w:sz w:val="22"/>
              </w:rPr>
              <w:t>name</w:t>
            </w:r>
          </w:p>
          <w:p w:rsidR="00AB6847" w:rsidRDefault="00A33E3E">
            <w:pPr>
              <w:spacing w:after="275" w:line="244" w:lineRule="auto"/>
              <w:ind w:left="0" w:right="6799" w:firstLine="0"/>
              <w:jc w:val="left"/>
            </w:pPr>
            <w:r>
              <w:rPr>
                <w:color w:val="333333"/>
                <w:sz w:val="22"/>
              </w:rPr>
              <w:t>inside the getter N1-G3L</w:t>
            </w:r>
          </w:p>
          <w:p w:rsidR="00AB6847" w:rsidRDefault="00A33E3E">
            <w:pPr>
              <w:spacing w:after="261" w:line="257" w:lineRule="auto"/>
              <w:ind w:left="0" w:right="6036" w:firstLine="0"/>
              <w:jc w:val="left"/>
            </w:pPr>
            <w:r>
              <w:rPr>
                <w:b/>
                <w:color w:val="C75C0A"/>
                <w:sz w:val="22"/>
              </w:rPr>
              <w:t xml:space="preserve">&gt;&gt;&gt; </w:t>
            </w:r>
            <w:r>
              <w:rPr>
                <w:sz w:val="22"/>
              </w:rPr>
              <w:t>droid</w:t>
            </w:r>
            <w:r>
              <w:rPr>
                <w:color w:val="666666"/>
                <w:sz w:val="22"/>
              </w:rPr>
              <w:t>.</w:t>
            </w:r>
            <w:r>
              <w:rPr>
                <w:sz w:val="22"/>
              </w:rPr>
              <w:t xml:space="preserve">name </w:t>
            </w:r>
            <w:r>
              <w:rPr>
                <w:color w:val="666666"/>
                <w:sz w:val="22"/>
              </w:rPr>
              <w:t xml:space="preserve">= </w:t>
            </w:r>
            <w:r>
              <w:rPr>
                <w:color w:val="4070A1"/>
                <w:sz w:val="22"/>
              </w:rPr>
              <w:t xml:space="preserve">Nigel </w:t>
            </w:r>
            <w:r>
              <w:rPr>
                <w:color w:val="333333"/>
                <w:sz w:val="22"/>
              </w:rPr>
              <w:t>inside the setter</w:t>
            </w:r>
          </w:p>
          <w:p w:rsidR="00AB6847" w:rsidRDefault="00A33E3E">
            <w:pPr>
              <w:spacing w:after="0" w:line="259" w:lineRule="auto"/>
              <w:ind w:left="0" w:firstLine="0"/>
              <w:jc w:val="left"/>
            </w:pPr>
            <w:r>
              <w:rPr>
                <w:b/>
                <w:color w:val="C75C0A"/>
                <w:sz w:val="22"/>
              </w:rPr>
              <w:t xml:space="preserve">&gt;&gt;&gt; </w:t>
            </w:r>
            <w:r>
              <w:rPr>
                <w:sz w:val="22"/>
              </w:rPr>
              <w:t>droid</w:t>
            </w:r>
            <w:r>
              <w:rPr>
                <w:color w:val="666666"/>
                <w:sz w:val="22"/>
              </w:rPr>
              <w:t>.</w:t>
            </w:r>
            <w:r>
              <w:rPr>
                <w:sz w:val="22"/>
              </w:rPr>
              <w:t>name</w:t>
            </w:r>
          </w:p>
          <w:p w:rsidR="00AB6847" w:rsidRDefault="00A33E3E">
            <w:pPr>
              <w:spacing w:after="0" w:line="259" w:lineRule="auto"/>
              <w:ind w:left="0" w:firstLine="0"/>
              <w:jc w:val="left"/>
            </w:pPr>
            <w:r>
              <w:rPr>
                <w:color w:val="333333"/>
                <w:sz w:val="22"/>
              </w:rPr>
              <w:t>inside the getter</w:t>
            </w:r>
          </w:p>
          <w:p w:rsidR="00AB6847" w:rsidRDefault="00A33E3E">
            <w:pPr>
              <w:spacing w:after="0" w:line="259" w:lineRule="auto"/>
              <w:ind w:left="0" w:firstLine="0"/>
              <w:jc w:val="left"/>
            </w:pPr>
            <w:r>
              <w:rPr>
                <w:color w:val="333333"/>
                <w:sz w:val="22"/>
              </w:rPr>
              <w:t>Nigel</w:t>
            </w:r>
          </w:p>
        </w:tc>
      </w:tr>
    </w:tbl>
    <w:p w:rsidR="00AB6847" w:rsidRDefault="00A33E3E">
      <w:pPr>
        <w:spacing w:after="192"/>
        <w:ind w:left="322"/>
      </w:pPr>
      <w:r>
        <w:t>En cualquier caso, seguimos pudiendo acceder directamente a .hidden_name:</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22"/>
        <w:jc w:val="left"/>
      </w:pPr>
      <w:r>
        <w:rPr>
          <w:b/>
          <w:color w:val="C75C0A"/>
          <w:sz w:val="22"/>
        </w:rPr>
        <w:t xml:space="preserve">&gt;&gt;&gt; </w:t>
      </w:r>
      <w:r>
        <w:rPr>
          <w:sz w:val="22"/>
        </w:rPr>
        <w:t>droid</w:t>
      </w:r>
      <w:r>
        <w:rPr>
          <w:color w:val="666666"/>
          <w:sz w:val="22"/>
        </w:rPr>
        <w:t>.</w:t>
      </w:r>
      <w:r>
        <w:rPr>
          <w:sz w:val="22"/>
        </w:rPr>
        <w:t>hidden_name</w:t>
      </w:r>
    </w:p>
    <w:p w:rsidR="00AB6847" w:rsidRDefault="00A33E3E">
      <w:pPr>
        <w:pBdr>
          <w:top w:val="single" w:sz="3" w:space="0" w:color="000000"/>
          <w:left w:val="single" w:sz="3" w:space="0" w:color="000000"/>
          <w:bottom w:val="single" w:sz="3" w:space="0" w:color="000000"/>
          <w:right w:val="single" w:sz="3" w:space="0" w:color="000000"/>
        </w:pBdr>
        <w:spacing w:after="629" w:line="260" w:lineRule="auto"/>
        <w:ind w:left="322"/>
        <w:jc w:val="left"/>
      </w:pPr>
      <w:r>
        <w:rPr>
          <w:color w:val="333333"/>
          <w:sz w:val="22"/>
        </w:rPr>
        <w:t>Nigel</w:t>
      </w:r>
    </w:p>
    <w:p w:rsidR="00AB6847" w:rsidRDefault="00A33E3E">
      <w:pPr>
        <w:spacing w:after="353" w:line="265" w:lineRule="auto"/>
        <w:ind w:left="322"/>
        <w:jc w:val="left"/>
      </w:pPr>
      <w:r>
        <w:rPr>
          <w:b/>
          <w:color w:val="20435C"/>
        </w:rPr>
        <w:t>Valores calculados</w:t>
      </w:r>
    </w:p>
    <w:p w:rsidR="00AB6847" w:rsidRDefault="00A33E3E">
      <w:pPr>
        <w:ind w:left="322"/>
      </w:pPr>
      <w:r>
        <w:t xml:space="preserve">Una propiedad también se puede usar para devolver un </w:t>
      </w:r>
      <w:r>
        <w:rPr>
          <w:b/>
        </w:rPr>
        <w:t xml:space="preserve">valor calculado </w:t>
      </w:r>
      <w:r>
        <w:t>(o computado).</w:t>
      </w:r>
    </w:p>
    <w:p w:rsidR="00AB6847" w:rsidRDefault="00A33E3E">
      <w:pPr>
        <w:spacing w:after="12"/>
        <w:ind w:left="322"/>
      </w:pPr>
      <w:r>
        <w:t>A modo de ejemplo, supongamos que la altura del periscopio de los droides astromecánicos se calcula siempre como un porcentaje de su altura. Veamos cómo implementarlo:</w:t>
      </w:r>
    </w:p>
    <w:tbl>
      <w:tblPr>
        <w:tblStyle w:val="TableGrid"/>
        <w:tblW w:w="9488" w:type="dxa"/>
        <w:tblInd w:w="248" w:type="dxa"/>
        <w:tblCellMar>
          <w:top w:w="66" w:type="dxa"/>
          <w:left w:w="64" w:type="dxa"/>
          <w:bottom w:w="0" w:type="dxa"/>
          <w:right w:w="115" w:type="dxa"/>
        </w:tblCellMar>
        <w:tblLook w:val="04A0" w:firstRow="1" w:lastRow="0" w:firstColumn="1" w:lastColumn="0" w:noHBand="0" w:noVBand="1"/>
      </w:tblPr>
      <w:tblGrid>
        <w:gridCol w:w="9488"/>
      </w:tblGrid>
      <w:tr w:rsidR="00AB6847">
        <w:trPr>
          <w:trHeight w:val="2024"/>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t xml:space="preserve">&gt;&gt;&gt; </w:t>
            </w:r>
            <w:r>
              <w:rPr>
                <w:b/>
                <w:color w:val="007021"/>
                <w:sz w:val="22"/>
              </w:rPr>
              <w:t xml:space="preserve">class </w:t>
            </w:r>
            <w:r>
              <w:rPr>
                <w:b/>
                <w:color w:val="0D85B5"/>
                <w:sz w:val="22"/>
              </w:rPr>
              <w:t>AstromechDroid</w:t>
            </w:r>
            <w:r>
              <w:rPr>
                <w:sz w:val="22"/>
              </w:rPr>
              <w:t>:</w:t>
            </w:r>
          </w:p>
          <w:p w:rsidR="00AB6847" w:rsidRDefault="00A33E3E">
            <w:pPr>
              <w:tabs>
                <w:tab w:val="center" w:pos="2673"/>
              </w:tabs>
              <w:spacing w:after="2" w:line="259" w:lineRule="auto"/>
              <w:ind w:left="0" w:firstLine="0"/>
              <w:jc w:val="left"/>
            </w:pPr>
            <w:r>
              <w:rPr>
                <w:b/>
                <w:color w:val="C75C0A"/>
                <w:sz w:val="22"/>
              </w:rPr>
              <w:t>...</w:t>
            </w:r>
            <w:r>
              <w:rPr>
                <w:b/>
                <w:color w:val="C75C0A"/>
                <w:sz w:val="22"/>
              </w:rPr>
              <w:tab/>
            </w:r>
            <w:r>
              <w:rPr>
                <w:b/>
                <w:color w:val="007021"/>
                <w:sz w:val="22"/>
              </w:rPr>
              <w:t xml:space="preserve">def </w:t>
            </w:r>
            <w:r>
              <w:rPr>
                <w:color w:val="05297D"/>
                <w:sz w:val="22"/>
              </w:rPr>
              <w:t>__init__</w:t>
            </w:r>
            <w:r>
              <w:rPr>
                <w:sz w:val="22"/>
              </w:rPr>
              <w:t>(</w:t>
            </w:r>
            <w:r>
              <w:rPr>
                <w:color w:val="007021"/>
                <w:sz w:val="22"/>
              </w:rPr>
              <w:t>self</w:t>
            </w:r>
            <w:r>
              <w:rPr>
                <w:sz w:val="22"/>
              </w:rPr>
              <w:t>, name, height):</w:t>
            </w:r>
          </w:p>
          <w:p w:rsidR="00AB6847" w:rsidRDefault="00A33E3E">
            <w:pPr>
              <w:spacing w:after="0" w:line="261" w:lineRule="auto"/>
              <w:ind w:left="0" w:right="5818" w:firstLine="0"/>
              <w:jc w:val="left"/>
            </w:pPr>
            <w:r>
              <w:rPr>
                <w:b/>
                <w:color w:val="C75C0A"/>
                <w:sz w:val="22"/>
              </w:rPr>
              <w:t>...</w:t>
            </w:r>
            <w:r>
              <w:rPr>
                <w:b/>
                <w:color w:val="C75C0A"/>
                <w:sz w:val="22"/>
              </w:rPr>
              <w:tab/>
            </w:r>
            <w:r>
              <w:rPr>
                <w:color w:val="007021"/>
                <w:sz w:val="22"/>
              </w:rPr>
              <w:t>self</w:t>
            </w:r>
            <w:r>
              <w:rPr>
                <w:color w:val="666666"/>
                <w:sz w:val="22"/>
              </w:rPr>
              <w:t>.</w:t>
            </w:r>
            <w:r>
              <w:rPr>
                <w:sz w:val="22"/>
              </w:rPr>
              <w:t xml:space="preserve">name </w:t>
            </w:r>
            <w:r>
              <w:rPr>
                <w:color w:val="666666"/>
                <w:sz w:val="22"/>
              </w:rPr>
              <w:t xml:space="preserve">= </w:t>
            </w:r>
            <w:r>
              <w:rPr>
                <w:sz w:val="22"/>
              </w:rPr>
              <w:t xml:space="preserve">name </w:t>
            </w:r>
            <w:r>
              <w:rPr>
                <w:b/>
                <w:color w:val="C75C0A"/>
                <w:sz w:val="22"/>
              </w:rPr>
              <w:t>...</w:t>
            </w:r>
            <w:r>
              <w:rPr>
                <w:b/>
                <w:color w:val="C75C0A"/>
                <w:sz w:val="22"/>
              </w:rPr>
              <w:tab/>
            </w:r>
            <w:r>
              <w:rPr>
                <w:color w:val="007021"/>
                <w:sz w:val="22"/>
              </w:rPr>
              <w:t>self</w:t>
            </w:r>
            <w:r>
              <w:rPr>
                <w:color w:val="666666"/>
                <w:sz w:val="22"/>
              </w:rPr>
              <w:t>.</w:t>
            </w:r>
            <w:r>
              <w:rPr>
                <w:sz w:val="22"/>
              </w:rPr>
              <w:t xml:space="preserve">height </w:t>
            </w:r>
            <w:r>
              <w:rPr>
                <w:color w:val="666666"/>
                <w:sz w:val="22"/>
              </w:rPr>
              <w:t xml:space="preserve">= </w:t>
            </w:r>
            <w:r>
              <w:rPr>
                <w:sz w:val="22"/>
              </w:rPr>
              <w:t>height</w:t>
            </w:r>
          </w:p>
          <w:p w:rsidR="00AB6847" w:rsidRDefault="00A33E3E">
            <w:pPr>
              <w:spacing w:after="0" w:line="259" w:lineRule="auto"/>
              <w:ind w:left="0" w:firstLine="0"/>
              <w:jc w:val="left"/>
            </w:pPr>
            <w:r>
              <w:rPr>
                <w:b/>
                <w:color w:val="C75C0A"/>
                <w:sz w:val="22"/>
              </w:rPr>
              <w:t>...</w:t>
            </w:r>
          </w:p>
          <w:p w:rsidR="00AB6847" w:rsidRDefault="00A33E3E">
            <w:pPr>
              <w:tabs>
                <w:tab w:val="center" w:pos="1364"/>
              </w:tabs>
              <w:spacing w:after="0" w:line="259" w:lineRule="auto"/>
              <w:ind w:left="0" w:firstLine="0"/>
              <w:jc w:val="left"/>
            </w:pPr>
            <w:r>
              <w:rPr>
                <w:b/>
                <w:color w:val="C75C0A"/>
                <w:sz w:val="22"/>
              </w:rPr>
              <w:t>...</w:t>
            </w:r>
            <w:r>
              <w:rPr>
                <w:b/>
                <w:color w:val="C75C0A"/>
                <w:sz w:val="22"/>
              </w:rPr>
              <w:tab/>
            </w:r>
            <w:r>
              <w:rPr>
                <w:b/>
                <w:color w:val="545454"/>
                <w:sz w:val="22"/>
              </w:rPr>
              <w:t>@property</w:t>
            </w:r>
          </w:p>
          <w:p w:rsidR="00AB6847" w:rsidRDefault="00A33E3E">
            <w:pPr>
              <w:tabs>
                <w:tab w:val="center" w:pos="2345"/>
              </w:tabs>
              <w:spacing w:after="0" w:line="259" w:lineRule="auto"/>
              <w:ind w:left="0" w:firstLine="0"/>
              <w:jc w:val="left"/>
            </w:pPr>
            <w:r>
              <w:rPr>
                <w:b/>
                <w:color w:val="C75C0A"/>
                <w:sz w:val="22"/>
              </w:rPr>
              <w:t>...</w:t>
            </w:r>
            <w:r>
              <w:rPr>
                <w:b/>
                <w:color w:val="C75C0A"/>
                <w:sz w:val="22"/>
              </w:rPr>
              <w:tab/>
            </w:r>
            <w:r>
              <w:rPr>
                <w:b/>
                <w:color w:val="007021"/>
                <w:sz w:val="22"/>
              </w:rPr>
              <w:t xml:space="preserve">def </w:t>
            </w:r>
            <w:r>
              <w:rPr>
                <w:color w:val="05297D"/>
                <w:sz w:val="22"/>
              </w:rPr>
              <w:t>periscope_height</w:t>
            </w:r>
            <w:r>
              <w:rPr>
                <w:sz w:val="22"/>
              </w:rPr>
              <w:t>(</w:t>
            </w:r>
            <w:r>
              <w:rPr>
                <w:color w:val="007021"/>
                <w:sz w:val="22"/>
              </w:rPr>
              <w:t>self</w:t>
            </w:r>
            <w:r>
              <w:rPr>
                <w:sz w:val="22"/>
              </w:rPr>
              <w:t>):</w:t>
            </w:r>
          </w:p>
        </w:tc>
      </w:tr>
    </w:tbl>
    <w:p w:rsidR="00AB6847" w:rsidRDefault="00A33E3E">
      <w:pPr>
        <w:spacing w:after="62" w:line="265" w:lineRule="auto"/>
        <w:ind w:left="264" w:right="11"/>
        <w:jc w:val="right"/>
      </w:pPr>
      <w:r>
        <w:rPr>
          <w:sz w:val="20"/>
        </w:rPr>
        <w:t>(continué en la próxima página)</w:t>
      </w:r>
    </w:p>
    <w:p w:rsidR="00AB6847" w:rsidRDefault="00A33E3E">
      <w:pPr>
        <w:spacing w:after="62" w:line="265" w:lineRule="auto"/>
        <w:ind w:left="264" w:right="11"/>
        <w:jc w:val="right"/>
      </w:pPr>
      <w:r>
        <w:rPr>
          <w:sz w:val="20"/>
        </w:rPr>
        <w:t>(proviene de la página anterior)</w:t>
      </w:r>
    </w:p>
    <w:p w:rsidR="00AB6847" w:rsidRDefault="00A33E3E">
      <w:pPr>
        <w:pBdr>
          <w:top w:val="single" w:sz="3" w:space="0" w:color="000000"/>
          <w:left w:val="single" w:sz="3" w:space="0" w:color="000000"/>
          <w:bottom w:val="single" w:sz="3" w:space="0" w:color="000000"/>
          <w:right w:val="single" w:sz="3" w:space="0" w:color="000000"/>
        </w:pBdr>
        <w:tabs>
          <w:tab w:val="center" w:pos="2930"/>
        </w:tabs>
        <w:spacing w:after="3" w:line="260" w:lineRule="auto"/>
        <w:ind w:left="312" w:firstLine="0"/>
        <w:jc w:val="left"/>
      </w:pPr>
      <w:r>
        <w:rPr>
          <w:b/>
          <w:color w:val="C75C0A"/>
          <w:sz w:val="22"/>
        </w:rPr>
        <w:lastRenderedPageBreak/>
        <w:t>...</w:t>
      </w:r>
      <w:r>
        <w:rPr>
          <w:b/>
          <w:color w:val="C75C0A"/>
          <w:sz w:val="22"/>
        </w:rPr>
        <w:tab/>
      </w:r>
      <w:r>
        <w:rPr>
          <w:b/>
          <w:color w:val="007021"/>
          <w:sz w:val="22"/>
        </w:rPr>
        <w:t xml:space="preserve">return </w:t>
      </w:r>
      <w:r>
        <w:rPr>
          <w:color w:val="217F4F"/>
          <w:sz w:val="22"/>
        </w:rPr>
        <w:t xml:space="preserve">0.3 </w:t>
      </w:r>
      <w:r>
        <w:rPr>
          <w:color w:val="666666"/>
          <w:sz w:val="22"/>
        </w:rPr>
        <w:t xml:space="preserve">* </w:t>
      </w:r>
      <w:r>
        <w:rPr>
          <w:color w:val="007021"/>
          <w:sz w:val="22"/>
        </w:rPr>
        <w:t>self</w:t>
      </w:r>
      <w:r>
        <w:rPr>
          <w:color w:val="666666"/>
          <w:sz w:val="22"/>
        </w:rPr>
        <w:t>.</w:t>
      </w:r>
      <w:r>
        <w:rPr>
          <w:sz w:val="22"/>
        </w:rPr>
        <w:t>height</w:t>
      </w:r>
    </w:p>
    <w:p w:rsidR="00AB6847" w:rsidRDefault="00A33E3E">
      <w:pPr>
        <w:pBdr>
          <w:top w:val="single" w:sz="3" w:space="0" w:color="000000"/>
          <w:left w:val="single" w:sz="3" w:space="0" w:color="000000"/>
          <w:bottom w:val="single" w:sz="3" w:space="0" w:color="000000"/>
          <w:right w:val="single" w:sz="3" w:space="0" w:color="000000"/>
        </w:pBdr>
        <w:spacing w:after="256" w:line="263" w:lineRule="auto"/>
        <w:ind w:left="322"/>
        <w:jc w:val="left"/>
      </w:pPr>
      <w:r>
        <w:rPr>
          <w:b/>
          <w:color w:val="C75C0A"/>
          <w:sz w:val="22"/>
        </w:rPr>
        <w:t>...</w:t>
      </w:r>
    </w:p>
    <w:p w:rsidR="00AB6847" w:rsidRDefault="00A33E3E">
      <w:pPr>
        <w:pBdr>
          <w:top w:val="single" w:sz="3" w:space="0" w:color="000000"/>
          <w:left w:val="single" w:sz="3" w:space="0" w:color="000000"/>
          <w:bottom w:val="single" w:sz="3" w:space="0" w:color="000000"/>
          <w:right w:val="single" w:sz="3" w:space="0" w:color="000000"/>
        </w:pBdr>
        <w:spacing w:after="272" w:line="260" w:lineRule="auto"/>
        <w:ind w:left="322"/>
        <w:jc w:val="left"/>
      </w:pPr>
      <w:r>
        <w:rPr>
          <w:b/>
          <w:color w:val="C75C0A"/>
          <w:sz w:val="22"/>
        </w:rPr>
        <w:t xml:space="preserve">&gt;&gt;&gt; </w:t>
      </w:r>
      <w:r>
        <w:rPr>
          <w:sz w:val="22"/>
        </w:rPr>
        <w:t xml:space="preserve">droid </w:t>
      </w:r>
      <w:r>
        <w:rPr>
          <w:color w:val="666666"/>
          <w:sz w:val="22"/>
        </w:rPr>
        <w:t xml:space="preserve">= </w:t>
      </w:r>
      <w:r>
        <w:rPr>
          <w:sz w:val="22"/>
        </w:rPr>
        <w:t>AstromechDroid(</w:t>
      </w:r>
      <w:r>
        <w:rPr>
          <w:color w:val="4070A1"/>
          <w:sz w:val="22"/>
        </w:rPr>
        <w:t>R2-D2</w:t>
      </w:r>
      <w:r>
        <w:rPr>
          <w:sz w:val="22"/>
        </w:rPr>
        <w:t xml:space="preserve">, </w:t>
      </w:r>
      <w:r>
        <w:rPr>
          <w:color w:val="217F4F"/>
          <w:sz w:val="22"/>
        </w:rPr>
        <w:t>1.05</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322"/>
        <w:jc w:val="left"/>
      </w:pPr>
      <w:r>
        <w:rPr>
          <w:b/>
          <w:color w:val="C75C0A"/>
          <w:sz w:val="22"/>
        </w:rPr>
        <w:t xml:space="preserve">&gt;&gt;&gt; </w:t>
      </w:r>
      <w:r>
        <w:rPr>
          <w:sz w:val="22"/>
        </w:rPr>
        <w:t>droid</w:t>
      </w:r>
      <w:r>
        <w:rPr>
          <w:color w:val="666666"/>
          <w:sz w:val="22"/>
        </w:rPr>
        <w:t>.</w:t>
      </w:r>
      <w:r>
        <w:rPr>
          <w:sz w:val="22"/>
        </w:rPr>
        <w:t xml:space="preserve">periscope_height </w:t>
      </w:r>
      <w:r>
        <w:rPr>
          <w:color w:val="407F8F"/>
          <w:sz w:val="22"/>
        </w:rPr>
        <w:t># podemos acceder como atributo</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322"/>
        <w:jc w:val="left"/>
      </w:pPr>
      <w:r>
        <w:rPr>
          <w:color w:val="333333"/>
          <w:sz w:val="22"/>
        </w:rPr>
        <w:t>0.315</w:t>
      </w:r>
    </w:p>
    <w:p w:rsidR="00AB6847" w:rsidRDefault="00A33E3E">
      <w:pPr>
        <w:pBdr>
          <w:top w:val="single" w:sz="3" w:space="0" w:color="000000"/>
          <w:left w:val="single" w:sz="3" w:space="0" w:color="000000"/>
          <w:bottom w:val="single" w:sz="3" w:space="0" w:color="000000"/>
          <w:right w:val="single" w:sz="3" w:space="0" w:color="000000"/>
        </w:pBdr>
        <w:spacing w:after="3" w:line="252" w:lineRule="auto"/>
        <w:ind w:left="322"/>
        <w:jc w:val="left"/>
      </w:pPr>
      <w:r>
        <w:rPr>
          <w:b/>
          <w:color w:val="C75C0A"/>
          <w:sz w:val="22"/>
        </w:rPr>
        <w:t xml:space="preserve">&gt;&gt;&gt; </w:t>
      </w:r>
      <w:r>
        <w:rPr>
          <w:sz w:val="22"/>
        </w:rPr>
        <w:t>droid</w:t>
      </w:r>
      <w:r>
        <w:rPr>
          <w:color w:val="666666"/>
          <w:sz w:val="22"/>
        </w:rPr>
        <w:t>.</w:t>
      </w:r>
      <w:r>
        <w:rPr>
          <w:sz w:val="22"/>
        </w:rPr>
        <w:t xml:space="preserve">periscope_height </w:t>
      </w:r>
      <w:r>
        <w:rPr>
          <w:color w:val="666666"/>
          <w:sz w:val="22"/>
        </w:rPr>
        <w:t xml:space="preserve">= </w:t>
      </w:r>
      <w:r>
        <w:rPr>
          <w:color w:val="217F4F"/>
          <w:sz w:val="22"/>
        </w:rPr>
        <w:t xml:space="preserve">10 </w:t>
      </w:r>
      <w:r>
        <w:rPr>
          <w:color w:val="407F8F"/>
          <w:sz w:val="22"/>
        </w:rPr>
        <w:t xml:space="preserve"># no podemos modificarlo </w:t>
      </w:r>
      <w:r>
        <w:rPr>
          <w:color w:val="0045DE"/>
          <w:sz w:val="22"/>
        </w:rPr>
        <w:t>Traceback (most recent call last):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22"/>
        <w:jc w:val="left"/>
      </w:pPr>
      <w:r>
        <w:rPr>
          <w:sz w:val="22"/>
        </w:rPr>
        <w:t xml:space="preserve">File </w:t>
      </w:r>
      <w:r>
        <w:rPr>
          <w:color w:val="007021"/>
          <w:sz w:val="22"/>
        </w:rPr>
        <w:t>"&lt;stdin&gt;"</w:t>
      </w:r>
      <w:r>
        <w:rPr>
          <w:sz w:val="22"/>
        </w:rPr>
        <w:t xml:space="preserve">, line </w:t>
      </w:r>
      <w:r>
        <w:rPr>
          <w:color w:val="217F4F"/>
          <w:sz w:val="22"/>
        </w:rPr>
        <w:t>1</w:t>
      </w:r>
      <w:r>
        <w:rPr>
          <w:sz w:val="22"/>
        </w:rPr>
        <w:t>, in &lt;module&gt;</w:t>
      </w:r>
    </w:p>
    <w:p w:rsidR="00AB6847" w:rsidRDefault="00A33E3E">
      <w:pPr>
        <w:pBdr>
          <w:top w:val="single" w:sz="3" w:space="0" w:color="000000"/>
          <w:left w:val="single" w:sz="3" w:space="0" w:color="000000"/>
          <w:bottom w:val="single" w:sz="3" w:space="0" w:color="000000"/>
          <w:right w:val="single" w:sz="3" w:space="0" w:color="000000"/>
        </w:pBdr>
        <w:spacing w:after="250" w:line="260" w:lineRule="auto"/>
        <w:ind w:left="322"/>
        <w:jc w:val="left"/>
      </w:pPr>
      <w:r>
        <w:rPr>
          <w:color w:val="FF0000"/>
          <w:sz w:val="22"/>
        </w:rPr>
        <w:t>AttributeError</w:t>
      </w:r>
      <w:r>
        <w:rPr>
          <w:sz w:val="22"/>
        </w:rPr>
        <w:t>: can t set attribute</w:t>
      </w:r>
    </w:p>
    <w:p w:rsidR="00AB6847" w:rsidRDefault="00A33E3E">
      <w:pPr>
        <w:spacing w:after="24" w:line="259" w:lineRule="auto"/>
        <w:ind w:left="312" w:firstLine="0"/>
        <w:jc w:val="left"/>
      </w:pPr>
      <w:r>
        <w:rPr>
          <w:noProof/>
          <w:sz w:val="22"/>
        </w:rPr>
        <mc:AlternateContent>
          <mc:Choice Requires="wpg">
            <w:drawing>
              <wp:inline distT="0" distB="0" distL="0" distR="0">
                <wp:extent cx="5943600" cy="6325"/>
                <wp:effectExtent l="0" t="0" r="0" b="0"/>
                <wp:docPr id="538958" name="Group 538958"/>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6115" name="Shape 26115"/>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8958" style="width:468pt;height:0.498pt;mso-position-horizontal-relative:char;mso-position-vertical-relative:line" coordsize="59436,63">
                <v:shape id="Shape 26115"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322"/>
      </w:pPr>
      <w:r>
        <w:rPr>
          <w:b/>
        </w:rPr>
        <w:t xml:space="preserve">Consejo: </w:t>
      </w:r>
      <w:r>
        <w:t>La ventaja de usar valores calculados sobre simples atributos es que el cambio de valor en un atributo no asegura que actualicemos otro atributo, y además siempre podremos modificar directamente el valor del atributo, con lo que podríamos obtener efectos colaterales indeseados.</w:t>
      </w:r>
    </w:p>
    <w:p w:rsidR="00AB6847" w:rsidRDefault="00A33E3E">
      <w:pPr>
        <w:spacing w:after="705" w:line="259" w:lineRule="auto"/>
        <w:ind w:left="312" w:firstLine="0"/>
        <w:jc w:val="left"/>
      </w:pPr>
      <w:r>
        <w:rPr>
          <w:noProof/>
          <w:sz w:val="22"/>
        </w:rPr>
        <mc:AlternateContent>
          <mc:Choice Requires="wpg">
            <w:drawing>
              <wp:inline distT="0" distB="0" distL="0" distR="0">
                <wp:extent cx="5943600" cy="6325"/>
                <wp:effectExtent l="0" t="0" r="0" b="0"/>
                <wp:docPr id="538959" name="Group 538959"/>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6121" name="Shape 26121"/>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8959" style="width:468pt;height:0.498pt;mso-position-horizontal-relative:char;mso-position-vertical-relative:line" coordsize="59436,63">
                <v:shape id="Shape 26121"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322"/>
        <w:jc w:val="left"/>
      </w:pPr>
      <w:r>
        <w:rPr>
          <w:b/>
          <w:color w:val="20435C"/>
        </w:rPr>
        <w:t>Ocultando atributos</w:t>
      </w:r>
    </w:p>
    <w:p w:rsidR="00AB6847" w:rsidRDefault="00A33E3E">
      <w:pPr>
        <w:spacing w:after="190"/>
        <w:ind w:left="322"/>
      </w:pPr>
      <w:r>
        <w:t xml:space="preserve">Python tiene una convención sobre aquellos atributos que queremos hacer </w:t>
      </w:r>
      <w:r>
        <w:rPr>
          <w:b/>
        </w:rPr>
        <w:t xml:space="preserve">«privados» </w:t>
      </w:r>
      <w:r>
        <w:t>(u ocultos): comenzar el nombre con doble subguión __</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322"/>
        <w:jc w:val="left"/>
      </w:pPr>
      <w:r>
        <w:rPr>
          <w:b/>
          <w:color w:val="C75C0A"/>
          <w:sz w:val="22"/>
        </w:rPr>
        <w:t xml:space="preserve">&gt;&gt;&gt; </w:t>
      </w:r>
      <w:r>
        <w:rPr>
          <w:b/>
          <w:color w:val="007021"/>
          <w:sz w:val="22"/>
        </w:rPr>
        <w:t xml:space="preserve">class </w:t>
      </w:r>
      <w:r>
        <w:rPr>
          <w:b/>
          <w:color w:val="0D85B5"/>
          <w:sz w:val="22"/>
        </w:rPr>
        <w:t>Droid</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2549"/>
        </w:tabs>
        <w:spacing w:after="3" w:line="260" w:lineRule="auto"/>
        <w:ind w:left="312" w:firstLine="0"/>
        <w:jc w:val="left"/>
      </w:pPr>
      <w:r>
        <w:rPr>
          <w:b/>
          <w:color w:val="C75C0A"/>
          <w:sz w:val="22"/>
        </w:rPr>
        <w:t>...</w:t>
      </w:r>
      <w:r>
        <w:rPr>
          <w:b/>
          <w:color w:val="C75C0A"/>
          <w:sz w:val="22"/>
        </w:rPr>
        <w:tab/>
      </w:r>
      <w:r>
        <w:rPr>
          <w:b/>
          <w:color w:val="007021"/>
          <w:sz w:val="22"/>
        </w:rPr>
        <w:t xml:space="preserve">def </w:t>
      </w:r>
      <w:r>
        <w:rPr>
          <w:color w:val="05297D"/>
          <w:sz w:val="22"/>
        </w:rPr>
        <w:t>__init__</w:t>
      </w:r>
      <w:r>
        <w:rPr>
          <w:sz w:val="22"/>
        </w:rPr>
        <w:t>(</w:t>
      </w:r>
      <w:r>
        <w:rPr>
          <w:color w:val="007021"/>
          <w:sz w:val="22"/>
        </w:rPr>
        <w:t>self</w:t>
      </w:r>
      <w:r>
        <w:rPr>
          <w:sz w:val="22"/>
        </w:rPr>
        <w:t>, name):</w:t>
      </w:r>
    </w:p>
    <w:p w:rsidR="00AB6847" w:rsidRDefault="00A33E3E">
      <w:pPr>
        <w:pBdr>
          <w:top w:val="single" w:sz="3" w:space="0" w:color="000000"/>
          <w:left w:val="single" w:sz="3" w:space="0" w:color="000000"/>
          <w:bottom w:val="single" w:sz="3" w:space="0" w:color="000000"/>
          <w:right w:val="single" w:sz="3" w:space="0" w:color="000000"/>
        </w:pBdr>
        <w:tabs>
          <w:tab w:val="center" w:pos="2603"/>
        </w:tabs>
        <w:spacing w:after="3" w:line="260" w:lineRule="auto"/>
        <w:ind w:left="312" w:firstLine="0"/>
        <w:jc w:val="left"/>
      </w:pPr>
      <w:r>
        <w:rPr>
          <w:b/>
          <w:color w:val="C75C0A"/>
          <w:sz w:val="22"/>
        </w:rPr>
        <w:t>...</w:t>
      </w:r>
      <w:r>
        <w:rPr>
          <w:b/>
          <w:color w:val="C75C0A"/>
          <w:sz w:val="22"/>
        </w:rPr>
        <w:tab/>
      </w:r>
      <w:r>
        <w:rPr>
          <w:color w:val="007021"/>
          <w:sz w:val="22"/>
        </w:rPr>
        <w:t>self</w:t>
      </w:r>
      <w:r>
        <w:rPr>
          <w:color w:val="666666"/>
          <w:sz w:val="22"/>
        </w:rPr>
        <w:t>.</w:t>
      </w:r>
      <w:r>
        <w:rPr>
          <w:sz w:val="22"/>
        </w:rPr>
        <w:t xml:space="preserve">__name </w:t>
      </w:r>
      <w:r>
        <w:rPr>
          <w:color w:val="666666"/>
          <w:sz w:val="22"/>
        </w:rPr>
        <w:t xml:space="preserve">= </w:t>
      </w:r>
      <w:r>
        <w:rPr>
          <w:sz w:val="22"/>
        </w:rPr>
        <w:t>name</w:t>
      </w:r>
    </w:p>
    <w:p w:rsidR="00AB6847" w:rsidRDefault="00A33E3E">
      <w:pPr>
        <w:pBdr>
          <w:top w:val="single" w:sz="3" w:space="0" w:color="000000"/>
          <w:left w:val="single" w:sz="3" w:space="0" w:color="000000"/>
          <w:bottom w:val="single" w:sz="3" w:space="0" w:color="000000"/>
          <w:right w:val="single" w:sz="3" w:space="0" w:color="000000"/>
        </w:pBdr>
        <w:spacing w:after="256" w:line="263" w:lineRule="auto"/>
        <w:ind w:left="322"/>
        <w:jc w:val="left"/>
      </w:pPr>
      <w:r>
        <w:rPr>
          <w:b/>
          <w:color w:val="C75C0A"/>
          <w:sz w:val="22"/>
        </w:rPr>
        <w:t>...</w:t>
      </w:r>
    </w:p>
    <w:p w:rsidR="00AB6847" w:rsidRDefault="00A33E3E">
      <w:pPr>
        <w:pBdr>
          <w:top w:val="single" w:sz="3" w:space="0" w:color="000000"/>
          <w:left w:val="single" w:sz="3" w:space="0" w:color="000000"/>
          <w:bottom w:val="single" w:sz="3" w:space="0" w:color="000000"/>
          <w:right w:val="single" w:sz="3" w:space="0" w:color="000000"/>
        </w:pBdr>
        <w:spacing w:after="271" w:line="260" w:lineRule="auto"/>
        <w:ind w:left="322"/>
        <w:jc w:val="left"/>
      </w:pPr>
      <w:r>
        <w:rPr>
          <w:b/>
          <w:color w:val="C75C0A"/>
          <w:sz w:val="22"/>
        </w:rPr>
        <w:t xml:space="preserve">&gt;&gt;&gt; </w:t>
      </w:r>
      <w:r>
        <w:rPr>
          <w:sz w:val="22"/>
        </w:rPr>
        <w:t xml:space="preserve">droid </w:t>
      </w:r>
      <w:r>
        <w:rPr>
          <w:color w:val="666666"/>
          <w:sz w:val="22"/>
        </w:rPr>
        <w:t xml:space="preserve">= </w:t>
      </w:r>
      <w:r>
        <w:rPr>
          <w:sz w:val="22"/>
        </w:rPr>
        <w:t>Droid(</w:t>
      </w:r>
      <w:r>
        <w:rPr>
          <w:color w:val="4070A1"/>
          <w:sz w:val="22"/>
        </w:rPr>
        <w:t>BC-44</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322"/>
        <w:jc w:val="left"/>
      </w:pPr>
      <w:r>
        <w:rPr>
          <w:b/>
          <w:color w:val="C75C0A"/>
          <w:sz w:val="22"/>
        </w:rPr>
        <w:t xml:space="preserve">&gt;&gt;&gt; </w:t>
      </w:r>
      <w:r>
        <w:rPr>
          <w:sz w:val="22"/>
        </w:rPr>
        <w:t>droid</w:t>
      </w:r>
      <w:r>
        <w:rPr>
          <w:color w:val="666666"/>
          <w:sz w:val="22"/>
        </w:rPr>
        <w:t>.</w:t>
      </w:r>
      <w:r>
        <w:rPr>
          <w:sz w:val="22"/>
        </w:rPr>
        <w:t xml:space="preserve">__name </w:t>
      </w:r>
      <w:r>
        <w:rPr>
          <w:color w:val="407F8F"/>
          <w:sz w:val="22"/>
        </w:rPr>
        <w:t xml:space="preserve"># efectivamente no aparece como atributo </w:t>
      </w:r>
      <w:r>
        <w:rPr>
          <w:color w:val="0045DE"/>
          <w:sz w:val="22"/>
        </w:rPr>
        <w:t>Traceback (most recent call last):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22"/>
        <w:jc w:val="left"/>
      </w:pPr>
      <w:r>
        <w:rPr>
          <w:sz w:val="22"/>
        </w:rPr>
        <w:t xml:space="preserve">File </w:t>
      </w:r>
      <w:r>
        <w:rPr>
          <w:color w:val="007021"/>
          <w:sz w:val="22"/>
        </w:rPr>
        <w:t>"&lt;stdin&gt;"</w:t>
      </w:r>
      <w:r>
        <w:rPr>
          <w:sz w:val="22"/>
        </w:rPr>
        <w:t xml:space="preserve">, line </w:t>
      </w:r>
      <w:r>
        <w:rPr>
          <w:color w:val="217F4F"/>
          <w:sz w:val="22"/>
        </w:rPr>
        <w:t>1</w:t>
      </w:r>
      <w:r>
        <w:rPr>
          <w:sz w:val="22"/>
        </w:rPr>
        <w:t>, in &lt;module&gt;</w:t>
      </w:r>
    </w:p>
    <w:p w:rsidR="00AB6847" w:rsidRDefault="00A33E3E">
      <w:pPr>
        <w:pBdr>
          <w:top w:val="single" w:sz="3" w:space="0" w:color="000000"/>
          <w:left w:val="single" w:sz="3" w:space="0" w:color="000000"/>
          <w:bottom w:val="single" w:sz="3" w:space="0" w:color="000000"/>
          <w:right w:val="single" w:sz="3" w:space="0" w:color="000000"/>
        </w:pBdr>
        <w:spacing w:after="308" w:line="260" w:lineRule="auto"/>
        <w:ind w:left="322"/>
        <w:jc w:val="left"/>
      </w:pPr>
      <w:r>
        <w:rPr>
          <w:color w:val="FF0000"/>
          <w:sz w:val="22"/>
        </w:rPr>
        <w:t>AttributeError</w:t>
      </w:r>
      <w:r>
        <w:rPr>
          <w:sz w:val="22"/>
        </w:rPr>
        <w:t>: Droid object has no attribute __name</w:t>
      </w:r>
    </w:p>
    <w:p w:rsidR="00AB6847" w:rsidRDefault="00A33E3E">
      <w:pPr>
        <w:spacing w:after="193"/>
        <w:ind w:left="322"/>
      </w:pPr>
      <w:r>
        <w:t>Lo que realmente ocurre tras el telón se conoce como «</w:t>
      </w:r>
      <w:r>
        <w:rPr>
          <w:i/>
        </w:rPr>
        <w:t>name mangling</w:t>
      </w:r>
      <w:r>
        <w:t>» y consiste en modificar el nombre del atributo incorporado la clase como un prefijo. Sabiendo esto podemos acceder al valor del atributo supuestamente privado:</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22"/>
        <w:jc w:val="left"/>
      </w:pPr>
      <w:r>
        <w:rPr>
          <w:b/>
          <w:color w:val="C75C0A"/>
          <w:sz w:val="22"/>
        </w:rPr>
        <w:t xml:space="preserve">&gt;&gt;&gt; </w:t>
      </w:r>
      <w:r>
        <w:rPr>
          <w:sz w:val="22"/>
        </w:rPr>
        <w:t>droid</w:t>
      </w:r>
      <w:r>
        <w:rPr>
          <w:color w:val="666666"/>
          <w:sz w:val="22"/>
        </w:rPr>
        <w:t>.</w:t>
      </w:r>
      <w:r>
        <w:rPr>
          <w:sz w:val="22"/>
        </w:rPr>
        <w:t>_Droid__name</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22"/>
        <w:jc w:val="left"/>
      </w:pPr>
      <w:r>
        <w:rPr>
          <w:color w:val="333333"/>
          <w:sz w:val="22"/>
        </w:rPr>
        <w:t>BC-44</w:t>
      </w:r>
    </w:p>
    <w:p w:rsidR="00AB6847" w:rsidRDefault="00A33E3E">
      <w:pPr>
        <w:spacing w:after="271" w:line="265" w:lineRule="auto"/>
        <w:ind w:left="322"/>
        <w:jc w:val="left"/>
      </w:pPr>
      <w:r>
        <w:rPr>
          <w:b/>
          <w:color w:val="20435C"/>
        </w:rPr>
        <w:t>Atributos de clase</w:t>
      </w:r>
    </w:p>
    <w:p w:rsidR="00AB6847" w:rsidRDefault="00A33E3E">
      <w:pPr>
        <w:ind w:left="322"/>
      </w:pPr>
      <w:r>
        <w:lastRenderedPageBreak/>
        <w:t>Podemos asignar atributos a las clases y serán heredados por todos los objetos instanciados de esa clase.</w:t>
      </w:r>
    </w:p>
    <w:p w:rsidR="00AB6847" w:rsidRDefault="00A33E3E">
      <w:pPr>
        <w:spacing w:after="190"/>
        <w:ind w:left="322"/>
      </w:pPr>
      <w:r>
        <w:t>A modo de ejemplo, en un principio, todos los droides están diseñados para que obedezcan a su dueño. Esto lo conseguiremos a nivel de clase, salvo que ese comportamiento se sobreescriba:</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322"/>
        <w:jc w:val="left"/>
      </w:pPr>
      <w:r>
        <w:rPr>
          <w:b/>
          <w:color w:val="C75C0A"/>
          <w:sz w:val="22"/>
        </w:rPr>
        <w:t xml:space="preserve">&gt;&gt;&gt; </w:t>
      </w:r>
      <w:r>
        <w:rPr>
          <w:b/>
          <w:color w:val="007021"/>
          <w:sz w:val="22"/>
        </w:rPr>
        <w:t xml:space="preserve">class </w:t>
      </w:r>
      <w:r>
        <w:rPr>
          <w:b/>
          <w:color w:val="0D85B5"/>
          <w:sz w:val="22"/>
        </w:rPr>
        <w:t>Droid</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66" w:line="253" w:lineRule="auto"/>
        <w:ind w:left="322"/>
        <w:jc w:val="left"/>
      </w:pPr>
      <w:r>
        <w:rPr>
          <w:b/>
          <w:color w:val="C75C0A"/>
          <w:sz w:val="22"/>
        </w:rPr>
        <w:t>...</w:t>
      </w:r>
      <w:r>
        <w:rPr>
          <w:b/>
          <w:color w:val="C75C0A"/>
          <w:sz w:val="22"/>
        </w:rPr>
        <w:tab/>
      </w:r>
      <w:r>
        <w:rPr>
          <w:sz w:val="22"/>
        </w:rPr>
        <w:t xml:space="preserve">obeys_owner </w:t>
      </w:r>
      <w:r>
        <w:rPr>
          <w:color w:val="666666"/>
          <w:sz w:val="22"/>
        </w:rPr>
        <w:t xml:space="preserve">= </w:t>
      </w:r>
      <w:r>
        <w:rPr>
          <w:b/>
          <w:color w:val="007021"/>
          <w:sz w:val="22"/>
        </w:rPr>
        <w:t xml:space="preserve">True </w:t>
      </w:r>
      <w:r>
        <w:rPr>
          <w:color w:val="407F8F"/>
          <w:sz w:val="22"/>
        </w:rPr>
        <w:t xml:space="preserve"># obedece a su dueño </w:t>
      </w:r>
      <w:r>
        <w:rPr>
          <w:b/>
          <w:color w:val="C75C0A"/>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22"/>
        <w:jc w:val="left"/>
      </w:pPr>
      <w:r>
        <w:rPr>
          <w:b/>
          <w:color w:val="C75C0A"/>
          <w:sz w:val="22"/>
        </w:rPr>
        <w:t xml:space="preserve">&gt;&gt;&gt; </w:t>
      </w:r>
      <w:r>
        <w:rPr>
          <w:sz w:val="22"/>
        </w:rPr>
        <w:t xml:space="preserve">good_droid </w:t>
      </w:r>
      <w:r>
        <w:rPr>
          <w:color w:val="666666"/>
          <w:sz w:val="22"/>
        </w:rPr>
        <w:t xml:space="preserve">= </w:t>
      </w:r>
      <w:r>
        <w:rPr>
          <w:sz w:val="22"/>
        </w:rPr>
        <w:t xml:space="preserve">Droid() </w:t>
      </w:r>
      <w:r>
        <w:rPr>
          <w:b/>
          <w:color w:val="C75C0A"/>
          <w:sz w:val="22"/>
        </w:rPr>
        <w:t xml:space="preserve">&gt;&gt;&gt; </w:t>
      </w:r>
      <w:r>
        <w:rPr>
          <w:sz w:val="22"/>
        </w:rPr>
        <w:t>good_droid</w:t>
      </w:r>
      <w:r>
        <w:rPr>
          <w:color w:val="666666"/>
          <w:sz w:val="22"/>
        </w:rPr>
        <w:t>.</w:t>
      </w:r>
      <w:r>
        <w:rPr>
          <w:sz w:val="22"/>
        </w:rPr>
        <w:t>obeys_owner</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322"/>
        <w:jc w:val="left"/>
      </w:pPr>
      <w:r>
        <w:rPr>
          <w:color w:val="333333"/>
          <w:sz w:val="22"/>
        </w:rPr>
        <w:t>True</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22"/>
        <w:jc w:val="left"/>
      </w:pPr>
      <w:r>
        <w:rPr>
          <w:b/>
          <w:color w:val="C75C0A"/>
          <w:sz w:val="22"/>
        </w:rPr>
        <w:t xml:space="preserve">&gt;&gt;&gt; </w:t>
      </w:r>
      <w:r>
        <w:rPr>
          <w:sz w:val="22"/>
        </w:rPr>
        <w:t xml:space="preserve">t1000 </w:t>
      </w:r>
      <w:r>
        <w:rPr>
          <w:color w:val="666666"/>
          <w:sz w:val="22"/>
        </w:rPr>
        <w:t xml:space="preserve">= </w:t>
      </w:r>
      <w:r>
        <w:rPr>
          <w:sz w:val="22"/>
        </w:rPr>
        <w:t>Droid()</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322"/>
        <w:jc w:val="left"/>
      </w:pPr>
      <w:r>
        <w:rPr>
          <w:b/>
          <w:color w:val="C75C0A"/>
          <w:sz w:val="22"/>
        </w:rPr>
        <w:t xml:space="preserve">&gt;&gt;&gt; </w:t>
      </w:r>
      <w:r>
        <w:rPr>
          <w:sz w:val="22"/>
        </w:rPr>
        <w:t>t1000</w:t>
      </w:r>
      <w:r>
        <w:rPr>
          <w:color w:val="666666"/>
          <w:sz w:val="22"/>
        </w:rPr>
        <w:t>.</w:t>
      </w:r>
      <w:r>
        <w:rPr>
          <w:sz w:val="22"/>
        </w:rPr>
        <w:t xml:space="preserve">obeys_owner </w:t>
      </w:r>
      <w:r>
        <w:rPr>
          <w:color w:val="666666"/>
          <w:sz w:val="22"/>
        </w:rPr>
        <w:t xml:space="preserve">= </w:t>
      </w:r>
      <w:r>
        <w:rPr>
          <w:b/>
          <w:color w:val="007021"/>
          <w:sz w:val="22"/>
        </w:rPr>
        <w:t xml:space="preserve">False </w:t>
      </w:r>
      <w:r>
        <w:rPr>
          <w:color w:val="407F8F"/>
          <w:sz w:val="22"/>
        </w:rPr>
        <w:t># T-1000 (Terminator)</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22"/>
        <w:jc w:val="left"/>
      </w:pPr>
      <w:r>
        <w:rPr>
          <w:b/>
          <w:color w:val="C75C0A"/>
          <w:sz w:val="22"/>
        </w:rPr>
        <w:t xml:space="preserve">&gt;&gt;&gt; </w:t>
      </w:r>
      <w:r>
        <w:rPr>
          <w:sz w:val="22"/>
        </w:rPr>
        <w:t>t1000</w:t>
      </w:r>
      <w:r>
        <w:rPr>
          <w:color w:val="666666"/>
          <w:sz w:val="22"/>
        </w:rPr>
        <w:t>.</w:t>
      </w:r>
      <w:r>
        <w:rPr>
          <w:sz w:val="22"/>
        </w:rPr>
        <w:t>obeys_owner</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322"/>
        <w:jc w:val="left"/>
      </w:pPr>
      <w:r>
        <w:rPr>
          <w:color w:val="333333"/>
          <w:sz w:val="22"/>
        </w:rPr>
        <w:t>False</w:t>
      </w:r>
    </w:p>
    <w:p w:rsidR="00AB6847" w:rsidRDefault="00A33E3E">
      <w:pPr>
        <w:pBdr>
          <w:top w:val="single" w:sz="3" w:space="0" w:color="000000"/>
          <w:left w:val="single" w:sz="3" w:space="0" w:color="000000"/>
          <w:bottom w:val="single" w:sz="3" w:space="0" w:color="000000"/>
          <w:right w:val="single" w:sz="3" w:space="0" w:color="000000"/>
        </w:pBdr>
        <w:spacing w:after="731" w:line="253" w:lineRule="auto"/>
        <w:ind w:left="322"/>
        <w:jc w:val="left"/>
      </w:pPr>
      <w:r>
        <w:rPr>
          <w:b/>
          <w:color w:val="C75C0A"/>
          <w:sz w:val="22"/>
        </w:rPr>
        <w:t xml:space="preserve">&gt;&gt;&gt; </w:t>
      </w:r>
      <w:r>
        <w:rPr>
          <w:sz w:val="22"/>
        </w:rPr>
        <w:t>Droid</w:t>
      </w:r>
      <w:r>
        <w:rPr>
          <w:color w:val="666666"/>
          <w:sz w:val="22"/>
        </w:rPr>
        <w:t>.</w:t>
      </w:r>
      <w:r>
        <w:rPr>
          <w:sz w:val="22"/>
        </w:rPr>
        <w:t xml:space="preserve">obeys_owner </w:t>
      </w:r>
      <w:r>
        <w:rPr>
          <w:color w:val="407F8F"/>
          <w:sz w:val="22"/>
        </w:rPr>
        <w:t xml:space="preserve"># el cambio no afecta a nivel de clase </w:t>
      </w:r>
      <w:r>
        <w:rPr>
          <w:color w:val="333333"/>
          <w:sz w:val="22"/>
        </w:rPr>
        <w:t>True</w:t>
      </w:r>
    </w:p>
    <w:p w:rsidR="00AB6847" w:rsidRDefault="00A33E3E">
      <w:pPr>
        <w:pStyle w:val="Ttulo5"/>
        <w:spacing w:after="259"/>
        <w:ind w:left="322"/>
      </w:pPr>
      <w:r>
        <w:t>6.2.4 Métodos</w:t>
      </w:r>
    </w:p>
    <w:p w:rsidR="00AB6847" w:rsidRDefault="00A33E3E">
      <w:pPr>
        <w:spacing w:after="271" w:line="265" w:lineRule="auto"/>
        <w:ind w:left="322"/>
        <w:jc w:val="left"/>
      </w:pPr>
      <w:r>
        <w:rPr>
          <w:b/>
          <w:color w:val="20435C"/>
        </w:rPr>
        <w:t>Métodos de instancia</w:t>
      </w:r>
    </w:p>
    <w:p w:rsidR="00AB6847" w:rsidRDefault="00A33E3E">
      <w:pPr>
        <w:ind w:left="322"/>
      </w:pPr>
      <w:r>
        <w:t xml:space="preserve">Un </w:t>
      </w:r>
      <w:r>
        <w:rPr>
          <w:b/>
        </w:rPr>
        <w:t xml:space="preserve">método de instancia </w:t>
      </w:r>
      <w:r>
        <w:t>es un método que modifica el comportamiento del objeto al que hace referencia. Recibe self como primer parámetro, el cual se convierte en el propio objeto sobre el que estamos trabajando. Python envía este argumento de forma transparente.</w:t>
      </w:r>
    </w:p>
    <w:p w:rsidR="00AB6847" w:rsidRDefault="00A33E3E">
      <w:pPr>
        <w:spacing w:after="12"/>
        <w:ind w:left="322"/>
      </w:pPr>
      <w:r>
        <w:t>Veamos un ejemplo en el que, además del constructor, creamos un método de instancia para desplazar un droide:</w:t>
      </w:r>
    </w:p>
    <w:tbl>
      <w:tblPr>
        <w:tblStyle w:val="TableGrid"/>
        <w:tblW w:w="9426" w:type="dxa"/>
        <w:tblInd w:w="279" w:type="dxa"/>
        <w:tblCellMar>
          <w:top w:w="7" w:type="dxa"/>
          <w:left w:w="33" w:type="dxa"/>
          <w:bottom w:w="0" w:type="dxa"/>
          <w:right w:w="115" w:type="dxa"/>
        </w:tblCellMar>
        <w:tblLook w:val="04A0" w:firstRow="1" w:lastRow="0" w:firstColumn="1" w:lastColumn="0" w:noHBand="0" w:noVBand="1"/>
      </w:tblPr>
      <w:tblGrid>
        <w:gridCol w:w="9426"/>
      </w:tblGrid>
      <w:tr w:rsidR="00AB6847">
        <w:trPr>
          <w:trHeight w:val="1419"/>
        </w:trPr>
        <w:tc>
          <w:tcPr>
            <w:tcW w:w="9426" w:type="dxa"/>
            <w:tcBorders>
              <w:top w:val="single" w:sz="3" w:space="0" w:color="000000"/>
              <w:left w:val="single" w:sz="3" w:space="0" w:color="000000"/>
              <w:bottom w:val="nil"/>
              <w:right w:val="single" w:sz="3" w:space="0" w:color="000000"/>
            </w:tcBorders>
          </w:tcPr>
          <w:p w:rsidR="00AB6847" w:rsidRDefault="00A33E3E">
            <w:pPr>
              <w:spacing w:after="0" w:line="259" w:lineRule="auto"/>
              <w:ind w:left="0" w:firstLine="0"/>
              <w:jc w:val="left"/>
            </w:pPr>
            <w:r>
              <w:rPr>
                <w:b/>
                <w:color w:val="C75C0A"/>
                <w:sz w:val="22"/>
              </w:rPr>
              <w:t xml:space="preserve">&gt;&gt;&gt; </w:t>
            </w:r>
            <w:r>
              <w:rPr>
                <w:b/>
                <w:color w:val="007021"/>
                <w:sz w:val="22"/>
              </w:rPr>
              <w:t xml:space="preserve">class </w:t>
            </w:r>
            <w:r>
              <w:rPr>
                <w:b/>
                <w:color w:val="0D85B5"/>
                <w:sz w:val="22"/>
              </w:rPr>
              <w:t>Droid</w:t>
            </w:r>
            <w:r>
              <w:rPr>
                <w:sz w:val="22"/>
              </w:rPr>
              <w:t>:</w:t>
            </w:r>
          </w:p>
          <w:p w:rsidR="00AB6847" w:rsidRDefault="00A33E3E">
            <w:pPr>
              <w:tabs>
                <w:tab w:val="center" w:pos="4309"/>
              </w:tabs>
              <w:spacing w:after="2" w:line="259" w:lineRule="auto"/>
              <w:ind w:left="0" w:firstLine="0"/>
              <w:jc w:val="left"/>
            </w:pPr>
            <w:r>
              <w:rPr>
                <w:b/>
                <w:color w:val="C75C0A"/>
                <w:sz w:val="22"/>
              </w:rPr>
              <w:t>...</w:t>
            </w:r>
            <w:r>
              <w:rPr>
                <w:b/>
                <w:color w:val="C75C0A"/>
                <w:sz w:val="22"/>
              </w:rPr>
              <w:tab/>
            </w:r>
            <w:r>
              <w:rPr>
                <w:b/>
                <w:color w:val="007021"/>
                <w:sz w:val="22"/>
              </w:rPr>
              <w:t xml:space="preserve">def </w:t>
            </w:r>
            <w:r>
              <w:rPr>
                <w:color w:val="05297D"/>
                <w:sz w:val="22"/>
              </w:rPr>
              <w:t>__init__</w:t>
            </w:r>
            <w:r>
              <w:rPr>
                <w:sz w:val="22"/>
              </w:rPr>
              <w:t>(</w:t>
            </w:r>
            <w:r>
              <w:rPr>
                <w:color w:val="007021"/>
                <w:sz w:val="22"/>
              </w:rPr>
              <w:t>self</w:t>
            </w:r>
            <w:r>
              <w:rPr>
                <w:sz w:val="22"/>
              </w:rPr>
              <w:t xml:space="preserve">, name): </w:t>
            </w:r>
            <w:r>
              <w:rPr>
                <w:color w:val="407F8F"/>
                <w:sz w:val="22"/>
              </w:rPr>
              <w:t># método de instancia -&gt; constructor</w:t>
            </w:r>
          </w:p>
          <w:p w:rsidR="00AB6847" w:rsidRDefault="00A33E3E">
            <w:pPr>
              <w:spacing w:after="0" w:line="261" w:lineRule="auto"/>
              <w:ind w:left="0" w:right="5241" w:firstLine="0"/>
              <w:jc w:val="left"/>
            </w:pPr>
            <w:r>
              <w:rPr>
                <w:b/>
                <w:color w:val="C75C0A"/>
                <w:sz w:val="22"/>
              </w:rPr>
              <w:t>...</w:t>
            </w:r>
            <w:r>
              <w:rPr>
                <w:b/>
                <w:color w:val="C75C0A"/>
                <w:sz w:val="22"/>
              </w:rPr>
              <w:tab/>
            </w:r>
            <w:r>
              <w:rPr>
                <w:color w:val="007021"/>
                <w:sz w:val="22"/>
              </w:rPr>
              <w:t>self</w:t>
            </w:r>
            <w:r>
              <w:rPr>
                <w:color w:val="666666"/>
                <w:sz w:val="22"/>
              </w:rPr>
              <w:t>.</w:t>
            </w:r>
            <w:r>
              <w:rPr>
                <w:sz w:val="22"/>
              </w:rPr>
              <w:t xml:space="preserve">name </w:t>
            </w:r>
            <w:r>
              <w:rPr>
                <w:color w:val="666666"/>
                <w:sz w:val="22"/>
              </w:rPr>
              <w:t xml:space="preserve">= </w:t>
            </w:r>
            <w:r>
              <w:rPr>
                <w:sz w:val="22"/>
              </w:rPr>
              <w:t xml:space="preserve">name </w:t>
            </w:r>
            <w:r>
              <w:rPr>
                <w:b/>
                <w:color w:val="C75C0A"/>
                <w:sz w:val="22"/>
              </w:rPr>
              <w:t>...</w:t>
            </w:r>
            <w:r>
              <w:rPr>
                <w:b/>
                <w:color w:val="C75C0A"/>
                <w:sz w:val="22"/>
              </w:rPr>
              <w:tab/>
            </w:r>
            <w:r>
              <w:rPr>
                <w:color w:val="007021"/>
                <w:sz w:val="22"/>
              </w:rPr>
              <w:t>self</w:t>
            </w:r>
            <w:r>
              <w:rPr>
                <w:color w:val="666666"/>
                <w:sz w:val="22"/>
              </w:rPr>
              <w:t>.</w:t>
            </w:r>
            <w:r>
              <w:rPr>
                <w:sz w:val="22"/>
              </w:rPr>
              <w:t xml:space="preserve">covered_distance </w:t>
            </w:r>
            <w:r>
              <w:rPr>
                <w:color w:val="666666"/>
                <w:sz w:val="22"/>
              </w:rPr>
              <w:t xml:space="preserve">= </w:t>
            </w:r>
            <w:r>
              <w:rPr>
                <w:color w:val="217F4F"/>
                <w:sz w:val="22"/>
              </w:rPr>
              <w:t>0</w:t>
            </w:r>
          </w:p>
          <w:p w:rsidR="00AB6847" w:rsidRDefault="00A33E3E">
            <w:pPr>
              <w:spacing w:after="0" w:line="259" w:lineRule="auto"/>
              <w:ind w:left="0" w:firstLine="0"/>
              <w:jc w:val="left"/>
            </w:pPr>
            <w:r>
              <w:rPr>
                <w:b/>
                <w:color w:val="C75C0A"/>
                <w:sz w:val="22"/>
              </w:rPr>
              <w:t>...</w:t>
            </w:r>
          </w:p>
        </w:tc>
      </w:tr>
      <w:tr w:rsidR="00AB6847">
        <w:trPr>
          <w:trHeight w:val="271"/>
        </w:trPr>
        <w:tc>
          <w:tcPr>
            <w:tcW w:w="9426" w:type="dxa"/>
            <w:tcBorders>
              <w:top w:val="nil"/>
              <w:left w:val="single" w:sz="3" w:space="0" w:color="000000"/>
              <w:bottom w:val="nil"/>
              <w:right w:val="single" w:sz="3" w:space="0" w:color="000000"/>
            </w:tcBorders>
            <w:shd w:val="clear" w:color="auto" w:fill="E0FFFF"/>
          </w:tcPr>
          <w:p w:rsidR="00AB6847" w:rsidRDefault="00A33E3E">
            <w:pPr>
              <w:tabs>
                <w:tab w:val="center" w:pos="3491"/>
              </w:tabs>
              <w:spacing w:after="0" w:line="259" w:lineRule="auto"/>
              <w:ind w:left="0" w:firstLine="0"/>
              <w:jc w:val="left"/>
            </w:pPr>
            <w:r>
              <w:rPr>
                <w:b/>
                <w:color w:val="C75C0A"/>
                <w:sz w:val="22"/>
              </w:rPr>
              <w:t>...</w:t>
            </w:r>
            <w:r>
              <w:rPr>
                <w:b/>
                <w:color w:val="C75C0A"/>
                <w:sz w:val="22"/>
              </w:rPr>
              <w:tab/>
            </w:r>
            <w:r>
              <w:rPr>
                <w:b/>
                <w:color w:val="007021"/>
                <w:sz w:val="22"/>
              </w:rPr>
              <w:t xml:space="preserve">def </w:t>
            </w:r>
            <w:r>
              <w:rPr>
                <w:color w:val="05297D"/>
                <w:sz w:val="22"/>
              </w:rPr>
              <w:t>move_up</w:t>
            </w:r>
            <w:r>
              <w:rPr>
                <w:sz w:val="22"/>
              </w:rPr>
              <w:t>(</w:t>
            </w:r>
            <w:r>
              <w:rPr>
                <w:color w:val="007021"/>
                <w:sz w:val="22"/>
              </w:rPr>
              <w:t>self</w:t>
            </w:r>
            <w:r>
              <w:rPr>
                <w:sz w:val="22"/>
              </w:rPr>
              <w:t xml:space="preserve">, steps): </w:t>
            </w:r>
            <w:r>
              <w:rPr>
                <w:color w:val="407F8F"/>
                <w:sz w:val="22"/>
              </w:rPr>
              <w:t># método de instancia</w:t>
            </w:r>
          </w:p>
        </w:tc>
      </w:tr>
      <w:tr w:rsidR="00AB6847">
        <w:trPr>
          <w:trHeight w:val="877"/>
        </w:trPr>
        <w:tc>
          <w:tcPr>
            <w:tcW w:w="9426" w:type="dxa"/>
            <w:tcBorders>
              <w:top w:val="nil"/>
              <w:left w:val="single" w:sz="3" w:space="0" w:color="000000"/>
              <w:bottom w:val="single" w:sz="3" w:space="0" w:color="000000"/>
              <w:right w:val="single" w:sz="3" w:space="0" w:color="000000"/>
            </w:tcBorders>
          </w:tcPr>
          <w:p w:rsidR="00AB6847" w:rsidRDefault="00A33E3E">
            <w:pPr>
              <w:spacing w:after="0" w:line="261" w:lineRule="auto"/>
              <w:ind w:left="0" w:right="4369" w:firstLine="0"/>
              <w:jc w:val="left"/>
            </w:pPr>
            <w:r>
              <w:rPr>
                <w:b/>
                <w:color w:val="C75C0A"/>
                <w:sz w:val="22"/>
              </w:rPr>
              <w:t>...</w:t>
            </w:r>
            <w:r>
              <w:rPr>
                <w:b/>
                <w:color w:val="C75C0A"/>
                <w:sz w:val="22"/>
              </w:rPr>
              <w:tab/>
            </w:r>
            <w:r>
              <w:rPr>
                <w:color w:val="007021"/>
                <w:sz w:val="22"/>
              </w:rPr>
              <w:t>self</w:t>
            </w:r>
            <w:r>
              <w:rPr>
                <w:color w:val="666666"/>
                <w:sz w:val="22"/>
              </w:rPr>
              <w:t>.</w:t>
            </w:r>
            <w:r>
              <w:rPr>
                <w:sz w:val="22"/>
              </w:rPr>
              <w:t xml:space="preserve">covered_distance </w:t>
            </w:r>
            <w:r>
              <w:rPr>
                <w:color w:val="666666"/>
                <w:sz w:val="22"/>
              </w:rPr>
              <w:t xml:space="preserve">+= </w:t>
            </w:r>
            <w:r>
              <w:rPr>
                <w:sz w:val="22"/>
              </w:rPr>
              <w:t xml:space="preserve">steps </w:t>
            </w:r>
            <w:r>
              <w:rPr>
                <w:b/>
                <w:color w:val="C75C0A"/>
                <w:sz w:val="22"/>
              </w:rPr>
              <w:t>...</w:t>
            </w:r>
            <w:r>
              <w:rPr>
                <w:b/>
                <w:color w:val="C75C0A"/>
                <w:sz w:val="22"/>
              </w:rPr>
              <w:tab/>
            </w:r>
            <w:r>
              <w:rPr>
                <w:color w:val="007021"/>
                <w:sz w:val="22"/>
              </w:rPr>
              <w:t>print</w:t>
            </w:r>
            <w:r>
              <w:rPr>
                <w:sz w:val="22"/>
              </w:rPr>
              <w:t>(</w:t>
            </w:r>
            <w:r>
              <w:rPr>
                <w:color w:val="4070A1"/>
                <w:sz w:val="22"/>
              </w:rPr>
              <w:t xml:space="preserve">f Moving </w:t>
            </w:r>
            <w:r>
              <w:rPr>
                <w:color w:val="70A1D1"/>
                <w:sz w:val="22"/>
              </w:rPr>
              <w:t>{</w:t>
            </w:r>
            <w:r>
              <w:rPr>
                <w:sz w:val="22"/>
              </w:rPr>
              <w:t>steps</w:t>
            </w:r>
            <w:r>
              <w:rPr>
                <w:color w:val="70A1D1"/>
                <w:sz w:val="22"/>
              </w:rPr>
              <w:t xml:space="preserve">} </w:t>
            </w:r>
            <w:r>
              <w:rPr>
                <w:color w:val="4070A1"/>
                <w:sz w:val="22"/>
              </w:rPr>
              <w:t xml:space="preserve">steps </w:t>
            </w:r>
            <w:r>
              <w:rPr>
                <w:sz w:val="22"/>
              </w:rPr>
              <w:t>)</w:t>
            </w:r>
          </w:p>
          <w:p w:rsidR="00AB6847" w:rsidRDefault="00A33E3E">
            <w:pPr>
              <w:spacing w:after="0" w:line="259" w:lineRule="auto"/>
              <w:ind w:left="0" w:firstLine="0"/>
              <w:jc w:val="left"/>
            </w:pPr>
            <w:r>
              <w:rPr>
                <w:b/>
                <w:color w:val="C75C0A"/>
                <w:sz w:val="22"/>
              </w:rPr>
              <w:t>...</w:t>
            </w:r>
          </w:p>
        </w:tc>
      </w:tr>
    </w:tbl>
    <w:p w:rsidR="00AB6847" w:rsidRDefault="00A33E3E">
      <w:pPr>
        <w:spacing w:after="62" w:line="265" w:lineRule="auto"/>
        <w:ind w:left="264" w:right="11"/>
        <w:jc w:val="right"/>
      </w:pPr>
      <w:r>
        <w:rPr>
          <w:sz w:val="20"/>
        </w:rPr>
        <w:t>(continué en la próxima página)</w:t>
      </w:r>
    </w:p>
    <w:p w:rsidR="00AB6847" w:rsidRDefault="00A33E3E">
      <w:pPr>
        <w:spacing w:after="336" w:line="265" w:lineRule="auto"/>
        <w:ind w:left="264" w:right="11"/>
        <w:jc w:val="right"/>
      </w:pPr>
      <w:r>
        <w:rPr>
          <w:sz w:val="20"/>
        </w:rPr>
        <w:t>(proviene de la página anterior)</w:t>
      </w:r>
    </w:p>
    <w:p w:rsidR="00AB6847" w:rsidRDefault="00A33E3E">
      <w:pPr>
        <w:pBdr>
          <w:top w:val="single" w:sz="3" w:space="0" w:color="000000"/>
          <w:left w:val="single" w:sz="3" w:space="0" w:color="000000"/>
          <w:bottom w:val="single" w:sz="3" w:space="0" w:color="000000"/>
          <w:right w:val="single" w:sz="3" w:space="0" w:color="000000"/>
        </w:pBdr>
        <w:spacing w:after="271" w:line="260" w:lineRule="auto"/>
        <w:ind w:left="322"/>
        <w:jc w:val="left"/>
      </w:pPr>
      <w:r>
        <w:rPr>
          <w:b/>
          <w:color w:val="C75C0A"/>
          <w:sz w:val="22"/>
        </w:rPr>
        <w:t xml:space="preserve">&gt;&gt;&gt; </w:t>
      </w:r>
      <w:r>
        <w:rPr>
          <w:sz w:val="22"/>
        </w:rPr>
        <w:t xml:space="preserve">droid </w:t>
      </w:r>
      <w:r>
        <w:rPr>
          <w:color w:val="666666"/>
          <w:sz w:val="22"/>
        </w:rPr>
        <w:t xml:space="preserve">= </w:t>
      </w:r>
      <w:r>
        <w:rPr>
          <w:sz w:val="22"/>
        </w:rPr>
        <w:t>Droid(</w:t>
      </w:r>
      <w:r>
        <w:rPr>
          <w:color w:val="4070A1"/>
          <w:sz w:val="22"/>
        </w:rPr>
        <w:t>C1-10P</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22"/>
        <w:jc w:val="left"/>
      </w:pPr>
      <w:r>
        <w:rPr>
          <w:b/>
          <w:color w:val="C75C0A"/>
          <w:sz w:val="22"/>
        </w:rPr>
        <w:t xml:space="preserve">&gt;&gt;&gt; </w:t>
      </w:r>
      <w:r>
        <w:rPr>
          <w:sz w:val="22"/>
        </w:rPr>
        <w:t>droid</w:t>
      </w:r>
      <w:r>
        <w:rPr>
          <w:color w:val="666666"/>
          <w:sz w:val="22"/>
        </w:rPr>
        <w:t>.</w:t>
      </w:r>
      <w:r>
        <w:rPr>
          <w:sz w:val="22"/>
        </w:rPr>
        <w:t>move_up(</w:t>
      </w:r>
      <w:r>
        <w:rPr>
          <w:color w:val="217F4F"/>
          <w:sz w:val="22"/>
        </w:rPr>
        <w:t>10</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629" w:line="260" w:lineRule="auto"/>
        <w:ind w:left="322"/>
        <w:jc w:val="left"/>
      </w:pPr>
      <w:r>
        <w:rPr>
          <w:color w:val="333333"/>
          <w:sz w:val="22"/>
        </w:rPr>
        <w:lastRenderedPageBreak/>
        <w:t>Moving 10 steps</w:t>
      </w:r>
    </w:p>
    <w:p w:rsidR="00AB6847" w:rsidRDefault="00A33E3E">
      <w:pPr>
        <w:spacing w:after="271" w:line="265" w:lineRule="auto"/>
        <w:ind w:left="322"/>
        <w:jc w:val="left"/>
      </w:pPr>
      <w:r>
        <w:rPr>
          <w:b/>
          <w:color w:val="20435C"/>
        </w:rPr>
        <w:t>Métodos de clase</w:t>
      </w:r>
    </w:p>
    <w:p w:rsidR="00AB6847" w:rsidRDefault="00A33E3E">
      <w:pPr>
        <w:ind w:left="322"/>
      </w:pPr>
      <w:r>
        <w:t xml:space="preserve">Un </w:t>
      </w:r>
      <w:r>
        <w:rPr>
          <w:b/>
        </w:rPr>
        <w:t xml:space="preserve">método de clase </w:t>
      </w:r>
      <w:r>
        <w:t>es un método que modifica el comportamiento de la clase a la que hace referencia. Recibe cls como primer parámetro, el cual se convierte en la propia clase sobre la que estamos trabajando. Python envía este argumento de forma transparente. La identificación de estos métodos se completa aplicando el decorador @classmethod a la función.</w:t>
      </w:r>
    </w:p>
    <w:p w:rsidR="00AB6847" w:rsidRDefault="00A33E3E">
      <w:pPr>
        <w:spacing w:after="12"/>
        <w:ind w:left="322"/>
      </w:pPr>
      <w:r>
        <w:t>Veamos un ejemplo en el que implementaremos un método de clase que lleva la cuenta de los droides que hemos creado:</w:t>
      </w:r>
    </w:p>
    <w:tbl>
      <w:tblPr>
        <w:tblStyle w:val="TableGrid"/>
        <w:tblW w:w="9426" w:type="dxa"/>
        <w:tblInd w:w="279" w:type="dxa"/>
        <w:tblCellMar>
          <w:top w:w="2" w:type="dxa"/>
          <w:left w:w="33" w:type="dxa"/>
          <w:bottom w:w="0" w:type="dxa"/>
          <w:right w:w="115" w:type="dxa"/>
        </w:tblCellMar>
        <w:tblLook w:val="04A0" w:firstRow="1" w:lastRow="0" w:firstColumn="1" w:lastColumn="0" w:noHBand="0" w:noVBand="1"/>
      </w:tblPr>
      <w:tblGrid>
        <w:gridCol w:w="9426"/>
      </w:tblGrid>
      <w:tr w:rsidR="00AB6847">
        <w:trPr>
          <w:trHeight w:val="1690"/>
        </w:trPr>
        <w:tc>
          <w:tcPr>
            <w:tcW w:w="9426" w:type="dxa"/>
            <w:tcBorders>
              <w:top w:val="single" w:sz="3" w:space="0" w:color="000000"/>
              <w:left w:val="single" w:sz="3" w:space="0" w:color="000000"/>
              <w:bottom w:val="nil"/>
              <w:right w:val="single" w:sz="3" w:space="0" w:color="000000"/>
            </w:tcBorders>
          </w:tcPr>
          <w:p w:rsidR="00AB6847" w:rsidRDefault="00A33E3E">
            <w:pPr>
              <w:spacing w:after="0" w:line="259" w:lineRule="auto"/>
              <w:ind w:left="0" w:firstLine="0"/>
              <w:jc w:val="left"/>
            </w:pPr>
            <w:r>
              <w:rPr>
                <w:b/>
                <w:color w:val="C75C0A"/>
                <w:sz w:val="22"/>
              </w:rPr>
              <w:t xml:space="preserve">&gt;&gt;&gt; </w:t>
            </w:r>
            <w:r>
              <w:rPr>
                <w:b/>
                <w:color w:val="007021"/>
                <w:sz w:val="22"/>
              </w:rPr>
              <w:t xml:space="preserve">class </w:t>
            </w:r>
            <w:r>
              <w:rPr>
                <w:b/>
                <w:color w:val="0D85B5"/>
                <w:sz w:val="22"/>
              </w:rPr>
              <w:t>Droid</w:t>
            </w:r>
            <w:r>
              <w:rPr>
                <w:sz w:val="22"/>
              </w:rPr>
              <w:t>:</w:t>
            </w:r>
          </w:p>
          <w:p w:rsidR="00AB6847" w:rsidRDefault="00A33E3E">
            <w:pPr>
              <w:tabs>
                <w:tab w:val="center" w:pos="1364"/>
              </w:tabs>
              <w:spacing w:after="0" w:line="259" w:lineRule="auto"/>
              <w:ind w:left="0" w:firstLine="0"/>
              <w:jc w:val="left"/>
            </w:pPr>
            <w:r>
              <w:rPr>
                <w:b/>
                <w:color w:val="C75C0A"/>
                <w:sz w:val="22"/>
              </w:rPr>
              <w:t>...</w:t>
            </w:r>
            <w:r>
              <w:rPr>
                <w:b/>
                <w:color w:val="C75C0A"/>
                <w:sz w:val="22"/>
              </w:rPr>
              <w:tab/>
            </w:r>
            <w:r>
              <w:rPr>
                <w:sz w:val="22"/>
              </w:rPr>
              <w:t xml:space="preserve">count </w:t>
            </w:r>
            <w:r>
              <w:rPr>
                <w:color w:val="666666"/>
                <w:sz w:val="22"/>
              </w:rPr>
              <w:t xml:space="preserve">= </w:t>
            </w:r>
            <w:r>
              <w:rPr>
                <w:color w:val="217F4F"/>
                <w:sz w:val="22"/>
              </w:rPr>
              <w:t>0</w:t>
            </w:r>
          </w:p>
          <w:p w:rsidR="00AB6847" w:rsidRDefault="00A33E3E">
            <w:pPr>
              <w:spacing w:after="0" w:line="259" w:lineRule="auto"/>
              <w:ind w:left="0" w:firstLine="0"/>
              <w:jc w:val="left"/>
            </w:pPr>
            <w:r>
              <w:rPr>
                <w:b/>
                <w:color w:val="C75C0A"/>
                <w:sz w:val="22"/>
              </w:rPr>
              <w:t>...</w:t>
            </w:r>
          </w:p>
          <w:p w:rsidR="00AB6847" w:rsidRDefault="00A33E3E">
            <w:pPr>
              <w:spacing w:after="0" w:line="260" w:lineRule="auto"/>
              <w:ind w:left="0" w:right="6005" w:firstLine="0"/>
              <w:jc w:val="left"/>
            </w:pPr>
            <w:r>
              <w:rPr>
                <w:b/>
                <w:color w:val="C75C0A"/>
                <w:sz w:val="22"/>
              </w:rPr>
              <w:t>...</w:t>
            </w:r>
            <w:r>
              <w:rPr>
                <w:b/>
                <w:color w:val="C75C0A"/>
                <w:sz w:val="22"/>
              </w:rPr>
              <w:tab/>
            </w:r>
            <w:r>
              <w:rPr>
                <w:b/>
                <w:color w:val="007021"/>
                <w:sz w:val="22"/>
              </w:rPr>
              <w:t xml:space="preserve">def </w:t>
            </w:r>
            <w:r>
              <w:rPr>
                <w:color w:val="05297D"/>
                <w:sz w:val="22"/>
              </w:rPr>
              <w:t>__init__</w:t>
            </w:r>
            <w:r>
              <w:rPr>
                <w:sz w:val="22"/>
              </w:rPr>
              <w:t>(</w:t>
            </w:r>
            <w:r>
              <w:rPr>
                <w:color w:val="007021"/>
                <w:sz w:val="22"/>
              </w:rPr>
              <w:t>self</w:t>
            </w:r>
            <w:r>
              <w:rPr>
                <w:sz w:val="22"/>
              </w:rPr>
              <w:t xml:space="preserve">): </w:t>
            </w:r>
            <w:r>
              <w:rPr>
                <w:b/>
                <w:color w:val="C75C0A"/>
                <w:sz w:val="22"/>
              </w:rPr>
              <w:t>...</w:t>
            </w:r>
            <w:r>
              <w:rPr>
                <w:b/>
                <w:color w:val="C75C0A"/>
                <w:sz w:val="22"/>
              </w:rPr>
              <w:tab/>
            </w:r>
            <w:r>
              <w:rPr>
                <w:sz w:val="22"/>
              </w:rPr>
              <w:t>Droid</w:t>
            </w:r>
            <w:r>
              <w:rPr>
                <w:color w:val="666666"/>
                <w:sz w:val="22"/>
              </w:rPr>
              <w:t>.</w:t>
            </w:r>
            <w:r>
              <w:rPr>
                <w:sz w:val="22"/>
              </w:rPr>
              <w:t xml:space="preserve">count </w:t>
            </w:r>
            <w:r>
              <w:rPr>
                <w:color w:val="666666"/>
                <w:sz w:val="22"/>
              </w:rPr>
              <w:t xml:space="preserve">+= </w:t>
            </w:r>
            <w:r>
              <w:rPr>
                <w:color w:val="217F4F"/>
                <w:sz w:val="22"/>
              </w:rPr>
              <w:t>1</w:t>
            </w:r>
          </w:p>
          <w:p w:rsidR="00AB6847" w:rsidRDefault="00A33E3E">
            <w:pPr>
              <w:spacing w:after="0" w:line="259" w:lineRule="auto"/>
              <w:ind w:left="0" w:firstLine="0"/>
              <w:jc w:val="left"/>
            </w:pPr>
            <w:r>
              <w:rPr>
                <w:b/>
                <w:color w:val="C75C0A"/>
                <w:sz w:val="22"/>
              </w:rPr>
              <w:t>...</w:t>
            </w:r>
          </w:p>
        </w:tc>
      </w:tr>
      <w:tr w:rsidR="00AB6847">
        <w:trPr>
          <w:trHeight w:val="542"/>
        </w:trPr>
        <w:tc>
          <w:tcPr>
            <w:tcW w:w="9426" w:type="dxa"/>
            <w:tcBorders>
              <w:top w:val="nil"/>
              <w:left w:val="single" w:sz="3" w:space="0" w:color="000000"/>
              <w:bottom w:val="nil"/>
              <w:right w:val="single" w:sz="3" w:space="0" w:color="000000"/>
            </w:tcBorders>
            <w:shd w:val="clear" w:color="auto" w:fill="E0FFFF"/>
          </w:tcPr>
          <w:p w:rsidR="00AB6847" w:rsidRDefault="00A33E3E">
            <w:pPr>
              <w:tabs>
                <w:tab w:val="center" w:pos="1527"/>
              </w:tabs>
              <w:spacing w:after="0" w:line="259" w:lineRule="auto"/>
              <w:ind w:left="0" w:firstLine="0"/>
              <w:jc w:val="left"/>
            </w:pPr>
            <w:r>
              <w:rPr>
                <w:b/>
                <w:color w:val="C75C0A"/>
                <w:sz w:val="22"/>
              </w:rPr>
              <w:t>...</w:t>
            </w:r>
            <w:r>
              <w:rPr>
                <w:b/>
                <w:color w:val="C75C0A"/>
                <w:sz w:val="22"/>
              </w:rPr>
              <w:tab/>
            </w:r>
            <w:r>
              <w:rPr>
                <w:b/>
                <w:color w:val="545454"/>
                <w:sz w:val="22"/>
              </w:rPr>
              <w:t>@classmethod</w:t>
            </w:r>
          </w:p>
          <w:p w:rsidR="00AB6847" w:rsidRDefault="00A33E3E">
            <w:pPr>
              <w:tabs>
                <w:tab w:val="center" w:pos="2073"/>
              </w:tabs>
              <w:spacing w:after="0" w:line="259" w:lineRule="auto"/>
              <w:ind w:left="0" w:firstLine="0"/>
              <w:jc w:val="left"/>
            </w:pPr>
            <w:r>
              <w:rPr>
                <w:b/>
                <w:color w:val="C75C0A"/>
                <w:sz w:val="22"/>
              </w:rPr>
              <w:t>...</w:t>
            </w:r>
            <w:r>
              <w:rPr>
                <w:b/>
                <w:color w:val="C75C0A"/>
                <w:sz w:val="22"/>
              </w:rPr>
              <w:tab/>
            </w:r>
            <w:r>
              <w:rPr>
                <w:b/>
                <w:color w:val="007021"/>
                <w:sz w:val="22"/>
              </w:rPr>
              <w:t xml:space="preserve">def </w:t>
            </w:r>
            <w:r>
              <w:rPr>
                <w:color w:val="05297D"/>
                <w:sz w:val="22"/>
              </w:rPr>
              <w:t>total_droids</w:t>
            </w:r>
            <w:r>
              <w:rPr>
                <w:sz w:val="22"/>
              </w:rPr>
              <w:t>(</w:t>
            </w:r>
            <w:r>
              <w:rPr>
                <w:color w:val="007021"/>
                <w:sz w:val="22"/>
              </w:rPr>
              <w:t>cls</w:t>
            </w:r>
            <w:r>
              <w:rPr>
                <w:sz w:val="22"/>
              </w:rPr>
              <w:t>):</w:t>
            </w:r>
          </w:p>
        </w:tc>
      </w:tr>
      <w:tr w:rsidR="00AB6847">
        <w:trPr>
          <w:trHeight w:val="2503"/>
        </w:trPr>
        <w:tc>
          <w:tcPr>
            <w:tcW w:w="9426" w:type="dxa"/>
            <w:tcBorders>
              <w:top w:val="nil"/>
              <w:left w:val="single" w:sz="3" w:space="0" w:color="000000"/>
              <w:bottom w:val="single" w:sz="3" w:space="0" w:color="000000"/>
              <w:right w:val="single" w:sz="3" w:space="0" w:color="000000"/>
            </w:tcBorders>
          </w:tcPr>
          <w:p w:rsidR="00AB6847" w:rsidRDefault="00A33E3E">
            <w:pPr>
              <w:tabs>
                <w:tab w:val="center" w:pos="3600"/>
              </w:tabs>
              <w:spacing w:after="0" w:line="259" w:lineRule="auto"/>
              <w:ind w:left="0" w:firstLine="0"/>
              <w:jc w:val="left"/>
            </w:pPr>
            <w:r>
              <w:rPr>
                <w:b/>
                <w:color w:val="C75C0A"/>
                <w:sz w:val="22"/>
              </w:rPr>
              <w:t>...</w:t>
            </w:r>
            <w:r>
              <w:rPr>
                <w:b/>
                <w:color w:val="C75C0A"/>
                <w:sz w:val="22"/>
              </w:rPr>
              <w:tab/>
            </w:r>
            <w:r>
              <w:rPr>
                <w:color w:val="007021"/>
                <w:sz w:val="22"/>
              </w:rPr>
              <w:t>print</w:t>
            </w:r>
            <w:r>
              <w:rPr>
                <w:sz w:val="22"/>
              </w:rPr>
              <w:t>(</w:t>
            </w:r>
            <w:r>
              <w:rPr>
                <w:color w:val="4070A1"/>
                <w:sz w:val="22"/>
              </w:rPr>
              <w:t xml:space="preserve">f </w:t>
            </w:r>
            <w:r>
              <w:rPr>
                <w:color w:val="70A1D1"/>
                <w:sz w:val="22"/>
              </w:rPr>
              <w:t>{</w:t>
            </w:r>
            <w:r>
              <w:rPr>
                <w:color w:val="007021"/>
                <w:sz w:val="22"/>
              </w:rPr>
              <w:t>cls</w:t>
            </w:r>
            <w:r>
              <w:rPr>
                <w:color w:val="666666"/>
                <w:sz w:val="22"/>
              </w:rPr>
              <w:t>.</w:t>
            </w:r>
            <w:r>
              <w:rPr>
                <w:sz w:val="22"/>
              </w:rPr>
              <w:t>count</w:t>
            </w:r>
            <w:r>
              <w:rPr>
                <w:color w:val="70A1D1"/>
                <w:sz w:val="22"/>
              </w:rPr>
              <w:t xml:space="preserve">} </w:t>
            </w:r>
            <w:r>
              <w:rPr>
                <w:color w:val="4070A1"/>
                <w:sz w:val="22"/>
              </w:rPr>
              <w:t xml:space="preserve">droids built so far! </w:t>
            </w:r>
            <w:r>
              <w:rPr>
                <w:sz w:val="22"/>
              </w:rPr>
              <w:t>)</w:t>
            </w:r>
          </w:p>
          <w:p w:rsidR="00AB6847" w:rsidRDefault="00A33E3E">
            <w:pPr>
              <w:spacing w:after="259" w:line="259" w:lineRule="auto"/>
              <w:ind w:left="0" w:firstLine="0"/>
              <w:jc w:val="left"/>
            </w:pPr>
            <w:r>
              <w:rPr>
                <w:b/>
                <w:color w:val="C75C0A"/>
                <w:sz w:val="22"/>
              </w:rPr>
              <w:t>...</w:t>
            </w:r>
          </w:p>
          <w:p w:rsidR="00AB6847" w:rsidRDefault="00A33E3E">
            <w:pPr>
              <w:spacing w:after="2" w:line="259" w:lineRule="auto"/>
              <w:ind w:left="0" w:firstLine="0"/>
              <w:jc w:val="left"/>
            </w:pPr>
            <w:r>
              <w:rPr>
                <w:b/>
                <w:color w:val="C75C0A"/>
                <w:sz w:val="22"/>
              </w:rPr>
              <w:t xml:space="preserve">&gt;&gt;&gt; </w:t>
            </w:r>
            <w:r>
              <w:rPr>
                <w:sz w:val="22"/>
              </w:rPr>
              <w:t xml:space="preserve">droid1 </w:t>
            </w:r>
            <w:r>
              <w:rPr>
                <w:color w:val="666666"/>
                <w:sz w:val="22"/>
              </w:rPr>
              <w:t xml:space="preserve">= </w:t>
            </w:r>
            <w:r>
              <w:rPr>
                <w:sz w:val="22"/>
              </w:rPr>
              <w:t>Droid()</w:t>
            </w:r>
          </w:p>
          <w:p w:rsidR="00AB6847" w:rsidRDefault="00A33E3E">
            <w:pPr>
              <w:spacing w:after="2" w:line="259" w:lineRule="auto"/>
              <w:ind w:left="0" w:firstLine="0"/>
              <w:jc w:val="left"/>
            </w:pPr>
            <w:r>
              <w:rPr>
                <w:b/>
                <w:color w:val="C75C0A"/>
                <w:sz w:val="22"/>
              </w:rPr>
              <w:t xml:space="preserve">&gt;&gt;&gt; </w:t>
            </w:r>
            <w:r>
              <w:rPr>
                <w:sz w:val="22"/>
              </w:rPr>
              <w:t xml:space="preserve">droid2 </w:t>
            </w:r>
            <w:r>
              <w:rPr>
                <w:color w:val="666666"/>
                <w:sz w:val="22"/>
              </w:rPr>
              <w:t xml:space="preserve">= </w:t>
            </w:r>
            <w:r>
              <w:rPr>
                <w:sz w:val="22"/>
              </w:rPr>
              <w:t>Droid()</w:t>
            </w:r>
          </w:p>
          <w:p w:rsidR="00AB6847" w:rsidRDefault="00A33E3E">
            <w:pPr>
              <w:spacing w:after="273" w:line="259" w:lineRule="auto"/>
              <w:ind w:left="0" w:firstLine="0"/>
              <w:jc w:val="left"/>
            </w:pPr>
            <w:r>
              <w:rPr>
                <w:b/>
                <w:color w:val="C75C0A"/>
                <w:sz w:val="22"/>
              </w:rPr>
              <w:t xml:space="preserve">&gt;&gt;&gt; </w:t>
            </w:r>
            <w:r>
              <w:rPr>
                <w:sz w:val="22"/>
              </w:rPr>
              <w:t xml:space="preserve">droid3 </w:t>
            </w:r>
            <w:r>
              <w:rPr>
                <w:color w:val="666666"/>
                <w:sz w:val="22"/>
              </w:rPr>
              <w:t xml:space="preserve">= </w:t>
            </w:r>
            <w:r>
              <w:rPr>
                <w:sz w:val="22"/>
              </w:rPr>
              <w:t>Droid()</w:t>
            </w:r>
          </w:p>
          <w:p w:rsidR="00AB6847" w:rsidRDefault="00A33E3E">
            <w:pPr>
              <w:spacing w:after="0" w:line="259" w:lineRule="auto"/>
              <w:ind w:left="0" w:right="6550" w:firstLine="0"/>
              <w:jc w:val="left"/>
            </w:pPr>
            <w:r>
              <w:rPr>
                <w:b/>
                <w:color w:val="C75C0A"/>
                <w:sz w:val="22"/>
              </w:rPr>
              <w:t xml:space="preserve">&gt;&gt;&gt; </w:t>
            </w:r>
            <w:r>
              <w:rPr>
                <w:sz w:val="22"/>
              </w:rPr>
              <w:t>Droid</w:t>
            </w:r>
            <w:r>
              <w:rPr>
                <w:color w:val="666666"/>
                <w:sz w:val="22"/>
              </w:rPr>
              <w:t>.</w:t>
            </w:r>
            <w:r>
              <w:rPr>
                <w:sz w:val="22"/>
              </w:rPr>
              <w:t xml:space="preserve">total_droids() </w:t>
            </w:r>
            <w:r>
              <w:rPr>
                <w:color w:val="333333"/>
                <w:sz w:val="22"/>
              </w:rPr>
              <w:t>3 droids built so far!</w:t>
            </w:r>
          </w:p>
        </w:tc>
      </w:tr>
    </w:tbl>
    <w:p w:rsidR="00AB6847" w:rsidRDefault="00A33E3E">
      <w:pPr>
        <w:spacing w:after="271" w:line="265" w:lineRule="auto"/>
        <w:ind w:left="322"/>
        <w:jc w:val="left"/>
      </w:pPr>
      <w:r>
        <w:rPr>
          <w:b/>
          <w:color w:val="20435C"/>
        </w:rPr>
        <w:t>Métodos estáticos</w:t>
      </w:r>
    </w:p>
    <w:p w:rsidR="00AB6847" w:rsidRDefault="00A33E3E">
      <w:pPr>
        <w:ind w:left="322"/>
      </w:pPr>
      <w:r>
        <w:t xml:space="preserve">Un </w:t>
      </w:r>
      <w:r>
        <w:rPr>
          <w:b/>
        </w:rPr>
        <w:t xml:space="preserve">método estático </w:t>
      </w:r>
      <w:r>
        <w:t>es un método que no modifica el comportamiento del objeto ni de la clase. No recibe ningún parámetro especial. La identificación de estos métodos se completa aplicando el decorador @staticmethod a la función.</w:t>
      </w:r>
    </w:p>
    <w:p w:rsidR="00AB6847" w:rsidRDefault="00A33E3E">
      <w:pPr>
        <w:ind w:left="322"/>
      </w:pPr>
      <w:r>
        <w:t>Veamos un ejemplo en el que creamos un método estático para devolver las categorías de droides que existen en StarWars:</w:t>
      </w:r>
    </w:p>
    <w:tbl>
      <w:tblPr>
        <w:tblStyle w:val="TableGrid"/>
        <w:tblW w:w="9426" w:type="dxa"/>
        <w:tblInd w:w="279" w:type="dxa"/>
        <w:tblCellMar>
          <w:top w:w="2" w:type="dxa"/>
          <w:left w:w="33" w:type="dxa"/>
          <w:bottom w:w="0" w:type="dxa"/>
          <w:right w:w="115" w:type="dxa"/>
        </w:tblCellMar>
        <w:tblLook w:val="04A0" w:firstRow="1" w:lastRow="0" w:firstColumn="1" w:lastColumn="0" w:noHBand="0" w:noVBand="1"/>
      </w:tblPr>
      <w:tblGrid>
        <w:gridCol w:w="9426"/>
      </w:tblGrid>
      <w:tr w:rsidR="00AB6847">
        <w:trPr>
          <w:trHeight w:val="1148"/>
        </w:trPr>
        <w:tc>
          <w:tcPr>
            <w:tcW w:w="9426" w:type="dxa"/>
            <w:tcBorders>
              <w:top w:val="single" w:sz="3" w:space="0" w:color="000000"/>
              <w:left w:val="single" w:sz="3" w:space="0" w:color="000000"/>
              <w:bottom w:val="nil"/>
              <w:right w:val="single" w:sz="3" w:space="0" w:color="000000"/>
            </w:tcBorders>
          </w:tcPr>
          <w:p w:rsidR="00AB6847" w:rsidRDefault="00A33E3E">
            <w:pPr>
              <w:spacing w:after="0" w:line="259" w:lineRule="auto"/>
              <w:ind w:left="0" w:firstLine="0"/>
              <w:jc w:val="left"/>
            </w:pPr>
            <w:r>
              <w:rPr>
                <w:b/>
                <w:color w:val="C75C0A"/>
                <w:sz w:val="22"/>
              </w:rPr>
              <w:t xml:space="preserve">&gt;&gt;&gt; </w:t>
            </w:r>
            <w:r>
              <w:rPr>
                <w:b/>
                <w:color w:val="007021"/>
                <w:sz w:val="22"/>
              </w:rPr>
              <w:t xml:space="preserve">class </w:t>
            </w:r>
            <w:r>
              <w:rPr>
                <w:b/>
                <w:color w:val="0D85B5"/>
                <w:sz w:val="22"/>
              </w:rPr>
              <w:t>Droid</w:t>
            </w:r>
            <w:r>
              <w:rPr>
                <w:sz w:val="22"/>
              </w:rPr>
              <w:t>:</w:t>
            </w:r>
          </w:p>
          <w:p w:rsidR="00AB6847" w:rsidRDefault="00A33E3E">
            <w:pPr>
              <w:tabs>
                <w:tab w:val="center" w:pos="1909"/>
              </w:tabs>
              <w:spacing w:after="0" w:line="259" w:lineRule="auto"/>
              <w:ind w:left="0" w:firstLine="0"/>
              <w:jc w:val="left"/>
            </w:pPr>
            <w:r>
              <w:rPr>
                <w:b/>
                <w:color w:val="C75C0A"/>
                <w:sz w:val="22"/>
              </w:rPr>
              <w:t>...</w:t>
            </w:r>
            <w:r>
              <w:rPr>
                <w:b/>
                <w:color w:val="C75C0A"/>
                <w:sz w:val="22"/>
              </w:rPr>
              <w:tab/>
            </w:r>
            <w:r>
              <w:rPr>
                <w:b/>
                <w:color w:val="007021"/>
                <w:sz w:val="22"/>
              </w:rPr>
              <w:t xml:space="preserve">def </w:t>
            </w:r>
            <w:r>
              <w:rPr>
                <w:color w:val="05297D"/>
                <w:sz w:val="22"/>
              </w:rPr>
              <w:t>__init__</w:t>
            </w:r>
            <w:r>
              <w:rPr>
                <w:sz w:val="22"/>
              </w:rPr>
              <w:t>(</w:t>
            </w:r>
            <w:r>
              <w:rPr>
                <w:color w:val="007021"/>
                <w:sz w:val="22"/>
              </w:rPr>
              <w:t>self</w:t>
            </w:r>
            <w:r>
              <w:rPr>
                <w:sz w:val="22"/>
              </w:rPr>
              <w:t>):</w:t>
            </w:r>
          </w:p>
          <w:p w:rsidR="00AB6847" w:rsidRDefault="00A33E3E">
            <w:pPr>
              <w:tabs>
                <w:tab w:val="center" w:pos="1527"/>
              </w:tabs>
              <w:spacing w:after="0" w:line="259" w:lineRule="auto"/>
              <w:ind w:left="0" w:firstLine="0"/>
              <w:jc w:val="left"/>
            </w:pPr>
            <w:r>
              <w:rPr>
                <w:b/>
                <w:color w:val="C75C0A"/>
                <w:sz w:val="22"/>
              </w:rPr>
              <w:t>...</w:t>
            </w:r>
            <w:r>
              <w:rPr>
                <w:b/>
                <w:color w:val="C75C0A"/>
                <w:sz w:val="22"/>
              </w:rPr>
              <w:tab/>
            </w:r>
            <w:r>
              <w:rPr>
                <w:b/>
                <w:color w:val="007021"/>
                <w:sz w:val="22"/>
              </w:rPr>
              <w:t>pass</w:t>
            </w:r>
          </w:p>
          <w:p w:rsidR="00AB6847" w:rsidRDefault="00A33E3E">
            <w:pPr>
              <w:spacing w:after="0" w:line="259" w:lineRule="auto"/>
              <w:ind w:left="0" w:firstLine="0"/>
              <w:jc w:val="left"/>
            </w:pPr>
            <w:r>
              <w:rPr>
                <w:b/>
                <w:color w:val="C75C0A"/>
                <w:sz w:val="22"/>
              </w:rPr>
              <w:t>...</w:t>
            </w:r>
          </w:p>
        </w:tc>
      </w:tr>
      <w:tr w:rsidR="00AB6847">
        <w:trPr>
          <w:trHeight w:val="542"/>
        </w:trPr>
        <w:tc>
          <w:tcPr>
            <w:tcW w:w="9426" w:type="dxa"/>
            <w:tcBorders>
              <w:top w:val="nil"/>
              <w:left w:val="single" w:sz="3" w:space="0" w:color="000000"/>
              <w:bottom w:val="nil"/>
              <w:right w:val="single" w:sz="3" w:space="0" w:color="000000"/>
            </w:tcBorders>
            <w:shd w:val="clear" w:color="auto" w:fill="E0FFFF"/>
          </w:tcPr>
          <w:p w:rsidR="00AB6847" w:rsidRDefault="00A33E3E">
            <w:pPr>
              <w:tabs>
                <w:tab w:val="center" w:pos="1582"/>
              </w:tabs>
              <w:spacing w:after="0" w:line="259" w:lineRule="auto"/>
              <w:ind w:left="0" w:firstLine="0"/>
              <w:jc w:val="left"/>
            </w:pPr>
            <w:r>
              <w:rPr>
                <w:b/>
                <w:color w:val="C75C0A"/>
                <w:sz w:val="22"/>
              </w:rPr>
              <w:t>...</w:t>
            </w:r>
            <w:r>
              <w:rPr>
                <w:b/>
                <w:color w:val="C75C0A"/>
                <w:sz w:val="22"/>
              </w:rPr>
              <w:tab/>
            </w:r>
            <w:r>
              <w:rPr>
                <w:b/>
                <w:color w:val="545454"/>
                <w:sz w:val="22"/>
              </w:rPr>
              <w:t>@staticmethod</w:t>
            </w:r>
          </w:p>
          <w:p w:rsidR="00AB6847" w:rsidRDefault="00A33E3E">
            <w:pPr>
              <w:tabs>
                <w:tab w:val="center" w:pos="2400"/>
              </w:tabs>
              <w:spacing w:after="0" w:line="259" w:lineRule="auto"/>
              <w:ind w:left="0" w:firstLine="0"/>
              <w:jc w:val="left"/>
            </w:pPr>
            <w:r>
              <w:rPr>
                <w:b/>
                <w:color w:val="C75C0A"/>
                <w:sz w:val="22"/>
              </w:rPr>
              <w:t>...</w:t>
            </w:r>
            <w:r>
              <w:rPr>
                <w:b/>
                <w:color w:val="C75C0A"/>
                <w:sz w:val="22"/>
              </w:rPr>
              <w:tab/>
            </w:r>
            <w:r>
              <w:rPr>
                <w:b/>
                <w:color w:val="007021"/>
                <w:sz w:val="22"/>
              </w:rPr>
              <w:t xml:space="preserve">def </w:t>
            </w:r>
            <w:r>
              <w:rPr>
                <w:color w:val="05297D"/>
                <w:sz w:val="22"/>
              </w:rPr>
              <w:t>get_droids_categories</w:t>
            </w:r>
            <w:r>
              <w:rPr>
                <w:sz w:val="22"/>
              </w:rPr>
              <w:t>():</w:t>
            </w:r>
          </w:p>
        </w:tc>
      </w:tr>
      <w:tr w:rsidR="00AB6847">
        <w:trPr>
          <w:trHeight w:val="1419"/>
        </w:trPr>
        <w:tc>
          <w:tcPr>
            <w:tcW w:w="9426" w:type="dxa"/>
            <w:tcBorders>
              <w:top w:val="nil"/>
              <w:left w:val="single" w:sz="3" w:space="0" w:color="000000"/>
              <w:bottom w:val="single" w:sz="3" w:space="0" w:color="000000"/>
              <w:right w:val="single" w:sz="3" w:space="0" w:color="000000"/>
            </w:tcBorders>
          </w:tcPr>
          <w:p w:rsidR="00AB6847" w:rsidRDefault="00A33E3E">
            <w:pPr>
              <w:tabs>
                <w:tab w:val="center" w:pos="4200"/>
              </w:tabs>
              <w:spacing w:after="0" w:line="259" w:lineRule="auto"/>
              <w:ind w:left="0" w:firstLine="0"/>
              <w:jc w:val="left"/>
            </w:pPr>
            <w:r>
              <w:rPr>
                <w:b/>
                <w:color w:val="C75C0A"/>
                <w:sz w:val="22"/>
              </w:rPr>
              <w:lastRenderedPageBreak/>
              <w:t>...</w:t>
            </w:r>
            <w:r>
              <w:rPr>
                <w:b/>
                <w:color w:val="C75C0A"/>
                <w:sz w:val="22"/>
              </w:rPr>
              <w:tab/>
            </w:r>
            <w:r>
              <w:rPr>
                <w:b/>
                <w:color w:val="007021"/>
                <w:sz w:val="22"/>
              </w:rPr>
              <w:t xml:space="preserve">return </w:t>
            </w:r>
            <w:r>
              <w:rPr>
                <w:sz w:val="22"/>
              </w:rPr>
              <w:t>[</w:t>
            </w:r>
            <w:r>
              <w:rPr>
                <w:color w:val="4070A1"/>
                <w:sz w:val="22"/>
              </w:rPr>
              <w:t>Messeger</w:t>
            </w:r>
            <w:r>
              <w:rPr>
                <w:sz w:val="22"/>
              </w:rPr>
              <w:t xml:space="preserve">, </w:t>
            </w:r>
            <w:r>
              <w:rPr>
                <w:color w:val="4070A1"/>
                <w:sz w:val="22"/>
              </w:rPr>
              <w:t>Astromech</w:t>
            </w:r>
            <w:r>
              <w:rPr>
                <w:sz w:val="22"/>
              </w:rPr>
              <w:t xml:space="preserve">, </w:t>
            </w:r>
            <w:r>
              <w:rPr>
                <w:color w:val="4070A1"/>
                <w:sz w:val="22"/>
              </w:rPr>
              <w:t>Power</w:t>
            </w:r>
            <w:r>
              <w:rPr>
                <w:sz w:val="22"/>
              </w:rPr>
              <w:t xml:space="preserve">, </w:t>
            </w:r>
            <w:r>
              <w:rPr>
                <w:color w:val="4070A1"/>
                <w:sz w:val="22"/>
              </w:rPr>
              <w:t>Protocol</w:t>
            </w:r>
            <w:r>
              <w:rPr>
                <w:sz w:val="22"/>
              </w:rPr>
              <w:t>]</w:t>
            </w:r>
          </w:p>
          <w:p w:rsidR="00AB6847" w:rsidRDefault="00A33E3E">
            <w:pPr>
              <w:spacing w:after="259" w:line="259" w:lineRule="auto"/>
              <w:ind w:left="0" w:firstLine="0"/>
              <w:jc w:val="left"/>
            </w:pPr>
            <w:r>
              <w:rPr>
                <w:b/>
                <w:color w:val="C75C0A"/>
                <w:sz w:val="22"/>
              </w:rPr>
              <w:t>...</w:t>
            </w:r>
          </w:p>
          <w:p w:rsidR="00AB6847" w:rsidRDefault="00A33E3E">
            <w:pPr>
              <w:spacing w:after="0" w:line="259" w:lineRule="auto"/>
              <w:ind w:left="0" w:firstLine="0"/>
              <w:jc w:val="left"/>
            </w:pPr>
            <w:r>
              <w:rPr>
                <w:b/>
                <w:color w:val="C75C0A"/>
                <w:sz w:val="22"/>
              </w:rPr>
              <w:t xml:space="preserve">&gt;&gt;&gt; </w:t>
            </w:r>
            <w:r>
              <w:rPr>
                <w:sz w:val="22"/>
              </w:rPr>
              <w:t>Droid</w:t>
            </w:r>
            <w:r>
              <w:rPr>
                <w:color w:val="666666"/>
                <w:sz w:val="22"/>
              </w:rPr>
              <w:t>.</w:t>
            </w:r>
            <w:r>
              <w:rPr>
                <w:sz w:val="22"/>
              </w:rPr>
              <w:t>get_droids_categories()</w:t>
            </w:r>
          </w:p>
          <w:p w:rsidR="00AB6847" w:rsidRDefault="00A33E3E">
            <w:pPr>
              <w:spacing w:after="0" w:line="259" w:lineRule="auto"/>
              <w:ind w:left="0" w:firstLine="0"/>
              <w:jc w:val="left"/>
            </w:pPr>
            <w:r>
              <w:rPr>
                <w:color w:val="333333"/>
                <w:sz w:val="22"/>
              </w:rPr>
              <w:t>[ Messeger , Astromech , Power , Protocol ]</w:t>
            </w:r>
          </w:p>
        </w:tc>
      </w:tr>
    </w:tbl>
    <w:p w:rsidR="00AB6847" w:rsidRDefault="00A33E3E">
      <w:pPr>
        <w:spacing w:after="271" w:line="265" w:lineRule="auto"/>
        <w:ind w:left="322"/>
        <w:jc w:val="left"/>
      </w:pPr>
      <w:r>
        <w:rPr>
          <w:b/>
          <w:color w:val="20435C"/>
        </w:rPr>
        <w:t>Métodos mágicos</w:t>
      </w:r>
    </w:p>
    <w:p w:rsidR="00AB6847" w:rsidRDefault="00A33E3E">
      <w:pPr>
        <w:spacing w:after="155" w:line="249" w:lineRule="auto"/>
        <w:ind w:left="322"/>
      </w:pPr>
      <w:r>
        <w:rPr>
          <w:b/>
        </w:rPr>
        <w:t>Nivel avanzado</w:t>
      </w:r>
    </w:p>
    <w:p w:rsidR="00AB6847" w:rsidRDefault="00A33E3E">
      <w:pPr>
        <w:spacing w:after="66"/>
        <w:ind w:left="322"/>
      </w:pPr>
      <w:r>
        <w:t xml:space="preserve">Cuando escribimos hello world * 3 ¿cómo sabe el objeto hello world lo que debe hacer para multiplicarse con el objeto entero 3? O dicho de otra forma, ¿cuál es la implementación del operador * para «strings» y enteros? En valores numéricos puede parecer evidente (siguiendo los operadores matemáticos), pero no es así para otros objetos. La solución que proporciona Python para estas (y otras) situaciones son los </w:t>
      </w:r>
      <w:r>
        <w:rPr>
          <w:b/>
        </w:rPr>
        <w:t>métodos mágicos</w:t>
      </w:r>
      <w:r>
        <w:t>. Los métodos mágicos empiezan y terminan por doble subguión __ (es por ello que también se les conoce como «dunder-methods»). Uno de los «dunder-methods» más famosos es el constructor de una clase: __init__().</w:t>
      </w:r>
    </w:p>
    <w:p w:rsidR="00AB6847" w:rsidRDefault="00A33E3E">
      <w:pPr>
        <w:spacing w:after="24" w:line="259" w:lineRule="auto"/>
        <w:ind w:left="312" w:firstLine="0"/>
        <w:jc w:val="left"/>
      </w:pPr>
      <w:r>
        <w:rPr>
          <w:noProof/>
          <w:sz w:val="22"/>
        </w:rPr>
        <mc:AlternateContent>
          <mc:Choice Requires="wpg">
            <w:drawing>
              <wp:inline distT="0" distB="0" distL="0" distR="0">
                <wp:extent cx="5943600" cy="6325"/>
                <wp:effectExtent l="0" t="0" r="0" b="0"/>
                <wp:docPr id="541426" name="Group 541426"/>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6522" name="Shape 26522"/>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1426" style="width:468pt;height:0.498pt;mso-position-horizontal-relative:char;mso-position-vertical-relative:line" coordsize="59436,63">
                <v:shape id="Shape 26522"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322"/>
      </w:pPr>
      <w:r>
        <w:rPr>
          <w:b/>
        </w:rPr>
        <w:t xml:space="preserve">Importante: </w:t>
      </w:r>
      <w:r>
        <w:t>Digamos que los métodos mágicos se «disparan» de manera transparente cuando utilizamos ciertas estructuras y expresiones del lenguaje.</w:t>
      </w:r>
    </w:p>
    <w:p w:rsidR="00AB6847" w:rsidRDefault="00A33E3E">
      <w:pPr>
        <w:spacing w:after="274" w:line="259" w:lineRule="auto"/>
        <w:ind w:left="312" w:firstLine="0"/>
        <w:jc w:val="left"/>
      </w:pPr>
      <w:r>
        <w:rPr>
          <w:noProof/>
          <w:sz w:val="22"/>
        </w:rPr>
        <mc:AlternateContent>
          <mc:Choice Requires="wpg">
            <w:drawing>
              <wp:inline distT="0" distB="0" distL="0" distR="0">
                <wp:extent cx="5943600" cy="6325"/>
                <wp:effectExtent l="0" t="0" r="0" b="0"/>
                <wp:docPr id="541427" name="Group 541427"/>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6526" name="Shape 26526"/>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1427" style="width:468pt;height:0.498pt;mso-position-horizontal-relative:char;mso-position-vertical-relative:line" coordsize="59436,63">
                <v:shape id="Shape 26526"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ind w:left="322"/>
      </w:pPr>
      <w:r>
        <w:t>Paraelcasodelosoperadores,existeunmétodomágicoasociado(quepodemospersonalizar). Por ejemplo la comparación de dos objetos se realiza con el método __eq__():</w:t>
      </w:r>
    </w:p>
    <w:p w:rsidR="00AB6847" w:rsidRDefault="00A33E3E">
      <w:pPr>
        <w:spacing w:after="12"/>
        <w:ind w:left="322"/>
      </w:pPr>
      <w:r>
        <w:t>Extrapolando esta idea a nuestro universo StarWars, podríamos establecer que dos droides son iguales si su nombre es igual, independientemente de que tengan distintos números de serie:</w:t>
      </w:r>
    </w:p>
    <w:tbl>
      <w:tblPr>
        <w:tblStyle w:val="TableGrid"/>
        <w:tblW w:w="9426" w:type="dxa"/>
        <w:tblInd w:w="279" w:type="dxa"/>
        <w:tblCellMar>
          <w:top w:w="2" w:type="dxa"/>
          <w:left w:w="33" w:type="dxa"/>
          <w:bottom w:w="0" w:type="dxa"/>
          <w:right w:w="115" w:type="dxa"/>
        </w:tblCellMar>
        <w:tblLook w:val="04A0" w:firstRow="1" w:lastRow="0" w:firstColumn="1" w:lastColumn="0" w:noHBand="0" w:noVBand="1"/>
      </w:tblPr>
      <w:tblGrid>
        <w:gridCol w:w="9426"/>
      </w:tblGrid>
      <w:tr w:rsidR="00AB6847">
        <w:trPr>
          <w:trHeight w:val="1419"/>
        </w:trPr>
        <w:tc>
          <w:tcPr>
            <w:tcW w:w="9426" w:type="dxa"/>
            <w:tcBorders>
              <w:top w:val="single" w:sz="3" w:space="0" w:color="000000"/>
              <w:left w:val="single" w:sz="3" w:space="0" w:color="000000"/>
              <w:bottom w:val="nil"/>
              <w:right w:val="single" w:sz="3" w:space="0" w:color="000000"/>
            </w:tcBorders>
          </w:tcPr>
          <w:p w:rsidR="00AB6847" w:rsidRDefault="00A33E3E">
            <w:pPr>
              <w:spacing w:after="0" w:line="259" w:lineRule="auto"/>
              <w:ind w:left="0" w:firstLine="0"/>
              <w:jc w:val="left"/>
            </w:pPr>
            <w:r>
              <w:rPr>
                <w:b/>
                <w:color w:val="C75C0A"/>
                <w:sz w:val="22"/>
              </w:rPr>
              <w:t xml:space="preserve">&gt;&gt;&gt; </w:t>
            </w:r>
            <w:r>
              <w:rPr>
                <w:b/>
                <w:color w:val="007021"/>
                <w:sz w:val="22"/>
              </w:rPr>
              <w:t xml:space="preserve">class </w:t>
            </w:r>
            <w:r>
              <w:rPr>
                <w:b/>
                <w:color w:val="0D85B5"/>
                <w:sz w:val="22"/>
              </w:rPr>
              <w:t>Droid</w:t>
            </w:r>
            <w:r>
              <w:rPr>
                <w:sz w:val="22"/>
              </w:rPr>
              <w:t>:</w:t>
            </w:r>
          </w:p>
          <w:p w:rsidR="00AB6847" w:rsidRDefault="00A33E3E">
            <w:pPr>
              <w:tabs>
                <w:tab w:val="center" w:pos="3055"/>
              </w:tabs>
              <w:spacing w:after="2" w:line="259" w:lineRule="auto"/>
              <w:ind w:left="0" w:firstLine="0"/>
              <w:jc w:val="left"/>
            </w:pPr>
            <w:r>
              <w:rPr>
                <w:b/>
                <w:color w:val="C75C0A"/>
                <w:sz w:val="22"/>
              </w:rPr>
              <w:t>...</w:t>
            </w:r>
            <w:r>
              <w:rPr>
                <w:b/>
                <w:color w:val="C75C0A"/>
                <w:sz w:val="22"/>
              </w:rPr>
              <w:tab/>
            </w:r>
            <w:r>
              <w:rPr>
                <w:b/>
                <w:color w:val="007021"/>
                <w:sz w:val="22"/>
              </w:rPr>
              <w:t xml:space="preserve">def </w:t>
            </w:r>
            <w:r>
              <w:rPr>
                <w:color w:val="05297D"/>
                <w:sz w:val="22"/>
              </w:rPr>
              <w:t>__init__</w:t>
            </w:r>
            <w:r>
              <w:rPr>
                <w:sz w:val="22"/>
              </w:rPr>
              <w:t>(</w:t>
            </w:r>
            <w:r>
              <w:rPr>
                <w:color w:val="007021"/>
                <w:sz w:val="22"/>
              </w:rPr>
              <w:t>self</w:t>
            </w:r>
            <w:r>
              <w:rPr>
                <w:sz w:val="22"/>
              </w:rPr>
              <w:t>, name, serial_number):</w:t>
            </w:r>
          </w:p>
          <w:p w:rsidR="00AB6847" w:rsidRDefault="00A33E3E">
            <w:pPr>
              <w:tabs>
                <w:tab w:val="center" w:pos="3164"/>
              </w:tabs>
              <w:spacing w:after="2" w:line="259" w:lineRule="auto"/>
              <w:ind w:left="0" w:firstLine="0"/>
              <w:jc w:val="left"/>
            </w:pPr>
            <w:r>
              <w:rPr>
                <w:b/>
                <w:color w:val="C75C0A"/>
                <w:sz w:val="22"/>
              </w:rPr>
              <w:t>...</w:t>
            </w:r>
            <w:r>
              <w:rPr>
                <w:b/>
                <w:color w:val="C75C0A"/>
                <w:sz w:val="22"/>
              </w:rPr>
              <w:tab/>
            </w:r>
            <w:r>
              <w:rPr>
                <w:color w:val="007021"/>
                <w:sz w:val="22"/>
              </w:rPr>
              <w:t>self</w:t>
            </w:r>
            <w:r>
              <w:rPr>
                <w:color w:val="666666"/>
                <w:sz w:val="22"/>
              </w:rPr>
              <w:t>.</w:t>
            </w:r>
            <w:r>
              <w:rPr>
                <w:sz w:val="22"/>
              </w:rPr>
              <w:t xml:space="preserve">serial_number </w:t>
            </w:r>
            <w:r>
              <w:rPr>
                <w:color w:val="666666"/>
                <w:sz w:val="22"/>
              </w:rPr>
              <w:t xml:space="preserve">= </w:t>
            </w:r>
            <w:r>
              <w:rPr>
                <w:sz w:val="22"/>
              </w:rPr>
              <w:t>serial_number</w:t>
            </w:r>
          </w:p>
          <w:p w:rsidR="00AB6847" w:rsidRDefault="00A33E3E">
            <w:pPr>
              <w:tabs>
                <w:tab w:val="center" w:pos="2182"/>
              </w:tabs>
              <w:spacing w:after="0" w:line="259" w:lineRule="auto"/>
              <w:ind w:left="0" w:firstLine="0"/>
              <w:jc w:val="left"/>
            </w:pPr>
            <w:r>
              <w:rPr>
                <w:b/>
                <w:color w:val="C75C0A"/>
                <w:sz w:val="22"/>
              </w:rPr>
              <w:t>...</w:t>
            </w:r>
            <w:r>
              <w:rPr>
                <w:b/>
                <w:color w:val="C75C0A"/>
                <w:sz w:val="22"/>
              </w:rPr>
              <w:tab/>
            </w:r>
            <w:r>
              <w:rPr>
                <w:color w:val="007021"/>
                <w:sz w:val="22"/>
              </w:rPr>
              <w:t>self</w:t>
            </w:r>
            <w:r>
              <w:rPr>
                <w:color w:val="666666"/>
                <w:sz w:val="22"/>
              </w:rPr>
              <w:t>.</w:t>
            </w:r>
            <w:r>
              <w:rPr>
                <w:sz w:val="22"/>
              </w:rPr>
              <w:t xml:space="preserve">name </w:t>
            </w:r>
            <w:r>
              <w:rPr>
                <w:color w:val="666666"/>
                <w:sz w:val="22"/>
              </w:rPr>
              <w:t xml:space="preserve">= </w:t>
            </w:r>
            <w:r>
              <w:rPr>
                <w:sz w:val="22"/>
              </w:rPr>
              <w:t>name</w:t>
            </w:r>
          </w:p>
          <w:p w:rsidR="00AB6847" w:rsidRDefault="00A33E3E">
            <w:pPr>
              <w:spacing w:after="0" w:line="259" w:lineRule="auto"/>
              <w:ind w:left="0" w:firstLine="0"/>
              <w:jc w:val="left"/>
            </w:pPr>
            <w:r>
              <w:rPr>
                <w:b/>
                <w:color w:val="C75C0A"/>
                <w:sz w:val="22"/>
              </w:rPr>
              <w:t>...</w:t>
            </w:r>
          </w:p>
        </w:tc>
      </w:tr>
      <w:tr w:rsidR="00AB6847">
        <w:trPr>
          <w:trHeight w:val="542"/>
        </w:trPr>
        <w:tc>
          <w:tcPr>
            <w:tcW w:w="9426" w:type="dxa"/>
            <w:tcBorders>
              <w:top w:val="nil"/>
              <w:left w:val="single" w:sz="3" w:space="0" w:color="000000"/>
              <w:bottom w:val="nil"/>
              <w:right w:val="single" w:sz="3" w:space="0" w:color="000000"/>
            </w:tcBorders>
            <w:shd w:val="clear" w:color="auto" w:fill="E0FFFF"/>
          </w:tcPr>
          <w:p w:rsidR="00AB6847" w:rsidRDefault="00A33E3E">
            <w:pPr>
              <w:tabs>
                <w:tab w:val="center" w:pos="2182"/>
              </w:tabs>
              <w:spacing w:after="1" w:line="259" w:lineRule="auto"/>
              <w:ind w:left="0" w:firstLine="0"/>
              <w:jc w:val="left"/>
            </w:pPr>
            <w:r>
              <w:rPr>
                <w:b/>
                <w:color w:val="C75C0A"/>
                <w:sz w:val="22"/>
              </w:rPr>
              <w:t>...</w:t>
            </w:r>
            <w:r>
              <w:rPr>
                <w:b/>
                <w:color w:val="C75C0A"/>
                <w:sz w:val="22"/>
              </w:rPr>
              <w:tab/>
            </w:r>
            <w:r>
              <w:rPr>
                <w:b/>
                <w:color w:val="007021"/>
                <w:sz w:val="22"/>
              </w:rPr>
              <w:t xml:space="preserve">def </w:t>
            </w:r>
            <w:r>
              <w:rPr>
                <w:color w:val="05297D"/>
                <w:sz w:val="22"/>
              </w:rPr>
              <w:t>__eq__</w:t>
            </w:r>
            <w:r>
              <w:rPr>
                <w:sz w:val="22"/>
              </w:rPr>
              <w:t>(</w:t>
            </w:r>
            <w:r>
              <w:rPr>
                <w:color w:val="007021"/>
                <w:sz w:val="22"/>
              </w:rPr>
              <w:t>self</w:t>
            </w:r>
            <w:r>
              <w:rPr>
                <w:sz w:val="22"/>
              </w:rPr>
              <w:t>, droid):</w:t>
            </w:r>
          </w:p>
          <w:p w:rsidR="00AB6847" w:rsidRDefault="00A33E3E">
            <w:pPr>
              <w:tabs>
                <w:tab w:val="center" w:pos="2945"/>
              </w:tabs>
              <w:spacing w:after="0" w:line="259" w:lineRule="auto"/>
              <w:ind w:left="0" w:firstLine="0"/>
              <w:jc w:val="left"/>
            </w:pPr>
            <w:r>
              <w:rPr>
                <w:b/>
                <w:color w:val="C75C0A"/>
                <w:sz w:val="22"/>
              </w:rPr>
              <w:t>...</w:t>
            </w:r>
            <w:r>
              <w:rPr>
                <w:b/>
                <w:color w:val="C75C0A"/>
                <w:sz w:val="22"/>
              </w:rPr>
              <w:tab/>
            </w:r>
            <w:r>
              <w:rPr>
                <w:b/>
                <w:color w:val="007021"/>
                <w:sz w:val="22"/>
              </w:rPr>
              <w:t xml:space="preserve">return </w:t>
            </w:r>
            <w:r>
              <w:rPr>
                <w:color w:val="007021"/>
                <w:sz w:val="22"/>
              </w:rPr>
              <w:t>self</w:t>
            </w:r>
            <w:r>
              <w:rPr>
                <w:color w:val="666666"/>
                <w:sz w:val="22"/>
              </w:rPr>
              <w:t>.</w:t>
            </w:r>
            <w:r>
              <w:rPr>
                <w:sz w:val="22"/>
              </w:rPr>
              <w:t xml:space="preserve">name </w:t>
            </w:r>
            <w:r>
              <w:rPr>
                <w:color w:val="666666"/>
                <w:sz w:val="22"/>
              </w:rPr>
              <w:t xml:space="preserve">== </w:t>
            </w:r>
            <w:r>
              <w:rPr>
                <w:sz w:val="22"/>
              </w:rPr>
              <w:t>droid</w:t>
            </w:r>
            <w:r>
              <w:rPr>
                <w:color w:val="666666"/>
                <w:sz w:val="22"/>
              </w:rPr>
              <w:t>.</w:t>
            </w:r>
            <w:r>
              <w:rPr>
                <w:sz w:val="22"/>
              </w:rPr>
              <w:t>name</w:t>
            </w:r>
          </w:p>
        </w:tc>
      </w:tr>
      <w:tr w:rsidR="00AB6847">
        <w:trPr>
          <w:trHeight w:val="335"/>
        </w:trPr>
        <w:tc>
          <w:tcPr>
            <w:tcW w:w="9426" w:type="dxa"/>
            <w:tcBorders>
              <w:top w:val="nil"/>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t>...</w:t>
            </w:r>
          </w:p>
        </w:tc>
      </w:tr>
    </w:tbl>
    <w:p w:rsidR="00AB6847" w:rsidRDefault="00A33E3E">
      <w:pPr>
        <w:spacing w:after="62" w:line="265" w:lineRule="auto"/>
        <w:ind w:left="264" w:right="11"/>
        <w:jc w:val="right"/>
      </w:pPr>
      <w:r>
        <w:rPr>
          <w:sz w:val="20"/>
        </w:rPr>
        <w:t>(continué en la próxima página)</w:t>
      </w:r>
    </w:p>
    <w:p w:rsidR="00AB6847" w:rsidRDefault="00A33E3E">
      <w:pPr>
        <w:spacing w:after="219" w:line="259" w:lineRule="auto"/>
        <w:ind w:left="2842" w:firstLine="0"/>
        <w:jc w:val="left"/>
      </w:pPr>
      <w:r>
        <w:rPr>
          <w:noProof/>
        </w:rPr>
        <w:lastRenderedPageBreak/>
        <w:drawing>
          <wp:inline distT="0" distB="0" distL="0" distR="0">
            <wp:extent cx="2730500" cy="2857500"/>
            <wp:effectExtent l="0" t="0" r="0" b="0"/>
            <wp:docPr id="26600" name="Picture 26600"/>
            <wp:cNvGraphicFramePr/>
            <a:graphic xmlns:a="http://schemas.openxmlformats.org/drawingml/2006/main">
              <a:graphicData uri="http://schemas.openxmlformats.org/drawingml/2006/picture">
                <pic:pic xmlns:pic="http://schemas.openxmlformats.org/drawingml/2006/picture">
                  <pic:nvPicPr>
                    <pic:cNvPr id="26600" name="Picture 26600"/>
                    <pic:cNvPicPr/>
                  </pic:nvPicPr>
                  <pic:blipFill>
                    <a:blip r:embed="rId598"/>
                    <a:stretch>
                      <a:fillRect/>
                    </a:stretch>
                  </pic:blipFill>
                  <pic:spPr>
                    <a:xfrm>
                      <a:off x="0" y="0"/>
                      <a:ext cx="2730500" cy="2857500"/>
                    </a:xfrm>
                    <a:prstGeom prst="rect">
                      <a:avLst/>
                    </a:prstGeom>
                  </pic:spPr>
                </pic:pic>
              </a:graphicData>
            </a:graphic>
          </wp:inline>
        </w:drawing>
      </w:r>
    </w:p>
    <w:p w:rsidR="00AB6847" w:rsidRDefault="00A33E3E">
      <w:pPr>
        <w:spacing w:after="395" w:line="265" w:lineRule="auto"/>
        <w:ind w:left="395" w:right="73"/>
        <w:jc w:val="center"/>
      </w:pPr>
      <w:r>
        <w:t>Figura 11: Equivalencia entre operador y método mágico</w:t>
      </w:r>
    </w:p>
    <w:p w:rsidR="00AB6847" w:rsidRDefault="00A33E3E">
      <w:pPr>
        <w:spacing w:after="336" w:line="265" w:lineRule="auto"/>
        <w:ind w:left="264" w:right="11"/>
        <w:jc w:val="right"/>
      </w:pPr>
      <w:r>
        <w:rPr>
          <w:sz w:val="20"/>
        </w:rPr>
        <w:t>(proviene de la página anterior)</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22"/>
        <w:jc w:val="left"/>
      </w:pPr>
      <w:r>
        <w:rPr>
          <w:b/>
          <w:color w:val="C75C0A"/>
          <w:sz w:val="22"/>
        </w:rPr>
        <w:t xml:space="preserve">&gt;&gt;&gt; </w:t>
      </w:r>
      <w:r>
        <w:rPr>
          <w:sz w:val="22"/>
        </w:rPr>
        <w:t xml:space="preserve">droid1 </w:t>
      </w:r>
      <w:r>
        <w:rPr>
          <w:color w:val="666666"/>
          <w:sz w:val="22"/>
        </w:rPr>
        <w:t xml:space="preserve">= </w:t>
      </w:r>
      <w:r>
        <w:rPr>
          <w:sz w:val="22"/>
        </w:rPr>
        <w:t>Droid(</w:t>
      </w:r>
      <w:r>
        <w:rPr>
          <w:color w:val="4070A1"/>
          <w:sz w:val="22"/>
        </w:rPr>
        <w:t>C-3PO</w:t>
      </w:r>
      <w:r>
        <w:rPr>
          <w:sz w:val="22"/>
        </w:rPr>
        <w:t xml:space="preserve">, </w:t>
      </w:r>
      <w:r>
        <w:rPr>
          <w:color w:val="217F4F"/>
          <w:sz w:val="22"/>
        </w:rPr>
        <w:t>43974973242</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72" w:line="260" w:lineRule="auto"/>
        <w:ind w:left="322"/>
        <w:jc w:val="left"/>
      </w:pPr>
      <w:r>
        <w:rPr>
          <w:b/>
          <w:color w:val="C75C0A"/>
          <w:sz w:val="22"/>
        </w:rPr>
        <w:t xml:space="preserve">&gt;&gt;&gt; </w:t>
      </w:r>
      <w:r>
        <w:rPr>
          <w:sz w:val="22"/>
        </w:rPr>
        <w:t xml:space="preserve">droid2 </w:t>
      </w:r>
      <w:r>
        <w:rPr>
          <w:color w:val="666666"/>
          <w:sz w:val="22"/>
        </w:rPr>
        <w:t xml:space="preserve">= </w:t>
      </w:r>
      <w:r>
        <w:rPr>
          <w:sz w:val="22"/>
        </w:rPr>
        <w:t>Droid(</w:t>
      </w:r>
      <w:r>
        <w:rPr>
          <w:color w:val="4070A1"/>
          <w:sz w:val="22"/>
        </w:rPr>
        <w:t>C-3PO</w:t>
      </w:r>
      <w:r>
        <w:rPr>
          <w:sz w:val="22"/>
        </w:rPr>
        <w:t xml:space="preserve">, </w:t>
      </w:r>
      <w:r>
        <w:rPr>
          <w:color w:val="217F4F"/>
          <w:sz w:val="22"/>
        </w:rPr>
        <w:t>85094905984</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322"/>
        <w:jc w:val="left"/>
      </w:pPr>
      <w:r>
        <w:rPr>
          <w:b/>
          <w:color w:val="C75C0A"/>
          <w:sz w:val="22"/>
        </w:rPr>
        <w:t xml:space="preserve">&gt;&gt;&gt; </w:t>
      </w:r>
      <w:r>
        <w:rPr>
          <w:sz w:val="22"/>
        </w:rPr>
        <w:t xml:space="preserve">droid1 </w:t>
      </w:r>
      <w:r>
        <w:rPr>
          <w:color w:val="666666"/>
          <w:sz w:val="22"/>
        </w:rPr>
        <w:t xml:space="preserve">== </w:t>
      </w:r>
      <w:r>
        <w:rPr>
          <w:sz w:val="22"/>
        </w:rPr>
        <w:t xml:space="preserve">droid2 </w:t>
      </w:r>
      <w:r>
        <w:rPr>
          <w:color w:val="407F8F"/>
          <w:sz w:val="22"/>
        </w:rPr>
        <w:t># llamada implícita a __eq__</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322"/>
        <w:jc w:val="left"/>
      </w:pPr>
      <w:r>
        <w:rPr>
          <w:color w:val="333333"/>
          <w:sz w:val="22"/>
        </w:rPr>
        <w:t>True</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22"/>
        <w:jc w:val="left"/>
      </w:pPr>
      <w:r>
        <w:rPr>
          <w:b/>
          <w:color w:val="C75C0A"/>
          <w:sz w:val="22"/>
        </w:rPr>
        <w:t xml:space="preserve">&gt;&gt;&gt; </w:t>
      </w:r>
      <w:r>
        <w:rPr>
          <w:sz w:val="22"/>
        </w:rPr>
        <w:t>droid1</w:t>
      </w:r>
      <w:r>
        <w:rPr>
          <w:color w:val="666666"/>
          <w:sz w:val="22"/>
        </w:rPr>
        <w:t>.</w:t>
      </w:r>
      <w:r>
        <w:rPr>
          <w:color w:val="05297D"/>
          <w:sz w:val="22"/>
        </w:rPr>
        <w:t>__eq__</w:t>
      </w:r>
      <w:r>
        <w:rPr>
          <w:sz w:val="22"/>
        </w:rPr>
        <w:t>(droid2)</w:t>
      </w:r>
    </w:p>
    <w:p w:rsidR="00AB6847" w:rsidRDefault="00A33E3E">
      <w:pPr>
        <w:pBdr>
          <w:top w:val="single" w:sz="3" w:space="0" w:color="000000"/>
          <w:left w:val="single" w:sz="3" w:space="0" w:color="000000"/>
          <w:bottom w:val="single" w:sz="3" w:space="0" w:color="000000"/>
          <w:right w:val="single" w:sz="3" w:space="0" w:color="000000"/>
        </w:pBdr>
        <w:spacing w:after="251" w:line="260" w:lineRule="auto"/>
        <w:ind w:left="322"/>
        <w:jc w:val="left"/>
      </w:pPr>
      <w:r>
        <w:rPr>
          <w:color w:val="333333"/>
          <w:sz w:val="22"/>
        </w:rPr>
        <w:t>True</w:t>
      </w:r>
    </w:p>
    <w:p w:rsidR="00AB6847" w:rsidRDefault="00A33E3E">
      <w:pPr>
        <w:spacing w:after="24" w:line="259" w:lineRule="auto"/>
        <w:ind w:left="312" w:firstLine="0"/>
        <w:jc w:val="left"/>
      </w:pPr>
      <w:r>
        <w:rPr>
          <w:noProof/>
          <w:sz w:val="22"/>
        </w:rPr>
        <mc:AlternateContent>
          <mc:Choice Requires="wpg">
            <w:drawing>
              <wp:inline distT="0" distB="0" distL="0" distR="0">
                <wp:extent cx="5943600" cy="6325"/>
                <wp:effectExtent l="0" t="0" r="0" b="0"/>
                <wp:docPr id="541193" name="Group 541193"/>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6636" name="Shape 26636"/>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1193" style="width:468pt;height:0.498pt;mso-position-horizontal-relative:char;mso-position-vertical-relative:line" coordsize="59436,63">
                <v:shape id="Shape 26636"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322"/>
      </w:pPr>
      <w:r>
        <w:rPr>
          <w:b/>
        </w:rPr>
        <w:t xml:space="preserve">Nota: </w:t>
      </w:r>
      <w:r>
        <w:t xml:space="preserve">Los métodos mágicos no sólo están restringidos a operadores de comparación o matemáticos. Existen muchos otros en la documentación oficial de Python, donde son llamados </w:t>
      </w:r>
      <w:hyperlink r:id="rId599" w:anchor="special-method-names">
        <w:r>
          <w:rPr>
            <w:color w:val="377063"/>
          </w:rPr>
          <w:t>métodos especiales</w:t>
        </w:r>
      </w:hyperlink>
      <w:hyperlink r:id="rId600" w:anchor="special-method-names">
        <w:r>
          <w:t>.</w:t>
        </w:r>
      </w:hyperlink>
    </w:p>
    <w:p w:rsidR="00AB6847" w:rsidRDefault="00A33E3E">
      <w:pPr>
        <w:spacing w:after="274" w:line="259" w:lineRule="auto"/>
        <w:ind w:left="312" w:firstLine="0"/>
        <w:jc w:val="left"/>
      </w:pPr>
      <w:r>
        <w:rPr>
          <w:noProof/>
          <w:sz w:val="22"/>
        </w:rPr>
        <mc:AlternateContent>
          <mc:Choice Requires="wpg">
            <w:drawing>
              <wp:inline distT="0" distB="0" distL="0" distR="0">
                <wp:extent cx="5943600" cy="6325"/>
                <wp:effectExtent l="0" t="0" r="0" b="0"/>
                <wp:docPr id="541194" name="Group 541194"/>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6643" name="Shape 26643"/>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1194" style="width:468pt;height:0.498pt;mso-position-horizontal-relative:char;mso-position-vertical-relative:line" coordsize="59436,63">
                <v:shape id="Shape 26643"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88" w:line="248" w:lineRule="auto"/>
        <w:ind w:left="322"/>
        <w:jc w:val="left"/>
      </w:pPr>
      <w:r>
        <w:t>Veamos un ejemplo en el que «sumamos» dos droides. Esto se podría ver como una fusión. Supongamos que la suma de dos droides implica: a) que el nombre del droide resultante es la concatenación de los nombres de los droides; b) que la energía del droide resultante es la suma de la energía de los droides:</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322"/>
        <w:jc w:val="left"/>
      </w:pPr>
      <w:r>
        <w:rPr>
          <w:b/>
          <w:color w:val="C75C0A"/>
          <w:sz w:val="22"/>
        </w:rPr>
        <w:t xml:space="preserve">&gt;&gt;&gt; </w:t>
      </w:r>
      <w:r>
        <w:rPr>
          <w:b/>
          <w:color w:val="007021"/>
          <w:sz w:val="22"/>
        </w:rPr>
        <w:t xml:space="preserve">class </w:t>
      </w:r>
      <w:r>
        <w:rPr>
          <w:b/>
          <w:color w:val="0D85B5"/>
          <w:sz w:val="22"/>
        </w:rPr>
        <w:t>Droid</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2930"/>
        </w:tabs>
        <w:spacing w:after="3" w:line="260" w:lineRule="auto"/>
        <w:ind w:left="312" w:firstLine="0"/>
        <w:jc w:val="left"/>
      </w:pPr>
      <w:r>
        <w:rPr>
          <w:b/>
          <w:color w:val="C75C0A"/>
          <w:sz w:val="22"/>
        </w:rPr>
        <w:t>...</w:t>
      </w:r>
      <w:r>
        <w:rPr>
          <w:b/>
          <w:color w:val="C75C0A"/>
          <w:sz w:val="22"/>
        </w:rPr>
        <w:tab/>
      </w:r>
      <w:r>
        <w:rPr>
          <w:b/>
          <w:color w:val="007021"/>
          <w:sz w:val="22"/>
        </w:rPr>
        <w:t xml:space="preserve">def </w:t>
      </w:r>
      <w:r>
        <w:rPr>
          <w:color w:val="05297D"/>
          <w:sz w:val="22"/>
        </w:rPr>
        <w:t>__init__</w:t>
      </w:r>
      <w:r>
        <w:rPr>
          <w:sz w:val="22"/>
        </w:rPr>
        <w:t>(</w:t>
      </w:r>
      <w:r>
        <w:rPr>
          <w:color w:val="007021"/>
          <w:sz w:val="22"/>
        </w:rPr>
        <w:t>self</w:t>
      </w:r>
      <w:r>
        <w:rPr>
          <w:sz w:val="22"/>
        </w:rPr>
        <w:t>, name, power):</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22"/>
        <w:jc w:val="left"/>
      </w:pPr>
      <w:r>
        <w:rPr>
          <w:b/>
          <w:color w:val="C75C0A"/>
          <w:sz w:val="22"/>
        </w:rPr>
        <w:t>...</w:t>
      </w:r>
      <w:r>
        <w:rPr>
          <w:b/>
          <w:color w:val="C75C0A"/>
          <w:sz w:val="22"/>
        </w:rPr>
        <w:tab/>
      </w:r>
      <w:r>
        <w:rPr>
          <w:color w:val="007021"/>
          <w:sz w:val="22"/>
        </w:rPr>
        <w:t>self</w:t>
      </w:r>
      <w:r>
        <w:rPr>
          <w:color w:val="666666"/>
          <w:sz w:val="22"/>
        </w:rPr>
        <w:t>.</w:t>
      </w:r>
      <w:r>
        <w:rPr>
          <w:sz w:val="22"/>
        </w:rPr>
        <w:t xml:space="preserve">name </w:t>
      </w:r>
      <w:r>
        <w:rPr>
          <w:color w:val="666666"/>
          <w:sz w:val="22"/>
        </w:rPr>
        <w:t xml:space="preserve">= </w:t>
      </w:r>
      <w:r>
        <w:rPr>
          <w:sz w:val="22"/>
        </w:rPr>
        <w:t xml:space="preserve">name </w:t>
      </w:r>
      <w:r>
        <w:rPr>
          <w:b/>
          <w:color w:val="C75C0A"/>
          <w:sz w:val="22"/>
        </w:rPr>
        <w:t>...</w:t>
      </w:r>
      <w:r>
        <w:rPr>
          <w:b/>
          <w:color w:val="C75C0A"/>
          <w:sz w:val="22"/>
        </w:rPr>
        <w:tab/>
      </w:r>
      <w:r>
        <w:rPr>
          <w:color w:val="007021"/>
          <w:sz w:val="22"/>
        </w:rPr>
        <w:t>self</w:t>
      </w:r>
      <w:r>
        <w:rPr>
          <w:color w:val="666666"/>
          <w:sz w:val="22"/>
        </w:rPr>
        <w:t>.</w:t>
      </w:r>
      <w:r>
        <w:rPr>
          <w:sz w:val="22"/>
        </w:rPr>
        <w:t xml:space="preserve">power </w:t>
      </w:r>
      <w:r>
        <w:rPr>
          <w:color w:val="666666"/>
          <w:sz w:val="22"/>
        </w:rPr>
        <w:t xml:space="preserve">= </w:t>
      </w:r>
      <w:r>
        <w:rPr>
          <w:sz w:val="22"/>
        </w:rPr>
        <w:t>power</w:t>
      </w:r>
    </w:p>
    <w:p w:rsidR="00AB6847" w:rsidRDefault="00A33E3E">
      <w:pPr>
        <w:spacing w:after="62" w:line="265" w:lineRule="auto"/>
        <w:ind w:left="264" w:right="11"/>
        <w:jc w:val="right"/>
      </w:pPr>
      <w:r>
        <w:rPr>
          <w:sz w:val="20"/>
        </w:rPr>
        <w:t>(continué en la próxima página)</w:t>
      </w:r>
    </w:p>
    <w:p w:rsidR="00AB6847" w:rsidRDefault="00A33E3E">
      <w:pPr>
        <w:spacing w:after="219" w:line="259" w:lineRule="auto"/>
        <w:ind w:left="312" w:firstLine="0"/>
        <w:jc w:val="left"/>
      </w:pPr>
      <w:r>
        <w:rPr>
          <w:noProof/>
        </w:rPr>
        <w:lastRenderedPageBreak/>
        <w:drawing>
          <wp:inline distT="0" distB="0" distL="0" distR="0">
            <wp:extent cx="5943738" cy="4362879"/>
            <wp:effectExtent l="0" t="0" r="0" b="0"/>
            <wp:docPr id="26698" name="Picture 26698"/>
            <wp:cNvGraphicFramePr/>
            <a:graphic xmlns:a="http://schemas.openxmlformats.org/drawingml/2006/main">
              <a:graphicData uri="http://schemas.openxmlformats.org/drawingml/2006/picture">
                <pic:pic xmlns:pic="http://schemas.openxmlformats.org/drawingml/2006/picture">
                  <pic:nvPicPr>
                    <pic:cNvPr id="26698" name="Picture 26698"/>
                    <pic:cNvPicPr/>
                  </pic:nvPicPr>
                  <pic:blipFill>
                    <a:blip r:embed="rId601"/>
                    <a:stretch>
                      <a:fillRect/>
                    </a:stretch>
                  </pic:blipFill>
                  <pic:spPr>
                    <a:xfrm>
                      <a:off x="0" y="0"/>
                      <a:ext cx="5943738" cy="4362879"/>
                    </a:xfrm>
                    <a:prstGeom prst="rect">
                      <a:avLst/>
                    </a:prstGeom>
                  </pic:spPr>
                </pic:pic>
              </a:graphicData>
            </a:graphic>
          </wp:inline>
        </w:drawing>
      </w:r>
    </w:p>
    <w:p w:rsidR="00AB6847" w:rsidRDefault="00A33E3E">
      <w:pPr>
        <w:ind w:left="1098"/>
      </w:pPr>
      <w:r>
        <w:t>Figura 12: Métodos mágicos para comparaciones y operaciones matemáticas</w:t>
      </w:r>
    </w:p>
    <w:p w:rsidR="00AB6847" w:rsidRDefault="00A33E3E">
      <w:pPr>
        <w:spacing w:after="0" w:line="265" w:lineRule="auto"/>
        <w:ind w:left="264" w:right="11"/>
        <w:jc w:val="right"/>
      </w:pPr>
      <w:r>
        <w:rPr>
          <w:sz w:val="20"/>
        </w:rPr>
        <w:t>(proviene de la página anterior)</w:t>
      </w:r>
    </w:p>
    <w:tbl>
      <w:tblPr>
        <w:tblStyle w:val="TableGrid"/>
        <w:tblW w:w="9488" w:type="dxa"/>
        <w:tblInd w:w="248" w:type="dxa"/>
        <w:tblCellMar>
          <w:top w:w="66" w:type="dxa"/>
          <w:left w:w="64" w:type="dxa"/>
          <w:bottom w:w="0" w:type="dxa"/>
          <w:right w:w="115" w:type="dxa"/>
        </w:tblCellMar>
        <w:tblLook w:val="04A0" w:firstRow="1" w:lastRow="0" w:firstColumn="1" w:lastColumn="0" w:noHBand="0" w:noVBand="1"/>
      </w:tblPr>
      <w:tblGrid>
        <w:gridCol w:w="9488"/>
      </w:tblGrid>
      <w:tr w:rsidR="00AB6847">
        <w:trPr>
          <w:trHeight w:val="4463"/>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t>...</w:t>
            </w:r>
          </w:p>
          <w:p w:rsidR="00AB6847" w:rsidRDefault="00A33E3E">
            <w:pPr>
              <w:tabs>
                <w:tab w:val="center" w:pos="2236"/>
              </w:tabs>
              <w:spacing w:after="2" w:line="259" w:lineRule="auto"/>
              <w:ind w:left="0" w:firstLine="0"/>
              <w:jc w:val="left"/>
            </w:pPr>
            <w:r>
              <w:rPr>
                <w:b/>
                <w:color w:val="C75C0A"/>
                <w:sz w:val="22"/>
              </w:rPr>
              <w:t>...</w:t>
            </w:r>
            <w:r>
              <w:rPr>
                <w:b/>
                <w:color w:val="C75C0A"/>
                <w:sz w:val="22"/>
              </w:rPr>
              <w:tab/>
            </w:r>
            <w:r>
              <w:rPr>
                <w:b/>
                <w:color w:val="007021"/>
                <w:sz w:val="22"/>
              </w:rPr>
              <w:t xml:space="preserve">def </w:t>
            </w:r>
            <w:r>
              <w:rPr>
                <w:color w:val="05297D"/>
                <w:sz w:val="22"/>
              </w:rPr>
              <w:t>__add__</w:t>
            </w:r>
            <w:r>
              <w:rPr>
                <w:sz w:val="22"/>
              </w:rPr>
              <w:t>(</w:t>
            </w:r>
            <w:r>
              <w:rPr>
                <w:color w:val="007021"/>
                <w:sz w:val="22"/>
              </w:rPr>
              <w:t>self</w:t>
            </w:r>
            <w:r>
              <w:rPr>
                <w:sz w:val="22"/>
              </w:rPr>
              <w:t>, droid):</w:t>
            </w:r>
          </w:p>
          <w:p w:rsidR="00AB6847" w:rsidRDefault="00A33E3E">
            <w:pPr>
              <w:tabs>
                <w:tab w:val="center" w:pos="3436"/>
              </w:tabs>
              <w:spacing w:after="2" w:line="259" w:lineRule="auto"/>
              <w:ind w:left="0" w:firstLine="0"/>
              <w:jc w:val="left"/>
            </w:pPr>
            <w:r>
              <w:rPr>
                <w:b/>
                <w:color w:val="C75C0A"/>
                <w:sz w:val="22"/>
              </w:rPr>
              <w:t>...</w:t>
            </w:r>
            <w:r>
              <w:rPr>
                <w:b/>
                <w:color w:val="C75C0A"/>
                <w:sz w:val="22"/>
              </w:rPr>
              <w:tab/>
            </w:r>
            <w:r>
              <w:rPr>
                <w:sz w:val="22"/>
              </w:rPr>
              <w:t xml:space="preserve">new_name </w:t>
            </w:r>
            <w:r>
              <w:rPr>
                <w:color w:val="666666"/>
                <w:sz w:val="22"/>
              </w:rPr>
              <w:t xml:space="preserve">= </w:t>
            </w:r>
            <w:r>
              <w:rPr>
                <w:color w:val="007021"/>
                <w:sz w:val="22"/>
              </w:rPr>
              <w:t>self</w:t>
            </w:r>
            <w:r>
              <w:rPr>
                <w:color w:val="666666"/>
                <w:sz w:val="22"/>
              </w:rPr>
              <w:t>.</w:t>
            </w:r>
            <w:r>
              <w:rPr>
                <w:sz w:val="22"/>
              </w:rPr>
              <w:t xml:space="preserve">name </w:t>
            </w:r>
            <w:r>
              <w:rPr>
                <w:color w:val="666666"/>
                <w:sz w:val="22"/>
              </w:rPr>
              <w:t xml:space="preserve">+ </w:t>
            </w:r>
            <w:r>
              <w:rPr>
                <w:color w:val="4070A1"/>
                <w:sz w:val="22"/>
              </w:rPr>
              <w:t xml:space="preserve">- </w:t>
            </w:r>
            <w:r>
              <w:rPr>
                <w:color w:val="666666"/>
                <w:sz w:val="22"/>
              </w:rPr>
              <w:t xml:space="preserve">+ </w:t>
            </w:r>
            <w:r>
              <w:rPr>
                <w:sz w:val="22"/>
              </w:rPr>
              <w:t>droid</w:t>
            </w:r>
            <w:r>
              <w:rPr>
                <w:color w:val="666666"/>
                <w:sz w:val="22"/>
              </w:rPr>
              <w:t>.</w:t>
            </w:r>
            <w:r>
              <w:rPr>
                <w:sz w:val="22"/>
              </w:rPr>
              <w:t>name</w:t>
            </w:r>
          </w:p>
          <w:p w:rsidR="00AB6847" w:rsidRDefault="00A33E3E">
            <w:pPr>
              <w:tabs>
                <w:tab w:val="center" w:pos="3273"/>
              </w:tabs>
              <w:spacing w:after="2" w:line="259" w:lineRule="auto"/>
              <w:ind w:left="0" w:firstLine="0"/>
              <w:jc w:val="left"/>
            </w:pPr>
            <w:r>
              <w:rPr>
                <w:b/>
                <w:color w:val="C75C0A"/>
                <w:sz w:val="22"/>
              </w:rPr>
              <w:t>...</w:t>
            </w:r>
            <w:r>
              <w:rPr>
                <w:b/>
                <w:color w:val="C75C0A"/>
                <w:sz w:val="22"/>
              </w:rPr>
              <w:tab/>
            </w:r>
            <w:r>
              <w:rPr>
                <w:sz w:val="22"/>
              </w:rPr>
              <w:t xml:space="preserve">new_power </w:t>
            </w:r>
            <w:r>
              <w:rPr>
                <w:color w:val="666666"/>
                <w:sz w:val="22"/>
              </w:rPr>
              <w:t xml:space="preserve">= </w:t>
            </w:r>
            <w:r>
              <w:rPr>
                <w:color w:val="007021"/>
                <w:sz w:val="22"/>
              </w:rPr>
              <w:t>self</w:t>
            </w:r>
            <w:r>
              <w:rPr>
                <w:color w:val="666666"/>
                <w:sz w:val="22"/>
              </w:rPr>
              <w:t>.</w:t>
            </w:r>
            <w:r>
              <w:rPr>
                <w:sz w:val="22"/>
              </w:rPr>
              <w:t xml:space="preserve">power </w:t>
            </w:r>
            <w:r>
              <w:rPr>
                <w:color w:val="666666"/>
                <w:sz w:val="22"/>
              </w:rPr>
              <w:t xml:space="preserve">+ </w:t>
            </w:r>
            <w:r>
              <w:rPr>
                <w:sz w:val="22"/>
              </w:rPr>
              <w:t>droid</w:t>
            </w:r>
            <w:r>
              <w:rPr>
                <w:color w:val="666666"/>
                <w:sz w:val="22"/>
              </w:rPr>
              <w:t>.</w:t>
            </w:r>
            <w:r>
              <w:rPr>
                <w:sz w:val="22"/>
              </w:rPr>
              <w:t>power</w:t>
            </w:r>
          </w:p>
          <w:p w:rsidR="00AB6847" w:rsidRDefault="00A33E3E">
            <w:pPr>
              <w:tabs>
                <w:tab w:val="right" w:pos="9309"/>
              </w:tabs>
              <w:spacing w:after="22" w:line="259" w:lineRule="auto"/>
              <w:ind w:left="0" w:firstLine="0"/>
              <w:jc w:val="left"/>
            </w:pPr>
            <w:r>
              <w:rPr>
                <w:b/>
                <w:color w:val="C75C0A"/>
                <w:sz w:val="22"/>
              </w:rPr>
              <w:t>...</w:t>
            </w:r>
            <w:r>
              <w:rPr>
                <w:b/>
                <w:color w:val="C75C0A"/>
                <w:sz w:val="22"/>
              </w:rPr>
              <w:tab/>
            </w:r>
            <w:r>
              <w:rPr>
                <w:b/>
                <w:color w:val="007021"/>
                <w:sz w:val="22"/>
              </w:rPr>
              <w:t xml:space="preserve">return </w:t>
            </w:r>
            <w:r>
              <w:rPr>
                <w:sz w:val="22"/>
              </w:rPr>
              <w:t xml:space="preserve">Droid(new_name, new_power) </w:t>
            </w:r>
            <w:r>
              <w:rPr>
                <w:color w:val="407F8F"/>
                <w:sz w:val="22"/>
              </w:rPr>
              <w:t># Hay que devolver un objeto de tipo</w:t>
            </w:r>
            <w:r>
              <w:rPr>
                <w:color w:val="FF0000"/>
                <w:sz w:val="22"/>
              </w:rPr>
              <w:t>␣</w:t>
            </w:r>
          </w:p>
          <w:p w:rsidR="00AB6847" w:rsidRDefault="00A33E3E">
            <w:pPr>
              <w:spacing w:after="272" w:line="248" w:lineRule="auto"/>
              <w:ind w:left="0" w:right="8218" w:firstLine="52"/>
              <w:jc w:val="left"/>
            </w:pPr>
            <w:r>
              <w:rPr>
                <w:rFonts w:ascii="Cambria" w:eastAsia="Cambria" w:hAnsi="Cambria" w:cs="Cambria"/>
                <w:i/>
                <w:color w:val="FF0000"/>
                <w:sz w:val="12"/>
              </w:rPr>
              <w:t>,</w:t>
            </w:r>
            <w:r>
              <w:rPr>
                <w:rFonts w:ascii="Cambria" w:eastAsia="Cambria" w:hAnsi="Cambria" w:cs="Cambria"/>
                <w:color w:val="FF0000"/>
                <w:sz w:val="18"/>
                <w:vertAlign w:val="subscript"/>
              </w:rPr>
              <w:t>→</w:t>
            </w:r>
            <w:r>
              <w:rPr>
                <w:color w:val="407F8F"/>
                <w:sz w:val="22"/>
              </w:rPr>
              <w:t xml:space="preserve">Droid </w:t>
            </w:r>
            <w:r>
              <w:rPr>
                <w:b/>
                <w:color w:val="C75C0A"/>
                <w:sz w:val="22"/>
              </w:rPr>
              <w:t>...</w:t>
            </w:r>
          </w:p>
          <w:p w:rsidR="00AB6847" w:rsidRDefault="00A33E3E">
            <w:pPr>
              <w:spacing w:after="2" w:line="259" w:lineRule="auto"/>
              <w:ind w:left="0" w:firstLine="0"/>
              <w:jc w:val="left"/>
            </w:pPr>
            <w:r>
              <w:rPr>
                <w:b/>
                <w:color w:val="C75C0A"/>
                <w:sz w:val="22"/>
              </w:rPr>
              <w:t xml:space="preserve">&gt;&gt;&gt; </w:t>
            </w:r>
            <w:r>
              <w:rPr>
                <w:sz w:val="22"/>
              </w:rPr>
              <w:t xml:space="preserve">droid1 </w:t>
            </w:r>
            <w:r>
              <w:rPr>
                <w:color w:val="666666"/>
                <w:sz w:val="22"/>
              </w:rPr>
              <w:t xml:space="preserve">= </w:t>
            </w:r>
            <w:r>
              <w:rPr>
                <w:sz w:val="22"/>
              </w:rPr>
              <w:t>Droid(</w:t>
            </w:r>
            <w:r>
              <w:rPr>
                <w:color w:val="4070A1"/>
                <w:sz w:val="22"/>
              </w:rPr>
              <w:t>C3PO</w:t>
            </w:r>
            <w:r>
              <w:rPr>
                <w:sz w:val="22"/>
              </w:rPr>
              <w:t xml:space="preserve">, </w:t>
            </w:r>
            <w:r>
              <w:rPr>
                <w:color w:val="217F4F"/>
                <w:sz w:val="22"/>
              </w:rPr>
              <w:t>45</w:t>
            </w:r>
            <w:r>
              <w:rPr>
                <w:sz w:val="22"/>
              </w:rPr>
              <w:t>)</w:t>
            </w:r>
          </w:p>
          <w:p w:rsidR="00AB6847" w:rsidRDefault="00A33E3E">
            <w:pPr>
              <w:spacing w:after="273" w:line="259" w:lineRule="auto"/>
              <w:ind w:left="0" w:firstLine="0"/>
              <w:jc w:val="left"/>
            </w:pPr>
            <w:r>
              <w:rPr>
                <w:b/>
                <w:color w:val="C75C0A"/>
                <w:sz w:val="22"/>
              </w:rPr>
              <w:t xml:space="preserve">&gt;&gt;&gt; </w:t>
            </w:r>
            <w:r>
              <w:rPr>
                <w:sz w:val="22"/>
              </w:rPr>
              <w:t xml:space="preserve">droid2 </w:t>
            </w:r>
            <w:r>
              <w:rPr>
                <w:color w:val="666666"/>
                <w:sz w:val="22"/>
              </w:rPr>
              <w:t xml:space="preserve">= </w:t>
            </w:r>
            <w:r>
              <w:rPr>
                <w:sz w:val="22"/>
              </w:rPr>
              <w:t>Droid(</w:t>
            </w:r>
            <w:r>
              <w:rPr>
                <w:color w:val="4070A1"/>
                <w:sz w:val="22"/>
              </w:rPr>
              <w:t>R2D2</w:t>
            </w:r>
            <w:r>
              <w:rPr>
                <w:sz w:val="22"/>
              </w:rPr>
              <w:t xml:space="preserve">, </w:t>
            </w:r>
            <w:r>
              <w:rPr>
                <w:color w:val="217F4F"/>
                <w:sz w:val="22"/>
              </w:rPr>
              <w:t>91</w:t>
            </w:r>
            <w:r>
              <w:rPr>
                <w:sz w:val="22"/>
              </w:rPr>
              <w:t>)</w:t>
            </w:r>
          </w:p>
          <w:p w:rsidR="00AB6847" w:rsidRDefault="00A33E3E">
            <w:pPr>
              <w:spacing w:after="273" w:line="259" w:lineRule="auto"/>
              <w:ind w:left="0" w:firstLine="0"/>
              <w:jc w:val="left"/>
            </w:pPr>
            <w:r>
              <w:rPr>
                <w:b/>
                <w:color w:val="C75C0A"/>
                <w:sz w:val="22"/>
              </w:rPr>
              <w:t xml:space="preserve">&gt;&gt;&gt; </w:t>
            </w:r>
            <w:r>
              <w:rPr>
                <w:sz w:val="22"/>
              </w:rPr>
              <w:t xml:space="preserve">droid3 </w:t>
            </w:r>
            <w:r>
              <w:rPr>
                <w:color w:val="666666"/>
                <w:sz w:val="22"/>
              </w:rPr>
              <w:t xml:space="preserve">= </w:t>
            </w:r>
            <w:r>
              <w:rPr>
                <w:sz w:val="22"/>
              </w:rPr>
              <w:t xml:space="preserve">droid1 </w:t>
            </w:r>
            <w:r>
              <w:rPr>
                <w:color w:val="666666"/>
                <w:sz w:val="22"/>
              </w:rPr>
              <w:t xml:space="preserve">+ </w:t>
            </w:r>
            <w:r>
              <w:rPr>
                <w:sz w:val="22"/>
              </w:rPr>
              <w:t>droid2</w:t>
            </w:r>
          </w:p>
          <w:p w:rsidR="00AB6847" w:rsidRDefault="00A33E3E">
            <w:pPr>
              <w:spacing w:after="0" w:line="257" w:lineRule="auto"/>
              <w:ind w:left="0" w:right="1236" w:firstLine="0"/>
              <w:jc w:val="left"/>
            </w:pPr>
            <w:r>
              <w:rPr>
                <w:b/>
                <w:color w:val="C75C0A"/>
                <w:sz w:val="22"/>
              </w:rPr>
              <w:t xml:space="preserve">&gt;&gt;&gt; </w:t>
            </w:r>
            <w:r>
              <w:rPr>
                <w:color w:val="007021"/>
                <w:sz w:val="22"/>
              </w:rPr>
              <w:t>print</w:t>
            </w:r>
            <w:r>
              <w:rPr>
                <w:sz w:val="22"/>
              </w:rPr>
              <w:t>(</w:t>
            </w:r>
            <w:r>
              <w:rPr>
                <w:color w:val="4070A1"/>
                <w:sz w:val="22"/>
              </w:rPr>
              <w:t>f Fusion droid:</w:t>
            </w:r>
            <w:r>
              <w:rPr>
                <w:b/>
                <w:color w:val="4070A1"/>
                <w:sz w:val="22"/>
              </w:rPr>
              <w:t>\n</w:t>
            </w:r>
            <w:r>
              <w:rPr>
                <w:color w:val="70A1D1"/>
                <w:sz w:val="22"/>
              </w:rPr>
              <w:t>{</w:t>
            </w:r>
            <w:r>
              <w:rPr>
                <w:sz w:val="22"/>
              </w:rPr>
              <w:t>droid3</w:t>
            </w:r>
            <w:r>
              <w:rPr>
                <w:color w:val="666666"/>
                <w:sz w:val="22"/>
              </w:rPr>
              <w:t>.</w:t>
            </w:r>
            <w:r>
              <w:rPr>
                <w:sz w:val="22"/>
              </w:rPr>
              <w:t>name</w:t>
            </w:r>
            <w:r>
              <w:rPr>
                <w:color w:val="70A1D1"/>
                <w:sz w:val="22"/>
              </w:rPr>
              <w:t xml:space="preserve">} </w:t>
            </w:r>
            <w:r>
              <w:rPr>
                <w:color w:val="4070A1"/>
                <w:sz w:val="22"/>
              </w:rPr>
              <w:t xml:space="preserve">with power </w:t>
            </w:r>
            <w:r>
              <w:rPr>
                <w:color w:val="70A1D1"/>
                <w:sz w:val="22"/>
              </w:rPr>
              <w:t>{</w:t>
            </w:r>
            <w:r>
              <w:rPr>
                <w:sz w:val="22"/>
              </w:rPr>
              <w:t>droid3</w:t>
            </w:r>
            <w:r>
              <w:rPr>
                <w:color w:val="666666"/>
                <w:sz w:val="22"/>
              </w:rPr>
              <w:t>.</w:t>
            </w:r>
            <w:r>
              <w:rPr>
                <w:sz w:val="22"/>
              </w:rPr>
              <w:t>power</w:t>
            </w:r>
            <w:r>
              <w:rPr>
                <w:color w:val="70A1D1"/>
                <w:sz w:val="22"/>
              </w:rPr>
              <w:t xml:space="preserve">} </w:t>
            </w:r>
            <w:r>
              <w:rPr>
                <w:sz w:val="22"/>
              </w:rPr>
              <w:t xml:space="preserve">) </w:t>
            </w:r>
            <w:r>
              <w:rPr>
                <w:color w:val="333333"/>
                <w:sz w:val="22"/>
              </w:rPr>
              <w:t>Fusion droid:</w:t>
            </w:r>
          </w:p>
          <w:p w:rsidR="00AB6847" w:rsidRDefault="00A33E3E">
            <w:pPr>
              <w:spacing w:after="0" w:line="259" w:lineRule="auto"/>
              <w:ind w:left="0" w:firstLine="0"/>
              <w:jc w:val="left"/>
            </w:pPr>
            <w:r>
              <w:rPr>
                <w:color w:val="333333"/>
                <w:sz w:val="22"/>
              </w:rPr>
              <w:t>C3PO-R2D2 with power 136</w:t>
            </w:r>
          </w:p>
        </w:tc>
      </w:tr>
    </w:tbl>
    <w:p w:rsidR="00AB6847" w:rsidRDefault="00A33E3E">
      <w:pPr>
        <w:pStyle w:val="Ttulo6"/>
        <w:spacing w:after="362"/>
        <w:ind w:left="322"/>
      </w:pPr>
      <w:r>
        <w:rPr>
          <w:color w:val="20435C"/>
        </w:rPr>
        <w:lastRenderedPageBreak/>
        <w:t>__str__</w:t>
      </w:r>
    </w:p>
    <w:p w:rsidR="00AB6847" w:rsidRDefault="00A33E3E">
      <w:pPr>
        <w:spacing w:after="12"/>
        <w:ind w:left="322"/>
      </w:pPr>
      <w:r>
        <w:t xml:space="preserve">Uno de los métodos mágicos más utilizados es __str__ que permite establecer la forma en la que un objeto es representado como </w:t>
      </w:r>
      <w:r>
        <w:rPr>
          <w:i/>
        </w:rPr>
        <w:t>cadena de texto</w:t>
      </w:r>
      <w:r>
        <w:t>:</w:t>
      </w:r>
    </w:p>
    <w:tbl>
      <w:tblPr>
        <w:tblStyle w:val="TableGrid"/>
        <w:tblW w:w="9488" w:type="dxa"/>
        <w:tblInd w:w="248" w:type="dxa"/>
        <w:tblCellMar>
          <w:top w:w="66" w:type="dxa"/>
          <w:left w:w="64" w:type="dxa"/>
          <w:bottom w:w="0" w:type="dxa"/>
          <w:right w:w="115" w:type="dxa"/>
        </w:tblCellMar>
        <w:tblLook w:val="04A0" w:firstRow="1" w:lastRow="0" w:firstColumn="1" w:lastColumn="0" w:noHBand="0" w:noVBand="1"/>
      </w:tblPr>
      <w:tblGrid>
        <w:gridCol w:w="9488"/>
      </w:tblGrid>
      <w:tr w:rsidR="00AB6847">
        <w:trPr>
          <w:trHeight w:val="5326"/>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t xml:space="preserve">&gt;&gt;&gt; </w:t>
            </w:r>
            <w:r>
              <w:rPr>
                <w:b/>
                <w:color w:val="007021"/>
                <w:sz w:val="22"/>
              </w:rPr>
              <w:t xml:space="preserve">class </w:t>
            </w:r>
            <w:r>
              <w:rPr>
                <w:b/>
                <w:color w:val="0D85B5"/>
                <w:sz w:val="22"/>
              </w:rPr>
              <w:t>Droid</w:t>
            </w:r>
            <w:r>
              <w:rPr>
                <w:sz w:val="22"/>
              </w:rPr>
              <w:t>:</w:t>
            </w:r>
          </w:p>
          <w:p w:rsidR="00AB6847" w:rsidRDefault="00A33E3E">
            <w:pPr>
              <w:tabs>
                <w:tab w:val="center" w:pos="3055"/>
              </w:tabs>
              <w:spacing w:after="2" w:line="259" w:lineRule="auto"/>
              <w:ind w:left="0" w:firstLine="0"/>
              <w:jc w:val="left"/>
            </w:pPr>
            <w:r>
              <w:rPr>
                <w:b/>
                <w:color w:val="C75C0A"/>
                <w:sz w:val="22"/>
              </w:rPr>
              <w:t>...</w:t>
            </w:r>
            <w:r>
              <w:rPr>
                <w:b/>
                <w:color w:val="C75C0A"/>
                <w:sz w:val="22"/>
              </w:rPr>
              <w:tab/>
            </w:r>
            <w:r>
              <w:rPr>
                <w:b/>
                <w:color w:val="007021"/>
                <w:sz w:val="22"/>
              </w:rPr>
              <w:t xml:space="preserve">def </w:t>
            </w:r>
            <w:r>
              <w:rPr>
                <w:color w:val="05297D"/>
                <w:sz w:val="22"/>
              </w:rPr>
              <w:t>__init__</w:t>
            </w:r>
            <w:r>
              <w:rPr>
                <w:sz w:val="22"/>
              </w:rPr>
              <w:t>(</w:t>
            </w:r>
            <w:r>
              <w:rPr>
                <w:color w:val="007021"/>
                <w:sz w:val="22"/>
              </w:rPr>
              <w:t>self</w:t>
            </w:r>
            <w:r>
              <w:rPr>
                <w:sz w:val="22"/>
              </w:rPr>
              <w:t>, name, serial_number):</w:t>
            </w:r>
          </w:p>
          <w:p w:rsidR="00AB6847" w:rsidRDefault="00A33E3E">
            <w:pPr>
              <w:tabs>
                <w:tab w:val="center" w:pos="3164"/>
              </w:tabs>
              <w:spacing w:after="2" w:line="259" w:lineRule="auto"/>
              <w:ind w:left="0" w:firstLine="0"/>
              <w:jc w:val="left"/>
            </w:pPr>
            <w:r>
              <w:rPr>
                <w:b/>
                <w:color w:val="C75C0A"/>
                <w:sz w:val="22"/>
              </w:rPr>
              <w:t>...</w:t>
            </w:r>
            <w:r>
              <w:rPr>
                <w:b/>
                <w:color w:val="C75C0A"/>
                <w:sz w:val="22"/>
              </w:rPr>
              <w:tab/>
            </w:r>
            <w:r>
              <w:rPr>
                <w:color w:val="007021"/>
                <w:sz w:val="22"/>
              </w:rPr>
              <w:t>self</w:t>
            </w:r>
            <w:r>
              <w:rPr>
                <w:color w:val="666666"/>
                <w:sz w:val="22"/>
              </w:rPr>
              <w:t>.</w:t>
            </w:r>
            <w:r>
              <w:rPr>
                <w:sz w:val="22"/>
              </w:rPr>
              <w:t xml:space="preserve">serial_number </w:t>
            </w:r>
            <w:r>
              <w:rPr>
                <w:color w:val="666666"/>
                <w:sz w:val="22"/>
              </w:rPr>
              <w:t xml:space="preserve">= </w:t>
            </w:r>
            <w:r>
              <w:rPr>
                <w:sz w:val="22"/>
              </w:rPr>
              <w:t>serial_number</w:t>
            </w:r>
          </w:p>
          <w:p w:rsidR="00AB6847" w:rsidRDefault="00A33E3E">
            <w:pPr>
              <w:tabs>
                <w:tab w:val="center" w:pos="2182"/>
              </w:tabs>
              <w:spacing w:after="0" w:line="259" w:lineRule="auto"/>
              <w:ind w:left="0" w:firstLine="0"/>
              <w:jc w:val="left"/>
            </w:pPr>
            <w:r>
              <w:rPr>
                <w:b/>
                <w:color w:val="C75C0A"/>
                <w:sz w:val="22"/>
              </w:rPr>
              <w:t>...</w:t>
            </w:r>
            <w:r>
              <w:rPr>
                <w:b/>
                <w:color w:val="C75C0A"/>
                <w:sz w:val="22"/>
              </w:rPr>
              <w:tab/>
            </w:r>
            <w:r>
              <w:rPr>
                <w:color w:val="007021"/>
                <w:sz w:val="22"/>
              </w:rPr>
              <w:t>self</w:t>
            </w:r>
            <w:r>
              <w:rPr>
                <w:color w:val="666666"/>
                <w:sz w:val="22"/>
              </w:rPr>
              <w:t>.</w:t>
            </w:r>
            <w:r>
              <w:rPr>
                <w:sz w:val="22"/>
              </w:rPr>
              <w:t xml:space="preserve">name </w:t>
            </w:r>
            <w:r>
              <w:rPr>
                <w:color w:val="666666"/>
                <w:sz w:val="22"/>
              </w:rPr>
              <w:t xml:space="preserve">= </w:t>
            </w:r>
            <w:r>
              <w:rPr>
                <w:sz w:val="22"/>
              </w:rPr>
              <w:t>name</w:t>
            </w:r>
          </w:p>
          <w:p w:rsidR="00AB6847" w:rsidRDefault="00A33E3E">
            <w:pPr>
              <w:spacing w:after="0" w:line="259" w:lineRule="auto"/>
              <w:ind w:left="0" w:firstLine="0"/>
              <w:jc w:val="left"/>
            </w:pPr>
            <w:r>
              <w:rPr>
                <w:b/>
                <w:color w:val="C75C0A"/>
                <w:sz w:val="22"/>
              </w:rPr>
              <w:t>...</w:t>
            </w:r>
          </w:p>
          <w:p w:rsidR="00AB6847" w:rsidRDefault="00A33E3E">
            <w:pPr>
              <w:tabs>
                <w:tab w:val="center" w:pos="1855"/>
              </w:tabs>
              <w:spacing w:after="0" w:line="259" w:lineRule="auto"/>
              <w:ind w:left="0" w:firstLine="0"/>
              <w:jc w:val="left"/>
            </w:pPr>
            <w:r>
              <w:rPr>
                <w:b/>
                <w:color w:val="C75C0A"/>
                <w:sz w:val="22"/>
              </w:rPr>
              <w:t>...</w:t>
            </w:r>
            <w:r>
              <w:rPr>
                <w:b/>
                <w:color w:val="C75C0A"/>
                <w:sz w:val="22"/>
              </w:rPr>
              <w:tab/>
            </w:r>
            <w:r>
              <w:rPr>
                <w:b/>
                <w:color w:val="007021"/>
                <w:sz w:val="22"/>
              </w:rPr>
              <w:t xml:space="preserve">def </w:t>
            </w:r>
            <w:r>
              <w:rPr>
                <w:color w:val="05297D"/>
                <w:sz w:val="22"/>
              </w:rPr>
              <w:t>__str__</w:t>
            </w:r>
            <w:r>
              <w:rPr>
                <w:sz w:val="22"/>
              </w:rPr>
              <w:t>(</w:t>
            </w:r>
            <w:r>
              <w:rPr>
                <w:color w:val="007021"/>
                <w:sz w:val="22"/>
              </w:rPr>
              <w:t>self</w:t>
            </w:r>
            <w:r>
              <w:rPr>
                <w:sz w:val="22"/>
              </w:rPr>
              <w:t>):</w:t>
            </w:r>
          </w:p>
          <w:p w:rsidR="00AB6847" w:rsidRDefault="00A33E3E">
            <w:pPr>
              <w:tabs>
                <w:tab w:val="center" w:pos="4718"/>
              </w:tabs>
              <w:spacing w:after="0" w:line="259" w:lineRule="auto"/>
              <w:ind w:left="0" w:firstLine="0"/>
              <w:jc w:val="left"/>
            </w:pPr>
            <w:r>
              <w:rPr>
                <w:b/>
                <w:color w:val="C75C0A"/>
                <w:sz w:val="22"/>
              </w:rPr>
              <w:t>...</w:t>
            </w:r>
            <w:r>
              <w:rPr>
                <w:b/>
                <w:color w:val="C75C0A"/>
                <w:sz w:val="22"/>
              </w:rPr>
              <w:tab/>
            </w:r>
            <w:r>
              <w:rPr>
                <w:b/>
                <w:color w:val="007021"/>
                <w:sz w:val="22"/>
              </w:rPr>
              <w:t xml:space="preserve">return </w:t>
            </w:r>
            <w:r>
              <w:rPr>
                <w:color w:val="4070A1"/>
                <w:sz w:val="22"/>
              </w:rPr>
              <w:t xml:space="preserve">f </w:t>
            </w:r>
            <w:r>
              <w:rPr>
                <w:noProof/>
              </w:rPr>
              <w:drawing>
                <wp:inline distT="0" distB="0" distL="0" distR="0">
                  <wp:extent cx="172505" cy="162696"/>
                  <wp:effectExtent l="0" t="0" r="0" b="0"/>
                  <wp:docPr id="26835" name="Picture 26835"/>
                  <wp:cNvGraphicFramePr/>
                  <a:graphic xmlns:a="http://schemas.openxmlformats.org/drawingml/2006/main">
                    <a:graphicData uri="http://schemas.openxmlformats.org/drawingml/2006/picture">
                      <pic:pic xmlns:pic="http://schemas.openxmlformats.org/drawingml/2006/picture">
                        <pic:nvPicPr>
                          <pic:cNvPr id="26835" name="Picture 26835"/>
                          <pic:cNvPicPr/>
                        </pic:nvPicPr>
                        <pic:blipFill>
                          <a:blip r:embed="rId602"/>
                          <a:stretch>
                            <a:fillRect/>
                          </a:stretch>
                        </pic:blipFill>
                        <pic:spPr>
                          <a:xfrm>
                            <a:off x="0" y="0"/>
                            <a:ext cx="172505" cy="162696"/>
                          </a:xfrm>
                          <a:prstGeom prst="rect">
                            <a:avLst/>
                          </a:prstGeom>
                        </pic:spPr>
                      </pic:pic>
                    </a:graphicData>
                  </a:graphic>
                </wp:inline>
              </w:drawing>
            </w:r>
            <w:r>
              <w:rPr>
                <w:color w:val="4070A1"/>
                <w:sz w:val="22"/>
              </w:rPr>
              <w:t xml:space="preserve"> Droid "</w:t>
            </w:r>
            <w:r>
              <w:rPr>
                <w:color w:val="70A1D1"/>
                <w:sz w:val="22"/>
              </w:rPr>
              <w:t>{</w:t>
            </w:r>
            <w:r>
              <w:rPr>
                <w:color w:val="007021"/>
                <w:sz w:val="22"/>
              </w:rPr>
              <w:t>self</w:t>
            </w:r>
            <w:r>
              <w:rPr>
                <w:color w:val="666666"/>
                <w:sz w:val="22"/>
              </w:rPr>
              <w:t>.</w:t>
            </w:r>
            <w:r>
              <w:rPr>
                <w:sz w:val="22"/>
              </w:rPr>
              <w:t>name</w:t>
            </w:r>
            <w:r>
              <w:rPr>
                <w:color w:val="70A1D1"/>
                <w:sz w:val="22"/>
              </w:rPr>
              <w:t>}</w:t>
            </w:r>
            <w:r>
              <w:rPr>
                <w:color w:val="4070A1"/>
                <w:sz w:val="22"/>
              </w:rPr>
              <w:t xml:space="preserve">" serial-no </w:t>
            </w:r>
            <w:r>
              <w:rPr>
                <w:color w:val="70A1D1"/>
                <w:sz w:val="22"/>
              </w:rPr>
              <w:t>{</w:t>
            </w:r>
            <w:r>
              <w:rPr>
                <w:color w:val="007021"/>
                <w:sz w:val="22"/>
              </w:rPr>
              <w:t>self</w:t>
            </w:r>
            <w:r>
              <w:rPr>
                <w:color w:val="666666"/>
                <w:sz w:val="22"/>
              </w:rPr>
              <w:t>.</w:t>
            </w:r>
            <w:r>
              <w:rPr>
                <w:sz w:val="22"/>
              </w:rPr>
              <w:t>serial_number</w:t>
            </w:r>
            <w:r>
              <w:rPr>
                <w:color w:val="70A1D1"/>
                <w:sz w:val="22"/>
              </w:rPr>
              <w:t>}</w:t>
            </w:r>
          </w:p>
          <w:p w:rsidR="00AB6847" w:rsidRDefault="00A33E3E">
            <w:pPr>
              <w:spacing w:after="259" w:line="259" w:lineRule="auto"/>
              <w:ind w:left="0" w:firstLine="0"/>
              <w:jc w:val="left"/>
            </w:pPr>
            <w:r>
              <w:rPr>
                <w:b/>
                <w:color w:val="C75C0A"/>
                <w:sz w:val="22"/>
              </w:rPr>
              <w:t>...</w:t>
            </w:r>
          </w:p>
          <w:p w:rsidR="00AB6847" w:rsidRDefault="00A33E3E">
            <w:pPr>
              <w:spacing w:after="273" w:line="259" w:lineRule="auto"/>
              <w:ind w:left="0" w:firstLine="0"/>
              <w:jc w:val="left"/>
            </w:pPr>
            <w:r>
              <w:rPr>
                <w:b/>
                <w:color w:val="C75C0A"/>
                <w:sz w:val="22"/>
              </w:rPr>
              <w:t xml:space="preserve">&gt;&gt;&gt; </w:t>
            </w:r>
            <w:r>
              <w:rPr>
                <w:sz w:val="22"/>
              </w:rPr>
              <w:t xml:space="preserve">droid </w:t>
            </w:r>
            <w:r>
              <w:rPr>
                <w:color w:val="666666"/>
                <w:sz w:val="22"/>
              </w:rPr>
              <w:t xml:space="preserve">= </w:t>
            </w:r>
            <w:r>
              <w:rPr>
                <w:sz w:val="22"/>
              </w:rPr>
              <w:t>Droid(</w:t>
            </w:r>
            <w:r>
              <w:rPr>
                <w:color w:val="4070A1"/>
                <w:sz w:val="22"/>
              </w:rPr>
              <w:t>K-2SO</w:t>
            </w:r>
            <w:r>
              <w:rPr>
                <w:sz w:val="22"/>
              </w:rPr>
              <w:t xml:space="preserve">, </w:t>
            </w:r>
            <w:r>
              <w:rPr>
                <w:color w:val="217F4F"/>
                <w:sz w:val="22"/>
              </w:rPr>
              <w:t>8403898409432</w:t>
            </w:r>
            <w:r>
              <w:rPr>
                <w:sz w:val="22"/>
              </w:rPr>
              <w:t>)</w:t>
            </w:r>
          </w:p>
          <w:p w:rsidR="00AB6847" w:rsidRDefault="00A33E3E">
            <w:pPr>
              <w:spacing w:after="267" w:line="250" w:lineRule="auto"/>
              <w:ind w:left="0" w:right="3854" w:firstLine="0"/>
              <w:jc w:val="left"/>
            </w:pPr>
            <w:r>
              <w:rPr>
                <w:b/>
                <w:color w:val="C75C0A"/>
                <w:sz w:val="22"/>
              </w:rPr>
              <w:t xml:space="preserve">&gt;&gt;&gt; </w:t>
            </w:r>
            <w:r>
              <w:rPr>
                <w:color w:val="007021"/>
                <w:sz w:val="22"/>
              </w:rPr>
              <w:t>print</w:t>
            </w:r>
            <w:r>
              <w:rPr>
                <w:sz w:val="22"/>
              </w:rPr>
              <w:t xml:space="preserve">(droid) </w:t>
            </w:r>
            <w:r>
              <w:rPr>
                <w:color w:val="407F8F"/>
                <w:sz w:val="22"/>
              </w:rPr>
              <w:t xml:space="preserve"># llamada a droid.__str__() </w:t>
            </w:r>
            <w:r>
              <w:rPr>
                <w:noProof/>
              </w:rPr>
              <w:drawing>
                <wp:inline distT="0" distB="0" distL="0" distR="0">
                  <wp:extent cx="172505" cy="162696"/>
                  <wp:effectExtent l="0" t="0" r="0" b="0"/>
                  <wp:docPr id="26865" name="Picture 26865"/>
                  <wp:cNvGraphicFramePr/>
                  <a:graphic xmlns:a="http://schemas.openxmlformats.org/drawingml/2006/main">
                    <a:graphicData uri="http://schemas.openxmlformats.org/drawingml/2006/picture">
                      <pic:pic xmlns:pic="http://schemas.openxmlformats.org/drawingml/2006/picture">
                        <pic:nvPicPr>
                          <pic:cNvPr id="26865" name="Picture 26865"/>
                          <pic:cNvPicPr/>
                        </pic:nvPicPr>
                        <pic:blipFill>
                          <a:blip r:embed="rId602"/>
                          <a:stretch>
                            <a:fillRect/>
                          </a:stretch>
                        </pic:blipFill>
                        <pic:spPr>
                          <a:xfrm>
                            <a:off x="0" y="0"/>
                            <a:ext cx="172505" cy="162696"/>
                          </a:xfrm>
                          <a:prstGeom prst="rect">
                            <a:avLst/>
                          </a:prstGeom>
                        </pic:spPr>
                      </pic:pic>
                    </a:graphicData>
                  </a:graphic>
                </wp:inline>
              </w:drawing>
            </w:r>
            <w:r>
              <w:rPr>
                <w:color w:val="333333"/>
                <w:sz w:val="22"/>
              </w:rPr>
              <w:t xml:space="preserve"> Droid "K-2SO" serial-no 8403898409432</w:t>
            </w:r>
          </w:p>
          <w:p w:rsidR="00AB6847" w:rsidRDefault="00A33E3E">
            <w:pPr>
              <w:spacing w:after="0" w:line="259" w:lineRule="auto"/>
              <w:ind w:left="0" w:firstLine="0"/>
              <w:jc w:val="left"/>
            </w:pPr>
            <w:r>
              <w:rPr>
                <w:b/>
                <w:color w:val="C75C0A"/>
                <w:sz w:val="22"/>
              </w:rPr>
              <w:t xml:space="preserve">&gt;&gt;&gt; </w:t>
            </w:r>
            <w:r>
              <w:rPr>
                <w:color w:val="007021"/>
                <w:sz w:val="22"/>
              </w:rPr>
              <w:t>str</w:t>
            </w:r>
            <w:r>
              <w:rPr>
                <w:sz w:val="22"/>
              </w:rPr>
              <w:t>(droid)</w:t>
            </w:r>
          </w:p>
          <w:p w:rsidR="00AB6847" w:rsidRDefault="00A33E3E">
            <w:pPr>
              <w:spacing w:after="258" w:line="259" w:lineRule="auto"/>
              <w:ind w:left="109" w:firstLine="0"/>
              <w:jc w:val="left"/>
            </w:pPr>
            <w:r>
              <w:rPr>
                <w:noProof/>
              </w:rPr>
              <w:drawing>
                <wp:inline distT="0" distB="0" distL="0" distR="0">
                  <wp:extent cx="172505" cy="162696"/>
                  <wp:effectExtent l="0" t="0" r="0" b="0"/>
                  <wp:docPr id="26872" name="Picture 26872"/>
                  <wp:cNvGraphicFramePr/>
                  <a:graphic xmlns:a="http://schemas.openxmlformats.org/drawingml/2006/main">
                    <a:graphicData uri="http://schemas.openxmlformats.org/drawingml/2006/picture">
                      <pic:pic xmlns:pic="http://schemas.openxmlformats.org/drawingml/2006/picture">
                        <pic:nvPicPr>
                          <pic:cNvPr id="26872" name="Picture 26872"/>
                          <pic:cNvPicPr/>
                        </pic:nvPicPr>
                        <pic:blipFill>
                          <a:blip r:embed="rId602"/>
                          <a:stretch>
                            <a:fillRect/>
                          </a:stretch>
                        </pic:blipFill>
                        <pic:spPr>
                          <a:xfrm>
                            <a:off x="0" y="0"/>
                            <a:ext cx="172505" cy="162696"/>
                          </a:xfrm>
                          <a:prstGeom prst="rect">
                            <a:avLst/>
                          </a:prstGeom>
                        </pic:spPr>
                      </pic:pic>
                    </a:graphicData>
                  </a:graphic>
                </wp:inline>
              </w:drawing>
            </w:r>
            <w:r>
              <w:rPr>
                <w:color w:val="333333"/>
                <w:sz w:val="22"/>
              </w:rPr>
              <w:t xml:space="preserve"> Droid "K-2SO" serial-no 8403898409432</w:t>
            </w:r>
          </w:p>
          <w:p w:rsidR="00AB6847" w:rsidRDefault="00A33E3E">
            <w:pPr>
              <w:spacing w:after="0" w:line="259" w:lineRule="auto"/>
              <w:ind w:left="0" w:firstLine="0"/>
              <w:jc w:val="left"/>
            </w:pPr>
            <w:r>
              <w:rPr>
                <w:b/>
                <w:color w:val="C75C0A"/>
                <w:sz w:val="22"/>
              </w:rPr>
              <w:t xml:space="preserve">&gt;&gt;&gt; </w:t>
            </w:r>
            <w:r>
              <w:rPr>
                <w:color w:val="4070A1"/>
                <w:sz w:val="22"/>
              </w:rPr>
              <w:t xml:space="preserve">f Droid -&gt; </w:t>
            </w:r>
            <w:r>
              <w:rPr>
                <w:color w:val="70A1D1"/>
                <w:sz w:val="22"/>
              </w:rPr>
              <w:t>{</w:t>
            </w:r>
            <w:r>
              <w:rPr>
                <w:sz w:val="22"/>
              </w:rPr>
              <w:t>droid</w:t>
            </w:r>
            <w:r>
              <w:rPr>
                <w:color w:val="70A1D1"/>
                <w:sz w:val="22"/>
              </w:rPr>
              <w:t>}</w:t>
            </w:r>
          </w:p>
          <w:p w:rsidR="00AB6847" w:rsidRDefault="00A33E3E">
            <w:pPr>
              <w:spacing w:after="0" w:line="259" w:lineRule="auto"/>
              <w:ind w:left="0" w:firstLine="0"/>
              <w:jc w:val="left"/>
            </w:pPr>
            <w:r>
              <w:rPr>
                <w:color w:val="333333"/>
                <w:sz w:val="22"/>
              </w:rPr>
              <w:t xml:space="preserve">Droid -&gt; </w:t>
            </w:r>
            <w:r>
              <w:rPr>
                <w:noProof/>
              </w:rPr>
              <w:drawing>
                <wp:inline distT="0" distB="0" distL="0" distR="0">
                  <wp:extent cx="172505" cy="162696"/>
                  <wp:effectExtent l="0" t="0" r="0" b="0"/>
                  <wp:docPr id="26882" name="Picture 26882"/>
                  <wp:cNvGraphicFramePr/>
                  <a:graphic xmlns:a="http://schemas.openxmlformats.org/drawingml/2006/main">
                    <a:graphicData uri="http://schemas.openxmlformats.org/drawingml/2006/picture">
                      <pic:pic xmlns:pic="http://schemas.openxmlformats.org/drawingml/2006/picture">
                        <pic:nvPicPr>
                          <pic:cNvPr id="26882" name="Picture 26882"/>
                          <pic:cNvPicPr/>
                        </pic:nvPicPr>
                        <pic:blipFill>
                          <a:blip r:embed="rId602"/>
                          <a:stretch>
                            <a:fillRect/>
                          </a:stretch>
                        </pic:blipFill>
                        <pic:spPr>
                          <a:xfrm>
                            <a:off x="0" y="0"/>
                            <a:ext cx="172505" cy="162696"/>
                          </a:xfrm>
                          <a:prstGeom prst="rect">
                            <a:avLst/>
                          </a:prstGeom>
                        </pic:spPr>
                      </pic:pic>
                    </a:graphicData>
                  </a:graphic>
                </wp:inline>
              </w:drawing>
            </w:r>
            <w:r>
              <w:rPr>
                <w:color w:val="333333"/>
                <w:sz w:val="22"/>
              </w:rPr>
              <w:t xml:space="preserve"> Droid "K-2SO" serial-no 8403898409432</w:t>
            </w:r>
          </w:p>
        </w:tc>
      </w:tr>
    </w:tbl>
    <w:p w:rsidR="00AB6847" w:rsidRDefault="00A33E3E">
      <w:pPr>
        <w:spacing w:after="22" w:line="259" w:lineRule="auto"/>
        <w:ind w:left="312" w:firstLine="0"/>
        <w:jc w:val="left"/>
      </w:pPr>
      <w:r>
        <w:rPr>
          <w:noProof/>
          <w:sz w:val="22"/>
        </w:rPr>
        <mc:AlternateContent>
          <mc:Choice Requires="wpg">
            <w:drawing>
              <wp:inline distT="0" distB="0" distL="0" distR="0">
                <wp:extent cx="5943600" cy="6325"/>
                <wp:effectExtent l="0" t="0" r="0" b="0"/>
                <wp:docPr id="543061" name="Group 543061"/>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6888" name="Shape 26888"/>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3061" style="width:468pt;height:0.498pt;mso-position-horizontal-relative:char;mso-position-vertical-relative:line" coordsize="59436,63">
                <v:shape id="Shape 26888"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322"/>
      </w:pPr>
      <w:r>
        <w:rPr>
          <w:b/>
        </w:rPr>
        <w:t>Ejercicio</w:t>
      </w:r>
    </w:p>
    <w:p w:rsidR="00AB6847" w:rsidRDefault="00A33E3E">
      <w:pPr>
        <w:spacing w:after="101" w:line="298" w:lineRule="auto"/>
        <w:ind w:left="322"/>
      </w:pPr>
      <w:r>
        <w:t>Defina una clase Fraction que represente una fracción con numerador y denominador enteros y utilice los métodos mágicos para poder sumar, restar, multiplicar y dividir estas fracciones. Además de esto, necesitaremos:</w:t>
      </w:r>
    </w:p>
    <w:p w:rsidR="00AB6847" w:rsidRDefault="00A33E3E">
      <w:pPr>
        <w:numPr>
          <w:ilvl w:val="0"/>
          <w:numId w:val="100"/>
        </w:numPr>
        <w:spacing w:after="156"/>
        <w:ind w:hanging="302"/>
      </w:pPr>
      <w:r>
        <w:t xml:space="preserve">gcd(a, b) como </w:t>
      </w:r>
      <w:r>
        <w:rPr>
          <w:b/>
        </w:rPr>
        <w:t xml:space="preserve">método estático </w:t>
      </w:r>
      <w:r>
        <w:t>siguiendo el algoritmo de Euclides para calcular el máximo común divisor entre a y b.</w:t>
      </w:r>
    </w:p>
    <w:p w:rsidR="00AB6847" w:rsidRDefault="00A33E3E">
      <w:pPr>
        <w:numPr>
          <w:ilvl w:val="0"/>
          <w:numId w:val="100"/>
        </w:numPr>
        <w:spacing w:after="158"/>
        <w:ind w:hanging="302"/>
      </w:pPr>
      <w:r>
        <w:t>__init__(self, num, den) para construir una fracción (incluyendo simplificación de sus términos mediante el método gcd().</w:t>
      </w:r>
    </w:p>
    <w:p w:rsidR="00AB6847" w:rsidRDefault="00A33E3E">
      <w:pPr>
        <w:numPr>
          <w:ilvl w:val="0"/>
          <w:numId w:val="100"/>
        </w:numPr>
        <w:ind w:hanging="302"/>
      </w:pPr>
      <w:r>
        <w:t>__str__(self) para representar una fracción.</w:t>
      </w:r>
    </w:p>
    <w:p w:rsidR="00AB6847" w:rsidRDefault="00A33E3E">
      <w:pPr>
        <w:spacing w:after="12"/>
        <w:ind w:left="322"/>
      </w:pPr>
      <w:r>
        <w:t>Compruebe que se cumplen las siguientes igualdades:</w:t>
      </w:r>
    </w:p>
    <w:p w:rsidR="00AB6847" w:rsidRDefault="00A33E3E">
      <w:pPr>
        <w:spacing w:after="259" w:line="259" w:lineRule="auto"/>
        <w:ind w:left="1232" w:firstLine="0"/>
        <w:jc w:val="left"/>
      </w:pPr>
      <w:r>
        <w:rPr>
          <w:noProof/>
        </w:rPr>
        <w:drawing>
          <wp:inline distT="0" distB="0" distL="0" distR="0">
            <wp:extent cx="4687824" cy="371856"/>
            <wp:effectExtent l="0" t="0" r="0" b="0"/>
            <wp:docPr id="666494" name="Picture 666494"/>
            <wp:cNvGraphicFramePr/>
            <a:graphic xmlns:a="http://schemas.openxmlformats.org/drawingml/2006/main">
              <a:graphicData uri="http://schemas.openxmlformats.org/drawingml/2006/picture">
                <pic:pic xmlns:pic="http://schemas.openxmlformats.org/drawingml/2006/picture">
                  <pic:nvPicPr>
                    <pic:cNvPr id="666494" name="Picture 666494"/>
                    <pic:cNvPicPr/>
                  </pic:nvPicPr>
                  <pic:blipFill>
                    <a:blip r:embed="rId603"/>
                    <a:stretch>
                      <a:fillRect/>
                    </a:stretch>
                  </pic:blipFill>
                  <pic:spPr>
                    <a:xfrm>
                      <a:off x="0" y="0"/>
                      <a:ext cx="4687824" cy="371856"/>
                    </a:xfrm>
                    <a:prstGeom prst="rect">
                      <a:avLst/>
                    </a:prstGeom>
                  </pic:spPr>
                </pic:pic>
              </a:graphicData>
            </a:graphic>
          </wp:inline>
        </w:drawing>
      </w:r>
    </w:p>
    <w:p w:rsidR="00AB6847" w:rsidRDefault="00A33E3E">
      <w:pPr>
        <w:spacing w:after="705" w:line="259" w:lineRule="auto"/>
        <w:ind w:left="312" w:firstLine="0"/>
        <w:jc w:val="left"/>
      </w:pPr>
      <w:r>
        <w:rPr>
          <w:noProof/>
          <w:sz w:val="22"/>
        </w:rPr>
        <mc:AlternateContent>
          <mc:Choice Requires="wpg">
            <w:drawing>
              <wp:inline distT="0" distB="0" distL="0" distR="0">
                <wp:extent cx="5943600" cy="6325"/>
                <wp:effectExtent l="0" t="0" r="0" b="0"/>
                <wp:docPr id="542244" name="Group 542244"/>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6985" name="Shape 26985"/>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2244" style="width:468pt;height:0.498pt;mso-position-horizontal-relative:char;mso-position-vertical-relative:line" coordsize="59436,63">
                <v:shape id="Shape 26985"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351" w:line="265" w:lineRule="auto"/>
        <w:ind w:left="322"/>
        <w:jc w:val="left"/>
      </w:pPr>
      <w:r>
        <w:rPr>
          <w:b/>
          <w:color w:val="20435C"/>
        </w:rPr>
        <w:lastRenderedPageBreak/>
        <w:t>Gestores de contexto</w:t>
      </w:r>
    </w:p>
    <w:p w:rsidR="00AB6847" w:rsidRDefault="00A33E3E">
      <w:pPr>
        <w:ind w:left="322"/>
      </w:pPr>
      <w:r>
        <w:t xml:space="preserve">Otra de las aplicaciones de los métodos mágicos (especiales) que puede ser interesante es la de </w:t>
      </w:r>
      <w:r>
        <w:rPr>
          <w:b/>
        </w:rPr>
        <w:t>gestores de contexto</w:t>
      </w:r>
      <w:r>
        <w:t>. Se trata de un bloque de código en Python que engloba una serie de acciones a la entrada y a la salida del mismo.</w:t>
      </w:r>
    </w:p>
    <w:p w:rsidR="00AB6847" w:rsidRDefault="00A33E3E">
      <w:pPr>
        <w:ind w:left="322"/>
      </w:pPr>
      <w:r>
        <w:t>Hay dos métodos que son utilizados para implementar los gestores de contexto:</w:t>
      </w:r>
    </w:p>
    <w:p w:rsidR="00AB6847" w:rsidRDefault="00A33E3E">
      <w:pPr>
        <w:ind w:left="322"/>
      </w:pPr>
      <w:r>
        <w:rPr>
          <w:b/>
        </w:rPr>
        <w:t xml:space="preserve">__enter__() </w:t>
      </w:r>
      <w:r>
        <w:t>Acciones que se llevan a cabo al entrar al contexto.</w:t>
      </w:r>
    </w:p>
    <w:p w:rsidR="00AB6847" w:rsidRDefault="00A33E3E">
      <w:pPr>
        <w:ind w:left="322"/>
      </w:pPr>
      <w:r>
        <w:rPr>
          <w:b/>
        </w:rPr>
        <w:t xml:space="preserve">__exit__() </w:t>
      </w:r>
      <w:r>
        <w:t>Acciones que se llevan a cabo al salir del contexto.</w:t>
      </w:r>
    </w:p>
    <w:p w:rsidR="00AB6847" w:rsidRDefault="00A33E3E">
      <w:pPr>
        <w:spacing w:after="12"/>
        <w:ind w:left="322"/>
      </w:pPr>
      <w:r>
        <w:t>Veamos un ejemplo en el que implementamos un gestor de contexto que mide tiempos de ejecución:</w:t>
      </w:r>
    </w:p>
    <w:tbl>
      <w:tblPr>
        <w:tblStyle w:val="TableGrid"/>
        <w:tblW w:w="9488" w:type="dxa"/>
        <w:tblInd w:w="248" w:type="dxa"/>
        <w:tblCellMar>
          <w:top w:w="67" w:type="dxa"/>
          <w:left w:w="64" w:type="dxa"/>
          <w:bottom w:w="0" w:type="dxa"/>
          <w:right w:w="115" w:type="dxa"/>
        </w:tblCellMar>
        <w:tblLook w:val="04A0" w:firstRow="1" w:lastRow="0" w:firstColumn="1" w:lastColumn="0" w:noHBand="0" w:noVBand="1"/>
      </w:tblPr>
      <w:tblGrid>
        <w:gridCol w:w="9488"/>
      </w:tblGrid>
      <w:tr w:rsidR="00AB6847">
        <w:trPr>
          <w:trHeight w:val="3379"/>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67" w:line="259" w:lineRule="auto"/>
              <w:ind w:left="0" w:firstLine="0"/>
              <w:jc w:val="left"/>
            </w:pPr>
            <w:r>
              <w:rPr>
                <w:b/>
                <w:color w:val="C75C0A"/>
                <w:sz w:val="22"/>
              </w:rPr>
              <w:t xml:space="preserve">&gt;&gt;&gt; </w:t>
            </w:r>
            <w:r>
              <w:rPr>
                <w:b/>
                <w:color w:val="007021"/>
                <w:sz w:val="22"/>
              </w:rPr>
              <w:t xml:space="preserve">from </w:t>
            </w:r>
            <w:r>
              <w:rPr>
                <w:b/>
                <w:color w:val="0D85B5"/>
                <w:sz w:val="22"/>
              </w:rPr>
              <w:t xml:space="preserve">time </w:t>
            </w:r>
            <w:r>
              <w:rPr>
                <w:b/>
                <w:color w:val="007021"/>
                <w:sz w:val="22"/>
              </w:rPr>
              <w:t xml:space="preserve">import </w:t>
            </w:r>
            <w:r>
              <w:rPr>
                <w:sz w:val="22"/>
              </w:rPr>
              <w:t>time</w:t>
            </w:r>
          </w:p>
          <w:p w:rsidR="00AB6847" w:rsidRDefault="00A33E3E">
            <w:pPr>
              <w:spacing w:after="0" w:line="259" w:lineRule="auto"/>
              <w:ind w:left="0" w:firstLine="0"/>
              <w:jc w:val="left"/>
            </w:pPr>
            <w:r>
              <w:rPr>
                <w:b/>
                <w:color w:val="C75C0A"/>
                <w:sz w:val="22"/>
              </w:rPr>
              <w:t xml:space="preserve">&gt;&gt;&gt; </w:t>
            </w:r>
            <w:r>
              <w:rPr>
                <w:b/>
                <w:color w:val="007021"/>
                <w:sz w:val="22"/>
              </w:rPr>
              <w:t xml:space="preserve">class </w:t>
            </w:r>
            <w:r>
              <w:rPr>
                <w:b/>
                <w:color w:val="0D85B5"/>
                <w:sz w:val="22"/>
              </w:rPr>
              <w:t>Timer</w:t>
            </w:r>
            <w:r>
              <w:rPr>
                <w:sz w:val="22"/>
              </w:rPr>
              <w:t>():</w:t>
            </w:r>
          </w:p>
          <w:p w:rsidR="00AB6847" w:rsidRDefault="00A33E3E">
            <w:pPr>
              <w:spacing w:after="0" w:line="260" w:lineRule="auto"/>
              <w:ind w:left="0" w:right="5927" w:firstLine="0"/>
              <w:jc w:val="left"/>
            </w:pPr>
            <w:r>
              <w:rPr>
                <w:b/>
                <w:color w:val="C75C0A"/>
                <w:sz w:val="22"/>
              </w:rPr>
              <w:t>...</w:t>
            </w:r>
            <w:r>
              <w:rPr>
                <w:b/>
                <w:color w:val="C75C0A"/>
                <w:sz w:val="22"/>
              </w:rPr>
              <w:tab/>
            </w:r>
            <w:r>
              <w:rPr>
                <w:b/>
                <w:color w:val="007021"/>
                <w:sz w:val="22"/>
              </w:rPr>
              <w:t xml:space="preserve">def </w:t>
            </w:r>
            <w:r>
              <w:rPr>
                <w:color w:val="05297D"/>
                <w:sz w:val="22"/>
              </w:rPr>
              <w:t>__enter__</w:t>
            </w:r>
            <w:r>
              <w:rPr>
                <w:sz w:val="22"/>
              </w:rPr>
              <w:t>(</w:t>
            </w:r>
            <w:r>
              <w:rPr>
                <w:color w:val="007021"/>
                <w:sz w:val="22"/>
              </w:rPr>
              <w:t>self</w:t>
            </w:r>
            <w:r>
              <w:rPr>
                <w:sz w:val="22"/>
              </w:rPr>
              <w:t xml:space="preserve">): </w:t>
            </w:r>
            <w:r>
              <w:rPr>
                <w:b/>
                <w:color w:val="C75C0A"/>
                <w:sz w:val="22"/>
              </w:rPr>
              <w:t>...</w:t>
            </w:r>
            <w:r>
              <w:rPr>
                <w:b/>
                <w:color w:val="C75C0A"/>
                <w:sz w:val="22"/>
              </w:rPr>
              <w:tab/>
            </w:r>
            <w:r>
              <w:rPr>
                <w:color w:val="007021"/>
                <w:sz w:val="22"/>
              </w:rPr>
              <w:t>self</w:t>
            </w:r>
            <w:r>
              <w:rPr>
                <w:color w:val="666666"/>
                <w:sz w:val="22"/>
              </w:rPr>
              <w:t>.</w:t>
            </w:r>
            <w:r>
              <w:rPr>
                <w:sz w:val="22"/>
              </w:rPr>
              <w:t xml:space="preserve">start </w:t>
            </w:r>
            <w:r>
              <w:rPr>
                <w:color w:val="666666"/>
                <w:sz w:val="22"/>
              </w:rPr>
              <w:t xml:space="preserve">= </w:t>
            </w:r>
            <w:r>
              <w:rPr>
                <w:sz w:val="22"/>
              </w:rPr>
              <w:t>time()</w:t>
            </w:r>
          </w:p>
          <w:p w:rsidR="00AB6847" w:rsidRDefault="00A33E3E">
            <w:pPr>
              <w:spacing w:after="0" w:line="259" w:lineRule="auto"/>
              <w:ind w:left="0" w:firstLine="0"/>
              <w:jc w:val="left"/>
            </w:pPr>
            <w:r>
              <w:rPr>
                <w:b/>
                <w:color w:val="C75C0A"/>
                <w:sz w:val="22"/>
              </w:rPr>
              <w:t>...</w:t>
            </w:r>
          </w:p>
          <w:p w:rsidR="00AB6847" w:rsidRDefault="00A33E3E">
            <w:pPr>
              <w:tabs>
                <w:tab w:val="center" w:pos="3873"/>
              </w:tabs>
              <w:spacing w:after="2" w:line="259" w:lineRule="auto"/>
              <w:ind w:left="0" w:firstLine="0"/>
              <w:jc w:val="left"/>
            </w:pPr>
            <w:r>
              <w:rPr>
                <w:b/>
                <w:color w:val="C75C0A"/>
                <w:sz w:val="22"/>
              </w:rPr>
              <w:t>...</w:t>
            </w:r>
            <w:r>
              <w:rPr>
                <w:b/>
                <w:color w:val="C75C0A"/>
                <w:sz w:val="22"/>
              </w:rPr>
              <w:tab/>
            </w:r>
            <w:r>
              <w:rPr>
                <w:b/>
                <w:color w:val="007021"/>
                <w:sz w:val="22"/>
              </w:rPr>
              <w:t xml:space="preserve">def </w:t>
            </w:r>
            <w:r>
              <w:rPr>
                <w:color w:val="05297D"/>
                <w:sz w:val="22"/>
              </w:rPr>
              <w:t>__exit__</w:t>
            </w:r>
            <w:r>
              <w:rPr>
                <w:sz w:val="22"/>
              </w:rPr>
              <w:t>(</w:t>
            </w:r>
            <w:r>
              <w:rPr>
                <w:color w:val="007021"/>
                <w:sz w:val="22"/>
              </w:rPr>
              <w:t>self</w:t>
            </w:r>
            <w:r>
              <w:rPr>
                <w:sz w:val="22"/>
              </w:rPr>
              <w:t>, exc_type, exc_value, exc_traceback):</w:t>
            </w:r>
          </w:p>
          <w:p w:rsidR="00AB6847" w:rsidRDefault="00A33E3E">
            <w:pPr>
              <w:tabs>
                <w:tab w:val="center" w:pos="2673"/>
              </w:tabs>
              <w:spacing w:after="2" w:line="259" w:lineRule="auto"/>
              <w:ind w:left="0" w:firstLine="0"/>
              <w:jc w:val="left"/>
            </w:pPr>
            <w:r>
              <w:rPr>
                <w:b/>
                <w:color w:val="C75C0A"/>
                <w:sz w:val="22"/>
              </w:rPr>
              <w:t>...</w:t>
            </w:r>
            <w:r>
              <w:rPr>
                <w:b/>
                <w:color w:val="C75C0A"/>
                <w:sz w:val="22"/>
              </w:rPr>
              <w:tab/>
            </w:r>
            <w:r>
              <w:rPr>
                <w:color w:val="407F8F"/>
                <w:sz w:val="22"/>
              </w:rPr>
              <w:t># Omit exception handling</w:t>
            </w:r>
          </w:p>
          <w:p w:rsidR="00AB6847" w:rsidRDefault="00A33E3E">
            <w:pPr>
              <w:tabs>
                <w:tab w:val="center" w:pos="2236"/>
              </w:tabs>
              <w:spacing w:after="2" w:line="259" w:lineRule="auto"/>
              <w:ind w:left="0" w:firstLine="0"/>
              <w:jc w:val="left"/>
            </w:pPr>
            <w:r>
              <w:rPr>
                <w:b/>
                <w:color w:val="C75C0A"/>
                <w:sz w:val="22"/>
              </w:rPr>
              <w:t>...</w:t>
            </w:r>
            <w:r>
              <w:rPr>
                <w:b/>
                <w:color w:val="C75C0A"/>
                <w:sz w:val="22"/>
              </w:rPr>
              <w:tab/>
            </w:r>
            <w:r>
              <w:rPr>
                <w:color w:val="007021"/>
                <w:sz w:val="22"/>
              </w:rPr>
              <w:t>self</w:t>
            </w:r>
            <w:r>
              <w:rPr>
                <w:color w:val="666666"/>
                <w:sz w:val="22"/>
              </w:rPr>
              <w:t>.</w:t>
            </w:r>
            <w:r>
              <w:rPr>
                <w:sz w:val="22"/>
              </w:rPr>
              <w:t xml:space="preserve">end </w:t>
            </w:r>
            <w:r>
              <w:rPr>
                <w:color w:val="666666"/>
                <w:sz w:val="22"/>
              </w:rPr>
              <w:t xml:space="preserve">= </w:t>
            </w:r>
            <w:r>
              <w:rPr>
                <w:sz w:val="22"/>
              </w:rPr>
              <w:t>time()</w:t>
            </w:r>
          </w:p>
          <w:p w:rsidR="00AB6847" w:rsidRDefault="00A33E3E">
            <w:pPr>
              <w:tabs>
                <w:tab w:val="center" w:pos="3109"/>
              </w:tabs>
              <w:spacing w:after="2" w:line="259" w:lineRule="auto"/>
              <w:ind w:left="0" w:firstLine="0"/>
              <w:jc w:val="left"/>
            </w:pPr>
            <w:r>
              <w:rPr>
                <w:b/>
                <w:color w:val="C75C0A"/>
                <w:sz w:val="22"/>
              </w:rPr>
              <w:t>...</w:t>
            </w:r>
            <w:r>
              <w:rPr>
                <w:b/>
                <w:color w:val="C75C0A"/>
                <w:sz w:val="22"/>
              </w:rPr>
              <w:tab/>
            </w:r>
            <w:r>
              <w:rPr>
                <w:sz w:val="22"/>
              </w:rPr>
              <w:t xml:space="preserve">exec_time </w:t>
            </w:r>
            <w:r>
              <w:rPr>
                <w:color w:val="666666"/>
                <w:sz w:val="22"/>
              </w:rPr>
              <w:t xml:space="preserve">= </w:t>
            </w:r>
            <w:r>
              <w:rPr>
                <w:color w:val="007021"/>
                <w:sz w:val="22"/>
              </w:rPr>
              <w:t>self</w:t>
            </w:r>
            <w:r>
              <w:rPr>
                <w:color w:val="666666"/>
                <w:sz w:val="22"/>
              </w:rPr>
              <w:t>.</w:t>
            </w:r>
            <w:r>
              <w:rPr>
                <w:sz w:val="22"/>
              </w:rPr>
              <w:t xml:space="preserve">end </w:t>
            </w:r>
            <w:r>
              <w:rPr>
                <w:color w:val="666666"/>
                <w:sz w:val="22"/>
              </w:rPr>
              <w:t xml:space="preserve">- </w:t>
            </w:r>
            <w:r>
              <w:rPr>
                <w:color w:val="007021"/>
                <w:sz w:val="22"/>
              </w:rPr>
              <w:t>self</w:t>
            </w:r>
            <w:r>
              <w:rPr>
                <w:color w:val="666666"/>
                <w:sz w:val="22"/>
              </w:rPr>
              <w:t>.</w:t>
            </w:r>
            <w:r>
              <w:rPr>
                <w:sz w:val="22"/>
              </w:rPr>
              <w:t>start</w:t>
            </w:r>
          </w:p>
          <w:p w:rsidR="00AB6847" w:rsidRDefault="00A33E3E">
            <w:pPr>
              <w:tabs>
                <w:tab w:val="center" w:pos="4091"/>
              </w:tabs>
              <w:spacing w:after="0" w:line="259" w:lineRule="auto"/>
              <w:ind w:left="0" w:firstLine="0"/>
              <w:jc w:val="left"/>
            </w:pPr>
            <w:r>
              <w:rPr>
                <w:b/>
                <w:color w:val="C75C0A"/>
                <w:sz w:val="22"/>
              </w:rPr>
              <w:t>...</w:t>
            </w:r>
            <w:r>
              <w:rPr>
                <w:b/>
                <w:color w:val="C75C0A"/>
                <w:sz w:val="22"/>
              </w:rPr>
              <w:tab/>
            </w:r>
            <w:r>
              <w:rPr>
                <w:color w:val="007021"/>
                <w:sz w:val="22"/>
              </w:rPr>
              <w:t>print</w:t>
            </w:r>
            <w:r>
              <w:rPr>
                <w:sz w:val="22"/>
              </w:rPr>
              <w:t>(</w:t>
            </w:r>
            <w:r>
              <w:rPr>
                <w:color w:val="4070A1"/>
                <w:sz w:val="22"/>
              </w:rPr>
              <w:t xml:space="preserve">f Execution time (seconds): </w:t>
            </w:r>
            <w:r>
              <w:rPr>
                <w:color w:val="70A1D1"/>
                <w:sz w:val="22"/>
              </w:rPr>
              <w:t>{</w:t>
            </w:r>
            <w:r>
              <w:rPr>
                <w:sz w:val="22"/>
              </w:rPr>
              <w:t>exec_time</w:t>
            </w:r>
            <w:r>
              <w:rPr>
                <w:color w:val="70A1D1"/>
                <w:sz w:val="22"/>
              </w:rPr>
              <w:t>:</w:t>
            </w:r>
            <w:r>
              <w:rPr>
                <w:color w:val="4070A1"/>
                <w:sz w:val="22"/>
              </w:rPr>
              <w:t>.5f</w:t>
            </w:r>
            <w:r>
              <w:rPr>
                <w:color w:val="70A1D1"/>
                <w:sz w:val="22"/>
              </w:rPr>
              <w:t xml:space="preserve">} </w:t>
            </w:r>
            <w:r>
              <w:rPr>
                <w:sz w:val="22"/>
              </w:rPr>
              <w:t>)</w:t>
            </w:r>
          </w:p>
          <w:p w:rsidR="00AB6847" w:rsidRDefault="00A33E3E">
            <w:pPr>
              <w:spacing w:after="0" w:line="259" w:lineRule="auto"/>
              <w:ind w:left="0" w:firstLine="0"/>
              <w:jc w:val="left"/>
            </w:pPr>
            <w:r>
              <w:rPr>
                <w:b/>
                <w:color w:val="C75C0A"/>
                <w:sz w:val="22"/>
              </w:rPr>
              <w:t>...</w:t>
            </w:r>
          </w:p>
        </w:tc>
      </w:tr>
    </w:tbl>
    <w:p w:rsidR="00AB6847" w:rsidRDefault="00A33E3E">
      <w:pPr>
        <w:ind w:left="322"/>
      </w:pPr>
      <w:r>
        <w:t>Ahora podemos probar nuestro gestor de contexto con un ejemplo concreto. La forma de «activar» el contexto es usar la sentencia with seguida del símbolo que lo gestiona:</w:t>
      </w:r>
    </w:p>
    <w:p w:rsidR="00AB6847" w:rsidRDefault="00AB6847">
      <w:pPr>
        <w:sectPr w:rsidR="00AB6847">
          <w:headerReference w:type="even" r:id="rId604"/>
          <w:headerReference w:type="default" r:id="rId605"/>
          <w:footerReference w:type="even" r:id="rId606"/>
          <w:footerReference w:type="default" r:id="rId607"/>
          <w:headerReference w:type="first" r:id="rId608"/>
          <w:footerReference w:type="first" r:id="rId609"/>
          <w:pgSz w:w="12240" w:h="15840"/>
          <w:pgMar w:top="1409" w:right="1440" w:bottom="1425" w:left="1128" w:header="731" w:footer="792" w:gutter="0"/>
          <w:cols w:space="720"/>
        </w:sectPr>
      </w:pP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lastRenderedPageBreak/>
        <w:t xml:space="preserve">&gt;&gt;&gt; </w:t>
      </w:r>
      <w:r>
        <w:rPr>
          <w:b/>
          <w:color w:val="007021"/>
          <w:sz w:val="22"/>
        </w:rPr>
        <w:t xml:space="preserve">with </w:t>
      </w:r>
      <w:r>
        <w:rPr>
          <w:sz w:val="22"/>
        </w:rPr>
        <w:t>Timer():</w:t>
      </w:r>
    </w:p>
    <w:p w:rsidR="00AB6847" w:rsidRDefault="00A33E3E">
      <w:pPr>
        <w:pBdr>
          <w:top w:val="single" w:sz="3" w:space="0" w:color="000000"/>
          <w:left w:val="single" w:sz="3" w:space="0" w:color="000000"/>
          <w:bottom w:val="single" w:sz="3" w:space="0" w:color="000000"/>
          <w:right w:val="single" w:sz="3" w:space="0" w:color="000000"/>
        </w:pBdr>
        <w:tabs>
          <w:tab w:val="center" w:pos="2291"/>
        </w:tabs>
        <w:spacing w:after="0" w:line="260" w:lineRule="auto"/>
        <w:ind w:left="-15" w:firstLine="0"/>
        <w:jc w:val="left"/>
      </w:pPr>
      <w:r>
        <w:rPr>
          <w:b/>
          <w:color w:val="C75C0A"/>
          <w:sz w:val="22"/>
        </w:rPr>
        <w:t>...</w:t>
      </w:r>
      <w:r>
        <w:rPr>
          <w:b/>
          <w:color w:val="C75C0A"/>
          <w:sz w:val="22"/>
        </w:rPr>
        <w:tab/>
      </w:r>
      <w:r>
        <w:rPr>
          <w:b/>
          <w:color w:val="007021"/>
          <w:sz w:val="22"/>
        </w:rPr>
        <w:t xml:space="preserve">for </w:t>
      </w:r>
      <w:r>
        <w:rPr>
          <w:sz w:val="22"/>
        </w:rPr>
        <w:t xml:space="preserve">_ </w:t>
      </w:r>
      <w:r>
        <w:rPr>
          <w:b/>
          <w:color w:val="007021"/>
          <w:sz w:val="22"/>
        </w:rPr>
        <w:t xml:space="preserve">in </w:t>
      </w:r>
      <w:r>
        <w:rPr>
          <w:color w:val="007021"/>
          <w:sz w:val="22"/>
        </w:rPr>
        <w:t>range</w:t>
      </w:r>
      <w:r>
        <w:rPr>
          <w:sz w:val="22"/>
        </w:rPr>
        <w:t>(</w:t>
      </w:r>
      <w:r>
        <w:rPr>
          <w:color w:val="217F4F"/>
          <w:sz w:val="22"/>
        </w:rPr>
        <w:t>1_000_000</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1909"/>
        </w:tabs>
        <w:spacing w:after="0" w:line="260" w:lineRule="auto"/>
        <w:ind w:left="-15" w:firstLine="0"/>
        <w:jc w:val="left"/>
      </w:pPr>
      <w:r>
        <w:rPr>
          <w:b/>
          <w:color w:val="C75C0A"/>
          <w:sz w:val="22"/>
        </w:rPr>
        <w:t>...</w:t>
      </w:r>
      <w:r>
        <w:rPr>
          <w:b/>
          <w:color w:val="C75C0A"/>
          <w:sz w:val="22"/>
        </w:rPr>
        <w:tab/>
      </w:r>
      <w:r>
        <w:rPr>
          <w:sz w:val="22"/>
        </w:rPr>
        <w:t xml:space="preserve">x </w:t>
      </w:r>
      <w:r>
        <w:rPr>
          <w:color w:val="666666"/>
          <w:sz w:val="22"/>
        </w:rPr>
        <w:t xml:space="preserve">= </w:t>
      </w:r>
      <w:r>
        <w:rPr>
          <w:color w:val="217F4F"/>
          <w:sz w:val="22"/>
        </w:rPr>
        <w:t xml:space="preserve">2 </w:t>
      </w:r>
      <w:r>
        <w:rPr>
          <w:color w:val="666666"/>
          <w:sz w:val="22"/>
        </w:rPr>
        <w:t xml:space="preserve">** </w:t>
      </w:r>
      <w:r>
        <w:rPr>
          <w:color w:val="217F4F"/>
          <w:sz w:val="22"/>
        </w:rPr>
        <w:t>20</w:t>
      </w:r>
    </w:p>
    <w:p w:rsidR="00AB6847" w:rsidRDefault="00A33E3E">
      <w:pPr>
        <w:pBdr>
          <w:top w:val="single" w:sz="3" w:space="0" w:color="000000"/>
          <w:left w:val="single" w:sz="3" w:space="0" w:color="000000"/>
          <w:bottom w:val="single" w:sz="3" w:space="0" w:color="000000"/>
          <w:right w:val="single" w:sz="3" w:space="0" w:color="000000"/>
        </w:pBdr>
        <w:spacing w:after="260" w:line="260" w:lineRule="auto"/>
        <w:ind w:left="-5"/>
        <w:jc w:val="left"/>
      </w:pPr>
      <w:r>
        <w:rPr>
          <w:b/>
          <w:color w:val="C75C0A"/>
          <w:sz w:val="22"/>
        </w:rPr>
        <w:t xml:space="preserve">... </w:t>
      </w:r>
      <w:r>
        <w:rPr>
          <w:color w:val="333333"/>
          <w:sz w:val="22"/>
        </w:rPr>
        <w:t>Execution time (seconds): 0.05283</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b/>
          <w:color w:val="007021"/>
          <w:sz w:val="22"/>
        </w:rPr>
        <w:t xml:space="preserve">with </w:t>
      </w:r>
      <w:r>
        <w:rPr>
          <w:sz w:val="22"/>
        </w:rPr>
        <w:t>Timer():</w:t>
      </w:r>
    </w:p>
    <w:p w:rsidR="00AB6847" w:rsidRDefault="00A33E3E">
      <w:pPr>
        <w:pBdr>
          <w:top w:val="single" w:sz="3" w:space="0" w:color="000000"/>
          <w:left w:val="single" w:sz="3" w:space="0" w:color="000000"/>
          <w:bottom w:val="single" w:sz="3" w:space="0" w:color="000000"/>
          <w:right w:val="single" w:sz="3" w:space="0" w:color="000000"/>
        </w:pBdr>
        <w:tabs>
          <w:tab w:val="center" w:pos="1145"/>
        </w:tabs>
        <w:spacing w:after="4" w:line="263" w:lineRule="auto"/>
        <w:ind w:left="-15" w:firstLine="0"/>
        <w:jc w:val="left"/>
      </w:pPr>
      <w:r>
        <w:rPr>
          <w:b/>
          <w:color w:val="C75C0A"/>
          <w:sz w:val="22"/>
        </w:rPr>
        <w:t>...</w:t>
      </w:r>
      <w:r>
        <w:rPr>
          <w:b/>
          <w:color w:val="C75C0A"/>
          <w:sz w:val="22"/>
        </w:rPr>
        <w:tab/>
      </w:r>
      <w:r>
        <w:rPr>
          <w:sz w:val="22"/>
        </w:rPr>
        <w:t xml:space="preserve">x </w:t>
      </w:r>
      <w:r>
        <w:rPr>
          <w:color w:val="666666"/>
          <w:sz w:val="22"/>
        </w:rPr>
        <w:t xml:space="preserve">= </w:t>
      </w:r>
      <w:r>
        <w:rPr>
          <w:color w:val="217F4F"/>
          <w:sz w:val="22"/>
        </w:rPr>
        <w:t>0</w:t>
      </w:r>
    </w:p>
    <w:p w:rsidR="00AB6847" w:rsidRDefault="00A33E3E">
      <w:pPr>
        <w:pBdr>
          <w:top w:val="single" w:sz="3" w:space="0" w:color="000000"/>
          <w:left w:val="single" w:sz="3" w:space="0" w:color="000000"/>
          <w:bottom w:val="single" w:sz="3" w:space="0" w:color="000000"/>
          <w:right w:val="single" w:sz="3" w:space="0" w:color="000000"/>
        </w:pBdr>
        <w:tabs>
          <w:tab w:val="center" w:pos="2291"/>
        </w:tabs>
        <w:spacing w:after="0" w:line="260" w:lineRule="auto"/>
        <w:ind w:left="-15" w:firstLine="0"/>
        <w:jc w:val="left"/>
      </w:pPr>
      <w:r>
        <w:rPr>
          <w:b/>
          <w:color w:val="C75C0A"/>
          <w:sz w:val="22"/>
        </w:rPr>
        <w:t>...</w:t>
      </w:r>
      <w:r>
        <w:rPr>
          <w:b/>
          <w:color w:val="C75C0A"/>
          <w:sz w:val="22"/>
        </w:rPr>
        <w:tab/>
      </w:r>
      <w:r>
        <w:rPr>
          <w:b/>
          <w:color w:val="007021"/>
          <w:sz w:val="22"/>
        </w:rPr>
        <w:t xml:space="preserve">for </w:t>
      </w:r>
      <w:r>
        <w:rPr>
          <w:sz w:val="22"/>
        </w:rPr>
        <w:t xml:space="preserve">_ </w:t>
      </w:r>
      <w:r>
        <w:rPr>
          <w:b/>
          <w:color w:val="007021"/>
          <w:sz w:val="22"/>
        </w:rPr>
        <w:t xml:space="preserve">in </w:t>
      </w:r>
      <w:r>
        <w:rPr>
          <w:color w:val="007021"/>
          <w:sz w:val="22"/>
        </w:rPr>
        <w:t>range</w:t>
      </w:r>
      <w:r>
        <w:rPr>
          <w:sz w:val="22"/>
        </w:rPr>
        <w:t>(</w:t>
      </w:r>
      <w:r>
        <w:rPr>
          <w:color w:val="217F4F"/>
          <w:sz w:val="22"/>
        </w:rPr>
        <w:t>1_000_000</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1964"/>
        </w:tabs>
        <w:spacing w:after="0" w:line="259" w:lineRule="auto"/>
        <w:ind w:left="-15" w:firstLine="0"/>
        <w:jc w:val="left"/>
      </w:pPr>
      <w:r>
        <w:rPr>
          <w:b/>
          <w:color w:val="C75C0A"/>
          <w:sz w:val="22"/>
        </w:rPr>
        <w:t>...</w:t>
      </w:r>
      <w:r>
        <w:rPr>
          <w:b/>
          <w:color w:val="C75C0A"/>
          <w:sz w:val="22"/>
        </w:rPr>
        <w:tab/>
      </w:r>
      <w:r>
        <w:rPr>
          <w:sz w:val="22"/>
        </w:rPr>
        <w:t xml:space="preserve">x </w:t>
      </w:r>
      <w:r>
        <w:rPr>
          <w:color w:val="666666"/>
          <w:sz w:val="22"/>
        </w:rPr>
        <w:t xml:space="preserve">+= </w:t>
      </w:r>
      <w:r>
        <w:rPr>
          <w:color w:val="217F4F"/>
          <w:sz w:val="22"/>
        </w:rPr>
        <w:t xml:space="preserve">2 </w:t>
      </w:r>
      <w:r>
        <w:rPr>
          <w:color w:val="666666"/>
          <w:sz w:val="22"/>
        </w:rPr>
        <w:t xml:space="preserve">** </w:t>
      </w:r>
      <w:r>
        <w:rPr>
          <w:color w:val="217F4F"/>
          <w:sz w:val="22"/>
        </w:rPr>
        <w:t>20</w:t>
      </w:r>
    </w:p>
    <w:p w:rsidR="00AB6847" w:rsidRDefault="00A33E3E">
      <w:pPr>
        <w:pBdr>
          <w:top w:val="single" w:sz="3" w:space="0" w:color="000000"/>
          <w:left w:val="single" w:sz="3" w:space="0" w:color="000000"/>
          <w:bottom w:val="single" w:sz="3" w:space="0" w:color="000000"/>
          <w:right w:val="single" w:sz="3" w:space="0" w:color="000000"/>
        </w:pBdr>
        <w:spacing w:after="727" w:line="260" w:lineRule="auto"/>
        <w:ind w:left="-5"/>
        <w:jc w:val="left"/>
      </w:pPr>
      <w:r>
        <w:rPr>
          <w:b/>
          <w:color w:val="C75C0A"/>
          <w:sz w:val="22"/>
        </w:rPr>
        <w:t xml:space="preserve">... </w:t>
      </w:r>
      <w:r>
        <w:rPr>
          <w:color w:val="333333"/>
          <w:sz w:val="22"/>
        </w:rPr>
        <w:t>Execution time (seconds): 0.08749</w:t>
      </w:r>
    </w:p>
    <w:p w:rsidR="00AB6847" w:rsidRDefault="00A33E3E">
      <w:pPr>
        <w:pStyle w:val="Ttulo5"/>
        <w:ind w:left="-5"/>
      </w:pPr>
      <w:r>
        <w:t>6.2.5 Herencia</w:t>
      </w:r>
    </w:p>
    <w:p w:rsidR="00AB6847" w:rsidRDefault="00A33E3E">
      <w:pPr>
        <w:spacing w:after="133" w:line="249" w:lineRule="auto"/>
        <w:ind w:left="-5"/>
      </w:pPr>
      <w:r>
        <w:rPr>
          <w:b/>
        </w:rPr>
        <w:t>Nivel intermedio</w:t>
      </w:r>
    </w:p>
    <w:p w:rsidR="00AB6847" w:rsidRDefault="00A33E3E">
      <w:pPr>
        <w:spacing w:after="0"/>
        <w:ind w:left="-5"/>
      </w:pPr>
      <w:r>
        <w:t xml:space="preserve">La </w:t>
      </w:r>
      <w:r>
        <w:rPr>
          <w:b/>
        </w:rPr>
        <w:t xml:space="preserve">herencia </w:t>
      </w:r>
      <w:r>
        <w:t xml:space="preserve">consiste en </w:t>
      </w:r>
      <w:r>
        <w:rPr>
          <w:b/>
        </w:rPr>
        <w:t>crear una nueva clase partiendo de una clase existente</w:t>
      </w:r>
      <w:r>
        <w:t xml:space="preserve">, pero que añade o modifica ciertos aspectos. Se considera una buena práctica tanto para </w:t>
      </w:r>
      <w:r>
        <w:rPr>
          <w:i/>
        </w:rPr>
        <w:t xml:space="preserve">reutilizar código </w:t>
      </w:r>
      <w:r>
        <w:t xml:space="preserve">como para </w:t>
      </w:r>
      <w:r>
        <w:rPr>
          <w:i/>
        </w:rPr>
        <w:t>realizar generalizaciones</w:t>
      </w:r>
      <w:r>
        <w:t>.</w:t>
      </w:r>
    </w:p>
    <w:p w:rsidR="00AB6847" w:rsidRDefault="00A33E3E">
      <w:pPr>
        <w:spacing w:after="219" w:line="259" w:lineRule="auto"/>
        <w:ind w:left="0" w:firstLine="0"/>
        <w:jc w:val="left"/>
      </w:pPr>
      <w:r>
        <w:rPr>
          <w:noProof/>
        </w:rPr>
        <w:drawing>
          <wp:inline distT="0" distB="0" distL="0" distR="0">
            <wp:extent cx="5943717" cy="3547429"/>
            <wp:effectExtent l="0" t="0" r="0" b="0"/>
            <wp:docPr id="27138" name="Picture 27138"/>
            <wp:cNvGraphicFramePr/>
            <a:graphic xmlns:a="http://schemas.openxmlformats.org/drawingml/2006/main">
              <a:graphicData uri="http://schemas.openxmlformats.org/drawingml/2006/picture">
                <pic:pic xmlns:pic="http://schemas.openxmlformats.org/drawingml/2006/picture">
                  <pic:nvPicPr>
                    <pic:cNvPr id="27138" name="Picture 27138"/>
                    <pic:cNvPicPr/>
                  </pic:nvPicPr>
                  <pic:blipFill>
                    <a:blip r:embed="rId610"/>
                    <a:stretch>
                      <a:fillRect/>
                    </a:stretch>
                  </pic:blipFill>
                  <pic:spPr>
                    <a:xfrm>
                      <a:off x="0" y="0"/>
                      <a:ext cx="5943717" cy="3547429"/>
                    </a:xfrm>
                    <a:prstGeom prst="rect">
                      <a:avLst/>
                    </a:prstGeom>
                  </pic:spPr>
                </pic:pic>
              </a:graphicData>
            </a:graphic>
          </wp:inline>
        </w:drawing>
      </w:r>
    </w:p>
    <w:p w:rsidR="00AB6847" w:rsidRDefault="00A33E3E">
      <w:pPr>
        <w:spacing w:after="3" w:line="265" w:lineRule="auto"/>
        <w:ind w:left="395" w:right="395"/>
        <w:jc w:val="center"/>
      </w:pPr>
      <w:r>
        <w:t>Figura 13: Nomenclatura de clases en la herencia</w:t>
      </w:r>
      <w:r>
        <w:rPr>
          <w:vertAlign w:val="superscript"/>
        </w:rPr>
        <w:footnoteReference w:id="37"/>
      </w:r>
    </w:p>
    <w:p w:rsidR="00AB6847" w:rsidRDefault="00A33E3E">
      <w:pPr>
        <w:spacing w:after="24" w:line="259" w:lineRule="auto"/>
        <w:ind w:left="0" w:firstLine="0"/>
        <w:jc w:val="left"/>
      </w:pPr>
      <w:r>
        <w:rPr>
          <w:noProof/>
          <w:sz w:val="22"/>
        </w:rPr>
        <w:lastRenderedPageBreak/>
        <mc:AlternateContent>
          <mc:Choice Requires="wpg">
            <w:drawing>
              <wp:inline distT="0" distB="0" distL="0" distR="0">
                <wp:extent cx="5943600" cy="6325"/>
                <wp:effectExtent l="0" t="0" r="0" b="0"/>
                <wp:docPr id="544489" name="Group 544489"/>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7158" name="Shape 27158"/>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4489" style="width:468pt;height:0.498pt;mso-position-horizontal-relative:char;mso-position-vertical-relative:line" coordsize="59436,63">
                <v:shape id="Shape 27158"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Nota: </w:t>
      </w:r>
      <w:r>
        <w:t>Cuando se utiliza herencia, la clase derivada, de forma automática, puede usar todo el código de la clase base sin necesidad de copiar nada explícitamente.</w:t>
      </w:r>
    </w:p>
    <w:p w:rsidR="00AB6847" w:rsidRDefault="00A33E3E">
      <w:pPr>
        <w:spacing w:after="703" w:line="259" w:lineRule="auto"/>
        <w:ind w:left="0" w:firstLine="0"/>
        <w:jc w:val="left"/>
      </w:pPr>
      <w:r>
        <w:rPr>
          <w:noProof/>
          <w:sz w:val="22"/>
        </w:rPr>
        <mc:AlternateContent>
          <mc:Choice Requires="wpg">
            <w:drawing>
              <wp:inline distT="0" distB="0" distL="0" distR="0">
                <wp:extent cx="5943600" cy="6325"/>
                <wp:effectExtent l="0" t="0" r="0" b="0"/>
                <wp:docPr id="544491" name="Group 544491"/>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7162" name="Shape 27162"/>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4491" style="width:468pt;height:0.498pt;mso-position-horizontal-relative:char;mso-position-vertical-relative:line" coordsize="59436,63">
                <v:shape id="Shape 27162"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5"/>
        <w:jc w:val="left"/>
      </w:pPr>
      <w:r>
        <w:rPr>
          <w:b/>
          <w:color w:val="20435C"/>
        </w:rPr>
        <w:t>Heredar desde una clase base</w:t>
      </w:r>
    </w:p>
    <w:p w:rsidR="00AB6847" w:rsidRDefault="00A33E3E">
      <w:pPr>
        <w:ind w:left="-5"/>
      </w:pPr>
      <w:r>
        <w:t>Para que una clase «herede» de otra, basta con indicar la clase base entre paréntesis en la definición de la clase derivada.</w:t>
      </w:r>
    </w:p>
    <w:p w:rsidR="00AB6847" w:rsidRDefault="00A33E3E">
      <w:pPr>
        <w:spacing w:after="12"/>
        <w:ind w:left="-5"/>
      </w:pPr>
      <w:r>
        <w:t xml:space="preserve">Sigamos con el ejemplo. Una de las grandes categorías de droides en StarWars es la de </w:t>
      </w:r>
      <w:hyperlink r:id="rId611">
        <w:r>
          <w:rPr>
            <w:color w:val="377063"/>
          </w:rPr>
          <w:t xml:space="preserve">droides </w:t>
        </w:r>
      </w:hyperlink>
      <w:hyperlink r:id="rId612">
        <w:r>
          <w:rPr>
            <w:color w:val="377063"/>
          </w:rPr>
          <w:t>de protocolo</w:t>
        </w:r>
      </w:hyperlink>
      <w:hyperlink r:id="rId613">
        <w:r>
          <w:t>.</w:t>
        </w:r>
      </w:hyperlink>
      <w:r>
        <w:t xml:space="preserve"> Vamos a crear una herencia sobre esta idea:</w:t>
      </w:r>
    </w:p>
    <w:tbl>
      <w:tblPr>
        <w:tblStyle w:val="TableGrid"/>
        <w:tblW w:w="9488" w:type="dxa"/>
        <w:tblInd w:w="-64" w:type="dxa"/>
        <w:tblCellMar>
          <w:top w:w="66" w:type="dxa"/>
          <w:left w:w="0" w:type="dxa"/>
          <w:bottom w:w="106" w:type="dxa"/>
          <w:right w:w="115" w:type="dxa"/>
        </w:tblCellMar>
        <w:tblLook w:val="04A0" w:firstRow="1" w:lastRow="0" w:firstColumn="1" w:lastColumn="0" w:noHBand="0" w:noVBand="1"/>
      </w:tblPr>
      <w:tblGrid>
        <w:gridCol w:w="4209"/>
        <w:gridCol w:w="5279"/>
      </w:tblGrid>
      <w:tr w:rsidR="00AB6847">
        <w:trPr>
          <w:trHeight w:val="4192"/>
        </w:trPr>
        <w:tc>
          <w:tcPr>
            <w:tcW w:w="4209" w:type="dxa"/>
            <w:tcBorders>
              <w:top w:val="single" w:sz="3" w:space="0" w:color="000000"/>
              <w:left w:val="single" w:sz="3" w:space="0" w:color="000000"/>
              <w:bottom w:val="single" w:sz="3" w:space="0" w:color="000000"/>
              <w:right w:val="nil"/>
            </w:tcBorders>
          </w:tcPr>
          <w:p w:rsidR="00AB6847" w:rsidRDefault="00A33E3E">
            <w:pPr>
              <w:spacing w:after="0" w:line="259" w:lineRule="auto"/>
              <w:ind w:left="64" w:firstLine="0"/>
              <w:jc w:val="left"/>
            </w:pPr>
            <w:r>
              <w:rPr>
                <w:b/>
                <w:color w:val="C75C0A"/>
                <w:sz w:val="22"/>
              </w:rPr>
              <w:t xml:space="preserve">&gt;&gt;&gt; </w:t>
            </w:r>
            <w:r>
              <w:rPr>
                <w:b/>
                <w:color w:val="007021"/>
                <w:sz w:val="22"/>
              </w:rPr>
              <w:t xml:space="preserve">class </w:t>
            </w:r>
            <w:r>
              <w:rPr>
                <w:b/>
                <w:color w:val="0D85B5"/>
                <w:sz w:val="22"/>
              </w:rPr>
              <w:t>Droid</w:t>
            </w:r>
            <w:r>
              <w:rPr>
                <w:sz w:val="22"/>
              </w:rPr>
              <w:t>:</w:t>
            </w:r>
          </w:p>
          <w:p w:rsidR="00AB6847" w:rsidRDefault="00A33E3E">
            <w:pPr>
              <w:tabs>
                <w:tab w:val="center" w:pos="1700"/>
              </w:tabs>
              <w:spacing w:after="0" w:line="259" w:lineRule="auto"/>
              <w:ind w:left="0" w:firstLine="0"/>
              <w:jc w:val="left"/>
            </w:pPr>
            <w:r>
              <w:rPr>
                <w:b/>
                <w:color w:val="C75C0A"/>
                <w:sz w:val="22"/>
              </w:rPr>
              <w:t>...</w:t>
            </w:r>
            <w:r>
              <w:rPr>
                <w:b/>
                <w:color w:val="C75C0A"/>
                <w:sz w:val="22"/>
              </w:rPr>
              <w:tab/>
            </w:r>
            <w:r>
              <w:rPr>
                <w:color w:val="4070A1"/>
                <w:sz w:val="22"/>
              </w:rPr>
              <w:t>Clase Base</w:t>
            </w:r>
          </w:p>
          <w:p w:rsidR="00AB6847" w:rsidRDefault="00A33E3E">
            <w:pPr>
              <w:tabs>
                <w:tab w:val="center" w:pos="1155"/>
              </w:tabs>
              <w:spacing w:after="0" w:line="259" w:lineRule="auto"/>
              <w:ind w:left="0" w:firstLine="0"/>
              <w:jc w:val="left"/>
            </w:pPr>
            <w:r>
              <w:rPr>
                <w:b/>
                <w:color w:val="C75C0A"/>
                <w:sz w:val="22"/>
              </w:rPr>
              <w:t>...</w:t>
            </w:r>
            <w:r>
              <w:rPr>
                <w:b/>
                <w:color w:val="C75C0A"/>
                <w:sz w:val="22"/>
              </w:rPr>
              <w:tab/>
            </w:r>
            <w:r>
              <w:rPr>
                <w:b/>
                <w:color w:val="007021"/>
                <w:sz w:val="22"/>
              </w:rPr>
              <w:t>pass</w:t>
            </w:r>
          </w:p>
          <w:p w:rsidR="00AB6847" w:rsidRDefault="00A33E3E">
            <w:pPr>
              <w:spacing w:after="256" w:line="259" w:lineRule="auto"/>
              <w:ind w:left="64" w:firstLine="0"/>
              <w:jc w:val="left"/>
            </w:pPr>
            <w:r>
              <w:rPr>
                <w:b/>
                <w:color w:val="C75C0A"/>
                <w:sz w:val="22"/>
              </w:rPr>
              <w:t>...</w:t>
            </w:r>
          </w:p>
          <w:p w:rsidR="00AB6847" w:rsidRDefault="00A33E3E">
            <w:pPr>
              <w:spacing w:after="0" w:line="259" w:lineRule="auto"/>
              <w:ind w:left="64" w:firstLine="0"/>
              <w:jc w:val="left"/>
            </w:pPr>
            <w:r>
              <w:rPr>
                <w:b/>
                <w:color w:val="C75C0A"/>
                <w:sz w:val="22"/>
              </w:rPr>
              <w:t xml:space="preserve">&gt;&gt;&gt; </w:t>
            </w:r>
            <w:r>
              <w:rPr>
                <w:b/>
                <w:color w:val="007021"/>
                <w:sz w:val="22"/>
              </w:rPr>
              <w:t xml:space="preserve">class </w:t>
            </w:r>
            <w:r>
              <w:rPr>
                <w:b/>
                <w:color w:val="0D85B5"/>
                <w:sz w:val="22"/>
              </w:rPr>
              <w:t>ProtocolDroid</w:t>
            </w:r>
            <w:r>
              <w:rPr>
                <w:sz w:val="22"/>
              </w:rPr>
              <w:t>(Droid):</w:t>
            </w:r>
          </w:p>
          <w:p w:rsidR="00AB6847" w:rsidRDefault="00A33E3E">
            <w:pPr>
              <w:tabs>
                <w:tab w:val="center" w:pos="1918"/>
              </w:tabs>
              <w:spacing w:after="0" w:line="259" w:lineRule="auto"/>
              <w:ind w:left="0" w:firstLine="0"/>
              <w:jc w:val="left"/>
            </w:pPr>
            <w:r>
              <w:rPr>
                <w:b/>
                <w:color w:val="C75C0A"/>
                <w:sz w:val="22"/>
              </w:rPr>
              <w:t>...</w:t>
            </w:r>
            <w:r>
              <w:rPr>
                <w:b/>
                <w:color w:val="C75C0A"/>
                <w:sz w:val="22"/>
              </w:rPr>
              <w:tab/>
            </w:r>
            <w:r>
              <w:rPr>
                <w:color w:val="4070A1"/>
                <w:sz w:val="22"/>
              </w:rPr>
              <w:t>Clase Derivada</w:t>
            </w:r>
          </w:p>
          <w:p w:rsidR="00AB6847" w:rsidRDefault="00A33E3E">
            <w:pPr>
              <w:tabs>
                <w:tab w:val="center" w:pos="1155"/>
              </w:tabs>
              <w:spacing w:after="0" w:line="259" w:lineRule="auto"/>
              <w:ind w:left="0" w:firstLine="0"/>
              <w:jc w:val="left"/>
            </w:pPr>
            <w:r>
              <w:rPr>
                <w:b/>
                <w:color w:val="C75C0A"/>
                <w:sz w:val="22"/>
              </w:rPr>
              <w:t>...</w:t>
            </w:r>
            <w:r>
              <w:rPr>
                <w:b/>
                <w:color w:val="C75C0A"/>
                <w:sz w:val="22"/>
              </w:rPr>
              <w:tab/>
            </w:r>
            <w:r>
              <w:rPr>
                <w:b/>
                <w:color w:val="007021"/>
                <w:sz w:val="22"/>
              </w:rPr>
              <w:t>pass</w:t>
            </w:r>
          </w:p>
          <w:p w:rsidR="00AB6847" w:rsidRDefault="00A33E3E">
            <w:pPr>
              <w:spacing w:after="259" w:line="259" w:lineRule="auto"/>
              <w:ind w:left="64" w:firstLine="0"/>
              <w:jc w:val="left"/>
            </w:pPr>
            <w:r>
              <w:rPr>
                <w:b/>
                <w:color w:val="C75C0A"/>
                <w:sz w:val="22"/>
              </w:rPr>
              <w:t>...</w:t>
            </w:r>
          </w:p>
          <w:p w:rsidR="00AB6847" w:rsidRDefault="00A33E3E">
            <w:pPr>
              <w:spacing w:after="261" w:line="257" w:lineRule="auto"/>
              <w:ind w:left="64" w:firstLine="0"/>
              <w:jc w:val="left"/>
            </w:pPr>
            <w:r>
              <w:rPr>
                <w:b/>
                <w:color w:val="C75C0A"/>
                <w:sz w:val="22"/>
              </w:rPr>
              <w:t xml:space="preserve">&gt;&gt;&gt; </w:t>
            </w:r>
            <w:r>
              <w:rPr>
                <w:color w:val="007021"/>
                <w:sz w:val="22"/>
              </w:rPr>
              <w:t>issubclass</w:t>
            </w:r>
            <w:r>
              <w:rPr>
                <w:sz w:val="22"/>
              </w:rPr>
              <w:t xml:space="preserve">(ProtocolDroid, Droid) </w:t>
            </w:r>
            <w:r>
              <w:rPr>
                <w:color w:val="333333"/>
                <w:sz w:val="22"/>
              </w:rPr>
              <w:t>True</w:t>
            </w:r>
          </w:p>
          <w:p w:rsidR="00AB6847" w:rsidRDefault="00A33E3E">
            <w:pPr>
              <w:spacing w:after="2" w:line="259" w:lineRule="auto"/>
              <w:ind w:left="64" w:firstLine="0"/>
              <w:jc w:val="left"/>
            </w:pPr>
            <w:r>
              <w:rPr>
                <w:b/>
                <w:color w:val="C75C0A"/>
                <w:sz w:val="22"/>
              </w:rPr>
              <w:t xml:space="preserve">&gt;&gt;&gt; </w:t>
            </w:r>
            <w:r>
              <w:rPr>
                <w:sz w:val="22"/>
              </w:rPr>
              <w:t xml:space="preserve">r2d2 </w:t>
            </w:r>
            <w:r>
              <w:rPr>
                <w:color w:val="666666"/>
                <w:sz w:val="22"/>
              </w:rPr>
              <w:t xml:space="preserve">= </w:t>
            </w:r>
            <w:r>
              <w:rPr>
                <w:sz w:val="22"/>
              </w:rPr>
              <w:t>Droid()</w:t>
            </w:r>
          </w:p>
          <w:p w:rsidR="00AB6847" w:rsidRDefault="00A33E3E">
            <w:pPr>
              <w:spacing w:after="0" w:line="259" w:lineRule="auto"/>
              <w:ind w:left="64" w:firstLine="0"/>
              <w:jc w:val="left"/>
            </w:pPr>
            <w:r>
              <w:rPr>
                <w:b/>
                <w:color w:val="C75C0A"/>
                <w:sz w:val="22"/>
              </w:rPr>
              <w:t xml:space="preserve">&gt;&gt;&gt; </w:t>
            </w:r>
            <w:r>
              <w:rPr>
                <w:sz w:val="22"/>
              </w:rPr>
              <w:t xml:space="preserve">c3po </w:t>
            </w:r>
            <w:r>
              <w:rPr>
                <w:color w:val="666666"/>
                <w:sz w:val="22"/>
              </w:rPr>
              <w:t xml:space="preserve">= </w:t>
            </w:r>
            <w:r>
              <w:rPr>
                <w:sz w:val="22"/>
              </w:rPr>
              <w:t>ProtocolDroid()</w:t>
            </w:r>
          </w:p>
        </w:tc>
        <w:tc>
          <w:tcPr>
            <w:tcW w:w="5278" w:type="dxa"/>
            <w:tcBorders>
              <w:top w:val="single" w:sz="3" w:space="0" w:color="000000"/>
              <w:left w:val="nil"/>
              <w:bottom w:val="single" w:sz="3" w:space="0" w:color="000000"/>
              <w:right w:val="single" w:sz="3" w:space="0" w:color="000000"/>
            </w:tcBorders>
            <w:vAlign w:val="bottom"/>
          </w:tcPr>
          <w:p w:rsidR="00AB6847" w:rsidRDefault="00A33E3E">
            <w:pPr>
              <w:spacing w:after="0" w:line="259" w:lineRule="auto"/>
              <w:ind w:left="0" w:firstLine="0"/>
              <w:jc w:val="left"/>
            </w:pPr>
            <w:r>
              <w:rPr>
                <w:color w:val="407F8F"/>
                <w:sz w:val="22"/>
              </w:rPr>
              <w:t># comprobación de herencia</w:t>
            </w:r>
          </w:p>
        </w:tc>
      </w:tr>
    </w:tbl>
    <w:p w:rsidR="00AB6847" w:rsidRDefault="00A33E3E">
      <w:pPr>
        <w:spacing w:after="183"/>
        <w:ind w:left="-5"/>
      </w:pPr>
      <w:r>
        <w:t>Vamos a añadir un par de métodos a la clase base, y analizar su comportamiento:</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5"/>
        <w:jc w:val="left"/>
      </w:pPr>
      <w:r>
        <w:rPr>
          <w:b/>
          <w:color w:val="C75C0A"/>
          <w:sz w:val="22"/>
        </w:rPr>
        <w:t xml:space="preserve">&gt;&gt;&gt; </w:t>
      </w:r>
      <w:r>
        <w:rPr>
          <w:b/>
          <w:color w:val="007021"/>
          <w:sz w:val="22"/>
        </w:rPr>
        <w:t xml:space="preserve">class </w:t>
      </w:r>
      <w:r>
        <w:rPr>
          <w:b/>
          <w:color w:val="0D85B5"/>
          <w:sz w:val="22"/>
        </w:rPr>
        <w:t>Droid</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1964"/>
        </w:tabs>
        <w:spacing w:after="6" w:line="253" w:lineRule="auto"/>
        <w:ind w:left="-15" w:firstLine="0"/>
        <w:jc w:val="left"/>
      </w:pPr>
      <w:r>
        <w:rPr>
          <w:b/>
          <w:color w:val="C75C0A"/>
          <w:sz w:val="22"/>
        </w:rPr>
        <w:t>...</w:t>
      </w:r>
      <w:r>
        <w:rPr>
          <w:b/>
          <w:color w:val="C75C0A"/>
          <w:sz w:val="22"/>
        </w:rPr>
        <w:tab/>
      </w:r>
      <w:r>
        <w:rPr>
          <w:b/>
          <w:color w:val="007021"/>
          <w:sz w:val="22"/>
        </w:rPr>
        <w:t xml:space="preserve">def </w:t>
      </w:r>
      <w:r>
        <w:rPr>
          <w:color w:val="05297D"/>
          <w:sz w:val="22"/>
        </w:rPr>
        <w:t>switch_on</w:t>
      </w:r>
      <w:r>
        <w:rPr>
          <w:sz w:val="22"/>
        </w:rPr>
        <w:t>(</w:t>
      </w:r>
      <w:r>
        <w:rPr>
          <w:color w:val="007021"/>
          <w:sz w:val="22"/>
        </w:rPr>
        <w:t>self</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5"/>
        <w:jc w:val="left"/>
      </w:pPr>
      <w:r>
        <w:rPr>
          <w:b/>
          <w:color w:val="C75C0A"/>
          <w:sz w:val="22"/>
        </w:rPr>
        <w:t>...</w:t>
      </w:r>
      <w:r>
        <w:rPr>
          <w:b/>
          <w:color w:val="C75C0A"/>
          <w:sz w:val="22"/>
        </w:rPr>
        <w:tab/>
      </w:r>
      <w:r>
        <w:rPr>
          <w:color w:val="007021"/>
          <w:sz w:val="22"/>
        </w:rPr>
        <w:t>print</w:t>
      </w:r>
      <w:r>
        <w:rPr>
          <w:sz w:val="22"/>
        </w:rPr>
        <w:t>(</w:t>
      </w:r>
      <w:r>
        <w:rPr>
          <w:color w:val="4070A1"/>
          <w:sz w:val="22"/>
        </w:rPr>
        <w:t>"Hi! I m a droid. Can I help you?"</w:t>
      </w:r>
      <w:r>
        <w:rPr>
          <w:sz w:val="22"/>
        </w:rPr>
        <w:t xml:space="preserve">) </w:t>
      </w:r>
      <w:r>
        <w:rPr>
          <w:b/>
          <w:color w:val="C75C0A"/>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2018"/>
        </w:tabs>
        <w:spacing w:after="6" w:line="253" w:lineRule="auto"/>
        <w:ind w:left="-15" w:firstLine="0"/>
        <w:jc w:val="left"/>
      </w:pPr>
      <w:r>
        <w:rPr>
          <w:b/>
          <w:color w:val="C75C0A"/>
          <w:sz w:val="22"/>
        </w:rPr>
        <w:t>...</w:t>
      </w:r>
      <w:r>
        <w:rPr>
          <w:b/>
          <w:color w:val="C75C0A"/>
          <w:sz w:val="22"/>
        </w:rPr>
        <w:tab/>
      </w:r>
      <w:r>
        <w:rPr>
          <w:b/>
          <w:color w:val="007021"/>
          <w:sz w:val="22"/>
        </w:rPr>
        <w:t xml:space="preserve">def </w:t>
      </w:r>
      <w:r>
        <w:rPr>
          <w:color w:val="05297D"/>
          <w:sz w:val="22"/>
        </w:rPr>
        <w:t>switch_off</w:t>
      </w:r>
      <w:r>
        <w:rPr>
          <w:sz w:val="22"/>
        </w:rPr>
        <w:t>(</w:t>
      </w:r>
      <w:r>
        <w:rPr>
          <w:color w:val="007021"/>
          <w:sz w:val="22"/>
        </w:rPr>
        <w:t>self</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52" w:line="265" w:lineRule="auto"/>
        <w:ind w:left="-5"/>
        <w:jc w:val="left"/>
      </w:pPr>
      <w:r>
        <w:rPr>
          <w:b/>
          <w:color w:val="C75C0A"/>
          <w:sz w:val="22"/>
        </w:rPr>
        <w:t>...</w:t>
      </w:r>
      <w:r>
        <w:rPr>
          <w:b/>
          <w:color w:val="C75C0A"/>
          <w:sz w:val="22"/>
        </w:rPr>
        <w:tab/>
      </w:r>
      <w:r>
        <w:rPr>
          <w:color w:val="007021"/>
          <w:sz w:val="22"/>
        </w:rPr>
        <w:t>print</w:t>
      </w:r>
      <w:r>
        <w:rPr>
          <w:sz w:val="22"/>
        </w:rPr>
        <w:t>(</w:t>
      </w:r>
      <w:r>
        <w:rPr>
          <w:color w:val="4070A1"/>
          <w:sz w:val="22"/>
        </w:rPr>
        <w:t>"Bye! I m going to sleep"</w:t>
      </w:r>
      <w:r>
        <w:rPr>
          <w:sz w:val="22"/>
        </w:rPr>
        <w:t xml:space="preserve">) </w:t>
      </w:r>
      <w:r>
        <w:rPr>
          <w:b/>
          <w:color w:val="C75C0A"/>
          <w:sz w:val="22"/>
        </w:rPr>
        <w:t>...</w:t>
      </w:r>
    </w:p>
    <w:p w:rsidR="00AB6847" w:rsidRDefault="00A33E3E">
      <w:pPr>
        <w:pBdr>
          <w:top w:val="single" w:sz="3" w:space="0" w:color="000000"/>
          <w:left w:val="single" w:sz="3" w:space="0" w:color="000000"/>
          <w:bottom w:val="single" w:sz="3" w:space="0" w:color="000000"/>
          <w:right w:val="single" w:sz="3" w:space="0" w:color="000000"/>
        </w:pBdr>
        <w:spacing w:after="0" w:line="265" w:lineRule="auto"/>
        <w:ind w:left="-5"/>
        <w:jc w:val="left"/>
      </w:pPr>
      <w:r>
        <w:rPr>
          <w:b/>
          <w:color w:val="C75C0A"/>
          <w:sz w:val="22"/>
        </w:rPr>
        <w:t xml:space="preserve">&gt;&gt;&gt; </w:t>
      </w:r>
      <w:r>
        <w:rPr>
          <w:b/>
          <w:color w:val="007021"/>
          <w:sz w:val="22"/>
        </w:rPr>
        <w:t xml:space="preserve">class </w:t>
      </w:r>
      <w:r>
        <w:rPr>
          <w:b/>
          <w:color w:val="0D85B5"/>
          <w:sz w:val="22"/>
        </w:rPr>
        <w:t>ProtocolDroid</w:t>
      </w:r>
      <w:r>
        <w:rPr>
          <w:sz w:val="22"/>
        </w:rPr>
        <w:t>(Droid):</w:t>
      </w:r>
    </w:p>
    <w:p w:rsidR="00AB6847" w:rsidRDefault="00A33E3E">
      <w:pPr>
        <w:pBdr>
          <w:top w:val="single" w:sz="3" w:space="0" w:color="000000"/>
          <w:left w:val="single" w:sz="3" w:space="0" w:color="000000"/>
          <w:bottom w:val="single" w:sz="3" w:space="0" w:color="000000"/>
          <w:right w:val="single" w:sz="3" w:space="0" w:color="000000"/>
        </w:pBdr>
        <w:tabs>
          <w:tab w:val="center" w:pos="1091"/>
        </w:tabs>
        <w:spacing w:after="4" w:line="253" w:lineRule="auto"/>
        <w:ind w:left="-15" w:firstLine="0"/>
        <w:jc w:val="left"/>
      </w:pPr>
      <w:r>
        <w:rPr>
          <w:b/>
          <w:color w:val="C75C0A"/>
          <w:sz w:val="22"/>
        </w:rPr>
        <w:t>...</w:t>
      </w:r>
      <w:r>
        <w:rPr>
          <w:b/>
          <w:color w:val="C75C0A"/>
          <w:sz w:val="22"/>
        </w:rPr>
        <w:tab/>
      </w:r>
      <w:r>
        <w:rPr>
          <w:b/>
          <w:color w:val="007021"/>
          <w:sz w:val="22"/>
        </w:rPr>
        <w:t>pass</w:t>
      </w:r>
    </w:p>
    <w:p w:rsidR="00AB6847" w:rsidRDefault="00A33E3E">
      <w:pPr>
        <w:pBdr>
          <w:top w:val="single" w:sz="3" w:space="0" w:color="000000"/>
          <w:left w:val="single" w:sz="3" w:space="0" w:color="000000"/>
          <w:bottom w:val="single" w:sz="3" w:space="0" w:color="000000"/>
          <w:right w:val="single" w:sz="3" w:space="0" w:color="000000"/>
        </w:pBdr>
        <w:spacing w:after="256" w:line="263" w:lineRule="auto"/>
        <w:ind w:left="-5"/>
        <w:jc w:val="left"/>
      </w:pPr>
      <w:r>
        <w:rPr>
          <w:b/>
          <w:color w:val="C75C0A"/>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 xml:space="preserve">r2d2 </w:t>
      </w:r>
      <w:r>
        <w:rPr>
          <w:color w:val="666666"/>
          <w:sz w:val="22"/>
        </w:rPr>
        <w:t xml:space="preserve">= </w:t>
      </w:r>
      <w:r>
        <w:rPr>
          <w:sz w:val="22"/>
        </w:rPr>
        <w:t>Droid()</w:t>
      </w:r>
    </w:p>
    <w:p w:rsidR="00AB6847" w:rsidRDefault="00A33E3E">
      <w:pPr>
        <w:pBdr>
          <w:top w:val="single" w:sz="3" w:space="0" w:color="000000"/>
          <w:left w:val="single" w:sz="3" w:space="0" w:color="000000"/>
          <w:bottom w:val="single" w:sz="3" w:space="0" w:color="000000"/>
          <w:right w:val="single" w:sz="3" w:space="0" w:color="000000"/>
        </w:pBdr>
        <w:spacing w:after="294" w:line="260" w:lineRule="auto"/>
        <w:ind w:left="-5"/>
        <w:jc w:val="left"/>
      </w:pPr>
      <w:r>
        <w:rPr>
          <w:b/>
          <w:color w:val="C75C0A"/>
          <w:sz w:val="22"/>
        </w:rPr>
        <w:lastRenderedPageBreak/>
        <w:t xml:space="preserve">&gt;&gt;&gt; </w:t>
      </w:r>
      <w:r>
        <w:rPr>
          <w:sz w:val="22"/>
        </w:rPr>
        <w:t xml:space="preserve">c3po </w:t>
      </w:r>
      <w:r>
        <w:rPr>
          <w:color w:val="666666"/>
          <w:sz w:val="22"/>
        </w:rPr>
        <w:t xml:space="preserve">= </w:t>
      </w:r>
      <w:r>
        <w:rPr>
          <w:sz w:val="22"/>
        </w:rPr>
        <w:t>ProtocolDroid()</w:t>
      </w:r>
    </w:p>
    <w:p w:rsidR="00AB6847" w:rsidRDefault="00A33E3E">
      <w:pPr>
        <w:spacing w:after="62" w:line="265" w:lineRule="auto"/>
        <w:ind w:left="264" w:right="11"/>
        <w:jc w:val="right"/>
      </w:pPr>
      <w:r>
        <w:rPr>
          <w:sz w:val="20"/>
        </w:rPr>
        <w:t>(continué en la próxima página)</w:t>
      </w:r>
    </w:p>
    <w:p w:rsidR="00AB6847" w:rsidRDefault="00A33E3E">
      <w:pPr>
        <w:pBdr>
          <w:top w:val="single" w:sz="3" w:space="0" w:color="000000"/>
          <w:left w:val="single" w:sz="3" w:space="0" w:color="000000"/>
          <w:bottom w:val="single" w:sz="3" w:space="0" w:color="000000"/>
          <w:right w:val="single" w:sz="3" w:space="0" w:color="000000"/>
        </w:pBdr>
        <w:spacing w:after="260" w:line="260" w:lineRule="auto"/>
        <w:ind w:left="-5" w:right="1898"/>
        <w:jc w:val="left"/>
      </w:pPr>
      <w:r>
        <w:rPr>
          <w:b/>
          <w:color w:val="C75C0A"/>
          <w:sz w:val="22"/>
        </w:rPr>
        <w:t xml:space="preserve">&gt;&gt;&gt; </w:t>
      </w:r>
      <w:r>
        <w:rPr>
          <w:sz w:val="22"/>
        </w:rPr>
        <w:t>r2d2</w:t>
      </w:r>
      <w:r>
        <w:rPr>
          <w:color w:val="666666"/>
          <w:sz w:val="22"/>
        </w:rPr>
        <w:t>.</w:t>
      </w:r>
      <w:r>
        <w:rPr>
          <w:sz w:val="22"/>
        </w:rPr>
        <w:t xml:space="preserve">switch_on() </w:t>
      </w:r>
      <w:r>
        <w:rPr>
          <w:color w:val="333333"/>
          <w:sz w:val="22"/>
        </w:rPr>
        <w:t>Hi! I m a droid. Can I help you?</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5" w:right="1898"/>
        <w:jc w:val="left"/>
      </w:pPr>
      <w:r>
        <w:rPr>
          <w:b/>
          <w:color w:val="C75C0A"/>
          <w:sz w:val="22"/>
        </w:rPr>
        <w:t xml:space="preserve">&gt;&gt;&gt; </w:t>
      </w:r>
      <w:r>
        <w:rPr>
          <w:sz w:val="22"/>
        </w:rPr>
        <w:t>c3po</w:t>
      </w:r>
      <w:r>
        <w:rPr>
          <w:color w:val="666666"/>
          <w:sz w:val="22"/>
        </w:rPr>
        <w:t>.</w:t>
      </w:r>
      <w:r>
        <w:rPr>
          <w:sz w:val="22"/>
        </w:rPr>
        <w:t xml:space="preserve">switch_on() </w:t>
      </w:r>
      <w:r>
        <w:rPr>
          <w:color w:val="407F8F"/>
          <w:sz w:val="22"/>
        </w:rPr>
        <w:t xml:space="preserve"># método heredado de Droid </w:t>
      </w:r>
      <w:r>
        <w:rPr>
          <w:color w:val="333333"/>
          <w:sz w:val="22"/>
        </w:rPr>
        <w:t>Hi! I m a droid. Can I help you?</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right="1898"/>
        <w:jc w:val="left"/>
      </w:pPr>
      <w:r>
        <w:rPr>
          <w:b/>
          <w:color w:val="C75C0A"/>
          <w:sz w:val="22"/>
        </w:rPr>
        <w:t xml:space="preserve">&gt;&gt;&gt; </w:t>
      </w:r>
      <w:r>
        <w:rPr>
          <w:sz w:val="22"/>
        </w:rPr>
        <w:t>r2d2</w:t>
      </w:r>
      <w:r>
        <w:rPr>
          <w:color w:val="666666"/>
          <w:sz w:val="22"/>
        </w:rPr>
        <w:t>.</w:t>
      </w:r>
      <w:r>
        <w:rPr>
          <w:sz w:val="22"/>
        </w:rPr>
        <w:t>switch_off()</w:t>
      </w:r>
    </w:p>
    <w:p w:rsidR="00AB6847" w:rsidRDefault="00A33E3E">
      <w:pPr>
        <w:pBdr>
          <w:top w:val="single" w:sz="3" w:space="0" w:color="000000"/>
          <w:left w:val="single" w:sz="3" w:space="0" w:color="000000"/>
          <w:bottom w:val="single" w:sz="3" w:space="0" w:color="000000"/>
          <w:right w:val="single" w:sz="3" w:space="0" w:color="000000"/>
        </w:pBdr>
        <w:spacing w:after="629" w:line="260" w:lineRule="auto"/>
        <w:ind w:left="-5" w:right="1898"/>
        <w:jc w:val="left"/>
      </w:pPr>
      <w:r>
        <w:rPr>
          <w:color w:val="333333"/>
          <w:sz w:val="22"/>
        </w:rPr>
        <w:t>Bye! I m going to sleep</w:t>
      </w:r>
    </w:p>
    <w:p w:rsidR="00AB6847" w:rsidRDefault="00A33E3E">
      <w:pPr>
        <w:spacing w:after="271" w:line="265" w:lineRule="auto"/>
        <w:ind w:left="-5"/>
        <w:jc w:val="left"/>
      </w:pPr>
      <w:r>
        <w:rPr>
          <w:b/>
          <w:color w:val="20435C"/>
        </w:rPr>
        <w:t>Sobreescribir un método</w:t>
      </w:r>
    </w:p>
    <w:p w:rsidR="00AB6847" w:rsidRDefault="00A33E3E">
      <w:pPr>
        <w:ind w:left="-5"/>
      </w:pPr>
      <w:r>
        <w:t>Como hemos visto, una clase derivada hereda todo lo que tiene su clase base. Pero en muchas ocasiones nos interesa modificar el comportamiento de esta herencia.</w:t>
      </w:r>
    </w:p>
    <w:p w:rsidR="00AB6847" w:rsidRDefault="00A33E3E">
      <w:pPr>
        <w:spacing w:after="12"/>
        <w:ind w:left="-5"/>
      </w:pPr>
      <w:r>
        <w:t>En el ejemplo vamos a modificar el comportamiento del método switch_on() para la clase derivada:</w:t>
      </w:r>
    </w:p>
    <w:tbl>
      <w:tblPr>
        <w:tblStyle w:val="TableGrid"/>
        <w:tblW w:w="9488" w:type="dxa"/>
        <w:tblInd w:w="-64" w:type="dxa"/>
        <w:tblCellMar>
          <w:top w:w="66" w:type="dxa"/>
          <w:left w:w="64" w:type="dxa"/>
          <w:bottom w:w="0" w:type="dxa"/>
          <w:right w:w="115" w:type="dxa"/>
        </w:tblCellMar>
        <w:tblLook w:val="04A0" w:firstRow="1" w:lastRow="0" w:firstColumn="1" w:lastColumn="0" w:noHBand="0" w:noVBand="1"/>
      </w:tblPr>
      <w:tblGrid>
        <w:gridCol w:w="9488"/>
      </w:tblGrid>
      <w:tr w:rsidR="00AB6847">
        <w:trPr>
          <w:trHeight w:val="5818"/>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t xml:space="preserve">&gt;&gt;&gt; </w:t>
            </w:r>
            <w:r>
              <w:rPr>
                <w:b/>
                <w:color w:val="007021"/>
                <w:sz w:val="22"/>
              </w:rPr>
              <w:t xml:space="preserve">class </w:t>
            </w:r>
            <w:r>
              <w:rPr>
                <w:b/>
                <w:color w:val="0D85B5"/>
                <w:sz w:val="22"/>
              </w:rPr>
              <w:t>Droid</w:t>
            </w:r>
            <w:r>
              <w:rPr>
                <w:sz w:val="22"/>
              </w:rPr>
              <w:t>:</w:t>
            </w:r>
          </w:p>
          <w:p w:rsidR="00AB6847" w:rsidRDefault="00A33E3E">
            <w:pPr>
              <w:tabs>
                <w:tab w:val="center" w:pos="1964"/>
              </w:tabs>
              <w:spacing w:after="2" w:line="259" w:lineRule="auto"/>
              <w:ind w:left="0" w:firstLine="0"/>
              <w:jc w:val="left"/>
            </w:pPr>
            <w:r>
              <w:rPr>
                <w:b/>
                <w:color w:val="C75C0A"/>
                <w:sz w:val="22"/>
              </w:rPr>
              <w:t>...</w:t>
            </w:r>
            <w:r>
              <w:rPr>
                <w:b/>
                <w:color w:val="C75C0A"/>
                <w:sz w:val="22"/>
              </w:rPr>
              <w:tab/>
            </w:r>
            <w:r>
              <w:rPr>
                <w:b/>
                <w:color w:val="007021"/>
                <w:sz w:val="22"/>
              </w:rPr>
              <w:t xml:space="preserve">def </w:t>
            </w:r>
            <w:r>
              <w:rPr>
                <w:color w:val="05297D"/>
                <w:sz w:val="22"/>
              </w:rPr>
              <w:t>switch_on</w:t>
            </w:r>
            <w:r>
              <w:rPr>
                <w:sz w:val="22"/>
              </w:rPr>
              <w:t>(</w:t>
            </w:r>
            <w:r>
              <w:rPr>
                <w:color w:val="007021"/>
                <w:sz w:val="22"/>
              </w:rPr>
              <w:t>self</w:t>
            </w:r>
            <w:r>
              <w:rPr>
                <w:sz w:val="22"/>
              </w:rPr>
              <w:t>):</w:t>
            </w:r>
          </w:p>
          <w:p w:rsidR="00AB6847" w:rsidRDefault="00A33E3E">
            <w:pPr>
              <w:tabs>
                <w:tab w:val="center" w:pos="3545"/>
              </w:tabs>
              <w:spacing w:after="0" w:line="259" w:lineRule="auto"/>
              <w:ind w:left="0" w:firstLine="0"/>
              <w:jc w:val="left"/>
            </w:pPr>
            <w:r>
              <w:rPr>
                <w:b/>
                <w:color w:val="C75C0A"/>
                <w:sz w:val="22"/>
              </w:rPr>
              <w:t>...</w:t>
            </w:r>
            <w:r>
              <w:rPr>
                <w:b/>
                <w:color w:val="C75C0A"/>
                <w:sz w:val="22"/>
              </w:rPr>
              <w:tab/>
            </w:r>
            <w:r>
              <w:rPr>
                <w:color w:val="007021"/>
                <w:sz w:val="22"/>
              </w:rPr>
              <w:t>print</w:t>
            </w:r>
            <w:r>
              <w:rPr>
                <w:sz w:val="22"/>
              </w:rPr>
              <w:t>(</w:t>
            </w:r>
            <w:r>
              <w:rPr>
                <w:color w:val="4070A1"/>
                <w:sz w:val="22"/>
              </w:rPr>
              <w:t>"Hi! I m a droid. Can I help you?"</w:t>
            </w:r>
            <w:r>
              <w:rPr>
                <w:sz w:val="22"/>
              </w:rPr>
              <w:t>)</w:t>
            </w:r>
          </w:p>
          <w:p w:rsidR="00AB6847" w:rsidRDefault="00A33E3E">
            <w:pPr>
              <w:spacing w:after="0" w:line="259" w:lineRule="auto"/>
              <w:ind w:left="0" w:firstLine="0"/>
              <w:jc w:val="left"/>
            </w:pPr>
            <w:r>
              <w:rPr>
                <w:b/>
                <w:color w:val="C75C0A"/>
                <w:sz w:val="22"/>
              </w:rPr>
              <w:t>...</w:t>
            </w:r>
          </w:p>
          <w:p w:rsidR="00AB6847" w:rsidRDefault="00A33E3E">
            <w:pPr>
              <w:tabs>
                <w:tab w:val="center" w:pos="2018"/>
              </w:tabs>
              <w:spacing w:after="2" w:line="259" w:lineRule="auto"/>
              <w:ind w:left="0" w:firstLine="0"/>
              <w:jc w:val="left"/>
            </w:pPr>
            <w:r>
              <w:rPr>
                <w:b/>
                <w:color w:val="C75C0A"/>
                <w:sz w:val="22"/>
              </w:rPr>
              <w:t>...</w:t>
            </w:r>
            <w:r>
              <w:rPr>
                <w:b/>
                <w:color w:val="C75C0A"/>
                <w:sz w:val="22"/>
              </w:rPr>
              <w:tab/>
            </w:r>
            <w:r>
              <w:rPr>
                <w:b/>
                <w:color w:val="007021"/>
                <w:sz w:val="22"/>
              </w:rPr>
              <w:t xml:space="preserve">def </w:t>
            </w:r>
            <w:r>
              <w:rPr>
                <w:color w:val="05297D"/>
                <w:sz w:val="22"/>
              </w:rPr>
              <w:t>switch_off</w:t>
            </w:r>
            <w:r>
              <w:rPr>
                <w:sz w:val="22"/>
              </w:rPr>
              <w:t>(</w:t>
            </w:r>
            <w:r>
              <w:rPr>
                <w:color w:val="007021"/>
                <w:sz w:val="22"/>
              </w:rPr>
              <w:t>self</w:t>
            </w:r>
            <w:r>
              <w:rPr>
                <w:sz w:val="22"/>
              </w:rPr>
              <w:t>):</w:t>
            </w:r>
          </w:p>
          <w:p w:rsidR="00AB6847" w:rsidRDefault="00A33E3E">
            <w:pPr>
              <w:tabs>
                <w:tab w:val="center" w:pos="3055"/>
              </w:tabs>
              <w:spacing w:after="0" w:line="259" w:lineRule="auto"/>
              <w:ind w:left="0" w:firstLine="0"/>
              <w:jc w:val="left"/>
            </w:pPr>
            <w:r>
              <w:rPr>
                <w:b/>
                <w:color w:val="C75C0A"/>
                <w:sz w:val="22"/>
              </w:rPr>
              <w:t>...</w:t>
            </w:r>
            <w:r>
              <w:rPr>
                <w:b/>
                <w:color w:val="C75C0A"/>
                <w:sz w:val="22"/>
              </w:rPr>
              <w:tab/>
            </w:r>
            <w:r>
              <w:rPr>
                <w:color w:val="007021"/>
                <w:sz w:val="22"/>
              </w:rPr>
              <w:t>print</w:t>
            </w:r>
            <w:r>
              <w:rPr>
                <w:sz w:val="22"/>
              </w:rPr>
              <w:t>(</w:t>
            </w:r>
            <w:r>
              <w:rPr>
                <w:color w:val="4070A1"/>
                <w:sz w:val="22"/>
              </w:rPr>
              <w:t>"Bye! I m going to sleep"</w:t>
            </w:r>
            <w:r>
              <w:rPr>
                <w:sz w:val="22"/>
              </w:rPr>
              <w:t>)</w:t>
            </w:r>
          </w:p>
          <w:p w:rsidR="00AB6847" w:rsidRDefault="00A33E3E">
            <w:pPr>
              <w:spacing w:after="256" w:line="259" w:lineRule="auto"/>
              <w:ind w:left="0" w:firstLine="0"/>
              <w:jc w:val="left"/>
            </w:pPr>
            <w:r>
              <w:rPr>
                <w:b/>
                <w:color w:val="C75C0A"/>
                <w:sz w:val="22"/>
              </w:rPr>
              <w:t>...</w:t>
            </w:r>
          </w:p>
          <w:p w:rsidR="00AB6847" w:rsidRDefault="00A33E3E">
            <w:pPr>
              <w:spacing w:after="0" w:line="259" w:lineRule="auto"/>
              <w:ind w:left="0" w:firstLine="0"/>
              <w:jc w:val="left"/>
            </w:pPr>
            <w:r>
              <w:rPr>
                <w:b/>
                <w:color w:val="C75C0A"/>
                <w:sz w:val="22"/>
              </w:rPr>
              <w:t xml:space="preserve">&gt;&gt;&gt; </w:t>
            </w:r>
            <w:r>
              <w:rPr>
                <w:b/>
                <w:color w:val="007021"/>
                <w:sz w:val="22"/>
              </w:rPr>
              <w:t xml:space="preserve">class </w:t>
            </w:r>
            <w:r>
              <w:rPr>
                <w:b/>
                <w:color w:val="0D85B5"/>
                <w:sz w:val="22"/>
              </w:rPr>
              <w:t>ProtocolDroid</w:t>
            </w:r>
            <w:r>
              <w:rPr>
                <w:sz w:val="22"/>
              </w:rPr>
              <w:t>(Droid):</w:t>
            </w:r>
          </w:p>
          <w:p w:rsidR="00AB6847" w:rsidRDefault="00A33E3E">
            <w:pPr>
              <w:tabs>
                <w:tab w:val="center" w:pos="1964"/>
              </w:tabs>
              <w:spacing w:after="2" w:line="259" w:lineRule="auto"/>
              <w:ind w:left="0" w:firstLine="0"/>
              <w:jc w:val="left"/>
            </w:pPr>
            <w:r>
              <w:rPr>
                <w:b/>
                <w:color w:val="C75C0A"/>
                <w:sz w:val="22"/>
              </w:rPr>
              <w:t>...</w:t>
            </w:r>
            <w:r>
              <w:rPr>
                <w:b/>
                <w:color w:val="C75C0A"/>
                <w:sz w:val="22"/>
              </w:rPr>
              <w:tab/>
            </w:r>
            <w:r>
              <w:rPr>
                <w:b/>
                <w:color w:val="007021"/>
                <w:sz w:val="22"/>
              </w:rPr>
              <w:t xml:space="preserve">def </w:t>
            </w:r>
            <w:r>
              <w:rPr>
                <w:color w:val="05297D"/>
                <w:sz w:val="22"/>
              </w:rPr>
              <w:t>switch_on</w:t>
            </w:r>
            <w:r>
              <w:rPr>
                <w:sz w:val="22"/>
              </w:rPr>
              <w:t>(</w:t>
            </w:r>
            <w:r>
              <w:rPr>
                <w:color w:val="007021"/>
                <w:sz w:val="22"/>
              </w:rPr>
              <w:t>self</w:t>
            </w:r>
            <w:r>
              <w:rPr>
                <w:sz w:val="22"/>
              </w:rPr>
              <w:t>):</w:t>
            </w:r>
          </w:p>
          <w:p w:rsidR="00AB6847" w:rsidRDefault="00A33E3E">
            <w:pPr>
              <w:tabs>
                <w:tab w:val="center" w:pos="4036"/>
              </w:tabs>
              <w:spacing w:after="0" w:line="259" w:lineRule="auto"/>
              <w:ind w:left="0" w:firstLine="0"/>
              <w:jc w:val="left"/>
            </w:pPr>
            <w:r>
              <w:rPr>
                <w:b/>
                <w:color w:val="C75C0A"/>
                <w:sz w:val="22"/>
              </w:rPr>
              <w:t>...</w:t>
            </w:r>
            <w:r>
              <w:rPr>
                <w:b/>
                <w:color w:val="C75C0A"/>
                <w:sz w:val="22"/>
              </w:rPr>
              <w:tab/>
            </w:r>
            <w:r>
              <w:rPr>
                <w:color w:val="007021"/>
                <w:sz w:val="22"/>
              </w:rPr>
              <w:t>print</w:t>
            </w:r>
            <w:r>
              <w:rPr>
                <w:sz w:val="22"/>
              </w:rPr>
              <w:t>(</w:t>
            </w:r>
            <w:r>
              <w:rPr>
                <w:color w:val="4070A1"/>
                <w:sz w:val="22"/>
              </w:rPr>
              <w:t>"Hi! I m a PROTOCOL droid. Can I help you?"</w:t>
            </w:r>
            <w:r>
              <w:rPr>
                <w:sz w:val="22"/>
              </w:rPr>
              <w:t>)</w:t>
            </w:r>
          </w:p>
          <w:p w:rsidR="00AB6847" w:rsidRDefault="00A33E3E">
            <w:pPr>
              <w:spacing w:after="259" w:line="259" w:lineRule="auto"/>
              <w:ind w:left="0" w:firstLine="0"/>
              <w:jc w:val="left"/>
            </w:pPr>
            <w:r>
              <w:rPr>
                <w:b/>
                <w:color w:val="C75C0A"/>
                <w:sz w:val="22"/>
              </w:rPr>
              <w:t>...</w:t>
            </w:r>
          </w:p>
          <w:p w:rsidR="00AB6847" w:rsidRDefault="00A33E3E">
            <w:pPr>
              <w:spacing w:after="2" w:line="259" w:lineRule="auto"/>
              <w:ind w:left="0" w:firstLine="0"/>
              <w:jc w:val="left"/>
            </w:pPr>
            <w:r>
              <w:rPr>
                <w:b/>
                <w:color w:val="C75C0A"/>
                <w:sz w:val="22"/>
              </w:rPr>
              <w:t xml:space="preserve">&gt;&gt;&gt; </w:t>
            </w:r>
            <w:r>
              <w:rPr>
                <w:sz w:val="22"/>
              </w:rPr>
              <w:t xml:space="preserve">r2d2 </w:t>
            </w:r>
            <w:r>
              <w:rPr>
                <w:color w:val="666666"/>
                <w:sz w:val="22"/>
              </w:rPr>
              <w:t xml:space="preserve">= </w:t>
            </w:r>
            <w:r>
              <w:rPr>
                <w:sz w:val="22"/>
              </w:rPr>
              <w:t>Droid()</w:t>
            </w:r>
          </w:p>
          <w:p w:rsidR="00AB6847" w:rsidRDefault="00A33E3E">
            <w:pPr>
              <w:spacing w:after="273" w:line="259" w:lineRule="auto"/>
              <w:ind w:left="0" w:firstLine="0"/>
              <w:jc w:val="left"/>
            </w:pPr>
            <w:r>
              <w:rPr>
                <w:b/>
                <w:color w:val="C75C0A"/>
                <w:sz w:val="22"/>
              </w:rPr>
              <w:t xml:space="preserve">&gt;&gt;&gt; </w:t>
            </w:r>
            <w:r>
              <w:rPr>
                <w:sz w:val="22"/>
              </w:rPr>
              <w:t xml:space="preserve">c3po </w:t>
            </w:r>
            <w:r>
              <w:rPr>
                <w:color w:val="666666"/>
                <w:sz w:val="22"/>
              </w:rPr>
              <w:t xml:space="preserve">= </w:t>
            </w:r>
            <w:r>
              <w:rPr>
                <w:sz w:val="22"/>
              </w:rPr>
              <w:t>ProtocolDroid()</w:t>
            </w:r>
          </w:p>
          <w:p w:rsidR="00AB6847" w:rsidRDefault="00A33E3E">
            <w:pPr>
              <w:spacing w:after="0" w:line="259" w:lineRule="auto"/>
              <w:ind w:left="0" w:firstLine="0"/>
              <w:jc w:val="left"/>
            </w:pPr>
            <w:r>
              <w:rPr>
                <w:b/>
                <w:color w:val="C75C0A"/>
                <w:sz w:val="22"/>
              </w:rPr>
              <w:t xml:space="preserve">&gt;&gt;&gt; </w:t>
            </w:r>
            <w:r>
              <w:rPr>
                <w:sz w:val="22"/>
              </w:rPr>
              <w:t>r2d2</w:t>
            </w:r>
            <w:r>
              <w:rPr>
                <w:color w:val="666666"/>
                <w:sz w:val="22"/>
              </w:rPr>
              <w:t>.</w:t>
            </w:r>
            <w:r>
              <w:rPr>
                <w:sz w:val="22"/>
              </w:rPr>
              <w:t>switch_on()</w:t>
            </w:r>
          </w:p>
          <w:p w:rsidR="00AB6847" w:rsidRDefault="00A33E3E">
            <w:pPr>
              <w:spacing w:after="259" w:line="259" w:lineRule="auto"/>
              <w:ind w:left="0" w:firstLine="0"/>
              <w:jc w:val="left"/>
            </w:pPr>
            <w:r>
              <w:rPr>
                <w:color w:val="333333"/>
                <w:sz w:val="22"/>
              </w:rPr>
              <w:t>Hi! I m a droid. Can I help you?</w:t>
            </w:r>
          </w:p>
          <w:p w:rsidR="00AB6847" w:rsidRDefault="00A33E3E">
            <w:pPr>
              <w:spacing w:after="0" w:line="259" w:lineRule="auto"/>
              <w:ind w:left="0" w:right="2763" w:firstLine="0"/>
              <w:jc w:val="left"/>
            </w:pPr>
            <w:r>
              <w:rPr>
                <w:b/>
                <w:color w:val="C75C0A"/>
                <w:sz w:val="22"/>
              </w:rPr>
              <w:t xml:space="preserve">&gt;&gt;&gt; </w:t>
            </w:r>
            <w:r>
              <w:rPr>
                <w:sz w:val="22"/>
              </w:rPr>
              <w:t>c3po</w:t>
            </w:r>
            <w:r>
              <w:rPr>
                <w:color w:val="666666"/>
                <w:sz w:val="22"/>
              </w:rPr>
              <w:t>.</w:t>
            </w:r>
            <w:r>
              <w:rPr>
                <w:sz w:val="22"/>
              </w:rPr>
              <w:t xml:space="preserve">switch_on() </w:t>
            </w:r>
            <w:r>
              <w:rPr>
                <w:color w:val="407F8F"/>
                <w:sz w:val="22"/>
              </w:rPr>
              <w:t xml:space="preserve"># método heredado pero sobreescrito </w:t>
            </w:r>
            <w:r>
              <w:rPr>
                <w:color w:val="333333"/>
                <w:sz w:val="22"/>
              </w:rPr>
              <w:t>Hi! I m a PROTOCOL droid. Can I help you?</w:t>
            </w:r>
          </w:p>
        </w:tc>
      </w:tr>
    </w:tbl>
    <w:p w:rsidR="00AB6847" w:rsidRDefault="00A33E3E">
      <w:pPr>
        <w:spacing w:after="271" w:line="265" w:lineRule="auto"/>
        <w:ind w:left="-5"/>
        <w:jc w:val="left"/>
      </w:pPr>
      <w:r>
        <w:rPr>
          <w:b/>
          <w:color w:val="20435C"/>
        </w:rPr>
        <w:t>Añadir un método</w:t>
      </w:r>
    </w:p>
    <w:p w:rsidR="00AB6847" w:rsidRDefault="00A33E3E">
      <w:pPr>
        <w:spacing w:after="12"/>
        <w:ind w:left="-5"/>
      </w:pPr>
      <w:r>
        <w:lastRenderedPageBreak/>
        <w:t xml:space="preserve">La clase derivada también puede añadir métodos que no estaban presentes en su clase base. En el siguiente ejemplo vamos a añadir un método translate() que permita a los </w:t>
      </w:r>
      <w:r>
        <w:rPr>
          <w:i/>
        </w:rPr>
        <w:t xml:space="preserve">droides de protocolo </w:t>
      </w:r>
      <w:r>
        <w:t>traducir cualquier mensaje:</w:t>
      </w:r>
    </w:p>
    <w:tbl>
      <w:tblPr>
        <w:tblStyle w:val="TableGrid"/>
        <w:tblW w:w="9426" w:type="dxa"/>
        <w:tblInd w:w="-33" w:type="dxa"/>
        <w:tblCellMar>
          <w:top w:w="7" w:type="dxa"/>
          <w:left w:w="33" w:type="dxa"/>
          <w:bottom w:w="0" w:type="dxa"/>
          <w:right w:w="115" w:type="dxa"/>
        </w:tblCellMar>
        <w:tblLook w:val="04A0" w:firstRow="1" w:lastRow="0" w:firstColumn="1" w:lastColumn="0" w:noHBand="0" w:noVBand="1"/>
      </w:tblPr>
      <w:tblGrid>
        <w:gridCol w:w="9426"/>
      </w:tblGrid>
      <w:tr w:rsidR="00AB6847">
        <w:trPr>
          <w:trHeight w:val="3316"/>
        </w:trPr>
        <w:tc>
          <w:tcPr>
            <w:tcW w:w="9426" w:type="dxa"/>
            <w:tcBorders>
              <w:top w:val="single" w:sz="3" w:space="0" w:color="000000"/>
              <w:left w:val="single" w:sz="3" w:space="0" w:color="000000"/>
              <w:bottom w:val="nil"/>
              <w:right w:val="single" w:sz="3" w:space="0" w:color="000000"/>
            </w:tcBorders>
          </w:tcPr>
          <w:p w:rsidR="00AB6847" w:rsidRDefault="00A33E3E">
            <w:pPr>
              <w:spacing w:after="0" w:line="259" w:lineRule="auto"/>
              <w:ind w:left="0" w:firstLine="0"/>
              <w:jc w:val="left"/>
            </w:pPr>
            <w:r>
              <w:rPr>
                <w:b/>
                <w:color w:val="C75C0A"/>
                <w:sz w:val="22"/>
              </w:rPr>
              <w:t xml:space="preserve">&gt;&gt;&gt; </w:t>
            </w:r>
            <w:r>
              <w:rPr>
                <w:b/>
                <w:color w:val="007021"/>
                <w:sz w:val="22"/>
              </w:rPr>
              <w:t xml:space="preserve">class </w:t>
            </w:r>
            <w:r>
              <w:rPr>
                <w:b/>
                <w:color w:val="0D85B5"/>
                <w:sz w:val="22"/>
              </w:rPr>
              <w:t>Droid</w:t>
            </w:r>
            <w:r>
              <w:rPr>
                <w:sz w:val="22"/>
              </w:rPr>
              <w:t>:</w:t>
            </w:r>
          </w:p>
          <w:p w:rsidR="00AB6847" w:rsidRDefault="00A33E3E">
            <w:pPr>
              <w:tabs>
                <w:tab w:val="center" w:pos="1964"/>
              </w:tabs>
              <w:spacing w:after="2" w:line="259" w:lineRule="auto"/>
              <w:ind w:left="0" w:firstLine="0"/>
              <w:jc w:val="left"/>
            </w:pPr>
            <w:r>
              <w:rPr>
                <w:b/>
                <w:color w:val="C75C0A"/>
                <w:sz w:val="22"/>
              </w:rPr>
              <w:t>...</w:t>
            </w:r>
            <w:r>
              <w:rPr>
                <w:b/>
                <w:color w:val="C75C0A"/>
                <w:sz w:val="22"/>
              </w:rPr>
              <w:tab/>
            </w:r>
            <w:r>
              <w:rPr>
                <w:b/>
                <w:color w:val="007021"/>
                <w:sz w:val="22"/>
              </w:rPr>
              <w:t xml:space="preserve">def </w:t>
            </w:r>
            <w:r>
              <w:rPr>
                <w:color w:val="05297D"/>
                <w:sz w:val="22"/>
              </w:rPr>
              <w:t>switch_on</w:t>
            </w:r>
            <w:r>
              <w:rPr>
                <w:sz w:val="22"/>
              </w:rPr>
              <w:t>(</w:t>
            </w:r>
            <w:r>
              <w:rPr>
                <w:color w:val="007021"/>
                <w:sz w:val="22"/>
              </w:rPr>
              <w:t>self</w:t>
            </w:r>
            <w:r>
              <w:rPr>
                <w:sz w:val="22"/>
              </w:rPr>
              <w:t>):</w:t>
            </w:r>
          </w:p>
          <w:p w:rsidR="00AB6847" w:rsidRDefault="00A33E3E">
            <w:pPr>
              <w:tabs>
                <w:tab w:val="center" w:pos="3545"/>
              </w:tabs>
              <w:spacing w:after="0" w:line="259" w:lineRule="auto"/>
              <w:ind w:left="0" w:firstLine="0"/>
              <w:jc w:val="left"/>
            </w:pPr>
            <w:r>
              <w:rPr>
                <w:b/>
                <w:color w:val="C75C0A"/>
                <w:sz w:val="22"/>
              </w:rPr>
              <w:t>...</w:t>
            </w:r>
            <w:r>
              <w:rPr>
                <w:b/>
                <w:color w:val="C75C0A"/>
                <w:sz w:val="22"/>
              </w:rPr>
              <w:tab/>
            </w:r>
            <w:r>
              <w:rPr>
                <w:color w:val="007021"/>
                <w:sz w:val="22"/>
              </w:rPr>
              <w:t>print</w:t>
            </w:r>
            <w:r>
              <w:rPr>
                <w:sz w:val="22"/>
              </w:rPr>
              <w:t>(</w:t>
            </w:r>
            <w:r>
              <w:rPr>
                <w:color w:val="4070A1"/>
                <w:sz w:val="22"/>
              </w:rPr>
              <w:t>"Hi! I m a droid. Can I help you?"</w:t>
            </w:r>
            <w:r>
              <w:rPr>
                <w:sz w:val="22"/>
              </w:rPr>
              <w:t>)</w:t>
            </w:r>
          </w:p>
          <w:p w:rsidR="00AB6847" w:rsidRDefault="00A33E3E">
            <w:pPr>
              <w:spacing w:after="0" w:line="259" w:lineRule="auto"/>
              <w:ind w:left="0" w:firstLine="0"/>
              <w:jc w:val="left"/>
            </w:pPr>
            <w:r>
              <w:rPr>
                <w:b/>
                <w:color w:val="C75C0A"/>
                <w:sz w:val="22"/>
              </w:rPr>
              <w:t>...</w:t>
            </w:r>
          </w:p>
          <w:p w:rsidR="00AB6847" w:rsidRDefault="00A33E3E">
            <w:pPr>
              <w:tabs>
                <w:tab w:val="center" w:pos="2018"/>
              </w:tabs>
              <w:spacing w:after="2" w:line="259" w:lineRule="auto"/>
              <w:ind w:left="0" w:firstLine="0"/>
              <w:jc w:val="left"/>
            </w:pPr>
            <w:r>
              <w:rPr>
                <w:b/>
                <w:color w:val="C75C0A"/>
                <w:sz w:val="22"/>
              </w:rPr>
              <w:t>...</w:t>
            </w:r>
            <w:r>
              <w:rPr>
                <w:b/>
                <w:color w:val="C75C0A"/>
                <w:sz w:val="22"/>
              </w:rPr>
              <w:tab/>
            </w:r>
            <w:r>
              <w:rPr>
                <w:b/>
                <w:color w:val="007021"/>
                <w:sz w:val="22"/>
              </w:rPr>
              <w:t xml:space="preserve">def </w:t>
            </w:r>
            <w:r>
              <w:rPr>
                <w:color w:val="05297D"/>
                <w:sz w:val="22"/>
              </w:rPr>
              <w:t>switch_off</w:t>
            </w:r>
            <w:r>
              <w:rPr>
                <w:sz w:val="22"/>
              </w:rPr>
              <w:t>(</w:t>
            </w:r>
            <w:r>
              <w:rPr>
                <w:color w:val="007021"/>
                <w:sz w:val="22"/>
              </w:rPr>
              <w:t>self</w:t>
            </w:r>
            <w:r>
              <w:rPr>
                <w:sz w:val="22"/>
              </w:rPr>
              <w:t>):</w:t>
            </w:r>
          </w:p>
          <w:p w:rsidR="00AB6847" w:rsidRDefault="00A33E3E">
            <w:pPr>
              <w:tabs>
                <w:tab w:val="center" w:pos="3055"/>
              </w:tabs>
              <w:spacing w:after="0" w:line="259" w:lineRule="auto"/>
              <w:ind w:left="0" w:firstLine="0"/>
              <w:jc w:val="left"/>
            </w:pPr>
            <w:r>
              <w:rPr>
                <w:b/>
                <w:color w:val="C75C0A"/>
                <w:sz w:val="22"/>
              </w:rPr>
              <w:t>...</w:t>
            </w:r>
            <w:r>
              <w:rPr>
                <w:b/>
                <w:color w:val="C75C0A"/>
                <w:sz w:val="22"/>
              </w:rPr>
              <w:tab/>
            </w:r>
            <w:r>
              <w:rPr>
                <w:color w:val="007021"/>
                <w:sz w:val="22"/>
              </w:rPr>
              <w:t>print</w:t>
            </w:r>
            <w:r>
              <w:rPr>
                <w:sz w:val="22"/>
              </w:rPr>
              <w:t>(</w:t>
            </w:r>
            <w:r>
              <w:rPr>
                <w:color w:val="4070A1"/>
                <w:sz w:val="22"/>
              </w:rPr>
              <w:t>"Bye! I m going to sleep"</w:t>
            </w:r>
            <w:r>
              <w:rPr>
                <w:sz w:val="22"/>
              </w:rPr>
              <w:t>)</w:t>
            </w:r>
          </w:p>
          <w:p w:rsidR="00AB6847" w:rsidRDefault="00A33E3E">
            <w:pPr>
              <w:spacing w:after="256" w:line="259" w:lineRule="auto"/>
              <w:ind w:left="0" w:firstLine="0"/>
              <w:jc w:val="left"/>
            </w:pPr>
            <w:r>
              <w:rPr>
                <w:b/>
                <w:color w:val="C75C0A"/>
                <w:sz w:val="22"/>
              </w:rPr>
              <w:t>...</w:t>
            </w:r>
          </w:p>
          <w:p w:rsidR="00AB6847" w:rsidRDefault="00A33E3E">
            <w:pPr>
              <w:spacing w:after="0" w:line="259" w:lineRule="auto"/>
              <w:ind w:left="0" w:firstLine="0"/>
              <w:jc w:val="left"/>
            </w:pPr>
            <w:r>
              <w:rPr>
                <w:b/>
                <w:color w:val="C75C0A"/>
                <w:sz w:val="22"/>
              </w:rPr>
              <w:t xml:space="preserve">&gt;&gt;&gt; </w:t>
            </w:r>
            <w:r>
              <w:rPr>
                <w:b/>
                <w:color w:val="007021"/>
                <w:sz w:val="22"/>
              </w:rPr>
              <w:t xml:space="preserve">class </w:t>
            </w:r>
            <w:r>
              <w:rPr>
                <w:b/>
                <w:color w:val="0D85B5"/>
                <w:sz w:val="22"/>
              </w:rPr>
              <w:t>ProtocolDroid</w:t>
            </w:r>
            <w:r>
              <w:rPr>
                <w:sz w:val="22"/>
              </w:rPr>
              <w:t>(Droid):</w:t>
            </w:r>
          </w:p>
          <w:p w:rsidR="00AB6847" w:rsidRDefault="00A33E3E">
            <w:pPr>
              <w:tabs>
                <w:tab w:val="center" w:pos="1964"/>
              </w:tabs>
              <w:spacing w:after="2" w:line="259" w:lineRule="auto"/>
              <w:ind w:left="0" w:firstLine="0"/>
              <w:jc w:val="left"/>
            </w:pPr>
            <w:r>
              <w:rPr>
                <w:b/>
                <w:color w:val="C75C0A"/>
                <w:sz w:val="22"/>
              </w:rPr>
              <w:t>...</w:t>
            </w:r>
            <w:r>
              <w:rPr>
                <w:b/>
                <w:color w:val="C75C0A"/>
                <w:sz w:val="22"/>
              </w:rPr>
              <w:tab/>
            </w:r>
            <w:r>
              <w:rPr>
                <w:b/>
                <w:color w:val="007021"/>
                <w:sz w:val="22"/>
              </w:rPr>
              <w:t xml:space="preserve">def </w:t>
            </w:r>
            <w:r>
              <w:rPr>
                <w:color w:val="05297D"/>
                <w:sz w:val="22"/>
              </w:rPr>
              <w:t>switch_on</w:t>
            </w:r>
            <w:r>
              <w:rPr>
                <w:sz w:val="22"/>
              </w:rPr>
              <w:t>(</w:t>
            </w:r>
            <w:r>
              <w:rPr>
                <w:color w:val="007021"/>
                <w:sz w:val="22"/>
              </w:rPr>
              <w:t>self</w:t>
            </w:r>
            <w:r>
              <w:rPr>
                <w:sz w:val="22"/>
              </w:rPr>
              <w:t>):</w:t>
            </w:r>
          </w:p>
          <w:p w:rsidR="00AB6847" w:rsidRDefault="00A33E3E">
            <w:pPr>
              <w:tabs>
                <w:tab w:val="center" w:pos="4036"/>
              </w:tabs>
              <w:spacing w:after="0" w:line="259" w:lineRule="auto"/>
              <w:ind w:left="0" w:firstLine="0"/>
              <w:jc w:val="left"/>
            </w:pPr>
            <w:r>
              <w:rPr>
                <w:b/>
                <w:color w:val="C75C0A"/>
                <w:sz w:val="22"/>
              </w:rPr>
              <w:t>...</w:t>
            </w:r>
            <w:r>
              <w:rPr>
                <w:b/>
                <w:color w:val="C75C0A"/>
                <w:sz w:val="22"/>
              </w:rPr>
              <w:tab/>
            </w:r>
            <w:r>
              <w:rPr>
                <w:color w:val="007021"/>
                <w:sz w:val="22"/>
              </w:rPr>
              <w:t>print</w:t>
            </w:r>
            <w:r>
              <w:rPr>
                <w:sz w:val="22"/>
              </w:rPr>
              <w:t>(</w:t>
            </w:r>
            <w:r>
              <w:rPr>
                <w:color w:val="4070A1"/>
                <w:sz w:val="22"/>
              </w:rPr>
              <w:t>"Hi! I m a PROTOCOL droid. Can I help you?"</w:t>
            </w:r>
            <w:r>
              <w:rPr>
                <w:sz w:val="22"/>
              </w:rPr>
              <w:t>)</w:t>
            </w:r>
          </w:p>
          <w:p w:rsidR="00AB6847" w:rsidRDefault="00A33E3E">
            <w:pPr>
              <w:spacing w:after="0" w:line="259" w:lineRule="auto"/>
              <w:ind w:left="0" w:firstLine="0"/>
              <w:jc w:val="left"/>
            </w:pPr>
            <w:r>
              <w:rPr>
                <w:b/>
                <w:color w:val="C75C0A"/>
                <w:sz w:val="22"/>
              </w:rPr>
              <w:t>...</w:t>
            </w:r>
          </w:p>
        </w:tc>
      </w:tr>
      <w:tr w:rsidR="00AB6847">
        <w:trPr>
          <w:trHeight w:val="271"/>
        </w:trPr>
        <w:tc>
          <w:tcPr>
            <w:tcW w:w="9426" w:type="dxa"/>
            <w:tcBorders>
              <w:top w:val="nil"/>
              <w:left w:val="single" w:sz="3" w:space="0" w:color="000000"/>
              <w:bottom w:val="nil"/>
              <w:right w:val="single" w:sz="3" w:space="0" w:color="000000"/>
            </w:tcBorders>
            <w:shd w:val="clear" w:color="auto" w:fill="E0FFFF"/>
          </w:tcPr>
          <w:p w:rsidR="00AB6847" w:rsidRDefault="00A33E3E">
            <w:pPr>
              <w:tabs>
                <w:tab w:val="center" w:pos="3055"/>
              </w:tabs>
              <w:spacing w:after="0" w:line="259" w:lineRule="auto"/>
              <w:ind w:left="0" w:firstLine="0"/>
              <w:jc w:val="left"/>
            </w:pPr>
            <w:r>
              <w:rPr>
                <w:b/>
                <w:color w:val="C75C0A"/>
                <w:sz w:val="22"/>
              </w:rPr>
              <w:t>...</w:t>
            </w:r>
            <w:r>
              <w:rPr>
                <w:b/>
                <w:color w:val="C75C0A"/>
                <w:sz w:val="22"/>
              </w:rPr>
              <w:tab/>
            </w:r>
            <w:r>
              <w:rPr>
                <w:b/>
                <w:color w:val="007021"/>
                <w:sz w:val="22"/>
              </w:rPr>
              <w:t xml:space="preserve">def </w:t>
            </w:r>
            <w:r>
              <w:rPr>
                <w:color w:val="05297D"/>
                <w:sz w:val="22"/>
              </w:rPr>
              <w:t>translate</w:t>
            </w:r>
            <w:r>
              <w:rPr>
                <w:sz w:val="22"/>
              </w:rPr>
              <w:t>(</w:t>
            </w:r>
            <w:r>
              <w:rPr>
                <w:color w:val="007021"/>
                <w:sz w:val="22"/>
              </w:rPr>
              <w:t>self</w:t>
            </w:r>
            <w:r>
              <w:rPr>
                <w:sz w:val="22"/>
              </w:rPr>
              <w:t>, msg, from_language):</w:t>
            </w:r>
          </w:p>
        </w:tc>
      </w:tr>
      <w:tr w:rsidR="00AB6847">
        <w:trPr>
          <w:trHeight w:val="3587"/>
        </w:trPr>
        <w:tc>
          <w:tcPr>
            <w:tcW w:w="9426" w:type="dxa"/>
            <w:tcBorders>
              <w:top w:val="nil"/>
              <w:left w:val="single" w:sz="3" w:space="0" w:color="000000"/>
              <w:bottom w:val="single" w:sz="3" w:space="0" w:color="000000"/>
              <w:right w:val="single" w:sz="3" w:space="0" w:color="000000"/>
            </w:tcBorders>
          </w:tcPr>
          <w:p w:rsidR="00AB6847" w:rsidRDefault="00A33E3E">
            <w:pPr>
              <w:tabs>
                <w:tab w:val="center" w:pos="4036"/>
              </w:tabs>
              <w:spacing w:after="2" w:line="259" w:lineRule="auto"/>
              <w:ind w:left="0" w:firstLine="0"/>
              <w:jc w:val="left"/>
            </w:pPr>
            <w:r>
              <w:rPr>
                <w:b/>
                <w:color w:val="C75C0A"/>
                <w:sz w:val="22"/>
              </w:rPr>
              <w:t>...</w:t>
            </w:r>
            <w:r>
              <w:rPr>
                <w:b/>
                <w:color w:val="C75C0A"/>
                <w:sz w:val="22"/>
              </w:rPr>
              <w:tab/>
            </w:r>
            <w:r>
              <w:rPr>
                <w:color w:val="4070A1"/>
                <w:sz w:val="22"/>
              </w:rPr>
              <w:t>Translate from language to Human understanding</w:t>
            </w:r>
          </w:p>
          <w:p w:rsidR="00AB6847" w:rsidRDefault="00A33E3E">
            <w:pPr>
              <w:tabs>
                <w:tab w:val="center" w:pos="3927"/>
              </w:tabs>
              <w:spacing w:after="273" w:line="259" w:lineRule="auto"/>
              <w:ind w:left="0" w:firstLine="0"/>
              <w:jc w:val="left"/>
            </w:pPr>
            <w:r>
              <w:rPr>
                <w:b/>
                <w:color w:val="C75C0A"/>
                <w:sz w:val="22"/>
              </w:rPr>
              <w:t>...</w:t>
            </w:r>
            <w:r>
              <w:rPr>
                <w:b/>
                <w:color w:val="C75C0A"/>
                <w:sz w:val="22"/>
              </w:rPr>
              <w:tab/>
            </w:r>
            <w:r>
              <w:rPr>
                <w:color w:val="007021"/>
                <w:sz w:val="22"/>
              </w:rPr>
              <w:t>print</w:t>
            </w:r>
            <w:r>
              <w:rPr>
                <w:sz w:val="22"/>
              </w:rPr>
              <w:t>(</w:t>
            </w:r>
            <w:r>
              <w:rPr>
                <w:color w:val="4070A1"/>
                <w:sz w:val="22"/>
              </w:rPr>
              <w:t xml:space="preserve">f </w:t>
            </w:r>
            <w:r>
              <w:rPr>
                <w:color w:val="70A1D1"/>
                <w:sz w:val="22"/>
              </w:rPr>
              <w:t>{</w:t>
            </w:r>
            <w:r>
              <w:rPr>
                <w:sz w:val="22"/>
              </w:rPr>
              <w:t>msg</w:t>
            </w:r>
            <w:r>
              <w:rPr>
                <w:color w:val="70A1D1"/>
                <w:sz w:val="22"/>
              </w:rPr>
              <w:t xml:space="preserve">} </w:t>
            </w:r>
            <w:r>
              <w:rPr>
                <w:color w:val="4070A1"/>
                <w:sz w:val="22"/>
              </w:rPr>
              <w:t xml:space="preserve">means "ZASCA" in </w:t>
            </w:r>
            <w:r>
              <w:rPr>
                <w:color w:val="70A1D1"/>
                <w:sz w:val="22"/>
              </w:rPr>
              <w:t>{</w:t>
            </w:r>
            <w:r>
              <w:rPr>
                <w:sz w:val="22"/>
              </w:rPr>
              <w:t>from_language</w:t>
            </w:r>
            <w:r>
              <w:rPr>
                <w:color w:val="70A1D1"/>
                <w:sz w:val="22"/>
              </w:rPr>
              <w:t xml:space="preserve">} </w:t>
            </w:r>
            <w:r>
              <w:rPr>
                <w:sz w:val="22"/>
              </w:rPr>
              <w:t>)</w:t>
            </w:r>
          </w:p>
          <w:p w:rsidR="00AB6847" w:rsidRDefault="00A33E3E">
            <w:pPr>
              <w:spacing w:after="2" w:line="259" w:lineRule="auto"/>
              <w:ind w:left="0" w:firstLine="0"/>
              <w:jc w:val="left"/>
            </w:pPr>
            <w:r>
              <w:rPr>
                <w:b/>
                <w:color w:val="C75C0A"/>
                <w:sz w:val="22"/>
              </w:rPr>
              <w:t xml:space="preserve">&gt;&gt;&gt; </w:t>
            </w:r>
            <w:r>
              <w:rPr>
                <w:sz w:val="22"/>
              </w:rPr>
              <w:t xml:space="preserve">r2d2 </w:t>
            </w:r>
            <w:r>
              <w:rPr>
                <w:color w:val="666666"/>
                <w:sz w:val="22"/>
              </w:rPr>
              <w:t xml:space="preserve">= </w:t>
            </w:r>
            <w:r>
              <w:rPr>
                <w:sz w:val="22"/>
              </w:rPr>
              <w:t>Droid()</w:t>
            </w:r>
          </w:p>
          <w:p w:rsidR="00AB6847" w:rsidRDefault="00A33E3E">
            <w:pPr>
              <w:spacing w:after="273" w:line="259" w:lineRule="auto"/>
              <w:ind w:left="0" w:firstLine="0"/>
              <w:jc w:val="left"/>
            </w:pPr>
            <w:r>
              <w:rPr>
                <w:b/>
                <w:color w:val="C75C0A"/>
                <w:sz w:val="22"/>
              </w:rPr>
              <w:t xml:space="preserve">&gt;&gt;&gt; </w:t>
            </w:r>
            <w:r>
              <w:rPr>
                <w:sz w:val="22"/>
              </w:rPr>
              <w:t xml:space="preserve">c3po </w:t>
            </w:r>
            <w:r>
              <w:rPr>
                <w:color w:val="666666"/>
                <w:sz w:val="22"/>
              </w:rPr>
              <w:t xml:space="preserve">= </w:t>
            </w:r>
            <w:r>
              <w:rPr>
                <w:sz w:val="22"/>
              </w:rPr>
              <w:t>ProtocolDroid()</w:t>
            </w:r>
          </w:p>
          <w:p w:rsidR="00AB6847" w:rsidRDefault="00A33E3E">
            <w:pPr>
              <w:spacing w:after="262" w:line="257" w:lineRule="auto"/>
              <w:ind w:left="0" w:right="2296" w:firstLine="0"/>
              <w:jc w:val="left"/>
            </w:pPr>
            <w:r>
              <w:rPr>
                <w:b/>
                <w:color w:val="C75C0A"/>
                <w:sz w:val="22"/>
              </w:rPr>
              <w:t xml:space="preserve">&gt;&gt;&gt; </w:t>
            </w:r>
            <w:r>
              <w:rPr>
                <w:sz w:val="22"/>
              </w:rPr>
              <w:t>c3po</w:t>
            </w:r>
            <w:r>
              <w:rPr>
                <w:color w:val="666666"/>
                <w:sz w:val="22"/>
              </w:rPr>
              <w:t>.</w:t>
            </w:r>
            <w:r>
              <w:rPr>
                <w:sz w:val="22"/>
              </w:rPr>
              <w:t>translate(</w:t>
            </w:r>
            <w:r>
              <w:rPr>
                <w:color w:val="4070A1"/>
                <w:sz w:val="22"/>
              </w:rPr>
              <w:t>kiitos</w:t>
            </w:r>
            <w:r>
              <w:rPr>
                <w:sz w:val="22"/>
              </w:rPr>
              <w:t xml:space="preserve">, </w:t>
            </w:r>
            <w:r>
              <w:rPr>
                <w:color w:val="4070A1"/>
                <w:sz w:val="22"/>
              </w:rPr>
              <w:t>Huttese</w:t>
            </w:r>
            <w:r>
              <w:rPr>
                <w:sz w:val="22"/>
              </w:rPr>
              <w:t xml:space="preserve">) </w:t>
            </w:r>
            <w:r>
              <w:rPr>
                <w:color w:val="407F8F"/>
                <w:sz w:val="22"/>
              </w:rPr>
              <w:t xml:space="preserve"># idioma de Watoo </w:t>
            </w:r>
            <w:r>
              <w:rPr>
                <w:color w:val="333333"/>
                <w:sz w:val="22"/>
              </w:rPr>
              <w:t>kiitos means "ZASCA" in Huttese</w:t>
            </w:r>
          </w:p>
          <w:p w:rsidR="00AB6847" w:rsidRDefault="00A33E3E">
            <w:pPr>
              <w:spacing w:after="0" w:line="257" w:lineRule="auto"/>
              <w:ind w:left="0" w:right="5" w:firstLine="0"/>
              <w:jc w:val="left"/>
            </w:pPr>
            <w:r>
              <w:rPr>
                <w:b/>
                <w:color w:val="C75C0A"/>
                <w:sz w:val="22"/>
              </w:rPr>
              <w:t xml:space="preserve">&gt;&gt;&gt; </w:t>
            </w:r>
            <w:r>
              <w:rPr>
                <w:sz w:val="22"/>
              </w:rPr>
              <w:t>r2d2</w:t>
            </w:r>
            <w:r>
              <w:rPr>
                <w:color w:val="666666"/>
                <w:sz w:val="22"/>
              </w:rPr>
              <w:t>.</w:t>
            </w:r>
            <w:r>
              <w:rPr>
                <w:sz w:val="22"/>
              </w:rPr>
              <w:t>translate(</w:t>
            </w:r>
            <w:r>
              <w:rPr>
                <w:color w:val="4070A1"/>
                <w:sz w:val="22"/>
              </w:rPr>
              <w:t>kiitos</w:t>
            </w:r>
            <w:r>
              <w:rPr>
                <w:sz w:val="22"/>
              </w:rPr>
              <w:t xml:space="preserve">, </w:t>
            </w:r>
            <w:r>
              <w:rPr>
                <w:color w:val="4070A1"/>
                <w:sz w:val="22"/>
              </w:rPr>
              <w:t>Huttese</w:t>
            </w:r>
            <w:r>
              <w:rPr>
                <w:sz w:val="22"/>
              </w:rPr>
              <w:t xml:space="preserve">) </w:t>
            </w:r>
            <w:r>
              <w:rPr>
                <w:color w:val="407F8F"/>
                <w:sz w:val="22"/>
              </w:rPr>
              <w:t xml:space="preserve"># droide genérico no puede traducir </w:t>
            </w:r>
            <w:r>
              <w:rPr>
                <w:color w:val="0045DE"/>
                <w:sz w:val="22"/>
              </w:rPr>
              <w:t>Traceback (most recent call last):</w:t>
            </w:r>
          </w:p>
          <w:p w:rsidR="00AB6847" w:rsidRDefault="00A33E3E">
            <w:pPr>
              <w:spacing w:after="0" w:line="259" w:lineRule="auto"/>
              <w:ind w:left="218" w:firstLine="0"/>
              <w:jc w:val="left"/>
            </w:pPr>
            <w:r>
              <w:rPr>
                <w:sz w:val="22"/>
              </w:rPr>
              <w:t xml:space="preserve">File </w:t>
            </w:r>
            <w:r>
              <w:rPr>
                <w:color w:val="007021"/>
                <w:sz w:val="22"/>
              </w:rPr>
              <w:t>"&lt;stdin&gt;"</w:t>
            </w:r>
            <w:r>
              <w:rPr>
                <w:sz w:val="22"/>
              </w:rPr>
              <w:t xml:space="preserve">, line </w:t>
            </w:r>
            <w:r>
              <w:rPr>
                <w:color w:val="217F4F"/>
                <w:sz w:val="22"/>
              </w:rPr>
              <w:t>1</w:t>
            </w:r>
            <w:r>
              <w:rPr>
                <w:sz w:val="22"/>
              </w:rPr>
              <w:t>, in &lt;module&gt;</w:t>
            </w:r>
          </w:p>
          <w:p w:rsidR="00AB6847" w:rsidRDefault="00A33E3E">
            <w:pPr>
              <w:spacing w:after="0" w:line="259" w:lineRule="auto"/>
              <w:ind w:left="0" w:firstLine="0"/>
              <w:jc w:val="left"/>
            </w:pPr>
            <w:r>
              <w:rPr>
                <w:color w:val="FF0000"/>
                <w:sz w:val="22"/>
              </w:rPr>
              <w:t>AttributeError</w:t>
            </w:r>
            <w:r>
              <w:rPr>
                <w:sz w:val="22"/>
              </w:rPr>
              <w:t>: Droid object has no attribute translate</w:t>
            </w:r>
          </w:p>
        </w:tc>
      </w:tr>
    </w:tbl>
    <w:p w:rsidR="00AB6847" w:rsidRDefault="00A33E3E">
      <w:pPr>
        <w:spacing w:after="459"/>
        <w:ind w:left="-5"/>
      </w:pPr>
      <w:r>
        <w:t>Con esto ya hemos aportado una personalidad diferente a los droides de protocolo, a pesar de que heredan de la clase genérica de droides de StarWars.</w:t>
      </w:r>
    </w:p>
    <w:p w:rsidR="00AB6847" w:rsidRDefault="00A33E3E">
      <w:pPr>
        <w:spacing w:after="271" w:line="265" w:lineRule="auto"/>
        <w:ind w:left="-5"/>
        <w:jc w:val="left"/>
      </w:pPr>
      <w:r>
        <w:rPr>
          <w:b/>
          <w:color w:val="20435C"/>
        </w:rPr>
        <w:t>Accediendo a la clase base</w:t>
      </w:r>
    </w:p>
    <w:p w:rsidR="00AB6847" w:rsidRDefault="00A33E3E">
      <w:pPr>
        <w:spacing w:line="301" w:lineRule="auto"/>
        <w:ind w:left="-5"/>
        <w:jc w:val="left"/>
      </w:pPr>
      <w:r>
        <w:t>Puede darse la situación en la que tengamos que acceder desde la clase derivada a métodos o atributos de la clase base. Python ofrece super() como mecanismo para ello. Veamos un ejemplo más elaborado con nuestros droides:</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5"/>
        <w:jc w:val="left"/>
      </w:pPr>
      <w:r>
        <w:rPr>
          <w:b/>
          <w:color w:val="C75C0A"/>
          <w:sz w:val="22"/>
        </w:rPr>
        <w:t xml:space="preserve">&gt;&gt;&gt; </w:t>
      </w:r>
      <w:r>
        <w:rPr>
          <w:b/>
          <w:color w:val="007021"/>
          <w:sz w:val="22"/>
        </w:rPr>
        <w:t xml:space="preserve">class </w:t>
      </w:r>
      <w:r>
        <w:rPr>
          <w:b/>
          <w:color w:val="0D85B5"/>
          <w:sz w:val="22"/>
        </w:rPr>
        <w:t>Droid</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2236"/>
        </w:tabs>
        <w:spacing w:after="3" w:line="260" w:lineRule="auto"/>
        <w:ind w:left="-15" w:firstLine="0"/>
        <w:jc w:val="left"/>
      </w:pPr>
      <w:r>
        <w:rPr>
          <w:b/>
          <w:color w:val="C75C0A"/>
          <w:sz w:val="22"/>
        </w:rPr>
        <w:t>...</w:t>
      </w:r>
      <w:r>
        <w:rPr>
          <w:b/>
          <w:color w:val="C75C0A"/>
          <w:sz w:val="22"/>
        </w:rPr>
        <w:tab/>
      </w:r>
      <w:r>
        <w:rPr>
          <w:b/>
          <w:color w:val="007021"/>
          <w:sz w:val="22"/>
        </w:rPr>
        <w:t xml:space="preserve">def </w:t>
      </w:r>
      <w:r>
        <w:rPr>
          <w:color w:val="05297D"/>
          <w:sz w:val="22"/>
        </w:rPr>
        <w:t>__init__</w:t>
      </w:r>
      <w:r>
        <w:rPr>
          <w:sz w:val="22"/>
        </w:rPr>
        <w:t>(</w:t>
      </w:r>
      <w:r>
        <w:rPr>
          <w:color w:val="007021"/>
          <w:sz w:val="22"/>
        </w:rPr>
        <w:t>self</w:t>
      </w:r>
      <w:r>
        <w:rPr>
          <w:sz w:val="22"/>
        </w:rPr>
        <w:t>, name):</w:t>
      </w:r>
    </w:p>
    <w:p w:rsidR="00AB6847" w:rsidRDefault="00A33E3E">
      <w:pPr>
        <w:pBdr>
          <w:top w:val="single" w:sz="3" w:space="0" w:color="000000"/>
          <w:left w:val="single" w:sz="3" w:space="0" w:color="000000"/>
          <w:bottom w:val="single" w:sz="3" w:space="0" w:color="000000"/>
          <w:right w:val="single" w:sz="3" w:space="0" w:color="000000"/>
        </w:pBdr>
        <w:tabs>
          <w:tab w:val="center" w:pos="2182"/>
        </w:tabs>
        <w:spacing w:after="3" w:line="260" w:lineRule="auto"/>
        <w:ind w:left="-15" w:firstLine="0"/>
        <w:jc w:val="left"/>
      </w:pPr>
      <w:r>
        <w:rPr>
          <w:b/>
          <w:color w:val="C75C0A"/>
          <w:sz w:val="22"/>
        </w:rPr>
        <w:t>...</w:t>
      </w:r>
      <w:r>
        <w:rPr>
          <w:b/>
          <w:color w:val="C75C0A"/>
          <w:sz w:val="22"/>
        </w:rPr>
        <w:tab/>
      </w:r>
      <w:r>
        <w:rPr>
          <w:color w:val="007021"/>
          <w:sz w:val="22"/>
        </w:rPr>
        <w:t>self</w:t>
      </w:r>
      <w:r>
        <w:rPr>
          <w:color w:val="666666"/>
          <w:sz w:val="22"/>
        </w:rPr>
        <w:t>.</w:t>
      </w:r>
      <w:r>
        <w:rPr>
          <w:sz w:val="22"/>
        </w:rPr>
        <w:t xml:space="preserve">name </w:t>
      </w:r>
      <w:r>
        <w:rPr>
          <w:color w:val="666666"/>
          <w:sz w:val="22"/>
        </w:rPr>
        <w:t xml:space="preserve">= </w:t>
      </w:r>
      <w:r>
        <w:rPr>
          <w:sz w:val="22"/>
        </w:rPr>
        <w:t>name</w:t>
      </w:r>
    </w:p>
    <w:p w:rsidR="00AB6847" w:rsidRDefault="00A33E3E">
      <w:pPr>
        <w:spacing w:after="62" w:line="265" w:lineRule="auto"/>
        <w:ind w:left="264" w:right="11"/>
        <w:jc w:val="right"/>
      </w:pPr>
      <w:r>
        <w:rPr>
          <w:sz w:val="20"/>
        </w:rPr>
        <w:t>(continué en la próxima página)</w:t>
      </w:r>
    </w:p>
    <w:tbl>
      <w:tblPr>
        <w:tblStyle w:val="TableGrid"/>
        <w:tblW w:w="9426" w:type="dxa"/>
        <w:tblInd w:w="-33" w:type="dxa"/>
        <w:tblCellMar>
          <w:top w:w="7" w:type="dxa"/>
          <w:left w:w="33" w:type="dxa"/>
          <w:bottom w:w="0" w:type="dxa"/>
          <w:right w:w="115" w:type="dxa"/>
        </w:tblCellMar>
        <w:tblLook w:val="04A0" w:firstRow="1" w:lastRow="0" w:firstColumn="1" w:lastColumn="0" w:noHBand="0" w:noVBand="1"/>
      </w:tblPr>
      <w:tblGrid>
        <w:gridCol w:w="9426"/>
      </w:tblGrid>
      <w:tr w:rsidR="00AB6847">
        <w:trPr>
          <w:trHeight w:val="1148"/>
        </w:trPr>
        <w:tc>
          <w:tcPr>
            <w:tcW w:w="9426" w:type="dxa"/>
            <w:tcBorders>
              <w:top w:val="single" w:sz="3" w:space="0" w:color="000000"/>
              <w:left w:val="single" w:sz="3" w:space="0" w:color="000000"/>
              <w:bottom w:val="nil"/>
              <w:right w:val="single" w:sz="3" w:space="0" w:color="000000"/>
            </w:tcBorders>
          </w:tcPr>
          <w:p w:rsidR="00AB6847" w:rsidRDefault="00A33E3E">
            <w:pPr>
              <w:spacing w:after="256" w:line="259" w:lineRule="auto"/>
              <w:ind w:left="0" w:firstLine="0"/>
              <w:jc w:val="left"/>
            </w:pPr>
            <w:r>
              <w:rPr>
                <w:b/>
                <w:color w:val="C75C0A"/>
                <w:sz w:val="22"/>
              </w:rPr>
              <w:lastRenderedPageBreak/>
              <w:t>...</w:t>
            </w:r>
          </w:p>
          <w:p w:rsidR="00AB6847" w:rsidRDefault="00A33E3E">
            <w:pPr>
              <w:spacing w:after="0" w:line="259" w:lineRule="auto"/>
              <w:ind w:left="0" w:firstLine="0"/>
              <w:jc w:val="left"/>
            </w:pPr>
            <w:r>
              <w:rPr>
                <w:b/>
                <w:color w:val="C75C0A"/>
                <w:sz w:val="22"/>
              </w:rPr>
              <w:t xml:space="preserve">&gt;&gt;&gt; </w:t>
            </w:r>
            <w:r>
              <w:rPr>
                <w:b/>
                <w:color w:val="007021"/>
                <w:sz w:val="22"/>
              </w:rPr>
              <w:t xml:space="preserve">class </w:t>
            </w:r>
            <w:r>
              <w:rPr>
                <w:b/>
                <w:color w:val="0D85B5"/>
                <w:sz w:val="22"/>
              </w:rPr>
              <w:t>ProtocolDroid</w:t>
            </w:r>
            <w:r>
              <w:rPr>
                <w:sz w:val="22"/>
              </w:rPr>
              <w:t>(Droid):</w:t>
            </w:r>
          </w:p>
          <w:p w:rsidR="00AB6847" w:rsidRDefault="00A33E3E">
            <w:pPr>
              <w:tabs>
                <w:tab w:val="center" w:pos="2836"/>
              </w:tabs>
              <w:spacing w:after="0" w:line="259" w:lineRule="auto"/>
              <w:ind w:left="0" w:firstLine="0"/>
              <w:jc w:val="left"/>
            </w:pPr>
            <w:r>
              <w:rPr>
                <w:b/>
                <w:color w:val="C75C0A"/>
                <w:sz w:val="22"/>
              </w:rPr>
              <w:t>...</w:t>
            </w:r>
            <w:r>
              <w:rPr>
                <w:b/>
                <w:color w:val="C75C0A"/>
                <w:sz w:val="22"/>
              </w:rPr>
              <w:tab/>
            </w:r>
            <w:r>
              <w:rPr>
                <w:b/>
                <w:color w:val="007021"/>
                <w:sz w:val="22"/>
              </w:rPr>
              <w:t xml:space="preserve">def </w:t>
            </w:r>
            <w:r>
              <w:rPr>
                <w:color w:val="05297D"/>
                <w:sz w:val="22"/>
              </w:rPr>
              <w:t>__init__</w:t>
            </w:r>
            <w:r>
              <w:rPr>
                <w:sz w:val="22"/>
              </w:rPr>
              <w:t>(</w:t>
            </w:r>
            <w:r>
              <w:rPr>
                <w:color w:val="007021"/>
                <w:sz w:val="22"/>
              </w:rPr>
              <w:t>self</w:t>
            </w:r>
            <w:r>
              <w:rPr>
                <w:sz w:val="22"/>
              </w:rPr>
              <w:t>, name, languages):</w:t>
            </w:r>
          </w:p>
        </w:tc>
      </w:tr>
      <w:tr w:rsidR="00AB6847">
        <w:trPr>
          <w:trHeight w:val="271"/>
        </w:trPr>
        <w:tc>
          <w:tcPr>
            <w:tcW w:w="9426" w:type="dxa"/>
            <w:tcBorders>
              <w:top w:val="nil"/>
              <w:left w:val="single" w:sz="3" w:space="0" w:color="000000"/>
              <w:bottom w:val="nil"/>
              <w:right w:val="single" w:sz="3" w:space="0" w:color="000000"/>
            </w:tcBorders>
            <w:shd w:val="clear" w:color="auto" w:fill="E0FFFF"/>
          </w:tcPr>
          <w:p w:rsidR="00AB6847" w:rsidRDefault="00A33E3E">
            <w:pPr>
              <w:tabs>
                <w:tab w:val="center" w:pos="4855"/>
              </w:tabs>
              <w:spacing w:after="0" w:line="259" w:lineRule="auto"/>
              <w:ind w:left="0" w:firstLine="0"/>
              <w:jc w:val="left"/>
            </w:pPr>
            <w:r>
              <w:rPr>
                <w:b/>
                <w:color w:val="C75C0A"/>
                <w:sz w:val="22"/>
              </w:rPr>
              <w:t>...</w:t>
            </w:r>
            <w:r>
              <w:rPr>
                <w:b/>
                <w:color w:val="C75C0A"/>
                <w:sz w:val="22"/>
              </w:rPr>
              <w:tab/>
            </w:r>
            <w:r>
              <w:rPr>
                <w:color w:val="007021"/>
                <w:sz w:val="22"/>
              </w:rPr>
              <w:t>super</w:t>
            </w:r>
            <w:r>
              <w:rPr>
                <w:sz w:val="22"/>
              </w:rPr>
              <w:t>()</w:t>
            </w:r>
            <w:r>
              <w:rPr>
                <w:color w:val="666666"/>
                <w:sz w:val="22"/>
              </w:rPr>
              <w:t>.</w:t>
            </w:r>
            <w:r>
              <w:rPr>
                <w:color w:val="05297D"/>
                <w:sz w:val="22"/>
              </w:rPr>
              <w:t>__init__</w:t>
            </w:r>
            <w:r>
              <w:rPr>
                <w:sz w:val="22"/>
              </w:rPr>
              <w:t xml:space="preserve">(name) </w:t>
            </w:r>
            <w:r>
              <w:rPr>
                <w:color w:val="407F8F"/>
                <w:sz w:val="22"/>
              </w:rPr>
              <w:t># llamada al constructor de la clase base</w:t>
            </w:r>
          </w:p>
        </w:tc>
      </w:tr>
      <w:tr w:rsidR="00AB6847">
        <w:trPr>
          <w:trHeight w:val="2774"/>
        </w:trPr>
        <w:tc>
          <w:tcPr>
            <w:tcW w:w="9426" w:type="dxa"/>
            <w:tcBorders>
              <w:top w:val="nil"/>
              <w:left w:val="single" w:sz="3" w:space="0" w:color="000000"/>
              <w:bottom w:val="single" w:sz="3" w:space="0" w:color="000000"/>
              <w:right w:val="single" w:sz="3" w:space="0" w:color="000000"/>
            </w:tcBorders>
          </w:tcPr>
          <w:p w:rsidR="00AB6847" w:rsidRDefault="00A33E3E">
            <w:pPr>
              <w:tabs>
                <w:tab w:val="center" w:pos="2727"/>
              </w:tabs>
              <w:spacing w:after="0" w:line="259" w:lineRule="auto"/>
              <w:ind w:left="0" w:firstLine="0"/>
              <w:jc w:val="left"/>
            </w:pPr>
            <w:r>
              <w:rPr>
                <w:b/>
                <w:color w:val="C75C0A"/>
                <w:sz w:val="22"/>
              </w:rPr>
              <w:t>...</w:t>
            </w:r>
            <w:r>
              <w:rPr>
                <w:b/>
                <w:color w:val="C75C0A"/>
                <w:sz w:val="22"/>
              </w:rPr>
              <w:tab/>
            </w:r>
            <w:r>
              <w:rPr>
                <w:color w:val="007021"/>
                <w:sz w:val="22"/>
              </w:rPr>
              <w:t>self</w:t>
            </w:r>
            <w:r>
              <w:rPr>
                <w:color w:val="666666"/>
                <w:sz w:val="22"/>
              </w:rPr>
              <w:t>.</w:t>
            </w:r>
            <w:r>
              <w:rPr>
                <w:sz w:val="22"/>
              </w:rPr>
              <w:t xml:space="preserve">languages </w:t>
            </w:r>
            <w:r>
              <w:rPr>
                <w:color w:val="666666"/>
                <w:sz w:val="22"/>
              </w:rPr>
              <w:t xml:space="preserve">= </w:t>
            </w:r>
            <w:r>
              <w:rPr>
                <w:sz w:val="22"/>
              </w:rPr>
              <w:t>languages</w:t>
            </w:r>
          </w:p>
          <w:p w:rsidR="00AB6847" w:rsidRDefault="00A33E3E">
            <w:pPr>
              <w:spacing w:after="259" w:line="259" w:lineRule="auto"/>
              <w:ind w:left="0" w:firstLine="0"/>
              <w:jc w:val="left"/>
            </w:pPr>
            <w:r>
              <w:rPr>
                <w:b/>
                <w:color w:val="C75C0A"/>
                <w:sz w:val="22"/>
              </w:rPr>
              <w:t>...</w:t>
            </w:r>
          </w:p>
          <w:p w:rsidR="00AB6847" w:rsidRDefault="00A33E3E">
            <w:pPr>
              <w:spacing w:after="274" w:line="259" w:lineRule="auto"/>
              <w:ind w:left="0" w:firstLine="0"/>
              <w:jc w:val="left"/>
            </w:pPr>
            <w:r>
              <w:rPr>
                <w:b/>
                <w:color w:val="C75C0A"/>
                <w:sz w:val="22"/>
              </w:rPr>
              <w:t xml:space="preserve">&gt;&gt;&gt; </w:t>
            </w:r>
            <w:r>
              <w:rPr>
                <w:sz w:val="22"/>
              </w:rPr>
              <w:t xml:space="preserve">droid </w:t>
            </w:r>
            <w:r>
              <w:rPr>
                <w:color w:val="666666"/>
                <w:sz w:val="22"/>
              </w:rPr>
              <w:t xml:space="preserve">= </w:t>
            </w:r>
            <w:r>
              <w:rPr>
                <w:sz w:val="22"/>
              </w:rPr>
              <w:t>ProtocolDroid(</w:t>
            </w:r>
            <w:r>
              <w:rPr>
                <w:color w:val="4070A1"/>
                <w:sz w:val="22"/>
              </w:rPr>
              <w:t>C-3PO</w:t>
            </w:r>
            <w:r>
              <w:rPr>
                <w:sz w:val="22"/>
              </w:rPr>
              <w:t>, [</w:t>
            </w:r>
            <w:r>
              <w:rPr>
                <w:color w:val="4070A1"/>
                <w:sz w:val="22"/>
              </w:rPr>
              <w:t>Ewokese</w:t>
            </w:r>
            <w:r>
              <w:rPr>
                <w:sz w:val="22"/>
              </w:rPr>
              <w:t xml:space="preserve">, </w:t>
            </w:r>
            <w:r>
              <w:rPr>
                <w:color w:val="4070A1"/>
                <w:sz w:val="22"/>
              </w:rPr>
              <w:t>Huttese</w:t>
            </w:r>
            <w:r>
              <w:rPr>
                <w:sz w:val="22"/>
              </w:rPr>
              <w:t xml:space="preserve">, </w:t>
            </w:r>
            <w:r>
              <w:rPr>
                <w:color w:val="4070A1"/>
                <w:sz w:val="22"/>
              </w:rPr>
              <w:t>Jawaese</w:t>
            </w:r>
            <w:r>
              <w:rPr>
                <w:sz w:val="22"/>
              </w:rPr>
              <w:t>])</w:t>
            </w:r>
          </w:p>
          <w:p w:rsidR="00AB6847" w:rsidRDefault="00A33E3E">
            <w:pPr>
              <w:spacing w:after="262" w:line="257" w:lineRule="auto"/>
              <w:ind w:left="0" w:right="2296" w:firstLine="0"/>
              <w:jc w:val="left"/>
            </w:pPr>
            <w:r>
              <w:rPr>
                <w:b/>
                <w:color w:val="C75C0A"/>
                <w:sz w:val="22"/>
              </w:rPr>
              <w:t xml:space="preserve">&gt;&gt;&gt; </w:t>
            </w:r>
            <w:r>
              <w:rPr>
                <w:sz w:val="22"/>
              </w:rPr>
              <w:t>droid</w:t>
            </w:r>
            <w:r>
              <w:rPr>
                <w:color w:val="666666"/>
                <w:sz w:val="22"/>
              </w:rPr>
              <w:t>.</w:t>
            </w:r>
            <w:r>
              <w:rPr>
                <w:sz w:val="22"/>
              </w:rPr>
              <w:t xml:space="preserve">name </w:t>
            </w:r>
            <w:r>
              <w:rPr>
                <w:color w:val="407F8F"/>
                <w:sz w:val="22"/>
              </w:rPr>
              <w:t xml:space="preserve"># fijado en el constructor de la clase base </w:t>
            </w:r>
            <w:r>
              <w:rPr>
                <w:color w:val="333333"/>
                <w:sz w:val="22"/>
              </w:rPr>
              <w:t>C-3PO</w:t>
            </w:r>
          </w:p>
          <w:p w:rsidR="00AB6847" w:rsidRDefault="00A33E3E">
            <w:pPr>
              <w:spacing w:after="0" w:line="259" w:lineRule="auto"/>
              <w:ind w:left="0" w:right="1750" w:firstLine="0"/>
              <w:jc w:val="left"/>
            </w:pPr>
            <w:r>
              <w:rPr>
                <w:b/>
                <w:color w:val="C75C0A"/>
                <w:sz w:val="22"/>
              </w:rPr>
              <w:t xml:space="preserve">&gt;&gt;&gt; </w:t>
            </w:r>
            <w:r>
              <w:rPr>
                <w:sz w:val="22"/>
              </w:rPr>
              <w:t>droid</w:t>
            </w:r>
            <w:r>
              <w:rPr>
                <w:color w:val="666666"/>
                <w:sz w:val="22"/>
              </w:rPr>
              <w:t>.</w:t>
            </w:r>
            <w:r>
              <w:rPr>
                <w:sz w:val="22"/>
              </w:rPr>
              <w:t xml:space="preserve">languages </w:t>
            </w:r>
            <w:r>
              <w:rPr>
                <w:color w:val="407F8F"/>
                <w:sz w:val="22"/>
              </w:rPr>
              <w:t xml:space="preserve"># fijado en el constructor de la clase derivada </w:t>
            </w:r>
            <w:r>
              <w:rPr>
                <w:color w:val="333333"/>
                <w:sz w:val="22"/>
              </w:rPr>
              <w:t>[ Ewokese , Huttese , Jawaese ]</w:t>
            </w:r>
          </w:p>
        </w:tc>
      </w:tr>
    </w:tbl>
    <w:p w:rsidR="00AB6847" w:rsidRDefault="00A33E3E">
      <w:pPr>
        <w:spacing w:after="271" w:line="265" w:lineRule="auto"/>
        <w:ind w:left="-5"/>
        <w:jc w:val="left"/>
      </w:pPr>
      <w:r>
        <w:rPr>
          <w:b/>
          <w:color w:val="20435C"/>
        </w:rPr>
        <w:t>Herencia múltiple</w:t>
      </w:r>
    </w:p>
    <w:p w:rsidR="00AB6847" w:rsidRDefault="00A33E3E">
      <w:pPr>
        <w:spacing w:after="133" w:line="249" w:lineRule="auto"/>
        <w:ind w:left="-5"/>
      </w:pPr>
      <w:r>
        <w:rPr>
          <w:b/>
        </w:rPr>
        <w:t>Nivel avanzado</w:t>
      </w:r>
    </w:p>
    <w:p w:rsidR="00AB6847" w:rsidRDefault="00A33E3E">
      <w:pPr>
        <w:ind w:left="-5"/>
      </w:pPr>
      <w:r>
        <w:t xml:space="preserve">Aunque no está disponible en todos los lenguajes de programación, Python sí permite que los objetos pueden heredar de </w:t>
      </w:r>
      <w:r>
        <w:rPr>
          <w:b/>
        </w:rPr>
        <w:t>múltiples clases base</w:t>
      </w:r>
      <w:r>
        <w:t>.</w:t>
      </w:r>
    </w:p>
    <w:p w:rsidR="00AB6847" w:rsidRDefault="00A33E3E">
      <w:pPr>
        <w:spacing w:after="155"/>
        <w:ind w:left="-5"/>
      </w:pPr>
      <w:r>
        <w:t xml:space="preserve">Si en una clase se hace referencia a un método o atributo que no existe, Python lo buscará en todas sus clases base. Es posible que exista una </w:t>
      </w:r>
      <w:r>
        <w:rPr>
          <w:i/>
        </w:rPr>
        <w:t xml:space="preserve">colisión </w:t>
      </w:r>
      <w:r>
        <w:t xml:space="preserve">en caso de que el método o el atributo buscado esté, a la vez, en varias clases base. En este caso, Python resuelve el conflicto a través del </w:t>
      </w:r>
      <w:r>
        <w:rPr>
          <w:b/>
        </w:rPr>
        <w:t>orden de resolución de métodos</w:t>
      </w:r>
      <w:r>
        <w:rPr>
          <w:color w:val="355F7C"/>
          <w:vertAlign w:val="superscript"/>
        </w:rPr>
        <w:t>4</w:t>
      </w:r>
      <w:r>
        <w:t>.</w:t>
      </w:r>
    </w:p>
    <w:p w:rsidR="00AB6847" w:rsidRDefault="00A33E3E">
      <w:pPr>
        <w:spacing w:after="12"/>
        <w:ind w:left="-5"/>
      </w:pPr>
      <w:r>
        <w:t xml:space="preserve">Supongamos que queremos modelar la siguiente estructura de clases con </w:t>
      </w:r>
      <w:r>
        <w:rPr>
          <w:i/>
        </w:rPr>
        <w:t>herencia múltiple</w:t>
      </w:r>
      <w:r>
        <w:t>:</w:t>
      </w:r>
    </w:p>
    <w:tbl>
      <w:tblPr>
        <w:tblStyle w:val="TableGrid"/>
        <w:tblW w:w="9488" w:type="dxa"/>
        <w:tblInd w:w="-64" w:type="dxa"/>
        <w:tblCellMar>
          <w:top w:w="66" w:type="dxa"/>
          <w:left w:w="64" w:type="dxa"/>
          <w:bottom w:w="0" w:type="dxa"/>
          <w:right w:w="115" w:type="dxa"/>
        </w:tblCellMar>
        <w:tblLook w:val="04A0" w:firstRow="1" w:lastRow="0" w:firstColumn="1" w:lastColumn="0" w:noHBand="0" w:noVBand="1"/>
      </w:tblPr>
      <w:tblGrid>
        <w:gridCol w:w="9488"/>
      </w:tblGrid>
      <w:tr w:rsidR="00AB6847">
        <w:trPr>
          <w:trHeight w:val="3379"/>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t xml:space="preserve">&gt;&gt;&gt; </w:t>
            </w:r>
            <w:r>
              <w:rPr>
                <w:b/>
                <w:color w:val="007021"/>
                <w:sz w:val="22"/>
              </w:rPr>
              <w:t xml:space="preserve">class </w:t>
            </w:r>
            <w:r>
              <w:rPr>
                <w:b/>
                <w:color w:val="0D85B5"/>
                <w:sz w:val="22"/>
              </w:rPr>
              <w:t>Droid</w:t>
            </w:r>
            <w:r>
              <w:rPr>
                <w:sz w:val="22"/>
              </w:rPr>
              <w:t>:</w:t>
            </w:r>
          </w:p>
          <w:p w:rsidR="00AB6847" w:rsidRDefault="00A33E3E">
            <w:pPr>
              <w:spacing w:after="0" w:line="259" w:lineRule="auto"/>
              <w:ind w:left="0" w:right="5818" w:firstLine="0"/>
              <w:jc w:val="left"/>
            </w:pPr>
            <w:r>
              <w:rPr>
                <w:b/>
                <w:color w:val="C75C0A"/>
                <w:sz w:val="22"/>
              </w:rPr>
              <w:t>...</w:t>
            </w:r>
            <w:r>
              <w:rPr>
                <w:b/>
                <w:color w:val="C75C0A"/>
                <w:sz w:val="22"/>
              </w:rPr>
              <w:tab/>
            </w:r>
            <w:r>
              <w:rPr>
                <w:b/>
                <w:color w:val="007021"/>
                <w:sz w:val="22"/>
              </w:rPr>
              <w:t xml:space="preserve">def </w:t>
            </w:r>
            <w:r>
              <w:rPr>
                <w:color w:val="05297D"/>
                <w:sz w:val="22"/>
              </w:rPr>
              <w:t>greet</w:t>
            </w:r>
            <w:r>
              <w:rPr>
                <w:sz w:val="22"/>
              </w:rPr>
              <w:t>(</w:t>
            </w:r>
            <w:r>
              <w:rPr>
                <w:color w:val="007021"/>
                <w:sz w:val="22"/>
              </w:rPr>
              <w:t>self</w:t>
            </w:r>
            <w:r>
              <w:rPr>
                <w:sz w:val="22"/>
              </w:rPr>
              <w:t xml:space="preserve">): </w:t>
            </w:r>
            <w:r>
              <w:rPr>
                <w:b/>
                <w:color w:val="C75C0A"/>
                <w:sz w:val="22"/>
              </w:rPr>
              <w:t>...</w:t>
            </w:r>
            <w:r>
              <w:rPr>
                <w:b/>
                <w:color w:val="C75C0A"/>
                <w:sz w:val="22"/>
              </w:rPr>
              <w:tab/>
            </w:r>
            <w:r>
              <w:rPr>
                <w:b/>
                <w:color w:val="007021"/>
                <w:sz w:val="22"/>
              </w:rPr>
              <w:t xml:space="preserve">return </w:t>
            </w:r>
            <w:r>
              <w:rPr>
                <w:color w:val="4070A1"/>
                <w:sz w:val="22"/>
              </w:rPr>
              <w:t>Here a droid</w:t>
            </w:r>
          </w:p>
          <w:p w:rsidR="00AB6847" w:rsidRDefault="00A33E3E">
            <w:pPr>
              <w:spacing w:after="256" w:line="259" w:lineRule="auto"/>
              <w:ind w:left="0" w:firstLine="0"/>
              <w:jc w:val="left"/>
            </w:pPr>
            <w:r>
              <w:rPr>
                <w:b/>
                <w:color w:val="C75C0A"/>
                <w:sz w:val="22"/>
              </w:rPr>
              <w:t>...</w:t>
            </w:r>
          </w:p>
          <w:p w:rsidR="00AB6847" w:rsidRDefault="00A33E3E">
            <w:pPr>
              <w:spacing w:after="0" w:line="259" w:lineRule="auto"/>
              <w:ind w:left="0" w:firstLine="0"/>
              <w:jc w:val="left"/>
            </w:pPr>
            <w:r>
              <w:rPr>
                <w:b/>
                <w:color w:val="C75C0A"/>
                <w:sz w:val="22"/>
              </w:rPr>
              <w:t xml:space="preserve">&gt;&gt;&gt; </w:t>
            </w:r>
            <w:r>
              <w:rPr>
                <w:b/>
                <w:color w:val="007021"/>
                <w:sz w:val="22"/>
              </w:rPr>
              <w:t xml:space="preserve">class </w:t>
            </w:r>
            <w:r>
              <w:rPr>
                <w:b/>
                <w:color w:val="0D85B5"/>
                <w:sz w:val="22"/>
              </w:rPr>
              <w:t>ProtocolDroid</w:t>
            </w:r>
            <w:r>
              <w:rPr>
                <w:sz w:val="22"/>
              </w:rPr>
              <w:t>(Droid):</w:t>
            </w:r>
          </w:p>
          <w:p w:rsidR="00AB6847" w:rsidRDefault="00A33E3E">
            <w:pPr>
              <w:tabs>
                <w:tab w:val="center" w:pos="1745"/>
              </w:tabs>
              <w:spacing w:after="1" w:line="259" w:lineRule="auto"/>
              <w:ind w:left="0" w:firstLine="0"/>
              <w:jc w:val="left"/>
            </w:pPr>
            <w:r>
              <w:rPr>
                <w:b/>
                <w:color w:val="C75C0A"/>
                <w:sz w:val="22"/>
              </w:rPr>
              <w:t>...</w:t>
            </w:r>
            <w:r>
              <w:rPr>
                <w:b/>
                <w:color w:val="C75C0A"/>
                <w:sz w:val="22"/>
              </w:rPr>
              <w:tab/>
            </w:r>
            <w:r>
              <w:rPr>
                <w:b/>
                <w:color w:val="007021"/>
                <w:sz w:val="22"/>
              </w:rPr>
              <w:t xml:space="preserve">def </w:t>
            </w:r>
            <w:r>
              <w:rPr>
                <w:color w:val="05297D"/>
                <w:sz w:val="22"/>
              </w:rPr>
              <w:t>greet</w:t>
            </w:r>
            <w:r>
              <w:rPr>
                <w:sz w:val="22"/>
              </w:rPr>
              <w:t>(</w:t>
            </w:r>
            <w:r>
              <w:rPr>
                <w:color w:val="007021"/>
                <w:sz w:val="22"/>
              </w:rPr>
              <w:t>self</w:t>
            </w:r>
            <w:r>
              <w:rPr>
                <w:sz w:val="22"/>
              </w:rPr>
              <w:t>):</w:t>
            </w:r>
          </w:p>
          <w:p w:rsidR="00AB6847" w:rsidRDefault="00A33E3E">
            <w:pPr>
              <w:tabs>
                <w:tab w:val="center" w:pos="2891"/>
              </w:tabs>
              <w:spacing w:after="0" w:line="259" w:lineRule="auto"/>
              <w:ind w:left="0" w:firstLine="0"/>
              <w:jc w:val="left"/>
            </w:pPr>
            <w:r>
              <w:rPr>
                <w:b/>
                <w:color w:val="C75C0A"/>
                <w:sz w:val="22"/>
              </w:rPr>
              <w:t>...</w:t>
            </w:r>
            <w:r>
              <w:rPr>
                <w:b/>
                <w:color w:val="C75C0A"/>
                <w:sz w:val="22"/>
              </w:rPr>
              <w:tab/>
            </w:r>
            <w:r>
              <w:rPr>
                <w:b/>
                <w:color w:val="007021"/>
                <w:sz w:val="22"/>
              </w:rPr>
              <w:t xml:space="preserve">return </w:t>
            </w:r>
            <w:r>
              <w:rPr>
                <w:color w:val="4070A1"/>
                <w:sz w:val="22"/>
              </w:rPr>
              <w:t>Here a protocol droid</w:t>
            </w:r>
          </w:p>
          <w:p w:rsidR="00AB6847" w:rsidRDefault="00A33E3E">
            <w:pPr>
              <w:spacing w:after="256" w:line="259" w:lineRule="auto"/>
              <w:ind w:left="0" w:firstLine="0"/>
              <w:jc w:val="left"/>
            </w:pPr>
            <w:r>
              <w:rPr>
                <w:b/>
                <w:color w:val="C75C0A"/>
                <w:sz w:val="22"/>
              </w:rPr>
              <w:t>...</w:t>
            </w:r>
          </w:p>
          <w:p w:rsidR="00AB6847" w:rsidRDefault="00A33E3E">
            <w:pPr>
              <w:spacing w:after="0" w:line="259" w:lineRule="auto"/>
              <w:ind w:left="0" w:firstLine="0"/>
              <w:jc w:val="left"/>
            </w:pPr>
            <w:r>
              <w:rPr>
                <w:b/>
                <w:color w:val="C75C0A"/>
                <w:sz w:val="22"/>
              </w:rPr>
              <w:t xml:space="preserve">&gt;&gt;&gt; </w:t>
            </w:r>
            <w:r>
              <w:rPr>
                <w:b/>
                <w:color w:val="007021"/>
                <w:sz w:val="22"/>
              </w:rPr>
              <w:t xml:space="preserve">class </w:t>
            </w:r>
            <w:r>
              <w:rPr>
                <w:b/>
                <w:color w:val="0D85B5"/>
                <w:sz w:val="22"/>
              </w:rPr>
              <w:t>AstromechDroid</w:t>
            </w:r>
            <w:r>
              <w:rPr>
                <w:sz w:val="22"/>
              </w:rPr>
              <w:t>(Droid):</w:t>
            </w:r>
          </w:p>
          <w:p w:rsidR="00AB6847" w:rsidRDefault="00A33E3E">
            <w:pPr>
              <w:tabs>
                <w:tab w:val="center" w:pos="1745"/>
              </w:tabs>
              <w:spacing w:after="0" w:line="259" w:lineRule="auto"/>
              <w:ind w:left="0" w:firstLine="0"/>
              <w:jc w:val="left"/>
            </w:pPr>
            <w:r>
              <w:rPr>
                <w:b/>
                <w:color w:val="C75C0A"/>
                <w:sz w:val="22"/>
              </w:rPr>
              <w:t>...</w:t>
            </w:r>
            <w:r>
              <w:rPr>
                <w:b/>
                <w:color w:val="C75C0A"/>
                <w:sz w:val="22"/>
              </w:rPr>
              <w:tab/>
            </w:r>
            <w:r>
              <w:rPr>
                <w:b/>
                <w:color w:val="007021"/>
                <w:sz w:val="22"/>
              </w:rPr>
              <w:t xml:space="preserve">def </w:t>
            </w:r>
            <w:r>
              <w:rPr>
                <w:color w:val="05297D"/>
                <w:sz w:val="22"/>
              </w:rPr>
              <w:t>greet</w:t>
            </w:r>
            <w:r>
              <w:rPr>
                <w:sz w:val="22"/>
              </w:rPr>
              <w:t>(</w:t>
            </w:r>
            <w:r>
              <w:rPr>
                <w:color w:val="007021"/>
                <w:sz w:val="22"/>
              </w:rPr>
              <w:t>self</w:t>
            </w:r>
            <w:r>
              <w:rPr>
                <w:sz w:val="22"/>
              </w:rPr>
              <w:t>):</w:t>
            </w:r>
          </w:p>
        </w:tc>
      </w:tr>
    </w:tbl>
    <w:p w:rsidR="00AB6847" w:rsidRDefault="00A33E3E">
      <w:pPr>
        <w:spacing w:after="149" w:line="265" w:lineRule="auto"/>
        <w:ind w:left="264" w:right="11"/>
        <w:jc w:val="right"/>
      </w:pPr>
      <w:r>
        <w:rPr>
          <w:sz w:val="20"/>
        </w:rPr>
        <w:t>(continué en la próxima página)</w:t>
      </w:r>
    </w:p>
    <w:p w:rsidR="00AB6847" w:rsidRDefault="00A33E3E">
      <w:pPr>
        <w:numPr>
          <w:ilvl w:val="0"/>
          <w:numId w:val="101"/>
        </w:numPr>
        <w:spacing w:after="3" w:line="265" w:lineRule="auto"/>
        <w:ind w:hanging="156"/>
        <w:jc w:val="left"/>
      </w:pPr>
      <w:r>
        <w:rPr>
          <w:noProof/>
          <w:sz w:val="22"/>
        </w:rPr>
        <mc:AlternateContent>
          <mc:Choice Requires="wpg">
            <w:drawing>
              <wp:anchor distT="0" distB="0" distL="114300" distR="114300" simplePos="0" relativeHeight="251689984" behindDoc="0" locked="0" layoutInCell="1" allowOverlap="1">
                <wp:simplePos x="0" y="0"/>
                <wp:positionH relativeFrom="column">
                  <wp:posOffset>0</wp:posOffset>
                </wp:positionH>
                <wp:positionV relativeFrom="paragraph">
                  <wp:posOffset>-1594</wp:posOffset>
                </wp:positionV>
                <wp:extent cx="2377402" cy="5055"/>
                <wp:effectExtent l="0" t="0" r="0" b="0"/>
                <wp:wrapNone/>
                <wp:docPr id="544479" name="Group 544479"/>
                <wp:cNvGraphicFramePr/>
                <a:graphic xmlns:a="http://schemas.openxmlformats.org/drawingml/2006/main">
                  <a:graphicData uri="http://schemas.microsoft.com/office/word/2010/wordprocessingGroup">
                    <wpg:wgp>
                      <wpg:cNvGrpSpPr/>
                      <wpg:grpSpPr>
                        <a:xfrm>
                          <a:off x="0" y="0"/>
                          <a:ext cx="2377402" cy="5055"/>
                          <a:chOff x="0" y="0"/>
                          <a:chExt cx="2377402" cy="5055"/>
                        </a:xfrm>
                      </wpg:grpSpPr>
                      <wps:wsp>
                        <wps:cNvPr id="27676" name="Shape 27676"/>
                        <wps:cNvSpPr/>
                        <wps:spPr>
                          <a:xfrm>
                            <a:off x="0" y="0"/>
                            <a:ext cx="2377402" cy="0"/>
                          </a:xfrm>
                          <a:custGeom>
                            <a:avLst/>
                            <a:gdLst/>
                            <a:ahLst/>
                            <a:cxnLst/>
                            <a:rect l="0" t="0" r="0" b="0"/>
                            <a:pathLst>
                              <a:path w="2377402">
                                <a:moveTo>
                                  <a:pt x="0" y="0"/>
                                </a:moveTo>
                                <a:lnTo>
                                  <a:pt x="23774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479" style="width:187.197pt;height:0.398pt;position:absolute;z-index:121;mso-position-horizontal-relative:text;mso-position-horizontal:absolute;margin-left:0pt;mso-position-vertical-relative:text;margin-top:-0.12561pt;" coordsize="23774,50">
                <v:shape id="Shape 27676" style="position:absolute;width:23774;height:0;left:0;top:0;" coordsize="2377402,0" path="m0,0l2377402,0">
                  <v:stroke weight="0.398pt" endcap="flat" joinstyle="miter" miterlimit="10" on="true" color="#000000"/>
                  <v:fill on="false" color="#000000" opacity="0"/>
                </v:shape>
              </v:group>
            </w:pict>
          </mc:Fallback>
        </mc:AlternateContent>
      </w:r>
      <w:r>
        <w:rPr>
          <w:sz w:val="20"/>
        </w:rPr>
        <w:t>Viene del inglés «method resolution order» o mro.</w:t>
      </w:r>
    </w:p>
    <w:p w:rsidR="00AB6847" w:rsidRDefault="00A33E3E">
      <w:pPr>
        <w:numPr>
          <w:ilvl w:val="0"/>
          <w:numId w:val="101"/>
        </w:numPr>
        <w:spacing w:after="3" w:line="265" w:lineRule="auto"/>
        <w:ind w:hanging="156"/>
        <w:jc w:val="left"/>
      </w:pPr>
      <w:r>
        <w:rPr>
          <w:sz w:val="20"/>
        </w:rPr>
        <w:t xml:space="preserve">Imágenes de los droides por </w:t>
      </w:r>
      <w:hyperlink r:id="rId614">
        <w:r>
          <w:rPr>
            <w:color w:val="377063"/>
            <w:sz w:val="20"/>
          </w:rPr>
          <w:t>StarWars Fandom</w:t>
        </w:r>
      </w:hyperlink>
      <w:hyperlink r:id="rId615">
        <w:r>
          <w:rPr>
            <w:sz w:val="20"/>
          </w:rPr>
          <w:t>.</w:t>
        </w:r>
      </w:hyperlink>
    </w:p>
    <w:p w:rsidR="00AB6847" w:rsidRDefault="00A33E3E">
      <w:pPr>
        <w:spacing w:after="219" w:line="259" w:lineRule="auto"/>
        <w:ind w:left="600" w:firstLine="0"/>
        <w:jc w:val="left"/>
      </w:pPr>
      <w:r>
        <w:rPr>
          <w:noProof/>
        </w:rPr>
        <w:lastRenderedPageBreak/>
        <w:drawing>
          <wp:inline distT="0" distB="0" distL="0" distR="0">
            <wp:extent cx="5181600" cy="5384800"/>
            <wp:effectExtent l="0" t="0" r="0" b="0"/>
            <wp:docPr id="27720" name="Picture 27720"/>
            <wp:cNvGraphicFramePr/>
            <a:graphic xmlns:a="http://schemas.openxmlformats.org/drawingml/2006/main">
              <a:graphicData uri="http://schemas.openxmlformats.org/drawingml/2006/picture">
                <pic:pic xmlns:pic="http://schemas.openxmlformats.org/drawingml/2006/picture">
                  <pic:nvPicPr>
                    <pic:cNvPr id="27720" name="Picture 27720"/>
                    <pic:cNvPicPr/>
                  </pic:nvPicPr>
                  <pic:blipFill>
                    <a:blip r:embed="rId616"/>
                    <a:stretch>
                      <a:fillRect/>
                    </a:stretch>
                  </pic:blipFill>
                  <pic:spPr>
                    <a:xfrm>
                      <a:off x="0" y="0"/>
                      <a:ext cx="5181600" cy="5384800"/>
                    </a:xfrm>
                    <a:prstGeom prst="rect">
                      <a:avLst/>
                    </a:prstGeom>
                  </pic:spPr>
                </pic:pic>
              </a:graphicData>
            </a:graphic>
          </wp:inline>
        </w:drawing>
      </w:r>
    </w:p>
    <w:p w:rsidR="00AB6847" w:rsidRDefault="00A33E3E">
      <w:pPr>
        <w:ind w:left="2581"/>
      </w:pPr>
      <w:r>
        <w:t>Figura 14: Ejemplo de herencia múltiple</w:t>
      </w:r>
      <w:r>
        <w:rPr>
          <w:vertAlign w:val="superscript"/>
        </w:rPr>
        <w:t>5</w:t>
      </w:r>
    </w:p>
    <w:tbl>
      <w:tblPr>
        <w:tblStyle w:val="TableGrid"/>
        <w:tblW w:w="9426" w:type="dxa"/>
        <w:tblInd w:w="-33" w:type="dxa"/>
        <w:tblCellMar>
          <w:top w:w="2" w:type="dxa"/>
          <w:left w:w="33" w:type="dxa"/>
          <w:bottom w:w="0" w:type="dxa"/>
          <w:right w:w="115" w:type="dxa"/>
        </w:tblCellMar>
        <w:tblLook w:val="04A0" w:firstRow="1" w:lastRow="0" w:firstColumn="1" w:lastColumn="0" w:noHBand="0" w:noVBand="1"/>
      </w:tblPr>
      <w:tblGrid>
        <w:gridCol w:w="9426"/>
      </w:tblGrid>
      <w:tr w:rsidR="00AB6847">
        <w:trPr>
          <w:trHeight w:val="877"/>
        </w:trPr>
        <w:tc>
          <w:tcPr>
            <w:tcW w:w="9426" w:type="dxa"/>
            <w:tcBorders>
              <w:top w:val="single" w:sz="3" w:space="0" w:color="000000"/>
              <w:left w:val="single" w:sz="3" w:space="0" w:color="000000"/>
              <w:bottom w:val="nil"/>
              <w:right w:val="single" w:sz="3" w:space="0" w:color="000000"/>
            </w:tcBorders>
          </w:tcPr>
          <w:p w:rsidR="00AB6847" w:rsidRDefault="00A33E3E">
            <w:pPr>
              <w:tabs>
                <w:tab w:val="center" w:pos="3000"/>
              </w:tabs>
              <w:spacing w:after="0" w:line="259" w:lineRule="auto"/>
              <w:ind w:left="0" w:firstLine="0"/>
              <w:jc w:val="left"/>
            </w:pPr>
            <w:r>
              <w:rPr>
                <w:b/>
                <w:color w:val="C75C0A"/>
                <w:sz w:val="22"/>
              </w:rPr>
              <w:t>...</w:t>
            </w:r>
            <w:r>
              <w:rPr>
                <w:b/>
                <w:color w:val="C75C0A"/>
                <w:sz w:val="22"/>
              </w:rPr>
              <w:tab/>
            </w:r>
            <w:r>
              <w:rPr>
                <w:b/>
                <w:color w:val="007021"/>
                <w:sz w:val="22"/>
              </w:rPr>
              <w:t xml:space="preserve">return </w:t>
            </w:r>
            <w:r>
              <w:rPr>
                <w:color w:val="4070A1"/>
                <w:sz w:val="22"/>
              </w:rPr>
              <w:t>Here an astromech droid</w:t>
            </w:r>
          </w:p>
          <w:p w:rsidR="00AB6847" w:rsidRDefault="00A33E3E">
            <w:pPr>
              <w:spacing w:after="0" w:line="259" w:lineRule="auto"/>
              <w:ind w:left="0" w:firstLine="0"/>
              <w:jc w:val="left"/>
            </w:pPr>
            <w:r>
              <w:rPr>
                <w:b/>
                <w:color w:val="C75C0A"/>
                <w:sz w:val="22"/>
              </w:rPr>
              <w:t>...</w:t>
            </w:r>
          </w:p>
        </w:tc>
      </w:tr>
      <w:tr w:rsidR="00AB6847">
        <w:trPr>
          <w:trHeight w:val="271"/>
        </w:trPr>
        <w:tc>
          <w:tcPr>
            <w:tcW w:w="9426" w:type="dxa"/>
            <w:tcBorders>
              <w:top w:val="nil"/>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b/>
                <w:color w:val="C75C0A"/>
                <w:sz w:val="22"/>
              </w:rPr>
              <w:t xml:space="preserve">&gt;&gt;&gt; </w:t>
            </w:r>
            <w:r>
              <w:rPr>
                <w:b/>
                <w:color w:val="007021"/>
                <w:sz w:val="22"/>
              </w:rPr>
              <w:t xml:space="preserve">class </w:t>
            </w:r>
            <w:r>
              <w:rPr>
                <w:b/>
                <w:color w:val="0D85B5"/>
                <w:sz w:val="22"/>
              </w:rPr>
              <w:t>SuperDroid</w:t>
            </w:r>
            <w:r>
              <w:rPr>
                <w:sz w:val="22"/>
              </w:rPr>
              <w:t>(ProtocolDroid, AstromechDroid):</w:t>
            </w:r>
          </w:p>
        </w:tc>
      </w:tr>
      <w:tr w:rsidR="00AB6847">
        <w:trPr>
          <w:trHeight w:val="813"/>
        </w:trPr>
        <w:tc>
          <w:tcPr>
            <w:tcW w:w="9426" w:type="dxa"/>
            <w:tcBorders>
              <w:top w:val="nil"/>
              <w:left w:val="single" w:sz="3" w:space="0" w:color="000000"/>
              <w:bottom w:val="nil"/>
              <w:right w:val="single" w:sz="3" w:space="0" w:color="000000"/>
            </w:tcBorders>
          </w:tcPr>
          <w:p w:rsidR="00AB6847" w:rsidRDefault="00A33E3E">
            <w:pPr>
              <w:tabs>
                <w:tab w:val="center" w:pos="1091"/>
              </w:tabs>
              <w:spacing w:after="0" w:line="259" w:lineRule="auto"/>
              <w:ind w:left="0" w:firstLine="0"/>
              <w:jc w:val="left"/>
            </w:pPr>
            <w:r>
              <w:rPr>
                <w:b/>
                <w:color w:val="C75C0A"/>
                <w:sz w:val="22"/>
              </w:rPr>
              <w:t>...</w:t>
            </w:r>
            <w:r>
              <w:rPr>
                <w:b/>
                <w:color w:val="C75C0A"/>
                <w:sz w:val="22"/>
              </w:rPr>
              <w:tab/>
            </w:r>
            <w:r>
              <w:rPr>
                <w:b/>
                <w:color w:val="007021"/>
                <w:sz w:val="22"/>
              </w:rPr>
              <w:t>pass</w:t>
            </w:r>
          </w:p>
          <w:p w:rsidR="00AB6847" w:rsidRDefault="00A33E3E">
            <w:pPr>
              <w:spacing w:after="0" w:line="259" w:lineRule="auto"/>
              <w:ind w:left="0" w:firstLine="0"/>
              <w:jc w:val="left"/>
            </w:pPr>
            <w:r>
              <w:rPr>
                <w:b/>
                <w:color w:val="C75C0A"/>
                <w:sz w:val="22"/>
              </w:rPr>
              <w:t>...</w:t>
            </w:r>
          </w:p>
        </w:tc>
      </w:tr>
      <w:tr w:rsidR="00AB6847">
        <w:trPr>
          <w:trHeight w:val="271"/>
        </w:trPr>
        <w:tc>
          <w:tcPr>
            <w:tcW w:w="9426" w:type="dxa"/>
            <w:tcBorders>
              <w:top w:val="nil"/>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b/>
                <w:color w:val="C75C0A"/>
                <w:sz w:val="22"/>
              </w:rPr>
              <w:t xml:space="preserve">&gt;&gt;&gt; </w:t>
            </w:r>
            <w:r>
              <w:rPr>
                <w:b/>
                <w:color w:val="007021"/>
                <w:sz w:val="22"/>
              </w:rPr>
              <w:t xml:space="preserve">class </w:t>
            </w:r>
            <w:r>
              <w:rPr>
                <w:b/>
                <w:color w:val="0D85B5"/>
                <w:sz w:val="22"/>
              </w:rPr>
              <w:t>HyperDroid</w:t>
            </w:r>
            <w:r>
              <w:rPr>
                <w:sz w:val="22"/>
              </w:rPr>
              <w:t>(AstromechDroid, ProtocolDroid):</w:t>
            </w:r>
          </w:p>
        </w:tc>
      </w:tr>
      <w:tr w:rsidR="00AB6847">
        <w:trPr>
          <w:trHeight w:val="335"/>
        </w:trPr>
        <w:tc>
          <w:tcPr>
            <w:tcW w:w="9426" w:type="dxa"/>
            <w:tcBorders>
              <w:top w:val="nil"/>
              <w:left w:val="single" w:sz="3" w:space="0" w:color="000000"/>
              <w:bottom w:val="single" w:sz="3" w:space="0" w:color="000000"/>
              <w:right w:val="single" w:sz="3" w:space="0" w:color="000000"/>
            </w:tcBorders>
          </w:tcPr>
          <w:p w:rsidR="00AB6847" w:rsidRDefault="00A33E3E">
            <w:pPr>
              <w:tabs>
                <w:tab w:val="center" w:pos="1091"/>
              </w:tabs>
              <w:spacing w:after="0" w:line="259" w:lineRule="auto"/>
              <w:ind w:left="0" w:firstLine="0"/>
              <w:jc w:val="left"/>
            </w:pPr>
            <w:r>
              <w:rPr>
                <w:b/>
                <w:color w:val="C75C0A"/>
                <w:sz w:val="22"/>
              </w:rPr>
              <w:t>...</w:t>
            </w:r>
            <w:r>
              <w:rPr>
                <w:b/>
                <w:color w:val="C75C0A"/>
                <w:sz w:val="22"/>
              </w:rPr>
              <w:tab/>
            </w:r>
            <w:r>
              <w:rPr>
                <w:b/>
                <w:color w:val="007021"/>
                <w:sz w:val="22"/>
              </w:rPr>
              <w:t>pass</w:t>
            </w:r>
          </w:p>
        </w:tc>
      </w:tr>
    </w:tbl>
    <w:p w:rsidR="00AB6847" w:rsidRDefault="00A33E3E">
      <w:pPr>
        <w:spacing w:after="195"/>
        <w:ind w:left="-5"/>
      </w:pPr>
      <w:r>
        <w:t>Todas las clases en Python disponen de un método especial llamado mro() que devuelve una lista de las clases que se visitarían en caso de acceder a un método o un atributo. También existe el atributo __mro__ como una tupla de esas clases: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b/>
          <w:color w:val="C75C0A"/>
          <w:sz w:val="22"/>
        </w:rPr>
        <w:t xml:space="preserve">&gt;&gt;&gt; </w:t>
      </w:r>
      <w:r>
        <w:rPr>
          <w:sz w:val="22"/>
        </w:rPr>
        <w:t>SuperDroid</w:t>
      </w:r>
      <w:r>
        <w:rPr>
          <w:color w:val="666666"/>
          <w:sz w:val="22"/>
        </w:rPr>
        <w:t>.</w:t>
      </w:r>
      <w:r>
        <w:rPr>
          <w:sz w:val="22"/>
        </w:rPr>
        <w:t>mro()</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lastRenderedPageBreak/>
        <w:t>[__main__.SuperDroid,</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__main__.ProtocolDroid,</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__main__.AstromechDroid,</w:t>
      </w:r>
    </w:p>
    <w:p w:rsidR="00AB6847" w:rsidRDefault="00A33E3E">
      <w:pPr>
        <w:pBdr>
          <w:top w:val="single" w:sz="3" w:space="0" w:color="000000"/>
          <w:left w:val="single" w:sz="3" w:space="0" w:color="000000"/>
          <w:bottom w:val="single" w:sz="3" w:space="0" w:color="000000"/>
          <w:right w:val="single" w:sz="3" w:space="0" w:color="000000"/>
        </w:pBdr>
        <w:spacing w:after="262" w:line="260" w:lineRule="auto"/>
        <w:ind w:left="119"/>
        <w:jc w:val="left"/>
      </w:pPr>
      <w:r>
        <w:rPr>
          <w:color w:val="333333"/>
          <w:sz w:val="22"/>
        </w:rPr>
        <w:t>__main__.Droid, object]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b/>
          <w:color w:val="C75C0A"/>
          <w:sz w:val="22"/>
        </w:rPr>
        <w:t xml:space="preserve">&gt;&gt;&gt; </w:t>
      </w:r>
      <w:r>
        <w:rPr>
          <w:sz w:val="22"/>
        </w:rPr>
        <w:t>HyperDroid</w:t>
      </w:r>
      <w:r>
        <w:rPr>
          <w:color w:val="666666"/>
          <w:sz w:val="22"/>
        </w:rPr>
        <w:t>.</w:t>
      </w:r>
      <w:r>
        <w:rPr>
          <w:color w:val="BA61D6"/>
          <w:sz w:val="22"/>
        </w:rPr>
        <w:t>__mro__</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(__main__.HyperDroid,</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__main__.AstromechDroid,</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__main__.ProtocolDroid,</w:t>
      </w:r>
    </w:p>
    <w:p w:rsidR="00AB6847" w:rsidRDefault="00A33E3E">
      <w:pPr>
        <w:pBdr>
          <w:top w:val="single" w:sz="3" w:space="0" w:color="000000"/>
          <w:left w:val="single" w:sz="3" w:space="0" w:color="000000"/>
          <w:bottom w:val="single" w:sz="3" w:space="0" w:color="000000"/>
          <w:right w:val="single" w:sz="3" w:space="0" w:color="000000"/>
        </w:pBdr>
        <w:spacing w:after="297" w:line="260" w:lineRule="auto"/>
        <w:ind w:left="119"/>
        <w:jc w:val="left"/>
      </w:pPr>
      <w:r>
        <w:rPr>
          <w:color w:val="333333"/>
          <w:sz w:val="22"/>
        </w:rPr>
        <w:t>__main__.Droid, object)</w:t>
      </w:r>
    </w:p>
    <w:p w:rsidR="00AB6847" w:rsidRDefault="00A33E3E">
      <w:pPr>
        <w:spacing w:after="188"/>
        <w:ind w:left="-5"/>
      </w:pPr>
      <w:r>
        <w:t>Veamos el resultado de la llamada a los métodos definidos: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 xml:space="preserve">super_droid </w:t>
      </w:r>
      <w:r>
        <w:rPr>
          <w:color w:val="666666"/>
          <w:sz w:val="22"/>
        </w:rPr>
        <w:t xml:space="preserve">= </w:t>
      </w:r>
      <w:r>
        <w:rPr>
          <w:sz w:val="22"/>
        </w:rPr>
        <w:t>SuperDroid()</w:t>
      </w:r>
    </w:p>
    <w:p w:rsidR="00AB6847" w:rsidRDefault="00A33E3E">
      <w:pPr>
        <w:pBdr>
          <w:top w:val="single" w:sz="3" w:space="0" w:color="000000"/>
          <w:left w:val="single" w:sz="3" w:space="0" w:color="000000"/>
          <w:bottom w:val="single" w:sz="3" w:space="0" w:color="000000"/>
          <w:right w:val="single" w:sz="3" w:space="0" w:color="000000"/>
        </w:pBdr>
        <w:spacing w:after="271" w:line="260" w:lineRule="auto"/>
        <w:ind w:left="-5"/>
        <w:jc w:val="left"/>
      </w:pPr>
      <w:r>
        <w:rPr>
          <w:b/>
          <w:color w:val="C75C0A"/>
          <w:sz w:val="22"/>
        </w:rPr>
        <w:t xml:space="preserve">&gt;&gt;&gt; </w:t>
      </w:r>
      <w:r>
        <w:rPr>
          <w:sz w:val="22"/>
        </w:rPr>
        <w:t xml:space="preserve">hyper_droid </w:t>
      </w:r>
      <w:r>
        <w:rPr>
          <w:color w:val="666666"/>
          <w:sz w:val="22"/>
        </w:rPr>
        <w:t xml:space="preserve">= </w:t>
      </w:r>
      <w:r>
        <w:rPr>
          <w:sz w:val="22"/>
        </w:rPr>
        <w:t>HyperDroid()</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super_droid</w:t>
      </w:r>
      <w:r>
        <w:rPr>
          <w:color w:val="666666"/>
          <w:sz w:val="22"/>
        </w:rPr>
        <w:t>.</w:t>
      </w:r>
      <w:r>
        <w:rPr>
          <w:sz w:val="22"/>
        </w:rPr>
        <w:t>greet()</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5"/>
        <w:jc w:val="left"/>
      </w:pPr>
      <w:r>
        <w:rPr>
          <w:color w:val="333333"/>
          <w:sz w:val="22"/>
        </w:rPr>
        <w:t>Here a protocol droid</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hyper_droid</w:t>
      </w:r>
      <w:r>
        <w:rPr>
          <w:color w:val="666666"/>
          <w:sz w:val="22"/>
        </w:rPr>
        <w:t>.</w:t>
      </w:r>
      <w:r>
        <w:rPr>
          <w:sz w:val="22"/>
        </w:rPr>
        <w:t>greet()</w:t>
      </w:r>
    </w:p>
    <w:p w:rsidR="00AB6847" w:rsidRDefault="00A33E3E">
      <w:pPr>
        <w:pBdr>
          <w:top w:val="single" w:sz="3" w:space="0" w:color="000000"/>
          <w:left w:val="single" w:sz="3" w:space="0" w:color="000000"/>
          <w:bottom w:val="single" w:sz="3" w:space="0" w:color="000000"/>
          <w:right w:val="single" w:sz="3" w:space="0" w:color="000000"/>
        </w:pBdr>
        <w:spacing w:after="251" w:line="260" w:lineRule="auto"/>
        <w:ind w:left="-5"/>
        <w:jc w:val="left"/>
      </w:pPr>
      <w:r>
        <w:rPr>
          <w:color w:val="333333"/>
          <w:sz w:val="22"/>
        </w:rPr>
        <w:t>Here an astromech droid</w:t>
      </w:r>
    </w:p>
    <w:p w:rsidR="00AB6847" w:rsidRDefault="00A33E3E">
      <w:pPr>
        <w:spacing w:after="30" w:line="259" w:lineRule="auto"/>
        <w:ind w:left="0" w:firstLine="0"/>
        <w:jc w:val="left"/>
      </w:pPr>
      <w:r>
        <w:rPr>
          <w:noProof/>
          <w:sz w:val="22"/>
        </w:rPr>
        <mc:AlternateContent>
          <mc:Choice Requires="wpg">
            <w:drawing>
              <wp:inline distT="0" distB="0" distL="0" distR="0">
                <wp:extent cx="5943600" cy="6325"/>
                <wp:effectExtent l="0" t="0" r="0" b="0"/>
                <wp:docPr id="546105" name="Group 546105"/>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7810" name="Shape 27810"/>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6105" style="width:468pt;height:0.498pt;mso-position-horizontal-relative:char;mso-position-vertical-relative:line" coordsize="59436,63">
                <v:shape id="Shape 27810"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93"/>
        <w:ind w:left="-5"/>
      </w:pPr>
      <w:r>
        <w:rPr>
          <w:b/>
        </w:rPr>
        <w:t xml:space="preserve">Nota: </w:t>
      </w:r>
      <w:r>
        <w:t>Todos los objetos en Python heredan, en primera instancia, de object. Esto se puede comprobar con el mro() correspondiente:</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color w:val="007021"/>
          <w:sz w:val="22"/>
        </w:rPr>
        <w:t>int</w:t>
      </w:r>
      <w:r>
        <w:rPr>
          <w:color w:val="666666"/>
          <w:sz w:val="22"/>
        </w:rPr>
        <w:t>.</w:t>
      </w:r>
      <w:r>
        <w:rPr>
          <w:sz w:val="22"/>
        </w:rPr>
        <w:t>mro()</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[int, object]</w:t>
      </w:r>
    </w:p>
    <w:p w:rsidR="00AB6847" w:rsidRDefault="00A33E3E">
      <w:pPr>
        <w:spacing w:after="62" w:line="265" w:lineRule="auto"/>
        <w:ind w:left="264" w:right="11"/>
        <w:jc w:val="right"/>
      </w:pPr>
      <w:r>
        <w:rPr>
          <w:sz w:val="20"/>
        </w:rPr>
        <w:t>(continué en la próxima página)</w:t>
      </w:r>
    </w:p>
    <w:p w:rsidR="00AB6847" w:rsidRDefault="00A33E3E">
      <w:pPr>
        <w:spacing w:after="335" w:line="265" w:lineRule="auto"/>
        <w:ind w:left="264" w:right="11"/>
        <w:jc w:val="right"/>
      </w:pPr>
      <w:r>
        <w:rPr>
          <w:sz w:val="20"/>
        </w:rPr>
        <w:t>(proviene de la página anterior)</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5"/>
        <w:jc w:val="left"/>
      </w:pPr>
      <w:r>
        <w:rPr>
          <w:b/>
          <w:color w:val="C75C0A"/>
          <w:sz w:val="22"/>
        </w:rPr>
        <w:t xml:space="preserve">&gt;&gt;&gt; </w:t>
      </w:r>
      <w:r>
        <w:rPr>
          <w:color w:val="007021"/>
          <w:sz w:val="22"/>
        </w:rPr>
        <w:t>str</w:t>
      </w:r>
      <w:r>
        <w:rPr>
          <w:color w:val="666666"/>
          <w:sz w:val="22"/>
        </w:rPr>
        <w:t>.</w:t>
      </w:r>
      <w:r>
        <w:rPr>
          <w:sz w:val="22"/>
        </w:rPr>
        <w:t xml:space="preserve">mro() </w:t>
      </w:r>
      <w:r>
        <w:rPr>
          <w:color w:val="333333"/>
          <w:sz w:val="22"/>
        </w:rPr>
        <w:t>[str, object]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color w:val="007021"/>
          <w:sz w:val="22"/>
        </w:rPr>
        <w:t>float</w:t>
      </w:r>
      <w:r>
        <w:rPr>
          <w:color w:val="666666"/>
          <w:sz w:val="22"/>
        </w:rPr>
        <w:t>.</w:t>
      </w:r>
      <w:r>
        <w:rPr>
          <w:sz w:val="22"/>
        </w:rPr>
        <w:t>mro()</w:t>
      </w:r>
    </w:p>
    <w:p w:rsidR="00AB6847" w:rsidRDefault="00A33E3E">
      <w:pPr>
        <w:pBdr>
          <w:top w:val="single" w:sz="3" w:space="0" w:color="000000"/>
          <w:left w:val="single" w:sz="3" w:space="0" w:color="000000"/>
          <w:bottom w:val="single" w:sz="3" w:space="0" w:color="000000"/>
          <w:right w:val="single" w:sz="3" w:space="0" w:color="000000"/>
        </w:pBdr>
        <w:spacing w:after="258" w:line="260" w:lineRule="auto"/>
        <w:ind w:left="-5"/>
        <w:jc w:val="left"/>
      </w:pPr>
      <w:r>
        <w:rPr>
          <w:color w:val="333333"/>
          <w:sz w:val="22"/>
        </w:rPr>
        <w:t>[float, object]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color w:val="007021"/>
          <w:sz w:val="22"/>
        </w:rPr>
        <w:t>tuple</w:t>
      </w:r>
      <w:r>
        <w:rPr>
          <w:color w:val="666666"/>
          <w:sz w:val="22"/>
        </w:rPr>
        <w:t>.</w:t>
      </w:r>
      <w:r>
        <w:rPr>
          <w:sz w:val="22"/>
        </w:rPr>
        <w:t>mro()</w:t>
      </w:r>
    </w:p>
    <w:p w:rsidR="00AB6847" w:rsidRDefault="00A33E3E">
      <w:pPr>
        <w:pBdr>
          <w:top w:val="single" w:sz="3" w:space="0" w:color="000000"/>
          <w:left w:val="single" w:sz="3" w:space="0" w:color="000000"/>
          <w:bottom w:val="single" w:sz="3" w:space="0" w:color="000000"/>
          <w:right w:val="single" w:sz="3" w:space="0" w:color="000000"/>
        </w:pBdr>
        <w:spacing w:after="258" w:line="260" w:lineRule="auto"/>
        <w:ind w:left="-5"/>
        <w:jc w:val="left"/>
      </w:pPr>
      <w:r>
        <w:rPr>
          <w:color w:val="333333"/>
          <w:sz w:val="22"/>
        </w:rPr>
        <w:t>[tuple, object]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color w:val="007021"/>
          <w:sz w:val="22"/>
        </w:rPr>
        <w:t>list</w:t>
      </w:r>
      <w:r>
        <w:rPr>
          <w:color w:val="666666"/>
          <w:sz w:val="22"/>
        </w:rPr>
        <w:t>.</w:t>
      </w:r>
      <w:r>
        <w:rPr>
          <w:sz w:val="22"/>
        </w:rPr>
        <w:t>mro()</w:t>
      </w:r>
    </w:p>
    <w:p w:rsidR="00AB6847" w:rsidRDefault="00A33E3E">
      <w:pPr>
        <w:pBdr>
          <w:top w:val="single" w:sz="3" w:space="0" w:color="000000"/>
          <w:left w:val="single" w:sz="3" w:space="0" w:color="000000"/>
          <w:bottom w:val="single" w:sz="3" w:space="0" w:color="000000"/>
          <w:right w:val="single" w:sz="3" w:space="0" w:color="000000"/>
        </w:pBdr>
        <w:spacing w:after="258" w:line="260" w:lineRule="auto"/>
        <w:ind w:left="-5"/>
        <w:jc w:val="left"/>
      </w:pPr>
      <w:r>
        <w:rPr>
          <w:color w:val="333333"/>
          <w:sz w:val="22"/>
        </w:rPr>
        <w:t>[list, object]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color w:val="007021"/>
          <w:sz w:val="22"/>
        </w:rPr>
        <w:t>bool</w:t>
      </w:r>
      <w:r>
        <w:rPr>
          <w:color w:val="666666"/>
          <w:sz w:val="22"/>
        </w:rPr>
        <w:t>.</w:t>
      </w:r>
      <w:r>
        <w:rPr>
          <w:sz w:val="22"/>
        </w:rPr>
        <w:t>mro()</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[bool, int, object]</w:t>
      </w:r>
    </w:p>
    <w:p w:rsidR="00AB6847" w:rsidRDefault="00A33E3E">
      <w:pPr>
        <w:spacing w:after="705" w:line="259" w:lineRule="auto"/>
        <w:ind w:left="0" w:firstLine="0"/>
        <w:jc w:val="left"/>
      </w:pPr>
      <w:r>
        <w:rPr>
          <w:noProof/>
          <w:sz w:val="22"/>
        </w:rPr>
        <w:lastRenderedPageBreak/>
        <mc:AlternateContent>
          <mc:Choice Requires="wpg">
            <w:drawing>
              <wp:inline distT="0" distB="0" distL="0" distR="0">
                <wp:extent cx="5943600" cy="6325"/>
                <wp:effectExtent l="0" t="0" r="0" b="0"/>
                <wp:docPr id="546439" name="Group 546439"/>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7888" name="Shape 27888"/>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6439" style="width:468pt;height:0.498pt;mso-position-horizontal-relative:char;mso-position-vertical-relative:line" coordsize="59436,63">
                <v:shape id="Shape 27888"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5"/>
        <w:jc w:val="left"/>
      </w:pPr>
      <w:r>
        <w:rPr>
          <w:b/>
          <w:color w:val="20435C"/>
        </w:rPr>
        <w:t>Mixins</w:t>
      </w:r>
    </w:p>
    <w:p w:rsidR="00AB6847" w:rsidRDefault="00A33E3E">
      <w:pPr>
        <w:ind w:left="-5"/>
      </w:pPr>
      <w:r>
        <w:t>Hay situaciones en la que nos interesa incorporar una clase base «independiente» de la jerarquíaestablecida,ysóloaefectosde</w:t>
      </w:r>
      <w:r>
        <w:rPr>
          <w:b/>
        </w:rPr>
        <w:t>tareasauxiliares</w:t>
      </w:r>
      <w:r>
        <w:t xml:space="preserve">.Estaaproximaciónpodríaayudar a evitar </w:t>
      </w:r>
      <w:r>
        <w:rPr>
          <w:i/>
        </w:rPr>
        <w:t xml:space="preserve">colisiones </w:t>
      </w:r>
      <w:r>
        <w:t xml:space="preserve">en métodos o atributos reduciendo la ambigüedad que añade la herencia múltiple. Estas clases auxiliares reciben el nombre de </w:t>
      </w:r>
      <w:r>
        <w:rPr>
          <w:b/>
        </w:rPr>
        <w:t>«mixins»</w:t>
      </w:r>
      <w:r>
        <w:t>.</w:t>
      </w:r>
    </w:p>
    <w:p w:rsidR="00AB6847" w:rsidRDefault="00A33E3E">
      <w:pPr>
        <w:spacing w:after="184"/>
        <w:ind w:left="-5"/>
      </w:pPr>
      <w:r>
        <w:t>Veamos un ejemplo en el que usamos un «mixin» para mostrar las variables de un objeto:</w:t>
      </w:r>
    </w:p>
    <w:p w:rsidR="00AB6847" w:rsidRDefault="00A33E3E">
      <w:pPr>
        <w:pBdr>
          <w:top w:val="single" w:sz="3" w:space="0" w:color="000000"/>
          <w:left w:val="single" w:sz="3" w:space="0" w:color="000000"/>
          <w:bottom w:val="single" w:sz="3" w:space="0" w:color="000000"/>
          <w:right w:val="single" w:sz="3" w:space="0" w:color="000000"/>
        </w:pBdr>
        <w:spacing w:after="0" w:line="265" w:lineRule="auto"/>
        <w:ind w:left="-5"/>
        <w:jc w:val="left"/>
      </w:pPr>
      <w:r>
        <w:rPr>
          <w:b/>
          <w:color w:val="C75C0A"/>
          <w:sz w:val="22"/>
        </w:rPr>
        <w:t xml:space="preserve">&gt;&gt;&gt; </w:t>
      </w:r>
      <w:r>
        <w:rPr>
          <w:b/>
          <w:color w:val="007021"/>
          <w:sz w:val="22"/>
        </w:rPr>
        <w:t xml:space="preserve">class </w:t>
      </w:r>
      <w:r>
        <w:rPr>
          <w:b/>
          <w:color w:val="0D85B5"/>
          <w:sz w:val="22"/>
        </w:rPr>
        <w:t>Instrospection</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1636"/>
        </w:tabs>
        <w:spacing w:after="4" w:line="254" w:lineRule="auto"/>
        <w:ind w:left="-15" w:firstLine="0"/>
        <w:jc w:val="left"/>
      </w:pPr>
      <w:r>
        <w:rPr>
          <w:b/>
          <w:color w:val="C75C0A"/>
          <w:sz w:val="22"/>
        </w:rPr>
        <w:t>...</w:t>
      </w:r>
      <w:r>
        <w:rPr>
          <w:b/>
          <w:color w:val="C75C0A"/>
          <w:sz w:val="22"/>
        </w:rPr>
        <w:tab/>
      </w:r>
      <w:r>
        <w:rPr>
          <w:b/>
          <w:color w:val="007021"/>
          <w:sz w:val="22"/>
        </w:rPr>
        <w:t xml:space="preserve">def </w:t>
      </w:r>
      <w:r>
        <w:rPr>
          <w:color w:val="05297D"/>
          <w:sz w:val="22"/>
        </w:rPr>
        <w:t>dig</w:t>
      </w:r>
      <w:r>
        <w:rPr>
          <w:sz w:val="22"/>
        </w:rPr>
        <w:t>(</w:t>
      </w:r>
      <w:r>
        <w:rPr>
          <w:color w:val="007021"/>
          <w:sz w:val="22"/>
        </w:rPr>
        <w:t>self</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5"/>
        <w:jc w:val="left"/>
      </w:pPr>
      <w:r>
        <w:rPr>
          <w:b/>
          <w:color w:val="C75C0A"/>
          <w:sz w:val="22"/>
        </w:rPr>
        <w:t>...</w:t>
      </w:r>
      <w:r>
        <w:rPr>
          <w:b/>
          <w:color w:val="C75C0A"/>
          <w:sz w:val="22"/>
        </w:rPr>
        <w:tab/>
      </w:r>
      <w:r>
        <w:rPr>
          <w:color w:val="007021"/>
          <w:sz w:val="22"/>
        </w:rPr>
        <w:t>print</w:t>
      </w:r>
      <w:r>
        <w:rPr>
          <w:sz w:val="22"/>
        </w:rPr>
        <w:t>(</w:t>
      </w:r>
      <w:r>
        <w:rPr>
          <w:color w:val="007021"/>
          <w:sz w:val="22"/>
        </w:rPr>
        <w:t>vars</w:t>
      </w:r>
      <w:r>
        <w:rPr>
          <w:sz w:val="22"/>
        </w:rPr>
        <w:t>(</w:t>
      </w:r>
      <w:r>
        <w:rPr>
          <w:color w:val="007021"/>
          <w:sz w:val="22"/>
        </w:rPr>
        <w:t>self</w:t>
      </w:r>
      <w:r>
        <w:rPr>
          <w:sz w:val="22"/>
        </w:rPr>
        <w:t xml:space="preserve">)) </w:t>
      </w:r>
      <w:r>
        <w:rPr>
          <w:color w:val="407F8F"/>
          <w:sz w:val="22"/>
        </w:rPr>
        <w:t xml:space="preserve"># vars devuelve las variables del argumento </w:t>
      </w:r>
      <w:r>
        <w:rPr>
          <w:b/>
          <w:color w:val="C75C0A"/>
          <w:sz w:val="22"/>
        </w:rPr>
        <w:t xml:space="preserve">... ... </w:t>
      </w:r>
      <w:r>
        <w:rPr>
          <w:b/>
          <w:color w:val="007021"/>
          <w:sz w:val="22"/>
        </w:rPr>
        <w:t xml:space="preserve">class </w:t>
      </w:r>
      <w:r>
        <w:rPr>
          <w:b/>
          <w:color w:val="0D85B5"/>
          <w:sz w:val="22"/>
        </w:rPr>
        <w:t>Droid</w:t>
      </w:r>
      <w:r>
        <w:rPr>
          <w:sz w:val="22"/>
        </w:rPr>
        <w:t>(Instrospection):</w:t>
      </w:r>
    </w:p>
    <w:p w:rsidR="00AB6847" w:rsidRDefault="00A33E3E">
      <w:pPr>
        <w:pBdr>
          <w:top w:val="single" w:sz="3" w:space="0" w:color="000000"/>
          <w:left w:val="single" w:sz="3" w:space="0" w:color="000000"/>
          <w:bottom w:val="single" w:sz="3" w:space="0" w:color="000000"/>
          <w:right w:val="single" w:sz="3" w:space="0" w:color="000000"/>
        </w:pBdr>
        <w:tabs>
          <w:tab w:val="center" w:pos="1091"/>
        </w:tabs>
        <w:spacing w:after="4" w:line="253" w:lineRule="auto"/>
        <w:ind w:left="-15" w:firstLine="0"/>
        <w:jc w:val="left"/>
      </w:pPr>
      <w:r>
        <w:rPr>
          <w:b/>
          <w:color w:val="C75C0A"/>
          <w:sz w:val="22"/>
        </w:rPr>
        <w:t>...</w:t>
      </w:r>
      <w:r>
        <w:rPr>
          <w:b/>
          <w:color w:val="C75C0A"/>
          <w:sz w:val="22"/>
        </w:rPr>
        <w:tab/>
      </w:r>
      <w:r>
        <w:rPr>
          <w:b/>
          <w:color w:val="007021"/>
          <w:sz w:val="22"/>
        </w:rPr>
        <w:t>pass</w:t>
      </w:r>
    </w:p>
    <w:p w:rsidR="00AB6847" w:rsidRDefault="00A33E3E">
      <w:pPr>
        <w:pBdr>
          <w:top w:val="single" w:sz="3" w:space="0" w:color="000000"/>
          <w:left w:val="single" w:sz="3" w:space="0" w:color="000000"/>
          <w:bottom w:val="single" w:sz="3" w:space="0" w:color="000000"/>
          <w:right w:val="single" w:sz="3" w:space="0" w:color="000000"/>
        </w:pBdr>
        <w:spacing w:after="256" w:line="263" w:lineRule="auto"/>
        <w:ind w:left="-5"/>
        <w:jc w:val="left"/>
      </w:pPr>
      <w:r>
        <w:rPr>
          <w:b/>
          <w:color w:val="C75C0A"/>
          <w:sz w:val="22"/>
        </w:rPr>
        <w:t>...</w:t>
      </w:r>
    </w:p>
    <w:p w:rsidR="00AB6847" w:rsidRDefault="00A33E3E">
      <w:pPr>
        <w:pBdr>
          <w:top w:val="single" w:sz="3" w:space="0" w:color="000000"/>
          <w:left w:val="single" w:sz="3" w:space="0" w:color="000000"/>
          <w:bottom w:val="single" w:sz="3" w:space="0" w:color="000000"/>
          <w:right w:val="single" w:sz="3" w:space="0" w:color="000000"/>
        </w:pBdr>
        <w:spacing w:after="271" w:line="260" w:lineRule="auto"/>
        <w:ind w:left="-5"/>
        <w:jc w:val="left"/>
      </w:pPr>
      <w:r>
        <w:rPr>
          <w:b/>
          <w:color w:val="C75C0A"/>
          <w:sz w:val="22"/>
        </w:rPr>
        <w:t xml:space="preserve">&gt;&gt;&gt; </w:t>
      </w:r>
      <w:r>
        <w:rPr>
          <w:sz w:val="22"/>
        </w:rPr>
        <w:t xml:space="preserve">droid </w:t>
      </w:r>
      <w:r>
        <w:rPr>
          <w:color w:val="666666"/>
          <w:sz w:val="22"/>
        </w:rPr>
        <w:t xml:space="preserve">= </w:t>
      </w:r>
      <w:r>
        <w:rPr>
          <w:sz w:val="22"/>
        </w:rPr>
        <w:t>Droid()</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droid</w:t>
      </w:r>
      <w:r>
        <w:rPr>
          <w:color w:val="666666"/>
          <w:sz w:val="22"/>
        </w:rPr>
        <w:t>.</w:t>
      </w:r>
      <w:r>
        <w:rPr>
          <w:sz w:val="22"/>
        </w:rPr>
        <w:t xml:space="preserve">code </w:t>
      </w:r>
      <w:r>
        <w:rPr>
          <w:color w:val="666666"/>
          <w:sz w:val="22"/>
        </w:rPr>
        <w:t xml:space="preserve">= </w:t>
      </w:r>
      <w:r>
        <w:rPr>
          <w:color w:val="4070A1"/>
          <w:sz w:val="22"/>
        </w:rPr>
        <w:t>DN-LD</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droid</w:t>
      </w:r>
      <w:r>
        <w:rPr>
          <w:color w:val="666666"/>
          <w:sz w:val="22"/>
        </w:rPr>
        <w:t>.</w:t>
      </w:r>
      <w:r>
        <w:rPr>
          <w:sz w:val="22"/>
        </w:rPr>
        <w:t xml:space="preserve">num_feet </w:t>
      </w:r>
      <w:r>
        <w:rPr>
          <w:color w:val="666666"/>
          <w:sz w:val="22"/>
        </w:rPr>
        <w:t xml:space="preserve">= </w:t>
      </w:r>
      <w:r>
        <w:rPr>
          <w:color w:val="217F4F"/>
          <w:sz w:val="22"/>
        </w:rPr>
        <w:t>2</w:t>
      </w:r>
    </w:p>
    <w:p w:rsidR="00AB6847" w:rsidRDefault="00A33E3E">
      <w:pPr>
        <w:pBdr>
          <w:top w:val="single" w:sz="3" w:space="0" w:color="000000"/>
          <w:left w:val="single" w:sz="3" w:space="0" w:color="000000"/>
          <w:bottom w:val="single" w:sz="3" w:space="0" w:color="000000"/>
          <w:right w:val="single" w:sz="3" w:space="0" w:color="000000"/>
        </w:pBdr>
        <w:spacing w:after="266" w:line="265" w:lineRule="auto"/>
        <w:ind w:left="-5"/>
        <w:jc w:val="left"/>
      </w:pPr>
      <w:r>
        <w:rPr>
          <w:b/>
          <w:color w:val="C75C0A"/>
          <w:sz w:val="22"/>
        </w:rPr>
        <w:t xml:space="preserve">&gt;&gt;&gt; </w:t>
      </w:r>
      <w:r>
        <w:rPr>
          <w:sz w:val="22"/>
        </w:rPr>
        <w:t>droid</w:t>
      </w:r>
      <w:r>
        <w:rPr>
          <w:color w:val="666666"/>
          <w:sz w:val="22"/>
        </w:rPr>
        <w:t>.</w:t>
      </w:r>
      <w:r>
        <w:rPr>
          <w:sz w:val="22"/>
        </w:rPr>
        <w:t xml:space="preserve">type </w:t>
      </w:r>
      <w:r>
        <w:rPr>
          <w:color w:val="666666"/>
          <w:sz w:val="22"/>
        </w:rPr>
        <w:t xml:space="preserve">= </w:t>
      </w:r>
      <w:r>
        <w:rPr>
          <w:color w:val="4070A1"/>
          <w:sz w:val="22"/>
        </w:rPr>
        <w:t>Power Droid</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droid</w:t>
      </w:r>
      <w:r>
        <w:rPr>
          <w:color w:val="666666"/>
          <w:sz w:val="22"/>
        </w:rPr>
        <w:t>.</w:t>
      </w:r>
      <w:r>
        <w:rPr>
          <w:sz w:val="22"/>
        </w:rPr>
        <w:t>dig()</w:t>
      </w:r>
    </w:p>
    <w:p w:rsidR="00AB6847" w:rsidRDefault="00A33E3E">
      <w:pPr>
        <w:pBdr>
          <w:top w:val="single" w:sz="3" w:space="0" w:color="000000"/>
          <w:left w:val="single" w:sz="3" w:space="0" w:color="000000"/>
          <w:bottom w:val="single" w:sz="3" w:space="0" w:color="000000"/>
          <w:right w:val="single" w:sz="3" w:space="0" w:color="000000"/>
        </w:pBdr>
        <w:spacing w:after="250" w:line="260" w:lineRule="auto"/>
        <w:ind w:left="-5"/>
        <w:jc w:val="left"/>
      </w:pPr>
      <w:r>
        <w:rPr>
          <w:color w:val="333333"/>
          <w:sz w:val="22"/>
        </w:rPr>
        <w:t>{ code : DN-LD , num_feet : 2, type : Power Droid }</w:t>
      </w:r>
    </w:p>
    <w:p w:rsidR="00AB6847" w:rsidRDefault="00A33E3E">
      <w:pPr>
        <w:spacing w:after="22" w:line="259" w:lineRule="auto"/>
        <w:ind w:left="0" w:firstLine="0"/>
        <w:jc w:val="left"/>
      </w:pPr>
      <w:r>
        <w:rPr>
          <w:noProof/>
          <w:sz w:val="22"/>
        </w:rPr>
        <mc:AlternateContent>
          <mc:Choice Requires="wpg">
            <w:drawing>
              <wp:inline distT="0" distB="0" distL="0" distR="0">
                <wp:extent cx="5943600" cy="6325"/>
                <wp:effectExtent l="0" t="0" r="0" b="0"/>
                <wp:docPr id="546440" name="Group 546440"/>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7959" name="Shape 27959"/>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6440" style="width:468pt;height:0.498pt;mso-position-horizontal-relative:char;mso-position-vertical-relative:line" coordsize="59436,63">
                <v:shape id="Shape 27959"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5"/>
      </w:pPr>
      <w:r>
        <w:rPr>
          <w:b/>
        </w:rPr>
        <w:t>Ejercicio</w:t>
      </w:r>
    </w:p>
    <w:p w:rsidR="00AB6847" w:rsidRDefault="00AB6847">
      <w:pPr>
        <w:sectPr w:rsidR="00AB6847">
          <w:headerReference w:type="even" r:id="rId617"/>
          <w:headerReference w:type="default" r:id="rId618"/>
          <w:footerReference w:type="even" r:id="rId619"/>
          <w:footerReference w:type="default" r:id="rId620"/>
          <w:headerReference w:type="first" r:id="rId621"/>
          <w:footerReference w:type="first" r:id="rId622"/>
          <w:pgSz w:w="12240" w:h="15840"/>
          <w:pgMar w:top="1484" w:right="1440" w:bottom="792" w:left="1440" w:header="731" w:footer="792" w:gutter="0"/>
          <w:cols w:space="720"/>
          <w:titlePg/>
        </w:sectPr>
      </w:pPr>
    </w:p>
    <w:p w:rsidR="00AB6847" w:rsidRDefault="00A33E3E">
      <w:pPr>
        <w:spacing w:after="12"/>
        <w:ind w:left="-5"/>
      </w:pPr>
      <w:r>
        <w:lastRenderedPageBreak/>
        <w:t>Dada la siguiente estructura/herencia que representa diferentes clases de ficheros:</w:t>
      </w:r>
    </w:p>
    <w:p w:rsidR="00AB6847" w:rsidRDefault="00A33E3E">
      <w:pPr>
        <w:spacing w:after="164" w:line="259" w:lineRule="auto"/>
        <w:ind w:left="0" w:firstLine="0"/>
        <w:jc w:val="left"/>
      </w:pPr>
      <w:r>
        <w:rPr>
          <w:noProof/>
        </w:rPr>
        <w:drawing>
          <wp:inline distT="0" distB="0" distL="0" distR="0">
            <wp:extent cx="5943707" cy="4648578"/>
            <wp:effectExtent l="0" t="0" r="0" b="0"/>
            <wp:docPr id="27995" name="Picture 27995"/>
            <wp:cNvGraphicFramePr/>
            <a:graphic xmlns:a="http://schemas.openxmlformats.org/drawingml/2006/main">
              <a:graphicData uri="http://schemas.openxmlformats.org/drawingml/2006/picture">
                <pic:pic xmlns:pic="http://schemas.openxmlformats.org/drawingml/2006/picture">
                  <pic:nvPicPr>
                    <pic:cNvPr id="27995" name="Picture 27995"/>
                    <pic:cNvPicPr/>
                  </pic:nvPicPr>
                  <pic:blipFill>
                    <a:blip r:embed="rId623"/>
                    <a:stretch>
                      <a:fillRect/>
                    </a:stretch>
                  </pic:blipFill>
                  <pic:spPr>
                    <a:xfrm>
                      <a:off x="0" y="0"/>
                      <a:ext cx="5943707" cy="4648578"/>
                    </a:xfrm>
                    <a:prstGeom prst="rect">
                      <a:avLst/>
                    </a:prstGeom>
                  </pic:spPr>
                </pic:pic>
              </a:graphicData>
            </a:graphic>
          </wp:inline>
        </w:drawing>
      </w:r>
    </w:p>
    <w:p w:rsidR="00AB6847" w:rsidRDefault="00A33E3E">
      <w:pPr>
        <w:ind w:left="-5"/>
      </w:pPr>
      <w:r>
        <w:t>Se pide lo siguiente:</w:t>
      </w:r>
    </w:p>
    <w:p w:rsidR="00AB6847" w:rsidRDefault="00A33E3E">
      <w:pPr>
        <w:numPr>
          <w:ilvl w:val="0"/>
          <w:numId w:val="102"/>
        </w:numPr>
        <w:ind w:hanging="302"/>
      </w:pPr>
      <w:r>
        <w:t xml:space="preserve">Cree las </w:t>
      </w:r>
      <w:r>
        <w:rPr>
          <w:b/>
        </w:rPr>
        <w:t xml:space="preserve">3 clases </w:t>
      </w:r>
      <w:r>
        <w:t>de la imagen anterior con la herencia señalada.</w:t>
      </w:r>
    </w:p>
    <w:p w:rsidR="00AB6847" w:rsidRDefault="00A33E3E">
      <w:pPr>
        <w:numPr>
          <w:ilvl w:val="0"/>
          <w:numId w:val="102"/>
        </w:numPr>
        <w:ind w:hanging="302"/>
      </w:pPr>
      <w:r>
        <w:t>Cree un objeto de tipo VideoFile con las siguientes características:</w:t>
      </w:r>
    </w:p>
    <w:p w:rsidR="00AB6847" w:rsidRDefault="00A33E3E">
      <w:pPr>
        <w:numPr>
          <w:ilvl w:val="1"/>
          <w:numId w:val="102"/>
        </w:numPr>
        <w:spacing w:after="163"/>
        <w:ind w:hanging="302"/>
      </w:pPr>
      <w:r>
        <w:t>path: /home/python/vanrossum.mp4</w:t>
      </w:r>
    </w:p>
    <w:p w:rsidR="00AB6847" w:rsidRDefault="00A33E3E">
      <w:pPr>
        <w:numPr>
          <w:ilvl w:val="1"/>
          <w:numId w:val="102"/>
        </w:numPr>
        <w:spacing w:after="158"/>
        <w:ind w:hanging="302"/>
      </w:pPr>
      <w:r>
        <w:t>codec: h264</w:t>
      </w:r>
    </w:p>
    <w:p w:rsidR="00AB6847" w:rsidRDefault="00A33E3E">
      <w:pPr>
        <w:numPr>
          <w:ilvl w:val="1"/>
          <w:numId w:val="102"/>
        </w:numPr>
        <w:spacing w:after="177"/>
        <w:ind w:hanging="302"/>
      </w:pPr>
      <w:r>
        <w:t>geoloc: (23.5454, 31.4343)</w:t>
      </w:r>
    </w:p>
    <w:p w:rsidR="00AB6847" w:rsidRDefault="00A33E3E">
      <w:pPr>
        <w:numPr>
          <w:ilvl w:val="1"/>
          <w:numId w:val="102"/>
        </w:numPr>
        <w:spacing w:after="159" w:line="263" w:lineRule="auto"/>
        <w:ind w:hanging="302"/>
      </w:pPr>
      <w:r>
        <w:t>duration: 487</w:t>
      </w:r>
    </w:p>
    <w:p w:rsidR="00AB6847" w:rsidRDefault="00A33E3E">
      <w:pPr>
        <w:numPr>
          <w:ilvl w:val="1"/>
          <w:numId w:val="102"/>
        </w:numPr>
        <w:spacing w:after="161"/>
        <w:ind w:hanging="302"/>
      </w:pPr>
      <w:r>
        <w:t>dimensions: (1920, 1080)</w:t>
      </w:r>
    </w:p>
    <w:p w:rsidR="00AB6847" w:rsidRDefault="00A33E3E">
      <w:pPr>
        <w:numPr>
          <w:ilvl w:val="0"/>
          <w:numId w:val="102"/>
        </w:numPr>
        <w:spacing w:after="159"/>
        <w:ind w:hanging="302"/>
      </w:pPr>
      <w:r>
        <w:t>Añada el contenido audio/ogg al fichero.</w:t>
      </w:r>
    </w:p>
    <w:p w:rsidR="00AB6847" w:rsidRDefault="00A33E3E">
      <w:pPr>
        <w:numPr>
          <w:ilvl w:val="0"/>
          <w:numId w:val="102"/>
        </w:numPr>
        <w:ind w:hanging="302"/>
      </w:pPr>
      <w:r>
        <w:t>Añada el contenido video/webm al fichero.</w:t>
      </w:r>
    </w:p>
    <w:p w:rsidR="00AB6847" w:rsidRDefault="00A33E3E">
      <w:pPr>
        <w:numPr>
          <w:ilvl w:val="0"/>
          <w:numId w:val="102"/>
        </w:numPr>
        <w:ind w:hanging="302"/>
      </w:pPr>
      <w:r>
        <w:t>Imprima por pantalla la info() de este objeto (el método info() debería retornar str y debería hacer uso de los métodos info() de las clases base).</w:t>
      </w:r>
    </w:p>
    <w:p w:rsidR="00AB6847" w:rsidRDefault="00A33E3E">
      <w:pPr>
        <w:spacing w:after="12"/>
        <w:ind w:left="-5"/>
      </w:pPr>
      <w:r>
        <w:lastRenderedPageBreak/>
        <w:t>Salida esperada:</w:t>
      </w:r>
    </w:p>
    <w:tbl>
      <w:tblPr>
        <w:tblStyle w:val="TableGrid"/>
        <w:tblW w:w="9488" w:type="dxa"/>
        <w:tblInd w:w="-64" w:type="dxa"/>
        <w:tblCellMar>
          <w:top w:w="25" w:type="dxa"/>
          <w:left w:w="0" w:type="dxa"/>
          <w:bottom w:w="0" w:type="dxa"/>
          <w:right w:w="115" w:type="dxa"/>
        </w:tblCellMar>
        <w:tblLook w:val="04A0" w:firstRow="1" w:lastRow="0" w:firstColumn="1" w:lastColumn="0" w:noHBand="0" w:noVBand="1"/>
      </w:tblPr>
      <w:tblGrid>
        <w:gridCol w:w="4755"/>
        <w:gridCol w:w="4733"/>
      </w:tblGrid>
      <w:tr w:rsidR="00AB6847">
        <w:trPr>
          <w:trHeight w:val="317"/>
        </w:trPr>
        <w:tc>
          <w:tcPr>
            <w:tcW w:w="4755" w:type="dxa"/>
            <w:tcBorders>
              <w:top w:val="single" w:sz="3" w:space="0" w:color="000000"/>
              <w:left w:val="single" w:sz="3" w:space="0" w:color="000000"/>
              <w:bottom w:val="nil"/>
              <w:right w:val="nil"/>
            </w:tcBorders>
          </w:tcPr>
          <w:p w:rsidR="00AB6847" w:rsidRDefault="00A33E3E">
            <w:pPr>
              <w:spacing w:after="0" w:line="259" w:lineRule="auto"/>
              <w:ind w:left="64" w:firstLine="0"/>
              <w:jc w:val="left"/>
            </w:pPr>
            <w:r>
              <w:rPr>
                <w:color w:val="666666"/>
                <w:sz w:val="22"/>
              </w:rPr>
              <w:t>/</w:t>
            </w:r>
            <w:r>
              <w:rPr>
                <w:sz w:val="22"/>
              </w:rPr>
              <w:t>home</w:t>
            </w:r>
            <w:r>
              <w:rPr>
                <w:color w:val="666666"/>
                <w:sz w:val="22"/>
              </w:rPr>
              <w:t>/</w:t>
            </w:r>
            <w:r>
              <w:rPr>
                <w:sz w:val="22"/>
              </w:rPr>
              <w:t>python</w:t>
            </w:r>
            <w:r>
              <w:rPr>
                <w:color w:val="666666"/>
                <w:sz w:val="22"/>
              </w:rPr>
              <w:t>/</w:t>
            </w:r>
            <w:r>
              <w:rPr>
                <w:sz w:val="22"/>
              </w:rPr>
              <w:t>vanrossum</w:t>
            </w:r>
            <w:r>
              <w:rPr>
                <w:color w:val="666666"/>
                <w:sz w:val="22"/>
              </w:rPr>
              <w:t>.</w:t>
            </w:r>
            <w:r>
              <w:rPr>
                <w:sz w:val="22"/>
              </w:rPr>
              <w:t>mp4 [size</w:t>
            </w:r>
            <w:r>
              <w:rPr>
                <w:color w:val="666666"/>
                <w:sz w:val="22"/>
              </w:rPr>
              <w:t>=</w:t>
            </w:r>
            <w:r>
              <w:rPr>
                <w:color w:val="217F4F"/>
                <w:sz w:val="22"/>
              </w:rPr>
              <w:t>19</w:t>
            </w:r>
            <w:r>
              <w:rPr>
                <w:sz w:val="22"/>
              </w:rPr>
              <w:t>B]</w:t>
            </w:r>
          </w:p>
        </w:tc>
        <w:tc>
          <w:tcPr>
            <w:tcW w:w="4733" w:type="dxa"/>
            <w:tcBorders>
              <w:top w:val="single" w:sz="3" w:space="0" w:color="000000"/>
              <w:left w:val="nil"/>
              <w:bottom w:val="nil"/>
              <w:right w:val="single" w:sz="3" w:space="0" w:color="000000"/>
            </w:tcBorders>
          </w:tcPr>
          <w:p w:rsidR="00AB6847" w:rsidRDefault="00A33E3E">
            <w:pPr>
              <w:spacing w:after="0" w:line="259" w:lineRule="auto"/>
              <w:ind w:left="0" w:firstLine="0"/>
              <w:jc w:val="left"/>
            </w:pPr>
            <w:r>
              <w:rPr>
                <w:color w:val="407F8F"/>
                <w:sz w:val="22"/>
              </w:rPr>
              <w:t># self.info() de File</w:t>
            </w:r>
          </w:p>
        </w:tc>
      </w:tr>
      <w:tr w:rsidR="00AB6847">
        <w:trPr>
          <w:trHeight w:val="271"/>
        </w:trPr>
        <w:tc>
          <w:tcPr>
            <w:tcW w:w="4755" w:type="dxa"/>
            <w:tcBorders>
              <w:top w:val="nil"/>
              <w:left w:val="single" w:sz="3" w:space="0" w:color="000000"/>
              <w:bottom w:val="nil"/>
              <w:right w:val="nil"/>
            </w:tcBorders>
          </w:tcPr>
          <w:p w:rsidR="00AB6847" w:rsidRDefault="00A33E3E">
            <w:pPr>
              <w:spacing w:after="0" w:line="259" w:lineRule="auto"/>
              <w:ind w:left="64" w:firstLine="0"/>
              <w:jc w:val="left"/>
            </w:pPr>
            <w:r>
              <w:rPr>
                <w:sz w:val="22"/>
              </w:rPr>
              <w:t>Codec: h264</w:t>
            </w:r>
          </w:p>
        </w:tc>
        <w:tc>
          <w:tcPr>
            <w:tcW w:w="4733" w:type="dxa"/>
            <w:tcBorders>
              <w:top w:val="nil"/>
              <w:left w:val="nil"/>
              <w:bottom w:val="nil"/>
              <w:right w:val="single" w:sz="3" w:space="0" w:color="000000"/>
            </w:tcBorders>
          </w:tcPr>
          <w:p w:rsidR="00AB6847" w:rsidRDefault="00A33E3E">
            <w:pPr>
              <w:spacing w:after="0" w:line="259" w:lineRule="auto"/>
              <w:ind w:left="0" w:firstLine="0"/>
              <w:jc w:val="left"/>
            </w:pPr>
            <w:r>
              <w:rPr>
                <w:color w:val="407F8F"/>
                <w:sz w:val="22"/>
              </w:rPr>
              <w:t># ┐</w:t>
            </w:r>
          </w:p>
        </w:tc>
      </w:tr>
      <w:tr w:rsidR="00AB6847">
        <w:trPr>
          <w:trHeight w:val="271"/>
        </w:trPr>
        <w:tc>
          <w:tcPr>
            <w:tcW w:w="4755" w:type="dxa"/>
            <w:tcBorders>
              <w:top w:val="nil"/>
              <w:left w:val="single" w:sz="3" w:space="0" w:color="000000"/>
              <w:bottom w:val="nil"/>
              <w:right w:val="nil"/>
            </w:tcBorders>
          </w:tcPr>
          <w:p w:rsidR="00AB6847" w:rsidRDefault="00A33E3E">
            <w:pPr>
              <w:spacing w:after="0" w:line="259" w:lineRule="auto"/>
              <w:ind w:left="64" w:firstLine="0"/>
              <w:jc w:val="left"/>
            </w:pPr>
            <w:r>
              <w:rPr>
                <w:sz w:val="22"/>
              </w:rPr>
              <w:t>Geolocalization: (</w:t>
            </w:r>
            <w:r>
              <w:rPr>
                <w:color w:val="217F4F"/>
                <w:sz w:val="22"/>
              </w:rPr>
              <w:t>23.5454</w:t>
            </w:r>
            <w:r>
              <w:rPr>
                <w:sz w:val="22"/>
              </w:rPr>
              <w:t xml:space="preserve">, </w:t>
            </w:r>
            <w:r>
              <w:rPr>
                <w:color w:val="217F4F"/>
                <w:sz w:val="22"/>
              </w:rPr>
              <w:t>31.4343</w:t>
            </w:r>
            <w:r>
              <w:rPr>
                <w:sz w:val="22"/>
              </w:rPr>
              <w:t>)</w:t>
            </w:r>
          </w:p>
        </w:tc>
        <w:tc>
          <w:tcPr>
            <w:tcW w:w="4733" w:type="dxa"/>
            <w:tcBorders>
              <w:top w:val="nil"/>
              <w:left w:val="nil"/>
              <w:bottom w:val="nil"/>
              <w:right w:val="single" w:sz="3" w:space="0" w:color="000000"/>
            </w:tcBorders>
          </w:tcPr>
          <w:p w:rsidR="00AB6847" w:rsidRDefault="00A33E3E">
            <w:pPr>
              <w:spacing w:after="0" w:line="259" w:lineRule="auto"/>
              <w:ind w:left="0" w:firstLine="0"/>
              <w:jc w:val="left"/>
            </w:pPr>
            <w:r>
              <w:rPr>
                <w:color w:val="407F8F"/>
                <w:sz w:val="22"/>
              </w:rPr>
              <w:t># ┐ self.info() de MediaFile</w:t>
            </w:r>
          </w:p>
        </w:tc>
      </w:tr>
      <w:tr w:rsidR="00AB6847">
        <w:trPr>
          <w:trHeight w:val="271"/>
        </w:trPr>
        <w:tc>
          <w:tcPr>
            <w:tcW w:w="4755" w:type="dxa"/>
            <w:tcBorders>
              <w:top w:val="nil"/>
              <w:left w:val="single" w:sz="3" w:space="0" w:color="000000"/>
              <w:bottom w:val="nil"/>
              <w:right w:val="nil"/>
            </w:tcBorders>
          </w:tcPr>
          <w:p w:rsidR="00AB6847" w:rsidRDefault="00A33E3E">
            <w:pPr>
              <w:spacing w:after="0" w:line="259" w:lineRule="auto"/>
              <w:ind w:left="64" w:firstLine="0"/>
              <w:jc w:val="left"/>
            </w:pPr>
            <w:r>
              <w:rPr>
                <w:sz w:val="22"/>
              </w:rPr>
              <w:t xml:space="preserve">Duration: </w:t>
            </w:r>
            <w:r>
              <w:rPr>
                <w:color w:val="217F4F"/>
                <w:sz w:val="22"/>
              </w:rPr>
              <w:t>487</w:t>
            </w:r>
            <w:r>
              <w:rPr>
                <w:sz w:val="22"/>
              </w:rPr>
              <w:t>s</w:t>
            </w:r>
          </w:p>
        </w:tc>
        <w:tc>
          <w:tcPr>
            <w:tcW w:w="4733" w:type="dxa"/>
            <w:tcBorders>
              <w:top w:val="nil"/>
              <w:left w:val="nil"/>
              <w:bottom w:val="nil"/>
              <w:right w:val="single" w:sz="3" w:space="0" w:color="000000"/>
            </w:tcBorders>
          </w:tcPr>
          <w:p w:rsidR="00AB6847" w:rsidRDefault="00A33E3E">
            <w:pPr>
              <w:spacing w:after="0" w:line="259" w:lineRule="auto"/>
              <w:ind w:left="0" w:firstLine="0"/>
              <w:jc w:val="left"/>
            </w:pPr>
            <w:r>
              <w:rPr>
                <w:color w:val="407F8F"/>
                <w:sz w:val="22"/>
              </w:rPr>
              <w:t># ┐</w:t>
            </w:r>
          </w:p>
        </w:tc>
      </w:tr>
      <w:tr w:rsidR="00AB6847">
        <w:trPr>
          <w:trHeight w:val="352"/>
        </w:trPr>
        <w:tc>
          <w:tcPr>
            <w:tcW w:w="4755" w:type="dxa"/>
            <w:tcBorders>
              <w:top w:val="nil"/>
              <w:left w:val="single" w:sz="3" w:space="0" w:color="000000"/>
              <w:bottom w:val="single" w:sz="3" w:space="0" w:color="000000"/>
              <w:right w:val="nil"/>
            </w:tcBorders>
          </w:tcPr>
          <w:p w:rsidR="00AB6847" w:rsidRDefault="00A33E3E">
            <w:pPr>
              <w:spacing w:after="0" w:line="259" w:lineRule="auto"/>
              <w:ind w:left="64" w:firstLine="0"/>
              <w:jc w:val="left"/>
            </w:pPr>
            <w:r>
              <w:rPr>
                <w:sz w:val="22"/>
              </w:rPr>
              <w:t>Dimensions: (</w:t>
            </w:r>
            <w:r>
              <w:rPr>
                <w:color w:val="217F4F"/>
                <w:sz w:val="22"/>
              </w:rPr>
              <w:t>1920</w:t>
            </w:r>
            <w:r>
              <w:rPr>
                <w:sz w:val="22"/>
              </w:rPr>
              <w:t xml:space="preserve">, </w:t>
            </w:r>
            <w:r>
              <w:rPr>
                <w:color w:val="217F4F"/>
                <w:sz w:val="22"/>
              </w:rPr>
              <w:t>1080</w:t>
            </w:r>
            <w:r>
              <w:rPr>
                <w:sz w:val="22"/>
              </w:rPr>
              <w:t>)</w:t>
            </w:r>
          </w:p>
        </w:tc>
        <w:tc>
          <w:tcPr>
            <w:tcW w:w="4733" w:type="dxa"/>
            <w:tcBorders>
              <w:top w:val="nil"/>
              <w:left w:val="nil"/>
              <w:bottom w:val="single" w:sz="3" w:space="0" w:color="000000"/>
              <w:right w:val="single" w:sz="3" w:space="0" w:color="000000"/>
            </w:tcBorders>
          </w:tcPr>
          <w:p w:rsidR="00AB6847" w:rsidRDefault="00A33E3E">
            <w:pPr>
              <w:spacing w:after="0" w:line="259" w:lineRule="auto"/>
              <w:ind w:left="0" w:firstLine="0"/>
              <w:jc w:val="left"/>
            </w:pPr>
            <w:r>
              <w:rPr>
                <w:color w:val="407F8F"/>
                <w:sz w:val="22"/>
              </w:rPr>
              <w:t># self.info() de VideoFile</w:t>
            </w:r>
          </w:p>
        </w:tc>
      </w:tr>
    </w:tbl>
    <w:p w:rsidR="00AB6847" w:rsidRDefault="00A33E3E">
      <w:pPr>
        <w:spacing w:after="7"/>
        <w:ind w:left="-5"/>
      </w:pPr>
      <w:r>
        <w:t xml:space="preserve"> El método size() debe devolver el número total de caracteres sumando las longitudes de los elementos del atributo contents.</w:t>
      </w:r>
    </w:p>
    <w:p w:rsidR="00AB6847" w:rsidRDefault="00A33E3E">
      <w:pPr>
        <w:spacing w:after="699" w:line="259" w:lineRule="auto"/>
        <w:ind w:left="0" w:firstLine="0"/>
        <w:jc w:val="left"/>
      </w:pPr>
      <w:r>
        <w:rPr>
          <w:noProof/>
          <w:sz w:val="22"/>
        </w:rPr>
        <mc:AlternateContent>
          <mc:Choice Requires="wpg">
            <w:drawing>
              <wp:inline distT="0" distB="0" distL="0" distR="0">
                <wp:extent cx="5943600" cy="6325"/>
                <wp:effectExtent l="0" t="0" r="0" b="0"/>
                <wp:docPr id="546371" name="Group 546371"/>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8097" name="Shape 2809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6371" style="width:468pt;height:0.498pt;mso-position-horizontal-relative:char;mso-position-vertical-relative:line" coordsize="59436,63">
                <v:shape id="Shape 28097"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5"/>
        <w:jc w:val="left"/>
      </w:pPr>
      <w:r>
        <w:rPr>
          <w:b/>
          <w:color w:val="20435C"/>
        </w:rPr>
        <w:t>Agregación y composición</w:t>
      </w:r>
    </w:p>
    <w:p w:rsidR="00AB6847" w:rsidRDefault="00A33E3E">
      <w:pPr>
        <w:ind w:left="-5"/>
      </w:pPr>
      <w:r>
        <w:t>Aunque la herencia de clases nos permite modelar una gran cantidad de casos de uso en términos de «</w:t>
      </w:r>
      <w:r>
        <w:rPr>
          <w:b/>
        </w:rPr>
        <w:t>is-a</w:t>
      </w:r>
      <w:r>
        <w:t>» (</w:t>
      </w:r>
      <w:r>
        <w:rPr>
          <w:i/>
        </w:rPr>
        <w:t>es un</w:t>
      </w:r>
      <w:r>
        <w:t>), existen muchas otras situaciones en las que la agregación o la composición son una mejor opción. En este caso una clase se compone de otras cases: hablamos de una relación «</w:t>
      </w:r>
      <w:r>
        <w:rPr>
          <w:b/>
        </w:rPr>
        <w:t>has-a</w:t>
      </w:r>
      <w:r>
        <w:t>» (</w:t>
      </w:r>
      <w:r>
        <w:rPr>
          <w:i/>
        </w:rPr>
        <w:t>tiene un</w:t>
      </w:r>
      <w:r>
        <w:t>).</w:t>
      </w:r>
    </w:p>
    <w:p w:rsidR="00AB6847" w:rsidRDefault="00A33E3E">
      <w:pPr>
        <w:ind w:left="-5"/>
      </w:pPr>
      <w:r>
        <w:t>Hay una sutil diferencia entre agregación y composición:</w:t>
      </w:r>
    </w:p>
    <w:p w:rsidR="00AB6847" w:rsidRDefault="00A33E3E">
      <w:pPr>
        <w:numPr>
          <w:ilvl w:val="0"/>
          <w:numId w:val="103"/>
        </w:numPr>
        <w:ind w:hanging="302"/>
      </w:pPr>
      <w:r>
        <w:t xml:space="preserve">La </w:t>
      </w:r>
      <w:r>
        <w:rPr>
          <w:b/>
        </w:rPr>
        <w:t xml:space="preserve">composición </w:t>
      </w:r>
      <w:r>
        <w:t>implica que el objeto utilizado no puede «funcionar» sin la presencia de su propietario.</w:t>
      </w:r>
    </w:p>
    <w:p w:rsidR="00AB6847" w:rsidRDefault="00A33E3E">
      <w:pPr>
        <w:numPr>
          <w:ilvl w:val="0"/>
          <w:numId w:val="103"/>
        </w:numPr>
        <w:spacing w:after="12"/>
        <w:ind w:hanging="302"/>
      </w:pPr>
      <w:r>
        <w:t xml:space="preserve">La </w:t>
      </w:r>
      <w:r>
        <w:rPr>
          <w:b/>
        </w:rPr>
        <w:t xml:space="preserve">agregación </w:t>
      </w:r>
      <w:r>
        <w:t>implica que el objeto utilizado puede funcionar por sí mismo.</w:t>
      </w:r>
    </w:p>
    <w:p w:rsidR="00AB6847" w:rsidRDefault="00A33E3E">
      <w:pPr>
        <w:spacing w:after="219" w:line="259" w:lineRule="auto"/>
        <w:ind w:left="0" w:firstLine="0"/>
        <w:jc w:val="left"/>
      </w:pPr>
      <w:r>
        <w:rPr>
          <w:noProof/>
        </w:rPr>
        <w:drawing>
          <wp:inline distT="0" distB="0" distL="0" distR="0">
            <wp:extent cx="5943637" cy="1862856"/>
            <wp:effectExtent l="0" t="0" r="0" b="0"/>
            <wp:docPr id="28122" name="Picture 28122"/>
            <wp:cNvGraphicFramePr/>
            <a:graphic xmlns:a="http://schemas.openxmlformats.org/drawingml/2006/main">
              <a:graphicData uri="http://schemas.openxmlformats.org/drawingml/2006/picture">
                <pic:pic xmlns:pic="http://schemas.openxmlformats.org/drawingml/2006/picture">
                  <pic:nvPicPr>
                    <pic:cNvPr id="28122" name="Picture 28122"/>
                    <pic:cNvPicPr/>
                  </pic:nvPicPr>
                  <pic:blipFill>
                    <a:blip r:embed="rId624"/>
                    <a:stretch>
                      <a:fillRect/>
                    </a:stretch>
                  </pic:blipFill>
                  <pic:spPr>
                    <a:xfrm>
                      <a:off x="0" y="0"/>
                      <a:ext cx="5943637" cy="1862856"/>
                    </a:xfrm>
                    <a:prstGeom prst="rect">
                      <a:avLst/>
                    </a:prstGeom>
                  </pic:spPr>
                </pic:pic>
              </a:graphicData>
            </a:graphic>
          </wp:inline>
        </w:drawing>
      </w:r>
    </w:p>
    <w:p w:rsidR="00AB6847" w:rsidRDefault="00A33E3E">
      <w:pPr>
        <w:spacing w:after="273" w:line="265" w:lineRule="auto"/>
        <w:ind w:left="395" w:right="395"/>
        <w:jc w:val="center"/>
      </w:pPr>
      <w:r>
        <w:t>Figura 15: Agregación vs. Composición</w:t>
      </w:r>
      <w:r>
        <w:rPr>
          <w:vertAlign w:val="superscript"/>
        </w:rPr>
        <w:t>6</w:t>
      </w:r>
    </w:p>
    <w:p w:rsidR="00AB6847" w:rsidRDefault="00A33E3E">
      <w:pPr>
        <w:spacing w:after="181"/>
        <w:ind w:left="-5"/>
      </w:pPr>
      <w:r>
        <w:t xml:space="preserve">Veamos un ejemplo de </w:t>
      </w:r>
      <w:r>
        <w:rPr>
          <w:b/>
        </w:rPr>
        <w:t xml:space="preserve">agregación </w:t>
      </w:r>
      <w:r>
        <w:t>en el que añadimos una herramienta a un droide:</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5"/>
        <w:jc w:val="left"/>
      </w:pPr>
      <w:r>
        <w:rPr>
          <w:b/>
          <w:color w:val="C75C0A"/>
          <w:sz w:val="22"/>
        </w:rPr>
        <w:t xml:space="preserve">&gt;&gt;&gt; </w:t>
      </w:r>
      <w:r>
        <w:rPr>
          <w:b/>
          <w:color w:val="007021"/>
          <w:sz w:val="22"/>
        </w:rPr>
        <w:t xml:space="preserve">class </w:t>
      </w:r>
      <w:r>
        <w:rPr>
          <w:b/>
          <w:color w:val="0D85B5"/>
          <w:sz w:val="22"/>
        </w:rPr>
        <w:t>Tool</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2236"/>
        </w:tabs>
        <w:spacing w:after="3" w:line="260" w:lineRule="auto"/>
        <w:ind w:left="-15" w:firstLine="0"/>
        <w:jc w:val="left"/>
      </w:pPr>
      <w:r>
        <w:rPr>
          <w:b/>
          <w:color w:val="C75C0A"/>
          <w:sz w:val="22"/>
        </w:rPr>
        <w:t>...</w:t>
      </w:r>
      <w:r>
        <w:rPr>
          <w:b/>
          <w:color w:val="C75C0A"/>
          <w:sz w:val="22"/>
        </w:rPr>
        <w:tab/>
      </w:r>
      <w:r>
        <w:rPr>
          <w:b/>
          <w:color w:val="007021"/>
          <w:sz w:val="22"/>
        </w:rPr>
        <w:t xml:space="preserve">def </w:t>
      </w:r>
      <w:r>
        <w:rPr>
          <w:color w:val="05297D"/>
          <w:sz w:val="22"/>
        </w:rPr>
        <w:t>__init__</w:t>
      </w:r>
      <w:r>
        <w:rPr>
          <w:sz w:val="22"/>
        </w:rPr>
        <w:t>(</w:t>
      </w:r>
      <w:r>
        <w:rPr>
          <w:color w:val="007021"/>
          <w:sz w:val="22"/>
        </w:rPr>
        <w:t>self</w:t>
      </w:r>
      <w:r>
        <w:rPr>
          <w:sz w:val="22"/>
        </w:rPr>
        <w:t>, name):</w:t>
      </w:r>
    </w:p>
    <w:p w:rsidR="00AB6847" w:rsidRDefault="00A33E3E">
      <w:pPr>
        <w:pBdr>
          <w:top w:val="single" w:sz="3" w:space="0" w:color="000000"/>
          <w:left w:val="single" w:sz="3" w:space="0" w:color="000000"/>
          <w:bottom w:val="single" w:sz="3" w:space="0" w:color="000000"/>
          <w:right w:val="single" w:sz="3" w:space="0" w:color="000000"/>
        </w:pBdr>
        <w:tabs>
          <w:tab w:val="center" w:pos="2182"/>
        </w:tabs>
        <w:spacing w:after="3" w:line="260" w:lineRule="auto"/>
        <w:ind w:left="-15" w:firstLine="0"/>
        <w:jc w:val="left"/>
      </w:pPr>
      <w:r>
        <w:rPr>
          <w:b/>
          <w:color w:val="C75C0A"/>
          <w:sz w:val="22"/>
        </w:rPr>
        <w:t>...</w:t>
      </w:r>
      <w:r>
        <w:rPr>
          <w:b/>
          <w:color w:val="C75C0A"/>
          <w:sz w:val="22"/>
        </w:rPr>
        <w:tab/>
      </w:r>
      <w:r>
        <w:rPr>
          <w:color w:val="007021"/>
          <w:sz w:val="22"/>
        </w:rPr>
        <w:t>self</w:t>
      </w:r>
      <w:r>
        <w:rPr>
          <w:color w:val="666666"/>
          <w:sz w:val="22"/>
        </w:rPr>
        <w:t>.</w:t>
      </w:r>
      <w:r>
        <w:rPr>
          <w:sz w:val="22"/>
        </w:rPr>
        <w:t xml:space="preserve">name </w:t>
      </w:r>
      <w:r>
        <w:rPr>
          <w:color w:val="666666"/>
          <w:sz w:val="22"/>
        </w:rPr>
        <w:t xml:space="preserve">= </w:t>
      </w:r>
      <w:r>
        <w:rPr>
          <w:sz w:val="22"/>
        </w:rPr>
        <w:t>name</w:t>
      </w:r>
    </w:p>
    <w:p w:rsidR="00AB6847" w:rsidRDefault="00A33E3E">
      <w:pPr>
        <w:pBdr>
          <w:top w:val="single" w:sz="3" w:space="0" w:color="000000"/>
          <w:left w:val="single" w:sz="3" w:space="0" w:color="000000"/>
          <w:bottom w:val="single" w:sz="3" w:space="0" w:color="000000"/>
          <w:right w:val="single" w:sz="3" w:space="0" w:color="000000"/>
        </w:pBdr>
        <w:spacing w:after="31" w:line="253" w:lineRule="auto"/>
        <w:ind w:left="-5"/>
        <w:jc w:val="left"/>
      </w:pPr>
      <w:r>
        <w:rPr>
          <w:b/>
          <w:color w:val="C75C0A"/>
          <w:sz w:val="22"/>
        </w:rPr>
        <w:t>... ...</w:t>
      </w:r>
      <w:r>
        <w:rPr>
          <w:b/>
          <w:color w:val="C75C0A"/>
          <w:sz w:val="22"/>
        </w:rPr>
        <w:tab/>
      </w:r>
      <w:r>
        <w:rPr>
          <w:b/>
          <w:color w:val="007021"/>
          <w:sz w:val="22"/>
        </w:rPr>
        <w:t xml:space="preserve">def </w:t>
      </w:r>
      <w:r>
        <w:rPr>
          <w:color w:val="05297D"/>
          <w:sz w:val="22"/>
        </w:rPr>
        <w:t>__str__</w:t>
      </w:r>
      <w:r>
        <w:rPr>
          <w:sz w:val="22"/>
        </w:rPr>
        <w:t>(</w:t>
      </w:r>
      <w:r>
        <w:rPr>
          <w:color w:val="007021"/>
          <w:sz w:val="22"/>
        </w:rPr>
        <w:t>self</w:t>
      </w:r>
      <w:r>
        <w:rPr>
          <w:sz w:val="22"/>
        </w:rPr>
        <w:t>):</w:t>
      </w:r>
    </w:p>
    <w:p w:rsidR="00AB6847" w:rsidRDefault="00A33E3E">
      <w:pPr>
        <w:spacing w:after="62" w:line="265" w:lineRule="auto"/>
        <w:ind w:left="264" w:right="11"/>
        <w:jc w:val="right"/>
      </w:pPr>
      <w:r>
        <w:rPr>
          <w:sz w:val="20"/>
        </w:rPr>
        <w:t>(continué en la próxima página)</w:t>
      </w:r>
    </w:p>
    <w:p w:rsidR="00AB6847" w:rsidRDefault="00A33E3E">
      <w:pPr>
        <w:spacing w:after="62" w:line="265" w:lineRule="auto"/>
        <w:ind w:left="264" w:right="11"/>
        <w:jc w:val="right"/>
      </w:pPr>
      <w:r>
        <w:rPr>
          <w:sz w:val="20"/>
        </w:rPr>
        <w:lastRenderedPageBreak/>
        <w:t>(proviene de la página anterior)</w:t>
      </w:r>
    </w:p>
    <w:p w:rsidR="00AB6847" w:rsidRDefault="00A33E3E">
      <w:pPr>
        <w:pBdr>
          <w:top w:val="single" w:sz="3" w:space="0" w:color="000000"/>
          <w:left w:val="single" w:sz="3" w:space="0" w:color="000000"/>
          <w:bottom w:val="single" w:sz="3" w:space="0" w:color="000000"/>
          <w:right w:val="single" w:sz="3" w:space="0" w:color="000000"/>
        </w:pBdr>
        <w:tabs>
          <w:tab w:val="center" w:pos="2618"/>
        </w:tabs>
        <w:spacing w:after="3" w:line="260" w:lineRule="auto"/>
        <w:ind w:left="-15" w:firstLine="0"/>
        <w:jc w:val="left"/>
      </w:pPr>
      <w:r>
        <w:rPr>
          <w:b/>
          <w:color w:val="C75C0A"/>
          <w:sz w:val="22"/>
        </w:rPr>
        <w:t>...</w:t>
      </w:r>
      <w:r>
        <w:rPr>
          <w:b/>
          <w:color w:val="C75C0A"/>
          <w:sz w:val="22"/>
        </w:rPr>
        <w:tab/>
      </w:r>
      <w:r>
        <w:rPr>
          <w:b/>
          <w:color w:val="007021"/>
          <w:sz w:val="22"/>
        </w:rPr>
        <w:t xml:space="preserve">return </w:t>
      </w:r>
      <w:r>
        <w:rPr>
          <w:color w:val="007021"/>
          <w:sz w:val="22"/>
        </w:rPr>
        <w:t>self</w:t>
      </w:r>
      <w:r>
        <w:rPr>
          <w:color w:val="666666"/>
          <w:sz w:val="22"/>
        </w:rPr>
        <w:t>.</w:t>
      </w:r>
      <w:r>
        <w:rPr>
          <w:sz w:val="22"/>
        </w:rPr>
        <w:t>name</w:t>
      </w:r>
      <w:r>
        <w:rPr>
          <w:color w:val="666666"/>
          <w:sz w:val="22"/>
        </w:rPr>
        <w:t>.</w:t>
      </w:r>
      <w:r>
        <w:rPr>
          <w:sz w:val="22"/>
        </w:rPr>
        <w:t>upper()</w:t>
      </w:r>
    </w:p>
    <w:p w:rsidR="00AB6847" w:rsidRDefault="00A33E3E">
      <w:pPr>
        <w:pBdr>
          <w:top w:val="single" w:sz="3" w:space="0" w:color="000000"/>
          <w:left w:val="single" w:sz="3" w:space="0" w:color="000000"/>
          <w:bottom w:val="single" w:sz="3" w:space="0" w:color="000000"/>
          <w:right w:val="single" w:sz="3" w:space="0" w:color="000000"/>
        </w:pBdr>
        <w:spacing w:after="4" w:line="263" w:lineRule="auto"/>
        <w:ind w:left="-5"/>
        <w:jc w:val="left"/>
      </w:pPr>
      <w:r>
        <w:rPr>
          <w:b/>
          <w:color w:val="C75C0A"/>
          <w:sz w:val="22"/>
        </w:rPr>
        <w:t xml:space="preserve">... ... </w:t>
      </w:r>
      <w:r>
        <w:rPr>
          <w:b/>
          <w:color w:val="007021"/>
          <w:sz w:val="22"/>
        </w:rPr>
        <w:t xml:space="preserve">class </w:t>
      </w:r>
      <w:r>
        <w:rPr>
          <w:b/>
          <w:color w:val="0D85B5"/>
          <w:sz w:val="22"/>
        </w:rPr>
        <w:t>Droid</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3382"/>
        </w:tabs>
        <w:spacing w:after="3" w:line="260" w:lineRule="auto"/>
        <w:ind w:left="-15" w:firstLine="0"/>
        <w:jc w:val="left"/>
      </w:pPr>
      <w:r>
        <w:rPr>
          <w:b/>
          <w:color w:val="C75C0A"/>
          <w:sz w:val="22"/>
        </w:rPr>
        <w:t>...</w:t>
      </w:r>
      <w:r>
        <w:rPr>
          <w:b/>
          <w:color w:val="C75C0A"/>
          <w:sz w:val="22"/>
        </w:rPr>
        <w:tab/>
      </w:r>
      <w:r>
        <w:rPr>
          <w:b/>
          <w:color w:val="007021"/>
          <w:sz w:val="22"/>
        </w:rPr>
        <w:t xml:space="preserve">def </w:t>
      </w:r>
      <w:r>
        <w:rPr>
          <w:color w:val="05297D"/>
          <w:sz w:val="22"/>
        </w:rPr>
        <w:t>__init__</w:t>
      </w:r>
      <w:r>
        <w:rPr>
          <w:sz w:val="22"/>
        </w:rPr>
        <w:t>(</w:t>
      </w:r>
      <w:r>
        <w:rPr>
          <w:color w:val="007021"/>
          <w:sz w:val="22"/>
        </w:rPr>
        <w:t>self</w:t>
      </w:r>
      <w:r>
        <w:rPr>
          <w:sz w:val="22"/>
        </w:rPr>
        <w:t>, name, serial_number, tool):</w:t>
      </w:r>
    </w:p>
    <w:p w:rsidR="00AB6847" w:rsidRDefault="00A33E3E">
      <w:pPr>
        <w:pBdr>
          <w:top w:val="single" w:sz="3" w:space="0" w:color="000000"/>
          <w:left w:val="single" w:sz="3" w:space="0" w:color="000000"/>
          <w:bottom w:val="single" w:sz="3" w:space="0" w:color="000000"/>
          <w:right w:val="single" w:sz="3" w:space="0" w:color="000000"/>
        </w:pBdr>
        <w:tabs>
          <w:tab w:val="center" w:pos="2182"/>
        </w:tabs>
        <w:spacing w:after="3" w:line="260" w:lineRule="auto"/>
        <w:ind w:left="-15" w:firstLine="0"/>
        <w:jc w:val="left"/>
      </w:pPr>
      <w:r>
        <w:rPr>
          <w:b/>
          <w:color w:val="C75C0A"/>
          <w:sz w:val="22"/>
        </w:rPr>
        <w:t>...</w:t>
      </w:r>
      <w:r>
        <w:rPr>
          <w:b/>
          <w:color w:val="C75C0A"/>
          <w:sz w:val="22"/>
        </w:rPr>
        <w:tab/>
      </w:r>
      <w:r>
        <w:rPr>
          <w:color w:val="007021"/>
          <w:sz w:val="22"/>
        </w:rPr>
        <w:t>self</w:t>
      </w:r>
      <w:r>
        <w:rPr>
          <w:color w:val="666666"/>
          <w:sz w:val="22"/>
        </w:rPr>
        <w:t>.</w:t>
      </w:r>
      <w:r>
        <w:rPr>
          <w:sz w:val="22"/>
        </w:rPr>
        <w:t xml:space="preserve">name </w:t>
      </w:r>
      <w:r>
        <w:rPr>
          <w:color w:val="666666"/>
          <w:sz w:val="22"/>
        </w:rPr>
        <w:t xml:space="preserve">= </w:t>
      </w:r>
      <w:r>
        <w:rPr>
          <w:sz w:val="22"/>
        </w:rPr>
        <w:t>name</w:t>
      </w:r>
    </w:p>
    <w:p w:rsidR="00AB6847" w:rsidRDefault="00A33E3E">
      <w:pPr>
        <w:pBdr>
          <w:top w:val="single" w:sz="3" w:space="0" w:color="000000"/>
          <w:left w:val="single" w:sz="3" w:space="0" w:color="000000"/>
          <w:bottom w:val="single" w:sz="3" w:space="0" w:color="000000"/>
          <w:right w:val="single" w:sz="3" w:space="0" w:color="000000"/>
        </w:pBdr>
        <w:tabs>
          <w:tab w:val="center" w:pos="3164"/>
        </w:tabs>
        <w:spacing w:after="3" w:line="260" w:lineRule="auto"/>
        <w:ind w:left="-15" w:firstLine="0"/>
        <w:jc w:val="left"/>
      </w:pPr>
      <w:r>
        <w:rPr>
          <w:b/>
          <w:color w:val="C75C0A"/>
          <w:sz w:val="22"/>
        </w:rPr>
        <w:t>...</w:t>
      </w:r>
      <w:r>
        <w:rPr>
          <w:b/>
          <w:color w:val="C75C0A"/>
          <w:sz w:val="22"/>
        </w:rPr>
        <w:tab/>
      </w:r>
      <w:r>
        <w:rPr>
          <w:color w:val="007021"/>
          <w:sz w:val="22"/>
        </w:rPr>
        <w:t>self</w:t>
      </w:r>
      <w:r>
        <w:rPr>
          <w:color w:val="666666"/>
          <w:sz w:val="22"/>
        </w:rPr>
        <w:t>.</w:t>
      </w:r>
      <w:r>
        <w:rPr>
          <w:sz w:val="22"/>
        </w:rPr>
        <w:t xml:space="preserve">serial_number </w:t>
      </w:r>
      <w:r>
        <w:rPr>
          <w:color w:val="666666"/>
          <w:sz w:val="22"/>
        </w:rPr>
        <w:t xml:space="preserve">= </w:t>
      </w:r>
      <w:r>
        <w:rPr>
          <w:sz w:val="22"/>
        </w:rPr>
        <w:t>serial_number</w:t>
      </w:r>
    </w:p>
    <w:p w:rsidR="00AB6847" w:rsidRDefault="00A33E3E">
      <w:pPr>
        <w:pBdr>
          <w:top w:val="single" w:sz="3" w:space="0" w:color="000000"/>
          <w:left w:val="single" w:sz="3" w:space="0" w:color="000000"/>
          <w:bottom w:val="single" w:sz="3" w:space="0" w:color="000000"/>
          <w:right w:val="single" w:sz="3" w:space="0" w:color="000000"/>
        </w:pBdr>
        <w:tabs>
          <w:tab w:val="center" w:pos="2945"/>
        </w:tabs>
        <w:spacing w:after="4" w:line="253" w:lineRule="auto"/>
        <w:ind w:left="-15" w:firstLine="0"/>
        <w:jc w:val="left"/>
      </w:pPr>
      <w:r>
        <w:rPr>
          <w:b/>
          <w:color w:val="C75C0A"/>
          <w:sz w:val="22"/>
        </w:rPr>
        <w:t>...</w:t>
      </w:r>
      <w:r>
        <w:rPr>
          <w:b/>
          <w:color w:val="C75C0A"/>
          <w:sz w:val="22"/>
        </w:rPr>
        <w:tab/>
      </w:r>
      <w:r>
        <w:rPr>
          <w:color w:val="007021"/>
          <w:sz w:val="22"/>
        </w:rPr>
        <w:t>self</w:t>
      </w:r>
      <w:r>
        <w:rPr>
          <w:color w:val="666666"/>
          <w:sz w:val="22"/>
        </w:rPr>
        <w:t>.</w:t>
      </w:r>
      <w:r>
        <w:rPr>
          <w:sz w:val="22"/>
        </w:rPr>
        <w:t xml:space="preserve">tool </w:t>
      </w:r>
      <w:r>
        <w:rPr>
          <w:color w:val="666666"/>
          <w:sz w:val="22"/>
        </w:rPr>
        <w:t xml:space="preserve">= </w:t>
      </w:r>
      <w:r>
        <w:rPr>
          <w:sz w:val="22"/>
        </w:rPr>
        <w:t xml:space="preserve">tool </w:t>
      </w:r>
      <w:r>
        <w:rPr>
          <w:color w:val="407F8F"/>
          <w:sz w:val="22"/>
        </w:rPr>
        <w:t># agregación</w:t>
      </w:r>
    </w:p>
    <w:p w:rsidR="00AB6847" w:rsidRDefault="00A33E3E">
      <w:pPr>
        <w:pBdr>
          <w:top w:val="single" w:sz="3" w:space="0" w:color="000000"/>
          <w:left w:val="single" w:sz="3" w:space="0" w:color="000000"/>
          <w:bottom w:val="single" w:sz="3" w:space="0" w:color="000000"/>
          <w:right w:val="single" w:sz="3" w:space="0" w:color="000000"/>
        </w:pBdr>
        <w:spacing w:after="4" w:line="263" w:lineRule="auto"/>
        <w:ind w:left="-5"/>
        <w:jc w:val="left"/>
      </w:pPr>
      <w:r>
        <w:rPr>
          <w:b/>
          <w:color w:val="C75C0A"/>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1855"/>
        </w:tabs>
        <w:spacing w:after="6" w:line="253" w:lineRule="auto"/>
        <w:ind w:left="-15" w:firstLine="0"/>
        <w:jc w:val="left"/>
      </w:pPr>
      <w:r>
        <w:rPr>
          <w:b/>
          <w:color w:val="C75C0A"/>
          <w:sz w:val="22"/>
        </w:rPr>
        <w:t>...</w:t>
      </w:r>
      <w:r>
        <w:rPr>
          <w:b/>
          <w:color w:val="C75C0A"/>
          <w:sz w:val="22"/>
        </w:rPr>
        <w:tab/>
      </w:r>
      <w:r>
        <w:rPr>
          <w:b/>
          <w:color w:val="007021"/>
          <w:sz w:val="22"/>
        </w:rPr>
        <w:t xml:space="preserve">def </w:t>
      </w:r>
      <w:r>
        <w:rPr>
          <w:color w:val="05297D"/>
          <w:sz w:val="22"/>
        </w:rPr>
        <w:t>__str__</w:t>
      </w:r>
      <w:r>
        <w:rPr>
          <w:sz w:val="22"/>
        </w:rPr>
        <w:t>(</w:t>
      </w:r>
      <w:r>
        <w:rPr>
          <w:color w:val="007021"/>
          <w:sz w:val="22"/>
        </w:rPr>
        <w:t>self</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55" w:line="265" w:lineRule="auto"/>
        <w:ind w:left="-5"/>
        <w:jc w:val="left"/>
      </w:pPr>
      <w:r>
        <w:rPr>
          <w:b/>
          <w:color w:val="C75C0A"/>
          <w:sz w:val="22"/>
        </w:rPr>
        <w:t>...</w:t>
      </w:r>
      <w:r>
        <w:rPr>
          <w:b/>
          <w:color w:val="C75C0A"/>
          <w:sz w:val="22"/>
        </w:rPr>
        <w:tab/>
      </w:r>
      <w:r>
        <w:rPr>
          <w:b/>
          <w:color w:val="007021"/>
          <w:sz w:val="22"/>
        </w:rPr>
        <w:t xml:space="preserve">return </w:t>
      </w:r>
      <w:r>
        <w:rPr>
          <w:color w:val="4070A1"/>
          <w:sz w:val="22"/>
        </w:rPr>
        <w:t xml:space="preserve">f Droid </w:t>
      </w:r>
      <w:r>
        <w:rPr>
          <w:color w:val="70A1D1"/>
          <w:sz w:val="22"/>
        </w:rPr>
        <w:t>{</w:t>
      </w:r>
      <w:r>
        <w:rPr>
          <w:color w:val="007021"/>
          <w:sz w:val="22"/>
        </w:rPr>
        <w:t>self</w:t>
      </w:r>
      <w:r>
        <w:rPr>
          <w:color w:val="666666"/>
          <w:sz w:val="22"/>
        </w:rPr>
        <w:t>.</w:t>
      </w:r>
      <w:r>
        <w:rPr>
          <w:sz w:val="22"/>
        </w:rPr>
        <w:t>name</w:t>
      </w:r>
      <w:r>
        <w:rPr>
          <w:color w:val="70A1D1"/>
          <w:sz w:val="22"/>
        </w:rPr>
        <w:t xml:space="preserve">} </w:t>
      </w:r>
      <w:r>
        <w:rPr>
          <w:color w:val="4070A1"/>
          <w:sz w:val="22"/>
        </w:rPr>
        <w:t xml:space="preserve">armed with a </w:t>
      </w:r>
      <w:r>
        <w:rPr>
          <w:color w:val="70A1D1"/>
          <w:sz w:val="22"/>
        </w:rPr>
        <w:t>{</w:t>
      </w:r>
      <w:r>
        <w:rPr>
          <w:color w:val="007021"/>
          <w:sz w:val="22"/>
        </w:rPr>
        <w:t>self</w:t>
      </w:r>
      <w:r>
        <w:rPr>
          <w:color w:val="666666"/>
          <w:sz w:val="22"/>
        </w:rPr>
        <w:t>.</w:t>
      </w:r>
      <w:r>
        <w:rPr>
          <w:sz w:val="22"/>
        </w:rPr>
        <w:t>tool</w:t>
      </w:r>
      <w:r>
        <w:rPr>
          <w:color w:val="70A1D1"/>
          <w:sz w:val="22"/>
        </w:rPr>
        <w:t xml:space="preserve">} </w:t>
      </w:r>
      <w:r>
        <w:rPr>
          <w:b/>
          <w:color w:val="C75C0A"/>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 xml:space="preserve">lighter </w:t>
      </w:r>
      <w:r>
        <w:rPr>
          <w:color w:val="666666"/>
          <w:sz w:val="22"/>
        </w:rPr>
        <w:t xml:space="preserve">= </w:t>
      </w:r>
      <w:r>
        <w:rPr>
          <w:sz w:val="22"/>
        </w:rPr>
        <w:t>Tool(</w:t>
      </w:r>
      <w:r>
        <w:rPr>
          <w:color w:val="4070A1"/>
          <w:sz w:val="22"/>
        </w:rPr>
        <w:t>lighter</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71" w:line="260" w:lineRule="auto"/>
        <w:ind w:left="-5"/>
        <w:jc w:val="left"/>
      </w:pPr>
      <w:r>
        <w:rPr>
          <w:b/>
          <w:color w:val="C75C0A"/>
          <w:sz w:val="22"/>
        </w:rPr>
        <w:t xml:space="preserve">&gt;&gt;&gt; </w:t>
      </w:r>
      <w:r>
        <w:rPr>
          <w:sz w:val="22"/>
        </w:rPr>
        <w:t xml:space="preserve">bb8 </w:t>
      </w:r>
      <w:r>
        <w:rPr>
          <w:color w:val="666666"/>
          <w:sz w:val="22"/>
        </w:rPr>
        <w:t xml:space="preserve">= </w:t>
      </w:r>
      <w:r>
        <w:rPr>
          <w:sz w:val="22"/>
        </w:rPr>
        <w:t>Droid(</w:t>
      </w:r>
      <w:r>
        <w:rPr>
          <w:color w:val="4070A1"/>
          <w:sz w:val="22"/>
        </w:rPr>
        <w:t>BB-8</w:t>
      </w:r>
      <w:r>
        <w:rPr>
          <w:sz w:val="22"/>
        </w:rPr>
        <w:t xml:space="preserve">, </w:t>
      </w:r>
      <w:r>
        <w:rPr>
          <w:color w:val="217F4F"/>
          <w:sz w:val="22"/>
        </w:rPr>
        <w:t>48050989085439</w:t>
      </w:r>
      <w:r>
        <w:rPr>
          <w:sz w:val="22"/>
        </w:rPr>
        <w:t>, lighter)</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color w:val="007021"/>
          <w:sz w:val="22"/>
        </w:rPr>
        <w:t>print</w:t>
      </w:r>
      <w:r>
        <w:rPr>
          <w:sz w:val="22"/>
        </w:rPr>
        <w:t>(bb8)</w:t>
      </w:r>
    </w:p>
    <w:p w:rsidR="00AB6847" w:rsidRDefault="00A33E3E">
      <w:pPr>
        <w:pBdr>
          <w:top w:val="single" w:sz="3" w:space="0" w:color="000000"/>
          <w:left w:val="single" w:sz="3" w:space="0" w:color="000000"/>
          <w:bottom w:val="single" w:sz="3" w:space="0" w:color="000000"/>
          <w:right w:val="single" w:sz="3" w:space="0" w:color="000000"/>
        </w:pBdr>
        <w:spacing w:after="65" w:line="260" w:lineRule="auto"/>
        <w:ind w:left="-5"/>
        <w:jc w:val="left"/>
      </w:pPr>
      <w:r>
        <w:rPr>
          <w:color w:val="333333"/>
          <w:sz w:val="22"/>
        </w:rPr>
        <w:t>Droid BB-8 armed with a LIGHTER</w:t>
      </w:r>
    </w:p>
    <w:p w:rsidR="00AB6847" w:rsidRDefault="00A33E3E">
      <w:pPr>
        <w:spacing w:after="751" w:line="259" w:lineRule="auto"/>
        <w:ind w:left="0" w:firstLine="0"/>
        <w:jc w:val="left"/>
      </w:pPr>
      <w:r>
        <w:rPr>
          <w:noProof/>
          <w:sz w:val="22"/>
        </w:rPr>
        <mc:AlternateContent>
          <mc:Choice Requires="wpg">
            <w:drawing>
              <wp:inline distT="0" distB="0" distL="0" distR="0">
                <wp:extent cx="5943600" cy="5055"/>
                <wp:effectExtent l="0" t="0" r="0" b="0"/>
                <wp:docPr id="549724" name="Group 549724"/>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28254" name="Shape 28254"/>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9724" style="width:468pt;height:0.398pt;mso-position-horizontal-relative:char;mso-position-vertical-relative:line" coordsize="59436,50">
                <v:shape id="Shape 28254" style="position:absolute;width:59436;height:0;left:0;top:0;" coordsize="5943600,0" path="m0,0l5943600,0">
                  <v:stroke weight="0.398pt" endcap="flat" joinstyle="miter" miterlimit="10" on="true" color="#000000"/>
                  <v:fill on="false" color="#000000" opacity="0"/>
                </v:shape>
              </v:group>
            </w:pict>
          </mc:Fallback>
        </mc:AlternateContent>
      </w:r>
    </w:p>
    <w:p w:rsidR="00AB6847" w:rsidRDefault="00A33E3E">
      <w:pPr>
        <w:spacing w:after="271" w:line="265" w:lineRule="auto"/>
        <w:ind w:left="-5"/>
        <w:jc w:val="left"/>
      </w:pPr>
      <w:r>
        <w:rPr>
          <w:b/>
          <w:color w:val="20435C"/>
        </w:rPr>
        <w:t>EJERCICIOS DE REPASO</w:t>
      </w:r>
    </w:p>
    <w:p w:rsidR="00AB6847" w:rsidRDefault="00A33E3E">
      <w:pPr>
        <w:numPr>
          <w:ilvl w:val="0"/>
          <w:numId w:val="104"/>
        </w:numPr>
        <w:ind w:hanging="302"/>
      </w:pPr>
      <w:r>
        <w:t>Escriba una clase en Python para representar una secuencia de ADN. De momento, la clase sólo contendrá los siguientes elementos:</w:t>
      </w:r>
    </w:p>
    <w:p w:rsidR="00AB6847" w:rsidRDefault="00A33E3E">
      <w:pPr>
        <w:numPr>
          <w:ilvl w:val="1"/>
          <w:numId w:val="104"/>
        </w:numPr>
        <w:ind w:hanging="302"/>
      </w:pPr>
      <w:r>
        <w:t>4 atributos de clase, cada uno representando una base nitrogenada con su valor como un carácter.</w:t>
      </w:r>
    </w:p>
    <w:p w:rsidR="00AB6847" w:rsidRDefault="00A33E3E">
      <w:pPr>
        <w:numPr>
          <w:ilvl w:val="1"/>
          <w:numId w:val="104"/>
        </w:numPr>
        <w:ind w:hanging="302"/>
      </w:pPr>
      <w:r>
        <w:t>Constructor que recibe una secuencia de caracteres (bases).</w:t>
      </w:r>
    </w:p>
    <w:p w:rsidR="00AB6847" w:rsidRDefault="00A33E3E">
      <w:pPr>
        <w:numPr>
          <w:ilvl w:val="1"/>
          <w:numId w:val="104"/>
        </w:numPr>
        <w:ind w:hanging="302"/>
      </w:pPr>
      <w:r>
        <w:t>Método para representar el objeto en formato «string».</w:t>
      </w:r>
    </w:p>
    <w:p w:rsidR="00AB6847" w:rsidRDefault="00A33E3E">
      <w:pPr>
        <w:numPr>
          <w:ilvl w:val="0"/>
          <w:numId w:val="104"/>
        </w:numPr>
        <w:ind w:hanging="302"/>
      </w:pPr>
      <w:r>
        <w:t>Continúe con el ejercicio anterior, y añada a la clase 4 propiedades que calculen el número total de cada una de las bases presentes en la secuencia.</w:t>
      </w:r>
    </w:p>
    <w:p w:rsidR="00AB6847" w:rsidRDefault="00A33E3E">
      <w:pPr>
        <w:numPr>
          <w:ilvl w:val="0"/>
          <w:numId w:val="104"/>
        </w:numPr>
        <w:ind w:hanging="302"/>
      </w:pPr>
      <w:r>
        <w:t>Continúe con el ejercicio anterior, y añada a la clase un método de instancia para sumar dos secuencias de ADN. La suma se hará base a base y el resultado será el máximo de cada letra(base).</w:t>
      </w:r>
    </w:p>
    <w:p w:rsidR="00AB6847" w:rsidRDefault="00A33E3E">
      <w:pPr>
        <w:numPr>
          <w:ilvl w:val="0"/>
          <w:numId w:val="104"/>
        </w:numPr>
        <w:ind w:hanging="302"/>
      </w:pPr>
      <w:r>
        <w:t>Continúe con el ejercicio anterior, y añada a la clase un método de instancia para obtener el porcentaje de aparición de cada base (usando las propiedades definidas en ejercicios anteriores).</w:t>
      </w:r>
    </w:p>
    <w:p w:rsidR="00AB6847" w:rsidRDefault="00A33E3E">
      <w:pPr>
        <w:numPr>
          <w:ilvl w:val="0"/>
          <w:numId w:val="104"/>
        </w:numPr>
        <w:ind w:hanging="302"/>
      </w:pPr>
      <w:r>
        <w:t>Continúe con el ejercicio anterior, y añada a la clase un método de instancia para multiplicar dos secuencias de ADN. La multiplicación consiste en dar como salida una nueva secuencia que contenga sólo aquellas bases que coincidan en posición en ambas secuencias de entrada.</w:t>
      </w:r>
    </w:p>
    <w:p w:rsidR="00AB6847" w:rsidRDefault="00A33E3E">
      <w:pPr>
        <w:spacing w:after="472" w:line="263" w:lineRule="auto"/>
        <w:ind w:left="10"/>
        <w:jc w:val="left"/>
      </w:pPr>
      <w:r>
        <w:lastRenderedPageBreak/>
        <w:t>→ Solución a todos los ejercicios</w:t>
      </w:r>
    </w:p>
    <w:p w:rsidR="00AB6847" w:rsidRDefault="00A33E3E">
      <w:pPr>
        <w:spacing w:after="271" w:line="265" w:lineRule="auto"/>
        <w:ind w:left="-5"/>
        <w:jc w:val="left"/>
      </w:pPr>
      <w:r>
        <w:rPr>
          <w:b/>
          <w:color w:val="20435C"/>
        </w:rPr>
        <w:t>AMPLIAR CONOCIMIENTOS</w:t>
      </w:r>
    </w:p>
    <w:p w:rsidR="00AB6847" w:rsidRDefault="00A33E3E">
      <w:pPr>
        <w:numPr>
          <w:ilvl w:val="0"/>
          <w:numId w:val="105"/>
        </w:numPr>
        <w:spacing w:after="114" w:line="265" w:lineRule="auto"/>
        <w:ind w:right="1897" w:hanging="302"/>
        <w:jc w:val="left"/>
      </w:pPr>
      <w:hyperlink r:id="rId625">
        <w:r>
          <w:rPr>
            <w:color w:val="377063"/>
          </w:rPr>
          <w:t>Supercharge Your Classes With Python super()</w:t>
        </w:r>
      </w:hyperlink>
    </w:p>
    <w:p w:rsidR="00AB6847" w:rsidRDefault="00A33E3E">
      <w:pPr>
        <w:numPr>
          <w:ilvl w:val="0"/>
          <w:numId w:val="105"/>
        </w:numPr>
        <w:spacing w:after="114" w:line="265" w:lineRule="auto"/>
        <w:ind w:right="1897" w:hanging="302"/>
        <w:jc w:val="left"/>
      </w:pPr>
      <w:hyperlink r:id="rId626">
        <w:r>
          <w:rPr>
            <w:color w:val="377063"/>
          </w:rPr>
          <w:t>Inheritance and Composition: A Python OOP Guide</w:t>
        </w:r>
      </w:hyperlink>
    </w:p>
    <w:p w:rsidR="00AB6847" w:rsidRDefault="00A33E3E">
      <w:pPr>
        <w:numPr>
          <w:ilvl w:val="0"/>
          <w:numId w:val="105"/>
        </w:numPr>
        <w:spacing w:after="114" w:line="265" w:lineRule="auto"/>
        <w:ind w:right="1897" w:hanging="302"/>
        <w:jc w:val="left"/>
      </w:pPr>
      <w:hyperlink r:id="rId627">
        <w:r>
          <w:rPr>
            <w:color w:val="377063"/>
          </w:rPr>
          <w:t>OOP Method Types in Python: @classmethod vs @staticmethod vs Instance Methods</w:t>
        </w:r>
      </w:hyperlink>
    </w:p>
    <w:p w:rsidR="00AB6847" w:rsidRDefault="00A33E3E">
      <w:pPr>
        <w:numPr>
          <w:ilvl w:val="0"/>
          <w:numId w:val="105"/>
        </w:numPr>
        <w:spacing w:after="114" w:line="265" w:lineRule="auto"/>
        <w:ind w:right="1897" w:hanging="302"/>
        <w:jc w:val="left"/>
      </w:pPr>
      <w:hyperlink r:id="rId628">
        <w:r>
          <w:rPr>
            <w:color w:val="377063"/>
          </w:rPr>
          <w:t>Intro to Object-Oriented Programming (OOP) in Python</w:t>
        </w:r>
      </w:hyperlink>
    </w:p>
    <w:p w:rsidR="00AB6847" w:rsidRDefault="00A33E3E">
      <w:pPr>
        <w:numPr>
          <w:ilvl w:val="0"/>
          <w:numId w:val="105"/>
        </w:numPr>
        <w:spacing w:after="114" w:line="265" w:lineRule="auto"/>
        <w:ind w:right="1897" w:hanging="302"/>
        <w:jc w:val="left"/>
      </w:pPr>
      <w:hyperlink r:id="rId629">
        <w:r>
          <w:rPr>
            <w:color w:val="377063"/>
          </w:rPr>
          <w:t>Pythonic OOP String Conversion: __repr__ vs __str__</w:t>
        </w:r>
      </w:hyperlink>
    </w:p>
    <w:p w:rsidR="00AB6847" w:rsidRDefault="00A33E3E">
      <w:pPr>
        <w:numPr>
          <w:ilvl w:val="0"/>
          <w:numId w:val="105"/>
        </w:numPr>
        <w:spacing w:after="114" w:line="265" w:lineRule="auto"/>
        <w:ind w:right="1897" w:hanging="302"/>
        <w:jc w:val="left"/>
      </w:pPr>
      <w:hyperlink r:id="rId630">
        <w:r>
          <w:rPr>
            <w:color w:val="377063"/>
          </w:rPr>
          <w:t>@staticmethod vs @classmethod in Python</w:t>
        </w:r>
      </w:hyperlink>
    </w:p>
    <w:p w:rsidR="00AB6847" w:rsidRDefault="00A33E3E">
      <w:pPr>
        <w:numPr>
          <w:ilvl w:val="0"/>
          <w:numId w:val="105"/>
        </w:numPr>
        <w:spacing w:after="114" w:line="265" w:lineRule="auto"/>
        <w:ind w:right="1897" w:hanging="302"/>
        <w:jc w:val="left"/>
      </w:pPr>
      <w:hyperlink r:id="rId631">
        <w:r>
          <w:rPr>
            <w:color w:val="377063"/>
          </w:rPr>
          <w:t>Modeling Polymorphism in Django With Python</w:t>
        </w:r>
      </w:hyperlink>
    </w:p>
    <w:p w:rsidR="00AB6847" w:rsidRDefault="00A33E3E">
      <w:pPr>
        <w:numPr>
          <w:ilvl w:val="0"/>
          <w:numId w:val="105"/>
        </w:numPr>
        <w:spacing w:after="114" w:line="265" w:lineRule="auto"/>
        <w:ind w:right="1897" w:hanging="302"/>
        <w:jc w:val="left"/>
      </w:pPr>
      <w:hyperlink r:id="rId632">
        <w:r>
          <w:rPr>
            <w:color w:val="377063"/>
          </w:rPr>
          <w:t>Operator and Function Overloading in Custom Python Classes</w:t>
        </w:r>
      </w:hyperlink>
    </w:p>
    <w:p w:rsidR="00AB6847" w:rsidRDefault="00A33E3E">
      <w:pPr>
        <w:numPr>
          <w:ilvl w:val="0"/>
          <w:numId w:val="105"/>
        </w:numPr>
        <w:spacing w:after="540" w:line="356" w:lineRule="auto"/>
        <w:ind w:right="1897" w:hanging="302"/>
        <w:jc w:val="left"/>
      </w:pPr>
      <w:hyperlink r:id="rId633">
        <w:r>
          <w:rPr>
            <w:color w:val="377063"/>
          </w:rPr>
          <w:t>Object-Oriented Programming (OOP) in Python</w:t>
        </w:r>
      </w:hyperlink>
      <w:r>
        <w:rPr>
          <w:color w:val="377063"/>
        </w:rPr>
        <w:t xml:space="preserve"> </w:t>
      </w:r>
      <w:hyperlink r:id="rId634">
        <w:r>
          <w:rPr>
            <w:color w:val="377063"/>
          </w:rPr>
          <w:t xml:space="preserve">3 </w:t>
        </w:r>
      </w:hyperlink>
      <w:r>
        <w:t xml:space="preserve">• </w:t>
      </w:r>
      <w:hyperlink r:id="rId635">
        <w:r>
          <w:rPr>
            <w:color w:val="377063"/>
          </w:rPr>
          <w:t>Why Bother Using Property Decorators in Python?</w:t>
        </w:r>
      </w:hyperlink>
    </w:p>
    <w:p w:rsidR="00AB6847" w:rsidRDefault="00A33E3E">
      <w:pPr>
        <w:pStyle w:val="Ttulo4"/>
        <w:ind w:left="-5"/>
      </w:pPr>
      <w:r>
        <w:t>6.3 Excepciones</w:t>
      </w:r>
    </w:p>
    <w:p w:rsidR="00AB6847" w:rsidRDefault="00A33E3E">
      <w:pPr>
        <w:spacing w:after="0" w:line="259" w:lineRule="auto"/>
        <w:ind w:left="0" w:firstLine="0"/>
        <w:jc w:val="left"/>
      </w:pPr>
      <w:r>
        <w:rPr>
          <w:noProof/>
        </w:rPr>
        <w:drawing>
          <wp:inline distT="0" distB="0" distL="0" distR="0">
            <wp:extent cx="5943844" cy="3343321"/>
            <wp:effectExtent l="0" t="0" r="0" b="0"/>
            <wp:docPr id="28325" name="Picture 28325"/>
            <wp:cNvGraphicFramePr/>
            <a:graphic xmlns:a="http://schemas.openxmlformats.org/drawingml/2006/main">
              <a:graphicData uri="http://schemas.openxmlformats.org/drawingml/2006/picture">
                <pic:pic xmlns:pic="http://schemas.openxmlformats.org/drawingml/2006/picture">
                  <pic:nvPicPr>
                    <pic:cNvPr id="28325" name="Picture 28325"/>
                    <pic:cNvPicPr/>
                  </pic:nvPicPr>
                  <pic:blipFill>
                    <a:blip r:embed="rId636"/>
                    <a:stretch>
                      <a:fillRect/>
                    </a:stretch>
                  </pic:blipFill>
                  <pic:spPr>
                    <a:xfrm>
                      <a:off x="0" y="0"/>
                      <a:ext cx="5943844" cy="3343321"/>
                    </a:xfrm>
                    <a:prstGeom prst="rect">
                      <a:avLst/>
                    </a:prstGeom>
                  </pic:spPr>
                </pic:pic>
              </a:graphicData>
            </a:graphic>
          </wp:inline>
        </w:drawing>
      </w:r>
    </w:p>
    <w:p w:rsidR="00AB6847" w:rsidRDefault="00AB6847">
      <w:pPr>
        <w:sectPr w:rsidR="00AB6847">
          <w:headerReference w:type="even" r:id="rId637"/>
          <w:headerReference w:type="default" r:id="rId638"/>
          <w:footerReference w:type="even" r:id="rId639"/>
          <w:footerReference w:type="default" r:id="rId640"/>
          <w:headerReference w:type="first" r:id="rId641"/>
          <w:footerReference w:type="first" r:id="rId642"/>
          <w:pgSz w:w="12240" w:h="15840"/>
          <w:pgMar w:top="1410" w:right="1440" w:bottom="1432" w:left="1440" w:header="731" w:footer="792" w:gutter="0"/>
          <w:cols w:space="720"/>
        </w:sectPr>
      </w:pPr>
    </w:p>
    <w:p w:rsidR="00AB6847" w:rsidRDefault="00A33E3E">
      <w:pPr>
        <w:spacing w:after="185"/>
        <w:ind w:left="-5"/>
      </w:pPr>
      <w:r>
        <w:lastRenderedPageBreak/>
        <w:t xml:space="preserve">Una </w:t>
      </w:r>
      <w:r>
        <w:rPr>
          <w:b/>
        </w:rPr>
        <w:t xml:space="preserve">excepción </w:t>
      </w:r>
      <w:r>
        <w:t xml:space="preserve">es el bloque de código que se lanza cuando se produce un </w:t>
      </w:r>
      <w:r>
        <w:rPr>
          <w:b/>
        </w:rPr>
        <w:t xml:space="preserve">error </w:t>
      </w:r>
      <w:r>
        <w:t>en la ejecución de un programa Python.</w:t>
      </w:r>
      <w:r>
        <w:rPr>
          <w:color w:val="355F7C"/>
          <w:vertAlign w:val="superscript"/>
        </w:rPr>
        <w:t>1</w:t>
      </w:r>
    </w:p>
    <w:p w:rsidR="00AB6847" w:rsidRDefault="00A33E3E">
      <w:pPr>
        <w:spacing w:after="565"/>
        <w:ind w:left="-5"/>
      </w:pPr>
      <w:r>
        <w:t>De hecho ya hemos visto algunas de estas excepciones: accesos fuera de rango a listas o tuplas, accesos a claves inexistentes en diccionarios, etc. Cuando ejecutamos código que podría fallar bajo ciertas circunstancias, necesitamos también manejar, de manera adecuada, las excepciones que se generan.</w:t>
      </w:r>
    </w:p>
    <w:p w:rsidR="00AB6847" w:rsidRDefault="00A33E3E">
      <w:pPr>
        <w:pStyle w:val="Ttulo5"/>
        <w:ind w:left="-5"/>
      </w:pPr>
      <w:r>
        <w:t>6.3.1 Manejando errores</w:t>
      </w:r>
    </w:p>
    <w:p w:rsidR="00AB6847" w:rsidRDefault="00A33E3E">
      <w:pPr>
        <w:spacing w:after="12"/>
        <w:ind w:left="-5"/>
      </w:pPr>
      <w:r>
        <w:t>Si una excepción ocurre en algún lugar de nuestro programa y no es capturada en ese punto, vasubiendo(burbujeando)hastaqueescapturadaenalgunafunciónquehahecholallamada. Si en toda la «pila» de llamadas no existe un control de la excepción, Python muestra un mensaje de error con información adicional:</w:t>
      </w:r>
    </w:p>
    <w:tbl>
      <w:tblPr>
        <w:tblStyle w:val="TableGrid"/>
        <w:tblW w:w="9488" w:type="dxa"/>
        <w:tblInd w:w="-64"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2566"/>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8" w:lineRule="auto"/>
              <w:ind w:left="0" w:right="6690" w:firstLine="0"/>
              <w:jc w:val="left"/>
            </w:pPr>
            <w:r>
              <w:rPr>
                <w:b/>
                <w:color w:val="C75C0A"/>
                <w:sz w:val="22"/>
              </w:rPr>
              <w:t xml:space="preserve">&gt;&gt;&gt; </w:t>
            </w:r>
            <w:r>
              <w:rPr>
                <w:b/>
                <w:color w:val="007021"/>
                <w:sz w:val="22"/>
              </w:rPr>
              <w:t xml:space="preserve">def </w:t>
            </w:r>
            <w:r>
              <w:rPr>
                <w:color w:val="05297D"/>
                <w:sz w:val="22"/>
              </w:rPr>
              <w:t>intdiv</w:t>
            </w:r>
            <w:r>
              <w:rPr>
                <w:sz w:val="22"/>
              </w:rPr>
              <w:t xml:space="preserve">(a, b): </w:t>
            </w:r>
            <w:r>
              <w:rPr>
                <w:b/>
                <w:color w:val="C75C0A"/>
                <w:sz w:val="22"/>
              </w:rPr>
              <w:t>...</w:t>
            </w:r>
            <w:r>
              <w:rPr>
                <w:b/>
                <w:color w:val="C75C0A"/>
                <w:sz w:val="22"/>
              </w:rPr>
              <w:tab/>
            </w:r>
            <w:r>
              <w:rPr>
                <w:b/>
                <w:color w:val="007021"/>
                <w:sz w:val="22"/>
              </w:rPr>
              <w:t xml:space="preserve">return </w:t>
            </w:r>
            <w:r>
              <w:rPr>
                <w:sz w:val="22"/>
              </w:rPr>
              <w:t xml:space="preserve">a </w:t>
            </w:r>
            <w:r>
              <w:rPr>
                <w:color w:val="666666"/>
                <w:sz w:val="22"/>
              </w:rPr>
              <w:t xml:space="preserve">// </w:t>
            </w:r>
            <w:r>
              <w:rPr>
                <w:sz w:val="22"/>
              </w:rPr>
              <w:t>b</w:t>
            </w:r>
          </w:p>
          <w:p w:rsidR="00AB6847" w:rsidRDefault="00A33E3E">
            <w:pPr>
              <w:spacing w:after="258" w:line="259" w:lineRule="auto"/>
              <w:ind w:left="0" w:firstLine="0"/>
              <w:jc w:val="left"/>
            </w:pPr>
            <w:r>
              <w:rPr>
                <w:b/>
                <w:color w:val="C75C0A"/>
                <w:sz w:val="22"/>
              </w:rPr>
              <w:t>...</w:t>
            </w:r>
          </w:p>
          <w:p w:rsidR="00AB6847" w:rsidRDefault="00A33E3E">
            <w:pPr>
              <w:spacing w:after="0" w:line="259" w:lineRule="auto"/>
              <w:ind w:left="0" w:firstLine="0"/>
              <w:jc w:val="left"/>
            </w:pPr>
            <w:r>
              <w:rPr>
                <w:b/>
                <w:color w:val="C75C0A"/>
                <w:sz w:val="22"/>
              </w:rPr>
              <w:t xml:space="preserve">&gt;&gt;&gt; </w:t>
            </w:r>
            <w:r>
              <w:rPr>
                <w:sz w:val="22"/>
              </w:rPr>
              <w:t>intdiv(</w:t>
            </w:r>
            <w:r>
              <w:rPr>
                <w:color w:val="217F4F"/>
                <w:sz w:val="22"/>
              </w:rPr>
              <w:t>3</w:t>
            </w:r>
            <w:r>
              <w:rPr>
                <w:sz w:val="22"/>
              </w:rPr>
              <w:t xml:space="preserve">, </w:t>
            </w:r>
            <w:r>
              <w:rPr>
                <w:color w:val="217F4F"/>
                <w:sz w:val="22"/>
              </w:rPr>
              <w:t>0</w:t>
            </w:r>
            <w:r>
              <w:rPr>
                <w:sz w:val="22"/>
              </w:rPr>
              <w:t>)</w:t>
            </w:r>
          </w:p>
          <w:p w:rsidR="00AB6847" w:rsidRDefault="00A33E3E">
            <w:pPr>
              <w:spacing w:after="14" w:line="244" w:lineRule="auto"/>
              <w:ind w:left="218" w:right="5163" w:hanging="218"/>
              <w:jc w:val="left"/>
            </w:pPr>
            <w:r>
              <w:rPr>
                <w:color w:val="0045DE"/>
                <w:sz w:val="22"/>
              </w:rPr>
              <w:t xml:space="preserve">Traceback (most recent call last): </w:t>
            </w:r>
            <w:r>
              <w:rPr>
                <w:sz w:val="22"/>
              </w:rPr>
              <w:t xml:space="preserve">File </w:t>
            </w:r>
            <w:r>
              <w:rPr>
                <w:color w:val="007021"/>
                <w:sz w:val="22"/>
              </w:rPr>
              <w:t>"&lt;stdin&gt;"</w:t>
            </w:r>
            <w:r>
              <w:rPr>
                <w:sz w:val="22"/>
              </w:rPr>
              <w:t xml:space="preserve">, line </w:t>
            </w:r>
            <w:r>
              <w:rPr>
                <w:color w:val="217F4F"/>
                <w:sz w:val="22"/>
              </w:rPr>
              <w:t>1</w:t>
            </w:r>
            <w:r>
              <w:rPr>
                <w:sz w:val="22"/>
              </w:rPr>
              <w:t>, in &lt;module&gt;</w:t>
            </w:r>
          </w:p>
          <w:p w:rsidR="00AB6847" w:rsidRDefault="00A33E3E">
            <w:pPr>
              <w:spacing w:after="0" w:line="259" w:lineRule="auto"/>
              <w:ind w:left="218" w:firstLine="0"/>
              <w:jc w:val="left"/>
            </w:pPr>
            <w:r>
              <w:rPr>
                <w:sz w:val="22"/>
              </w:rPr>
              <w:t xml:space="preserve">File </w:t>
            </w:r>
            <w:r>
              <w:rPr>
                <w:color w:val="007021"/>
                <w:sz w:val="22"/>
              </w:rPr>
              <w:t>"&lt;stdin&gt;"</w:t>
            </w:r>
            <w:r>
              <w:rPr>
                <w:sz w:val="22"/>
              </w:rPr>
              <w:t xml:space="preserve">, line </w:t>
            </w:r>
            <w:r>
              <w:rPr>
                <w:color w:val="217F4F"/>
                <w:sz w:val="22"/>
              </w:rPr>
              <w:t>2</w:t>
            </w:r>
            <w:r>
              <w:rPr>
                <w:sz w:val="22"/>
              </w:rPr>
              <w:t>, in intdiv</w:t>
            </w:r>
          </w:p>
          <w:p w:rsidR="00AB6847" w:rsidRDefault="00A33E3E">
            <w:pPr>
              <w:spacing w:after="0" w:line="259" w:lineRule="auto"/>
              <w:ind w:left="0" w:firstLine="0"/>
              <w:jc w:val="left"/>
            </w:pPr>
            <w:r>
              <w:rPr>
                <w:color w:val="FF0000"/>
                <w:sz w:val="22"/>
              </w:rPr>
              <w:t>ZeroDivisionError</w:t>
            </w:r>
            <w:r>
              <w:rPr>
                <w:sz w:val="22"/>
              </w:rPr>
              <w:t>: integer division or modulo by zero</w:t>
            </w:r>
          </w:p>
        </w:tc>
      </w:tr>
    </w:tbl>
    <w:p w:rsidR="00AB6847" w:rsidRDefault="00A33E3E">
      <w:pPr>
        <w:spacing w:after="12"/>
        <w:ind w:left="-5"/>
      </w:pPr>
      <w:r>
        <w:t>Para manejar (capturar) las excepciones podemos usar un bloque de código con las palabras reservadas try and except:</w:t>
      </w:r>
    </w:p>
    <w:tbl>
      <w:tblPr>
        <w:tblStyle w:val="TableGrid"/>
        <w:tblW w:w="9488" w:type="dxa"/>
        <w:tblInd w:w="-64"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2566"/>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t xml:space="preserve">&gt;&gt;&gt; </w:t>
            </w:r>
            <w:r>
              <w:rPr>
                <w:b/>
                <w:color w:val="007021"/>
                <w:sz w:val="22"/>
              </w:rPr>
              <w:t xml:space="preserve">def </w:t>
            </w:r>
            <w:r>
              <w:rPr>
                <w:color w:val="05297D"/>
                <w:sz w:val="22"/>
              </w:rPr>
              <w:t>intdiv</w:t>
            </w:r>
            <w:r>
              <w:rPr>
                <w:sz w:val="22"/>
              </w:rPr>
              <w:t>(a, b):</w:t>
            </w:r>
          </w:p>
          <w:p w:rsidR="00AB6847" w:rsidRDefault="00A33E3E">
            <w:pPr>
              <w:spacing w:after="0" w:line="256" w:lineRule="auto"/>
              <w:ind w:left="0" w:right="6581" w:firstLine="0"/>
              <w:jc w:val="left"/>
            </w:pPr>
            <w:r>
              <w:rPr>
                <w:b/>
                <w:color w:val="C75C0A"/>
                <w:sz w:val="22"/>
              </w:rPr>
              <w:t>...</w:t>
            </w:r>
            <w:r>
              <w:rPr>
                <w:b/>
                <w:color w:val="C75C0A"/>
                <w:sz w:val="22"/>
              </w:rPr>
              <w:tab/>
            </w:r>
            <w:r>
              <w:rPr>
                <w:b/>
                <w:color w:val="007021"/>
                <w:sz w:val="22"/>
              </w:rPr>
              <w:t>try</w:t>
            </w:r>
            <w:r>
              <w:rPr>
                <w:sz w:val="22"/>
              </w:rPr>
              <w:t xml:space="preserve">: </w:t>
            </w:r>
            <w:r>
              <w:rPr>
                <w:b/>
                <w:color w:val="C75C0A"/>
                <w:sz w:val="22"/>
              </w:rPr>
              <w:t>...</w:t>
            </w:r>
            <w:r>
              <w:rPr>
                <w:b/>
                <w:color w:val="C75C0A"/>
                <w:sz w:val="22"/>
              </w:rPr>
              <w:tab/>
            </w:r>
            <w:r>
              <w:rPr>
                <w:b/>
                <w:color w:val="007021"/>
                <w:sz w:val="22"/>
              </w:rPr>
              <w:t xml:space="preserve">return </w:t>
            </w:r>
            <w:r>
              <w:rPr>
                <w:sz w:val="22"/>
              </w:rPr>
              <w:t xml:space="preserve">a </w:t>
            </w:r>
            <w:r>
              <w:rPr>
                <w:color w:val="666666"/>
                <w:sz w:val="22"/>
              </w:rPr>
              <w:t xml:space="preserve">// </w:t>
            </w:r>
            <w:r>
              <w:rPr>
                <w:sz w:val="22"/>
              </w:rPr>
              <w:t>b</w:t>
            </w:r>
          </w:p>
          <w:p w:rsidR="00AB6847" w:rsidRDefault="00A33E3E">
            <w:pPr>
              <w:tabs>
                <w:tab w:val="center" w:pos="1255"/>
              </w:tabs>
              <w:spacing w:after="0" w:line="259" w:lineRule="auto"/>
              <w:ind w:left="0" w:firstLine="0"/>
              <w:jc w:val="left"/>
            </w:pPr>
            <w:r>
              <w:rPr>
                <w:b/>
                <w:color w:val="C75C0A"/>
                <w:sz w:val="22"/>
              </w:rPr>
              <w:t>...</w:t>
            </w:r>
            <w:r>
              <w:rPr>
                <w:b/>
                <w:color w:val="C75C0A"/>
                <w:sz w:val="22"/>
              </w:rPr>
              <w:tab/>
            </w:r>
            <w:r>
              <w:rPr>
                <w:b/>
                <w:color w:val="007021"/>
                <w:sz w:val="22"/>
              </w:rPr>
              <w:t>except</w:t>
            </w:r>
            <w:r>
              <w:rPr>
                <w:sz w:val="22"/>
              </w:rPr>
              <w:t>:</w:t>
            </w:r>
          </w:p>
          <w:p w:rsidR="00AB6847" w:rsidRDefault="00A33E3E">
            <w:pPr>
              <w:tabs>
                <w:tab w:val="center" w:pos="3491"/>
              </w:tabs>
              <w:spacing w:after="0" w:line="259" w:lineRule="auto"/>
              <w:ind w:left="0" w:firstLine="0"/>
              <w:jc w:val="left"/>
            </w:pPr>
            <w:r>
              <w:rPr>
                <w:b/>
                <w:color w:val="C75C0A"/>
                <w:sz w:val="22"/>
              </w:rPr>
              <w:t>...</w:t>
            </w:r>
            <w:r>
              <w:rPr>
                <w:b/>
                <w:color w:val="C75C0A"/>
                <w:sz w:val="22"/>
              </w:rPr>
              <w:tab/>
            </w:r>
            <w:r>
              <w:rPr>
                <w:color w:val="007021"/>
                <w:sz w:val="22"/>
              </w:rPr>
              <w:t>print</w:t>
            </w:r>
            <w:r>
              <w:rPr>
                <w:sz w:val="22"/>
              </w:rPr>
              <w:t>(</w:t>
            </w:r>
            <w:r>
              <w:rPr>
                <w:color w:val="4070A1"/>
                <w:sz w:val="22"/>
              </w:rPr>
              <w:t>Please do not divide by zero...</w:t>
            </w:r>
            <w:r>
              <w:rPr>
                <w:sz w:val="22"/>
              </w:rPr>
              <w:t>)</w:t>
            </w:r>
          </w:p>
          <w:p w:rsidR="00AB6847" w:rsidRDefault="00A33E3E">
            <w:pPr>
              <w:spacing w:after="258" w:line="259" w:lineRule="auto"/>
              <w:ind w:left="0" w:firstLine="0"/>
              <w:jc w:val="left"/>
            </w:pPr>
            <w:r>
              <w:rPr>
                <w:b/>
                <w:color w:val="C75C0A"/>
                <w:sz w:val="22"/>
              </w:rPr>
              <w:t>...</w:t>
            </w:r>
          </w:p>
          <w:p w:rsidR="00AB6847" w:rsidRDefault="00A33E3E">
            <w:pPr>
              <w:spacing w:after="0" w:line="259" w:lineRule="auto"/>
              <w:ind w:left="0" w:firstLine="0"/>
              <w:jc w:val="left"/>
            </w:pPr>
            <w:r>
              <w:rPr>
                <w:b/>
                <w:color w:val="C75C0A"/>
                <w:sz w:val="22"/>
              </w:rPr>
              <w:t xml:space="preserve">&gt;&gt;&gt; </w:t>
            </w:r>
            <w:r>
              <w:rPr>
                <w:sz w:val="22"/>
              </w:rPr>
              <w:t>intdiv(</w:t>
            </w:r>
            <w:r>
              <w:rPr>
                <w:color w:val="217F4F"/>
                <w:sz w:val="22"/>
              </w:rPr>
              <w:t>3</w:t>
            </w:r>
            <w:r>
              <w:rPr>
                <w:sz w:val="22"/>
              </w:rPr>
              <w:t xml:space="preserve">, </w:t>
            </w:r>
            <w:r>
              <w:rPr>
                <w:color w:val="217F4F"/>
                <w:sz w:val="22"/>
              </w:rPr>
              <w:t>0</w:t>
            </w:r>
            <w:r>
              <w:rPr>
                <w:sz w:val="22"/>
              </w:rPr>
              <w:t>)</w:t>
            </w:r>
          </w:p>
          <w:p w:rsidR="00AB6847" w:rsidRDefault="00A33E3E">
            <w:pPr>
              <w:spacing w:after="0" w:line="259" w:lineRule="auto"/>
              <w:ind w:left="0" w:firstLine="0"/>
              <w:jc w:val="left"/>
            </w:pPr>
            <w:r>
              <w:rPr>
                <w:color w:val="333333"/>
                <w:sz w:val="22"/>
              </w:rPr>
              <w:t>Please do not divide by zero...</w:t>
            </w:r>
          </w:p>
        </w:tc>
      </w:tr>
    </w:tbl>
    <w:p w:rsidR="00AB6847" w:rsidRDefault="00A33E3E">
      <w:pPr>
        <w:spacing w:after="66"/>
        <w:ind w:left="-5"/>
      </w:pPr>
      <w:r>
        <w:t>Aquel código que se encuentre dentro del bloque try se ejecutará normalmente siempre y cuando no haya un error. Si se produce una excepción, ésta será capturada por el bloque except, ejecutándose el código que contiene.</w:t>
      </w:r>
    </w:p>
    <w:p w:rsidR="00AB6847" w:rsidRDefault="00A33E3E">
      <w:pPr>
        <w:spacing w:after="29" w:line="259" w:lineRule="auto"/>
        <w:ind w:left="0" w:firstLine="0"/>
        <w:jc w:val="left"/>
      </w:pPr>
      <w:r>
        <w:rPr>
          <w:noProof/>
          <w:sz w:val="22"/>
        </w:rPr>
        <mc:AlternateContent>
          <mc:Choice Requires="wpg">
            <w:drawing>
              <wp:inline distT="0" distB="0" distL="0" distR="0">
                <wp:extent cx="5943600" cy="6325"/>
                <wp:effectExtent l="0" t="0" r="0" b="0"/>
                <wp:docPr id="547823" name="Group 547823"/>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8460" name="Shape 28460"/>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7823" style="width:468pt;height:0.498pt;mso-position-horizontal-relative:char;mso-position-vertical-relative:line" coordsize="59436,63">
                <v:shape id="Shape 28460"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line="326" w:lineRule="auto"/>
        <w:ind w:left="-5"/>
      </w:pPr>
      <w:r>
        <w:rPr>
          <w:noProof/>
          <w:sz w:val="22"/>
        </w:rPr>
        <mc:AlternateContent>
          <mc:Choice Requires="wpg">
            <w:drawing>
              <wp:anchor distT="0" distB="0" distL="114300" distR="114300" simplePos="0" relativeHeight="251691008" behindDoc="0" locked="0" layoutInCell="1" allowOverlap="1">
                <wp:simplePos x="0" y="0"/>
                <wp:positionH relativeFrom="column">
                  <wp:posOffset>0</wp:posOffset>
                </wp:positionH>
                <wp:positionV relativeFrom="paragraph">
                  <wp:posOffset>483911</wp:posOffset>
                </wp:positionV>
                <wp:extent cx="2377402" cy="5055"/>
                <wp:effectExtent l="0" t="0" r="0" b="0"/>
                <wp:wrapNone/>
                <wp:docPr id="547824" name="Group 547824"/>
                <wp:cNvGraphicFramePr/>
                <a:graphic xmlns:a="http://schemas.openxmlformats.org/drawingml/2006/main">
                  <a:graphicData uri="http://schemas.microsoft.com/office/word/2010/wordprocessingGroup">
                    <wpg:wgp>
                      <wpg:cNvGrpSpPr/>
                      <wpg:grpSpPr>
                        <a:xfrm>
                          <a:off x="0" y="0"/>
                          <a:ext cx="2377402" cy="5055"/>
                          <a:chOff x="0" y="0"/>
                          <a:chExt cx="2377402" cy="5055"/>
                        </a:xfrm>
                      </wpg:grpSpPr>
                      <wps:wsp>
                        <wps:cNvPr id="28467" name="Shape 28467"/>
                        <wps:cNvSpPr/>
                        <wps:spPr>
                          <a:xfrm>
                            <a:off x="0" y="0"/>
                            <a:ext cx="2377402" cy="0"/>
                          </a:xfrm>
                          <a:custGeom>
                            <a:avLst/>
                            <a:gdLst/>
                            <a:ahLst/>
                            <a:cxnLst/>
                            <a:rect l="0" t="0" r="0" b="0"/>
                            <a:pathLst>
                              <a:path w="2377402">
                                <a:moveTo>
                                  <a:pt x="0" y="0"/>
                                </a:moveTo>
                                <a:lnTo>
                                  <a:pt x="23774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824" style="width:187.197pt;height:0.398pt;position:absolute;z-index:106;mso-position-horizontal-relative:text;mso-position-horizontal:absolute;margin-left:0pt;mso-position-vertical-relative:text;margin-top:38.1032pt;" coordsize="23774,50">
                <v:shape id="Shape 28467" style="position:absolute;width:23774;height:0;left:0;top:0;" coordsize="2377402,0" path="m0,0l2377402,0">
                  <v:stroke weight="0.398pt" endcap="flat" joinstyle="miter" miterlimit="10" on="true" color="#000000"/>
                  <v:fill on="false" color="#000000" opacity="0"/>
                </v:shape>
              </v:group>
            </w:pict>
          </mc:Fallback>
        </mc:AlternateContent>
      </w:r>
      <w:r>
        <w:rPr>
          <w:b/>
        </w:rPr>
        <w:t xml:space="preserve">Consejo: </w:t>
      </w:r>
      <w:r>
        <w:t xml:space="preserve">No es una buena práctica usar un bloque except sin indicar el </w:t>
      </w:r>
      <w:r>
        <w:rPr>
          <w:b/>
        </w:rPr>
        <w:t xml:space="preserve">tipo de excepción </w:t>
      </w:r>
      <w:r>
        <w:t xml:space="preserve">que estamos gestionando, no sólo porque puedan existir varias excepciones que capturar sino </w:t>
      </w:r>
      <w:r>
        <w:rPr>
          <w:sz w:val="20"/>
          <w:vertAlign w:val="superscript"/>
        </w:rPr>
        <w:t xml:space="preserve">1 </w:t>
      </w:r>
      <w:r>
        <w:rPr>
          <w:sz w:val="20"/>
        </w:rPr>
        <w:t xml:space="preserve">Foto original por </w:t>
      </w:r>
      <w:hyperlink r:id="rId643">
        <w:r>
          <w:rPr>
            <w:color w:val="377063"/>
            <w:sz w:val="20"/>
          </w:rPr>
          <w:t>Sarah Kilian</w:t>
        </w:r>
      </w:hyperlink>
      <w:r>
        <w:rPr>
          <w:color w:val="377063"/>
          <w:sz w:val="20"/>
        </w:rPr>
        <w:t xml:space="preserve"> </w:t>
      </w:r>
      <w:r>
        <w:rPr>
          <w:sz w:val="20"/>
        </w:rPr>
        <w:t>en Unsplash.</w:t>
      </w:r>
    </w:p>
    <w:p w:rsidR="00AB6847" w:rsidRDefault="00A33E3E">
      <w:pPr>
        <w:spacing w:after="12"/>
        <w:ind w:left="-5"/>
      </w:pPr>
      <w:r>
        <w:lastRenderedPageBreak/>
        <w:t xml:space="preserve">porque, como dice el </w:t>
      </w:r>
      <w:r>
        <w:rPr>
          <w:i/>
          <w:color w:val="355F7C"/>
        </w:rPr>
        <w:t>Zen de Python</w:t>
      </w:r>
      <w:r>
        <w:t>: «explícito» es mejor que «implícito».</w:t>
      </w:r>
    </w:p>
    <w:p w:rsidR="00AB6847" w:rsidRDefault="00A33E3E">
      <w:pPr>
        <w:spacing w:after="705" w:line="259" w:lineRule="auto"/>
        <w:ind w:left="0" w:firstLine="0"/>
        <w:jc w:val="left"/>
      </w:pPr>
      <w:r>
        <w:rPr>
          <w:noProof/>
          <w:sz w:val="22"/>
        </w:rPr>
        <mc:AlternateContent>
          <mc:Choice Requires="wpg">
            <w:drawing>
              <wp:inline distT="0" distB="0" distL="0" distR="0">
                <wp:extent cx="5943600" cy="6325"/>
                <wp:effectExtent l="0" t="0" r="0" b="0"/>
                <wp:docPr id="549180" name="Group 549180"/>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8496" name="Shape 28496"/>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9180" style="width:468pt;height:0.498pt;mso-position-horizontal-relative:char;mso-position-vertical-relative:line" coordsize="59436,63">
                <v:shape id="Shape 28496"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5"/>
        <w:jc w:val="left"/>
      </w:pPr>
      <w:r>
        <w:rPr>
          <w:b/>
          <w:color w:val="20435C"/>
        </w:rPr>
        <w:t>Especificando excepciones</w:t>
      </w:r>
    </w:p>
    <w:p w:rsidR="00AB6847" w:rsidRDefault="00A33E3E">
      <w:pPr>
        <w:ind w:left="-5"/>
      </w:pPr>
      <w:r>
        <w:t>En el siguiente ejemplo mejoraremos el código anterior, capturando distintos tipos de excepciones:</w:t>
      </w:r>
    </w:p>
    <w:p w:rsidR="00AB6847" w:rsidRDefault="00A33E3E">
      <w:pPr>
        <w:numPr>
          <w:ilvl w:val="0"/>
          <w:numId w:val="106"/>
        </w:numPr>
        <w:spacing w:after="162"/>
        <w:ind w:firstLine="296"/>
      </w:pPr>
      <w:r>
        <w:t>TypeError por si los operandos no permiten la división.</w:t>
      </w:r>
    </w:p>
    <w:p w:rsidR="00AB6847" w:rsidRDefault="00A33E3E">
      <w:pPr>
        <w:numPr>
          <w:ilvl w:val="0"/>
          <w:numId w:val="106"/>
        </w:numPr>
        <w:ind w:firstLine="296"/>
      </w:pPr>
      <w:r>
        <w:t>ZeroDivisionError por si el denominador es cero.</w:t>
      </w:r>
    </w:p>
    <w:p w:rsidR="00AB6847" w:rsidRDefault="00A33E3E">
      <w:pPr>
        <w:numPr>
          <w:ilvl w:val="0"/>
          <w:numId w:val="106"/>
        </w:numPr>
        <w:spacing w:after="12"/>
        <w:ind w:firstLine="296"/>
      </w:pPr>
      <w:r>
        <w:t>Exception para cualquier otro error que se pueda producir. Veamos su implementación:</w:t>
      </w:r>
    </w:p>
    <w:tbl>
      <w:tblPr>
        <w:tblStyle w:val="TableGrid"/>
        <w:tblW w:w="9488" w:type="dxa"/>
        <w:tblInd w:w="-64"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4463"/>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t xml:space="preserve">&gt;&gt;&gt; </w:t>
            </w:r>
            <w:r>
              <w:rPr>
                <w:b/>
                <w:color w:val="007021"/>
                <w:sz w:val="22"/>
              </w:rPr>
              <w:t xml:space="preserve">def </w:t>
            </w:r>
            <w:r>
              <w:rPr>
                <w:color w:val="05297D"/>
                <w:sz w:val="22"/>
              </w:rPr>
              <w:t>intdiv</w:t>
            </w:r>
            <w:r>
              <w:rPr>
                <w:sz w:val="22"/>
              </w:rPr>
              <w:t>(a, b):</w:t>
            </w:r>
          </w:p>
          <w:p w:rsidR="00AB6847" w:rsidRDefault="00A33E3E">
            <w:pPr>
              <w:tabs>
                <w:tab w:val="center" w:pos="1091"/>
              </w:tabs>
              <w:spacing w:after="0" w:line="259" w:lineRule="auto"/>
              <w:ind w:left="0" w:firstLine="0"/>
              <w:jc w:val="left"/>
            </w:pPr>
            <w:r>
              <w:rPr>
                <w:b/>
                <w:color w:val="C75C0A"/>
                <w:sz w:val="22"/>
              </w:rPr>
              <w:t>...</w:t>
            </w:r>
            <w:r>
              <w:rPr>
                <w:b/>
                <w:color w:val="C75C0A"/>
                <w:sz w:val="22"/>
              </w:rPr>
              <w:tab/>
            </w:r>
            <w:r>
              <w:rPr>
                <w:b/>
                <w:color w:val="007021"/>
                <w:sz w:val="22"/>
              </w:rPr>
              <w:t>try</w:t>
            </w:r>
            <w:r>
              <w:rPr>
                <w:sz w:val="22"/>
              </w:rPr>
              <w:t>:</w:t>
            </w:r>
          </w:p>
          <w:p w:rsidR="00AB6847" w:rsidRDefault="00A33E3E">
            <w:pPr>
              <w:tabs>
                <w:tab w:val="center" w:pos="2127"/>
              </w:tabs>
              <w:spacing w:after="0" w:line="259" w:lineRule="auto"/>
              <w:ind w:left="0" w:firstLine="0"/>
              <w:jc w:val="left"/>
            </w:pPr>
            <w:r>
              <w:rPr>
                <w:b/>
                <w:color w:val="C75C0A"/>
                <w:sz w:val="22"/>
              </w:rPr>
              <w:t>...</w:t>
            </w:r>
            <w:r>
              <w:rPr>
                <w:b/>
                <w:color w:val="C75C0A"/>
                <w:sz w:val="22"/>
              </w:rPr>
              <w:tab/>
            </w:r>
            <w:r>
              <w:rPr>
                <w:sz w:val="22"/>
              </w:rPr>
              <w:t xml:space="preserve">result </w:t>
            </w:r>
            <w:r>
              <w:rPr>
                <w:color w:val="666666"/>
                <w:sz w:val="22"/>
              </w:rPr>
              <w:t xml:space="preserve">= </w:t>
            </w:r>
            <w:r>
              <w:rPr>
                <w:sz w:val="22"/>
              </w:rPr>
              <w:t xml:space="preserve">a </w:t>
            </w:r>
            <w:r>
              <w:rPr>
                <w:color w:val="666666"/>
                <w:sz w:val="22"/>
              </w:rPr>
              <w:t xml:space="preserve">// </w:t>
            </w:r>
            <w:r>
              <w:rPr>
                <w:sz w:val="22"/>
              </w:rPr>
              <w:t>b</w:t>
            </w:r>
          </w:p>
          <w:p w:rsidR="00AB6847" w:rsidRDefault="00A33E3E">
            <w:pPr>
              <w:tabs>
                <w:tab w:val="center" w:pos="1800"/>
              </w:tabs>
              <w:spacing w:after="1" w:line="259" w:lineRule="auto"/>
              <w:ind w:left="0" w:firstLine="0"/>
              <w:jc w:val="left"/>
            </w:pPr>
            <w:r>
              <w:rPr>
                <w:b/>
                <w:color w:val="C75C0A"/>
                <w:sz w:val="22"/>
              </w:rPr>
              <w:t>...</w:t>
            </w:r>
            <w:r>
              <w:rPr>
                <w:b/>
                <w:color w:val="C75C0A"/>
                <w:sz w:val="22"/>
              </w:rPr>
              <w:tab/>
            </w:r>
            <w:r>
              <w:rPr>
                <w:b/>
                <w:color w:val="007021"/>
                <w:sz w:val="22"/>
              </w:rPr>
              <w:t xml:space="preserve">except </w:t>
            </w:r>
            <w:r>
              <w:rPr>
                <w:color w:val="007021"/>
                <w:sz w:val="22"/>
              </w:rPr>
              <w:t>TypeError</w:t>
            </w:r>
            <w:r>
              <w:rPr>
                <w:sz w:val="22"/>
              </w:rPr>
              <w:t>:</w:t>
            </w:r>
          </w:p>
          <w:p w:rsidR="00AB6847" w:rsidRDefault="00A33E3E">
            <w:pPr>
              <w:spacing w:after="1" w:line="260" w:lineRule="auto"/>
              <w:ind w:left="0" w:right="1781" w:firstLine="0"/>
              <w:jc w:val="left"/>
            </w:pPr>
            <w:r>
              <w:rPr>
                <w:b/>
                <w:color w:val="C75C0A"/>
                <w:sz w:val="22"/>
              </w:rPr>
              <w:t>...</w:t>
            </w:r>
            <w:r>
              <w:rPr>
                <w:b/>
                <w:color w:val="C75C0A"/>
                <w:sz w:val="22"/>
              </w:rPr>
              <w:tab/>
            </w:r>
            <w:r>
              <w:rPr>
                <w:color w:val="007021"/>
                <w:sz w:val="22"/>
              </w:rPr>
              <w:t>print</w:t>
            </w:r>
            <w:r>
              <w:rPr>
                <w:sz w:val="22"/>
              </w:rPr>
              <w:t>(</w:t>
            </w:r>
            <w:r>
              <w:rPr>
                <w:color w:val="4070A1"/>
                <w:sz w:val="22"/>
              </w:rPr>
              <w:t>Check operands. Some of them seems strange...</w:t>
            </w:r>
            <w:r>
              <w:rPr>
                <w:sz w:val="22"/>
              </w:rPr>
              <w:t xml:space="preserve">) </w:t>
            </w:r>
            <w:r>
              <w:rPr>
                <w:b/>
                <w:color w:val="C75C0A"/>
                <w:sz w:val="22"/>
              </w:rPr>
              <w:t>...</w:t>
            </w:r>
            <w:r>
              <w:rPr>
                <w:b/>
                <w:color w:val="C75C0A"/>
                <w:sz w:val="22"/>
              </w:rPr>
              <w:tab/>
            </w:r>
            <w:r>
              <w:rPr>
                <w:b/>
                <w:color w:val="007021"/>
                <w:sz w:val="22"/>
              </w:rPr>
              <w:t xml:space="preserve">except </w:t>
            </w:r>
            <w:r>
              <w:rPr>
                <w:color w:val="007021"/>
                <w:sz w:val="22"/>
              </w:rPr>
              <w:t>ZeroDivisionError</w:t>
            </w:r>
            <w:r>
              <w:rPr>
                <w:sz w:val="22"/>
              </w:rPr>
              <w:t>:</w:t>
            </w:r>
          </w:p>
          <w:p w:rsidR="00AB6847" w:rsidRDefault="00A33E3E">
            <w:pPr>
              <w:spacing w:after="1" w:line="259" w:lineRule="auto"/>
              <w:ind w:left="0" w:right="3309" w:firstLine="0"/>
              <w:jc w:val="left"/>
            </w:pPr>
            <w:r>
              <w:rPr>
                <w:b/>
                <w:color w:val="C75C0A"/>
                <w:sz w:val="22"/>
              </w:rPr>
              <w:t>...</w:t>
            </w:r>
            <w:r>
              <w:rPr>
                <w:b/>
                <w:color w:val="C75C0A"/>
                <w:sz w:val="22"/>
              </w:rPr>
              <w:tab/>
            </w:r>
            <w:r>
              <w:rPr>
                <w:color w:val="007021"/>
                <w:sz w:val="22"/>
              </w:rPr>
              <w:t>print</w:t>
            </w:r>
            <w:r>
              <w:rPr>
                <w:sz w:val="22"/>
              </w:rPr>
              <w:t>(</w:t>
            </w:r>
            <w:r>
              <w:rPr>
                <w:color w:val="4070A1"/>
                <w:sz w:val="22"/>
              </w:rPr>
              <w:t>Please do not divide by zero...</w:t>
            </w:r>
            <w:r>
              <w:rPr>
                <w:sz w:val="22"/>
              </w:rPr>
              <w:t xml:space="preserve">) </w:t>
            </w:r>
            <w:r>
              <w:rPr>
                <w:b/>
                <w:color w:val="C75C0A"/>
                <w:sz w:val="22"/>
              </w:rPr>
              <w:t>...</w:t>
            </w:r>
            <w:r>
              <w:rPr>
                <w:b/>
                <w:color w:val="C75C0A"/>
                <w:sz w:val="22"/>
              </w:rPr>
              <w:tab/>
            </w:r>
            <w:r>
              <w:rPr>
                <w:b/>
                <w:color w:val="007021"/>
                <w:sz w:val="22"/>
              </w:rPr>
              <w:t xml:space="preserve">except </w:t>
            </w:r>
            <w:r>
              <w:rPr>
                <w:color w:val="007021"/>
                <w:sz w:val="22"/>
              </w:rPr>
              <w:t>Exception</w:t>
            </w:r>
            <w:r>
              <w:rPr>
                <w:sz w:val="22"/>
              </w:rPr>
              <w:t>:</w:t>
            </w:r>
          </w:p>
          <w:p w:rsidR="00AB6847" w:rsidRDefault="00A33E3E">
            <w:pPr>
              <w:tabs>
                <w:tab w:val="center" w:pos="3327"/>
              </w:tabs>
              <w:spacing w:after="0" w:line="259" w:lineRule="auto"/>
              <w:ind w:left="0" w:firstLine="0"/>
              <w:jc w:val="left"/>
            </w:pPr>
            <w:r>
              <w:rPr>
                <w:b/>
                <w:color w:val="C75C0A"/>
                <w:sz w:val="22"/>
              </w:rPr>
              <w:t>...</w:t>
            </w:r>
            <w:r>
              <w:rPr>
                <w:b/>
                <w:color w:val="C75C0A"/>
                <w:sz w:val="22"/>
              </w:rPr>
              <w:tab/>
            </w:r>
            <w:r>
              <w:rPr>
                <w:color w:val="007021"/>
                <w:sz w:val="22"/>
              </w:rPr>
              <w:t>print</w:t>
            </w:r>
            <w:r>
              <w:rPr>
                <w:sz w:val="22"/>
              </w:rPr>
              <w:t>(</w:t>
            </w:r>
            <w:r>
              <w:rPr>
                <w:color w:val="4070A1"/>
                <w:sz w:val="22"/>
              </w:rPr>
              <w:t>Ups. Something went wrong...</w:t>
            </w:r>
            <w:r>
              <w:rPr>
                <w:sz w:val="22"/>
              </w:rPr>
              <w:t>)</w:t>
            </w:r>
          </w:p>
          <w:p w:rsidR="00AB6847" w:rsidRDefault="00A33E3E">
            <w:pPr>
              <w:spacing w:after="258" w:line="259" w:lineRule="auto"/>
              <w:ind w:left="0" w:firstLine="0"/>
              <w:jc w:val="left"/>
            </w:pPr>
            <w:r>
              <w:rPr>
                <w:b/>
                <w:color w:val="C75C0A"/>
                <w:sz w:val="22"/>
              </w:rPr>
              <w:t>...</w:t>
            </w:r>
          </w:p>
          <w:p w:rsidR="00AB6847" w:rsidRDefault="00A33E3E">
            <w:pPr>
              <w:spacing w:after="0" w:line="259" w:lineRule="auto"/>
              <w:ind w:left="0" w:firstLine="0"/>
              <w:jc w:val="left"/>
            </w:pPr>
            <w:r>
              <w:rPr>
                <w:b/>
                <w:color w:val="C75C0A"/>
                <w:sz w:val="22"/>
              </w:rPr>
              <w:t xml:space="preserve">&gt;&gt;&gt; </w:t>
            </w:r>
            <w:r>
              <w:rPr>
                <w:sz w:val="22"/>
              </w:rPr>
              <w:t>intdiv(</w:t>
            </w:r>
            <w:r>
              <w:rPr>
                <w:color w:val="217F4F"/>
                <w:sz w:val="22"/>
              </w:rPr>
              <w:t>3</w:t>
            </w:r>
            <w:r>
              <w:rPr>
                <w:sz w:val="22"/>
              </w:rPr>
              <w:t xml:space="preserve">, </w:t>
            </w:r>
            <w:r>
              <w:rPr>
                <w:color w:val="217F4F"/>
                <w:sz w:val="22"/>
              </w:rPr>
              <w:t>0</w:t>
            </w:r>
            <w:r>
              <w:rPr>
                <w:sz w:val="22"/>
              </w:rPr>
              <w:t>)</w:t>
            </w:r>
          </w:p>
          <w:p w:rsidR="00AB6847" w:rsidRDefault="00A33E3E">
            <w:pPr>
              <w:spacing w:after="259" w:line="259" w:lineRule="auto"/>
              <w:ind w:left="0" w:firstLine="0"/>
              <w:jc w:val="left"/>
            </w:pPr>
            <w:r>
              <w:rPr>
                <w:color w:val="333333"/>
                <w:sz w:val="22"/>
              </w:rPr>
              <w:t>Please do not divide by zero...</w:t>
            </w:r>
          </w:p>
          <w:p w:rsidR="00AB6847" w:rsidRDefault="00A33E3E">
            <w:pPr>
              <w:spacing w:after="0" w:line="259" w:lineRule="auto"/>
              <w:ind w:left="0" w:firstLine="0"/>
              <w:jc w:val="left"/>
            </w:pPr>
            <w:r>
              <w:rPr>
                <w:b/>
                <w:color w:val="C75C0A"/>
                <w:sz w:val="22"/>
              </w:rPr>
              <w:t xml:space="preserve">&gt;&gt;&gt; </w:t>
            </w:r>
            <w:r>
              <w:rPr>
                <w:sz w:val="22"/>
              </w:rPr>
              <w:t>intdiv(</w:t>
            </w:r>
            <w:r>
              <w:rPr>
                <w:color w:val="217F4F"/>
                <w:sz w:val="22"/>
              </w:rPr>
              <w:t>3</w:t>
            </w:r>
            <w:r>
              <w:rPr>
                <w:sz w:val="22"/>
              </w:rPr>
              <w:t xml:space="preserve">, </w:t>
            </w:r>
            <w:r>
              <w:rPr>
                <w:color w:val="4070A1"/>
                <w:sz w:val="22"/>
              </w:rPr>
              <w:t>0</w:t>
            </w:r>
            <w:r>
              <w:rPr>
                <w:sz w:val="22"/>
              </w:rPr>
              <w:t>)</w:t>
            </w:r>
          </w:p>
          <w:p w:rsidR="00AB6847" w:rsidRDefault="00A33E3E">
            <w:pPr>
              <w:spacing w:after="0" w:line="259" w:lineRule="auto"/>
              <w:ind w:left="0" w:firstLine="0"/>
              <w:jc w:val="left"/>
            </w:pPr>
            <w:r>
              <w:rPr>
                <w:color w:val="333333"/>
                <w:sz w:val="22"/>
              </w:rPr>
              <w:t>Check operands. Some of them seems strange...</w:t>
            </w:r>
          </w:p>
        </w:tc>
      </w:tr>
    </w:tbl>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549181" name="Group 549181"/>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8570" name="Shape 28570"/>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9181" style="width:468pt;height:0.498pt;mso-position-horizontal-relative:char;mso-position-vertical-relative:line" coordsize="59436,63">
                <v:shape id="Shape 28570"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Importante: </w:t>
      </w:r>
      <w:r>
        <w:t xml:space="preserve">Las </w:t>
      </w:r>
      <w:hyperlink r:id="rId644">
        <w:r>
          <w:rPr>
            <w:color w:val="377063"/>
          </w:rPr>
          <w:t>excepciones predefinidas</w:t>
        </w:r>
      </w:hyperlink>
      <w:r>
        <w:rPr>
          <w:color w:val="377063"/>
        </w:rPr>
        <w:t xml:space="preserve"> </w:t>
      </w:r>
      <w:r>
        <w:t>en Python no hace falta importarlas previamente. Se pueden usar directamente.</w:t>
      </w:r>
    </w:p>
    <w:p w:rsidR="00AB6847" w:rsidRDefault="00A33E3E">
      <w:pPr>
        <w:spacing w:after="705" w:line="259" w:lineRule="auto"/>
        <w:ind w:left="0" w:firstLine="0"/>
        <w:jc w:val="left"/>
      </w:pPr>
      <w:r>
        <w:rPr>
          <w:noProof/>
          <w:sz w:val="22"/>
        </w:rPr>
        <mc:AlternateContent>
          <mc:Choice Requires="wpg">
            <w:drawing>
              <wp:inline distT="0" distB="0" distL="0" distR="0">
                <wp:extent cx="5943600" cy="6325"/>
                <wp:effectExtent l="0" t="0" r="0" b="0"/>
                <wp:docPr id="549182" name="Group 549182"/>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8576" name="Shape 28576"/>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9182" style="width:468pt;height:0.498pt;mso-position-horizontal-relative:char;mso-position-vertical-relative:line" coordsize="59436,63">
                <v:shape id="Shape 28576"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5"/>
        <w:jc w:val="left"/>
      </w:pPr>
      <w:r>
        <w:rPr>
          <w:b/>
          <w:color w:val="20435C"/>
        </w:rPr>
        <w:t>Cubriendo más casos</w:t>
      </w:r>
    </w:p>
    <w:p w:rsidR="00AB6847" w:rsidRDefault="00A33E3E">
      <w:pPr>
        <w:ind w:left="-5"/>
      </w:pPr>
      <w:r>
        <w:t>Python proporciona la cláusula else para saber que todo ha ido bien y que no se ha lanzado ninguna excepción. Esto es relevante a la hora de manejar los errores.</w:t>
      </w:r>
    </w:p>
    <w:p w:rsidR="00AB6847" w:rsidRDefault="00A33E3E">
      <w:pPr>
        <w:ind w:left="-5"/>
      </w:pPr>
      <w:r>
        <w:t>De igual modo, tenemos a nuestra disposición la cláusula finally que se ejecuta siempre, independientemente de si ha habido o no ha habido error.</w:t>
      </w:r>
    </w:p>
    <w:p w:rsidR="00AB6847" w:rsidRDefault="00A33E3E">
      <w:pPr>
        <w:ind w:left="-5"/>
      </w:pPr>
      <w:r>
        <w:t>Veamos un ejemplo de ambos:</w:t>
      </w:r>
    </w:p>
    <w:tbl>
      <w:tblPr>
        <w:tblStyle w:val="TableGrid"/>
        <w:tblW w:w="9488" w:type="dxa"/>
        <w:tblInd w:w="-64"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7986"/>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2" w:line="259" w:lineRule="auto"/>
              <w:ind w:left="0" w:firstLine="0"/>
              <w:jc w:val="left"/>
            </w:pPr>
            <w:r>
              <w:rPr>
                <w:b/>
                <w:color w:val="C75C0A"/>
                <w:sz w:val="22"/>
              </w:rPr>
              <w:lastRenderedPageBreak/>
              <w:t xml:space="preserve">&gt;&gt;&gt; </w:t>
            </w:r>
            <w:r>
              <w:rPr>
                <w:sz w:val="22"/>
              </w:rPr>
              <w:t xml:space="preserve">values </w:t>
            </w:r>
            <w:r>
              <w:rPr>
                <w:color w:val="666666"/>
                <w:sz w:val="22"/>
              </w:rPr>
              <w:t xml:space="preserve">= </w:t>
            </w:r>
            <w:r>
              <w:rPr>
                <w:sz w:val="22"/>
              </w:rPr>
              <w:t>[</w:t>
            </w:r>
            <w:r>
              <w:rPr>
                <w:color w:val="217F4F"/>
                <w:sz w:val="22"/>
              </w:rPr>
              <w:t>4</w:t>
            </w:r>
            <w:r>
              <w:rPr>
                <w:sz w:val="22"/>
              </w:rPr>
              <w:t xml:space="preserve">, </w:t>
            </w:r>
            <w:r>
              <w:rPr>
                <w:color w:val="217F4F"/>
                <w:sz w:val="22"/>
              </w:rPr>
              <w:t>2</w:t>
            </w:r>
            <w:r>
              <w:rPr>
                <w:sz w:val="22"/>
              </w:rPr>
              <w:t xml:space="preserve">, </w:t>
            </w:r>
            <w:r>
              <w:rPr>
                <w:color w:val="217F4F"/>
                <w:sz w:val="22"/>
              </w:rPr>
              <w:t>7</w:t>
            </w:r>
            <w:r>
              <w:rPr>
                <w:sz w:val="22"/>
              </w:rPr>
              <w:t>]</w:t>
            </w:r>
          </w:p>
          <w:p w:rsidR="00AB6847" w:rsidRDefault="00A33E3E">
            <w:pPr>
              <w:spacing w:after="269" w:line="259" w:lineRule="auto"/>
              <w:ind w:left="0" w:firstLine="0"/>
              <w:jc w:val="left"/>
            </w:pPr>
            <w:r>
              <w:rPr>
                <w:b/>
                <w:color w:val="C75C0A"/>
                <w:sz w:val="22"/>
              </w:rPr>
              <w:t xml:space="preserve">&gt;&gt;&gt; </w:t>
            </w:r>
            <w:r>
              <w:rPr>
                <w:sz w:val="22"/>
              </w:rPr>
              <w:t xml:space="preserve">user_index </w:t>
            </w:r>
            <w:r>
              <w:rPr>
                <w:color w:val="666666"/>
                <w:sz w:val="22"/>
              </w:rPr>
              <w:t xml:space="preserve">= </w:t>
            </w:r>
            <w:r>
              <w:rPr>
                <w:color w:val="217F4F"/>
                <w:sz w:val="22"/>
              </w:rPr>
              <w:t>3</w:t>
            </w:r>
          </w:p>
          <w:p w:rsidR="00AB6847" w:rsidRDefault="00A33E3E">
            <w:pPr>
              <w:spacing w:after="0" w:line="259" w:lineRule="auto"/>
              <w:ind w:left="0" w:firstLine="0"/>
              <w:jc w:val="left"/>
            </w:pPr>
            <w:r>
              <w:rPr>
                <w:b/>
                <w:color w:val="C75C0A"/>
                <w:sz w:val="22"/>
              </w:rPr>
              <w:t xml:space="preserve">&gt;&gt;&gt; </w:t>
            </w:r>
            <w:r>
              <w:rPr>
                <w:b/>
                <w:color w:val="007021"/>
                <w:sz w:val="22"/>
              </w:rPr>
              <w:t>try</w:t>
            </w:r>
            <w:r>
              <w:rPr>
                <w:sz w:val="22"/>
              </w:rPr>
              <w:t>:</w:t>
            </w:r>
          </w:p>
          <w:p w:rsidR="00AB6847" w:rsidRDefault="00A33E3E">
            <w:pPr>
              <w:spacing w:after="1" w:line="259" w:lineRule="auto"/>
              <w:ind w:left="0" w:right="5709" w:firstLine="0"/>
              <w:jc w:val="left"/>
            </w:pPr>
            <w:r>
              <w:rPr>
                <w:b/>
                <w:color w:val="C75C0A"/>
                <w:sz w:val="22"/>
              </w:rPr>
              <w:t>...</w:t>
            </w:r>
            <w:r>
              <w:rPr>
                <w:b/>
                <w:color w:val="C75C0A"/>
                <w:sz w:val="22"/>
              </w:rPr>
              <w:tab/>
            </w:r>
            <w:r>
              <w:rPr>
                <w:sz w:val="22"/>
              </w:rPr>
              <w:t xml:space="preserve">r </w:t>
            </w:r>
            <w:r>
              <w:rPr>
                <w:color w:val="666666"/>
                <w:sz w:val="22"/>
              </w:rPr>
              <w:t xml:space="preserve">= </w:t>
            </w:r>
            <w:r>
              <w:rPr>
                <w:sz w:val="22"/>
              </w:rPr>
              <w:t xml:space="preserve">values[user_index] </w:t>
            </w:r>
            <w:r>
              <w:rPr>
                <w:b/>
                <w:color w:val="C75C0A"/>
                <w:sz w:val="22"/>
              </w:rPr>
              <w:t xml:space="preserve">... </w:t>
            </w:r>
            <w:r>
              <w:rPr>
                <w:b/>
                <w:color w:val="007021"/>
                <w:sz w:val="22"/>
              </w:rPr>
              <w:t xml:space="preserve">except </w:t>
            </w:r>
            <w:r>
              <w:rPr>
                <w:color w:val="007021"/>
                <w:sz w:val="22"/>
              </w:rPr>
              <w:t>IndexError</w:t>
            </w:r>
            <w:r>
              <w:rPr>
                <w:sz w:val="22"/>
              </w:rPr>
              <w:t>:</w:t>
            </w:r>
          </w:p>
          <w:p w:rsidR="00AB6847" w:rsidRDefault="00A33E3E">
            <w:pPr>
              <w:spacing w:after="2" w:line="258" w:lineRule="auto"/>
              <w:ind w:left="0" w:right="4509" w:firstLine="0"/>
              <w:jc w:val="left"/>
            </w:pPr>
            <w:r>
              <w:rPr>
                <w:b/>
                <w:color w:val="C75C0A"/>
                <w:sz w:val="22"/>
              </w:rPr>
              <w:t>...</w:t>
            </w:r>
            <w:r>
              <w:rPr>
                <w:b/>
                <w:color w:val="C75C0A"/>
                <w:sz w:val="22"/>
              </w:rPr>
              <w:tab/>
            </w:r>
            <w:r>
              <w:rPr>
                <w:color w:val="007021"/>
                <w:sz w:val="22"/>
              </w:rPr>
              <w:t>print</w:t>
            </w:r>
            <w:r>
              <w:rPr>
                <w:sz w:val="22"/>
              </w:rPr>
              <w:t>(</w:t>
            </w:r>
            <w:r>
              <w:rPr>
                <w:color w:val="4070A1"/>
                <w:sz w:val="22"/>
              </w:rPr>
              <w:t>Error: Index not in list</w:t>
            </w:r>
            <w:r>
              <w:rPr>
                <w:sz w:val="22"/>
              </w:rPr>
              <w:t xml:space="preserve">) </w:t>
            </w:r>
            <w:r>
              <w:rPr>
                <w:b/>
                <w:color w:val="C75C0A"/>
                <w:sz w:val="22"/>
              </w:rPr>
              <w:t xml:space="preserve">... </w:t>
            </w:r>
            <w:r>
              <w:rPr>
                <w:b/>
                <w:color w:val="007021"/>
                <w:sz w:val="22"/>
              </w:rPr>
              <w:t>else</w:t>
            </w:r>
            <w:r>
              <w:rPr>
                <w:sz w:val="22"/>
              </w:rPr>
              <w:t>:</w:t>
            </w:r>
          </w:p>
          <w:p w:rsidR="00AB6847" w:rsidRDefault="00A33E3E">
            <w:pPr>
              <w:spacing w:after="2" w:line="257" w:lineRule="auto"/>
              <w:ind w:left="0" w:right="3636" w:firstLine="0"/>
              <w:jc w:val="left"/>
            </w:pPr>
            <w:r>
              <w:rPr>
                <w:b/>
                <w:color w:val="C75C0A"/>
                <w:sz w:val="22"/>
              </w:rPr>
              <w:t>...</w:t>
            </w:r>
            <w:r>
              <w:rPr>
                <w:b/>
                <w:color w:val="C75C0A"/>
                <w:sz w:val="22"/>
              </w:rPr>
              <w:tab/>
            </w:r>
            <w:r>
              <w:rPr>
                <w:color w:val="007021"/>
                <w:sz w:val="22"/>
              </w:rPr>
              <w:t>print</w:t>
            </w:r>
            <w:r>
              <w:rPr>
                <w:sz w:val="22"/>
              </w:rPr>
              <w:t>(</w:t>
            </w:r>
            <w:r>
              <w:rPr>
                <w:color w:val="4070A1"/>
                <w:sz w:val="22"/>
              </w:rPr>
              <w:t xml:space="preserve">f Your wishes are my command: </w:t>
            </w:r>
            <w:r>
              <w:rPr>
                <w:color w:val="70A1D1"/>
                <w:sz w:val="22"/>
              </w:rPr>
              <w:t>{</w:t>
            </w:r>
            <w:r>
              <w:rPr>
                <w:sz w:val="22"/>
              </w:rPr>
              <w:t>r</w:t>
            </w:r>
            <w:r>
              <w:rPr>
                <w:color w:val="70A1D1"/>
                <w:sz w:val="22"/>
              </w:rPr>
              <w:t xml:space="preserve">} </w:t>
            </w:r>
            <w:r>
              <w:rPr>
                <w:sz w:val="22"/>
              </w:rPr>
              <w:t xml:space="preserve">) </w:t>
            </w:r>
            <w:r>
              <w:rPr>
                <w:b/>
                <w:color w:val="C75C0A"/>
                <w:sz w:val="22"/>
              </w:rPr>
              <w:t xml:space="preserve">... </w:t>
            </w:r>
            <w:r>
              <w:rPr>
                <w:b/>
                <w:color w:val="007021"/>
                <w:sz w:val="22"/>
              </w:rPr>
              <w:t>finally</w:t>
            </w:r>
            <w:r>
              <w:rPr>
                <w:sz w:val="22"/>
              </w:rPr>
              <w:t>:</w:t>
            </w:r>
          </w:p>
          <w:p w:rsidR="00AB6847" w:rsidRDefault="00A33E3E">
            <w:pPr>
              <w:tabs>
                <w:tab w:val="center" w:pos="2236"/>
              </w:tabs>
              <w:spacing w:after="0" w:line="259" w:lineRule="auto"/>
              <w:ind w:left="0" w:firstLine="0"/>
              <w:jc w:val="left"/>
            </w:pPr>
            <w:r>
              <w:rPr>
                <w:b/>
                <w:color w:val="C75C0A"/>
                <w:sz w:val="22"/>
              </w:rPr>
              <w:t>...</w:t>
            </w:r>
            <w:r>
              <w:rPr>
                <w:b/>
                <w:color w:val="C75C0A"/>
                <w:sz w:val="22"/>
              </w:rPr>
              <w:tab/>
            </w:r>
            <w:r>
              <w:rPr>
                <w:color w:val="007021"/>
                <w:sz w:val="22"/>
              </w:rPr>
              <w:t>print</w:t>
            </w:r>
            <w:r>
              <w:rPr>
                <w:sz w:val="22"/>
              </w:rPr>
              <w:t>(</w:t>
            </w:r>
            <w:r>
              <w:rPr>
                <w:color w:val="4070A1"/>
                <w:sz w:val="22"/>
              </w:rPr>
              <w:t>Have a good day!</w:t>
            </w:r>
            <w:r>
              <w:rPr>
                <w:sz w:val="22"/>
              </w:rPr>
              <w:t>)</w:t>
            </w:r>
          </w:p>
          <w:p w:rsidR="00AB6847" w:rsidRDefault="00A33E3E">
            <w:pPr>
              <w:spacing w:after="0" w:line="259" w:lineRule="auto"/>
              <w:ind w:left="0" w:firstLine="0"/>
              <w:jc w:val="left"/>
            </w:pPr>
            <w:r>
              <w:rPr>
                <w:b/>
                <w:color w:val="C75C0A"/>
                <w:sz w:val="22"/>
              </w:rPr>
              <w:t>...</w:t>
            </w:r>
          </w:p>
          <w:p w:rsidR="00AB6847" w:rsidRDefault="00A33E3E">
            <w:pPr>
              <w:spacing w:after="148" w:line="368" w:lineRule="auto"/>
              <w:ind w:left="0" w:right="6690" w:firstLine="0"/>
              <w:jc w:val="left"/>
            </w:pPr>
            <w:r>
              <w:rPr>
                <w:color w:val="333333"/>
                <w:sz w:val="22"/>
              </w:rPr>
              <w:t xml:space="preserve">Error: Index not in list Have a good day! </w:t>
            </w:r>
            <w:r>
              <w:rPr>
                <w:b/>
                <w:color w:val="C75C0A"/>
                <w:sz w:val="22"/>
              </w:rPr>
              <w:t xml:space="preserve">&gt;&gt;&gt; </w:t>
            </w:r>
            <w:r>
              <w:rPr>
                <w:sz w:val="22"/>
              </w:rPr>
              <w:t xml:space="preserve">user_index </w:t>
            </w:r>
            <w:r>
              <w:rPr>
                <w:color w:val="666666"/>
                <w:sz w:val="22"/>
              </w:rPr>
              <w:t xml:space="preserve">= </w:t>
            </w:r>
            <w:r>
              <w:rPr>
                <w:color w:val="217F4F"/>
                <w:sz w:val="22"/>
              </w:rPr>
              <w:t>2</w:t>
            </w:r>
          </w:p>
          <w:p w:rsidR="00AB6847" w:rsidRDefault="00A33E3E">
            <w:pPr>
              <w:spacing w:after="0" w:line="259" w:lineRule="auto"/>
              <w:ind w:left="0" w:firstLine="0"/>
              <w:jc w:val="left"/>
            </w:pPr>
            <w:r>
              <w:rPr>
                <w:b/>
                <w:color w:val="C75C0A"/>
                <w:sz w:val="22"/>
              </w:rPr>
              <w:t xml:space="preserve">&gt;&gt;&gt; </w:t>
            </w:r>
            <w:r>
              <w:rPr>
                <w:b/>
                <w:color w:val="007021"/>
                <w:sz w:val="22"/>
              </w:rPr>
              <w:t>try</w:t>
            </w:r>
            <w:r>
              <w:rPr>
                <w:sz w:val="22"/>
              </w:rPr>
              <w:t>:</w:t>
            </w:r>
          </w:p>
          <w:p w:rsidR="00AB6847" w:rsidRDefault="00A33E3E">
            <w:pPr>
              <w:spacing w:after="1" w:line="259" w:lineRule="auto"/>
              <w:ind w:left="0" w:right="5709" w:firstLine="0"/>
              <w:jc w:val="left"/>
            </w:pPr>
            <w:r>
              <w:rPr>
                <w:b/>
                <w:color w:val="C75C0A"/>
                <w:sz w:val="22"/>
              </w:rPr>
              <w:t>...</w:t>
            </w:r>
            <w:r>
              <w:rPr>
                <w:b/>
                <w:color w:val="C75C0A"/>
                <w:sz w:val="22"/>
              </w:rPr>
              <w:tab/>
            </w:r>
            <w:r>
              <w:rPr>
                <w:sz w:val="22"/>
              </w:rPr>
              <w:t xml:space="preserve">r </w:t>
            </w:r>
            <w:r>
              <w:rPr>
                <w:color w:val="666666"/>
                <w:sz w:val="22"/>
              </w:rPr>
              <w:t xml:space="preserve">= </w:t>
            </w:r>
            <w:r>
              <w:rPr>
                <w:sz w:val="22"/>
              </w:rPr>
              <w:t xml:space="preserve">values[user_index] </w:t>
            </w:r>
            <w:r>
              <w:rPr>
                <w:b/>
                <w:color w:val="C75C0A"/>
                <w:sz w:val="22"/>
              </w:rPr>
              <w:t xml:space="preserve">... </w:t>
            </w:r>
            <w:r>
              <w:rPr>
                <w:b/>
                <w:color w:val="007021"/>
                <w:sz w:val="22"/>
              </w:rPr>
              <w:t xml:space="preserve">except </w:t>
            </w:r>
            <w:r>
              <w:rPr>
                <w:color w:val="007021"/>
                <w:sz w:val="22"/>
              </w:rPr>
              <w:t>IndexError</w:t>
            </w:r>
            <w:r>
              <w:rPr>
                <w:sz w:val="22"/>
              </w:rPr>
              <w:t>:</w:t>
            </w:r>
          </w:p>
          <w:p w:rsidR="00AB6847" w:rsidRDefault="00A33E3E">
            <w:pPr>
              <w:spacing w:after="2" w:line="258" w:lineRule="auto"/>
              <w:ind w:left="0" w:right="4509" w:firstLine="0"/>
              <w:jc w:val="left"/>
            </w:pPr>
            <w:r>
              <w:rPr>
                <w:b/>
                <w:color w:val="C75C0A"/>
                <w:sz w:val="22"/>
              </w:rPr>
              <w:t>...</w:t>
            </w:r>
            <w:r>
              <w:rPr>
                <w:b/>
                <w:color w:val="C75C0A"/>
                <w:sz w:val="22"/>
              </w:rPr>
              <w:tab/>
            </w:r>
            <w:r>
              <w:rPr>
                <w:color w:val="007021"/>
                <w:sz w:val="22"/>
              </w:rPr>
              <w:t>print</w:t>
            </w:r>
            <w:r>
              <w:rPr>
                <w:sz w:val="22"/>
              </w:rPr>
              <w:t>(</w:t>
            </w:r>
            <w:r>
              <w:rPr>
                <w:color w:val="4070A1"/>
                <w:sz w:val="22"/>
              </w:rPr>
              <w:t>Error: Index not in list</w:t>
            </w:r>
            <w:r>
              <w:rPr>
                <w:sz w:val="22"/>
              </w:rPr>
              <w:t xml:space="preserve">) </w:t>
            </w:r>
            <w:r>
              <w:rPr>
                <w:b/>
                <w:color w:val="C75C0A"/>
                <w:sz w:val="22"/>
              </w:rPr>
              <w:t xml:space="preserve">... </w:t>
            </w:r>
            <w:r>
              <w:rPr>
                <w:b/>
                <w:color w:val="007021"/>
                <w:sz w:val="22"/>
              </w:rPr>
              <w:t>else</w:t>
            </w:r>
            <w:r>
              <w:rPr>
                <w:sz w:val="22"/>
              </w:rPr>
              <w:t>:</w:t>
            </w:r>
          </w:p>
          <w:p w:rsidR="00AB6847" w:rsidRDefault="00A33E3E">
            <w:pPr>
              <w:spacing w:after="2" w:line="257" w:lineRule="auto"/>
              <w:ind w:left="0" w:right="3636" w:firstLine="0"/>
              <w:jc w:val="left"/>
            </w:pPr>
            <w:r>
              <w:rPr>
                <w:b/>
                <w:color w:val="C75C0A"/>
                <w:sz w:val="22"/>
              </w:rPr>
              <w:t>...</w:t>
            </w:r>
            <w:r>
              <w:rPr>
                <w:b/>
                <w:color w:val="C75C0A"/>
                <w:sz w:val="22"/>
              </w:rPr>
              <w:tab/>
            </w:r>
            <w:r>
              <w:rPr>
                <w:color w:val="007021"/>
                <w:sz w:val="22"/>
              </w:rPr>
              <w:t>print</w:t>
            </w:r>
            <w:r>
              <w:rPr>
                <w:sz w:val="22"/>
              </w:rPr>
              <w:t>(</w:t>
            </w:r>
            <w:r>
              <w:rPr>
                <w:color w:val="4070A1"/>
                <w:sz w:val="22"/>
              </w:rPr>
              <w:t xml:space="preserve">f Your wishes are my command: </w:t>
            </w:r>
            <w:r>
              <w:rPr>
                <w:color w:val="70A1D1"/>
                <w:sz w:val="22"/>
              </w:rPr>
              <w:t>{</w:t>
            </w:r>
            <w:r>
              <w:rPr>
                <w:sz w:val="22"/>
              </w:rPr>
              <w:t>r</w:t>
            </w:r>
            <w:r>
              <w:rPr>
                <w:color w:val="70A1D1"/>
                <w:sz w:val="22"/>
              </w:rPr>
              <w:t xml:space="preserve">} </w:t>
            </w:r>
            <w:r>
              <w:rPr>
                <w:sz w:val="22"/>
              </w:rPr>
              <w:t xml:space="preserve">) </w:t>
            </w:r>
            <w:r>
              <w:rPr>
                <w:b/>
                <w:color w:val="C75C0A"/>
                <w:sz w:val="22"/>
              </w:rPr>
              <w:t xml:space="preserve">... </w:t>
            </w:r>
            <w:r>
              <w:rPr>
                <w:b/>
                <w:color w:val="007021"/>
                <w:sz w:val="22"/>
              </w:rPr>
              <w:t>finally</w:t>
            </w:r>
            <w:r>
              <w:rPr>
                <w:sz w:val="22"/>
              </w:rPr>
              <w:t>:</w:t>
            </w:r>
          </w:p>
          <w:p w:rsidR="00AB6847" w:rsidRDefault="00A33E3E">
            <w:pPr>
              <w:tabs>
                <w:tab w:val="center" w:pos="2236"/>
              </w:tabs>
              <w:spacing w:after="0" w:line="259" w:lineRule="auto"/>
              <w:ind w:left="0" w:firstLine="0"/>
              <w:jc w:val="left"/>
            </w:pPr>
            <w:r>
              <w:rPr>
                <w:b/>
                <w:color w:val="C75C0A"/>
                <w:sz w:val="22"/>
              </w:rPr>
              <w:t>...</w:t>
            </w:r>
            <w:r>
              <w:rPr>
                <w:b/>
                <w:color w:val="C75C0A"/>
                <w:sz w:val="22"/>
              </w:rPr>
              <w:tab/>
            </w:r>
            <w:r>
              <w:rPr>
                <w:color w:val="007021"/>
                <w:sz w:val="22"/>
              </w:rPr>
              <w:t>print</w:t>
            </w:r>
            <w:r>
              <w:rPr>
                <w:sz w:val="22"/>
              </w:rPr>
              <w:t>(</w:t>
            </w:r>
            <w:r>
              <w:rPr>
                <w:color w:val="4070A1"/>
                <w:sz w:val="22"/>
              </w:rPr>
              <w:t>Have a good day!</w:t>
            </w:r>
            <w:r>
              <w:rPr>
                <w:sz w:val="22"/>
              </w:rPr>
              <w:t>)</w:t>
            </w:r>
          </w:p>
          <w:p w:rsidR="00AB6847" w:rsidRDefault="00A33E3E">
            <w:pPr>
              <w:spacing w:after="0" w:line="259" w:lineRule="auto"/>
              <w:ind w:left="0" w:firstLine="0"/>
              <w:jc w:val="left"/>
            </w:pPr>
            <w:r>
              <w:rPr>
                <w:b/>
                <w:color w:val="C75C0A"/>
                <w:sz w:val="22"/>
              </w:rPr>
              <w:t>...</w:t>
            </w:r>
          </w:p>
          <w:p w:rsidR="00AB6847" w:rsidRDefault="00A33E3E">
            <w:pPr>
              <w:spacing w:after="0" w:line="259" w:lineRule="auto"/>
              <w:ind w:left="0" w:right="5709" w:firstLine="0"/>
              <w:jc w:val="left"/>
            </w:pPr>
            <w:r>
              <w:rPr>
                <w:color w:val="333333"/>
                <w:sz w:val="22"/>
              </w:rPr>
              <w:t>Your wishes are my command: 7 Have a good day!</w:t>
            </w:r>
          </w:p>
        </w:tc>
      </w:tr>
    </w:tbl>
    <w:p w:rsidR="00AB6847" w:rsidRDefault="00A33E3E">
      <w:pPr>
        <w:spacing w:after="22" w:line="259" w:lineRule="auto"/>
        <w:ind w:left="0" w:firstLine="0"/>
        <w:jc w:val="left"/>
      </w:pPr>
      <w:r>
        <w:rPr>
          <w:noProof/>
          <w:sz w:val="22"/>
        </w:rPr>
        <mc:AlternateContent>
          <mc:Choice Requires="wpg">
            <w:drawing>
              <wp:inline distT="0" distB="0" distL="0" distR="0">
                <wp:extent cx="5943600" cy="6325"/>
                <wp:effectExtent l="0" t="0" r="0" b="0"/>
                <wp:docPr id="548813" name="Group 548813"/>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8705" name="Shape 28705"/>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8813" style="width:468pt;height:0.498pt;mso-position-horizontal-relative:char;mso-position-vertical-relative:line" coordsize="59436,63">
                <v:shape id="Shape 28705"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5"/>
      </w:pPr>
      <w:r>
        <w:rPr>
          <w:b/>
        </w:rPr>
        <w:t>Ejercicio</w:t>
      </w:r>
    </w:p>
    <w:p w:rsidR="00AB6847" w:rsidRDefault="00A33E3E">
      <w:pPr>
        <w:spacing w:after="178"/>
        <w:ind w:left="-5"/>
      </w:pPr>
      <w:r>
        <w:t>Sabiendo que ValueError es la excepción que se lanza cuando no podemos convertir una cadena de texto en su valor numérico, escriba una función get_int() que lea un valor entero del usuario y lo devuelva, iterando mientras el valor no sea correcto. Ejecución a modo de ejemplo:</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right="5651"/>
        <w:jc w:val="left"/>
      </w:pPr>
      <w:r>
        <w:rPr>
          <w:sz w:val="22"/>
        </w:rPr>
        <w:t>Give me an integer number: ten Not a valid integer. Try it again!</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right="5651"/>
        <w:jc w:val="left"/>
      </w:pPr>
      <w:r>
        <w:rPr>
          <w:sz w:val="22"/>
        </w:rPr>
        <w:t>Give me an integer number: diez Not a valid integer. Try it again!</w:t>
      </w:r>
    </w:p>
    <w:p w:rsidR="00AB6847" w:rsidRDefault="00A33E3E">
      <w:pPr>
        <w:pBdr>
          <w:top w:val="single" w:sz="3" w:space="0" w:color="000000"/>
          <w:left w:val="single" w:sz="3" w:space="0" w:color="000000"/>
          <w:bottom w:val="single" w:sz="3" w:space="0" w:color="000000"/>
          <w:right w:val="single" w:sz="3" w:space="0" w:color="000000"/>
        </w:pBdr>
        <w:spacing w:after="295" w:line="260" w:lineRule="auto"/>
        <w:ind w:left="-5" w:right="5651"/>
        <w:jc w:val="left"/>
      </w:pPr>
      <w:r>
        <w:rPr>
          <w:sz w:val="22"/>
        </w:rPr>
        <w:t>Give me an integer number: 10</w:t>
      </w:r>
    </w:p>
    <w:p w:rsidR="00AB6847" w:rsidRDefault="00A33E3E">
      <w:pPr>
        <w:spacing w:after="11" w:line="248" w:lineRule="auto"/>
        <w:ind w:left="-5"/>
        <w:jc w:val="left"/>
      </w:pPr>
      <w:r>
        <w:rPr>
          <w:i/>
        </w:rPr>
        <w:t>Trate de implementar tanto la versión recursiva como la versión iterativa</w:t>
      </w:r>
      <w:r>
        <w:t>.</w:t>
      </w:r>
    </w:p>
    <w:p w:rsidR="00AB6847" w:rsidRDefault="00A33E3E">
      <w:pPr>
        <w:spacing w:after="0" w:line="259" w:lineRule="auto"/>
        <w:ind w:left="0" w:firstLine="0"/>
        <w:jc w:val="left"/>
      </w:pPr>
      <w:r>
        <w:rPr>
          <w:noProof/>
          <w:sz w:val="22"/>
        </w:rPr>
        <mc:AlternateContent>
          <mc:Choice Requires="wpg">
            <w:drawing>
              <wp:inline distT="0" distB="0" distL="0" distR="0">
                <wp:extent cx="5943600" cy="6325"/>
                <wp:effectExtent l="0" t="0" r="0" b="0"/>
                <wp:docPr id="548814" name="Group 548814"/>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8727" name="Shape 2872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8814" style="width:468pt;height:0.498pt;mso-position-horizontal-relative:char;mso-position-vertical-relative:line" coordsize="59436,63">
                <v:shape id="Shape 28727"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pStyle w:val="Ttulo5"/>
        <w:ind w:left="-5"/>
      </w:pPr>
      <w:r>
        <w:lastRenderedPageBreak/>
        <w:t>6.3.2 Excepciones propias</w:t>
      </w:r>
    </w:p>
    <w:p w:rsidR="00AB6847" w:rsidRDefault="00A33E3E">
      <w:pPr>
        <w:spacing w:after="133" w:line="249" w:lineRule="auto"/>
        <w:ind w:left="-5"/>
      </w:pPr>
      <w:r>
        <w:rPr>
          <w:b/>
        </w:rPr>
        <w:t>Nivel avanzado</w:t>
      </w:r>
    </w:p>
    <w:p w:rsidR="00AB6847" w:rsidRDefault="00A33E3E">
      <w:pPr>
        <w:ind w:left="-5"/>
      </w:pPr>
      <w:r>
        <w:t xml:space="preserve">Python ofrece una gran cantidad de </w:t>
      </w:r>
      <w:hyperlink r:id="rId645">
        <w:r>
          <w:rPr>
            <w:color w:val="377063"/>
          </w:rPr>
          <w:t>excepciones predefinidas</w:t>
        </w:r>
      </w:hyperlink>
      <w:hyperlink r:id="rId646">
        <w:r>
          <w:t>.</w:t>
        </w:r>
      </w:hyperlink>
      <w:r>
        <w:t xml:space="preserve"> Hasta ahora hemos visto cómo gestionar y manejar este tipo de excepciones. Pero hay ocasiones en las que nos puede interesar crear nuestras propias excepciones. Para ello tendremos que crear una clase </w:t>
      </w:r>
      <w:r>
        <w:rPr>
          <w:i/>
          <w:color w:val="355F7C"/>
        </w:rPr>
        <w:t xml:space="preserve">heredando </w:t>
      </w:r>
      <w:r>
        <w:t>de Exception, la clase base para todas las excepciones.</w:t>
      </w:r>
    </w:p>
    <w:p w:rsidR="00AB6847" w:rsidRDefault="00A33E3E">
      <w:pPr>
        <w:spacing w:after="191"/>
        <w:ind w:left="-5"/>
      </w:pPr>
      <w:r>
        <w:t>Veamos un ejemplo en el que creamos una excepción propia controlando que el valor sea un número entero:</w:t>
      </w:r>
    </w:p>
    <w:p w:rsidR="00AB6847" w:rsidRDefault="00A33E3E">
      <w:pPr>
        <w:pBdr>
          <w:top w:val="single" w:sz="3" w:space="0" w:color="000000"/>
          <w:left w:val="single" w:sz="3" w:space="0" w:color="000000"/>
          <w:bottom w:val="single" w:sz="3" w:space="0" w:color="000000"/>
          <w:right w:val="single" w:sz="3" w:space="0" w:color="000000"/>
        </w:pBdr>
        <w:spacing w:after="0" w:line="265" w:lineRule="auto"/>
        <w:ind w:left="-5"/>
        <w:jc w:val="left"/>
      </w:pPr>
      <w:r>
        <w:rPr>
          <w:b/>
          <w:color w:val="C75C0A"/>
          <w:sz w:val="22"/>
        </w:rPr>
        <w:t xml:space="preserve">&gt;&gt;&gt; </w:t>
      </w:r>
      <w:r>
        <w:rPr>
          <w:b/>
          <w:color w:val="007021"/>
          <w:sz w:val="22"/>
        </w:rPr>
        <w:t xml:space="preserve">class </w:t>
      </w:r>
      <w:r>
        <w:rPr>
          <w:b/>
          <w:color w:val="0D85B5"/>
          <w:sz w:val="22"/>
        </w:rPr>
        <w:t>NotIntError</w:t>
      </w:r>
      <w:r>
        <w:rPr>
          <w:sz w:val="22"/>
        </w:rPr>
        <w:t>(</w:t>
      </w:r>
      <w:r>
        <w:rPr>
          <w:color w:val="007021"/>
          <w:sz w:val="22"/>
        </w:rPr>
        <w:t>Exception</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1091"/>
        </w:tabs>
        <w:spacing w:after="4" w:line="253" w:lineRule="auto"/>
        <w:ind w:left="-15" w:firstLine="0"/>
        <w:jc w:val="left"/>
      </w:pPr>
      <w:r>
        <w:rPr>
          <w:b/>
          <w:color w:val="C75C0A"/>
          <w:sz w:val="22"/>
        </w:rPr>
        <w:t>...</w:t>
      </w:r>
      <w:r>
        <w:rPr>
          <w:b/>
          <w:color w:val="C75C0A"/>
          <w:sz w:val="22"/>
        </w:rPr>
        <w:tab/>
      </w:r>
      <w:r>
        <w:rPr>
          <w:b/>
          <w:color w:val="007021"/>
          <w:sz w:val="22"/>
        </w:rPr>
        <w:t>pass</w:t>
      </w:r>
    </w:p>
    <w:p w:rsidR="00AB6847" w:rsidRDefault="00A33E3E">
      <w:pPr>
        <w:pBdr>
          <w:top w:val="single" w:sz="3" w:space="0" w:color="000000"/>
          <w:left w:val="single" w:sz="3" w:space="0" w:color="000000"/>
          <w:bottom w:val="single" w:sz="3" w:space="0" w:color="000000"/>
          <w:right w:val="single" w:sz="3" w:space="0" w:color="000000"/>
        </w:pBdr>
        <w:spacing w:after="256" w:line="263" w:lineRule="auto"/>
        <w:ind w:left="-5"/>
        <w:jc w:val="left"/>
      </w:pPr>
      <w:r>
        <w:rPr>
          <w:b/>
          <w:color w:val="C75C0A"/>
          <w:sz w:val="22"/>
        </w:rPr>
        <w:t>...</w:t>
      </w:r>
    </w:p>
    <w:p w:rsidR="00AB6847" w:rsidRDefault="00A33E3E">
      <w:pPr>
        <w:pBdr>
          <w:top w:val="single" w:sz="3" w:space="0" w:color="000000"/>
          <w:left w:val="single" w:sz="3" w:space="0" w:color="000000"/>
          <w:bottom w:val="single" w:sz="3" w:space="0" w:color="000000"/>
          <w:right w:val="single" w:sz="3" w:space="0" w:color="000000"/>
        </w:pBdr>
        <w:spacing w:after="269" w:line="260" w:lineRule="auto"/>
        <w:ind w:left="-5"/>
        <w:jc w:val="left"/>
      </w:pPr>
      <w:r>
        <w:rPr>
          <w:b/>
          <w:color w:val="C75C0A"/>
          <w:sz w:val="22"/>
        </w:rPr>
        <w:t xml:space="preserve">&gt;&gt;&gt; </w:t>
      </w:r>
      <w:r>
        <w:rPr>
          <w:sz w:val="22"/>
        </w:rPr>
        <w:t xml:space="preserve">values </w:t>
      </w:r>
      <w:r>
        <w:rPr>
          <w:color w:val="666666"/>
          <w:sz w:val="22"/>
        </w:rPr>
        <w:t xml:space="preserve">= </w:t>
      </w:r>
      <w:r>
        <w:rPr>
          <w:sz w:val="22"/>
        </w:rPr>
        <w:t>(</w:t>
      </w:r>
      <w:r>
        <w:rPr>
          <w:color w:val="217F4F"/>
          <w:sz w:val="22"/>
        </w:rPr>
        <w:t>4</w:t>
      </w:r>
      <w:r>
        <w:rPr>
          <w:sz w:val="22"/>
        </w:rPr>
        <w:t xml:space="preserve">, </w:t>
      </w:r>
      <w:r>
        <w:rPr>
          <w:color w:val="217F4F"/>
          <w:sz w:val="22"/>
        </w:rPr>
        <w:t>7</w:t>
      </w:r>
      <w:r>
        <w:rPr>
          <w:sz w:val="22"/>
        </w:rPr>
        <w:t xml:space="preserve">, </w:t>
      </w:r>
      <w:r>
        <w:rPr>
          <w:color w:val="217F4F"/>
          <w:sz w:val="22"/>
        </w:rPr>
        <w:t>2.11</w:t>
      </w:r>
      <w:r>
        <w:rPr>
          <w:sz w:val="22"/>
        </w:rPr>
        <w:t xml:space="preserve">, </w:t>
      </w:r>
      <w:r>
        <w:rPr>
          <w:color w:val="217F4F"/>
          <w:sz w:val="22"/>
        </w:rPr>
        <w:t>9</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b/>
          <w:color w:val="007021"/>
          <w:sz w:val="22"/>
        </w:rPr>
        <w:t xml:space="preserve">for </w:t>
      </w:r>
      <w:r>
        <w:rPr>
          <w:sz w:val="22"/>
        </w:rPr>
        <w:t xml:space="preserve">value </w:t>
      </w:r>
      <w:r>
        <w:rPr>
          <w:b/>
          <w:color w:val="007021"/>
          <w:sz w:val="22"/>
        </w:rPr>
        <w:t xml:space="preserve">in </w:t>
      </w:r>
      <w:r>
        <w:rPr>
          <w:sz w:val="22"/>
        </w:rPr>
        <w:t>values:</w:t>
      </w:r>
    </w:p>
    <w:p w:rsidR="00AB6847" w:rsidRDefault="00A33E3E">
      <w:pPr>
        <w:pBdr>
          <w:top w:val="single" w:sz="3" w:space="0" w:color="000000"/>
          <w:left w:val="single" w:sz="3" w:space="0" w:color="000000"/>
          <w:bottom w:val="single" w:sz="3" w:space="0" w:color="000000"/>
          <w:right w:val="single" w:sz="3" w:space="0" w:color="000000"/>
        </w:pBdr>
        <w:tabs>
          <w:tab w:val="center" w:pos="2509"/>
        </w:tabs>
        <w:spacing w:after="4" w:line="254" w:lineRule="auto"/>
        <w:ind w:left="-15" w:firstLine="0"/>
        <w:jc w:val="left"/>
      </w:pPr>
      <w:r>
        <w:rPr>
          <w:b/>
          <w:color w:val="C75C0A"/>
          <w:sz w:val="22"/>
        </w:rPr>
        <w:t>...</w:t>
      </w:r>
      <w:r>
        <w:rPr>
          <w:b/>
          <w:color w:val="C75C0A"/>
          <w:sz w:val="22"/>
        </w:rPr>
        <w:tab/>
      </w:r>
      <w:r>
        <w:rPr>
          <w:b/>
          <w:color w:val="007021"/>
          <w:sz w:val="22"/>
        </w:rPr>
        <w:t xml:space="preserve">if not </w:t>
      </w:r>
      <w:r>
        <w:rPr>
          <w:color w:val="007021"/>
          <w:sz w:val="22"/>
        </w:rPr>
        <w:t>isinstance</w:t>
      </w:r>
      <w:r>
        <w:rPr>
          <w:sz w:val="22"/>
        </w:rPr>
        <w:t xml:space="preserve">(value, </w:t>
      </w:r>
      <w:r>
        <w:rPr>
          <w:color w:val="007021"/>
          <w:sz w:val="22"/>
        </w:rPr>
        <w:t>int</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2618"/>
        </w:tabs>
        <w:spacing w:after="3" w:line="260" w:lineRule="auto"/>
        <w:ind w:left="-15" w:firstLine="0"/>
        <w:jc w:val="left"/>
      </w:pPr>
      <w:r>
        <w:rPr>
          <w:b/>
          <w:color w:val="C75C0A"/>
          <w:sz w:val="22"/>
        </w:rPr>
        <w:t>...</w:t>
      </w:r>
      <w:r>
        <w:rPr>
          <w:b/>
          <w:color w:val="C75C0A"/>
          <w:sz w:val="22"/>
        </w:rPr>
        <w:tab/>
      </w:r>
      <w:r>
        <w:rPr>
          <w:b/>
          <w:color w:val="007021"/>
          <w:sz w:val="22"/>
        </w:rPr>
        <w:t xml:space="preserve">raise </w:t>
      </w:r>
      <w:r>
        <w:rPr>
          <w:sz w:val="22"/>
        </w:rPr>
        <w:t>NotIntError(value)</w:t>
      </w:r>
    </w:p>
    <w:p w:rsidR="00AB6847" w:rsidRDefault="00A33E3E">
      <w:pPr>
        <w:pBdr>
          <w:top w:val="single" w:sz="3" w:space="0" w:color="000000"/>
          <w:left w:val="single" w:sz="3" w:space="0" w:color="000000"/>
          <w:bottom w:val="single" w:sz="3" w:space="0" w:color="000000"/>
          <w:right w:val="single" w:sz="3" w:space="0" w:color="000000"/>
        </w:pBdr>
        <w:spacing w:after="4" w:line="263" w:lineRule="auto"/>
        <w:ind w:left="-5"/>
        <w:jc w:val="left"/>
      </w:pPr>
      <w:r>
        <w:rPr>
          <w:b/>
          <w:color w:val="C75C0A"/>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52" w:lineRule="auto"/>
        <w:ind w:left="-5"/>
        <w:jc w:val="left"/>
      </w:pPr>
      <w:r>
        <w:rPr>
          <w:color w:val="0045DE"/>
          <w:sz w:val="22"/>
        </w:rPr>
        <w:t>Traceback (most recent call last):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sz w:val="22"/>
        </w:rPr>
        <w:t xml:space="preserve">File </w:t>
      </w:r>
      <w:r>
        <w:rPr>
          <w:color w:val="007021"/>
          <w:sz w:val="22"/>
        </w:rPr>
        <w:t>"&lt;stdin&gt;"</w:t>
      </w:r>
      <w:r>
        <w:rPr>
          <w:sz w:val="22"/>
        </w:rPr>
        <w:t xml:space="preserve">, line </w:t>
      </w:r>
      <w:r>
        <w:rPr>
          <w:color w:val="217F4F"/>
          <w:sz w:val="22"/>
        </w:rPr>
        <w:t>3</w:t>
      </w:r>
      <w:r>
        <w:rPr>
          <w:sz w:val="22"/>
        </w:rPr>
        <w:t>, in &lt;module&gt;</w:t>
      </w:r>
    </w:p>
    <w:p w:rsidR="00AB6847" w:rsidRDefault="00A33E3E">
      <w:pPr>
        <w:pBdr>
          <w:top w:val="single" w:sz="3" w:space="0" w:color="000000"/>
          <w:left w:val="single" w:sz="3" w:space="0" w:color="000000"/>
          <w:bottom w:val="single" w:sz="3" w:space="0" w:color="000000"/>
          <w:right w:val="single" w:sz="3" w:space="0" w:color="000000"/>
        </w:pBdr>
        <w:spacing w:after="294" w:line="265" w:lineRule="auto"/>
        <w:ind w:left="-5"/>
        <w:jc w:val="left"/>
      </w:pPr>
      <w:r>
        <w:rPr>
          <w:color w:val="FF0000"/>
          <w:sz w:val="22"/>
        </w:rPr>
        <w:t>__main__.NotIntError</w:t>
      </w:r>
      <w:r>
        <w:rPr>
          <w:sz w:val="22"/>
        </w:rPr>
        <w:t>: 2.11</w:t>
      </w:r>
    </w:p>
    <w:p w:rsidR="00AB6847" w:rsidRDefault="00A33E3E">
      <w:pPr>
        <w:spacing w:after="65"/>
        <w:ind w:left="-5"/>
      </w:pPr>
      <w:r>
        <w:t>Hemos usado la sentencia raise para «elevar» esta excepción, que podría ser controlada en un nivel superior mediante un bloque try - except.</w:t>
      </w:r>
    </w:p>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548253" name="Group 548253"/>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8809" name="Shape 28809"/>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8253" style="width:468pt;height:0.498pt;mso-position-horizontal-relative:char;mso-position-vertical-relative:line" coordsize="59436,63">
                <v:shape id="Shape 28809"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Nota: </w:t>
      </w:r>
      <w:r>
        <w:t>Para crear una excepción propia basta con crear una clase vacía. No es necesario incluir código más allá de un pass.</w:t>
      </w:r>
    </w:p>
    <w:p w:rsidR="00AB6847" w:rsidRDefault="00A33E3E">
      <w:pPr>
        <w:spacing w:after="705" w:line="259" w:lineRule="auto"/>
        <w:ind w:left="0" w:firstLine="0"/>
        <w:jc w:val="left"/>
      </w:pPr>
      <w:r>
        <w:rPr>
          <w:noProof/>
          <w:sz w:val="22"/>
        </w:rPr>
        <mc:AlternateContent>
          <mc:Choice Requires="wpg">
            <w:drawing>
              <wp:inline distT="0" distB="0" distL="0" distR="0">
                <wp:extent cx="5943600" cy="6325"/>
                <wp:effectExtent l="0" t="0" r="0" b="0"/>
                <wp:docPr id="548254" name="Group 548254"/>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8815" name="Shape 28815"/>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8254" style="width:468pt;height:0.498pt;mso-position-horizontal-relative:char;mso-position-vertical-relative:line" coordsize="59436,63">
                <v:shape id="Shape 28815"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5"/>
        <w:jc w:val="left"/>
      </w:pPr>
      <w:r>
        <w:rPr>
          <w:b/>
          <w:color w:val="20435C"/>
        </w:rPr>
        <w:t>Mensaje personalizado</w:t>
      </w:r>
    </w:p>
    <w:p w:rsidR="00AB6847" w:rsidRDefault="00A33E3E">
      <w:pPr>
        <w:spacing w:after="191"/>
        <w:ind w:left="-5"/>
      </w:pPr>
      <w:r>
        <w:t>Podemos personalizar la excepción añadiendo un mensaje más informativo. Siguiendo el ejemplo anterior, veamos cómo introducimos esta información:</w:t>
      </w:r>
    </w:p>
    <w:p w:rsidR="00AB6847" w:rsidRDefault="00A33E3E">
      <w:pPr>
        <w:pBdr>
          <w:top w:val="single" w:sz="3" w:space="0" w:color="000000"/>
          <w:left w:val="single" w:sz="3" w:space="0" w:color="000000"/>
          <w:bottom w:val="single" w:sz="3" w:space="0" w:color="000000"/>
          <w:right w:val="single" w:sz="3" w:space="0" w:color="000000"/>
        </w:pBdr>
        <w:spacing w:after="0" w:line="265" w:lineRule="auto"/>
        <w:ind w:left="-5"/>
        <w:jc w:val="left"/>
      </w:pPr>
      <w:r>
        <w:rPr>
          <w:b/>
          <w:color w:val="C75C0A"/>
          <w:sz w:val="22"/>
        </w:rPr>
        <w:t xml:space="preserve">&gt;&gt;&gt; </w:t>
      </w:r>
      <w:r>
        <w:rPr>
          <w:b/>
          <w:color w:val="007021"/>
          <w:sz w:val="22"/>
        </w:rPr>
        <w:t xml:space="preserve">class </w:t>
      </w:r>
      <w:r>
        <w:rPr>
          <w:b/>
          <w:color w:val="0D85B5"/>
          <w:sz w:val="22"/>
        </w:rPr>
        <w:t>NotIntError</w:t>
      </w:r>
      <w:r>
        <w:rPr>
          <w:sz w:val="22"/>
        </w:rPr>
        <w:t>(</w:t>
      </w:r>
      <w:r>
        <w:rPr>
          <w:color w:val="007021"/>
          <w:sz w:val="22"/>
        </w:rPr>
        <w:t>Exception</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4964"/>
        </w:tabs>
        <w:spacing w:after="3" w:line="265" w:lineRule="auto"/>
        <w:ind w:left="-15" w:firstLine="0"/>
        <w:jc w:val="left"/>
      </w:pPr>
      <w:r>
        <w:rPr>
          <w:b/>
          <w:color w:val="C75C0A"/>
          <w:sz w:val="22"/>
        </w:rPr>
        <w:t>...</w:t>
      </w:r>
      <w:r>
        <w:rPr>
          <w:b/>
          <w:color w:val="C75C0A"/>
          <w:sz w:val="22"/>
        </w:rPr>
        <w:tab/>
      </w:r>
      <w:r>
        <w:rPr>
          <w:b/>
          <w:color w:val="007021"/>
          <w:sz w:val="22"/>
        </w:rPr>
        <w:t xml:space="preserve">def </w:t>
      </w:r>
      <w:r>
        <w:rPr>
          <w:color w:val="05297D"/>
          <w:sz w:val="22"/>
        </w:rPr>
        <w:t>__init__</w:t>
      </w:r>
      <w:r>
        <w:rPr>
          <w:sz w:val="22"/>
        </w:rPr>
        <w:t>(</w:t>
      </w:r>
      <w:r>
        <w:rPr>
          <w:color w:val="007021"/>
          <w:sz w:val="22"/>
        </w:rPr>
        <w:t>self</w:t>
      </w:r>
      <w:r>
        <w:rPr>
          <w:sz w:val="22"/>
        </w:rPr>
        <w:t>, message</w:t>
      </w:r>
      <w:r>
        <w:rPr>
          <w:color w:val="666666"/>
          <w:sz w:val="22"/>
        </w:rPr>
        <w:t>=</w:t>
      </w:r>
      <w:r>
        <w:rPr>
          <w:color w:val="4070A1"/>
          <w:sz w:val="22"/>
        </w:rPr>
        <w:t>This module only works with integers. Sorry!</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3109"/>
        </w:tabs>
        <w:spacing w:after="3" w:line="260" w:lineRule="auto"/>
        <w:ind w:left="-15" w:firstLine="0"/>
        <w:jc w:val="left"/>
      </w:pPr>
      <w:r>
        <w:rPr>
          <w:b/>
          <w:color w:val="C75C0A"/>
          <w:sz w:val="22"/>
        </w:rPr>
        <w:t>...</w:t>
      </w:r>
      <w:r>
        <w:rPr>
          <w:b/>
          <w:color w:val="C75C0A"/>
          <w:sz w:val="22"/>
        </w:rPr>
        <w:tab/>
      </w:r>
      <w:r>
        <w:rPr>
          <w:color w:val="007021"/>
          <w:sz w:val="22"/>
        </w:rPr>
        <w:t>super</w:t>
      </w:r>
      <w:r>
        <w:rPr>
          <w:sz w:val="22"/>
        </w:rPr>
        <w:t>()</w:t>
      </w:r>
      <w:r>
        <w:rPr>
          <w:color w:val="666666"/>
          <w:sz w:val="22"/>
        </w:rPr>
        <w:t>.</w:t>
      </w:r>
      <w:r>
        <w:rPr>
          <w:color w:val="05297D"/>
          <w:sz w:val="22"/>
        </w:rPr>
        <w:t>__init__</w:t>
      </w:r>
      <w:r>
        <w:rPr>
          <w:sz w:val="22"/>
        </w:rPr>
        <w:t>(message)</w:t>
      </w:r>
    </w:p>
    <w:p w:rsidR="00AB6847" w:rsidRDefault="00A33E3E">
      <w:pPr>
        <w:pBdr>
          <w:top w:val="single" w:sz="3" w:space="0" w:color="000000"/>
          <w:left w:val="single" w:sz="3" w:space="0" w:color="000000"/>
          <w:bottom w:val="single" w:sz="3" w:space="0" w:color="000000"/>
          <w:right w:val="single" w:sz="3" w:space="0" w:color="000000"/>
        </w:pBdr>
        <w:spacing w:after="254" w:line="263" w:lineRule="auto"/>
        <w:ind w:left="-5"/>
        <w:jc w:val="left"/>
      </w:pPr>
      <w:r>
        <w:rPr>
          <w:b/>
          <w:color w:val="C75C0A"/>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52" w:lineRule="auto"/>
        <w:ind w:left="-5"/>
        <w:jc w:val="left"/>
      </w:pPr>
      <w:r>
        <w:rPr>
          <w:b/>
          <w:color w:val="C75C0A"/>
          <w:sz w:val="22"/>
        </w:rPr>
        <w:t xml:space="preserve">&gt;&gt;&gt; </w:t>
      </w:r>
      <w:r>
        <w:rPr>
          <w:b/>
          <w:color w:val="007021"/>
          <w:sz w:val="22"/>
        </w:rPr>
        <w:t xml:space="preserve">raise </w:t>
      </w:r>
      <w:r>
        <w:rPr>
          <w:sz w:val="22"/>
        </w:rPr>
        <w:t xml:space="preserve">NotIntError() </w:t>
      </w:r>
      <w:r>
        <w:rPr>
          <w:color w:val="0045DE"/>
          <w:sz w:val="22"/>
        </w:rPr>
        <w:t>Traceback (most recent call last):</w:t>
      </w:r>
    </w:p>
    <w:p w:rsidR="00AB6847" w:rsidRDefault="00A33E3E">
      <w:pPr>
        <w:spacing w:after="62" w:line="265" w:lineRule="auto"/>
        <w:ind w:left="264" w:right="11"/>
        <w:jc w:val="right"/>
      </w:pPr>
      <w:r>
        <w:rPr>
          <w:sz w:val="20"/>
        </w:rPr>
        <w:lastRenderedPageBreak/>
        <w:t>(continué en la próxima página)</w:t>
      </w:r>
    </w:p>
    <w:p w:rsidR="00AB6847" w:rsidRDefault="00A33E3E">
      <w:pPr>
        <w:spacing w:after="62" w:line="265" w:lineRule="auto"/>
        <w:ind w:left="264" w:right="11"/>
        <w:jc w:val="right"/>
      </w:pPr>
      <w:r>
        <w:rPr>
          <w:sz w:val="20"/>
        </w:rPr>
        <w:t>(proviene de la página anterior)</w:t>
      </w:r>
    </w:p>
    <w:p w:rsidR="00AB6847" w:rsidRDefault="00A33E3E">
      <w:pPr>
        <w:pBdr>
          <w:top w:val="single" w:sz="3" w:space="0" w:color="000000"/>
          <w:left w:val="single" w:sz="3" w:space="0" w:color="000000"/>
          <w:bottom w:val="single" w:sz="3" w:space="0" w:color="000000"/>
          <w:right w:val="single" w:sz="3" w:space="0" w:color="000000"/>
        </w:pBdr>
        <w:spacing w:after="309" w:line="260" w:lineRule="auto"/>
        <w:ind w:left="-15" w:right="2160" w:firstLine="218"/>
        <w:jc w:val="left"/>
      </w:pPr>
      <w:r>
        <w:rPr>
          <w:sz w:val="22"/>
        </w:rPr>
        <w:t xml:space="preserve">File </w:t>
      </w:r>
      <w:r>
        <w:rPr>
          <w:color w:val="007021"/>
          <w:sz w:val="22"/>
        </w:rPr>
        <w:t>"&lt;stdin&gt;"</w:t>
      </w:r>
      <w:r>
        <w:rPr>
          <w:sz w:val="22"/>
        </w:rPr>
        <w:t xml:space="preserve">, line </w:t>
      </w:r>
      <w:r>
        <w:rPr>
          <w:color w:val="217F4F"/>
          <w:sz w:val="22"/>
        </w:rPr>
        <w:t>1</w:t>
      </w:r>
      <w:r>
        <w:rPr>
          <w:sz w:val="22"/>
        </w:rPr>
        <w:t xml:space="preserve">, in &lt;module&gt; </w:t>
      </w:r>
      <w:r>
        <w:rPr>
          <w:color w:val="FF0000"/>
          <w:sz w:val="22"/>
        </w:rPr>
        <w:t>__main__.NotIntError</w:t>
      </w:r>
      <w:r>
        <w:rPr>
          <w:sz w:val="22"/>
        </w:rPr>
        <w:t>: This module only works with integers. Sorry!</w:t>
      </w:r>
    </w:p>
    <w:p w:rsidR="00AB6847" w:rsidRDefault="00A33E3E">
      <w:pPr>
        <w:spacing w:after="12"/>
        <w:ind w:left="-5"/>
      </w:pPr>
      <w:r>
        <w:t>Podemos ir un paso más allá e incorporar en el mensaje el propio valor que está generando el error:</w:t>
      </w:r>
    </w:p>
    <w:tbl>
      <w:tblPr>
        <w:tblStyle w:val="TableGrid"/>
        <w:tblW w:w="9488" w:type="dxa"/>
        <w:tblInd w:w="-64" w:type="dxa"/>
        <w:tblCellMar>
          <w:top w:w="68" w:type="dxa"/>
          <w:left w:w="64" w:type="dxa"/>
          <w:bottom w:w="0" w:type="dxa"/>
          <w:right w:w="115" w:type="dxa"/>
        </w:tblCellMar>
        <w:tblLook w:val="04A0" w:firstRow="1" w:lastRow="0" w:firstColumn="1" w:lastColumn="0" w:noHBand="0" w:noVBand="1"/>
      </w:tblPr>
      <w:tblGrid>
        <w:gridCol w:w="9488"/>
      </w:tblGrid>
      <w:tr w:rsidR="00AB6847">
        <w:trPr>
          <w:trHeight w:val="4192"/>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1" w:line="259" w:lineRule="auto"/>
              <w:ind w:left="0" w:firstLine="0"/>
              <w:jc w:val="left"/>
            </w:pPr>
            <w:r>
              <w:rPr>
                <w:b/>
                <w:color w:val="C75C0A"/>
                <w:sz w:val="22"/>
              </w:rPr>
              <w:t xml:space="preserve">&gt;&gt;&gt; </w:t>
            </w:r>
            <w:r>
              <w:rPr>
                <w:b/>
                <w:color w:val="007021"/>
                <w:sz w:val="22"/>
              </w:rPr>
              <w:t xml:space="preserve">class </w:t>
            </w:r>
            <w:r>
              <w:rPr>
                <w:b/>
                <w:color w:val="0D85B5"/>
                <w:sz w:val="22"/>
              </w:rPr>
              <w:t>NotIntError</w:t>
            </w:r>
            <w:r>
              <w:rPr>
                <w:sz w:val="22"/>
              </w:rPr>
              <w:t>(</w:t>
            </w:r>
            <w:r>
              <w:rPr>
                <w:color w:val="007021"/>
                <w:sz w:val="22"/>
              </w:rPr>
              <w:t>Exception</w:t>
            </w:r>
            <w:r>
              <w:rPr>
                <w:sz w:val="22"/>
              </w:rPr>
              <w:t>):</w:t>
            </w:r>
          </w:p>
          <w:p w:rsidR="00AB6847" w:rsidRDefault="00A33E3E">
            <w:pPr>
              <w:tabs>
                <w:tab w:val="center" w:pos="4855"/>
              </w:tabs>
              <w:spacing w:after="14" w:line="259" w:lineRule="auto"/>
              <w:ind w:left="0" w:firstLine="0"/>
              <w:jc w:val="left"/>
            </w:pPr>
            <w:r>
              <w:rPr>
                <w:b/>
                <w:color w:val="C75C0A"/>
                <w:sz w:val="22"/>
              </w:rPr>
              <w:t>...</w:t>
            </w:r>
            <w:r>
              <w:rPr>
                <w:b/>
                <w:color w:val="C75C0A"/>
                <w:sz w:val="22"/>
              </w:rPr>
              <w:tab/>
            </w:r>
            <w:r>
              <w:rPr>
                <w:b/>
                <w:color w:val="007021"/>
                <w:sz w:val="22"/>
              </w:rPr>
              <w:t xml:space="preserve">def </w:t>
            </w:r>
            <w:r>
              <w:rPr>
                <w:color w:val="05297D"/>
                <w:sz w:val="22"/>
              </w:rPr>
              <w:t>__init__</w:t>
            </w:r>
            <w:r>
              <w:rPr>
                <w:sz w:val="22"/>
              </w:rPr>
              <w:t>(</w:t>
            </w:r>
            <w:r>
              <w:rPr>
                <w:color w:val="007021"/>
                <w:sz w:val="22"/>
              </w:rPr>
              <w:t>self</w:t>
            </w:r>
            <w:r>
              <w:rPr>
                <w:sz w:val="22"/>
              </w:rPr>
              <w:t>, value, message</w:t>
            </w:r>
            <w:r>
              <w:rPr>
                <w:color w:val="666666"/>
                <w:sz w:val="22"/>
              </w:rPr>
              <w:t>=</w:t>
            </w:r>
            <w:r>
              <w:rPr>
                <w:color w:val="4070A1"/>
                <w:sz w:val="22"/>
              </w:rPr>
              <w:t>This module only works with integers.</w:t>
            </w:r>
            <w:r>
              <w:rPr>
                <w:color w:val="FF0000"/>
                <w:sz w:val="22"/>
              </w:rPr>
              <w:t>␣</w:t>
            </w:r>
          </w:p>
          <w:p w:rsidR="00AB6847" w:rsidRDefault="00A33E3E">
            <w:pPr>
              <w:spacing w:after="5" w:line="259" w:lineRule="auto"/>
              <w:ind w:left="52" w:firstLine="0"/>
              <w:jc w:val="left"/>
            </w:pPr>
            <w:r>
              <w:rPr>
                <w:rFonts w:ascii="Cambria" w:eastAsia="Cambria" w:hAnsi="Cambria" w:cs="Cambria"/>
                <w:i/>
                <w:color w:val="FF0000"/>
                <w:sz w:val="12"/>
              </w:rPr>
              <w:t>,</w:t>
            </w:r>
            <w:r>
              <w:rPr>
                <w:rFonts w:ascii="Cambria" w:eastAsia="Cambria" w:hAnsi="Cambria" w:cs="Cambria"/>
                <w:color w:val="FF0000"/>
                <w:sz w:val="18"/>
                <w:vertAlign w:val="subscript"/>
              </w:rPr>
              <w:t>→</w:t>
            </w:r>
            <w:r>
              <w:rPr>
                <w:color w:val="4070A1"/>
                <w:sz w:val="22"/>
              </w:rPr>
              <w:t xml:space="preserve">Sorry! </w:t>
            </w:r>
            <w:r>
              <w:rPr>
                <w:sz w:val="22"/>
              </w:rPr>
              <w:t>):</w:t>
            </w:r>
          </w:p>
          <w:p w:rsidR="00AB6847" w:rsidRDefault="00A33E3E">
            <w:pPr>
              <w:tabs>
                <w:tab w:val="center" w:pos="2291"/>
              </w:tabs>
              <w:spacing w:after="2" w:line="259" w:lineRule="auto"/>
              <w:ind w:left="0" w:firstLine="0"/>
              <w:jc w:val="left"/>
            </w:pPr>
            <w:r>
              <w:rPr>
                <w:b/>
                <w:color w:val="C75C0A"/>
                <w:sz w:val="22"/>
              </w:rPr>
              <w:t>...</w:t>
            </w:r>
            <w:r>
              <w:rPr>
                <w:b/>
                <w:color w:val="C75C0A"/>
                <w:sz w:val="22"/>
              </w:rPr>
              <w:tab/>
            </w:r>
            <w:r>
              <w:rPr>
                <w:color w:val="007021"/>
                <w:sz w:val="22"/>
              </w:rPr>
              <w:t>self</w:t>
            </w:r>
            <w:r>
              <w:rPr>
                <w:color w:val="666666"/>
                <w:sz w:val="22"/>
              </w:rPr>
              <w:t>.</w:t>
            </w:r>
            <w:r>
              <w:rPr>
                <w:sz w:val="22"/>
              </w:rPr>
              <w:t xml:space="preserve">value </w:t>
            </w:r>
            <w:r>
              <w:rPr>
                <w:color w:val="666666"/>
                <w:sz w:val="22"/>
              </w:rPr>
              <w:t xml:space="preserve">= </w:t>
            </w:r>
            <w:r>
              <w:rPr>
                <w:sz w:val="22"/>
              </w:rPr>
              <w:t>value</w:t>
            </w:r>
          </w:p>
          <w:p w:rsidR="00AB6847" w:rsidRDefault="00A33E3E">
            <w:pPr>
              <w:spacing w:after="0" w:line="261" w:lineRule="auto"/>
              <w:ind w:left="0" w:right="4727" w:firstLine="0"/>
              <w:jc w:val="left"/>
            </w:pPr>
            <w:r>
              <w:rPr>
                <w:b/>
                <w:color w:val="C75C0A"/>
                <w:sz w:val="22"/>
              </w:rPr>
              <w:t>...</w:t>
            </w:r>
            <w:r>
              <w:rPr>
                <w:b/>
                <w:color w:val="C75C0A"/>
                <w:sz w:val="22"/>
              </w:rPr>
              <w:tab/>
            </w:r>
            <w:r>
              <w:rPr>
                <w:color w:val="007021"/>
                <w:sz w:val="22"/>
              </w:rPr>
              <w:t>self</w:t>
            </w:r>
            <w:r>
              <w:rPr>
                <w:color w:val="666666"/>
                <w:sz w:val="22"/>
              </w:rPr>
              <w:t>.</w:t>
            </w:r>
            <w:r>
              <w:rPr>
                <w:sz w:val="22"/>
              </w:rPr>
              <w:t xml:space="preserve">message </w:t>
            </w:r>
            <w:r>
              <w:rPr>
                <w:color w:val="666666"/>
                <w:sz w:val="22"/>
              </w:rPr>
              <w:t xml:space="preserve">= </w:t>
            </w:r>
            <w:r>
              <w:rPr>
                <w:sz w:val="22"/>
              </w:rPr>
              <w:t xml:space="preserve">message </w:t>
            </w:r>
            <w:r>
              <w:rPr>
                <w:b/>
                <w:color w:val="C75C0A"/>
                <w:sz w:val="22"/>
              </w:rPr>
              <w:t>...</w:t>
            </w:r>
            <w:r>
              <w:rPr>
                <w:b/>
                <w:color w:val="C75C0A"/>
                <w:sz w:val="22"/>
              </w:rPr>
              <w:tab/>
            </w:r>
            <w:r>
              <w:rPr>
                <w:color w:val="007021"/>
                <w:sz w:val="22"/>
              </w:rPr>
              <w:t>super</w:t>
            </w:r>
            <w:r>
              <w:rPr>
                <w:sz w:val="22"/>
              </w:rPr>
              <w:t>()</w:t>
            </w:r>
            <w:r>
              <w:rPr>
                <w:color w:val="666666"/>
                <w:sz w:val="22"/>
              </w:rPr>
              <w:t>.</w:t>
            </w:r>
            <w:r>
              <w:rPr>
                <w:color w:val="05297D"/>
                <w:sz w:val="22"/>
              </w:rPr>
              <w:t>__init__</w:t>
            </w:r>
            <w:r>
              <w:rPr>
                <w:sz w:val="22"/>
              </w:rPr>
              <w:t>(</w:t>
            </w:r>
            <w:r>
              <w:rPr>
                <w:color w:val="007021"/>
                <w:sz w:val="22"/>
              </w:rPr>
              <w:t>self</w:t>
            </w:r>
            <w:r>
              <w:rPr>
                <w:color w:val="666666"/>
                <w:sz w:val="22"/>
              </w:rPr>
              <w:t>.</w:t>
            </w:r>
            <w:r>
              <w:rPr>
                <w:sz w:val="22"/>
              </w:rPr>
              <w:t>message)</w:t>
            </w:r>
          </w:p>
          <w:p w:rsidR="00AB6847" w:rsidRDefault="00A33E3E">
            <w:pPr>
              <w:spacing w:after="0" w:line="259" w:lineRule="auto"/>
              <w:ind w:left="0" w:firstLine="0"/>
              <w:jc w:val="left"/>
            </w:pPr>
            <w:r>
              <w:rPr>
                <w:b/>
                <w:color w:val="C75C0A"/>
                <w:sz w:val="22"/>
              </w:rPr>
              <w:t>...</w:t>
            </w:r>
          </w:p>
          <w:p w:rsidR="00AB6847" w:rsidRDefault="00A33E3E">
            <w:pPr>
              <w:tabs>
                <w:tab w:val="center" w:pos="1855"/>
              </w:tabs>
              <w:spacing w:after="1" w:line="259" w:lineRule="auto"/>
              <w:ind w:left="0" w:firstLine="0"/>
              <w:jc w:val="left"/>
            </w:pPr>
            <w:r>
              <w:rPr>
                <w:b/>
                <w:color w:val="C75C0A"/>
                <w:sz w:val="22"/>
              </w:rPr>
              <w:t>...</w:t>
            </w:r>
            <w:r>
              <w:rPr>
                <w:b/>
                <w:color w:val="C75C0A"/>
                <w:sz w:val="22"/>
              </w:rPr>
              <w:tab/>
            </w:r>
            <w:r>
              <w:rPr>
                <w:b/>
                <w:color w:val="007021"/>
                <w:sz w:val="22"/>
              </w:rPr>
              <w:t xml:space="preserve">def </w:t>
            </w:r>
            <w:r>
              <w:rPr>
                <w:color w:val="05297D"/>
                <w:sz w:val="22"/>
              </w:rPr>
              <w:t>__str__</w:t>
            </w:r>
            <w:r>
              <w:rPr>
                <w:sz w:val="22"/>
              </w:rPr>
              <w:t>(</w:t>
            </w:r>
            <w:r>
              <w:rPr>
                <w:color w:val="007021"/>
                <w:sz w:val="22"/>
              </w:rPr>
              <w:t>self</w:t>
            </w:r>
            <w:r>
              <w:rPr>
                <w:sz w:val="22"/>
              </w:rPr>
              <w:t>):</w:t>
            </w:r>
          </w:p>
          <w:p w:rsidR="00AB6847" w:rsidRDefault="00A33E3E">
            <w:pPr>
              <w:tabs>
                <w:tab w:val="center" w:pos="3436"/>
              </w:tabs>
              <w:spacing w:after="0" w:line="259" w:lineRule="auto"/>
              <w:ind w:left="0" w:firstLine="0"/>
              <w:jc w:val="left"/>
            </w:pPr>
            <w:r>
              <w:rPr>
                <w:b/>
                <w:color w:val="C75C0A"/>
                <w:sz w:val="22"/>
              </w:rPr>
              <w:t>...</w:t>
            </w:r>
            <w:r>
              <w:rPr>
                <w:b/>
                <w:color w:val="C75C0A"/>
                <w:sz w:val="22"/>
              </w:rPr>
              <w:tab/>
            </w:r>
            <w:r>
              <w:rPr>
                <w:b/>
                <w:color w:val="007021"/>
                <w:sz w:val="22"/>
              </w:rPr>
              <w:t xml:space="preserve">return </w:t>
            </w:r>
            <w:r>
              <w:rPr>
                <w:color w:val="4070A1"/>
                <w:sz w:val="22"/>
              </w:rPr>
              <w:t xml:space="preserve">f </w:t>
            </w:r>
            <w:r>
              <w:rPr>
                <w:color w:val="70A1D1"/>
                <w:sz w:val="22"/>
              </w:rPr>
              <w:t>{</w:t>
            </w:r>
            <w:r>
              <w:rPr>
                <w:color w:val="007021"/>
                <w:sz w:val="22"/>
              </w:rPr>
              <w:t>self</w:t>
            </w:r>
            <w:r>
              <w:rPr>
                <w:color w:val="666666"/>
                <w:sz w:val="22"/>
              </w:rPr>
              <w:t>.</w:t>
            </w:r>
            <w:r>
              <w:rPr>
                <w:sz w:val="22"/>
              </w:rPr>
              <w:t>value</w:t>
            </w:r>
            <w:r>
              <w:rPr>
                <w:color w:val="70A1D1"/>
                <w:sz w:val="22"/>
              </w:rPr>
              <w:t xml:space="preserve">} </w:t>
            </w:r>
            <w:r>
              <w:rPr>
                <w:color w:val="4070A1"/>
                <w:sz w:val="22"/>
              </w:rPr>
              <w:t xml:space="preserve">-&gt; </w:t>
            </w:r>
            <w:r>
              <w:rPr>
                <w:color w:val="70A1D1"/>
                <w:sz w:val="22"/>
              </w:rPr>
              <w:t>{</w:t>
            </w:r>
            <w:r>
              <w:rPr>
                <w:color w:val="007021"/>
                <w:sz w:val="22"/>
              </w:rPr>
              <w:t>self</w:t>
            </w:r>
            <w:r>
              <w:rPr>
                <w:color w:val="666666"/>
                <w:sz w:val="22"/>
              </w:rPr>
              <w:t>.</w:t>
            </w:r>
            <w:r>
              <w:rPr>
                <w:sz w:val="22"/>
              </w:rPr>
              <w:t>message</w:t>
            </w:r>
            <w:r>
              <w:rPr>
                <w:color w:val="70A1D1"/>
                <w:sz w:val="22"/>
              </w:rPr>
              <w:t>}</w:t>
            </w:r>
          </w:p>
          <w:p w:rsidR="00AB6847" w:rsidRDefault="00A33E3E">
            <w:pPr>
              <w:spacing w:after="258" w:line="259" w:lineRule="auto"/>
              <w:ind w:left="0" w:firstLine="0"/>
              <w:jc w:val="left"/>
            </w:pPr>
            <w:r>
              <w:rPr>
                <w:b/>
                <w:color w:val="C75C0A"/>
                <w:sz w:val="22"/>
              </w:rPr>
              <w:t>...</w:t>
            </w:r>
          </w:p>
          <w:p w:rsidR="00AB6847" w:rsidRDefault="00A33E3E">
            <w:pPr>
              <w:spacing w:after="0" w:line="259" w:lineRule="auto"/>
              <w:ind w:left="0" w:firstLine="0"/>
              <w:jc w:val="left"/>
            </w:pPr>
            <w:r>
              <w:rPr>
                <w:b/>
                <w:color w:val="C75C0A"/>
                <w:sz w:val="22"/>
              </w:rPr>
              <w:t xml:space="preserve">&gt;&gt;&gt; </w:t>
            </w:r>
            <w:r>
              <w:rPr>
                <w:b/>
                <w:color w:val="007021"/>
                <w:sz w:val="22"/>
              </w:rPr>
              <w:t xml:space="preserve">raise </w:t>
            </w:r>
            <w:r>
              <w:rPr>
                <w:sz w:val="22"/>
              </w:rPr>
              <w:t>NotIntError(</w:t>
            </w:r>
            <w:r>
              <w:rPr>
                <w:color w:val="217F4F"/>
                <w:sz w:val="22"/>
              </w:rPr>
              <w:t>2.11</w:t>
            </w:r>
            <w:r>
              <w:rPr>
                <w:sz w:val="22"/>
              </w:rPr>
              <w:t>)</w:t>
            </w:r>
          </w:p>
          <w:p w:rsidR="00AB6847" w:rsidRDefault="00A33E3E">
            <w:pPr>
              <w:spacing w:after="0" w:line="259" w:lineRule="auto"/>
              <w:ind w:left="0" w:firstLine="0"/>
              <w:jc w:val="left"/>
            </w:pPr>
            <w:r>
              <w:rPr>
                <w:color w:val="0045DE"/>
                <w:sz w:val="22"/>
              </w:rPr>
              <w:t>Traceback (most recent call last):</w:t>
            </w:r>
          </w:p>
          <w:p w:rsidR="00AB6847" w:rsidRDefault="00A33E3E">
            <w:pPr>
              <w:spacing w:after="0" w:line="259" w:lineRule="auto"/>
              <w:ind w:left="218" w:firstLine="0"/>
              <w:jc w:val="left"/>
            </w:pPr>
            <w:r>
              <w:rPr>
                <w:sz w:val="22"/>
              </w:rPr>
              <w:t xml:space="preserve">File </w:t>
            </w:r>
            <w:r>
              <w:rPr>
                <w:color w:val="007021"/>
                <w:sz w:val="22"/>
              </w:rPr>
              <w:t>"&lt;stdin&gt;"</w:t>
            </w:r>
            <w:r>
              <w:rPr>
                <w:sz w:val="22"/>
              </w:rPr>
              <w:t xml:space="preserve">, line </w:t>
            </w:r>
            <w:r>
              <w:rPr>
                <w:color w:val="217F4F"/>
                <w:sz w:val="22"/>
              </w:rPr>
              <w:t>1</w:t>
            </w:r>
            <w:r>
              <w:rPr>
                <w:sz w:val="22"/>
              </w:rPr>
              <w:t>, in &lt;module&gt;</w:t>
            </w:r>
          </w:p>
          <w:p w:rsidR="00AB6847" w:rsidRDefault="00A33E3E">
            <w:pPr>
              <w:spacing w:after="0" w:line="259" w:lineRule="auto"/>
              <w:ind w:left="0" w:firstLine="0"/>
              <w:jc w:val="left"/>
            </w:pPr>
            <w:r>
              <w:rPr>
                <w:color w:val="FF0000"/>
                <w:sz w:val="22"/>
              </w:rPr>
              <w:t>__main__.NotIntError</w:t>
            </w:r>
            <w:r>
              <w:rPr>
                <w:sz w:val="22"/>
              </w:rPr>
              <w:t>: 2.11 -&gt; This module only works with integers. Sorry!</w:t>
            </w:r>
          </w:p>
        </w:tc>
      </w:tr>
    </w:tbl>
    <w:p w:rsidR="00AB6847" w:rsidRDefault="00A33E3E">
      <w:pPr>
        <w:pStyle w:val="Ttulo5"/>
        <w:ind w:left="-5"/>
      </w:pPr>
      <w:r>
        <w:t>6.3.3 Aserciones</w:t>
      </w:r>
    </w:p>
    <w:p w:rsidR="00AB6847" w:rsidRDefault="00A33E3E">
      <w:pPr>
        <w:ind w:left="-5"/>
      </w:pPr>
      <w:r>
        <w:t>Si hablamos de control de errores hay que citar una sentencia en Python denominada assert. Esta sentencia nos permite comprobar si se están cumpliendo las «expectativas» de nuestro programa, y en caso contrario, lanza una excepción informativa.</w:t>
      </w:r>
    </w:p>
    <w:p w:rsidR="00AB6847" w:rsidRDefault="00A33E3E">
      <w:pPr>
        <w:spacing w:after="193"/>
        <w:ind w:left="-5"/>
      </w:pPr>
      <w:r>
        <w:t>Su sintaxis es muy simple. Únicamente tendremos que indicar una expresión de comparación después de la sentencia:</w:t>
      </w:r>
    </w:p>
    <w:p w:rsidR="00AB6847" w:rsidRDefault="00A33E3E">
      <w:pPr>
        <w:pBdr>
          <w:top w:val="single" w:sz="3" w:space="0" w:color="000000"/>
          <w:left w:val="single" w:sz="3" w:space="0" w:color="000000"/>
          <w:bottom w:val="single" w:sz="3" w:space="0" w:color="000000"/>
          <w:right w:val="single" w:sz="3" w:space="0" w:color="000000"/>
        </w:pBdr>
        <w:spacing w:after="269" w:line="260" w:lineRule="auto"/>
        <w:ind w:left="-5"/>
        <w:jc w:val="left"/>
      </w:pPr>
      <w:r>
        <w:rPr>
          <w:b/>
          <w:color w:val="C75C0A"/>
          <w:sz w:val="22"/>
        </w:rPr>
        <w:t xml:space="preserve">&gt;&gt;&gt; </w:t>
      </w:r>
      <w:r>
        <w:rPr>
          <w:sz w:val="22"/>
        </w:rPr>
        <w:t xml:space="preserve">result </w:t>
      </w:r>
      <w:r>
        <w:rPr>
          <w:color w:val="666666"/>
          <w:sz w:val="22"/>
        </w:rPr>
        <w:t xml:space="preserve">= </w:t>
      </w:r>
      <w:r>
        <w:rPr>
          <w:color w:val="217F4F"/>
          <w:sz w:val="22"/>
        </w:rPr>
        <w:t>10</w:t>
      </w:r>
    </w:p>
    <w:p w:rsidR="00AB6847" w:rsidRDefault="00A33E3E">
      <w:pPr>
        <w:pBdr>
          <w:top w:val="single" w:sz="3" w:space="0" w:color="000000"/>
          <w:left w:val="single" w:sz="3" w:space="0" w:color="000000"/>
          <w:bottom w:val="single" w:sz="3" w:space="0" w:color="000000"/>
          <w:right w:val="single" w:sz="3" w:space="0" w:color="000000"/>
        </w:pBdr>
        <w:spacing w:after="269" w:line="260" w:lineRule="auto"/>
        <w:ind w:left="-5"/>
        <w:jc w:val="left"/>
      </w:pPr>
      <w:r>
        <w:rPr>
          <w:b/>
          <w:color w:val="C75C0A"/>
          <w:sz w:val="22"/>
        </w:rPr>
        <w:t xml:space="preserve">&gt;&gt;&gt; </w:t>
      </w:r>
      <w:r>
        <w:rPr>
          <w:b/>
          <w:color w:val="007021"/>
          <w:sz w:val="22"/>
        </w:rPr>
        <w:t xml:space="preserve">assert </w:t>
      </w:r>
      <w:r>
        <w:rPr>
          <w:sz w:val="22"/>
        </w:rPr>
        <w:t xml:space="preserve">result </w:t>
      </w:r>
      <w:r>
        <w:rPr>
          <w:color w:val="666666"/>
          <w:sz w:val="22"/>
        </w:rPr>
        <w:t xml:space="preserve">&gt; </w:t>
      </w:r>
      <w:r>
        <w:rPr>
          <w:color w:val="217F4F"/>
          <w:sz w:val="22"/>
        </w:rPr>
        <w:t>0</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color w:val="007021"/>
          <w:sz w:val="22"/>
        </w:rPr>
        <w:t>print</w:t>
      </w:r>
      <w:r>
        <w:rPr>
          <w:sz w:val="22"/>
        </w:rPr>
        <w:t>(result)</w:t>
      </w:r>
    </w:p>
    <w:p w:rsidR="00AB6847" w:rsidRDefault="00A33E3E">
      <w:pPr>
        <w:pBdr>
          <w:top w:val="single" w:sz="3" w:space="0" w:color="000000"/>
          <w:left w:val="single" w:sz="3" w:space="0" w:color="000000"/>
          <w:bottom w:val="single" w:sz="3" w:space="0" w:color="000000"/>
          <w:right w:val="single" w:sz="3" w:space="0" w:color="000000"/>
        </w:pBdr>
        <w:spacing w:after="294" w:line="260" w:lineRule="auto"/>
        <w:ind w:left="-5"/>
        <w:jc w:val="left"/>
      </w:pPr>
      <w:r>
        <w:rPr>
          <w:color w:val="333333"/>
          <w:sz w:val="22"/>
        </w:rPr>
        <w:t>10</w:t>
      </w:r>
    </w:p>
    <w:p w:rsidR="00AB6847" w:rsidRDefault="00A33E3E">
      <w:pPr>
        <w:ind w:left="-5"/>
      </w:pPr>
      <w:r>
        <w:t>En el caso de que la condición se cumpla, no sucede nada: el programa continúa con su flujo normal. Esto es indicativo de que las expectativas que teníamos se han satisfecho. Sin embargo, si la condición que fijamos no se cumpla, la aserción devuelve un error AssertionError y el programa interrupme su ejecución:</w:t>
      </w:r>
    </w:p>
    <w:tbl>
      <w:tblPr>
        <w:tblStyle w:val="TableGrid"/>
        <w:tblW w:w="9488" w:type="dxa"/>
        <w:tblInd w:w="-64"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2566"/>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0" w:line="259" w:lineRule="auto"/>
              <w:ind w:left="0" w:firstLine="0"/>
              <w:jc w:val="left"/>
            </w:pPr>
            <w:r>
              <w:rPr>
                <w:b/>
                <w:color w:val="C75C0A"/>
                <w:sz w:val="22"/>
              </w:rPr>
              <w:lastRenderedPageBreak/>
              <w:t xml:space="preserve">&gt;&gt;&gt; </w:t>
            </w:r>
            <w:r>
              <w:rPr>
                <w:sz w:val="22"/>
              </w:rPr>
              <w:t xml:space="preserve">result </w:t>
            </w:r>
            <w:r>
              <w:rPr>
                <w:color w:val="666666"/>
                <w:sz w:val="22"/>
              </w:rPr>
              <w:t>= -</w:t>
            </w:r>
            <w:r>
              <w:rPr>
                <w:color w:val="217F4F"/>
                <w:sz w:val="22"/>
              </w:rPr>
              <w:t>1</w:t>
            </w:r>
          </w:p>
          <w:p w:rsidR="00AB6847" w:rsidRDefault="00A33E3E">
            <w:pPr>
              <w:spacing w:after="0" w:line="259" w:lineRule="auto"/>
              <w:ind w:left="0" w:firstLine="0"/>
              <w:jc w:val="left"/>
            </w:pPr>
            <w:r>
              <w:rPr>
                <w:b/>
                <w:color w:val="C75C0A"/>
                <w:sz w:val="22"/>
              </w:rPr>
              <w:t xml:space="preserve">&gt;&gt;&gt; </w:t>
            </w:r>
            <w:r>
              <w:rPr>
                <w:b/>
                <w:color w:val="007021"/>
                <w:sz w:val="22"/>
              </w:rPr>
              <w:t xml:space="preserve">assert </w:t>
            </w:r>
            <w:r>
              <w:rPr>
                <w:sz w:val="22"/>
              </w:rPr>
              <w:t xml:space="preserve">result </w:t>
            </w:r>
            <w:r>
              <w:rPr>
                <w:color w:val="666666"/>
                <w:sz w:val="22"/>
              </w:rPr>
              <w:t xml:space="preserve">&gt; </w:t>
            </w:r>
            <w:r>
              <w:rPr>
                <w:color w:val="217F4F"/>
                <w:sz w:val="22"/>
              </w:rPr>
              <w:t>0</w:t>
            </w:r>
          </w:p>
          <w:p w:rsidR="00AB6847" w:rsidRDefault="00A33E3E">
            <w:pPr>
              <w:spacing w:after="0" w:line="259" w:lineRule="auto"/>
              <w:ind w:left="0" w:firstLine="0"/>
              <w:jc w:val="left"/>
            </w:pPr>
            <w:r>
              <w:rPr>
                <w:color w:val="333333"/>
                <w:sz w:val="22"/>
              </w:rPr>
              <w:t>---------------------------------------------------------------------------</w:t>
            </w:r>
          </w:p>
          <w:p w:rsidR="00AB6847" w:rsidRDefault="00A33E3E">
            <w:pPr>
              <w:tabs>
                <w:tab w:val="center" w:pos="6382"/>
              </w:tabs>
              <w:spacing w:after="0" w:line="259" w:lineRule="auto"/>
              <w:ind w:left="0" w:firstLine="0"/>
              <w:jc w:val="left"/>
            </w:pPr>
            <w:r>
              <w:rPr>
                <w:color w:val="333333"/>
                <w:sz w:val="22"/>
              </w:rPr>
              <w:t>AssertionError</w:t>
            </w:r>
            <w:r>
              <w:rPr>
                <w:color w:val="333333"/>
                <w:sz w:val="22"/>
              </w:rPr>
              <w:tab/>
              <w:t>Traceback (most recent call last)</w:t>
            </w:r>
          </w:p>
          <w:p w:rsidR="00AB6847" w:rsidRDefault="00A33E3E">
            <w:pPr>
              <w:spacing w:after="285" w:line="244" w:lineRule="auto"/>
              <w:ind w:left="0" w:right="4072" w:firstLine="0"/>
              <w:jc w:val="left"/>
            </w:pPr>
            <w:r>
              <w:rPr>
                <w:color w:val="333333"/>
                <w:sz w:val="22"/>
              </w:rPr>
              <w:t>&lt;ipython-input-29-e2efe60b0c46&gt; in &lt;module&gt; ----&gt; 1 assert result &gt; 0</w:t>
            </w:r>
          </w:p>
          <w:p w:rsidR="00AB6847" w:rsidRDefault="00A33E3E">
            <w:pPr>
              <w:spacing w:after="0" w:line="259" w:lineRule="auto"/>
              <w:ind w:left="0" w:firstLine="0"/>
              <w:jc w:val="left"/>
            </w:pPr>
            <w:r>
              <w:rPr>
                <w:color w:val="333333"/>
                <w:sz w:val="22"/>
              </w:rPr>
              <w:t>AssertionError:</w:t>
            </w:r>
          </w:p>
        </w:tc>
      </w:tr>
    </w:tbl>
    <w:p w:rsidR="00AB6847" w:rsidRDefault="00A33E3E">
      <w:pPr>
        <w:spacing w:after="195"/>
        <w:ind w:left="-5"/>
      </w:pPr>
      <w:r>
        <w:t xml:space="preserve">Podemos observar que la excepción que se lanza no contiene ningún mensaje informativo. Es posible personalizar este mensaje añadiendo un segundo elemento en la </w:t>
      </w:r>
      <w:r>
        <w:rPr>
          <w:i/>
          <w:color w:val="355F7C"/>
        </w:rPr>
        <w:t xml:space="preserve">tupla </w:t>
      </w:r>
      <w:r>
        <w:t>de la aserción:</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5"/>
        <w:jc w:val="left"/>
      </w:pPr>
      <w:r>
        <w:rPr>
          <w:b/>
          <w:color w:val="C75C0A"/>
          <w:sz w:val="22"/>
        </w:rPr>
        <w:t xml:space="preserve">&gt;&gt;&gt; </w:t>
      </w:r>
      <w:r>
        <w:rPr>
          <w:b/>
          <w:color w:val="007021"/>
          <w:sz w:val="22"/>
        </w:rPr>
        <w:t xml:space="preserve">assert </w:t>
      </w:r>
      <w:r>
        <w:rPr>
          <w:sz w:val="22"/>
        </w:rPr>
        <w:t xml:space="preserve">result </w:t>
      </w:r>
      <w:r>
        <w:rPr>
          <w:color w:val="666666"/>
          <w:sz w:val="22"/>
        </w:rPr>
        <w:t xml:space="preserve">&gt; </w:t>
      </w:r>
      <w:r>
        <w:rPr>
          <w:color w:val="217F4F"/>
          <w:sz w:val="22"/>
        </w:rPr>
        <w:t>0</w:t>
      </w:r>
      <w:r>
        <w:rPr>
          <w:sz w:val="22"/>
        </w:rPr>
        <w:t xml:space="preserve">, </w:t>
      </w:r>
      <w:r>
        <w:rPr>
          <w:color w:val="4070A1"/>
          <w:sz w:val="22"/>
        </w:rPr>
        <w:t>El resultado debe ser positivo</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6382"/>
        </w:tabs>
        <w:spacing w:after="3" w:line="260" w:lineRule="auto"/>
        <w:ind w:left="-15" w:firstLine="0"/>
        <w:jc w:val="left"/>
      </w:pPr>
      <w:r>
        <w:rPr>
          <w:color w:val="333333"/>
          <w:sz w:val="22"/>
        </w:rPr>
        <w:t>AssertionError</w:t>
      </w:r>
      <w:r>
        <w:rPr>
          <w:color w:val="333333"/>
          <w:sz w:val="22"/>
        </w:rPr>
        <w:tab/>
        <w:t>Traceback (most recent call last)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&lt;ipython-input-31-f58052ce672b&gt; in &lt;module&gt;</w:t>
      </w:r>
    </w:p>
    <w:p w:rsidR="00AB6847" w:rsidRDefault="00A33E3E">
      <w:pPr>
        <w:pBdr>
          <w:top w:val="single" w:sz="3" w:space="0" w:color="000000"/>
          <w:left w:val="single" w:sz="3" w:space="0" w:color="000000"/>
          <w:bottom w:val="single" w:sz="3" w:space="0" w:color="000000"/>
          <w:right w:val="single" w:sz="3" w:space="0" w:color="000000"/>
        </w:pBdr>
        <w:spacing w:after="268" w:line="260" w:lineRule="auto"/>
        <w:ind w:left="-5"/>
        <w:jc w:val="left"/>
      </w:pPr>
      <w:r>
        <w:rPr>
          <w:color w:val="333333"/>
          <w:sz w:val="22"/>
        </w:rPr>
        <w:t>----&gt; 1 assert result &gt; 0, El resultado debe ser positivo</w:t>
      </w:r>
    </w:p>
    <w:p w:rsidR="00AB6847" w:rsidRDefault="00A33E3E">
      <w:pPr>
        <w:pBdr>
          <w:top w:val="single" w:sz="3" w:space="0" w:color="000000"/>
          <w:left w:val="single" w:sz="3" w:space="0" w:color="000000"/>
          <w:bottom w:val="single" w:sz="3" w:space="0" w:color="000000"/>
          <w:right w:val="single" w:sz="3" w:space="0" w:color="000000"/>
        </w:pBdr>
        <w:spacing w:after="629" w:line="260" w:lineRule="auto"/>
        <w:ind w:left="-5"/>
        <w:jc w:val="left"/>
      </w:pPr>
      <w:r>
        <w:rPr>
          <w:color w:val="333333"/>
          <w:sz w:val="22"/>
        </w:rPr>
        <w:t>AssertionError: El resultado debe ser positivo</w:t>
      </w:r>
    </w:p>
    <w:p w:rsidR="00AB6847" w:rsidRDefault="00A33E3E">
      <w:pPr>
        <w:spacing w:after="271" w:line="265" w:lineRule="auto"/>
        <w:ind w:left="-5"/>
        <w:jc w:val="left"/>
      </w:pPr>
      <w:r>
        <w:rPr>
          <w:b/>
          <w:color w:val="20435C"/>
        </w:rPr>
        <w:t>AMPLIAR CONOCIMIENTOS</w:t>
      </w:r>
    </w:p>
    <w:p w:rsidR="00AB6847" w:rsidRDefault="00A33E3E">
      <w:pPr>
        <w:numPr>
          <w:ilvl w:val="0"/>
          <w:numId w:val="107"/>
        </w:numPr>
        <w:spacing w:after="114" w:line="265" w:lineRule="auto"/>
        <w:ind w:right="1897" w:hanging="302"/>
        <w:jc w:val="left"/>
      </w:pPr>
      <w:hyperlink r:id="rId647">
        <w:r>
          <w:rPr>
            <w:color w:val="377063"/>
          </w:rPr>
          <w:t>Python Exceptions: An introduction</w:t>
        </w:r>
      </w:hyperlink>
    </w:p>
    <w:p w:rsidR="00AB6847" w:rsidRDefault="00A33E3E">
      <w:pPr>
        <w:numPr>
          <w:ilvl w:val="0"/>
          <w:numId w:val="107"/>
        </w:numPr>
        <w:spacing w:after="114" w:line="265" w:lineRule="auto"/>
        <w:ind w:right="1897" w:hanging="302"/>
        <w:jc w:val="left"/>
      </w:pPr>
      <w:hyperlink r:id="rId648">
        <w:r>
          <w:rPr>
            <w:color w:val="377063"/>
          </w:rPr>
          <w:t>Python KeyError Exceptions and How to Handle Them</w:t>
        </w:r>
      </w:hyperlink>
    </w:p>
    <w:p w:rsidR="00AB6847" w:rsidRDefault="00A33E3E">
      <w:pPr>
        <w:numPr>
          <w:ilvl w:val="0"/>
          <w:numId w:val="107"/>
        </w:numPr>
        <w:spacing w:after="114" w:line="265" w:lineRule="auto"/>
        <w:ind w:right="1897" w:hanging="302"/>
        <w:jc w:val="left"/>
      </w:pPr>
      <w:hyperlink r:id="rId649">
        <w:r>
          <w:rPr>
            <w:color w:val="377063"/>
          </w:rPr>
          <w:t>Understanding the Python Traceback</w:t>
        </w:r>
      </w:hyperlink>
    </w:p>
    <w:p w:rsidR="00AB6847" w:rsidRDefault="00AB6847">
      <w:pPr>
        <w:sectPr w:rsidR="00AB6847">
          <w:headerReference w:type="even" r:id="rId650"/>
          <w:headerReference w:type="default" r:id="rId651"/>
          <w:footerReference w:type="even" r:id="rId652"/>
          <w:footerReference w:type="default" r:id="rId653"/>
          <w:headerReference w:type="first" r:id="rId654"/>
          <w:footerReference w:type="first" r:id="rId655"/>
          <w:pgSz w:w="12240" w:h="15840"/>
          <w:pgMar w:top="1409" w:right="1440" w:bottom="1440" w:left="1440" w:header="731" w:footer="792" w:gutter="0"/>
          <w:cols w:space="720"/>
        </w:sectPr>
      </w:pPr>
    </w:p>
    <w:p w:rsidR="00AB6847" w:rsidRDefault="00A33E3E">
      <w:pPr>
        <w:pStyle w:val="Ttulo4"/>
        <w:ind w:left="395"/>
      </w:pPr>
      <w:r>
        <w:lastRenderedPageBreak/>
        <w:t>6.4 Módulos</w:t>
      </w:r>
    </w:p>
    <w:p w:rsidR="00AB6847" w:rsidRDefault="00A33E3E">
      <w:pPr>
        <w:spacing w:after="164" w:line="259" w:lineRule="auto"/>
        <w:ind w:left="385" w:firstLine="0"/>
        <w:jc w:val="left"/>
      </w:pPr>
      <w:r>
        <w:rPr>
          <w:noProof/>
        </w:rPr>
        <w:drawing>
          <wp:inline distT="0" distB="0" distL="0" distR="0">
            <wp:extent cx="5943844" cy="3343321"/>
            <wp:effectExtent l="0" t="0" r="0" b="0"/>
            <wp:docPr id="29102" name="Picture 29102"/>
            <wp:cNvGraphicFramePr/>
            <a:graphic xmlns:a="http://schemas.openxmlformats.org/drawingml/2006/main">
              <a:graphicData uri="http://schemas.openxmlformats.org/drawingml/2006/picture">
                <pic:pic xmlns:pic="http://schemas.openxmlformats.org/drawingml/2006/picture">
                  <pic:nvPicPr>
                    <pic:cNvPr id="29102" name="Picture 29102"/>
                    <pic:cNvPicPr/>
                  </pic:nvPicPr>
                  <pic:blipFill>
                    <a:blip r:embed="rId656"/>
                    <a:stretch>
                      <a:fillRect/>
                    </a:stretch>
                  </pic:blipFill>
                  <pic:spPr>
                    <a:xfrm>
                      <a:off x="0" y="0"/>
                      <a:ext cx="5943844" cy="3343321"/>
                    </a:xfrm>
                    <a:prstGeom prst="rect">
                      <a:avLst/>
                    </a:prstGeom>
                  </pic:spPr>
                </pic:pic>
              </a:graphicData>
            </a:graphic>
          </wp:inline>
        </w:drawing>
      </w:r>
    </w:p>
    <w:p w:rsidR="00AB6847" w:rsidRDefault="00A33E3E">
      <w:pPr>
        <w:ind w:left="395"/>
      </w:pPr>
      <w:r>
        <w:t>Escribir pequeños trozos de código puede resultar interesante para realizar determinadas pruebas. Pero a la larga, nuestros programas tenderán a crecer y será necesario agrupar el código en unidades manejables.</w:t>
      </w:r>
    </w:p>
    <w:p w:rsidR="00AB6847" w:rsidRDefault="00A33E3E">
      <w:pPr>
        <w:spacing w:after="578"/>
        <w:ind w:left="395"/>
      </w:pPr>
      <w:r>
        <w:t xml:space="preserve">Los </w:t>
      </w:r>
      <w:r>
        <w:rPr>
          <w:b/>
        </w:rPr>
        <w:t xml:space="preserve">módulos </w:t>
      </w:r>
      <w:r>
        <w:t xml:space="preserve">son simplemente ficheros de texto que contienen código Python y representan unidades con las que </w:t>
      </w:r>
      <w:r>
        <w:rPr>
          <w:i/>
        </w:rPr>
        <w:t xml:space="preserve">evitar la repetición </w:t>
      </w:r>
      <w:r>
        <w:t xml:space="preserve">y </w:t>
      </w:r>
      <w:r>
        <w:rPr>
          <w:i/>
        </w:rPr>
        <w:t>favorecer la reutilización</w:t>
      </w:r>
      <w:r>
        <w:t>.</w:t>
      </w:r>
      <w:r>
        <w:rPr>
          <w:color w:val="355F7C"/>
          <w:vertAlign w:val="superscript"/>
        </w:rPr>
        <w:t>1</w:t>
      </w:r>
    </w:p>
    <w:p w:rsidR="00AB6847" w:rsidRDefault="00A33E3E">
      <w:pPr>
        <w:pStyle w:val="Ttulo5"/>
        <w:ind w:left="395"/>
      </w:pPr>
      <w:r>
        <w:t>6.4.1 Importar un módulo</w:t>
      </w:r>
    </w:p>
    <w:p w:rsidR="00AB6847" w:rsidRDefault="00A33E3E">
      <w:pPr>
        <w:ind w:left="395"/>
      </w:pPr>
      <w:r>
        <w:t>Para hacer uso del código de otros módulos usaremos la sentencia import. Esto permite importar el código y las variables de dicho módulo para que estén disponibles en nuestro programa.</w:t>
      </w:r>
    </w:p>
    <w:p w:rsidR="00AB6847" w:rsidRDefault="00A33E3E">
      <w:pPr>
        <w:ind w:left="395"/>
      </w:pPr>
      <w:r>
        <w:t>La forma más sencilla de importar un módulo es import &lt;module&gt; donde module es el nombre de otro fichero Python, sin la extensión .py.</w:t>
      </w:r>
    </w:p>
    <w:p w:rsidR="00AB6847" w:rsidRDefault="00A33E3E">
      <w:pPr>
        <w:spacing w:after="51" w:line="358" w:lineRule="auto"/>
        <w:ind w:left="395" w:right="2561"/>
      </w:pPr>
      <w:r>
        <w:t>Supongamos que partimos del siguiente fichero (</w:t>
      </w:r>
      <w:r>
        <w:rPr>
          <w:i/>
        </w:rPr>
        <w:t>módulo</w:t>
      </w:r>
      <w:r>
        <w:t>): arith.py</w:t>
      </w:r>
    </w:p>
    <w:tbl>
      <w:tblPr>
        <w:tblStyle w:val="TableGrid"/>
        <w:tblpPr w:vertAnchor="text" w:tblpX="321" w:tblpY="-119"/>
        <w:tblOverlap w:val="never"/>
        <w:tblW w:w="9488" w:type="dxa"/>
        <w:tblInd w:w="0"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669"/>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007021"/>
                <w:sz w:val="22"/>
              </w:rPr>
              <w:t xml:space="preserve">def </w:t>
            </w:r>
            <w:r>
              <w:rPr>
                <w:color w:val="05297D"/>
                <w:sz w:val="22"/>
              </w:rPr>
              <w:t>addere</w:t>
            </w:r>
            <w:r>
              <w:rPr>
                <w:sz w:val="22"/>
              </w:rPr>
              <w:t>(a, b):</w:t>
            </w:r>
          </w:p>
          <w:p w:rsidR="00AB6847" w:rsidRDefault="00A33E3E">
            <w:pPr>
              <w:spacing w:after="0" w:line="259" w:lineRule="auto"/>
              <w:ind w:left="436" w:firstLine="0"/>
              <w:jc w:val="left"/>
            </w:pPr>
            <w:r>
              <w:rPr>
                <w:color w:val="4070A1"/>
                <w:sz w:val="22"/>
              </w:rPr>
              <w:t>Sum of input values</w:t>
            </w:r>
          </w:p>
        </w:tc>
      </w:tr>
    </w:tbl>
    <w:p w:rsidR="00AB6847" w:rsidRDefault="00A33E3E">
      <w:pPr>
        <w:spacing w:after="110" w:line="265" w:lineRule="auto"/>
        <w:ind w:left="68" w:right="-9599"/>
        <w:jc w:val="left"/>
      </w:pPr>
      <w:r>
        <w:rPr>
          <w:sz w:val="12"/>
        </w:rPr>
        <w:t>1</w:t>
      </w:r>
    </w:p>
    <w:p w:rsidR="00AB6847" w:rsidRDefault="00A33E3E">
      <w:pPr>
        <w:spacing w:after="138" w:line="265" w:lineRule="auto"/>
        <w:ind w:left="68" w:right="-9599"/>
        <w:jc w:val="left"/>
      </w:pPr>
      <w:r>
        <w:rPr>
          <w:sz w:val="12"/>
        </w:rPr>
        <w:t>2</w:t>
      </w:r>
    </w:p>
    <w:p w:rsidR="00AB6847" w:rsidRDefault="00A33E3E">
      <w:pPr>
        <w:spacing w:after="62" w:line="413" w:lineRule="auto"/>
        <w:ind w:left="665" w:right="11"/>
        <w:jc w:val="right"/>
      </w:pPr>
      <w:r>
        <w:rPr>
          <w:noProof/>
          <w:sz w:val="22"/>
        </w:rPr>
        <mc:AlternateContent>
          <mc:Choice Requires="wpg">
            <w:drawing>
              <wp:anchor distT="0" distB="0" distL="114300" distR="114300" simplePos="0" relativeHeight="251692032" behindDoc="0" locked="0" layoutInCell="1" allowOverlap="1">
                <wp:simplePos x="0" y="0"/>
                <wp:positionH relativeFrom="column">
                  <wp:posOffset>244602</wp:posOffset>
                </wp:positionH>
                <wp:positionV relativeFrom="paragraph">
                  <wp:posOffset>275448</wp:posOffset>
                </wp:positionV>
                <wp:extent cx="2377402" cy="5055"/>
                <wp:effectExtent l="0" t="0" r="0" b="0"/>
                <wp:wrapNone/>
                <wp:docPr id="550375" name="Group 550375"/>
                <wp:cNvGraphicFramePr/>
                <a:graphic xmlns:a="http://schemas.openxmlformats.org/drawingml/2006/main">
                  <a:graphicData uri="http://schemas.microsoft.com/office/word/2010/wordprocessingGroup">
                    <wpg:wgp>
                      <wpg:cNvGrpSpPr/>
                      <wpg:grpSpPr>
                        <a:xfrm>
                          <a:off x="0" y="0"/>
                          <a:ext cx="2377402" cy="5055"/>
                          <a:chOff x="0" y="0"/>
                          <a:chExt cx="2377402" cy="5055"/>
                        </a:xfrm>
                      </wpg:grpSpPr>
                      <wps:wsp>
                        <wps:cNvPr id="29146" name="Shape 29146"/>
                        <wps:cNvSpPr/>
                        <wps:spPr>
                          <a:xfrm>
                            <a:off x="0" y="0"/>
                            <a:ext cx="2377402" cy="0"/>
                          </a:xfrm>
                          <a:custGeom>
                            <a:avLst/>
                            <a:gdLst/>
                            <a:ahLst/>
                            <a:cxnLst/>
                            <a:rect l="0" t="0" r="0" b="0"/>
                            <a:pathLst>
                              <a:path w="2377402">
                                <a:moveTo>
                                  <a:pt x="0" y="0"/>
                                </a:moveTo>
                                <a:lnTo>
                                  <a:pt x="23774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375" style="width:187.197pt;height:0.398pt;position:absolute;z-index:49;mso-position-horizontal-relative:text;mso-position-horizontal:absolute;margin-left:19.26pt;mso-position-vertical-relative:text;margin-top:21.6888pt;" coordsize="23774,50">
                <v:shape id="Shape 29146" style="position:absolute;width:23774;height:0;left:0;top:0;" coordsize="2377402,0" path="m0,0l2377402,0">
                  <v:stroke weight="0.398pt" endcap="flat" joinstyle="miter" miterlimit="10" on="true" color="#000000"/>
                  <v:fill on="false" color="#000000" opacity="0"/>
                </v:shape>
              </v:group>
            </w:pict>
          </mc:Fallback>
        </mc:AlternateContent>
      </w:r>
      <w:r>
        <w:rPr>
          <w:sz w:val="20"/>
        </w:rPr>
        <w:t xml:space="preserve">(continué en la próxima página) </w:t>
      </w:r>
      <w:r>
        <w:rPr>
          <w:sz w:val="20"/>
          <w:vertAlign w:val="superscript"/>
        </w:rPr>
        <w:t xml:space="preserve">1 </w:t>
      </w:r>
      <w:r>
        <w:rPr>
          <w:sz w:val="20"/>
        </w:rPr>
        <w:t xml:space="preserve">Foto original por </w:t>
      </w:r>
      <w:hyperlink r:id="rId657">
        <w:r>
          <w:rPr>
            <w:color w:val="377063"/>
            <w:sz w:val="20"/>
          </w:rPr>
          <w:t>Xavi Cabrera</w:t>
        </w:r>
      </w:hyperlink>
      <w:r>
        <w:rPr>
          <w:color w:val="377063"/>
          <w:sz w:val="20"/>
        </w:rPr>
        <w:t xml:space="preserve"> </w:t>
      </w:r>
      <w:r>
        <w:rPr>
          <w:sz w:val="20"/>
        </w:rPr>
        <w:t>en Unsplash.</w:t>
      </w:r>
    </w:p>
    <w:p w:rsidR="00AB6847" w:rsidRDefault="00A33E3E">
      <w:pPr>
        <w:spacing w:after="62" w:line="265" w:lineRule="auto"/>
        <w:ind w:left="264" w:right="11"/>
        <w:jc w:val="right"/>
      </w:pPr>
      <w:r>
        <w:rPr>
          <w:sz w:val="20"/>
        </w:rPr>
        <w:t>(proviene de la página anterior)</w:t>
      </w:r>
    </w:p>
    <w:tbl>
      <w:tblPr>
        <w:tblStyle w:val="TableGrid"/>
        <w:tblpPr w:vertAnchor="text" w:tblpX="321" w:tblpY="-119"/>
        <w:tblOverlap w:val="never"/>
        <w:tblW w:w="9488" w:type="dxa"/>
        <w:tblInd w:w="0" w:type="dxa"/>
        <w:tblCellMar>
          <w:top w:w="68" w:type="dxa"/>
          <w:left w:w="64" w:type="dxa"/>
          <w:bottom w:w="0" w:type="dxa"/>
          <w:right w:w="115" w:type="dxa"/>
        </w:tblCellMar>
        <w:tblLook w:val="04A0" w:firstRow="1" w:lastRow="0" w:firstColumn="1" w:lastColumn="0" w:noHBand="0" w:noVBand="1"/>
      </w:tblPr>
      <w:tblGrid>
        <w:gridCol w:w="9488"/>
      </w:tblGrid>
      <w:tr w:rsidR="00AB6847">
        <w:trPr>
          <w:trHeight w:val="4463"/>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542" w:line="259" w:lineRule="auto"/>
              <w:ind w:left="436" w:firstLine="0"/>
              <w:jc w:val="left"/>
            </w:pPr>
            <w:r>
              <w:rPr>
                <w:b/>
                <w:color w:val="007021"/>
                <w:sz w:val="22"/>
              </w:rPr>
              <w:lastRenderedPageBreak/>
              <w:t xml:space="preserve">return </w:t>
            </w:r>
            <w:r>
              <w:rPr>
                <w:sz w:val="22"/>
              </w:rPr>
              <w:t xml:space="preserve">a </w:t>
            </w:r>
            <w:r>
              <w:rPr>
                <w:color w:val="666666"/>
                <w:sz w:val="22"/>
              </w:rPr>
              <w:t xml:space="preserve">+ </w:t>
            </w:r>
            <w:r>
              <w:rPr>
                <w:sz w:val="22"/>
              </w:rPr>
              <w:t>b</w:t>
            </w:r>
          </w:p>
          <w:p w:rsidR="00AB6847" w:rsidRDefault="00A33E3E">
            <w:pPr>
              <w:spacing w:after="0" w:line="259" w:lineRule="auto"/>
              <w:ind w:left="0" w:firstLine="0"/>
              <w:jc w:val="left"/>
            </w:pPr>
            <w:r>
              <w:rPr>
                <w:b/>
                <w:color w:val="007021"/>
                <w:sz w:val="22"/>
              </w:rPr>
              <w:t xml:space="preserve">def </w:t>
            </w:r>
            <w:r>
              <w:rPr>
                <w:color w:val="05297D"/>
                <w:sz w:val="22"/>
              </w:rPr>
              <w:t>minuas</w:t>
            </w:r>
            <w:r>
              <w:rPr>
                <w:sz w:val="22"/>
              </w:rPr>
              <w:t>(a, b):</w:t>
            </w:r>
          </w:p>
          <w:p w:rsidR="00AB6847" w:rsidRDefault="00A33E3E">
            <w:pPr>
              <w:spacing w:after="557" w:line="246" w:lineRule="auto"/>
              <w:ind w:left="436" w:right="4836" w:firstLine="0"/>
              <w:jc w:val="left"/>
            </w:pPr>
            <w:r>
              <w:rPr>
                <w:color w:val="4070A1"/>
                <w:sz w:val="22"/>
              </w:rPr>
              <w:t xml:space="preserve">Substract of input values </w:t>
            </w:r>
            <w:r>
              <w:rPr>
                <w:b/>
                <w:color w:val="007021"/>
                <w:sz w:val="22"/>
              </w:rPr>
              <w:t xml:space="preserve">return </w:t>
            </w:r>
            <w:r>
              <w:rPr>
                <w:sz w:val="22"/>
              </w:rPr>
              <w:t xml:space="preserve">a </w:t>
            </w:r>
            <w:r>
              <w:rPr>
                <w:color w:val="666666"/>
                <w:sz w:val="22"/>
              </w:rPr>
              <w:t xml:space="preserve">- </w:t>
            </w:r>
            <w:r>
              <w:rPr>
                <w:sz w:val="22"/>
              </w:rPr>
              <w:t>b</w:t>
            </w:r>
          </w:p>
          <w:p w:rsidR="00AB6847" w:rsidRDefault="00A33E3E">
            <w:pPr>
              <w:spacing w:after="0" w:line="259" w:lineRule="auto"/>
              <w:ind w:left="0" w:firstLine="0"/>
              <w:jc w:val="left"/>
            </w:pPr>
            <w:r>
              <w:rPr>
                <w:b/>
                <w:color w:val="007021"/>
                <w:sz w:val="22"/>
              </w:rPr>
              <w:t xml:space="preserve">def </w:t>
            </w:r>
            <w:r>
              <w:rPr>
                <w:color w:val="05297D"/>
                <w:sz w:val="22"/>
              </w:rPr>
              <w:t>pullulate</w:t>
            </w:r>
            <w:r>
              <w:rPr>
                <w:sz w:val="22"/>
              </w:rPr>
              <w:t>(a, b):</w:t>
            </w:r>
          </w:p>
          <w:p w:rsidR="00AB6847" w:rsidRDefault="00A33E3E">
            <w:pPr>
              <w:spacing w:after="557" w:line="246" w:lineRule="auto"/>
              <w:ind w:left="436" w:right="5054" w:firstLine="0"/>
              <w:jc w:val="left"/>
            </w:pPr>
            <w:r>
              <w:rPr>
                <w:color w:val="4070A1"/>
                <w:sz w:val="22"/>
              </w:rPr>
              <w:t xml:space="preserve">Product of input values </w:t>
            </w:r>
            <w:r>
              <w:rPr>
                <w:b/>
                <w:color w:val="007021"/>
                <w:sz w:val="22"/>
              </w:rPr>
              <w:t xml:space="preserve">return </w:t>
            </w:r>
            <w:r>
              <w:rPr>
                <w:sz w:val="22"/>
              </w:rPr>
              <w:t xml:space="preserve">a </w:t>
            </w:r>
            <w:r>
              <w:rPr>
                <w:color w:val="666666"/>
                <w:sz w:val="22"/>
              </w:rPr>
              <w:t xml:space="preserve">* </w:t>
            </w:r>
            <w:r>
              <w:rPr>
                <w:sz w:val="22"/>
              </w:rPr>
              <w:t>b</w:t>
            </w:r>
          </w:p>
          <w:p w:rsidR="00AB6847" w:rsidRDefault="00A33E3E">
            <w:pPr>
              <w:spacing w:after="0" w:line="259" w:lineRule="auto"/>
              <w:ind w:left="0" w:firstLine="0"/>
              <w:jc w:val="left"/>
            </w:pPr>
            <w:r>
              <w:rPr>
                <w:b/>
                <w:color w:val="007021"/>
                <w:sz w:val="22"/>
              </w:rPr>
              <w:t xml:space="preserve">def </w:t>
            </w:r>
            <w:r>
              <w:rPr>
                <w:color w:val="05297D"/>
                <w:sz w:val="22"/>
              </w:rPr>
              <w:t>partitus</w:t>
            </w:r>
            <w:r>
              <w:rPr>
                <w:sz w:val="22"/>
              </w:rPr>
              <w:t>(a, b):</w:t>
            </w:r>
          </w:p>
          <w:p w:rsidR="00AB6847" w:rsidRDefault="00A33E3E">
            <w:pPr>
              <w:spacing w:after="0" w:line="259" w:lineRule="auto"/>
              <w:ind w:left="436" w:right="4945" w:firstLine="0"/>
              <w:jc w:val="left"/>
            </w:pPr>
            <w:r>
              <w:rPr>
                <w:color w:val="4070A1"/>
                <w:sz w:val="22"/>
              </w:rPr>
              <w:t xml:space="preserve">Division of input values </w:t>
            </w:r>
            <w:r>
              <w:rPr>
                <w:b/>
                <w:color w:val="007021"/>
                <w:sz w:val="22"/>
              </w:rPr>
              <w:t xml:space="preserve">return </w:t>
            </w:r>
            <w:r>
              <w:rPr>
                <w:sz w:val="22"/>
              </w:rPr>
              <w:t xml:space="preserve">a </w:t>
            </w:r>
            <w:r>
              <w:rPr>
                <w:color w:val="666666"/>
                <w:sz w:val="22"/>
              </w:rPr>
              <w:t xml:space="preserve">/ </w:t>
            </w:r>
            <w:r>
              <w:rPr>
                <w:sz w:val="22"/>
              </w:rPr>
              <w:t>b</w:t>
            </w:r>
          </w:p>
        </w:tc>
      </w:tr>
    </w:tbl>
    <w:p w:rsidR="00AB6847" w:rsidRDefault="00A33E3E">
      <w:pPr>
        <w:spacing w:after="110" w:line="265" w:lineRule="auto"/>
        <w:ind w:left="68" w:right="-9599"/>
        <w:jc w:val="left"/>
      </w:pPr>
      <w:r>
        <w:rPr>
          <w:sz w:val="12"/>
        </w:rPr>
        <w:t>3</w:t>
      </w:r>
    </w:p>
    <w:p w:rsidR="00AB6847" w:rsidRDefault="00A33E3E">
      <w:pPr>
        <w:spacing w:after="110" w:line="265" w:lineRule="auto"/>
        <w:ind w:left="68" w:right="-9599"/>
        <w:jc w:val="left"/>
      </w:pPr>
      <w:r>
        <w:rPr>
          <w:sz w:val="12"/>
        </w:rPr>
        <w:t>4</w:t>
      </w:r>
    </w:p>
    <w:p w:rsidR="00AB6847" w:rsidRDefault="00A33E3E">
      <w:pPr>
        <w:spacing w:after="110" w:line="265" w:lineRule="auto"/>
        <w:ind w:left="68" w:right="-9599"/>
        <w:jc w:val="left"/>
      </w:pPr>
      <w:r>
        <w:rPr>
          <w:sz w:val="12"/>
        </w:rPr>
        <w:t>5</w:t>
      </w:r>
    </w:p>
    <w:p w:rsidR="00AB6847" w:rsidRDefault="00A33E3E">
      <w:pPr>
        <w:spacing w:after="110" w:line="265" w:lineRule="auto"/>
        <w:ind w:left="68" w:right="-9599"/>
        <w:jc w:val="left"/>
      </w:pPr>
      <w:r>
        <w:rPr>
          <w:sz w:val="12"/>
        </w:rPr>
        <w:t>6</w:t>
      </w:r>
    </w:p>
    <w:p w:rsidR="00AB6847" w:rsidRDefault="00A33E3E">
      <w:pPr>
        <w:spacing w:after="110" w:line="265" w:lineRule="auto"/>
        <w:ind w:left="68" w:right="-9599"/>
        <w:jc w:val="left"/>
      </w:pPr>
      <w:r>
        <w:rPr>
          <w:sz w:val="12"/>
        </w:rPr>
        <w:t>7</w:t>
      </w:r>
    </w:p>
    <w:p w:rsidR="00AB6847" w:rsidRDefault="00A33E3E">
      <w:pPr>
        <w:spacing w:after="110" w:line="265" w:lineRule="auto"/>
        <w:ind w:left="68" w:right="-9599"/>
        <w:jc w:val="left"/>
      </w:pPr>
      <w:r>
        <w:rPr>
          <w:sz w:val="12"/>
        </w:rPr>
        <w:t>8</w:t>
      </w:r>
    </w:p>
    <w:p w:rsidR="00AB6847" w:rsidRDefault="00A33E3E">
      <w:pPr>
        <w:spacing w:after="110" w:line="265" w:lineRule="auto"/>
        <w:ind w:left="68" w:right="-9599"/>
        <w:jc w:val="left"/>
      </w:pPr>
      <w:r>
        <w:rPr>
          <w:sz w:val="12"/>
        </w:rPr>
        <w:t>9</w:t>
      </w:r>
    </w:p>
    <w:p w:rsidR="00AB6847" w:rsidRDefault="00A33E3E">
      <w:pPr>
        <w:spacing w:after="110" w:line="265" w:lineRule="auto"/>
        <w:ind w:left="68" w:right="-9599"/>
        <w:jc w:val="left"/>
      </w:pPr>
      <w:r>
        <w:rPr>
          <w:sz w:val="12"/>
        </w:rPr>
        <w:t>10</w:t>
      </w:r>
    </w:p>
    <w:p w:rsidR="00AB6847" w:rsidRDefault="00A33E3E">
      <w:pPr>
        <w:spacing w:after="110" w:line="265" w:lineRule="auto"/>
        <w:ind w:left="68" w:right="-9599"/>
        <w:jc w:val="left"/>
      </w:pPr>
      <w:r>
        <w:rPr>
          <w:sz w:val="12"/>
        </w:rPr>
        <w:t>11</w:t>
      </w:r>
    </w:p>
    <w:p w:rsidR="00AB6847" w:rsidRDefault="00A33E3E">
      <w:pPr>
        <w:spacing w:after="110" w:line="265" w:lineRule="auto"/>
        <w:ind w:left="68" w:right="-9599"/>
        <w:jc w:val="left"/>
      </w:pPr>
      <w:r>
        <w:rPr>
          <w:sz w:val="12"/>
        </w:rPr>
        <w:t>12</w:t>
      </w:r>
    </w:p>
    <w:p w:rsidR="00AB6847" w:rsidRDefault="00A33E3E">
      <w:pPr>
        <w:spacing w:after="110" w:line="265" w:lineRule="auto"/>
        <w:ind w:left="68" w:right="-9599"/>
        <w:jc w:val="left"/>
      </w:pPr>
      <w:r>
        <w:rPr>
          <w:sz w:val="12"/>
        </w:rPr>
        <w:t>13</w:t>
      </w:r>
    </w:p>
    <w:p w:rsidR="00AB6847" w:rsidRDefault="00A33E3E">
      <w:pPr>
        <w:spacing w:after="110" w:line="265" w:lineRule="auto"/>
        <w:ind w:left="68" w:right="-9599"/>
        <w:jc w:val="left"/>
      </w:pPr>
      <w:r>
        <w:rPr>
          <w:sz w:val="12"/>
        </w:rPr>
        <w:t>14</w:t>
      </w:r>
    </w:p>
    <w:p w:rsidR="00AB6847" w:rsidRDefault="00A33E3E">
      <w:pPr>
        <w:spacing w:after="110" w:line="265" w:lineRule="auto"/>
        <w:ind w:left="68" w:right="-9599"/>
        <w:jc w:val="left"/>
      </w:pPr>
      <w:r>
        <w:rPr>
          <w:sz w:val="12"/>
        </w:rPr>
        <w:t>15</w:t>
      </w:r>
    </w:p>
    <w:p w:rsidR="00AB6847" w:rsidRDefault="00A33E3E">
      <w:pPr>
        <w:spacing w:after="110" w:line="265" w:lineRule="auto"/>
        <w:ind w:left="68" w:right="-9599"/>
        <w:jc w:val="left"/>
      </w:pPr>
      <w:r>
        <w:rPr>
          <w:sz w:val="12"/>
        </w:rPr>
        <w:t>16</w:t>
      </w:r>
    </w:p>
    <w:p w:rsidR="00AB6847" w:rsidRDefault="00A33E3E">
      <w:pPr>
        <w:spacing w:after="110" w:line="265" w:lineRule="auto"/>
        <w:ind w:left="68" w:right="-9599"/>
        <w:jc w:val="left"/>
      </w:pPr>
      <w:r>
        <w:rPr>
          <w:sz w:val="12"/>
        </w:rPr>
        <w:t>17</w:t>
      </w:r>
    </w:p>
    <w:p w:rsidR="00AB6847" w:rsidRDefault="00A33E3E">
      <w:pPr>
        <w:spacing w:after="422" w:line="265" w:lineRule="auto"/>
        <w:ind w:left="68" w:right="-9599"/>
        <w:jc w:val="left"/>
      </w:pPr>
      <w:r>
        <w:rPr>
          <w:sz w:val="12"/>
        </w:rPr>
        <w:t>18</w:t>
      </w:r>
    </w:p>
    <w:p w:rsidR="00AB6847" w:rsidRDefault="00A33E3E">
      <w:pPr>
        <w:spacing w:after="475"/>
        <w:ind w:left="395"/>
      </w:pPr>
      <w:r>
        <w:t>Desde otro fichero - en principio en la misma carpeta - podríamos hacer uso de las funciones definidas en arith.py.</w:t>
      </w:r>
    </w:p>
    <w:p w:rsidR="00AB6847" w:rsidRDefault="00A33E3E">
      <w:pPr>
        <w:spacing w:after="271" w:line="265" w:lineRule="auto"/>
        <w:ind w:left="395"/>
        <w:jc w:val="left"/>
      </w:pPr>
      <w:r>
        <w:rPr>
          <w:b/>
          <w:color w:val="20435C"/>
        </w:rPr>
        <w:t>Importar módulo completo</w:t>
      </w:r>
    </w:p>
    <w:p w:rsidR="00AB6847" w:rsidRDefault="00A33E3E">
      <w:pPr>
        <w:spacing w:after="42"/>
        <w:ind w:left="395"/>
      </w:pPr>
      <w:r>
        <w:t>Desde otro fichero haríamos lo siguiente para importar todo el contenido del módulo arith.</w:t>
      </w:r>
    </w:p>
    <w:p w:rsidR="00AB6847" w:rsidRDefault="00A33E3E">
      <w:pPr>
        <w:spacing w:after="187" w:line="263" w:lineRule="auto"/>
        <w:ind w:left="395"/>
        <w:jc w:val="left"/>
      </w:pPr>
      <w:r>
        <w:t>py:</w:t>
      </w:r>
    </w:p>
    <w:tbl>
      <w:tblPr>
        <w:tblStyle w:val="TableGrid"/>
        <w:tblpPr w:vertAnchor="text" w:tblpX="352" w:tblpY="-88"/>
        <w:tblOverlap w:val="never"/>
        <w:tblW w:w="9426" w:type="dxa"/>
        <w:tblInd w:w="0" w:type="dxa"/>
        <w:tblCellMar>
          <w:top w:w="35" w:type="dxa"/>
          <w:left w:w="33" w:type="dxa"/>
          <w:bottom w:w="40" w:type="dxa"/>
          <w:right w:w="115" w:type="dxa"/>
        </w:tblCellMar>
        <w:tblLook w:val="04A0" w:firstRow="1" w:lastRow="0" w:firstColumn="1" w:lastColumn="0" w:noHBand="0" w:noVBand="1"/>
      </w:tblPr>
      <w:tblGrid>
        <w:gridCol w:w="9426"/>
      </w:tblGrid>
      <w:tr w:rsidR="00AB6847">
        <w:trPr>
          <w:trHeight w:val="304"/>
        </w:trPr>
        <w:tc>
          <w:tcPr>
            <w:tcW w:w="9426" w:type="dxa"/>
            <w:tcBorders>
              <w:top w:val="single" w:sz="3" w:space="0" w:color="000000"/>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b/>
                <w:color w:val="C75C0A"/>
                <w:sz w:val="22"/>
              </w:rPr>
              <w:t xml:space="preserve">&gt;&gt;&gt; </w:t>
            </w:r>
            <w:r>
              <w:rPr>
                <w:b/>
                <w:color w:val="007021"/>
                <w:sz w:val="22"/>
              </w:rPr>
              <w:t xml:space="preserve">import </w:t>
            </w:r>
            <w:r>
              <w:rPr>
                <w:b/>
                <w:color w:val="0D85B5"/>
                <w:sz w:val="22"/>
              </w:rPr>
              <w:t>arith</w:t>
            </w:r>
          </w:p>
        </w:tc>
      </w:tr>
      <w:tr w:rsidR="00AB6847">
        <w:trPr>
          <w:trHeight w:val="877"/>
        </w:trPr>
        <w:tc>
          <w:tcPr>
            <w:tcW w:w="9426" w:type="dxa"/>
            <w:tcBorders>
              <w:top w:val="nil"/>
              <w:left w:val="single" w:sz="3" w:space="0" w:color="000000"/>
              <w:bottom w:val="single" w:sz="3" w:space="0" w:color="000000"/>
              <w:right w:val="single" w:sz="3" w:space="0" w:color="000000"/>
            </w:tcBorders>
            <w:vAlign w:val="bottom"/>
          </w:tcPr>
          <w:p w:rsidR="00AB6847" w:rsidRDefault="00A33E3E">
            <w:pPr>
              <w:spacing w:after="0" w:line="259" w:lineRule="auto"/>
              <w:ind w:left="0" w:firstLine="0"/>
              <w:jc w:val="left"/>
            </w:pPr>
            <w:r>
              <w:rPr>
                <w:b/>
                <w:color w:val="C75C0A"/>
                <w:sz w:val="22"/>
              </w:rPr>
              <w:t xml:space="preserve">&gt;&gt;&gt; </w:t>
            </w:r>
            <w:r>
              <w:rPr>
                <w:sz w:val="22"/>
              </w:rPr>
              <w:t>arith</w:t>
            </w:r>
            <w:r>
              <w:rPr>
                <w:color w:val="666666"/>
                <w:sz w:val="22"/>
              </w:rPr>
              <w:t>.</w:t>
            </w:r>
            <w:r>
              <w:rPr>
                <w:sz w:val="22"/>
              </w:rPr>
              <w:t>addere(</w:t>
            </w:r>
            <w:r>
              <w:rPr>
                <w:color w:val="217F4F"/>
                <w:sz w:val="22"/>
              </w:rPr>
              <w:t>3</w:t>
            </w:r>
            <w:r>
              <w:rPr>
                <w:sz w:val="22"/>
              </w:rPr>
              <w:t xml:space="preserve">, </w:t>
            </w:r>
            <w:r>
              <w:rPr>
                <w:color w:val="217F4F"/>
                <w:sz w:val="22"/>
              </w:rPr>
              <w:t>7</w:t>
            </w:r>
            <w:r>
              <w:rPr>
                <w:sz w:val="22"/>
              </w:rPr>
              <w:t>)</w:t>
            </w:r>
          </w:p>
          <w:p w:rsidR="00AB6847" w:rsidRDefault="00A33E3E">
            <w:pPr>
              <w:spacing w:after="0" w:line="259" w:lineRule="auto"/>
              <w:ind w:left="0" w:firstLine="0"/>
              <w:jc w:val="left"/>
            </w:pPr>
            <w:r>
              <w:rPr>
                <w:color w:val="333333"/>
                <w:sz w:val="22"/>
              </w:rPr>
              <w:t>10</w:t>
            </w:r>
          </w:p>
        </w:tc>
      </w:tr>
    </w:tbl>
    <w:p w:rsidR="00AB6847" w:rsidRDefault="00A33E3E">
      <w:pPr>
        <w:spacing w:after="110" w:line="265" w:lineRule="auto"/>
        <w:ind w:left="68" w:right="-9599"/>
        <w:jc w:val="left"/>
      </w:pPr>
      <w:r>
        <w:rPr>
          <w:sz w:val="12"/>
        </w:rPr>
        <w:t>1</w:t>
      </w:r>
    </w:p>
    <w:p w:rsidR="00AB6847" w:rsidRDefault="00A33E3E">
      <w:pPr>
        <w:spacing w:after="110" w:line="265" w:lineRule="auto"/>
        <w:ind w:left="68" w:right="-9599"/>
        <w:jc w:val="left"/>
      </w:pPr>
      <w:r>
        <w:rPr>
          <w:sz w:val="12"/>
        </w:rPr>
        <w:lastRenderedPageBreak/>
        <w:t>2</w:t>
      </w:r>
    </w:p>
    <w:p w:rsidR="00AB6847" w:rsidRDefault="00A33E3E">
      <w:pPr>
        <w:spacing w:after="110" w:line="265" w:lineRule="auto"/>
        <w:ind w:left="68" w:right="-9599"/>
        <w:jc w:val="left"/>
      </w:pPr>
      <w:r>
        <w:rPr>
          <w:sz w:val="12"/>
        </w:rPr>
        <w:t>3</w:t>
      </w:r>
    </w:p>
    <w:p w:rsidR="00AB6847" w:rsidRDefault="00A33E3E">
      <w:pPr>
        <w:spacing w:after="381" w:line="265" w:lineRule="auto"/>
        <w:ind w:left="68" w:right="-9599"/>
        <w:jc w:val="left"/>
      </w:pPr>
      <w:r>
        <w:rPr>
          <w:sz w:val="12"/>
        </w:rPr>
        <w:t>4</w:t>
      </w:r>
    </w:p>
    <w:p w:rsidR="00AB6847" w:rsidRDefault="00A33E3E">
      <w:pPr>
        <w:spacing w:after="32" w:line="259" w:lineRule="auto"/>
        <w:ind w:left="385" w:firstLine="0"/>
        <w:jc w:val="left"/>
      </w:pPr>
      <w:r>
        <w:rPr>
          <w:noProof/>
          <w:sz w:val="22"/>
        </w:rPr>
        <mc:AlternateContent>
          <mc:Choice Requires="wpg">
            <w:drawing>
              <wp:inline distT="0" distB="0" distL="0" distR="0">
                <wp:extent cx="5943600" cy="6325"/>
                <wp:effectExtent l="0" t="0" r="0" b="0"/>
                <wp:docPr id="551730" name="Group 551730"/>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9251" name="Shape 29251"/>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1730" style="width:468pt;height:0.498pt;mso-position-horizontal-relative:char;mso-position-vertical-relative:line" coordsize="59436,63">
                <v:shape id="Shape 29251"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3"/>
        <w:ind w:left="395"/>
      </w:pPr>
      <w:r>
        <w:rPr>
          <w:b/>
        </w:rPr>
        <w:t xml:space="preserve">Nota: </w:t>
      </w:r>
      <w:r>
        <w:t xml:space="preserve">Nótese que en la </w:t>
      </w:r>
      <w:r>
        <w:rPr>
          <w:b/>
        </w:rPr>
        <w:t xml:space="preserve">línea 3 </w:t>
      </w:r>
      <w:r>
        <w:t xml:space="preserve">debemos anteponer a la función addere() el </w:t>
      </w:r>
      <w:r>
        <w:rPr>
          <w:i/>
          <w:color w:val="355F7C"/>
        </w:rPr>
        <w:t xml:space="preserve">espacio de nombres </w:t>
      </w:r>
      <w:r>
        <w:t>que define el módulo arith.</w:t>
      </w:r>
    </w:p>
    <w:p w:rsidR="00AB6847" w:rsidRDefault="00A33E3E">
      <w:pPr>
        <w:spacing w:after="705" w:line="259" w:lineRule="auto"/>
        <w:ind w:left="385" w:firstLine="0"/>
        <w:jc w:val="left"/>
      </w:pPr>
      <w:r>
        <w:rPr>
          <w:noProof/>
          <w:sz w:val="22"/>
        </w:rPr>
        <mc:AlternateContent>
          <mc:Choice Requires="wpg">
            <w:drawing>
              <wp:inline distT="0" distB="0" distL="0" distR="0">
                <wp:extent cx="5943600" cy="6325"/>
                <wp:effectExtent l="0" t="0" r="0" b="0"/>
                <wp:docPr id="551731" name="Group 551731"/>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9263" name="Shape 29263"/>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1731" style="width:468pt;height:0.498pt;mso-position-horizontal-relative:char;mso-position-vertical-relative:line" coordsize="59436,63">
                <v:shape id="Shape 29263"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351" w:line="265" w:lineRule="auto"/>
        <w:ind w:left="395"/>
        <w:jc w:val="left"/>
      </w:pPr>
      <w:r>
        <w:rPr>
          <w:b/>
          <w:color w:val="20435C"/>
        </w:rPr>
        <w:t>Ruta de búsqueda de módulos</w:t>
      </w:r>
    </w:p>
    <w:p w:rsidR="00AB6847" w:rsidRDefault="00A33E3E">
      <w:pPr>
        <w:ind w:left="395"/>
      </w:pPr>
      <w:r>
        <w:t>Python tiene 2 formas de encontrar un módulo:</w:t>
      </w:r>
    </w:p>
    <w:p w:rsidR="00AB6847" w:rsidRDefault="00A33E3E">
      <w:pPr>
        <w:numPr>
          <w:ilvl w:val="0"/>
          <w:numId w:val="108"/>
        </w:numPr>
        <w:ind w:hanging="302"/>
      </w:pPr>
      <w:r>
        <w:t>En la carpeta actual de trabajo.</w:t>
      </w:r>
    </w:p>
    <w:p w:rsidR="00AB6847" w:rsidRDefault="00A33E3E">
      <w:pPr>
        <w:numPr>
          <w:ilvl w:val="0"/>
          <w:numId w:val="108"/>
        </w:numPr>
        <w:ind w:hanging="302"/>
      </w:pPr>
      <w:r>
        <w:t>En las rutas definidas en la variable de entorno PYTHONPATH.</w:t>
      </w:r>
    </w:p>
    <w:p w:rsidR="00AB6847" w:rsidRDefault="00A33E3E">
      <w:pPr>
        <w:ind w:left="395"/>
      </w:pPr>
      <w:r>
        <w:t>Para ver las rutas de búsqueda establecidas, podemos ejecutar lo siguiente en un intérprete de Python:</w:t>
      </w:r>
    </w:p>
    <w:p w:rsidR="00AB6847" w:rsidRDefault="00A33E3E">
      <w:pPr>
        <w:pBdr>
          <w:top w:val="single" w:sz="3" w:space="0" w:color="000000"/>
          <w:left w:val="single" w:sz="3" w:space="0" w:color="000000"/>
          <w:bottom w:val="single" w:sz="3" w:space="0" w:color="000000"/>
          <w:right w:val="single" w:sz="3" w:space="0" w:color="000000"/>
        </w:pBdr>
        <w:spacing w:after="274" w:line="253" w:lineRule="auto"/>
        <w:ind w:left="395"/>
        <w:jc w:val="left"/>
      </w:pPr>
      <w:r>
        <w:rPr>
          <w:b/>
          <w:color w:val="C75C0A"/>
          <w:sz w:val="22"/>
        </w:rPr>
        <w:t xml:space="preserve">&gt;&gt;&gt; </w:t>
      </w:r>
      <w:r>
        <w:rPr>
          <w:b/>
          <w:color w:val="007021"/>
          <w:sz w:val="22"/>
        </w:rPr>
        <w:t xml:space="preserve">import </w:t>
      </w:r>
      <w:r>
        <w:rPr>
          <w:b/>
          <w:color w:val="0D85B5"/>
          <w:sz w:val="22"/>
        </w:rPr>
        <w:t>sys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b/>
          <w:color w:val="C75C0A"/>
          <w:sz w:val="22"/>
        </w:rPr>
        <w:t xml:space="preserve">&gt;&gt;&gt; </w:t>
      </w:r>
      <w:r>
        <w:rPr>
          <w:sz w:val="22"/>
        </w:rPr>
        <w:t>sys</w:t>
      </w:r>
      <w:r>
        <w:rPr>
          <w:color w:val="666666"/>
          <w:sz w:val="22"/>
        </w:rPr>
        <w:t>.</w:t>
      </w:r>
      <w:r>
        <w:rPr>
          <w:sz w:val="22"/>
        </w:rPr>
        <w:t>path</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color w:val="333333"/>
          <w:sz w:val="22"/>
        </w:rPr>
        <w:t>[ /path/to/.pyenv/versions/3.9.1/envs/aprendepython/bin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color w:val="333333"/>
          <w:sz w:val="22"/>
        </w:rPr>
        <w:t>/path/to/.pyenv/versions/3.9.1/lib/python3.9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color w:val="333333"/>
          <w:sz w:val="22"/>
        </w:rPr>
        <w:t>/path/to/.pyenv/versions/3.9.1/envs/aprendepython/lib/python3.9/site-packages ,</w:t>
      </w:r>
    </w:p>
    <w:p w:rsidR="00AB6847" w:rsidRDefault="00A33E3E">
      <w:pPr>
        <w:pBdr>
          <w:top w:val="single" w:sz="3" w:space="0" w:color="000000"/>
          <w:left w:val="single" w:sz="3" w:space="0" w:color="000000"/>
          <w:bottom w:val="single" w:sz="3" w:space="0" w:color="000000"/>
          <w:right w:val="single" w:sz="3" w:space="0" w:color="000000"/>
        </w:pBdr>
        <w:spacing w:after="296" w:line="260" w:lineRule="auto"/>
        <w:ind w:left="395"/>
        <w:jc w:val="left"/>
      </w:pPr>
      <w:r>
        <w:rPr>
          <w:color w:val="333333"/>
          <w:sz w:val="22"/>
        </w:rPr>
        <w:t>]</w:t>
      </w:r>
    </w:p>
    <w:p w:rsidR="00AB6847" w:rsidRDefault="00A33E3E">
      <w:pPr>
        <w:spacing w:after="462"/>
        <w:ind w:left="395"/>
      </w:pPr>
      <w:r>
        <w:t xml:space="preserve">La cadena vacía que existe al final de la lista hace referencia a la </w:t>
      </w:r>
      <w:r>
        <w:rPr>
          <w:b/>
        </w:rPr>
        <w:t>carpeta actual</w:t>
      </w:r>
      <w:r>
        <w:t>.</w:t>
      </w:r>
    </w:p>
    <w:p w:rsidR="00AB6847" w:rsidRDefault="00A33E3E">
      <w:pPr>
        <w:spacing w:after="351" w:line="265" w:lineRule="auto"/>
        <w:ind w:left="395"/>
        <w:jc w:val="left"/>
      </w:pPr>
      <w:r>
        <w:rPr>
          <w:b/>
          <w:color w:val="20435C"/>
        </w:rPr>
        <w:t>Modificando la ruta de búsqueda</w:t>
      </w:r>
    </w:p>
    <w:p w:rsidR="00AB6847" w:rsidRDefault="00A33E3E">
      <w:pPr>
        <w:ind w:left="395"/>
      </w:pPr>
      <w:r>
        <w:t>Si queremos modificar la ruta de búsqueda, existen dos opciones:</w:t>
      </w:r>
    </w:p>
    <w:p w:rsidR="00AB6847" w:rsidRDefault="00A33E3E">
      <w:pPr>
        <w:spacing w:after="188"/>
        <w:ind w:left="983" w:hanging="598"/>
      </w:pPr>
      <w:r>
        <w:rPr>
          <w:b/>
        </w:rPr>
        <w:t xml:space="preserve">Modificando directamente la variable PYTHONPATH </w:t>
      </w:r>
      <w:r>
        <w:t>Para ello exportamos dicha variable de entorno desde una terminal:</w:t>
      </w:r>
    </w:p>
    <w:p w:rsidR="00AB6847" w:rsidRDefault="00A33E3E">
      <w:pPr>
        <w:pBdr>
          <w:top w:val="single" w:sz="3" w:space="0" w:color="000000"/>
          <w:left w:val="single" w:sz="3" w:space="0" w:color="000000"/>
          <w:bottom w:val="single" w:sz="3" w:space="0" w:color="000000"/>
          <w:right w:val="single" w:sz="3" w:space="0" w:color="000000"/>
        </w:pBdr>
        <w:spacing w:after="321" w:line="259" w:lineRule="auto"/>
        <w:ind w:left="983" w:firstLine="0"/>
        <w:jc w:val="left"/>
      </w:pPr>
      <w:r>
        <w:rPr>
          <w:b/>
          <w:color w:val="C75C0A"/>
          <w:sz w:val="22"/>
        </w:rPr>
        <w:t xml:space="preserve">$ </w:t>
      </w:r>
      <w:r>
        <w:rPr>
          <w:color w:val="007021"/>
          <w:sz w:val="22"/>
        </w:rPr>
        <w:t xml:space="preserve">export </w:t>
      </w:r>
      <w:r>
        <w:rPr>
          <w:color w:val="BA61D6"/>
          <w:sz w:val="22"/>
        </w:rPr>
        <w:t>PYTHONPATH</w:t>
      </w:r>
      <w:r>
        <w:rPr>
          <w:color w:val="666666"/>
          <w:sz w:val="22"/>
        </w:rPr>
        <w:t>=</w:t>
      </w:r>
      <w:r>
        <w:rPr>
          <w:sz w:val="22"/>
        </w:rPr>
        <w:t>/tmp</w:t>
      </w:r>
    </w:p>
    <w:p w:rsidR="00AB6847" w:rsidRDefault="00A33E3E">
      <w:pPr>
        <w:spacing w:after="12"/>
        <w:ind w:left="993"/>
      </w:pPr>
      <w:r>
        <w:t>Y comprobamos que se ha modificado en sys.path:</w:t>
      </w:r>
    </w:p>
    <w:tbl>
      <w:tblPr>
        <w:tblStyle w:val="TableGrid"/>
        <w:tblW w:w="8828" w:type="dxa"/>
        <w:tblInd w:w="950" w:type="dxa"/>
        <w:tblCellMar>
          <w:top w:w="7" w:type="dxa"/>
          <w:left w:w="33" w:type="dxa"/>
          <w:bottom w:w="0" w:type="dxa"/>
          <w:right w:w="68" w:type="dxa"/>
        </w:tblCellMar>
        <w:tblLook w:val="04A0" w:firstRow="1" w:lastRow="0" w:firstColumn="1" w:lastColumn="0" w:noHBand="0" w:noVBand="1"/>
      </w:tblPr>
      <w:tblGrid>
        <w:gridCol w:w="8828"/>
      </w:tblGrid>
      <w:tr w:rsidR="00AB6847">
        <w:trPr>
          <w:trHeight w:val="606"/>
        </w:trPr>
        <w:tc>
          <w:tcPr>
            <w:tcW w:w="8828" w:type="dxa"/>
            <w:tcBorders>
              <w:top w:val="single" w:sz="3" w:space="0" w:color="000000"/>
              <w:left w:val="single" w:sz="3" w:space="0" w:color="000000"/>
              <w:bottom w:val="nil"/>
              <w:right w:val="single" w:sz="3" w:space="0" w:color="000000"/>
            </w:tcBorders>
          </w:tcPr>
          <w:p w:rsidR="00AB6847" w:rsidRDefault="00A33E3E">
            <w:pPr>
              <w:spacing w:after="0" w:line="259" w:lineRule="auto"/>
              <w:ind w:left="0" w:firstLine="0"/>
              <w:jc w:val="left"/>
            </w:pPr>
            <w:r>
              <w:rPr>
                <w:b/>
                <w:color w:val="C75C0A"/>
                <w:sz w:val="22"/>
              </w:rPr>
              <w:t xml:space="preserve">&gt;&gt;&gt; </w:t>
            </w:r>
            <w:r>
              <w:rPr>
                <w:sz w:val="22"/>
              </w:rPr>
              <w:t>sys</w:t>
            </w:r>
            <w:r>
              <w:rPr>
                <w:color w:val="666666"/>
                <w:sz w:val="22"/>
              </w:rPr>
              <w:t>.</w:t>
            </w:r>
            <w:r>
              <w:rPr>
                <w:sz w:val="22"/>
              </w:rPr>
              <w:t>path</w:t>
            </w:r>
          </w:p>
          <w:p w:rsidR="00AB6847" w:rsidRDefault="00A33E3E">
            <w:pPr>
              <w:spacing w:after="0" w:line="259" w:lineRule="auto"/>
              <w:ind w:left="0" w:firstLine="0"/>
              <w:jc w:val="left"/>
            </w:pPr>
            <w:r>
              <w:rPr>
                <w:color w:val="333333"/>
                <w:sz w:val="22"/>
              </w:rPr>
              <w:t>[ /path/to/.pyenv/versions/3.9.1/envs/aprendepython/bin ,</w:t>
            </w:r>
          </w:p>
        </w:tc>
      </w:tr>
      <w:tr w:rsidR="00AB6847">
        <w:trPr>
          <w:trHeight w:val="271"/>
        </w:trPr>
        <w:tc>
          <w:tcPr>
            <w:tcW w:w="8828" w:type="dxa"/>
            <w:tcBorders>
              <w:top w:val="nil"/>
              <w:left w:val="single" w:sz="3" w:space="0" w:color="000000"/>
              <w:bottom w:val="nil"/>
              <w:right w:val="single" w:sz="3" w:space="0" w:color="000000"/>
            </w:tcBorders>
            <w:shd w:val="clear" w:color="auto" w:fill="E0FFFF"/>
          </w:tcPr>
          <w:p w:rsidR="00AB6847" w:rsidRDefault="00A33E3E">
            <w:pPr>
              <w:spacing w:after="0" w:line="259" w:lineRule="auto"/>
              <w:ind w:left="109" w:firstLine="0"/>
              <w:jc w:val="left"/>
            </w:pPr>
            <w:r>
              <w:rPr>
                <w:color w:val="333333"/>
                <w:sz w:val="22"/>
              </w:rPr>
              <w:t>/tmp ,</w:t>
            </w:r>
          </w:p>
        </w:tc>
      </w:tr>
      <w:tr w:rsidR="00AB6847">
        <w:trPr>
          <w:trHeight w:val="877"/>
        </w:trPr>
        <w:tc>
          <w:tcPr>
            <w:tcW w:w="8828" w:type="dxa"/>
            <w:tcBorders>
              <w:top w:val="nil"/>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color w:val="333333"/>
                <w:sz w:val="22"/>
              </w:rPr>
              <w:lastRenderedPageBreak/>
              <w:t>/path/to/.pyenv/versions/3.9.1/lib/python3.9 ,</w:t>
            </w:r>
          </w:p>
          <w:p w:rsidR="00AB6847" w:rsidRDefault="00A33E3E">
            <w:pPr>
              <w:spacing w:after="0" w:line="259" w:lineRule="auto"/>
              <w:ind w:left="0" w:firstLine="0"/>
            </w:pPr>
            <w:r>
              <w:rPr>
                <w:color w:val="333333"/>
                <w:sz w:val="22"/>
              </w:rPr>
              <w:t>/path/to/.pyenv/versions/3.9.1/envs/aprendepython/lib/python3.9/site-packages ,</w:t>
            </w:r>
          </w:p>
          <w:p w:rsidR="00AB6847" w:rsidRDefault="00A33E3E">
            <w:pPr>
              <w:spacing w:after="0" w:line="259" w:lineRule="auto"/>
              <w:ind w:left="0" w:firstLine="0"/>
              <w:jc w:val="left"/>
            </w:pPr>
            <w:r>
              <w:rPr>
                <w:color w:val="333333"/>
                <w:sz w:val="22"/>
              </w:rPr>
              <w:t>]</w:t>
            </w:r>
          </w:p>
        </w:tc>
      </w:tr>
    </w:tbl>
    <w:p w:rsidR="00AB6847" w:rsidRDefault="00A33E3E">
      <w:pPr>
        <w:spacing w:after="12"/>
        <w:ind w:left="983" w:hanging="598"/>
      </w:pPr>
      <w:r>
        <w:rPr>
          <w:b/>
        </w:rPr>
        <w:t xml:space="preserve">Modificando directamente la lista sys.path </w:t>
      </w:r>
      <w:r>
        <w:t>Para ello accedemos a lista que está en el módulo sys de la librería estandar:</w:t>
      </w:r>
    </w:p>
    <w:tbl>
      <w:tblPr>
        <w:tblStyle w:val="TableGrid"/>
        <w:tblW w:w="8828" w:type="dxa"/>
        <w:tblInd w:w="950" w:type="dxa"/>
        <w:tblCellMar>
          <w:top w:w="7" w:type="dxa"/>
          <w:left w:w="33" w:type="dxa"/>
          <w:bottom w:w="0" w:type="dxa"/>
          <w:right w:w="68" w:type="dxa"/>
        </w:tblCellMar>
        <w:tblLook w:val="04A0" w:firstRow="1" w:lastRow="0" w:firstColumn="1" w:lastColumn="0" w:noHBand="0" w:noVBand="1"/>
      </w:tblPr>
      <w:tblGrid>
        <w:gridCol w:w="8828"/>
      </w:tblGrid>
      <w:tr w:rsidR="00AB6847">
        <w:trPr>
          <w:trHeight w:val="1961"/>
        </w:trPr>
        <w:tc>
          <w:tcPr>
            <w:tcW w:w="8828" w:type="dxa"/>
            <w:tcBorders>
              <w:top w:val="single" w:sz="3" w:space="0" w:color="000000"/>
              <w:left w:val="single" w:sz="3" w:space="0" w:color="000000"/>
              <w:bottom w:val="nil"/>
              <w:right w:val="single" w:sz="3" w:space="0" w:color="000000"/>
            </w:tcBorders>
          </w:tcPr>
          <w:p w:rsidR="00AB6847" w:rsidRDefault="00A33E3E">
            <w:pPr>
              <w:spacing w:after="272" w:line="259" w:lineRule="auto"/>
              <w:ind w:left="0" w:firstLine="0"/>
              <w:jc w:val="left"/>
            </w:pPr>
            <w:r>
              <w:rPr>
                <w:b/>
                <w:color w:val="C75C0A"/>
                <w:sz w:val="22"/>
              </w:rPr>
              <w:t xml:space="preserve">&gt;&gt;&gt; </w:t>
            </w:r>
            <w:r>
              <w:rPr>
                <w:sz w:val="22"/>
              </w:rPr>
              <w:t>sys</w:t>
            </w:r>
            <w:r>
              <w:rPr>
                <w:color w:val="666666"/>
                <w:sz w:val="22"/>
              </w:rPr>
              <w:t>.</w:t>
            </w:r>
            <w:r>
              <w:rPr>
                <w:sz w:val="22"/>
              </w:rPr>
              <w:t>path</w:t>
            </w:r>
            <w:r>
              <w:rPr>
                <w:color w:val="666666"/>
                <w:sz w:val="22"/>
              </w:rPr>
              <w:t>.</w:t>
            </w:r>
            <w:r>
              <w:rPr>
                <w:sz w:val="22"/>
              </w:rPr>
              <w:t>append(</w:t>
            </w:r>
            <w:r>
              <w:rPr>
                <w:color w:val="4070A1"/>
                <w:sz w:val="22"/>
              </w:rPr>
              <w:t>/tmp</w:t>
            </w:r>
            <w:r>
              <w:rPr>
                <w:sz w:val="22"/>
              </w:rPr>
              <w:t xml:space="preserve">) </w:t>
            </w:r>
            <w:r>
              <w:rPr>
                <w:color w:val="407F8F"/>
                <w:sz w:val="22"/>
              </w:rPr>
              <w:t># añadimos al final</w:t>
            </w:r>
          </w:p>
          <w:p w:rsidR="00AB6847" w:rsidRDefault="00A33E3E">
            <w:pPr>
              <w:spacing w:after="0" w:line="259" w:lineRule="auto"/>
              <w:ind w:left="0" w:firstLine="0"/>
              <w:jc w:val="left"/>
            </w:pPr>
            <w:r>
              <w:rPr>
                <w:b/>
                <w:color w:val="C75C0A"/>
                <w:sz w:val="22"/>
              </w:rPr>
              <w:t xml:space="preserve">&gt;&gt;&gt; </w:t>
            </w:r>
            <w:r>
              <w:rPr>
                <w:sz w:val="22"/>
              </w:rPr>
              <w:t>sys</w:t>
            </w:r>
            <w:r>
              <w:rPr>
                <w:color w:val="666666"/>
                <w:sz w:val="22"/>
              </w:rPr>
              <w:t>.</w:t>
            </w:r>
            <w:r>
              <w:rPr>
                <w:sz w:val="22"/>
              </w:rPr>
              <w:t>path</w:t>
            </w:r>
          </w:p>
          <w:p w:rsidR="00AB6847" w:rsidRDefault="00A33E3E">
            <w:pPr>
              <w:spacing w:after="0" w:line="259" w:lineRule="auto"/>
              <w:ind w:left="0" w:firstLine="0"/>
              <w:jc w:val="left"/>
            </w:pPr>
            <w:r>
              <w:rPr>
                <w:color w:val="333333"/>
                <w:sz w:val="22"/>
              </w:rPr>
              <w:t>[ /path/to/.pyenv/versions/3.9.1/envs/aprendepython/bin ,</w:t>
            </w:r>
          </w:p>
          <w:p w:rsidR="00AB6847" w:rsidRDefault="00A33E3E">
            <w:pPr>
              <w:spacing w:after="0" w:line="259" w:lineRule="auto"/>
              <w:ind w:left="0" w:firstLine="0"/>
              <w:jc w:val="left"/>
            </w:pPr>
            <w:r>
              <w:rPr>
                <w:color w:val="333333"/>
                <w:sz w:val="22"/>
              </w:rPr>
              <w:t>/path/to/.pyenv/versions/3.9.1/lib/python3.9 ,</w:t>
            </w:r>
          </w:p>
          <w:p w:rsidR="00AB6847" w:rsidRDefault="00A33E3E">
            <w:pPr>
              <w:spacing w:after="0" w:line="259" w:lineRule="auto"/>
              <w:ind w:left="0" w:firstLine="0"/>
            </w:pPr>
            <w:r>
              <w:rPr>
                <w:color w:val="333333"/>
                <w:sz w:val="22"/>
              </w:rPr>
              <w:t>/path/to/.pyenv/versions/3.9.1/envs/aprendepython/lib/python3.9/site-packages ,</w:t>
            </w:r>
          </w:p>
          <w:p w:rsidR="00AB6847" w:rsidRDefault="00A33E3E">
            <w:pPr>
              <w:spacing w:after="0" w:line="259" w:lineRule="auto"/>
              <w:ind w:left="0" w:firstLine="0"/>
              <w:jc w:val="left"/>
            </w:pPr>
            <w:r>
              <w:rPr>
                <w:color w:val="333333"/>
                <w:sz w:val="22"/>
              </w:rPr>
              <w:t>,</w:t>
            </w:r>
          </w:p>
        </w:tc>
      </w:tr>
      <w:tr w:rsidR="00AB6847">
        <w:trPr>
          <w:trHeight w:val="304"/>
        </w:trPr>
        <w:tc>
          <w:tcPr>
            <w:tcW w:w="8828" w:type="dxa"/>
            <w:tcBorders>
              <w:top w:val="nil"/>
              <w:left w:val="single" w:sz="3" w:space="0" w:color="000000"/>
              <w:bottom w:val="single" w:sz="3" w:space="0" w:color="000000"/>
              <w:right w:val="single" w:sz="3" w:space="0" w:color="000000"/>
            </w:tcBorders>
            <w:shd w:val="clear" w:color="auto" w:fill="E0FFFF"/>
          </w:tcPr>
          <w:p w:rsidR="00AB6847" w:rsidRDefault="00A33E3E">
            <w:pPr>
              <w:spacing w:after="0" w:line="259" w:lineRule="auto"/>
              <w:ind w:left="0" w:firstLine="0"/>
              <w:jc w:val="left"/>
            </w:pPr>
            <w:r>
              <w:rPr>
                <w:color w:val="333333"/>
                <w:sz w:val="22"/>
              </w:rPr>
              <w:t>/tmp ]</w:t>
            </w:r>
          </w:p>
        </w:tc>
      </w:tr>
      <w:tr w:rsidR="00AB6847">
        <w:trPr>
          <w:trHeight w:val="877"/>
        </w:trPr>
        <w:tc>
          <w:tcPr>
            <w:tcW w:w="8828" w:type="dxa"/>
            <w:tcBorders>
              <w:top w:val="single" w:sz="3" w:space="0" w:color="000000"/>
              <w:left w:val="single" w:sz="3" w:space="0" w:color="000000"/>
              <w:bottom w:val="nil"/>
              <w:right w:val="single" w:sz="3" w:space="0" w:color="000000"/>
            </w:tcBorders>
          </w:tcPr>
          <w:p w:rsidR="00AB6847" w:rsidRDefault="00A33E3E">
            <w:pPr>
              <w:spacing w:after="272" w:line="259" w:lineRule="auto"/>
              <w:ind w:left="0" w:firstLine="0"/>
              <w:jc w:val="left"/>
            </w:pPr>
            <w:r>
              <w:rPr>
                <w:b/>
                <w:color w:val="C75C0A"/>
                <w:sz w:val="22"/>
              </w:rPr>
              <w:t xml:space="preserve">&gt;&gt;&gt; </w:t>
            </w:r>
            <w:r>
              <w:rPr>
                <w:sz w:val="22"/>
              </w:rPr>
              <w:t>sys</w:t>
            </w:r>
            <w:r>
              <w:rPr>
                <w:color w:val="666666"/>
                <w:sz w:val="22"/>
              </w:rPr>
              <w:t>.</w:t>
            </w:r>
            <w:r>
              <w:rPr>
                <w:sz w:val="22"/>
              </w:rPr>
              <w:t>path</w:t>
            </w:r>
            <w:r>
              <w:rPr>
                <w:color w:val="666666"/>
                <w:sz w:val="22"/>
              </w:rPr>
              <w:t>.</w:t>
            </w:r>
            <w:r>
              <w:rPr>
                <w:sz w:val="22"/>
              </w:rPr>
              <w:t>insert(</w:t>
            </w:r>
            <w:r>
              <w:rPr>
                <w:color w:val="217F4F"/>
                <w:sz w:val="22"/>
              </w:rPr>
              <w:t>0</w:t>
            </w:r>
            <w:r>
              <w:rPr>
                <w:sz w:val="22"/>
              </w:rPr>
              <w:t xml:space="preserve">, </w:t>
            </w:r>
            <w:r>
              <w:rPr>
                <w:color w:val="4070A1"/>
                <w:sz w:val="22"/>
              </w:rPr>
              <w:t>/tmp</w:t>
            </w:r>
            <w:r>
              <w:rPr>
                <w:sz w:val="22"/>
              </w:rPr>
              <w:t xml:space="preserve">) </w:t>
            </w:r>
            <w:r>
              <w:rPr>
                <w:color w:val="407F8F"/>
                <w:sz w:val="22"/>
              </w:rPr>
              <w:t># insertamos por el principio</w:t>
            </w:r>
          </w:p>
          <w:p w:rsidR="00AB6847" w:rsidRDefault="00A33E3E">
            <w:pPr>
              <w:spacing w:after="0" w:line="259" w:lineRule="auto"/>
              <w:ind w:left="0" w:firstLine="0"/>
              <w:jc w:val="left"/>
            </w:pPr>
            <w:r>
              <w:rPr>
                <w:b/>
                <w:color w:val="C75C0A"/>
                <w:sz w:val="22"/>
              </w:rPr>
              <w:t xml:space="preserve">&gt;&gt;&gt; </w:t>
            </w:r>
            <w:r>
              <w:rPr>
                <w:sz w:val="22"/>
              </w:rPr>
              <w:t>sys</w:t>
            </w:r>
            <w:r>
              <w:rPr>
                <w:color w:val="666666"/>
                <w:sz w:val="22"/>
              </w:rPr>
              <w:t>.</w:t>
            </w:r>
            <w:r>
              <w:rPr>
                <w:sz w:val="22"/>
              </w:rPr>
              <w:t>path</w:t>
            </w:r>
          </w:p>
        </w:tc>
      </w:tr>
      <w:tr w:rsidR="00AB6847">
        <w:trPr>
          <w:trHeight w:val="271"/>
        </w:trPr>
        <w:tc>
          <w:tcPr>
            <w:tcW w:w="8828" w:type="dxa"/>
            <w:tcBorders>
              <w:top w:val="nil"/>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color w:val="333333"/>
                <w:sz w:val="22"/>
              </w:rPr>
              <w:t>[ /tmp ,</w:t>
            </w:r>
          </w:p>
        </w:tc>
      </w:tr>
      <w:tr w:rsidR="00AB6847">
        <w:trPr>
          <w:trHeight w:val="335"/>
        </w:trPr>
        <w:tc>
          <w:tcPr>
            <w:tcW w:w="8828" w:type="dxa"/>
            <w:tcBorders>
              <w:top w:val="nil"/>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color w:val="333333"/>
                <w:sz w:val="22"/>
              </w:rPr>
              <w:t>/path/to/.pyenv/versions/3.9.1/envs/aprendepython/bin ,</w:t>
            </w:r>
          </w:p>
        </w:tc>
      </w:tr>
    </w:tbl>
    <w:p w:rsidR="00AB6847" w:rsidRDefault="00A33E3E">
      <w:pPr>
        <w:spacing w:after="62" w:line="265" w:lineRule="auto"/>
        <w:ind w:left="264" w:right="11"/>
        <w:jc w:val="right"/>
      </w:pPr>
      <w:r>
        <w:rPr>
          <w:sz w:val="20"/>
        </w:rPr>
        <w:t>(continué en la próxima página)</w:t>
      </w:r>
    </w:p>
    <w:p w:rsidR="00AB6847" w:rsidRDefault="00A33E3E">
      <w:pPr>
        <w:spacing w:after="62" w:line="265" w:lineRule="auto"/>
        <w:ind w:left="264" w:right="11"/>
        <w:jc w:val="right"/>
      </w:pPr>
      <w:r>
        <w:rPr>
          <w:sz w:val="20"/>
        </w:rPr>
        <w:t>(proviene de la página anterior)</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993"/>
        <w:jc w:val="left"/>
      </w:pPr>
      <w:r>
        <w:rPr>
          <w:color w:val="333333"/>
          <w:sz w:val="22"/>
        </w:rPr>
        <w:t>/path/to/.pyenv/versions/3.9.1/lib/python3.9 ,</w:t>
      </w:r>
    </w:p>
    <w:p w:rsidR="00AB6847" w:rsidRDefault="00A33E3E">
      <w:pPr>
        <w:pBdr>
          <w:top w:val="single" w:sz="3" w:space="0" w:color="000000"/>
          <w:left w:val="single" w:sz="3" w:space="0" w:color="000000"/>
          <w:bottom w:val="single" w:sz="3" w:space="0" w:color="000000"/>
          <w:right w:val="single" w:sz="3" w:space="0" w:color="000000"/>
        </w:pBdr>
        <w:spacing w:after="0" w:line="259" w:lineRule="auto"/>
        <w:ind w:left="983" w:firstLine="0"/>
        <w:jc w:val="right"/>
      </w:pPr>
      <w:r>
        <w:rPr>
          <w:color w:val="333333"/>
          <w:sz w:val="22"/>
        </w:rPr>
        <w:t>/path/to/.pyenv/versions/3.9.1/envs/aprendepython/lib/python3.9/site-packages ,</w:t>
      </w:r>
    </w:p>
    <w:p w:rsidR="00AB6847" w:rsidRDefault="00A33E3E">
      <w:pPr>
        <w:pBdr>
          <w:top w:val="single" w:sz="3" w:space="0" w:color="000000"/>
          <w:left w:val="single" w:sz="3" w:space="0" w:color="000000"/>
          <w:bottom w:val="single" w:sz="3" w:space="0" w:color="000000"/>
          <w:right w:val="single" w:sz="3" w:space="0" w:color="000000"/>
        </w:pBdr>
        <w:spacing w:after="251" w:line="260" w:lineRule="auto"/>
        <w:ind w:left="993"/>
        <w:jc w:val="left"/>
      </w:pPr>
      <w:r>
        <w:rPr>
          <w:color w:val="333333"/>
          <w:sz w:val="22"/>
        </w:rPr>
        <w:t>]</w:t>
      </w:r>
    </w:p>
    <w:p w:rsidR="00AB6847" w:rsidRDefault="00A33E3E">
      <w:pPr>
        <w:spacing w:after="32" w:line="259" w:lineRule="auto"/>
        <w:ind w:left="983" w:firstLine="0"/>
        <w:jc w:val="left"/>
      </w:pPr>
      <w:r>
        <w:rPr>
          <w:noProof/>
          <w:sz w:val="22"/>
        </w:rPr>
        <mc:AlternateContent>
          <mc:Choice Requires="wpg">
            <w:drawing>
              <wp:inline distT="0" distB="0" distL="0" distR="0">
                <wp:extent cx="5564023" cy="6325"/>
                <wp:effectExtent l="0" t="0" r="0" b="0"/>
                <wp:docPr id="552836" name="Group 552836"/>
                <wp:cNvGraphicFramePr/>
                <a:graphic xmlns:a="http://schemas.openxmlformats.org/drawingml/2006/main">
                  <a:graphicData uri="http://schemas.microsoft.com/office/word/2010/wordprocessingGroup">
                    <wpg:wgp>
                      <wpg:cNvGrpSpPr/>
                      <wpg:grpSpPr>
                        <a:xfrm>
                          <a:off x="0" y="0"/>
                          <a:ext cx="5564023" cy="6325"/>
                          <a:chOff x="0" y="0"/>
                          <a:chExt cx="5564023" cy="6325"/>
                        </a:xfrm>
                      </wpg:grpSpPr>
                      <wps:wsp>
                        <wps:cNvPr id="29432" name="Shape 29432"/>
                        <wps:cNvSpPr/>
                        <wps:spPr>
                          <a:xfrm>
                            <a:off x="0" y="0"/>
                            <a:ext cx="5564023" cy="0"/>
                          </a:xfrm>
                          <a:custGeom>
                            <a:avLst/>
                            <a:gdLst/>
                            <a:ahLst/>
                            <a:cxnLst/>
                            <a:rect l="0" t="0" r="0" b="0"/>
                            <a:pathLst>
                              <a:path w="5564023">
                                <a:moveTo>
                                  <a:pt x="0" y="0"/>
                                </a:moveTo>
                                <a:lnTo>
                                  <a:pt x="5564023"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2836" style="width:438.112pt;height:0.498pt;mso-position-horizontal-relative:char;mso-position-vertical-relative:line" coordsize="55640,63">
                <v:shape id="Shape 29432" style="position:absolute;width:55640;height:0;left:0;top:0;" coordsize="5564023,0" path="m0,0l5564023,0">
                  <v:stroke weight="0.498pt" endcap="flat" joinstyle="miter" miterlimit="10" on="true" color="#000000"/>
                  <v:fill on="false" color="#000000" opacity="0"/>
                </v:shape>
              </v:group>
            </w:pict>
          </mc:Fallback>
        </mc:AlternateContent>
      </w:r>
    </w:p>
    <w:p w:rsidR="00AB6847" w:rsidRDefault="00A33E3E">
      <w:pPr>
        <w:spacing w:after="0"/>
        <w:ind w:left="993"/>
      </w:pPr>
      <w:r>
        <w:rPr>
          <w:b/>
        </w:rPr>
        <w:t xml:space="preserve">Truco: </w:t>
      </w:r>
      <w:r>
        <w:t>El hecho de poner nuestra ruta al principio o al final de sys.path influye en la búsqueda, ya que si existen dos (o más módulos) que se llaman igual en nuestra ruta de búsqueda, Python usará el primero que encuentre.</w:t>
      </w:r>
    </w:p>
    <w:p w:rsidR="00AB6847" w:rsidRDefault="00A33E3E">
      <w:pPr>
        <w:spacing w:after="705" w:line="259" w:lineRule="auto"/>
        <w:ind w:left="983" w:firstLine="0"/>
        <w:jc w:val="left"/>
      </w:pPr>
      <w:r>
        <w:rPr>
          <w:noProof/>
          <w:sz w:val="22"/>
        </w:rPr>
        <mc:AlternateContent>
          <mc:Choice Requires="wpg">
            <w:drawing>
              <wp:inline distT="0" distB="0" distL="0" distR="0">
                <wp:extent cx="5564023" cy="6325"/>
                <wp:effectExtent l="0" t="0" r="0" b="0"/>
                <wp:docPr id="552837" name="Group 552837"/>
                <wp:cNvGraphicFramePr/>
                <a:graphic xmlns:a="http://schemas.openxmlformats.org/drawingml/2006/main">
                  <a:graphicData uri="http://schemas.microsoft.com/office/word/2010/wordprocessingGroup">
                    <wpg:wgp>
                      <wpg:cNvGrpSpPr/>
                      <wpg:grpSpPr>
                        <a:xfrm>
                          <a:off x="0" y="0"/>
                          <a:ext cx="5564023" cy="6325"/>
                          <a:chOff x="0" y="0"/>
                          <a:chExt cx="5564023" cy="6325"/>
                        </a:xfrm>
                      </wpg:grpSpPr>
                      <wps:wsp>
                        <wps:cNvPr id="29439" name="Shape 29439"/>
                        <wps:cNvSpPr/>
                        <wps:spPr>
                          <a:xfrm>
                            <a:off x="0" y="0"/>
                            <a:ext cx="5564023" cy="0"/>
                          </a:xfrm>
                          <a:custGeom>
                            <a:avLst/>
                            <a:gdLst/>
                            <a:ahLst/>
                            <a:cxnLst/>
                            <a:rect l="0" t="0" r="0" b="0"/>
                            <a:pathLst>
                              <a:path w="5564023">
                                <a:moveTo>
                                  <a:pt x="0" y="0"/>
                                </a:moveTo>
                                <a:lnTo>
                                  <a:pt x="5564023"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2837" style="width:438.112pt;height:0.498pt;mso-position-horizontal-relative:char;mso-position-vertical-relative:line" coordsize="55640,63">
                <v:shape id="Shape 29439" style="position:absolute;width:55640;height:0;left:0;top:0;" coordsize="5564023,0" path="m0,0l5564023,0">
                  <v:stroke weight="0.498pt" endcap="flat" joinstyle="miter" miterlimit="10" on="true" color="#000000"/>
                  <v:fill on="false" color="#000000" opacity="0"/>
                </v:shape>
              </v:group>
            </w:pict>
          </mc:Fallback>
        </mc:AlternateContent>
      </w:r>
    </w:p>
    <w:p w:rsidR="00AB6847" w:rsidRDefault="00A33E3E">
      <w:pPr>
        <w:spacing w:after="271" w:line="265" w:lineRule="auto"/>
        <w:ind w:left="395"/>
        <w:jc w:val="left"/>
      </w:pPr>
      <w:r>
        <w:rPr>
          <w:b/>
          <w:color w:val="20435C"/>
        </w:rPr>
        <w:t>Importar partes de un módulo</w:t>
      </w:r>
    </w:p>
    <w:p w:rsidR="00AB6847" w:rsidRDefault="00A33E3E">
      <w:pPr>
        <w:spacing w:after="188"/>
        <w:ind w:left="395"/>
      </w:pPr>
      <w:r>
        <w:t>Es posible que no necesitemos todo aquello que está definido en arith.py. Supongamos que sólo vamos a realizar divisiones. Para ello haremos lo siguiente:</w:t>
      </w:r>
    </w:p>
    <w:tbl>
      <w:tblPr>
        <w:tblStyle w:val="TableGrid"/>
        <w:tblpPr w:vertAnchor="text" w:tblpX="352" w:tblpY="-88"/>
        <w:tblOverlap w:val="never"/>
        <w:tblW w:w="9426" w:type="dxa"/>
        <w:tblInd w:w="0" w:type="dxa"/>
        <w:tblCellMar>
          <w:top w:w="37" w:type="dxa"/>
          <w:left w:w="33" w:type="dxa"/>
          <w:bottom w:w="41" w:type="dxa"/>
          <w:right w:w="115" w:type="dxa"/>
        </w:tblCellMar>
        <w:tblLook w:val="04A0" w:firstRow="1" w:lastRow="0" w:firstColumn="1" w:lastColumn="0" w:noHBand="0" w:noVBand="1"/>
      </w:tblPr>
      <w:tblGrid>
        <w:gridCol w:w="9426"/>
      </w:tblGrid>
      <w:tr w:rsidR="00AB6847">
        <w:trPr>
          <w:trHeight w:val="304"/>
        </w:trPr>
        <w:tc>
          <w:tcPr>
            <w:tcW w:w="9426" w:type="dxa"/>
            <w:tcBorders>
              <w:top w:val="single" w:sz="3" w:space="0" w:color="000000"/>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b/>
                <w:color w:val="C75C0A"/>
                <w:sz w:val="22"/>
              </w:rPr>
              <w:t xml:space="preserve">&gt;&gt;&gt; </w:t>
            </w:r>
            <w:r>
              <w:rPr>
                <w:b/>
                <w:color w:val="007021"/>
                <w:sz w:val="22"/>
              </w:rPr>
              <w:t xml:space="preserve">from </w:t>
            </w:r>
            <w:r>
              <w:rPr>
                <w:b/>
                <w:color w:val="0D85B5"/>
                <w:sz w:val="22"/>
              </w:rPr>
              <w:t xml:space="preserve">arith </w:t>
            </w:r>
            <w:r>
              <w:rPr>
                <w:b/>
                <w:color w:val="007021"/>
                <w:sz w:val="22"/>
              </w:rPr>
              <w:t xml:space="preserve">import </w:t>
            </w:r>
            <w:r>
              <w:rPr>
                <w:sz w:val="22"/>
              </w:rPr>
              <w:t>partitus</w:t>
            </w:r>
          </w:p>
        </w:tc>
      </w:tr>
      <w:tr w:rsidR="00AB6847">
        <w:trPr>
          <w:trHeight w:val="877"/>
        </w:trPr>
        <w:tc>
          <w:tcPr>
            <w:tcW w:w="9426" w:type="dxa"/>
            <w:tcBorders>
              <w:top w:val="nil"/>
              <w:left w:val="single" w:sz="3" w:space="0" w:color="000000"/>
              <w:bottom w:val="single" w:sz="3" w:space="0" w:color="000000"/>
              <w:right w:val="single" w:sz="3" w:space="0" w:color="000000"/>
            </w:tcBorders>
            <w:vAlign w:val="bottom"/>
          </w:tcPr>
          <w:p w:rsidR="00AB6847" w:rsidRDefault="00A33E3E">
            <w:pPr>
              <w:spacing w:after="0" w:line="259" w:lineRule="auto"/>
              <w:ind w:left="0" w:firstLine="0"/>
              <w:jc w:val="left"/>
            </w:pPr>
            <w:r>
              <w:rPr>
                <w:b/>
                <w:color w:val="C75C0A"/>
                <w:sz w:val="22"/>
              </w:rPr>
              <w:t xml:space="preserve">&gt;&gt;&gt; </w:t>
            </w:r>
            <w:r>
              <w:rPr>
                <w:sz w:val="22"/>
              </w:rPr>
              <w:t>partitus(</w:t>
            </w:r>
            <w:r>
              <w:rPr>
                <w:color w:val="217F4F"/>
                <w:sz w:val="22"/>
              </w:rPr>
              <w:t>5</w:t>
            </w:r>
            <w:r>
              <w:rPr>
                <w:sz w:val="22"/>
              </w:rPr>
              <w:t xml:space="preserve">, </w:t>
            </w:r>
            <w:r>
              <w:rPr>
                <w:color w:val="217F4F"/>
                <w:sz w:val="22"/>
              </w:rPr>
              <w:t>2</w:t>
            </w:r>
            <w:r>
              <w:rPr>
                <w:sz w:val="22"/>
              </w:rPr>
              <w:t>)</w:t>
            </w:r>
          </w:p>
          <w:p w:rsidR="00AB6847" w:rsidRDefault="00A33E3E">
            <w:pPr>
              <w:spacing w:after="0" w:line="259" w:lineRule="auto"/>
              <w:ind w:left="0" w:firstLine="0"/>
              <w:jc w:val="left"/>
            </w:pPr>
            <w:r>
              <w:rPr>
                <w:color w:val="333333"/>
                <w:sz w:val="22"/>
              </w:rPr>
              <w:t>2.5</w:t>
            </w:r>
          </w:p>
        </w:tc>
      </w:tr>
    </w:tbl>
    <w:p w:rsidR="00AB6847" w:rsidRDefault="00A33E3E">
      <w:pPr>
        <w:spacing w:after="110" w:line="265" w:lineRule="auto"/>
        <w:ind w:left="68" w:right="-9599"/>
        <w:jc w:val="left"/>
      </w:pPr>
      <w:r>
        <w:rPr>
          <w:sz w:val="12"/>
        </w:rPr>
        <w:t>1</w:t>
      </w:r>
    </w:p>
    <w:p w:rsidR="00AB6847" w:rsidRDefault="00A33E3E">
      <w:pPr>
        <w:spacing w:after="110" w:line="265" w:lineRule="auto"/>
        <w:ind w:left="68" w:right="-9599"/>
        <w:jc w:val="left"/>
      </w:pPr>
      <w:r>
        <w:rPr>
          <w:sz w:val="12"/>
        </w:rPr>
        <w:t>2</w:t>
      </w:r>
    </w:p>
    <w:p w:rsidR="00AB6847" w:rsidRDefault="00A33E3E">
      <w:pPr>
        <w:spacing w:after="110" w:line="265" w:lineRule="auto"/>
        <w:ind w:left="68" w:right="-9599"/>
        <w:jc w:val="left"/>
      </w:pPr>
      <w:r>
        <w:rPr>
          <w:sz w:val="12"/>
        </w:rPr>
        <w:t>3</w:t>
      </w:r>
    </w:p>
    <w:p w:rsidR="00AB6847" w:rsidRDefault="00A33E3E">
      <w:pPr>
        <w:spacing w:after="381" w:line="265" w:lineRule="auto"/>
        <w:ind w:left="68" w:right="-9599"/>
        <w:jc w:val="left"/>
      </w:pPr>
      <w:r>
        <w:rPr>
          <w:sz w:val="12"/>
        </w:rPr>
        <w:t>4</w:t>
      </w:r>
    </w:p>
    <w:p w:rsidR="00AB6847" w:rsidRDefault="00A33E3E">
      <w:pPr>
        <w:spacing w:after="33" w:line="259" w:lineRule="auto"/>
        <w:ind w:left="385" w:firstLine="0"/>
        <w:jc w:val="left"/>
      </w:pPr>
      <w:r>
        <w:rPr>
          <w:noProof/>
          <w:sz w:val="22"/>
        </w:rPr>
        <w:lastRenderedPageBreak/>
        <mc:AlternateContent>
          <mc:Choice Requires="wpg">
            <w:drawing>
              <wp:inline distT="0" distB="0" distL="0" distR="0">
                <wp:extent cx="5943600" cy="6325"/>
                <wp:effectExtent l="0" t="0" r="0" b="0"/>
                <wp:docPr id="552838" name="Group 552838"/>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9467" name="Shape 2946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2838" style="width:468pt;height:0.498pt;mso-position-horizontal-relative:char;mso-position-vertical-relative:line" coordsize="59436,63">
                <v:shape id="Shape 29467"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395"/>
      </w:pPr>
      <w:r>
        <w:rPr>
          <w:b/>
        </w:rPr>
        <w:t xml:space="preserve">Nota: </w:t>
      </w:r>
      <w:r>
        <w:t>Nótesequeenla</w:t>
      </w:r>
      <w:r>
        <w:rPr>
          <w:b/>
        </w:rPr>
        <w:t>línea3</w:t>
      </w:r>
      <w:r>
        <w:t xml:space="preserve">yapodemoshacerusodirectamentedelafunciónpartitus() porque la hemos importado directamente. Este esquema tiene el inconveniente de la posible </w:t>
      </w:r>
      <w:r>
        <w:rPr>
          <w:b/>
        </w:rPr>
        <w:t>colisión de nombres</w:t>
      </w:r>
      <w:r>
        <w:t>, en aquellos casos en los que tuviéramos algún objeto con el mismo nombre que el objeto que estamos importando.</w:t>
      </w:r>
    </w:p>
    <w:p w:rsidR="00AB6847" w:rsidRDefault="00A33E3E">
      <w:pPr>
        <w:spacing w:after="705" w:line="259" w:lineRule="auto"/>
        <w:ind w:left="385" w:firstLine="0"/>
        <w:jc w:val="left"/>
      </w:pPr>
      <w:r>
        <w:rPr>
          <w:noProof/>
          <w:sz w:val="22"/>
        </w:rPr>
        <mc:AlternateContent>
          <mc:Choice Requires="wpg">
            <w:drawing>
              <wp:inline distT="0" distB="0" distL="0" distR="0">
                <wp:extent cx="5943600" cy="6325"/>
                <wp:effectExtent l="0" t="0" r="0" b="0"/>
                <wp:docPr id="552839" name="Group 552839"/>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9477" name="Shape 2947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2839" style="width:468pt;height:0.498pt;mso-position-horizontal-relative:char;mso-position-vertical-relative:line" coordsize="59436,63">
                <v:shape id="Shape 29477"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395"/>
        <w:jc w:val="left"/>
      </w:pPr>
      <w:r>
        <w:rPr>
          <w:b/>
          <w:color w:val="20435C"/>
        </w:rPr>
        <w:t>Importar usando un alias</w:t>
      </w:r>
    </w:p>
    <w:p w:rsidR="00AB6847" w:rsidRDefault="00A33E3E">
      <w:pPr>
        <w:ind w:left="395"/>
      </w:pPr>
      <w:r>
        <w:t>Hay ocasiones en las que interesa, por colisión de otros nombres o por mejorar la legibilidad, usar un nombre diferente del módulo (u objeto) que estamos importando. Python nos ofrece esta posibilidad a través de la sentencia as.</w:t>
      </w:r>
    </w:p>
    <w:p w:rsidR="00AB6847" w:rsidRDefault="00A33E3E">
      <w:pPr>
        <w:spacing w:after="12"/>
        <w:ind w:left="395"/>
      </w:pPr>
      <w:r>
        <w:t>Supongamos que queremos importar la función del ejemplo anterior pero con otro nombre:</w:t>
      </w:r>
    </w:p>
    <w:tbl>
      <w:tblPr>
        <w:tblStyle w:val="TableGrid"/>
        <w:tblW w:w="9426" w:type="dxa"/>
        <w:tblInd w:w="352" w:type="dxa"/>
        <w:tblCellMar>
          <w:top w:w="38" w:type="dxa"/>
          <w:left w:w="33" w:type="dxa"/>
          <w:bottom w:w="41" w:type="dxa"/>
          <w:right w:w="115" w:type="dxa"/>
        </w:tblCellMar>
        <w:tblLook w:val="04A0" w:firstRow="1" w:lastRow="0" w:firstColumn="1" w:lastColumn="0" w:noHBand="0" w:noVBand="1"/>
      </w:tblPr>
      <w:tblGrid>
        <w:gridCol w:w="9426"/>
      </w:tblGrid>
      <w:tr w:rsidR="00AB6847">
        <w:trPr>
          <w:trHeight w:val="304"/>
        </w:trPr>
        <w:tc>
          <w:tcPr>
            <w:tcW w:w="9426" w:type="dxa"/>
            <w:tcBorders>
              <w:top w:val="single" w:sz="3" w:space="0" w:color="000000"/>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b/>
                <w:color w:val="C75C0A"/>
                <w:sz w:val="22"/>
              </w:rPr>
              <w:t xml:space="preserve">&gt;&gt;&gt; </w:t>
            </w:r>
            <w:r>
              <w:rPr>
                <w:b/>
                <w:color w:val="007021"/>
                <w:sz w:val="22"/>
              </w:rPr>
              <w:t xml:space="preserve">from </w:t>
            </w:r>
            <w:r>
              <w:rPr>
                <w:b/>
                <w:color w:val="0D85B5"/>
                <w:sz w:val="22"/>
              </w:rPr>
              <w:t xml:space="preserve">arith </w:t>
            </w:r>
            <w:r>
              <w:rPr>
                <w:b/>
                <w:color w:val="007021"/>
                <w:sz w:val="22"/>
              </w:rPr>
              <w:t xml:space="preserve">import </w:t>
            </w:r>
            <w:r>
              <w:rPr>
                <w:sz w:val="22"/>
              </w:rPr>
              <w:t xml:space="preserve">partitus </w:t>
            </w:r>
            <w:r>
              <w:rPr>
                <w:b/>
                <w:color w:val="007021"/>
                <w:sz w:val="22"/>
              </w:rPr>
              <w:t xml:space="preserve">as </w:t>
            </w:r>
            <w:r>
              <w:rPr>
                <w:sz w:val="22"/>
              </w:rPr>
              <w:t>mydivision</w:t>
            </w:r>
          </w:p>
        </w:tc>
      </w:tr>
      <w:tr w:rsidR="00AB6847">
        <w:trPr>
          <w:trHeight w:val="877"/>
        </w:trPr>
        <w:tc>
          <w:tcPr>
            <w:tcW w:w="9426" w:type="dxa"/>
            <w:tcBorders>
              <w:top w:val="nil"/>
              <w:left w:val="single" w:sz="3" w:space="0" w:color="000000"/>
              <w:bottom w:val="single" w:sz="3" w:space="0" w:color="000000"/>
              <w:right w:val="single" w:sz="3" w:space="0" w:color="000000"/>
            </w:tcBorders>
            <w:vAlign w:val="bottom"/>
          </w:tcPr>
          <w:p w:rsidR="00AB6847" w:rsidRDefault="00A33E3E">
            <w:pPr>
              <w:spacing w:after="0" w:line="259" w:lineRule="auto"/>
              <w:ind w:left="0" w:firstLine="0"/>
              <w:jc w:val="left"/>
            </w:pPr>
            <w:r>
              <w:rPr>
                <w:b/>
                <w:color w:val="C75C0A"/>
                <w:sz w:val="22"/>
              </w:rPr>
              <w:t xml:space="preserve">&gt;&gt;&gt; </w:t>
            </w:r>
            <w:r>
              <w:rPr>
                <w:sz w:val="22"/>
              </w:rPr>
              <w:t>mydivision(</w:t>
            </w:r>
            <w:r>
              <w:rPr>
                <w:color w:val="217F4F"/>
                <w:sz w:val="22"/>
              </w:rPr>
              <w:t>5</w:t>
            </w:r>
            <w:r>
              <w:rPr>
                <w:sz w:val="22"/>
              </w:rPr>
              <w:t xml:space="preserve">, </w:t>
            </w:r>
            <w:r>
              <w:rPr>
                <w:color w:val="217F4F"/>
                <w:sz w:val="22"/>
              </w:rPr>
              <w:t>2</w:t>
            </w:r>
            <w:r>
              <w:rPr>
                <w:sz w:val="22"/>
              </w:rPr>
              <w:t>)</w:t>
            </w:r>
          </w:p>
          <w:p w:rsidR="00AB6847" w:rsidRDefault="00A33E3E">
            <w:pPr>
              <w:spacing w:after="0" w:line="259" w:lineRule="auto"/>
              <w:ind w:left="0" w:firstLine="0"/>
              <w:jc w:val="left"/>
            </w:pPr>
            <w:r>
              <w:rPr>
                <w:color w:val="333333"/>
                <w:sz w:val="22"/>
              </w:rPr>
              <w:t>2.5</w:t>
            </w:r>
          </w:p>
        </w:tc>
      </w:tr>
    </w:tbl>
    <w:p w:rsidR="00AB6847" w:rsidRDefault="00A33E3E">
      <w:pPr>
        <w:pStyle w:val="Ttulo5"/>
        <w:ind w:left="395"/>
      </w:pPr>
      <w:r>
        <w:t>6.4.2 Paquetes</w:t>
      </w:r>
    </w:p>
    <w:p w:rsidR="00AB6847" w:rsidRDefault="00A33E3E">
      <w:pPr>
        <w:ind w:left="395"/>
      </w:pPr>
      <w:r>
        <w:t xml:space="preserve">Un </w:t>
      </w:r>
      <w:r>
        <w:rPr>
          <w:b/>
        </w:rPr>
        <w:t xml:space="preserve">paquete </w:t>
      </w:r>
      <w:r>
        <w:t xml:space="preserve">es simplemente una </w:t>
      </w:r>
      <w:r>
        <w:rPr>
          <w:b/>
        </w:rPr>
        <w:t xml:space="preserve">carpeta </w:t>
      </w:r>
      <w:r>
        <w:t>que contiene ficheros .py. Además permite tener una jerarquía con más de un nivel de subcarpetas anidadas.</w:t>
      </w:r>
    </w:p>
    <w:p w:rsidR="00AB6847" w:rsidRDefault="00A33E3E">
      <w:pPr>
        <w:ind w:left="395"/>
      </w:pPr>
      <w:r>
        <w:t>Para ejemplificar este modelo vamos a crear un paquete llamado mymath que contendrá 2 módulos:</w:t>
      </w:r>
    </w:p>
    <w:p w:rsidR="00AB6847" w:rsidRDefault="00A33E3E">
      <w:pPr>
        <w:numPr>
          <w:ilvl w:val="0"/>
          <w:numId w:val="109"/>
        </w:numPr>
        <w:ind w:hanging="302"/>
      </w:pPr>
      <w:r>
        <w:t xml:space="preserve">arith.py para operaciones aritméticas (ya visto </w:t>
      </w:r>
      <w:r>
        <w:rPr>
          <w:i/>
          <w:color w:val="355F7C"/>
        </w:rPr>
        <w:t>anteriormente</w:t>
      </w:r>
      <w:r>
        <w:t>).</w:t>
      </w:r>
    </w:p>
    <w:p w:rsidR="00AB6847" w:rsidRDefault="00A33E3E">
      <w:pPr>
        <w:numPr>
          <w:ilvl w:val="0"/>
          <w:numId w:val="109"/>
        </w:numPr>
        <w:ind w:hanging="302"/>
      </w:pPr>
      <w:r>
        <w:t>logic.py para operaciones lógicas.</w:t>
      </w:r>
    </w:p>
    <w:p w:rsidR="00AB6847" w:rsidRDefault="00A33E3E">
      <w:pPr>
        <w:spacing w:after="53" w:line="356" w:lineRule="auto"/>
        <w:ind w:left="395" w:right="2348"/>
      </w:pPr>
      <w:r>
        <w:t>El código del módulo de operaciones lógicas es el siguiente: logic.py</w:t>
      </w:r>
    </w:p>
    <w:tbl>
      <w:tblPr>
        <w:tblStyle w:val="TableGrid"/>
        <w:tblpPr w:vertAnchor="text" w:tblpX="321" w:tblpY="-119"/>
        <w:tblOverlap w:val="never"/>
        <w:tblW w:w="9488" w:type="dxa"/>
        <w:tblInd w:w="0"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3650"/>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007021"/>
                <w:sz w:val="22"/>
              </w:rPr>
              <w:t xml:space="preserve">def </w:t>
            </w:r>
            <w:r>
              <w:rPr>
                <w:color w:val="05297D"/>
                <w:sz w:val="22"/>
              </w:rPr>
              <w:t>et</w:t>
            </w:r>
            <w:r>
              <w:rPr>
                <w:sz w:val="22"/>
              </w:rPr>
              <w:t>(a, b):</w:t>
            </w:r>
          </w:p>
          <w:p w:rsidR="00AB6847" w:rsidRDefault="00A33E3E">
            <w:pPr>
              <w:spacing w:after="557" w:line="246" w:lineRule="auto"/>
              <w:ind w:left="436" w:right="4618" w:firstLine="0"/>
              <w:jc w:val="left"/>
            </w:pPr>
            <w:r>
              <w:rPr>
                <w:color w:val="4070A1"/>
                <w:sz w:val="22"/>
              </w:rPr>
              <w:t xml:space="preserve">Logic "and" of input values </w:t>
            </w:r>
            <w:r>
              <w:rPr>
                <w:b/>
                <w:color w:val="007021"/>
                <w:sz w:val="22"/>
              </w:rPr>
              <w:t xml:space="preserve">return </w:t>
            </w:r>
            <w:r>
              <w:rPr>
                <w:sz w:val="22"/>
              </w:rPr>
              <w:t xml:space="preserve">a </w:t>
            </w:r>
            <w:r>
              <w:rPr>
                <w:color w:val="666666"/>
                <w:sz w:val="22"/>
              </w:rPr>
              <w:t xml:space="preserve">&amp; </w:t>
            </w:r>
            <w:r>
              <w:rPr>
                <w:sz w:val="22"/>
              </w:rPr>
              <w:t>b</w:t>
            </w:r>
          </w:p>
          <w:p w:rsidR="00AB6847" w:rsidRDefault="00A33E3E">
            <w:pPr>
              <w:spacing w:after="0" w:line="259" w:lineRule="auto"/>
              <w:ind w:left="0" w:firstLine="0"/>
              <w:jc w:val="left"/>
            </w:pPr>
            <w:r>
              <w:rPr>
                <w:b/>
                <w:color w:val="007021"/>
                <w:sz w:val="22"/>
              </w:rPr>
              <w:t xml:space="preserve">def </w:t>
            </w:r>
            <w:r>
              <w:rPr>
                <w:color w:val="05297D"/>
                <w:sz w:val="22"/>
              </w:rPr>
              <w:t>uel</w:t>
            </w:r>
            <w:r>
              <w:rPr>
                <w:sz w:val="22"/>
              </w:rPr>
              <w:t>(a, b):</w:t>
            </w:r>
          </w:p>
          <w:p w:rsidR="00AB6847" w:rsidRDefault="00A33E3E">
            <w:pPr>
              <w:spacing w:after="557" w:line="246" w:lineRule="auto"/>
              <w:ind w:left="436" w:right="4727" w:firstLine="0"/>
              <w:jc w:val="left"/>
            </w:pPr>
            <w:r>
              <w:rPr>
                <w:color w:val="4070A1"/>
                <w:sz w:val="22"/>
              </w:rPr>
              <w:t xml:space="preserve">Logic "or" of input values </w:t>
            </w:r>
            <w:r>
              <w:rPr>
                <w:b/>
                <w:color w:val="007021"/>
                <w:sz w:val="22"/>
              </w:rPr>
              <w:t xml:space="preserve">return </w:t>
            </w:r>
            <w:r>
              <w:rPr>
                <w:sz w:val="22"/>
              </w:rPr>
              <w:t xml:space="preserve">a </w:t>
            </w:r>
            <w:r>
              <w:rPr>
                <w:color w:val="666666"/>
                <w:sz w:val="22"/>
              </w:rPr>
              <w:t xml:space="preserve">| </w:t>
            </w:r>
            <w:r>
              <w:rPr>
                <w:sz w:val="22"/>
              </w:rPr>
              <w:t>b</w:t>
            </w:r>
          </w:p>
          <w:p w:rsidR="00AB6847" w:rsidRDefault="00A33E3E">
            <w:pPr>
              <w:spacing w:after="0" w:line="259" w:lineRule="auto"/>
              <w:ind w:left="0" w:firstLine="0"/>
              <w:jc w:val="left"/>
            </w:pPr>
            <w:r>
              <w:rPr>
                <w:b/>
                <w:color w:val="007021"/>
                <w:sz w:val="22"/>
              </w:rPr>
              <w:t xml:space="preserve">def </w:t>
            </w:r>
            <w:r>
              <w:rPr>
                <w:color w:val="05297D"/>
                <w:sz w:val="22"/>
              </w:rPr>
              <w:t>vel</w:t>
            </w:r>
            <w:r>
              <w:rPr>
                <w:sz w:val="22"/>
              </w:rPr>
              <w:t>(a, b):</w:t>
            </w:r>
          </w:p>
          <w:p w:rsidR="00AB6847" w:rsidRDefault="00A33E3E">
            <w:pPr>
              <w:spacing w:after="0" w:line="259" w:lineRule="auto"/>
              <w:ind w:left="436" w:right="4618" w:firstLine="0"/>
              <w:jc w:val="left"/>
            </w:pPr>
            <w:r>
              <w:rPr>
                <w:color w:val="4070A1"/>
                <w:sz w:val="22"/>
              </w:rPr>
              <w:t xml:space="preserve">Logic "xor" of input values </w:t>
            </w:r>
            <w:r>
              <w:rPr>
                <w:b/>
                <w:color w:val="007021"/>
                <w:sz w:val="22"/>
              </w:rPr>
              <w:t xml:space="preserve">return </w:t>
            </w:r>
            <w:r>
              <w:rPr>
                <w:sz w:val="22"/>
              </w:rPr>
              <w:t xml:space="preserve">a </w:t>
            </w:r>
            <w:r>
              <w:rPr>
                <w:color w:val="666666"/>
                <w:sz w:val="22"/>
              </w:rPr>
              <w:t xml:space="preserve">^ </w:t>
            </w:r>
            <w:r>
              <w:rPr>
                <w:sz w:val="22"/>
              </w:rPr>
              <w:t>b</w:t>
            </w:r>
          </w:p>
        </w:tc>
      </w:tr>
    </w:tbl>
    <w:p w:rsidR="00AB6847" w:rsidRDefault="00A33E3E">
      <w:pPr>
        <w:spacing w:after="110" w:line="265" w:lineRule="auto"/>
        <w:ind w:left="68" w:right="-9599"/>
        <w:jc w:val="left"/>
      </w:pPr>
      <w:r>
        <w:rPr>
          <w:sz w:val="12"/>
        </w:rPr>
        <w:t>1</w:t>
      </w:r>
    </w:p>
    <w:p w:rsidR="00AB6847" w:rsidRDefault="00A33E3E">
      <w:pPr>
        <w:spacing w:after="110" w:line="265" w:lineRule="auto"/>
        <w:ind w:left="68" w:right="-9599"/>
        <w:jc w:val="left"/>
      </w:pPr>
      <w:r>
        <w:rPr>
          <w:sz w:val="12"/>
        </w:rPr>
        <w:lastRenderedPageBreak/>
        <w:t>2</w:t>
      </w:r>
    </w:p>
    <w:p w:rsidR="00AB6847" w:rsidRDefault="00A33E3E">
      <w:pPr>
        <w:spacing w:after="110" w:line="265" w:lineRule="auto"/>
        <w:ind w:left="68" w:right="-9599"/>
        <w:jc w:val="left"/>
      </w:pPr>
      <w:r>
        <w:rPr>
          <w:sz w:val="12"/>
        </w:rPr>
        <w:t>3</w:t>
      </w:r>
    </w:p>
    <w:p w:rsidR="00AB6847" w:rsidRDefault="00A33E3E">
      <w:pPr>
        <w:spacing w:after="110" w:line="265" w:lineRule="auto"/>
        <w:ind w:left="68" w:right="-9599"/>
        <w:jc w:val="left"/>
      </w:pPr>
      <w:r>
        <w:rPr>
          <w:sz w:val="12"/>
        </w:rPr>
        <w:t>4</w:t>
      </w:r>
    </w:p>
    <w:p w:rsidR="00AB6847" w:rsidRDefault="00A33E3E">
      <w:pPr>
        <w:spacing w:after="110" w:line="265" w:lineRule="auto"/>
        <w:ind w:left="68" w:right="-9599"/>
        <w:jc w:val="left"/>
      </w:pPr>
      <w:r>
        <w:rPr>
          <w:sz w:val="12"/>
        </w:rPr>
        <w:t>5</w:t>
      </w:r>
    </w:p>
    <w:p w:rsidR="00AB6847" w:rsidRDefault="00A33E3E">
      <w:pPr>
        <w:spacing w:after="110" w:line="265" w:lineRule="auto"/>
        <w:ind w:left="68" w:right="-9599"/>
        <w:jc w:val="left"/>
      </w:pPr>
      <w:r>
        <w:rPr>
          <w:sz w:val="12"/>
        </w:rPr>
        <w:t>6</w:t>
      </w:r>
    </w:p>
    <w:p w:rsidR="00AB6847" w:rsidRDefault="00A33E3E">
      <w:pPr>
        <w:spacing w:after="110" w:line="265" w:lineRule="auto"/>
        <w:ind w:left="68" w:right="-9599"/>
        <w:jc w:val="left"/>
      </w:pPr>
      <w:r>
        <w:rPr>
          <w:sz w:val="12"/>
        </w:rPr>
        <w:t>7</w:t>
      </w:r>
    </w:p>
    <w:p w:rsidR="00AB6847" w:rsidRDefault="00A33E3E">
      <w:pPr>
        <w:spacing w:after="110" w:line="265" w:lineRule="auto"/>
        <w:ind w:left="68" w:right="-9599"/>
        <w:jc w:val="left"/>
      </w:pPr>
      <w:r>
        <w:rPr>
          <w:sz w:val="12"/>
        </w:rPr>
        <w:t>8</w:t>
      </w:r>
    </w:p>
    <w:p w:rsidR="00AB6847" w:rsidRDefault="00A33E3E">
      <w:pPr>
        <w:spacing w:after="110" w:line="265" w:lineRule="auto"/>
        <w:ind w:left="68" w:right="-9599"/>
        <w:jc w:val="left"/>
      </w:pPr>
      <w:r>
        <w:rPr>
          <w:sz w:val="12"/>
        </w:rPr>
        <w:t>9</w:t>
      </w:r>
    </w:p>
    <w:p w:rsidR="00AB6847" w:rsidRDefault="00A33E3E">
      <w:pPr>
        <w:spacing w:after="110" w:line="265" w:lineRule="auto"/>
        <w:ind w:left="68" w:right="-9599"/>
        <w:jc w:val="left"/>
      </w:pPr>
      <w:r>
        <w:rPr>
          <w:sz w:val="12"/>
        </w:rPr>
        <w:t>10</w:t>
      </w:r>
    </w:p>
    <w:p w:rsidR="00AB6847" w:rsidRDefault="00A33E3E">
      <w:pPr>
        <w:spacing w:after="110" w:line="265" w:lineRule="auto"/>
        <w:ind w:left="68" w:right="-9599"/>
        <w:jc w:val="left"/>
      </w:pPr>
      <w:r>
        <w:rPr>
          <w:sz w:val="12"/>
        </w:rPr>
        <w:t>11</w:t>
      </w:r>
    </w:p>
    <w:p w:rsidR="00AB6847" w:rsidRDefault="00A33E3E">
      <w:pPr>
        <w:spacing w:after="110" w:line="265" w:lineRule="auto"/>
        <w:ind w:left="68" w:right="-9599"/>
        <w:jc w:val="left"/>
      </w:pPr>
      <w:r>
        <w:rPr>
          <w:sz w:val="12"/>
        </w:rPr>
        <w:t>12</w:t>
      </w:r>
    </w:p>
    <w:p w:rsidR="00AB6847" w:rsidRDefault="00A33E3E">
      <w:pPr>
        <w:spacing w:after="428" w:line="265" w:lineRule="auto"/>
        <w:ind w:left="68" w:right="-9599"/>
        <w:jc w:val="left"/>
      </w:pPr>
      <w:r>
        <w:rPr>
          <w:sz w:val="12"/>
        </w:rPr>
        <w:t>13</w:t>
      </w:r>
    </w:p>
    <w:p w:rsidR="00AB6847" w:rsidRDefault="00A33E3E">
      <w:pPr>
        <w:spacing w:after="187"/>
        <w:ind w:left="395"/>
      </w:pPr>
      <w:r>
        <w:t>Si nuestro código principal va a estar en un fichero main.py (</w:t>
      </w:r>
      <w:r>
        <w:rPr>
          <w:i/>
        </w:rPr>
        <w:t>a primer nivel</w:t>
      </w:r>
      <w:r>
        <w:t>), la estructura de ficheros nos quedaría tal que así:</w:t>
      </w:r>
    </w:p>
    <w:tbl>
      <w:tblPr>
        <w:tblStyle w:val="TableGrid"/>
        <w:tblpPr w:vertAnchor="text" w:tblpX="352" w:tblpY="-119"/>
        <w:tblOverlap w:val="never"/>
        <w:tblW w:w="9426" w:type="dxa"/>
        <w:tblInd w:w="0" w:type="dxa"/>
        <w:tblCellMar>
          <w:top w:w="7" w:type="dxa"/>
          <w:left w:w="33" w:type="dxa"/>
          <w:bottom w:w="0" w:type="dxa"/>
          <w:right w:w="115" w:type="dxa"/>
        </w:tblCellMar>
        <w:tblLook w:val="04A0" w:firstRow="1" w:lastRow="0" w:firstColumn="1" w:lastColumn="0" w:noHBand="0" w:noVBand="1"/>
      </w:tblPr>
      <w:tblGrid>
        <w:gridCol w:w="9426"/>
      </w:tblGrid>
      <w:tr w:rsidR="00AB6847">
        <w:trPr>
          <w:trHeight w:val="606"/>
        </w:trPr>
        <w:tc>
          <w:tcPr>
            <w:tcW w:w="9426" w:type="dxa"/>
            <w:tcBorders>
              <w:top w:val="single" w:sz="3" w:space="0" w:color="000000"/>
              <w:left w:val="single" w:sz="3" w:space="0" w:color="000000"/>
              <w:bottom w:val="nil"/>
              <w:right w:val="single" w:sz="3" w:space="0" w:color="000000"/>
            </w:tcBorders>
          </w:tcPr>
          <w:p w:rsidR="00AB6847" w:rsidRDefault="00A33E3E">
            <w:pPr>
              <w:spacing w:after="0" w:line="259" w:lineRule="auto"/>
              <w:ind w:left="0" w:firstLine="0"/>
              <w:jc w:val="left"/>
            </w:pPr>
            <w:r>
              <w:rPr>
                <w:sz w:val="22"/>
              </w:rPr>
              <w:t>.</w:t>
            </w:r>
          </w:p>
          <w:p w:rsidR="00AB6847" w:rsidRDefault="00A33E3E">
            <w:pPr>
              <w:spacing w:after="0" w:line="259" w:lineRule="auto"/>
              <w:ind w:left="0" w:firstLine="0"/>
              <w:jc w:val="left"/>
            </w:pPr>
            <w:r>
              <w:rPr>
                <w:sz w:val="22"/>
              </w:rPr>
              <w:t>┐┐┐ main.py</w:t>
            </w:r>
          </w:p>
        </w:tc>
      </w:tr>
      <w:tr w:rsidR="00AB6847">
        <w:trPr>
          <w:trHeight w:val="271"/>
        </w:trPr>
        <w:tc>
          <w:tcPr>
            <w:tcW w:w="9426" w:type="dxa"/>
            <w:tcBorders>
              <w:top w:val="nil"/>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sz w:val="22"/>
              </w:rPr>
              <w:t>┐┐┐ mymath</w:t>
            </w:r>
          </w:p>
        </w:tc>
      </w:tr>
      <w:tr w:rsidR="00AB6847">
        <w:trPr>
          <w:trHeight w:val="1148"/>
        </w:trPr>
        <w:tc>
          <w:tcPr>
            <w:tcW w:w="9426" w:type="dxa"/>
            <w:tcBorders>
              <w:top w:val="nil"/>
              <w:left w:val="single" w:sz="3" w:space="0" w:color="000000"/>
              <w:bottom w:val="single" w:sz="3" w:space="0" w:color="000000"/>
              <w:right w:val="single" w:sz="3" w:space="0" w:color="000000"/>
            </w:tcBorders>
          </w:tcPr>
          <w:p w:rsidR="00AB6847" w:rsidRDefault="00A33E3E">
            <w:pPr>
              <w:spacing w:after="0" w:line="259" w:lineRule="auto"/>
              <w:ind w:left="436" w:firstLine="0"/>
              <w:jc w:val="left"/>
            </w:pPr>
            <w:r>
              <w:rPr>
                <w:sz w:val="22"/>
              </w:rPr>
              <w:t>┐┐┐ arith.py</w:t>
            </w:r>
          </w:p>
          <w:p w:rsidR="00AB6847" w:rsidRDefault="00A33E3E">
            <w:pPr>
              <w:spacing w:after="269" w:line="259" w:lineRule="auto"/>
              <w:ind w:left="436" w:firstLine="0"/>
              <w:jc w:val="left"/>
            </w:pPr>
            <w:r>
              <w:rPr>
                <w:sz w:val="22"/>
              </w:rPr>
              <w:t>┐┐┐ logic.py</w:t>
            </w:r>
          </w:p>
          <w:p w:rsidR="00AB6847" w:rsidRDefault="00A33E3E">
            <w:pPr>
              <w:spacing w:after="0" w:line="259" w:lineRule="auto"/>
              <w:ind w:left="0" w:firstLine="0"/>
              <w:jc w:val="left"/>
            </w:pPr>
            <w:r>
              <w:rPr>
                <w:sz w:val="22"/>
              </w:rPr>
              <w:t>1 directory, 3 files</w:t>
            </w:r>
          </w:p>
        </w:tc>
      </w:tr>
    </w:tbl>
    <w:p w:rsidR="00AB6847" w:rsidRDefault="00A33E3E">
      <w:pPr>
        <w:spacing w:after="110" w:line="265" w:lineRule="auto"/>
        <w:ind w:left="68" w:right="-9599"/>
        <w:jc w:val="left"/>
      </w:pPr>
      <w:r>
        <w:rPr>
          <w:sz w:val="12"/>
        </w:rPr>
        <w:t>1</w:t>
      </w:r>
    </w:p>
    <w:p w:rsidR="00AB6847" w:rsidRDefault="00A33E3E">
      <w:pPr>
        <w:spacing w:after="110" w:line="265" w:lineRule="auto"/>
        <w:ind w:left="68" w:right="-9599"/>
        <w:jc w:val="left"/>
      </w:pPr>
      <w:r>
        <w:rPr>
          <w:sz w:val="12"/>
        </w:rPr>
        <w:t>2</w:t>
      </w:r>
    </w:p>
    <w:p w:rsidR="00AB6847" w:rsidRDefault="00A33E3E">
      <w:pPr>
        <w:spacing w:after="110" w:line="265" w:lineRule="auto"/>
        <w:ind w:left="68" w:right="-9599"/>
        <w:jc w:val="left"/>
      </w:pPr>
      <w:r>
        <w:rPr>
          <w:sz w:val="12"/>
        </w:rPr>
        <w:t>3</w:t>
      </w:r>
    </w:p>
    <w:p w:rsidR="00AB6847" w:rsidRDefault="00A33E3E">
      <w:pPr>
        <w:spacing w:after="110" w:line="265" w:lineRule="auto"/>
        <w:ind w:left="68" w:right="-9599"/>
        <w:jc w:val="left"/>
      </w:pPr>
      <w:r>
        <w:rPr>
          <w:sz w:val="12"/>
        </w:rPr>
        <w:t>4</w:t>
      </w:r>
    </w:p>
    <w:p w:rsidR="00AB6847" w:rsidRDefault="00A33E3E">
      <w:pPr>
        <w:spacing w:after="110" w:line="265" w:lineRule="auto"/>
        <w:ind w:left="68" w:right="-9599"/>
        <w:jc w:val="left"/>
      </w:pPr>
      <w:r>
        <w:rPr>
          <w:sz w:val="12"/>
        </w:rPr>
        <w:t>5</w:t>
      </w:r>
    </w:p>
    <w:p w:rsidR="00AB6847" w:rsidRDefault="00A33E3E">
      <w:pPr>
        <w:spacing w:after="110" w:line="265" w:lineRule="auto"/>
        <w:ind w:left="68" w:right="-9599"/>
        <w:jc w:val="left"/>
      </w:pPr>
      <w:r>
        <w:rPr>
          <w:sz w:val="12"/>
        </w:rPr>
        <w:t>6</w:t>
      </w:r>
    </w:p>
    <w:p w:rsidR="00AB6847" w:rsidRDefault="00A33E3E">
      <w:pPr>
        <w:spacing w:after="432" w:line="265" w:lineRule="auto"/>
        <w:ind w:left="68" w:right="-9599"/>
        <w:jc w:val="left"/>
      </w:pPr>
      <w:r>
        <w:rPr>
          <w:sz w:val="12"/>
        </w:rPr>
        <w:t>7</w:t>
      </w:r>
    </w:p>
    <w:p w:rsidR="00AB6847" w:rsidRDefault="00A33E3E">
      <w:pPr>
        <w:spacing w:after="0" w:line="370" w:lineRule="auto"/>
        <w:ind w:left="395" w:right="861"/>
      </w:pPr>
      <w:r>
        <w:rPr>
          <w:b/>
        </w:rPr>
        <w:t xml:space="preserve">Línea 2 </w:t>
      </w:r>
      <w:r>
        <w:t xml:space="preserve">Punto de entrada de nuestro programa a partir del fichero main.py </w:t>
      </w:r>
      <w:r>
        <w:rPr>
          <w:b/>
        </w:rPr>
        <w:t xml:space="preserve">Línea 3 </w:t>
      </w:r>
      <w:r>
        <w:t>Carpeta que define el paquete mymath.</w:t>
      </w:r>
    </w:p>
    <w:p w:rsidR="00AB6847" w:rsidRDefault="00A33E3E">
      <w:pPr>
        <w:ind w:left="395"/>
      </w:pPr>
      <w:r>
        <w:rPr>
          <w:b/>
        </w:rPr>
        <w:t xml:space="preserve">Línea 4 </w:t>
      </w:r>
      <w:r>
        <w:t>Módulo para operaciones aritméticas.</w:t>
      </w:r>
    </w:p>
    <w:p w:rsidR="00AB6847" w:rsidRDefault="00A33E3E">
      <w:pPr>
        <w:ind w:left="395"/>
      </w:pPr>
      <w:r>
        <w:rPr>
          <w:b/>
        </w:rPr>
        <w:t xml:space="preserve">Línea 5 </w:t>
      </w:r>
      <w:r>
        <w:t>Módulo para operaciones lógicas.</w:t>
      </w:r>
    </w:p>
    <w:p w:rsidR="00AB6847" w:rsidRDefault="00A33E3E">
      <w:pPr>
        <w:spacing w:after="271" w:line="265" w:lineRule="auto"/>
        <w:ind w:left="395"/>
        <w:jc w:val="left"/>
      </w:pPr>
      <w:r>
        <w:rPr>
          <w:b/>
          <w:color w:val="20435C"/>
        </w:rPr>
        <w:t>Importar desde un paquete</w:t>
      </w:r>
    </w:p>
    <w:p w:rsidR="00AB6847" w:rsidRDefault="00A33E3E">
      <w:pPr>
        <w:spacing w:after="188"/>
        <w:ind w:left="395"/>
      </w:pPr>
      <w:r>
        <w:t>Si ya estamos en el fichero main.py (o a ese nivel) podremos hacer uso de nuestro paquete de la siguiente forma:</w:t>
      </w:r>
    </w:p>
    <w:tbl>
      <w:tblPr>
        <w:tblStyle w:val="TableGrid"/>
        <w:tblpPr w:vertAnchor="text" w:tblpX="352" w:tblpY="-88"/>
        <w:tblOverlap w:val="never"/>
        <w:tblW w:w="9426" w:type="dxa"/>
        <w:tblInd w:w="0" w:type="dxa"/>
        <w:tblCellMar>
          <w:top w:w="37" w:type="dxa"/>
          <w:left w:w="33" w:type="dxa"/>
          <w:bottom w:w="41" w:type="dxa"/>
          <w:right w:w="115" w:type="dxa"/>
        </w:tblCellMar>
        <w:tblLook w:val="04A0" w:firstRow="1" w:lastRow="0" w:firstColumn="1" w:lastColumn="0" w:noHBand="0" w:noVBand="1"/>
      </w:tblPr>
      <w:tblGrid>
        <w:gridCol w:w="9426"/>
      </w:tblGrid>
      <w:tr w:rsidR="00AB6847">
        <w:trPr>
          <w:trHeight w:val="304"/>
        </w:trPr>
        <w:tc>
          <w:tcPr>
            <w:tcW w:w="9426" w:type="dxa"/>
            <w:tcBorders>
              <w:top w:val="single" w:sz="3" w:space="0" w:color="000000"/>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b/>
                <w:color w:val="C75C0A"/>
                <w:sz w:val="22"/>
              </w:rPr>
              <w:lastRenderedPageBreak/>
              <w:t xml:space="preserve">&gt;&gt;&gt; </w:t>
            </w:r>
            <w:r>
              <w:rPr>
                <w:b/>
                <w:color w:val="007021"/>
                <w:sz w:val="22"/>
              </w:rPr>
              <w:t xml:space="preserve">from </w:t>
            </w:r>
            <w:r>
              <w:rPr>
                <w:b/>
                <w:color w:val="0D85B5"/>
                <w:sz w:val="22"/>
              </w:rPr>
              <w:t xml:space="preserve">mymath </w:t>
            </w:r>
            <w:r>
              <w:rPr>
                <w:b/>
                <w:color w:val="007021"/>
                <w:sz w:val="22"/>
              </w:rPr>
              <w:t xml:space="preserve">import </w:t>
            </w:r>
            <w:r>
              <w:rPr>
                <w:sz w:val="22"/>
              </w:rPr>
              <w:t>arith, logic</w:t>
            </w:r>
          </w:p>
        </w:tc>
      </w:tr>
      <w:tr w:rsidR="00AB6847">
        <w:trPr>
          <w:trHeight w:val="1690"/>
        </w:trPr>
        <w:tc>
          <w:tcPr>
            <w:tcW w:w="9426" w:type="dxa"/>
            <w:tcBorders>
              <w:top w:val="nil"/>
              <w:left w:val="single" w:sz="3" w:space="0" w:color="000000"/>
              <w:bottom w:val="single" w:sz="3" w:space="0" w:color="000000"/>
              <w:right w:val="single" w:sz="3" w:space="0" w:color="000000"/>
            </w:tcBorders>
            <w:vAlign w:val="bottom"/>
          </w:tcPr>
          <w:p w:rsidR="00AB6847" w:rsidRDefault="00A33E3E">
            <w:pPr>
              <w:spacing w:after="261" w:line="257" w:lineRule="auto"/>
              <w:ind w:left="0" w:right="6332" w:firstLine="0"/>
              <w:jc w:val="left"/>
            </w:pPr>
            <w:r>
              <w:rPr>
                <w:b/>
                <w:color w:val="C75C0A"/>
                <w:sz w:val="22"/>
              </w:rPr>
              <w:t xml:space="preserve">&gt;&gt;&gt; </w:t>
            </w:r>
            <w:r>
              <w:rPr>
                <w:sz w:val="22"/>
              </w:rPr>
              <w:t>arith</w:t>
            </w:r>
            <w:r>
              <w:rPr>
                <w:color w:val="666666"/>
                <w:sz w:val="22"/>
              </w:rPr>
              <w:t>.</w:t>
            </w:r>
            <w:r>
              <w:rPr>
                <w:sz w:val="22"/>
              </w:rPr>
              <w:t>pullulate(</w:t>
            </w:r>
            <w:r>
              <w:rPr>
                <w:color w:val="217F4F"/>
                <w:sz w:val="22"/>
              </w:rPr>
              <w:t>4</w:t>
            </w:r>
            <w:r>
              <w:rPr>
                <w:sz w:val="22"/>
              </w:rPr>
              <w:t xml:space="preserve">, </w:t>
            </w:r>
            <w:r>
              <w:rPr>
                <w:color w:val="217F4F"/>
                <w:sz w:val="22"/>
              </w:rPr>
              <w:t>7</w:t>
            </w:r>
            <w:r>
              <w:rPr>
                <w:sz w:val="22"/>
              </w:rPr>
              <w:t xml:space="preserve">) </w:t>
            </w:r>
            <w:r>
              <w:rPr>
                <w:color w:val="333333"/>
                <w:sz w:val="22"/>
              </w:rPr>
              <w:t>28</w:t>
            </w:r>
          </w:p>
          <w:p w:rsidR="00AB6847" w:rsidRDefault="00A33E3E">
            <w:pPr>
              <w:spacing w:after="0" w:line="259" w:lineRule="auto"/>
              <w:ind w:left="0" w:firstLine="0"/>
              <w:jc w:val="left"/>
            </w:pPr>
            <w:r>
              <w:rPr>
                <w:b/>
                <w:color w:val="C75C0A"/>
                <w:sz w:val="22"/>
              </w:rPr>
              <w:t xml:space="preserve">&gt;&gt;&gt; </w:t>
            </w:r>
            <w:r>
              <w:rPr>
                <w:sz w:val="22"/>
              </w:rPr>
              <w:t>logic</w:t>
            </w:r>
            <w:r>
              <w:rPr>
                <w:color w:val="666666"/>
                <w:sz w:val="22"/>
              </w:rPr>
              <w:t>.</w:t>
            </w:r>
            <w:r>
              <w:rPr>
                <w:sz w:val="22"/>
              </w:rPr>
              <w:t>et(</w:t>
            </w:r>
            <w:r>
              <w:rPr>
                <w:color w:val="217F4F"/>
                <w:sz w:val="22"/>
              </w:rPr>
              <w:t>1</w:t>
            </w:r>
            <w:r>
              <w:rPr>
                <w:sz w:val="22"/>
              </w:rPr>
              <w:t xml:space="preserve">, </w:t>
            </w:r>
            <w:r>
              <w:rPr>
                <w:color w:val="217F4F"/>
                <w:sz w:val="22"/>
              </w:rPr>
              <w:t>0</w:t>
            </w:r>
            <w:r>
              <w:rPr>
                <w:sz w:val="22"/>
              </w:rPr>
              <w:t>)</w:t>
            </w:r>
          </w:p>
          <w:p w:rsidR="00AB6847" w:rsidRDefault="00A33E3E">
            <w:pPr>
              <w:spacing w:after="0" w:line="259" w:lineRule="auto"/>
              <w:ind w:left="0" w:firstLine="0"/>
              <w:jc w:val="left"/>
            </w:pPr>
            <w:r>
              <w:rPr>
                <w:color w:val="333333"/>
                <w:sz w:val="22"/>
              </w:rPr>
              <w:t>0</w:t>
            </w:r>
          </w:p>
        </w:tc>
      </w:tr>
    </w:tbl>
    <w:p w:rsidR="00AB6847" w:rsidRDefault="00A33E3E">
      <w:pPr>
        <w:spacing w:after="110" w:line="265" w:lineRule="auto"/>
        <w:ind w:left="68" w:right="-9599"/>
        <w:jc w:val="left"/>
      </w:pPr>
      <w:r>
        <w:rPr>
          <w:sz w:val="12"/>
        </w:rPr>
        <w:t>1</w:t>
      </w:r>
    </w:p>
    <w:p w:rsidR="00AB6847" w:rsidRDefault="00A33E3E">
      <w:pPr>
        <w:spacing w:after="110" w:line="265" w:lineRule="auto"/>
        <w:ind w:left="68" w:right="-9599"/>
        <w:jc w:val="left"/>
      </w:pPr>
      <w:r>
        <w:rPr>
          <w:sz w:val="12"/>
        </w:rPr>
        <w:t>2</w:t>
      </w:r>
    </w:p>
    <w:p w:rsidR="00AB6847" w:rsidRDefault="00A33E3E">
      <w:pPr>
        <w:spacing w:after="110" w:line="265" w:lineRule="auto"/>
        <w:ind w:left="68" w:right="-9599"/>
        <w:jc w:val="left"/>
      </w:pPr>
      <w:r>
        <w:rPr>
          <w:sz w:val="12"/>
        </w:rPr>
        <w:t>3</w:t>
      </w:r>
    </w:p>
    <w:p w:rsidR="00AB6847" w:rsidRDefault="00A33E3E">
      <w:pPr>
        <w:spacing w:after="110" w:line="265" w:lineRule="auto"/>
        <w:ind w:left="68" w:right="-9599"/>
        <w:jc w:val="left"/>
      </w:pPr>
      <w:r>
        <w:rPr>
          <w:sz w:val="12"/>
        </w:rPr>
        <w:t>4</w:t>
      </w:r>
    </w:p>
    <w:p w:rsidR="00AB6847" w:rsidRDefault="00A33E3E">
      <w:pPr>
        <w:spacing w:after="110" w:line="265" w:lineRule="auto"/>
        <w:ind w:left="68" w:right="-9599"/>
        <w:jc w:val="left"/>
      </w:pPr>
      <w:r>
        <w:rPr>
          <w:sz w:val="12"/>
        </w:rPr>
        <w:t>5</w:t>
      </w:r>
    </w:p>
    <w:p w:rsidR="00AB6847" w:rsidRDefault="00A33E3E">
      <w:pPr>
        <w:spacing w:after="110" w:line="265" w:lineRule="auto"/>
        <w:ind w:left="68" w:right="-9599"/>
        <w:jc w:val="left"/>
      </w:pPr>
      <w:r>
        <w:rPr>
          <w:sz w:val="12"/>
        </w:rPr>
        <w:t>6</w:t>
      </w:r>
    </w:p>
    <w:p w:rsidR="00AB6847" w:rsidRDefault="00A33E3E">
      <w:pPr>
        <w:spacing w:after="445" w:line="265" w:lineRule="auto"/>
        <w:ind w:left="68" w:right="-9599"/>
        <w:jc w:val="left"/>
      </w:pPr>
      <w:r>
        <w:rPr>
          <w:sz w:val="12"/>
        </w:rPr>
        <w:t>7</w:t>
      </w:r>
    </w:p>
    <w:p w:rsidR="00AB6847" w:rsidRDefault="00A33E3E">
      <w:pPr>
        <w:spacing w:after="157"/>
        <w:ind w:left="395"/>
      </w:pPr>
      <w:r>
        <w:rPr>
          <w:b/>
        </w:rPr>
        <w:t xml:space="preserve">Línea 1 </w:t>
      </w:r>
      <w:r>
        <w:t>Importar los módulos arith y logic del paquete mymath</w:t>
      </w:r>
    </w:p>
    <w:p w:rsidR="00AB6847" w:rsidRDefault="00A33E3E">
      <w:pPr>
        <w:spacing w:after="417" w:line="371" w:lineRule="auto"/>
        <w:ind w:left="395" w:right="924"/>
      </w:pPr>
      <w:r>
        <w:rPr>
          <w:b/>
        </w:rPr>
        <w:t xml:space="preserve">Línea 3 </w:t>
      </w:r>
      <w:r>
        <w:t xml:space="preserve">Uso de la función pullulate que está definida en el módulo arith </w:t>
      </w:r>
      <w:r>
        <w:rPr>
          <w:b/>
        </w:rPr>
        <w:t xml:space="preserve">Línea 5 </w:t>
      </w:r>
      <w:r>
        <w:t>Uso de la función et que está definida en el módulo logic</w:t>
      </w:r>
    </w:p>
    <w:p w:rsidR="00AB6847" w:rsidRDefault="00A33E3E">
      <w:pPr>
        <w:pStyle w:val="Ttulo5"/>
        <w:ind w:left="395"/>
      </w:pPr>
      <w:r>
        <w:t>6.4.3 Programa principal</w:t>
      </w:r>
    </w:p>
    <w:p w:rsidR="00AB6847" w:rsidRDefault="00A33E3E">
      <w:pPr>
        <w:spacing w:after="61"/>
        <w:ind w:left="395"/>
      </w:pPr>
      <w:r>
        <w:t xml:space="preserve">Cuando decidimos desarrollar una pieza de software en Python, normalmente usamos distintos ficheros para ello. Algunos de esos ficheros se convertirán en </w:t>
      </w:r>
      <w:r>
        <w:rPr>
          <w:i/>
        </w:rPr>
        <w:t>módulos</w:t>
      </w:r>
      <w:r>
        <w:t xml:space="preserve">, otros se englobarán en </w:t>
      </w:r>
      <w:r>
        <w:rPr>
          <w:i/>
        </w:rPr>
        <w:t xml:space="preserve">paquetes </w:t>
      </w:r>
      <w:r>
        <w:t xml:space="preserve">y existirá uno en concreto que será nuestro </w:t>
      </w:r>
      <w:r>
        <w:rPr>
          <w:b/>
        </w:rPr>
        <w:t>punto de entrada</w:t>
      </w:r>
      <w:r>
        <w:t xml:space="preserve">, también llamado </w:t>
      </w:r>
      <w:r>
        <w:rPr>
          <w:b/>
        </w:rPr>
        <w:t>programa principal</w:t>
      </w:r>
      <w:r>
        <w:t>.</w:t>
      </w:r>
    </w:p>
    <w:p w:rsidR="00AB6847" w:rsidRDefault="00A33E3E">
      <w:pPr>
        <w:spacing w:after="31" w:line="259" w:lineRule="auto"/>
        <w:ind w:left="385" w:firstLine="0"/>
        <w:jc w:val="left"/>
      </w:pPr>
      <w:r>
        <w:rPr>
          <w:noProof/>
          <w:sz w:val="22"/>
        </w:rPr>
        <mc:AlternateContent>
          <mc:Choice Requires="wpg">
            <w:drawing>
              <wp:inline distT="0" distB="0" distL="0" distR="0">
                <wp:extent cx="5943600" cy="6325"/>
                <wp:effectExtent l="0" t="0" r="0" b="0"/>
                <wp:docPr id="553216" name="Group 553216"/>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9725" name="Shape 29725"/>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3216" style="width:468pt;height:0.498pt;mso-position-horizontal-relative:char;mso-position-vertical-relative:line" coordsize="59436,63">
                <v:shape id="Shape 29725"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395"/>
      </w:pPr>
      <w:r>
        <w:rPr>
          <w:b/>
        </w:rPr>
        <w:t xml:space="preserve">Consejo: </w:t>
      </w:r>
      <w:r>
        <w:t>Suele ser una buena práctica llamar main.py al fichero que contiene nuestro programa principal.</w:t>
      </w:r>
    </w:p>
    <w:p w:rsidR="00AB6847" w:rsidRDefault="00A33E3E">
      <w:pPr>
        <w:spacing w:after="275" w:line="259" w:lineRule="auto"/>
        <w:ind w:left="385" w:firstLine="0"/>
        <w:jc w:val="left"/>
      </w:pPr>
      <w:r>
        <w:rPr>
          <w:noProof/>
          <w:sz w:val="22"/>
        </w:rPr>
        <mc:AlternateContent>
          <mc:Choice Requires="wpg">
            <w:drawing>
              <wp:inline distT="0" distB="0" distL="0" distR="0">
                <wp:extent cx="5943600" cy="6325"/>
                <wp:effectExtent l="0" t="0" r="0" b="0"/>
                <wp:docPr id="553217" name="Group 553217"/>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9731" name="Shape 29731"/>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3217" style="width:468pt;height:0.498pt;mso-position-horizontal-relative:char;mso-position-vertical-relative:line" coordsize="59436,63">
                <v:shape id="Shape 29731"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2"/>
        <w:ind w:left="395"/>
      </w:pPr>
      <w:r>
        <w:t xml:space="preserve">La estructura que suele tener este </w:t>
      </w:r>
      <w:r>
        <w:rPr>
          <w:i/>
        </w:rPr>
        <w:t xml:space="preserve">programa principal </w:t>
      </w:r>
      <w:r>
        <w:t>es la siguiente:</w:t>
      </w:r>
    </w:p>
    <w:tbl>
      <w:tblPr>
        <w:tblStyle w:val="TableGrid"/>
        <w:tblW w:w="9488" w:type="dxa"/>
        <w:tblInd w:w="321"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2837"/>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color w:val="407F8F"/>
                <w:sz w:val="22"/>
              </w:rPr>
              <w:t># imports de la librería estándar</w:t>
            </w:r>
          </w:p>
          <w:p w:rsidR="00AB6847" w:rsidRDefault="00A33E3E">
            <w:pPr>
              <w:spacing w:after="0" w:line="259" w:lineRule="auto"/>
              <w:ind w:left="0" w:firstLine="0"/>
              <w:jc w:val="left"/>
            </w:pPr>
            <w:r>
              <w:rPr>
                <w:color w:val="407F8F"/>
                <w:sz w:val="22"/>
              </w:rPr>
              <w:t># imports de librerías de terceros</w:t>
            </w:r>
          </w:p>
          <w:p w:rsidR="00AB6847" w:rsidRDefault="00A33E3E">
            <w:pPr>
              <w:spacing w:after="254" w:line="259" w:lineRule="auto"/>
              <w:ind w:left="0" w:firstLine="0"/>
              <w:jc w:val="left"/>
            </w:pPr>
            <w:r>
              <w:rPr>
                <w:color w:val="407F8F"/>
                <w:sz w:val="22"/>
              </w:rPr>
              <w:t># imports de módulos propios</w:t>
            </w:r>
          </w:p>
          <w:p w:rsidR="00AB6847" w:rsidRDefault="00A33E3E">
            <w:pPr>
              <w:spacing w:after="0" w:line="244" w:lineRule="auto"/>
              <w:ind w:left="0" w:right="7563" w:firstLine="0"/>
              <w:jc w:val="left"/>
            </w:pPr>
            <w:r>
              <w:rPr>
                <w:color w:val="407F8F"/>
                <w:sz w:val="22"/>
              </w:rPr>
              <w:t># CÓDIGO PROPIO # ...</w:t>
            </w:r>
          </w:p>
          <w:p w:rsidR="00AB6847" w:rsidRDefault="00A33E3E">
            <w:pPr>
              <w:spacing w:after="259" w:line="259" w:lineRule="auto"/>
              <w:ind w:left="0" w:firstLine="0"/>
              <w:jc w:val="left"/>
            </w:pPr>
            <w:r>
              <w:rPr>
                <w:color w:val="407F8F"/>
                <w:sz w:val="22"/>
              </w:rPr>
              <w:t># CÓDIGO PROPIO</w:t>
            </w:r>
          </w:p>
          <w:p w:rsidR="00AB6847" w:rsidRDefault="00A33E3E">
            <w:pPr>
              <w:spacing w:after="0" w:line="259" w:lineRule="auto"/>
              <w:ind w:left="0" w:firstLine="0"/>
              <w:jc w:val="left"/>
            </w:pPr>
            <w:r>
              <w:rPr>
                <w:b/>
                <w:color w:val="007021"/>
                <w:sz w:val="22"/>
              </w:rPr>
              <w:t xml:space="preserve">if </w:t>
            </w:r>
            <w:r>
              <w:rPr>
                <w:color w:val="BA61D6"/>
                <w:sz w:val="22"/>
              </w:rPr>
              <w:t xml:space="preserve">__name__ </w:t>
            </w:r>
            <w:r>
              <w:rPr>
                <w:color w:val="666666"/>
                <w:sz w:val="22"/>
              </w:rPr>
              <w:t xml:space="preserve">== </w:t>
            </w:r>
            <w:r>
              <w:rPr>
                <w:color w:val="4070A1"/>
                <w:sz w:val="22"/>
              </w:rPr>
              <w:t>__main__</w:t>
            </w:r>
            <w:r>
              <w:rPr>
                <w:sz w:val="22"/>
              </w:rPr>
              <w:t>:</w:t>
            </w:r>
          </w:p>
          <w:p w:rsidR="00AB6847" w:rsidRDefault="00A33E3E">
            <w:pPr>
              <w:spacing w:after="0" w:line="259" w:lineRule="auto"/>
              <w:ind w:left="436" w:firstLine="0"/>
              <w:jc w:val="left"/>
            </w:pPr>
            <w:r>
              <w:rPr>
                <w:color w:val="407F8F"/>
                <w:sz w:val="22"/>
              </w:rPr>
              <w:t># punto de entrada real</w:t>
            </w:r>
          </w:p>
        </w:tc>
      </w:tr>
    </w:tbl>
    <w:p w:rsidR="00AB6847" w:rsidRDefault="00A33E3E">
      <w:pPr>
        <w:spacing w:after="31" w:line="259" w:lineRule="auto"/>
        <w:ind w:left="385" w:firstLine="0"/>
        <w:jc w:val="left"/>
      </w:pPr>
      <w:r>
        <w:rPr>
          <w:noProof/>
          <w:sz w:val="22"/>
        </w:rPr>
        <mc:AlternateContent>
          <mc:Choice Requires="wpg">
            <w:drawing>
              <wp:inline distT="0" distB="0" distL="0" distR="0">
                <wp:extent cx="5943600" cy="6325"/>
                <wp:effectExtent l="0" t="0" r="0" b="0"/>
                <wp:docPr id="553218" name="Group 553218"/>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9752" name="Shape 29752"/>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3218" style="width:468pt;height:0.498pt;mso-position-horizontal-relative:char;mso-position-vertical-relative:line" coordsize="59436,63">
                <v:shape id="Shape 29752"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ind w:left="395"/>
      </w:pPr>
      <w:r>
        <w:rPr>
          <w:b/>
        </w:rPr>
        <w:lastRenderedPageBreak/>
        <w:t xml:space="preserve">Importante: </w:t>
      </w:r>
      <w:r>
        <w:t>Si queremos ejecutar este fichero main.py desde línea de comandos, tendríamos que hacer:</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395"/>
        <w:jc w:val="left"/>
      </w:pPr>
      <w:r>
        <w:rPr>
          <w:sz w:val="22"/>
        </w:rPr>
        <w:t>$ python3 main.py</w:t>
      </w:r>
    </w:p>
    <w:p w:rsidR="00AB6847" w:rsidRDefault="00A33E3E">
      <w:pPr>
        <w:spacing w:after="673" w:line="259" w:lineRule="auto"/>
        <w:ind w:left="385" w:firstLine="0"/>
        <w:jc w:val="left"/>
      </w:pPr>
      <w:r>
        <w:rPr>
          <w:noProof/>
          <w:sz w:val="22"/>
        </w:rPr>
        <mc:AlternateContent>
          <mc:Choice Requires="wpg">
            <w:drawing>
              <wp:inline distT="0" distB="0" distL="0" distR="0">
                <wp:extent cx="5943600" cy="6325"/>
                <wp:effectExtent l="0" t="0" r="0" b="0"/>
                <wp:docPr id="553072" name="Group 553072"/>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9774" name="Shape 29774"/>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3072" style="width:468pt;height:0.498pt;mso-position-horizontal-relative:char;mso-position-vertical-relative:line" coordsize="59436,63">
                <v:shape id="Shape 29774"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pStyle w:val="Ttulo6"/>
        <w:spacing w:after="273"/>
        <w:ind w:left="395"/>
      </w:pPr>
      <w:r>
        <w:rPr>
          <w:color w:val="20435C"/>
        </w:rPr>
        <w:t>if __name__ == __main__</w:t>
      </w:r>
    </w:p>
    <w:p w:rsidR="00AB6847" w:rsidRDefault="00A33E3E">
      <w:pPr>
        <w:spacing w:after="0"/>
        <w:ind w:left="395"/>
      </w:pPr>
      <w:r>
        <w:t>Esta condición permite, en el programa principal, diferenciar qué codigo se lanzará cuando el fichero se ejecuta directamente o cuando el fichero se importa desde otro lugar.</w:t>
      </w:r>
    </w:p>
    <w:p w:rsidR="00AB6847" w:rsidRDefault="00A33E3E">
      <w:pPr>
        <w:spacing w:after="219" w:line="259" w:lineRule="auto"/>
        <w:ind w:left="385" w:firstLine="0"/>
        <w:jc w:val="left"/>
      </w:pPr>
      <w:r>
        <w:rPr>
          <w:noProof/>
        </w:rPr>
        <w:drawing>
          <wp:inline distT="0" distB="0" distL="0" distR="0">
            <wp:extent cx="5943592" cy="2825434"/>
            <wp:effectExtent l="0" t="0" r="0" b="0"/>
            <wp:docPr id="29779" name="Picture 29779"/>
            <wp:cNvGraphicFramePr/>
            <a:graphic xmlns:a="http://schemas.openxmlformats.org/drawingml/2006/main">
              <a:graphicData uri="http://schemas.openxmlformats.org/drawingml/2006/picture">
                <pic:pic xmlns:pic="http://schemas.openxmlformats.org/drawingml/2006/picture">
                  <pic:nvPicPr>
                    <pic:cNvPr id="29779" name="Picture 29779"/>
                    <pic:cNvPicPr/>
                  </pic:nvPicPr>
                  <pic:blipFill>
                    <a:blip r:embed="rId658"/>
                    <a:stretch>
                      <a:fillRect/>
                    </a:stretch>
                  </pic:blipFill>
                  <pic:spPr>
                    <a:xfrm>
                      <a:off x="0" y="0"/>
                      <a:ext cx="5943592" cy="2825434"/>
                    </a:xfrm>
                    <a:prstGeom prst="rect">
                      <a:avLst/>
                    </a:prstGeom>
                  </pic:spPr>
                </pic:pic>
              </a:graphicData>
            </a:graphic>
          </wp:inline>
        </w:drawing>
      </w:r>
    </w:p>
    <w:p w:rsidR="00AB6847" w:rsidRDefault="00A33E3E">
      <w:pPr>
        <w:spacing w:after="0" w:line="467" w:lineRule="auto"/>
        <w:ind w:left="385" w:firstLine="564"/>
      </w:pPr>
      <w:r>
        <w:t>Figura 16: Comportamiento de un programa principal al importarlo o ejecutarlo hello.py</w:t>
      </w:r>
    </w:p>
    <w:tbl>
      <w:tblPr>
        <w:tblStyle w:val="TableGrid"/>
        <w:tblpPr w:vertAnchor="text" w:tblpX="321" w:tblpY="-119"/>
        <w:tblOverlap w:val="never"/>
        <w:tblW w:w="9488" w:type="dxa"/>
        <w:tblInd w:w="0" w:type="dxa"/>
        <w:tblCellMar>
          <w:top w:w="66" w:type="dxa"/>
          <w:left w:w="64" w:type="dxa"/>
          <w:bottom w:w="0" w:type="dxa"/>
          <w:right w:w="115" w:type="dxa"/>
        </w:tblCellMar>
        <w:tblLook w:val="04A0" w:firstRow="1" w:lastRow="0" w:firstColumn="1" w:lastColumn="0" w:noHBand="0" w:noVBand="1"/>
      </w:tblPr>
      <w:tblGrid>
        <w:gridCol w:w="9488"/>
      </w:tblGrid>
      <w:tr w:rsidR="00AB6847">
        <w:trPr>
          <w:trHeight w:val="3108"/>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541" w:line="259" w:lineRule="auto"/>
              <w:ind w:left="0" w:firstLine="0"/>
              <w:jc w:val="left"/>
            </w:pPr>
            <w:r>
              <w:rPr>
                <w:b/>
                <w:color w:val="007021"/>
                <w:sz w:val="22"/>
              </w:rPr>
              <w:t xml:space="preserve">import </w:t>
            </w:r>
            <w:r>
              <w:rPr>
                <w:b/>
                <w:color w:val="0D85B5"/>
                <w:sz w:val="22"/>
              </w:rPr>
              <w:t>blabla</w:t>
            </w:r>
          </w:p>
          <w:p w:rsidR="00AB6847" w:rsidRDefault="00A33E3E">
            <w:pPr>
              <w:spacing w:after="540" w:line="250" w:lineRule="auto"/>
              <w:ind w:left="436" w:right="6472" w:hanging="436"/>
              <w:jc w:val="left"/>
            </w:pPr>
            <w:r>
              <w:rPr>
                <w:b/>
                <w:color w:val="007021"/>
                <w:sz w:val="22"/>
              </w:rPr>
              <w:t xml:space="preserve">def </w:t>
            </w:r>
            <w:r>
              <w:rPr>
                <w:color w:val="05297D"/>
                <w:sz w:val="22"/>
              </w:rPr>
              <w:t>myfunc</w:t>
            </w:r>
            <w:r>
              <w:rPr>
                <w:sz w:val="22"/>
              </w:rPr>
              <w:t xml:space="preserve">(): </w:t>
            </w:r>
            <w:r>
              <w:rPr>
                <w:color w:val="007021"/>
                <w:sz w:val="22"/>
              </w:rPr>
              <w:t>print</w:t>
            </w:r>
            <w:r>
              <w:rPr>
                <w:sz w:val="22"/>
              </w:rPr>
              <w:t>(</w:t>
            </w:r>
            <w:r>
              <w:rPr>
                <w:color w:val="4070A1"/>
                <w:sz w:val="22"/>
              </w:rPr>
              <w:t>Inside myfunc</w:t>
            </w:r>
            <w:r>
              <w:rPr>
                <w:sz w:val="22"/>
              </w:rPr>
              <w:t>) blabla</w:t>
            </w:r>
            <w:r>
              <w:rPr>
                <w:color w:val="666666"/>
                <w:sz w:val="22"/>
              </w:rPr>
              <w:t>.</w:t>
            </w:r>
            <w:r>
              <w:rPr>
                <w:sz w:val="22"/>
              </w:rPr>
              <w:t>hi()</w:t>
            </w:r>
          </w:p>
          <w:p w:rsidR="00AB6847" w:rsidRDefault="00A33E3E">
            <w:pPr>
              <w:spacing w:after="0" w:line="259" w:lineRule="auto"/>
              <w:ind w:left="0" w:firstLine="0"/>
              <w:jc w:val="left"/>
            </w:pPr>
            <w:r>
              <w:rPr>
                <w:b/>
                <w:color w:val="007021"/>
                <w:sz w:val="22"/>
              </w:rPr>
              <w:t xml:space="preserve">if </w:t>
            </w:r>
            <w:r>
              <w:rPr>
                <w:color w:val="BA61D6"/>
                <w:sz w:val="22"/>
              </w:rPr>
              <w:t xml:space="preserve">__name__ </w:t>
            </w:r>
            <w:r>
              <w:rPr>
                <w:color w:val="666666"/>
                <w:sz w:val="22"/>
              </w:rPr>
              <w:t xml:space="preserve">== </w:t>
            </w:r>
            <w:r>
              <w:rPr>
                <w:color w:val="4070A1"/>
                <w:sz w:val="22"/>
              </w:rPr>
              <w:t>__main__</w:t>
            </w:r>
            <w:r>
              <w:rPr>
                <w:sz w:val="22"/>
              </w:rPr>
              <w:t>:</w:t>
            </w:r>
          </w:p>
          <w:p w:rsidR="00AB6847" w:rsidRDefault="00A33E3E">
            <w:pPr>
              <w:spacing w:after="0" w:line="259" w:lineRule="auto"/>
              <w:ind w:left="436" w:firstLine="0"/>
              <w:jc w:val="left"/>
            </w:pPr>
            <w:r>
              <w:rPr>
                <w:color w:val="007021"/>
                <w:sz w:val="22"/>
              </w:rPr>
              <w:t>print</w:t>
            </w:r>
            <w:r>
              <w:rPr>
                <w:sz w:val="22"/>
              </w:rPr>
              <w:t>(</w:t>
            </w:r>
            <w:r>
              <w:rPr>
                <w:color w:val="4070A1"/>
                <w:sz w:val="22"/>
              </w:rPr>
              <w:t>Entry point</w:t>
            </w:r>
            <w:r>
              <w:rPr>
                <w:sz w:val="22"/>
              </w:rPr>
              <w:t>)</w:t>
            </w:r>
          </w:p>
          <w:p w:rsidR="00AB6847" w:rsidRDefault="00A33E3E">
            <w:pPr>
              <w:spacing w:after="0" w:line="259" w:lineRule="auto"/>
              <w:ind w:left="436" w:firstLine="0"/>
              <w:jc w:val="left"/>
            </w:pPr>
            <w:r>
              <w:rPr>
                <w:sz w:val="22"/>
              </w:rPr>
              <w:t>myfunc()</w:t>
            </w:r>
          </w:p>
        </w:tc>
      </w:tr>
    </w:tbl>
    <w:p w:rsidR="00AB6847" w:rsidRDefault="00A33E3E">
      <w:pPr>
        <w:spacing w:after="110" w:line="265" w:lineRule="auto"/>
        <w:ind w:left="68" w:right="-9599"/>
        <w:jc w:val="left"/>
      </w:pPr>
      <w:r>
        <w:rPr>
          <w:sz w:val="12"/>
        </w:rPr>
        <w:t>1</w:t>
      </w:r>
    </w:p>
    <w:p w:rsidR="00AB6847" w:rsidRDefault="00A33E3E">
      <w:pPr>
        <w:spacing w:after="110" w:line="265" w:lineRule="auto"/>
        <w:ind w:left="68" w:right="-9599"/>
        <w:jc w:val="left"/>
      </w:pPr>
      <w:r>
        <w:rPr>
          <w:sz w:val="12"/>
        </w:rPr>
        <w:t>2</w:t>
      </w:r>
    </w:p>
    <w:p w:rsidR="00AB6847" w:rsidRDefault="00A33E3E">
      <w:pPr>
        <w:spacing w:after="110" w:line="265" w:lineRule="auto"/>
        <w:ind w:left="68" w:right="-9599"/>
        <w:jc w:val="left"/>
      </w:pPr>
      <w:r>
        <w:rPr>
          <w:sz w:val="12"/>
        </w:rPr>
        <w:t>3</w:t>
      </w:r>
    </w:p>
    <w:p w:rsidR="00AB6847" w:rsidRDefault="00A33E3E">
      <w:pPr>
        <w:spacing w:after="110" w:line="265" w:lineRule="auto"/>
        <w:ind w:left="68" w:right="-9599"/>
        <w:jc w:val="left"/>
      </w:pPr>
      <w:r>
        <w:rPr>
          <w:sz w:val="12"/>
        </w:rPr>
        <w:t>4</w:t>
      </w:r>
    </w:p>
    <w:p w:rsidR="00AB6847" w:rsidRDefault="00A33E3E">
      <w:pPr>
        <w:spacing w:after="110" w:line="265" w:lineRule="auto"/>
        <w:ind w:left="68" w:right="-9599"/>
        <w:jc w:val="left"/>
      </w:pPr>
      <w:r>
        <w:rPr>
          <w:sz w:val="12"/>
        </w:rPr>
        <w:t>5</w:t>
      </w:r>
    </w:p>
    <w:p w:rsidR="00AB6847" w:rsidRDefault="00A33E3E">
      <w:pPr>
        <w:spacing w:after="110" w:line="265" w:lineRule="auto"/>
        <w:ind w:left="68" w:right="-9599"/>
        <w:jc w:val="left"/>
      </w:pPr>
      <w:r>
        <w:rPr>
          <w:sz w:val="12"/>
        </w:rPr>
        <w:t>6</w:t>
      </w:r>
    </w:p>
    <w:p w:rsidR="00AB6847" w:rsidRDefault="00A33E3E">
      <w:pPr>
        <w:spacing w:after="110" w:line="265" w:lineRule="auto"/>
        <w:ind w:left="68" w:right="-9599"/>
        <w:jc w:val="left"/>
      </w:pPr>
      <w:r>
        <w:rPr>
          <w:sz w:val="12"/>
        </w:rPr>
        <w:lastRenderedPageBreak/>
        <w:t>7</w:t>
      </w:r>
    </w:p>
    <w:p w:rsidR="00AB6847" w:rsidRDefault="00A33E3E">
      <w:pPr>
        <w:spacing w:after="110" w:line="265" w:lineRule="auto"/>
        <w:ind w:left="68" w:right="-9599"/>
        <w:jc w:val="left"/>
      </w:pPr>
      <w:r>
        <w:rPr>
          <w:sz w:val="12"/>
        </w:rPr>
        <w:t>8</w:t>
      </w:r>
    </w:p>
    <w:p w:rsidR="00AB6847" w:rsidRDefault="00A33E3E">
      <w:pPr>
        <w:spacing w:after="110" w:line="265" w:lineRule="auto"/>
        <w:ind w:left="68" w:right="-9599"/>
        <w:jc w:val="left"/>
      </w:pPr>
      <w:r>
        <w:rPr>
          <w:sz w:val="12"/>
        </w:rPr>
        <w:t>9</w:t>
      </w:r>
    </w:p>
    <w:p w:rsidR="00AB6847" w:rsidRDefault="00A33E3E">
      <w:pPr>
        <w:spacing w:after="110" w:line="265" w:lineRule="auto"/>
        <w:ind w:left="68" w:right="-9599"/>
        <w:jc w:val="left"/>
      </w:pPr>
      <w:r>
        <w:rPr>
          <w:sz w:val="12"/>
        </w:rPr>
        <w:t>10</w:t>
      </w:r>
    </w:p>
    <w:p w:rsidR="00AB6847" w:rsidRDefault="00A33E3E">
      <w:pPr>
        <w:spacing w:after="433" w:line="265" w:lineRule="auto"/>
        <w:ind w:left="68" w:right="-9599"/>
        <w:jc w:val="left"/>
      </w:pPr>
      <w:r>
        <w:rPr>
          <w:sz w:val="12"/>
        </w:rPr>
        <w:t>11</w:t>
      </w:r>
    </w:p>
    <w:p w:rsidR="00AB6847" w:rsidRDefault="00A33E3E">
      <w:pPr>
        <w:ind w:left="395"/>
      </w:pPr>
      <w:r>
        <w:rPr>
          <w:b/>
        </w:rPr>
        <w:t xml:space="preserve">import hello </w:t>
      </w:r>
      <w:r>
        <w:t>El código se ejecuta siempre desde la primera instrucción a la última:</w:t>
      </w:r>
    </w:p>
    <w:p w:rsidR="00AB6847" w:rsidRDefault="00A33E3E">
      <w:pPr>
        <w:numPr>
          <w:ilvl w:val="0"/>
          <w:numId w:val="110"/>
        </w:numPr>
        <w:ind w:hanging="302"/>
        <w:jc w:val="left"/>
      </w:pPr>
      <w:r>
        <w:rPr>
          <w:b/>
        </w:rPr>
        <w:t>Línea 1</w:t>
      </w:r>
      <w:r>
        <w:t>: se importa el módulo blabla.</w:t>
      </w:r>
    </w:p>
    <w:p w:rsidR="00AB6847" w:rsidRDefault="00A33E3E">
      <w:pPr>
        <w:numPr>
          <w:ilvl w:val="0"/>
          <w:numId w:val="110"/>
        </w:numPr>
        <w:ind w:hanging="302"/>
        <w:jc w:val="left"/>
      </w:pPr>
      <w:r>
        <w:rPr>
          <w:b/>
        </w:rPr>
        <w:t>Línea 4</w:t>
      </w:r>
      <w:r>
        <w:t>: se define la función myfunc() y estará disponible para usarse.</w:t>
      </w:r>
    </w:p>
    <w:p w:rsidR="00AB6847" w:rsidRDefault="00A33E3E">
      <w:pPr>
        <w:numPr>
          <w:ilvl w:val="0"/>
          <w:numId w:val="110"/>
        </w:numPr>
        <w:ind w:hanging="302"/>
        <w:jc w:val="left"/>
      </w:pPr>
      <w:r>
        <w:rPr>
          <w:b/>
        </w:rPr>
        <w:t>Línea 9</w:t>
      </w:r>
      <w:r>
        <w:t xml:space="preserve">: esta condición </w:t>
      </w:r>
      <w:r>
        <w:rPr>
          <w:b/>
        </w:rPr>
        <w:t xml:space="preserve">no </w:t>
      </w:r>
      <w:r>
        <w:t>se cumple, ya que estamos importando y la variable especial __name__ no toma ese valor. Con lo cual finaliza la ejecución.</w:t>
      </w:r>
    </w:p>
    <w:p w:rsidR="00AB6847" w:rsidRDefault="00A33E3E">
      <w:pPr>
        <w:numPr>
          <w:ilvl w:val="0"/>
          <w:numId w:val="110"/>
        </w:numPr>
        <w:spacing w:after="132" w:line="248" w:lineRule="auto"/>
        <w:ind w:hanging="302"/>
        <w:jc w:val="left"/>
      </w:pPr>
      <w:r>
        <w:rPr>
          <w:i/>
        </w:rPr>
        <w:t>No hay salida por pantalla</w:t>
      </w:r>
      <w:r>
        <w:t>.</w:t>
      </w:r>
    </w:p>
    <w:p w:rsidR="00AB6847" w:rsidRDefault="00A33E3E">
      <w:pPr>
        <w:ind w:left="395"/>
      </w:pPr>
      <w:r>
        <w:rPr>
          <w:b/>
        </w:rPr>
        <w:t xml:space="preserve">$ python3 hello.py </w:t>
      </w:r>
      <w:r>
        <w:t>El código se ejecuta siempre desde la primera instrucción a la última:</w:t>
      </w:r>
    </w:p>
    <w:p w:rsidR="00AB6847" w:rsidRDefault="00A33E3E">
      <w:pPr>
        <w:numPr>
          <w:ilvl w:val="0"/>
          <w:numId w:val="110"/>
        </w:numPr>
        <w:ind w:hanging="302"/>
        <w:jc w:val="left"/>
      </w:pPr>
      <w:r>
        <w:rPr>
          <w:b/>
        </w:rPr>
        <w:t>Línea 1</w:t>
      </w:r>
      <w:r>
        <w:t>: se importa el módulo blabla.</w:t>
      </w:r>
    </w:p>
    <w:p w:rsidR="00AB6847" w:rsidRDefault="00A33E3E">
      <w:pPr>
        <w:numPr>
          <w:ilvl w:val="0"/>
          <w:numId w:val="110"/>
        </w:numPr>
        <w:ind w:hanging="302"/>
        <w:jc w:val="left"/>
      </w:pPr>
      <w:r>
        <w:rPr>
          <w:b/>
        </w:rPr>
        <w:t>Línea 4</w:t>
      </w:r>
      <w:r>
        <w:t>: se define la función myfunc() y estará disponible para usarse.</w:t>
      </w:r>
    </w:p>
    <w:p w:rsidR="00AB6847" w:rsidRDefault="00A33E3E">
      <w:pPr>
        <w:numPr>
          <w:ilvl w:val="0"/>
          <w:numId w:val="110"/>
        </w:numPr>
        <w:spacing w:after="58"/>
        <w:ind w:hanging="302"/>
        <w:jc w:val="left"/>
      </w:pPr>
      <w:r>
        <w:rPr>
          <w:b/>
        </w:rPr>
        <w:t>Línea 9</w:t>
      </w:r>
      <w:r>
        <w:t xml:space="preserve">: esta condición </w:t>
      </w:r>
      <w:r>
        <w:rPr>
          <w:b/>
        </w:rPr>
        <w:t xml:space="preserve">sí </w:t>
      </w:r>
      <w:r>
        <w:t>se cumple, ya que estamos ejecutando directamente el fichero (</w:t>
      </w:r>
      <w:r>
        <w:rPr>
          <w:i/>
        </w:rPr>
        <w:t>como programa principal</w:t>
      </w:r>
      <w:r>
        <w:t>) y la variable especial __name__ toma el valor</w:t>
      </w:r>
    </w:p>
    <w:p w:rsidR="00AB6847" w:rsidRDefault="00A33E3E">
      <w:pPr>
        <w:spacing w:after="153" w:line="263" w:lineRule="auto"/>
        <w:ind w:left="1519"/>
        <w:jc w:val="left"/>
      </w:pPr>
      <w:r>
        <w:t>__main__.</w:t>
      </w:r>
    </w:p>
    <w:p w:rsidR="00AB6847" w:rsidRDefault="00A33E3E">
      <w:pPr>
        <w:numPr>
          <w:ilvl w:val="0"/>
          <w:numId w:val="110"/>
        </w:numPr>
        <w:ind w:hanging="302"/>
        <w:jc w:val="left"/>
      </w:pPr>
      <w:r>
        <w:rPr>
          <w:b/>
        </w:rPr>
        <w:t>Línea 10</w:t>
      </w:r>
      <w:r>
        <w:t>: salida por pantalla de la cadena de texto Entry point.</w:t>
      </w:r>
    </w:p>
    <w:p w:rsidR="00AB6847" w:rsidRDefault="00A33E3E">
      <w:pPr>
        <w:numPr>
          <w:ilvl w:val="0"/>
          <w:numId w:val="110"/>
        </w:numPr>
        <w:spacing w:after="472"/>
        <w:ind w:hanging="302"/>
        <w:jc w:val="left"/>
      </w:pPr>
      <w:r>
        <w:rPr>
          <w:b/>
        </w:rPr>
        <w:t>Línea 11</w:t>
      </w:r>
      <w:r>
        <w:t>: llamada a la función myfunc() que muestra por pantalla Inside myfunc, además de invocar a la función hi() del módulo blabla.</w:t>
      </w:r>
    </w:p>
    <w:p w:rsidR="00AB6847" w:rsidRDefault="00A33E3E">
      <w:pPr>
        <w:spacing w:after="271" w:line="265" w:lineRule="auto"/>
        <w:ind w:left="395"/>
        <w:jc w:val="left"/>
      </w:pPr>
      <w:r>
        <w:rPr>
          <w:b/>
          <w:color w:val="20435C"/>
        </w:rPr>
        <w:t>AMPLIAR CONOCIMIENTOS</w:t>
      </w:r>
    </w:p>
    <w:p w:rsidR="00AB6847" w:rsidRDefault="00A33E3E">
      <w:pPr>
        <w:numPr>
          <w:ilvl w:val="0"/>
          <w:numId w:val="110"/>
        </w:numPr>
        <w:spacing w:after="114" w:line="265" w:lineRule="auto"/>
        <w:ind w:hanging="302"/>
        <w:jc w:val="left"/>
      </w:pPr>
      <w:hyperlink r:id="rId659">
        <w:r>
          <w:rPr>
            <w:color w:val="377063"/>
          </w:rPr>
          <w:t>Defining Main Functions in Python</w:t>
        </w:r>
      </w:hyperlink>
    </w:p>
    <w:p w:rsidR="00AB6847" w:rsidRDefault="00A33E3E">
      <w:pPr>
        <w:numPr>
          <w:ilvl w:val="0"/>
          <w:numId w:val="110"/>
        </w:numPr>
        <w:spacing w:after="114" w:line="265" w:lineRule="auto"/>
        <w:ind w:hanging="302"/>
        <w:jc w:val="left"/>
      </w:pPr>
      <w:hyperlink r:id="rId660">
        <w:r>
          <w:rPr>
            <w:color w:val="377063"/>
          </w:rPr>
          <w:t>Python Modules and Packages: An Introduction</w:t>
        </w:r>
      </w:hyperlink>
    </w:p>
    <w:p w:rsidR="00AB6847" w:rsidRDefault="00A33E3E">
      <w:pPr>
        <w:numPr>
          <w:ilvl w:val="0"/>
          <w:numId w:val="110"/>
        </w:numPr>
        <w:spacing w:after="114" w:line="265" w:lineRule="auto"/>
        <w:ind w:hanging="302"/>
        <w:jc w:val="left"/>
      </w:pPr>
      <w:hyperlink r:id="rId661">
        <w:r>
          <w:rPr>
            <w:color w:val="377063"/>
          </w:rPr>
          <w:t>Absolute vs Relative Imports in Python</w:t>
        </w:r>
      </w:hyperlink>
    </w:p>
    <w:p w:rsidR="00AB6847" w:rsidRDefault="00A33E3E">
      <w:pPr>
        <w:numPr>
          <w:ilvl w:val="0"/>
          <w:numId w:val="110"/>
        </w:numPr>
        <w:spacing w:after="114" w:line="265" w:lineRule="auto"/>
        <w:ind w:hanging="302"/>
        <w:jc w:val="left"/>
      </w:pPr>
      <w:hyperlink r:id="rId662">
        <w:r>
          <w:rPr>
            <w:color w:val="377063"/>
          </w:rPr>
          <w:t>Running Python Scripts</w:t>
        </w:r>
      </w:hyperlink>
    </w:p>
    <w:p w:rsidR="00AB6847" w:rsidRDefault="00A33E3E">
      <w:pPr>
        <w:numPr>
          <w:ilvl w:val="0"/>
          <w:numId w:val="110"/>
        </w:numPr>
        <w:spacing w:after="114" w:line="265" w:lineRule="auto"/>
        <w:ind w:hanging="302"/>
        <w:jc w:val="left"/>
      </w:pPr>
      <w:hyperlink r:id="rId663">
        <w:r>
          <w:rPr>
            <w:color w:val="377063"/>
          </w:rPr>
          <w:t>Writing Beautiful Pythonic Code With PEP</w:t>
        </w:r>
      </w:hyperlink>
      <w:r>
        <w:rPr>
          <w:color w:val="377063"/>
        </w:rPr>
        <w:t xml:space="preserve"> </w:t>
      </w:r>
      <w:hyperlink r:id="rId664">
        <w:r>
          <w:rPr>
            <w:color w:val="377063"/>
          </w:rPr>
          <w:t>8</w:t>
        </w:r>
      </w:hyperlink>
    </w:p>
    <w:p w:rsidR="00AB6847" w:rsidRDefault="00A33E3E">
      <w:pPr>
        <w:numPr>
          <w:ilvl w:val="0"/>
          <w:numId w:val="110"/>
        </w:numPr>
        <w:spacing w:after="114" w:line="265" w:lineRule="auto"/>
        <w:ind w:hanging="302"/>
        <w:jc w:val="left"/>
      </w:pPr>
      <w:hyperlink r:id="rId665">
        <w:r>
          <w:rPr>
            <w:color w:val="377063"/>
          </w:rPr>
          <w:t>Python Imports 101</w:t>
        </w:r>
      </w:hyperlink>
    </w:p>
    <w:p w:rsidR="00AB6847" w:rsidRDefault="00A33E3E">
      <w:pPr>
        <w:numPr>
          <w:ilvl w:val="0"/>
          <w:numId w:val="110"/>
        </w:numPr>
        <w:spacing w:after="114" w:line="265" w:lineRule="auto"/>
        <w:ind w:hanging="302"/>
        <w:jc w:val="left"/>
      </w:pPr>
      <w:hyperlink r:id="rId666">
        <w:r>
          <w:rPr>
            <w:color w:val="377063"/>
          </w:rPr>
          <w:t>Clean Code in Python</w:t>
        </w:r>
      </w:hyperlink>
    </w:p>
    <w:p w:rsidR="00AB6847" w:rsidRDefault="00AB6847">
      <w:pPr>
        <w:sectPr w:rsidR="00AB6847">
          <w:headerReference w:type="even" r:id="rId667"/>
          <w:headerReference w:type="default" r:id="rId668"/>
          <w:footerReference w:type="even" r:id="rId669"/>
          <w:footerReference w:type="default" r:id="rId670"/>
          <w:headerReference w:type="first" r:id="rId671"/>
          <w:footerReference w:type="first" r:id="rId672"/>
          <w:pgSz w:w="12240" w:h="15840"/>
          <w:pgMar w:top="1409" w:right="1440" w:bottom="1377" w:left="1055" w:header="731" w:footer="792" w:gutter="0"/>
          <w:cols w:space="720"/>
        </w:sectPr>
      </w:pPr>
    </w:p>
    <w:p w:rsidR="00AB6847" w:rsidRDefault="00A33E3E">
      <w:pPr>
        <w:pStyle w:val="Ttulo3"/>
        <w:spacing w:after="635"/>
        <w:ind w:right="-15"/>
      </w:pPr>
      <w:r>
        <w:lastRenderedPageBreak/>
        <w:t xml:space="preserve">CAPÍTULO </w:t>
      </w:r>
      <w:r>
        <w:rPr>
          <w:sz w:val="50"/>
        </w:rPr>
        <w:t>7</w:t>
      </w:r>
    </w:p>
    <w:p w:rsidR="00AB6847" w:rsidRDefault="00A33E3E">
      <w:pPr>
        <w:spacing w:after="437" w:line="259" w:lineRule="auto"/>
        <w:ind w:left="0" w:firstLine="0"/>
        <w:jc w:val="left"/>
      </w:pPr>
      <w:r>
        <w:rPr>
          <w:noProof/>
          <w:sz w:val="22"/>
        </w:rPr>
        <mc:AlternateContent>
          <mc:Choice Requires="wpg">
            <w:drawing>
              <wp:inline distT="0" distB="0" distL="0" distR="0">
                <wp:extent cx="5943600" cy="6325"/>
                <wp:effectExtent l="0" t="0" r="0" b="0"/>
                <wp:docPr id="551296" name="Group 551296"/>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9955" name="Shape 29955"/>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1296" style="width:468pt;height:0.498pt;mso-position-horizontal-relative:char;mso-position-vertical-relative:line" coordsize="59436,63">
                <v:shape id="Shape 29955"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pStyle w:val="Ttulo1"/>
        <w:ind w:right="-15"/>
      </w:pPr>
      <w:bookmarkStart w:id="1" w:name="_Toc685084"/>
      <w:r>
        <w:t>Procesamiento de texto</w:t>
      </w:r>
      <w:bookmarkEnd w:id="1"/>
    </w:p>
    <w:p w:rsidR="00AB6847" w:rsidRDefault="00A33E3E">
      <w:pPr>
        <w:spacing w:after="966" w:line="259" w:lineRule="auto"/>
        <w:ind w:left="0" w:firstLine="0"/>
        <w:jc w:val="left"/>
      </w:pPr>
      <w:r>
        <w:rPr>
          <w:noProof/>
          <w:sz w:val="22"/>
        </w:rPr>
        <mc:AlternateContent>
          <mc:Choice Requires="wpg">
            <w:drawing>
              <wp:inline distT="0" distB="0" distL="0" distR="0">
                <wp:extent cx="5943600" cy="6325"/>
                <wp:effectExtent l="0" t="0" r="0" b="0"/>
                <wp:docPr id="551297" name="Group 551297"/>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29957" name="Shape 2995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1297" style="width:468pt;height:0.498pt;mso-position-horizontal-relative:char;mso-position-vertical-relative:line" coordsize="59436,63">
                <v:shape id="Shape 29957"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ind w:left="-5"/>
      </w:pPr>
      <w:r>
        <w:t xml:space="preserve">Además de las herramientas que se han visto en </w:t>
      </w:r>
      <w:r>
        <w:rPr>
          <w:i/>
          <w:color w:val="355F7C"/>
        </w:rPr>
        <w:t>cadenas de texto</w:t>
      </w:r>
      <w:r>
        <w:t>, la librería estándar nos ofrece una serie de módulos para procesamiento de texto que nos harán la vida más fácil a la hora de gestionar este tipo de datos.</w:t>
      </w:r>
    </w:p>
    <w:p w:rsidR="00AB6847" w:rsidRDefault="00A33E3E">
      <w:pPr>
        <w:pStyle w:val="Ttulo2"/>
        <w:ind w:left="-5"/>
      </w:pPr>
      <w:bookmarkStart w:id="2" w:name="_Toc685085"/>
      <w:r>
        <w:t>7.1 string</w:t>
      </w:r>
      <w:bookmarkEnd w:id="2"/>
    </w:p>
    <w:p w:rsidR="00AB6847" w:rsidRDefault="00A33E3E">
      <w:pPr>
        <w:spacing w:after="164" w:line="259" w:lineRule="auto"/>
        <w:ind w:left="0" w:firstLine="0"/>
        <w:jc w:val="left"/>
      </w:pPr>
      <w:r>
        <w:rPr>
          <w:noProof/>
        </w:rPr>
        <w:drawing>
          <wp:inline distT="0" distB="0" distL="0" distR="0">
            <wp:extent cx="5943844" cy="3343321"/>
            <wp:effectExtent l="0" t="0" r="0" b="0"/>
            <wp:docPr id="29973" name="Picture 29973"/>
            <wp:cNvGraphicFramePr/>
            <a:graphic xmlns:a="http://schemas.openxmlformats.org/drawingml/2006/main">
              <a:graphicData uri="http://schemas.openxmlformats.org/drawingml/2006/picture">
                <pic:pic xmlns:pic="http://schemas.openxmlformats.org/drawingml/2006/picture">
                  <pic:nvPicPr>
                    <pic:cNvPr id="29973" name="Picture 29973"/>
                    <pic:cNvPicPr/>
                  </pic:nvPicPr>
                  <pic:blipFill>
                    <a:blip r:embed="rId673"/>
                    <a:stretch>
                      <a:fillRect/>
                    </a:stretch>
                  </pic:blipFill>
                  <pic:spPr>
                    <a:xfrm>
                      <a:off x="0" y="0"/>
                      <a:ext cx="5943844" cy="3343321"/>
                    </a:xfrm>
                    <a:prstGeom prst="rect">
                      <a:avLst/>
                    </a:prstGeom>
                  </pic:spPr>
                </pic:pic>
              </a:graphicData>
            </a:graphic>
          </wp:inline>
        </w:drawing>
      </w:r>
    </w:p>
    <w:p w:rsidR="00AB6847" w:rsidRDefault="00A33E3E">
      <w:pPr>
        <w:spacing w:after="614"/>
        <w:ind w:left="-5"/>
      </w:pPr>
      <w:r>
        <w:t xml:space="preserve">El módulo </w:t>
      </w:r>
      <w:hyperlink r:id="rId674">
        <w:r>
          <w:rPr>
            <w:color w:val="377063"/>
          </w:rPr>
          <w:t>string</w:t>
        </w:r>
      </w:hyperlink>
      <w:r>
        <w:rPr>
          <w:color w:val="377063"/>
        </w:rPr>
        <w:t xml:space="preserve"> </w:t>
      </w:r>
      <w:r>
        <w:t>proporciona una serie de constantes muy útiles para manejo de «strings», además de distintas estrategias de formateado de cadenas.</w:t>
      </w:r>
      <w:r>
        <w:rPr>
          <w:color w:val="355F7C"/>
          <w:vertAlign w:val="superscript"/>
        </w:rPr>
        <w:t>1</w:t>
      </w:r>
    </w:p>
    <w:p w:rsidR="00AB6847" w:rsidRDefault="00A33E3E">
      <w:pPr>
        <w:pStyle w:val="Ttulo5"/>
        <w:ind w:left="-5"/>
      </w:pPr>
      <w:r>
        <w:t>7.1.1 Constantes</w:t>
      </w:r>
    </w:p>
    <w:p w:rsidR="00AB6847" w:rsidRDefault="00A33E3E">
      <w:pPr>
        <w:spacing w:after="184"/>
        <w:ind w:left="-5"/>
      </w:pPr>
      <w:r>
        <w:t>Las constantes definidas en este módulo son las siguientes:</w:t>
      </w:r>
    </w:p>
    <w:p w:rsidR="00AB6847" w:rsidRDefault="00A33E3E">
      <w:pPr>
        <w:pBdr>
          <w:top w:val="single" w:sz="3" w:space="0" w:color="000000"/>
          <w:left w:val="single" w:sz="3" w:space="0" w:color="000000"/>
          <w:bottom w:val="single" w:sz="3" w:space="0" w:color="000000"/>
          <w:right w:val="single" w:sz="3" w:space="0" w:color="000000"/>
        </w:pBdr>
        <w:spacing w:after="275" w:line="253" w:lineRule="auto"/>
        <w:ind w:left="-5"/>
        <w:jc w:val="left"/>
      </w:pPr>
      <w:r>
        <w:rPr>
          <w:b/>
          <w:color w:val="C75C0A"/>
          <w:sz w:val="22"/>
        </w:rPr>
        <w:t xml:space="preserve">&gt;&gt;&gt; </w:t>
      </w:r>
      <w:r>
        <w:rPr>
          <w:b/>
          <w:color w:val="007021"/>
          <w:sz w:val="22"/>
        </w:rPr>
        <w:t xml:space="preserve">import </w:t>
      </w:r>
      <w:r>
        <w:rPr>
          <w:b/>
          <w:color w:val="0D85B5"/>
          <w:sz w:val="22"/>
        </w:rPr>
        <w:t>string</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5"/>
        <w:jc w:val="left"/>
      </w:pPr>
      <w:r>
        <w:rPr>
          <w:b/>
          <w:color w:val="C75C0A"/>
          <w:sz w:val="22"/>
        </w:rPr>
        <w:lastRenderedPageBreak/>
        <w:t xml:space="preserve">&gt;&gt;&gt; </w:t>
      </w:r>
      <w:r>
        <w:rPr>
          <w:sz w:val="22"/>
        </w:rPr>
        <w:t>string</w:t>
      </w:r>
      <w:r>
        <w:rPr>
          <w:color w:val="666666"/>
          <w:sz w:val="22"/>
        </w:rPr>
        <w:t>.</w:t>
      </w:r>
      <w:r>
        <w:rPr>
          <w:sz w:val="22"/>
        </w:rPr>
        <w:t xml:space="preserve">ascii_lowercase </w:t>
      </w:r>
      <w:r>
        <w:rPr>
          <w:color w:val="333333"/>
          <w:sz w:val="22"/>
        </w:rPr>
        <w:t>abcdefghijklmnopqrstuvwxyz</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string</w:t>
      </w:r>
      <w:r>
        <w:rPr>
          <w:color w:val="666666"/>
          <w:sz w:val="22"/>
        </w:rPr>
        <w:t>.</w:t>
      </w:r>
      <w:r>
        <w:rPr>
          <w:sz w:val="22"/>
        </w:rPr>
        <w:t>ascii_uppercase</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5"/>
        <w:jc w:val="left"/>
      </w:pPr>
      <w:r>
        <w:rPr>
          <w:color w:val="333333"/>
          <w:sz w:val="22"/>
        </w:rPr>
        <w:t>ABCDEFGHIJKLMNOPQRSTUVWXYZ</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string</w:t>
      </w:r>
      <w:r>
        <w:rPr>
          <w:color w:val="666666"/>
          <w:sz w:val="22"/>
        </w:rPr>
        <w:t>.</w:t>
      </w:r>
      <w:r>
        <w:rPr>
          <w:sz w:val="22"/>
        </w:rPr>
        <w:t>ascii_letters</w:t>
      </w:r>
    </w:p>
    <w:p w:rsidR="00AB6847" w:rsidRDefault="00A33E3E">
      <w:pPr>
        <w:pBdr>
          <w:top w:val="single" w:sz="3" w:space="0" w:color="000000"/>
          <w:left w:val="single" w:sz="3" w:space="0" w:color="000000"/>
          <w:bottom w:val="single" w:sz="3" w:space="0" w:color="000000"/>
          <w:right w:val="single" w:sz="3" w:space="0" w:color="000000"/>
        </w:pBdr>
        <w:spacing w:after="258" w:line="260" w:lineRule="auto"/>
        <w:ind w:left="-5"/>
        <w:jc w:val="left"/>
      </w:pPr>
      <w:r>
        <w:rPr>
          <w:color w:val="333333"/>
          <w:sz w:val="22"/>
        </w:rPr>
        <w:t>abcdefghijklmnopqrstuvwxyzABCDEFGHIJKLMNOPQRSTUVWXYZ</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string</w:t>
      </w:r>
      <w:r>
        <w:rPr>
          <w:color w:val="666666"/>
          <w:sz w:val="22"/>
        </w:rPr>
        <w:t>.</w:t>
      </w:r>
      <w:r>
        <w:rPr>
          <w:sz w:val="22"/>
        </w:rPr>
        <w:t>digits</w:t>
      </w:r>
    </w:p>
    <w:p w:rsidR="00AB6847" w:rsidRDefault="00A33E3E">
      <w:pPr>
        <w:pBdr>
          <w:top w:val="single" w:sz="3" w:space="0" w:color="000000"/>
          <w:left w:val="single" w:sz="3" w:space="0" w:color="000000"/>
          <w:bottom w:val="single" w:sz="3" w:space="0" w:color="000000"/>
          <w:right w:val="single" w:sz="3" w:space="0" w:color="000000"/>
        </w:pBdr>
        <w:spacing w:after="241" w:line="260" w:lineRule="auto"/>
        <w:ind w:left="-5"/>
        <w:jc w:val="left"/>
      </w:pPr>
      <w:r>
        <w:rPr>
          <w:color w:val="333333"/>
          <w:sz w:val="22"/>
        </w:rPr>
        <w:t>0123456789</w:t>
      </w:r>
    </w:p>
    <w:p w:rsidR="00AB6847" w:rsidRDefault="00A33E3E">
      <w:pPr>
        <w:spacing w:after="62" w:line="413" w:lineRule="auto"/>
        <w:ind w:left="264" w:right="11"/>
        <w:jc w:val="right"/>
      </w:pPr>
      <w:r>
        <w:rPr>
          <w:noProof/>
          <w:sz w:val="22"/>
        </w:rPr>
        <mc:AlternateContent>
          <mc:Choice Requires="wpg">
            <w:drawing>
              <wp:anchor distT="0" distB="0" distL="114300" distR="114300" simplePos="0" relativeHeight="251693056" behindDoc="0" locked="0" layoutInCell="1" allowOverlap="1">
                <wp:simplePos x="0" y="0"/>
                <wp:positionH relativeFrom="column">
                  <wp:posOffset>0</wp:posOffset>
                </wp:positionH>
                <wp:positionV relativeFrom="paragraph">
                  <wp:posOffset>275449</wp:posOffset>
                </wp:positionV>
                <wp:extent cx="2377402" cy="5055"/>
                <wp:effectExtent l="0" t="0" r="0" b="0"/>
                <wp:wrapNone/>
                <wp:docPr id="551583" name="Group 551583"/>
                <wp:cNvGraphicFramePr/>
                <a:graphic xmlns:a="http://schemas.openxmlformats.org/drawingml/2006/main">
                  <a:graphicData uri="http://schemas.microsoft.com/office/word/2010/wordprocessingGroup">
                    <wpg:wgp>
                      <wpg:cNvGrpSpPr/>
                      <wpg:grpSpPr>
                        <a:xfrm>
                          <a:off x="0" y="0"/>
                          <a:ext cx="2377402" cy="5055"/>
                          <a:chOff x="0" y="0"/>
                          <a:chExt cx="2377402" cy="5055"/>
                        </a:xfrm>
                      </wpg:grpSpPr>
                      <wps:wsp>
                        <wps:cNvPr id="30011" name="Shape 30011"/>
                        <wps:cNvSpPr/>
                        <wps:spPr>
                          <a:xfrm>
                            <a:off x="0" y="0"/>
                            <a:ext cx="2377402" cy="0"/>
                          </a:xfrm>
                          <a:custGeom>
                            <a:avLst/>
                            <a:gdLst/>
                            <a:ahLst/>
                            <a:cxnLst/>
                            <a:rect l="0" t="0" r="0" b="0"/>
                            <a:pathLst>
                              <a:path w="2377402">
                                <a:moveTo>
                                  <a:pt x="0" y="0"/>
                                </a:moveTo>
                                <a:lnTo>
                                  <a:pt x="23774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1583" style="width:187.197pt;height:0.398pt;position:absolute;z-index:43;mso-position-horizontal-relative:text;mso-position-horizontal:absolute;margin-left:0pt;mso-position-vertical-relative:text;margin-top:21.6889pt;" coordsize="23774,50">
                <v:shape id="Shape 30011" style="position:absolute;width:23774;height:0;left:0;top:0;" coordsize="2377402,0" path="m0,0l2377402,0">
                  <v:stroke weight="0.398pt" endcap="flat" joinstyle="miter" miterlimit="10" on="true" color="#000000"/>
                  <v:fill on="false" color="#000000" opacity="0"/>
                </v:shape>
              </v:group>
            </w:pict>
          </mc:Fallback>
        </mc:AlternateContent>
      </w:r>
      <w:r>
        <w:rPr>
          <w:sz w:val="20"/>
        </w:rPr>
        <w:t xml:space="preserve">(continué en la próxima página) </w:t>
      </w:r>
      <w:r>
        <w:rPr>
          <w:sz w:val="20"/>
          <w:vertAlign w:val="superscript"/>
        </w:rPr>
        <w:t xml:space="preserve">1 </w:t>
      </w:r>
      <w:r>
        <w:rPr>
          <w:sz w:val="20"/>
        </w:rPr>
        <w:t xml:space="preserve">Foto original de portada por </w:t>
      </w:r>
      <w:hyperlink r:id="rId675">
        <w:r>
          <w:rPr>
            <w:color w:val="377063"/>
            <w:sz w:val="20"/>
          </w:rPr>
          <w:t>Steve Johnson</w:t>
        </w:r>
      </w:hyperlink>
      <w:r>
        <w:rPr>
          <w:color w:val="377063"/>
          <w:sz w:val="20"/>
        </w:rPr>
        <w:t xml:space="preserve"> </w:t>
      </w:r>
      <w:r>
        <w:rPr>
          <w:sz w:val="20"/>
        </w:rPr>
        <w:t>en Unsplash.</w:t>
      </w:r>
    </w:p>
    <w:p w:rsidR="00AB6847" w:rsidRDefault="00A33E3E">
      <w:pPr>
        <w:spacing w:after="483" w:line="265" w:lineRule="auto"/>
        <w:ind w:left="10" w:right="52"/>
        <w:jc w:val="right"/>
      </w:pPr>
      <w:r>
        <w:rPr>
          <w:b/>
        </w:rPr>
        <w:t>Aprende Python</w:t>
      </w:r>
    </w:p>
    <w:p w:rsidR="00AB6847" w:rsidRDefault="00A33E3E">
      <w:pPr>
        <w:spacing w:after="0" w:line="265" w:lineRule="auto"/>
        <w:ind w:left="264" w:right="11"/>
        <w:jc w:val="right"/>
      </w:pPr>
      <w:r>
        <w:rPr>
          <w:sz w:val="20"/>
        </w:rPr>
        <w:t>(proviene de la página anterior)</w:t>
      </w:r>
    </w:p>
    <w:tbl>
      <w:tblPr>
        <w:tblStyle w:val="TableGrid"/>
        <w:tblW w:w="9488" w:type="dxa"/>
        <w:tblInd w:w="-64"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4192"/>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t xml:space="preserve">&gt;&gt;&gt; </w:t>
            </w:r>
            <w:r>
              <w:rPr>
                <w:sz w:val="22"/>
              </w:rPr>
              <w:t>string</w:t>
            </w:r>
            <w:r>
              <w:rPr>
                <w:color w:val="666666"/>
                <w:sz w:val="22"/>
              </w:rPr>
              <w:t>.</w:t>
            </w:r>
            <w:r>
              <w:rPr>
                <w:sz w:val="22"/>
              </w:rPr>
              <w:t>hexdigits</w:t>
            </w:r>
          </w:p>
          <w:p w:rsidR="00AB6847" w:rsidRDefault="00A33E3E">
            <w:pPr>
              <w:spacing w:after="259" w:line="259" w:lineRule="auto"/>
              <w:ind w:left="109" w:firstLine="0"/>
              <w:jc w:val="left"/>
            </w:pPr>
            <w:r>
              <w:rPr>
                <w:color w:val="333333"/>
                <w:sz w:val="22"/>
              </w:rPr>
              <w:t>0123456789abcdefABCDEF</w:t>
            </w:r>
          </w:p>
          <w:p w:rsidR="00AB6847" w:rsidRDefault="00A33E3E">
            <w:pPr>
              <w:spacing w:after="262" w:line="257" w:lineRule="auto"/>
              <w:ind w:left="0" w:right="6254" w:firstLine="0"/>
              <w:jc w:val="left"/>
            </w:pPr>
            <w:r>
              <w:rPr>
                <w:b/>
                <w:color w:val="C75C0A"/>
                <w:sz w:val="22"/>
              </w:rPr>
              <w:t xml:space="preserve">&gt;&gt;&gt; </w:t>
            </w:r>
            <w:r>
              <w:rPr>
                <w:sz w:val="22"/>
              </w:rPr>
              <w:t>string</w:t>
            </w:r>
            <w:r>
              <w:rPr>
                <w:color w:val="666666"/>
                <w:sz w:val="22"/>
              </w:rPr>
              <w:t>.</w:t>
            </w:r>
            <w:r>
              <w:rPr>
                <w:sz w:val="22"/>
              </w:rPr>
              <w:t xml:space="preserve">octdigits </w:t>
            </w:r>
            <w:r>
              <w:rPr>
                <w:color w:val="333333"/>
                <w:sz w:val="22"/>
              </w:rPr>
              <w:t>01234567</w:t>
            </w:r>
          </w:p>
          <w:p w:rsidR="00AB6847" w:rsidRDefault="00A33E3E">
            <w:pPr>
              <w:spacing w:after="0" w:line="259" w:lineRule="auto"/>
              <w:ind w:left="0" w:firstLine="0"/>
              <w:jc w:val="left"/>
            </w:pPr>
            <w:r>
              <w:rPr>
                <w:b/>
                <w:color w:val="C75C0A"/>
                <w:sz w:val="22"/>
              </w:rPr>
              <w:t xml:space="preserve">&gt;&gt;&gt; </w:t>
            </w:r>
            <w:r>
              <w:rPr>
                <w:sz w:val="22"/>
              </w:rPr>
              <w:t>string</w:t>
            </w:r>
            <w:r>
              <w:rPr>
                <w:color w:val="666666"/>
                <w:sz w:val="22"/>
              </w:rPr>
              <w:t>.</w:t>
            </w:r>
            <w:r>
              <w:rPr>
                <w:sz w:val="22"/>
              </w:rPr>
              <w:t>punctuation</w:t>
            </w:r>
          </w:p>
          <w:p w:rsidR="00AB6847" w:rsidRDefault="00A33E3E">
            <w:pPr>
              <w:spacing w:after="259" w:line="259" w:lineRule="auto"/>
              <w:ind w:left="109" w:firstLine="0"/>
              <w:jc w:val="left"/>
            </w:pPr>
            <w:r>
              <w:rPr>
                <w:color w:val="333333"/>
                <w:sz w:val="22"/>
              </w:rPr>
              <w:t>!"#$%&amp;\ ()*+,-./:;&lt;=&gt;?@[\\]^_ {|}~</w:t>
            </w:r>
          </w:p>
          <w:p w:rsidR="00AB6847" w:rsidRDefault="00A33E3E">
            <w:pPr>
              <w:spacing w:after="0" w:line="259" w:lineRule="auto"/>
              <w:ind w:left="0" w:firstLine="0"/>
              <w:jc w:val="left"/>
            </w:pPr>
            <w:r>
              <w:rPr>
                <w:b/>
                <w:color w:val="C75C0A"/>
                <w:sz w:val="22"/>
              </w:rPr>
              <w:t xml:space="preserve">&gt;&gt;&gt; </w:t>
            </w:r>
            <w:r>
              <w:rPr>
                <w:sz w:val="22"/>
              </w:rPr>
              <w:t>string</w:t>
            </w:r>
            <w:r>
              <w:rPr>
                <w:color w:val="666666"/>
                <w:sz w:val="22"/>
              </w:rPr>
              <w:t>.</w:t>
            </w:r>
            <w:r>
              <w:rPr>
                <w:sz w:val="22"/>
              </w:rPr>
              <w:t>printable</w:t>
            </w:r>
          </w:p>
          <w:p w:rsidR="00AB6847" w:rsidRDefault="00A33E3E">
            <w:pPr>
              <w:spacing w:after="0" w:line="259" w:lineRule="auto"/>
              <w:ind w:left="109" w:firstLine="0"/>
              <w:jc w:val="left"/>
            </w:pPr>
            <w:r>
              <w:rPr>
                <w:color w:val="333333"/>
                <w:sz w:val="22"/>
              </w:rPr>
              <w:t>0123456789abcdefghijklmnopqrstuvwxyzABCDEFGHIJKLMNOPQRSTUVWXYZ!"#$%&amp;\ ()*+,-./:;&lt;=&gt;?</w:t>
            </w:r>
          </w:p>
          <w:p w:rsidR="00AB6847" w:rsidRDefault="00A33E3E">
            <w:pPr>
              <w:spacing w:after="260" w:line="259" w:lineRule="auto"/>
              <w:ind w:left="52" w:firstLine="0"/>
              <w:jc w:val="left"/>
            </w:pPr>
            <w:r>
              <w:rPr>
                <w:rFonts w:ascii="Cambria" w:eastAsia="Cambria" w:hAnsi="Cambria" w:cs="Cambria"/>
                <w:i/>
                <w:color w:val="FF0000"/>
                <w:sz w:val="12"/>
              </w:rPr>
              <w:t>,</w:t>
            </w:r>
            <w:r>
              <w:rPr>
                <w:rFonts w:ascii="Cambria" w:eastAsia="Cambria" w:hAnsi="Cambria" w:cs="Cambria"/>
                <w:color w:val="FF0000"/>
                <w:sz w:val="18"/>
                <w:vertAlign w:val="subscript"/>
              </w:rPr>
              <w:t>→</w:t>
            </w:r>
            <w:r>
              <w:rPr>
                <w:color w:val="333333"/>
                <w:sz w:val="22"/>
              </w:rPr>
              <w:t>@[\\]^_ {|}~ \t\n\r\x0b\x0c</w:t>
            </w:r>
          </w:p>
          <w:p w:rsidR="00AB6847" w:rsidRDefault="00A33E3E">
            <w:pPr>
              <w:spacing w:after="0" w:line="259" w:lineRule="auto"/>
              <w:ind w:left="0" w:firstLine="0"/>
              <w:jc w:val="left"/>
            </w:pPr>
            <w:r>
              <w:rPr>
                <w:b/>
                <w:color w:val="C75C0A"/>
                <w:sz w:val="22"/>
              </w:rPr>
              <w:t xml:space="preserve">&gt;&gt;&gt; </w:t>
            </w:r>
            <w:r>
              <w:rPr>
                <w:sz w:val="22"/>
              </w:rPr>
              <w:t>string</w:t>
            </w:r>
            <w:r>
              <w:rPr>
                <w:color w:val="666666"/>
                <w:sz w:val="22"/>
              </w:rPr>
              <w:t>.</w:t>
            </w:r>
            <w:r>
              <w:rPr>
                <w:sz w:val="22"/>
              </w:rPr>
              <w:t>whitespace</w:t>
            </w:r>
          </w:p>
          <w:p w:rsidR="00AB6847" w:rsidRDefault="00A33E3E">
            <w:pPr>
              <w:spacing w:after="0" w:line="259" w:lineRule="auto"/>
              <w:ind w:left="0" w:firstLine="0"/>
              <w:jc w:val="left"/>
            </w:pPr>
            <w:r>
              <w:rPr>
                <w:color w:val="333333"/>
                <w:sz w:val="22"/>
              </w:rPr>
              <w:t>\t\n\r\x0b\x0c</w:t>
            </w:r>
          </w:p>
        </w:tc>
      </w:tr>
    </w:tbl>
    <w:p w:rsidR="00AB6847" w:rsidRDefault="00A33E3E">
      <w:pPr>
        <w:spacing w:after="22" w:line="259" w:lineRule="auto"/>
        <w:ind w:left="0" w:firstLine="0"/>
        <w:jc w:val="left"/>
      </w:pPr>
      <w:r>
        <w:rPr>
          <w:noProof/>
          <w:sz w:val="22"/>
        </w:rPr>
        <mc:AlternateContent>
          <mc:Choice Requires="wpg">
            <w:drawing>
              <wp:inline distT="0" distB="0" distL="0" distR="0">
                <wp:extent cx="5943600" cy="6325"/>
                <wp:effectExtent l="0" t="0" r="0" b="0"/>
                <wp:docPr id="552478" name="Group 552478"/>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0068" name="Shape 30068"/>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2478" style="width:468pt;height:0.498pt;mso-position-horizontal-relative:char;mso-position-vertical-relative:line" coordsize="59436,63">
                <v:shape id="Shape 30068"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5"/>
      </w:pPr>
      <w:r>
        <w:rPr>
          <w:b/>
        </w:rPr>
        <w:t>Ejercicio</w:t>
      </w:r>
    </w:p>
    <w:p w:rsidR="00AB6847" w:rsidRDefault="00A33E3E">
      <w:pPr>
        <w:ind w:left="-5"/>
      </w:pPr>
      <w:r>
        <w:t xml:space="preserve">Dada una cadena de texto, compruebe si todos sus caracteres son dígitos ASCII. </w:t>
      </w:r>
      <w:r>
        <w:rPr>
          <w:i/>
        </w:rPr>
        <w:t>Ignore los espacios en blanco</w:t>
      </w:r>
      <w:r>
        <w:t>.</w:t>
      </w:r>
    </w:p>
    <w:p w:rsidR="00AB6847" w:rsidRDefault="00A33E3E">
      <w:pPr>
        <w:spacing w:after="165" w:line="249" w:lineRule="auto"/>
        <w:ind w:left="-5"/>
      </w:pPr>
      <w:r>
        <w:rPr>
          <w:b/>
        </w:rPr>
        <w:t>Ejemplo</w:t>
      </w:r>
    </w:p>
    <w:p w:rsidR="00AB6847" w:rsidRDefault="00A33E3E">
      <w:pPr>
        <w:numPr>
          <w:ilvl w:val="0"/>
          <w:numId w:val="111"/>
        </w:numPr>
        <w:spacing w:after="127" w:line="263" w:lineRule="auto"/>
        <w:ind w:hanging="302"/>
        <w:jc w:val="left"/>
      </w:pPr>
      <w:r>
        <w:t>Entrada: This is it</w:t>
      </w:r>
    </w:p>
    <w:p w:rsidR="00AB6847" w:rsidRDefault="00A33E3E">
      <w:pPr>
        <w:numPr>
          <w:ilvl w:val="0"/>
          <w:numId w:val="111"/>
        </w:numPr>
        <w:spacing w:after="12"/>
        <w:ind w:hanging="302"/>
        <w:jc w:val="left"/>
      </w:pPr>
      <w:r>
        <w:t>Salida: True</w:t>
      </w:r>
    </w:p>
    <w:p w:rsidR="00AB6847" w:rsidRDefault="00A33E3E">
      <w:pPr>
        <w:spacing w:after="727" w:line="259" w:lineRule="auto"/>
        <w:ind w:left="0" w:firstLine="0"/>
        <w:jc w:val="left"/>
      </w:pPr>
      <w:r>
        <w:rPr>
          <w:noProof/>
          <w:sz w:val="22"/>
        </w:rPr>
        <mc:AlternateContent>
          <mc:Choice Requires="wpg">
            <w:drawing>
              <wp:inline distT="0" distB="0" distL="0" distR="0">
                <wp:extent cx="5943600" cy="6325"/>
                <wp:effectExtent l="0" t="0" r="0" b="0"/>
                <wp:docPr id="552479" name="Group 552479"/>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0080" name="Shape 30080"/>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2479" style="width:468pt;height:0.498pt;mso-position-horizontal-relative:char;mso-position-vertical-relative:line" coordsize="59436,63">
                <v:shape id="Shape 30080"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pStyle w:val="Ttulo5"/>
        <w:ind w:left="-5"/>
      </w:pPr>
      <w:r>
        <w:lastRenderedPageBreak/>
        <w:t>7.1.2 Plantillas</w:t>
      </w:r>
    </w:p>
    <w:p w:rsidR="00AB6847" w:rsidRDefault="00A33E3E">
      <w:pPr>
        <w:ind w:left="-5"/>
      </w:pPr>
      <w:r>
        <w:t xml:space="preserve">El módulo string también nos permite usar plantillas con interpolación de variables. Algo similar a los </w:t>
      </w:r>
      <w:r>
        <w:rPr>
          <w:i/>
          <w:color w:val="355F7C"/>
        </w:rPr>
        <w:t xml:space="preserve">f-strings </w:t>
      </w:r>
      <w:r>
        <w:t>pero con otro tipo de sintaxis.</w:t>
      </w:r>
    </w:p>
    <w:p w:rsidR="00AB6847" w:rsidRDefault="00A33E3E">
      <w:pPr>
        <w:spacing w:after="179"/>
        <w:ind w:left="-5"/>
      </w:pPr>
      <w:r>
        <w:t>Lo primero es definir la plantilla. Las variables que queramos interporlar deben ir precedidas del signo dólar $:</w:t>
      </w:r>
    </w:p>
    <w:p w:rsidR="00AB6847" w:rsidRDefault="00A33E3E">
      <w:pPr>
        <w:pBdr>
          <w:top w:val="single" w:sz="3" w:space="0" w:color="000000"/>
          <w:left w:val="single" w:sz="3" w:space="0" w:color="000000"/>
          <w:bottom w:val="single" w:sz="3" w:space="0" w:color="000000"/>
          <w:right w:val="single" w:sz="3" w:space="0" w:color="000000"/>
        </w:pBdr>
        <w:spacing w:after="43" w:line="498" w:lineRule="auto"/>
        <w:ind w:left="-5" w:right="1506"/>
        <w:jc w:val="left"/>
      </w:pPr>
      <w:r>
        <w:rPr>
          <w:b/>
          <w:color w:val="007021"/>
          <w:sz w:val="22"/>
        </w:rPr>
        <w:t xml:space="preserve">from </w:t>
      </w:r>
      <w:r>
        <w:rPr>
          <w:b/>
          <w:color w:val="0D85B5"/>
          <w:sz w:val="22"/>
        </w:rPr>
        <w:t xml:space="preserve">string </w:t>
      </w:r>
      <w:r>
        <w:rPr>
          <w:b/>
          <w:color w:val="007021"/>
          <w:sz w:val="22"/>
        </w:rPr>
        <w:t xml:space="preserve">import </w:t>
      </w:r>
      <w:r>
        <w:rPr>
          <w:sz w:val="22"/>
        </w:rPr>
        <w:t xml:space="preserve">Template tmpl </w:t>
      </w:r>
      <w:r>
        <w:rPr>
          <w:color w:val="666666"/>
          <w:sz w:val="22"/>
        </w:rPr>
        <w:t xml:space="preserve">= </w:t>
      </w:r>
      <w:r>
        <w:rPr>
          <w:sz w:val="22"/>
        </w:rPr>
        <w:t>Template(</w:t>
      </w:r>
      <w:r>
        <w:rPr>
          <w:color w:val="4070A1"/>
          <w:sz w:val="22"/>
        </w:rPr>
        <w:t>$lang is the best programming language in the $place!</w:t>
      </w:r>
      <w:r>
        <w:rPr>
          <w:sz w:val="22"/>
        </w:rPr>
        <w:t>)</w:t>
      </w:r>
    </w:p>
    <w:p w:rsidR="00AB6847" w:rsidRDefault="00A33E3E">
      <w:pPr>
        <w:spacing w:after="176"/>
        <w:ind w:left="-5"/>
      </w:pPr>
      <w:r>
        <w:t>Ahora podemos realizar la sustitución con los valores que nos interesen:</w:t>
      </w:r>
    </w:p>
    <w:p w:rsidR="00AB6847" w:rsidRDefault="00A33E3E">
      <w:pPr>
        <w:pBdr>
          <w:top w:val="single" w:sz="3" w:space="0" w:color="000000"/>
          <w:left w:val="single" w:sz="3" w:space="0" w:color="000000"/>
          <w:bottom w:val="single" w:sz="3" w:space="0" w:color="000000"/>
          <w:right w:val="single" w:sz="3" w:space="0" w:color="000000"/>
        </w:pBdr>
        <w:spacing w:after="282" w:line="260" w:lineRule="auto"/>
        <w:ind w:left="-5" w:right="3360"/>
        <w:jc w:val="left"/>
      </w:pPr>
      <w:r>
        <w:rPr>
          <w:b/>
          <w:color w:val="C75C0A"/>
          <w:sz w:val="22"/>
        </w:rPr>
        <w:t xml:space="preserve">&gt;&gt;&gt; </w:t>
      </w:r>
      <w:r>
        <w:rPr>
          <w:sz w:val="22"/>
        </w:rPr>
        <w:t>tmpl</w:t>
      </w:r>
      <w:r>
        <w:rPr>
          <w:color w:val="666666"/>
          <w:sz w:val="22"/>
        </w:rPr>
        <w:t>.</w:t>
      </w:r>
      <w:r>
        <w:rPr>
          <w:sz w:val="22"/>
        </w:rPr>
        <w:t>substitute(lang</w:t>
      </w:r>
      <w:r>
        <w:rPr>
          <w:color w:val="666666"/>
          <w:sz w:val="22"/>
        </w:rPr>
        <w:t>=</w:t>
      </w:r>
      <w:r>
        <w:rPr>
          <w:color w:val="4070A1"/>
          <w:sz w:val="22"/>
        </w:rPr>
        <w:t>Python</w:t>
      </w:r>
      <w:r>
        <w:rPr>
          <w:sz w:val="22"/>
        </w:rPr>
        <w:t>, place</w:t>
      </w:r>
      <w:r>
        <w:rPr>
          <w:color w:val="666666"/>
          <w:sz w:val="22"/>
        </w:rPr>
        <w:t>=</w:t>
      </w:r>
      <w:r>
        <w:rPr>
          <w:color w:val="4070A1"/>
          <w:sz w:val="22"/>
        </w:rPr>
        <w:t>World</w:t>
      </w:r>
      <w:r>
        <w:rPr>
          <w:sz w:val="22"/>
        </w:rPr>
        <w:t xml:space="preserve">) </w:t>
      </w:r>
      <w:r>
        <w:rPr>
          <w:color w:val="333333"/>
          <w:sz w:val="22"/>
        </w:rPr>
        <w:t>Python is the best programming language in the World!</w:t>
      </w:r>
    </w:p>
    <w:p w:rsidR="00AB6847" w:rsidRDefault="00A33E3E">
      <w:pPr>
        <w:spacing w:after="380" w:line="265" w:lineRule="auto"/>
        <w:ind w:left="264" w:right="11"/>
        <w:jc w:val="right"/>
      </w:pPr>
      <w:r>
        <w:rPr>
          <w:sz w:val="20"/>
        </w:rPr>
        <w:t>(continué en la próxima página)</w:t>
      </w:r>
    </w:p>
    <w:p w:rsidR="00AB6847" w:rsidRDefault="00A33E3E">
      <w:pPr>
        <w:pStyle w:val="Ttulo6"/>
        <w:ind w:left="-5"/>
      </w:pPr>
      <w:r>
        <w:t>7.1. string</w:t>
      </w:r>
    </w:p>
    <w:p w:rsidR="00AB6847" w:rsidRDefault="00A33E3E">
      <w:pPr>
        <w:spacing w:after="62" w:line="265" w:lineRule="auto"/>
        <w:ind w:left="264" w:right="11"/>
        <w:jc w:val="right"/>
      </w:pPr>
      <w:r>
        <w:rPr>
          <w:sz w:val="20"/>
        </w:rPr>
        <w:t>(proviene de la página anterior)</w:t>
      </w:r>
    </w:p>
    <w:p w:rsidR="00AB6847" w:rsidRDefault="00A33E3E">
      <w:pPr>
        <w:pBdr>
          <w:top w:val="single" w:sz="3" w:space="0" w:color="000000"/>
          <w:left w:val="single" w:sz="3" w:space="0" w:color="000000"/>
          <w:bottom w:val="single" w:sz="3" w:space="0" w:color="000000"/>
          <w:right w:val="single" w:sz="3" w:space="0" w:color="000000"/>
        </w:pBdr>
        <w:spacing w:after="295" w:line="260" w:lineRule="auto"/>
        <w:ind w:left="-5" w:right="2487"/>
        <w:jc w:val="left"/>
      </w:pPr>
      <w:r>
        <w:rPr>
          <w:b/>
          <w:color w:val="C75C0A"/>
          <w:sz w:val="22"/>
        </w:rPr>
        <w:t xml:space="preserve">&gt;&gt;&gt; </w:t>
      </w:r>
      <w:r>
        <w:rPr>
          <w:sz w:val="22"/>
        </w:rPr>
        <w:t>tmpl</w:t>
      </w:r>
      <w:r>
        <w:rPr>
          <w:color w:val="666666"/>
          <w:sz w:val="22"/>
        </w:rPr>
        <w:t>.</w:t>
      </w:r>
      <w:r>
        <w:rPr>
          <w:sz w:val="22"/>
        </w:rPr>
        <w:t>substitute({</w:t>
      </w:r>
      <w:r>
        <w:rPr>
          <w:color w:val="4070A1"/>
          <w:sz w:val="22"/>
        </w:rPr>
        <w:t>lang</w:t>
      </w:r>
      <w:r>
        <w:rPr>
          <w:sz w:val="22"/>
        </w:rPr>
        <w:t xml:space="preserve">: </w:t>
      </w:r>
      <w:r>
        <w:rPr>
          <w:color w:val="4070A1"/>
          <w:sz w:val="22"/>
        </w:rPr>
        <w:t>Python</w:t>
      </w:r>
      <w:r>
        <w:rPr>
          <w:sz w:val="22"/>
        </w:rPr>
        <w:t xml:space="preserve">, </w:t>
      </w:r>
      <w:r>
        <w:rPr>
          <w:color w:val="4070A1"/>
          <w:sz w:val="22"/>
        </w:rPr>
        <w:t>place</w:t>
      </w:r>
      <w:r>
        <w:rPr>
          <w:sz w:val="22"/>
        </w:rPr>
        <w:t xml:space="preserve">: </w:t>
      </w:r>
      <w:r>
        <w:rPr>
          <w:color w:val="4070A1"/>
          <w:sz w:val="22"/>
        </w:rPr>
        <w:t>World</w:t>
      </w:r>
      <w:r>
        <w:rPr>
          <w:sz w:val="22"/>
        </w:rPr>
        <w:t xml:space="preserve">}) </w:t>
      </w:r>
      <w:r>
        <w:rPr>
          <w:color w:val="333333"/>
          <w:sz w:val="22"/>
        </w:rPr>
        <w:t>Python is the best programming language in the World!</w:t>
      </w:r>
    </w:p>
    <w:p w:rsidR="00AB6847" w:rsidRDefault="00A33E3E">
      <w:pPr>
        <w:spacing w:after="193"/>
        <w:ind w:left="-5"/>
      </w:pPr>
      <w:r>
        <w:t>Hay que prestar atención cuando el identificador de variable está seguido por algún carácter que, a su vez, puede formar parte del identificador. En este caso hay que utilizar llaves para evitar la ambigüedad:</w:t>
      </w:r>
    </w:p>
    <w:p w:rsidR="00AB6847" w:rsidRDefault="00A33E3E">
      <w:pPr>
        <w:pBdr>
          <w:top w:val="single" w:sz="3" w:space="0" w:color="000000"/>
          <w:left w:val="single" w:sz="3" w:space="0" w:color="000000"/>
          <w:bottom w:val="single" w:sz="3" w:space="0" w:color="000000"/>
          <w:right w:val="single" w:sz="3" w:space="0" w:color="000000"/>
        </w:pBdr>
        <w:spacing w:after="267" w:line="265" w:lineRule="auto"/>
        <w:ind w:left="-5"/>
        <w:jc w:val="left"/>
      </w:pPr>
      <w:r>
        <w:rPr>
          <w:b/>
          <w:color w:val="C75C0A"/>
          <w:sz w:val="22"/>
        </w:rPr>
        <w:t xml:space="preserve">&gt;&gt;&gt; </w:t>
      </w:r>
      <w:r>
        <w:rPr>
          <w:sz w:val="22"/>
        </w:rPr>
        <w:t xml:space="preserve">tmpl </w:t>
      </w:r>
      <w:r>
        <w:rPr>
          <w:color w:val="666666"/>
          <w:sz w:val="22"/>
        </w:rPr>
        <w:t xml:space="preserve">= </w:t>
      </w:r>
      <w:r>
        <w:rPr>
          <w:sz w:val="22"/>
        </w:rPr>
        <w:t>Template(</w:t>
      </w:r>
      <w:r>
        <w:rPr>
          <w:color w:val="4070A1"/>
          <w:sz w:val="22"/>
        </w:rPr>
        <w:t>You won several $</w:t>
      </w:r>
      <w:r>
        <w:rPr>
          <w:color w:val="70A1D1"/>
          <w:sz w:val="22"/>
        </w:rPr>
        <w:t>{price}</w:t>
      </w:r>
      <w:r>
        <w:rPr>
          <w:color w:val="4070A1"/>
          <w:sz w:val="22"/>
        </w:rPr>
        <w:t xml:space="preserve">s </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tmpl</w:t>
      </w:r>
      <w:r>
        <w:rPr>
          <w:color w:val="666666"/>
          <w:sz w:val="22"/>
        </w:rPr>
        <w:t>.</w:t>
      </w:r>
      <w:r>
        <w:rPr>
          <w:sz w:val="22"/>
        </w:rPr>
        <w:t>substitute(price</w:t>
      </w:r>
      <w:r>
        <w:rPr>
          <w:color w:val="666666"/>
          <w:sz w:val="22"/>
        </w:rPr>
        <w:t>=</w:t>
      </w:r>
      <w:r>
        <w:rPr>
          <w:color w:val="4070A1"/>
          <w:sz w:val="22"/>
        </w:rPr>
        <w:t>phone</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629" w:line="260" w:lineRule="auto"/>
        <w:ind w:left="-5"/>
        <w:jc w:val="left"/>
      </w:pPr>
      <w:r>
        <w:rPr>
          <w:color w:val="333333"/>
          <w:sz w:val="22"/>
        </w:rPr>
        <w:t>You won several phones</w:t>
      </w:r>
    </w:p>
    <w:p w:rsidR="00AB6847" w:rsidRDefault="00A33E3E">
      <w:pPr>
        <w:spacing w:after="271" w:line="265" w:lineRule="auto"/>
        <w:ind w:left="-5"/>
        <w:jc w:val="left"/>
      </w:pPr>
      <w:r>
        <w:rPr>
          <w:b/>
          <w:color w:val="20435C"/>
        </w:rPr>
        <w:t>Sustitución segura</w:t>
      </w:r>
    </w:p>
    <w:p w:rsidR="00AB6847" w:rsidRDefault="00A33E3E">
      <w:pPr>
        <w:spacing w:after="12"/>
        <w:ind w:left="-5"/>
      </w:pPr>
      <w:r>
        <w:t>En el caso de que alguna de las variables que estamos interpolando no exista o no tenga ningún valor, obtendremos un error al sustituir:</w:t>
      </w:r>
    </w:p>
    <w:tbl>
      <w:tblPr>
        <w:tblStyle w:val="TableGrid"/>
        <w:tblW w:w="9488" w:type="dxa"/>
        <w:tblInd w:w="-64" w:type="dxa"/>
        <w:tblCellMar>
          <w:top w:w="71" w:type="dxa"/>
          <w:left w:w="64" w:type="dxa"/>
          <w:bottom w:w="0" w:type="dxa"/>
          <w:right w:w="1133" w:type="dxa"/>
        </w:tblCellMar>
        <w:tblLook w:val="04A0" w:firstRow="1" w:lastRow="0" w:firstColumn="1" w:lastColumn="0" w:noHBand="0" w:noVBand="1"/>
      </w:tblPr>
      <w:tblGrid>
        <w:gridCol w:w="9488"/>
      </w:tblGrid>
      <w:tr w:rsidR="00AB6847">
        <w:trPr>
          <w:trHeight w:val="1753"/>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3" w:line="259" w:lineRule="auto"/>
              <w:ind w:left="0" w:firstLine="0"/>
              <w:jc w:val="left"/>
            </w:pPr>
            <w:r>
              <w:rPr>
                <w:b/>
                <w:color w:val="C75C0A"/>
                <w:sz w:val="22"/>
              </w:rPr>
              <w:t xml:space="preserve">&gt;&gt;&gt; </w:t>
            </w:r>
            <w:r>
              <w:rPr>
                <w:sz w:val="22"/>
              </w:rPr>
              <w:t xml:space="preserve">tmpl </w:t>
            </w:r>
            <w:r>
              <w:rPr>
                <w:color w:val="666666"/>
                <w:sz w:val="22"/>
              </w:rPr>
              <w:t xml:space="preserve">= </w:t>
            </w:r>
            <w:r>
              <w:rPr>
                <w:sz w:val="22"/>
              </w:rPr>
              <w:t>Template(</w:t>
            </w:r>
            <w:r>
              <w:rPr>
                <w:color w:val="4070A1"/>
                <w:sz w:val="22"/>
              </w:rPr>
              <w:t>$lang is the best programming language in the $place!</w:t>
            </w:r>
            <w:r>
              <w:rPr>
                <w:sz w:val="22"/>
              </w:rPr>
              <w:t>)</w:t>
            </w:r>
          </w:p>
          <w:p w:rsidR="00AB6847" w:rsidRDefault="00A33E3E">
            <w:pPr>
              <w:spacing w:after="0" w:line="257" w:lineRule="auto"/>
              <w:ind w:left="0" w:right="3600" w:firstLine="0"/>
              <w:jc w:val="left"/>
            </w:pPr>
            <w:r>
              <w:rPr>
                <w:b/>
                <w:color w:val="C75C0A"/>
                <w:sz w:val="22"/>
              </w:rPr>
              <w:t xml:space="preserve">&gt;&gt;&gt; </w:t>
            </w:r>
            <w:r>
              <w:rPr>
                <w:sz w:val="22"/>
              </w:rPr>
              <w:t>tmpl</w:t>
            </w:r>
            <w:r>
              <w:rPr>
                <w:color w:val="666666"/>
                <w:sz w:val="22"/>
              </w:rPr>
              <w:t>.</w:t>
            </w:r>
            <w:r>
              <w:rPr>
                <w:sz w:val="22"/>
              </w:rPr>
              <w:t>substitute(lang</w:t>
            </w:r>
            <w:r>
              <w:rPr>
                <w:color w:val="666666"/>
                <w:sz w:val="22"/>
              </w:rPr>
              <w:t>=</w:t>
            </w:r>
            <w:r>
              <w:rPr>
                <w:color w:val="4070A1"/>
                <w:sz w:val="22"/>
              </w:rPr>
              <w:t>Python</w:t>
            </w:r>
            <w:r>
              <w:rPr>
                <w:sz w:val="22"/>
              </w:rPr>
              <w:t xml:space="preserve">) </w:t>
            </w:r>
            <w:r>
              <w:rPr>
                <w:color w:val="0045DE"/>
                <w:sz w:val="22"/>
              </w:rPr>
              <w:t>Traceback (most recent call last):</w:t>
            </w:r>
          </w:p>
          <w:p w:rsidR="00AB6847" w:rsidRDefault="00A33E3E">
            <w:pPr>
              <w:spacing w:after="0" w:line="259" w:lineRule="auto"/>
              <w:ind w:left="0" w:right="3273" w:firstLine="218"/>
            </w:pPr>
            <w:r>
              <w:rPr>
                <w:sz w:val="22"/>
              </w:rPr>
              <w:t xml:space="preserve">File </w:t>
            </w:r>
            <w:r>
              <w:rPr>
                <w:color w:val="007021"/>
                <w:sz w:val="22"/>
              </w:rPr>
              <w:t>"&lt;stdin&gt;"</w:t>
            </w:r>
            <w:r>
              <w:rPr>
                <w:sz w:val="22"/>
              </w:rPr>
              <w:t xml:space="preserve">, line </w:t>
            </w:r>
            <w:r>
              <w:rPr>
                <w:color w:val="217F4F"/>
                <w:sz w:val="22"/>
              </w:rPr>
              <w:t>1</w:t>
            </w:r>
            <w:r>
              <w:rPr>
                <w:sz w:val="22"/>
              </w:rPr>
              <w:t xml:space="preserve">, in &lt;module&gt; </w:t>
            </w:r>
            <w:r>
              <w:rPr>
                <w:color w:val="FF0000"/>
                <w:sz w:val="22"/>
              </w:rPr>
              <w:t>KeyError</w:t>
            </w:r>
            <w:r>
              <w:rPr>
                <w:sz w:val="22"/>
              </w:rPr>
              <w:t>: place</w:t>
            </w:r>
          </w:p>
        </w:tc>
      </w:tr>
    </w:tbl>
    <w:p w:rsidR="00AB6847" w:rsidRDefault="00A33E3E">
      <w:pPr>
        <w:spacing w:after="192"/>
        <w:ind w:left="-5"/>
      </w:pPr>
      <w:r>
        <w:t>Para ello Python nos ofrece el método safe_substitute() que no emite error si alguna variable no es especificada:</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lastRenderedPageBreak/>
        <w:t xml:space="preserve">&gt;&gt;&gt; </w:t>
      </w:r>
      <w:r>
        <w:rPr>
          <w:sz w:val="22"/>
        </w:rPr>
        <w:t>tmpl</w:t>
      </w:r>
      <w:r>
        <w:rPr>
          <w:color w:val="666666"/>
          <w:sz w:val="22"/>
        </w:rPr>
        <w:t>.</w:t>
      </w:r>
      <w:r>
        <w:rPr>
          <w:sz w:val="22"/>
        </w:rPr>
        <w:t>safe_substitute(lang</w:t>
      </w:r>
      <w:r>
        <w:rPr>
          <w:color w:val="666666"/>
          <w:sz w:val="22"/>
        </w:rPr>
        <w:t>=</w:t>
      </w:r>
      <w:r>
        <w:rPr>
          <w:color w:val="4070A1"/>
          <w:sz w:val="22"/>
        </w:rPr>
        <w:t>Python</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629" w:line="260" w:lineRule="auto"/>
        <w:ind w:left="-5"/>
        <w:jc w:val="left"/>
      </w:pPr>
      <w:r>
        <w:rPr>
          <w:color w:val="333333"/>
          <w:sz w:val="22"/>
        </w:rPr>
        <w:t>Python is the best programming language in the $place!</w:t>
      </w:r>
    </w:p>
    <w:p w:rsidR="00AB6847" w:rsidRDefault="00A33E3E">
      <w:pPr>
        <w:spacing w:after="271" w:line="265" w:lineRule="auto"/>
        <w:ind w:left="-5"/>
        <w:jc w:val="left"/>
      </w:pPr>
      <w:r>
        <w:rPr>
          <w:b/>
          <w:color w:val="20435C"/>
        </w:rPr>
        <w:t>Casos de uso</w:t>
      </w:r>
    </w:p>
    <w:p w:rsidR="00AB6847" w:rsidRDefault="00A33E3E">
      <w:pPr>
        <w:spacing w:line="248" w:lineRule="auto"/>
        <w:ind w:left="-5"/>
        <w:jc w:val="left"/>
      </w:pPr>
      <w:r>
        <w:t xml:space="preserve">A primera vista podría parecer que este sistema de plantillas no aporta gran ventaja sobre los </w:t>
      </w:r>
      <w:r>
        <w:rPr>
          <w:i/>
          <w:color w:val="355F7C"/>
        </w:rPr>
        <w:t xml:space="preserve">f-strings </w:t>
      </w:r>
      <w:r>
        <w:t>que ya hemos visto. Sin embargo hay ocasiones en los que puede resultar muy útil.</w:t>
      </w:r>
    </w:p>
    <w:p w:rsidR="00AB6847" w:rsidRDefault="00A33E3E">
      <w:pPr>
        <w:ind w:left="-5"/>
      </w:pPr>
      <w:r>
        <w:t xml:space="preserve">La mayoría de estas situaciones tienen que ver con </w:t>
      </w:r>
      <w:r>
        <w:rPr>
          <w:b/>
        </w:rPr>
        <w:t xml:space="preserve">la oportunidad </w:t>
      </w:r>
      <w:r>
        <w:t>de definir el «string». Si en el momento de crear la plantilla aún no están disponibles las variables de sustitución, podría interesar utilizar la estrategia que nos proporciona este módulo.</w:t>
      </w:r>
    </w:p>
    <w:p w:rsidR="00AB6847" w:rsidRDefault="00A33E3E">
      <w:pPr>
        <w:ind w:left="-5"/>
      </w:pPr>
      <w:r>
        <w:t>Supongamos un ejemplo en el que tenemos una estructura de «url» y queremos únicamente sustituir una parte de ella. Para no tener que repetir la cadena de texto completa en un «f-string», podríamos seguir este enfoque:</w:t>
      </w:r>
    </w:p>
    <w:p w:rsidR="00AB6847" w:rsidRDefault="00A33E3E">
      <w:pPr>
        <w:spacing w:after="596" w:line="265" w:lineRule="auto"/>
        <w:ind w:left="10" w:right="52"/>
        <w:jc w:val="right"/>
      </w:pPr>
      <w:r>
        <w:rPr>
          <w:b/>
        </w:rPr>
        <w:t>Aprende Python</w:t>
      </w:r>
    </w:p>
    <w:p w:rsidR="00AB6847" w:rsidRDefault="00A33E3E">
      <w:pPr>
        <w:pBdr>
          <w:top w:val="single" w:sz="3" w:space="0" w:color="000000"/>
          <w:left w:val="single" w:sz="3" w:space="0" w:color="000000"/>
          <w:bottom w:val="single" w:sz="3" w:space="0" w:color="000000"/>
          <w:right w:val="single" w:sz="3" w:space="0" w:color="000000"/>
        </w:pBdr>
        <w:spacing w:after="268" w:line="265" w:lineRule="auto"/>
        <w:ind w:left="-5" w:right="124"/>
        <w:jc w:val="left"/>
      </w:pPr>
      <w:r>
        <w:rPr>
          <w:b/>
          <w:color w:val="C75C0A"/>
          <w:sz w:val="22"/>
        </w:rPr>
        <w:t xml:space="preserve">&gt;&gt;&gt; </w:t>
      </w:r>
      <w:r>
        <w:rPr>
          <w:sz w:val="22"/>
        </w:rPr>
        <w:t xml:space="preserve">urlbase </w:t>
      </w:r>
      <w:r>
        <w:rPr>
          <w:color w:val="666666"/>
          <w:sz w:val="22"/>
        </w:rPr>
        <w:t xml:space="preserve">= </w:t>
      </w:r>
      <w:r>
        <w:rPr>
          <w:sz w:val="22"/>
        </w:rPr>
        <w:t>Template(</w:t>
      </w:r>
      <w:r>
        <w:rPr>
          <w:color w:val="4070A1"/>
          <w:sz w:val="22"/>
        </w:rPr>
        <w:t>https://python.org/3/library/$module.html</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5" w:right="124"/>
        <w:jc w:val="left"/>
      </w:pPr>
      <w:r>
        <w:rPr>
          <w:b/>
          <w:color w:val="C75C0A"/>
          <w:sz w:val="22"/>
        </w:rPr>
        <w:t xml:space="preserve">&gt;&gt;&gt; </w:t>
      </w:r>
      <w:r>
        <w:rPr>
          <w:b/>
          <w:color w:val="007021"/>
          <w:sz w:val="22"/>
        </w:rPr>
        <w:t xml:space="preserve">for </w:t>
      </w:r>
      <w:r>
        <w:rPr>
          <w:sz w:val="22"/>
        </w:rPr>
        <w:t xml:space="preserve">module </w:t>
      </w:r>
      <w:r>
        <w:rPr>
          <w:b/>
          <w:color w:val="007021"/>
          <w:sz w:val="22"/>
        </w:rPr>
        <w:t xml:space="preserve">in </w:t>
      </w:r>
      <w:r>
        <w:rPr>
          <w:sz w:val="22"/>
        </w:rPr>
        <w:t>(</w:t>
      </w:r>
      <w:r>
        <w:rPr>
          <w:color w:val="4070A1"/>
          <w:sz w:val="22"/>
        </w:rPr>
        <w:t>string</w:t>
      </w:r>
      <w:r>
        <w:rPr>
          <w:sz w:val="22"/>
        </w:rPr>
        <w:t xml:space="preserve">, </w:t>
      </w:r>
      <w:r>
        <w:rPr>
          <w:color w:val="4070A1"/>
          <w:sz w:val="22"/>
        </w:rPr>
        <w:t>re</w:t>
      </w:r>
      <w:r>
        <w:rPr>
          <w:sz w:val="22"/>
        </w:rPr>
        <w:t xml:space="preserve">, </w:t>
      </w:r>
      <w:r>
        <w:rPr>
          <w:color w:val="4070A1"/>
          <w:sz w:val="22"/>
        </w:rPr>
        <w:t>difflib</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3000"/>
        </w:tabs>
        <w:spacing w:after="3" w:line="260" w:lineRule="auto"/>
        <w:ind w:left="-15" w:right="124" w:firstLine="0"/>
        <w:jc w:val="left"/>
      </w:pPr>
      <w:r>
        <w:rPr>
          <w:b/>
          <w:color w:val="C75C0A"/>
          <w:sz w:val="22"/>
        </w:rPr>
        <w:t>...</w:t>
      </w:r>
      <w:r>
        <w:rPr>
          <w:b/>
          <w:color w:val="C75C0A"/>
          <w:sz w:val="22"/>
        </w:rPr>
        <w:tab/>
      </w:r>
      <w:r>
        <w:rPr>
          <w:sz w:val="22"/>
        </w:rPr>
        <w:t xml:space="preserve">url </w:t>
      </w:r>
      <w:r>
        <w:rPr>
          <w:color w:val="666666"/>
          <w:sz w:val="22"/>
        </w:rPr>
        <w:t xml:space="preserve">= </w:t>
      </w:r>
      <w:r>
        <w:rPr>
          <w:sz w:val="22"/>
        </w:rPr>
        <w:t>urlbase</w:t>
      </w:r>
      <w:r>
        <w:rPr>
          <w:color w:val="666666"/>
          <w:sz w:val="22"/>
        </w:rPr>
        <w:t>.</w:t>
      </w:r>
      <w:r>
        <w:rPr>
          <w:sz w:val="22"/>
        </w:rPr>
        <w:t>substitute(module</w:t>
      </w:r>
      <w:r>
        <w:rPr>
          <w:color w:val="666666"/>
          <w:sz w:val="22"/>
        </w:rPr>
        <w:t>=</w:t>
      </w:r>
      <w:r>
        <w:rPr>
          <w:sz w:val="22"/>
        </w:rPr>
        <w:t>module)</w:t>
      </w:r>
    </w:p>
    <w:p w:rsidR="00AB6847" w:rsidRDefault="00A33E3E">
      <w:pPr>
        <w:pBdr>
          <w:top w:val="single" w:sz="3" w:space="0" w:color="000000"/>
          <w:left w:val="single" w:sz="3" w:space="0" w:color="000000"/>
          <w:bottom w:val="single" w:sz="3" w:space="0" w:color="000000"/>
          <w:right w:val="single" w:sz="3" w:space="0" w:color="000000"/>
        </w:pBdr>
        <w:tabs>
          <w:tab w:val="center" w:pos="1418"/>
        </w:tabs>
        <w:spacing w:after="3" w:line="260" w:lineRule="auto"/>
        <w:ind w:left="-15" w:right="124" w:firstLine="0"/>
        <w:jc w:val="left"/>
      </w:pPr>
      <w:r>
        <w:rPr>
          <w:b/>
          <w:color w:val="C75C0A"/>
          <w:sz w:val="22"/>
        </w:rPr>
        <w:t>...</w:t>
      </w:r>
      <w:r>
        <w:rPr>
          <w:b/>
          <w:color w:val="C75C0A"/>
          <w:sz w:val="22"/>
        </w:rPr>
        <w:tab/>
      </w:r>
      <w:r>
        <w:rPr>
          <w:color w:val="007021"/>
          <w:sz w:val="22"/>
        </w:rPr>
        <w:t>print</w:t>
      </w:r>
      <w:r>
        <w:rPr>
          <w:sz w:val="22"/>
        </w:rPr>
        <w:t>(url)</w:t>
      </w:r>
    </w:p>
    <w:p w:rsidR="00AB6847" w:rsidRDefault="00A33E3E">
      <w:pPr>
        <w:pBdr>
          <w:top w:val="single" w:sz="3" w:space="0" w:color="000000"/>
          <w:left w:val="single" w:sz="3" w:space="0" w:color="000000"/>
          <w:bottom w:val="single" w:sz="3" w:space="0" w:color="000000"/>
          <w:right w:val="single" w:sz="3" w:space="0" w:color="000000"/>
        </w:pBdr>
        <w:spacing w:after="4" w:line="263" w:lineRule="auto"/>
        <w:ind w:left="-5" w:right="124"/>
        <w:jc w:val="left"/>
      </w:pPr>
      <w:r>
        <w:rPr>
          <w:b/>
          <w:color w:val="C75C0A"/>
          <w:sz w:val="22"/>
        </w:rPr>
        <w:t>...</w:t>
      </w:r>
    </w:p>
    <w:p w:rsidR="00AB6847" w:rsidRDefault="00A33E3E">
      <w:pPr>
        <w:pBdr>
          <w:top w:val="single" w:sz="3" w:space="0" w:color="000000"/>
          <w:left w:val="single" w:sz="3" w:space="0" w:color="000000"/>
          <w:bottom w:val="single" w:sz="3" w:space="0" w:color="000000"/>
          <w:right w:val="single" w:sz="3" w:space="0" w:color="000000"/>
        </w:pBdr>
        <w:spacing w:after="10728" w:line="260" w:lineRule="auto"/>
        <w:ind w:left="-5" w:right="124"/>
        <w:jc w:val="left"/>
      </w:pPr>
      <w:r>
        <w:rPr>
          <w:color w:val="333333"/>
          <w:sz w:val="22"/>
        </w:rPr>
        <w:t>https://python.org/3/library/string.html https://python.org/3/library/re.html https://python.org/3/library/difflib.html</w:t>
      </w:r>
    </w:p>
    <w:p w:rsidR="00AB6847" w:rsidRDefault="00A33E3E">
      <w:pPr>
        <w:spacing w:after="3" w:line="259" w:lineRule="auto"/>
        <w:ind w:left="-5"/>
        <w:jc w:val="left"/>
      </w:pPr>
      <w:r>
        <w:rPr>
          <w:b/>
        </w:rPr>
        <w:lastRenderedPageBreak/>
        <w:t>7.1. string</w:t>
      </w:r>
    </w:p>
    <w:p w:rsidR="00AB6847" w:rsidRDefault="00AB6847">
      <w:pPr>
        <w:spacing w:after="0" w:line="259" w:lineRule="auto"/>
        <w:ind w:left="0" w:firstLine="0"/>
        <w:jc w:val="left"/>
      </w:pPr>
    </w:p>
    <w:p w:rsidR="00AB6847" w:rsidRDefault="00AB6847">
      <w:pPr>
        <w:sectPr w:rsidR="00AB6847">
          <w:headerReference w:type="even" r:id="rId676"/>
          <w:headerReference w:type="default" r:id="rId677"/>
          <w:footerReference w:type="even" r:id="rId678"/>
          <w:footerReference w:type="default" r:id="rId679"/>
          <w:headerReference w:type="first" r:id="rId680"/>
          <w:footerReference w:type="first" r:id="rId681"/>
          <w:pgSz w:w="12240" w:h="15840"/>
          <w:pgMar w:top="731" w:right="1440" w:bottom="792" w:left="1440" w:header="720" w:footer="792" w:gutter="0"/>
          <w:cols w:space="720"/>
          <w:titlePg/>
        </w:sectPr>
      </w:pPr>
    </w:p>
    <w:p w:rsidR="00AB6847" w:rsidRDefault="00A33E3E">
      <w:pPr>
        <w:pStyle w:val="Ttulo3"/>
        <w:spacing w:after="635"/>
        <w:ind w:right="-15"/>
      </w:pPr>
      <w:r>
        <w:lastRenderedPageBreak/>
        <w:t xml:space="preserve">CAPÍTULO </w:t>
      </w:r>
      <w:r>
        <w:rPr>
          <w:sz w:val="50"/>
        </w:rPr>
        <w:t>8</w:t>
      </w:r>
    </w:p>
    <w:p w:rsidR="00AB6847" w:rsidRDefault="00A33E3E">
      <w:pPr>
        <w:spacing w:after="437" w:line="259" w:lineRule="auto"/>
        <w:ind w:left="0" w:firstLine="0"/>
        <w:jc w:val="left"/>
      </w:pPr>
      <w:r>
        <w:rPr>
          <w:noProof/>
          <w:sz w:val="22"/>
        </w:rPr>
        <mc:AlternateContent>
          <mc:Choice Requires="wpg">
            <w:drawing>
              <wp:inline distT="0" distB="0" distL="0" distR="0">
                <wp:extent cx="5943600" cy="6325"/>
                <wp:effectExtent l="0" t="0" r="0" b="0"/>
                <wp:docPr id="554171" name="Group 554171"/>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0324" name="Shape 30324"/>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4171" style="width:468pt;height:0.498pt;mso-position-horizontal-relative:char;mso-position-vertical-relative:line" coordsize="59436,63">
                <v:shape id="Shape 30324"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pStyle w:val="Ttulo1"/>
        <w:ind w:right="-15"/>
      </w:pPr>
      <w:bookmarkStart w:id="3" w:name="_Toc685086"/>
      <w:r>
        <w:t>Ciencia de datos</w:t>
      </w:r>
      <w:bookmarkEnd w:id="3"/>
    </w:p>
    <w:p w:rsidR="00AB6847" w:rsidRDefault="00A33E3E">
      <w:pPr>
        <w:spacing w:after="965" w:line="259" w:lineRule="auto"/>
        <w:ind w:left="0" w:firstLine="0"/>
        <w:jc w:val="left"/>
      </w:pPr>
      <w:r>
        <w:rPr>
          <w:noProof/>
          <w:sz w:val="22"/>
        </w:rPr>
        <mc:AlternateContent>
          <mc:Choice Requires="wpg">
            <w:drawing>
              <wp:inline distT="0" distB="0" distL="0" distR="0">
                <wp:extent cx="5943600" cy="6325"/>
                <wp:effectExtent l="0" t="0" r="0" b="0"/>
                <wp:docPr id="554172" name="Group 554172"/>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0326" name="Shape 30326"/>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4172" style="width:468pt;height:0.498pt;mso-position-horizontal-relative:char;mso-position-vertical-relative:line" coordsize="59436,63">
                <v:shape id="Shape 30326"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ind w:left="-5"/>
      </w:pPr>
      <w:r>
        <w:t xml:space="preserve">La </w:t>
      </w:r>
      <w:r>
        <w:rPr>
          <w:b/>
        </w:rPr>
        <w:t xml:space="preserve">Ciencia de Datos </w:t>
      </w:r>
      <w:r>
        <w:t xml:space="preserve">representa uno de los ámbitos de aplicación más importantes dentro del mundo Python. De hecho, en la encuesta a desarrolladores/as de </w:t>
      </w:r>
      <w:hyperlink r:id="rId682">
        <w:r>
          <w:rPr>
            <w:color w:val="377063"/>
          </w:rPr>
          <w:t>JetBrains</w:t>
        </w:r>
      </w:hyperlink>
      <w:r>
        <w:rPr>
          <w:color w:val="377063"/>
        </w:rPr>
        <w:t xml:space="preserve"> </w:t>
      </w:r>
      <w:r>
        <w:t xml:space="preserve">del año 2020 se puede observar que </w:t>
      </w:r>
      <w:r>
        <w:rPr>
          <w:b/>
        </w:rPr>
        <w:t xml:space="preserve">análisis de datos </w:t>
      </w:r>
      <w:r>
        <w:t xml:space="preserve">y </w:t>
      </w:r>
      <w:r>
        <w:rPr>
          <w:b/>
        </w:rPr>
        <w:t xml:space="preserve">aprendizaje automático </w:t>
      </w:r>
      <w:r>
        <w:t xml:space="preserve">están en primera y tercera opción en la pregunta </w:t>
      </w:r>
      <w:r>
        <w:rPr>
          <w:i/>
        </w:rPr>
        <w:t>¿para qué utiliza Python?</w:t>
      </w:r>
      <w:r>
        <w:t>.</w:t>
      </w:r>
    </w:p>
    <w:p w:rsidR="00AB6847" w:rsidRDefault="00A33E3E">
      <w:pPr>
        <w:ind w:left="-5"/>
      </w:pPr>
      <w:r>
        <w:t xml:space="preserve">Muchos de los paquetes que veremos en esta sección también vienen incluidos por defecto en </w:t>
      </w:r>
      <w:r>
        <w:rPr>
          <w:i/>
          <w:color w:val="355F7C"/>
        </w:rPr>
        <w:t xml:space="preserve">Anaconda </w:t>
      </w:r>
      <w:r>
        <w:t>una plataforma para desarrollo de ciencia de datos que dispone de instaladores para todos los sistemas operativos.</w:t>
      </w:r>
    </w:p>
    <w:p w:rsidR="00AB6847" w:rsidRDefault="00A33E3E">
      <w:pPr>
        <w:pStyle w:val="Ttulo2"/>
        <w:ind w:left="-5"/>
      </w:pPr>
      <w:bookmarkStart w:id="4" w:name="_Toc685087"/>
      <w:r>
        <w:t>8.1 jupyter</w:t>
      </w:r>
      <w:bookmarkEnd w:id="4"/>
    </w:p>
    <w:p w:rsidR="00AB6847" w:rsidRDefault="00A33E3E">
      <w:pPr>
        <w:spacing w:after="164" w:line="259" w:lineRule="auto"/>
        <w:ind w:left="0" w:firstLine="0"/>
        <w:jc w:val="left"/>
      </w:pPr>
      <w:r>
        <w:rPr>
          <w:noProof/>
        </w:rPr>
        <w:drawing>
          <wp:inline distT="0" distB="0" distL="0" distR="0">
            <wp:extent cx="5943844" cy="3343321"/>
            <wp:effectExtent l="0" t="0" r="0" b="0"/>
            <wp:docPr id="30359" name="Picture 30359"/>
            <wp:cNvGraphicFramePr/>
            <a:graphic xmlns:a="http://schemas.openxmlformats.org/drawingml/2006/main">
              <a:graphicData uri="http://schemas.openxmlformats.org/drawingml/2006/picture">
                <pic:pic xmlns:pic="http://schemas.openxmlformats.org/drawingml/2006/picture">
                  <pic:nvPicPr>
                    <pic:cNvPr id="30359" name="Picture 30359"/>
                    <pic:cNvPicPr/>
                  </pic:nvPicPr>
                  <pic:blipFill>
                    <a:blip r:embed="rId683"/>
                    <a:stretch>
                      <a:fillRect/>
                    </a:stretch>
                  </pic:blipFill>
                  <pic:spPr>
                    <a:xfrm>
                      <a:off x="0" y="0"/>
                      <a:ext cx="5943844" cy="3343321"/>
                    </a:xfrm>
                    <a:prstGeom prst="rect">
                      <a:avLst/>
                    </a:prstGeom>
                  </pic:spPr>
                </pic:pic>
              </a:graphicData>
            </a:graphic>
          </wp:inline>
        </w:drawing>
      </w:r>
    </w:p>
    <w:p w:rsidR="00AB6847" w:rsidRDefault="00A33E3E">
      <w:pPr>
        <w:spacing w:after="242"/>
        <w:ind w:left="-5"/>
      </w:pPr>
      <w:r>
        <w:t xml:space="preserve">El módulo </w:t>
      </w:r>
      <w:hyperlink r:id="rId684">
        <w:r>
          <w:rPr>
            <w:color w:val="377063"/>
          </w:rPr>
          <w:t>jupyter</w:t>
        </w:r>
      </w:hyperlink>
      <w:r>
        <w:rPr>
          <w:color w:val="377063"/>
        </w:rPr>
        <w:t xml:space="preserve"> </w:t>
      </w:r>
      <w:r>
        <w:t>proporciona un entorno de desarrollo integrado para ciencia de datos, que no es exclusivo de Python, sino que además admite otros lenguajes en su «backend».</w:t>
      </w:r>
      <w:r>
        <w:rPr>
          <w:color w:val="355F7C"/>
          <w:vertAlign w:val="superscript"/>
        </w:rPr>
        <w:t>1</w:t>
      </w:r>
    </w:p>
    <w:p w:rsidR="00AB6847" w:rsidRDefault="00A33E3E">
      <w:pPr>
        <w:pBdr>
          <w:top w:val="single" w:sz="3" w:space="0" w:color="000000"/>
          <w:left w:val="single" w:sz="3" w:space="0" w:color="000000"/>
          <w:bottom w:val="single" w:sz="3" w:space="0" w:color="000000"/>
          <w:right w:val="single" w:sz="3" w:space="0" w:color="000000"/>
        </w:pBdr>
        <w:spacing w:after="279" w:line="260" w:lineRule="auto"/>
        <w:ind w:left="-5"/>
        <w:jc w:val="left"/>
      </w:pPr>
      <w:r>
        <w:rPr>
          <w:b/>
          <w:color w:val="C75C0A"/>
          <w:sz w:val="22"/>
        </w:rPr>
        <w:lastRenderedPageBreak/>
        <w:t xml:space="preserve">$ </w:t>
      </w:r>
      <w:r>
        <w:rPr>
          <w:sz w:val="22"/>
        </w:rPr>
        <w:t>pip install jupyter</w:t>
      </w:r>
    </w:p>
    <w:p w:rsidR="00AB6847" w:rsidRDefault="00A33E3E">
      <w:pPr>
        <w:spacing w:after="220"/>
        <w:ind w:left="-5"/>
      </w:pPr>
      <w:r>
        <w:t>Para lanzar el servidor de «notebooks»</w:t>
      </w:r>
      <w:r>
        <w:rPr>
          <w:color w:val="355F7C"/>
          <w:vertAlign w:val="superscript"/>
        </w:rPr>
        <w:t>2</w:t>
      </w:r>
      <w:r>
        <w:t>:</w:t>
      </w:r>
    </w:p>
    <w:p w:rsidR="00AB6847" w:rsidRDefault="00A33E3E">
      <w:pPr>
        <w:pBdr>
          <w:top w:val="single" w:sz="3" w:space="0" w:color="000000"/>
          <w:left w:val="single" w:sz="3" w:space="0" w:color="000000"/>
          <w:bottom w:val="single" w:sz="3" w:space="0" w:color="000000"/>
          <w:right w:val="single" w:sz="3" w:space="0" w:color="000000"/>
        </w:pBdr>
        <w:spacing w:after="250" w:line="260" w:lineRule="auto"/>
        <w:ind w:left="-5"/>
        <w:jc w:val="left"/>
      </w:pPr>
      <w:r>
        <w:rPr>
          <w:b/>
          <w:color w:val="C75C0A"/>
          <w:sz w:val="22"/>
        </w:rPr>
        <w:t xml:space="preserve">$ </w:t>
      </w:r>
      <w:r>
        <w:rPr>
          <w:sz w:val="22"/>
        </w:rPr>
        <w:t>jupyter notebook</w:t>
      </w:r>
    </w:p>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554620" name="Group 554620"/>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0382" name="Shape 30382"/>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4620" style="width:468pt;height:0.498pt;mso-position-horizontal-relative:char;mso-position-vertical-relative:line" coordsize="59436,63">
                <v:shape id="Shape 30382"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Nota: </w:t>
      </w:r>
      <w:r>
        <w:t xml:space="preserve">Este comando nos debería abrir una ventana en el navegador web por defecto del sistema, apuntando a la dirección </w:t>
      </w:r>
      <w:hyperlink r:id="rId685">
        <w:r>
          <w:rPr>
            <w:color w:val="377063"/>
          </w:rPr>
          <w:t>http://localhost:8888</w:t>
        </w:r>
      </w:hyperlink>
    </w:p>
    <w:p w:rsidR="00AB6847" w:rsidRDefault="00A33E3E">
      <w:pPr>
        <w:spacing w:after="0" w:line="259" w:lineRule="auto"/>
        <w:ind w:left="0" w:firstLine="0"/>
        <w:jc w:val="left"/>
      </w:pPr>
      <w:r>
        <w:rPr>
          <w:noProof/>
          <w:sz w:val="22"/>
        </w:rPr>
        <mc:AlternateContent>
          <mc:Choice Requires="wpg">
            <w:drawing>
              <wp:inline distT="0" distB="0" distL="0" distR="0">
                <wp:extent cx="5943600" cy="171438"/>
                <wp:effectExtent l="0" t="0" r="0" b="0"/>
                <wp:docPr id="554621" name="Group 554621"/>
                <wp:cNvGraphicFramePr/>
                <a:graphic xmlns:a="http://schemas.openxmlformats.org/drawingml/2006/main">
                  <a:graphicData uri="http://schemas.microsoft.com/office/word/2010/wordprocessingGroup">
                    <wpg:wgp>
                      <wpg:cNvGrpSpPr/>
                      <wpg:grpSpPr>
                        <a:xfrm>
                          <a:off x="0" y="0"/>
                          <a:ext cx="5943600" cy="171438"/>
                          <a:chOff x="0" y="0"/>
                          <a:chExt cx="5943600" cy="171438"/>
                        </a:xfrm>
                      </wpg:grpSpPr>
                      <wps:wsp>
                        <wps:cNvPr id="30387" name="Shape 3038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30388" name="Shape 30388"/>
                        <wps:cNvSpPr/>
                        <wps:spPr>
                          <a:xfrm>
                            <a:off x="0" y="171438"/>
                            <a:ext cx="2377402" cy="0"/>
                          </a:xfrm>
                          <a:custGeom>
                            <a:avLst/>
                            <a:gdLst/>
                            <a:ahLst/>
                            <a:cxnLst/>
                            <a:rect l="0" t="0" r="0" b="0"/>
                            <a:pathLst>
                              <a:path w="2377402">
                                <a:moveTo>
                                  <a:pt x="0" y="0"/>
                                </a:moveTo>
                                <a:lnTo>
                                  <a:pt x="23774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4621" style="width:468pt;height:13.499pt;mso-position-horizontal-relative:char;mso-position-vertical-relative:line" coordsize="59436,1714">
                <v:shape id="Shape 30387" style="position:absolute;width:59436;height:0;left:0;top:0;" coordsize="5943600,0" path="m0,0l5943600,0">
                  <v:stroke weight="0.498pt" endcap="flat" joinstyle="miter" miterlimit="10" on="true" color="#000000"/>
                  <v:fill on="false" color="#000000" opacity="0"/>
                </v:shape>
                <v:shape id="Shape 30388" style="position:absolute;width:23774;height:0;left:0;top:1714;" coordsize="2377402,0" path="m0,0l2377402,0">
                  <v:stroke weight="0.398pt" endcap="flat" joinstyle="miter" miterlimit="10" on="true" color="#000000"/>
                  <v:fill on="false" color="#000000" opacity="0"/>
                </v:shape>
              </v:group>
            </w:pict>
          </mc:Fallback>
        </mc:AlternateContent>
      </w:r>
    </w:p>
    <w:p w:rsidR="00AB6847" w:rsidRDefault="00A33E3E">
      <w:pPr>
        <w:numPr>
          <w:ilvl w:val="0"/>
          <w:numId w:val="112"/>
        </w:numPr>
        <w:spacing w:after="3" w:line="265" w:lineRule="auto"/>
        <w:ind w:hanging="156"/>
        <w:jc w:val="left"/>
      </w:pPr>
      <w:r>
        <w:rPr>
          <w:sz w:val="20"/>
        </w:rPr>
        <w:t xml:space="preserve">Foto original de portada por </w:t>
      </w:r>
      <w:hyperlink r:id="rId686">
        <w:r>
          <w:rPr>
            <w:color w:val="377063"/>
            <w:sz w:val="20"/>
          </w:rPr>
          <w:t>NASA</w:t>
        </w:r>
      </w:hyperlink>
      <w:r>
        <w:rPr>
          <w:color w:val="377063"/>
          <w:sz w:val="20"/>
        </w:rPr>
        <w:t xml:space="preserve"> </w:t>
      </w:r>
      <w:r>
        <w:rPr>
          <w:sz w:val="20"/>
        </w:rPr>
        <w:t>en Unsplash.</w:t>
      </w:r>
    </w:p>
    <w:p w:rsidR="00AB6847" w:rsidRDefault="00A33E3E">
      <w:pPr>
        <w:numPr>
          <w:ilvl w:val="0"/>
          <w:numId w:val="112"/>
        </w:numPr>
        <w:spacing w:after="3" w:line="265" w:lineRule="auto"/>
        <w:ind w:hanging="156"/>
        <w:jc w:val="left"/>
      </w:pPr>
      <w:r>
        <w:rPr>
          <w:sz w:val="20"/>
        </w:rPr>
        <w:t>Un «notebook» es el concepto de cuaderno (documento) científico que se maneja en Jupyter</w:t>
      </w:r>
    </w:p>
    <w:p w:rsidR="00AB6847" w:rsidRDefault="00A33E3E">
      <w:pPr>
        <w:pStyle w:val="Ttulo5"/>
        <w:ind w:left="-5"/>
      </w:pPr>
      <w:r>
        <w:t>8.1.1 Notebooks</w:t>
      </w:r>
    </w:p>
    <w:p w:rsidR="00AB6847" w:rsidRDefault="00A33E3E">
      <w:pPr>
        <w:ind w:left="-5"/>
      </w:pPr>
      <w:r>
        <w:t xml:space="preserve">Un «notebook» es un documento que está compuesto por </w:t>
      </w:r>
      <w:r>
        <w:rPr>
          <w:b/>
        </w:rPr>
        <w:t xml:space="preserve">celdas </w:t>
      </w:r>
      <w:r>
        <w:t>en las que podemos incluir:</w:t>
      </w:r>
    </w:p>
    <w:p w:rsidR="00AB6847" w:rsidRDefault="00A33E3E">
      <w:pPr>
        <w:numPr>
          <w:ilvl w:val="0"/>
          <w:numId w:val="113"/>
        </w:numPr>
        <w:ind w:hanging="302"/>
      </w:pPr>
      <w:r>
        <w:t xml:space="preserve">Texto en formato </w:t>
      </w:r>
      <w:hyperlink r:id="rId687">
        <w:r>
          <w:rPr>
            <w:color w:val="377063"/>
          </w:rPr>
          <w:t>markdown</w:t>
        </w:r>
      </w:hyperlink>
      <w:r>
        <w:rPr>
          <w:color w:val="377063"/>
        </w:rPr>
        <w:t xml:space="preserve"> </w:t>
      </w:r>
      <w:r>
        <w:t xml:space="preserve">(incluyendo </w:t>
      </w:r>
      <w:r>
        <w:rPr>
          <w:i/>
          <w:color w:val="355F7C"/>
        </w:rPr>
        <w:t>fórmulas</w:t>
      </w:r>
      <w:r>
        <w:t>).</w:t>
      </w:r>
    </w:p>
    <w:p w:rsidR="00AB6847" w:rsidRDefault="00A33E3E">
      <w:pPr>
        <w:numPr>
          <w:ilvl w:val="0"/>
          <w:numId w:val="113"/>
        </w:numPr>
        <w:ind w:hanging="302"/>
      </w:pPr>
      <w:r>
        <w:t>Elementos multimedia.</w:t>
      </w:r>
    </w:p>
    <w:p w:rsidR="00AB6847" w:rsidRDefault="00A33E3E">
      <w:pPr>
        <w:numPr>
          <w:ilvl w:val="0"/>
          <w:numId w:val="113"/>
        </w:numPr>
        <w:spacing w:after="12"/>
        <w:ind w:hanging="302"/>
      </w:pPr>
      <w:r>
        <w:t xml:space="preserve">Código Python </w:t>
      </w:r>
      <w:r>
        <w:rPr>
          <w:i/>
        </w:rPr>
        <w:t>ejecutable</w:t>
      </w:r>
      <w:r>
        <w:t>.</w:t>
      </w:r>
    </w:p>
    <w:p w:rsidR="00AB6847" w:rsidRDefault="00A33E3E">
      <w:pPr>
        <w:spacing w:after="219" w:line="259" w:lineRule="auto"/>
        <w:ind w:left="2760" w:firstLine="0"/>
        <w:jc w:val="left"/>
      </w:pPr>
      <w:r>
        <w:rPr>
          <w:noProof/>
        </w:rPr>
        <w:drawing>
          <wp:inline distT="0" distB="0" distL="0" distR="0">
            <wp:extent cx="2438400" cy="731520"/>
            <wp:effectExtent l="0" t="0" r="0" b="0"/>
            <wp:docPr id="30432" name="Picture 30432"/>
            <wp:cNvGraphicFramePr/>
            <a:graphic xmlns:a="http://schemas.openxmlformats.org/drawingml/2006/main">
              <a:graphicData uri="http://schemas.openxmlformats.org/drawingml/2006/picture">
                <pic:pic xmlns:pic="http://schemas.openxmlformats.org/drawingml/2006/picture">
                  <pic:nvPicPr>
                    <pic:cNvPr id="30432" name="Picture 30432"/>
                    <pic:cNvPicPr/>
                  </pic:nvPicPr>
                  <pic:blipFill>
                    <a:blip r:embed="rId688"/>
                    <a:stretch>
                      <a:fillRect/>
                    </a:stretch>
                  </pic:blipFill>
                  <pic:spPr>
                    <a:xfrm>
                      <a:off x="0" y="0"/>
                      <a:ext cx="2438400" cy="731520"/>
                    </a:xfrm>
                    <a:prstGeom prst="rect">
                      <a:avLst/>
                    </a:prstGeom>
                  </pic:spPr>
                </pic:pic>
              </a:graphicData>
            </a:graphic>
          </wp:inline>
        </w:drawing>
      </w:r>
    </w:p>
    <w:p w:rsidR="00AB6847" w:rsidRDefault="00A33E3E">
      <w:pPr>
        <w:spacing w:after="247" w:line="265" w:lineRule="auto"/>
        <w:ind w:left="395" w:right="385"/>
        <w:jc w:val="center"/>
      </w:pPr>
      <w:r>
        <w:t>Figura 1: Ejecución de celdas en Jupyter Notebook</w:t>
      </w:r>
    </w:p>
    <w:p w:rsidR="00AB6847" w:rsidRDefault="00A33E3E">
      <w:pPr>
        <w:spacing w:after="63"/>
        <w:ind w:left="-5"/>
      </w:pPr>
      <w:r>
        <w:t>En código «markdown», la salida de la celda es la renderización del texto. En código Python, la salida de la celda es el resultado de la última sentencia incluida en la celda.</w:t>
      </w:r>
    </w:p>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555010" name="Group 555010"/>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0436" name="Shape 30436"/>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5010" style="width:468pt;height:0.498pt;mso-position-horizontal-relative:char;mso-position-vertical-relative:line" coordsize="59436,63">
                <v:shape id="Shape 30436"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Nota: </w:t>
      </w:r>
      <w:r>
        <w:t xml:space="preserve">Los «notebooks» o cuadernos son básicamente archivos de texto en formato </w:t>
      </w:r>
      <w:r>
        <w:rPr>
          <w:i/>
        </w:rPr>
        <w:t xml:space="preserve">json </w:t>
      </w:r>
      <w:r>
        <w:t>con extensión .ipynb (que proviene de «IPython Notebook»).</w:t>
      </w:r>
    </w:p>
    <w:p w:rsidR="00AB6847" w:rsidRDefault="00A33E3E">
      <w:pPr>
        <w:spacing w:after="740" w:line="259" w:lineRule="auto"/>
        <w:ind w:left="0" w:firstLine="0"/>
        <w:jc w:val="left"/>
      </w:pPr>
      <w:r>
        <w:rPr>
          <w:noProof/>
          <w:sz w:val="22"/>
        </w:rPr>
        <mc:AlternateContent>
          <mc:Choice Requires="wpg">
            <w:drawing>
              <wp:inline distT="0" distB="0" distL="0" distR="0">
                <wp:extent cx="5943600" cy="6325"/>
                <wp:effectExtent l="0" t="0" r="0" b="0"/>
                <wp:docPr id="555011" name="Group 555011"/>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0444" name="Shape 30444"/>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5011" style="width:468pt;height:0.498pt;mso-position-horizontal-relative:char;mso-position-vertical-relative:line" coordsize="59436,63">
                <v:shape id="Shape 30444"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pStyle w:val="Ttulo5"/>
        <w:ind w:left="-5"/>
      </w:pPr>
      <w:r>
        <w:t>8.1.2 Interfaz</w:t>
      </w:r>
    </w:p>
    <w:p w:rsidR="00AB6847" w:rsidRDefault="00A33E3E">
      <w:pPr>
        <w:spacing w:after="470"/>
        <w:ind w:left="-5"/>
      </w:pPr>
      <w:r>
        <w:t>Jupyter se presenta como una aplicación web en cuya interfaz podemos encontrar distintos elementos que nos permitirán desarrollar nuestras tareas de programación de una forma más cómoda.</w:t>
      </w:r>
    </w:p>
    <w:p w:rsidR="00AB6847" w:rsidRDefault="00A33E3E">
      <w:pPr>
        <w:spacing w:after="271" w:line="265" w:lineRule="auto"/>
        <w:ind w:left="-5"/>
        <w:jc w:val="left"/>
      </w:pPr>
      <w:r>
        <w:rPr>
          <w:b/>
          <w:color w:val="20435C"/>
        </w:rPr>
        <w:t>Explorador de archivos</w:t>
      </w:r>
    </w:p>
    <w:p w:rsidR="00AB6847" w:rsidRDefault="00A33E3E">
      <w:pPr>
        <w:spacing w:after="62"/>
        <w:ind w:left="-5"/>
      </w:pPr>
      <w:r>
        <w:lastRenderedPageBreak/>
        <w:t xml:space="preserve">Lo primero que veremos al arrancar el servidor de «notebooks» será el </w:t>
      </w:r>
      <w:r>
        <w:rPr>
          <w:b/>
        </w:rPr>
        <w:t xml:space="preserve">explorador de archivos </w:t>
      </w:r>
      <w:r>
        <w:t>con un diseño muy similar al de cualquier sistema operativo.</w:t>
      </w:r>
    </w:p>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555012" name="Group 555012"/>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0455" name="Shape 30455"/>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5012" style="width:468pt;height:0.498pt;mso-position-horizontal-relative:char;mso-position-vertical-relative:line" coordsize="59436,63">
                <v:shape id="Shape 30455"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Nota: </w:t>
      </w:r>
      <w:r>
        <w:t>Los «notebooks» que se están ejecutando suelen tener un color verde en el icono, mientras que los que están parados aparecen en gris.</w:t>
      </w:r>
    </w:p>
    <w:p w:rsidR="00AB6847" w:rsidRDefault="00A33E3E">
      <w:pPr>
        <w:spacing w:after="0" w:line="259" w:lineRule="auto"/>
        <w:ind w:left="0" w:firstLine="0"/>
        <w:jc w:val="left"/>
      </w:pPr>
      <w:r>
        <w:rPr>
          <w:noProof/>
          <w:sz w:val="22"/>
        </w:rPr>
        <mc:AlternateContent>
          <mc:Choice Requires="wpg">
            <w:drawing>
              <wp:inline distT="0" distB="0" distL="0" distR="0">
                <wp:extent cx="5943600" cy="6325"/>
                <wp:effectExtent l="0" t="0" r="0" b="0"/>
                <wp:docPr id="555013" name="Group 555013"/>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0459" name="Shape 30459"/>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5013" style="width:468pt;height:0.498pt;mso-position-horizontal-relative:char;mso-position-vertical-relative:line" coordsize="59436,63">
                <v:shape id="Shape 30459"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19" w:line="259" w:lineRule="auto"/>
        <w:ind w:left="0" w:firstLine="0"/>
        <w:jc w:val="left"/>
      </w:pPr>
      <w:r>
        <w:rPr>
          <w:noProof/>
        </w:rPr>
        <w:drawing>
          <wp:inline distT="0" distB="0" distL="0" distR="0">
            <wp:extent cx="5943648" cy="2234608"/>
            <wp:effectExtent l="0" t="0" r="0" b="0"/>
            <wp:docPr id="30479" name="Picture 30479"/>
            <wp:cNvGraphicFramePr/>
            <a:graphic xmlns:a="http://schemas.openxmlformats.org/drawingml/2006/main">
              <a:graphicData uri="http://schemas.openxmlformats.org/drawingml/2006/picture">
                <pic:pic xmlns:pic="http://schemas.openxmlformats.org/drawingml/2006/picture">
                  <pic:nvPicPr>
                    <pic:cNvPr id="30479" name="Picture 30479"/>
                    <pic:cNvPicPr/>
                  </pic:nvPicPr>
                  <pic:blipFill>
                    <a:blip r:embed="rId689"/>
                    <a:stretch>
                      <a:fillRect/>
                    </a:stretch>
                  </pic:blipFill>
                  <pic:spPr>
                    <a:xfrm>
                      <a:off x="0" y="0"/>
                      <a:ext cx="5943648" cy="2234608"/>
                    </a:xfrm>
                    <a:prstGeom prst="rect">
                      <a:avLst/>
                    </a:prstGeom>
                  </pic:spPr>
                </pic:pic>
              </a:graphicData>
            </a:graphic>
          </wp:inline>
        </w:drawing>
      </w:r>
    </w:p>
    <w:p w:rsidR="00AB6847" w:rsidRDefault="00A33E3E">
      <w:pPr>
        <w:spacing w:after="365" w:line="265" w:lineRule="auto"/>
        <w:ind w:left="395" w:right="385"/>
        <w:jc w:val="center"/>
      </w:pPr>
      <w:r>
        <w:t>Figura 2: Explorador de archivos de Jupyter Notebook</w:t>
      </w:r>
    </w:p>
    <w:p w:rsidR="00AB6847" w:rsidRDefault="00A33E3E">
      <w:pPr>
        <w:spacing w:after="271" w:line="265" w:lineRule="auto"/>
        <w:ind w:left="-5"/>
        <w:jc w:val="left"/>
      </w:pPr>
      <w:r>
        <w:rPr>
          <w:b/>
          <w:color w:val="20435C"/>
        </w:rPr>
        <w:t>Barra de menú</w:t>
      </w:r>
    </w:p>
    <w:p w:rsidR="00AB6847" w:rsidRDefault="00A33E3E">
      <w:pPr>
        <w:spacing w:after="351" w:line="265" w:lineRule="auto"/>
        <w:ind w:left="-5"/>
        <w:jc w:val="left"/>
      </w:pPr>
      <w:r>
        <w:rPr>
          <w:b/>
          <w:color w:val="20435C"/>
        </w:rPr>
        <w:t>Menú Fichero</w:t>
      </w:r>
    </w:p>
    <w:p w:rsidR="00AB6847" w:rsidRDefault="00A33E3E">
      <w:pPr>
        <w:ind w:left="-5"/>
      </w:pPr>
      <w:r>
        <w:t>Del estilo de los menús tradicionales de aplicaciones, aquí podemos encontrar las principales funciones sobre ficheros.</w:t>
      </w:r>
    </w:p>
    <w:p w:rsidR="00AB6847" w:rsidRDefault="00A33E3E">
      <w:pPr>
        <w:ind w:left="583" w:hanging="598"/>
      </w:pPr>
      <w:r>
        <w:rPr>
          <w:b/>
        </w:rPr>
        <w:t xml:space="preserve">Checkpoints: </w:t>
      </w:r>
      <w:r>
        <w:t>Permiten guardar el estado del «notebook» en un momento determinado para luego poder revertirlo a ese momento del tiempo.</w:t>
      </w:r>
    </w:p>
    <w:p w:rsidR="00AB6847" w:rsidRDefault="00A33E3E">
      <w:pPr>
        <w:ind w:left="-5"/>
      </w:pPr>
      <w:r>
        <w:rPr>
          <w:b/>
        </w:rPr>
        <w:t xml:space="preserve">Exportar notebooks: </w:t>
      </w:r>
      <w:r>
        <w:t>Es posible exportar «notebooks» a una gran variedad de formatos:</w:t>
      </w:r>
    </w:p>
    <w:p w:rsidR="00AB6847" w:rsidRDefault="00A33E3E">
      <w:pPr>
        <w:numPr>
          <w:ilvl w:val="0"/>
          <w:numId w:val="114"/>
        </w:numPr>
        <w:spacing w:after="160"/>
        <w:ind w:hanging="302"/>
      </w:pPr>
      <w:r>
        <w:t>Python (.py)</w:t>
      </w:r>
    </w:p>
    <w:p w:rsidR="00AB6847" w:rsidRDefault="00A33E3E">
      <w:pPr>
        <w:numPr>
          <w:ilvl w:val="0"/>
          <w:numId w:val="114"/>
        </w:numPr>
        <w:ind w:hanging="302"/>
      </w:pPr>
      <w:r>
        <w:t>HTML (.html)</w:t>
      </w:r>
    </w:p>
    <w:p w:rsidR="00AB6847" w:rsidRDefault="00A33E3E">
      <w:pPr>
        <w:numPr>
          <w:ilvl w:val="0"/>
          <w:numId w:val="114"/>
        </w:numPr>
        <w:ind w:hanging="302"/>
      </w:pPr>
      <w:r>
        <w:t>Reveal.js «slides» (.html)</w:t>
      </w:r>
    </w:p>
    <w:p w:rsidR="00AB6847" w:rsidRDefault="00A33E3E">
      <w:pPr>
        <w:numPr>
          <w:ilvl w:val="0"/>
          <w:numId w:val="114"/>
        </w:numPr>
        <w:spacing w:after="158"/>
        <w:ind w:hanging="302"/>
      </w:pPr>
      <w:r>
        <w:t>Markdown (.md)</w:t>
      </w:r>
    </w:p>
    <w:p w:rsidR="00AB6847" w:rsidRDefault="00A33E3E">
      <w:pPr>
        <w:numPr>
          <w:ilvl w:val="0"/>
          <w:numId w:val="114"/>
        </w:numPr>
        <w:ind w:hanging="302"/>
      </w:pPr>
      <w:r>
        <w:t>reST (.rst)</w:t>
      </w:r>
    </w:p>
    <w:p w:rsidR="00AB6847" w:rsidRDefault="00A33E3E">
      <w:pPr>
        <w:numPr>
          <w:ilvl w:val="0"/>
          <w:numId w:val="114"/>
        </w:numPr>
        <w:spacing w:after="167"/>
        <w:ind w:hanging="302"/>
      </w:pPr>
      <w:r>
        <w:t>PDF vía LaTeX (.pdf)</w:t>
      </w:r>
    </w:p>
    <w:p w:rsidR="00AB6847" w:rsidRDefault="00A33E3E">
      <w:pPr>
        <w:numPr>
          <w:ilvl w:val="0"/>
          <w:numId w:val="114"/>
        </w:numPr>
        <w:spacing w:after="162"/>
        <w:ind w:hanging="302"/>
      </w:pPr>
      <w:r>
        <w:t>asciidoc (.asciidoc)</w:t>
      </w:r>
    </w:p>
    <w:p w:rsidR="00AB6847" w:rsidRDefault="00A33E3E">
      <w:pPr>
        <w:numPr>
          <w:ilvl w:val="0"/>
          <w:numId w:val="114"/>
        </w:numPr>
        <w:spacing w:after="158"/>
        <w:ind w:hanging="302"/>
      </w:pPr>
      <w:r>
        <w:t>custom (.txt)</w:t>
      </w:r>
    </w:p>
    <w:p w:rsidR="00AB6847" w:rsidRDefault="00A33E3E">
      <w:pPr>
        <w:numPr>
          <w:ilvl w:val="0"/>
          <w:numId w:val="114"/>
        </w:numPr>
        <w:spacing w:after="65"/>
        <w:ind w:hanging="302"/>
      </w:pPr>
      <w:r>
        <w:lastRenderedPageBreak/>
        <w:t>LaTeX (.tex)</w:t>
      </w:r>
    </w:p>
    <w:p w:rsidR="00AB6847" w:rsidRDefault="00A33E3E">
      <w:pPr>
        <w:spacing w:after="22" w:line="259" w:lineRule="auto"/>
        <w:ind w:left="0" w:firstLine="0"/>
        <w:jc w:val="left"/>
      </w:pPr>
      <w:r>
        <w:rPr>
          <w:noProof/>
          <w:sz w:val="22"/>
        </w:rPr>
        <mc:AlternateContent>
          <mc:Choice Requires="wpg">
            <w:drawing>
              <wp:inline distT="0" distB="0" distL="0" distR="0">
                <wp:extent cx="5943600" cy="6325"/>
                <wp:effectExtent l="0" t="0" r="0" b="0"/>
                <wp:docPr id="554474" name="Group 554474"/>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0526" name="Shape 30526"/>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4474" style="width:468pt;height:0.498pt;mso-position-horizontal-relative:char;mso-position-vertical-relative:line" coordsize="59436,63">
                <v:shape id="Shape 30526"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5"/>
      </w:pPr>
      <w:r>
        <w:rPr>
          <w:b/>
        </w:rPr>
        <w:t>Ejercicio</w:t>
      </w:r>
    </w:p>
    <w:p w:rsidR="00AB6847" w:rsidRDefault="00A33E3E">
      <w:pPr>
        <w:spacing w:after="12"/>
        <w:ind w:left="-5"/>
      </w:pPr>
      <w:r>
        <w:t xml:space="preserve">Cree un «notebook» de prueba y descárgelo en formato </w:t>
      </w:r>
      <w:r>
        <w:rPr>
          <w:b/>
        </w:rPr>
        <w:t xml:space="preserve">HTML </w:t>
      </w:r>
      <w:r>
        <w:t xml:space="preserve">y </w:t>
      </w:r>
      <w:r>
        <w:rPr>
          <w:b/>
        </w:rPr>
        <w:t>Markdown</w:t>
      </w:r>
      <w:r>
        <w:t>.</w:t>
      </w:r>
    </w:p>
    <w:p w:rsidR="00AB6847" w:rsidRDefault="00A33E3E">
      <w:pPr>
        <w:spacing w:after="0" w:line="259" w:lineRule="auto"/>
        <w:ind w:left="0" w:firstLine="0"/>
        <w:jc w:val="left"/>
      </w:pPr>
      <w:r>
        <w:rPr>
          <w:noProof/>
          <w:sz w:val="22"/>
        </w:rPr>
        <mc:AlternateContent>
          <mc:Choice Requires="wpg">
            <w:drawing>
              <wp:inline distT="0" distB="0" distL="0" distR="0">
                <wp:extent cx="5943600" cy="6325"/>
                <wp:effectExtent l="0" t="0" r="0" b="0"/>
                <wp:docPr id="554475" name="Group 554475"/>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0533" name="Shape 30533"/>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4475" style="width:468pt;height:0.498pt;mso-position-horizontal-relative:char;mso-position-vertical-relative:line" coordsize="59436,63">
                <v:shape id="Shape 30533"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19" w:line="259" w:lineRule="auto"/>
        <w:ind w:left="0" w:firstLine="0"/>
        <w:jc w:val="left"/>
      </w:pPr>
      <w:r>
        <w:rPr>
          <w:noProof/>
        </w:rPr>
        <w:drawing>
          <wp:inline distT="0" distB="0" distL="0" distR="0">
            <wp:extent cx="5943686" cy="4502963"/>
            <wp:effectExtent l="0" t="0" r="0" b="0"/>
            <wp:docPr id="30543" name="Picture 30543"/>
            <wp:cNvGraphicFramePr/>
            <a:graphic xmlns:a="http://schemas.openxmlformats.org/drawingml/2006/main">
              <a:graphicData uri="http://schemas.openxmlformats.org/drawingml/2006/picture">
                <pic:pic xmlns:pic="http://schemas.openxmlformats.org/drawingml/2006/picture">
                  <pic:nvPicPr>
                    <pic:cNvPr id="30543" name="Picture 30543"/>
                    <pic:cNvPicPr/>
                  </pic:nvPicPr>
                  <pic:blipFill>
                    <a:blip r:embed="rId690"/>
                    <a:stretch>
                      <a:fillRect/>
                    </a:stretch>
                  </pic:blipFill>
                  <pic:spPr>
                    <a:xfrm>
                      <a:off x="0" y="0"/>
                      <a:ext cx="5943686" cy="4502963"/>
                    </a:xfrm>
                    <a:prstGeom prst="rect">
                      <a:avLst/>
                    </a:prstGeom>
                  </pic:spPr>
                </pic:pic>
              </a:graphicData>
            </a:graphic>
          </wp:inline>
        </w:drawing>
      </w:r>
    </w:p>
    <w:p w:rsidR="00AB6847" w:rsidRDefault="00A33E3E">
      <w:pPr>
        <w:spacing w:after="369"/>
        <w:ind w:left="2360"/>
      </w:pPr>
      <w:r>
        <w:t xml:space="preserve">Figura 3: Menú Fichero de Jupyter Notebook </w:t>
      </w:r>
      <w:r>
        <w:rPr>
          <w:b/>
          <w:color w:val="20435C"/>
        </w:rPr>
        <w:t>Menú Edición</w:t>
      </w:r>
    </w:p>
    <w:p w:rsidR="00AB6847" w:rsidRDefault="00A33E3E">
      <w:pPr>
        <w:ind w:left="-5"/>
      </w:pPr>
      <w:r>
        <w:t>Este menú contiene las acciones que podemos realizar sobre una o varias celdas.</w:t>
      </w:r>
    </w:p>
    <w:p w:rsidR="00AB6847" w:rsidRDefault="00A33E3E">
      <w:pPr>
        <w:spacing w:after="471"/>
        <w:ind w:left="-5"/>
      </w:pPr>
      <w:r>
        <w:t xml:space="preserve">Las funciones las podríamos agrupar en </w:t>
      </w:r>
      <w:r>
        <w:rPr>
          <w:b/>
        </w:rPr>
        <w:t xml:space="preserve">gestión de celdas </w:t>
      </w:r>
      <w:r>
        <w:t xml:space="preserve">(cortar, pegar, borrar, dividir, unir, mover, etc.) e </w:t>
      </w:r>
      <w:r>
        <w:rPr>
          <w:b/>
        </w:rPr>
        <w:t xml:space="preserve">inserción de imágenes </w:t>
      </w:r>
      <w:r>
        <w:t>seleccionando desde un cuadro de diálogo.</w:t>
      </w:r>
    </w:p>
    <w:p w:rsidR="00AB6847" w:rsidRDefault="00A33E3E">
      <w:pPr>
        <w:spacing w:after="351" w:line="265" w:lineRule="auto"/>
        <w:ind w:left="-5"/>
        <w:jc w:val="left"/>
      </w:pPr>
      <w:r>
        <w:rPr>
          <w:b/>
          <w:color w:val="20435C"/>
        </w:rPr>
        <w:t>Menú Vista</w:t>
      </w:r>
    </w:p>
    <w:p w:rsidR="00AB6847" w:rsidRDefault="00A33E3E">
      <w:pPr>
        <w:ind w:left="-5"/>
      </w:pPr>
      <w:r>
        <w:t>Permite modificar el aspecto visual de determinados elementos de la aplicación.</w:t>
      </w:r>
    </w:p>
    <w:p w:rsidR="00AB6847" w:rsidRDefault="00A33E3E">
      <w:pPr>
        <w:ind w:left="583" w:hanging="598"/>
      </w:pPr>
      <w:r>
        <w:rPr>
          <w:b/>
        </w:rPr>
        <w:t xml:space="preserve">Números de línea: </w:t>
      </w:r>
      <w:r>
        <w:t>Puede resultar interesante mostrar los números de línea en celdas que contengan código.</w:t>
      </w:r>
    </w:p>
    <w:p w:rsidR="00AB6847" w:rsidRDefault="00A33E3E">
      <w:pPr>
        <w:ind w:left="583" w:hanging="598"/>
      </w:pPr>
      <w:r>
        <w:rPr>
          <w:b/>
        </w:rPr>
        <w:lastRenderedPageBreak/>
        <w:t xml:space="preserve">Modo presentación (Cell Toolbar </w:t>
      </w:r>
      <w:r>
        <w:rPr>
          <w:noProof/>
        </w:rPr>
        <w:drawing>
          <wp:inline distT="0" distB="0" distL="0" distR="0">
            <wp:extent cx="189047" cy="178298"/>
            <wp:effectExtent l="0" t="0" r="0" b="0"/>
            <wp:docPr id="30569" name="Picture 30569"/>
            <wp:cNvGraphicFramePr/>
            <a:graphic xmlns:a="http://schemas.openxmlformats.org/drawingml/2006/main">
              <a:graphicData uri="http://schemas.openxmlformats.org/drawingml/2006/picture">
                <pic:pic xmlns:pic="http://schemas.openxmlformats.org/drawingml/2006/picture">
                  <pic:nvPicPr>
                    <pic:cNvPr id="30569" name="Picture 30569"/>
                    <pic:cNvPicPr/>
                  </pic:nvPicPr>
                  <pic:blipFill>
                    <a:blip r:embed="rId691"/>
                    <a:stretch>
                      <a:fillRect/>
                    </a:stretch>
                  </pic:blipFill>
                  <pic:spPr>
                    <a:xfrm>
                      <a:off x="0" y="0"/>
                      <a:ext cx="189047" cy="178298"/>
                    </a:xfrm>
                    <a:prstGeom prst="rect">
                      <a:avLst/>
                    </a:prstGeom>
                  </pic:spPr>
                </pic:pic>
              </a:graphicData>
            </a:graphic>
          </wp:inline>
        </w:drawing>
      </w:r>
      <w:r>
        <w:rPr>
          <w:b/>
        </w:rPr>
        <w:t xml:space="preserve"> Slideshow) : </w:t>
      </w:r>
      <w:r>
        <w:t>Jupyter Notebook ofrece la posibilidad de crear una presentación sobre el documento en el que estamos trabajando. Cada celda se puede configurar con alguno de los siguientes tipos:</w:t>
      </w:r>
    </w:p>
    <w:p w:rsidR="00AB6847" w:rsidRDefault="00A33E3E">
      <w:pPr>
        <w:numPr>
          <w:ilvl w:val="0"/>
          <w:numId w:val="115"/>
        </w:numPr>
        <w:ind w:hanging="302"/>
      </w:pPr>
      <w:r>
        <w:t>Slide.</w:t>
      </w:r>
    </w:p>
    <w:p w:rsidR="00AB6847" w:rsidRDefault="00A33E3E">
      <w:pPr>
        <w:numPr>
          <w:ilvl w:val="0"/>
          <w:numId w:val="115"/>
        </w:numPr>
        <w:ind w:hanging="302"/>
      </w:pPr>
      <w:r>
        <w:t>Subslide.</w:t>
      </w:r>
    </w:p>
    <w:p w:rsidR="00AB6847" w:rsidRDefault="00A33E3E">
      <w:pPr>
        <w:numPr>
          <w:ilvl w:val="0"/>
          <w:numId w:val="115"/>
        </w:numPr>
        <w:ind w:hanging="302"/>
      </w:pPr>
      <w:r>
        <w:t>Fragment.</w:t>
      </w:r>
    </w:p>
    <w:p w:rsidR="00AB6847" w:rsidRDefault="00A33E3E">
      <w:pPr>
        <w:numPr>
          <w:ilvl w:val="0"/>
          <w:numId w:val="115"/>
        </w:numPr>
        <w:ind w:hanging="302"/>
      </w:pPr>
      <w:r>
        <w:t>Skip.</w:t>
      </w:r>
    </w:p>
    <w:p w:rsidR="00AB6847" w:rsidRDefault="00A33E3E">
      <w:pPr>
        <w:numPr>
          <w:ilvl w:val="0"/>
          <w:numId w:val="115"/>
        </w:numPr>
        <w:ind w:hanging="302"/>
      </w:pPr>
      <w:r>
        <w:t>Notes.</w:t>
      </w:r>
    </w:p>
    <w:p w:rsidR="00AB6847" w:rsidRDefault="00A33E3E">
      <w:pPr>
        <w:spacing w:after="470"/>
        <w:ind w:left="583" w:hanging="598"/>
      </w:pPr>
      <w:r>
        <w:rPr>
          <w:b/>
        </w:rPr>
        <w:t xml:space="preserve">Etiquetas (Cell Toolbar </w:t>
      </w:r>
      <w:r>
        <w:rPr>
          <w:noProof/>
        </w:rPr>
        <w:drawing>
          <wp:inline distT="0" distB="0" distL="0" distR="0">
            <wp:extent cx="189047" cy="178298"/>
            <wp:effectExtent l="0" t="0" r="0" b="0"/>
            <wp:docPr id="30586" name="Picture 30586"/>
            <wp:cNvGraphicFramePr/>
            <a:graphic xmlns:a="http://schemas.openxmlformats.org/drawingml/2006/main">
              <a:graphicData uri="http://schemas.openxmlformats.org/drawingml/2006/picture">
                <pic:pic xmlns:pic="http://schemas.openxmlformats.org/drawingml/2006/picture">
                  <pic:nvPicPr>
                    <pic:cNvPr id="30586" name="Picture 30586"/>
                    <pic:cNvPicPr/>
                  </pic:nvPicPr>
                  <pic:blipFill>
                    <a:blip r:embed="rId691"/>
                    <a:stretch>
                      <a:fillRect/>
                    </a:stretch>
                  </pic:blipFill>
                  <pic:spPr>
                    <a:xfrm>
                      <a:off x="0" y="0"/>
                      <a:ext cx="189047" cy="178298"/>
                    </a:xfrm>
                    <a:prstGeom prst="rect">
                      <a:avLst/>
                    </a:prstGeom>
                  </pic:spPr>
                </pic:pic>
              </a:graphicData>
            </a:graphic>
          </wp:inline>
        </w:drawing>
      </w:r>
      <w:r>
        <w:rPr>
          <w:b/>
        </w:rPr>
        <w:t xml:space="preserve"> Tags): </w:t>
      </w:r>
      <w:r>
        <w:t xml:space="preserve">Es interesante – entre otras – el uso de la etiqueta raises-exception ya que nos permite ejecutar todas las celdas de un «notebook» sin que el sistema se detenga por errores en la celda etiquetada, ya que estamos informando que lanzará una </w:t>
      </w:r>
      <w:r>
        <w:rPr>
          <w:i/>
          <w:color w:val="355F7C"/>
        </w:rPr>
        <w:t>excepción</w:t>
      </w:r>
      <w:r>
        <w:t>.</w:t>
      </w:r>
    </w:p>
    <w:p w:rsidR="00AB6847" w:rsidRDefault="00A33E3E">
      <w:pPr>
        <w:spacing w:after="351" w:line="265" w:lineRule="auto"/>
        <w:ind w:left="-5"/>
        <w:jc w:val="left"/>
      </w:pPr>
      <w:r>
        <w:rPr>
          <w:b/>
          <w:color w:val="20435C"/>
        </w:rPr>
        <w:t>Menú Insertar</w:t>
      </w:r>
    </w:p>
    <w:p w:rsidR="00AB6847" w:rsidRDefault="00A33E3E">
      <w:pPr>
        <w:spacing w:after="465"/>
        <w:ind w:left="-5"/>
      </w:pPr>
      <w:r>
        <w:t>Insertar celda antes o después de la actual.</w:t>
      </w:r>
    </w:p>
    <w:p w:rsidR="00AB6847" w:rsidRDefault="00A33E3E">
      <w:pPr>
        <w:spacing w:after="351" w:line="265" w:lineRule="auto"/>
        <w:ind w:left="-5"/>
        <w:jc w:val="left"/>
      </w:pPr>
      <w:r>
        <w:rPr>
          <w:b/>
          <w:color w:val="20435C"/>
        </w:rPr>
        <w:t>Menú Celda</w:t>
      </w:r>
    </w:p>
    <w:p w:rsidR="00AB6847" w:rsidRDefault="00A33E3E">
      <w:pPr>
        <w:ind w:left="-5"/>
      </w:pPr>
      <w:r>
        <w:t>Principalmente enfocado a la ejecución de las celdas que componen el «notebook».</w:t>
      </w:r>
    </w:p>
    <w:p w:rsidR="00AB6847" w:rsidRDefault="00A33E3E">
      <w:pPr>
        <w:ind w:left="583" w:hanging="598"/>
      </w:pPr>
      <w:r>
        <w:rPr>
          <w:b/>
        </w:rPr>
        <w:t xml:space="preserve">Ejecución de celdas: </w:t>
      </w:r>
      <w:r>
        <w:t>La ejecución de celdas se puede hacer de forma individual o grupal así como indicando el punto de partida (celda actual).</w:t>
      </w:r>
    </w:p>
    <w:p w:rsidR="00AB6847" w:rsidRDefault="00A33E3E">
      <w:pPr>
        <w:spacing w:after="133" w:line="249" w:lineRule="auto"/>
        <w:ind w:left="-5"/>
      </w:pPr>
      <w:r>
        <w:rPr>
          <w:b/>
        </w:rPr>
        <w:t>Tipo de celdas:</w:t>
      </w:r>
    </w:p>
    <w:p w:rsidR="00AB6847" w:rsidRDefault="00A33E3E">
      <w:pPr>
        <w:spacing w:after="219" w:line="259" w:lineRule="auto"/>
        <w:ind w:left="0" w:firstLine="0"/>
        <w:jc w:val="left"/>
      </w:pPr>
      <w:r>
        <w:rPr>
          <w:noProof/>
        </w:rPr>
        <w:lastRenderedPageBreak/>
        <w:drawing>
          <wp:inline distT="0" distB="0" distL="0" distR="0">
            <wp:extent cx="5943812" cy="6271267"/>
            <wp:effectExtent l="0" t="0" r="0" b="0"/>
            <wp:docPr id="30615" name="Picture 30615"/>
            <wp:cNvGraphicFramePr/>
            <a:graphic xmlns:a="http://schemas.openxmlformats.org/drawingml/2006/main">
              <a:graphicData uri="http://schemas.openxmlformats.org/drawingml/2006/picture">
                <pic:pic xmlns:pic="http://schemas.openxmlformats.org/drawingml/2006/picture">
                  <pic:nvPicPr>
                    <pic:cNvPr id="30615" name="Picture 30615"/>
                    <pic:cNvPicPr/>
                  </pic:nvPicPr>
                  <pic:blipFill>
                    <a:blip r:embed="rId692"/>
                    <a:stretch>
                      <a:fillRect/>
                    </a:stretch>
                  </pic:blipFill>
                  <pic:spPr>
                    <a:xfrm>
                      <a:off x="0" y="0"/>
                      <a:ext cx="5943812" cy="6271267"/>
                    </a:xfrm>
                    <a:prstGeom prst="rect">
                      <a:avLst/>
                    </a:prstGeom>
                  </pic:spPr>
                </pic:pic>
              </a:graphicData>
            </a:graphic>
          </wp:inline>
        </w:drawing>
      </w:r>
    </w:p>
    <w:p w:rsidR="00AB6847" w:rsidRDefault="00A33E3E">
      <w:pPr>
        <w:ind w:left="2354"/>
      </w:pPr>
      <w:r>
        <w:t>Figura 4: Menú Edición de Jupyter Notebook</w:t>
      </w:r>
    </w:p>
    <w:p w:rsidR="00AB6847" w:rsidRDefault="00A33E3E">
      <w:pPr>
        <w:spacing w:after="219" w:line="259" w:lineRule="auto"/>
        <w:ind w:left="0" w:firstLine="0"/>
        <w:jc w:val="left"/>
      </w:pPr>
      <w:r>
        <w:rPr>
          <w:noProof/>
        </w:rPr>
        <w:lastRenderedPageBreak/>
        <w:drawing>
          <wp:inline distT="0" distB="0" distL="0" distR="0">
            <wp:extent cx="5943600" cy="4206398"/>
            <wp:effectExtent l="0" t="0" r="0" b="0"/>
            <wp:docPr id="30627" name="Picture 30627"/>
            <wp:cNvGraphicFramePr/>
            <a:graphic xmlns:a="http://schemas.openxmlformats.org/drawingml/2006/main">
              <a:graphicData uri="http://schemas.openxmlformats.org/drawingml/2006/picture">
                <pic:pic xmlns:pic="http://schemas.openxmlformats.org/drawingml/2006/picture">
                  <pic:nvPicPr>
                    <pic:cNvPr id="30627" name="Picture 30627"/>
                    <pic:cNvPicPr/>
                  </pic:nvPicPr>
                  <pic:blipFill>
                    <a:blip r:embed="rId693"/>
                    <a:stretch>
                      <a:fillRect/>
                    </a:stretch>
                  </pic:blipFill>
                  <pic:spPr>
                    <a:xfrm>
                      <a:off x="0" y="0"/>
                      <a:ext cx="5943600" cy="4206398"/>
                    </a:xfrm>
                    <a:prstGeom prst="rect">
                      <a:avLst/>
                    </a:prstGeom>
                  </pic:spPr>
                </pic:pic>
              </a:graphicData>
            </a:graphic>
          </wp:inline>
        </w:drawing>
      </w:r>
    </w:p>
    <w:p w:rsidR="00AB6847" w:rsidRDefault="00A33E3E">
      <w:pPr>
        <w:ind w:left="2468"/>
      </w:pPr>
      <w:r>
        <w:t>Figura 5: Menú Vista de Jupyter Notebook</w:t>
      </w:r>
    </w:p>
    <w:p w:rsidR="00AB6847" w:rsidRDefault="00A33E3E">
      <w:pPr>
        <w:spacing w:after="219" w:line="259" w:lineRule="auto"/>
        <w:ind w:left="0" w:firstLine="0"/>
        <w:jc w:val="left"/>
      </w:pPr>
      <w:r>
        <w:rPr>
          <w:noProof/>
        </w:rPr>
        <w:drawing>
          <wp:inline distT="0" distB="0" distL="0" distR="0">
            <wp:extent cx="5943748" cy="3274305"/>
            <wp:effectExtent l="0" t="0" r="0" b="0"/>
            <wp:docPr id="30638" name="Picture 30638"/>
            <wp:cNvGraphicFramePr/>
            <a:graphic xmlns:a="http://schemas.openxmlformats.org/drawingml/2006/main">
              <a:graphicData uri="http://schemas.openxmlformats.org/drawingml/2006/picture">
                <pic:pic xmlns:pic="http://schemas.openxmlformats.org/drawingml/2006/picture">
                  <pic:nvPicPr>
                    <pic:cNvPr id="30638" name="Picture 30638"/>
                    <pic:cNvPicPr/>
                  </pic:nvPicPr>
                  <pic:blipFill>
                    <a:blip r:embed="rId694"/>
                    <a:stretch>
                      <a:fillRect/>
                    </a:stretch>
                  </pic:blipFill>
                  <pic:spPr>
                    <a:xfrm>
                      <a:off x="0" y="0"/>
                      <a:ext cx="5943748" cy="3274305"/>
                    </a:xfrm>
                    <a:prstGeom prst="rect">
                      <a:avLst/>
                    </a:prstGeom>
                  </pic:spPr>
                </pic:pic>
              </a:graphicData>
            </a:graphic>
          </wp:inline>
        </w:drawing>
      </w:r>
    </w:p>
    <w:p w:rsidR="00AB6847" w:rsidRDefault="00A33E3E">
      <w:pPr>
        <w:spacing w:after="12"/>
        <w:ind w:left="2338"/>
      </w:pPr>
      <w:r>
        <w:t>Figura 6: Menú Insertar de Jupyter Notebook</w:t>
      </w:r>
    </w:p>
    <w:p w:rsidR="00AB6847" w:rsidRDefault="00A33E3E">
      <w:pPr>
        <w:spacing w:after="219" w:line="259" w:lineRule="auto"/>
        <w:ind w:left="0" w:firstLine="0"/>
        <w:jc w:val="left"/>
      </w:pPr>
      <w:r>
        <w:rPr>
          <w:noProof/>
        </w:rPr>
        <w:lastRenderedPageBreak/>
        <w:drawing>
          <wp:inline distT="0" distB="0" distL="0" distR="0">
            <wp:extent cx="5943748" cy="4120171"/>
            <wp:effectExtent l="0" t="0" r="0" b="0"/>
            <wp:docPr id="30641" name="Picture 30641"/>
            <wp:cNvGraphicFramePr/>
            <a:graphic xmlns:a="http://schemas.openxmlformats.org/drawingml/2006/main">
              <a:graphicData uri="http://schemas.openxmlformats.org/drawingml/2006/picture">
                <pic:pic xmlns:pic="http://schemas.openxmlformats.org/drawingml/2006/picture">
                  <pic:nvPicPr>
                    <pic:cNvPr id="30641" name="Picture 30641"/>
                    <pic:cNvPicPr/>
                  </pic:nvPicPr>
                  <pic:blipFill>
                    <a:blip r:embed="rId695"/>
                    <a:stretch>
                      <a:fillRect/>
                    </a:stretch>
                  </pic:blipFill>
                  <pic:spPr>
                    <a:xfrm>
                      <a:off x="0" y="0"/>
                      <a:ext cx="5943748" cy="4120171"/>
                    </a:xfrm>
                    <a:prstGeom prst="rect">
                      <a:avLst/>
                    </a:prstGeom>
                  </pic:spPr>
                </pic:pic>
              </a:graphicData>
            </a:graphic>
          </wp:inline>
        </w:drawing>
      </w:r>
    </w:p>
    <w:p w:rsidR="00AB6847" w:rsidRDefault="00A33E3E">
      <w:pPr>
        <w:ind w:left="2446"/>
      </w:pPr>
      <w:r>
        <w:t>Figura 7: Menú Celda de Jupyter Notebook</w:t>
      </w:r>
    </w:p>
    <w:p w:rsidR="00AB6847" w:rsidRDefault="00A33E3E">
      <w:pPr>
        <w:numPr>
          <w:ilvl w:val="0"/>
          <w:numId w:val="116"/>
        </w:numPr>
        <w:ind w:hanging="302"/>
      </w:pPr>
      <w:r>
        <w:rPr>
          <w:b/>
        </w:rPr>
        <w:t>Code</w:t>
      </w:r>
      <w:r>
        <w:t>: para incluir código (se podrá ejecutar el lenguaje de programación según el «kernel» instalado).</w:t>
      </w:r>
    </w:p>
    <w:p w:rsidR="00AB6847" w:rsidRDefault="00A33E3E">
      <w:pPr>
        <w:numPr>
          <w:ilvl w:val="0"/>
          <w:numId w:val="116"/>
        </w:numPr>
        <w:ind w:hanging="302"/>
      </w:pPr>
      <w:r>
        <w:rPr>
          <w:b/>
        </w:rPr>
        <w:t>Markdown</w:t>
      </w:r>
      <w:r>
        <w:t xml:space="preserve">: para escribir texto utilizando sintaxis </w:t>
      </w:r>
      <w:hyperlink r:id="rId696">
        <w:r>
          <w:rPr>
            <w:color w:val="377063"/>
          </w:rPr>
          <w:t>markdown</w:t>
        </w:r>
      </w:hyperlink>
      <w:hyperlink r:id="rId697">
        <w:r>
          <w:t>.</w:t>
        </w:r>
      </w:hyperlink>
    </w:p>
    <w:p w:rsidR="00AB6847" w:rsidRDefault="00A33E3E">
      <w:pPr>
        <w:numPr>
          <w:ilvl w:val="0"/>
          <w:numId w:val="116"/>
        </w:numPr>
        <w:ind w:hanging="302"/>
      </w:pPr>
      <w:r>
        <w:rPr>
          <w:b/>
        </w:rPr>
        <w:t>Raw</w:t>
      </w:r>
      <w:r>
        <w:t>: estas celdas no serán formateadas.</w:t>
      </w:r>
    </w:p>
    <w:p w:rsidR="00AB6847" w:rsidRDefault="00A33E3E">
      <w:pPr>
        <w:spacing w:after="461"/>
        <w:ind w:left="583" w:hanging="598"/>
      </w:pPr>
      <w:r>
        <w:rPr>
          <w:b/>
        </w:rPr>
        <w:t xml:space="preserve">Salida de celdas: </w:t>
      </w:r>
      <w:r>
        <w:t>La ejecución de las celdas de código tiene (suele tener) una salida. Esta salida se puede ocultar (si interesa). Incluso tenemos control sobre activar o desactivar el «scroll» en caso de que la salida sea muy larga.</w:t>
      </w:r>
    </w:p>
    <w:p w:rsidR="00AB6847" w:rsidRDefault="00A33E3E">
      <w:pPr>
        <w:spacing w:after="351" w:line="265" w:lineRule="auto"/>
        <w:ind w:left="-5"/>
        <w:jc w:val="left"/>
      </w:pPr>
      <w:r>
        <w:rPr>
          <w:b/>
          <w:color w:val="20435C"/>
        </w:rPr>
        <w:t>Menú Kernel</w:t>
      </w:r>
    </w:p>
    <w:p w:rsidR="00AB6847" w:rsidRDefault="00A33E3E">
      <w:pPr>
        <w:spacing w:after="12"/>
        <w:ind w:left="-5"/>
      </w:pPr>
      <w:r>
        <w:t>Permite gestionar el servicio que se encarga de lanzar los «notebooks».</w:t>
      </w:r>
    </w:p>
    <w:p w:rsidR="00AB6847" w:rsidRDefault="00A33E3E">
      <w:pPr>
        <w:spacing w:after="219" w:line="259" w:lineRule="auto"/>
        <w:ind w:left="0" w:firstLine="0"/>
        <w:jc w:val="left"/>
      </w:pPr>
      <w:r>
        <w:rPr>
          <w:noProof/>
        </w:rPr>
        <w:lastRenderedPageBreak/>
        <w:drawing>
          <wp:inline distT="0" distB="0" distL="0" distR="0">
            <wp:extent cx="5943748" cy="4130349"/>
            <wp:effectExtent l="0" t="0" r="0" b="0"/>
            <wp:docPr id="30671" name="Picture 30671"/>
            <wp:cNvGraphicFramePr/>
            <a:graphic xmlns:a="http://schemas.openxmlformats.org/drawingml/2006/main">
              <a:graphicData uri="http://schemas.openxmlformats.org/drawingml/2006/picture">
                <pic:pic xmlns:pic="http://schemas.openxmlformats.org/drawingml/2006/picture">
                  <pic:nvPicPr>
                    <pic:cNvPr id="30671" name="Picture 30671"/>
                    <pic:cNvPicPr/>
                  </pic:nvPicPr>
                  <pic:blipFill>
                    <a:blip r:embed="rId698"/>
                    <a:stretch>
                      <a:fillRect/>
                    </a:stretch>
                  </pic:blipFill>
                  <pic:spPr>
                    <a:xfrm>
                      <a:off x="0" y="0"/>
                      <a:ext cx="5943748" cy="4130349"/>
                    </a:xfrm>
                    <a:prstGeom prst="rect">
                      <a:avLst/>
                    </a:prstGeom>
                  </pic:spPr>
                </pic:pic>
              </a:graphicData>
            </a:graphic>
          </wp:inline>
        </w:drawing>
      </w:r>
    </w:p>
    <w:p w:rsidR="00AB6847" w:rsidRDefault="00A33E3E">
      <w:pPr>
        <w:spacing w:after="216" w:line="265" w:lineRule="auto"/>
        <w:ind w:left="395" w:right="385"/>
        <w:jc w:val="center"/>
      </w:pPr>
      <w:r>
        <w:t>Figura 8: Menú Kernel de Jupyter Notebook</w:t>
      </w:r>
    </w:p>
    <w:p w:rsidR="00AB6847" w:rsidRDefault="00A33E3E">
      <w:pPr>
        <w:ind w:left="-5"/>
      </w:pPr>
      <w:r>
        <w:t xml:space="preserve">El </w:t>
      </w:r>
      <w:r>
        <w:rPr>
          <w:b/>
        </w:rPr>
        <w:t xml:space="preserve">kernel </w:t>
      </w:r>
      <w:r>
        <w:t>es la capa de software que se encarga de ejecutar las celdas de nuestro «notebook» que contienen código. Podemos tener instalados distintos «kernels» para un mismo Jupyter Notebook. El kernel se puede interrumpir o reiniciar.</w:t>
      </w:r>
    </w:p>
    <w:p w:rsidR="00AB6847" w:rsidRDefault="00A33E3E">
      <w:pPr>
        <w:spacing w:after="3" w:line="265" w:lineRule="auto"/>
        <w:ind w:left="10"/>
        <w:jc w:val="center"/>
      </w:pPr>
      <w:r>
        <w:t>Hay veces, que debido a un error de programación o a procesos muy largos, podemos encontrarnos con el «kernel» bloqueado durante un largo período de tiempo. En estas ocasiones es útil reiniciarlo para salvar esa situación.</w:t>
      </w:r>
    </w:p>
    <w:p w:rsidR="00AB6847" w:rsidRDefault="00A33E3E">
      <w:pPr>
        <w:spacing w:after="219" w:line="259" w:lineRule="auto"/>
        <w:ind w:left="1860" w:firstLine="0"/>
        <w:jc w:val="left"/>
      </w:pPr>
      <w:r>
        <w:rPr>
          <w:noProof/>
        </w:rPr>
        <w:drawing>
          <wp:inline distT="0" distB="0" distL="0" distR="0">
            <wp:extent cx="3581400" cy="1676400"/>
            <wp:effectExtent l="0" t="0" r="0" b="0"/>
            <wp:docPr id="30699" name="Picture 30699"/>
            <wp:cNvGraphicFramePr/>
            <a:graphic xmlns:a="http://schemas.openxmlformats.org/drawingml/2006/main">
              <a:graphicData uri="http://schemas.openxmlformats.org/drawingml/2006/picture">
                <pic:pic xmlns:pic="http://schemas.openxmlformats.org/drawingml/2006/picture">
                  <pic:nvPicPr>
                    <pic:cNvPr id="30699" name="Picture 30699"/>
                    <pic:cNvPicPr/>
                  </pic:nvPicPr>
                  <pic:blipFill>
                    <a:blip r:embed="rId699"/>
                    <a:stretch>
                      <a:fillRect/>
                    </a:stretch>
                  </pic:blipFill>
                  <pic:spPr>
                    <a:xfrm>
                      <a:off x="0" y="0"/>
                      <a:ext cx="3581400" cy="1676400"/>
                    </a:xfrm>
                    <a:prstGeom prst="rect">
                      <a:avLst/>
                    </a:prstGeom>
                  </pic:spPr>
                </pic:pic>
              </a:graphicData>
            </a:graphic>
          </wp:inline>
        </w:drawing>
      </w:r>
    </w:p>
    <w:p w:rsidR="00AB6847" w:rsidRDefault="00A33E3E">
      <w:pPr>
        <w:spacing w:after="571" w:line="265" w:lineRule="auto"/>
        <w:ind w:left="395" w:right="385"/>
        <w:jc w:val="center"/>
      </w:pPr>
      <w:r>
        <w:t>Figura 9: Kernel ocupado</w:t>
      </w:r>
    </w:p>
    <w:p w:rsidR="00AB6847" w:rsidRDefault="00A33E3E">
      <w:pPr>
        <w:spacing w:after="351" w:line="265" w:lineRule="auto"/>
        <w:ind w:left="-5"/>
        <w:jc w:val="left"/>
      </w:pPr>
      <w:r>
        <w:rPr>
          <w:b/>
          <w:color w:val="20435C"/>
        </w:rPr>
        <w:lastRenderedPageBreak/>
        <w:t>Menú Ayuda</w:t>
      </w:r>
    </w:p>
    <w:p w:rsidR="00AB6847" w:rsidRDefault="00A33E3E">
      <w:pPr>
        <w:spacing w:after="106"/>
        <w:ind w:left="-5"/>
      </w:pPr>
      <w:r>
        <w:t>Como cualquier aplicación, existe un menú de ayuda en el que se pueden encontrar enlaces a referencias y manuales.</w:t>
      </w:r>
    </w:p>
    <w:p w:rsidR="00AB6847" w:rsidRDefault="00A33E3E">
      <w:pPr>
        <w:spacing w:after="59"/>
        <w:ind w:left="-5"/>
      </w:pPr>
      <w:r>
        <w:t>Uno de los elementos más interesantes de la ayuda es el uso de los «shortcuts»</w:t>
      </w:r>
      <w:r>
        <w:rPr>
          <w:color w:val="355F7C"/>
          <w:vertAlign w:val="superscript"/>
        </w:rPr>
        <w:footnoteReference w:id="38"/>
      </w:r>
      <w:r>
        <w:t>. Aunque hay muchos, dejamos aquí algunos de los más útiles:</w:t>
      </w:r>
    </w:p>
    <w:tbl>
      <w:tblPr>
        <w:tblStyle w:val="TableGrid"/>
        <w:tblW w:w="7327" w:type="dxa"/>
        <w:tblInd w:w="1016" w:type="dxa"/>
        <w:tblCellMar>
          <w:top w:w="0" w:type="dxa"/>
          <w:left w:w="124" w:type="dxa"/>
          <w:bottom w:w="0" w:type="dxa"/>
          <w:right w:w="115" w:type="dxa"/>
        </w:tblCellMar>
        <w:tblLook w:val="04A0" w:firstRow="1" w:lastRow="0" w:firstColumn="1" w:lastColumn="0" w:noHBand="0" w:noVBand="1"/>
      </w:tblPr>
      <w:tblGrid>
        <w:gridCol w:w="1809"/>
        <w:gridCol w:w="5518"/>
      </w:tblGrid>
      <w:tr w:rsidR="00AB6847">
        <w:trPr>
          <w:trHeight w:val="297"/>
        </w:trPr>
        <w:tc>
          <w:tcPr>
            <w:tcW w:w="1809"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Shortcut</w:t>
            </w:r>
          </w:p>
        </w:tc>
        <w:tc>
          <w:tcPr>
            <w:tcW w:w="551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Acción</w:t>
            </w:r>
          </w:p>
        </w:tc>
      </w:tr>
      <w:tr w:rsidR="00AB6847">
        <w:trPr>
          <w:trHeight w:val="297"/>
        </w:trPr>
        <w:tc>
          <w:tcPr>
            <w:tcW w:w="1809"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SHIFT + ENTER</w:t>
            </w:r>
          </w:p>
        </w:tc>
        <w:tc>
          <w:tcPr>
            <w:tcW w:w="551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Ejecutar la celda actual</w:t>
            </w:r>
          </w:p>
        </w:tc>
      </w:tr>
      <w:tr w:rsidR="00AB6847">
        <w:trPr>
          <w:trHeight w:val="297"/>
        </w:trPr>
        <w:tc>
          <w:tcPr>
            <w:tcW w:w="1809"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ALT + ENTER</w:t>
            </w:r>
          </w:p>
        </w:tc>
        <w:tc>
          <w:tcPr>
            <w:tcW w:w="551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Ejecutar la celda actual y «abrir» una celda debajo</w:t>
            </w:r>
          </w:p>
        </w:tc>
      </w:tr>
      <w:tr w:rsidR="00AB6847">
        <w:trPr>
          <w:trHeight w:val="297"/>
        </w:trPr>
        <w:tc>
          <w:tcPr>
            <w:tcW w:w="1809"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a</w:t>
            </w:r>
          </w:p>
        </w:tc>
        <w:tc>
          <w:tcPr>
            <w:tcW w:w="551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Abrir una celda encima de la actual («above»)</w:t>
            </w:r>
          </w:p>
        </w:tc>
      </w:tr>
      <w:tr w:rsidR="00AB6847">
        <w:trPr>
          <w:trHeight w:val="297"/>
        </w:trPr>
        <w:tc>
          <w:tcPr>
            <w:tcW w:w="1809"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b</w:t>
            </w:r>
          </w:p>
        </w:tc>
        <w:tc>
          <w:tcPr>
            <w:tcW w:w="551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Abrir una celda debajo de la actual («below»)</w:t>
            </w:r>
          </w:p>
        </w:tc>
      </w:tr>
      <w:tr w:rsidR="00AB6847">
        <w:trPr>
          <w:trHeight w:val="297"/>
        </w:trPr>
        <w:tc>
          <w:tcPr>
            <w:tcW w:w="1809"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m</w:t>
            </w:r>
          </w:p>
        </w:tc>
        <w:tc>
          <w:tcPr>
            <w:tcW w:w="551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Convertir la celda actual a Markdown</w:t>
            </w:r>
          </w:p>
        </w:tc>
      </w:tr>
      <w:tr w:rsidR="00AB6847">
        <w:trPr>
          <w:trHeight w:val="297"/>
        </w:trPr>
        <w:tc>
          <w:tcPr>
            <w:tcW w:w="1809"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y</w:t>
            </w:r>
          </w:p>
        </w:tc>
        <w:tc>
          <w:tcPr>
            <w:tcW w:w="551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Convertir la celda actual a código</w:t>
            </w:r>
          </w:p>
        </w:tc>
      </w:tr>
      <w:tr w:rsidR="00AB6847">
        <w:trPr>
          <w:trHeight w:val="297"/>
        </w:trPr>
        <w:tc>
          <w:tcPr>
            <w:tcW w:w="1809"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dd</w:t>
            </w:r>
          </w:p>
        </w:tc>
        <w:tc>
          <w:tcPr>
            <w:tcW w:w="551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Borrar la celda actual</w:t>
            </w:r>
          </w:p>
        </w:tc>
      </w:tr>
    </w:tbl>
    <w:p w:rsidR="00AB6847" w:rsidRDefault="00A33E3E">
      <w:pPr>
        <w:pStyle w:val="Ttulo5"/>
        <w:ind w:left="-5"/>
      </w:pPr>
      <w:r>
        <w:t>8.1.3 MathJax</w:t>
      </w:r>
    </w:p>
    <w:p w:rsidR="00AB6847" w:rsidRDefault="00A33E3E">
      <w:pPr>
        <w:ind w:left="-5"/>
      </w:pPr>
      <w:hyperlink r:id="rId700">
        <w:r>
          <w:rPr>
            <w:color w:val="377063"/>
          </w:rPr>
          <w:t>MathJax</w:t>
        </w:r>
      </w:hyperlink>
      <w:r>
        <w:rPr>
          <w:color w:val="377063"/>
        </w:rPr>
        <w:t xml:space="preserve"> </w:t>
      </w:r>
      <w:r>
        <w:t xml:space="preserve">es una biblioteca javascript que permite visualizar fórmulas matemáticas en navegadores web, utilizando (entre otros) el lenguajes de marcado </w:t>
      </w:r>
      <w:hyperlink r:id="rId701">
        <w:r>
          <w:rPr>
            <w:color w:val="377063"/>
          </w:rPr>
          <w:t>LaTeX</w:t>
        </w:r>
      </w:hyperlink>
      <w:hyperlink r:id="rId702">
        <w:r>
          <w:t>.</w:t>
        </w:r>
      </w:hyperlink>
      <w:r>
        <w:t xml:space="preserve"> Para escribir fórmulas matemáticas la celda debe ser de tipo Markdown y tendremos que usar delimitadores especiales.</w:t>
      </w:r>
    </w:p>
    <w:p w:rsidR="00AB6847" w:rsidRDefault="00A33E3E">
      <w:pPr>
        <w:spacing w:after="12"/>
        <w:ind w:left="-5"/>
      </w:pPr>
      <w:r>
        <w:rPr>
          <w:b/>
        </w:rPr>
        <w:t xml:space="preserve">Fórmulas «en línea»: </w:t>
      </w:r>
      <w:r>
        <w:t>Se debe usar el delimitador dólar antes y después de la expresión $</w:t>
      </w:r>
    </w:p>
    <w:p w:rsidR="00AB6847" w:rsidRDefault="00A33E3E">
      <w:pPr>
        <w:spacing w:after="151" w:line="263" w:lineRule="auto"/>
        <w:ind w:left="603"/>
        <w:jc w:val="left"/>
      </w:pPr>
      <w:r>
        <w:t>... $</w:t>
      </w:r>
    </w:p>
    <w:p w:rsidR="00AB6847" w:rsidRDefault="00A33E3E">
      <w:pPr>
        <w:spacing w:after="3" w:line="263" w:lineRule="auto"/>
        <w:ind w:left="603"/>
        <w:jc w:val="left"/>
      </w:pPr>
      <w:r>
        <w:t>Por ejemplo: $ \sum_{x=1}^n sin(x) + cos(x) $ produce :</w:t>
      </w:r>
      <w:r>
        <w:rPr>
          <w:noProof/>
        </w:rPr>
        <w:drawing>
          <wp:inline distT="0" distB="0" distL="0" distR="0">
            <wp:extent cx="1368552" cy="170688"/>
            <wp:effectExtent l="0" t="0" r="0" b="0"/>
            <wp:docPr id="666495" name="Picture 666495"/>
            <wp:cNvGraphicFramePr/>
            <a:graphic xmlns:a="http://schemas.openxmlformats.org/drawingml/2006/main">
              <a:graphicData uri="http://schemas.openxmlformats.org/drawingml/2006/picture">
                <pic:pic xmlns:pic="http://schemas.openxmlformats.org/drawingml/2006/picture">
                  <pic:nvPicPr>
                    <pic:cNvPr id="666495" name="Picture 666495"/>
                    <pic:cNvPicPr/>
                  </pic:nvPicPr>
                  <pic:blipFill>
                    <a:blip r:embed="rId703"/>
                    <a:stretch>
                      <a:fillRect/>
                    </a:stretch>
                  </pic:blipFill>
                  <pic:spPr>
                    <a:xfrm>
                      <a:off x="0" y="0"/>
                      <a:ext cx="1368552" cy="170688"/>
                    </a:xfrm>
                    <a:prstGeom prst="rect">
                      <a:avLst/>
                    </a:prstGeom>
                  </pic:spPr>
                </pic:pic>
              </a:graphicData>
            </a:graphic>
          </wp:inline>
        </w:drawing>
      </w:r>
    </w:p>
    <w:p w:rsidR="00AB6847" w:rsidRDefault="00A33E3E">
      <w:pPr>
        <w:spacing w:after="219" w:line="259" w:lineRule="auto"/>
        <w:ind w:left="0" w:firstLine="0"/>
        <w:jc w:val="left"/>
      </w:pPr>
      <w:r>
        <w:rPr>
          <w:noProof/>
        </w:rPr>
        <w:lastRenderedPageBreak/>
        <w:drawing>
          <wp:inline distT="0" distB="0" distL="0" distR="0">
            <wp:extent cx="5943697" cy="4324362"/>
            <wp:effectExtent l="0" t="0" r="0" b="0"/>
            <wp:docPr id="30807" name="Picture 30807"/>
            <wp:cNvGraphicFramePr/>
            <a:graphic xmlns:a="http://schemas.openxmlformats.org/drawingml/2006/main">
              <a:graphicData uri="http://schemas.openxmlformats.org/drawingml/2006/picture">
                <pic:pic xmlns:pic="http://schemas.openxmlformats.org/drawingml/2006/picture">
                  <pic:nvPicPr>
                    <pic:cNvPr id="30807" name="Picture 30807"/>
                    <pic:cNvPicPr/>
                  </pic:nvPicPr>
                  <pic:blipFill>
                    <a:blip r:embed="rId704"/>
                    <a:stretch>
                      <a:fillRect/>
                    </a:stretch>
                  </pic:blipFill>
                  <pic:spPr>
                    <a:xfrm>
                      <a:off x="0" y="0"/>
                      <a:ext cx="5943697" cy="4324362"/>
                    </a:xfrm>
                    <a:prstGeom prst="rect">
                      <a:avLst/>
                    </a:prstGeom>
                  </pic:spPr>
                </pic:pic>
              </a:graphicData>
            </a:graphic>
          </wp:inline>
        </w:drawing>
      </w:r>
    </w:p>
    <w:p w:rsidR="00AB6847" w:rsidRDefault="00A33E3E">
      <w:pPr>
        <w:spacing w:after="186"/>
        <w:ind w:left="2352"/>
      </w:pPr>
      <w:r>
        <w:t xml:space="preserve">Figura 10: Menú Ayuda de Jupyter Notebook </w:t>
      </w:r>
      <w:r>
        <w:rPr>
          <w:b/>
        </w:rPr>
        <w:t xml:space="preserve">Fórmulas «de bloque»: </w:t>
      </w:r>
      <w:r>
        <w:t>Se debe usar el delimitador doble dólar antes y después de la expresión $$ ... $$</w:t>
      </w:r>
    </w:p>
    <w:p w:rsidR="00AB6847" w:rsidRDefault="00A33E3E">
      <w:pPr>
        <w:spacing w:after="3" w:line="263" w:lineRule="auto"/>
        <w:ind w:left="603"/>
        <w:jc w:val="left"/>
      </w:pPr>
      <w:r>
        <w:t>Por ejemplo: $$ \sum_{x=1}^n sin(x) + cos(x) $$ produce:</w:t>
      </w:r>
    </w:p>
    <w:p w:rsidR="00AB6847" w:rsidRDefault="00A33E3E">
      <w:pPr>
        <w:spacing w:after="520" w:line="259" w:lineRule="auto"/>
        <w:ind w:left="3960" w:firstLine="0"/>
        <w:jc w:val="left"/>
      </w:pPr>
      <w:r>
        <w:rPr>
          <w:noProof/>
        </w:rPr>
        <w:drawing>
          <wp:inline distT="0" distB="0" distL="0" distR="0">
            <wp:extent cx="1225296" cy="417576"/>
            <wp:effectExtent l="0" t="0" r="0" b="0"/>
            <wp:docPr id="666496" name="Picture 666496"/>
            <wp:cNvGraphicFramePr/>
            <a:graphic xmlns:a="http://schemas.openxmlformats.org/drawingml/2006/main">
              <a:graphicData uri="http://schemas.openxmlformats.org/drawingml/2006/picture">
                <pic:pic xmlns:pic="http://schemas.openxmlformats.org/drawingml/2006/picture">
                  <pic:nvPicPr>
                    <pic:cNvPr id="666496" name="Picture 666496"/>
                    <pic:cNvPicPr/>
                  </pic:nvPicPr>
                  <pic:blipFill>
                    <a:blip r:embed="rId705"/>
                    <a:stretch>
                      <a:fillRect/>
                    </a:stretch>
                  </pic:blipFill>
                  <pic:spPr>
                    <a:xfrm>
                      <a:off x="0" y="0"/>
                      <a:ext cx="1225296" cy="417576"/>
                    </a:xfrm>
                    <a:prstGeom prst="rect">
                      <a:avLst/>
                    </a:prstGeom>
                  </pic:spPr>
                </pic:pic>
              </a:graphicData>
            </a:graphic>
          </wp:inline>
        </w:drawing>
      </w:r>
    </w:p>
    <w:p w:rsidR="00AB6847" w:rsidRDefault="00A33E3E">
      <w:pPr>
        <w:spacing w:after="271" w:line="265" w:lineRule="auto"/>
        <w:ind w:left="-5"/>
        <w:jc w:val="left"/>
      </w:pPr>
      <w:r>
        <w:rPr>
          <w:b/>
          <w:color w:val="20435C"/>
        </w:rPr>
        <w:t>Ejemplos de fórmulas</w:t>
      </w:r>
    </w:p>
    <w:p w:rsidR="00AB6847" w:rsidRDefault="00A33E3E">
      <w:pPr>
        <w:spacing w:after="182"/>
        <w:ind w:left="-5"/>
      </w:pPr>
      <w:r>
        <w:t xml:space="preserve">A continuación veremos distintas fórmulas inspiradas en </w:t>
      </w:r>
      <w:hyperlink r:id="rId706" w:anchor="Motivating-Examples">
        <w:r>
          <w:rPr>
            <w:color w:val="377063"/>
          </w:rPr>
          <w:t>Motivating Examples</w:t>
        </w:r>
      </w:hyperlink>
      <w:r>
        <w:rPr>
          <w:color w:val="377063"/>
        </w:rPr>
        <w:t xml:space="preserve"> </w:t>
      </w:r>
      <w:r>
        <w:t>de la documentación oficial de Jupyter Notebook. Nótese que aunque no se estén indicando los delimitadores $$ sí habría que ponerlos para conseguir el efecto deseado. Ecuaciones en varias líneas:</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5"/>
        <w:jc w:val="left"/>
      </w:pPr>
      <w:r>
        <w:rPr>
          <w:b/>
          <w:color w:val="007021"/>
          <w:sz w:val="22"/>
        </w:rPr>
        <w:t>\dot</w:t>
      </w:r>
      <w:r>
        <w:rPr>
          <w:color w:val="007021"/>
          <w:sz w:val="22"/>
        </w:rPr>
        <w:t>{</w:t>
      </w:r>
      <w:r>
        <w:rPr>
          <w:sz w:val="22"/>
        </w:rPr>
        <w:t>x</w:t>
      </w:r>
      <w:r>
        <w:rPr>
          <w:color w:val="007021"/>
          <w:sz w:val="22"/>
        </w:rPr>
        <w:t xml:space="preserve">} </w:t>
      </w:r>
      <w:r>
        <w:rPr>
          <w:sz w:val="22"/>
        </w:rPr>
        <w:t xml:space="preserve">= </w:t>
      </w:r>
      <w:r>
        <w:rPr>
          <w:b/>
          <w:color w:val="007021"/>
          <w:sz w:val="22"/>
        </w:rPr>
        <w:t>\sigma</w:t>
      </w:r>
      <w:r>
        <w:rPr>
          <w:sz w:val="22"/>
        </w:rPr>
        <w:t xml:space="preserve">(y-x) </w:t>
      </w:r>
      <w:r>
        <w:rPr>
          <w:b/>
          <w:color w:val="007021"/>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007021"/>
          <w:sz w:val="22"/>
        </w:rPr>
        <w:t>\dot</w:t>
      </w:r>
      <w:r>
        <w:rPr>
          <w:color w:val="007021"/>
          <w:sz w:val="22"/>
        </w:rPr>
        <w:t>{</w:t>
      </w:r>
      <w:r>
        <w:rPr>
          <w:sz w:val="22"/>
        </w:rPr>
        <w:t>y</w:t>
      </w:r>
      <w:r>
        <w:rPr>
          <w:color w:val="007021"/>
          <w:sz w:val="22"/>
        </w:rPr>
        <w:t xml:space="preserve">} </w:t>
      </w:r>
      <w:r>
        <w:rPr>
          <w:sz w:val="22"/>
        </w:rPr>
        <w:t xml:space="preserve">= </w:t>
      </w:r>
      <w:r>
        <w:rPr>
          <w:b/>
          <w:color w:val="007021"/>
          <w:sz w:val="22"/>
        </w:rPr>
        <w:t xml:space="preserve">\rho </w:t>
      </w:r>
      <w:r>
        <w:rPr>
          <w:sz w:val="22"/>
        </w:rPr>
        <w:t xml:space="preserve">x - y - xz </w:t>
      </w:r>
      <w:r>
        <w:rPr>
          <w:b/>
          <w:color w:val="007021"/>
          <w:sz w:val="22"/>
        </w:rPr>
        <w:t>\\</w:t>
      </w:r>
    </w:p>
    <w:p w:rsidR="00AB6847" w:rsidRDefault="00A33E3E">
      <w:pPr>
        <w:pBdr>
          <w:top w:val="single" w:sz="3" w:space="0" w:color="000000"/>
          <w:left w:val="single" w:sz="3" w:space="0" w:color="000000"/>
          <w:bottom w:val="single" w:sz="3" w:space="0" w:color="000000"/>
          <w:right w:val="single" w:sz="3" w:space="0" w:color="000000"/>
        </w:pBdr>
        <w:spacing w:after="267" w:line="260" w:lineRule="auto"/>
        <w:ind w:left="-5"/>
        <w:jc w:val="left"/>
      </w:pPr>
      <w:r>
        <w:rPr>
          <w:b/>
          <w:color w:val="007021"/>
          <w:sz w:val="22"/>
        </w:rPr>
        <w:t>\dot</w:t>
      </w:r>
      <w:r>
        <w:rPr>
          <w:color w:val="007021"/>
          <w:sz w:val="22"/>
        </w:rPr>
        <w:t>{</w:t>
      </w:r>
      <w:r>
        <w:rPr>
          <w:sz w:val="22"/>
        </w:rPr>
        <w:t>z</w:t>
      </w:r>
      <w:r>
        <w:rPr>
          <w:color w:val="007021"/>
          <w:sz w:val="22"/>
        </w:rPr>
        <w:t xml:space="preserve">} </w:t>
      </w:r>
      <w:r>
        <w:rPr>
          <w:sz w:val="22"/>
        </w:rPr>
        <w:t>= -</w:t>
      </w:r>
      <w:r>
        <w:rPr>
          <w:b/>
          <w:color w:val="007021"/>
          <w:sz w:val="22"/>
        </w:rPr>
        <w:t xml:space="preserve">\beta </w:t>
      </w:r>
      <w:r>
        <w:rPr>
          <w:sz w:val="22"/>
        </w:rPr>
        <w:t>z + xy</w:t>
      </w:r>
    </w:p>
    <w:p w:rsidR="00AB6847" w:rsidRDefault="00A33E3E">
      <w:pPr>
        <w:spacing w:after="40" w:line="329" w:lineRule="auto"/>
        <w:ind w:left="3854" w:right="3845" w:firstLine="331"/>
      </w:pPr>
      <w:r>
        <w:rPr>
          <w:rFonts w:ascii="Cambria" w:eastAsia="Cambria" w:hAnsi="Cambria" w:cs="Cambria"/>
          <w:i/>
        </w:rPr>
        <w:lastRenderedPageBreak/>
        <w:t>x</w:t>
      </w:r>
      <w:r>
        <w:rPr>
          <w:rFonts w:ascii="Cambria" w:eastAsia="Cambria" w:hAnsi="Cambria" w:cs="Cambria"/>
        </w:rPr>
        <w:t xml:space="preserve">˙ = </w:t>
      </w:r>
      <w:r>
        <w:rPr>
          <w:rFonts w:ascii="Cambria" w:eastAsia="Cambria" w:hAnsi="Cambria" w:cs="Cambria"/>
          <w:i/>
        </w:rPr>
        <w:t>σ</w:t>
      </w:r>
      <w:r>
        <w:rPr>
          <w:rFonts w:ascii="Cambria" w:eastAsia="Cambria" w:hAnsi="Cambria" w:cs="Cambria"/>
        </w:rPr>
        <w:t>(</w:t>
      </w:r>
      <w:r>
        <w:rPr>
          <w:rFonts w:ascii="Cambria" w:eastAsia="Cambria" w:hAnsi="Cambria" w:cs="Cambria"/>
          <w:i/>
        </w:rPr>
        <w:t xml:space="preserve">y </w:t>
      </w:r>
      <w:r>
        <w:rPr>
          <w:rFonts w:ascii="Cambria" w:eastAsia="Cambria" w:hAnsi="Cambria" w:cs="Cambria"/>
        </w:rPr>
        <w:t xml:space="preserve">− </w:t>
      </w:r>
      <w:r>
        <w:rPr>
          <w:rFonts w:ascii="Cambria" w:eastAsia="Cambria" w:hAnsi="Cambria" w:cs="Cambria"/>
          <w:i/>
        </w:rPr>
        <w:t>x</w:t>
      </w:r>
      <w:r>
        <w:rPr>
          <w:rFonts w:ascii="Cambria" w:eastAsia="Cambria" w:hAnsi="Cambria" w:cs="Cambria"/>
        </w:rPr>
        <w:t xml:space="preserve">) </w:t>
      </w:r>
      <w:r>
        <w:rPr>
          <w:rFonts w:ascii="Cambria" w:eastAsia="Cambria" w:hAnsi="Cambria" w:cs="Cambria"/>
          <w:i/>
        </w:rPr>
        <w:t>y</w:t>
      </w:r>
      <w:r>
        <w:rPr>
          <w:rFonts w:ascii="Cambria" w:eastAsia="Cambria" w:hAnsi="Cambria" w:cs="Cambria"/>
        </w:rPr>
        <w:t xml:space="preserve">˙ = </w:t>
      </w:r>
      <w:r>
        <w:rPr>
          <w:rFonts w:ascii="Cambria" w:eastAsia="Cambria" w:hAnsi="Cambria" w:cs="Cambria"/>
          <w:i/>
        </w:rPr>
        <w:t xml:space="preserve">ρx </w:t>
      </w:r>
      <w:r>
        <w:rPr>
          <w:rFonts w:ascii="Cambria" w:eastAsia="Cambria" w:hAnsi="Cambria" w:cs="Cambria"/>
        </w:rPr>
        <w:t xml:space="preserve">− </w:t>
      </w:r>
      <w:r>
        <w:rPr>
          <w:rFonts w:ascii="Cambria" w:eastAsia="Cambria" w:hAnsi="Cambria" w:cs="Cambria"/>
          <w:i/>
        </w:rPr>
        <w:t xml:space="preserve">y </w:t>
      </w:r>
      <w:r>
        <w:rPr>
          <w:rFonts w:ascii="Cambria" w:eastAsia="Cambria" w:hAnsi="Cambria" w:cs="Cambria"/>
        </w:rPr>
        <w:t xml:space="preserve">− </w:t>
      </w:r>
      <w:r>
        <w:rPr>
          <w:rFonts w:ascii="Cambria" w:eastAsia="Cambria" w:hAnsi="Cambria" w:cs="Cambria"/>
          <w:i/>
        </w:rPr>
        <w:t>xz z</w:t>
      </w:r>
      <w:r>
        <w:rPr>
          <w:rFonts w:ascii="Cambria" w:eastAsia="Cambria" w:hAnsi="Cambria" w:cs="Cambria"/>
        </w:rPr>
        <w:t>˙ = −</w:t>
      </w:r>
      <w:r>
        <w:rPr>
          <w:rFonts w:ascii="Cambria" w:eastAsia="Cambria" w:hAnsi="Cambria" w:cs="Cambria"/>
          <w:i/>
        </w:rPr>
        <w:t xml:space="preserve">βz </w:t>
      </w:r>
      <w:r>
        <w:rPr>
          <w:rFonts w:ascii="Cambria" w:eastAsia="Cambria" w:hAnsi="Cambria" w:cs="Cambria"/>
        </w:rPr>
        <w:t xml:space="preserve">+ </w:t>
      </w:r>
      <w:r>
        <w:rPr>
          <w:rFonts w:ascii="Cambria" w:eastAsia="Cambria" w:hAnsi="Cambria" w:cs="Cambria"/>
          <w:i/>
        </w:rPr>
        <w:t>xy</w:t>
      </w:r>
    </w:p>
    <w:p w:rsidR="00AB6847" w:rsidRDefault="00A33E3E">
      <w:pPr>
        <w:spacing w:after="12"/>
        <w:ind w:left="-5"/>
      </w:pPr>
      <w:r>
        <w:t>Ecuaciones en varias líneas (con alineación):</w:t>
      </w:r>
    </w:p>
    <w:tbl>
      <w:tblPr>
        <w:tblStyle w:val="TableGrid"/>
        <w:tblW w:w="9488" w:type="dxa"/>
        <w:tblInd w:w="-64" w:type="dxa"/>
        <w:tblCellMar>
          <w:top w:w="69" w:type="dxa"/>
          <w:left w:w="64" w:type="dxa"/>
          <w:bottom w:w="0" w:type="dxa"/>
          <w:right w:w="115" w:type="dxa"/>
        </w:tblCellMar>
        <w:tblLook w:val="04A0" w:firstRow="1" w:lastRow="0" w:firstColumn="1" w:lastColumn="0" w:noHBand="0" w:noVBand="1"/>
      </w:tblPr>
      <w:tblGrid>
        <w:gridCol w:w="9488"/>
      </w:tblGrid>
      <w:tr w:rsidR="00AB6847">
        <w:trPr>
          <w:trHeight w:val="1482"/>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007021"/>
                <w:sz w:val="22"/>
              </w:rPr>
              <w:t>\begin</w:t>
            </w:r>
            <w:r>
              <w:rPr>
                <w:color w:val="007021"/>
                <w:sz w:val="22"/>
              </w:rPr>
              <w:t>{</w:t>
            </w:r>
            <w:r>
              <w:rPr>
                <w:sz w:val="22"/>
              </w:rPr>
              <w:t>align</w:t>
            </w:r>
            <w:r>
              <w:rPr>
                <w:color w:val="007021"/>
                <w:sz w:val="22"/>
              </w:rPr>
              <w:t>}</w:t>
            </w:r>
          </w:p>
          <w:p w:rsidR="00AB6847" w:rsidRDefault="00A33E3E">
            <w:pPr>
              <w:spacing w:after="0" w:line="259" w:lineRule="auto"/>
              <w:ind w:left="436" w:firstLine="0"/>
              <w:jc w:val="left"/>
            </w:pPr>
            <w:r>
              <w:rPr>
                <w:b/>
                <w:color w:val="007021"/>
                <w:sz w:val="22"/>
              </w:rPr>
              <w:t>\dot</w:t>
            </w:r>
            <w:r>
              <w:rPr>
                <w:color w:val="007021"/>
                <w:sz w:val="22"/>
              </w:rPr>
              <w:t>{</w:t>
            </w:r>
            <w:r>
              <w:rPr>
                <w:sz w:val="22"/>
              </w:rPr>
              <w:t>x</w:t>
            </w:r>
            <w:r>
              <w:rPr>
                <w:color w:val="007021"/>
                <w:sz w:val="22"/>
              </w:rPr>
              <w:t>} &amp;</w:t>
            </w:r>
            <w:r>
              <w:rPr>
                <w:sz w:val="22"/>
              </w:rPr>
              <w:t xml:space="preserve">= </w:t>
            </w:r>
            <w:r>
              <w:rPr>
                <w:b/>
                <w:color w:val="007021"/>
                <w:sz w:val="22"/>
              </w:rPr>
              <w:t>\sigma</w:t>
            </w:r>
            <w:r>
              <w:rPr>
                <w:sz w:val="22"/>
              </w:rPr>
              <w:t xml:space="preserve">(y-x) </w:t>
            </w:r>
            <w:r>
              <w:rPr>
                <w:b/>
                <w:color w:val="007021"/>
                <w:sz w:val="22"/>
              </w:rPr>
              <w:t>\\</w:t>
            </w:r>
          </w:p>
          <w:p w:rsidR="00AB6847" w:rsidRDefault="00A33E3E">
            <w:pPr>
              <w:spacing w:after="0" w:line="259" w:lineRule="auto"/>
              <w:ind w:left="436" w:firstLine="0"/>
              <w:jc w:val="left"/>
            </w:pPr>
            <w:r>
              <w:rPr>
                <w:b/>
                <w:color w:val="007021"/>
                <w:sz w:val="22"/>
              </w:rPr>
              <w:t>\dot</w:t>
            </w:r>
            <w:r>
              <w:rPr>
                <w:color w:val="007021"/>
                <w:sz w:val="22"/>
              </w:rPr>
              <w:t>{</w:t>
            </w:r>
            <w:r>
              <w:rPr>
                <w:sz w:val="22"/>
              </w:rPr>
              <w:t>y</w:t>
            </w:r>
            <w:r>
              <w:rPr>
                <w:color w:val="007021"/>
                <w:sz w:val="22"/>
              </w:rPr>
              <w:t>} &amp;</w:t>
            </w:r>
            <w:r>
              <w:rPr>
                <w:sz w:val="22"/>
              </w:rPr>
              <w:t xml:space="preserve">= </w:t>
            </w:r>
            <w:r>
              <w:rPr>
                <w:b/>
                <w:color w:val="007021"/>
                <w:sz w:val="22"/>
              </w:rPr>
              <w:t xml:space="preserve">\rho </w:t>
            </w:r>
            <w:r>
              <w:rPr>
                <w:sz w:val="22"/>
              </w:rPr>
              <w:t xml:space="preserve">x - y - xz </w:t>
            </w:r>
            <w:r>
              <w:rPr>
                <w:b/>
                <w:color w:val="007021"/>
                <w:sz w:val="22"/>
              </w:rPr>
              <w:t>\\</w:t>
            </w:r>
          </w:p>
          <w:p w:rsidR="00AB6847" w:rsidRDefault="00A33E3E">
            <w:pPr>
              <w:spacing w:after="0" w:line="259" w:lineRule="auto"/>
              <w:ind w:left="436" w:firstLine="0"/>
              <w:jc w:val="left"/>
            </w:pPr>
            <w:r>
              <w:rPr>
                <w:b/>
                <w:color w:val="007021"/>
                <w:sz w:val="22"/>
              </w:rPr>
              <w:t>\dot</w:t>
            </w:r>
            <w:r>
              <w:rPr>
                <w:color w:val="007021"/>
                <w:sz w:val="22"/>
              </w:rPr>
              <w:t>{</w:t>
            </w:r>
            <w:r>
              <w:rPr>
                <w:sz w:val="22"/>
              </w:rPr>
              <w:t>z</w:t>
            </w:r>
            <w:r>
              <w:rPr>
                <w:color w:val="007021"/>
                <w:sz w:val="22"/>
              </w:rPr>
              <w:t>} &amp;</w:t>
            </w:r>
            <w:r>
              <w:rPr>
                <w:sz w:val="22"/>
              </w:rPr>
              <w:t>= -</w:t>
            </w:r>
            <w:r>
              <w:rPr>
                <w:b/>
                <w:color w:val="007021"/>
                <w:sz w:val="22"/>
              </w:rPr>
              <w:t xml:space="preserve">\beta </w:t>
            </w:r>
            <w:r>
              <w:rPr>
                <w:sz w:val="22"/>
              </w:rPr>
              <w:t>z + xy</w:t>
            </w:r>
          </w:p>
          <w:p w:rsidR="00AB6847" w:rsidRDefault="00A33E3E">
            <w:pPr>
              <w:spacing w:after="0" w:line="259" w:lineRule="auto"/>
              <w:ind w:left="0" w:firstLine="0"/>
              <w:jc w:val="left"/>
            </w:pPr>
            <w:r>
              <w:rPr>
                <w:b/>
                <w:color w:val="007021"/>
                <w:sz w:val="22"/>
              </w:rPr>
              <w:t>\end</w:t>
            </w:r>
            <w:r>
              <w:rPr>
                <w:color w:val="007021"/>
                <w:sz w:val="22"/>
              </w:rPr>
              <w:t>{</w:t>
            </w:r>
            <w:r>
              <w:rPr>
                <w:sz w:val="22"/>
              </w:rPr>
              <w:t>align</w:t>
            </w:r>
            <w:r>
              <w:rPr>
                <w:color w:val="007021"/>
                <w:sz w:val="22"/>
              </w:rPr>
              <w:t>}</w:t>
            </w:r>
          </w:p>
        </w:tc>
      </w:tr>
    </w:tbl>
    <w:p w:rsidR="00AB6847" w:rsidRDefault="00A33E3E">
      <w:pPr>
        <w:spacing w:after="28" w:line="329" w:lineRule="auto"/>
        <w:ind w:left="3859" w:right="3845"/>
      </w:pPr>
      <w:r>
        <w:rPr>
          <w:rFonts w:ascii="Cambria" w:eastAsia="Cambria" w:hAnsi="Cambria" w:cs="Cambria"/>
          <w:i/>
        </w:rPr>
        <w:t>x</w:t>
      </w:r>
      <w:r>
        <w:rPr>
          <w:rFonts w:ascii="Cambria" w:eastAsia="Cambria" w:hAnsi="Cambria" w:cs="Cambria"/>
        </w:rPr>
        <w:t xml:space="preserve">˙ = </w:t>
      </w:r>
      <w:r>
        <w:rPr>
          <w:rFonts w:ascii="Cambria" w:eastAsia="Cambria" w:hAnsi="Cambria" w:cs="Cambria"/>
          <w:i/>
        </w:rPr>
        <w:t>σ</w:t>
      </w:r>
      <w:r>
        <w:rPr>
          <w:rFonts w:ascii="Cambria" w:eastAsia="Cambria" w:hAnsi="Cambria" w:cs="Cambria"/>
        </w:rPr>
        <w:t>(</w:t>
      </w:r>
      <w:r>
        <w:rPr>
          <w:rFonts w:ascii="Cambria" w:eastAsia="Cambria" w:hAnsi="Cambria" w:cs="Cambria"/>
          <w:i/>
        </w:rPr>
        <w:t xml:space="preserve">y </w:t>
      </w:r>
      <w:r>
        <w:rPr>
          <w:rFonts w:ascii="Cambria" w:eastAsia="Cambria" w:hAnsi="Cambria" w:cs="Cambria"/>
        </w:rPr>
        <w:t xml:space="preserve">− </w:t>
      </w:r>
      <w:r>
        <w:rPr>
          <w:rFonts w:ascii="Cambria" w:eastAsia="Cambria" w:hAnsi="Cambria" w:cs="Cambria"/>
          <w:i/>
        </w:rPr>
        <w:t>x</w:t>
      </w:r>
      <w:r>
        <w:rPr>
          <w:rFonts w:ascii="Cambria" w:eastAsia="Cambria" w:hAnsi="Cambria" w:cs="Cambria"/>
        </w:rPr>
        <w:t xml:space="preserve">) </w:t>
      </w:r>
      <w:r>
        <w:rPr>
          <w:rFonts w:ascii="Cambria" w:eastAsia="Cambria" w:hAnsi="Cambria" w:cs="Cambria"/>
          <w:i/>
        </w:rPr>
        <w:t>y</w:t>
      </w:r>
      <w:r>
        <w:rPr>
          <w:rFonts w:ascii="Cambria" w:eastAsia="Cambria" w:hAnsi="Cambria" w:cs="Cambria"/>
        </w:rPr>
        <w:t xml:space="preserve">˙ = </w:t>
      </w:r>
      <w:r>
        <w:rPr>
          <w:rFonts w:ascii="Cambria" w:eastAsia="Cambria" w:hAnsi="Cambria" w:cs="Cambria"/>
          <w:i/>
        </w:rPr>
        <w:t xml:space="preserve">ρx </w:t>
      </w:r>
      <w:r>
        <w:rPr>
          <w:rFonts w:ascii="Cambria" w:eastAsia="Cambria" w:hAnsi="Cambria" w:cs="Cambria"/>
        </w:rPr>
        <w:t xml:space="preserve">− </w:t>
      </w:r>
      <w:r>
        <w:rPr>
          <w:rFonts w:ascii="Cambria" w:eastAsia="Cambria" w:hAnsi="Cambria" w:cs="Cambria"/>
          <w:i/>
        </w:rPr>
        <w:t xml:space="preserve">y </w:t>
      </w:r>
      <w:r>
        <w:rPr>
          <w:rFonts w:ascii="Cambria" w:eastAsia="Cambria" w:hAnsi="Cambria" w:cs="Cambria"/>
        </w:rPr>
        <w:t xml:space="preserve">− </w:t>
      </w:r>
      <w:r>
        <w:rPr>
          <w:rFonts w:ascii="Cambria" w:eastAsia="Cambria" w:hAnsi="Cambria" w:cs="Cambria"/>
          <w:i/>
        </w:rPr>
        <w:t>xz z</w:t>
      </w:r>
      <w:r>
        <w:rPr>
          <w:rFonts w:ascii="Cambria" w:eastAsia="Cambria" w:hAnsi="Cambria" w:cs="Cambria"/>
        </w:rPr>
        <w:t>˙ = −</w:t>
      </w:r>
      <w:r>
        <w:rPr>
          <w:rFonts w:ascii="Cambria" w:eastAsia="Cambria" w:hAnsi="Cambria" w:cs="Cambria"/>
          <w:i/>
        </w:rPr>
        <w:t xml:space="preserve">βz </w:t>
      </w:r>
      <w:r>
        <w:rPr>
          <w:rFonts w:ascii="Cambria" w:eastAsia="Cambria" w:hAnsi="Cambria" w:cs="Cambria"/>
        </w:rPr>
        <w:t xml:space="preserve">+ </w:t>
      </w:r>
      <w:r>
        <w:rPr>
          <w:rFonts w:ascii="Cambria" w:eastAsia="Cambria" w:hAnsi="Cambria" w:cs="Cambria"/>
          <w:i/>
        </w:rPr>
        <w:t>xy</w:t>
      </w:r>
    </w:p>
    <w:p w:rsidR="00AB6847" w:rsidRDefault="00A33E3E">
      <w:pPr>
        <w:spacing w:after="186"/>
        <w:ind w:left="-5"/>
      </w:pPr>
      <w:r>
        <w:t>Usando paréntesis:</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5"/>
        <w:jc w:val="left"/>
      </w:pPr>
      <w:r>
        <w:rPr>
          <w:b/>
          <w:color w:val="007021"/>
          <w:sz w:val="22"/>
        </w:rPr>
        <w:t>\left</w:t>
      </w:r>
      <w:r>
        <w:rPr>
          <w:sz w:val="22"/>
        </w:rPr>
        <w:t xml:space="preserve">( </w:t>
      </w:r>
      <w:r>
        <w:rPr>
          <w:b/>
          <w:color w:val="007021"/>
          <w:sz w:val="22"/>
        </w:rPr>
        <w:t>\sum</w:t>
      </w:r>
      <w:r>
        <w:rPr>
          <w:color w:val="007021"/>
          <w:sz w:val="22"/>
        </w:rPr>
        <w:t>_{</w:t>
      </w:r>
      <w:r>
        <w:rPr>
          <w:sz w:val="22"/>
        </w:rPr>
        <w:t>k=1</w:t>
      </w:r>
      <w:r>
        <w:rPr>
          <w:color w:val="007021"/>
          <w:sz w:val="22"/>
        </w:rPr>
        <w:t>}^</w:t>
      </w:r>
      <w:r>
        <w:rPr>
          <w:sz w:val="22"/>
        </w:rPr>
        <w:t>n a</w:t>
      </w:r>
      <w:r>
        <w:rPr>
          <w:color w:val="007021"/>
          <w:sz w:val="22"/>
        </w:rPr>
        <w:t>_</w:t>
      </w:r>
      <w:r>
        <w:rPr>
          <w:sz w:val="22"/>
        </w:rPr>
        <w:t>k b</w:t>
      </w:r>
      <w:r>
        <w:rPr>
          <w:color w:val="007021"/>
          <w:sz w:val="22"/>
        </w:rPr>
        <w:t>_</w:t>
      </w:r>
      <w:r>
        <w:rPr>
          <w:sz w:val="22"/>
        </w:rPr>
        <w:t xml:space="preserve">k </w:t>
      </w:r>
      <w:r>
        <w:rPr>
          <w:b/>
          <w:color w:val="007021"/>
          <w:sz w:val="22"/>
        </w:rPr>
        <w:t>\right</w:t>
      </w:r>
      <w:r>
        <w:rPr>
          <w:sz w:val="22"/>
        </w:rPr>
        <w:t>)</w:t>
      </w:r>
      <w:r>
        <w:rPr>
          <w:color w:val="007021"/>
          <w:sz w:val="22"/>
        </w:rPr>
        <w:t>^</w:t>
      </w:r>
      <w:r>
        <w:rPr>
          <w:sz w:val="22"/>
        </w:rPr>
        <w:t xml:space="preserve">2 </w:t>
      </w:r>
      <w:r>
        <w:rPr>
          <w:b/>
          <w:color w:val="007021"/>
          <w:sz w:val="22"/>
        </w:rPr>
        <w:t>\leq</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5"/>
        <w:jc w:val="left"/>
      </w:pPr>
      <w:r>
        <w:rPr>
          <w:b/>
          <w:color w:val="007021"/>
          <w:sz w:val="22"/>
        </w:rPr>
        <w:t>\left</w:t>
      </w:r>
      <w:r>
        <w:rPr>
          <w:sz w:val="22"/>
        </w:rPr>
        <w:t xml:space="preserve">( </w:t>
      </w:r>
      <w:r>
        <w:rPr>
          <w:b/>
          <w:color w:val="007021"/>
          <w:sz w:val="22"/>
        </w:rPr>
        <w:t>\sum</w:t>
      </w:r>
      <w:r>
        <w:rPr>
          <w:color w:val="007021"/>
          <w:sz w:val="22"/>
        </w:rPr>
        <w:t>_{</w:t>
      </w:r>
      <w:r>
        <w:rPr>
          <w:sz w:val="22"/>
        </w:rPr>
        <w:t>k=1</w:t>
      </w:r>
      <w:r>
        <w:rPr>
          <w:color w:val="007021"/>
          <w:sz w:val="22"/>
        </w:rPr>
        <w:t>}^</w:t>
      </w:r>
      <w:r>
        <w:rPr>
          <w:sz w:val="22"/>
        </w:rPr>
        <w:t>n a</w:t>
      </w:r>
      <w:r>
        <w:rPr>
          <w:color w:val="007021"/>
          <w:sz w:val="22"/>
        </w:rPr>
        <w:t>_</w:t>
      </w:r>
      <w:r>
        <w:rPr>
          <w:sz w:val="22"/>
        </w:rPr>
        <w:t>k</w:t>
      </w:r>
      <w:r>
        <w:rPr>
          <w:color w:val="007021"/>
          <w:sz w:val="22"/>
        </w:rPr>
        <w:t>^</w:t>
      </w:r>
      <w:r>
        <w:rPr>
          <w:sz w:val="22"/>
        </w:rPr>
        <w:t xml:space="preserve">2 </w:t>
      </w:r>
      <w:r>
        <w:rPr>
          <w:b/>
          <w:color w:val="007021"/>
          <w:sz w:val="22"/>
        </w:rPr>
        <w:t>\right</w:t>
      </w:r>
      <w:r>
        <w:rPr>
          <w:sz w:val="22"/>
        </w:rPr>
        <w:t xml:space="preserve">) </w:t>
      </w:r>
      <w:r>
        <w:rPr>
          <w:b/>
          <w:color w:val="007021"/>
          <w:sz w:val="22"/>
        </w:rPr>
        <w:t>\left</w:t>
      </w:r>
      <w:r>
        <w:rPr>
          <w:sz w:val="22"/>
        </w:rPr>
        <w:t xml:space="preserve">( </w:t>
      </w:r>
      <w:r>
        <w:rPr>
          <w:b/>
          <w:color w:val="007021"/>
          <w:sz w:val="22"/>
        </w:rPr>
        <w:t>\sum</w:t>
      </w:r>
      <w:r>
        <w:rPr>
          <w:color w:val="007021"/>
          <w:sz w:val="22"/>
        </w:rPr>
        <w:t>_{</w:t>
      </w:r>
      <w:r>
        <w:rPr>
          <w:sz w:val="22"/>
        </w:rPr>
        <w:t>k=1</w:t>
      </w:r>
      <w:r>
        <w:rPr>
          <w:color w:val="007021"/>
          <w:sz w:val="22"/>
        </w:rPr>
        <w:t>}^</w:t>
      </w:r>
      <w:r>
        <w:rPr>
          <w:sz w:val="22"/>
        </w:rPr>
        <w:t>n b</w:t>
      </w:r>
      <w:r>
        <w:rPr>
          <w:color w:val="007021"/>
          <w:sz w:val="22"/>
        </w:rPr>
        <w:t>_</w:t>
      </w:r>
      <w:r>
        <w:rPr>
          <w:sz w:val="22"/>
        </w:rPr>
        <w:t>k</w:t>
      </w:r>
      <w:r>
        <w:rPr>
          <w:color w:val="007021"/>
          <w:sz w:val="22"/>
        </w:rPr>
        <w:t>^</w:t>
      </w:r>
      <w:r>
        <w:rPr>
          <w:sz w:val="22"/>
        </w:rPr>
        <w:t xml:space="preserve">2 </w:t>
      </w:r>
      <w:r>
        <w:rPr>
          <w:b/>
          <w:color w:val="007021"/>
          <w:sz w:val="22"/>
        </w:rPr>
        <w:t>\right</w:t>
      </w:r>
      <w:r>
        <w:rPr>
          <w:sz w:val="22"/>
        </w:rPr>
        <w:t>)</w:t>
      </w:r>
    </w:p>
    <w:p w:rsidR="00AB6847" w:rsidRDefault="00A33E3E">
      <w:pPr>
        <w:spacing w:after="25" w:line="259" w:lineRule="auto"/>
        <w:ind w:left="2880" w:firstLine="0"/>
        <w:jc w:val="left"/>
      </w:pPr>
      <w:r>
        <w:rPr>
          <w:noProof/>
        </w:rPr>
        <w:drawing>
          <wp:inline distT="0" distB="0" distL="0" distR="0">
            <wp:extent cx="2221992" cy="490728"/>
            <wp:effectExtent l="0" t="0" r="0" b="0"/>
            <wp:docPr id="666497" name="Picture 666497"/>
            <wp:cNvGraphicFramePr/>
            <a:graphic xmlns:a="http://schemas.openxmlformats.org/drawingml/2006/main">
              <a:graphicData uri="http://schemas.openxmlformats.org/drawingml/2006/picture">
                <pic:pic xmlns:pic="http://schemas.openxmlformats.org/drawingml/2006/picture">
                  <pic:nvPicPr>
                    <pic:cNvPr id="666497" name="Picture 666497"/>
                    <pic:cNvPicPr/>
                  </pic:nvPicPr>
                  <pic:blipFill>
                    <a:blip r:embed="rId707"/>
                    <a:stretch>
                      <a:fillRect/>
                    </a:stretch>
                  </pic:blipFill>
                  <pic:spPr>
                    <a:xfrm>
                      <a:off x="0" y="0"/>
                      <a:ext cx="2221992" cy="490728"/>
                    </a:xfrm>
                    <a:prstGeom prst="rect">
                      <a:avLst/>
                    </a:prstGeom>
                  </pic:spPr>
                </pic:pic>
              </a:graphicData>
            </a:graphic>
          </wp:inline>
        </w:drawing>
      </w:r>
    </w:p>
    <w:p w:rsidR="00AB6847" w:rsidRDefault="00A33E3E">
      <w:pPr>
        <w:ind w:left="-5"/>
      </w:pPr>
      <w:r>
        <w:t>Trabajando con matrices:</w:t>
      </w:r>
    </w:p>
    <w:p w:rsidR="00AB6847" w:rsidRDefault="00AB6847">
      <w:pPr>
        <w:sectPr w:rsidR="00AB6847">
          <w:headerReference w:type="even" r:id="rId708"/>
          <w:headerReference w:type="default" r:id="rId709"/>
          <w:footerReference w:type="even" r:id="rId710"/>
          <w:footerReference w:type="default" r:id="rId711"/>
          <w:headerReference w:type="first" r:id="rId712"/>
          <w:footerReference w:type="first" r:id="rId713"/>
          <w:pgSz w:w="12240" w:h="15840"/>
          <w:pgMar w:top="1409" w:right="1440" w:bottom="1373" w:left="1440" w:header="720" w:footer="792" w:gutter="0"/>
          <w:cols w:space="720"/>
          <w:titlePg/>
        </w:sectPr>
      </w:pPr>
    </w:p>
    <w:tbl>
      <w:tblPr>
        <w:tblStyle w:val="TableGrid"/>
        <w:tblW w:w="9488" w:type="dxa"/>
        <w:tblInd w:w="-64" w:type="dxa"/>
        <w:tblCellMar>
          <w:top w:w="68" w:type="dxa"/>
          <w:left w:w="64" w:type="dxa"/>
          <w:bottom w:w="0" w:type="dxa"/>
          <w:right w:w="115" w:type="dxa"/>
        </w:tblCellMar>
        <w:tblLook w:val="04A0" w:firstRow="1" w:lastRow="0" w:firstColumn="1" w:lastColumn="0" w:noHBand="0" w:noVBand="1"/>
      </w:tblPr>
      <w:tblGrid>
        <w:gridCol w:w="9488"/>
      </w:tblGrid>
      <w:tr w:rsidR="00AB6847">
        <w:trPr>
          <w:trHeight w:val="1753"/>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007021"/>
                <w:sz w:val="22"/>
              </w:rPr>
              <w:lastRenderedPageBreak/>
              <w:t>\mathbf</w:t>
            </w:r>
            <w:r>
              <w:rPr>
                <w:color w:val="007021"/>
                <w:sz w:val="22"/>
              </w:rPr>
              <w:t>{</w:t>
            </w:r>
            <w:r>
              <w:rPr>
                <w:sz w:val="22"/>
              </w:rPr>
              <w:t>V</w:t>
            </w:r>
            <w:r>
              <w:rPr>
                <w:color w:val="007021"/>
                <w:sz w:val="22"/>
              </w:rPr>
              <w:t>}_</w:t>
            </w:r>
            <w:r>
              <w:rPr>
                <w:sz w:val="22"/>
              </w:rPr>
              <w:t xml:space="preserve">1 </w:t>
            </w:r>
            <w:r>
              <w:rPr>
                <w:b/>
                <w:color w:val="007021"/>
                <w:sz w:val="22"/>
              </w:rPr>
              <w:t>\times \mathbf</w:t>
            </w:r>
            <w:r>
              <w:rPr>
                <w:color w:val="007021"/>
                <w:sz w:val="22"/>
              </w:rPr>
              <w:t>{</w:t>
            </w:r>
            <w:r>
              <w:rPr>
                <w:sz w:val="22"/>
              </w:rPr>
              <w:t>V</w:t>
            </w:r>
            <w:r>
              <w:rPr>
                <w:color w:val="007021"/>
                <w:sz w:val="22"/>
              </w:rPr>
              <w:t>}_</w:t>
            </w:r>
            <w:r>
              <w:rPr>
                <w:sz w:val="22"/>
              </w:rPr>
              <w:t>2 =</w:t>
            </w:r>
          </w:p>
          <w:p w:rsidR="00AB6847" w:rsidRDefault="00A33E3E">
            <w:pPr>
              <w:spacing w:after="0" w:line="259" w:lineRule="auto"/>
              <w:ind w:left="0" w:firstLine="0"/>
              <w:jc w:val="left"/>
            </w:pPr>
            <w:r>
              <w:rPr>
                <w:b/>
                <w:color w:val="007021"/>
                <w:sz w:val="22"/>
              </w:rPr>
              <w:t>\begin</w:t>
            </w:r>
            <w:r>
              <w:rPr>
                <w:color w:val="007021"/>
                <w:sz w:val="22"/>
              </w:rPr>
              <w:t>{</w:t>
            </w:r>
            <w:r>
              <w:rPr>
                <w:sz w:val="22"/>
              </w:rPr>
              <w:t>vmatrix</w:t>
            </w:r>
            <w:r>
              <w:rPr>
                <w:color w:val="007021"/>
                <w:sz w:val="22"/>
              </w:rPr>
              <w:t>}</w:t>
            </w:r>
          </w:p>
          <w:p w:rsidR="00AB6847" w:rsidRDefault="00A33E3E">
            <w:pPr>
              <w:spacing w:after="0" w:line="259" w:lineRule="auto"/>
              <w:ind w:left="436" w:firstLine="0"/>
              <w:jc w:val="left"/>
            </w:pPr>
            <w:r>
              <w:rPr>
                <w:b/>
                <w:color w:val="007021"/>
                <w:sz w:val="22"/>
              </w:rPr>
              <w:t>\mathbf</w:t>
            </w:r>
            <w:r>
              <w:rPr>
                <w:color w:val="007021"/>
                <w:sz w:val="22"/>
              </w:rPr>
              <w:t>{</w:t>
            </w:r>
            <w:r>
              <w:rPr>
                <w:sz w:val="22"/>
              </w:rPr>
              <w:t>i</w:t>
            </w:r>
            <w:r>
              <w:rPr>
                <w:color w:val="007021"/>
                <w:sz w:val="22"/>
              </w:rPr>
              <w:t xml:space="preserve">} &amp; </w:t>
            </w:r>
            <w:r>
              <w:rPr>
                <w:b/>
                <w:color w:val="007021"/>
                <w:sz w:val="22"/>
              </w:rPr>
              <w:t>\mathbf</w:t>
            </w:r>
            <w:r>
              <w:rPr>
                <w:color w:val="007021"/>
                <w:sz w:val="22"/>
              </w:rPr>
              <w:t>{</w:t>
            </w:r>
            <w:r>
              <w:rPr>
                <w:sz w:val="22"/>
              </w:rPr>
              <w:t>j</w:t>
            </w:r>
            <w:r>
              <w:rPr>
                <w:color w:val="007021"/>
                <w:sz w:val="22"/>
              </w:rPr>
              <w:t xml:space="preserve">} &amp; </w:t>
            </w:r>
            <w:r>
              <w:rPr>
                <w:b/>
                <w:color w:val="007021"/>
                <w:sz w:val="22"/>
              </w:rPr>
              <w:t>\mathbf</w:t>
            </w:r>
            <w:r>
              <w:rPr>
                <w:color w:val="007021"/>
                <w:sz w:val="22"/>
              </w:rPr>
              <w:t>{</w:t>
            </w:r>
            <w:r>
              <w:rPr>
                <w:sz w:val="22"/>
              </w:rPr>
              <w:t>k</w:t>
            </w:r>
            <w:r>
              <w:rPr>
                <w:color w:val="007021"/>
                <w:sz w:val="22"/>
              </w:rPr>
              <w:t xml:space="preserve">} </w:t>
            </w:r>
            <w:r>
              <w:rPr>
                <w:b/>
                <w:color w:val="007021"/>
                <w:sz w:val="22"/>
              </w:rPr>
              <w:t>\\</w:t>
            </w:r>
          </w:p>
          <w:p w:rsidR="00AB6847" w:rsidRDefault="00A33E3E">
            <w:pPr>
              <w:spacing w:after="0" w:line="259" w:lineRule="auto"/>
              <w:ind w:left="436" w:firstLine="0"/>
              <w:jc w:val="left"/>
            </w:pPr>
            <w:r>
              <w:rPr>
                <w:b/>
                <w:color w:val="007021"/>
                <w:sz w:val="22"/>
              </w:rPr>
              <w:t>\frac</w:t>
            </w:r>
            <w:r>
              <w:rPr>
                <w:color w:val="007021"/>
                <w:sz w:val="22"/>
              </w:rPr>
              <w:t>{</w:t>
            </w:r>
            <w:r>
              <w:rPr>
                <w:b/>
                <w:color w:val="007021"/>
                <w:sz w:val="22"/>
              </w:rPr>
              <w:t xml:space="preserve">\partial </w:t>
            </w:r>
            <w:r>
              <w:rPr>
                <w:sz w:val="22"/>
              </w:rPr>
              <w:t>X</w:t>
            </w:r>
            <w:r>
              <w:rPr>
                <w:color w:val="007021"/>
                <w:sz w:val="22"/>
              </w:rPr>
              <w:t>}{</w:t>
            </w:r>
            <w:r>
              <w:rPr>
                <w:b/>
                <w:color w:val="007021"/>
                <w:sz w:val="22"/>
              </w:rPr>
              <w:t xml:space="preserve">\partial </w:t>
            </w:r>
            <w:r>
              <w:rPr>
                <w:sz w:val="22"/>
              </w:rPr>
              <w:t>u</w:t>
            </w:r>
            <w:r>
              <w:rPr>
                <w:color w:val="007021"/>
                <w:sz w:val="22"/>
              </w:rPr>
              <w:t xml:space="preserve">} &amp; </w:t>
            </w:r>
            <w:r>
              <w:rPr>
                <w:b/>
                <w:color w:val="007021"/>
                <w:sz w:val="22"/>
              </w:rPr>
              <w:t>\frac</w:t>
            </w:r>
            <w:r>
              <w:rPr>
                <w:color w:val="007021"/>
                <w:sz w:val="22"/>
              </w:rPr>
              <w:t>{</w:t>
            </w:r>
            <w:r>
              <w:rPr>
                <w:b/>
                <w:color w:val="007021"/>
                <w:sz w:val="22"/>
              </w:rPr>
              <w:t xml:space="preserve">\partial </w:t>
            </w:r>
            <w:r>
              <w:rPr>
                <w:sz w:val="22"/>
              </w:rPr>
              <w:t>Y</w:t>
            </w:r>
            <w:r>
              <w:rPr>
                <w:color w:val="007021"/>
                <w:sz w:val="22"/>
              </w:rPr>
              <w:t>}{</w:t>
            </w:r>
            <w:r>
              <w:rPr>
                <w:b/>
                <w:color w:val="007021"/>
                <w:sz w:val="22"/>
              </w:rPr>
              <w:t xml:space="preserve">\partial </w:t>
            </w:r>
            <w:r>
              <w:rPr>
                <w:sz w:val="22"/>
              </w:rPr>
              <w:t>u</w:t>
            </w:r>
            <w:r>
              <w:rPr>
                <w:color w:val="007021"/>
                <w:sz w:val="22"/>
              </w:rPr>
              <w:t xml:space="preserve">} &amp; </w:t>
            </w:r>
            <w:r>
              <w:rPr>
                <w:sz w:val="22"/>
              </w:rPr>
              <w:t xml:space="preserve">0 </w:t>
            </w:r>
            <w:r>
              <w:rPr>
                <w:b/>
                <w:color w:val="007021"/>
                <w:sz w:val="22"/>
              </w:rPr>
              <w:t>\\</w:t>
            </w:r>
          </w:p>
          <w:p w:rsidR="00AB6847" w:rsidRDefault="00A33E3E">
            <w:pPr>
              <w:spacing w:after="0" w:line="259" w:lineRule="auto"/>
              <w:ind w:left="0" w:right="254" w:firstLine="436"/>
              <w:jc w:val="left"/>
            </w:pPr>
            <w:r>
              <w:rPr>
                <w:b/>
                <w:color w:val="007021"/>
                <w:sz w:val="22"/>
              </w:rPr>
              <w:t>\frac</w:t>
            </w:r>
            <w:r>
              <w:rPr>
                <w:color w:val="007021"/>
                <w:sz w:val="22"/>
              </w:rPr>
              <w:t>{</w:t>
            </w:r>
            <w:r>
              <w:rPr>
                <w:b/>
                <w:color w:val="007021"/>
                <w:sz w:val="22"/>
              </w:rPr>
              <w:t xml:space="preserve">\partial </w:t>
            </w:r>
            <w:r>
              <w:rPr>
                <w:sz w:val="22"/>
              </w:rPr>
              <w:t>X</w:t>
            </w:r>
            <w:r>
              <w:rPr>
                <w:color w:val="007021"/>
                <w:sz w:val="22"/>
              </w:rPr>
              <w:t>}{</w:t>
            </w:r>
            <w:r>
              <w:rPr>
                <w:b/>
                <w:color w:val="007021"/>
                <w:sz w:val="22"/>
              </w:rPr>
              <w:t xml:space="preserve">\partial </w:t>
            </w:r>
            <w:r>
              <w:rPr>
                <w:sz w:val="22"/>
              </w:rPr>
              <w:t>v</w:t>
            </w:r>
            <w:r>
              <w:rPr>
                <w:color w:val="007021"/>
                <w:sz w:val="22"/>
              </w:rPr>
              <w:t xml:space="preserve">} &amp; </w:t>
            </w:r>
            <w:r>
              <w:rPr>
                <w:b/>
                <w:color w:val="007021"/>
                <w:sz w:val="22"/>
              </w:rPr>
              <w:t>\frac</w:t>
            </w:r>
            <w:r>
              <w:rPr>
                <w:color w:val="007021"/>
                <w:sz w:val="22"/>
              </w:rPr>
              <w:t>{</w:t>
            </w:r>
            <w:r>
              <w:rPr>
                <w:b/>
                <w:color w:val="007021"/>
                <w:sz w:val="22"/>
              </w:rPr>
              <w:t xml:space="preserve">\partial </w:t>
            </w:r>
            <w:r>
              <w:rPr>
                <w:sz w:val="22"/>
              </w:rPr>
              <w:t>Y</w:t>
            </w:r>
            <w:r>
              <w:rPr>
                <w:color w:val="007021"/>
                <w:sz w:val="22"/>
              </w:rPr>
              <w:t>}{</w:t>
            </w:r>
            <w:r>
              <w:rPr>
                <w:b/>
                <w:color w:val="007021"/>
                <w:sz w:val="22"/>
              </w:rPr>
              <w:t xml:space="preserve">\partial </w:t>
            </w:r>
            <w:r>
              <w:rPr>
                <w:sz w:val="22"/>
              </w:rPr>
              <w:t>v</w:t>
            </w:r>
            <w:r>
              <w:rPr>
                <w:color w:val="007021"/>
                <w:sz w:val="22"/>
              </w:rPr>
              <w:t xml:space="preserve">} &amp; </w:t>
            </w:r>
            <w:r>
              <w:rPr>
                <w:sz w:val="22"/>
              </w:rPr>
              <w:t xml:space="preserve">0 </w:t>
            </w:r>
            <w:r>
              <w:rPr>
                <w:b/>
                <w:color w:val="007021"/>
                <w:sz w:val="22"/>
              </w:rPr>
              <w:t>\end</w:t>
            </w:r>
            <w:r>
              <w:rPr>
                <w:color w:val="007021"/>
                <w:sz w:val="22"/>
              </w:rPr>
              <w:t>{</w:t>
            </w:r>
            <w:r>
              <w:rPr>
                <w:sz w:val="22"/>
              </w:rPr>
              <w:t>vmatrix</w:t>
            </w:r>
            <w:r>
              <w:rPr>
                <w:color w:val="007021"/>
                <w:sz w:val="22"/>
              </w:rPr>
              <w:t>}</w:t>
            </w:r>
          </w:p>
        </w:tc>
      </w:tr>
    </w:tbl>
    <w:p w:rsidR="00AB6847" w:rsidRDefault="00A33E3E">
      <w:pPr>
        <w:spacing w:after="0" w:line="326" w:lineRule="auto"/>
        <w:ind w:left="3469" w:right="3288" w:firstLine="1158"/>
        <w:jc w:val="left"/>
      </w:pPr>
      <w:r>
        <w:rPr>
          <w:rFonts w:ascii="Cambria" w:eastAsia="Cambria" w:hAnsi="Cambria" w:cs="Cambria"/>
        </w:rPr>
        <w:t xml:space="preserve">⃒⃒ </w:t>
      </w:r>
      <w:r>
        <w:t>i</w:t>
      </w:r>
      <w:r>
        <w:tab/>
        <w:t>j</w:t>
      </w:r>
      <w:r>
        <w:tab/>
        <w:t>k</w:t>
      </w:r>
      <w:r>
        <w:rPr>
          <w:rFonts w:ascii="Cambria" w:eastAsia="Cambria" w:hAnsi="Cambria" w:cs="Cambria"/>
        </w:rPr>
        <w:t xml:space="preserve">⃒⃒ </w:t>
      </w:r>
      <w:r>
        <w:t>V</w:t>
      </w:r>
      <w:r>
        <w:rPr>
          <w:noProof/>
        </w:rPr>
        <w:drawing>
          <wp:inline distT="0" distB="0" distL="0" distR="0">
            <wp:extent cx="1399032" cy="377952"/>
            <wp:effectExtent l="0" t="0" r="0" b="0"/>
            <wp:docPr id="666498" name="Picture 666498"/>
            <wp:cNvGraphicFramePr/>
            <a:graphic xmlns:a="http://schemas.openxmlformats.org/drawingml/2006/main">
              <a:graphicData uri="http://schemas.openxmlformats.org/drawingml/2006/picture">
                <pic:pic xmlns:pic="http://schemas.openxmlformats.org/drawingml/2006/picture">
                  <pic:nvPicPr>
                    <pic:cNvPr id="666498" name="Picture 666498"/>
                    <pic:cNvPicPr/>
                  </pic:nvPicPr>
                  <pic:blipFill>
                    <a:blip r:embed="rId714"/>
                    <a:stretch>
                      <a:fillRect/>
                    </a:stretch>
                  </pic:blipFill>
                  <pic:spPr>
                    <a:xfrm>
                      <a:off x="0" y="0"/>
                      <a:ext cx="1399032" cy="377952"/>
                    </a:xfrm>
                    <a:prstGeom prst="rect">
                      <a:avLst/>
                    </a:prstGeom>
                  </pic:spPr>
                </pic:pic>
              </a:graphicData>
            </a:graphic>
          </wp:inline>
        </w:drawing>
      </w:r>
    </w:p>
    <w:p w:rsidR="00AB6847" w:rsidRDefault="00A33E3E">
      <w:pPr>
        <w:spacing w:after="188"/>
        <w:ind w:left="-5"/>
      </w:pPr>
      <w:r>
        <w:t>Algo de probabilidad:</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sz w:val="22"/>
        </w:rPr>
        <w:t xml:space="preserve">P(E) = </w:t>
      </w:r>
      <w:r>
        <w:rPr>
          <w:color w:val="007021"/>
          <w:sz w:val="22"/>
        </w:rPr>
        <w:t>{</w:t>
      </w:r>
      <w:r>
        <w:rPr>
          <w:sz w:val="22"/>
        </w:rPr>
        <w:t xml:space="preserve">n </w:t>
      </w:r>
      <w:r>
        <w:rPr>
          <w:b/>
          <w:color w:val="007021"/>
          <w:sz w:val="22"/>
        </w:rPr>
        <w:t xml:space="preserve">\choose </w:t>
      </w:r>
      <w:r>
        <w:rPr>
          <w:sz w:val="22"/>
        </w:rPr>
        <w:t>k</w:t>
      </w:r>
      <w:r>
        <w:rPr>
          <w:color w:val="007021"/>
          <w:sz w:val="22"/>
        </w:rPr>
        <w:t xml:space="preserve">} </w:t>
      </w:r>
      <w:r>
        <w:rPr>
          <w:sz w:val="22"/>
        </w:rPr>
        <w:t>p</w:t>
      </w:r>
      <w:r>
        <w:rPr>
          <w:color w:val="007021"/>
          <w:sz w:val="22"/>
        </w:rPr>
        <w:t>^</w:t>
      </w:r>
      <w:r>
        <w:rPr>
          <w:sz w:val="22"/>
        </w:rPr>
        <w:t>k (1-p)</w:t>
      </w:r>
      <w:r>
        <w:rPr>
          <w:color w:val="007021"/>
          <w:sz w:val="22"/>
        </w:rPr>
        <w:t xml:space="preserve">^{ </w:t>
      </w:r>
      <w:r>
        <w:rPr>
          <w:sz w:val="22"/>
        </w:rPr>
        <w:t>n-k</w:t>
      </w:r>
      <w:r>
        <w:rPr>
          <w:color w:val="007021"/>
          <w:sz w:val="22"/>
        </w:rPr>
        <w:t>}</w:t>
      </w:r>
    </w:p>
    <w:p w:rsidR="00AB6847" w:rsidRDefault="00A33E3E">
      <w:pPr>
        <w:spacing w:after="22" w:line="259" w:lineRule="auto"/>
        <w:ind w:left="3320" w:firstLine="0"/>
        <w:jc w:val="left"/>
      </w:pPr>
      <w:r>
        <w:rPr>
          <w:noProof/>
        </w:rPr>
        <w:drawing>
          <wp:inline distT="0" distB="0" distL="0" distR="0">
            <wp:extent cx="1652016" cy="371856"/>
            <wp:effectExtent l="0" t="0" r="0" b="0"/>
            <wp:docPr id="666499" name="Picture 666499"/>
            <wp:cNvGraphicFramePr/>
            <a:graphic xmlns:a="http://schemas.openxmlformats.org/drawingml/2006/main">
              <a:graphicData uri="http://schemas.openxmlformats.org/drawingml/2006/picture">
                <pic:pic xmlns:pic="http://schemas.openxmlformats.org/drawingml/2006/picture">
                  <pic:nvPicPr>
                    <pic:cNvPr id="666499" name="Picture 666499"/>
                    <pic:cNvPicPr/>
                  </pic:nvPicPr>
                  <pic:blipFill>
                    <a:blip r:embed="rId715"/>
                    <a:stretch>
                      <a:fillRect/>
                    </a:stretch>
                  </pic:blipFill>
                  <pic:spPr>
                    <a:xfrm>
                      <a:off x="0" y="0"/>
                      <a:ext cx="1652016" cy="371856"/>
                    </a:xfrm>
                    <a:prstGeom prst="rect">
                      <a:avLst/>
                    </a:prstGeom>
                  </pic:spPr>
                </pic:pic>
              </a:graphicData>
            </a:graphic>
          </wp:inline>
        </w:drawing>
      </w:r>
    </w:p>
    <w:p w:rsidR="00AB6847" w:rsidRDefault="00A33E3E">
      <w:pPr>
        <w:spacing w:after="185"/>
        <w:ind w:left="-5"/>
      </w:pPr>
      <w:r>
        <w:t>Algunos ejemplos con fracciones:</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5"/>
        <w:jc w:val="left"/>
      </w:pPr>
      <w:r>
        <w:rPr>
          <w:b/>
          <w:color w:val="007021"/>
          <w:sz w:val="22"/>
        </w:rPr>
        <w:t>\frac</w:t>
      </w:r>
      <w:r>
        <w:rPr>
          <w:color w:val="007021"/>
          <w:sz w:val="22"/>
        </w:rPr>
        <w:t>{</w:t>
      </w:r>
      <w:r>
        <w:rPr>
          <w:sz w:val="22"/>
        </w:rPr>
        <w:t>1</w:t>
      </w:r>
      <w:r>
        <w:rPr>
          <w:color w:val="007021"/>
          <w:sz w:val="22"/>
        </w:rPr>
        <w:t>}{</w:t>
      </w:r>
      <w:r>
        <w:rPr>
          <w:b/>
          <w:color w:val="007021"/>
          <w:sz w:val="22"/>
        </w:rPr>
        <w:t>\Bigl</w:t>
      </w:r>
      <w:r>
        <w:rPr>
          <w:sz w:val="22"/>
        </w:rPr>
        <w:t>(</w:t>
      </w:r>
      <w:r>
        <w:rPr>
          <w:b/>
          <w:color w:val="007021"/>
          <w:sz w:val="22"/>
        </w:rPr>
        <w:t>\sqrt</w:t>
      </w:r>
      <w:r>
        <w:rPr>
          <w:color w:val="007021"/>
          <w:sz w:val="22"/>
        </w:rPr>
        <w:t>{</w:t>
      </w:r>
      <w:r>
        <w:rPr>
          <w:b/>
          <w:color w:val="007021"/>
          <w:sz w:val="22"/>
        </w:rPr>
        <w:t>\phi \sqrt</w:t>
      </w:r>
      <w:r>
        <w:rPr>
          <w:color w:val="007021"/>
          <w:sz w:val="22"/>
        </w:rPr>
        <w:t>{</w:t>
      </w:r>
      <w:r>
        <w:rPr>
          <w:sz w:val="22"/>
        </w:rPr>
        <w:t>5</w:t>
      </w:r>
      <w:r>
        <w:rPr>
          <w:color w:val="007021"/>
          <w:sz w:val="22"/>
        </w:rPr>
        <w:t>}}</w:t>
      </w:r>
      <w:r>
        <w:rPr>
          <w:sz w:val="22"/>
        </w:rPr>
        <w:t>-</w:t>
      </w:r>
      <w:r>
        <w:rPr>
          <w:b/>
          <w:color w:val="007021"/>
          <w:sz w:val="22"/>
        </w:rPr>
        <w:t>\phi\Bigr</w:t>
      </w:r>
      <w:r>
        <w:rPr>
          <w:sz w:val="22"/>
        </w:rPr>
        <w:t>) e</w:t>
      </w:r>
      <w:r>
        <w:rPr>
          <w:color w:val="007021"/>
          <w:sz w:val="22"/>
        </w:rPr>
        <w:t>^{</w:t>
      </w:r>
      <w:r>
        <w:rPr>
          <w:b/>
          <w:color w:val="007021"/>
          <w:sz w:val="22"/>
        </w:rPr>
        <w:t>\frac</w:t>
      </w:r>
      <w:r>
        <w:rPr>
          <w:sz w:val="22"/>
        </w:rPr>
        <w:t xml:space="preserve">25 </w:t>
      </w:r>
      <w:r>
        <w:rPr>
          <w:b/>
          <w:color w:val="007021"/>
          <w:sz w:val="22"/>
        </w:rPr>
        <w:t>\pi</w:t>
      </w:r>
      <w:r>
        <w:rPr>
          <w:color w:val="007021"/>
          <w:sz w:val="22"/>
        </w:rPr>
        <w:t xml:space="preserve">}} </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5"/>
        <w:jc w:val="left"/>
      </w:pPr>
      <w:r>
        <w:rPr>
          <w:sz w:val="22"/>
        </w:rPr>
        <w:t>1+</w:t>
      </w:r>
      <w:r>
        <w:rPr>
          <w:b/>
          <w:color w:val="007021"/>
          <w:sz w:val="22"/>
        </w:rPr>
        <w:t>\frac</w:t>
      </w:r>
      <w:r>
        <w:rPr>
          <w:color w:val="007021"/>
          <w:sz w:val="22"/>
        </w:rPr>
        <w:t>{</w:t>
      </w:r>
      <w:r>
        <w:rPr>
          <w:sz w:val="22"/>
        </w:rPr>
        <w:t>e</w:t>
      </w:r>
      <w:r>
        <w:rPr>
          <w:color w:val="007021"/>
          <w:sz w:val="22"/>
        </w:rPr>
        <w:t>^{</w:t>
      </w:r>
      <w:r>
        <w:rPr>
          <w:sz w:val="22"/>
        </w:rPr>
        <w:t>-2</w:t>
      </w:r>
      <w:r>
        <w:rPr>
          <w:b/>
          <w:color w:val="007021"/>
          <w:sz w:val="22"/>
        </w:rPr>
        <w:t>\pi</w:t>
      </w:r>
      <w:r>
        <w:rPr>
          <w:color w:val="007021"/>
          <w:sz w:val="22"/>
        </w:rPr>
        <w:t>}} {</w:t>
      </w:r>
      <w:r>
        <w:rPr>
          <w:sz w:val="22"/>
        </w:rPr>
        <w:t>1+</w:t>
      </w:r>
      <w:r>
        <w:rPr>
          <w:b/>
          <w:color w:val="007021"/>
          <w:sz w:val="22"/>
        </w:rPr>
        <w:t>\frac</w:t>
      </w:r>
      <w:r>
        <w:rPr>
          <w:color w:val="007021"/>
          <w:sz w:val="22"/>
        </w:rPr>
        <w:t>{</w:t>
      </w:r>
      <w:r>
        <w:rPr>
          <w:sz w:val="22"/>
        </w:rPr>
        <w:t>e</w:t>
      </w:r>
      <w:r>
        <w:rPr>
          <w:color w:val="007021"/>
          <w:sz w:val="22"/>
        </w:rPr>
        <w:t>^{</w:t>
      </w:r>
      <w:r>
        <w:rPr>
          <w:sz w:val="22"/>
        </w:rPr>
        <w:t>-4</w:t>
      </w:r>
      <w:r>
        <w:rPr>
          <w:b/>
          <w:color w:val="007021"/>
          <w:sz w:val="22"/>
        </w:rPr>
        <w:t>\pi</w:t>
      </w:r>
      <w:r>
        <w:rPr>
          <w:color w:val="007021"/>
          <w:sz w:val="22"/>
        </w:rPr>
        <w:t>}} {</w:t>
      </w:r>
      <w:r>
        <w:rPr>
          <w:sz w:val="22"/>
        </w:rPr>
        <w:t>1+</w:t>
      </w:r>
      <w:r>
        <w:rPr>
          <w:b/>
          <w:color w:val="007021"/>
          <w:sz w:val="22"/>
        </w:rPr>
        <w:t>\frac</w:t>
      </w:r>
      <w:r>
        <w:rPr>
          <w:color w:val="007021"/>
          <w:sz w:val="22"/>
        </w:rPr>
        <w:t>{</w:t>
      </w:r>
      <w:r>
        <w:rPr>
          <w:sz w:val="22"/>
        </w:rPr>
        <w:t>e</w:t>
      </w:r>
      <w:r>
        <w:rPr>
          <w:color w:val="007021"/>
          <w:sz w:val="22"/>
        </w:rPr>
        <w:t>^{</w:t>
      </w:r>
      <w:r>
        <w:rPr>
          <w:sz w:val="22"/>
        </w:rPr>
        <w:t>-6</w:t>
      </w:r>
      <w:r>
        <w:rPr>
          <w:b/>
          <w:color w:val="007021"/>
          <w:sz w:val="22"/>
        </w:rPr>
        <w:t>\pi</w:t>
      </w:r>
      <w:r>
        <w:rPr>
          <w:color w:val="007021"/>
          <w:sz w:val="22"/>
        </w:rPr>
        <w:t>}}</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5"/>
        <w:jc w:val="left"/>
      </w:pPr>
      <w:r>
        <w:rPr>
          <w:color w:val="007021"/>
          <w:sz w:val="22"/>
        </w:rPr>
        <w:t>{</w:t>
      </w:r>
      <w:r>
        <w:rPr>
          <w:sz w:val="22"/>
        </w:rPr>
        <w:t>1+</w:t>
      </w:r>
      <w:r>
        <w:rPr>
          <w:b/>
          <w:color w:val="007021"/>
          <w:sz w:val="22"/>
        </w:rPr>
        <w:t>\frac</w:t>
      </w:r>
      <w:r>
        <w:rPr>
          <w:color w:val="007021"/>
          <w:sz w:val="22"/>
        </w:rPr>
        <w:t>{</w:t>
      </w:r>
      <w:r>
        <w:rPr>
          <w:sz w:val="22"/>
        </w:rPr>
        <w:t>e</w:t>
      </w:r>
      <w:r>
        <w:rPr>
          <w:color w:val="007021"/>
          <w:sz w:val="22"/>
        </w:rPr>
        <w:t>^{</w:t>
      </w:r>
      <w:r>
        <w:rPr>
          <w:sz w:val="22"/>
        </w:rPr>
        <w:t>-8</w:t>
      </w:r>
      <w:r>
        <w:rPr>
          <w:b/>
          <w:color w:val="007021"/>
          <w:sz w:val="22"/>
        </w:rPr>
        <w:t>\pi</w:t>
      </w:r>
      <w:r>
        <w:rPr>
          <w:color w:val="007021"/>
          <w:sz w:val="22"/>
        </w:rPr>
        <w:t>}} {</w:t>
      </w:r>
      <w:r>
        <w:rPr>
          <w:sz w:val="22"/>
        </w:rPr>
        <w:t>1+</w:t>
      </w:r>
      <w:r>
        <w:rPr>
          <w:b/>
          <w:color w:val="007021"/>
          <w:sz w:val="22"/>
        </w:rPr>
        <w:t>\ldots</w:t>
      </w:r>
      <w:r>
        <w:rPr>
          <w:color w:val="007021"/>
          <w:sz w:val="22"/>
        </w:rPr>
        <w:t>} } } }</w:t>
      </w:r>
    </w:p>
    <w:p w:rsidR="00AB6847" w:rsidRDefault="00A33E3E">
      <w:pPr>
        <w:spacing w:after="277" w:line="259" w:lineRule="auto"/>
        <w:ind w:left="2760" w:firstLine="0"/>
        <w:jc w:val="left"/>
      </w:pPr>
      <w:r>
        <w:rPr>
          <w:noProof/>
        </w:rPr>
        <w:drawing>
          <wp:inline distT="0" distB="0" distL="0" distR="0">
            <wp:extent cx="2438400" cy="563880"/>
            <wp:effectExtent l="0" t="0" r="0" b="0"/>
            <wp:docPr id="666500" name="Picture 666500"/>
            <wp:cNvGraphicFramePr/>
            <a:graphic xmlns:a="http://schemas.openxmlformats.org/drawingml/2006/main">
              <a:graphicData uri="http://schemas.openxmlformats.org/drawingml/2006/picture">
                <pic:pic xmlns:pic="http://schemas.openxmlformats.org/drawingml/2006/picture">
                  <pic:nvPicPr>
                    <pic:cNvPr id="666500" name="Picture 666500"/>
                    <pic:cNvPicPr/>
                  </pic:nvPicPr>
                  <pic:blipFill>
                    <a:blip r:embed="rId716"/>
                    <a:stretch>
                      <a:fillRect/>
                    </a:stretch>
                  </pic:blipFill>
                  <pic:spPr>
                    <a:xfrm>
                      <a:off x="0" y="0"/>
                      <a:ext cx="2438400" cy="563880"/>
                    </a:xfrm>
                    <a:prstGeom prst="rect">
                      <a:avLst/>
                    </a:prstGeom>
                  </pic:spPr>
                </pic:pic>
              </a:graphicData>
            </a:graphic>
          </wp:inline>
        </w:drawing>
      </w:r>
    </w:p>
    <w:p w:rsidR="00AB6847" w:rsidRDefault="00A33E3E">
      <w:pPr>
        <w:pBdr>
          <w:top w:val="single" w:sz="3" w:space="0" w:color="000000"/>
          <w:left w:val="single" w:sz="3" w:space="0" w:color="000000"/>
          <w:bottom w:val="single" w:sz="3" w:space="0" w:color="000000"/>
          <w:right w:val="single" w:sz="3" w:space="0" w:color="000000"/>
        </w:pBdr>
        <w:spacing w:after="131" w:line="260" w:lineRule="auto"/>
        <w:ind w:left="-5" w:right="2269"/>
        <w:jc w:val="left"/>
      </w:pPr>
      <w:r>
        <w:rPr>
          <w:sz w:val="22"/>
        </w:rPr>
        <w:t xml:space="preserve">1 + </w:t>
      </w:r>
      <w:r>
        <w:rPr>
          <w:b/>
          <w:color w:val="007021"/>
          <w:sz w:val="22"/>
        </w:rPr>
        <w:t>\frac</w:t>
      </w:r>
      <w:r>
        <w:rPr>
          <w:color w:val="007021"/>
          <w:sz w:val="22"/>
        </w:rPr>
        <w:t>{</w:t>
      </w:r>
      <w:r>
        <w:rPr>
          <w:sz w:val="22"/>
        </w:rPr>
        <w:t>q</w:t>
      </w:r>
      <w:r>
        <w:rPr>
          <w:color w:val="007021"/>
          <w:sz w:val="22"/>
        </w:rPr>
        <w:t>^</w:t>
      </w:r>
      <w:r>
        <w:rPr>
          <w:sz w:val="22"/>
        </w:rPr>
        <w:t>2</w:t>
      </w:r>
      <w:r>
        <w:rPr>
          <w:color w:val="007021"/>
          <w:sz w:val="22"/>
        </w:rPr>
        <w:t>}{</w:t>
      </w:r>
      <w:r>
        <w:rPr>
          <w:sz w:val="22"/>
        </w:rPr>
        <w:t>(1-q)</w:t>
      </w:r>
      <w:r>
        <w:rPr>
          <w:color w:val="007021"/>
          <w:sz w:val="22"/>
        </w:rPr>
        <w:t>}</w:t>
      </w:r>
      <w:r>
        <w:rPr>
          <w:sz w:val="22"/>
        </w:rPr>
        <w:t>+</w:t>
      </w:r>
      <w:r>
        <w:rPr>
          <w:b/>
          <w:color w:val="007021"/>
          <w:sz w:val="22"/>
        </w:rPr>
        <w:t>\frac</w:t>
      </w:r>
      <w:r>
        <w:rPr>
          <w:color w:val="007021"/>
          <w:sz w:val="22"/>
        </w:rPr>
        <w:t>{</w:t>
      </w:r>
      <w:r>
        <w:rPr>
          <w:sz w:val="22"/>
        </w:rPr>
        <w:t>q</w:t>
      </w:r>
      <w:r>
        <w:rPr>
          <w:color w:val="007021"/>
          <w:sz w:val="22"/>
        </w:rPr>
        <w:t>^</w:t>
      </w:r>
      <w:r>
        <w:rPr>
          <w:sz w:val="22"/>
        </w:rPr>
        <w:t>6</w:t>
      </w:r>
      <w:r>
        <w:rPr>
          <w:color w:val="007021"/>
          <w:sz w:val="22"/>
        </w:rPr>
        <w:t>}{</w:t>
      </w:r>
      <w:r>
        <w:rPr>
          <w:sz w:val="22"/>
        </w:rPr>
        <w:t>(1-q)(1-q</w:t>
      </w:r>
      <w:r>
        <w:rPr>
          <w:color w:val="007021"/>
          <w:sz w:val="22"/>
        </w:rPr>
        <w:t>^</w:t>
      </w:r>
      <w:r>
        <w:rPr>
          <w:sz w:val="22"/>
        </w:rPr>
        <w:t>2)</w:t>
      </w:r>
      <w:r>
        <w:rPr>
          <w:color w:val="007021"/>
          <w:sz w:val="22"/>
        </w:rPr>
        <w:t>}</w:t>
      </w:r>
      <w:r>
        <w:rPr>
          <w:sz w:val="22"/>
        </w:rPr>
        <w:t>+</w:t>
      </w:r>
      <w:r>
        <w:rPr>
          <w:b/>
          <w:color w:val="007021"/>
          <w:sz w:val="22"/>
        </w:rPr>
        <w:t xml:space="preserve">\cdots </w:t>
      </w:r>
      <w:r>
        <w:rPr>
          <w:sz w:val="22"/>
        </w:rPr>
        <w:t xml:space="preserve">= </w:t>
      </w:r>
      <w:r>
        <w:rPr>
          <w:b/>
          <w:color w:val="007021"/>
          <w:sz w:val="22"/>
        </w:rPr>
        <w:t>\prod</w:t>
      </w:r>
      <w:r>
        <w:rPr>
          <w:color w:val="007021"/>
          <w:sz w:val="22"/>
        </w:rPr>
        <w:t>_{</w:t>
      </w:r>
      <w:r>
        <w:rPr>
          <w:sz w:val="22"/>
        </w:rPr>
        <w:t>j=0</w:t>
      </w:r>
      <w:r>
        <w:rPr>
          <w:color w:val="007021"/>
          <w:sz w:val="22"/>
        </w:rPr>
        <w:t>}^{</w:t>
      </w:r>
      <w:r>
        <w:rPr>
          <w:b/>
          <w:color w:val="007021"/>
          <w:sz w:val="22"/>
        </w:rPr>
        <w:t>\infty</w:t>
      </w:r>
      <w:r>
        <w:rPr>
          <w:color w:val="007021"/>
          <w:sz w:val="22"/>
        </w:rPr>
        <w:t>}</w:t>
      </w:r>
      <w:r>
        <w:rPr>
          <w:b/>
          <w:color w:val="007021"/>
          <w:sz w:val="22"/>
        </w:rPr>
        <w:t>\frac</w:t>
      </w:r>
      <w:r>
        <w:rPr>
          <w:color w:val="007021"/>
          <w:sz w:val="22"/>
        </w:rPr>
        <w:t>{</w:t>
      </w:r>
      <w:r>
        <w:rPr>
          <w:sz w:val="22"/>
        </w:rPr>
        <w:t>1</w:t>
      </w:r>
      <w:r>
        <w:rPr>
          <w:color w:val="007021"/>
          <w:sz w:val="22"/>
        </w:rPr>
        <w:t>}{</w:t>
      </w:r>
      <w:r>
        <w:rPr>
          <w:sz w:val="22"/>
        </w:rPr>
        <w:t>(1-q</w:t>
      </w:r>
      <w:r>
        <w:rPr>
          <w:color w:val="007021"/>
          <w:sz w:val="22"/>
        </w:rPr>
        <w:t>^{</w:t>
      </w:r>
      <w:r>
        <w:rPr>
          <w:sz w:val="22"/>
        </w:rPr>
        <w:t>5j+2</w:t>
      </w:r>
      <w:r>
        <w:rPr>
          <w:color w:val="007021"/>
          <w:sz w:val="22"/>
        </w:rPr>
        <w:t>}</w:t>
      </w:r>
      <w:r>
        <w:rPr>
          <w:sz w:val="22"/>
        </w:rPr>
        <w:t>)(1-q</w:t>
      </w:r>
      <w:r>
        <w:rPr>
          <w:color w:val="007021"/>
          <w:sz w:val="22"/>
        </w:rPr>
        <w:t>^{</w:t>
      </w:r>
      <w:r>
        <w:rPr>
          <w:sz w:val="22"/>
        </w:rPr>
        <w:t>5j+3</w:t>
      </w:r>
      <w:r>
        <w:rPr>
          <w:color w:val="007021"/>
          <w:sz w:val="22"/>
        </w:rPr>
        <w:t>}</w:t>
      </w:r>
      <w:r>
        <w:rPr>
          <w:sz w:val="22"/>
        </w:rPr>
        <w:t>)</w:t>
      </w:r>
      <w:r>
        <w:rPr>
          <w:color w:val="007021"/>
          <w:sz w:val="22"/>
        </w:rPr>
        <w:t>}</w:t>
      </w:r>
      <w:r>
        <w:rPr>
          <w:sz w:val="22"/>
        </w:rPr>
        <w:t xml:space="preserve">, </w:t>
      </w:r>
      <w:r>
        <w:rPr>
          <w:b/>
          <w:color w:val="007021"/>
          <w:sz w:val="22"/>
        </w:rPr>
        <w:t>\quad\quad \text</w:t>
      </w:r>
      <w:r>
        <w:rPr>
          <w:color w:val="007021"/>
          <w:sz w:val="22"/>
        </w:rPr>
        <w:t>{</w:t>
      </w:r>
      <w:r>
        <w:rPr>
          <w:sz w:val="22"/>
        </w:rPr>
        <w:t xml:space="preserve">for </w:t>
      </w:r>
      <w:r>
        <w:rPr>
          <w:color w:val="4070A1"/>
          <w:sz w:val="22"/>
        </w:rPr>
        <w:t>$</w:t>
      </w:r>
      <w:r>
        <w:rPr>
          <w:color w:val="007021"/>
          <w:sz w:val="22"/>
        </w:rPr>
        <w:t>|q|&lt;</w:t>
      </w:r>
      <w:r>
        <w:rPr>
          <w:color w:val="217F4F"/>
          <w:sz w:val="22"/>
        </w:rPr>
        <w:t>1</w:t>
      </w:r>
      <w:r>
        <w:rPr>
          <w:color w:val="4070A1"/>
          <w:sz w:val="22"/>
        </w:rPr>
        <w:t>$</w:t>
      </w:r>
      <w:r>
        <w:rPr>
          <w:color w:val="007021"/>
          <w:sz w:val="22"/>
        </w:rPr>
        <w:t>}</w:t>
      </w:r>
      <w:r>
        <w:rPr>
          <w:sz w:val="22"/>
        </w:rPr>
        <w:t>.</w:t>
      </w:r>
    </w:p>
    <w:p w:rsidR="00AB6847" w:rsidRDefault="00A33E3E">
      <w:pPr>
        <w:spacing w:after="6" w:line="259" w:lineRule="auto"/>
        <w:ind w:left="0" w:right="78" w:firstLine="0"/>
        <w:jc w:val="center"/>
      </w:pPr>
      <w:r>
        <w:rPr>
          <w:rFonts w:ascii="Cambria" w:eastAsia="Cambria" w:hAnsi="Cambria" w:cs="Cambria"/>
          <w:sz w:val="16"/>
        </w:rPr>
        <w:t>∞</w:t>
      </w:r>
    </w:p>
    <w:p w:rsidR="00AB6847" w:rsidRDefault="00A33E3E">
      <w:pPr>
        <w:tabs>
          <w:tab w:val="center" w:pos="3871"/>
          <w:tab w:val="center" w:pos="8199"/>
        </w:tabs>
        <w:spacing w:after="61" w:line="259" w:lineRule="auto"/>
        <w:ind w:left="0" w:firstLine="0"/>
        <w:jc w:val="left"/>
      </w:pPr>
      <w:r>
        <w:rPr>
          <w:sz w:val="22"/>
        </w:rPr>
        <w:tab/>
      </w:r>
      <w:r>
        <w:rPr>
          <w:noProof/>
        </w:rPr>
        <w:drawing>
          <wp:inline distT="0" distB="0" distL="0" distR="0">
            <wp:extent cx="4075176" cy="426720"/>
            <wp:effectExtent l="0" t="0" r="0" b="0"/>
            <wp:docPr id="666501" name="Picture 666501"/>
            <wp:cNvGraphicFramePr/>
            <a:graphic xmlns:a="http://schemas.openxmlformats.org/drawingml/2006/main">
              <a:graphicData uri="http://schemas.openxmlformats.org/drawingml/2006/picture">
                <pic:pic xmlns:pic="http://schemas.openxmlformats.org/drawingml/2006/picture">
                  <pic:nvPicPr>
                    <pic:cNvPr id="666501" name="Picture 666501"/>
                    <pic:cNvPicPr/>
                  </pic:nvPicPr>
                  <pic:blipFill>
                    <a:blip r:embed="rId717"/>
                    <a:stretch>
                      <a:fillRect/>
                    </a:stretch>
                  </pic:blipFill>
                  <pic:spPr>
                    <a:xfrm>
                      <a:off x="0" y="0"/>
                      <a:ext cx="4075176" cy="426720"/>
                    </a:xfrm>
                    <a:prstGeom prst="rect">
                      <a:avLst/>
                    </a:prstGeom>
                  </pic:spPr>
                </pic:pic>
              </a:graphicData>
            </a:graphic>
          </wp:inline>
        </w:drawing>
      </w:r>
      <w:r>
        <w:rPr>
          <w:rFonts w:ascii="Cambria" w:eastAsia="Cambria" w:hAnsi="Cambria" w:cs="Cambria"/>
          <w:i/>
        </w:rPr>
        <w:t>,</w:t>
      </w:r>
      <w:r>
        <w:rPr>
          <w:rFonts w:ascii="Cambria" w:eastAsia="Cambria" w:hAnsi="Cambria" w:cs="Cambria"/>
          <w:i/>
        </w:rPr>
        <w:tab/>
      </w:r>
      <w:r>
        <w:t xml:space="preserve">for </w:t>
      </w:r>
      <w:r>
        <w:rPr>
          <w:rFonts w:ascii="Cambria" w:eastAsia="Cambria" w:hAnsi="Cambria" w:cs="Cambria"/>
        </w:rPr>
        <w:t>|</w:t>
      </w:r>
      <w:r>
        <w:rPr>
          <w:rFonts w:ascii="Cambria" w:eastAsia="Cambria" w:hAnsi="Cambria" w:cs="Cambria"/>
          <w:i/>
        </w:rPr>
        <w:t>q</w:t>
      </w:r>
      <w:r>
        <w:rPr>
          <w:rFonts w:ascii="Cambria" w:eastAsia="Cambria" w:hAnsi="Cambria" w:cs="Cambria"/>
        </w:rPr>
        <w:t xml:space="preserve">| </w:t>
      </w:r>
      <w:r>
        <w:rPr>
          <w:rFonts w:ascii="Cambria" w:eastAsia="Cambria" w:hAnsi="Cambria" w:cs="Cambria"/>
          <w:i/>
        </w:rPr>
        <w:t xml:space="preserve">&lt; </w:t>
      </w:r>
      <w:r>
        <w:rPr>
          <w:rFonts w:ascii="Cambria" w:eastAsia="Cambria" w:hAnsi="Cambria" w:cs="Cambria"/>
        </w:rPr>
        <w:t>1</w:t>
      </w:r>
      <w:r>
        <w:rPr>
          <w:rFonts w:ascii="Cambria" w:eastAsia="Cambria" w:hAnsi="Cambria" w:cs="Cambria"/>
          <w:i/>
        </w:rPr>
        <w:t>.</w:t>
      </w:r>
    </w:p>
    <w:p w:rsidR="00AB6847" w:rsidRDefault="00A33E3E">
      <w:pPr>
        <w:spacing w:after="12"/>
        <w:ind w:left="-5"/>
      </w:pPr>
      <w:r>
        <w:t>Múltiples puntos de alineación:</w:t>
      </w:r>
    </w:p>
    <w:tbl>
      <w:tblPr>
        <w:tblStyle w:val="TableGrid"/>
        <w:tblW w:w="9488" w:type="dxa"/>
        <w:tblInd w:w="-64" w:type="dxa"/>
        <w:tblCellMar>
          <w:top w:w="69" w:type="dxa"/>
          <w:left w:w="64" w:type="dxa"/>
          <w:bottom w:w="0" w:type="dxa"/>
          <w:right w:w="115" w:type="dxa"/>
        </w:tblCellMar>
        <w:tblLook w:val="04A0" w:firstRow="1" w:lastRow="0" w:firstColumn="1" w:lastColumn="0" w:noHBand="0" w:noVBand="1"/>
      </w:tblPr>
      <w:tblGrid>
        <w:gridCol w:w="5172"/>
        <w:gridCol w:w="381"/>
        <w:gridCol w:w="3803"/>
        <w:gridCol w:w="132"/>
      </w:tblGrid>
      <w:tr w:rsidR="00AB6847">
        <w:trPr>
          <w:trHeight w:val="1211"/>
        </w:trPr>
        <w:tc>
          <w:tcPr>
            <w:tcW w:w="9488" w:type="dxa"/>
            <w:gridSpan w:val="4"/>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007021"/>
                <w:sz w:val="22"/>
              </w:rPr>
              <w:t>\begin</w:t>
            </w:r>
            <w:r>
              <w:rPr>
                <w:color w:val="007021"/>
                <w:sz w:val="22"/>
              </w:rPr>
              <w:t>{</w:t>
            </w:r>
            <w:r>
              <w:rPr>
                <w:sz w:val="22"/>
              </w:rPr>
              <w:t>eqnarray</w:t>
            </w:r>
            <w:r>
              <w:rPr>
                <w:color w:val="007021"/>
                <w:sz w:val="22"/>
              </w:rPr>
              <w:t>}</w:t>
            </w:r>
          </w:p>
          <w:p w:rsidR="00AB6847" w:rsidRDefault="00A33E3E">
            <w:pPr>
              <w:tabs>
                <w:tab w:val="center" w:pos="764"/>
                <w:tab w:val="center" w:pos="3000"/>
              </w:tabs>
              <w:spacing w:after="0" w:line="259" w:lineRule="auto"/>
              <w:ind w:left="0" w:firstLine="0"/>
              <w:jc w:val="left"/>
            </w:pPr>
            <w:r>
              <w:rPr>
                <w:sz w:val="22"/>
              </w:rPr>
              <w:tab/>
              <w:t xml:space="preserve">x </w:t>
            </w:r>
            <w:r>
              <w:rPr>
                <w:color w:val="007021"/>
                <w:sz w:val="22"/>
              </w:rPr>
              <w:t>&amp;</w:t>
            </w:r>
            <w:r>
              <w:rPr>
                <w:sz w:val="22"/>
              </w:rPr>
              <w:t>=</w:t>
            </w:r>
            <w:r>
              <w:rPr>
                <w:color w:val="007021"/>
                <w:sz w:val="22"/>
              </w:rPr>
              <w:t>&amp;</w:t>
            </w:r>
            <w:r>
              <w:rPr>
                <w:color w:val="007021"/>
                <w:sz w:val="22"/>
              </w:rPr>
              <w:tab/>
              <w:t>&amp;</w:t>
            </w:r>
            <w:r>
              <w:rPr>
                <w:sz w:val="22"/>
              </w:rPr>
              <w:t xml:space="preserve">x </w:t>
            </w:r>
            <w:r>
              <w:rPr>
                <w:b/>
                <w:color w:val="007021"/>
                <w:sz w:val="22"/>
              </w:rPr>
              <w:t xml:space="preserve">\sin\phi </w:t>
            </w:r>
            <w:r>
              <w:rPr>
                <w:color w:val="007021"/>
                <w:sz w:val="22"/>
              </w:rPr>
              <w:t>&amp;</w:t>
            </w:r>
            <w:r>
              <w:rPr>
                <w:sz w:val="22"/>
              </w:rPr>
              <w:t>+</w:t>
            </w:r>
            <w:r>
              <w:rPr>
                <w:color w:val="007021"/>
                <w:sz w:val="22"/>
              </w:rPr>
              <w:t xml:space="preserve">&amp; </w:t>
            </w:r>
            <w:r>
              <w:rPr>
                <w:sz w:val="22"/>
              </w:rPr>
              <w:t xml:space="preserve">z </w:t>
            </w:r>
            <w:r>
              <w:rPr>
                <w:b/>
                <w:color w:val="007021"/>
                <w:sz w:val="22"/>
              </w:rPr>
              <w:t>\cos\phi \\</w:t>
            </w:r>
          </w:p>
          <w:p w:rsidR="00AB6847" w:rsidRDefault="00A33E3E">
            <w:pPr>
              <w:spacing w:after="0" w:line="259" w:lineRule="auto"/>
              <w:ind w:left="436" w:firstLine="0"/>
              <w:jc w:val="left"/>
            </w:pPr>
            <w:r>
              <w:rPr>
                <w:sz w:val="22"/>
              </w:rPr>
              <w:t xml:space="preserve">z </w:t>
            </w:r>
            <w:r>
              <w:rPr>
                <w:color w:val="007021"/>
                <w:sz w:val="22"/>
              </w:rPr>
              <w:t>&amp;</w:t>
            </w:r>
            <w:r>
              <w:rPr>
                <w:sz w:val="22"/>
              </w:rPr>
              <w:t>=</w:t>
            </w:r>
            <w:r>
              <w:rPr>
                <w:color w:val="007021"/>
                <w:sz w:val="22"/>
              </w:rPr>
              <w:t xml:space="preserve">&amp; </w:t>
            </w:r>
            <w:r>
              <w:rPr>
                <w:sz w:val="22"/>
              </w:rPr>
              <w:t xml:space="preserve">- </w:t>
            </w:r>
            <w:r>
              <w:rPr>
                <w:color w:val="007021"/>
                <w:sz w:val="22"/>
              </w:rPr>
              <w:t>&amp;</w:t>
            </w:r>
            <w:r>
              <w:rPr>
                <w:sz w:val="22"/>
              </w:rPr>
              <w:t xml:space="preserve">x </w:t>
            </w:r>
            <w:r>
              <w:rPr>
                <w:b/>
                <w:color w:val="007021"/>
                <w:sz w:val="22"/>
              </w:rPr>
              <w:t xml:space="preserve">\cos\phi </w:t>
            </w:r>
            <w:r>
              <w:rPr>
                <w:color w:val="007021"/>
                <w:sz w:val="22"/>
              </w:rPr>
              <w:t>&amp;</w:t>
            </w:r>
            <w:r>
              <w:rPr>
                <w:sz w:val="22"/>
              </w:rPr>
              <w:t>+</w:t>
            </w:r>
            <w:r>
              <w:rPr>
                <w:color w:val="007021"/>
                <w:sz w:val="22"/>
              </w:rPr>
              <w:t xml:space="preserve">&amp; </w:t>
            </w:r>
            <w:r>
              <w:rPr>
                <w:sz w:val="22"/>
              </w:rPr>
              <w:t xml:space="preserve">z </w:t>
            </w:r>
            <w:r>
              <w:rPr>
                <w:b/>
                <w:color w:val="007021"/>
                <w:sz w:val="22"/>
              </w:rPr>
              <w:t>\sin\phi</w:t>
            </w:r>
          </w:p>
          <w:p w:rsidR="00AB6847" w:rsidRDefault="00A33E3E">
            <w:pPr>
              <w:spacing w:after="0" w:line="259" w:lineRule="auto"/>
              <w:ind w:left="0" w:firstLine="0"/>
              <w:jc w:val="left"/>
            </w:pPr>
            <w:r>
              <w:rPr>
                <w:b/>
                <w:color w:val="007021"/>
                <w:sz w:val="22"/>
              </w:rPr>
              <w:t>\end</w:t>
            </w:r>
            <w:r>
              <w:rPr>
                <w:color w:val="007021"/>
                <w:sz w:val="22"/>
              </w:rPr>
              <w:t>{</w:t>
            </w:r>
            <w:r>
              <w:rPr>
                <w:sz w:val="22"/>
              </w:rPr>
              <w:t>eqnarray</w:t>
            </w:r>
            <w:r>
              <w:rPr>
                <w:color w:val="007021"/>
                <w:sz w:val="22"/>
              </w:rPr>
              <w:t>}</w:t>
            </w:r>
          </w:p>
        </w:tc>
      </w:tr>
      <w:tr w:rsidR="00AB6847">
        <w:tblPrEx>
          <w:tblCellMar>
            <w:top w:w="22" w:type="dxa"/>
            <w:left w:w="0" w:type="dxa"/>
            <w:right w:w="199" w:type="dxa"/>
          </w:tblCellMar>
        </w:tblPrEx>
        <w:trPr>
          <w:gridAfter w:val="1"/>
          <w:wAfter w:w="132" w:type="dxa"/>
          <w:trHeight w:val="313"/>
        </w:trPr>
        <w:tc>
          <w:tcPr>
            <w:tcW w:w="5173" w:type="dxa"/>
            <w:tcBorders>
              <w:top w:val="nil"/>
              <w:left w:val="nil"/>
              <w:bottom w:val="nil"/>
              <w:right w:val="nil"/>
            </w:tcBorders>
          </w:tcPr>
          <w:p w:rsidR="00AB6847" w:rsidRDefault="00A33E3E">
            <w:pPr>
              <w:tabs>
                <w:tab w:val="center" w:pos="3244"/>
                <w:tab w:val="center" w:pos="3634"/>
                <w:tab w:val="right" w:pos="4974"/>
              </w:tabs>
              <w:spacing w:after="0" w:line="259" w:lineRule="auto"/>
              <w:ind w:left="0" w:firstLine="0"/>
              <w:jc w:val="left"/>
            </w:pPr>
            <w:r>
              <w:rPr>
                <w:sz w:val="22"/>
              </w:rPr>
              <w:tab/>
            </w:r>
            <w:r>
              <w:rPr>
                <w:rFonts w:ascii="Cambria" w:eastAsia="Cambria" w:hAnsi="Cambria" w:cs="Cambria"/>
                <w:i/>
              </w:rPr>
              <w:t>x</w:t>
            </w:r>
            <w:r>
              <w:rPr>
                <w:rFonts w:ascii="Cambria" w:eastAsia="Cambria" w:hAnsi="Cambria" w:cs="Cambria"/>
                <w:vertAlign w:val="superscript"/>
              </w:rPr>
              <w:t>′</w:t>
            </w:r>
            <w:r>
              <w:rPr>
                <w:rFonts w:ascii="Cambria" w:eastAsia="Cambria" w:hAnsi="Cambria" w:cs="Cambria"/>
                <w:vertAlign w:val="superscript"/>
              </w:rPr>
              <w:tab/>
            </w:r>
            <w:r>
              <w:rPr>
                <w:rFonts w:ascii="Cambria" w:eastAsia="Cambria" w:hAnsi="Cambria" w:cs="Cambria"/>
              </w:rPr>
              <w:t>=</w:t>
            </w:r>
            <w:r>
              <w:rPr>
                <w:rFonts w:ascii="Cambria" w:eastAsia="Cambria" w:hAnsi="Cambria" w:cs="Cambria"/>
              </w:rPr>
              <w:tab/>
            </w:r>
            <w:r>
              <w:rPr>
                <w:rFonts w:ascii="Cambria" w:eastAsia="Cambria" w:hAnsi="Cambria" w:cs="Cambria"/>
                <w:i/>
              </w:rPr>
              <w:t>x</w:t>
            </w:r>
            <w:r>
              <w:t>sin</w:t>
            </w:r>
            <w:r>
              <w:rPr>
                <w:rFonts w:ascii="Cambria" w:eastAsia="Cambria" w:hAnsi="Cambria" w:cs="Cambria"/>
                <w:i/>
              </w:rPr>
              <w:t>φ</w:t>
            </w:r>
          </w:p>
        </w:tc>
        <w:tc>
          <w:tcPr>
            <w:tcW w:w="381" w:type="dxa"/>
            <w:tcBorders>
              <w:top w:val="nil"/>
              <w:left w:val="nil"/>
              <w:bottom w:val="nil"/>
              <w:right w:val="nil"/>
            </w:tcBorders>
            <w:vAlign w:val="bottom"/>
          </w:tcPr>
          <w:p w:rsidR="00AB6847" w:rsidRDefault="00A33E3E">
            <w:pPr>
              <w:spacing w:after="0" w:line="259" w:lineRule="auto"/>
              <w:ind w:left="0" w:firstLine="0"/>
              <w:jc w:val="left"/>
            </w:pPr>
            <w:r>
              <w:rPr>
                <w:rFonts w:ascii="Cambria" w:eastAsia="Cambria" w:hAnsi="Cambria" w:cs="Cambria"/>
              </w:rPr>
              <w:t>+</w:t>
            </w:r>
          </w:p>
        </w:tc>
        <w:tc>
          <w:tcPr>
            <w:tcW w:w="3806" w:type="dxa"/>
            <w:tcBorders>
              <w:top w:val="nil"/>
              <w:left w:val="nil"/>
              <w:bottom w:val="nil"/>
              <w:right w:val="nil"/>
            </w:tcBorders>
          </w:tcPr>
          <w:p w:rsidR="00AB6847" w:rsidRDefault="00A33E3E">
            <w:pPr>
              <w:spacing w:after="0" w:line="259" w:lineRule="auto"/>
              <w:ind w:left="0" w:firstLine="0"/>
              <w:jc w:val="left"/>
            </w:pPr>
            <w:r>
              <w:rPr>
                <w:rFonts w:ascii="Cambria" w:eastAsia="Cambria" w:hAnsi="Cambria" w:cs="Cambria"/>
                <w:i/>
              </w:rPr>
              <w:t xml:space="preserve">z </w:t>
            </w:r>
            <w:r>
              <w:t>cos</w:t>
            </w:r>
            <w:r>
              <w:rPr>
                <w:rFonts w:ascii="Cambria" w:eastAsia="Cambria" w:hAnsi="Cambria" w:cs="Cambria"/>
                <w:i/>
              </w:rPr>
              <w:t>φ</w:t>
            </w:r>
          </w:p>
        </w:tc>
      </w:tr>
      <w:tr w:rsidR="00AB6847">
        <w:tblPrEx>
          <w:tblCellMar>
            <w:top w:w="22" w:type="dxa"/>
            <w:left w:w="0" w:type="dxa"/>
            <w:right w:w="199" w:type="dxa"/>
          </w:tblCellMar>
        </w:tblPrEx>
        <w:trPr>
          <w:gridAfter w:val="1"/>
          <w:wAfter w:w="132" w:type="dxa"/>
          <w:trHeight w:val="661"/>
        </w:trPr>
        <w:tc>
          <w:tcPr>
            <w:tcW w:w="5173" w:type="dxa"/>
            <w:tcBorders>
              <w:top w:val="nil"/>
              <w:left w:val="nil"/>
              <w:bottom w:val="single" w:sz="4" w:space="0" w:color="000000"/>
              <w:right w:val="nil"/>
            </w:tcBorders>
          </w:tcPr>
          <w:p w:rsidR="00AB6847" w:rsidRDefault="00A33E3E">
            <w:pPr>
              <w:tabs>
                <w:tab w:val="center" w:pos="3244"/>
                <w:tab w:val="right" w:pos="4974"/>
              </w:tabs>
              <w:spacing w:after="0" w:line="259" w:lineRule="auto"/>
              <w:ind w:left="0" w:firstLine="0"/>
              <w:jc w:val="left"/>
            </w:pPr>
            <w:r>
              <w:rPr>
                <w:sz w:val="22"/>
              </w:rPr>
              <w:tab/>
            </w:r>
            <w:r>
              <w:rPr>
                <w:rFonts w:ascii="Cambria" w:eastAsia="Cambria" w:hAnsi="Cambria" w:cs="Cambria"/>
                <w:i/>
              </w:rPr>
              <w:t>z</w:t>
            </w:r>
            <w:r>
              <w:rPr>
                <w:rFonts w:ascii="Cambria" w:eastAsia="Cambria" w:hAnsi="Cambria" w:cs="Cambria"/>
                <w:vertAlign w:val="superscript"/>
              </w:rPr>
              <w:t>′</w:t>
            </w:r>
            <w:r>
              <w:rPr>
                <w:rFonts w:ascii="Cambria" w:eastAsia="Cambria" w:hAnsi="Cambria" w:cs="Cambria"/>
                <w:vertAlign w:val="superscript"/>
              </w:rPr>
              <w:tab/>
            </w:r>
            <w:r>
              <w:rPr>
                <w:rFonts w:ascii="Cambria" w:eastAsia="Cambria" w:hAnsi="Cambria" w:cs="Cambria"/>
              </w:rPr>
              <w:t xml:space="preserve">= − </w:t>
            </w:r>
            <w:r>
              <w:rPr>
                <w:rFonts w:ascii="Cambria" w:eastAsia="Cambria" w:hAnsi="Cambria" w:cs="Cambria"/>
                <w:i/>
              </w:rPr>
              <w:t>x</w:t>
            </w:r>
            <w:r>
              <w:t>cos</w:t>
            </w:r>
            <w:r>
              <w:rPr>
                <w:rFonts w:ascii="Cambria" w:eastAsia="Cambria" w:hAnsi="Cambria" w:cs="Cambria"/>
                <w:i/>
              </w:rPr>
              <w:t>φ</w:t>
            </w:r>
          </w:p>
        </w:tc>
        <w:tc>
          <w:tcPr>
            <w:tcW w:w="381" w:type="dxa"/>
            <w:tcBorders>
              <w:top w:val="nil"/>
              <w:left w:val="nil"/>
              <w:bottom w:val="single" w:sz="4" w:space="0" w:color="000000"/>
              <w:right w:val="nil"/>
            </w:tcBorders>
          </w:tcPr>
          <w:p w:rsidR="00AB6847" w:rsidRDefault="00A33E3E">
            <w:pPr>
              <w:spacing w:after="0" w:line="259" w:lineRule="auto"/>
              <w:ind w:left="0" w:firstLine="0"/>
              <w:jc w:val="left"/>
            </w:pPr>
            <w:r>
              <w:rPr>
                <w:rFonts w:ascii="Cambria" w:eastAsia="Cambria" w:hAnsi="Cambria" w:cs="Cambria"/>
              </w:rPr>
              <w:t>+</w:t>
            </w:r>
          </w:p>
        </w:tc>
        <w:tc>
          <w:tcPr>
            <w:tcW w:w="3806" w:type="dxa"/>
            <w:tcBorders>
              <w:top w:val="nil"/>
              <w:left w:val="nil"/>
              <w:bottom w:val="single" w:sz="4" w:space="0" w:color="000000"/>
              <w:right w:val="nil"/>
            </w:tcBorders>
          </w:tcPr>
          <w:p w:rsidR="00AB6847" w:rsidRDefault="00A33E3E">
            <w:pPr>
              <w:spacing w:after="0" w:line="259" w:lineRule="auto"/>
              <w:ind w:left="13" w:firstLine="0"/>
              <w:jc w:val="left"/>
            </w:pPr>
            <w:r>
              <w:rPr>
                <w:rFonts w:ascii="Cambria" w:eastAsia="Cambria" w:hAnsi="Cambria" w:cs="Cambria"/>
                <w:i/>
              </w:rPr>
              <w:t xml:space="preserve">z </w:t>
            </w:r>
            <w:r>
              <w:t>sin</w:t>
            </w:r>
            <w:r>
              <w:rPr>
                <w:rFonts w:ascii="Cambria" w:eastAsia="Cambria" w:hAnsi="Cambria" w:cs="Cambria"/>
                <w:i/>
              </w:rPr>
              <w:t>φ</w:t>
            </w:r>
          </w:p>
        </w:tc>
      </w:tr>
      <w:tr w:rsidR="00AB6847">
        <w:tblPrEx>
          <w:tblCellMar>
            <w:top w:w="22" w:type="dxa"/>
            <w:left w:w="0" w:type="dxa"/>
            <w:right w:w="199" w:type="dxa"/>
          </w:tblCellMar>
        </w:tblPrEx>
        <w:trPr>
          <w:gridAfter w:val="1"/>
          <w:wAfter w:w="132" w:type="dxa"/>
          <w:trHeight w:val="1236"/>
        </w:trPr>
        <w:tc>
          <w:tcPr>
            <w:tcW w:w="5173" w:type="dxa"/>
            <w:tcBorders>
              <w:top w:val="single" w:sz="4" w:space="0" w:color="000000"/>
              <w:left w:val="nil"/>
              <w:bottom w:val="single" w:sz="3" w:space="0" w:color="000000"/>
              <w:right w:val="nil"/>
            </w:tcBorders>
          </w:tcPr>
          <w:p w:rsidR="00AB6847" w:rsidRDefault="00A33E3E">
            <w:pPr>
              <w:spacing w:after="118" w:line="259" w:lineRule="auto"/>
              <w:ind w:left="0" w:firstLine="0"/>
              <w:jc w:val="left"/>
            </w:pPr>
            <w:r>
              <w:rPr>
                <w:b/>
              </w:rPr>
              <w:t>Ejercicio</w:t>
            </w:r>
          </w:p>
          <w:p w:rsidR="00AB6847" w:rsidRDefault="00A33E3E">
            <w:pPr>
              <w:spacing w:after="0" w:line="259" w:lineRule="auto"/>
              <w:ind w:left="0" w:firstLine="0"/>
              <w:jc w:val="left"/>
            </w:pPr>
            <w:r>
              <w:t>Escriba en MathJax las siguientes ecuaciones:</w:t>
            </w:r>
          </w:p>
        </w:tc>
        <w:tc>
          <w:tcPr>
            <w:tcW w:w="381" w:type="dxa"/>
            <w:tcBorders>
              <w:top w:val="single" w:sz="4" w:space="0" w:color="000000"/>
              <w:left w:val="nil"/>
              <w:bottom w:val="single" w:sz="3" w:space="0" w:color="000000"/>
              <w:right w:val="nil"/>
            </w:tcBorders>
          </w:tcPr>
          <w:p w:rsidR="00AB6847" w:rsidRDefault="00AB6847">
            <w:pPr>
              <w:spacing w:after="160" w:line="259" w:lineRule="auto"/>
              <w:ind w:left="0" w:firstLine="0"/>
              <w:jc w:val="left"/>
            </w:pPr>
          </w:p>
        </w:tc>
        <w:tc>
          <w:tcPr>
            <w:tcW w:w="3806" w:type="dxa"/>
            <w:tcBorders>
              <w:top w:val="single" w:sz="4" w:space="0" w:color="000000"/>
              <w:left w:val="nil"/>
              <w:bottom w:val="single" w:sz="3" w:space="0" w:color="000000"/>
              <w:right w:val="nil"/>
            </w:tcBorders>
          </w:tcPr>
          <w:p w:rsidR="00AB6847" w:rsidRDefault="00AB6847">
            <w:pPr>
              <w:spacing w:after="160" w:line="259" w:lineRule="auto"/>
              <w:ind w:left="0" w:firstLine="0"/>
              <w:jc w:val="left"/>
            </w:pPr>
          </w:p>
        </w:tc>
      </w:tr>
    </w:tbl>
    <w:p w:rsidR="00AB6847" w:rsidRDefault="00A33E3E">
      <w:pPr>
        <w:spacing w:after="11" w:line="249" w:lineRule="auto"/>
        <w:ind w:left="-5"/>
      </w:pPr>
      <w:r>
        <w:rPr>
          <w:b/>
        </w:rPr>
        <w:lastRenderedPageBreak/>
        <w:t>Ecuación 1</w:t>
      </w:r>
    </w:p>
    <w:p w:rsidR="00AB6847" w:rsidRDefault="00A33E3E">
      <w:pPr>
        <w:spacing w:after="124" w:line="259" w:lineRule="auto"/>
        <w:ind w:left="3320" w:firstLine="0"/>
        <w:jc w:val="left"/>
      </w:pPr>
      <w:r>
        <w:rPr>
          <w:noProof/>
        </w:rPr>
        <w:drawing>
          <wp:inline distT="0" distB="0" distL="0" distR="0">
            <wp:extent cx="1636776" cy="381000"/>
            <wp:effectExtent l="0" t="0" r="0" b="0"/>
            <wp:docPr id="666502" name="Picture 666502"/>
            <wp:cNvGraphicFramePr/>
            <a:graphic xmlns:a="http://schemas.openxmlformats.org/drawingml/2006/main">
              <a:graphicData uri="http://schemas.openxmlformats.org/drawingml/2006/picture">
                <pic:pic xmlns:pic="http://schemas.openxmlformats.org/drawingml/2006/picture">
                  <pic:nvPicPr>
                    <pic:cNvPr id="666502" name="Picture 666502"/>
                    <pic:cNvPicPr/>
                  </pic:nvPicPr>
                  <pic:blipFill>
                    <a:blip r:embed="rId718"/>
                    <a:stretch>
                      <a:fillRect/>
                    </a:stretch>
                  </pic:blipFill>
                  <pic:spPr>
                    <a:xfrm>
                      <a:off x="0" y="0"/>
                      <a:ext cx="1636776" cy="381000"/>
                    </a:xfrm>
                    <a:prstGeom prst="rect">
                      <a:avLst/>
                    </a:prstGeom>
                  </pic:spPr>
                </pic:pic>
              </a:graphicData>
            </a:graphic>
          </wp:inline>
        </w:drawing>
      </w:r>
    </w:p>
    <w:p w:rsidR="00AB6847" w:rsidRDefault="00A33E3E">
      <w:pPr>
        <w:spacing w:after="11" w:line="249" w:lineRule="auto"/>
        <w:ind w:left="-5"/>
      </w:pPr>
      <w:r>
        <w:rPr>
          <w:b/>
        </w:rPr>
        <w:t>Ecuación 2</w:t>
      </w:r>
    </w:p>
    <w:p w:rsidR="00AB6847" w:rsidRDefault="00A33E3E">
      <w:pPr>
        <w:spacing w:after="141" w:line="259" w:lineRule="auto"/>
        <w:ind w:left="3920" w:firstLine="0"/>
        <w:jc w:val="left"/>
      </w:pPr>
      <w:r>
        <w:rPr>
          <w:noProof/>
        </w:rPr>
        <w:drawing>
          <wp:inline distT="0" distB="0" distL="0" distR="0">
            <wp:extent cx="911352" cy="472440"/>
            <wp:effectExtent l="0" t="0" r="0" b="0"/>
            <wp:docPr id="666503" name="Picture 666503"/>
            <wp:cNvGraphicFramePr/>
            <a:graphic xmlns:a="http://schemas.openxmlformats.org/drawingml/2006/main">
              <a:graphicData uri="http://schemas.openxmlformats.org/drawingml/2006/picture">
                <pic:pic xmlns:pic="http://schemas.openxmlformats.org/drawingml/2006/picture">
                  <pic:nvPicPr>
                    <pic:cNvPr id="666503" name="Picture 666503"/>
                    <pic:cNvPicPr/>
                  </pic:nvPicPr>
                  <pic:blipFill>
                    <a:blip r:embed="rId719"/>
                    <a:stretch>
                      <a:fillRect/>
                    </a:stretch>
                  </pic:blipFill>
                  <pic:spPr>
                    <a:xfrm>
                      <a:off x="0" y="0"/>
                      <a:ext cx="911352" cy="472440"/>
                    </a:xfrm>
                    <a:prstGeom prst="rect">
                      <a:avLst/>
                    </a:prstGeom>
                  </pic:spPr>
                </pic:pic>
              </a:graphicData>
            </a:graphic>
          </wp:inline>
        </w:drawing>
      </w:r>
    </w:p>
    <w:p w:rsidR="00AB6847" w:rsidRDefault="00A33E3E">
      <w:pPr>
        <w:spacing w:after="11" w:line="249" w:lineRule="auto"/>
        <w:ind w:left="-5"/>
      </w:pPr>
      <w:r>
        <w:rPr>
          <w:b/>
        </w:rPr>
        <w:t>Ecuación 3</w:t>
      </w:r>
    </w:p>
    <w:p w:rsidR="00AB6847" w:rsidRDefault="00A33E3E">
      <w:pPr>
        <w:spacing w:after="129" w:line="259" w:lineRule="auto"/>
        <w:ind w:left="2000" w:firstLine="0"/>
        <w:jc w:val="left"/>
      </w:pPr>
      <w:r>
        <w:rPr>
          <w:noProof/>
        </w:rPr>
        <w:drawing>
          <wp:inline distT="0" distB="0" distL="0" distR="0">
            <wp:extent cx="3337560" cy="353568"/>
            <wp:effectExtent l="0" t="0" r="0" b="0"/>
            <wp:docPr id="666504" name="Picture 666504"/>
            <wp:cNvGraphicFramePr/>
            <a:graphic xmlns:a="http://schemas.openxmlformats.org/drawingml/2006/main">
              <a:graphicData uri="http://schemas.openxmlformats.org/drawingml/2006/picture">
                <pic:pic xmlns:pic="http://schemas.openxmlformats.org/drawingml/2006/picture">
                  <pic:nvPicPr>
                    <pic:cNvPr id="666504" name="Picture 666504"/>
                    <pic:cNvPicPr/>
                  </pic:nvPicPr>
                  <pic:blipFill>
                    <a:blip r:embed="rId720"/>
                    <a:stretch>
                      <a:fillRect/>
                    </a:stretch>
                  </pic:blipFill>
                  <pic:spPr>
                    <a:xfrm>
                      <a:off x="0" y="0"/>
                      <a:ext cx="3337560" cy="353568"/>
                    </a:xfrm>
                    <a:prstGeom prst="rect">
                      <a:avLst/>
                    </a:prstGeom>
                  </pic:spPr>
                </pic:pic>
              </a:graphicData>
            </a:graphic>
          </wp:inline>
        </w:drawing>
      </w:r>
    </w:p>
    <w:p w:rsidR="00AB6847" w:rsidRDefault="00A33E3E">
      <w:pPr>
        <w:spacing w:after="11" w:line="249" w:lineRule="auto"/>
        <w:ind w:left="-5"/>
      </w:pPr>
      <w:r>
        <w:rPr>
          <w:b/>
        </w:rPr>
        <w:t>Ecuación 4</w:t>
      </w:r>
    </w:p>
    <w:p w:rsidR="00AB6847" w:rsidRDefault="00A33E3E">
      <w:pPr>
        <w:spacing w:after="424" w:line="259" w:lineRule="auto"/>
        <w:ind w:left="2040" w:firstLine="0"/>
        <w:jc w:val="left"/>
      </w:pPr>
      <w:r>
        <w:rPr>
          <w:noProof/>
        </w:rPr>
        <w:drawing>
          <wp:inline distT="0" distB="0" distL="0" distR="0">
            <wp:extent cx="3304033" cy="405384"/>
            <wp:effectExtent l="0" t="0" r="0" b="0"/>
            <wp:docPr id="666505" name="Picture 666505"/>
            <wp:cNvGraphicFramePr/>
            <a:graphic xmlns:a="http://schemas.openxmlformats.org/drawingml/2006/main">
              <a:graphicData uri="http://schemas.openxmlformats.org/drawingml/2006/picture">
                <pic:pic xmlns:pic="http://schemas.openxmlformats.org/drawingml/2006/picture">
                  <pic:nvPicPr>
                    <pic:cNvPr id="666505" name="Picture 666505"/>
                    <pic:cNvPicPr/>
                  </pic:nvPicPr>
                  <pic:blipFill>
                    <a:blip r:embed="rId721"/>
                    <a:stretch>
                      <a:fillRect/>
                    </a:stretch>
                  </pic:blipFill>
                  <pic:spPr>
                    <a:xfrm>
                      <a:off x="0" y="0"/>
                      <a:ext cx="3304033" cy="405384"/>
                    </a:xfrm>
                    <a:prstGeom prst="rect">
                      <a:avLst/>
                    </a:prstGeom>
                  </pic:spPr>
                </pic:pic>
              </a:graphicData>
            </a:graphic>
          </wp:inline>
        </w:drawing>
      </w:r>
    </w:p>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558889" name="Group 558889"/>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1625" name="Shape 31625"/>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8889" style="width:468pt;height:0.498pt;mso-position-horizontal-relative:char;mso-position-vertical-relative:line" coordsize="59436,63">
                <v:shape id="Shape 31625"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Truco: </w:t>
      </w:r>
      <w:r>
        <w:t xml:space="preserve">Puede encontrar símbolos matemáticos para Latex </w:t>
      </w:r>
      <w:hyperlink r:id="rId722">
        <w:r>
          <w:rPr>
            <w:color w:val="377063"/>
          </w:rPr>
          <w:t>en este enlace</w:t>
        </w:r>
      </w:hyperlink>
      <w:r>
        <w:rPr>
          <w:color w:val="377063"/>
        </w:rPr>
        <w:t xml:space="preserve"> </w:t>
      </w:r>
      <w:r>
        <w:t xml:space="preserve">así como dibujar directamente un símbolo y obtener su referencia a través de la herramienta </w:t>
      </w:r>
      <w:hyperlink r:id="rId723">
        <w:r>
          <w:rPr>
            <w:color w:val="377063"/>
          </w:rPr>
          <w:t>Detexify</w:t>
        </w:r>
      </w:hyperlink>
      <w:hyperlink r:id="rId724">
        <w:r>
          <w:t>.</w:t>
        </w:r>
      </w:hyperlink>
    </w:p>
    <w:p w:rsidR="00AB6847" w:rsidRDefault="00A33E3E">
      <w:pPr>
        <w:spacing w:after="289" w:line="259" w:lineRule="auto"/>
        <w:ind w:left="0" w:firstLine="0"/>
        <w:jc w:val="left"/>
      </w:pPr>
      <w:r>
        <w:rPr>
          <w:noProof/>
          <w:sz w:val="22"/>
        </w:rPr>
        <mc:AlternateContent>
          <mc:Choice Requires="wpg">
            <w:drawing>
              <wp:inline distT="0" distB="0" distL="0" distR="0">
                <wp:extent cx="5943600" cy="6325"/>
                <wp:effectExtent l="0" t="0" r="0" b="0"/>
                <wp:docPr id="558890" name="Group 558890"/>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1633" name="Shape 31633"/>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8890" style="width:468pt;height:0.498pt;mso-position-horizontal-relative:char;mso-position-vertical-relative:line" coordsize="59436,63">
                <v:shape id="Shape 31633"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740" w:line="259" w:lineRule="auto"/>
        <w:ind w:left="0" w:firstLine="0"/>
        <w:jc w:val="left"/>
      </w:pPr>
      <w:r>
        <w:rPr>
          <w:noProof/>
          <w:sz w:val="22"/>
        </w:rPr>
        <mc:AlternateContent>
          <mc:Choice Requires="wpg">
            <w:drawing>
              <wp:inline distT="0" distB="0" distL="0" distR="0">
                <wp:extent cx="5943600" cy="6325"/>
                <wp:effectExtent l="0" t="0" r="0" b="0"/>
                <wp:docPr id="558891" name="Group 558891"/>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1634" name="Shape 31634"/>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8891" style="width:468pt;height:0.498pt;mso-position-horizontal-relative:char;mso-position-vertical-relative:line" coordsize="59436,63">
                <v:shape id="Shape 31634"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pStyle w:val="Ttulo5"/>
        <w:ind w:left="-5"/>
      </w:pPr>
      <w:r>
        <w:t>8.1.4 Comandos especiales</w:t>
      </w:r>
    </w:p>
    <w:p w:rsidR="00AB6847" w:rsidRDefault="00A33E3E">
      <w:pPr>
        <w:spacing w:after="470"/>
        <w:ind w:left="-5"/>
      </w:pPr>
      <w:r>
        <w:t>Jupyter Notebook ofrece una gama de comandos especiales que cubren gran variedad de funcionalidades.</w:t>
      </w:r>
    </w:p>
    <w:p w:rsidR="00AB6847" w:rsidRDefault="00A33E3E">
      <w:pPr>
        <w:spacing w:after="271" w:line="265" w:lineRule="auto"/>
        <w:ind w:left="-5"/>
        <w:jc w:val="left"/>
      </w:pPr>
      <w:r>
        <w:rPr>
          <w:b/>
          <w:color w:val="20435C"/>
        </w:rPr>
        <w:t>Comandos de shell</w:t>
      </w:r>
    </w:p>
    <w:p w:rsidR="00AB6847" w:rsidRDefault="00A33E3E">
      <w:pPr>
        <w:spacing w:after="184"/>
        <w:ind w:left="-5"/>
      </w:pPr>
      <w:r>
        <w:t>Podemos ejecutar comandos de «shell» usando el prefijo exclamación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sz w:val="22"/>
        </w:rPr>
        <w:t>&gt;&gt;&gt; !date</w:t>
      </w:r>
    </w:p>
    <w:p w:rsidR="00AB6847" w:rsidRDefault="00A33E3E">
      <w:pPr>
        <w:pBdr>
          <w:top w:val="single" w:sz="3" w:space="0" w:color="000000"/>
          <w:left w:val="single" w:sz="3" w:space="0" w:color="000000"/>
          <w:bottom w:val="single" w:sz="3" w:space="0" w:color="000000"/>
          <w:right w:val="single" w:sz="3" w:space="0" w:color="000000"/>
        </w:pBdr>
        <w:spacing w:after="348" w:line="260" w:lineRule="auto"/>
        <w:ind w:left="-5"/>
        <w:jc w:val="left"/>
      </w:pPr>
      <w:r>
        <w:rPr>
          <w:sz w:val="22"/>
        </w:rPr>
        <w:t>martes, 15 de junio de 2021, 09:13:25 WEST</w:t>
      </w:r>
    </w:p>
    <w:p w:rsidR="00AB6847" w:rsidRDefault="00A33E3E">
      <w:pPr>
        <w:pBdr>
          <w:top w:val="single" w:sz="3" w:space="0" w:color="000000"/>
          <w:left w:val="single" w:sz="3" w:space="0" w:color="000000"/>
          <w:bottom w:val="single" w:sz="3" w:space="0" w:color="000000"/>
          <w:right w:val="single" w:sz="3" w:space="0" w:color="000000"/>
        </w:pBdr>
        <w:spacing w:after="254" w:line="260" w:lineRule="auto"/>
        <w:ind w:left="-5" w:right="7287"/>
        <w:jc w:val="left"/>
      </w:pPr>
      <w:r>
        <w:rPr>
          <w:sz w:val="22"/>
        </w:rPr>
        <w:t>&gt;&gt;&gt; !whoami sdelquin</w:t>
      </w:r>
    </w:p>
    <w:p w:rsidR="00AB6847" w:rsidRDefault="00A33E3E">
      <w:pPr>
        <w:spacing w:after="22" w:line="259" w:lineRule="auto"/>
        <w:ind w:left="0" w:firstLine="0"/>
        <w:jc w:val="left"/>
      </w:pPr>
      <w:r>
        <w:rPr>
          <w:noProof/>
          <w:sz w:val="22"/>
        </w:rPr>
        <mc:AlternateContent>
          <mc:Choice Requires="wpg">
            <w:drawing>
              <wp:inline distT="0" distB="0" distL="0" distR="0">
                <wp:extent cx="5943600" cy="6325"/>
                <wp:effectExtent l="0" t="0" r="0" b="0"/>
                <wp:docPr id="558892" name="Group 558892"/>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1656" name="Shape 31656"/>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8892" style="width:468pt;height:0.498pt;mso-position-horizontal-relative:char;mso-position-vertical-relative:line" coordsize="59436,63">
                <v:shape id="Shape 31656"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5"/>
      </w:pPr>
      <w:r>
        <w:rPr>
          <w:b/>
        </w:rPr>
        <w:t>Ejercicio</w:t>
      </w:r>
    </w:p>
    <w:p w:rsidR="00AB6847" w:rsidRDefault="00A33E3E">
      <w:pPr>
        <w:ind w:left="-5"/>
      </w:pPr>
      <w:r>
        <w:t>Ejecute los siguientes comandos del sistema y obtenga la salida en una celda del Notebook:</w:t>
      </w:r>
    </w:p>
    <w:tbl>
      <w:tblPr>
        <w:tblStyle w:val="TableGrid"/>
        <w:tblW w:w="3133" w:type="dxa"/>
        <w:tblInd w:w="3113" w:type="dxa"/>
        <w:tblCellMar>
          <w:top w:w="7" w:type="dxa"/>
          <w:left w:w="124" w:type="dxa"/>
          <w:bottom w:w="0" w:type="dxa"/>
          <w:right w:w="124" w:type="dxa"/>
        </w:tblCellMar>
        <w:tblLook w:val="04A0" w:firstRow="1" w:lastRow="0" w:firstColumn="1" w:lastColumn="0" w:noHBand="0" w:noVBand="1"/>
      </w:tblPr>
      <w:tblGrid>
        <w:gridCol w:w="1225"/>
        <w:gridCol w:w="1908"/>
      </w:tblGrid>
      <w:tr w:rsidR="00AB6847">
        <w:trPr>
          <w:trHeight w:val="297"/>
        </w:trPr>
        <w:tc>
          <w:tcPr>
            <w:tcW w:w="122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pPr>
            <w:r>
              <w:t>Windows</w:t>
            </w:r>
          </w:p>
        </w:tc>
        <w:tc>
          <w:tcPr>
            <w:tcW w:w="190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pPr>
            <w:r>
              <w:t>Linux &amp; macOS</w:t>
            </w:r>
          </w:p>
        </w:tc>
      </w:tr>
      <w:tr w:rsidR="00AB6847">
        <w:trPr>
          <w:trHeight w:val="297"/>
        </w:trPr>
        <w:tc>
          <w:tcPr>
            <w:tcW w:w="122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lastRenderedPageBreak/>
              <w:t>time</w:t>
            </w:r>
          </w:p>
        </w:tc>
        <w:tc>
          <w:tcPr>
            <w:tcW w:w="190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date</w:t>
            </w:r>
          </w:p>
        </w:tc>
      </w:tr>
      <w:tr w:rsidR="00AB6847">
        <w:trPr>
          <w:trHeight w:val="297"/>
        </w:trPr>
        <w:tc>
          <w:tcPr>
            <w:tcW w:w="122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dir</w:t>
            </w:r>
          </w:p>
        </w:tc>
        <w:tc>
          <w:tcPr>
            <w:tcW w:w="190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ls</w:t>
            </w:r>
          </w:p>
        </w:tc>
      </w:tr>
      <w:tr w:rsidR="00AB6847">
        <w:trPr>
          <w:trHeight w:val="297"/>
        </w:trPr>
        <w:tc>
          <w:tcPr>
            <w:tcW w:w="122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mem</w:t>
            </w:r>
          </w:p>
        </w:tc>
        <w:tc>
          <w:tcPr>
            <w:tcW w:w="190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free</w:t>
            </w:r>
          </w:p>
        </w:tc>
      </w:tr>
    </w:tbl>
    <w:p w:rsidR="00AB6847" w:rsidRDefault="00A33E3E">
      <w:pPr>
        <w:spacing w:after="688" w:line="259" w:lineRule="auto"/>
        <w:ind w:left="0" w:firstLine="0"/>
        <w:jc w:val="left"/>
      </w:pPr>
      <w:r>
        <w:rPr>
          <w:noProof/>
          <w:sz w:val="22"/>
        </w:rPr>
        <mc:AlternateContent>
          <mc:Choice Requires="wpg">
            <w:drawing>
              <wp:inline distT="0" distB="0" distL="0" distR="0">
                <wp:extent cx="5943600" cy="6325"/>
                <wp:effectExtent l="0" t="0" r="0" b="0"/>
                <wp:docPr id="556655" name="Group 556655"/>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1703" name="Shape 31703"/>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6655" style="width:468pt;height:0.498pt;mso-position-horizontal-relative:char;mso-position-vertical-relative:line" coordsize="59436,63">
                <v:shape id="Shape 31703"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5"/>
        <w:jc w:val="left"/>
      </w:pPr>
      <w:r>
        <w:rPr>
          <w:b/>
          <w:color w:val="20435C"/>
        </w:rPr>
        <w:t>Obteniendo ayuda</w:t>
      </w:r>
    </w:p>
    <w:p w:rsidR="00AB6847" w:rsidRDefault="00A33E3E">
      <w:pPr>
        <w:spacing w:after="12"/>
        <w:ind w:left="-5"/>
      </w:pPr>
      <w:r>
        <w:t>Una de las formas más sencillas de obtener información de librerías, funciones o módulos es utilizar el sufijo interrogación ?</w:t>
      </w:r>
    </w:p>
    <w:tbl>
      <w:tblPr>
        <w:tblStyle w:val="TableGrid"/>
        <w:tblW w:w="9426" w:type="dxa"/>
        <w:tblInd w:w="-33" w:type="dxa"/>
        <w:tblCellMar>
          <w:top w:w="7" w:type="dxa"/>
          <w:left w:w="33" w:type="dxa"/>
          <w:bottom w:w="0" w:type="dxa"/>
          <w:right w:w="115" w:type="dxa"/>
        </w:tblCellMar>
        <w:tblLook w:val="04A0" w:firstRow="1" w:lastRow="0" w:firstColumn="1" w:lastColumn="0" w:noHBand="0" w:noVBand="1"/>
      </w:tblPr>
      <w:tblGrid>
        <w:gridCol w:w="9426"/>
      </w:tblGrid>
      <w:tr w:rsidR="00AB6847">
        <w:trPr>
          <w:trHeight w:val="606"/>
        </w:trPr>
        <w:tc>
          <w:tcPr>
            <w:tcW w:w="9426" w:type="dxa"/>
            <w:tcBorders>
              <w:top w:val="single" w:sz="3" w:space="0" w:color="000000"/>
              <w:left w:val="single" w:sz="3" w:space="0" w:color="000000"/>
              <w:bottom w:val="nil"/>
              <w:right w:val="single" w:sz="3" w:space="0" w:color="000000"/>
            </w:tcBorders>
          </w:tcPr>
          <w:p w:rsidR="00AB6847" w:rsidRDefault="00A33E3E">
            <w:pPr>
              <w:spacing w:after="0" w:line="259" w:lineRule="auto"/>
              <w:ind w:left="0" w:firstLine="0"/>
              <w:jc w:val="left"/>
            </w:pPr>
            <w:r>
              <w:rPr>
                <w:sz w:val="22"/>
              </w:rPr>
              <w:t>&gt;&gt;&gt; import random</w:t>
            </w:r>
          </w:p>
        </w:tc>
      </w:tr>
      <w:tr w:rsidR="00AB6847">
        <w:trPr>
          <w:trHeight w:val="271"/>
        </w:trPr>
        <w:tc>
          <w:tcPr>
            <w:tcW w:w="9426" w:type="dxa"/>
            <w:tcBorders>
              <w:top w:val="nil"/>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sz w:val="22"/>
              </w:rPr>
              <w:t>&gt;&gt;&gt; random.randint?</w:t>
            </w:r>
          </w:p>
        </w:tc>
      </w:tr>
      <w:tr w:rsidR="00AB6847">
        <w:trPr>
          <w:trHeight w:val="1690"/>
        </w:trPr>
        <w:tc>
          <w:tcPr>
            <w:tcW w:w="9426" w:type="dxa"/>
            <w:tcBorders>
              <w:top w:val="nil"/>
              <w:left w:val="single" w:sz="3" w:space="0" w:color="000000"/>
              <w:bottom w:val="single" w:sz="3" w:space="0" w:color="000000"/>
              <w:right w:val="single" w:sz="3" w:space="0" w:color="000000"/>
            </w:tcBorders>
          </w:tcPr>
          <w:p w:rsidR="00AB6847" w:rsidRDefault="00A33E3E">
            <w:pPr>
              <w:spacing w:after="0" w:line="244" w:lineRule="auto"/>
              <w:ind w:left="0" w:right="4805" w:firstLine="0"/>
              <w:jc w:val="left"/>
            </w:pPr>
            <w:r>
              <w:rPr>
                <w:sz w:val="22"/>
              </w:rPr>
              <w:t>Signature: random.randint(a, b) Docstring:</w:t>
            </w:r>
          </w:p>
          <w:p w:rsidR="00AB6847" w:rsidRDefault="00A33E3E">
            <w:pPr>
              <w:spacing w:after="254" w:line="259" w:lineRule="auto"/>
              <w:ind w:left="0" w:firstLine="0"/>
              <w:jc w:val="left"/>
            </w:pPr>
            <w:r>
              <w:rPr>
                <w:sz w:val="22"/>
              </w:rPr>
              <w:t>Return random integer in range [a, b], including both end points.</w:t>
            </w:r>
          </w:p>
          <w:p w:rsidR="00AB6847" w:rsidRDefault="00A33E3E">
            <w:pPr>
              <w:tabs>
                <w:tab w:val="center" w:pos="3764"/>
              </w:tabs>
              <w:spacing w:after="0" w:line="259" w:lineRule="auto"/>
              <w:ind w:left="0" w:firstLine="0"/>
              <w:jc w:val="left"/>
            </w:pPr>
            <w:r>
              <w:rPr>
                <w:sz w:val="22"/>
              </w:rPr>
              <w:t>File:</w:t>
            </w:r>
            <w:r>
              <w:rPr>
                <w:sz w:val="22"/>
              </w:rPr>
              <w:tab/>
              <w:t>~/.pyenv/versions/3.9.1/lib/python3.9/random.py</w:t>
            </w:r>
          </w:p>
          <w:p w:rsidR="00AB6847" w:rsidRDefault="00A33E3E">
            <w:pPr>
              <w:tabs>
                <w:tab w:val="center" w:pos="1527"/>
              </w:tabs>
              <w:spacing w:after="0" w:line="259" w:lineRule="auto"/>
              <w:ind w:left="0" w:firstLine="0"/>
              <w:jc w:val="left"/>
            </w:pPr>
            <w:r>
              <w:rPr>
                <w:sz w:val="22"/>
              </w:rPr>
              <w:t>Type:</w:t>
            </w:r>
            <w:r>
              <w:rPr>
                <w:sz w:val="22"/>
              </w:rPr>
              <w:tab/>
              <w:t>method</w:t>
            </w:r>
          </w:p>
        </w:tc>
      </w:tr>
    </w:tbl>
    <w:p w:rsidR="00AB6847" w:rsidRDefault="00A33E3E">
      <w:pPr>
        <w:spacing w:after="22" w:line="259" w:lineRule="auto"/>
        <w:ind w:left="0" w:firstLine="0"/>
        <w:jc w:val="left"/>
      </w:pPr>
      <w:r>
        <w:rPr>
          <w:noProof/>
          <w:sz w:val="22"/>
        </w:rPr>
        <mc:AlternateContent>
          <mc:Choice Requires="wpg">
            <w:drawing>
              <wp:inline distT="0" distB="0" distL="0" distR="0">
                <wp:extent cx="5943600" cy="6325"/>
                <wp:effectExtent l="0" t="0" r="0" b="0"/>
                <wp:docPr id="556656" name="Group 556656"/>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1721" name="Shape 31721"/>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6656" style="width:468pt;height:0.498pt;mso-position-horizontal-relative:char;mso-position-vertical-relative:line" coordsize="59436,63">
                <v:shape id="Shape 31721"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5"/>
      </w:pPr>
      <w:r>
        <w:rPr>
          <w:b/>
        </w:rPr>
        <w:t>Ejercicio</w:t>
      </w:r>
    </w:p>
    <w:p w:rsidR="00AB6847" w:rsidRDefault="00A33E3E">
      <w:pPr>
        <w:spacing w:after="193"/>
        <w:ind w:left="-5"/>
      </w:pPr>
      <w:r>
        <w:t>Obtenga la documentación de las siguientes funciones:</w:t>
      </w:r>
    </w:p>
    <w:p w:rsidR="00AB6847" w:rsidRDefault="00A33E3E">
      <w:pPr>
        <w:numPr>
          <w:ilvl w:val="0"/>
          <w:numId w:val="117"/>
        </w:numPr>
        <w:spacing w:after="195" w:line="263" w:lineRule="auto"/>
        <w:ind w:hanging="302"/>
        <w:jc w:val="left"/>
      </w:pPr>
      <w:r>
        <w:t>os.path.dirname</w:t>
      </w:r>
    </w:p>
    <w:p w:rsidR="00AB6847" w:rsidRDefault="00A33E3E">
      <w:pPr>
        <w:numPr>
          <w:ilvl w:val="0"/>
          <w:numId w:val="117"/>
        </w:numPr>
        <w:spacing w:after="199" w:line="263" w:lineRule="auto"/>
        <w:ind w:hanging="302"/>
        <w:jc w:val="left"/>
      </w:pPr>
      <w:r>
        <w:t>re.match</w:t>
      </w:r>
    </w:p>
    <w:p w:rsidR="00AB6847" w:rsidRDefault="00A33E3E">
      <w:pPr>
        <w:numPr>
          <w:ilvl w:val="0"/>
          <w:numId w:val="117"/>
        </w:numPr>
        <w:spacing w:after="3" w:line="263" w:lineRule="auto"/>
        <w:ind w:hanging="302"/>
        <w:jc w:val="left"/>
      </w:pPr>
      <w:r>
        <w:t>datetime.timedelta</w:t>
      </w:r>
    </w:p>
    <w:p w:rsidR="00AB6847" w:rsidRDefault="00A33E3E">
      <w:pPr>
        <w:spacing w:after="688" w:line="259" w:lineRule="auto"/>
        <w:ind w:left="0" w:firstLine="0"/>
        <w:jc w:val="left"/>
      </w:pPr>
      <w:r>
        <w:rPr>
          <w:noProof/>
          <w:sz w:val="22"/>
        </w:rPr>
        <mc:AlternateContent>
          <mc:Choice Requires="wpg">
            <w:drawing>
              <wp:inline distT="0" distB="0" distL="0" distR="0">
                <wp:extent cx="5943600" cy="6325"/>
                <wp:effectExtent l="0" t="0" r="0" b="0"/>
                <wp:docPr id="556657" name="Group 556657"/>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1730" name="Shape 31730"/>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6657" style="width:468pt;height:0.498pt;mso-position-horizontal-relative:char;mso-position-vertical-relative:line" coordsize="59436,63">
                <v:shape id="Shape 31730"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5"/>
        <w:jc w:val="left"/>
      </w:pPr>
      <w:r>
        <w:rPr>
          <w:b/>
          <w:color w:val="20435C"/>
        </w:rPr>
        <w:t>Comandos mágicos</w:t>
      </w:r>
    </w:p>
    <w:p w:rsidR="00AB6847" w:rsidRDefault="00A33E3E">
      <w:pPr>
        <w:spacing w:after="176"/>
        <w:ind w:left="-5"/>
      </w:pPr>
      <w:r>
        <w:t xml:space="preserve">Jupyter Notebook, o mejor expresado </w:t>
      </w:r>
      <w:hyperlink r:id="rId725">
        <w:r>
          <w:rPr>
            <w:color w:val="377063"/>
          </w:rPr>
          <w:t>IPython</w:t>
        </w:r>
      </w:hyperlink>
      <w:hyperlink r:id="rId726">
        <w:r>
          <w:t>,</w:t>
        </w:r>
      </w:hyperlink>
      <w:r>
        <w:t xml:space="preserve"> admite un conjunto de </w:t>
      </w:r>
      <w:hyperlink r:id="rId727">
        <w:r>
          <w:rPr>
            <w:color w:val="377063"/>
          </w:rPr>
          <w:t xml:space="preserve">comandos mágicos </w:t>
        </w:r>
      </w:hyperlink>
      <w:r>
        <w:t>que permiten realizar distintas tareas, en muchos casos, no necesariamente relacionadas con Python:</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color w:val="666666"/>
          <w:sz w:val="22"/>
        </w:rPr>
        <w:t>%</w:t>
      </w:r>
      <w:r>
        <w:rPr>
          <w:sz w:val="22"/>
        </w:rPr>
        <w:t>lsmagic</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Available line magics: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%aimport %alias %alias_magic %autoawait %autocall %autoindent %automagic</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rFonts w:ascii="Cambria" w:eastAsia="Cambria" w:hAnsi="Cambria" w:cs="Cambria"/>
          <w:i/>
          <w:color w:val="FF0000"/>
          <w:sz w:val="12"/>
        </w:rPr>
        <w:t>,</w:t>
      </w:r>
      <w:r>
        <w:rPr>
          <w:rFonts w:ascii="Cambria" w:eastAsia="Cambria" w:hAnsi="Cambria" w:cs="Cambria"/>
          <w:color w:val="FF0000"/>
          <w:sz w:val="18"/>
          <w:vertAlign w:val="subscript"/>
        </w:rPr>
        <w:t>→</w:t>
      </w:r>
      <w:r>
        <w:rPr>
          <w:color w:val="333333"/>
          <w:sz w:val="22"/>
        </w:rPr>
        <w:t>%autoreload %bookmark %cat %cd %clear %colors %conda %config %cp %cpaste</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rFonts w:ascii="Cambria" w:eastAsia="Cambria" w:hAnsi="Cambria" w:cs="Cambria"/>
          <w:i/>
          <w:color w:val="FF0000"/>
          <w:sz w:val="12"/>
        </w:rPr>
        <w:t>,</w:t>
      </w:r>
      <w:r>
        <w:rPr>
          <w:rFonts w:ascii="Cambria" w:eastAsia="Cambria" w:hAnsi="Cambria" w:cs="Cambria"/>
          <w:color w:val="FF0000"/>
          <w:sz w:val="18"/>
          <w:vertAlign w:val="subscript"/>
        </w:rPr>
        <w:t>→</w:t>
      </w:r>
      <w:r>
        <w:rPr>
          <w:color w:val="333333"/>
          <w:sz w:val="22"/>
        </w:rPr>
        <w:t>%debug %dhist %dirs %doctest_mode %ed %edit %env %gui %hist %history</w:t>
      </w:r>
    </w:p>
    <w:p w:rsidR="00AB6847" w:rsidRDefault="00A33E3E">
      <w:pPr>
        <w:pBdr>
          <w:top w:val="single" w:sz="3" w:space="0" w:color="000000"/>
          <w:left w:val="single" w:sz="3" w:space="0" w:color="000000"/>
          <w:bottom w:val="single" w:sz="3" w:space="0" w:color="000000"/>
          <w:right w:val="single" w:sz="3" w:space="0" w:color="000000"/>
        </w:pBdr>
        <w:spacing w:after="35" w:line="260" w:lineRule="auto"/>
        <w:ind w:left="-5"/>
        <w:jc w:val="left"/>
      </w:pPr>
      <w:r>
        <w:rPr>
          <w:rFonts w:ascii="Cambria" w:eastAsia="Cambria" w:hAnsi="Cambria" w:cs="Cambria"/>
          <w:i/>
          <w:color w:val="FF0000"/>
          <w:sz w:val="12"/>
        </w:rPr>
        <w:t>,</w:t>
      </w:r>
      <w:r>
        <w:rPr>
          <w:rFonts w:ascii="Cambria" w:eastAsia="Cambria" w:hAnsi="Cambria" w:cs="Cambria"/>
          <w:color w:val="FF0000"/>
          <w:sz w:val="18"/>
          <w:vertAlign w:val="subscript"/>
        </w:rPr>
        <w:t>→</w:t>
      </w:r>
      <w:r>
        <w:rPr>
          <w:color w:val="333333"/>
          <w:sz w:val="22"/>
        </w:rPr>
        <w:t>%killbgscripts %ldir %less %lf %lk %ll %load %load_ext %loadpy %logoff</w:t>
      </w:r>
    </w:p>
    <w:p w:rsidR="00AB6847" w:rsidRDefault="00A33E3E">
      <w:pPr>
        <w:spacing w:after="26" w:line="265" w:lineRule="auto"/>
        <w:ind w:left="47"/>
        <w:jc w:val="left"/>
      </w:pPr>
      <w:r>
        <w:rPr>
          <w:rFonts w:ascii="Cambria" w:eastAsia="Cambria" w:hAnsi="Cambria" w:cs="Cambria"/>
          <w:i/>
          <w:color w:val="FF0000"/>
          <w:sz w:val="12"/>
        </w:rPr>
        <w:t>,</w:t>
      </w:r>
      <w:r>
        <w:rPr>
          <w:rFonts w:ascii="Cambria" w:eastAsia="Cambria" w:hAnsi="Cambria" w:cs="Cambria"/>
          <w:color w:val="FF0000"/>
          <w:sz w:val="12"/>
        </w:rPr>
        <w:t>→</w:t>
      </w:r>
      <w:r>
        <w:rPr>
          <w:color w:val="333333"/>
          <w:sz w:val="22"/>
        </w:rPr>
        <w:t>%logon %logstart %logstate %logstop %ls %lsmagic %lx %macro %magic %man</w:t>
      </w:r>
      <w:r>
        <w:rPr>
          <w:sz w:val="20"/>
        </w:rPr>
        <w:t>(continué en la próxima página)</w:t>
      </w:r>
    </w:p>
    <w:p w:rsidR="00AB6847" w:rsidRDefault="00A33E3E">
      <w:pPr>
        <w:spacing w:after="4" w:line="265" w:lineRule="auto"/>
        <w:ind w:left="47"/>
        <w:jc w:val="left"/>
      </w:pPr>
      <w:r>
        <w:rPr>
          <w:noProof/>
          <w:sz w:val="22"/>
        </w:rPr>
        <w:lastRenderedPageBreak/>
        <mc:AlternateContent>
          <mc:Choice Requires="wpg">
            <w:drawing>
              <wp:anchor distT="0" distB="0" distL="114300" distR="114300" simplePos="0" relativeHeight="251694080" behindDoc="0" locked="0" layoutInCell="1" allowOverlap="1">
                <wp:simplePos x="0" y="0"/>
                <wp:positionH relativeFrom="column">
                  <wp:posOffset>0</wp:posOffset>
                </wp:positionH>
                <wp:positionV relativeFrom="paragraph">
                  <wp:posOffset>124299</wp:posOffset>
                </wp:positionV>
                <wp:extent cx="5943600" cy="5055"/>
                <wp:effectExtent l="0" t="0" r="0" b="0"/>
                <wp:wrapNone/>
                <wp:docPr id="556658" name="Group 556658"/>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31776" name="Shape 31776"/>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6658" style="width:468pt;height:0.398pt;position:absolute;z-index:101;mso-position-horizontal-relative:text;mso-position-horizontal:absolute;margin-left:0pt;mso-position-vertical-relative:text;margin-top:9.78729pt;" coordsize="59436,50">
                <v:shape id="Shape 31776" style="position:absolute;width:59436;height:0;left:0;top:0;" coordsize="5943600,0" path="m0,0l5943600,0">
                  <v:stroke weight="0.398pt" endcap="flat" joinstyle="miter" miterlimit="10" on="true" color="#000000"/>
                  <v:fill on="false" color="#000000" opacity="0"/>
                </v:shape>
              </v:group>
            </w:pict>
          </mc:Fallback>
        </mc:AlternateContent>
      </w:r>
      <w:r>
        <w:rPr>
          <w:rFonts w:ascii="Cambria" w:eastAsia="Cambria" w:hAnsi="Cambria" w:cs="Cambria"/>
          <w:i/>
          <w:color w:val="FF0000"/>
          <w:sz w:val="12"/>
        </w:rPr>
        <w:t>,</w:t>
      </w:r>
      <w:r>
        <w:rPr>
          <w:rFonts w:ascii="Cambria" w:eastAsia="Cambria" w:hAnsi="Cambria" w:cs="Cambria"/>
          <w:color w:val="FF0000"/>
          <w:sz w:val="18"/>
          <w:vertAlign w:val="subscript"/>
        </w:rPr>
        <w:t>→</w:t>
      </w:r>
      <w:r>
        <w:rPr>
          <w:color w:val="333333"/>
          <w:sz w:val="22"/>
        </w:rPr>
        <w:t>%matplotlib %mkdir %more %mv %notebook %page %paste %pastebin %pdb %pdef</w:t>
      </w:r>
    </w:p>
    <w:p w:rsidR="00AB6847" w:rsidRDefault="00A33E3E">
      <w:pPr>
        <w:spacing w:after="4" w:line="265" w:lineRule="auto"/>
        <w:ind w:left="47"/>
        <w:jc w:val="left"/>
      </w:pPr>
      <w:r>
        <w:rPr>
          <w:b/>
        </w:rPr>
        <w:t>292</w:t>
      </w:r>
      <w:r>
        <w:rPr>
          <w:rFonts w:ascii="Cambria" w:eastAsia="Cambria" w:hAnsi="Cambria" w:cs="Cambria"/>
          <w:i/>
          <w:color w:val="FF0000"/>
          <w:sz w:val="12"/>
        </w:rPr>
        <w:t>,</w:t>
      </w:r>
      <w:r>
        <w:rPr>
          <w:rFonts w:ascii="Cambria" w:eastAsia="Cambria" w:hAnsi="Cambria" w:cs="Cambria"/>
          <w:color w:val="FF0000"/>
          <w:sz w:val="12"/>
        </w:rPr>
        <w:t>→</w:t>
      </w:r>
      <w:r>
        <w:rPr>
          <w:color w:val="333333"/>
          <w:sz w:val="22"/>
        </w:rPr>
        <w:t>%pdoc %pfile %pinfo %pinfo2 %pip %popd %pprint %precision %prun %psearch</w:t>
      </w:r>
      <w:r>
        <w:rPr>
          <w:b/>
        </w:rPr>
        <w:t>Capítulo 8. Ciencia de datos</w:t>
      </w:r>
    </w:p>
    <w:p w:rsidR="00AB6847" w:rsidRDefault="00A33E3E">
      <w:pPr>
        <w:spacing w:after="4" w:line="265" w:lineRule="auto"/>
        <w:ind w:left="47"/>
        <w:jc w:val="left"/>
      </w:pPr>
      <w:r>
        <w:rPr>
          <w:rFonts w:ascii="Cambria" w:eastAsia="Cambria" w:hAnsi="Cambria" w:cs="Cambria"/>
          <w:i/>
          <w:color w:val="FF0000"/>
          <w:sz w:val="12"/>
        </w:rPr>
        <w:t>,</w:t>
      </w:r>
      <w:r>
        <w:rPr>
          <w:rFonts w:ascii="Cambria" w:eastAsia="Cambria" w:hAnsi="Cambria" w:cs="Cambria"/>
          <w:color w:val="FF0000"/>
          <w:sz w:val="18"/>
          <w:vertAlign w:val="subscript"/>
        </w:rPr>
        <w:t>→</w:t>
      </w:r>
      <w:r>
        <w:rPr>
          <w:color w:val="333333"/>
          <w:sz w:val="22"/>
        </w:rPr>
        <w:t>%psource %pushd %pwd %pycat %pylab %quickref %recall %rehashx %reload_ext</w:t>
      </w:r>
    </w:p>
    <w:p w:rsidR="00AB6847" w:rsidRDefault="00A33E3E">
      <w:pPr>
        <w:spacing w:after="4" w:line="265" w:lineRule="auto"/>
        <w:ind w:left="47"/>
        <w:jc w:val="left"/>
      </w:pPr>
      <w:r>
        <w:rPr>
          <w:rFonts w:ascii="Cambria" w:eastAsia="Cambria" w:hAnsi="Cambria" w:cs="Cambria"/>
          <w:i/>
          <w:color w:val="FF0000"/>
          <w:sz w:val="12"/>
        </w:rPr>
        <w:t>,</w:t>
      </w:r>
      <w:r>
        <w:rPr>
          <w:rFonts w:ascii="Cambria" w:eastAsia="Cambria" w:hAnsi="Cambria" w:cs="Cambria"/>
          <w:color w:val="FF0000"/>
          <w:sz w:val="18"/>
          <w:vertAlign w:val="subscript"/>
        </w:rPr>
        <w:t>→</w:t>
      </w:r>
      <w:r>
        <w:rPr>
          <w:color w:val="333333"/>
          <w:sz w:val="22"/>
        </w:rPr>
        <w:t>%rep %rerun %reset %reset_selective %rm %rmdir %run %save %sc %set_env</w:t>
      </w:r>
    </w:p>
    <w:p w:rsidR="00AB6847" w:rsidRDefault="00A33E3E">
      <w:pPr>
        <w:spacing w:after="4" w:line="265" w:lineRule="auto"/>
        <w:ind w:left="47"/>
        <w:jc w:val="left"/>
      </w:pPr>
      <w:r>
        <w:rPr>
          <w:rFonts w:ascii="Cambria" w:eastAsia="Cambria" w:hAnsi="Cambria" w:cs="Cambria"/>
          <w:i/>
          <w:color w:val="FF0000"/>
          <w:sz w:val="12"/>
        </w:rPr>
        <w:t>,</w:t>
      </w:r>
      <w:r>
        <w:rPr>
          <w:rFonts w:ascii="Cambria" w:eastAsia="Cambria" w:hAnsi="Cambria" w:cs="Cambria"/>
          <w:color w:val="FF0000"/>
          <w:sz w:val="18"/>
          <w:vertAlign w:val="subscript"/>
        </w:rPr>
        <w:t>→</w:t>
      </w:r>
      <w:r>
        <w:rPr>
          <w:color w:val="333333"/>
          <w:sz w:val="22"/>
        </w:rPr>
        <w:t>%store %sx %system %tb %time %timeit %unalias %unload_ext %who %who_ls</w:t>
      </w:r>
    </w:p>
    <w:p w:rsidR="00AB6847" w:rsidRDefault="00AB6847">
      <w:pPr>
        <w:sectPr w:rsidR="00AB6847">
          <w:headerReference w:type="even" r:id="rId728"/>
          <w:headerReference w:type="default" r:id="rId729"/>
          <w:footerReference w:type="even" r:id="rId730"/>
          <w:footerReference w:type="default" r:id="rId731"/>
          <w:headerReference w:type="first" r:id="rId732"/>
          <w:footerReference w:type="first" r:id="rId733"/>
          <w:pgSz w:w="12240" w:h="15840"/>
          <w:pgMar w:top="1407" w:right="1440" w:bottom="28" w:left="1440" w:header="731" w:footer="720" w:gutter="0"/>
          <w:cols w:space="720"/>
          <w:titlePg/>
        </w:sectPr>
      </w:pPr>
    </w:p>
    <w:p w:rsidR="00AB6847" w:rsidRDefault="00A33E3E">
      <w:pPr>
        <w:spacing w:after="330" w:line="265" w:lineRule="auto"/>
        <w:ind w:left="264" w:right="11"/>
        <w:jc w:val="right"/>
      </w:pPr>
      <w:r>
        <w:rPr>
          <w:sz w:val="20"/>
        </w:rPr>
        <w:lastRenderedPageBreak/>
        <w:t>(proviene de la página anterior)</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Available cell magics:</w:t>
      </w:r>
    </w:p>
    <w:p w:rsidR="00AB6847" w:rsidRDefault="00A33E3E">
      <w:pPr>
        <w:pBdr>
          <w:top w:val="single" w:sz="3" w:space="0" w:color="000000"/>
          <w:left w:val="single" w:sz="3" w:space="0" w:color="000000"/>
          <w:bottom w:val="single" w:sz="3" w:space="0" w:color="000000"/>
          <w:right w:val="single" w:sz="3" w:space="0" w:color="000000"/>
        </w:pBdr>
        <w:spacing w:after="3" w:line="253" w:lineRule="auto"/>
        <w:ind w:left="-5"/>
        <w:jc w:val="center"/>
      </w:pPr>
      <w:r>
        <w:rPr>
          <w:color w:val="333333"/>
          <w:sz w:val="22"/>
        </w:rPr>
        <w:t xml:space="preserve">%%! %%HTML %%SVG %%bash %%capture %%debug %%file %%html %%javascript %%js % </w:t>
      </w:r>
      <w:r>
        <w:rPr>
          <w:rFonts w:ascii="Cambria" w:eastAsia="Cambria" w:hAnsi="Cambria" w:cs="Cambria"/>
          <w:i/>
          <w:color w:val="FF0000"/>
          <w:sz w:val="12"/>
        </w:rPr>
        <w:t>,</w:t>
      </w:r>
      <w:r>
        <w:rPr>
          <w:rFonts w:ascii="Cambria" w:eastAsia="Cambria" w:hAnsi="Cambria" w:cs="Cambria"/>
          <w:color w:val="FF0000"/>
          <w:sz w:val="18"/>
          <w:vertAlign w:val="subscript"/>
        </w:rPr>
        <w:t>→</w:t>
      </w:r>
      <w:r>
        <w:rPr>
          <w:color w:val="333333"/>
          <w:sz w:val="22"/>
        </w:rPr>
        <w:t>%latex %%markdown %%perl %%prun %%pypy %%python %%python2 %%python3 %%ruby</w:t>
      </w:r>
      <w:r>
        <w:rPr>
          <w:color w:val="FF0000"/>
          <w:sz w:val="22"/>
        </w:rPr>
        <w:t>␣</w:t>
      </w:r>
    </w:p>
    <w:p w:rsidR="00AB6847" w:rsidRDefault="00A33E3E">
      <w:pPr>
        <w:pBdr>
          <w:top w:val="single" w:sz="3" w:space="0" w:color="000000"/>
          <w:left w:val="single" w:sz="3" w:space="0" w:color="000000"/>
          <w:bottom w:val="single" w:sz="3" w:space="0" w:color="000000"/>
          <w:right w:val="single" w:sz="3" w:space="0" w:color="000000"/>
        </w:pBdr>
        <w:spacing w:after="254" w:line="260" w:lineRule="auto"/>
        <w:ind w:left="-5"/>
        <w:jc w:val="left"/>
      </w:pPr>
      <w:r>
        <w:rPr>
          <w:rFonts w:ascii="Cambria" w:eastAsia="Cambria" w:hAnsi="Cambria" w:cs="Cambria"/>
          <w:i/>
          <w:color w:val="FF0000"/>
          <w:sz w:val="12"/>
        </w:rPr>
        <w:t>,</w:t>
      </w:r>
      <w:r>
        <w:rPr>
          <w:rFonts w:ascii="Cambria" w:eastAsia="Cambria" w:hAnsi="Cambria" w:cs="Cambria"/>
          <w:color w:val="FF0000"/>
          <w:sz w:val="18"/>
          <w:vertAlign w:val="subscript"/>
        </w:rPr>
        <w:t xml:space="preserve">→ </w:t>
      </w:r>
      <w:r>
        <w:rPr>
          <w:color w:val="333333"/>
          <w:sz w:val="22"/>
        </w:rPr>
        <w:t>%%script %%sh %%svg %%sx %%system %%time %%timeit %%writefile</w:t>
      </w:r>
    </w:p>
    <w:p w:rsidR="00AB6847" w:rsidRDefault="00A33E3E">
      <w:pPr>
        <w:pBdr>
          <w:top w:val="single" w:sz="3" w:space="0" w:color="000000"/>
          <w:left w:val="single" w:sz="3" w:space="0" w:color="000000"/>
          <w:bottom w:val="single" w:sz="3" w:space="0" w:color="000000"/>
          <w:right w:val="single" w:sz="3" w:space="0" w:color="000000"/>
        </w:pBdr>
        <w:spacing w:after="294" w:line="260" w:lineRule="auto"/>
        <w:ind w:left="-5"/>
        <w:jc w:val="left"/>
      </w:pPr>
      <w:r>
        <w:rPr>
          <w:color w:val="333333"/>
          <w:sz w:val="22"/>
        </w:rPr>
        <w:t>Automagic is ON, % prefix IS NOT needed for line magics.</w:t>
      </w:r>
    </w:p>
    <w:p w:rsidR="00AB6847" w:rsidRDefault="00A33E3E">
      <w:pPr>
        <w:spacing w:after="12"/>
        <w:ind w:left="-5"/>
      </w:pPr>
      <w:r>
        <w:t xml:space="preserve">Si nos fijamos en el último mensaje, al estar habilitado el modo «automagic», no es estrictamente necesario que usemos el prefijo % para hacer uso de estos comandos. Por ejemplo, si quisiéramos conocer la </w:t>
      </w:r>
      <w:r>
        <w:rPr>
          <w:i/>
        </w:rPr>
        <w:t xml:space="preserve">historia de comandos </w:t>
      </w:r>
      <w:r>
        <w:t>en el intérprete:</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2024"/>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t xml:space="preserve">&gt;&gt;&gt; </w:t>
            </w:r>
            <w:r>
              <w:rPr>
                <w:sz w:val="22"/>
              </w:rPr>
              <w:t xml:space="preserve">hist </w:t>
            </w:r>
            <w:r>
              <w:rPr>
                <w:color w:val="407F8F"/>
                <w:sz w:val="22"/>
              </w:rPr>
              <w:t># equivalente a %hist</w:t>
            </w:r>
          </w:p>
          <w:p w:rsidR="00AB6847" w:rsidRDefault="00A33E3E">
            <w:pPr>
              <w:spacing w:after="0" w:line="244" w:lineRule="auto"/>
              <w:ind w:left="0" w:right="7672" w:firstLine="0"/>
              <w:jc w:val="left"/>
            </w:pPr>
            <w:r>
              <w:rPr>
                <w:color w:val="333333"/>
                <w:sz w:val="22"/>
              </w:rPr>
              <w:t>!date import random random.randint?</w:t>
            </w:r>
          </w:p>
          <w:p w:rsidR="00AB6847" w:rsidRDefault="00A33E3E">
            <w:pPr>
              <w:spacing w:after="0" w:line="259" w:lineRule="auto"/>
              <w:ind w:left="0" w:right="8436" w:firstLine="0"/>
              <w:jc w:val="left"/>
            </w:pPr>
            <w:r>
              <w:rPr>
                <w:color w:val="333333"/>
                <w:sz w:val="22"/>
              </w:rPr>
              <w:t>%lsmagic pwd hist</w:t>
            </w:r>
          </w:p>
        </w:tc>
      </w:tr>
    </w:tbl>
    <w:p w:rsidR="00AB6847" w:rsidRDefault="00A33E3E">
      <w:pPr>
        <w:spacing w:after="351" w:line="265" w:lineRule="auto"/>
        <w:ind w:left="-5"/>
        <w:jc w:val="left"/>
      </w:pPr>
      <w:r>
        <w:rPr>
          <w:b/>
          <w:color w:val="20435C"/>
        </w:rPr>
        <w:t>Representando gráficas</w:t>
      </w:r>
    </w:p>
    <w:p w:rsidR="00AB6847" w:rsidRDefault="00A33E3E">
      <w:pPr>
        <w:spacing w:after="193"/>
        <w:ind w:left="-5"/>
      </w:pPr>
      <w:r>
        <w:t>Otra de las grandes ventajas que ofrece Jupyter Notebook es poder graficar directamente sobre el cuaderno. Para ello utilizamos código Python (en este caso) y una directiva de comando mágico para indicar que se renderice en línea:</w:t>
      </w:r>
    </w:p>
    <w:p w:rsidR="00AB6847" w:rsidRDefault="00A33E3E">
      <w:pPr>
        <w:pBdr>
          <w:top w:val="single" w:sz="3" w:space="0" w:color="000000"/>
          <w:left w:val="single" w:sz="3" w:space="0" w:color="000000"/>
          <w:bottom w:val="single" w:sz="3" w:space="0" w:color="000000"/>
          <w:right w:val="single" w:sz="3" w:space="0" w:color="000000"/>
        </w:pBdr>
        <w:spacing w:after="270" w:line="260" w:lineRule="auto"/>
        <w:ind w:left="-5"/>
        <w:jc w:val="left"/>
      </w:pPr>
      <w:r>
        <w:rPr>
          <w:b/>
          <w:color w:val="C75C0A"/>
          <w:sz w:val="22"/>
        </w:rPr>
        <w:t xml:space="preserve">&gt;&gt;&gt; </w:t>
      </w:r>
      <w:r>
        <w:rPr>
          <w:color w:val="666666"/>
          <w:sz w:val="22"/>
        </w:rPr>
        <w:t>%</w:t>
      </w:r>
      <w:r>
        <w:rPr>
          <w:sz w:val="22"/>
        </w:rPr>
        <w:t>matplotlib inline</w:t>
      </w:r>
    </w:p>
    <w:p w:rsidR="00AB6847" w:rsidRDefault="00A33E3E">
      <w:pPr>
        <w:pBdr>
          <w:top w:val="single" w:sz="3" w:space="0" w:color="000000"/>
          <w:left w:val="single" w:sz="3" w:space="0" w:color="000000"/>
          <w:bottom w:val="single" w:sz="3" w:space="0" w:color="000000"/>
          <w:right w:val="single" w:sz="3" w:space="0" w:color="000000"/>
        </w:pBdr>
        <w:spacing w:after="277" w:line="253" w:lineRule="auto"/>
        <w:ind w:left="-5"/>
        <w:jc w:val="left"/>
      </w:pPr>
      <w:r>
        <w:rPr>
          <w:b/>
          <w:color w:val="C75C0A"/>
          <w:sz w:val="22"/>
        </w:rPr>
        <w:t xml:space="preserve">&gt;&gt;&gt; </w:t>
      </w:r>
      <w:r>
        <w:rPr>
          <w:b/>
          <w:color w:val="007021"/>
          <w:sz w:val="22"/>
        </w:rPr>
        <w:t xml:space="preserve">from </w:t>
      </w:r>
      <w:r>
        <w:rPr>
          <w:b/>
          <w:color w:val="0D85B5"/>
          <w:sz w:val="22"/>
        </w:rPr>
        <w:t xml:space="preserve">matplotlib </w:t>
      </w:r>
      <w:r>
        <w:rPr>
          <w:b/>
          <w:color w:val="007021"/>
          <w:sz w:val="22"/>
        </w:rPr>
        <w:t xml:space="preserve">import </w:t>
      </w:r>
      <w:r>
        <w:rPr>
          <w:sz w:val="22"/>
        </w:rPr>
        <w:t xml:space="preserve">pyplot </w:t>
      </w:r>
      <w:r>
        <w:rPr>
          <w:b/>
          <w:color w:val="007021"/>
          <w:sz w:val="22"/>
        </w:rPr>
        <w:t xml:space="preserve">as </w:t>
      </w:r>
      <w:r>
        <w:rPr>
          <w:sz w:val="22"/>
        </w:rPr>
        <w:t>plt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 xml:space="preserve">x </w:t>
      </w:r>
      <w:r>
        <w:rPr>
          <w:color w:val="666666"/>
          <w:sz w:val="22"/>
        </w:rPr>
        <w:t xml:space="preserve">= </w:t>
      </w:r>
      <w:r>
        <w:rPr>
          <w:sz w:val="22"/>
        </w:rPr>
        <w:t>[</w:t>
      </w:r>
      <w:r>
        <w:rPr>
          <w:color w:val="217F4F"/>
          <w:sz w:val="22"/>
        </w:rPr>
        <w:t>1</w:t>
      </w:r>
      <w:r>
        <w:rPr>
          <w:sz w:val="22"/>
        </w:rPr>
        <w:t xml:space="preserve">, </w:t>
      </w:r>
      <w:r>
        <w:rPr>
          <w:color w:val="217F4F"/>
          <w:sz w:val="22"/>
        </w:rPr>
        <w:t>2</w:t>
      </w:r>
      <w:r>
        <w:rPr>
          <w:sz w:val="22"/>
        </w:rPr>
        <w:t xml:space="preserve">, </w:t>
      </w:r>
      <w:r>
        <w:rPr>
          <w:color w:val="217F4F"/>
          <w:sz w:val="22"/>
        </w:rPr>
        <w:t>3</w:t>
      </w:r>
      <w:r>
        <w:rPr>
          <w:sz w:val="22"/>
        </w:rPr>
        <w:t xml:space="preserve">, </w:t>
      </w:r>
      <w:r>
        <w:rPr>
          <w:color w:val="217F4F"/>
          <w:sz w:val="22"/>
        </w:rPr>
        <w:t>4</w:t>
      </w:r>
      <w:r>
        <w:rPr>
          <w:sz w:val="22"/>
        </w:rPr>
        <w:t xml:space="preserve">, </w:t>
      </w:r>
      <w:r>
        <w:rPr>
          <w:color w:val="217F4F"/>
          <w:sz w:val="22"/>
        </w:rPr>
        <w:t>5</w:t>
      </w:r>
      <w:r>
        <w:rPr>
          <w:sz w:val="22"/>
        </w:rPr>
        <w:t xml:space="preserve">, </w:t>
      </w:r>
      <w:r>
        <w:rPr>
          <w:color w:val="217F4F"/>
          <w:sz w:val="22"/>
        </w:rPr>
        <w:t>6</w:t>
      </w:r>
      <w:r>
        <w:rPr>
          <w:sz w:val="22"/>
        </w:rPr>
        <w:t xml:space="preserve">, </w:t>
      </w:r>
      <w:r>
        <w:rPr>
          <w:color w:val="217F4F"/>
          <w:sz w:val="22"/>
        </w:rPr>
        <w:t>7</w:t>
      </w:r>
      <w:r>
        <w:rPr>
          <w:sz w:val="22"/>
        </w:rPr>
        <w:t xml:space="preserve">, </w:t>
      </w:r>
      <w:r>
        <w:rPr>
          <w:color w:val="217F4F"/>
          <w:sz w:val="22"/>
        </w:rPr>
        <w:t>8</w:t>
      </w:r>
      <w:r>
        <w:rPr>
          <w:sz w:val="22"/>
        </w:rPr>
        <w:t xml:space="preserve">, </w:t>
      </w:r>
      <w:r>
        <w:rPr>
          <w:color w:val="217F4F"/>
          <w:sz w:val="22"/>
        </w:rPr>
        <w:t>9</w:t>
      </w:r>
      <w:r>
        <w:rPr>
          <w:sz w:val="22"/>
        </w:rPr>
        <w:t xml:space="preserve">, </w:t>
      </w:r>
      <w:r>
        <w:rPr>
          <w:color w:val="217F4F"/>
          <w:sz w:val="22"/>
        </w:rPr>
        <w:t>10</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69" w:line="260" w:lineRule="auto"/>
        <w:ind w:left="-5"/>
        <w:jc w:val="left"/>
      </w:pPr>
      <w:r>
        <w:rPr>
          <w:b/>
          <w:color w:val="C75C0A"/>
          <w:sz w:val="22"/>
        </w:rPr>
        <w:t xml:space="preserve">&gt;&gt;&gt; </w:t>
      </w:r>
      <w:r>
        <w:rPr>
          <w:sz w:val="22"/>
        </w:rPr>
        <w:t xml:space="preserve">y </w:t>
      </w:r>
      <w:r>
        <w:rPr>
          <w:color w:val="666666"/>
          <w:sz w:val="22"/>
        </w:rPr>
        <w:t xml:space="preserve">= </w:t>
      </w:r>
      <w:r>
        <w:rPr>
          <w:sz w:val="22"/>
        </w:rPr>
        <w:t>[</w:t>
      </w:r>
      <w:r>
        <w:rPr>
          <w:color w:val="217F4F"/>
          <w:sz w:val="22"/>
        </w:rPr>
        <w:t>1</w:t>
      </w:r>
      <w:r>
        <w:rPr>
          <w:sz w:val="22"/>
        </w:rPr>
        <w:t xml:space="preserve">, </w:t>
      </w:r>
      <w:r>
        <w:rPr>
          <w:color w:val="217F4F"/>
          <w:sz w:val="22"/>
        </w:rPr>
        <w:t>4</w:t>
      </w:r>
      <w:r>
        <w:rPr>
          <w:sz w:val="22"/>
        </w:rPr>
        <w:t xml:space="preserve">, </w:t>
      </w:r>
      <w:r>
        <w:rPr>
          <w:color w:val="217F4F"/>
          <w:sz w:val="22"/>
        </w:rPr>
        <w:t>9</w:t>
      </w:r>
      <w:r>
        <w:rPr>
          <w:sz w:val="22"/>
        </w:rPr>
        <w:t xml:space="preserve">, </w:t>
      </w:r>
      <w:r>
        <w:rPr>
          <w:color w:val="217F4F"/>
          <w:sz w:val="22"/>
        </w:rPr>
        <w:t>16</w:t>
      </w:r>
      <w:r>
        <w:rPr>
          <w:sz w:val="22"/>
        </w:rPr>
        <w:t xml:space="preserve">, </w:t>
      </w:r>
      <w:r>
        <w:rPr>
          <w:color w:val="217F4F"/>
          <w:sz w:val="22"/>
        </w:rPr>
        <w:t>25</w:t>
      </w:r>
      <w:r>
        <w:rPr>
          <w:sz w:val="22"/>
        </w:rPr>
        <w:t xml:space="preserve">, </w:t>
      </w:r>
      <w:r>
        <w:rPr>
          <w:color w:val="217F4F"/>
          <w:sz w:val="22"/>
        </w:rPr>
        <w:t>36</w:t>
      </w:r>
      <w:r>
        <w:rPr>
          <w:sz w:val="22"/>
        </w:rPr>
        <w:t xml:space="preserve">, </w:t>
      </w:r>
      <w:r>
        <w:rPr>
          <w:color w:val="217F4F"/>
          <w:sz w:val="22"/>
        </w:rPr>
        <w:t>49</w:t>
      </w:r>
      <w:r>
        <w:rPr>
          <w:sz w:val="22"/>
        </w:rPr>
        <w:t xml:space="preserve">, </w:t>
      </w:r>
      <w:r>
        <w:rPr>
          <w:color w:val="217F4F"/>
          <w:sz w:val="22"/>
        </w:rPr>
        <w:t>64</w:t>
      </w:r>
      <w:r>
        <w:rPr>
          <w:sz w:val="22"/>
        </w:rPr>
        <w:t xml:space="preserve">, </w:t>
      </w:r>
      <w:r>
        <w:rPr>
          <w:color w:val="217F4F"/>
          <w:sz w:val="22"/>
        </w:rPr>
        <w:t>81</w:t>
      </w:r>
      <w:r>
        <w:rPr>
          <w:sz w:val="22"/>
        </w:rPr>
        <w:t xml:space="preserve">, </w:t>
      </w:r>
      <w:r>
        <w:rPr>
          <w:color w:val="217F4F"/>
          <w:sz w:val="22"/>
        </w:rPr>
        <w:t>100</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plt</w:t>
      </w:r>
      <w:r>
        <w:rPr>
          <w:color w:val="666666"/>
          <w:sz w:val="22"/>
        </w:rPr>
        <w:t>.</w:t>
      </w:r>
      <w:r>
        <w:rPr>
          <w:sz w:val="22"/>
        </w:rPr>
        <w:t>plot(x, y)</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[&lt;matplotlib.lines.Line2D at 0x106414e50&gt;]</w:t>
      </w:r>
    </w:p>
    <w:p w:rsidR="00AB6847" w:rsidRDefault="00A33E3E">
      <w:pPr>
        <w:pBdr>
          <w:top w:val="single" w:sz="3" w:space="0" w:color="000000"/>
          <w:left w:val="single" w:sz="3" w:space="0" w:color="000000"/>
          <w:bottom w:val="single" w:sz="3" w:space="0" w:color="000000"/>
          <w:right w:val="single" w:sz="3" w:space="0" w:color="000000"/>
        </w:pBdr>
        <w:spacing w:after="2682" w:line="260" w:lineRule="auto"/>
        <w:ind w:left="-5"/>
        <w:jc w:val="left"/>
      </w:pPr>
      <w:r>
        <w:rPr>
          <w:color w:val="333333"/>
          <w:sz w:val="22"/>
        </w:rPr>
        <w:t>&lt;Figure size 432x288 with 1 Axes&gt;</w:t>
      </w:r>
    </w:p>
    <w:p w:rsidR="00AB6847" w:rsidRDefault="00A33E3E">
      <w:pPr>
        <w:pStyle w:val="Ttulo6"/>
        <w:ind w:left="-5"/>
      </w:pPr>
      <w:r>
        <w:lastRenderedPageBreak/>
        <w:t>8.1. jupyter</w:t>
      </w:r>
    </w:p>
    <w:p w:rsidR="00AB6847" w:rsidRDefault="00A33E3E">
      <w:pPr>
        <w:spacing w:after="219" w:line="259" w:lineRule="auto"/>
        <w:ind w:left="900" w:firstLine="0"/>
        <w:jc w:val="left"/>
      </w:pPr>
      <w:r>
        <w:rPr>
          <w:noProof/>
        </w:rPr>
        <w:drawing>
          <wp:inline distT="0" distB="0" distL="0" distR="0">
            <wp:extent cx="4800600" cy="3200400"/>
            <wp:effectExtent l="0" t="0" r="0" b="0"/>
            <wp:docPr id="31930" name="Picture 31930"/>
            <wp:cNvGraphicFramePr/>
            <a:graphic xmlns:a="http://schemas.openxmlformats.org/drawingml/2006/main">
              <a:graphicData uri="http://schemas.openxmlformats.org/drawingml/2006/picture">
                <pic:pic xmlns:pic="http://schemas.openxmlformats.org/drawingml/2006/picture">
                  <pic:nvPicPr>
                    <pic:cNvPr id="31930" name="Picture 31930"/>
                    <pic:cNvPicPr/>
                  </pic:nvPicPr>
                  <pic:blipFill>
                    <a:blip r:embed="rId734"/>
                    <a:stretch>
                      <a:fillRect/>
                    </a:stretch>
                  </pic:blipFill>
                  <pic:spPr>
                    <a:xfrm>
                      <a:off x="0" y="0"/>
                      <a:ext cx="4800600" cy="3200400"/>
                    </a:xfrm>
                    <a:prstGeom prst="rect">
                      <a:avLst/>
                    </a:prstGeom>
                  </pic:spPr>
                </pic:pic>
              </a:graphicData>
            </a:graphic>
          </wp:inline>
        </w:drawing>
      </w:r>
    </w:p>
    <w:p w:rsidR="00AB6847" w:rsidRDefault="00A33E3E">
      <w:pPr>
        <w:spacing w:after="365" w:line="265" w:lineRule="auto"/>
        <w:ind w:left="395" w:right="385"/>
        <w:jc w:val="center"/>
      </w:pPr>
      <w:r>
        <w:t>Figura 11: Gráfica sencilla hecha en Jupyter Notebook</w:t>
      </w:r>
    </w:p>
    <w:p w:rsidR="00AB6847" w:rsidRDefault="00A33E3E">
      <w:pPr>
        <w:spacing w:after="363" w:line="265" w:lineRule="auto"/>
        <w:ind w:left="-5"/>
        <w:jc w:val="left"/>
      </w:pPr>
      <w:r>
        <w:rPr>
          <w:b/>
          <w:color w:val="20435C"/>
        </w:rPr>
        <w:t>Manejando ficheros</w:t>
      </w:r>
    </w:p>
    <w:p w:rsidR="00AB6847" w:rsidRDefault="00A33E3E">
      <w:pPr>
        <w:spacing w:after="133" w:line="249" w:lineRule="auto"/>
        <w:ind w:left="583" w:hanging="598"/>
      </w:pPr>
      <w:r>
        <w:rPr>
          <w:b/>
        </w:rPr>
        <w:t xml:space="preserve">Cargando un fichero en la celda actual: </w:t>
      </w:r>
      <w:r>
        <w:t>Para ello utilizamos el comando %load "ruta/ al/fichero"</w:t>
      </w:r>
    </w:p>
    <w:p w:rsidR="00AB6847" w:rsidRDefault="00A33E3E">
      <w:pPr>
        <w:spacing w:after="11" w:line="249" w:lineRule="auto"/>
        <w:ind w:left="-5"/>
      </w:pPr>
      <w:r>
        <w:rPr>
          <w:b/>
        </w:rPr>
        <w:t xml:space="preserve">Ejecutando un fichero en la celda actual: </w:t>
      </w:r>
      <w:r>
        <w:t>Para ello utilizamos el comando %run</w:t>
      </w:r>
    </w:p>
    <w:p w:rsidR="00AB6847" w:rsidRDefault="00A33E3E">
      <w:pPr>
        <w:spacing w:after="115" w:line="263" w:lineRule="auto"/>
        <w:ind w:left="603"/>
        <w:jc w:val="left"/>
      </w:pPr>
      <w:r>
        <w:t>"ruta/al/fichero"</w:t>
      </w:r>
    </w:p>
    <w:p w:rsidR="00AB6847" w:rsidRDefault="00A33E3E">
      <w:pPr>
        <w:spacing w:after="59"/>
        <w:ind w:left="583" w:hanging="598"/>
      </w:pPr>
      <w:r>
        <w:rPr>
          <w:b/>
        </w:rPr>
        <w:t xml:space="preserve">Escribiendo el contenido de la celda actual a fichero: </w:t>
      </w:r>
      <w:r>
        <w:t xml:space="preserve">Para ello utilizamos el comando %writefile "ruta/al/fichero" como </w:t>
      </w:r>
      <w:r>
        <w:rPr>
          <w:b/>
        </w:rPr>
        <w:t xml:space="preserve">primera línea de la celda </w:t>
      </w:r>
      <w:r>
        <w:t>y después vendría el código que queremos escribir.</w:t>
      </w:r>
    </w:p>
    <w:p w:rsidR="00AB6847" w:rsidRDefault="00A33E3E">
      <w:pPr>
        <w:spacing w:after="22" w:line="259" w:lineRule="auto"/>
        <w:ind w:left="0" w:firstLine="0"/>
        <w:jc w:val="left"/>
      </w:pPr>
      <w:r>
        <w:rPr>
          <w:noProof/>
          <w:sz w:val="22"/>
        </w:rPr>
        <mc:AlternateContent>
          <mc:Choice Requires="wpg">
            <w:drawing>
              <wp:inline distT="0" distB="0" distL="0" distR="0">
                <wp:extent cx="5943600" cy="6325"/>
                <wp:effectExtent l="0" t="0" r="0" b="0"/>
                <wp:docPr id="556556" name="Group 556556"/>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1949" name="Shape 31949"/>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6556" style="width:468pt;height:0.498pt;mso-position-horizontal-relative:char;mso-position-vertical-relative:line" coordsize="59436,63">
                <v:shape id="Shape 31949"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5"/>
      </w:pPr>
      <w:r>
        <w:rPr>
          <w:b/>
        </w:rPr>
        <w:t>Ejercicio</w:t>
      </w:r>
    </w:p>
    <w:p w:rsidR="00AB6847" w:rsidRDefault="00A33E3E">
      <w:pPr>
        <w:numPr>
          <w:ilvl w:val="0"/>
          <w:numId w:val="118"/>
        </w:numPr>
        <w:ind w:hanging="302"/>
      </w:pPr>
      <w:r>
        <w:t>En una celda del «notebook», escriba código Python para crear una lista de 100 números pares.</w:t>
      </w:r>
    </w:p>
    <w:p w:rsidR="00AB6847" w:rsidRDefault="00A33E3E">
      <w:pPr>
        <w:numPr>
          <w:ilvl w:val="0"/>
          <w:numId w:val="118"/>
        </w:numPr>
        <w:ind w:hanging="302"/>
      </w:pPr>
      <w:r>
        <w:t>Guarde el contenido de esa celda un fichero Python usando %%writefile</w:t>
      </w:r>
    </w:p>
    <w:p w:rsidR="00AB6847" w:rsidRDefault="00A33E3E">
      <w:pPr>
        <w:numPr>
          <w:ilvl w:val="0"/>
          <w:numId w:val="118"/>
        </w:numPr>
        <w:ind w:hanging="302"/>
      </w:pPr>
      <w:r>
        <w:t>Carge este fichero en una celda con %load</w:t>
      </w:r>
    </w:p>
    <w:p w:rsidR="00AB6847" w:rsidRDefault="00A33E3E">
      <w:pPr>
        <w:numPr>
          <w:ilvl w:val="0"/>
          <w:numId w:val="118"/>
        </w:numPr>
        <w:spacing w:after="12"/>
        <w:ind w:hanging="302"/>
      </w:pPr>
      <w:r>
        <w:t>Ejecútelo con %run</w:t>
      </w:r>
    </w:p>
    <w:p w:rsidR="00AB6847" w:rsidRDefault="00A33E3E">
      <w:pPr>
        <w:spacing w:after="0" w:line="259" w:lineRule="auto"/>
        <w:ind w:left="0" w:firstLine="0"/>
        <w:jc w:val="left"/>
      </w:pPr>
      <w:r>
        <w:rPr>
          <w:noProof/>
          <w:sz w:val="22"/>
        </w:rPr>
        <mc:AlternateContent>
          <mc:Choice Requires="wpg">
            <w:drawing>
              <wp:inline distT="0" distB="0" distL="0" distR="0">
                <wp:extent cx="5943600" cy="6325"/>
                <wp:effectExtent l="0" t="0" r="0" b="0"/>
                <wp:docPr id="556557" name="Group 556557"/>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1963" name="Shape 31963"/>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6557" style="width:468pt;height:0.498pt;mso-position-horizontal-relative:char;mso-position-vertical-relative:line" coordsize="59436,63">
                <v:shape id="Shape 31963"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351" w:line="265" w:lineRule="auto"/>
        <w:ind w:left="-5"/>
        <w:jc w:val="left"/>
      </w:pPr>
      <w:r>
        <w:rPr>
          <w:b/>
          <w:color w:val="20435C"/>
        </w:rPr>
        <w:t>Tiempos de ejecución</w:t>
      </w:r>
    </w:p>
    <w:p w:rsidR="00AB6847" w:rsidRDefault="00A33E3E">
      <w:pPr>
        <w:spacing w:after="190"/>
        <w:ind w:left="-5"/>
      </w:pPr>
      <w:r>
        <w:lastRenderedPageBreak/>
        <w:t>Para medir el tiempo de ejecución de una determinada instrucción Python podemos utilizar el comando %timeit que calcula un promedio tras correr repetidas veces el código indicado:</w:t>
      </w:r>
    </w:p>
    <w:p w:rsidR="00AB6847" w:rsidRDefault="00A33E3E">
      <w:pPr>
        <w:pBdr>
          <w:top w:val="single" w:sz="3" w:space="0" w:color="000000"/>
          <w:left w:val="single" w:sz="3" w:space="0" w:color="000000"/>
          <w:bottom w:val="single" w:sz="3" w:space="0" w:color="000000"/>
          <w:right w:val="single" w:sz="3" w:space="0" w:color="000000"/>
        </w:pBdr>
        <w:spacing w:after="275" w:line="253" w:lineRule="auto"/>
        <w:ind w:left="-5"/>
        <w:jc w:val="left"/>
      </w:pPr>
      <w:r>
        <w:rPr>
          <w:b/>
          <w:color w:val="C75C0A"/>
          <w:sz w:val="22"/>
        </w:rPr>
        <w:t xml:space="preserve">&gt;&gt;&gt; </w:t>
      </w:r>
      <w:r>
        <w:rPr>
          <w:b/>
          <w:color w:val="007021"/>
          <w:sz w:val="22"/>
        </w:rPr>
        <w:t xml:space="preserve">import </w:t>
      </w:r>
      <w:r>
        <w:rPr>
          <w:b/>
          <w:color w:val="0D85B5"/>
          <w:sz w:val="22"/>
        </w:rPr>
        <w:t>numpy</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color w:val="666666"/>
          <w:sz w:val="22"/>
        </w:rPr>
        <w:t>%</w:t>
      </w:r>
      <w:r>
        <w:rPr>
          <w:sz w:val="22"/>
        </w:rPr>
        <w:t>timeit numpy</w:t>
      </w:r>
      <w:r>
        <w:rPr>
          <w:color w:val="666666"/>
          <w:sz w:val="22"/>
        </w:rPr>
        <w:t>.</w:t>
      </w:r>
      <w:r>
        <w:rPr>
          <w:sz w:val="22"/>
        </w:rPr>
        <w:t>random</w:t>
      </w:r>
      <w:r>
        <w:rPr>
          <w:color w:val="666666"/>
          <w:sz w:val="22"/>
        </w:rPr>
        <w:t>.</w:t>
      </w:r>
      <w:r>
        <w:rPr>
          <w:sz w:val="22"/>
        </w:rPr>
        <w:t>normal(size</w:t>
      </w:r>
      <w:r>
        <w:rPr>
          <w:color w:val="666666"/>
          <w:sz w:val="22"/>
        </w:rPr>
        <w:t>=</w:t>
      </w:r>
      <w:r>
        <w:rPr>
          <w:color w:val="217F4F"/>
          <w:sz w:val="22"/>
        </w:rPr>
        <w:t>100</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09" w:line="260" w:lineRule="auto"/>
        <w:ind w:left="-5"/>
        <w:jc w:val="left"/>
      </w:pPr>
      <w:r>
        <w:rPr>
          <w:color w:val="333333"/>
          <w:sz w:val="22"/>
        </w:rPr>
        <w:t>3.03 µs ± 6.77 ns per loop (mean ± std. dev. of 7 runs, 100000 loops each)</w:t>
      </w:r>
    </w:p>
    <w:p w:rsidR="00AB6847" w:rsidRDefault="00A33E3E">
      <w:pPr>
        <w:spacing w:after="12"/>
        <w:ind w:left="-5"/>
      </w:pPr>
      <w:r>
        <w:t>De igual forma, existe un mecanismo para medir el tiempo de ejecución de una celda completa. En este caso se utiliza el comando %%timeit (nótese la diferencia del doble porcentaje como prefijo):</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2024"/>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54" w:line="259" w:lineRule="auto"/>
              <w:ind w:left="0" w:firstLine="0"/>
              <w:jc w:val="left"/>
            </w:pPr>
            <w:r>
              <w:rPr>
                <w:sz w:val="22"/>
              </w:rPr>
              <w:t>%%timeit</w:t>
            </w:r>
          </w:p>
          <w:p w:rsidR="00AB6847" w:rsidRDefault="00A33E3E">
            <w:pPr>
              <w:spacing w:after="271" w:line="244" w:lineRule="auto"/>
              <w:ind w:left="0" w:right="2763" w:firstLine="0"/>
              <w:jc w:val="left"/>
            </w:pPr>
            <w:r>
              <w:rPr>
                <w:sz w:val="22"/>
              </w:rPr>
              <w:t>numpy.random.poisson(size=100) numpy.random.uniform(size=100) numpy.random.logistic(size=100)</w:t>
            </w:r>
          </w:p>
          <w:p w:rsidR="00AB6847" w:rsidRDefault="00A33E3E">
            <w:pPr>
              <w:spacing w:after="0" w:line="259" w:lineRule="auto"/>
              <w:ind w:left="0" w:firstLine="0"/>
              <w:jc w:val="left"/>
            </w:pPr>
            <w:r>
              <w:rPr>
                <w:sz w:val="22"/>
              </w:rPr>
              <w:t>8.88 µs ± 25.8 ns per loop (mean ± std. dev. of 7 runs, 100000 loops each)</w:t>
            </w:r>
          </w:p>
        </w:tc>
      </w:tr>
    </w:tbl>
    <w:p w:rsidR="00AB6847" w:rsidRDefault="00A33E3E">
      <w:pPr>
        <w:spacing w:after="22" w:line="259" w:lineRule="auto"/>
        <w:ind w:left="0" w:firstLine="0"/>
        <w:jc w:val="left"/>
      </w:pPr>
      <w:r>
        <w:rPr>
          <w:noProof/>
          <w:sz w:val="22"/>
        </w:rPr>
        <mc:AlternateContent>
          <mc:Choice Requires="wpg">
            <w:drawing>
              <wp:inline distT="0" distB="0" distL="0" distR="0">
                <wp:extent cx="5943600" cy="6325"/>
                <wp:effectExtent l="0" t="0" r="0" b="0"/>
                <wp:docPr id="560465" name="Group 560465"/>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2011" name="Shape 32011"/>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0465" style="width:468pt;height:0.498pt;mso-position-horizontal-relative:char;mso-position-vertical-relative:line" coordsize="59436,63">
                <v:shape id="Shape 32011"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5"/>
      </w:pPr>
      <w:r>
        <w:rPr>
          <w:b/>
        </w:rPr>
        <w:t>Ejercicio</w:t>
      </w:r>
    </w:p>
    <w:p w:rsidR="00AB6847" w:rsidRDefault="00A33E3E">
      <w:pPr>
        <w:ind w:left="-5"/>
      </w:pPr>
      <w:r>
        <w:t>Mida si hay diferencias significativas en tiempos de ejecución en la creación de distribuciones aleatorias atendiendo a:</w:t>
      </w:r>
    </w:p>
    <w:p w:rsidR="00AB6847" w:rsidRDefault="00A33E3E">
      <w:pPr>
        <w:numPr>
          <w:ilvl w:val="0"/>
          <w:numId w:val="118"/>
        </w:numPr>
        <w:ind w:hanging="302"/>
      </w:pPr>
      <w:r>
        <w:t>Tipo de distribución (</w:t>
      </w:r>
      <w:r>
        <w:rPr>
          <w:i/>
        </w:rPr>
        <w:t>Poisson</w:t>
      </w:r>
      <w:r>
        <w:t xml:space="preserve">, </w:t>
      </w:r>
      <w:r>
        <w:rPr>
          <w:i/>
        </w:rPr>
        <w:t>Uniform</w:t>
      </w:r>
      <w:r>
        <w:t xml:space="preserve">, </w:t>
      </w:r>
      <w:r>
        <w:rPr>
          <w:i/>
        </w:rPr>
        <w:t>Logistic</w:t>
      </w:r>
      <w:r>
        <w:t>).</w:t>
      </w:r>
    </w:p>
    <w:p w:rsidR="00AB6847" w:rsidRDefault="00A33E3E">
      <w:pPr>
        <w:numPr>
          <w:ilvl w:val="0"/>
          <w:numId w:val="118"/>
        </w:numPr>
        <w:spacing w:after="12"/>
        <w:ind w:hanging="302"/>
      </w:pPr>
      <w:r>
        <w:t>Tamaño de la muestra (100, 10000, 1000000).</w:t>
      </w:r>
    </w:p>
    <w:p w:rsidR="00AB6847" w:rsidRDefault="00A33E3E">
      <w:pPr>
        <w:spacing w:after="705" w:line="259" w:lineRule="auto"/>
        <w:ind w:left="0" w:firstLine="0"/>
        <w:jc w:val="left"/>
      </w:pPr>
      <w:r>
        <w:rPr>
          <w:noProof/>
          <w:sz w:val="22"/>
        </w:rPr>
        <mc:AlternateContent>
          <mc:Choice Requires="wpg">
            <w:drawing>
              <wp:inline distT="0" distB="0" distL="0" distR="0">
                <wp:extent cx="5943600" cy="6325"/>
                <wp:effectExtent l="0" t="0" r="0" b="0"/>
                <wp:docPr id="560466" name="Group 560466"/>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2025" name="Shape 32025"/>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0466" style="width:468pt;height:0.498pt;mso-position-horizontal-relative:char;mso-position-vertical-relative:line" coordsize="59436,63">
                <v:shape id="Shape 32025"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353" w:line="265" w:lineRule="auto"/>
        <w:ind w:left="-5"/>
        <w:jc w:val="left"/>
      </w:pPr>
      <w:r>
        <w:rPr>
          <w:b/>
          <w:color w:val="20435C"/>
        </w:rPr>
        <w:t>Incluyendo otros lenguajes</w:t>
      </w:r>
    </w:p>
    <w:p w:rsidR="00AB6847" w:rsidRDefault="00A33E3E">
      <w:pPr>
        <w:spacing w:after="190"/>
        <w:ind w:left="583" w:hanging="598"/>
      </w:pPr>
      <w:r>
        <w:rPr>
          <w:b/>
        </w:rPr>
        <w:t xml:space="preserve">Celdas con HTML: </w:t>
      </w:r>
      <w:r>
        <w:t>Si necesitamos insertar código HTML en una celda, podemos usar el comando %%html al comienzo de la misma:</w:t>
      </w:r>
    </w:p>
    <w:p w:rsidR="00AB6847" w:rsidRDefault="00A33E3E">
      <w:pPr>
        <w:pBdr>
          <w:top w:val="single" w:sz="3" w:space="0" w:color="000000"/>
          <w:left w:val="single" w:sz="3" w:space="0" w:color="000000"/>
          <w:bottom w:val="single" w:sz="3" w:space="0" w:color="000000"/>
          <w:right w:val="single" w:sz="3" w:space="0" w:color="000000"/>
        </w:pBdr>
        <w:spacing w:after="254" w:line="260" w:lineRule="auto"/>
        <w:ind w:left="660" w:right="249"/>
        <w:jc w:val="left"/>
      </w:pPr>
      <w:r>
        <w:rPr>
          <w:color w:val="666666"/>
          <w:sz w:val="22"/>
        </w:rPr>
        <w:t>%%</w:t>
      </w:r>
      <w:r>
        <w:rPr>
          <w:sz w:val="22"/>
        </w:rPr>
        <w:t>html</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660" w:right="249"/>
        <w:jc w:val="left"/>
      </w:pPr>
      <w:r>
        <w:rPr>
          <w:color w:val="666666"/>
          <w:sz w:val="22"/>
        </w:rPr>
        <w:t>&lt;</w:t>
      </w:r>
      <w:r>
        <w:rPr>
          <w:sz w:val="22"/>
        </w:rPr>
        <w:t>iframe src</w:t>
      </w:r>
      <w:r>
        <w:rPr>
          <w:color w:val="666666"/>
          <w:sz w:val="22"/>
        </w:rPr>
        <w:t>=</w:t>
      </w:r>
      <w:r>
        <w:rPr>
          <w:color w:val="4070A1"/>
          <w:sz w:val="22"/>
        </w:rPr>
        <w:t>"https://www.google.com/maps/embed?pb=!1m18!1m12!1m3!1d3592984.</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660" w:right="249"/>
        <w:jc w:val="left"/>
      </w:pPr>
      <w:r>
        <w:rPr>
          <w:rFonts w:ascii="Cambria" w:eastAsia="Cambria" w:hAnsi="Cambria" w:cs="Cambria"/>
          <w:i/>
          <w:color w:val="FF0000"/>
          <w:sz w:val="12"/>
        </w:rPr>
        <w:t>,</w:t>
      </w:r>
      <w:r>
        <w:rPr>
          <w:rFonts w:ascii="Cambria" w:eastAsia="Cambria" w:hAnsi="Cambria" w:cs="Cambria"/>
          <w:color w:val="FF0000"/>
          <w:sz w:val="18"/>
          <w:vertAlign w:val="subscript"/>
        </w:rPr>
        <w:t>→</w:t>
      </w:r>
      <w:r>
        <w:rPr>
          <w:color w:val="4070A1"/>
          <w:sz w:val="22"/>
        </w:rPr>
        <w:t>8538165656!2d-18.096789575396794!3d28.426067294993228!2m3!1f0!2f0!3f0!3m2!</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660" w:right="249"/>
        <w:jc w:val="left"/>
      </w:pPr>
      <w:r>
        <w:rPr>
          <w:rFonts w:ascii="Cambria" w:eastAsia="Cambria" w:hAnsi="Cambria" w:cs="Cambria"/>
          <w:i/>
          <w:color w:val="FF0000"/>
          <w:sz w:val="12"/>
        </w:rPr>
        <w:t>,</w:t>
      </w:r>
      <w:r>
        <w:rPr>
          <w:rFonts w:ascii="Cambria" w:eastAsia="Cambria" w:hAnsi="Cambria" w:cs="Cambria"/>
          <w:color w:val="FF0000"/>
          <w:sz w:val="18"/>
          <w:vertAlign w:val="subscript"/>
        </w:rPr>
        <w:t>→</w:t>
      </w:r>
      <w:r>
        <w:rPr>
          <w:color w:val="4070A1"/>
          <w:sz w:val="22"/>
        </w:rPr>
        <w:t>1i1024!2i768!4f13.1!3m3!1m2!1s0xc41aa86ef755363%3A0x10340f3be4bc8c0!</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660" w:right="249"/>
        <w:jc w:val="left"/>
      </w:pPr>
      <w:r>
        <w:rPr>
          <w:rFonts w:ascii="Cambria" w:eastAsia="Cambria" w:hAnsi="Cambria" w:cs="Cambria"/>
          <w:i/>
          <w:color w:val="FF0000"/>
          <w:sz w:val="12"/>
        </w:rPr>
        <w:t>,</w:t>
      </w:r>
      <w:r>
        <w:rPr>
          <w:rFonts w:ascii="Cambria" w:eastAsia="Cambria" w:hAnsi="Cambria" w:cs="Cambria"/>
          <w:color w:val="FF0000"/>
          <w:sz w:val="18"/>
          <w:vertAlign w:val="subscript"/>
        </w:rPr>
        <w:t>→</w:t>
      </w:r>
      <w:r>
        <w:rPr>
          <w:color w:val="4070A1"/>
          <w:sz w:val="22"/>
        </w:rPr>
        <w:t xml:space="preserve">2sCanarias!5e0!3m2!1ses!2ses!4v1623755509663!5m2!1ses!2ses" </w:t>
      </w:r>
      <w:r>
        <w:rPr>
          <w:sz w:val="22"/>
        </w:rPr>
        <w:t>width</w:t>
      </w:r>
      <w:r>
        <w:rPr>
          <w:color w:val="666666"/>
          <w:sz w:val="22"/>
        </w:rPr>
        <w:t>=</w:t>
      </w:r>
      <w:r>
        <w:rPr>
          <w:color w:val="4070A1"/>
          <w:sz w:val="22"/>
        </w:rPr>
        <w:t>"400"</w:t>
      </w:r>
      <w:r>
        <w:rPr>
          <w:color w:val="FF0000"/>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60" w:right="249"/>
        <w:jc w:val="left"/>
      </w:pPr>
      <w:r>
        <w:rPr>
          <w:rFonts w:ascii="Cambria" w:eastAsia="Cambria" w:hAnsi="Cambria" w:cs="Cambria"/>
          <w:i/>
          <w:color w:val="FF0000"/>
          <w:sz w:val="12"/>
        </w:rPr>
        <w:t>,</w:t>
      </w:r>
      <w:r>
        <w:rPr>
          <w:rFonts w:ascii="Cambria" w:eastAsia="Cambria" w:hAnsi="Cambria" w:cs="Cambria"/>
          <w:color w:val="FF0000"/>
          <w:sz w:val="18"/>
          <w:vertAlign w:val="subscript"/>
        </w:rPr>
        <w:t>→</w:t>
      </w:r>
      <w:r>
        <w:rPr>
          <w:sz w:val="22"/>
        </w:rPr>
        <w:t>height</w:t>
      </w:r>
      <w:r>
        <w:rPr>
          <w:color w:val="666666"/>
          <w:sz w:val="22"/>
        </w:rPr>
        <w:t>=</w:t>
      </w:r>
      <w:r>
        <w:rPr>
          <w:color w:val="4070A1"/>
          <w:sz w:val="22"/>
        </w:rPr>
        <w:t xml:space="preserve">"300" </w:t>
      </w:r>
      <w:r>
        <w:rPr>
          <w:sz w:val="22"/>
        </w:rPr>
        <w:t>style</w:t>
      </w:r>
      <w:r>
        <w:rPr>
          <w:color w:val="666666"/>
          <w:sz w:val="22"/>
        </w:rPr>
        <w:t>=</w:t>
      </w:r>
      <w:r>
        <w:rPr>
          <w:color w:val="4070A1"/>
          <w:sz w:val="22"/>
        </w:rPr>
        <w:t xml:space="preserve">"border:0;" </w:t>
      </w:r>
      <w:r>
        <w:rPr>
          <w:sz w:val="22"/>
        </w:rPr>
        <w:t>allowfullscreen</w:t>
      </w:r>
      <w:r>
        <w:rPr>
          <w:color w:val="666666"/>
          <w:sz w:val="22"/>
        </w:rPr>
        <w:t>=</w:t>
      </w:r>
      <w:r>
        <w:rPr>
          <w:color w:val="4070A1"/>
          <w:sz w:val="22"/>
        </w:rPr>
        <w:t xml:space="preserve">"" </w:t>
      </w:r>
      <w:r>
        <w:rPr>
          <w:sz w:val="22"/>
        </w:rPr>
        <w:t>loading</w:t>
      </w:r>
      <w:r>
        <w:rPr>
          <w:color w:val="666666"/>
          <w:sz w:val="22"/>
        </w:rPr>
        <w:t>=</w:t>
      </w:r>
      <w:r>
        <w:rPr>
          <w:color w:val="4070A1"/>
          <w:sz w:val="22"/>
        </w:rPr>
        <w:t>"lazy"</w:t>
      </w:r>
      <w:r>
        <w:rPr>
          <w:color w:val="666666"/>
          <w:sz w:val="22"/>
        </w:rPr>
        <w:t>&gt;&lt;/</w:t>
      </w:r>
      <w:r>
        <w:rPr>
          <w:sz w:val="22"/>
        </w:rPr>
        <w:t>iframe</w:t>
      </w:r>
      <w:r>
        <w:rPr>
          <w:color w:val="666666"/>
          <w:sz w:val="22"/>
        </w:rPr>
        <w:t>&gt;</w:t>
      </w:r>
    </w:p>
    <w:p w:rsidR="00AB6847" w:rsidRDefault="00A33E3E">
      <w:pPr>
        <w:spacing w:after="367" w:line="259" w:lineRule="auto"/>
        <w:ind w:left="580" w:firstLine="0"/>
        <w:jc w:val="left"/>
      </w:pPr>
      <w:r>
        <w:rPr>
          <w:noProof/>
        </w:rPr>
        <w:lastRenderedPageBreak/>
        <w:drawing>
          <wp:inline distT="0" distB="0" distL="0" distR="0">
            <wp:extent cx="5207000" cy="3949700"/>
            <wp:effectExtent l="0" t="0" r="0" b="0"/>
            <wp:docPr id="32098" name="Picture 32098"/>
            <wp:cNvGraphicFramePr/>
            <a:graphic xmlns:a="http://schemas.openxmlformats.org/drawingml/2006/main">
              <a:graphicData uri="http://schemas.openxmlformats.org/drawingml/2006/picture">
                <pic:pic xmlns:pic="http://schemas.openxmlformats.org/drawingml/2006/picture">
                  <pic:nvPicPr>
                    <pic:cNvPr id="32098" name="Picture 32098"/>
                    <pic:cNvPicPr/>
                  </pic:nvPicPr>
                  <pic:blipFill>
                    <a:blip r:embed="rId735"/>
                    <a:stretch>
                      <a:fillRect/>
                    </a:stretch>
                  </pic:blipFill>
                  <pic:spPr>
                    <a:xfrm>
                      <a:off x="0" y="0"/>
                      <a:ext cx="5207000" cy="3949700"/>
                    </a:xfrm>
                    <a:prstGeom prst="rect">
                      <a:avLst/>
                    </a:prstGeom>
                  </pic:spPr>
                </pic:pic>
              </a:graphicData>
            </a:graphic>
          </wp:inline>
        </w:drawing>
      </w:r>
    </w:p>
    <w:p w:rsidR="00AB6847" w:rsidRDefault="00A33E3E">
      <w:pPr>
        <w:spacing w:after="189"/>
        <w:ind w:left="583" w:hanging="598"/>
      </w:pPr>
      <w:r>
        <w:rPr>
          <w:b/>
        </w:rPr>
        <w:t xml:space="preserve">Celdas con «shell script»: </w:t>
      </w:r>
      <w:r>
        <w:t xml:space="preserve">Hay ocasiones en las que un código en </w:t>
      </w:r>
      <w:hyperlink r:id="rId736">
        <w:r>
          <w:rPr>
            <w:color w:val="377063"/>
          </w:rPr>
          <w:t>shell script</w:t>
        </w:r>
      </w:hyperlink>
      <w:r>
        <w:rPr>
          <w:color w:val="377063"/>
        </w:rPr>
        <w:t xml:space="preserve"> </w:t>
      </w:r>
      <w:r>
        <w:t>suele ser útil. Para incluirlo recurrimos al comando %%bash al principio de la celda:</w:t>
      </w:r>
    </w:p>
    <w:p w:rsidR="00AB6847" w:rsidRDefault="00A33E3E">
      <w:pPr>
        <w:pBdr>
          <w:top w:val="single" w:sz="3" w:space="0" w:color="000000"/>
          <w:left w:val="single" w:sz="3" w:space="0" w:color="000000"/>
          <w:bottom w:val="single" w:sz="3" w:space="0" w:color="000000"/>
          <w:right w:val="single" w:sz="3" w:space="0" w:color="000000"/>
        </w:pBdr>
        <w:spacing w:after="254" w:line="260" w:lineRule="auto"/>
        <w:ind w:left="608"/>
        <w:jc w:val="left"/>
      </w:pPr>
      <w:r>
        <w:rPr>
          <w:sz w:val="22"/>
        </w:rPr>
        <w:t>%%bash</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sz w:val="22"/>
        </w:rPr>
        <w:t>!tree -d -L 2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sz w:val="22"/>
        </w:rPr>
        <w:t>┐┐┐ __pycache__</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sz w:val="22"/>
        </w:rPr>
        <w:t>┐┐┐ _build</w:t>
      </w:r>
    </w:p>
    <w:p w:rsidR="00AB6847" w:rsidRDefault="00A33E3E">
      <w:pPr>
        <w:pBdr>
          <w:top w:val="single" w:sz="3" w:space="0" w:color="000000"/>
          <w:left w:val="single" w:sz="3" w:space="0" w:color="000000"/>
          <w:bottom w:val="single" w:sz="3" w:space="0" w:color="000000"/>
          <w:right w:val="single" w:sz="3" w:space="0" w:color="000000"/>
        </w:pBdr>
        <w:tabs>
          <w:tab w:val="center" w:pos="1470"/>
        </w:tabs>
        <w:spacing w:after="3" w:line="260" w:lineRule="auto"/>
        <w:ind w:left="598" w:firstLine="0"/>
        <w:jc w:val="left"/>
      </w:pPr>
      <w:r>
        <w:rPr>
          <w:sz w:val="22"/>
        </w:rPr>
        <w:t>┐</w:t>
      </w:r>
      <w:r>
        <w:rPr>
          <w:sz w:val="22"/>
        </w:rPr>
        <w:tab/>
        <w:t>┐┐┐ html</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sz w:val="22"/>
        </w:rPr>
        <w:t>┐┐┐ _static</w:t>
      </w:r>
    </w:p>
    <w:p w:rsidR="00AB6847" w:rsidRDefault="00A33E3E">
      <w:pPr>
        <w:pBdr>
          <w:top w:val="single" w:sz="3" w:space="0" w:color="000000"/>
          <w:left w:val="single" w:sz="3" w:space="0" w:color="000000"/>
          <w:bottom w:val="single" w:sz="3" w:space="0" w:color="000000"/>
          <w:right w:val="single" w:sz="3" w:space="0" w:color="000000"/>
        </w:pBdr>
        <w:tabs>
          <w:tab w:val="center" w:pos="1416"/>
        </w:tabs>
        <w:spacing w:after="3" w:line="260" w:lineRule="auto"/>
        <w:ind w:left="598" w:firstLine="0"/>
        <w:jc w:val="left"/>
      </w:pPr>
      <w:r>
        <w:rPr>
          <w:sz w:val="22"/>
        </w:rPr>
        <w:t>┐</w:t>
      </w:r>
      <w:r>
        <w:rPr>
          <w:sz w:val="22"/>
        </w:rPr>
        <w:tab/>
        <w:t>┐┐┐ css</w:t>
      </w:r>
    </w:p>
    <w:p w:rsidR="00AB6847" w:rsidRDefault="00A33E3E">
      <w:pPr>
        <w:pBdr>
          <w:top w:val="single" w:sz="3" w:space="0" w:color="000000"/>
          <w:left w:val="single" w:sz="3" w:space="0" w:color="000000"/>
          <w:bottom w:val="single" w:sz="3" w:space="0" w:color="000000"/>
          <w:right w:val="single" w:sz="3" w:space="0" w:color="000000"/>
        </w:pBdr>
        <w:tabs>
          <w:tab w:val="center" w:pos="1416"/>
        </w:tabs>
        <w:spacing w:after="3" w:line="260" w:lineRule="auto"/>
        <w:ind w:left="598" w:firstLine="0"/>
        <w:jc w:val="left"/>
      </w:pPr>
      <w:r>
        <w:rPr>
          <w:sz w:val="22"/>
        </w:rPr>
        <w:t>┐</w:t>
      </w:r>
      <w:r>
        <w:rPr>
          <w:sz w:val="22"/>
        </w:rPr>
        <w:tab/>
        <w:t>┐┐┐ img</w:t>
      </w:r>
    </w:p>
    <w:p w:rsidR="00AB6847" w:rsidRDefault="00A33E3E">
      <w:pPr>
        <w:pBdr>
          <w:top w:val="single" w:sz="3" w:space="0" w:color="000000"/>
          <w:left w:val="single" w:sz="3" w:space="0" w:color="000000"/>
          <w:bottom w:val="single" w:sz="3" w:space="0" w:color="000000"/>
          <w:right w:val="single" w:sz="3" w:space="0" w:color="000000"/>
        </w:pBdr>
        <w:tabs>
          <w:tab w:val="center" w:pos="1361"/>
        </w:tabs>
        <w:spacing w:after="3" w:line="260" w:lineRule="auto"/>
        <w:ind w:left="598" w:firstLine="0"/>
        <w:jc w:val="left"/>
      </w:pPr>
      <w:r>
        <w:rPr>
          <w:sz w:val="22"/>
        </w:rPr>
        <w:t>┐</w:t>
      </w:r>
      <w:r>
        <w:rPr>
          <w:sz w:val="22"/>
        </w:rPr>
        <w:tab/>
        <w:t>┐┐┐ js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sz w:val="22"/>
        </w:rPr>
        <w:t>┐┐┐ core</w:t>
      </w:r>
    </w:p>
    <w:p w:rsidR="00AB6847" w:rsidRDefault="00A33E3E">
      <w:pPr>
        <w:pBdr>
          <w:top w:val="single" w:sz="3" w:space="0" w:color="000000"/>
          <w:left w:val="single" w:sz="3" w:space="0" w:color="000000"/>
          <w:bottom w:val="single" w:sz="3" w:space="0" w:color="000000"/>
          <w:right w:val="single" w:sz="3" w:space="0" w:color="000000"/>
        </w:pBdr>
        <w:tabs>
          <w:tab w:val="center" w:pos="1852"/>
        </w:tabs>
        <w:spacing w:after="3" w:line="260" w:lineRule="auto"/>
        <w:ind w:left="598" w:firstLine="0"/>
        <w:jc w:val="left"/>
      </w:pPr>
      <w:r>
        <w:rPr>
          <w:sz w:val="22"/>
        </w:rPr>
        <w:t>┐</w:t>
      </w:r>
      <w:r>
        <w:rPr>
          <w:sz w:val="22"/>
        </w:rPr>
        <w:tab/>
        <w:t>┐┐┐ controlflow</w:t>
      </w:r>
    </w:p>
    <w:p w:rsidR="00AB6847" w:rsidRDefault="00A33E3E">
      <w:pPr>
        <w:pBdr>
          <w:top w:val="single" w:sz="3" w:space="0" w:color="000000"/>
          <w:left w:val="single" w:sz="3" w:space="0" w:color="000000"/>
          <w:bottom w:val="single" w:sz="3" w:space="0" w:color="000000"/>
          <w:right w:val="single" w:sz="3" w:space="0" w:color="000000"/>
        </w:pBdr>
        <w:tabs>
          <w:tab w:val="center" w:pos="2016"/>
        </w:tabs>
        <w:spacing w:after="3" w:line="260" w:lineRule="auto"/>
        <w:ind w:left="598" w:firstLine="0"/>
        <w:jc w:val="left"/>
      </w:pPr>
      <w:r>
        <w:rPr>
          <w:sz w:val="22"/>
        </w:rPr>
        <w:t>┐</w:t>
      </w:r>
      <w:r>
        <w:rPr>
          <w:sz w:val="22"/>
        </w:rPr>
        <w:tab/>
        <w:t>┐┐┐ datastructures</w:t>
      </w:r>
    </w:p>
    <w:p w:rsidR="00AB6847" w:rsidRDefault="00A33E3E">
      <w:pPr>
        <w:pBdr>
          <w:top w:val="single" w:sz="3" w:space="0" w:color="000000"/>
          <w:left w:val="single" w:sz="3" w:space="0" w:color="000000"/>
          <w:bottom w:val="single" w:sz="3" w:space="0" w:color="000000"/>
          <w:right w:val="single" w:sz="3" w:space="0" w:color="000000"/>
        </w:pBdr>
        <w:tabs>
          <w:tab w:val="center" w:pos="1743"/>
        </w:tabs>
        <w:spacing w:after="3" w:line="260" w:lineRule="auto"/>
        <w:ind w:left="598" w:firstLine="0"/>
        <w:jc w:val="left"/>
      </w:pPr>
      <w:r>
        <w:rPr>
          <w:sz w:val="22"/>
        </w:rPr>
        <w:t>┐</w:t>
      </w:r>
      <w:r>
        <w:rPr>
          <w:sz w:val="22"/>
        </w:rPr>
        <w:tab/>
        <w:t>┐┐┐ datatypes</w:t>
      </w:r>
    </w:p>
    <w:p w:rsidR="00AB6847" w:rsidRDefault="00A33E3E">
      <w:pPr>
        <w:pBdr>
          <w:top w:val="single" w:sz="3" w:space="0" w:color="000000"/>
          <w:left w:val="single" w:sz="3" w:space="0" w:color="000000"/>
          <w:bottom w:val="single" w:sz="3" w:space="0" w:color="000000"/>
          <w:right w:val="single" w:sz="3" w:space="0" w:color="000000"/>
        </w:pBdr>
        <w:tabs>
          <w:tab w:val="center" w:pos="1580"/>
        </w:tabs>
        <w:spacing w:after="3" w:line="260" w:lineRule="auto"/>
        <w:ind w:left="598" w:firstLine="0"/>
        <w:jc w:val="left"/>
      </w:pPr>
      <w:r>
        <w:rPr>
          <w:sz w:val="22"/>
        </w:rPr>
        <w:t>┐</w:t>
      </w:r>
      <w:r>
        <w:rPr>
          <w:sz w:val="22"/>
        </w:rPr>
        <w:tab/>
        <w:t>┐┐┐ devenv</w:t>
      </w:r>
    </w:p>
    <w:p w:rsidR="00AB6847" w:rsidRDefault="00A33E3E">
      <w:pPr>
        <w:pBdr>
          <w:top w:val="single" w:sz="3" w:space="0" w:color="000000"/>
          <w:left w:val="single" w:sz="3" w:space="0" w:color="000000"/>
          <w:bottom w:val="single" w:sz="3" w:space="0" w:color="000000"/>
          <w:right w:val="single" w:sz="3" w:space="0" w:color="000000"/>
        </w:pBdr>
        <w:tabs>
          <w:tab w:val="center" w:pos="1907"/>
        </w:tabs>
        <w:spacing w:after="3" w:line="260" w:lineRule="auto"/>
        <w:ind w:left="598" w:firstLine="0"/>
        <w:jc w:val="left"/>
      </w:pPr>
      <w:r>
        <w:rPr>
          <w:sz w:val="22"/>
        </w:rPr>
        <w:t>┐</w:t>
      </w:r>
      <w:r>
        <w:rPr>
          <w:sz w:val="22"/>
        </w:rPr>
        <w:tab/>
        <w:t>┐┐┐ introduction</w:t>
      </w:r>
    </w:p>
    <w:p w:rsidR="00AB6847" w:rsidRDefault="00A33E3E">
      <w:pPr>
        <w:pBdr>
          <w:top w:val="single" w:sz="3" w:space="0" w:color="000000"/>
          <w:left w:val="single" w:sz="3" w:space="0" w:color="000000"/>
          <w:bottom w:val="single" w:sz="3" w:space="0" w:color="000000"/>
          <w:right w:val="single" w:sz="3" w:space="0" w:color="000000"/>
        </w:pBdr>
        <w:tabs>
          <w:tab w:val="center" w:pos="1798"/>
        </w:tabs>
        <w:spacing w:after="3" w:line="260" w:lineRule="auto"/>
        <w:ind w:left="598" w:firstLine="0"/>
        <w:jc w:val="left"/>
      </w:pPr>
      <w:r>
        <w:rPr>
          <w:sz w:val="22"/>
        </w:rPr>
        <w:t>┐</w:t>
      </w:r>
      <w:r>
        <w:rPr>
          <w:sz w:val="22"/>
        </w:rPr>
        <w:tab/>
        <w:t>┐┐┐ modularity</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sz w:val="22"/>
        </w:rPr>
        <w:t>┐┐┐ miniprojects</w:t>
      </w:r>
    </w:p>
    <w:p w:rsidR="00AB6847" w:rsidRDefault="00A33E3E">
      <w:pPr>
        <w:spacing w:after="62" w:line="265" w:lineRule="auto"/>
        <w:ind w:left="264" w:right="11"/>
        <w:jc w:val="right"/>
      </w:pPr>
      <w:r>
        <w:rPr>
          <w:sz w:val="20"/>
        </w:rPr>
        <w:t>(continué en la próxima página)</w:t>
      </w:r>
    </w:p>
    <w:p w:rsidR="00AB6847" w:rsidRDefault="00A33E3E">
      <w:pPr>
        <w:spacing w:after="0" w:line="265" w:lineRule="auto"/>
        <w:ind w:left="264" w:right="11"/>
        <w:jc w:val="right"/>
      </w:pPr>
      <w:r>
        <w:rPr>
          <w:sz w:val="20"/>
        </w:rPr>
        <w:t>(proviene de la página anterior)</w:t>
      </w:r>
    </w:p>
    <w:tbl>
      <w:tblPr>
        <w:tblStyle w:val="TableGrid"/>
        <w:tblW w:w="8890" w:type="dxa"/>
        <w:tblInd w:w="534" w:type="dxa"/>
        <w:tblCellMar>
          <w:top w:w="71" w:type="dxa"/>
          <w:left w:w="64" w:type="dxa"/>
          <w:bottom w:w="0" w:type="dxa"/>
          <w:right w:w="115" w:type="dxa"/>
        </w:tblCellMar>
        <w:tblLook w:val="04A0" w:firstRow="1" w:lastRow="0" w:firstColumn="1" w:lastColumn="0" w:noHBand="0" w:noVBand="1"/>
      </w:tblPr>
      <w:tblGrid>
        <w:gridCol w:w="8890"/>
      </w:tblGrid>
      <w:tr w:rsidR="00AB6847">
        <w:trPr>
          <w:trHeight w:val="2024"/>
        </w:trPr>
        <w:tc>
          <w:tcPr>
            <w:tcW w:w="8890" w:type="dxa"/>
            <w:tcBorders>
              <w:top w:val="single" w:sz="3" w:space="0" w:color="000000"/>
              <w:left w:val="single" w:sz="3" w:space="0" w:color="000000"/>
              <w:bottom w:val="single" w:sz="3" w:space="0" w:color="000000"/>
              <w:right w:val="single" w:sz="3" w:space="0" w:color="000000"/>
            </w:tcBorders>
          </w:tcPr>
          <w:p w:rsidR="00AB6847" w:rsidRDefault="00A33E3E">
            <w:pPr>
              <w:tabs>
                <w:tab w:val="center" w:pos="1036"/>
              </w:tabs>
              <w:spacing w:after="0" w:line="259" w:lineRule="auto"/>
              <w:ind w:left="0" w:firstLine="0"/>
              <w:jc w:val="left"/>
            </w:pPr>
            <w:r>
              <w:rPr>
                <w:sz w:val="22"/>
              </w:rPr>
              <w:lastRenderedPageBreak/>
              <w:t>┐</w:t>
            </w:r>
            <w:r>
              <w:rPr>
                <w:sz w:val="22"/>
              </w:rPr>
              <w:tab/>
              <w:t>┐┐┐ spotify</w:t>
            </w:r>
          </w:p>
          <w:p w:rsidR="00AB6847" w:rsidRDefault="00A33E3E">
            <w:pPr>
              <w:spacing w:after="0" w:line="259" w:lineRule="auto"/>
              <w:ind w:left="0" w:firstLine="0"/>
              <w:jc w:val="left"/>
            </w:pPr>
            <w:r>
              <w:rPr>
                <w:sz w:val="22"/>
              </w:rPr>
              <w:t>┐┐┐ pypi</w:t>
            </w:r>
          </w:p>
          <w:p w:rsidR="00AB6847" w:rsidRDefault="00A33E3E">
            <w:pPr>
              <w:tabs>
                <w:tab w:val="center" w:pos="1255"/>
              </w:tabs>
              <w:spacing w:after="0" w:line="259" w:lineRule="auto"/>
              <w:ind w:left="0" w:firstLine="0"/>
              <w:jc w:val="left"/>
            </w:pPr>
            <w:r>
              <w:rPr>
                <w:sz w:val="22"/>
              </w:rPr>
              <w:t>┐</w:t>
            </w:r>
            <w:r>
              <w:rPr>
                <w:sz w:val="22"/>
              </w:rPr>
              <w:tab/>
              <w:t>┐┐┐ datascience</w:t>
            </w:r>
          </w:p>
          <w:p w:rsidR="00AB6847" w:rsidRDefault="00A33E3E">
            <w:pPr>
              <w:spacing w:after="0" w:line="259" w:lineRule="auto"/>
              <w:ind w:left="0" w:firstLine="0"/>
              <w:jc w:val="left"/>
            </w:pPr>
            <w:r>
              <w:rPr>
                <w:sz w:val="22"/>
              </w:rPr>
              <w:t>┐┐┐ stdlib</w:t>
            </w:r>
          </w:p>
          <w:p w:rsidR="00AB6847" w:rsidRDefault="00A33E3E">
            <w:pPr>
              <w:spacing w:after="269" w:line="259" w:lineRule="auto"/>
              <w:ind w:left="436" w:firstLine="0"/>
              <w:jc w:val="left"/>
            </w:pPr>
            <w:r>
              <w:rPr>
                <w:sz w:val="22"/>
              </w:rPr>
              <w:t>┐┐┐ text_processing</w:t>
            </w:r>
          </w:p>
          <w:p w:rsidR="00AB6847" w:rsidRDefault="00A33E3E">
            <w:pPr>
              <w:spacing w:after="0" w:line="259" w:lineRule="auto"/>
              <w:ind w:left="0" w:firstLine="0"/>
              <w:jc w:val="left"/>
            </w:pPr>
            <w:r>
              <w:rPr>
                <w:sz w:val="22"/>
              </w:rPr>
              <w:t>20 directories</w:t>
            </w:r>
          </w:p>
        </w:tc>
      </w:tr>
    </w:tbl>
    <w:p w:rsidR="00AB6847" w:rsidRDefault="00A33E3E">
      <w:pPr>
        <w:spacing w:after="12"/>
        <w:ind w:left="583" w:hanging="598"/>
      </w:pPr>
      <w:r>
        <w:rPr>
          <w:b/>
        </w:rPr>
        <w:t xml:space="preserve">Celdas con perl: </w:t>
      </w:r>
      <w:r>
        <w:t xml:space="preserve">No hay que subestimar el poder del lenguaje de programación </w:t>
      </w:r>
      <w:hyperlink r:id="rId737">
        <w:r>
          <w:rPr>
            <w:color w:val="377063"/>
          </w:rPr>
          <w:t>perl</w:t>
        </w:r>
      </w:hyperlink>
      <w:hyperlink r:id="rId738">
        <w:r>
          <w:t>.</w:t>
        </w:r>
      </w:hyperlink>
      <w:r>
        <w:t xml:space="preserve"> Si fueranecesario,lopodemosincluirenunaceldadel«notebook»con%%perlalcomienzo de la misma:</w:t>
      </w:r>
    </w:p>
    <w:tbl>
      <w:tblPr>
        <w:tblStyle w:val="TableGrid"/>
        <w:tblW w:w="8890" w:type="dxa"/>
        <w:tblInd w:w="534" w:type="dxa"/>
        <w:tblCellMar>
          <w:top w:w="71" w:type="dxa"/>
          <w:left w:w="64" w:type="dxa"/>
          <w:bottom w:w="0" w:type="dxa"/>
          <w:right w:w="115" w:type="dxa"/>
        </w:tblCellMar>
        <w:tblLook w:val="04A0" w:firstRow="1" w:lastRow="0" w:firstColumn="1" w:lastColumn="0" w:noHBand="0" w:noVBand="1"/>
      </w:tblPr>
      <w:tblGrid>
        <w:gridCol w:w="8890"/>
      </w:tblGrid>
      <w:tr w:rsidR="00AB6847">
        <w:trPr>
          <w:trHeight w:val="3650"/>
        </w:trPr>
        <w:tc>
          <w:tcPr>
            <w:tcW w:w="889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488" w:lineRule="auto"/>
              <w:ind w:left="0" w:right="5111" w:firstLine="0"/>
              <w:jc w:val="left"/>
            </w:pPr>
            <w:r>
              <w:rPr>
                <w:sz w:val="22"/>
              </w:rPr>
              <w:t>%%perl my $email = sdelquin@gmail.com ;</w:t>
            </w:r>
          </w:p>
          <w:p w:rsidR="00AB6847" w:rsidRDefault="00A33E3E">
            <w:pPr>
              <w:spacing w:after="0" w:line="244" w:lineRule="auto"/>
              <w:ind w:left="436" w:right="4893" w:hanging="436"/>
              <w:jc w:val="left"/>
            </w:pPr>
            <w:r>
              <w:rPr>
                <w:sz w:val="22"/>
              </w:rPr>
              <w:t>if ($email =~ /^([^@]+)\@(.+)$/) { print "Username is: $1\n"; print "Hostname is: $2\n";</w:t>
            </w:r>
          </w:p>
          <w:p w:rsidR="00AB6847" w:rsidRDefault="00A33E3E">
            <w:pPr>
              <w:spacing w:after="0" w:line="488" w:lineRule="auto"/>
              <w:ind w:left="0" w:right="8274" w:firstLine="0"/>
              <w:jc w:val="left"/>
            </w:pPr>
            <w:r>
              <w:rPr>
                <w:sz w:val="22"/>
              </w:rPr>
              <w:t>} ...</w:t>
            </w:r>
          </w:p>
          <w:p w:rsidR="00AB6847" w:rsidRDefault="00A33E3E">
            <w:pPr>
              <w:spacing w:after="0" w:line="259" w:lineRule="auto"/>
              <w:ind w:left="0" w:firstLine="0"/>
              <w:jc w:val="left"/>
            </w:pPr>
            <w:r>
              <w:rPr>
                <w:sz w:val="22"/>
              </w:rPr>
              <w:t>Username is: sdelquin</w:t>
            </w:r>
          </w:p>
          <w:p w:rsidR="00AB6847" w:rsidRDefault="00A33E3E">
            <w:pPr>
              <w:spacing w:after="0" w:line="259" w:lineRule="auto"/>
              <w:ind w:left="0" w:firstLine="0"/>
              <w:jc w:val="left"/>
            </w:pPr>
            <w:r>
              <w:rPr>
                <w:sz w:val="22"/>
              </w:rPr>
              <w:t>Hostname is: gmail.com</w:t>
            </w:r>
          </w:p>
        </w:tc>
      </w:tr>
    </w:tbl>
    <w:p w:rsidR="00AB6847" w:rsidRDefault="00A33E3E">
      <w:pPr>
        <w:pStyle w:val="Ttulo5"/>
        <w:ind w:left="-5"/>
      </w:pPr>
      <w:r>
        <w:t>8.1.5 Extensiones</w:t>
      </w:r>
    </w:p>
    <w:p w:rsidR="00AB6847" w:rsidRDefault="00A33E3E">
      <w:pPr>
        <w:spacing w:line="248" w:lineRule="auto"/>
        <w:ind w:left="-5"/>
        <w:jc w:val="left"/>
      </w:pPr>
      <w:r>
        <w:t>El ecosistema de Jupyter Notebook es muy amplio y ofrece una gran variedad de extensionesquesepuedenincluirenlainstalaciónquetengamos:</w:t>
      </w:r>
      <w:hyperlink r:id="rId739">
        <w:r>
          <w:rPr>
            <w:color w:val="377063"/>
          </w:rPr>
          <w:t xml:space="preserve">UnofficialJupyterNotebook </w:t>
        </w:r>
      </w:hyperlink>
      <w:hyperlink r:id="rId740">
        <w:r>
          <w:rPr>
            <w:color w:val="377063"/>
          </w:rPr>
          <w:t>Extensions</w:t>
        </w:r>
      </w:hyperlink>
      <w:hyperlink r:id="rId741">
        <w:r>
          <w:t>.</w:t>
        </w:r>
      </w:hyperlink>
    </w:p>
    <w:p w:rsidR="00AB6847" w:rsidRDefault="00A33E3E">
      <w:pPr>
        <w:spacing w:after="188"/>
        <w:ind w:left="-5"/>
      </w:pPr>
      <w:r>
        <w:t>Su instalación es tan sencilla como:</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 </w:t>
      </w:r>
      <w:r>
        <w:rPr>
          <w:sz w:val="22"/>
        </w:rPr>
        <w:t>pip install jupyter_contrib_nbextensions</w:t>
      </w:r>
    </w:p>
    <w:p w:rsidR="00AB6847" w:rsidRDefault="00A33E3E">
      <w:pPr>
        <w:pStyle w:val="Ttulo5"/>
        <w:ind w:left="-5"/>
      </w:pPr>
      <w:r>
        <w:t>8.1.6 Otros entornos</w:t>
      </w:r>
    </w:p>
    <w:p w:rsidR="00AB6847" w:rsidRDefault="00A33E3E">
      <w:pPr>
        <w:spacing w:after="470"/>
        <w:ind w:left="-5"/>
      </w:pPr>
      <w:r>
        <w:t>El ecosistema de entornos para trabajos en ciencia de datos ha ido ampliándose durante estos últimos años con la explosión del «BigData» y la inteligencia artificial. En este apartado veremos otras plataformas que también nos permiten usar Python enfocado al análisis de datos.</w:t>
      </w:r>
    </w:p>
    <w:p w:rsidR="00AB6847" w:rsidRDefault="00A33E3E">
      <w:pPr>
        <w:spacing w:after="271" w:line="265" w:lineRule="auto"/>
        <w:ind w:left="-5"/>
        <w:jc w:val="left"/>
      </w:pPr>
      <w:r>
        <w:rPr>
          <w:b/>
          <w:color w:val="20435C"/>
        </w:rPr>
        <w:t>JupyterLab</w:t>
      </w:r>
    </w:p>
    <w:p w:rsidR="00AB6847" w:rsidRDefault="00A33E3E">
      <w:pPr>
        <w:ind w:left="-5"/>
      </w:pPr>
      <w:hyperlink r:id="rId742">
        <w:r>
          <w:rPr>
            <w:color w:val="377063"/>
          </w:rPr>
          <w:t>JupyterLab</w:t>
        </w:r>
      </w:hyperlink>
      <w:r>
        <w:rPr>
          <w:color w:val="377063"/>
        </w:rPr>
        <w:t xml:space="preserve"> </w:t>
      </w:r>
      <w:r>
        <w:t>es una evolución de Jupyter Notebook. Entre sus mejoras podemos destacar:</w:t>
      </w:r>
    </w:p>
    <w:p w:rsidR="00AB6847" w:rsidRDefault="00A33E3E">
      <w:pPr>
        <w:numPr>
          <w:ilvl w:val="0"/>
          <w:numId w:val="119"/>
        </w:numPr>
        <w:ind w:hanging="302"/>
      </w:pPr>
      <w:r>
        <w:t>Explorador de ficheros integrado en la barra lateral.</w:t>
      </w:r>
    </w:p>
    <w:p w:rsidR="00AB6847" w:rsidRDefault="00A33E3E">
      <w:pPr>
        <w:numPr>
          <w:ilvl w:val="0"/>
          <w:numId w:val="119"/>
        </w:numPr>
        <w:ind w:hanging="302"/>
      </w:pPr>
      <w:r>
        <w:t>Posibilidad de abrir múltiples .ipynb al mismo tiempo usando pestañas.</w:t>
      </w:r>
    </w:p>
    <w:p w:rsidR="00AB6847" w:rsidRDefault="00A33E3E">
      <w:pPr>
        <w:numPr>
          <w:ilvl w:val="0"/>
          <w:numId w:val="119"/>
        </w:numPr>
        <w:ind w:hanging="302"/>
      </w:pPr>
      <w:r>
        <w:lastRenderedPageBreak/>
        <w:t>Posibilidad de abrir múltiples terminales.</w:t>
      </w:r>
    </w:p>
    <w:p w:rsidR="00AB6847" w:rsidRDefault="00A33E3E">
      <w:pPr>
        <w:numPr>
          <w:ilvl w:val="0"/>
          <w:numId w:val="119"/>
        </w:numPr>
        <w:ind w:hanging="302"/>
      </w:pPr>
      <w:r>
        <w:t>Editor integrado para cualquier fichero de texto.</w:t>
      </w:r>
    </w:p>
    <w:p w:rsidR="00AB6847" w:rsidRDefault="00A33E3E">
      <w:pPr>
        <w:numPr>
          <w:ilvl w:val="0"/>
          <w:numId w:val="119"/>
        </w:numPr>
        <w:spacing w:after="12"/>
        <w:ind w:hanging="302"/>
      </w:pPr>
      <w:r>
        <w:t xml:space="preserve">Vista previa en tiempo real de documentos </w:t>
      </w:r>
      <w:r>
        <w:rPr>
          <w:i/>
        </w:rPr>
        <w:t xml:space="preserve">markdown </w:t>
      </w:r>
      <w:r>
        <w:t xml:space="preserve">o </w:t>
      </w:r>
      <w:r>
        <w:rPr>
          <w:i/>
        </w:rPr>
        <w:t>csv</w:t>
      </w:r>
      <w:r>
        <w:t>.</w:t>
      </w:r>
    </w:p>
    <w:p w:rsidR="00AB6847" w:rsidRDefault="00A33E3E">
      <w:pPr>
        <w:spacing w:after="219" w:line="259" w:lineRule="auto"/>
        <w:ind w:left="0" w:firstLine="0"/>
        <w:jc w:val="left"/>
      </w:pPr>
      <w:r>
        <w:rPr>
          <w:noProof/>
        </w:rPr>
        <w:drawing>
          <wp:inline distT="0" distB="0" distL="0" distR="0">
            <wp:extent cx="5943357" cy="2915959"/>
            <wp:effectExtent l="0" t="0" r="0" b="0"/>
            <wp:docPr id="32319" name="Picture 32319"/>
            <wp:cNvGraphicFramePr/>
            <a:graphic xmlns:a="http://schemas.openxmlformats.org/drawingml/2006/main">
              <a:graphicData uri="http://schemas.openxmlformats.org/drawingml/2006/picture">
                <pic:pic xmlns:pic="http://schemas.openxmlformats.org/drawingml/2006/picture">
                  <pic:nvPicPr>
                    <pic:cNvPr id="32319" name="Picture 32319"/>
                    <pic:cNvPicPr/>
                  </pic:nvPicPr>
                  <pic:blipFill>
                    <a:blip r:embed="rId743"/>
                    <a:stretch>
                      <a:fillRect/>
                    </a:stretch>
                  </pic:blipFill>
                  <pic:spPr>
                    <a:xfrm>
                      <a:off x="0" y="0"/>
                      <a:ext cx="5943357" cy="2915959"/>
                    </a:xfrm>
                    <a:prstGeom prst="rect">
                      <a:avLst/>
                    </a:prstGeom>
                  </pic:spPr>
                </pic:pic>
              </a:graphicData>
            </a:graphic>
          </wp:inline>
        </w:drawing>
      </w:r>
    </w:p>
    <w:p w:rsidR="00AB6847" w:rsidRDefault="00A33E3E">
      <w:pPr>
        <w:spacing w:after="249" w:line="265" w:lineRule="auto"/>
        <w:ind w:left="395" w:right="385"/>
        <w:jc w:val="center"/>
      </w:pPr>
      <w:r>
        <w:t>Figura 12: Pantalla inicial de JupyterLab</w:t>
      </w:r>
    </w:p>
    <w:p w:rsidR="00AB6847" w:rsidRDefault="00A33E3E">
      <w:pPr>
        <w:spacing w:after="188"/>
        <w:ind w:left="-5"/>
      </w:pPr>
      <w:r>
        <w:t>Su instalación se lleva a cabo como cualquier otro paquete Python:</w:t>
      </w:r>
    </w:p>
    <w:p w:rsidR="00AB6847" w:rsidRDefault="00A33E3E">
      <w:pPr>
        <w:pBdr>
          <w:top w:val="single" w:sz="3" w:space="0" w:color="000000"/>
          <w:left w:val="single" w:sz="3" w:space="0" w:color="000000"/>
          <w:bottom w:val="single" w:sz="3" w:space="0" w:color="000000"/>
          <w:right w:val="single" w:sz="3" w:space="0" w:color="000000"/>
        </w:pBdr>
        <w:spacing w:after="308" w:line="260" w:lineRule="auto"/>
        <w:ind w:left="-5"/>
        <w:jc w:val="left"/>
      </w:pPr>
      <w:r>
        <w:rPr>
          <w:b/>
          <w:color w:val="C75C0A"/>
          <w:sz w:val="22"/>
        </w:rPr>
        <w:t xml:space="preserve">$ </w:t>
      </w:r>
      <w:r>
        <w:rPr>
          <w:sz w:val="22"/>
        </w:rPr>
        <w:t>pip install jupyterlab</w:t>
      </w:r>
    </w:p>
    <w:p w:rsidR="00AB6847" w:rsidRDefault="00A33E3E">
      <w:pPr>
        <w:ind w:left="-5"/>
      </w:pPr>
      <w:r>
        <w:t>Para ejecutar la aplicación:</w:t>
      </w:r>
    </w:p>
    <w:p w:rsidR="00AB6847" w:rsidRDefault="00A33E3E">
      <w:pPr>
        <w:pBdr>
          <w:top w:val="single" w:sz="3" w:space="0" w:color="000000"/>
          <w:left w:val="single" w:sz="3" w:space="0" w:color="000000"/>
          <w:bottom w:val="single" w:sz="3" w:space="0" w:color="000000"/>
          <w:right w:val="single" w:sz="3" w:space="0" w:color="000000"/>
        </w:pBdr>
        <w:spacing w:after="642" w:line="260" w:lineRule="auto"/>
        <w:ind w:left="-5"/>
        <w:jc w:val="left"/>
      </w:pPr>
      <w:r>
        <w:rPr>
          <w:b/>
          <w:color w:val="C75C0A"/>
          <w:sz w:val="22"/>
        </w:rPr>
        <w:t xml:space="preserve">$ </w:t>
      </w:r>
      <w:r>
        <w:rPr>
          <w:sz w:val="22"/>
        </w:rPr>
        <w:t>jupyter-lab</w:t>
      </w:r>
    </w:p>
    <w:p w:rsidR="00AB6847" w:rsidRDefault="00A33E3E">
      <w:pPr>
        <w:spacing w:after="271" w:line="265" w:lineRule="auto"/>
        <w:ind w:left="-5"/>
        <w:jc w:val="left"/>
      </w:pPr>
      <w:r>
        <w:rPr>
          <w:b/>
          <w:color w:val="20435C"/>
        </w:rPr>
        <w:t>Google Colab</w:t>
      </w:r>
    </w:p>
    <w:p w:rsidR="00AB6847" w:rsidRDefault="00A33E3E">
      <w:pPr>
        <w:spacing w:after="0"/>
        <w:ind w:left="-5"/>
      </w:pPr>
      <w:hyperlink r:id="rId744">
        <w:r>
          <w:rPr>
            <w:color w:val="377063"/>
          </w:rPr>
          <w:t>Google Colab</w:t>
        </w:r>
      </w:hyperlink>
      <w:r>
        <w:rPr>
          <w:color w:val="377063"/>
        </w:rPr>
        <w:t xml:space="preserve"> </w:t>
      </w:r>
      <w:r>
        <w:t>es un entorno de computación científica creado por Google y disponible en su nube. Como era previsible, para su uso es necesario disponer de una cuenta en Google.</w:t>
      </w:r>
    </w:p>
    <w:p w:rsidR="00AB6847" w:rsidRDefault="00A33E3E">
      <w:pPr>
        <w:spacing w:after="219" w:line="259" w:lineRule="auto"/>
        <w:ind w:left="0" w:firstLine="0"/>
        <w:jc w:val="left"/>
      </w:pPr>
      <w:r>
        <w:rPr>
          <w:noProof/>
        </w:rPr>
        <w:lastRenderedPageBreak/>
        <w:drawing>
          <wp:inline distT="0" distB="0" distL="0" distR="0">
            <wp:extent cx="5943524" cy="2933087"/>
            <wp:effectExtent l="0" t="0" r="0" b="0"/>
            <wp:docPr id="32353" name="Picture 32353"/>
            <wp:cNvGraphicFramePr/>
            <a:graphic xmlns:a="http://schemas.openxmlformats.org/drawingml/2006/main">
              <a:graphicData uri="http://schemas.openxmlformats.org/drawingml/2006/picture">
                <pic:pic xmlns:pic="http://schemas.openxmlformats.org/drawingml/2006/picture">
                  <pic:nvPicPr>
                    <pic:cNvPr id="32353" name="Picture 32353"/>
                    <pic:cNvPicPr/>
                  </pic:nvPicPr>
                  <pic:blipFill>
                    <a:blip r:embed="rId745"/>
                    <a:stretch>
                      <a:fillRect/>
                    </a:stretch>
                  </pic:blipFill>
                  <pic:spPr>
                    <a:xfrm>
                      <a:off x="0" y="0"/>
                      <a:ext cx="5943524" cy="2933087"/>
                    </a:xfrm>
                    <a:prstGeom prst="rect">
                      <a:avLst/>
                    </a:prstGeom>
                  </pic:spPr>
                </pic:pic>
              </a:graphicData>
            </a:graphic>
          </wp:inline>
        </w:drawing>
      </w:r>
    </w:p>
    <w:p w:rsidR="00AB6847" w:rsidRDefault="00A33E3E">
      <w:pPr>
        <w:spacing w:after="247" w:line="265" w:lineRule="auto"/>
        <w:ind w:left="395" w:right="385"/>
        <w:jc w:val="center"/>
      </w:pPr>
      <w:r>
        <w:t>Figura 13: Pantalla inicial de Google Colab</w:t>
      </w:r>
    </w:p>
    <w:p w:rsidR="00AB6847" w:rsidRDefault="00A33E3E">
      <w:pPr>
        <w:spacing w:after="133" w:line="249" w:lineRule="auto"/>
        <w:ind w:left="-5"/>
      </w:pPr>
      <w:r>
        <w:rPr>
          <w:b/>
        </w:rPr>
        <w:t>Características</w:t>
      </w:r>
      <w:r>
        <w:t>:</w:t>
      </w:r>
    </w:p>
    <w:p w:rsidR="00AB6847" w:rsidRDefault="00A33E3E">
      <w:pPr>
        <w:numPr>
          <w:ilvl w:val="0"/>
          <w:numId w:val="119"/>
        </w:numPr>
        <w:ind w:hanging="302"/>
      </w:pPr>
      <w:r>
        <w:t>Tiene un comportamiento totalmente análogo a Jupyter en cuanto a comportamiento y funcionalidades.</w:t>
      </w:r>
    </w:p>
    <w:p w:rsidR="00AB6847" w:rsidRDefault="00A33E3E">
      <w:pPr>
        <w:numPr>
          <w:ilvl w:val="0"/>
          <w:numId w:val="119"/>
        </w:numPr>
        <w:ind w:hanging="302"/>
      </w:pPr>
      <w:r>
        <w:t>Completamente en la nube. No necesita instalación ni configuración.</w:t>
      </w:r>
    </w:p>
    <w:p w:rsidR="00AB6847" w:rsidRDefault="00A33E3E">
      <w:pPr>
        <w:numPr>
          <w:ilvl w:val="0"/>
          <w:numId w:val="119"/>
        </w:numPr>
        <w:ind w:hanging="302"/>
      </w:pPr>
      <w:r>
        <w:t>Pordefectotraemultituddepaquetesinstalados,principalmenteenelámbitocientífico: 386 paquetes (febrero de 2022).</w:t>
      </w:r>
    </w:p>
    <w:p w:rsidR="00AB6847" w:rsidRDefault="00A33E3E">
      <w:pPr>
        <w:numPr>
          <w:ilvl w:val="0"/>
          <w:numId w:val="119"/>
        </w:numPr>
        <w:ind w:hanging="302"/>
      </w:pPr>
      <w:r>
        <w:t>Versión de Python: 3.7.12 (febrero de 2022).</w:t>
      </w:r>
    </w:p>
    <w:p w:rsidR="00AB6847" w:rsidRDefault="00A33E3E">
      <w:pPr>
        <w:numPr>
          <w:ilvl w:val="0"/>
          <w:numId w:val="119"/>
        </w:numPr>
        <w:ind w:hanging="302"/>
      </w:pPr>
      <w:r>
        <w:t>Espacio en disco sujeto a las características de Google Compute Engine: 107.72GB (febrero de 2022)</w:t>
      </w:r>
    </w:p>
    <w:p w:rsidR="00AB6847" w:rsidRDefault="00A33E3E">
      <w:pPr>
        <w:numPr>
          <w:ilvl w:val="0"/>
          <w:numId w:val="119"/>
        </w:numPr>
        <w:ind w:hanging="302"/>
      </w:pPr>
      <w:r>
        <w:t>Memoria RAM sujeta a las características de Google Compute Engine: 12.69GB (febrero de 2022)</w:t>
      </w:r>
    </w:p>
    <w:p w:rsidR="00AB6847" w:rsidRDefault="00A33E3E">
      <w:pPr>
        <w:numPr>
          <w:ilvl w:val="0"/>
          <w:numId w:val="119"/>
        </w:numPr>
        <w:ind w:hanging="302"/>
      </w:pPr>
      <w:r>
        <w:t>Acceso limitado al sistema operativo.</w:t>
      </w:r>
    </w:p>
    <w:p w:rsidR="00AB6847" w:rsidRDefault="00A33E3E">
      <w:pPr>
        <w:numPr>
          <w:ilvl w:val="0"/>
          <w:numId w:val="119"/>
        </w:numPr>
        <w:spacing w:after="189"/>
        <w:ind w:hanging="302"/>
      </w:pPr>
      <w:r>
        <w:t>En cuentas gratuitas, los tiempos de cómputo son, por lo general, mayores que en una máquina local.</w:t>
      </w:r>
      <w:r>
        <w:rPr>
          <w:color w:val="355F7C"/>
          <w:vertAlign w:val="superscript"/>
        </w:rPr>
        <w:footnoteReference w:id="39"/>
      </w:r>
    </w:p>
    <w:p w:rsidR="00AB6847" w:rsidRDefault="00A33E3E">
      <w:pPr>
        <w:numPr>
          <w:ilvl w:val="0"/>
          <w:numId w:val="119"/>
        </w:numPr>
        <w:ind w:hanging="302"/>
      </w:pPr>
      <w:r>
        <w:t xml:space="preserve">Previsualización </w:t>
      </w:r>
      <w:r>
        <w:rPr>
          <w:i/>
        </w:rPr>
        <w:t xml:space="preserve">markdown </w:t>
      </w:r>
      <w:r>
        <w:t>en tiempo real sobre cada celda.</w:t>
      </w:r>
    </w:p>
    <w:p w:rsidR="00AB6847" w:rsidRDefault="00A33E3E">
      <w:pPr>
        <w:numPr>
          <w:ilvl w:val="0"/>
          <w:numId w:val="119"/>
        </w:numPr>
        <w:ind w:hanging="302"/>
      </w:pPr>
      <w:r>
        <w:t>Posibilidad de subir ficheros de datos propios en carpetas accesibles por el cuaderno.</w:t>
      </w:r>
    </w:p>
    <w:p w:rsidR="00AB6847" w:rsidRDefault="00A33E3E">
      <w:pPr>
        <w:numPr>
          <w:ilvl w:val="0"/>
          <w:numId w:val="119"/>
        </w:numPr>
        <w:spacing w:after="98"/>
        <w:ind w:hanging="302"/>
      </w:pPr>
      <w:r>
        <w:t>Posibilidad de ejecutar Jupyter «notebooks» propios.</w:t>
      </w:r>
    </w:p>
    <w:p w:rsidR="00AB6847" w:rsidRDefault="00A33E3E">
      <w:pPr>
        <w:numPr>
          <w:ilvl w:val="0"/>
          <w:numId w:val="119"/>
        </w:numPr>
        <w:spacing w:after="165"/>
        <w:ind w:hanging="302"/>
      </w:pPr>
      <w:r>
        <w:lastRenderedPageBreak/>
        <w:t>Posibilidad (limitada) de acelerar cálculos usando GPU</w:t>
      </w:r>
      <w:r>
        <w:rPr>
          <w:color w:val="355F7C"/>
          <w:vertAlign w:val="superscript"/>
        </w:rPr>
        <w:footnoteReference w:id="40"/>
      </w:r>
      <w:r>
        <w:rPr>
          <w:color w:val="355F7C"/>
          <w:vertAlign w:val="superscript"/>
        </w:rPr>
        <w:t xml:space="preserve"> </w:t>
      </w:r>
      <w:r>
        <w:t>o TPU</w:t>
      </w:r>
      <w:r>
        <w:rPr>
          <w:color w:val="355F7C"/>
          <w:vertAlign w:val="superscript"/>
        </w:rPr>
        <w:footnoteReference w:id="41"/>
      </w:r>
      <w:r>
        <w:t>.</w:t>
      </w:r>
    </w:p>
    <w:p w:rsidR="00AB6847" w:rsidRDefault="00A33E3E">
      <w:pPr>
        <w:numPr>
          <w:ilvl w:val="0"/>
          <w:numId w:val="119"/>
        </w:numPr>
        <w:ind w:hanging="302"/>
      </w:pPr>
      <w:r>
        <w:t>Posibilidad de descargar el cuaderno como Jupyter «notebook» o archivo de Python.</w:t>
      </w:r>
    </w:p>
    <w:p w:rsidR="00AB6847" w:rsidRDefault="00A33E3E">
      <w:pPr>
        <w:numPr>
          <w:ilvl w:val="0"/>
          <w:numId w:val="119"/>
        </w:numPr>
        <w:ind w:hanging="302"/>
      </w:pPr>
      <w:r>
        <w:t>Índice de contenidos integrado en barra lateral.</w:t>
      </w:r>
    </w:p>
    <w:p w:rsidR="00AB6847" w:rsidRDefault="00A33E3E">
      <w:pPr>
        <w:numPr>
          <w:ilvl w:val="0"/>
          <w:numId w:val="119"/>
        </w:numPr>
        <w:spacing w:after="465"/>
        <w:ind w:hanging="302"/>
      </w:pPr>
      <w:r>
        <w:t>Inspector de variables integrado en barra lateral.</w:t>
      </w:r>
    </w:p>
    <w:p w:rsidR="00AB6847" w:rsidRDefault="00A33E3E">
      <w:pPr>
        <w:spacing w:after="271" w:line="265" w:lineRule="auto"/>
        <w:ind w:left="-5"/>
        <w:jc w:val="left"/>
      </w:pPr>
      <w:r>
        <w:rPr>
          <w:b/>
          <w:color w:val="20435C"/>
        </w:rPr>
        <w:t>Kaggle</w:t>
      </w:r>
    </w:p>
    <w:p w:rsidR="00AB6847" w:rsidRDefault="00A33E3E">
      <w:pPr>
        <w:spacing w:after="0"/>
        <w:ind w:left="-5"/>
      </w:pPr>
      <w:hyperlink r:id="rId746">
        <w:r>
          <w:rPr>
            <w:color w:val="377063"/>
          </w:rPr>
          <w:t>Kaggle</w:t>
        </w:r>
      </w:hyperlink>
      <w:r>
        <w:rPr>
          <w:color w:val="377063"/>
        </w:rPr>
        <w:t xml:space="preserve"> </w:t>
      </w:r>
      <w:r>
        <w:t xml:space="preserve">es una plataforma que no sólo ofrece un entorno de trabajo para cuadernos Jupyter sino también </w:t>
      </w:r>
      <w:hyperlink r:id="rId747">
        <w:r>
          <w:rPr>
            <w:color w:val="377063"/>
          </w:rPr>
          <w:t>una enorme colección de conjuntos de datos</w:t>
        </w:r>
      </w:hyperlink>
      <w:r>
        <w:rPr>
          <w:color w:val="377063"/>
        </w:rPr>
        <w:t xml:space="preserve"> </w:t>
      </w:r>
      <w:r>
        <w:t>de libre acceso. Para su uso es necesario disponer de una cuenta en el servicio.</w:t>
      </w:r>
    </w:p>
    <w:p w:rsidR="00AB6847" w:rsidRDefault="00A33E3E">
      <w:pPr>
        <w:spacing w:after="219" w:line="259" w:lineRule="auto"/>
        <w:ind w:left="0" w:firstLine="0"/>
        <w:jc w:val="left"/>
      </w:pPr>
      <w:r>
        <w:rPr>
          <w:noProof/>
        </w:rPr>
        <w:drawing>
          <wp:inline distT="0" distB="0" distL="0" distR="0">
            <wp:extent cx="5943258" cy="2940577"/>
            <wp:effectExtent l="0" t="0" r="0" b="0"/>
            <wp:docPr id="32428" name="Picture 32428"/>
            <wp:cNvGraphicFramePr/>
            <a:graphic xmlns:a="http://schemas.openxmlformats.org/drawingml/2006/main">
              <a:graphicData uri="http://schemas.openxmlformats.org/drawingml/2006/picture">
                <pic:pic xmlns:pic="http://schemas.openxmlformats.org/drawingml/2006/picture">
                  <pic:nvPicPr>
                    <pic:cNvPr id="32428" name="Picture 32428"/>
                    <pic:cNvPicPr/>
                  </pic:nvPicPr>
                  <pic:blipFill>
                    <a:blip r:embed="rId748"/>
                    <a:stretch>
                      <a:fillRect/>
                    </a:stretch>
                  </pic:blipFill>
                  <pic:spPr>
                    <a:xfrm>
                      <a:off x="0" y="0"/>
                      <a:ext cx="5943258" cy="2940577"/>
                    </a:xfrm>
                    <a:prstGeom prst="rect">
                      <a:avLst/>
                    </a:prstGeom>
                  </pic:spPr>
                </pic:pic>
              </a:graphicData>
            </a:graphic>
          </wp:inline>
        </w:drawing>
      </w:r>
    </w:p>
    <w:p w:rsidR="00AB6847" w:rsidRDefault="00A33E3E">
      <w:pPr>
        <w:spacing w:after="249" w:line="265" w:lineRule="auto"/>
        <w:ind w:left="395" w:right="385"/>
        <w:jc w:val="center"/>
      </w:pPr>
      <w:r>
        <w:t>Figura 14: Pantalla inicial de Kaggle</w:t>
      </w:r>
    </w:p>
    <w:p w:rsidR="00AB6847" w:rsidRDefault="00A33E3E">
      <w:pPr>
        <w:spacing w:after="133" w:line="249" w:lineRule="auto"/>
        <w:ind w:left="-5"/>
      </w:pPr>
      <w:r>
        <w:rPr>
          <w:b/>
        </w:rPr>
        <w:t>Características:</w:t>
      </w:r>
    </w:p>
    <w:p w:rsidR="00AB6847" w:rsidRDefault="00A33E3E">
      <w:pPr>
        <w:numPr>
          <w:ilvl w:val="0"/>
          <w:numId w:val="119"/>
        </w:numPr>
        <w:ind w:hanging="302"/>
      </w:pPr>
      <w:r>
        <w:t>Tiene un comportamiento totalmente análogo a Jupyter en cuanto a comportamiento y funcionalidades.</w:t>
      </w:r>
    </w:p>
    <w:p w:rsidR="00AB6847" w:rsidRDefault="00A33E3E">
      <w:pPr>
        <w:numPr>
          <w:ilvl w:val="0"/>
          <w:numId w:val="119"/>
        </w:numPr>
        <w:ind w:hanging="302"/>
      </w:pPr>
      <w:r>
        <w:t>Completamente en la nube. No necesita instalación ni configuración.</w:t>
      </w:r>
    </w:p>
    <w:p w:rsidR="00AB6847" w:rsidRDefault="00A33E3E">
      <w:pPr>
        <w:numPr>
          <w:ilvl w:val="0"/>
          <w:numId w:val="119"/>
        </w:numPr>
        <w:ind w:hanging="302"/>
      </w:pPr>
      <w:r>
        <w:t>Pordefectotraemultituddepaquetesinstalados,principalmenteenelámbitocientífico: 792 paquetes (febrero de 2022).</w:t>
      </w:r>
    </w:p>
    <w:p w:rsidR="00AB6847" w:rsidRDefault="00A33E3E">
      <w:pPr>
        <w:numPr>
          <w:ilvl w:val="0"/>
          <w:numId w:val="119"/>
        </w:numPr>
        <w:ind w:hanging="302"/>
      </w:pPr>
      <w:r>
        <w:t>Versión de Python: 3.7.12 (febrero de 2022).</w:t>
      </w:r>
    </w:p>
    <w:p w:rsidR="00AB6847" w:rsidRDefault="00A33E3E">
      <w:pPr>
        <w:numPr>
          <w:ilvl w:val="0"/>
          <w:numId w:val="119"/>
        </w:numPr>
        <w:spacing w:after="0" w:line="356" w:lineRule="auto"/>
        <w:ind w:hanging="302"/>
      </w:pPr>
      <w:r>
        <w:lastRenderedPageBreak/>
        <w:t>Espacio en disco sujeto a las características de Kaggle: 73.1GB (febrero de 2022) • Memoria RAM sujeta a las características de Kaggle: 16GB (febrero de 2022)</w:t>
      </w:r>
    </w:p>
    <w:p w:rsidR="00AB6847" w:rsidRDefault="00A33E3E">
      <w:pPr>
        <w:numPr>
          <w:ilvl w:val="0"/>
          <w:numId w:val="119"/>
        </w:numPr>
        <w:ind w:hanging="302"/>
      </w:pPr>
      <w:r>
        <w:t>Acceso limitado al sistema operativo.</w:t>
      </w:r>
    </w:p>
    <w:p w:rsidR="00AB6847" w:rsidRDefault="00A33E3E">
      <w:pPr>
        <w:numPr>
          <w:ilvl w:val="0"/>
          <w:numId w:val="119"/>
        </w:numPr>
        <w:spacing w:after="189"/>
        <w:ind w:hanging="302"/>
      </w:pPr>
      <w:r>
        <w:t>En cuentas gratuitas, los tiempos de cómputo son, por lo general, mayores que en una máquina local.</w:t>
      </w:r>
      <w:r>
        <w:rPr>
          <w:vertAlign w:val="superscript"/>
        </w:rPr>
        <w:t>4</w:t>
      </w:r>
    </w:p>
    <w:p w:rsidR="00AB6847" w:rsidRDefault="00A33E3E">
      <w:pPr>
        <w:numPr>
          <w:ilvl w:val="0"/>
          <w:numId w:val="119"/>
        </w:numPr>
        <w:ind w:hanging="302"/>
      </w:pPr>
      <w:r>
        <w:t>Posibilidad de subir ficheros de datos propios sólo como «datasets» de Kaggle.</w:t>
      </w:r>
    </w:p>
    <w:p w:rsidR="00AB6847" w:rsidRDefault="00A33E3E">
      <w:pPr>
        <w:numPr>
          <w:ilvl w:val="0"/>
          <w:numId w:val="119"/>
        </w:numPr>
        <w:spacing w:after="98"/>
        <w:ind w:hanging="302"/>
      </w:pPr>
      <w:r>
        <w:t>Posibilidad de ejecutar Jupyter «notebooks» propios.</w:t>
      </w:r>
    </w:p>
    <w:p w:rsidR="00AB6847" w:rsidRDefault="00A33E3E">
      <w:pPr>
        <w:numPr>
          <w:ilvl w:val="0"/>
          <w:numId w:val="119"/>
        </w:numPr>
        <w:spacing w:after="165"/>
        <w:ind w:hanging="302"/>
      </w:pPr>
      <w:r>
        <w:t>Posibilidad (limitada) de acelerar cálculos usando GPU</w:t>
      </w:r>
      <w:r>
        <w:rPr>
          <w:vertAlign w:val="superscript"/>
        </w:rPr>
        <w:t xml:space="preserve">6 </w:t>
      </w:r>
      <w:r>
        <w:t>o TPU</w:t>
      </w:r>
      <w:r>
        <w:rPr>
          <w:vertAlign w:val="superscript"/>
        </w:rPr>
        <w:t>7</w:t>
      </w:r>
      <w:r>
        <w:t>.</w:t>
      </w:r>
    </w:p>
    <w:p w:rsidR="00AB6847" w:rsidRDefault="00A33E3E">
      <w:pPr>
        <w:numPr>
          <w:ilvl w:val="0"/>
          <w:numId w:val="119"/>
        </w:numPr>
        <w:spacing w:after="465"/>
        <w:ind w:hanging="302"/>
      </w:pPr>
      <w:r>
        <w:t>Posibilidad de descargar el cuaderno como Jupyter «notebook».</w:t>
      </w:r>
    </w:p>
    <w:p w:rsidR="00AB6847" w:rsidRDefault="00A33E3E">
      <w:pPr>
        <w:spacing w:after="223" w:line="265" w:lineRule="auto"/>
        <w:ind w:left="-5"/>
        <w:jc w:val="left"/>
      </w:pPr>
      <w:r>
        <w:rPr>
          <w:b/>
          <w:color w:val="20435C"/>
        </w:rPr>
        <w:t>Comparativa</w:t>
      </w:r>
    </w:p>
    <w:p w:rsidR="00AB6847" w:rsidRDefault="00A33E3E">
      <w:pPr>
        <w:spacing w:after="182"/>
        <w:ind w:left="-5"/>
      </w:pPr>
      <w:r>
        <w:t>Haremos una comparativa de tiempos de ejecución lanzando una FFT</w:t>
      </w:r>
      <w:r>
        <w:rPr>
          <w:color w:val="355F7C"/>
          <w:vertAlign w:val="superscript"/>
        </w:rPr>
        <w:footnoteReference w:id="42"/>
      </w:r>
      <w:r>
        <w:rPr>
          <w:color w:val="355F7C"/>
          <w:vertAlign w:val="superscript"/>
        </w:rPr>
        <w:t xml:space="preserve"> </w:t>
      </w:r>
      <w:r>
        <w:t>sobre una matriz de 1 millón de elementos:</w:t>
      </w:r>
    </w:p>
    <w:p w:rsidR="00AB6847" w:rsidRDefault="00A33E3E">
      <w:pPr>
        <w:pBdr>
          <w:top w:val="single" w:sz="3" w:space="0" w:color="000000"/>
          <w:left w:val="single" w:sz="3" w:space="0" w:color="000000"/>
          <w:bottom w:val="single" w:sz="3" w:space="0" w:color="000000"/>
          <w:right w:val="single" w:sz="3" w:space="0" w:color="000000"/>
        </w:pBdr>
        <w:spacing w:after="3" w:line="502" w:lineRule="auto"/>
        <w:ind w:left="-5"/>
        <w:jc w:val="left"/>
      </w:pPr>
      <w:r>
        <w:rPr>
          <w:b/>
          <w:color w:val="C75C0A"/>
          <w:sz w:val="22"/>
        </w:rPr>
        <w:t xml:space="preserve">&gt;&gt;&gt; </w:t>
      </w:r>
      <w:r>
        <w:rPr>
          <w:b/>
          <w:color w:val="007021"/>
          <w:sz w:val="22"/>
        </w:rPr>
        <w:t xml:space="preserve">import </w:t>
      </w:r>
      <w:r>
        <w:rPr>
          <w:b/>
          <w:color w:val="0D85B5"/>
          <w:sz w:val="22"/>
        </w:rPr>
        <w:t xml:space="preserve">numpy </w:t>
      </w:r>
      <w:r>
        <w:rPr>
          <w:b/>
          <w:color w:val="007021"/>
          <w:sz w:val="22"/>
        </w:rPr>
        <w:t xml:space="preserve">as </w:t>
      </w:r>
      <w:r>
        <w:rPr>
          <w:b/>
          <w:color w:val="0D85B5"/>
          <w:sz w:val="22"/>
        </w:rPr>
        <w:t xml:space="preserve">np </w:t>
      </w:r>
      <w:r>
        <w:rPr>
          <w:b/>
          <w:color w:val="C75C0A"/>
          <w:sz w:val="22"/>
        </w:rPr>
        <w:t xml:space="preserve">&gt;&gt;&gt; </w:t>
      </w:r>
      <w:r>
        <w:rPr>
          <w:sz w:val="22"/>
        </w:rPr>
        <w:t xml:space="preserve">bigdata </w:t>
      </w:r>
      <w:r>
        <w:rPr>
          <w:color w:val="666666"/>
          <w:sz w:val="22"/>
        </w:rPr>
        <w:t xml:space="preserve">= </w:t>
      </w:r>
      <w:r>
        <w:rPr>
          <w:sz w:val="22"/>
        </w:rPr>
        <w:t>np</w:t>
      </w:r>
      <w:r>
        <w:rPr>
          <w:color w:val="666666"/>
          <w:sz w:val="22"/>
        </w:rPr>
        <w:t>.</w:t>
      </w:r>
      <w:r>
        <w:rPr>
          <w:sz w:val="22"/>
        </w:rPr>
        <w:t>random</w:t>
      </w:r>
      <w:r>
        <w:rPr>
          <w:color w:val="666666"/>
          <w:sz w:val="22"/>
        </w:rPr>
        <w:t>.</w:t>
      </w:r>
      <w:r>
        <w:rPr>
          <w:sz w:val="22"/>
        </w:rPr>
        <w:t>randint(</w:t>
      </w:r>
      <w:r>
        <w:rPr>
          <w:color w:val="217F4F"/>
          <w:sz w:val="22"/>
        </w:rPr>
        <w:t>1</w:t>
      </w:r>
      <w:r>
        <w:rPr>
          <w:sz w:val="22"/>
        </w:rPr>
        <w:t xml:space="preserve">, </w:t>
      </w:r>
      <w:r>
        <w:rPr>
          <w:color w:val="217F4F"/>
          <w:sz w:val="22"/>
        </w:rPr>
        <w:t>100</w:t>
      </w:r>
      <w:r>
        <w:rPr>
          <w:sz w:val="22"/>
        </w:rPr>
        <w:t>, size</w:t>
      </w:r>
      <w:r>
        <w:rPr>
          <w:color w:val="666666"/>
          <w:sz w:val="22"/>
        </w:rPr>
        <w:t>=</w:t>
      </w:r>
      <w:r>
        <w:rPr>
          <w:sz w:val="22"/>
        </w:rPr>
        <w:t>(</w:t>
      </w:r>
      <w:r>
        <w:rPr>
          <w:color w:val="217F4F"/>
          <w:sz w:val="22"/>
        </w:rPr>
        <w:t>1_000</w:t>
      </w:r>
      <w:r>
        <w:rPr>
          <w:sz w:val="22"/>
        </w:rPr>
        <w:t xml:space="preserve">, </w:t>
      </w:r>
      <w:r>
        <w:rPr>
          <w:color w:val="217F4F"/>
          <w:sz w:val="22"/>
        </w:rPr>
        <w:t>1_000</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color w:val="666666"/>
          <w:sz w:val="22"/>
        </w:rPr>
        <w:t>%</w:t>
      </w:r>
      <w:r>
        <w:rPr>
          <w:sz w:val="22"/>
        </w:rPr>
        <w:t>timeit np</w:t>
      </w:r>
      <w:r>
        <w:rPr>
          <w:color w:val="666666"/>
          <w:sz w:val="22"/>
        </w:rPr>
        <w:t>.</w:t>
      </w:r>
      <w:r>
        <w:rPr>
          <w:sz w:val="22"/>
        </w:rPr>
        <w:t>fft</w:t>
      </w:r>
      <w:r>
        <w:rPr>
          <w:color w:val="666666"/>
          <w:sz w:val="22"/>
        </w:rPr>
        <w:t>.</w:t>
      </w:r>
      <w:r>
        <w:rPr>
          <w:sz w:val="22"/>
        </w:rPr>
        <w:t>fft(bigdata)</w:t>
      </w:r>
    </w:p>
    <w:p w:rsidR="00AB6847" w:rsidRDefault="00A33E3E">
      <w:pPr>
        <w:pBdr>
          <w:top w:val="single" w:sz="3" w:space="0" w:color="000000"/>
          <w:left w:val="single" w:sz="3" w:space="0" w:color="000000"/>
          <w:bottom w:val="single" w:sz="3" w:space="0" w:color="000000"/>
          <w:right w:val="single" w:sz="3" w:space="0" w:color="000000"/>
        </w:pBdr>
        <w:spacing w:after="252" w:line="260" w:lineRule="auto"/>
        <w:ind w:left="-5"/>
        <w:jc w:val="left"/>
      </w:pPr>
      <w:r>
        <w:rPr>
          <w:color w:val="333333"/>
          <w:sz w:val="22"/>
        </w:rPr>
        <w:t>4.89 ms ± 5.78 µs per loop (mean ± std. dev. of 7 runs, 100 loops each)</w:t>
      </w:r>
    </w:p>
    <w:tbl>
      <w:tblPr>
        <w:tblStyle w:val="TableGrid"/>
        <w:tblW w:w="2982" w:type="dxa"/>
        <w:tblInd w:w="3189" w:type="dxa"/>
        <w:tblCellMar>
          <w:top w:w="0" w:type="dxa"/>
          <w:left w:w="124" w:type="dxa"/>
          <w:bottom w:w="0" w:type="dxa"/>
          <w:right w:w="123" w:type="dxa"/>
        </w:tblCellMar>
        <w:tblLook w:val="04A0" w:firstRow="1" w:lastRow="0" w:firstColumn="1" w:lastColumn="0" w:noHBand="0" w:noVBand="1"/>
      </w:tblPr>
      <w:tblGrid>
        <w:gridCol w:w="1034"/>
        <w:gridCol w:w="959"/>
        <w:gridCol w:w="989"/>
      </w:tblGrid>
      <w:tr w:rsidR="00AB6847">
        <w:trPr>
          <w:trHeight w:val="297"/>
        </w:trPr>
        <w:tc>
          <w:tcPr>
            <w:tcW w:w="1039"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Jupyter</w:t>
            </w:r>
          </w:p>
        </w:tc>
        <w:tc>
          <w:tcPr>
            <w:tcW w:w="951"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Colab</w:t>
            </w:r>
          </w:p>
        </w:tc>
        <w:tc>
          <w:tcPr>
            <w:tcW w:w="992"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pPr>
            <w:r>
              <w:t>Kaggle</w:t>
            </w:r>
          </w:p>
        </w:tc>
      </w:tr>
      <w:tr w:rsidR="00AB6847">
        <w:trPr>
          <w:trHeight w:val="297"/>
        </w:trPr>
        <w:tc>
          <w:tcPr>
            <w:tcW w:w="1039"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4.89ms</w:t>
            </w:r>
          </w:p>
        </w:tc>
        <w:tc>
          <w:tcPr>
            <w:tcW w:w="951"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13.9ms</w:t>
            </w:r>
          </w:p>
        </w:tc>
        <w:tc>
          <w:tcPr>
            <w:tcW w:w="992"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12.8ms</w:t>
            </w:r>
          </w:p>
        </w:tc>
      </w:tr>
    </w:tbl>
    <w:p w:rsidR="00AB6847" w:rsidRDefault="00A33E3E">
      <w:pPr>
        <w:ind w:left="-5"/>
      </w:pPr>
      <w:r>
        <w:t>Obviamente se trata de una ejecución puntual y no podemos sacar conclusiones claras al respecto. Además de ello depende del «hardware» sobre el que estemos trabajando. En cualquier caso el propósito es únicamente tener una ligera idea de los órdenes de magnitud.</w:t>
      </w:r>
    </w:p>
    <w:p w:rsidR="00AB6847" w:rsidRDefault="00A33E3E">
      <w:pPr>
        <w:pStyle w:val="Ttulo2"/>
        <w:ind w:left="-5"/>
      </w:pPr>
      <w:bookmarkStart w:id="5" w:name="_Toc685088"/>
      <w:r>
        <w:lastRenderedPageBreak/>
        <w:t>8.2 numpy</w:t>
      </w:r>
      <w:bookmarkEnd w:id="5"/>
    </w:p>
    <w:p w:rsidR="00AB6847" w:rsidRDefault="00A33E3E">
      <w:pPr>
        <w:spacing w:after="164" w:line="259" w:lineRule="auto"/>
        <w:ind w:left="0" w:firstLine="0"/>
        <w:jc w:val="left"/>
      </w:pPr>
      <w:r>
        <w:rPr>
          <w:noProof/>
        </w:rPr>
        <w:drawing>
          <wp:inline distT="0" distB="0" distL="0" distR="0">
            <wp:extent cx="5943844" cy="3343321"/>
            <wp:effectExtent l="0" t="0" r="0" b="0"/>
            <wp:docPr id="32600" name="Picture 32600"/>
            <wp:cNvGraphicFramePr/>
            <a:graphic xmlns:a="http://schemas.openxmlformats.org/drawingml/2006/main">
              <a:graphicData uri="http://schemas.openxmlformats.org/drawingml/2006/picture">
                <pic:pic xmlns:pic="http://schemas.openxmlformats.org/drawingml/2006/picture">
                  <pic:nvPicPr>
                    <pic:cNvPr id="32600" name="Picture 32600"/>
                    <pic:cNvPicPr/>
                  </pic:nvPicPr>
                  <pic:blipFill>
                    <a:blip r:embed="rId749"/>
                    <a:stretch>
                      <a:fillRect/>
                    </a:stretch>
                  </pic:blipFill>
                  <pic:spPr>
                    <a:xfrm>
                      <a:off x="0" y="0"/>
                      <a:ext cx="5943844" cy="3343321"/>
                    </a:xfrm>
                    <a:prstGeom prst="rect">
                      <a:avLst/>
                    </a:prstGeom>
                  </pic:spPr>
                </pic:pic>
              </a:graphicData>
            </a:graphic>
          </wp:inline>
        </w:drawing>
      </w:r>
    </w:p>
    <w:p w:rsidR="00AB6847" w:rsidRDefault="00A33E3E">
      <w:pPr>
        <w:spacing w:after="244"/>
        <w:ind w:left="-5"/>
      </w:pPr>
      <w:hyperlink r:id="rId750">
        <w:r>
          <w:rPr>
            <w:color w:val="377063"/>
          </w:rPr>
          <w:t>NumPy</w:t>
        </w:r>
      </w:hyperlink>
      <w:r>
        <w:rPr>
          <w:color w:val="377063"/>
        </w:rPr>
        <w:t xml:space="preserve"> </w:t>
      </w:r>
      <w:r>
        <w:t>es el paquete fundamental para computación científica en Python y manejo de arrays numéricos multi-dimensionales.</w:t>
      </w:r>
      <w:r>
        <w:rPr>
          <w:color w:val="355F7C"/>
          <w:vertAlign w:val="superscript"/>
        </w:rPr>
        <w:footnoteReference w:id="43"/>
      </w:r>
    </w:p>
    <w:p w:rsidR="00AB6847" w:rsidRDefault="00A33E3E">
      <w:pPr>
        <w:pBdr>
          <w:top w:val="single" w:sz="3" w:space="0" w:color="000000"/>
          <w:left w:val="single" w:sz="3" w:space="0" w:color="000000"/>
          <w:bottom w:val="single" w:sz="3" w:space="0" w:color="000000"/>
          <w:right w:val="single" w:sz="3" w:space="0" w:color="000000"/>
        </w:pBdr>
        <w:spacing w:after="310" w:line="260" w:lineRule="auto"/>
        <w:ind w:left="-5"/>
        <w:jc w:val="left"/>
      </w:pPr>
      <w:r>
        <w:rPr>
          <w:b/>
          <w:color w:val="C75C0A"/>
          <w:sz w:val="22"/>
        </w:rPr>
        <w:t xml:space="preserve">$ </w:t>
      </w:r>
      <w:r>
        <w:rPr>
          <w:sz w:val="22"/>
        </w:rPr>
        <w:t>pip install numpy</w:t>
      </w:r>
    </w:p>
    <w:p w:rsidR="00AB6847" w:rsidRDefault="00A33E3E">
      <w:pPr>
        <w:spacing w:after="186"/>
        <w:ind w:left="-5"/>
      </w:pPr>
      <w:r>
        <w:t>La forma más común de importar esta librería es usar el alias np:</w:t>
      </w:r>
    </w:p>
    <w:p w:rsidR="00AB6847" w:rsidRDefault="00A33E3E">
      <w:pPr>
        <w:pBdr>
          <w:top w:val="single" w:sz="3" w:space="0" w:color="000000"/>
          <w:left w:val="single" w:sz="3" w:space="0" w:color="000000"/>
          <w:bottom w:val="single" w:sz="3" w:space="0" w:color="000000"/>
          <w:right w:val="single" w:sz="3" w:space="0" w:color="000000"/>
        </w:pBdr>
        <w:spacing w:after="740" w:line="253" w:lineRule="auto"/>
        <w:ind w:left="-5"/>
        <w:jc w:val="left"/>
      </w:pPr>
      <w:r>
        <w:rPr>
          <w:b/>
          <w:color w:val="C75C0A"/>
          <w:sz w:val="22"/>
        </w:rPr>
        <w:t xml:space="preserve">&gt;&gt;&gt; </w:t>
      </w:r>
      <w:r>
        <w:rPr>
          <w:b/>
          <w:color w:val="007021"/>
          <w:sz w:val="22"/>
        </w:rPr>
        <w:t xml:space="preserve">import </w:t>
      </w:r>
      <w:r>
        <w:rPr>
          <w:b/>
          <w:color w:val="0D85B5"/>
          <w:sz w:val="22"/>
        </w:rPr>
        <w:t xml:space="preserve">numpy </w:t>
      </w:r>
      <w:r>
        <w:rPr>
          <w:b/>
          <w:color w:val="007021"/>
          <w:sz w:val="22"/>
        </w:rPr>
        <w:t xml:space="preserve">as </w:t>
      </w:r>
      <w:r>
        <w:rPr>
          <w:b/>
          <w:color w:val="0D85B5"/>
          <w:sz w:val="22"/>
        </w:rPr>
        <w:t>np</w:t>
      </w:r>
    </w:p>
    <w:p w:rsidR="00AB6847" w:rsidRDefault="00A33E3E">
      <w:pPr>
        <w:pStyle w:val="Ttulo5"/>
        <w:ind w:left="-5"/>
      </w:pPr>
      <w:r>
        <w:t>8.2.1 ndarray</w:t>
      </w:r>
    </w:p>
    <w:p w:rsidR="00AB6847" w:rsidRDefault="00A33E3E">
      <w:pPr>
        <w:ind w:left="-5"/>
      </w:pPr>
      <w:r>
        <w:t xml:space="preserve">En el núcleo de NumPy está el ndarray, donde «nd» es por n-dimensional. Un ndarray es un array multidimensional de </w:t>
      </w:r>
      <w:r>
        <w:rPr>
          <w:b/>
        </w:rPr>
        <w:t>elementos del mismo tipo</w:t>
      </w:r>
      <w:r>
        <w:t>.</w:t>
      </w:r>
    </w:p>
    <w:p w:rsidR="00AB6847" w:rsidRDefault="00A33E3E">
      <w:pPr>
        <w:ind w:left="-5"/>
      </w:pPr>
      <w:r>
        <w:t xml:space="preserve">Aquí tenemos una diferencia fundamental con las </w:t>
      </w:r>
      <w:r>
        <w:rPr>
          <w:i/>
          <w:color w:val="355F7C"/>
        </w:rPr>
        <w:t xml:space="preserve">listas </w:t>
      </w:r>
      <w:r>
        <w:t>en Python que pueden mantener objetos heterogéneos. Y esta característica propicia que el rendimiento de un ndarray sea bastante mejor que el de una lista convencional. Para crear un array podemos usar:</w:t>
      </w:r>
    </w:p>
    <w:p w:rsidR="00AB6847" w:rsidRDefault="00AB6847">
      <w:pPr>
        <w:sectPr w:rsidR="00AB6847">
          <w:headerReference w:type="even" r:id="rId751"/>
          <w:headerReference w:type="default" r:id="rId752"/>
          <w:footerReference w:type="even" r:id="rId753"/>
          <w:footerReference w:type="default" r:id="rId754"/>
          <w:headerReference w:type="first" r:id="rId755"/>
          <w:footerReference w:type="first" r:id="rId756"/>
          <w:pgSz w:w="12240" w:h="15840"/>
          <w:pgMar w:top="1410" w:right="1440" w:bottom="792" w:left="1440" w:header="731" w:footer="792" w:gutter="0"/>
          <w:cols w:space="720"/>
          <w:titlePg/>
        </w:sectPr>
      </w:pPr>
    </w:p>
    <w:tbl>
      <w:tblPr>
        <w:tblStyle w:val="TableGrid"/>
        <w:tblW w:w="9488" w:type="dxa"/>
        <w:tblInd w:w="-64" w:type="dxa"/>
        <w:tblCellMar>
          <w:top w:w="66" w:type="dxa"/>
          <w:left w:w="64" w:type="dxa"/>
          <w:bottom w:w="0" w:type="dxa"/>
          <w:right w:w="115" w:type="dxa"/>
        </w:tblCellMar>
        <w:tblLook w:val="04A0" w:firstRow="1" w:lastRow="0" w:firstColumn="1" w:lastColumn="0" w:noHBand="0" w:noVBand="1"/>
      </w:tblPr>
      <w:tblGrid>
        <w:gridCol w:w="9488"/>
      </w:tblGrid>
      <w:tr w:rsidR="00AB6847">
        <w:trPr>
          <w:trHeight w:val="2566"/>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1" w:line="259" w:lineRule="auto"/>
              <w:ind w:left="0" w:firstLine="0"/>
              <w:jc w:val="left"/>
            </w:pPr>
            <w:r>
              <w:rPr>
                <w:b/>
                <w:color w:val="C75C0A"/>
                <w:sz w:val="22"/>
              </w:rPr>
              <w:lastRenderedPageBreak/>
              <w:t xml:space="preserve">&gt;&gt;&gt; </w:t>
            </w:r>
            <w:r>
              <w:rPr>
                <w:b/>
                <w:color w:val="007021"/>
                <w:sz w:val="22"/>
              </w:rPr>
              <w:t xml:space="preserve">import </w:t>
            </w:r>
            <w:r>
              <w:rPr>
                <w:b/>
                <w:color w:val="0D85B5"/>
                <w:sz w:val="22"/>
              </w:rPr>
              <w:t xml:space="preserve">numpy </w:t>
            </w:r>
            <w:r>
              <w:rPr>
                <w:b/>
                <w:color w:val="007021"/>
                <w:sz w:val="22"/>
              </w:rPr>
              <w:t xml:space="preserve">as </w:t>
            </w:r>
            <w:r>
              <w:rPr>
                <w:b/>
                <w:color w:val="0D85B5"/>
                <w:sz w:val="22"/>
              </w:rPr>
              <w:t>np</w:t>
            </w:r>
          </w:p>
          <w:p w:rsidR="00AB6847" w:rsidRDefault="00A33E3E">
            <w:pPr>
              <w:spacing w:after="270" w:line="259" w:lineRule="auto"/>
              <w:ind w:left="0" w:firstLine="0"/>
              <w:jc w:val="left"/>
            </w:pPr>
            <w:r>
              <w:rPr>
                <w:b/>
                <w:color w:val="C75C0A"/>
                <w:sz w:val="22"/>
              </w:rPr>
              <w:t xml:space="preserve">&gt;&gt;&gt; </w:t>
            </w:r>
            <w:r>
              <w:rPr>
                <w:sz w:val="22"/>
              </w:rPr>
              <w:t xml:space="preserve">x </w:t>
            </w:r>
            <w:r>
              <w:rPr>
                <w:color w:val="666666"/>
                <w:sz w:val="22"/>
              </w:rPr>
              <w:t xml:space="preserve">= </w:t>
            </w:r>
            <w:r>
              <w:rPr>
                <w:sz w:val="22"/>
              </w:rPr>
              <w:t>np</w:t>
            </w:r>
            <w:r>
              <w:rPr>
                <w:color w:val="666666"/>
                <w:sz w:val="22"/>
              </w:rPr>
              <w:t>.</w:t>
            </w:r>
            <w:r>
              <w:rPr>
                <w:sz w:val="22"/>
              </w:rPr>
              <w:t>array([</w:t>
            </w:r>
            <w:r>
              <w:rPr>
                <w:color w:val="217F4F"/>
                <w:sz w:val="22"/>
              </w:rPr>
              <w:t>1</w:t>
            </w:r>
            <w:r>
              <w:rPr>
                <w:sz w:val="22"/>
              </w:rPr>
              <w:t xml:space="preserve">, </w:t>
            </w:r>
            <w:r>
              <w:rPr>
                <w:color w:val="217F4F"/>
                <w:sz w:val="22"/>
              </w:rPr>
              <w:t>2</w:t>
            </w:r>
            <w:r>
              <w:rPr>
                <w:sz w:val="22"/>
              </w:rPr>
              <w:t xml:space="preserve">, </w:t>
            </w:r>
            <w:r>
              <w:rPr>
                <w:color w:val="217F4F"/>
                <w:sz w:val="22"/>
              </w:rPr>
              <w:t>3</w:t>
            </w:r>
            <w:r>
              <w:rPr>
                <w:sz w:val="22"/>
              </w:rPr>
              <w:t xml:space="preserve">, </w:t>
            </w:r>
            <w:r>
              <w:rPr>
                <w:color w:val="217F4F"/>
                <w:sz w:val="22"/>
              </w:rPr>
              <w:t>4</w:t>
            </w:r>
            <w:r>
              <w:rPr>
                <w:sz w:val="22"/>
              </w:rPr>
              <w:t xml:space="preserve">, </w:t>
            </w:r>
            <w:r>
              <w:rPr>
                <w:color w:val="217F4F"/>
                <w:sz w:val="22"/>
              </w:rPr>
              <w:t>5</w:t>
            </w:r>
            <w:r>
              <w:rPr>
                <w:sz w:val="22"/>
              </w:rPr>
              <w:t>])</w:t>
            </w:r>
          </w:p>
          <w:p w:rsidR="00AB6847" w:rsidRDefault="00A33E3E">
            <w:pPr>
              <w:spacing w:after="262" w:line="255" w:lineRule="auto"/>
              <w:ind w:left="0" w:right="6909" w:firstLine="0"/>
              <w:jc w:val="left"/>
            </w:pPr>
            <w:r>
              <w:rPr>
                <w:b/>
                <w:color w:val="C75C0A"/>
                <w:sz w:val="22"/>
              </w:rPr>
              <w:t xml:space="preserve">&gt;&gt;&gt; </w:t>
            </w:r>
            <w:r>
              <w:rPr>
                <w:sz w:val="22"/>
              </w:rPr>
              <w:t xml:space="preserve">x </w:t>
            </w:r>
            <w:r>
              <w:rPr>
                <w:color w:val="333333"/>
                <w:sz w:val="22"/>
              </w:rPr>
              <w:t>array([1, 2, 3, 4, 5])</w:t>
            </w:r>
          </w:p>
          <w:p w:rsidR="00AB6847" w:rsidRDefault="00A33E3E">
            <w:pPr>
              <w:spacing w:after="0" w:line="259" w:lineRule="auto"/>
              <w:ind w:left="0" w:right="6690" w:firstLine="0"/>
              <w:jc w:val="left"/>
            </w:pPr>
            <w:r>
              <w:rPr>
                <w:b/>
                <w:color w:val="C75C0A"/>
                <w:sz w:val="22"/>
              </w:rPr>
              <w:t xml:space="preserve">&gt;&gt;&gt; </w:t>
            </w:r>
            <w:r>
              <w:rPr>
                <w:color w:val="007021"/>
                <w:sz w:val="22"/>
              </w:rPr>
              <w:t>type</w:t>
            </w:r>
            <w:r>
              <w:rPr>
                <w:sz w:val="22"/>
              </w:rPr>
              <w:t xml:space="preserve">(x) </w:t>
            </w:r>
            <w:r>
              <w:rPr>
                <w:color w:val="333333"/>
                <w:sz w:val="22"/>
              </w:rPr>
              <w:t>numpy.ndarray</w:t>
            </w:r>
          </w:p>
        </w:tc>
      </w:tr>
    </w:tbl>
    <w:p w:rsidR="00AB6847" w:rsidRDefault="00A33E3E">
      <w:pPr>
        <w:spacing w:after="12"/>
        <w:ind w:left="-5"/>
      </w:pPr>
      <w:r>
        <w:t>Si queremos obtener información sobre el array creado, podemos acceder a distintos atributos del mismo:</w:t>
      </w:r>
    </w:p>
    <w:tbl>
      <w:tblPr>
        <w:tblStyle w:val="TableGrid"/>
        <w:tblW w:w="9488" w:type="dxa"/>
        <w:tblInd w:w="-64"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3108"/>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62" w:line="257" w:lineRule="auto"/>
              <w:ind w:left="0" w:right="6690" w:firstLine="0"/>
              <w:jc w:val="left"/>
            </w:pPr>
            <w:r>
              <w:rPr>
                <w:b/>
                <w:color w:val="C75C0A"/>
                <w:sz w:val="22"/>
              </w:rPr>
              <w:t xml:space="preserve">&gt;&gt;&gt; </w:t>
            </w:r>
            <w:r>
              <w:rPr>
                <w:sz w:val="22"/>
              </w:rPr>
              <w:t>x</w:t>
            </w:r>
            <w:r>
              <w:rPr>
                <w:color w:val="666666"/>
                <w:sz w:val="22"/>
              </w:rPr>
              <w:t>.</w:t>
            </w:r>
            <w:r>
              <w:rPr>
                <w:sz w:val="22"/>
              </w:rPr>
              <w:t xml:space="preserve">ndim </w:t>
            </w:r>
            <w:r>
              <w:rPr>
                <w:color w:val="407F8F"/>
                <w:sz w:val="22"/>
              </w:rPr>
              <w:t xml:space="preserve"># dimensión </w:t>
            </w:r>
            <w:r>
              <w:rPr>
                <w:color w:val="333333"/>
                <w:sz w:val="22"/>
              </w:rPr>
              <w:t>1</w:t>
            </w:r>
          </w:p>
          <w:p w:rsidR="00AB6847" w:rsidRDefault="00A33E3E">
            <w:pPr>
              <w:spacing w:after="261" w:line="257" w:lineRule="auto"/>
              <w:ind w:left="0" w:right="5272" w:firstLine="0"/>
              <w:jc w:val="left"/>
            </w:pPr>
            <w:r>
              <w:rPr>
                <w:b/>
                <w:color w:val="C75C0A"/>
                <w:sz w:val="22"/>
              </w:rPr>
              <w:t xml:space="preserve">&gt;&gt;&gt; </w:t>
            </w:r>
            <w:r>
              <w:rPr>
                <w:sz w:val="22"/>
              </w:rPr>
              <w:t>x</w:t>
            </w:r>
            <w:r>
              <w:rPr>
                <w:color w:val="666666"/>
                <w:sz w:val="22"/>
              </w:rPr>
              <w:t>.</w:t>
            </w:r>
            <w:r>
              <w:rPr>
                <w:sz w:val="22"/>
              </w:rPr>
              <w:t xml:space="preserve">size </w:t>
            </w:r>
            <w:r>
              <w:rPr>
                <w:color w:val="407F8F"/>
                <w:sz w:val="22"/>
              </w:rPr>
              <w:t xml:space="preserve"># tamaño total del array </w:t>
            </w:r>
            <w:r>
              <w:rPr>
                <w:color w:val="333333"/>
                <w:sz w:val="22"/>
              </w:rPr>
              <w:t>5</w:t>
            </w:r>
          </w:p>
          <w:p w:rsidR="00AB6847" w:rsidRDefault="00A33E3E">
            <w:pPr>
              <w:spacing w:after="0" w:line="259" w:lineRule="auto"/>
              <w:ind w:left="0" w:firstLine="0"/>
              <w:jc w:val="left"/>
            </w:pPr>
            <w:r>
              <w:rPr>
                <w:b/>
                <w:color w:val="C75C0A"/>
                <w:sz w:val="22"/>
              </w:rPr>
              <w:t xml:space="preserve">&gt;&gt;&gt; </w:t>
            </w:r>
            <w:r>
              <w:rPr>
                <w:sz w:val="22"/>
              </w:rPr>
              <w:t>x</w:t>
            </w:r>
            <w:r>
              <w:rPr>
                <w:color w:val="666666"/>
                <w:sz w:val="22"/>
              </w:rPr>
              <w:t>.</w:t>
            </w:r>
            <w:r>
              <w:rPr>
                <w:sz w:val="22"/>
              </w:rPr>
              <w:t xml:space="preserve">shape </w:t>
            </w:r>
            <w:r>
              <w:rPr>
                <w:color w:val="407F8F"/>
                <w:sz w:val="22"/>
              </w:rPr>
              <w:t># forma</w:t>
            </w:r>
          </w:p>
          <w:p w:rsidR="00AB6847" w:rsidRDefault="00A33E3E">
            <w:pPr>
              <w:spacing w:after="259" w:line="259" w:lineRule="auto"/>
              <w:ind w:left="0" w:firstLine="0"/>
              <w:jc w:val="left"/>
            </w:pPr>
            <w:r>
              <w:rPr>
                <w:color w:val="333333"/>
                <w:sz w:val="22"/>
              </w:rPr>
              <w:t>(5,)</w:t>
            </w:r>
          </w:p>
          <w:p w:rsidR="00AB6847" w:rsidRDefault="00A33E3E">
            <w:pPr>
              <w:spacing w:after="0" w:line="259" w:lineRule="auto"/>
              <w:ind w:left="0" w:firstLine="0"/>
              <w:jc w:val="left"/>
            </w:pPr>
            <w:r>
              <w:rPr>
                <w:b/>
                <w:color w:val="C75C0A"/>
                <w:sz w:val="22"/>
              </w:rPr>
              <w:t xml:space="preserve">&gt;&gt;&gt; </w:t>
            </w:r>
            <w:r>
              <w:rPr>
                <w:sz w:val="22"/>
              </w:rPr>
              <w:t>x</w:t>
            </w:r>
            <w:r>
              <w:rPr>
                <w:color w:val="666666"/>
                <w:sz w:val="22"/>
              </w:rPr>
              <w:t>.</w:t>
            </w:r>
            <w:r>
              <w:rPr>
                <w:sz w:val="22"/>
              </w:rPr>
              <w:t xml:space="preserve">dtype </w:t>
            </w:r>
            <w:r>
              <w:rPr>
                <w:color w:val="407F8F"/>
                <w:sz w:val="22"/>
              </w:rPr>
              <w:t># tipo de sus elementos</w:t>
            </w:r>
          </w:p>
          <w:p w:rsidR="00AB6847" w:rsidRDefault="00A33E3E">
            <w:pPr>
              <w:spacing w:after="0" w:line="259" w:lineRule="auto"/>
              <w:ind w:left="0" w:firstLine="0"/>
              <w:jc w:val="left"/>
            </w:pPr>
            <w:r>
              <w:rPr>
                <w:color w:val="333333"/>
                <w:sz w:val="22"/>
              </w:rPr>
              <w:t>dtype( int64 )</w:t>
            </w:r>
          </w:p>
        </w:tc>
      </w:tr>
    </w:tbl>
    <w:p w:rsidR="00AB6847" w:rsidRDefault="00A33E3E">
      <w:pPr>
        <w:spacing w:after="271" w:line="265" w:lineRule="auto"/>
        <w:ind w:left="-5"/>
        <w:jc w:val="left"/>
      </w:pPr>
      <w:r>
        <w:rPr>
          <w:b/>
          <w:color w:val="20435C"/>
        </w:rPr>
        <w:t>Datos heterogéneos</w:t>
      </w:r>
    </w:p>
    <w:p w:rsidR="00AB6847" w:rsidRDefault="00A33E3E">
      <w:pPr>
        <w:spacing w:after="193"/>
        <w:ind w:left="-5"/>
      </w:pPr>
      <w:r>
        <w:t>Hemos dicho que los ndarray son estructuras de datos que almacenan un único tipo de datos. A pesar de esto, es posible crear un array con los siguientes valores:</w:t>
      </w:r>
    </w:p>
    <w:p w:rsidR="00AB6847" w:rsidRDefault="00A33E3E">
      <w:pPr>
        <w:pBdr>
          <w:top w:val="single" w:sz="3" w:space="0" w:color="000000"/>
          <w:left w:val="single" w:sz="3" w:space="0" w:color="000000"/>
          <w:bottom w:val="single" w:sz="3" w:space="0" w:color="000000"/>
          <w:right w:val="single" w:sz="3" w:space="0" w:color="000000"/>
        </w:pBdr>
        <w:spacing w:after="307" w:line="260" w:lineRule="auto"/>
        <w:ind w:left="-5"/>
        <w:jc w:val="left"/>
      </w:pPr>
      <w:r>
        <w:rPr>
          <w:b/>
          <w:color w:val="C75C0A"/>
          <w:sz w:val="22"/>
        </w:rPr>
        <w:t xml:space="preserve">&gt;&gt;&gt; </w:t>
      </w:r>
      <w:r>
        <w:rPr>
          <w:sz w:val="22"/>
        </w:rPr>
        <w:t xml:space="preserve">x </w:t>
      </w:r>
      <w:r>
        <w:rPr>
          <w:color w:val="666666"/>
          <w:sz w:val="22"/>
        </w:rPr>
        <w:t xml:space="preserve">= </w:t>
      </w:r>
      <w:r>
        <w:rPr>
          <w:sz w:val="22"/>
        </w:rPr>
        <w:t>np</w:t>
      </w:r>
      <w:r>
        <w:rPr>
          <w:color w:val="666666"/>
          <w:sz w:val="22"/>
        </w:rPr>
        <w:t>.</w:t>
      </w:r>
      <w:r>
        <w:rPr>
          <w:sz w:val="22"/>
        </w:rPr>
        <w:t>array([</w:t>
      </w:r>
      <w:r>
        <w:rPr>
          <w:color w:val="217F4F"/>
          <w:sz w:val="22"/>
        </w:rPr>
        <w:t>4</w:t>
      </w:r>
      <w:r>
        <w:rPr>
          <w:sz w:val="22"/>
        </w:rPr>
        <w:t xml:space="preserve">, </w:t>
      </w:r>
      <w:r>
        <w:rPr>
          <w:color w:val="4070A1"/>
          <w:sz w:val="22"/>
        </w:rPr>
        <w:t>Einstein</w:t>
      </w:r>
      <w:r>
        <w:rPr>
          <w:sz w:val="22"/>
        </w:rPr>
        <w:t xml:space="preserve">, </w:t>
      </w:r>
      <w:r>
        <w:rPr>
          <w:color w:val="217F4F"/>
          <w:sz w:val="22"/>
        </w:rPr>
        <w:t>1e-7</w:t>
      </w:r>
      <w:r>
        <w:rPr>
          <w:sz w:val="22"/>
        </w:rPr>
        <w:t>])</w:t>
      </w:r>
    </w:p>
    <w:p w:rsidR="00AB6847" w:rsidRDefault="00A33E3E">
      <w:pPr>
        <w:spacing w:after="12"/>
        <w:ind w:left="-5"/>
      </w:pPr>
      <w:r>
        <w:t>Aunque, a priori, puede parecer que estamos mezclando tipos enteros, flotantes y cadenas de texto, lo que realmente se produce (de forma implícita) es una coerción</w:t>
      </w:r>
      <w:r>
        <w:rPr>
          <w:color w:val="355F7C"/>
          <w:vertAlign w:val="superscript"/>
        </w:rPr>
        <w:footnoteReference w:id="44"/>
      </w:r>
      <w:r>
        <w:rPr>
          <w:color w:val="355F7C"/>
          <w:vertAlign w:val="superscript"/>
        </w:rPr>
        <w:t xml:space="preserve"> </w:t>
      </w:r>
      <w:r>
        <w:t xml:space="preserve">de tipos a </w:t>
      </w:r>
      <w:r>
        <w:rPr>
          <w:b/>
        </w:rPr>
        <w:t>Unicode</w:t>
      </w:r>
      <w:r>
        <w:t>:</w:t>
      </w:r>
    </w:p>
    <w:tbl>
      <w:tblPr>
        <w:tblStyle w:val="TableGrid"/>
        <w:tblW w:w="9488" w:type="dxa"/>
        <w:tblInd w:w="-64" w:type="dxa"/>
        <w:tblCellMar>
          <w:top w:w="67" w:type="dxa"/>
          <w:left w:w="64" w:type="dxa"/>
          <w:bottom w:w="0" w:type="dxa"/>
          <w:right w:w="115" w:type="dxa"/>
        </w:tblCellMar>
        <w:tblLook w:val="04A0" w:firstRow="1" w:lastRow="0" w:firstColumn="1" w:lastColumn="0" w:noHBand="0" w:noVBand="1"/>
      </w:tblPr>
      <w:tblGrid>
        <w:gridCol w:w="9488"/>
      </w:tblGrid>
      <w:tr w:rsidR="00AB6847">
        <w:trPr>
          <w:trHeight w:val="1482"/>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62" w:line="255" w:lineRule="auto"/>
              <w:ind w:left="0" w:right="4181" w:firstLine="0"/>
              <w:jc w:val="left"/>
            </w:pPr>
            <w:r>
              <w:rPr>
                <w:b/>
                <w:color w:val="C75C0A"/>
                <w:sz w:val="22"/>
              </w:rPr>
              <w:lastRenderedPageBreak/>
              <w:t xml:space="preserve">&gt;&gt;&gt; </w:t>
            </w:r>
            <w:r>
              <w:rPr>
                <w:sz w:val="22"/>
              </w:rPr>
              <w:t xml:space="preserve">x </w:t>
            </w:r>
            <w:r>
              <w:rPr>
                <w:color w:val="333333"/>
                <w:sz w:val="22"/>
              </w:rPr>
              <w:t>array([ 4 , Einstein , 1e-07 ], dtype= &lt;U32 )</w:t>
            </w:r>
          </w:p>
          <w:p w:rsidR="00AB6847" w:rsidRDefault="00A33E3E">
            <w:pPr>
              <w:spacing w:after="0" w:line="259" w:lineRule="auto"/>
              <w:ind w:left="0" w:right="7454" w:firstLine="0"/>
              <w:jc w:val="left"/>
            </w:pPr>
            <w:r>
              <w:rPr>
                <w:b/>
                <w:color w:val="C75C0A"/>
                <w:sz w:val="22"/>
              </w:rPr>
              <w:t xml:space="preserve">&gt;&gt;&gt; </w:t>
            </w:r>
            <w:r>
              <w:rPr>
                <w:sz w:val="22"/>
              </w:rPr>
              <w:t>x</w:t>
            </w:r>
            <w:r>
              <w:rPr>
                <w:color w:val="666666"/>
                <w:sz w:val="22"/>
              </w:rPr>
              <w:t>.</w:t>
            </w:r>
            <w:r>
              <w:rPr>
                <w:sz w:val="22"/>
              </w:rPr>
              <w:t xml:space="preserve">dtype </w:t>
            </w:r>
            <w:r>
              <w:rPr>
                <w:color w:val="333333"/>
                <w:sz w:val="22"/>
              </w:rPr>
              <w:t>dtype( &lt;U32 )</w:t>
            </w:r>
          </w:p>
        </w:tc>
      </w:tr>
    </w:tbl>
    <w:p w:rsidR="00AB6847" w:rsidRDefault="00A33E3E">
      <w:pPr>
        <w:spacing w:after="271" w:line="265" w:lineRule="auto"/>
        <w:ind w:left="-5"/>
        <w:jc w:val="left"/>
      </w:pPr>
      <w:r>
        <w:rPr>
          <w:b/>
          <w:color w:val="20435C"/>
        </w:rPr>
        <w:t>Tipos de datos</w:t>
      </w:r>
    </w:p>
    <w:p w:rsidR="00AB6847" w:rsidRDefault="00A33E3E">
      <w:pPr>
        <w:ind w:left="-5"/>
      </w:pPr>
      <w:r>
        <w:t xml:space="preserve">NumPy maneja gran cantidad de tipos de datos. A diferencia de los </w:t>
      </w:r>
      <w:r>
        <w:rPr>
          <w:i/>
          <w:color w:val="355F7C"/>
        </w:rPr>
        <w:t xml:space="preserve">tipos de datos numéricos en Python </w:t>
      </w:r>
      <w:r>
        <w:t>que no establecen un tamaño de bytes de almacenamiento, aquí sí hay una diferencia clara.</w:t>
      </w:r>
    </w:p>
    <w:p w:rsidR="00AB6847" w:rsidRDefault="00A33E3E">
      <w:pPr>
        <w:spacing w:after="332"/>
        <w:ind w:left="-5"/>
      </w:pPr>
      <w:r>
        <w:t>Algunos de los tipos de datos numéricos en NumPy se presentan en la siguiente tabla:</w:t>
      </w:r>
    </w:p>
    <w:p w:rsidR="00AB6847" w:rsidRDefault="00A33E3E">
      <w:pPr>
        <w:spacing w:after="3" w:line="265" w:lineRule="auto"/>
        <w:ind w:left="395" w:right="385"/>
        <w:jc w:val="center"/>
      </w:pPr>
      <w:r>
        <w:t>Tabla 1: Tipos de datos numéricos en NumPy</w:t>
      </w:r>
    </w:p>
    <w:tbl>
      <w:tblPr>
        <w:tblStyle w:val="TableGrid"/>
        <w:tblW w:w="9352" w:type="dxa"/>
        <w:tblInd w:w="4" w:type="dxa"/>
        <w:tblCellMar>
          <w:top w:w="0" w:type="dxa"/>
          <w:left w:w="0" w:type="dxa"/>
          <w:bottom w:w="0" w:type="dxa"/>
          <w:right w:w="0" w:type="dxa"/>
        </w:tblCellMar>
        <w:tblLook w:val="04A0" w:firstRow="1" w:lastRow="0" w:firstColumn="1" w:lastColumn="0" w:noHBand="0" w:noVBand="1"/>
      </w:tblPr>
      <w:tblGrid>
        <w:gridCol w:w="949"/>
        <w:gridCol w:w="1868"/>
        <w:gridCol w:w="6535"/>
      </w:tblGrid>
      <w:tr w:rsidR="00AB6847">
        <w:trPr>
          <w:trHeight w:val="297"/>
        </w:trPr>
        <w:tc>
          <w:tcPr>
            <w:tcW w:w="9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dtype</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Descripción</w:t>
            </w:r>
          </w:p>
        </w:tc>
        <w:tc>
          <w:tcPr>
            <w:tcW w:w="654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Rango</w:t>
            </w:r>
          </w:p>
        </w:tc>
      </w:tr>
      <w:tr w:rsidR="00AB6847">
        <w:trPr>
          <w:trHeight w:val="297"/>
        </w:trPr>
        <w:tc>
          <w:tcPr>
            <w:tcW w:w="9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right="-28" w:firstLine="0"/>
              <w:jc w:val="left"/>
            </w:pPr>
            <w:r>
              <w:t>np.int32</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Integer</w:t>
            </w:r>
          </w:p>
        </w:tc>
        <w:tc>
          <w:tcPr>
            <w:tcW w:w="654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De -2147483648 a 2147483647</w:t>
            </w:r>
          </w:p>
        </w:tc>
      </w:tr>
      <w:tr w:rsidR="00AB6847">
        <w:trPr>
          <w:trHeight w:val="297"/>
        </w:trPr>
        <w:tc>
          <w:tcPr>
            <w:tcW w:w="9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right="-28" w:firstLine="0"/>
              <w:jc w:val="left"/>
            </w:pPr>
            <w:r>
              <w:t>np.int64</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Integer</w:t>
            </w:r>
          </w:p>
        </w:tc>
        <w:tc>
          <w:tcPr>
            <w:tcW w:w="654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De -9223372036854775808 a 9223372036854775807</w:t>
            </w:r>
          </w:p>
        </w:tc>
      </w:tr>
      <w:tr w:rsidR="00AB6847">
        <w:trPr>
          <w:trHeight w:val="586"/>
        </w:trPr>
        <w:tc>
          <w:tcPr>
            <w:tcW w:w="9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np.uint</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3" w:right="107" w:hanging="200"/>
              <w:jc w:val="left"/>
            </w:pPr>
            <w:r>
              <w:t>32Unsigned integer</w:t>
            </w:r>
          </w:p>
        </w:tc>
        <w:tc>
          <w:tcPr>
            <w:tcW w:w="654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De 0 a 4294967295</w:t>
            </w:r>
          </w:p>
        </w:tc>
      </w:tr>
      <w:tr w:rsidR="00AB6847">
        <w:trPr>
          <w:trHeight w:val="586"/>
        </w:trPr>
        <w:tc>
          <w:tcPr>
            <w:tcW w:w="9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np.uint</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3" w:right="107" w:hanging="200"/>
              <w:jc w:val="left"/>
            </w:pPr>
            <w:r>
              <w:t>64Unsigned integer</w:t>
            </w:r>
          </w:p>
        </w:tc>
        <w:tc>
          <w:tcPr>
            <w:tcW w:w="654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De 0 a 18446744073709551615</w:t>
            </w:r>
          </w:p>
        </w:tc>
      </w:tr>
      <w:tr w:rsidR="00AB6847">
        <w:trPr>
          <w:trHeight w:val="297"/>
        </w:trPr>
        <w:tc>
          <w:tcPr>
            <w:tcW w:w="9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np.float</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31" w:firstLine="0"/>
              <w:jc w:val="left"/>
            </w:pPr>
            <w:r>
              <w:t>32Float</w:t>
            </w:r>
          </w:p>
        </w:tc>
        <w:tc>
          <w:tcPr>
            <w:tcW w:w="654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De -3.4028235e+38 a 3.4028235e+38</w:t>
            </w:r>
          </w:p>
        </w:tc>
      </w:tr>
      <w:tr w:rsidR="00AB6847">
        <w:trPr>
          <w:trHeight w:val="297"/>
        </w:trPr>
        <w:tc>
          <w:tcPr>
            <w:tcW w:w="9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np.float</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31" w:firstLine="0"/>
              <w:jc w:val="left"/>
            </w:pPr>
            <w:r>
              <w:t>64Float</w:t>
            </w:r>
          </w:p>
        </w:tc>
        <w:tc>
          <w:tcPr>
            <w:tcW w:w="654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De -1.7976931348623157e+308 a 1.7976931348623157e+308</w:t>
            </w:r>
          </w:p>
        </w:tc>
      </w:tr>
    </w:tbl>
    <w:p w:rsidR="00AB6847" w:rsidRDefault="00A33E3E">
      <w:pPr>
        <w:spacing w:after="39" w:line="259" w:lineRule="auto"/>
        <w:ind w:left="0" w:firstLine="0"/>
        <w:jc w:val="left"/>
      </w:pPr>
      <w:r>
        <w:rPr>
          <w:noProof/>
          <w:sz w:val="22"/>
        </w:rPr>
        <mc:AlternateContent>
          <mc:Choice Requires="wpg">
            <w:drawing>
              <wp:inline distT="0" distB="0" distL="0" distR="0">
                <wp:extent cx="5943600" cy="6325"/>
                <wp:effectExtent l="0" t="0" r="0" b="0"/>
                <wp:docPr id="562672" name="Group 562672"/>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2861" name="Shape 32861"/>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2672" style="width:468pt;height:0.498pt;mso-position-horizontal-relative:char;mso-position-vertical-relative:line" coordsize="59436,63">
                <v:shape id="Shape 32861"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8"/>
        <w:ind w:left="-5"/>
      </w:pPr>
      <w:r>
        <w:rPr>
          <w:b/>
        </w:rPr>
        <w:t xml:space="preserve">Truco: </w:t>
      </w:r>
      <w:r>
        <w:t>NumPy entiende por defecto que int hace referencia a np.int64 y que float hace referencia a np.float64. Son «alias» bastante utilizados.</w:t>
      </w:r>
    </w:p>
    <w:p w:rsidR="00AB6847" w:rsidRDefault="00A33E3E">
      <w:pPr>
        <w:spacing w:after="279" w:line="259" w:lineRule="auto"/>
        <w:ind w:left="0" w:firstLine="0"/>
        <w:jc w:val="left"/>
      </w:pPr>
      <w:r>
        <w:rPr>
          <w:noProof/>
          <w:sz w:val="22"/>
        </w:rPr>
        <mc:AlternateContent>
          <mc:Choice Requires="wpg">
            <w:drawing>
              <wp:inline distT="0" distB="0" distL="0" distR="0">
                <wp:extent cx="5943600" cy="6325"/>
                <wp:effectExtent l="0" t="0" r="0" b="0"/>
                <wp:docPr id="562673" name="Group 562673"/>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2873" name="Shape 32873"/>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2673" style="width:468pt;height:0.498pt;mso-position-horizontal-relative:char;mso-position-vertical-relative:line" coordsize="59436,63">
                <v:shape id="Shape 32873"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2"/>
        <w:ind w:left="-5"/>
      </w:pPr>
      <w:r>
        <w:t xml:space="preserve">Si creamos un array de </w:t>
      </w:r>
      <w:r>
        <w:rPr>
          <w:b/>
        </w:rPr>
        <w:t>números enteros</w:t>
      </w:r>
      <w:r>
        <w:t>, el tipo de datos por defecto será int64:</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2024"/>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0" w:line="259" w:lineRule="auto"/>
              <w:ind w:left="0" w:firstLine="0"/>
              <w:jc w:val="left"/>
            </w:pPr>
            <w:r>
              <w:rPr>
                <w:b/>
                <w:color w:val="C75C0A"/>
                <w:sz w:val="22"/>
              </w:rPr>
              <w:t xml:space="preserve">&gt;&gt;&gt; </w:t>
            </w:r>
            <w:r>
              <w:rPr>
                <w:sz w:val="22"/>
              </w:rPr>
              <w:t xml:space="preserve">a </w:t>
            </w:r>
            <w:r>
              <w:rPr>
                <w:color w:val="666666"/>
                <w:sz w:val="22"/>
              </w:rPr>
              <w:t xml:space="preserve">= </w:t>
            </w:r>
            <w:r>
              <w:rPr>
                <w:sz w:val="22"/>
              </w:rPr>
              <w:t>np</w:t>
            </w:r>
            <w:r>
              <w:rPr>
                <w:color w:val="666666"/>
                <w:sz w:val="22"/>
              </w:rPr>
              <w:t>.</w:t>
            </w:r>
            <w:r>
              <w:rPr>
                <w:sz w:val="22"/>
              </w:rPr>
              <w:t>array(</w:t>
            </w:r>
            <w:r>
              <w:rPr>
                <w:color w:val="007021"/>
                <w:sz w:val="22"/>
              </w:rPr>
              <w:t>range</w:t>
            </w:r>
            <w:r>
              <w:rPr>
                <w:sz w:val="22"/>
              </w:rPr>
              <w:t>(</w:t>
            </w:r>
            <w:r>
              <w:rPr>
                <w:color w:val="217F4F"/>
                <w:sz w:val="22"/>
              </w:rPr>
              <w:t>10</w:t>
            </w:r>
            <w:r>
              <w:rPr>
                <w:sz w:val="22"/>
              </w:rPr>
              <w:t>))</w:t>
            </w:r>
          </w:p>
          <w:p w:rsidR="00AB6847" w:rsidRDefault="00A33E3E">
            <w:pPr>
              <w:spacing w:after="262" w:line="255" w:lineRule="auto"/>
              <w:ind w:left="0" w:right="5272" w:firstLine="0"/>
              <w:jc w:val="left"/>
            </w:pPr>
            <w:r>
              <w:rPr>
                <w:b/>
                <w:color w:val="C75C0A"/>
                <w:sz w:val="22"/>
              </w:rPr>
              <w:t xml:space="preserve">&gt;&gt;&gt; </w:t>
            </w:r>
            <w:r>
              <w:rPr>
                <w:sz w:val="22"/>
              </w:rPr>
              <w:t xml:space="preserve">a </w:t>
            </w:r>
            <w:r>
              <w:rPr>
                <w:color w:val="333333"/>
                <w:sz w:val="22"/>
              </w:rPr>
              <w:t>array([0, 1, 2, 3, 4, 5, 6, 7, 8, 9])</w:t>
            </w:r>
          </w:p>
          <w:p w:rsidR="00AB6847" w:rsidRDefault="00A33E3E">
            <w:pPr>
              <w:spacing w:after="0" w:line="259" w:lineRule="auto"/>
              <w:ind w:left="0" w:right="7454" w:firstLine="0"/>
              <w:jc w:val="left"/>
            </w:pPr>
            <w:r>
              <w:rPr>
                <w:b/>
                <w:color w:val="C75C0A"/>
                <w:sz w:val="22"/>
              </w:rPr>
              <w:t xml:space="preserve">&gt;&gt;&gt; </w:t>
            </w:r>
            <w:r>
              <w:rPr>
                <w:sz w:val="22"/>
              </w:rPr>
              <w:t>a</w:t>
            </w:r>
            <w:r>
              <w:rPr>
                <w:color w:val="666666"/>
                <w:sz w:val="22"/>
              </w:rPr>
              <w:t>.</w:t>
            </w:r>
            <w:r>
              <w:rPr>
                <w:sz w:val="22"/>
              </w:rPr>
              <w:t xml:space="preserve">dtype </w:t>
            </w:r>
            <w:r>
              <w:rPr>
                <w:color w:val="333333"/>
                <w:sz w:val="22"/>
              </w:rPr>
              <w:t>dtype( int64 )</w:t>
            </w:r>
          </w:p>
        </w:tc>
      </w:tr>
    </w:tbl>
    <w:p w:rsidR="00AB6847" w:rsidRDefault="00A33E3E">
      <w:pPr>
        <w:spacing w:after="12"/>
        <w:ind w:left="-5"/>
      </w:pPr>
      <w:r>
        <w:t>Sin embargo podemos especificar el tipo de datos que nos interese:</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2024"/>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0" w:line="259" w:lineRule="auto"/>
              <w:ind w:left="0" w:firstLine="0"/>
              <w:jc w:val="left"/>
            </w:pPr>
            <w:r>
              <w:rPr>
                <w:b/>
                <w:color w:val="C75C0A"/>
                <w:sz w:val="22"/>
              </w:rPr>
              <w:lastRenderedPageBreak/>
              <w:t xml:space="preserve">&gt;&gt;&gt; </w:t>
            </w:r>
            <w:r>
              <w:rPr>
                <w:sz w:val="22"/>
              </w:rPr>
              <w:t xml:space="preserve">b </w:t>
            </w:r>
            <w:r>
              <w:rPr>
                <w:color w:val="666666"/>
                <w:sz w:val="22"/>
              </w:rPr>
              <w:t xml:space="preserve">= </w:t>
            </w:r>
            <w:r>
              <w:rPr>
                <w:sz w:val="22"/>
              </w:rPr>
              <w:t>np</w:t>
            </w:r>
            <w:r>
              <w:rPr>
                <w:color w:val="666666"/>
                <w:sz w:val="22"/>
              </w:rPr>
              <w:t>.</w:t>
            </w:r>
            <w:r>
              <w:rPr>
                <w:sz w:val="22"/>
              </w:rPr>
              <w:t>array(</w:t>
            </w:r>
            <w:r>
              <w:rPr>
                <w:color w:val="007021"/>
                <w:sz w:val="22"/>
              </w:rPr>
              <w:t>range</w:t>
            </w:r>
            <w:r>
              <w:rPr>
                <w:sz w:val="22"/>
              </w:rPr>
              <w:t>(</w:t>
            </w:r>
            <w:r>
              <w:rPr>
                <w:color w:val="217F4F"/>
                <w:sz w:val="22"/>
              </w:rPr>
              <w:t>10</w:t>
            </w:r>
            <w:r>
              <w:rPr>
                <w:sz w:val="22"/>
              </w:rPr>
              <w:t>), dtype</w:t>
            </w:r>
            <w:r>
              <w:rPr>
                <w:color w:val="666666"/>
                <w:sz w:val="22"/>
              </w:rPr>
              <w:t>=</w:t>
            </w:r>
            <w:r>
              <w:rPr>
                <w:color w:val="4070A1"/>
                <w:sz w:val="22"/>
              </w:rPr>
              <w:t>int32</w:t>
            </w:r>
            <w:r>
              <w:rPr>
                <w:sz w:val="22"/>
              </w:rPr>
              <w:t xml:space="preserve">) </w:t>
            </w:r>
            <w:r>
              <w:rPr>
                <w:color w:val="407F8F"/>
                <w:sz w:val="22"/>
              </w:rPr>
              <w:t># int32 hace referencia a np.int32</w:t>
            </w:r>
          </w:p>
          <w:p w:rsidR="00AB6847" w:rsidRDefault="00A33E3E">
            <w:pPr>
              <w:spacing w:after="262" w:line="255" w:lineRule="auto"/>
              <w:ind w:left="0" w:right="3854" w:firstLine="0"/>
              <w:jc w:val="left"/>
            </w:pPr>
            <w:r>
              <w:rPr>
                <w:b/>
                <w:color w:val="C75C0A"/>
                <w:sz w:val="22"/>
              </w:rPr>
              <w:t xml:space="preserve">&gt;&gt;&gt; </w:t>
            </w:r>
            <w:r>
              <w:rPr>
                <w:sz w:val="22"/>
              </w:rPr>
              <w:t xml:space="preserve">b </w:t>
            </w:r>
            <w:r>
              <w:rPr>
                <w:color w:val="333333"/>
                <w:sz w:val="22"/>
              </w:rPr>
              <w:t>array([0, 1, 2, 3, 4, 5, 6, 7, 8, 9], dtype=int32)</w:t>
            </w:r>
          </w:p>
          <w:p w:rsidR="00AB6847" w:rsidRDefault="00A33E3E">
            <w:pPr>
              <w:spacing w:after="0" w:line="259" w:lineRule="auto"/>
              <w:ind w:left="0" w:right="7454" w:firstLine="0"/>
              <w:jc w:val="left"/>
            </w:pPr>
            <w:r>
              <w:rPr>
                <w:b/>
                <w:color w:val="C75C0A"/>
                <w:sz w:val="22"/>
              </w:rPr>
              <w:t xml:space="preserve">&gt;&gt;&gt; </w:t>
            </w:r>
            <w:r>
              <w:rPr>
                <w:sz w:val="22"/>
              </w:rPr>
              <w:t>b</w:t>
            </w:r>
            <w:r>
              <w:rPr>
                <w:color w:val="666666"/>
                <w:sz w:val="22"/>
              </w:rPr>
              <w:t>.</w:t>
            </w:r>
            <w:r>
              <w:rPr>
                <w:sz w:val="22"/>
              </w:rPr>
              <w:t xml:space="preserve">dtype </w:t>
            </w:r>
            <w:r>
              <w:rPr>
                <w:color w:val="333333"/>
                <w:sz w:val="22"/>
              </w:rPr>
              <w:t>dtype( int32 )</w:t>
            </w:r>
          </w:p>
        </w:tc>
      </w:tr>
    </w:tbl>
    <w:p w:rsidR="00AB6847" w:rsidRDefault="00A33E3E">
      <w:pPr>
        <w:ind w:left="-5"/>
      </w:pPr>
      <w:r>
        <w:t xml:space="preserve">Lo mismo ocurre con </w:t>
      </w:r>
      <w:r>
        <w:rPr>
          <w:b/>
        </w:rPr>
        <w:t>valores flotantes</w:t>
      </w:r>
      <w:r>
        <w:t>, donde float64 es el tipo de datos por defecto.</w:t>
      </w:r>
    </w:p>
    <w:p w:rsidR="00AB6847" w:rsidRDefault="00A33E3E">
      <w:pPr>
        <w:spacing w:after="12"/>
        <w:ind w:left="-5"/>
      </w:pPr>
      <w:r>
        <w:t>Es posible convertir el tipo de datos que almacena un array mediante el método astype. Por ejemplo:</w:t>
      </w:r>
    </w:p>
    <w:tbl>
      <w:tblPr>
        <w:tblStyle w:val="TableGrid"/>
        <w:tblW w:w="9488" w:type="dxa"/>
        <w:tblInd w:w="-64" w:type="dxa"/>
        <w:tblCellMar>
          <w:top w:w="67" w:type="dxa"/>
          <w:left w:w="64" w:type="dxa"/>
          <w:bottom w:w="0" w:type="dxa"/>
          <w:right w:w="115" w:type="dxa"/>
        </w:tblCellMar>
        <w:tblLook w:val="04A0" w:firstRow="1" w:lastRow="0" w:firstColumn="1" w:lastColumn="0" w:noHBand="0" w:noVBand="1"/>
      </w:tblPr>
      <w:tblGrid>
        <w:gridCol w:w="9488"/>
      </w:tblGrid>
      <w:tr w:rsidR="00AB6847">
        <w:trPr>
          <w:trHeight w:val="2024"/>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63" w:line="255" w:lineRule="auto"/>
              <w:ind w:left="0" w:right="5272" w:firstLine="0"/>
              <w:jc w:val="left"/>
            </w:pPr>
            <w:r>
              <w:rPr>
                <w:b/>
                <w:color w:val="C75C0A"/>
                <w:sz w:val="22"/>
              </w:rPr>
              <w:t xml:space="preserve">&gt;&gt;&gt; </w:t>
            </w:r>
            <w:r>
              <w:rPr>
                <w:sz w:val="22"/>
              </w:rPr>
              <w:t xml:space="preserve">a </w:t>
            </w:r>
            <w:r>
              <w:rPr>
                <w:color w:val="333333"/>
                <w:sz w:val="22"/>
              </w:rPr>
              <w:t>array([0, 1, 2, 3, 4, 5, 6, 7, 8, 9])</w:t>
            </w:r>
          </w:p>
          <w:p w:rsidR="00AB6847" w:rsidRDefault="00A33E3E">
            <w:pPr>
              <w:spacing w:after="272" w:line="259" w:lineRule="auto"/>
              <w:ind w:left="0" w:firstLine="0"/>
              <w:jc w:val="left"/>
            </w:pPr>
            <w:r>
              <w:rPr>
                <w:b/>
                <w:color w:val="C75C0A"/>
                <w:sz w:val="22"/>
              </w:rPr>
              <w:t xml:space="preserve">&gt;&gt;&gt; </w:t>
            </w:r>
            <w:r>
              <w:rPr>
                <w:sz w:val="22"/>
              </w:rPr>
              <w:t xml:space="preserve">c </w:t>
            </w:r>
            <w:r>
              <w:rPr>
                <w:color w:val="666666"/>
                <w:sz w:val="22"/>
              </w:rPr>
              <w:t xml:space="preserve">= </w:t>
            </w:r>
            <w:r>
              <w:rPr>
                <w:sz w:val="22"/>
              </w:rPr>
              <w:t>a</w:t>
            </w:r>
            <w:r>
              <w:rPr>
                <w:color w:val="666666"/>
                <w:sz w:val="22"/>
              </w:rPr>
              <w:t>.</w:t>
            </w:r>
            <w:r>
              <w:rPr>
                <w:sz w:val="22"/>
              </w:rPr>
              <w:t>astype(</w:t>
            </w:r>
            <w:r>
              <w:rPr>
                <w:color w:val="007021"/>
                <w:sz w:val="22"/>
              </w:rPr>
              <w:t>float</w:t>
            </w:r>
            <w:r>
              <w:rPr>
                <w:sz w:val="22"/>
              </w:rPr>
              <w:t>)</w:t>
            </w:r>
          </w:p>
          <w:p w:rsidR="00AB6847" w:rsidRDefault="00A33E3E">
            <w:pPr>
              <w:spacing w:after="0" w:line="259" w:lineRule="auto"/>
              <w:ind w:left="0" w:right="7454" w:firstLine="0"/>
              <w:jc w:val="left"/>
            </w:pPr>
            <w:r>
              <w:rPr>
                <w:b/>
                <w:color w:val="C75C0A"/>
                <w:sz w:val="22"/>
              </w:rPr>
              <w:t xml:space="preserve">&gt;&gt;&gt; </w:t>
            </w:r>
            <w:r>
              <w:rPr>
                <w:sz w:val="22"/>
              </w:rPr>
              <w:t>c</w:t>
            </w:r>
            <w:r>
              <w:rPr>
                <w:color w:val="666666"/>
                <w:sz w:val="22"/>
              </w:rPr>
              <w:t>.</w:t>
            </w:r>
            <w:r>
              <w:rPr>
                <w:sz w:val="22"/>
              </w:rPr>
              <w:t xml:space="preserve">dtype </w:t>
            </w:r>
            <w:r>
              <w:rPr>
                <w:color w:val="333333"/>
                <w:sz w:val="22"/>
              </w:rPr>
              <w:t>dtype( float64 )</w:t>
            </w:r>
          </w:p>
        </w:tc>
      </w:tr>
    </w:tbl>
    <w:p w:rsidR="00AB6847" w:rsidRDefault="00A33E3E">
      <w:pPr>
        <w:spacing w:after="271" w:line="265" w:lineRule="auto"/>
        <w:ind w:left="-5"/>
        <w:jc w:val="left"/>
      </w:pPr>
      <w:r>
        <w:rPr>
          <w:b/>
          <w:color w:val="20435C"/>
        </w:rPr>
        <w:t>ndarray vs list</w:t>
      </w:r>
    </w:p>
    <w:p w:rsidR="00AB6847" w:rsidRDefault="00A33E3E">
      <w:pPr>
        <w:spacing w:after="193"/>
        <w:ind w:left="-5"/>
      </w:pPr>
      <w:r>
        <w:t>Como ya se ha comentado en la introducción de esta sección, el uso de ndarray frente a list está justificado por cuestiones de rendimiento. Pero veamos un ejemplo clarificador en el que sumamos 10 millones de valores enteros: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 xml:space="preserve">array_as_list </w:t>
      </w:r>
      <w:r>
        <w:rPr>
          <w:color w:val="666666"/>
          <w:sz w:val="22"/>
        </w:rPr>
        <w:t xml:space="preserve">= </w:t>
      </w:r>
      <w:r>
        <w:rPr>
          <w:color w:val="007021"/>
          <w:sz w:val="22"/>
        </w:rPr>
        <w:t>list</w:t>
      </w:r>
      <w:r>
        <w:rPr>
          <w:sz w:val="22"/>
        </w:rPr>
        <w:t>(</w:t>
      </w:r>
      <w:r>
        <w:rPr>
          <w:color w:val="007021"/>
          <w:sz w:val="22"/>
        </w:rPr>
        <w:t>range</w:t>
      </w:r>
      <w:r>
        <w:rPr>
          <w:sz w:val="22"/>
        </w:rPr>
        <w:t>(</w:t>
      </w:r>
      <w:r>
        <w:rPr>
          <w:color w:val="007021"/>
          <w:sz w:val="22"/>
        </w:rPr>
        <w:t>int</w:t>
      </w:r>
      <w:r>
        <w:rPr>
          <w:sz w:val="22"/>
        </w:rPr>
        <w:t>(</w:t>
      </w:r>
      <w:r>
        <w:rPr>
          <w:color w:val="217F4F"/>
          <w:sz w:val="22"/>
        </w:rPr>
        <w:t>10e6</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72" w:line="260" w:lineRule="auto"/>
        <w:ind w:left="-5"/>
        <w:jc w:val="left"/>
      </w:pPr>
      <w:r>
        <w:rPr>
          <w:b/>
          <w:color w:val="C75C0A"/>
          <w:sz w:val="22"/>
        </w:rPr>
        <w:t xml:space="preserve">&gt;&gt;&gt; </w:t>
      </w:r>
      <w:r>
        <w:rPr>
          <w:sz w:val="22"/>
        </w:rPr>
        <w:t xml:space="preserve">array_as_ndarray </w:t>
      </w:r>
      <w:r>
        <w:rPr>
          <w:color w:val="666666"/>
          <w:sz w:val="22"/>
        </w:rPr>
        <w:t xml:space="preserve">= </w:t>
      </w:r>
      <w:r>
        <w:rPr>
          <w:sz w:val="22"/>
        </w:rPr>
        <w:t>np</w:t>
      </w:r>
      <w:r>
        <w:rPr>
          <w:color w:val="666666"/>
          <w:sz w:val="22"/>
        </w:rPr>
        <w:t>.</w:t>
      </w:r>
      <w:r>
        <w:rPr>
          <w:sz w:val="22"/>
        </w:rPr>
        <w:t>array(array_as_list)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color w:val="666666"/>
          <w:sz w:val="22"/>
        </w:rPr>
        <w:t>%</w:t>
      </w:r>
      <w:r>
        <w:rPr>
          <w:sz w:val="22"/>
        </w:rPr>
        <w:t xml:space="preserve">timeit </w:t>
      </w:r>
      <w:r>
        <w:rPr>
          <w:color w:val="007021"/>
          <w:sz w:val="22"/>
        </w:rPr>
        <w:t>sum</w:t>
      </w:r>
      <w:r>
        <w:rPr>
          <w:sz w:val="22"/>
        </w:rPr>
        <w:t>(array_as_list)</w:t>
      </w:r>
    </w:p>
    <w:p w:rsidR="00AB6847" w:rsidRDefault="00A33E3E">
      <w:pPr>
        <w:pBdr>
          <w:top w:val="single" w:sz="3" w:space="0" w:color="000000"/>
          <w:left w:val="single" w:sz="3" w:space="0" w:color="000000"/>
          <w:bottom w:val="single" w:sz="3" w:space="0" w:color="000000"/>
          <w:right w:val="single" w:sz="3" w:space="0" w:color="000000"/>
        </w:pBdr>
        <w:spacing w:after="273" w:line="260" w:lineRule="auto"/>
        <w:ind w:left="-5"/>
        <w:jc w:val="left"/>
      </w:pPr>
      <w:r>
        <w:rPr>
          <w:color w:val="333333"/>
          <w:sz w:val="22"/>
        </w:rPr>
        <w:t>48 ms ± 203 µs per loop (mean ± std. dev. of 7 runs, 10 loops each)</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color w:val="666666"/>
          <w:sz w:val="22"/>
        </w:rPr>
        <w:t>%</w:t>
      </w:r>
      <w:r>
        <w:rPr>
          <w:sz w:val="22"/>
        </w:rPr>
        <w:t>timeit array_as_ndarray</w:t>
      </w:r>
      <w:r>
        <w:rPr>
          <w:color w:val="666666"/>
          <w:sz w:val="22"/>
        </w:rPr>
        <w:t>.</w:t>
      </w:r>
      <w:r>
        <w:rPr>
          <w:sz w:val="22"/>
        </w:rPr>
        <w:t>sum()</w:t>
      </w:r>
    </w:p>
    <w:p w:rsidR="00AB6847" w:rsidRDefault="00A33E3E">
      <w:pPr>
        <w:pBdr>
          <w:top w:val="single" w:sz="3" w:space="0" w:color="000000"/>
          <w:left w:val="single" w:sz="3" w:space="0" w:color="000000"/>
          <w:bottom w:val="single" w:sz="3" w:space="0" w:color="000000"/>
          <w:right w:val="single" w:sz="3" w:space="0" w:color="000000"/>
        </w:pBdr>
        <w:spacing w:after="251" w:line="260" w:lineRule="auto"/>
        <w:ind w:left="-5"/>
        <w:jc w:val="left"/>
      </w:pPr>
      <w:r>
        <w:rPr>
          <w:color w:val="333333"/>
          <w:sz w:val="22"/>
        </w:rPr>
        <w:t>3.83 ms ± 4.84 µs per loop (mean ± std. dev. of 7 runs, 100 loops each)</w:t>
      </w:r>
    </w:p>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564535" name="Group 564535"/>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3013" name="Shape 33013"/>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4535" style="width:468pt;height:0.498pt;mso-position-horizontal-relative:char;mso-position-vertical-relative:line" coordsize="59436,63">
                <v:shape id="Shape 33013"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2"/>
        <w:ind w:left="-5"/>
      </w:pPr>
      <w:r>
        <w:rPr>
          <w:b/>
        </w:rPr>
        <w:t xml:space="preserve">Nota: </w:t>
      </w:r>
      <w:r>
        <w:t>El cómputo es casi 12 veces más rápido utilizando ndarray frente a listas clásicas.</w:t>
      </w:r>
    </w:p>
    <w:p w:rsidR="00AB6847" w:rsidRDefault="00A33E3E">
      <w:pPr>
        <w:spacing w:after="274" w:line="259" w:lineRule="auto"/>
        <w:ind w:left="0" w:firstLine="0"/>
        <w:jc w:val="left"/>
      </w:pPr>
      <w:r>
        <w:rPr>
          <w:noProof/>
          <w:sz w:val="22"/>
        </w:rPr>
        <mc:AlternateContent>
          <mc:Choice Requires="wpg">
            <w:drawing>
              <wp:inline distT="0" distB="0" distL="0" distR="0">
                <wp:extent cx="5943600" cy="6325"/>
                <wp:effectExtent l="0" t="0" r="0" b="0"/>
                <wp:docPr id="564536" name="Group 564536"/>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3016" name="Shape 33016"/>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4536" style="width:468pt;height:0.498pt;mso-position-horizontal-relative:char;mso-position-vertical-relative:line" coordsize="59436,63">
                <v:shape id="Shape 33016"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2"/>
        <w:ind w:left="-5"/>
      </w:pPr>
      <w:r>
        <w:t xml:space="preserve">En cualquier caso, existe la posibilidad de </w:t>
      </w:r>
      <w:r>
        <w:rPr>
          <w:b/>
        </w:rPr>
        <w:t xml:space="preserve">convertir a lista </w:t>
      </w:r>
      <w:r>
        <w:t>cualquier ndarray mediante el método tolist():</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3379"/>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0" w:line="259" w:lineRule="auto"/>
              <w:ind w:left="0" w:firstLine="0"/>
              <w:jc w:val="left"/>
            </w:pPr>
            <w:r>
              <w:rPr>
                <w:b/>
                <w:color w:val="C75C0A"/>
                <w:sz w:val="22"/>
              </w:rPr>
              <w:lastRenderedPageBreak/>
              <w:t xml:space="preserve">&gt;&gt;&gt; </w:t>
            </w:r>
            <w:r>
              <w:rPr>
                <w:sz w:val="22"/>
              </w:rPr>
              <w:t xml:space="preserve">a </w:t>
            </w:r>
            <w:r>
              <w:rPr>
                <w:color w:val="666666"/>
                <w:sz w:val="22"/>
              </w:rPr>
              <w:t xml:space="preserve">= </w:t>
            </w:r>
            <w:r>
              <w:rPr>
                <w:sz w:val="22"/>
              </w:rPr>
              <w:t>np</w:t>
            </w:r>
            <w:r>
              <w:rPr>
                <w:color w:val="666666"/>
                <w:sz w:val="22"/>
              </w:rPr>
              <w:t>.</w:t>
            </w:r>
            <w:r>
              <w:rPr>
                <w:sz w:val="22"/>
              </w:rPr>
              <w:t>array([</w:t>
            </w:r>
            <w:r>
              <w:rPr>
                <w:color w:val="217F4F"/>
                <w:sz w:val="22"/>
              </w:rPr>
              <w:t>10</w:t>
            </w:r>
            <w:r>
              <w:rPr>
                <w:sz w:val="22"/>
              </w:rPr>
              <w:t xml:space="preserve">, </w:t>
            </w:r>
            <w:r>
              <w:rPr>
                <w:color w:val="217F4F"/>
                <w:sz w:val="22"/>
              </w:rPr>
              <w:t>20</w:t>
            </w:r>
            <w:r>
              <w:rPr>
                <w:sz w:val="22"/>
              </w:rPr>
              <w:t xml:space="preserve">, </w:t>
            </w:r>
            <w:r>
              <w:rPr>
                <w:color w:val="217F4F"/>
                <w:sz w:val="22"/>
              </w:rPr>
              <w:t>30</w:t>
            </w:r>
            <w:r>
              <w:rPr>
                <w:sz w:val="22"/>
              </w:rPr>
              <w:t>])</w:t>
            </w:r>
          </w:p>
          <w:p w:rsidR="00AB6847" w:rsidRDefault="00A33E3E">
            <w:pPr>
              <w:spacing w:after="263" w:line="255" w:lineRule="auto"/>
              <w:ind w:left="0" w:right="7236" w:firstLine="0"/>
              <w:jc w:val="left"/>
            </w:pPr>
            <w:r>
              <w:rPr>
                <w:b/>
                <w:color w:val="C75C0A"/>
                <w:sz w:val="22"/>
              </w:rPr>
              <w:t xml:space="preserve">&gt;&gt;&gt; </w:t>
            </w:r>
            <w:r>
              <w:rPr>
                <w:sz w:val="22"/>
              </w:rPr>
              <w:t xml:space="preserve">a </w:t>
            </w:r>
            <w:r>
              <w:rPr>
                <w:color w:val="333333"/>
                <w:sz w:val="22"/>
              </w:rPr>
              <w:t>array([10, 20, 30])</w:t>
            </w:r>
          </w:p>
          <w:p w:rsidR="00AB6847" w:rsidRDefault="00A33E3E">
            <w:pPr>
              <w:spacing w:after="269" w:line="259" w:lineRule="auto"/>
              <w:ind w:left="0" w:firstLine="0"/>
              <w:jc w:val="left"/>
            </w:pPr>
            <w:r>
              <w:rPr>
                <w:b/>
                <w:color w:val="C75C0A"/>
                <w:sz w:val="22"/>
              </w:rPr>
              <w:t xml:space="preserve">&gt;&gt;&gt; </w:t>
            </w:r>
            <w:r>
              <w:rPr>
                <w:sz w:val="22"/>
              </w:rPr>
              <w:t xml:space="preserve">b </w:t>
            </w:r>
            <w:r>
              <w:rPr>
                <w:color w:val="666666"/>
                <w:sz w:val="22"/>
              </w:rPr>
              <w:t xml:space="preserve">= </w:t>
            </w:r>
            <w:r>
              <w:rPr>
                <w:sz w:val="22"/>
              </w:rPr>
              <w:t>a</w:t>
            </w:r>
            <w:r>
              <w:rPr>
                <w:color w:val="666666"/>
                <w:sz w:val="22"/>
              </w:rPr>
              <w:t>.</w:t>
            </w:r>
            <w:r>
              <w:rPr>
                <w:sz w:val="22"/>
              </w:rPr>
              <w:t>tolist()</w:t>
            </w:r>
          </w:p>
          <w:p w:rsidR="00AB6847" w:rsidRDefault="00A33E3E">
            <w:pPr>
              <w:spacing w:after="0" w:line="259" w:lineRule="auto"/>
              <w:ind w:left="0" w:firstLine="0"/>
              <w:jc w:val="left"/>
            </w:pPr>
            <w:r>
              <w:rPr>
                <w:b/>
                <w:color w:val="C75C0A"/>
                <w:sz w:val="22"/>
              </w:rPr>
              <w:t xml:space="preserve">&gt;&gt;&gt; </w:t>
            </w:r>
            <w:r>
              <w:rPr>
                <w:sz w:val="22"/>
              </w:rPr>
              <w:t>b</w:t>
            </w:r>
          </w:p>
          <w:p w:rsidR="00AB6847" w:rsidRDefault="00A33E3E">
            <w:pPr>
              <w:spacing w:after="258" w:line="259" w:lineRule="auto"/>
              <w:ind w:left="0" w:firstLine="0"/>
              <w:jc w:val="left"/>
            </w:pPr>
            <w:r>
              <w:rPr>
                <w:color w:val="333333"/>
                <w:sz w:val="22"/>
              </w:rPr>
              <w:t>[10, 20, 30]</w:t>
            </w:r>
          </w:p>
          <w:p w:rsidR="00AB6847" w:rsidRDefault="00A33E3E">
            <w:pPr>
              <w:spacing w:after="0" w:line="259" w:lineRule="auto"/>
              <w:ind w:left="0" w:right="7672" w:firstLine="0"/>
              <w:jc w:val="left"/>
            </w:pPr>
            <w:r>
              <w:rPr>
                <w:b/>
                <w:color w:val="C75C0A"/>
                <w:sz w:val="22"/>
              </w:rPr>
              <w:t xml:space="preserve">&gt;&gt;&gt; </w:t>
            </w:r>
            <w:r>
              <w:rPr>
                <w:color w:val="007021"/>
                <w:sz w:val="22"/>
              </w:rPr>
              <w:t>type</w:t>
            </w:r>
            <w:r>
              <w:rPr>
                <w:sz w:val="22"/>
              </w:rPr>
              <w:t xml:space="preserve">(b) </w:t>
            </w:r>
            <w:r>
              <w:rPr>
                <w:color w:val="333333"/>
                <w:sz w:val="22"/>
              </w:rPr>
              <w:t>list</w:t>
            </w:r>
          </w:p>
        </w:tc>
      </w:tr>
    </w:tbl>
    <w:p w:rsidR="00AB6847" w:rsidRDefault="00A33E3E">
      <w:pPr>
        <w:pStyle w:val="Ttulo6"/>
        <w:ind w:left="-5"/>
      </w:pPr>
      <w:r>
        <w:t>8.2. numpy</w:t>
      </w:r>
    </w:p>
    <w:p w:rsidR="00AB6847" w:rsidRDefault="00A33E3E">
      <w:pPr>
        <w:spacing w:after="271" w:line="265" w:lineRule="auto"/>
        <w:ind w:left="-5"/>
        <w:jc w:val="left"/>
      </w:pPr>
      <w:r>
        <w:rPr>
          <w:b/>
          <w:color w:val="20435C"/>
        </w:rPr>
        <w:t>Matrices</w:t>
      </w:r>
    </w:p>
    <w:p w:rsidR="00AB6847" w:rsidRDefault="00A33E3E">
      <w:pPr>
        <w:ind w:left="-5"/>
      </w:pPr>
      <w:r>
        <w:t>Una matriz no es más que un array bidimensional. Como ya se ha comentado, NumPy provee ndarray que se comporta como un array multidimensional con lo que podríamos crear una matriz sin mayor problema.</w:t>
      </w:r>
    </w:p>
    <w:p w:rsidR="00AB6847" w:rsidRDefault="00A33E3E">
      <w:pPr>
        <w:spacing w:after="12"/>
        <w:ind w:left="-5"/>
      </w:pPr>
      <w:r>
        <w:t>Veamos un ejemplo en el que tratamos de construir la siguiente matriz:</w:t>
      </w:r>
    </w:p>
    <w:p w:rsidR="00AB6847" w:rsidRDefault="00A33E3E">
      <w:pPr>
        <w:spacing w:after="138" w:line="259" w:lineRule="auto"/>
        <w:ind w:left="3640" w:firstLine="0"/>
        <w:jc w:val="left"/>
      </w:pPr>
      <w:r>
        <w:rPr>
          <w:noProof/>
        </w:rPr>
        <w:drawing>
          <wp:inline distT="0" distB="0" distL="0" distR="0">
            <wp:extent cx="1210056" cy="734568"/>
            <wp:effectExtent l="0" t="0" r="0" b="0"/>
            <wp:docPr id="666506" name="Picture 666506"/>
            <wp:cNvGraphicFramePr/>
            <a:graphic xmlns:a="http://schemas.openxmlformats.org/drawingml/2006/main">
              <a:graphicData uri="http://schemas.openxmlformats.org/drawingml/2006/picture">
                <pic:pic xmlns:pic="http://schemas.openxmlformats.org/drawingml/2006/picture">
                  <pic:nvPicPr>
                    <pic:cNvPr id="666506" name="Picture 666506"/>
                    <pic:cNvPicPr/>
                  </pic:nvPicPr>
                  <pic:blipFill>
                    <a:blip r:embed="rId757"/>
                    <a:stretch>
                      <a:fillRect/>
                    </a:stretch>
                  </pic:blipFill>
                  <pic:spPr>
                    <a:xfrm>
                      <a:off x="0" y="0"/>
                      <a:ext cx="1210056" cy="734568"/>
                    </a:xfrm>
                    <a:prstGeom prst="rect">
                      <a:avLst/>
                    </a:prstGeom>
                  </pic:spPr>
                </pic:pic>
              </a:graphicData>
            </a:graphic>
          </wp:inline>
        </w:drawing>
      </w:r>
    </w:p>
    <w:p w:rsidR="00AB6847" w:rsidRDefault="00A33E3E">
      <w:pPr>
        <w:spacing w:after="12"/>
        <w:ind w:left="-5"/>
      </w:pPr>
      <w:r>
        <w:t xml:space="preserve">Nos apoyamos en una </w:t>
      </w:r>
      <w:r>
        <w:rPr>
          <w:i/>
          <w:color w:val="355F7C"/>
        </w:rPr>
        <w:t xml:space="preserve">lista de listas </w:t>
      </w:r>
      <w:r>
        <w:t>para la creación de la matriz:</w:t>
      </w:r>
    </w:p>
    <w:tbl>
      <w:tblPr>
        <w:tblStyle w:val="TableGrid"/>
        <w:tblW w:w="9488" w:type="dxa"/>
        <w:tblInd w:w="-64" w:type="dxa"/>
        <w:tblCellMar>
          <w:top w:w="71" w:type="dxa"/>
          <w:left w:w="64" w:type="dxa"/>
          <w:bottom w:w="0" w:type="dxa"/>
          <w:right w:w="2333" w:type="dxa"/>
        </w:tblCellMar>
        <w:tblLook w:val="04A0" w:firstRow="1" w:lastRow="0" w:firstColumn="1" w:lastColumn="0" w:noHBand="0" w:noVBand="1"/>
      </w:tblPr>
      <w:tblGrid>
        <w:gridCol w:w="9488"/>
      </w:tblGrid>
      <w:tr w:rsidR="00AB6847">
        <w:trPr>
          <w:trHeight w:val="5276"/>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0" w:line="259" w:lineRule="auto"/>
              <w:ind w:left="0" w:firstLine="0"/>
              <w:jc w:val="left"/>
            </w:pPr>
            <w:r>
              <w:rPr>
                <w:b/>
                <w:color w:val="C75C0A"/>
                <w:sz w:val="22"/>
              </w:rPr>
              <w:t xml:space="preserve">&gt;&gt;&gt; </w:t>
            </w:r>
            <w:r>
              <w:rPr>
                <w:sz w:val="22"/>
              </w:rPr>
              <w:t xml:space="preserve">M </w:t>
            </w:r>
            <w:r>
              <w:rPr>
                <w:color w:val="666666"/>
                <w:sz w:val="22"/>
              </w:rPr>
              <w:t xml:space="preserve">= </w:t>
            </w:r>
            <w:r>
              <w:rPr>
                <w:sz w:val="22"/>
              </w:rPr>
              <w:t>np</w:t>
            </w:r>
            <w:r>
              <w:rPr>
                <w:color w:val="666666"/>
                <w:sz w:val="22"/>
              </w:rPr>
              <w:t>.</w:t>
            </w:r>
            <w:r>
              <w:rPr>
                <w:sz w:val="22"/>
              </w:rPr>
              <w:t>array([[</w:t>
            </w:r>
            <w:r>
              <w:rPr>
                <w:color w:val="217F4F"/>
                <w:sz w:val="22"/>
              </w:rPr>
              <w:t>1</w:t>
            </w:r>
            <w:r>
              <w:rPr>
                <w:sz w:val="22"/>
              </w:rPr>
              <w:t xml:space="preserve">, </w:t>
            </w:r>
            <w:r>
              <w:rPr>
                <w:color w:val="217F4F"/>
                <w:sz w:val="22"/>
              </w:rPr>
              <w:t>2</w:t>
            </w:r>
            <w:r>
              <w:rPr>
                <w:sz w:val="22"/>
              </w:rPr>
              <w:t xml:space="preserve">, </w:t>
            </w:r>
            <w:r>
              <w:rPr>
                <w:color w:val="217F4F"/>
                <w:sz w:val="22"/>
              </w:rPr>
              <w:t>3</w:t>
            </w:r>
            <w:r>
              <w:rPr>
                <w:sz w:val="22"/>
              </w:rPr>
              <w:t>], [</w:t>
            </w:r>
            <w:r>
              <w:rPr>
                <w:color w:val="217F4F"/>
                <w:sz w:val="22"/>
              </w:rPr>
              <w:t>4</w:t>
            </w:r>
            <w:r>
              <w:rPr>
                <w:sz w:val="22"/>
              </w:rPr>
              <w:t xml:space="preserve">, </w:t>
            </w:r>
            <w:r>
              <w:rPr>
                <w:color w:val="217F4F"/>
                <w:sz w:val="22"/>
              </w:rPr>
              <w:t>5</w:t>
            </w:r>
            <w:r>
              <w:rPr>
                <w:sz w:val="22"/>
              </w:rPr>
              <w:t xml:space="preserve">, </w:t>
            </w:r>
            <w:r>
              <w:rPr>
                <w:color w:val="217F4F"/>
                <w:sz w:val="22"/>
              </w:rPr>
              <w:t>6</w:t>
            </w:r>
            <w:r>
              <w:rPr>
                <w:sz w:val="22"/>
              </w:rPr>
              <w:t>], [</w:t>
            </w:r>
            <w:r>
              <w:rPr>
                <w:color w:val="217F4F"/>
                <w:sz w:val="22"/>
              </w:rPr>
              <w:t>7</w:t>
            </w:r>
            <w:r>
              <w:rPr>
                <w:sz w:val="22"/>
              </w:rPr>
              <w:t xml:space="preserve">, </w:t>
            </w:r>
            <w:r>
              <w:rPr>
                <w:color w:val="217F4F"/>
                <w:sz w:val="22"/>
              </w:rPr>
              <w:t>8</w:t>
            </w:r>
            <w:r>
              <w:rPr>
                <w:sz w:val="22"/>
              </w:rPr>
              <w:t xml:space="preserve">, </w:t>
            </w:r>
            <w:r>
              <w:rPr>
                <w:color w:val="217F4F"/>
                <w:sz w:val="22"/>
              </w:rPr>
              <w:t>9</w:t>
            </w:r>
            <w:r>
              <w:rPr>
                <w:sz w:val="22"/>
              </w:rPr>
              <w:t>], [</w:t>
            </w:r>
            <w:r>
              <w:rPr>
                <w:color w:val="217F4F"/>
                <w:sz w:val="22"/>
              </w:rPr>
              <w:t>10</w:t>
            </w:r>
            <w:r>
              <w:rPr>
                <w:sz w:val="22"/>
              </w:rPr>
              <w:t xml:space="preserve">, </w:t>
            </w:r>
            <w:r>
              <w:rPr>
                <w:color w:val="217F4F"/>
                <w:sz w:val="22"/>
              </w:rPr>
              <w:t>11</w:t>
            </w:r>
            <w:r>
              <w:rPr>
                <w:sz w:val="22"/>
              </w:rPr>
              <w:t xml:space="preserve">, </w:t>
            </w:r>
            <w:r>
              <w:rPr>
                <w:color w:val="217F4F"/>
                <w:sz w:val="22"/>
              </w:rPr>
              <w:t>12</w:t>
            </w:r>
            <w:r>
              <w:rPr>
                <w:sz w:val="22"/>
              </w:rPr>
              <w:t>]])</w:t>
            </w:r>
          </w:p>
          <w:p w:rsidR="00AB6847" w:rsidRDefault="00A33E3E">
            <w:pPr>
              <w:spacing w:after="0" w:line="250" w:lineRule="auto"/>
              <w:ind w:left="0" w:right="4909" w:firstLine="0"/>
            </w:pPr>
            <w:r>
              <w:rPr>
                <w:b/>
                <w:color w:val="C75C0A"/>
                <w:sz w:val="22"/>
              </w:rPr>
              <w:t xml:space="preserve">&gt;&gt;&gt; </w:t>
            </w:r>
            <w:r>
              <w:rPr>
                <w:sz w:val="22"/>
              </w:rPr>
              <w:t xml:space="preserve">M </w:t>
            </w:r>
            <w:r>
              <w:rPr>
                <w:color w:val="333333"/>
                <w:sz w:val="22"/>
              </w:rPr>
              <w:t>array([[ 1, 2, 3], [ 4, 5, 6],</w:t>
            </w:r>
          </w:p>
          <w:p w:rsidR="00AB6847" w:rsidRDefault="00A33E3E">
            <w:pPr>
              <w:spacing w:after="0" w:line="259" w:lineRule="auto"/>
              <w:ind w:left="764" w:firstLine="0"/>
              <w:jc w:val="left"/>
            </w:pPr>
            <w:r>
              <w:rPr>
                <w:color w:val="333333"/>
                <w:sz w:val="22"/>
              </w:rPr>
              <w:t>[ 7, 8, 9],</w:t>
            </w:r>
          </w:p>
          <w:p w:rsidR="00AB6847" w:rsidRDefault="00A33E3E">
            <w:pPr>
              <w:spacing w:after="259" w:line="259" w:lineRule="auto"/>
              <w:ind w:left="764" w:firstLine="0"/>
              <w:jc w:val="left"/>
            </w:pPr>
            <w:r>
              <w:rPr>
                <w:color w:val="333333"/>
                <w:sz w:val="22"/>
              </w:rPr>
              <w:t>[10, 11, 12]])</w:t>
            </w:r>
          </w:p>
          <w:p w:rsidR="00AB6847" w:rsidRDefault="00A33E3E">
            <w:pPr>
              <w:spacing w:after="260" w:line="257" w:lineRule="auto"/>
              <w:ind w:left="0" w:right="4036" w:firstLine="0"/>
              <w:jc w:val="left"/>
            </w:pPr>
            <w:r>
              <w:rPr>
                <w:b/>
                <w:color w:val="C75C0A"/>
                <w:sz w:val="22"/>
              </w:rPr>
              <w:t xml:space="preserve">&gt;&gt;&gt; </w:t>
            </w:r>
            <w:r>
              <w:rPr>
                <w:sz w:val="22"/>
              </w:rPr>
              <w:t>M</w:t>
            </w:r>
            <w:r>
              <w:rPr>
                <w:color w:val="666666"/>
                <w:sz w:val="22"/>
              </w:rPr>
              <w:t>.</w:t>
            </w:r>
            <w:r>
              <w:rPr>
                <w:sz w:val="22"/>
              </w:rPr>
              <w:t xml:space="preserve">ndim </w:t>
            </w:r>
            <w:r>
              <w:rPr>
                <w:color w:val="407F8F"/>
                <w:sz w:val="22"/>
              </w:rPr>
              <w:t xml:space="preserve"># bidimensional </w:t>
            </w:r>
            <w:r>
              <w:rPr>
                <w:color w:val="333333"/>
                <w:sz w:val="22"/>
              </w:rPr>
              <w:t>2</w:t>
            </w:r>
          </w:p>
          <w:p w:rsidR="00AB6847" w:rsidRDefault="00A33E3E">
            <w:pPr>
              <w:spacing w:after="0" w:line="259" w:lineRule="auto"/>
              <w:ind w:left="0" w:firstLine="0"/>
              <w:jc w:val="left"/>
            </w:pPr>
            <w:r>
              <w:rPr>
                <w:b/>
                <w:color w:val="C75C0A"/>
                <w:sz w:val="22"/>
              </w:rPr>
              <w:t xml:space="preserve">&gt;&gt;&gt; </w:t>
            </w:r>
            <w:r>
              <w:rPr>
                <w:sz w:val="22"/>
              </w:rPr>
              <w:t>M</w:t>
            </w:r>
            <w:r>
              <w:rPr>
                <w:color w:val="666666"/>
                <w:sz w:val="22"/>
              </w:rPr>
              <w:t>.</w:t>
            </w:r>
            <w:r>
              <w:rPr>
                <w:sz w:val="22"/>
              </w:rPr>
              <w:t>size</w:t>
            </w:r>
          </w:p>
          <w:p w:rsidR="00AB6847" w:rsidRDefault="00A33E3E">
            <w:pPr>
              <w:spacing w:after="259" w:line="259" w:lineRule="auto"/>
              <w:ind w:left="0" w:firstLine="0"/>
              <w:jc w:val="left"/>
            </w:pPr>
            <w:r>
              <w:rPr>
                <w:color w:val="333333"/>
                <w:sz w:val="22"/>
              </w:rPr>
              <w:t>12</w:t>
            </w:r>
          </w:p>
          <w:p w:rsidR="00AB6847" w:rsidRDefault="00A33E3E">
            <w:pPr>
              <w:spacing w:after="275" w:line="257" w:lineRule="auto"/>
              <w:ind w:left="0" w:right="2945" w:firstLine="0"/>
              <w:jc w:val="left"/>
            </w:pPr>
            <w:r>
              <w:rPr>
                <w:b/>
                <w:color w:val="C75C0A"/>
                <w:sz w:val="22"/>
              </w:rPr>
              <w:t xml:space="preserve">&gt;&gt;&gt; </w:t>
            </w:r>
            <w:r>
              <w:rPr>
                <w:sz w:val="22"/>
              </w:rPr>
              <w:t>M</w:t>
            </w:r>
            <w:r>
              <w:rPr>
                <w:color w:val="666666"/>
                <w:sz w:val="22"/>
              </w:rPr>
              <w:t>.</w:t>
            </w:r>
            <w:r>
              <w:rPr>
                <w:sz w:val="22"/>
              </w:rPr>
              <w:t xml:space="preserve">shape </w:t>
            </w:r>
            <w:r>
              <w:rPr>
                <w:color w:val="407F8F"/>
                <w:sz w:val="22"/>
              </w:rPr>
              <w:t xml:space="preserve"># 4 filas x 3 columnas </w:t>
            </w:r>
            <w:r>
              <w:rPr>
                <w:color w:val="333333"/>
                <w:sz w:val="22"/>
              </w:rPr>
              <w:t>(4, 3)</w:t>
            </w:r>
          </w:p>
          <w:p w:rsidR="00AB6847" w:rsidRDefault="00A33E3E">
            <w:pPr>
              <w:spacing w:after="0" w:line="259" w:lineRule="auto"/>
              <w:ind w:left="0" w:right="5236" w:firstLine="0"/>
              <w:jc w:val="left"/>
            </w:pPr>
            <w:r>
              <w:rPr>
                <w:b/>
                <w:color w:val="C75C0A"/>
                <w:sz w:val="22"/>
              </w:rPr>
              <w:t xml:space="preserve">&gt;&gt;&gt; </w:t>
            </w:r>
            <w:r>
              <w:rPr>
                <w:sz w:val="22"/>
              </w:rPr>
              <w:t>M</w:t>
            </w:r>
            <w:r>
              <w:rPr>
                <w:color w:val="666666"/>
                <w:sz w:val="22"/>
              </w:rPr>
              <w:t>.</w:t>
            </w:r>
            <w:r>
              <w:rPr>
                <w:sz w:val="22"/>
              </w:rPr>
              <w:t xml:space="preserve">dtype </w:t>
            </w:r>
            <w:r>
              <w:rPr>
                <w:color w:val="333333"/>
                <w:sz w:val="22"/>
              </w:rPr>
              <w:t>dtype( int64 )</w:t>
            </w:r>
          </w:p>
        </w:tc>
      </w:tr>
    </w:tbl>
    <w:p w:rsidR="00AB6847" w:rsidRDefault="00A33E3E">
      <w:pPr>
        <w:spacing w:after="22" w:line="259" w:lineRule="auto"/>
        <w:ind w:left="0" w:firstLine="0"/>
        <w:jc w:val="left"/>
      </w:pPr>
      <w:r>
        <w:rPr>
          <w:noProof/>
          <w:sz w:val="22"/>
        </w:rPr>
        <mc:AlternateContent>
          <mc:Choice Requires="wpg">
            <w:drawing>
              <wp:inline distT="0" distB="0" distL="0" distR="0">
                <wp:extent cx="5943600" cy="6325"/>
                <wp:effectExtent l="0" t="0" r="0" b="0"/>
                <wp:docPr id="564786" name="Group 564786"/>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3166" name="Shape 33166"/>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4786" style="width:468pt;height:0.498pt;mso-position-horizontal-relative:char;mso-position-vertical-relative:line" coordsize="59436,63">
                <v:shape id="Shape 33166"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5"/>
      </w:pPr>
      <w:r>
        <w:rPr>
          <w:b/>
        </w:rPr>
        <w:lastRenderedPageBreak/>
        <w:t>Ejercicio</w:t>
      </w:r>
    </w:p>
    <w:p w:rsidR="00AB6847" w:rsidRDefault="00A33E3E">
      <w:pPr>
        <w:spacing w:after="243"/>
        <w:ind w:left="-5"/>
      </w:pPr>
      <w:r>
        <w:t>Cree los siguientes arrays en NumPy:</w:t>
      </w:r>
    </w:p>
    <w:p w:rsidR="00AB6847" w:rsidRDefault="00A33E3E">
      <w:pPr>
        <w:tabs>
          <w:tab w:val="center" w:pos="3897"/>
          <w:tab w:val="center" w:pos="4863"/>
          <w:tab w:val="center" w:pos="5296"/>
          <w:tab w:val="center" w:pos="5780"/>
        </w:tabs>
        <w:spacing w:after="71" w:line="259" w:lineRule="auto"/>
        <w:ind w:left="0" w:firstLine="0"/>
        <w:jc w:val="left"/>
      </w:pPr>
      <w:r>
        <w:rPr>
          <w:sz w:val="22"/>
        </w:rPr>
        <w:tab/>
      </w:r>
      <w:r>
        <w:t xml:space="preserve">array1 </w:t>
      </w:r>
      <w:r>
        <w:rPr>
          <w:rFonts w:ascii="Cambria" w:eastAsia="Cambria" w:hAnsi="Cambria" w:cs="Cambria"/>
        </w:rPr>
        <w:t xml:space="preserve">= </w:t>
      </w:r>
      <w:r>
        <w:rPr>
          <w:rFonts w:ascii="Cambria" w:eastAsia="Cambria" w:hAnsi="Cambria" w:cs="Cambria"/>
          <w:sz w:val="37"/>
          <w:vertAlign w:val="superscript"/>
        </w:rPr>
        <w:t>[︀</w:t>
      </w:r>
      <w:r>
        <w:rPr>
          <w:rFonts w:ascii="Cambria" w:eastAsia="Cambria" w:hAnsi="Cambria" w:cs="Cambria"/>
        </w:rPr>
        <w:t>88</w:t>
      </w:r>
      <w:r>
        <w:rPr>
          <w:rFonts w:ascii="Cambria" w:eastAsia="Cambria" w:hAnsi="Cambria" w:cs="Cambria"/>
        </w:rPr>
        <w:tab/>
        <w:t>23</w:t>
      </w:r>
      <w:r>
        <w:rPr>
          <w:rFonts w:ascii="Cambria" w:eastAsia="Cambria" w:hAnsi="Cambria" w:cs="Cambria"/>
        </w:rPr>
        <w:tab/>
        <w:t>39</w:t>
      </w:r>
      <w:r>
        <w:rPr>
          <w:rFonts w:ascii="Cambria" w:eastAsia="Cambria" w:hAnsi="Cambria" w:cs="Cambria"/>
        </w:rPr>
        <w:tab/>
        <w:t>41</w:t>
      </w:r>
      <w:r>
        <w:rPr>
          <w:rFonts w:ascii="Cambria" w:eastAsia="Cambria" w:hAnsi="Cambria" w:cs="Cambria"/>
          <w:sz w:val="37"/>
          <w:vertAlign w:val="superscript"/>
        </w:rPr>
        <w:t>]︀</w:t>
      </w:r>
    </w:p>
    <w:p w:rsidR="00AB6847" w:rsidRDefault="00A33E3E">
      <w:pPr>
        <w:tabs>
          <w:tab w:val="center" w:pos="3573"/>
          <w:tab w:val="center" w:pos="5312"/>
          <w:tab w:val="center" w:pos="5687"/>
        </w:tabs>
        <w:spacing w:after="3" w:line="265" w:lineRule="auto"/>
        <w:ind w:left="0" w:firstLine="0"/>
        <w:jc w:val="left"/>
      </w:pPr>
      <w:r>
        <w:rPr>
          <w:noProof/>
        </w:rPr>
        <w:drawing>
          <wp:anchor distT="0" distB="0" distL="114300" distR="114300" simplePos="0" relativeHeight="251695104" behindDoc="0" locked="0" layoutInCell="1" allowOverlap="0">
            <wp:simplePos x="0" y="0"/>
            <wp:positionH relativeFrom="column">
              <wp:posOffset>3537051</wp:posOffset>
            </wp:positionH>
            <wp:positionV relativeFrom="paragraph">
              <wp:posOffset>-63172</wp:posOffset>
            </wp:positionV>
            <wp:extent cx="149352" cy="371856"/>
            <wp:effectExtent l="0" t="0" r="0" b="0"/>
            <wp:wrapSquare wrapText="bothSides"/>
            <wp:docPr id="666507" name="Picture 666507"/>
            <wp:cNvGraphicFramePr/>
            <a:graphic xmlns:a="http://schemas.openxmlformats.org/drawingml/2006/main">
              <a:graphicData uri="http://schemas.openxmlformats.org/drawingml/2006/picture">
                <pic:pic xmlns:pic="http://schemas.openxmlformats.org/drawingml/2006/picture">
                  <pic:nvPicPr>
                    <pic:cNvPr id="666507" name="Picture 666507"/>
                    <pic:cNvPicPr/>
                  </pic:nvPicPr>
                  <pic:blipFill>
                    <a:blip r:embed="rId758"/>
                    <a:stretch>
                      <a:fillRect/>
                    </a:stretch>
                  </pic:blipFill>
                  <pic:spPr>
                    <a:xfrm>
                      <a:off x="0" y="0"/>
                      <a:ext cx="149352" cy="371856"/>
                    </a:xfrm>
                    <a:prstGeom prst="rect">
                      <a:avLst/>
                    </a:prstGeom>
                  </pic:spPr>
                </pic:pic>
              </a:graphicData>
            </a:graphic>
          </wp:anchor>
        </w:drawing>
      </w:r>
      <w:r>
        <w:rPr>
          <w:noProof/>
        </w:rPr>
        <w:drawing>
          <wp:anchor distT="0" distB="0" distL="114300" distR="114300" simplePos="0" relativeHeight="251696128" behindDoc="0" locked="0" layoutInCell="1" allowOverlap="0">
            <wp:simplePos x="0" y="0"/>
            <wp:positionH relativeFrom="column">
              <wp:posOffset>2517521</wp:posOffset>
            </wp:positionH>
            <wp:positionV relativeFrom="paragraph">
              <wp:posOffset>-63172</wp:posOffset>
            </wp:positionV>
            <wp:extent cx="801624" cy="371856"/>
            <wp:effectExtent l="0" t="0" r="0" b="0"/>
            <wp:wrapSquare wrapText="bothSides"/>
            <wp:docPr id="666509" name="Picture 666509"/>
            <wp:cNvGraphicFramePr/>
            <a:graphic xmlns:a="http://schemas.openxmlformats.org/drawingml/2006/main">
              <a:graphicData uri="http://schemas.openxmlformats.org/drawingml/2006/picture">
                <pic:pic xmlns:pic="http://schemas.openxmlformats.org/drawingml/2006/picture">
                  <pic:nvPicPr>
                    <pic:cNvPr id="666509" name="Picture 666509"/>
                    <pic:cNvPicPr/>
                  </pic:nvPicPr>
                  <pic:blipFill>
                    <a:blip r:embed="rId759"/>
                    <a:stretch>
                      <a:fillRect/>
                    </a:stretch>
                  </pic:blipFill>
                  <pic:spPr>
                    <a:xfrm>
                      <a:off x="0" y="0"/>
                      <a:ext cx="801624" cy="371856"/>
                    </a:xfrm>
                    <a:prstGeom prst="rect">
                      <a:avLst/>
                    </a:prstGeom>
                  </pic:spPr>
                </pic:pic>
              </a:graphicData>
            </a:graphic>
          </wp:anchor>
        </w:drawing>
      </w:r>
      <w:r>
        <w:rPr>
          <w:sz w:val="22"/>
        </w:rPr>
        <w:tab/>
      </w:r>
      <w:r>
        <w:t>array2</w:t>
      </w:r>
      <w:r>
        <w:tab/>
      </w:r>
      <w:r>
        <w:rPr>
          <w:rFonts w:ascii="Cambria" w:eastAsia="Cambria" w:hAnsi="Cambria" w:cs="Cambria"/>
          <w:sz w:val="37"/>
          <w:vertAlign w:val="superscript"/>
        </w:rPr>
        <w:t>7</w:t>
      </w:r>
      <w:r>
        <w:rPr>
          <w:rFonts w:ascii="Cambria" w:eastAsia="Cambria" w:hAnsi="Cambria" w:cs="Cambria"/>
          <w:sz w:val="37"/>
          <w:vertAlign w:val="superscript"/>
        </w:rPr>
        <w:tab/>
        <w:t>38</w:t>
      </w:r>
    </w:p>
    <w:p w:rsidR="00AB6847" w:rsidRDefault="00A33E3E">
      <w:pPr>
        <w:tabs>
          <w:tab w:val="center" w:pos="5312"/>
          <w:tab w:val="center" w:pos="5687"/>
        </w:tabs>
        <w:spacing w:after="90" w:line="259" w:lineRule="auto"/>
        <w:ind w:left="0" w:firstLine="0"/>
        <w:jc w:val="left"/>
      </w:pPr>
      <w:r>
        <w:rPr>
          <w:sz w:val="22"/>
        </w:rPr>
        <w:tab/>
      </w:r>
      <w:r>
        <w:rPr>
          <w:rFonts w:ascii="Cambria" w:eastAsia="Cambria" w:hAnsi="Cambria" w:cs="Cambria"/>
        </w:rPr>
        <w:t>8</w:t>
      </w:r>
      <w:r>
        <w:rPr>
          <w:rFonts w:ascii="Cambria" w:eastAsia="Cambria" w:hAnsi="Cambria" w:cs="Cambria"/>
        </w:rPr>
        <w:tab/>
        <w:t>68</w:t>
      </w:r>
    </w:p>
    <w:p w:rsidR="00AB6847" w:rsidRDefault="00A33E3E">
      <w:pPr>
        <w:ind w:left="3257"/>
      </w:pPr>
      <w:r>
        <w:t xml:space="preserve">array3 </w:t>
      </w:r>
      <w:r>
        <w:rPr>
          <w:noProof/>
        </w:rPr>
        <w:drawing>
          <wp:inline distT="0" distB="0" distL="0" distR="0">
            <wp:extent cx="454152" cy="737615"/>
            <wp:effectExtent l="0" t="0" r="0" b="0"/>
            <wp:docPr id="666508" name="Picture 666508"/>
            <wp:cNvGraphicFramePr/>
            <a:graphic xmlns:a="http://schemas.openxmlformats.org/drawingml/2006/main">
              <a:graphicData uri="http://schemas.openxmlformats.org/drawingml/2006/picture">
                <pic:pic xmlns:pic="http://schemas.openxmlformats.org/drawingml/2006/picture">
                  <pic:nvPicPr>
                    <pic:cNvPr id="666508" name="Picture 666508"/>
                    <pic:cNvPicPr/>
                  </pic:nvPicPr>
                  <pic:blipFill>
                    <a:blip r:embed="rId760"/>
                    <a:stretch>
                      <a:fillRect/>
                    </a:stretch>
                  </pic:blipFill>
                  <pic:spPr>
                    <a:xfrm>
                      <a:off x="0" y="0"/>
                      <a:ext cx="454152" cy="737615"/>
                    </a:xfrm>
                    <a:prstGeom prst="rect">
                      <a:avLst/>
                    </a:prstGeom>
                  </pic:spPr>
                </pic:pic>
              </a:graphicData>
            </a:graphic>
          </wp:inline>
        </w:drawing>
      </w:r>
    </w:p>
    <w:p w:rsidR="00AB6847" w:rsidRDefault="00A33E3E">
      <w:pPr>
        <w:spacing w:after="0"/>
        <w:ind w:left="-5"/>
      </w:pPr>
      <w:r>
        <w:t>Obtenga igualmente las siguientes características de cada uno de ellos: dimensión, tamaño, forma y tipo de sus elementos.</w:t>
      </w:r>
    </w:p>
    <w:p w:rsidR="00AB6847" w:rsidRDefault="00A33E3E">
      <w:pPr>
        <w:spacing w:after="705" w:line="259" w:lineRule="auto"/>
        <w:ind w:left="0" w:firstLine="0"/>
        <w:jc w:val="left"/>
      </w:pPr>
      <w:r>
        <w:rPr>
          <w:noProof/>
          <w:sz w:val="22"/>
        </w:rPr>
        <mc:AlternateContent>
          <mc:Choice Requires="wpg">
            <w:drawing>
              <wp:inline distT="0" distB="0" distL="0" distR="0">
                <wp:extent cx="5943600" cy="6325"/>
                <wp:effectExtent l="0" t="0" r="0" b="0"/>
                <wp:docPr id="565126" name="Group 565126"/>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3233" name="Shape 33233"/>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5126" style="width:468pt;height:0.498pt;mso-position-horizontal-relative:char;mso-position-vertical-relative:line" coordsize="59436,63">
                <v:shape id="Shape 33233"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364" w:line="265" w:lineRule="auto"/>
        <w:ind w:left="-5"/>
        <w:jc w:val="left"/>
      </w:pPr>
      <w:r>
        <w:rPr>
          <w:b/>
          <w:color w:val="20435C"/>
        </w:rPr>
        <w:t>Cambiando la forma</w:t>
      </w:r>
    </w:p>
    <w:p w:rsidR="00AB6847" w:rsidRDefault="00A33E3E">
      <w:pPr>
        <w:spacing w:after="12"/>
        <w:ind w:left="-5"/>
      </w:pPr>
      <w:r>
        <w:t>Dado un array, podemos cambiar su forma mediante la función np.reshape():</w:t>
      </w:r>
    </w:p>
    <w:tbl>
      <w:tblPr>
        <w:tblStyle w:val="TableGrid"/>
        <w:tblW w:w="9488" w:type="dxa"/>
        <w:tblInd w:w="-64" w:type="dxa"/>
        <w:tblCellMar>
          <w:top w:w="71" w:type="dxa"/>
          <w:left w:w="64" w:type="dxa"/>
          <w:bottom w:w="0" w:type="dxa"/>
          <w:right w:w="3206" w:type="dxa"/>
        </w:tblCellMar>
        <w:tblLook w:val="04A0" w:firstRow="1" w:lastRow="0" w:firstColumn="1" w:lastColumn="0" w:noHBand="0" w:noVBand="1"/>
      </w:tblPr>
      <w:tblGrid>
        <w:gridCol w:w="9488"/>
      </w:tblGrid>
      <w:tr w:rsidR="00AB6847">
        <w:trPr>
          <w:trHeight w:val="1753"/>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3" w:line="259" w:lineRule="auto"/>
              <w:ind w:left="0" w:firstLine="0"/>
              <w:jc w:val="left"/>
            </w:pPr>
            <w:r>
              <w:rPr>
                <w:b/>
                <w:color w:val="C75C0A"/>
                <w:sz w:val="22"/>
              </w:rPr>
              <w:t xml:space="preserve">&gt;&gt;&gt; </w:t>
            </w:r>
            <w:r>
              <w:rPr>
                <w:sz w:val="22"/>
              </w:rPr>
              <w:t xml:space="preserve">a </w:t>
            </w:r>
            <w:r>
              <w:rPr>
                <w:color w:val="666666"/>
                <w:sz w:val="22"/>
              </w:rPr>
              <w:t xml:space="preserve">= </w:t>
            </w:r>
            <w:r>
              <w:rPr>
                <w:sz w:val="22"/>
              </w:rPr>
              <w:t>np</w:t>
            </w:r>
            <w:r>
              <w:rPr>
                <w:color w:val="666666"/>
                <w:sz w:val="22"/>
              </w:rPr>
              <w:t>.</w:t>
            </w:r>
            <w:r>
              <w:rPr>
                <w:sz w:val="22"/>
              </w:rPr>
              <w:t>array([</w:t>
            </w:r>
            <w:r>
              <w:rPr>
                <w:color w:val="217F4F"/>
                <w:sz w:val="22"/>
              </w:rPr>
              <w:t>1</w:t>
            </w:r>
            <w:r>
              <w:rPr>
                <w:sz w:val="22"/>
              </w:rPr>
              <w:t xml:space="preserve">, </w:t>
            </w:r>
            <w:r>
              <w:rPr>
                <w:color w:val="217F4F"/>
                <w:sz w:val="22"/>
              </w:rPr>
              <w:t>2</w:t>
            </w:r>
            <w:r>
              <w:rPr>
                <w:sz w:val="22"/>
              </w:rPr>
              <w:t xml:space="preserve">, </w:t>
            </w:r>
            <w:r>
              <w:rPr>
                <w:color w:val="217F4F"/>
                <w:sz w:val="22"/>
              </w:rPr>
              <w:t>3</w:t>
            </w:r>
            <w:r>
              <w:rPr>
                <w:sz w:val="22"/>
              </w:rPr>
              <w:t xml:space="preserve">, </w:t>
            </w:r>
            <w:r>
              <w:rPr>
                <w:color w:val="217F4F"/>
                <w:sz w:val="22"/>
              </w:rPr>
              <w:t>4</w:t>
            </w:r>
            <w:r>
              <w:rPr>
                <w:sz w:val="22"/>
              </w:rPr>
              <w:t xml:space="preserve">, </w:t>
            </w:r>
            <w:r>
              <w:rPr>
                <w:color w:val="217F4F"/>
                <w:sz w:val="22"/>
              </w:rPr>
              <w:t>5</w:t>
            </w:r>
            <w:r>
              <w:rPr>
                <w:sz w:val="22"/>
              </w:rPr>
              <w:t xml:space="preserve">, </w:t>
            </w:r>
            <w:r>
              <w:rPr>
                <w:color w:val="217F4F"/>
                <w:sz w:val="22"/>
              </w:rPr>
              <w:t>6</w:t>
            </w:r>
            <w:r>
              <w:rPr>
                <w:sz w:val="22"/>
              </w:rPr>
              <w:t xml:space="preserve">, </w:t>
            </w:r>
            <w:r>
              <w:rPr>
                <w:color w:val="217F4F"/>
                <w:sz w:val="22"/>
              </w:rPr>
              <w:t>7</w:t>
            </w:r>
            <w:r>
              <w:rPr>
                <w:sz w:val="22"/>
              </w:rPr>
              <w:t xml:space="preserve">, </w:t>
            </w:r>
            <w:r>
              <w:rPr>
                <w:color w:val="217F4F"/>
                <w:sz w:val="22"/>
              </w:rPr>
              <w:t>8</w:t>
            </w:r>
            <w:r>
              <w:rPr>
                <w:sz w:val="22"/>
              </w:rPr>
              <w:t xml:space="preserve">, </w:t>
            </w:r>
            <w:r>
              <w:rPr>
                <w:color w:val="217F4F"/>
                <w:sz w:val="22"/>
              </w:rPr>
              <w:t>9</w:t>
            </w:r>
            <w:r>
              <w:rPr>
                <w:sz w:val="22"/>
              </w:rPr>
              <w:t xml:space="preserve">, </w:t>
            </w:r>
            <w:r>
              <w:rPr>
                <w:color w:val="217F4F"/>
                <w:sz w:val="22"/>
              </w:rPr>
              <w:t>10</w:t>
            </w:r>
            <w:r>
              <w:rPr>
                <w:sz w:val="22"/>
              </w:rPr>
              <w:t xml:space="preserve">, </w:t>
            </w:r>
            <w:r>
              <w:rPr>
                <w:color w:val="217F4F"/>
                <w:sz w:val="22"/>
              </w:rPr>
              <w:t>11</w:t>
            </w:r>
            <w:r>
              <w:rPr>
                <w:sz w:val="22"/>
              </w:rPr>
              <w:t xml:space="preserve">, </w:t>
            </w:r>
            <w:r>
              <w:rPr>
                <w:color w:val="217F4F"/>
                <w:sz w:val="22"/>
              </w:rPr>
              <w:t>12</w:t>
            </w:r>
            <w:r>
              <w:rPr>
                <w:sz w:val="22"/>
              </w:rPr>
              <w:t>])</w:t>
            </w:r>
          </w:p>
          <w:p w:rsidR="00AB6847" w:rsidRDefault="00A33E3E">
            <w:pPr>
              <w:spacing w:after="0" w:line="251" w:lineRule="auto"/>
              <w:ind w:left="0" w:right="2509" w:firstLine="0"/>
            </w:pPr>
            <w:r>
              <w:rPr>
                <w:b/>
                <w:color w:val="C75C0A"/>
                <w:sz w:val="22"/>
              </w:rPr>
              <w:t xml:space="preserve">&gt;&gt;&gt; </w:t>
            </w:r>
            <w:r>
              <w:rPr>
                <w:sz w:val="22"/>
              </w:rPr>
              <w:t>np</w:t>
            </w:r>
            <w:r>
              <w:rPr>
                <w:color w:val="666666"/>
                <w:sz w:val="22"/>
              </w:rPr>
              <w:t>.</w:t>
            </w:r>
            <w:r>
              <w:rPr>
                <w:sz w:val="22"/>
              </w:rPr>
              <w:t>reshape(a, (</w:t>
            </w:r>
            <w:r>
              <w:rPr>
                <w:color w:val="217F4F"/>
                <w:sz w:val="22"/>
              </w:rPr>
              <w:t>3</w:t>
            </w:r>
            <w:r>
              <w:rPr>
                <w:sz w:val="22"/>
              </w:rPr>
              <w:t xml:space="preserve">, </w:t>
            </w:r>
            <w:r>
              <w:rPr>
                <w:color w:val="217F4F"/>
                <w:sz w:val="22"/>
              </w:rPr>
              <w:t>4</w:t>
            </w:r>
            <w:r>
              <w:rPr>
                <w:sz w:val="22"/>
              </w:rPr>
              <w:t xml:space="preserve">)) </w:t>
            </w:r>
            <w:r>
              <w:rPr>
                <w:color w:val="407F8F"/>
                <w:sz w:val="22"/>
              </w:rPr>
              <w:t xml:space="preserve"># 3 x 4 </w:t>
            </w:r>
            <w:r>
              <w:rPr>
                <w:color w:val="333333"/>
                <w:sz w:val="22"/>
              </w:rPr>
              <w:t>array([[ 1, 2, 3, 4], [ 5, 6, 7, 8],</w:t>
            </w:r>
          </w:p>
          <w:p w:rsidR="00AB6847" w:rsidRDefault="00A33E3E">
            <w:pPr>
              <w:spacing w:after="0" w:line="259" w:lineRule="auto"/>
              <w:ind w:left="764" w:firstLine="0"/>
              <w:jc w:val="left"/>
            </w:pPr>
            <w:r>
              <w:rPr>
                <w:color w:val="333333"/>
                <w:sz w:val="22"/>
              </w:rPr>
              <w:t>[ 9, 10, 11, 12]])</w:t>
            </w:r>
          </w:p>
        </w:tc>
      </w:tr>
    </w:tbl>
    <w:p w:rsidR="00AB6847" w:rsidRDefault="00A33E3E">
      <w:pPr>
        <w:spacing w:after="12"/>
        <w:ind w:left="-5"/>
      </w:pPr>
      <w:r>
        <w:t>Si sólo queremos especificar un número determinado de filas o columnas, podemos dejar la otra dimensión a -1:</w:t>
      </w:r>
    </w:p>
    <w:tbl>
      <w:tblPr>
        <w:tblStyle w:val="TableGrid"/>
        <w:tblW w:w="9488" w:type="dxa"/>
        <w:tblInd w:w="-64" w:type="dxa"/>
        <w:tblCellMar>
          <w:top w:w="24" w:type="dxa"/>
          <w:left w:w="0" w:type="dxa"/>
          <w:bottom w:w="26" w:type="dxa"/>
          <w:right w:w="218" w:type="dxa"/>
        </w:tblCellMar>
        <w:tblLook w:val="04A0" w:firstRow="1" w:lastRow="0" w:firstColumn="1" w:lastColumn="0" w:noHBand="0" w:noVBand="1"/>
      </w:tblPr>
      <w:tblGrid>
        <w:gridCol w:w="3118"/>
        <w:gridCol w:w="6370"/>
      </w:tblGrid>
      <w:tr w:rsidR="00AB6847">
        <w:trPr>
          <w:trHeight w:val="319"/>
        </w:trPr>
        <w:tc>
          <w:tcPr>
            <w:tcW w:w="3118" w:type="dxa"/>
            <w:tcBorders>
              <w:top w:val="single" w:sz="3" w:space="0" w:color="000000"/>
              <w:left w:val="single" w:sz="3" w:space="0" w:color="000000"/>
              <w:bottom w:val="nil"/>
              <w:right w:val="nil"/>
            </w:tcBorders>
          </w:tcPr>
          <w:p w:rsidR="00AB6847" w:rsidRDefault="00A33E3E">
            <w:pPr>
              <w:spacing w:after="0" w:line="259" w:lineRule="auto"/>
              <w:ind w:left="64" w:firstLine="0"/>
              <w:jc w:val="left"/>
            </w:pPr>
            <w:r>
              <w:rPr>
                <w:b/>
                <w:color w:val="C75C0A"/>
                <w:sz w:val="22"/>
              </w:rPr>
              <w:t xml:space="preserve">&gt;&gt;&gt; </w:t>
            </w:r>
            <w:r>
              <w:rPr>
                <w:sz w:val="22"/>
              </w:rPr>
              <w:t>np</w:t>
            </w:r>
            <w:r>
              <w:rPr>
                <w:color w:val="666666"/>
                <w:sz w:val="22"/>
              </w:rPr>
              <w:t>.</w:t>
            </w:r>
            <w:r>
              <w:rPr>
                <w:sz w:val="22"/>
              </w:rPr>
              <w:t>reshape(a, (</w:t>
            </w:r>
            <w:r>
              <w:rPr>
                <w:color w:val="217F4F"/>
                <w:sz w:val="22"/>
              </w:rPr>
              <w:t>6</w:t>
            </w:r>
            <w:r>
              <w:rPr>
                <w:sz w:val="22"/>
              </w:rPr>
              <w:t xml:space="preserve">, </w:t>
            </w:r>
            <w:r>
              <w:rPr>
                <w:color w:val="666666"/>
                <w:sz w:val="22"/>
              </w:rPr>
              <w:t>-</w:t>
            </w:r>
            <w:r>
              <w:rPr>
                <w:color w:val="217F4F"/>
                <w:sz w:val="22"/>
              </w:rPr>
              <w:t>1</w:t>
            </w:r>
            <w:r>
              <w:rPr>
                <w:sz w:val="22"/>
              </w:rPr>
              <w:t>))</w:t>
            </w:r>
          </w:p>
        </w:tc>
        <w:tc>
          <w:tcPr>
            <w:tcW w:w="6369" w:type="dxa"/>
            <w:tcBorders>
              <w:top w:val="single" w:sz="3" w:space="0" w:color="000000"/>
              <w:left w:val="nil"/>
              <w:bottom w:val="nil"/>
              <w:right w:val="single" w:sz="3" w:space="0" w:color="000000"/>
            </w:tcBorders>
          </w:tcPr>
          <w:p w:rsidR="00AB6847" w:rsidRDefault="00A33E3E">
            <w:pPr>
              <w:spacing w:after="0" w:line="259" w:lineRule="auto"/>
              <w:ind w:left="0" w:firstLine="0"/>
              <w:jc w:val="left"/>
            </w:pPr>
            <w:r>
              <w:rPr>
                <w:color w:val="407F8F"/>
                <w:sz w:val="22"/>
              </w:rPr>
              <w:t># 6 filas</w:t>
            </w:r>
          </w:p>
        </w:tc>
      </w:tr>
      <w:tr w:rsidR="00AB6847">
        <w:trPr>
          <w:trHeight w:val="3332"/>
        </w:trPr>
        <w:tc>
          <w:tcPr>
            <w:tcW w:w="3118" w:type="dxa"/>
            <w:tcBorders>
              <w:top w:val="nil"/>
              <w:left w:val="single" w:sz="3" w:space="0" w:color="000000"/>
              <w:bottom w:val="single" w:sz="3" w:space="0" w:color="000000"/>
              <w:right w:val="nil"/>
            </w:tcBorders>
          </w:tcPr>
          <w:p w:rsidR="00AB6847" w:rsidRDefault="00A33E3E">
            <w:pPr>
              <w:spacing w:after="0" w:line="244" w:lineRule="auto"/>
              <w:ind w:left="828" w:right="982" w:hanging="764"/>
              <w:jc w:val="left"/>
            </w:pPr>
            <w:r>
              <w:rPr>
                <w:color w:val="333333"/>
                <w:sz w:val="22"/>
              </w:rPr>
              <w:t>array([[ 1, 2], [ 3, 4],</w:t>
            </w:r>
          </w:p>
          <w:p w:rsidR="00AB6847" w:rsidRDefault="00A33E3E">
            <w:pPr>
              <w:spacing w:after="0" w:line="259" w:lineRule="auto"/>
              <w:ind w:left="827" w:firstLine="0"/>
              <w:jc w:val="left"/>
            </w:pPr>
            <w:r>
              <w:rPr>
                <w:color w:val="333333"/>
                <w:sz w:val="22"/>
              </w:rPr>
              <w:t>[ 5, 6],</w:t>
            </w:r>
          </w:p>
          <w:p w:rsidR="00AB6847" w:rsidRDefault="00A33E3E">
            <w:pPr>
              <w:spacing w:after="0" w:line="259" w:lineRule="auto"/>
              <w:ind w:left="827" w:firstLine="0"/>
              <w:jc w:val="left"/>
            </w:pPr>
            <w:r>
              <w:rPr>
                <w:color w:val="333333"/>
                <w:sz w:val="22"/>
              </w:rPr>
              <w:t>[ 7, 8],</w:t>
            </w:r>
          </w:p>
          <w:p w:rsidR="00AB6847" w:rsidRDefault="00A33E3E">
            <w:pPr>
              <w:spacing w:after="0" w:line="259" w:lineRule="auto"/>
              <w:ind w:left="827" w:firstLine="0"/>
              <w:jc w:val="left"/>
            </w:pPr>
            <w:r>
              <w:rPr>
                <w:color w:val="333333"/>
                <w:sz w:val="22"/>
              </w:rPr>
              <w:t>[ 9, 10],</w:t>
            </w:r>
          </w:p>
          <w:p w:rsidR="00AB6847" w:rsidRDefault="00A33E3E">
            <w:pPr>
              <w:spacing w:after="259" w:line="259" w:lineRule="auto"/>
              <w:ind w:left="827" w:firstLine="0"/>
              <w:jc w:val="left"/>
            </w:pPr>
            <w:r>
              <w:rPr>
                <w:color w:val="333333"/>
                <w:sz w:val="22"/>
              </w:rPr>
              <w:t>[11, 12]])</w:t>
            </w:r>
          </w:p>
          <w:p w:rsidR="00AB6847" w:rsidRDefault="00A33E3E">
            <w:pPr>
              <w:spacing w:after="0" w:line="251" w:lineRule="auto"/>
              <w:ind w:left="64" w:firstLine="0"/>
            </w:pPr>
            <w:r>
              <w:rPr>
                <w:b/>
                <w:color w:val="C75C0A"/>
                <w:sz w:val="22"/>
              </w:rPr>
              <w:t xml:space="preserve">&gt;&gt;&gt; </w:t>
            </w:r>
            <w:r>
              <w:rPr>
                <w:sz w:val="22"/>
              </w:rPr>
              <w:t>np</w:t>
            </w:r>
            <w:r>
              <w:rPr>
                <w:color w:val="666666"/>
                <w:sz w:val="22"/>
              </w:rPr>
              <w:t>.</w:t>
            </w:r>
            <w:r>
              <w:rPr>
                <w:sz w:val="22"/>
              </w:rPr>
              <w:t>reshape(a, (</w:t>
            </w:r>
            <w:r>
              <w:rPr>
                <w:color w:val="666666"/>
                <w:sz w:val="22"/>
              </w:rPr>
              <w:t>-</w:t>
            </w:r>
            <w:r>
              <w:rPr>
                <w:color w:val="217F4F"/>
                <w:sz w:val="22"/>
              </w:rPr>
              <w:t>1</w:t>
            </w:r>
            <w:r>
              <w:rPr>
                <w:sz w:val="22"/>
              </w:rPr>
              <w:t xml:space="preserve">, </w:t>
            </w:r>
            <w:r>
              <w:rPr>
                <w:color w:val="217F4F"/>
                <w:sz w:val="22"/>
              </w:rPr>
              <w:t>3</w:t>
            </w:r>
            <w:r>
              <w:rPr>
                <w:sz w:val="22"/>
              </w:rPr>
              <w:t xml:space="preserve">)) </w:t>
            </w:r>
            <w:r>
              <w:rPr>
                <w:color w:val="333333"/>
                <w:sz w:val="22"/>
              </w:rPr>
              <w:t>array([[ 1, 2, 3], [ 4, 5, 6],</w:t>
            </w:r>
          </w:p>
          <w:p w:rsidR="00AB6847" w:rsidRDefault="00A33E3E">
            <w:pPr>
              <w:spacing w:after="0" w:line="259" w:lineRule="auto"/>
              <w:ind w:left="173" w:firstLine="0"/>
              <w:jc w:val="center"/>
            </w:pPr>
            <w:r>
              <w:rPr>
                <w:color w:val="333333"/>
                <w:sz w:val="22"/>
              </w:rPr>
              <w:t>[ 7, 8, 9],</w:t>
            </w:r>
          </w:p>
          <w:p w:rsidR="00AB6847" w:rsidRDefault="00A33E3E">
            <w:pPr>
              <w:spacing w:after="0" w:line="259" w:lineRule="auto"/>
              <w:ind w:left="282" w:firstLine="0"/>
              <w:jc w:val="center"/>
            </w:pPr>
            <w:r>
              <w:rPr>
                <w:color w:val="333333"/>
                <w:sz w:val="22"/>
              </w:rPr>
              <w:t>[10, 11, 12]])</w:t>
            </w:r>
          </w:p>
        </w:tc>
        <w:tc>
          <w:tcPr>
            <w:tcW w:w="6369" w:type="dxa"/>
            <w:tcBorders>
              <w:top w:val="nil"/>
              <w:left w:val="nil"/>
              <w:bottom w:val="single" w:sz="3" w:space="0" w:color="000000"/>
              <w:right w:val="single" w:sz="3" w:space="0" w:color="000000"/>
            </w:tcBorders>
            <w:vAlign w:val="bottom"/>
          </w:tcPr>
          <w:p w:rsidR="00AB6847" w:rsidRDefault="00A33E3E">
            <w:pPr>
              <w:spacing w:after="0" w:line="259" w:lineRule="auto"/>
              <w:ind w:left="0" w:firstLine="0"/>
              <w:jc w:val="left"/>
            </w:pPr>
            <w:r>
              <w:rPr>
                <w:color w:val="407F8F"/>
                <w:sz w:val="22"/>
              </w:rPr>
              <w:t># 3 columnas</w:t>
            </w:r>
          </w:p>
        </w:tc>
      </w:tr>
    </w:tbl>
    <w:p w:rsidR="00AB6847" w:rsidRDefault="00A33E3E">
      <w:pPr>
        <w:pBdr>
          <w:top w:val="single" w:sz="8" w:space="0" w:color="000000"/>
          <w:left w:val="single" w:sz="8" w:space="0" w:color="000000"/>
          <w:bottom w:val="single" w:sz="8" w:space="0" w:color="000000"/>
          <w:right w:val="single" w:sz="8" w:space="0" w:color="000000"/>
        </w:pBdr>
        <w:spacing w:after="58" w:line="249" w:lineRule="auto"/>
        <w:ind w:left="176" w:right="79"/>
      </w:pPr>
      <w:r>
        <w:rPr>
          <w:b/>
        </w:rPr>
        <w:t xml:space="preserve">Advertencia: </w:t>
      </w:r>
      <w:r>
        <w:t>En el caso de que no exista posibilidad de cambiar la forma del array por el número de filas y/o columnas especificado, obtendremos un error de tipo ValueError:</w:t>
      </w:r>
    </w:p>
    <w:p w:rsidR="00AB6847" w:rsidRDefault="00A33E3E">
      <w:pPr>
        <w:pBdr>
          <w:top w:val="single" w:sz="8" w:space="0" w:color="000000"/>
          <w:left w:val="single" w:sz="8" w:space="0" w:color="000000"/>
          <w:bottom w:val="single" w:sz="8" w:space="0" w:color="000000"/>
          <w:right w:val="single" w:sz="8" w:space="0" w:color="000000"/>
        </w:pBdr>
        <w:spacing w:after="3056" w:line="259" w:lineRule="auto"/>
        <w:ind w:left="166" w:right="79" w:firstLine="0"/>
        <w:jc w:val="left"/>
      </w:pPr>
      <w:r>
        <w:lastRenderedPageBreak/>
        <w:t>cannot reshape array.</w:t>
      </w:r>
    </w:p>
    <w:p w:rsidR="00AB6847" w:rsidRDefault="00A33E3E">
      <w:pPr>
        <w:pStyle w:val="Ttulo6"/>
        <w:ind w:left="-5"/>
      </w:pPr>
      <w:r>
        <w:t>8.2. numpy</w:t>
      </w:r>
    </w:p>
    <w:p w:rsidR="00AB6847" w:rsidRDefault="00A33E3E">
      <w:pPr>
        <w:spacing w:after="271" w:line="265" w:lineRule="auto"/>
        <w:ind w:left="-5"/>
        <w:jc w:val="left"/>
      </w:pPr>
      <w:r>
        <w:rPr>
          <w:b/>
          <w:color w:val="20435C"/>
        </w:rPr>
        <w:t>Almacenando arrays</w:t>
      </w:r>
    </w:p>
    <w:p w:rsidR="00AB6847" w:rsidRDefault="00A33E3E">
      <w:pPr>
        <w:ind w:left="-5"/>
      </w:pPr>
      <w:r>
        <w:t>Es posible que nos interese almacenar (de forma persistente) los arrays que hemos ido creando. Para ello NumPy nos provee, al menos, de dos mecanismos:</w:t>
      </w:r>
    </w:p>
    <w:p w:rsidR="00AB6847" w:rsidRDefault="00A33E3E">
      <w:pPr>
        <w:spacing w:after="12"/>
        <w:ind w:left="583" w:hanging="598"/>
      </w:pPr>
      <w:r>
        <w:rPr>
          <w:b/>
        </w:rPr>
        <w:t xml:space="preserve">Almacenamiento en formato binario propio: </w:t>
      </w:r>
      <w:r>
        <w:t xml:space="preserve">Mediante el método save() podemos guardar la estructura de datos en </w:t>
      </w:r>
      <w:hyperlink r:id="rId761">
        <w:r>
          <w:rPr>
            <w:color w:val="377063"/>
          </w:rPr>
          <w:t>ficheros .npy</w:t>
        </w:r>
      </w:hyperlink>
      <w:hyperlink r:id="rId762">
        <w:r>
          <w:t>.</w:t>
        </w:r>
      </w:hyperlink>
      <w:r>
        <w:t xml:space="preserve"> Veamos un ejemplo:</w:t>
      </w:r>
    </w:p>
    <w:tbl>
      <w:tblPr>
        <w:tblStyle w:val="TableGrid"/>
        <w:tblW w:w="8828" w:type="dxa"/>
        <w:tblInd w:w="565" w:type="dxa"/>
        <w:tblCellMar>
          <w:top w:w="7" w:type="dxa"/>
          <w:left w:w="33" w:type="dxa"/>
          <w:bottom w:w="43" w:type="dxa"/>
          <w:right w:w="4322" w:type="dxa"/>
        </w:tblCellMar>
        <w:tblLook w:val="04A0" w:firstRow="1" w:lastRow="0" w:firstColumn="1" w:lastColumn="0" w:noHBand="0" w:noVBand="1"/>
      </w:tblPr>
      <w:tblGrid>
        <w:gridCol w:w="8828"/>
      </w:tblGrid>
      <w:tr w:rsidR="00AB6847">
        <w:trPr>
          <w:trHeight w:val="1690"/>
        </w:trPr>
        <w:tc>
          <w:tcPr>
            <w:tcW w:w="8828" w:type="dxa"/>
            <w:tcBorders>
              <w:top w:val="single" w:sz="3" w:space="0" w:color="000000"/>
              <w:left w:val="single" w:sz="3" w:space="0" w:color="000000"/>
              <w:bottom w:val="nil"/>
              <w:right w:val="single" w:sz="3" w:space="0" w:color="000000"/>
            </w:tcBorders>
          </w:tcPr>
          <w:p w:rsidR="00AB6847" w:rsidRDefault="00A33E3E">
            <w:pPr>
              <w:spacing w:after="0" w:line="259" w:lineRule="auto"/>
              <w:ind w:left="0" w:firstLine="0"/>
              <w:jc w:val="left"/>
            </w:pPr>
            <w:r>
              <w:rPr>
                <w:sz w:val="22"/>
              </w:rPr>
              <w:t>&gt;&gt;&gt; M</w:t>
            </w:r>
          </w:p>
          <w:p w:rsidR="00AB6847" w:rsidRDefault="00A33E3E">
            <w:pPr>
              <w:spacing w:after="0" w:line="244" w:lineRule="auto"/>
              <w:ind w:left="764" w:right="2182" w:hanging="764"/>
              <w:jc w:val="left"/>
            </w:pPr>
            <w:r>
              <w:rPr>
                <w:sz w:val="22"/>
              </w:rPr>
              <w:t>array([[ 1, 2, 3], [ 4, 5, 6],</w:t>
            </w:r>
          </w:p>
          <w:p w:rsidR="00AB6847" w:rsidRDefault="00A33E3E">
            <w:pPr>
              <w:spacing w:after="0" w:line="259" w:lineRule="auto"/>
              <w:ind w:left="764" w:firstLine="0"/>
              <w:jc w:val="left"/>
            </w:pPr>
            <w:r>
              <w:rPr>
                <w:sz w:val="22"/>
              </w:rPr>
              <w:t>[ 7, 8, 9],</w:t>
            </w:r>
          </w:p>
          <w:p w:rsidR="00AB6847" w:rsidRDefault="00A33E3E">
            <w:pPr>
              <w:spacing w:after="0" w:line="259" w:lineRule="auto"/>
              <w:ind w:left="764" w:firstLine="0"/>
              <w:jc w:val="left"/>
            </w:pPr>
            <w:r>
              <w:rPr>
                <w:sz w:val="22"/>
              </w:rPr>
              <w:t>[10, 11, 12]])</w:t>
            </w:r>
          </w:p>
        </w:tc>
      </w:tr>
      <w:tr w:rsidR="00AB6847">
        <w:trPr>
          <w:trHeight w:val="271"/>
        </w:trPr>
        <w:tc>
          <w:tcPr>
            <w:tcW w:w="8828" w:type="dxa"/>
            <w:tcBorders>
              <w:top w:val="nil"/>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sz w:val="22"/>
              </w:rPr>
              <w:t>&gt;&gt;&gt; np.save( my_matrix , M)</w:t>
            </w:r>
          </w:p>
        </w:tc>
      </w:tr>
      <w:tr w:rsidR="00AB6847">
        <w:trPr>
          <w:trHeight w:val="1084"/>
        </w:trPr>
        <w:tc>
          <w:tcPr>
            <w:tcW w:w="8828" w:type="dxa"/>
            <w:tcBorders>
              <w:top w:val="nil"/>
              <w:left w:val="single" w:sz="3" w:space="0" w:color="000000"/>
              <w:bottom w:val="nil"/>
              <w:right w:val="single" w:sz="3" w:space="0" w:color="000000"/>
            </w:tcBorders>
            <w:vAlign w:val="center"/>
          </w:tcPr>
          <w:p w:rsidR="00AB6847" w:rsidRDefault="00A33E3E">
            <w:pPr>
              <w:spacing w:after="0" w:line="259" w:lineRule="auto"/>
              <w:ind w:left="0" w:right="764" w:firstLine="0"/>
              <w:jc w:val="left"/>
            </w:pPr>
            <w:r>
              <w:rPr>
                <w:sz w:val="22"/>
              </w:rPr>
              <w:t>&gt;&gt;&gt; !ls my_matrix.npy my_matrix.npy</w:t>
            </w:r>
          </w:p>
        </w:tc>
      </w:tr>
      <w:tr w:rsidR="00AB6847">
        <w:trPr>
          <w:trHeight w:val="271"/>
        </w:trPr>
        <w:tc>
          <w:tcPr>
            <w:tcW w:w="8828" w:type="dxa"/>
            <w:tcBorders>
              <w:top w:val="nil"/>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sz w:val="22"/>
              </w:rPr>
              <w:t>&gt;&gt;&gt; M_reloaded = np.load( my_matrix.npy )</w:t>
            </w:r>
          </w:p>
        </w:tc>
      </w:tr>
      <w:tr w:rsidR="00AB6847">
        <w:trPr>
          <w:trHeight w:val="1690"/>
        </w:trPr>
        <w:tc>
          <w:tcPr>
            <w:tcW w:w="8828" w:type="dxa"/>
            <w:tcBorders>
              <w:top w:val="nil"/>
              <w:left w:val="single" w:sz="3" w:space="0" w:color="000000"/>
              <w:bottom w:val="single" w:sz="3" w:space="0" w:color="000000"/>
              <w:right w:val="single" w:sz="3" w:space="0" w:color="000000"/>
            </w:tcBorders>
            <w:vAlign w:val="bottom"/>
          </w:tcPr>
          <w:p w:rsidR="00AB6847" w:rsidRDefault="00A33E3E">
            <w:pPr>
              <w:spacing w:after="0" w:line="251" w:lineRule="auto"/>
              <w:ind w:left="0" w:right="2291" w:firstLine="0"/>
            </w:pPr>
            <w:r>
              <w:rPr>
                <w:sz w:val="22"/>
              </w:rPr>
              <w:t>&gt;&gt;&gt; M_reloaded array([[ 1, 2, 3], [ 4, 5, 6],</w:t>
            </w:r>
          </w:p>
          <w:p w:rsidR="00AB6847" w:rsidRDefault="00A33E3E">
            <w:pPr>
              <w:spacing w:after="0" w:line="259" w:lineRule="auto"/>
              <w:ind w:left="764" w:firstLine="0"/>
              <w:jc w:val="left"/>
            </w:pPr>
            <w:r>
              <w:rPr>
                <w:sz w:val="22"/>
              </w:rPr>
              <w:t>[ 7, 8, 9],</w:t>
            </w:r>
          </w:p>
          <w:p w:rsidR="00AB6847" w:rsidRDefault="00A33E3E">
            <w:pPr>
              <w:spacing w:after="0" w:line="259" w:lineRule="auto"/>
              <w:ind w:left="764" w:firstLine="0"/>
              <w:jc w:val="left"/>
            </w:pPr>
            <w:r>
              <w:rPr>
                <w:sz w:val="22"/>
              </w:rPr>
              <w:t>[10, 11, 12]])</w:t>
            </w:r>
          </w:p>
        </w:tc>
      </w:tr>
    </w:tbl>
    <w:p w:rsidR="00AB6847" w:rsidRDefault="00A33E3E">
      <w:pPr>
        <w:spacing w:after="12"/>
        <w:ind w:left="583" w:hanging="598"/>
      </w:pPr>
      <w:r>
        <w:rPr>
          <w:b/>
        </w:rPr>
        <w:t xml:space="preserve">Almacenamiento en formato de texto plano: </w:t>
      </w:r>
      <w:r>
        <w:t>NumPy proporciona el método savetxt() con el que podremos volcar la estructura de datos a un fichero de texto csv. Veamos un ejemplo:</w:t>
      </w:r>
    </w:p>
    <w:tbl>
      <w:tblPr>
        <w:tblStyle w:val="TableGrid"/>
        <w:tblW w:w="8828" w:type="dxa"/>
        <w:tblInd w:w="565" w:type="dxa"/>
        <w:tblCellMar>
          <w:top w:w="7" w:type="dxa"/>
          <w:left w:w="33" w:type="dxa"/>
          <w:bottom w:w="0" w:type="dxa"/>
          <w:right w:w="115" w:type="dxa"/>
        </w:tblCellMar>
        <w:tblLook w:val="04A0" w:firstRow="1" w:lastRow="0" w:firstColumn="1" w:lastColumn="0" w:noHBand="0" w:noVBand="1"/>
      </w:tblPr>
      <w:tblGrid>
        <w:gridCol w:w="8828"/>
      </w:tblGrid>
      <w:tr w:rsidR="00AB6847">
        <w:trPr>
          <w:trHeight w:val="1690"/>
        </w:trPr>
        <w:tc>
          <w:tcPr>
            <w:tcW w:w="8828" w:type="dxa"/>
            <w:tcBorders>
              <w:top w:val="single" w:sz="3" w:space="0" w:color="000000"/>
              <w:left w:val="single" w:sz="3" w:space="0" w:color="000000"/>
              <w:bottom w:val="nil"/>
              <w:right w:val="single" w:sz="3" w:space="0" w:color="000000"/>
            </w:tcBorders>
          </w:tcPr>
          <w:p w:rsidR="00AB6847" w:rsidRDefault="00A33E3E">
            <w:pPr>
              <w:spacing w:after="0" w:line="259" w:lineRule="auto"/>
              <w:ind w:left="0" w:firstLine="0"/>
              <w:jc w:val="left"/>
            </w:pPr>
            <w:r>
              <w:rPr>
                <w:sz w:val="22"/>
              </w:rPr>
              <w:lastRenderedPageBreak/>
              <w:t>&gt;&gt;&gt; M</w:t>
            </w:r>
          </w:p>
          <w:p w:rsidR="00AB6847" w:rsidRDefault="00A33E3E">
            <w:pPr>
              <w:spacing w:after="0" w:line="244" w:lineRule="auto"/>
              <w:ind w:left="764" w:right="6389" w:hanging="764"/>
              <w:jc w:val="left"/>
            </w:pPr>
            <w:r>
              <w:rPr>
                <w:sz w:val="22"/>
              </w:rPr>
              <w:t>array([[ 1, 2, 3], [ 4, 5, 6],</w:t>
            </w:r>
          </w:p>
          <w:p w:rsidR="00AB6847" w:rsidRDefault="00A33E3E">
            <w:pPr>
              <w:spacing w:after="0" w:line="259" w:lineRule="auto"/>
              <w:ind w:left="764" w:firstLine="0"/>
              <w:jc w:val="left"/>
            </w:pPr>
            <w:r>
              <w:rPr>
                <w:sz w:val="22"/>
              </w:rPr>
              <w:t>[ 7, 8, 9],</w:t>
            </w:r>
          </w:p>
          <w:p w:rsidR="00AB6847" w:rsidRDefault="00A33E3E">
            <w:pPr>
              <w:spacing w:after="0" w:line="259" w:lineRule="auto"/>
              <w:ind w:left="764" w:firstLine="0"/>
              <w:jc w:val="left"/>
            </w:pPr>
            <w:r>
              <w:rPr>
                <w:sz w:val="22"/>
              </w:rPr>
              <w:t>[10, 11, 12]])</w:t>
            </w:r>
          </w:p>
        </w:tc>
      </w:tr>
      <w:tr w:rsidR="00AB6847">
        <w:trPr>
          <w:trHeight w:val="271"/>
        </w:trPr>
        <w:tc>
          <w:tcPr>
            <w:tcW w:w="8828" w:type="dxa"/>
            <w:tcBorders>
              <w:top w:val="nil"/>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sz w:val="22"/>
              </w:rPr>
              <w:t>&gt;&gt;&gt; np.savetxt( my_matrix.csv , M, fmt= %d )</w:t>
            </w:r>
          </w:p>
        </w:tc>
      </w:tr>
      <w:tr w:rsidR="00AB6847">
        <w:trPr>
          <w:trHeight w:val="1897"/>
        </w:trPr>
        <w:tc>
          <w:tcPr>
            <w:tcW w:w="8828" w:type="dxa"/>
            <w:tcBorders>
              <w:top w:val="nil"/>
              <w:left w:val="single" w:sz="3" w:space="0" w:color="000000"/>
              <w:bottom w:val="nil"/>
              <w:right w:val="single" w:sz="3" w:space="0" w:color="000000"/>
            </w:tcBorders>
            <w:vAlign w:val="center"/>
          </w:tcPr>
          <w:p w:rsidR="00AB6847" w:rsidRDefault="00A33E3E">
            <w:pPr>
              <w:spacing w:after="0" w:line="259" w:lineRule="auto"/>
              <w:ind w:left="0" w:firstLine="0"/>
              <w:jc w:val="left"/>
            </w:pPr>
            <w:r>
              <w:rPr>
                <w:sz w:val="22"/>
              </w:rPr>
              <w:t>&gt;&gt;&gt; !cat my_matrix.csv</w:t>
            </w:r>
          </w:p>
          <w:p w:rsidR="00AB6847" w:rsidRDefault="00A33E3E">
            <w:pPr>
              <w:spacing w:after="0" w:line="259" w:lineRule="auto"/>
              <w:ind w:left="0" w:firstLine="0"/>
              <w:jc w:val="left"/>
            </w:pPr>
            <w:r>
              <w:rPr>
                <w:sz w:val="22"/>
              </w:rPr>
              <w:t>1 2 3</w:t>
            </w:r>
          </w:p>
          <w:p w:rsidR="00AB6847" w:rsidRDefault="00A33E3E">
            <w:pPr>
              <w:spacing w:after="0" w:line="259" w:lineRule="auto"/>
              <w:ind w:left="0" w:firstLine="0"/>
              <w:jc w:val="left"/>
            </w:pPr>
            <w:r>
              <w:rPr>
                <w:sz w:val="22"/>
              </w:rPr>
              <w:t>4 5 6</w:t>
            </w:r>
          </w:p>
          <w:p w:rsidR="00AB6847" w:rsidRDefault="00A33E3E">
            <w:pPr>
              <w:spacing w:after="0" w:line="259" w:lineRule="auto"/>
              <w:ind w:left="0" w:firstLine="0"/>
              <w:jc w:val="left"/>
            </w:pPr>
            <w:r>
              <w:rPr>
                <w:sz w:val="22"/>
              </w:rPr>
              <w:t>7 8 9</w:t>
            </w:r>
          </w:p>
          <w:p w:rsidR="00AB6847" w:rsidRDefault="00A33E3E">
            <w:pPr>
              <w:spacing w:after="0" w:line="259" w:lineRule="auto"/>
              <w:ind w:left="0" w:firstLine="0"/>
              <w:jc w:val="left"/>
            </w:pPr>
            <w:r>
              <w:rPr>
                <w:sz w:val="22"/>
              </w:rPr>
              <w:t>10 11 12</w:t>
            </w:r>
          </w:p>
        </w:tc>
      </w:tr>
      <w:tr w:rsidR="00AB6847">
        <w:trPr>
          <w:trHeight w:val="271"/>
        </w:trPr>
        <w:tc>
          <w:tcPr>
            <w:tcW w:w="8828" w:type="dxa"/>
            <w:tcBorders>
              <w:top w:val="nil"/>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sz w:val="22"/>
              </w:rPr>
              <w:t>&gt;&gt;&gt; M_reloaded = np.loadtxt( my_matrix.csv , dtype=int)</w:t>
            </w:r>
          </w:p>
        </w:tc>
      </w:tr>
      <w:tr w:rsidR="00AB6847">
        <w:trPr>
          <w:trHeight w:val="335"/>
        </w:trPr>
        <w:tc>
          <w:tcPr>
            <w:tcW w:w="8828" w:type="dxa"/>
            <w:tcBorders>
              <w:top w:val="nil"/>
              <w:left w:val="single" w:sz="3" w:space="0" w:color="000000"/>
              <w:bottom w:val="single" w:sz="3" w:space="0" w:color="000000"/>
              <w:right w:val="single" w:sz="3" w:space="0" w:color="000000"/>
            </w:tcBorders>
          </w:tcPr>
          <w:p w:rsidR="00AB6847" w:rsidRDefault="00AB6847">
            <w:pPr>
              <w:spacing w:after="160" w:line="259" w:lineRule="auto"/>
              <w:ind w:left="0" w:firstLine="0"/>
              <w:jc w:val="left"/>
            </w:pPr>
          </w:p>
        </w:tc>
      </w:tr>
    </w:tbl>
    <w:p w:rsidR="00AB6847" w:rsidRDefault="00A33E3E">
      <w:pPr>
        <w:spacing w:after="62" w:line="265" w:lineRule="auto"/>
        <w:ind w:left="264" w:right="11"/>
        <w:jc w:val="right"/>
      </w:pPr>
      <w:r>
        <w:rPr>
          <w:sz w:val="20"/>
        </w:rPr>
        <w:t>(continué en la próxima página)</w:t>
      </w:r>
    </w:p>
    <w:p w:rsidR="00AB6847" w:rsidRDefault="00AB6847">
      <w:pPr>
        <w:sectPr w:rsidR="00AB6847">
          <w:headerReference w:type="even" r:id="rId763"/>
          <w:headerReference w:type="default" r:id="rId764"/>
          <w:footerReference w:type="even" r:id="rId765"/>
          <w:footerReference w:type="default" r:id="rId766"/>
          <w:headerReference w:type="first" r:id="rId767"/>
          <w:footerReference w:type="first" r:id="rId768"/>
          <w:pgSz w:w="12240" w:h="15840"/>
          <w:pgMar w:top="1410" w:right="1440" w:bottom="792" w:left="1440" w:header="731" w:footer="792" w:gutter="0"/>
          <w:cols w:space="720"/>
        </w:sectPr>
      </w:pPr>
    </w:p>
    <w:p w:rsidR="00AB6847" w:rsidRDefault="00A33E3E">
      <w:pPr>
        <w:spacing w:after="0" w:line="265" w:lineRule="auto"/>
        <w:ind w:left="264" w:right="11"/>
        <w:jc w:val="right"/>
      </w:pPr>
      <w:r>
        <w:rPr>
          <w:sz w:val="20"/>
        </w:rPr>
        <w:lastRenderedPageBreak/>
        <w:t>(proviene de la página anterior)</w:t>
      </w:r>
    </w:p>
    <w:tbl>
      <w:tblPr>
        <w:tblStyle w:val="TableGrid"/>
        <w:tblW w:w="8890" w:type="dxa"/>
        <w:tblInd w:w="534" w:type="dxa"/>
        <w:tblCellMar>
          <w:top w:w="71" w:type="dxa"/>
          <w:left w:w="64" w:type="dxa"/>
          <w:bottom w:w="0" w:type="dxa"/>
          <w:right w:w="6535" w:type="dxa"/>
        </w:tblCellMar>
        <w:tblLook w:val="04A0" w:firstRow="1" w:lastRow="0" w:firstColumn="1" w:lastColumn="0" w:noHBand="0" w:noVBand="1"/>
      </w:tblPr>
      <w:tblGrid>
        <w:gridCol w:w="8890"/>
      </w:tblGrid>
      <w:tr w:rsidR="00AB6847">
        <w:trPr>
          <w:trHeight w:val="1482"/>
        </w:trPr>
        <w:tc>
          <w:tcPr>
            <w:tcW w:w="889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1" w:lineRule="auto"/>
              <w:ind w:left="0" w:right="109" w:firstLine="0"/>
            </w:pPr>
            <w:r>
              <w:rPr>
                <w:sz w:val="22"/>
              </w:rPr>
              <w:t>&gt;&gt;&gt; M_reloaded array([[ 1, 2, 3], [ 4, 5, 6],</w:t>
            </w:r>
          </w:p>
          <w:p w:rsidR="00AB6847" w:rsidRDefault="00A33E3E">
            <w:pPr>
              <w:spacing w:after="0" w:line="259" w:lineRule="auto"/>
              <w:ind w:left="764" w:firstLine="0"/>
              <w:jc w:val="left"/>
            </w:pPr>
            <w:r>
              <w:rPr>
                <w:sz w:val="22"/>
              </w:rPr>
              <w:t>[ 7, 8, 9],</w:t>
            </w:r>
          </w:p>
          <w:p w:rsidR="00AB6847" w:rsidRDefault="00A33E3E">
            <w:pPr>
              <w:spacing w:after="0" w:line="259" w:lineRule="auto"/>
              <w:ind w:left="764" w:firstLine="0"/>
              <w:jc w:val="left"/>
            </w:pPr>
            <w:r>
              <w:rPr>
                <w:sz w:val="22"/>
              </w:rPr>
              <w:t>[10, 11, 12]])</w:t>
            </w:r>
          </w:p>
        </w:tc>
      </w:tr>
    </w:tbl>
    <w:p w:rsidR="00AB6847" w:rsidRDefault="00A33E3E">
      <w:pPr>
        <w:spacing w:after="24" w:line="259" w:lineRule="auto"/>
        <w:ind w:left="598" w:firstLine="0"/>
        <w:jc w:val="left"/>
      </w:pPr>
      <w:r>
        <w:rPr>
          <w:noProof/>
          <w:sz w:val="22"/>
        </w:rPr>
        <mc:AlternateContent>
          <mc:Choice Requires="wpg">
            <w:drawing>
              <wp:inline distT="0" distB="0" distL="0" distR="0">
                <wp:extent cx="5564023" cy="6325"/>
                <wp:effectExtent l="0" t="0" r="0" b="0"/>
                <wp:docPr id="566481" name="Group 566481"/>
                <wp:cNvGraphicFramePr/>
                <a:graphic xmlns:a="http://schemas.openxmlformats.org/drawingml/2006/main">
                  <a:graphicData uri="http://schemas.microsoft.com/office/word/2010/wordprocessingGroup">
                    <wpg:wgp>
                      <wpg:cNvGrpSpPr/>
                      <wpg:grpSpPr>
                        <a:xfrm>
                          <a:off x="0" y="0"/>
                          <a:ext cx="5564023" cy="6325"/>
                          <a:chOff x="0" y="0"/>
                          <a:chExt cx="5564023" cy="6325"/>
                        </a:xfrm>
                      </wpg:grpSpPr>
                      <wps:wsp>
                        <wps:cNvPr id="33473" name="Shape 33473"/>
                        <wps:cNvSpPr/>
                        <wps:spPr>
                          <a:xfrm>
                            <a:off x="0" y="0"/>
                            <a:ext cx="5564023" cy="0"/>
                          </a:xfrm>
                          <a:custGeom>
                            <a:avLst/>
                            <a:gdLst/>
                            <a:ahLst/>
                            <a:cxnLst/>
                            <a:rect l="0" t="0" r="0" b="0"/>
                            <a:pathLst>
                              <a:path w="5564023">
                                <a:moveTo>
                                  <a:pt x="0" y="0"/>
                                </a:moveTo>
                                <a:lnTo>
                                  <a:pt x="5564023"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6481" style="width:438.112pt;height:0.498pt;mso-position-horizontal-relative:char;mso-position-vertical-relative:line" coordsize="55640,63">
                <v:shape id="Shape 33473" style="position:absolute;width:55640;height:0;left:0;top:0;" coordsize="5564023,0" path="m0,0l5564023,0">
                  <v:stroke weight="0.498pt" endcap="flat" joinstyle="miter" miterlimit="10" on="true" color="#000000"/>
                  <v:fill on="false" color="#000000" opacity="0"/>
                </v:shape>
              </v:group>
            </w:pict>
          </mc:Fallback>
        </mc:AlternateContent>
      </w:r>
    </w:p>
    <w:p w:rsidR="00AB6847" w:rsidRDefault="00A33E3E">
      <w:pPr>
        <w:spacing w:after="0"/>
        <w:ind w:left="608"/>
      </w:pPr>
      <w:r>
        <w:rPr>
          <w:b/>
        </w:rPr>
        <w:t xml:space="preserve">Truco: </w:t>
      </w:r>
      <w:r>
        <w:t xml:space="preserve">Por defecto el almacenamiento y la carga de arrays en formato texto usa tipos de </w:t>
      </w:r>
      <w:r>
        <w:rPr>
          <w:b/>
        </w:rPr>
        <w:t>datos flotantes</w:t>
      </w:r>
      <w:r>
        <w:t>. Es por ello que hemos usado el parámetro fmt en el almacenamiento y el parámetro dtype en la carga.</w:t>
      </w:r>
    </w:p>
    <w:p w:rsidR="00AB6847" w:rsidRDefault="00A33E3E">
      <w:pPr>
        <w:spacing w:after="274" w:line="259" w:lineRule="auto"/>
        <w:ind w:left="598" w:firstLine="0"/>
        <w:jc w:val="left"/>
      </w:pPr>
      <w:r>
        <w:rPr>
          <w:noProof/>
          <w:sz w:val="22"/>
        </w:rPr>
        <mc:AlternateContent>
          <mc:Choice Requires="wpg">
            <w:drawing>
              <wp:inline distT="0" distB="0" distL="0" distR="0">
                <wp:extent cx="5564023" cy="6325"/>
                <wp:effectExtent l="0" t="0" r="0" b="0"/>
                <wp:docPr id="566482" name="Group 566482"/>
                <wp:cNvGraphicFramePr/>
                <a:graphic xmlns:a="http://schemas.openxmlformats.org/drawingml/2006/main">
                  <a:graphicData uri="http://schemas.microsoft.com/office/word/2010/wordprocessingGroup">
                    <wpg:wgp>
                      <wpg:cNvGrpSpPr/>
                      <wpg:grpSpPr>
                        <a:xfrm>
                          <a:off x="0" y="0"/>
                          <a:ext cx="5564023" cy="6325"/>
                          <a:chOff x="0" y="0"/>
                          <a:chExt cx="5564023" cy="6325"/>
                        </a:xfrm>
                      </wpg:grpSpPr>
                      <wps:wsp>
                        <wps:cNvPr id="33484" name="Shape 33484"/>
                        <wps:cNvSpPr/>
                        <wps:spPr>
                          <a:xfrm>
                            <a:off x="0" y="0"/>
                            <a:ext cx="5564023" cy="0"/>
                          </a:xfrm>
                          <a:custGeom>
                            <a:avLst/>
                            <a:gdLst/>
                            <a:ahLst/>
                            <a:cxnLst/>
                            <a:rect l="0" t="0" r="0" b="0"/>
                            <a:pathLst>
                              <a:path w="5564023">
                                <a:moveTo>
                                  <a:pt x="0" y="0"/>
                                </a:moveTo>
                                <a:lnTo>
                                  <a:pt x="5564023"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6482" style="width:438.112pt;height:0.498pt;mso-position-horizontal-relative:char;mso-position-vertical-relative:line" coordsize="55640,63">
                <v:shape id="Shape 33484" style="position:absolute;width:55640;height:0;left:0;top:0;" coordsize="5564023,0" path="m0,0l5564023,0">
                  <v:stroke weight="0.498pt" endcap="flat" joinstyle="miter" miterlimit="10" on="true" color="#000000"/>
                  <v:fill on="false" color="#000000" opacity="0"/>
                </v:shape>
              </v:group>
            </w:pict>
          </mc:Fallback>
        </mc:AlternateContent>
      </w:r>
    </w:p>
    <w:p w:rsidR="00AB6847" w:rsidRDefault="00A33E3E">
      <w:pPr>
        <w:spacing w:after="12"/>
        <w:ind w:left="608"/>
      </w:pPr>
      <w:r>
        <w:t xml:space="preserve">Es posible cargar un array </w:t>
      </w:r>
      <w:r>
        <w:rPr>
          <w:b/>
        </w:rPr>
        <w:t xml:space="preserve">desempaquetando sus valores </w:t>
      </w:r>
      <w:r>
        <w:t>a través del parámetro unpack. En el siguiente ejemplo separamos las columnas en tres variables diferentes:</w:t>
      </w:r>
    </w:p>
    <w:tbl>
      <w:tblPr>
        <w:tblStyle w:val="TableGrid"/>
        <w:tblW w:w="8890" w:type="dxa"/>
        <w:tblInd w:w="534" w:type="dxa"/>
        <w:tblCellMar>
          <w:top w:w="67" w:type="dxa"/>
          <w:left w:w="64" w:type="dxa"/>
          <w:bottom w:w="0" w:type="dxa"/>
          <w:right w:w="753" w:type="dxa"/>
        </w:tblCellMar>
        <w:tblLook w:val="04A0" w:firstRow="1" w:lastRow="0" w:firstColumn="1" w:lastColumn="0" w:noHBand="0" w:noVBand="1"/>
      </w:tblPr>
      <w:tblGrid>
        <w:gridCol w:w="8890"/>
      </w:tblGrid>
      <w:tr w:rsidR="00AB6847">
        <w:trPr>
          <w:trHeight w:val="3921"/>
        </w:trPr>
        <w:tc>
          <w:tcPr>
            <w:tcW w:w="889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0" w:lineRule="auto"/>
              <w:ind w:left="0" w:right="5891" w:firstLine="0"/>
            </w:pPr>
            <w:r>
              <w:rPr>
                <w:b/>
                <w:color w:val="C75C0A"/>
                <w:sz w:val="22"/>
              </w:rPr>
              <w:t xml:space="preserve">&gt;&gt;&gt; </w:t>
            </w:r>
            <w:r>
              <w:rPr>
                <w:sz w:val="22"/>
              </w:rPr>
              <w:t xml:space="preserve">M </w:t>
            </w:r>
            <w:r>
              <w:rPr>
                <w:color w:val="333333"/>
                <w:sz w:val="22"/>
              </w:rPr>
              <w:t>array([[ 1, 2, 3], [ 4, 5, 6],</w:t>
            </w:r>
          </w:p>
          <w:p w:rsidR="00AB6847" w:rsidRDefault="00A33E3E">
            <w:pPr>
              <w:spacing w:after="0" w:line="259" w:lineRule="auto"/>
              <w:ind w:left="764" w:firstLine="0"/>
              <w:jc w:val="left"/>
            </w:pPr>
            <w:r>
              <w:rPr>
                <w:color w:val="333333"/>
                <w:sz w:val="22"/>
              </w:rPr>
              <w:t>[ 7, 8, 9],</w:t>
            </w:r>
          </w:p>
          <w:p w:rsidR="00AB6847" w:rsidRDefault="00A33E3E">
            <w:pPr>
              <w:spacing w:after="259" w:line="259" w:lineRule="auto"/>
              <w:ind w:left="764" w:firstLine="0"/>
              <w:jc w:val="left"/>
            </w:pPr>
            <w:r>
              <w:rPr>
                <w:color w:val="333333"/>
                <w:sz w:val="22"/>
              </w:rPr>
              <w:t>[10, 11, 12]])</w:t>
            </w:r>
          </w:p>
          <w:p w:rsidR="00AB6847" w:rsidRDefault="00A33E3E">
            <w:pPr>
              <w:spacing w:after="271" w:line="259" w:lineRule="auto"/>
              <w:ind w:left="0" w:firstLine="0"/>
              <w:jc w:val="left"/>
            </w:pPr>
            <w:r>
              <w:rPr>
                <w:b/>
                <w:color w:val="C75C0A"/>
                <w:sz w:val="22"/>
              </w:rPr>
              <w:t xml:space="preserve">&gt;&gt;&gt; </w:t>
            </w:r>
            <w:r>
              <w:rPr>
                <w:sz w:val="22"/>
              </w:rPr>
              <w:t xml:space="preserve">col1, col2, col3 </w:t>
            </w:r>
            <w:r>
              <w:rPr>
                <w:color w:val="666666"/>
                <w:sz w:val="22"/>
              </w:rPr>
              <w:t xml:space="preserve">= </w:t>
            </w:r>
            <w:r>
              <w:rPr>
                <w:sz w:val="22"/>
              </w:rPr>
              <w:t>np</w:t>
            </w:r>
            <w:r>
              <w:rPr>
                <w:color w:val="666666"/>
                <w:sz w:val="22"/>
              </w:rPr>
              <w:t>.</w:t>
            </w:r>
            <w:r>
              <w:rPr>
                <w:sz w:val="22"/>
              </w:rPr>
              <w:t>loadtxt(</w:t>
            </w:r>
            <w:r>
              <w:rPr>
                <w:color w:val="4070A1"/>
                <w:sz w:val="22"/>
              </w:rPr>
              <w:t>my_matrix.csv</w:t>
            </w:r>
            <w:r>
              <w:rPr>
                <w:sz w:val="22"/>
              </w:rPr>
              <w:t>, unpack</w:t>
            </w:r>
            <w:r>
              <w:rPr>
                <w:color w:val="666666"/>
                <w:sz w:val="22"/>
              </w:rPr>
              <w:t>=</w:t>
            </w:r>
            <w:r>
              <w:rPr>
                <w:b/>
                <w:color w:val="007021"/>
                <w:sz w:val="22"/>
              </w:rPr>
              <w:t>True</w:t>
            </w:r>
            <w:r>
              <w:rPr>
                <w:sz w:val="22"/>
              </w:rPr>
              <w:t>, dtype</w:t>
            </w:r>
            <w:r>
              <w:rPr>
                <w:color w:val="666666"/>
                <w:sz w:val="22"/>
              </w:rPr>
              <w:t>=</w:t>
            </w:r>
            <w:r>
              <w:rPr>
                <w:color w:val="007021"/>
                <w:sz w:val="22"/>
              </w:rPr>
              <w:t>int</w:t>
            </w:r>
            <w:r>
              <w:rPr>
                <w:sz w:val="22"/>
              </w:rPr>
              <w:t>)</w:t>
            </w:r>
          </w:p>
          <w:p w:rsidR="00AB6847" w:rsidRDefault="00A33E3E">
            <w:pPr>
              <w:spacing w:after="0" w:line="256" w:lineRule="auto"/>
              <w:ind w:left="0" w:right="5564" w:firstLine="0"/>
            </w:pPr>
            <w:r>
              <w:rPr>
                <w:b/>
                <w:color w:val="C75C0A"/>
                <w:sz w:val="22"/>
              </w:rPr>
              <w:t xml:space="preserve">&gt;&gt;&gt; </w:t>
            </w:r>
            <w:r>
              <w:rPr>
                <w:sz w:val="22"/>
              </w:rPr>
              <w:t xml:space="preserve">col1 </w:t>
            </w:r>
            <w:r>
              <w:rPr>
                <w:color w:val="333333"/>
                <w:sz w:val="22"/>
              </w:rPr>
              <w:t>array([ 1, 4, 7, 10])</w:t>
            </w:r>
          </w:p>
          <w:p w:rsidR="00AB6847" w:rsidRDefault="00A33E3E">
            <w:pPr>
              <w:spacing w:after="0" w:line="256" w:lineRule="auto"/>
              <w:ind w:left="0" w:right="5564" w:firstLine="0"/>
            </w:pPr>
            <w:r>
              <w:rPr>
                <w:b/>
                <w:color w:val="C75C0A"/>
                <w:sz w:val="22"/>
              </w:rPr>
              <w:t xml:space="preserve">&gt;&gt;&gt; </w:t>
            </w:r>
            <w:r>
              <w:rPr>
                <w:sz w:val="22"/>
              </w:rPr>
              <w:t xml:space="preserve">col2 </w:t>
            </w:r>
            <w:r>
              <w:rPr>
                <w:color w:val="333333"/>
                <w:sz w:val="22"/>
              </w:rPr>
              <w:t>array([ 2, 5, 8, 11])</w:t>
            </w:r>
          </w:p>
          <w:p w:rsidR="00AB6847" w:rsidRDefault="00A33E3E">
            <w:pPr>
              <w:spacing w:after="0" w:line="259" w:lineRule="auto"/>
              <w:ind w:left="0" w:firstLine="0"/>
              <w:jc w:val="left"/>
            </w:pPr>
            <w:r>
              <w:rPr>
                <w:b/>
                <w:color w:val="C75C0A"/>
                <w:sz w:val="22"/>
              </w:rPr>
              <w:t xml:space="preserve">&gt;&gt;&gt; </w:t>
            </w:r>
            <w:r>
              <w:rPr>
                <w:sz w:val="22"/>
              </w:rPr>
              <w:t>col3</w:t>
            </w:r>
          </w:p>
          <w:p w:rsidR="00AB6847" w:rsidRDefault="00A33E3E">
            <w:pPr>
              <w:spacing w:after="0" w:line="259" w:lineRule="auto"/>
              <w:ind w:left="0" w:firstLine="0"/>
              <w:jc w:val="left"/>
            </w:pPr>
            <w:r>
              <w:rPr>
                <w:color w:val="333333"/>
                <w:sz w:val="22"/>
              </w:rPr>
              <w:t>array([ 3, 6, 9, 12])</w:t>
            </w:r>
          </w:p>
        </w:tc>
      </w:tr>
    </w:tbl>
    <w:p w:rsidR="00AB6847" w:rsidRDefault="00A33E3E">
      <w:pPr>
        <w:pStyle w:val="Ttulo5"/>
        <w:ind w:left="-5"/>
      </w:pPr>
      <w:r>
        <w:t>8.2.2 Funciones predefinidas para creación de arrays</w:t>
      </w:r>
    </w:p>
    <w:p w:rsidR="00AB6847" w:rsidRDefault="00A33E3E">
      <w:pPr>
        <w:spacing w:after="470"/>
        <w:ind w:left="-5"/>
      </w:pPr>
      <w:r>
        <w:t>NumPy ofrece una gran variedad de funciones predefinidas para creación de arrays que nos permiten simplificar el proceso de construcción de este tipo de estructuras de datos.</w:t>
      </w:r>
    </w:p>
    <w:p w:rsidR="00AB6847" w:rsidRDefault="00A33E3E">
      <w:pPr>
        <w:spacing w:after="271" w:line="265" w:lineRule="auto"/>
        <w:ind w:left="-5"/>
        <w:jc w:val="left"/>
      </w:pPr>
      <w:r>
        <w:rPr>
          <w:b/>
          <w:color w:val="20435C"/>
        </w:rPr>
        <w:t>Valores fijos</w:t>
      </w:r>
    </w:p>
    <w:p w:rsidR="00AB6847" w:rsidRDefault="00A33E3E">
      <w:pPr>
        <w:ind w:left="-5"/>
      </w:pPr>
      <w:r>
        <w:t>A continuación veremos una serie de funciones para crear arrays con valores fijos.</w:t>
      </w:r>
    </w:p>
    <w:p w:rsidR="00AB6847" w:rsidRDefault="00A33E3E">
      <w:pPr>
        <w:spacing w:after="100" w:line="265" w:lineRule="auto"/>
        <w:ind w:left="-5"/>
        <w:jc w:val="left"/>
      </w:pPr>
      <w:r>
        <w:rPr>
          <w:b/>
          <w:color w:val="20435C"/>
        </w:rPr>
        <w:t>Ceros</w:t>
      </w:r>
    </w:p>
    <w:tbl>
      <w:tblPr>
        <w:tblStyle w:val="TableGrid"/>
        <w:tblW w:w="9488" w:type="dxa"/>
        <w:tblInd w:w="-64"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1211"/>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0" w:lineRule="auto"/>
              <w:ind w:left="0" w:right="6254" w:firstLine="0"/>
              <w:jc w:val="left"/>
            </w:pPr>
            <w:r>
              <w:rPr>
                <w:b/>
                <w:color w:val="C75C0A"/>
                <w:sz w:val="22"/>
              </w:rPr>
              <w:t xml:space="preserve">&gt;&gt;&gt; </w:t>
            </w:r>
            <w:r>
              <w:rPr>
                <w:sz w:val="22"/>
              </w:rPr>
              <w:t>np</w:t>
            </w:r>
            <w:r>
              <w:rPr>
                <w:color w:val="666666"/>
                <w:sz w:val="22"/>
              </w:rPr>
              <w:t>.</w:t>
            </w:r>
            <w:r>
              <w:rPr>
                <w:sz w:val="22"/>
              </w:rPr>
              <w:t>zeros((</w:t>
            </w:r>
            <w:r>
              <w:rPr>
                <w:color w:val="217F4F"/>
                <w:sz w:val="22"/>
              </w:rPr>
              <w:t>3</w:t>
            </w:r>
            <w:r>
              <w:rPr>
                <w:sz w:val="22"/>
              </w:rPr>
              <w:t xml:space="preserve">, </w:t>
            </w:r>
            <w:r>
              <w:rPr>
                <w:color w:val="217F4F"/>
                <w:sz w:val="22"/>
              </w:rPr>
              <w:t>4</w:t>
            </w:r>
            <w:r>
              <w:rPr>
                <w:sz w:val="22"/>
              </w:rPr>
              <w:t xml:space="preserve">)) </w:t>
            </w:r>
            <w:r>
              <w:rPr>
                <w:color w:val="333333"/>
                <w:sz w:val="22"/>
              </w:rPr>
              <w:t>array([[0., 0., 0., 0.], [0., 0., 0., 0.],</w:t>
            </w:r>
          </w:p>
          <w:p w:rsidR="00AB6847" w:rsidRDefault="00A33E3E">
            <w:pPr>
              <w:spacing w:after="0" w:line="259" w:lineRule="auto"/>
              <w:ind w:left="764" w:firstLine="0"/>
              <w:jc w:val="left"/>
            </w:pPr>
            <w:r>
              <w:rPr>
                <w:color w:val="333333"/>
                <w:sz w:val="22"/>
              </w:rPr>
              <w:t>[0., 0., 0., 0.]])</w:t>
            </w:r>
          </w:p>
        </w:tc>
      </w:tr>
    </w:tbl>
    <w:p w:rsidR="00AB6847" w:rsidRDefault="00A33E3E">
      <w:pPr>
        <w:spacing w:after="12"/>
        <w:ind w:left="-5"/>
      </w:pPr>
      <w:r>
        <w:lastRenderedPageBreak/>
        <w:t xml:space="preserve">Por defecto, ésta y otras funciones del estilo, devuelven </w:t>
      </w:r>
      <w:r>
        <w:rPr>
          <w:b/>
        </w:rPr>
        <w:t>valores flotantes</w:t>
      </w:r>
      <w:r>
        <w:t>. Si quisiéramos trabajar con valores enteros basta con usar el parámetro dtype:</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1211"/>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1" w:lineRule="auto"/>
              <w:ind w:left="0" w:right="5927" w:firstLine="0"/>
              <w:jc w:val="left"/>
            </w:pPr>
            <w:r>
              <w:rPr>
                <w:b/>
                <w:color w:val="C75C0A"/>
                <w:sz w:val="22"/>
              </w:rPr>
              <w:t xml:space="preserve">&gt;&gt;&gt; </w:t>
            </w:r>
            <w:r>
              <w:rPr>
                <w:sz w:val="22"/>
              </w:rPr>
              <w:t>np</w:t>
            </w:r>
            <w:r>
              <w:rPr>
                <w:color w:val="666666"/>
                <w:sz w:val="22"/>
              </w:rPr>
              <w:t>.</w:t>
            </w:r>
            <w:r>
              <w:rPr>
                <w:sz w:val="22"/>
              </w:rPr>
              <w:t>zeros((</w:t>
            </w:r>
            <w:r>
              <w:rPr>
                <w:color w:val="217F4F"/>
                <w:sz w:val="22"/>
              </w:rPr>
              <w:t>3</w:t>
            </w:r>
            <w:r>
              <w:rPr>
                <w:sz w:val="22"/>
              </w:rPr>
              <w:t xml:space="preserve">, </w:t>
            </w:r>
            <w:r>
              <w:rPr>
                <w:color w:val="217F4F"/>
                <w:sz w:val="22"/>
              </w:rPr>
              <w:t>4</w:t>
            </w:r>
            <w:r>
              <w:rPr>
                <w:sz w:val="22"/>
              </w:rPr>
              <w:t>), dtype</w:t>
            </w:r>
            <w:r>
              <w:rPr>
                <w:color w:val="666666"/>
                <w:sz w:val="22"/>
              </w:rPr>
              <w:t>=</w:t>
            </w:r>
            <w:r>
              <w:rPr>
                <w:color w:val="007021"/>
                <w:sz w:val="22"/>
              </w:rPr>
              <w:t>int</w:t>
            </w:r>
            <w:r>
              <w:rPr>
                <w:sz w:val="22"/>
              </w:rPr>
              <w:t xml:space="preserve">) </w:t>
            </w:r>
            <w:r>
              <w:rPr>
                <w:color w:val="333333"/>
                <w:sz w:val="22"/>
              </w:rPr>
              <w:t>array([[0, 0, 0, 0], [0, 0, 0, 0],</w:t>
            </w:r>
          </w:p>
          <w:p w:rsidR="00AB6847" w:rsidRDefault="00A33E3E">
            <w:pPr>
              <w:spacing w:after="0" w:line="259" w:lineRule="auto"/>
              <w:ind w:left="764" w:firstLine="0"/>
              <w:jc w:val="left"/>
            </w:pPr>
            <w:r>
              <w:rPr>
                <w:color w:val="333333"/>
                <w:sz w:val="22"/>
              </w:rPr>
              <w:t>[0, 0, 0, 0]])</w:t>
            </w:r>
          </w:p>
        </w:tc>
      </w:tr>
    </w:tbl>
    <w:p w:rsidR="00AB6847" w:rsidRDefault="00A33E3E">
      <w:pPr>
        <w:spacing w:after="12"/>
        <w:ind w:left="-5"/>
      </w:pPr>
      <w:r>
        <w:t xml:space="preserve">Existe la posibilidad de crear un array de </w:t>
      </w:r>
      <w:r>
        <w:rPr>
          <w:b/>
        </w:rPr>
        <w:t xml:space="preserve">ceros con las mismas dimensiones </w:t>
      </w:r>
      <w:r>
        <w:t>(y forma) que otro array:</w:t>
      </w:r>
    </w:p>
    <w:tbl>
      <w:tblPr>
        <w:tblStyle w:val="TableGrid"/>
        <w:tblW w:w="9426" w:type="dxa"/>
        <w:tblInd w:w="-33" w:type="dxa"/>
        <w:tblCellMar>
          <w:top w:w="7" w:type="dxa"/>
          <w:left w:w="33" w:type="dxa"/>
          <w:bottom w:w="0" w:type="dxa"/>
          <w:right w:w="115" w:type="dxa"/>
        </w:tblCellMar>
        <w:tblLook w:val="04A0" w:firstRow="1" w:lastRow="0" w:firstColumn="1" w:lastColumn="0" w:noHBand="0" w:noVBand="1"/>
      </w:tblPr>
      <w:tblGrid>
        <w:gridCol w:w="9426"/>
      </w:tblGrid>
      <w:tr w:rsidR="00AB6847">
        <w:trPr>
          <w:trHeight w:val="1690"/>
        </w:trPr>
        <w:tc>
          <w:tcPr>
            <w:tcW w:w="9426" w:type="dxa"/>
            <w:tcBorders>
              <w:top w:val="single" w:sz="3" w:space="0" w:color="000000"/>
              <w:left w:val="single" w:sz="3" w:space="0" w:color="000000"/>
              <w:bottom w:val="nil"/>
              <w:right w:val="single" w:sz="3" w:space="0" w:color="000000"/>
            </w:tcBorders>
          </w:tcPr>
          <w:p w:rsidR="00AB6847" w:rsidRDefault="00A33E3E">
            <w:pPr>
              <w:spacing w:after="270" w:line="259" w:lineRule="auto"/>
              <w:ind w:left="0" w:firstLine="0"/>
              <w:jc w:val="left"/>
            </w:pPr>
            <w:r>
              <w:rPr>
                <w:b/>
                <w:color w:val="C75C0A"/>
                <w:sz w:val="22"/>
              </w:rPr>
              <w:t xml:space="preserve">&gt;&gt;&gt; </w:t>
            </w:r>
            <w:r>
              <w:rPr>
                <w:sz w:val="22"/>
              </w:rPr>
              <w:t xml:space="preserve">M </w:t>
            </w:r>
            <w:r>
              <w:rPr>
                <w:color w:val="666666"/>
                <w:sz w:val="22"/>
              </w:rPr>
              <w:t xml:space="preserve">= </w:t>
            </w:r>
            <w:r>
              <w:rPr>
                <w:sz w:val="22"/>
              </w:rPr>
              <w:t>np</w:t>
            </w:r>
            <w:r>
              <w:rPr>
                <w:color w:val="666666"/>
                <w:sz w:val="22"/>
              </w:rPr>
              <w:t>.</w:t>
            </w:r>
            <w:r>
              <w:rPr>
                <w:sz w:val="22"/>
              </w:rPr>
              <w:t>array([[</w:t>
            </w:r>
            <w:r>
              <w:rPr>
                <w:color w:val="217F4F"/>
                <w:sz w:val="22"/>
              </w:rPr>
              <w:t>1</w:t>
            </w:r>
            <w:r>
              <w:rPr>
                <w:sz w:val="22"/>
              </w:rPr>
              <w:t xml:space="preserve">, </w:t>
            </w:r>
            <w:r>
              <w:rPr>
                <w:color w:val="217F4F"/>
                <w:sz w:val="22"/>
              </w:rPr>
              <w:t>2</w:t>
            </w:r>
            <w:r>
              <w:rPr>
                <w:sz w:val="22"/>
              </w:rPr>
              <w:t xml:space="preserve">, </w:t>
            </w:r>
            <w:r>
              <w:rPr>
                <w:color w:val="217F4F"/>
                <w:sz w:val="22"/>
              </w:rPr>
              <w:t>3</w:t>
            </w:r>
            <w:r>
              <w:rPr>
                <w:sz w:val="22"/>
              </w:rPr>
              <w:t>], [</w:t>
            </w:r>
            <w:r>
              <w:rPr>
                <w:color w:val="217F4F"/>
                <w:sz w:val="22"/>
              </w:rPr>
              <w:t>4</w:t>
            </w:r>
            <w:r>
              <w:rPr>
                <w:sz w:val="22"/>
              </w:rPr>
              <w:t xml:space="preserve">, </w:t>
            </w:r>
            <w:r>
              <w:rPr>
                <w:color w:val="217F4F"/>
                <w:sz w:val="22"/>
              </w:rPr>
              <w:t>5</w:t>
            </w:r>
            <w:r>
              <w:rPr>
                <w:sz w:val="22"/>
              </w:rPr>
              <w:t xml:space="preserve">, </w:t>
            </w:r>
            <w:r>
              <w:rPr>
                <w:color w:val="217F4F"/>
                <w:sz w:val="22"/>
              </w:rPr>
              <w:t>6</w:t>
            </w:r>
            <w:r>
              <w:rPr>
                <w:sz w:val="22"/>
              </w:rPr>
              <w:t>]])</w:t>
            </w:r>
          </w:p>
          <w:p w:rsidR="00AB6847" w:rsidRDefault="00A33E3E">
            <w:pPr>
              <w:spacing w:after="0" w:line="255" w:lineRule="auto"/>
              <w:ind w:left="0" w:right="7423" w:firstLine="0"/>
              <w:jc w:val="left"/>
            </w:pPr>
            <w:r>
              <w:rPr>
                <w:b/>
                <w:color w:val="C75C0A"/>
                <w:sz w:val="22"/>
              </w:rPr>
              <w:t xml:space="preserve">&gt;&gt;&gt; </w:t>
            </w:r>
            <w:r>
              <w:rPr>
                <w:sz w:val="22"/>
              </w:rPr>
              <w:t xml:space="preserve">M </w:t>
            </w:r>
            <w:r>
              <w:rPr>
                <w:color w:val="333333"/>
                <w:sz w:val="22"/>
              </w:rPr>
              <w:t>array([[1, 2, 3],</w:t>
            </w:r>
          </w:p>
          <w:p w:rsidR="00AB6847" w:rsidRDefault="00A33E3E">
            <w:pPr>
              <w:spacing w:after="0" w:line="259" w:lineRule="auto"/>
              <w:ind w:left="764" w:firstLine="0"/>
              <w:jc w:val="left"/>
            </w:pPr>
            <w:r>
              <w:rPr>
                <w:color w:val="333333"/>
                <w:sz w:val="22"/>
              </w:rPr>
              <w:t>[4, 5, 6]])</w:t>
            </w:r>
          </w:p>
        </w:tc>
      </w:tr>
      <w:tr w:rsidR="00AB6847">
        <w:trPr>
          <w:trHeight w:val="271"/>
        </w:trPr>
        <w:tc>
          <w:tcPr>
            <w:tcW w:w="9426" w:type="dxa"/>
            <w:tcBorders>
              <w:top w:val="nil"/>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b/>
                <w:color w:val="C75C0A"/>
                <w:sz w:val="22"/>
              </w:rPr>
              <w:t xml:space="preserve">&gt;&gt;&gt; </w:t>
            </w:r>
            <w:r>
              <w:rPr>
                <w:sz w:val="22"/>
              </w:rPr>
              <w:t>np</w:t>
            </w:r>
            <w:r>
              <w:rPr>
                <w:color w:val="666666"/>
                <w:sz w:val="22"/>
              </w:rPr>
              <w:t>.</w:t>
            </w:r>
            <w:r>
              <w:rPr>
                <w:sz w:val="22"/>
              </w:rPr>
              <w:t>zeros_like(M)</w:t>
            </w:r>
          </w:p>
        </w:tc>
      </w:tr>
      <w:tr w:rsidR="00AB6847">
        <w:trPr>
          <w:trHeight w:val="606"/>
        </w:trPr>
        <w:tc>
          <w:tcPr>
            <w:tcW w:w="9426" w:type="dxa"/>
            <w:tcBorders>
              <w:top w:val="nil"/>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color w:val="333333"/>
                <w:sz w:val="22"/>
              </w:rPr>
              <w:t>array([[0, 0, 0],</w:t>
            </w:r>
          </w:p>
          <w:p w:rsidR="00AB6847" w:rsidRDefault="00A33E3E">
            <w:pPr>
              <w:spacing w:after="0" w:line="259" w:lineRule="auto"/>
              <w:ind w:left="764" w:firstLine="0"/>
              <w:jc w:val="left"/>
            </w:pPr>
            <w:r>
              <w:rPr>
                <w:color w:val="333333"/>
                <w:sz w:val="22"/>
              </w:rPr>
              <w:t>[0, 0, 0]])</w:t>
            </w:r>
          </w:p>
        </w:tc>
      </w:tr>
    </w:tbl>
    <w:p w:rsidR="00AB6847" w:rsidRDefault="00A33E3E">
      <w:pPr>
        <w:spacing w:after="12"/>
        <w:ind w:left="-5"/>
      </w:pPr>
      <w:r>
        <w:t>Lo cual sería equivalente a pasar la «forma» del array a la función predefinida de creación de ceros:</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940"/>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7" w:lineRule="auto"/>
              <w:ind w:left="0" w:right="4727" w:firstLine="0"/>
              <w:jc w:val="left"/>
            </w:pPr>
            <w:r>
              <w:rPr>
                <w:b/>
                <w:color w:val="C75C0A"/>
                <w:sz w:val="22"/>
              </w:rPr>
              <w:t xml:space="preserve">&gt;&gt;&gt; </w:t>
            </w:r>
            <w:r>
              <w:rPr>
                <w:sz w:val="22"/>
              </w:rPr>
              <w:t>np</w:t>
            </w:r>
            <w:r>
              <w:rPr>
                <w:color w:val="666666"/>
                <w:sz w:val="22"/>
              </w:rPr>
              <w:t>.</w:t>
            </w:r>
            <w:r>
              <w:rPr>
                <w:sz w:val="22"/>
              </w:rPr>
              <w:t>zeros(M</w:t>
            </w:r>
            <w:r>
              <w:rPr>
                <w:color w:val="666666"/>
                <w:sz w:val="22"/>
              </w:rPr>
              <w:t>.</w:t>
            </w:r>
            <w:r>
              <w:rPr>
                <w:sz w:val="22"/>
              </w:rPr>
              <w:t>shape, dtype</w:t>
            </w:r>
            <w:r>
              <w:rPr>
                <w:color w:val="666666"/>
                <w:sz w:val="22"/>
              </w:rPr>
              <w:t>=</w:t>
            </w:r>
            <w:r>
              <w:rPr>
                <w:color w:val="007021"/>
                <w:sz w:val="22"/>
              </w:rPr>
              <w:t>int</w:t>
            </w:r>
            <w:r>
              <w:rPr>
                <w:sz w:val="22"/>
              </w:rPr>
              <w:t xml:space="preserve">) </w:t>
            </w:r>
            <w:r>
              <w:rPr>
                <w:color w:val="333333"/>
                <w:sz w:val="22"/>
              </w:rPr>
              <w:t>array([[0, 0, 0],</w:t>
            </w:r>
          </w:p>
          <w:p w:rsidR="00AB6847" w:rsidRDefault="00A33E3E">
            <w:pPr>
              <w:spacing w:after="0" w:line="259" w:lineRule="auto"/>
              <w:ind w:left="764" w:firstLine="0"/>
              <w:jc w:val="left"/>
            </w:pPr>
            <w:r>
              <w:rPr>
                <w:color w:val="333333"/>
                <w:sz w:val="22"/>
              </w:rPr>
              <w:t>[0, 0, 0]])</w:t>
            </w:r>
          </w:p>
        </w:tc>
      </w:tr>
    </w:tbl>
    <w:p w:rsidR="00AB6847" w:rsidRDefault="00A33E3E">
      <w:pPr>
        <w:spacing w:after="100" w:line="265" w:lineRule="auto"/>
        <w:ind w:left="-5"/>
        <w:jc w:val="left"/>
      </w:pPr>
      <w:r>
        <w:rPr>
          <w:b/>
          <w:color w:val="20435C"/>
        </w:rPr>
        <w:t>Unos</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1211"/>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1" w:lineRule="auto"/>
              <w:ind w:left="0" w:right="3636" w:firstLine="0"/>
              <w:jc w:val="left"/>
            </w:pPr>
            <w:r>
              <w:rPr>
                <w:b/>
                <w:color w:val="C75C0A"/>
                <w:sz w:val="22"/>
              </w:rPr>
              <w:t xml:space="preserve">&gt;&gt;&gt; </w:t>
            </w:r>
            <w:r>
              <w:rPr>
                <w:sz w:val="22"/>
              </w:rPr>
              <w:t>np</w:t>
            </w:r>
            <w:r>
              <w:rPr>
                <w:color w:val="666666"/>
                <w:sz w:val="22"/>
              </w:rPr>
              <w:t>.</w:t>
            </w:r>
            <w:r>
              <w:rPr>
                <w:sz w:val="22"/>
              </w:rPr>
              <w:t>ones((</w:t>
            </w:r>
            <w:r>
              <w:rPr>
                <w:color w:val="217F4F"/>
                <w:sz w:val="22"/>
              </w:rPr>
              <w:t>3</w:t>
            </w:r>
            <w:r>
              <w:rPr>
                <w:sz w:val="22"/>
              </w:rPr>
              <w:t xml:space="preserve">, </w:t>
            </w:r>
            <w:r>
              <w:rPr>
                <w:color w:val="217F4F"/>
                <w:sz w:val="22"/>
              </w:rPr>
              <w:t>4</w:t>
            </w:r>
            <w:r>
              <w:rPr>
                <w:sz w:val="22"/>
              </w:rPr>
              <w:t xml:space="preserve">)) </w:t>
            </w:r>
            <w:r>
              <w:rPr>
                <w:color w:val="407F8F"/>
                <w:sz w:val="22"/>
              </w:rPr>
              <w:t xml:space="preserve"># también existe np.ones_like() </w:t>
            </w:r>
            <w:r>
              <w:rPr>
                <w:color w:val="333333"/>
                <w:sz w:val="22"/>
              </w:rPr>
              <w:t>array([[1., 1., 1., 1.], [1., 1., 1., 1.],</w:t>
            </w:r>
          </w:p>
          <w:p w:rsidR="00AB6847" w:rsidRDefault="00A33E3E">
            <w:pPr>
              <w:spacing w:after="0" w:line="259" w:lineRule="auto"/>
              <w:ind w:left="764" w:firstLine="0"/>
              <w:jc w:val="left"/>
            </w:pPr>
            <w:r>
              <w:rPr>
                <w:color w:val="333333"/>
                <w:sz w:val="22"/>
              </w:rPr>
              <w:t>[1., 1., 1., 1.]])</w:t>
            </w:r>
          </w:p>
        </w:tc>
      </w:tr>
    </w:tbl>
    <w:p w:rsidR="00AB6847" w:rsidRDefault="00A33E3E">
      <w:pPr>
        <w:spacing w:after="100" w:line="265" w:lineRule="auto"/>
        <w:ind w:left="-5"/>
        <w:jc w:val="left"/>
      </w:pPr>
      <w:r>
        <w:rPr>
          <w:b/>
          <w:color w:val="20435C"/>
        </w:rPr>
        <w:t>Mismo valor</w:t>
      </w:r>
    </w:p>
    <w:tbl>
      <w:tblPr>
        <w:tblStyle w:val="TableGrid"/>
        <w:tblW w:w="9488" w:type="dxa"/>
        <w:tblInd w:w="-64" w:type="dxa"/>
        <w:tblCellMar>
          <w:top w:w="70" w:type="dxa"/>
          <w:left w:w="0" w:type="dxa"/>
          <w:bottom w:w="0" w:type="dxa"/>
          <w:right w:w="115" w:type="dxa"/>
        </w:tblCellMar>
        <w:tblLook w:val="04A0" w:firstRow="1" w:lastRow="0" w:firstColumn="1" w:lastColumn="0" w:noHBand="0" w:noVBand="1"/>
      </w:tblPr>
      <w:tblGrid>
        <w:gridCol w:w="2682"/>
        <w:gridCol w:w="6806"/>
      </w:tblGrid>
      <w:tr w:rsidR="00AB6847">
        <w:trPr>
          <w:trHeight w:val="1211"/>
        </w:trPr>
        <w:tc>
          <w:tcPr>
            <w:tcW w:w="2682" w:type="dxa"/>
            <w:tcBorders>
              <w:top w:val="single" w:sz="3" w:space="0" w:color="000000"/>
              <w:left w:val="single" w:sz="3" w:space="0" w:color="000000"/>
              <w:bottom w:val="single" w:sz="3" w:space="0" w:color="000000"/>
              <w:right w:val="nil"/>
            </w:tcBorders>
          </w:tcPr>
          <w:p w:rsidR="00AB6847" w:rsidRDefault="00A33E3E">
            <w:pPr>
              <w:spacing w:after="0" w:line="250" w:lineRule="auto"/>
              <w:ind w:left="64" w:firstLine="0"/>
              <w:jc w:val="left"/>
            </w:pPr>
            <w:r>
              <w:rPr>
                <w:b/>
                <w:color w:val="C75C0A"/>
                <w:sz w:val="22"/>
              </w:rPr>
              <w:t xml:space="preserve">&gt;&gt;&gt; </w:t>
            </w:r>
            <w:r>
              <w:rPr>
                <w:sz w:val="22"/>
              </w:rPr>
              <w:t>np</w:t>
            </w:r>
            <w:r>
              <w:rPr>
                <w:color w:val="666666"/>
                <w:sz w:val="22"/>
              </w:rPr>
              <w:t>.</w:t>
            </w:r>
            <w:r>
              <w:rPr>
                <w:sz w:val="22"/>
              </w:rPr>
              <w:t>full((</w:t>
            </w:r>
            <w:r>
              <w:rPr>
                <w:color w:val="217F4F"/>
                <w:sz w:val="22"/>
              </w:rPr>
              <w:t>3</w:t>
            </w:r>
            <w:r>
              <w:rPr>
                <w:sz w:val="22"/>
              </w:rPr>
              <w:t xml:space="preserve">, </w:t>
            </w:r>
            <w:r>
              <w:rPr>
                <w:color w:val="217F4F"/>
                <w:sz w:val="22"/>
              </w:rPr>
              <w:t>4</w:t>
            </w:r>
            <w:r>
              <w:rPr>
                <w:sz w:val="22"/>
              </w:rPr>
              <w:t xml:space="preserve">), </w:t>
            </w:r>
            <w:r>
              <w:rPr>
                <w:color w:val="217F4F"/>
                <w:sz w:val="22"/>
              </w:rPr>
              <w:t>7</w:t>
            </w:r>
            <w:r>
              <w:rPr>
                <w:sz w:val="22"/>
              </w:rPr>
              <w:t xml:space="preserve">) </w:t>
            </w:r>
            <w:r>
              <w:rPr>
                <w:color w:val="333333"/>
                <w:sz w:val="22"/>
              </w:rPr>
              <w:t>array([[7, 7, 7, 7], [7, 7, 7, 7],</w:t>
            </w:r>
          </w:p>
          <w:p w:rsidR="00AB6847" w:rsidRDefault="00A33E3E">
            <w:pPr>
              <w:spacing w:after="0" w:line="259" w:lineRule="auto"/>
              <w:ind w:left="827" w:firstLine="0"/>
              <w:jc w:val="left"/>
            </w:pPr>
            <w:r>
              <w:rPr>
                <w:color w:val="333333"/>
                <w:sz w:val="22"/>
              </w:rPr>
              <w:t>[7, 7, 7, 7]])</w:t>
            </w:r>
          </w:p>
        </w:tc>
        <w:tc>
          <w:tcPr>
            <w:tcW w:w="6806" w:type="dxa"/>
            <w:tcBorders>
              <w:top w:val="single" w:sz="3" w:space="0" w:color="000000"/>
              <w:left w:val="nil"/>
              <w:bottom w:val="single" w:sz="3" w:space="0" w:color="000000"/>
              <w:right w:val="single" w:sz="3" w:space="0" w:color="000000"/>
            </w:tcBorders>
          </w:tcPr>
          <w:p w:rsidR="00AB6847" w:rsidRDefault="00A33E3E">
            <w:pPr>
              <w:spacing w:after="0" w:line="259" w:lineRule="auto"/>
              <w:ind w:left="0" w:firstLine="0"/>
              <w:jc w:val="left"/>
            </w:pPr>
            <w:r>
              <w:rPr>
                <w:color w:val="407F8F"/>
                <w:sz w:val="22"/>
              </w:rPr>
              <w:t># también existe np.full_like()</w:t>
            </w:r>
          </w:p>
        </w:tc>
      </w:tr>
    </w:tbl>
    <w:p w:rsidR="00AB6847" w:rsidRDefault="00A33E3E">
      <w:pPr>
        <w:spacing w:after="100" w:line="265" w:lineRule="auto"/>
        <w:ind w:left="-5"/>
        <w:jc w:val="left"/>
      </w:pPr>
      <w:r>
        <w:rPr>
          <w:b/>
          <w:color w:val="20435C"/>
        </w:rPr>
        <w:t>Matriz identidad</w:t>
      </w:r>
    </w:p>
    <w:tbl>
      <w:tblPr>
        <w:tblStyle w:val="TableGrid"/>
        <w:tblW w:w="9488" w:type="dxa"/>
        <w:tblInd w:w="-64"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1753"/>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t xml:space="preserve">&gt;&gt;&gt; </w:t>
            </w:r>
            <w:r>
              <w:rPr>
                <w:sz w:val="22"/>
              </w:rPr>
              <w:t>np</w:t>
            </w:r>
            <w:r>
              <w:rPr>
                <w:color w:val="666666"/>
                <w:sz w:val="22"/>
              </w:rPr>
              <w:t>.</w:t>
            </w:r>
            <w:r>
              <w:rPr>
                <w:sz w:val="22"/>
              </w:rPr>
              <w:t>eye(</w:t>
            </w:r>
            <w:r>
              <w:rPr>
                <w:color w:val="217F4F"/>
                <w:sz w:val="22"/>
              </w:rPr>
              <w:t>5</w:t>
            </w:r>
            <w:r>
              <w:rPr>
                <w:sz w:val="22"/>
              </w:rPr>
              <w:t>)</w:t>
            </w:r>
          </w:p>
          <w:p w:rsidR="00AB6847" w:rsidRDefault="00A33E3E">
            <w:pPr>
              <w:spacing w:after="0" w:line="244" w:lineRule="auto"/>
              <w:ind w:left="764" w:right="5818" w:hanging="764"/>
              <w:jc w:val="left"/>
            </w:pPr>
            <w:r>
              <w:rPr>
                <w:color w:val="333333"/>
                <w:sz w:val="22"/>
              </w:rPr>
              <w:t>array([[1., 0., 0., 0., 0.], [0., 1., 0., 0., 0.],</w:t>
            </w:r>
          </w:p>
          <w:p w:rsidR="00AB6847" w:rsidRDefault="00A33E3E">
            <w:pPr>
              <w:spacing w:after="0" w:line="259" w:lineRule="auto"/>
              <w:ind w:left="764" w:firstLine="0"/>
              <w:jc w:val="left"/>
            </w:pPr>
            <w:r>
              <w:rPr>
                <w:color w:val="333333"/>
                <w:sz w:val="22"/>
              </w:rPr>
              <w:t>[0., 0., 1., 0., 0.],</w:t>
            </w:r>
          </w:p>
          <w:p w:rsidR="00AB6847" w:rsidRDefault="00A33E3E">
            <w:pPr>
              <w:spacing w:after="0" w:line="259" w:lineRule="auto"/>
              <w:ind w:left="764" w:firstLine="0"/>
              <w:jc w:val="left"/>
            </w:pPr>
            <w:r>
              <w:rPr>
                <w:color w:val="333333"/>
                <w:sz w:val="22"/>
              </w:rPr>
              <w:t>[0., 0., 0., 1., 0.],</w:t>
            </w:r>
          </w:p>
          <w:p w:rsidR="00AB6847" w:rsidRDefault="00A33E3E">
            <w:pPr>
              <w:spacing w:after="0" w:line="259" w:lineRule="auto"/>
              <w:ind w:left="764" w:firstLine="0"/>
              <w:jc w:val="left"/>
            </w:pPr>
            <w:r>
              <w:rPr>
                <w:color w:val="333333"/>
                <w:sz w:val="22"/>
              </w:rPr>
              <w:t>[0., 0., 0., 0., 1.]])</w:t>
            </w:r>
          </w:p>
        </w:tc>
      </w:tr>
    </w:tbl>
    <w:p w:rsidR="00AB6847" w:rsidRDefault="00A33E3E">
      <w:pPr>
        <w:spacing w:after="100" w:line="265" w:lineRule="auto"/>
        <w:ind w:left="-5"/>
        <w:jc w:val="left"/>
      </w:pPr>
      <w:r>
        <w:rPr>
          <w:b/>
          <w:color w:val="20435C"/>
        </w:rPr>
        <w:t>Matriz diagonal</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1753"/>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1" w:lineRule="auto"/>
              <w:ind w:left="0" w:right="6254" w:firstLine="0"/>
              <w:jc w:val="left"/>
            </w:pPr>
            <w:r>
              <w:rPr>
                <w:b/>
                <w:color w:val="C75C0A"/>
                <w:sz w:val="22"/>
              </w:rPr>
              <w:lastRenderedPageBreak/>
              <w:t xml:space="preserve">&gt;&gt;&gt; </w:t>
            </w:r>
            <w:r>
              <w:rPr>
                <w:sz w:val="22"/>
              </w:rPr>
              <w:t>np</w:t>
            </w:r>
            <w:r>
              <w:rPr>
                <w:color w:val="666666"/>
                <w:sz w:val="22"/>
              </w:rPr>
              <w:t>.</w:t>
            </w:r>
            <w:r>
              <w:rPr>
                <w:sz w:val="22"/>
              </w:rPr>
              <w:t>diag([</w:t>
            </w:r>
            <w:r>
              <w:rPr>
                <w:color w:val="217F4F"/>
                <w:sz w:val="22"/>
              </w:rPr>
              <w:t>5</w:t>
            </w:r>
            <w:r>
              <w:rPr>
                <w:sz w:val="22"/>
              </w:rPr>
              <w:t xml:space="preserve">, </w:t>
            </w:r>
            <w:r>
              <w:rPr>
                <w:color w:val="217F4F"/>
                <w:sz w:val="22"/>
              </w:rPr>
              <w:t>4</w:t>
            </w:r>
            <w:r>
              <w:rPr>
                <w:sz w:val="22"/>
              </w:rPr>
              <w:t xml:space="preserve">, </w:t>
            </w:r>
            <w:r>
              <w:rPr>
                <w:color w:val="217F4F"/>
                <w:sz w:val="22"/>
              </w:rPr>
              <w:t>3</w:t>
            </w:r>
            <w:r>
              <w:rPr>
                <w:sz w:val="22"/>
              </w:rPr>
              <w:t xml:space="preserve">, </w:t>
            </w:r>
            <w:r>
              <w:rPr>
                <w:color w:val="217F4F"/>
                <w:sz w:val="22"/>
              </w:rPr>
              <w:t>2</w:t>
            </w:r>
            <w:r>
              <w:rPr>
                <w:sz w:val="22"/>
              </w:rPr>
              <w:t xml:space="preserve">, </w:t>
            </w:r>
            <w:r>
              <w:rPr>
                <w:color w:val="217F4F"/>
                <w:sz w:val="22"/>
              </w:rPr>
              <w:t>1</w:t>
            </w:r>
            <w:r>
              <w:rPr>
                <w:sz w:val="22"/>
              </w:rPr>
              <w:t xml:space="preserve">]) </w:t>
            </w:r>
            <w:r>
              <w:rPr>
                <w:color w:val="333333"/>
                <w:sz w:val="22"/>
              </w:rPr>
              <w:t>array([[5, 0, 0, 0, 0], [0, 4, 0, 0, 0],</w:t>
            </w:r>
          </w:p>
          <w:p w:rsidR="00AB6847" w:rsidRDefault="00A33E3E">
            <w:pPr>
              <w:spacing w:after="0" w:line="259" w:lineRule="auto"/>
              <w:ind w:left="764" w:firstLine="0"/>
              <w:jc w:val="left"/>
            </w:pPr>
            <w:r>
              <w:rPr>
                <w:color w:val="333333"/>
                <w:sz w:val="22"/>
              </w:rPr>
              <w:t>[0, 0, 3, 0, 0],</w:t>
            </w:r>
          </w:p>
          <w:p w:rsidR="00AB6847" w:rsidRDefault="00A33E3E">
            <w:pPr>
              <w:spacing w:after="0" w:line="259" w:lineRule="auto"/>
              <w:ind w:left="764" w:firstLine="0"/>
              <w:jc w:val="left"/>
            </w:pPr>
            <w:r>
              <w:rPr>
                <w:color w:val="333333"/>
                <w:sz w:val="22"/>
              </w:rPr>
              <w:t>[0, 0, 0, 2, 0],</w:t>
            </w:r>
          </w:p>
          <w:p w:rsidR="00AB6847" w:rsidRDefault="00A33E3E">
            <w:pPr>
              <w:spacing w:after="0" w:line="259" w:lineRule="auto"/>
              <w:ind w:left="764" w:firstLine="0"/>
              <w:jc w:val="left"/>
            </w:pPr>
            <w:r>
              <w:rPr>
                <w:color w:val="333333"/>
                <w:sz w:val="22"/>
              </w:rPr>
              <w:t>[0, 0, 0, 0, 1]])</w:t>
            </w:r>
          </w:p>
        </w:tc>
      </w:tr>
    </w:tbl>
    <w:p w:rsidR="00AB6847" w:rsidRDefault="00A33E3E">
      <w:pPr>
        <w:spacing w:after="22" w:line="259" w:lineRule="auto"/>
        <w:ind w:left="0" w:firstLine="0"/>
        <w:jc w:val="left"/>
      </w:pPr>
      <w:r>
        <w:rPr>
          <w:noProof/>
          <w:sz w:val="22"/>
        </w:rPr>
        <mc:AlternateContent>
          <mc:Choice Requires="wpg">
            <w:drawing>
              <wp:inline distT="0" distB="0" distL="0" distR="0">
                <wp:extent cx="5943600" cy="6325"/>
                <wp:effectExtent l="0" t="0" r="0" b="0"/>
                <wp:docPr id="565937" name="Group 565937"/>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3764" name="Shape 33764"/>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5937" style="width:468pt;height:0.498pt;mso-position-horizontal-relative:char;mso-position-vertical-relative:line" coordsize="59436,63">
                <v:shape id="Shape 33764"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5"/>
      </w:pPr>
      <w:r>
        <w:rPr>
          <w:b/>
        </w:rPr>
        <w:t>Ejercicio</w:t>
      </w:r>
    </w:p>
    <w:p w:rsidR="00AB6847" w:rsidRDefault="00A33E3E">
      <w:pPr>
        <w:spacing w:after="12"/>
        <w:ind w:left="-5"/>
      </w:pPr>
      <w:r>
        <w:t>Cree la siguiente matriz mediante código Python:</w:t>
      </w:r>
    </w:p>
    <w:tbl>
      <w:tblPr>
        <w:tblStyle w:val="TableGrid"/>
        <w:tblW w:w="3150" w:type="dxa"/>
        <w:tblInd w:w="3105" w:type="dxa"/>
        <w:tblCellMar>
          <w:top w:w="0" w:type="dxa"/>
          <w:left w:w="0" w:type="dxa"/>
          <w:bottom w:w="0" w:type="dxa"/>
          <w:right w:w="0" w:type="dxa"/>
        </w:tblCellMar>
        <w:tblLook w:val="04A0" w:firstRow="1" w:lastRow="0" w:firstColumn="1" w:lastColumn="0" w:noHBand="0" w:noVBand="1"/>
      </w:tblPr>
      <w:tblGrid>
        <w:gridCol w:w="1650"/>
        <w:gridCol w:w="316"/>
        <w:gridCol w:w="316"/>
        <w:gridCol w:w="474"/>
        <w:gridCol w:w="394"/>
      </w:tblGrid>
      <w:tr w:rsidR="00AB6847">
        <w:trPr>
          <w:trHeight w:val="1521"/>
        </w:trPr>
        <w:tc>
          <w:tcPr>
            <w:tcW w:w="1649" w:type="dxa"/>
            <w:tcBorders>
              <w:top w:val="nil"/>
              <w:left w:val="nil"/>
              <w:bottom w:val="nil"/>
              <w:right w:val="nil"/>
            </w:tcBorders>
          </w:tcPr>
          <w:p w:rsidR="00AB6847" w:rsidRDefault="00A33E3E">
            <w:pPr>
              <w:spacing w:after="0" w:line="259" w:lineRule="auto"/>
              <w:ind w:left="1174" w:firstLine="0"/>
              <w:jc w:val="left"/>
            </w:pPr>
            <w:r>
              <w:rPr>
                <w:rFonts w:ascii="Cambria" w:eastAsia="Cambria" w:hAnsi="Cambria" w:cs="Cambria"/>
              </w:rPr>
              <w:t>⎡</w:t>
            </w:r>
          </w:p>
          <w:p w:rsidR="00AB6847" w:rsidRDefault="00A33E3E">
            <w:pPr>
              <w:spacing w:after="0" w:line="259" w:lineRule="auto"/>
              <w:ind w:left="0" w:right="199" w:firstLine="0"/>
              <w:jc w:val="right"/>
            </w:pPr>
            <w:r>
              <w:rPr>
                <w:rFonts w:ascii="Cambria" w:eastAsia="Cambria" w:hAnsi="Cambria" w:cs="Cambria"/>
              </w:rPr>
              <w:t>0</w:t>
            </w:r>
          </w:p>
          <w:p w:rsidR="00AB6847" w:rsidRDefault="00A33E3E">
            <w:pPr>
              <w:spacing w:after="62" w:line="259" w:lineRule="auto"/>
              <w:ind w:left="1174" w:firstLine="0"/>
              <w:jc w:val="left"/>
            </w:pPr>
            <w:r>
              <w:rPr>
                <w:rFonts w:ascii="Cambria" w:eastAsia="Cambria" w:hAnsi="Cambria" w:cs="Cambria"/>
              </w:rPr>
              <w:t>⎢0</w:t>
            </w:r>
          </w:p>
          <w:p w:rsidR="00AB6847" w:rsidRDefault="00A33E3E">
            <w:pPr>
              <w:spacing w:after="0" w:line="259" w:lineRule="auto"/>
              <w:ind w:left="0" w:firstLine="0"/>
              <w:jc w:val="left"/>
            </w:pPr>
            <w:r>
              <w:t xml:space="preserve">diagonal </w:t>
            </w:r>
            <w:r>
              <w:rPr>
                <w:rFonts w:ascii="Cambria" w:eastAsia="Cambria" w:hAnsi="Cambria" w:cs="Cambria"/>
                <w:sz w:val="37"/>
                <w:vertAlign w:val="subscript"/>
              </w:rPr>
              <w:t xml:space="preserve">= </w:t>
            </w:r>
            <w:r>
              <w:rPr>
                <w:rFonts w:ascii="Cambria" w:eastAsia="Cambria" w:hAnsi="Cambria" w:cs="Cambria"/>
                <w:sz w:val="37"/>
                <w:vertAlign w:val="superscript"/>
              </w:rPr>
              <w:t>⎢</w:t>
            </w:r>
            <w:r>
              <w:rPr>
                <w:rFonts w:ascii="Cambria" w:eastAsia="Cambria" w:hAnsi="Cambria" w:cs="Cambria"/>
                <w:sz w:val="37"/>
                <w:vertAlign w:val="subscript"/>
              </w:rPr>
              <w:t>⎢</w:t>
            </w:r>
            <w:r>
              <w:rPr>
                <w:rFonts w:ascii="Cambria" w:eastAsia="Cambria" w:hAnsi="Cambria" w:cs="Cambria"/>
              </w:rPr>
              <w:t>0</w:t>
            </w:r>
          </w:p>
          <w:p w:rsidR="00AB6847" w:rsidRDefault="00A33E3E">
            <w:pPr>
              <w:spacing w:after="0" w:line="259" w:lineRule="auto"/>
              <w:ind w:left="1174" w:firstLine="0"/>
              <w:jc w:val="left"/>
            </w:pPr>
            <w:r>
              <w:rPr>
                <w:rFonts w:ascii="Cambria" w:eastAsia="Cambria" w:hAnsi="Cambria" w:cs="Cambria"/>
              </w:rPr>
              <w:t>⎢</w:t>
            </w:r>
            <w:r>
              <w:t>...</w:t>
            </w:r>
          </w:p>
          <w:p w:rsidR="00AB6847" w:rsidRDefault="00A33E3E">
            <w:pPr>
              <w:spacing w:after="0" w:line="259" w:lineRule="auto"/>
              <w:ind w:left="1174" w:firstLine="0"/>
              <w:jc w:val="left"/>
            </w:pPr>
            <w:r>
              <w:rPr>
                <w:rFonts w:ascii="Cambria" w:eastAsia="Cambria" w:hAnsi="Cambria" w:cs="Cambria"/>
              </w:rPr>
              <w:t>⎢</w:t>
            </w:r>
          </w:p>
          <w:p w:rsidR="00AB6847" w:rsidRDefault="00A33E3E">
            <w:pPr>
              <w:spacing w:after="12" w:line="259" w:lineRule="auto"/>
              <w:ind w:left="1174" w:firstLine="0"/>
              <w:jc w:val="left"/>
            </w:pPr>
            <w:r>
              <w:rPr>
                <w:rFonts w:ascii="Cambria" w:eastAsia="Cambria" w:hAnsi="Cambria" w:cs="Cambria"/>
              </w:rPr>
              <w:t>⎣</w:t>
            </w:r>
          </w:p>
          <w:p w:rsidR="00AB6847" w:rsidRDefault="00A33E3E">
            <w:pPr>
              <w:spacing w:after="0" w:line="259" w:lineRule="auto"/>
              <w:ind w:left="0" w:right="199" w:firstLine="0"/>
              <w:jc w:val="right"/>
            </w:pPr>
            <w:r>
              <w:rPr>
                <w:rFonts w:ascii="Cambria" w:eastAsia="Cambria" w:hAnsi="Cambria" w:cs="Cambria"/>
              </w:rPr>
              <w:t>0</w:t>
            </w:r>
          </w:p>
        </w:tc>
        <w:tc>
          <w:tcPr>
            <w:tcW w:w="316" w:type="dxa"/>
            <w:tcBorders>
              <w:top w:val="nil"/>
              <w:left w:val="nil"/>
              <w:bottom w:val="nil"/>
              <w:right w:val="nil"/>
            </w:tcBorders>
          </w:tcPr>
          <w:p w:rsidR="00AB6847" w:rsidRDefault="00A33E3E">
            <w:pPr>
              <w:spacing w:after="0" w:line="259" w:lineRule="auto"/>
              <w:ind w:left="0" w:firstLine="0"/>
              <w:jc w:val="left"/>
            </w:pPr>
            <w:r>
              <w:rPr>
                <w:rFonts w:ascii="Cambria" w:eastAsia="Cambria" w:hAnsi="Cambria" w:cs="Cambria"/>
              </w:rPr>
              <w:t>0</w:t>
            </w:r>
          </w:p>
          <w:p w:rsidR="00AB6847" w:rsidRDefault="00A33E3E">
            <w:pPr>
              <w:spacing w:after="0" w:line="259" w:lineRule="auto"/>
              <w:ind w:left="0" w:firstLine="0"/>
              <w:jc w:val="left"/>
            </w:pPr>
            <w:r>
              <w:rPr>
                <w:rFonts w:ascii="Cambria" w:eastAsia="Cambria" w:hAnsi="Cambria" w:cs="Cambria"/>
              </w:rPr>
              <w:t>1</w:t>
            </w:r>
          </w:p>
          <w:p w:rsidR="00AB6847" w:rsidRDefault="00A33E3E">
            <w:pPr>
              <w:spacing w:after="84" w:line="259" w:lineRule="auto"/>
              <w:ind w:left="0" w:firstLine="0"/>
              <w:jc w:val="left"/>
            </w:pPr>
            <w:r>
              <w:rPr>
                <w:rFonts w:ascii="Cambria" w:eastAsia="Cambria" w:hAnsi="Cambria" w:cs="Cambria"/>
              </w:rPr>
              <w:t>0</w:t>
            </w:r>
          </w:p>
          <w:p w:rsidR="00AB6847" w:rsidRDefault="00A33E3E">
            <w:pPr>
              <w:spacing w:after="133" w:line="259" w:lineRule="auto"/>
              <w:ind w:left="26" w:firstLine="0"/>
              <w:jc w:val="left"/>
            </w:pPr>
            <w:r>
              <w:t>...</w:t>
            </w:r>
          </w:p>
          <w:p w:rsidR="00AB6847" w:rsidRDefault="00A33E3E">
            <w:pPr>
              <w:spacing w:after="0" w:line="259" w:lineRule="auto"/>
              <w:ind w:left="0" w:firstLine="0"/>
              <w:jc w:val="left"/>
            </w:pPr>
            <w:r>
              <w:rPr>
                <w:rFonts w:ascii="Cambria" w:eastAsia="Cambria" w:hAnsi="Cambria" w:cs="Cambria"/>
              </w:rPr>
              <w:t>0</w:t>
            </w:r>
          </w:p>
        </w:tc>
        <w:tc>
          <w:tcPr>
            <w:tcW w:w="316" w:type="dxa"/>
            <w:tcBorders>
              <w:top w:val="nil"/>
              <w:left w:val="nil"/>
              <w:bottom w:val="nil"/>
              <w:right w:val="nil"/>
            </w:tcBorders>
          </w:tcPr>
          <w:p w:rsidR="00AB6847" w:rsidRDefault="00A33E3E">
            <w:pPr>
              <w:spacing w:after="0" w:line="259" w:lineRule="auto"/>
              <w:ind w:left="0" w:firstLine="0"/>
              <w:jc w:val="left"/>
            </w:pPr>
            <w:r>
              <w:rPr>
                <w:rFonts w:ascii="Cambria" w:eastAsia="Cambria" w:hAnsi="Cambria" w:cs="Cambria"/>
              </w:rPr>
              <w:t>0</w:t>
            </w:r>
          </w:p>
          <w:p w:rsidR="00AB6847" w:rsidRDefault="00A33E3E">
            <w:pPr>
              <w:spacing w:after="0" w:line="259" w:lineRule="auto"/>
              <w:ind w:left="0" w:firstLine="0"/>
              <w:jc w:val="left"/>
            </w:pPr>
            <w:r>
              <w:rPr>
                <w:rFonts w:ascii="Cambria" w:eastAsia="Cambria" w:hAnsi="Cambria" w:cs="Cambria"/>
              </w:rPr>
              <w:t>0</w:t>
            </w:r>
          </w:p>
          <w:p w:rsidR="00AB6847" w:rsidRDefault="00A33E3E">
            <w:pPr>
              <w:spacing w:after="84" w:line="259" w:lineRule="auto"/>
              <w:ind w:left="0" w:firstLine="0"/>
              <w:jc w:val="left"/>
            </w:pPr>
            <w:r>
              <w:rPr>
                <w:rFonts w:ascii="Cambria" w:eastAsia="Cambria" w:hAnsi="Cambria" w:cs="Cambria"/>
              </w:rPr>
              <w:t>2</w:t>
            </w:r>
          </w:p>
          <w:p w:rsidR="00AB6847" w:rsidRDefault="00A33E3E">
            <w:pPr>
              <w:spacing w:after="0" w:line="259" w:lineRule="auto"/>
              <w:ind w:left="0" w:firstLine="0"/>
              <w:jc w:val="left"/>
            </w:pPr>
            <w:r>
              <w:rPr>
                <w:rFonts w:ascii="Cambria" w:eastAsia="Cambria" w:hAnsi="Cambria" w:cs="Cambria"/>
              </w:rPr>
              <w:t>0</w:t>
            </w:r>
          </w:p>
          <w:p w:rsidR="00AB6847" w:rsidRDefault="00A33E3E">
            <w:pPr>
              <w:spacing w:after="0" w:line="259" w:lineRule="auto"/>
              <w:ind w:left="0" w:firstLine="0"/>
              <w:jc w:val="left"/>
            </w:pPr>
            <w:r>
              <w:rPr>
                <w:rFonts w:ascii="Cambria" w:eastAsia="Cambria" w:hAnsi="Cambria" w:cs="Cambria"/>
              </w:rPr>
              <w:t>0</w:t>
            </w:r>
          </w:p>
        </w:tc>
        <w:tc>
          <w:tcPr>
            <w:tcW w:w="474" w:type="dxa"/>
            <w:tcBorders>
              <w:top w:val="nil"/>
              <w:left w:val="nil"/>
              <w:bottom w:val="nil"/>
              <w:right w:val="nil"/>
            </w:tcBorders>
          </w:tcPr>
          <w:p w:rsidR="00AB6847" w:rsidRDefault="00A33E3E">
            <w:pPr>
              <w:spacing w:after="0" w:line="259" w:lineRule="auto"/>
              <w:ind w:left="0" w:firstLine="0"/>
              <w:jc w:val="left"/>
            </w:pPr>
            <w:r>
              <w:rPr>
                <w:rFonts w:ascii="Cambria" w:eastAsia="Cambria" w:hAnsi="Cambria" w:cs="Cambria"/>
                <w:i/>
              </w:rPr>
              <w:t>...</w:t>
            </w:r>
          </w:p>
          <w:p w:rsidR="00AB6847" w:rsidRDefault="00A33E3E">
            <w:pPr>
              <w:spacing w:after="95" w:line="274" w:lineRule="auto"/>
              <w:ind w:left="0" w:firstLine="0"/>
              <w:jc w:val="left"/>
            </w:pPr>
            <w:r>
              <w:rPr>
                <w:rFonts w:ascii="Cambria" w:eastAsia="Cambria" w:hAnsi="Cambria" w:cs="Cambria"/>
                <w:i/>
              </w:rPr>
              <w:t xml:space="preserve">... ... </w:t>
            </w:r>
            <w:r>
              <w:t>...</w:t>
            </w:r>
          </w:p>
          <w:p w:rsidR="00AB6847" w:rsidRDefault="00A33E3E">
            <w:pPr>
              <w:spacing w:after="0" w:line="259" w:lineRule="auto"/>
              <w:ind w:left="0" w:firstLine="0"/>
              <w:jc w:val="left"/>
            </w:pPr>
            <w:r>
              <w:rPr>
                <w:rFonts w:ascii="Cambria" w:eastAsia="Cambria" w:hAnsi="Cambria" w:cs="Cambria"/>
                <w:i/>
              </w:rPr>
              <w:t>...</w:t>
            </w:r>
          </w:p>
        </w:tc>
        <w:tc>
          <w:tcPr>
            <w:tcW w:w="394" w:type="dxa"/>
            <w:tcBorders>
              <w:top w:val="nil"/>
              <w:left w:val="nil"/>
              <w:bottom w:val="nil"/>
              <w:right w:val="nil"/>
            </w:tcBorders>
          </w:tcPr>
          <w:p w:rsidR="00AB6847" w:rsidRDefault="00A33E3E">
            <w:pPr>
              <w:spacing w:after="179" w:line="259" w:lineRule="auto"/>
              <w:ind w:left="59" w:firstLine="0"/>
            </w:pPr>
            <w:r>
              <w:rPr>
                <w:rFonts w:ascii="Cambria" w:eastAsia="Cambria" w:hAnsi="Cambria" w:cs="Cambria"/>
              </w:rPr>
              <w:t>0 ⎤</w:t>
            </w:r>
          </w:p>
          <w:p w:rsidR="00AB6847" w:rsidRDefault="00A33E3E">
            <w:pPr>
              <w:spacing w:after="13" w:line="259" w:lineRule="auto"/>
              <w:ind w:left="59" w:firstLine="0"/>
            </w:pPr>
            <w:r>
              <w:rPr>
                <w:rFonts w:ascii="Cambria" w:eastAsia="Cambria" w:hAnsi="Cambria" w:cs="Cambria"/>
              </w:rPr>
              <w:t>0 ⎥</w:t>
            </w:r>
          </w:p>
          <w:p w:rsidR="00AB6847" w:rsidRDefault="00A33E3E">
            <w:pPr>
              <w:spacing w:after="0" w:line="259" w:lineRule="auto"/>
              <w:ind w:left="59" w:firstLine="0"/>
            </w:pPr>
            <w:r>
              <w:rPr>
                <w:rFonts w:ascii="Cambria" w:eastAsia="Cambria" w:hAnsi="Cambria" w:cs="Cambria"/>
              </w:rPr>
              <w:t>0 ⎥</w:t>
            </w:r>
            <w:r>
              <w:rPr>
                <w:rFonts w:ascii="Cambria" w:eastAsia="Cambria" w:hAnsi="Cambria" w:cs="Cambria"/>
                <w:sz w:val="37"/>
                <w:vertAlign w:val="subscript"/>
              </w:rPr>
              <w:t>⎥</w:t>
            </w:r>
          </w:p>
          <w:p w:rsidR="00AB6847" w:rsidRDefault="00A33E3E">
            <w:pPr>
              <w:spacing w:after="34" w:line="259" w:lineRule="auto"/>
              <w:ind w:left="234" w:firstLine="0"/>
              <w:jc w:val="left"/>
            </w:pPr>
            <w:r>
              <w:rPr>
                <w:rFonts w:ascii="Cambria" w:eastAsia="Cambria" w:hAnsi="Cambria" w:cs="Cambria"/>
              </w:rPr>
              <w:t>⎥</w:t>
            </w:r>
          </w:p>
          <w:p w:rsidR="00AB6847" w:rsidRDefault="00A33E3E">
            <w:pPr>
              <w:spacing w:after="0" w:line="259" w:lineRule="auto"/>
              <w:ind w:left="59" w:firstLine="0"/>
            </w:pPr>
            <w:r>
              <w:rPr>
                <w:rFonts w:ascii="Cambria" w:eastAsia="Cambria" w:hAnsi="Cambria" w:cs="Cambria"/>
              </w:rPr>
              <w:t>0 ⎥</w:t>
            </w:r>
            <w:r>
              <w:rPr>
                <w:rFonts w:ascii="Cambria" w:eastAsia="Cambria" w:hAnsi="Cambria" w:cs="Cambria"/>
                <w:sz w:val="37"/>
                <w:vertAlign w:val="subscript"/>
              </w:rPr>
              <w:t>⎦</w:t>
            </w:r>
          </w:p>
          <w:p w:rsidR="00AB6847" w:rsidRDefault="00A33E3E">
            <w:pPr>
              <w:spacing w:after="0" w:line="259" w:lineRule="auto"/>
              <w:ind w:left="0" w:firstLine="0"/>
              <w:jc w:val="left"/>
            </w:pPr>
            <w:r>
              <w:rPr>
                <w:rFonts w:ascii="Cambria" w:eastAsia="Cambria" w:hAnsi="Cambria" w:cs="Cambria"/>
              </w:rPr>
              <w:t>49</w:t>
            </w:r>
          </w:p>
        </w:tc>
      </w:tr>
    </w:tbl>
    <w:p w:rsidR="00AB6847" w:rsidRDefault="00A33E3E">
      <w:pPr>
        <w:spacing w:after="0"/>
        <w:ind w:left="-5"/>
      </w:pPr>
      <w:r>
        <w:t>Obtenga igualmente las siguientes características de cada uno de ellos: dimensión, tamaño, forma y tipo de sus elementos.</w:t>
      </w:r>
    </w:p>
    <w:p w:rsidR="00AB6847" w:rsidRDefault="00A33E3E">
      <w:pPr>
        <w:spacing w:after="0" w:line="259" w:lineRule="auto"/>
        <w:ind w:left="0" w:firstLine="0"/>
        <w:jc w:val="left"/>
      </w:pPr>
      <w:r>
        <w:rPr>
          <w:noProof/>
          <w:sz w:val="22"/>
        </w:rPr>
        <mc:AlternateContent>
          <mc:Choice Requires="wpg">
            <w:drawing>
              <wp:inline distT="0" distB="0" distL="0" distR="0">
                <wp:extent cx="5943600" cy="6325"/>
                <wp:effectExtent l="0" t="0" r="0" b="0"/>
                <wp:docPr id="565938" name="Group 565938"/>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3808" name="Shape 33808"/>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5938" style="width:468pt;height:0.498pt;mso-position-horizontal-relative:char;mso-position-vertical-relative:line" coordsize="59436,63">
                <v:shape id="Shape 33808"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5"/>
        <w:jc w:val="left"/>
      </w:pPr>
      <w:r>
        <w:rPr>
          <w:b/>
          <w:color w:val="20435C"/>
        </w:rPr>
        <w:t>Valores equiespaciados</w:t>
      </w:r>
    </w:p>
    <w:p w:rsidR="00AB6847" w:rsidRDefault="00A33E3E">
      <w:pPr>
        <w:spacing w:after="470"/>
        <w:ind w:left="-5"/>
      </w:pPr>
      <w:r>
        <w:t>A continuación veremos una serie de funciones para crear arrays con valores equiespaciados o en intervalos definidos.</w:t>
      </w:r>
    </w:p>
    <w:p w:rsidR="00AB6847" w:rsidRDefault="00A33E3E">
      <w:pPr>
        <w:spacing w:after="361" w:line="265" w:lineRule="auto"/>
        <w:ind w:left="-5"/>
        <w:jc w:val="left"/>
      </w:pPr>
      <w:r>
        <w:rPr>
          <w:b/>
          <w:color w:val="20435C"/>
        </w:rPr>
        <w:t>Valores enteros equiespaciados</w:t>
      </w:r>
    </w:p>
    <w:p w:rsidR="00AB6847" w:rsidRDefault="00A33E3E">
      <w:pPr>
        <w:spacing w:after="12"/>
        <w:ind w:left="-5"/>
      </w:pPr>
      <w:r>
        <w:t xml:space="preserve">La función que usamos para este propósito es np.arange() cuyo comportamiento es totalmente análogo a la función «built-in» </w:t>
      </w:r>
      <w:r>
        <w:rPr>
          <w:i/>
          <w:color w:val="355F7C"/>
        </w:rPr>
        <w:t>range()</w:t>
      </w:r>
      <w:r>
        <w:t xml:space="preserve">. </w:t>
      </w:r>
      <w:r>
        <w:rPr>
          <w:b/>
        </w:rPr>
        <w:t>Especificando límite superior:</w:t>
      </w:r>
    </w:p>
    <w:tbl>
      <w:tblPr>
        <w:tblStyle w:val="TableGrid"/>
        <w:tblW w:w="8890" w:type="dxa"/>
        <w:tblInd w:w="534" w:type="dxa"/>
        <w:tblCellMar>
          <w:top w:w="70" w:type="dxa"/>
          <w:left w:w="64" w:type="dxa"/>
          <w:bottom w:w="0" w:type="dxa"/>
          <w:right w:w="115" w:type="dxa"/>
        </w:tblCellMar>
        <w:tblLook w:val="04A0" w:firstRow="1" w:lastRow="0" w:firstColumn="1" w:lastColumn="0" w:noHBand="0" w:noVBand="1"/>
      </w:tblPr>
      <w:tblGrid>
        <w:gridCol w:w="8890"/>
      </w:tblGrid>
      <w:tr w:rsidR="00AB6847">
        <w:trPr>
          <w:trHeight w:val="940"/>
        </w:trPr>
        <w:tc>
          <w:tcPr>
            <w:tcW w:w="889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t xml:space="preserve">&gt;&gt;&gt; </w:t>
            </w:r>
            <w:r>
              <w:rPr>
                <w:sz w:val="22"/>
              </w:rPr>
              <w:t>np</w:t>
            </w:r>
            <w:r>
              <w:rPr>
                <w:color w:val="666666"/>
                <w:sz w:val="22"/>
              </w:rPr>
              <w:t>.</w:t>
            </w:r>
            <w:r>
              <w:rPr>
                <w:sz w:val="22"/>
              </w:rPr>
              <w:t>arange(</w:t>
            </w:r>
            <w:r>
              <w:rPr>
                <w:color w:val="217F4F"/>
                <w:sz w:val="22"/>
              </w:rPr>
              <w:t>21</w:t>
            </w:r>
            <w:r>
              <w:rPr>
                <w:sz w:val="22"/>
              </w:rPr>
              <w:t>)</w:t>
            </w:r>
          </w:p>
          <w:p w:rsidR="00AB6847" w:rsidRDefault="00A33E3E">
            <w:pPr>
              <w:spacing w:after="0" w:line="259" w:lineRule="auto"/>
              <w:ind w:left="0" w:firstLine="0"/>
              <w:jc w:val="left"/>
            </w:pPr>
            <w:r>
              <w:rPr>
                <w:color w:val="333333"/>
                <w:sz w:val="22"/>
              </w:rPr>
              <w:t>array([ 0, 1, 2, 3, 4, 5, 6, 7, 8, 9, 10, 11, 12, 13, 14, 15, 16,</w:t>
            </w:r>
          </w:p>
          <w:p w:rsidR="00AB6847" w:rsidRDefault="00A33E3E">
            <w:pPr>
              <w:spacing w:after="0" w:line="259" w:lineRule="auto"/>
              <w:ind w:left="764" w:firstLine="0"/>
              <w:jc w:val="left"/>
            </w:pPr>
            <w:r>
              <w:rPr>
                <w:color w:val="333333"/>
                <w:sz w:val="22"/>
              </w:rPr>
              <w:t>17, 18, 19, 20])</w:t>
            </w:r>
          </w:p>
        </w:tc>
      </w:tr>
    </w:tbl>
    <w:p w:rsidR="00AB6847" w:rsidRDefault="00A33E3E">
      <w:pPr>
        <w:spacing w:after="11" w:line="249" w:lineRule="auto"/>
        <w:ind w:left="-5"/>
      </w:pPr>
      <w:r>
        <w:rPr>
          <w:b/>
        </w:rPr>
        <w:t>Especificando límite inferior y superior:</w:t>
      </w:r>
    </w:p>
    <w:tbl>
      <w:tblPr>
        <w:tblStyle w:val="TableGrid"/>
        <w:tblW w:w="8890" w:type="dxa"/>
        <w:tblInd w:w="534" w:type="dxa"/>
        <w:tblCellMar>
          <w:top w:w="70" w:type="dxa"/>
          <w:left w:w="64" w:type="dxa"/>
          <w:bottom w:w="0" w:type="dxa"/>
          <w:right w:w="753" w:type="dxa"/>
        </w:tblCellMar>
        <w:tblLook w:val="04A0" w:firstRow="1" w:lastRow="0" w:firstColumn="1" w:lastColumn="0" w:noHBand="0" w:noVBand="1"/>
      </w:tblPr>
      <w:tblGrid>
        <w:gridCol w:w="8890"/>
      </w:tblGrid>
      <w:tr w:rsidR="00AB6847">
        <w:trPr>
          <w:trHeight w:val="1482"/>
        </w:trPr>
        <w:tc>
          <w:tcPr>
            <w:tcW w:w="889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t xml:space="preserve">&gt;&gt;&gt; </w:t>
            </w:r>
            <w:r>
              <w:rPr>
                <w:sz w:val="22"/>
              </w:rPr>
              <w:t>np</w:t>
            </w:r>
            <w:r>
              <w:rPr>
                <w:color w:val="666666"/>
                <w:sz w:val="22"/>
              </w:rPr>
              <w:t>.</w:t>
            </w:r>
            <w:r>
              <w:rPr>
                <w:sz w:val="22"/>
              </w:rPr>
              <w:t>arange(</w:t>
            </w:r>
            <w:r>
              <w:rPr>
                <w:color w:val="217F4F"/>
                <w:sz w:val="22"/>
              </w:rPr>
              <w:t>6</w:t>
            </w:r>
            <w:r>
              <w:rPr>
                <w:sz w:val="22"/>
              </w:rPr>
              <w:t xml:space="preserve">, </w:t>
            </w:r>
            <w:r>
              <w:rPr>
                <w:color w:val="217F4F"/>
                <w:sz w:val="22"/>
              </w:rPr>
              <w:t>60</w:t>
            </w:r>
            <w:r>
              <w:rPr>
                <w:sz w:val="22"/>
              </w:rPr>
              <w:t>)</w:t>
            </w:r>
          </w:p>
          <w:p w:rsidR="00AB6847" w:rsidRDefault="00A33E3E">
            <w:pPr>
              <w:spacing w:after="0" w:line="244" w:lineRule="auto"/>
              <w:ind w:left="0" w:firstLine="0"/>
              <w:jc w:val="right"/>
            </w:pPr>
            <w:r>
              <w:rPr>
                <w:color w:val="333333"/>
                <w:sz w:val="22"/>
              </w:rPr>
              <w:t>array([ 6, 7, 8, 9, 10, 11, 12, 13, 14, 15, 16, 17, 18, 19, 20, 21, 22, 23, 24, 25, 26, 27, 28, 29, 30, 31, 32, 33, 34, 35, 36, 37, 38, 39,</w:t>
            </w:r>
          </w:p>
          <w:p w:rsidR="00AB6847" w:rsidRDefault="00A33E3E">
            <w:pPr>
              <w:spacing w:after="0" w:line="259" w:lineRule="auto"/>
              <w:ind w:left="764" w:firstLine="0"/>
              <w:jc w:val="left"/>
            </w:pPr>
            <w:r>
              <w:rPr>
                <w:color w:val="333333"/>
                <w:sz w:val="22"/>
              </w:rPr>
              <w:t>40, 41, 42, 43, 44, 45, 46, 47, 48, 49, 50, 51, 52, 53, 54, 55, 56, 57, 58, 59])</w:t>
            </w:r>
          </w:p>
        </w:tc>
      </w:tr>
    </w:tbl>
    <w:p w:rsidR="00AB6847" w:rsidRDefault="00A33E3E">
      <w:pPr>
        <w:spacing w:after="11" w:line="249" w:lineRule="auto"/>
        <w:ind w:left="-5"/>
      </w:pPr>
      <w:r>
        <w:rPr>
          <w:b/>
        </w:rPr>
        <w:t>Especificando límite inferior, superior y paso:</w:t>
      </w:r>
    </w:p>
    <w:tbl>
      <w:tblPr>
        <w:tblStyle w:val="TableGrid"/>
        <w:tblW w:w="8890" w:type="dxa"/>
        <w:tblInd w:w="534" w:type="dxa"/>
        <w:tblCellMar>
          <w:top w:w="70" w:type="dxa"/>
          <w:left w:w="64" w:type="dxa"/>
          <w:bottom w:w="0" w:type="dxa"/>
          <w:right w:w="115" w:type="dxa"/>
        </w:tblCellMar>
        <w:tblLook w:val="04A0" w:firstRow="1" w:lastRow="0" w:firstColumn="1" w:lastColumn="0" w:noHBand="0" w:noVBand="1"/>
      </w:tblPr>
      <w:tblGrid>
        <w:gridCol w:w="8890"/>
      </w:tblGrid>
      <w:tr w:rsidR="00AB6847">
        <w:trPr>
          <w:trHeight w:val="940"/>
        </w:trPr>
        <w:tc>
          <w:tcPr>
            <w:tcW w:w="889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lastRenderedPageBreak/>
              <w:t xml:space="preserve">&gt;&gt;&gt; </w:t>
            </w:r>
            <w:r>
              <w:rPr>
                <w:sz w:val="22"/>
              </w:rPr>
              <w:t>np</w:t>
            </w:r>
            <w:r>
              <w:rPr>
                <w:color w:val="666666"/>
                <w:sz w:val="22"/>
              </w:rPr>
              <w:t>.</w:t>
            </w:r>
            <w:r>
              <w:rPr>
                <w:sz w:val="22"/>
              </w:rPr>
              <w:t>arange(</w:t>
            </w:r>
            <w:r>
              <w:rPr>
                <w:color w:val="217F4F"/>
                <w:sz w:val="22"/>
              </w:rPr>
              <w:t>6</w:t>
            </w:r>
            <w:r>
              <w:rPr>
                <w:sz w:val="22"/>
              </w:rPr>
              <w:t xml:space="preserve">, </w:t>
            </w:r>
            <w:r>
              <w:rPr>
                <w:color w:val="217F4F"/>
                <w:sz w:val="22"/>
              </w:rPr>
              <w:t>60</w:t>
            </w:r>
            <w:r>
              <w:rPr>
                <w:sz w:val="22"/>
              </w:rPr>
              <w:t xml:space="preserve">, </w:t>
            </w:r>
            <w:r>
              <w:rPr>
                <w:color w:val="217F4F"/>
                <w:sz w:val="22"/>
              </w:rPr>
              <w:t>3</w:t>
            </w:r>
            <w:r>
              <w:rPr>
                <w:sz w:val="22"/>
              </w:rPr>
              <w:t>)</w:t>
            </w:r>
          </w:p>
          <w:p w:rsidR="00AB6847" w:rsidRDefault="00A33E3E">
            <w:pPr>
              <w:spacing w:after="0" w:line="259" w:lineRule="auto"/>
              <w:ind w:left="0" w:firstLine="0"/>
              <w:jc w:val="left"/>
            </w:pPr>
            <w:r>
              <w:rPr>
                <w:color w:val="333333"/>
                <w:sz w:val="22"/>
              </w:rPr>
              <w:t>array([ 6, 9, 12, 15, 18, 21, 24, 27, 30, 33, 36, 39, 42, 45, 48, 51, 54,</w:t>
            </w:r>
          </w:p>
          <w:p w:rsidR="00AB6847" w:rsidRDefault="00A33E3E">
            <w:pPr>
              <w:spacing w:after="0" w:line="259" w:lineRule="auto"/>
              <w:ind w:left="764" w:firstLine="0"/>
              <w:jc w:val="left"/>
            </w:pPr>
            <w:r>
              <w:rPr>
                <w:color w:val="333333"/>
                <w:sz w:val="22"/>
              </w:rPr>
              <w:t>57])</w:t>
            </w:r>
          </w:p>
        </w:tc>
      </w:tr>
    </w:tbl>
    <w:p w:rsidR="00AB6847" w:rsidRDefault="00A33E3E">
      <w:pPr>
        <w:spacing w:after="12"/>
        <w:ind w:left="-5"/>
      </w:pPr>
      <w:r>
        <w:t xml:space="preserve">Es posible especificar un </w:t>
      </w:r>
      <w:r>
        <w:rPr>
          <w:b/>
        </w:rPr>
        <w:t xml:space="preserve">paso flotante </w:t>
      </w:r>
      <w:r>
        <w:t>en la función arange():</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1482"/>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t xml:space="preserve">&gt;&gt;&gt; </w:t>
            </w:r>
            <w:r>
              <w:rPr>
                <w:sz w:val="22"/>
              </w:rPr>
              <w:t>np</w:t>
            </w:r>
            <w:r>
              <w:rPr>
                <w:color w:val="666666"/>
                <w:sz w:val="22"/>
              </w:rPr>
              <w:t>.</w:t>
            </w:r>
            <w:r>
              <w:rPr>
                <w:sz w:val="22"/>
              </w:rPr>
              <w:t>arange(</w:t>
            </w:r>
            <w:r>
              <w:rPr>
                <w:color w:val="217F4F"/>
                <w:sz w:val="22"/>
              </w:rPr>
              <w:t>6</w:t>
            </w:r>
            <w:r>
              <w:rPr>
                <w:sz w:val="22"/>
              </w:rPr>
              <w:t xml:space="preserve">, </w:t>
            </w:r>
            <w:r>
              <w:rPr>
                <w:color w:val="217F4F"/>
                <w:sz w:val="22"/>
              </w:rPr>
              <w:t>16</w:t>
            </w:r>
            <w:r>
              <w:rPr>
                <w:sz w:val="22"/>
              </w:rPr>
              <w:t xml:space="preserve">, </w:t>
            </w:r>
            <w:r>
              <w:rPr>
                <w:color w:val="217F4F"/>
                <w:sz w:val="22"/>
              </w:rPr>
              <w:t>.3</w:t>
            </w:r>
            <w:r>
              <w:rPr>
                <w:sz w:val="22"/>
              </w:rPr>
              <w:t>)</w:t>
            </w:r>
          </w:p>
          <w:p w:rsidR="00AB6847" w:rsidRDefault="00A33E3E">
            <w:pPr>
              <w:spacing w:after="0" w:line="259" w:lineRule="auto"/>
              <w:ind w:left="0" w:firstLine="0"/>
              <w:jc w:val="left"/>
            </w:pPr>
            <w:r>
              <w:rPr>
                <w:color w:val="333333"/>
                <w:sz w:val="22"/>
              </w:rPr>
              <w:t>array([ 6. , 6.3, 6.6, 6.9, 7.2, 7.5, 7.8, 8.1, 8.4, 8.7, 9. ,</w:t>
            </w:r>
          </w:p>
          <w:p w:rsidR="00AB6847" w:rsidRDefault="00A33E3E">
            <w:pPr>
              <w:spacing w:after="0" w:line="259" w:lineRule="auto"/>
              <w:ind w:left="873" w:firstLine="0"/>
              <w:jc w:val="left"/>
            </w:pPr>
            <w:r>
              <w:rPr>
                <w:color w:val="333333"/>
                <w:sz w:val="22"/>
              </w:rPr>
              <w:t>9.3, 9.6, 9.9, 10.2, 10.5, 10.8, 11.1, 11.4, 11.7, 12. , 12.3,</w:t>
            </w:r>
          </w:p>
          <w:p w:rsidR="00AB6847" w:rsidRDefault="00A33E3E">
            <w:pPr>
              <w:spacing w:after="0" w:line="259" w:lineRule="auto"/>
              <w:ind w:left="764" w:firstLine="0"/>
              <w:jc w:val="left"/>
            </w:pPr>
            <w:r>
              <w:rPr>
                <w:color w:val="333333"/>
                <w:sz w:val="22"/>
              </w:rPr>
              <w:t>12.6, 12.9, 13.2, 13.5, 13.8, 14.1, 14.4, 14.7, 15. , 15.3, 15.6,</w:t>
            </w:r>
          </w:p>
          <w:p w:rsidR="00AB6847" w:rsidRDefault="00A33E3E">
            <w:pPr>
              <w:spacing w:after="0" w:line="259" w:lineRule="auto"/>
              <w:ind w:left="764" w:firstLine="0"/>
              <w:jc w:val="left"/>
            </w:pPr>
            <w:r>
              <w:rPr>
                <w:color w:val="333333"/>
                <w:sz w:val="22"/>
              </w:rPr>
              <w:t>15.9])</w:t>
            </w:r>
          </w:p>
        </w:tc>
      </w:tr>
    </w:tbl>
    <w:p w:rsidR="00AB6847" w:rsidRDefault="00A33E3E">
      <w:pPr>
        <w:spacing w:after="363" w:line="265" w:lineRule="auto"/>
        <w:ind w:left="-5"/>
        <w:jc w:val="left"/>
      </w:pPr>
      <w:r>
        <w:rPr>
          <w:b/>
          <w:color w:val="20435C"/>
        </w:rPr>
        <w:t>Valores flotantes equiespaciados</w:t>
      </w:r>
    </w:p>
    <w:p w:rsidR="00AB6847" w:rsidRDefault="00A33E3E">
      <w:pPr>
        <w:ind w:left="-5"/>
      </w:pPr>
      <w:r>
        <w:t>La función que usamos para este propósito es np.linspace() cuyo comportamiento es «similar» a np.arange() pero para valores flotantes.</w:t>
      </w:r>
    </w:p>
    <w:p w:rsidR="00AB6847" w:rsidRDefault="00A33E3E">
      <w:pPr>
        <w:spacing w:after="11" w:line="249" w:lineRule="auto"/>
        <w:ind w:left="-5"/>
      </w:pPr>
      <w:r>
        <w:rPr>
          <w:b/>
        </w:rPr>
        <w:t>Especificando límite inferior y superior:</w:t>
      </w:r>
    </w:p>
    <w:tbl>
      <w:tblPr>
        <w:tblStyle w:val="TableGrid"/>
        <w:tblW w:w="8890" w:type="dxa"/>
        <w:tblInd w:w="534" w:type="dxa"/>
        <w:tblCellMar>
          <w:top w:w="71" w:type="dxa"/>
          <w:left w:w="64" w:type="dxa"/>
          <w:bottom w:w="0" w:type="dxa"/>
          <w:right w:w="115" w:type="dxa"/>
        </w:tblCellMar>
        <w:tblLook w:val="04A0" w:firstRow="1" w:lastRow="0" w:firstColumn="1" w:lastColumn="0" w:noHBand="0" w:noVBand="1"/>
      </w:tblPr>
      <w:tblGrid>
        <w:gridCol w:w="8890"/>
      </w:tblGrid>
      <w:tr w:rsidR="00AB6847">
        <w:trPr>
          <w:trHeight w:val="3108"/>
        </w:trPr>
        <w:tc>
          <w:tcPr>
            <w:tcW w:w="889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t xml:space="preserve">&gt;&gt;&gt; </w:t>
            </w:r>
            <w:r>
              <w:rPr>
                <w:sz w:val="22"/>
              </w:rPr>
              <w:t>np</w:t>
            </w:r>
            <w:r>
              <w:rPr>
                <w:color w:val="666666"/>
                <w:sz w:val="22"/>
              </w:rPr>
              <w:t>.</w:t>
            </w:r>
            <w:r>
              <w:rPr>
                <w:sz w:val="22"/>
              </w:rPr>
              <w:t>linspace(</w:t>
            </w:r>
            <w:r>
              <w:rPr>
                <w:color w:val="217F4F"/>
                <w:sz w:val="22"/>
              </w:rPr>
              <w:t>6</w:t>
            </w:r>
            <w:r>
              <w:rPr>
                <w:sz w:val="22"/>
              </w:rPr>
              <w:t xml:space="preserve">, </w:t>
            </w:r>
            <w:r>
              <w:rPr>
                <w:color w:val="217F4F"/>
                <w:sz w:val="22"/>
              </w:rPr>
              <w:t>60</w:t>
            </w:r>
            <w:r>
              <w:rPr>
                <w:sz w:val="22"/>
              </w:rPr>
              <w:t xml:space="preserve">) </w:t>
            </w:r>
            <w:r>
              <w:rPr>
                <w:color w:val="407F8F"/>
                <w:sz w:val="22"/>
              </w:rPr>
              <w:t># [6, 60] con 50 valores</w:t>
            </w:r>
          </w:p>
          <w:p w:rsidR="00AB6847" w:rsidRDefault="00A33E3E">
            <w:pPr>
              <w:tabs>
                <w:tab w:val="center" w:pos="4855"/>
              </w:tabs>
              <w:spacing w:after="0" w:line="259" w:lineRule="auto"/>
              <w:ind w:left="0" w:firstLine="0"/>
              <w:jc w:val="left"/>
            </w:pPr>
            <w:r>
              <w:rPr>
                <w:color w:val="333333"/>
                <w:sz w:val="22"/>
              </w:rPr>
              <w:t>array([ 6.</w:t>
            </w:r>
            <w:r>
              <w:rPr>
                <w:color w:val="333333"/>
                <w:sz w:val="22"/>
              </w:rPr>
              <w:tab/>
              <w:t>, 7.10204082, 8.20408163, 9.30612245, 10.40816327,</w:t>
            </w:r>
          </w:p>
          <w:p w:rsidR="00AB6847" w:rsidRDefault="00A33E3E">
            <w:pPr>
              <w:spacing w:after="0" w:line="244" w:lineRule="auto"/>
              <w:ind w:left="764" w:firstLine="0"/>
              <w:jc w:val="left"/>
            </w:pPr>
            <w:r>
              <w:rPr>
                <w:color w:val="333333"/>
                <w:sz w:val="22"/>
              </w:rPr>
              <w:t>11.51020408, 12.6122449 , 13.71428571, 14.81632653, 15.91836735, 17.02040816, 18.12244898, 19.2244898 , 20.32653061, 21.42857143,</w:t>
            </w:r>
          </w:p>
          <w:p w:rsidR="00AB6847" w:rsidRDefault="00A33E3E">
            <w:pPr>
              <w:spacing w:after="0" w:line="244" w:lineRule="auto"/>
              <w:ind w:left="764" w:firstLine="0"/>
              <w:jc w:val="left"/>
            </w:pPr>
            <w:r>
              <w:rPr>
                <w:color w:val="333333"/>
                <w:sz w:val="22"/>
              </w:rPr>
              <w:t>22.53061224, 23.63265306, 24.73469388, 25.83673469, 26.93877551, 28.04081633, 29.14285714, 30.24489796, 31.34693878, 32.44897959, 33.55102041, 34.65306122, 35.75510204, 36.85714286, 37.95918367, 39.06122449, 40.16326531, 41.26530612, 42.36734694, 43.46938776,</w:t>
            </w:r>
          </w:p>
          <w:p w:rsidR="00AB6847" w:rsidRDefault="00A33E3E">
            <w:pPr>
              <w:spacing w:after="0" w:line="259" w:lineRule="auto"/>
              <w:ind w:left="764" w:firstLine="0"/>
              <w:jc w:val="left"/>
            </w:pPr>
            <w:r>
              <w:rPr>
                <w:color w:val="333333"/>
                <w:sz w:val="22"/>
              </w:rPr>
              <w:t>44.57142857, 45.67346939, 46.7755102 , 47.87755102, 48.97959184,</w:t>
            </w:r>
          </w:p>
          <w:p w:rsidR="00AB6847" w:rsidRDefault="00A33E3E">
            <w:pPr>
              <w:spacing w:after="0" w:line="259" w:lineRule="auto"/>
              <w:ind w:left="764" w:firstLine="0"/>
              <w:jc w:val="left"/>
            </w:pPr>
            <w:r>
              <w:rPr>
                <w:color w:val="333333"/>
                <w:sz w:val="22"/>
              </w:rPr>
              <w:t>50.08163265, 51.18367347, 52.28571429, 53.3877551 , 54.48979592,</w:t>
            </w:r>
          </w:p>
          <w:p w:rsidR="00AB6847" w:rsidRDefault="00A33E3E">
            <w:pPr>
              <w:tabs>
                <w:tab w:val="center" w:pos="3764"/>
                <w:tab w:val="center" w:pos="7745"/>
              </w:tabs>
              <w:spacing w:after="0" w:line="259" w:lineRule="auto"/>
              <w:ind w:left="0" w:firstLine="0"/>
              <w:jc w:val="left"/>
            </w:pPr>
            <w:r>
              <w:rPr>
                <w:sz w:val="22"/>
              </w:rPr>
              <w:tab/>
            </w:r>
            <w:r>
              <w:rPr>
                <w:color w:val="333333"/>
                <w:sz w:val="22"/>
              </w:rPr>
              <w:t>55.59183673, 56.69387755, 57.79591837, 58.89795918, 60.</w:t>
            </w:r>
            <w:r>
              <w:rPr>
                <w:color w:val="333333"/>
                <w:sz w:val="22"/>
              </w:rPr>
              <w:tab/>
              <w:t>])</w:t>
            </w:r>
          </w:p>
        </w:tc>
      </w:tr>
    </w:tbl>
    <w:p w:rsidR="00AB6847" w:rsidRDefault="00A33E3E">
      <w:pPr>
        <w:spacing w:after="44" w:line="259" w:lineRule="auto"/>
        <w:ind w:left="598" w:firstLine="0"/>
        <w:jc w:val="left"/>
      </w:pPr>
      <w:r>
        <w:rPr>
          <w:noProof/>
          <w:sz w:val="22"/>
        </w:rPr>
        <mc:AlternateContent>
          <mc:Choice Requires="wpg">
            <w:drawing>
              <wp:inline distT="0" distB="0" distL="0" distR="0">
                <wp:extent cx="5564023" cy="6325"/>
                <wp:effectExtent l="0" t="0" r="0" b="0"/>
                <wp:docPr id="572221" name="Group 572221"/>
                <wp:cNvGraphicFramePr/>
                <a:graphic xmlns:a="http://schemas.openxmlformats.org/drawingml/2006/main">
                  <a:graphicData uri="http://schemas.microsoft.com/office/word/2010/wordprocessingGroup">
                    <wpg:wgp>
                      <wpg:cNvGrpSpPr/>
                      <wpg:grpSpPr>
                        <a:xfrm>
                          <a:off x="0" y="0"/>
                          <a:ext cx="5564023" cy="6325"/>
                          <a:chOff x="0" y="0"/>
                          <a:chExt cx="5564023" cy="6325"/>
                        </a:xfrm>
                      </wpg:grpSpPr>
                      <wps:wsp>
                        <wps:cNvPr id="33976" name="Shape 33976"/>
                        <wps:cNvSpPr/>
                        <wps:spPr>
                          <a:xfrm>
                            <a:off x="0" y="0"/>
                            <a:ext cx="5564023" cy="0"/>
                          </a:xfrm>
                          <a:custGeom>
                            <a:avLst/>
                            <a:gdLst/>
                            <a:ahLst/>
                            <a:cxnLst/>
                            <a:rect l="0" t="0" r="0" b="0"/>
                            <a:pathLst>
                              <a:path w="5564023">
                                <a:moveTo>
                                  <a:pt x="0" y="0"/>
                                </a:moveTo>
                                <a:lnTo>
                                  <a:pt x="5564023"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2221" style="width:438.112pt;height:0.498pt;mso-position-horizontal-relative:char;mso-position-vertical-relative:line" coordsize="55640,63">
                <v:shape id="Shape 33976" style="position:absolute;width:55640;height:0;left:0;top:0;" coordsize="5564023,0" path="m0,0l5564023,0">
                  <v:stroke weight="0.498pt" endcap="flat" joinstyle="miter" miterlimit="10" on="true" color="#000000"/>
                  <v:fill on="false" color="#000000" opacity="0"/>
                </v:shape>
              </v:group>
            </w:pict>
          </mc:Fallback>
        </mc:AlternateContent>
      </w:r>
    </w:p>
    <w:p w:rsidR="00AB6847" w:rsidRDefault="00A33E3E">
      <w:pPr>
        <w:spacing w:after="12"/>
        <w:ind w:left="608"/>
      </w:pPr>
      <w:r>
        <w:rPr>
          <w:b/>
        </w:rPr>
        <w:t xml:space="preserve">Nota: </w:t>
      </w:r>
      <w:r>
        <w:t>Por defecto np.linspace() genera 50 elementos.</w:t>
      </w:r>
    </w:p>
    <w:p w:rsidR="00AB6847" w:rsidRDefault="00A33E3E">
      <w:pPr>
        <w:spacing w:after="272" w:line="259" w:lineRule="auto"/>
        <w:ind w:left="598" w:firstLine="0"/>
        <w:jc w:val="left"/>
      </w:pPr>
      <w:r>
        <w:rPr>
          <w:noProof/>
          <w:sz w:val="22"/>
        </w:rPr>
        <mc:AlternateContent>
          <mc:Choice Requires="wpg">
            <w:drawing>
              <wp:inline distT="0" distB="0" distL="0" distR="0">
                <wp:extent cx="5564023" cy="6325"/>
                <wp:effectExtent l="0" t="0" r="0" b="0"/>
                <wp:docPr id="572222" name="Group 572222"/>
                <wp:cNvGraphicFramePr/>
                <a:graphic xmlns:a="http://schemas.openxmlformats.org/drawingml/2006/main">
                  <a:graphicData uri="http://schemas.microsoft.com/office/word/2010/wordprocessingGroup">
                    <wpg:wgp>
                      <wpg:cNvGrpSpPr/>
                      <wpg:grpSpPr>
                        <a:xfrm>
                          <a:off x="0" y="0"/>
                          <a:ext cx="5564023" cy="6325"/>
                          <a:chOff x="0" y="0"/>
                          <a:chExt cx="5564023" cy="6325"/>
                        </a:xfrm>
                      </wpg:grpSpPr>
                      <wps:wsp>
                        <wps:cNvPr id="33981" name="Shape 33981"/>
                        <wps:cNvSpPr/>
                        <wps:spPr>
                          <a:xfrm>
                            <a:off x="0" y="0"/>
                            <a:ext cx="5564023" cy="0"/>
                          </a:xfrm>
                          <a:custGeom>
                            <a:avLst/>
                            <a:gdLst/>
                            <a:ahLst/>
                            <a:cxnLst/>
                            <a:rect l="0" t="0" r="0" b="0"/>
                            <a:pathLst>
                              <a:path w="5564023">
                                <a:moveTo>
                                  <a:pt x="0" y="0"/>
                                </a:moveTo>
                                <a:lnTo>
                                  <a:pt x="5564023"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2222" style="width:438.112pt;height:0.498pt;mso-position-horizontal-relative:char;mso-position-vertical-relative:line" coordsize="55640,63">
                <v:shape id="Shape 33981" style="position:absolute;width:55640;height:0;left:0;top:0;" coordsize="5564023,0" path="m0,0l5564023,0">
                  <v:stroke weight="0.498pt" endcap="flat" joinstyle="miter" miterlimit="10" on="true" color="#000000"/>
                  <v:fill on="false" color="#000000" opacity="0"/>
                </v:shape>
              </v:group>
            </w:pict>
          </mc:Fallback>
        </mc:AlternateContent>
      </w:r>
    </w:p>
    <w:p w:rsidR="00AB6847" w:rsidRDefault="00A33E3E">
      <w:pPr>
        <w:spacing w:after="11" w:line="249" w:lineRule="auto"/>
        <w:ind w:left="-5"/>
      </w:pPr>
      <w:r>
        <w:rPr>
          <w:b/>
        </w:rPr>
        <w:t>Especificando límite inferior, superior y total de elementos:</w:t>
      </w:r>
    </w:p>
    <w:tbl>
      <w:tblPr>
        <w:tblStyle w:val="TableGrid"/>
        <w:tblW w:w="8890" w:type="dxa"/>
        <w:tblInd w:w="534" w:type="dxa"/>
        <w:tblCellMar>
          <w:top w:w="71" w:type="dxa"/>
          <w:left w:w="64" w:type="dxa"/>
          <w:bottom w:w="0" w:type="dxa"/>
          <w:right w:w="115" w:type="dxa"/>
        </w:tblCellMar>
        <w:tblLook w:val="04A0" w:firstRow="1" w:lastRow="0" w:firstColumn="1" w:lastColumn="0" w:noHBand="0" w:noVBand="1"/>
      </w:tblPr>
      <w:tblGrid>
        <w:gridCol w:w="8890"/>
      </w:tblGrid>
      <w:tr w:rsidR="00AB6847">
        <w:trPr>
          <w:trHeight w:val="1482"/>
        </w:trPr>
        <w:tc>
          <w:tcPr>
            <w:tcW w:w="889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t xml:space="preserve">&gt;&gt;&gt; </w:t>
            </w:r>
            <w:r>
              <w:rPr>
                <w:sz w:val="22"/>
              </w:rPr>
              <w:t>np</w:t>
            </w:r>
            <w:r>
              <w:rPr>
                <w:color w:val="666666"/>
                <w:sz w:val="22"/>
              </w:rPr>
              <w:t>.</w:t>
            </w:r>
            <w:r>
              <w:rPr>
                <w:sz w:val="22"/>
              </w:rPr>
              <w:t>linspace(</w:t>
            </w:r>
            <w:r>
              <w:rPr>
                <w:color w:val="217F4F"/>
                <w:sz w:val="22"/>
              </w:rPr>
              <w:t>6</w:t>
            </w:r>
            <w:r>
              <w:rPr>
                <w:sz w:val="22"/>
              </w:rPr>
              <w:t xml:space="preserve">, </w:t>
            </w:r>
            <w:r>
              <w:rPr>
                <w:color w:val="217F4F"/>
                <w:sz w:val="22"/>
              </w:rPr>
              <w:t>60</w:t>
            </w:r>
            <w:r>
              <w:rPr>
                <w:sz w:val="22"/>
              </w:rPr>
              <w:t xml:space="preserve">, </w:t>
            </w:r>
            <w:r>
              <w:rPr>
                <w:color w:val="217F4F"/>
                <w:sz w:val="22"/>
              </w:rPr>
              <w:t>20</w:t>
            </w:r>
            <w:r>
              <w:rPr>
                <w:sz w:val="22"/>
              </w:rPr>
              <w:t xml:space="preserve">) </w:t>
            </w:r>
            <w:r>
              <w:rPr>
                <w:color w:val="407F8F"/>
                <w:sz w:val="22"/>
              </w:rPr>
              <w:t># [6, 60] con 20 valores</w:t>
            </w:r>
          </w:p>
          <w:p w:rsidR="00AB6847" w:rsidRDefault="00A33E3E">
            <w:pPr>
              <w:tabs>
                <w:tab w:val="center" w:pos="4855"/>
              </w:tabs>
              <w:spacing w:after="0" w:line="259" w:lineRule="auto"/>
              <w:ind w:left="0" w:firstLine="0"/>
              <w:jc w:val="left"/>
            </w:pPr>
            <w:r>
              <w:rPr>
                <w:color w:val="333333"/>
                <w:sz w:val="22"/>
              </w:rPr>
              <w:t>array([ 6.</w:t>
            </w:r>
            <w:r>
              <w:rPr>
                <w:color w:val="333333"/>
                <w:sz w:val="22"/>
              </w:rPr>
              <w:tab/>
              <w:t>, 8.84210526, 11.68421053, 14.52631579, 17.36842105,</w:t>
            </w:r>
          </w:p>
          <w:p w:rsidR="00AB6847" w:rsidRDefault="00A33E3E">
            <w:pPr>
              <w:spacing w:after="0" w:line="259" w:lineRule="auto"/>
              <w:ind w:left="764" w:firstLine="0"/>
              <w:jc w:val="left"/>
            </w:pPr>
            <w:r>
              <w:rPr>
                <w:color w:val="333333"/>
                <w:sz w:val="22"/>
              </w:rPr>
              <w:t>20.21052632, 23.05263158, 25.89473684, 28.73684211, 31.57894737,</w:t>
            </w:r>
          </w:p>
          <w:p w:rsidR="00AB6847" w:rsidRDefault="00A33E3E">
            <w:pPr>
              <w:spacing w:after="0" w:line="259" w:lineRule="auto"/>
              <w:ind w:left="764" w:firstLine="0"/>
              <w:jc w:val="left"/>
            </w:pPr>
            <w:r>
              <w:rPr>
                <w:color w:val="333333"/>
                <w:sz w:val="22"/>
              </w:rPr>
              <w:t>34.42105263, 37.26315789, 40.10526316, 42.94736842, 45.78947368,</w:t>
            </w:r>
          </w:p>
          <w:p w:rsidR="00AB6847" w:rsidRDefault="00A33E3E">
            <w:pPr>
              <w:tabs>
                <w:tab w:val="center" w:pos="3764"/>
                <w:tab w:val="center" w:pos="7745"/>
              </w:tabs>
              <w:spacing w:after="0" w:line="259" w:lineRule="auto"/>
              <w:ind w:left="0" w:firstLine="0"/>
              <w:jc w:val="left"/>
            </w:pPr>
            <w:r>
              <w:rPr>
                <w:sz w:val="22"/>
              </w:rPr>
              <w:tab/>
            </w:r>
            <w:r>
              <w:rPr>
                <w:color w:val="333333"/>
                <w:sz w:val="22"/>
              </w:rPr>
              <w:t>48.63157895, 51.47368421, 54.31578947, 57.15789474, 60.</w:t>
            </w:r>
            <w:r>
              <w:rPr>
                <w:color w:val="333333"/>
                <w:sz w:val="22"/>
              </w:rPr>
              <w:tab/>
              <w:t>])</w:t>
            </w:r>
          </w:p>
        </w:tc>
      </w:tr>
    </w:tbl>
    <w:p w:rsidR="00AB6847" w:rsidRDefault="00A33E3E">
      <w:pPr>
        <w:spacing w:after="48" w:line="259" w:lineRule="auto"/>
        <w:ind w:left="598" w:firstLine="0"/>
        <w:jc w:val="left"/>
      </w:pPr>
      <w:r>
        <w:rPr>
          <w:noProof/>
          <w:sz w:val="22"/>
        </w:rPr>
        <mc:AlternateContent>
          <mc:Choice Requires="wpg">
            <w:drawing>
              <wp:inline distT="0" distB="0" distL="0" distR="0">
                <wp:extent cx="5564023" cy="6325"/>
                <wp:effectExtent l="0" t="0" r="0" b="0"/>
                <wp:docPr id="572223" name="Group 572223"/>
                <wp:cNvGraphicFramePr/>
                <a:graphic xmlns:a="http://schemas.openxmlformats.org/drawingml/2006/main">
                  <a:graphicData uri="http://schemas.microsoft.com/office/word/2010/wordprocessingGroup">
                    <wpg:wgp>
                      <wpg:cNvGrpSpPr/>
                      <wpg:grpSpPr>
                        <a:xfrm>
                          <a:off x="0" y="0"/>
                          <a:ext cx="5564023" cy="6325"/>
                          <a:chOff x="0" y="0"/>
                          <a:chExt cx="5564023" cy="6325"/>
                        </a:xfrm>
                      </wpg:grpSpPr>
                      <wps:wsp>
                        <wps:cNvPr id="34003" name="Shape 34003"/>
                        <wps:cNvSpPr/>
                        <wps:spPr>
                          <a:xfrm>
                            <a:off x="0" y="0"/>
                            <a:ext cx="5564023" cy="0"/>
                          </a:xfrm>
                          <a:custGeom>
                            <a:avLst/>
                            <a:gdLst/>
                            <a:ahLst/>
                            <a:cxnLst/>
                            <a:rect l="0" t="0" r="0" b="0"/>
                            <a:pathLst>
                              <a:path w="5564023">
                                <a:moveTo>
                                  <a:pt x="0" y="0"/>
                                </a:moveTo>
                                <a:lnTo>
                                  <a:pt x="5564023"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2223" style="width:438.112pt;height:0.498pt;mso-position-horizontal-relative:char;mso-position-vertical-relative:line" coordsize="55640,63">
                <v:shape id="Shape 34003" style="position:absolute;width:55640;height:0;left:0;top:0;" coordsize="5564023,0" path="m0,0l5564023,0">
                  <v:stroke weight="0.498pt" endcap="flat" joinstyle="miter" miterlimit="10" on="true" color="#000000"/>
                  <v:fill on="false" color="#000000" opacity="0"/>
                </v:shape>
              </v:group>
            </w:pict>
          </mc:Fallback>
        </mc:AlternateContent>
      </w:r>
    </w:p>
    <w:p w:rsidR="00AB6847" w:rsidRDefault="00A33E3E">
      <w:pPr>
        <w:spacing w:after="0"/>
        <w:ind w:left="608"/>
      </w:pPr>
      <w:r>
        <w:rPr>
          <w:b/>
        </w:rPr>
        <w:t xml:space="preserve">Importante: </w:t>
      </w:r>
      <w:r>
        <w:t>A diferencia de np.arange(), la función np.linspace() incluye «por defecto» el límte superior especificado.</w:t>
      </w:r>
    </w:p>
    <w:p w:rsidR="00AB6847" w:rsidRDefault="00A33E3E">
      <w:pPr>
        <w:spacing w:after="283" w:line="259" w:lineRule="auto"/>
        <w:ind w:left="598" w:firstLine="0"/>
        <w:jc w:val="left"/>
      </w:pPr>
      <w:r>
        <w:rPr>
          <w:noProof/>
          <w:sz w:val="22"/>
        </w:rPr>
        <mc:AlternateContent>
          <mc:Choice Requires="wpg">
            <w:drawing>
              <wp:inline distT="0" distB="0" distL="0" distR="0">
                <wp:extent cx="5564023" cy="6325"/>
                <wp:effectExtent l="0" t="0" r="0" b="0"/>
                <wp:docPr id="572224" name="Group 572224"/>
                <wp:cNvGraphicFramePr/>
                <a:graphic xmlns:a="http://schemas.openxmlformats.org/drawingml/2006/main">
                  <a:graphicData uri="http://schemas.microsoft.com/office/word/2010/wordprocessingGroup">
                    <wpg:wgp>
                      <wpg:cNvGrpSpPr/>
                      <wpg:grpSpPr>
                        <a:xfrm>
                          <a:off x="0" y="0"/>
                          <a:ext cx="5564023" cy="6325"/>
                          <a:chOff x="0" y="0"/>
                          <a:chExt cx="5564023" cy="6325"/>
                        </a:xfrm>
                      </wpg:grpSpPr>
                      <wps:wsp>
                        <wps:cNvPr id="34011" name="Shape 34011"/>
                        <wps:cNvSpPr/>
                        <wps:spPr>
                          <a:xfrm>
                            <a:off x="0" y="0"/>
                            <a:ext cx="5564023" cy="0"/>
                          </a:xfrm>
                          <a:custGeom>
                            <a:avLst/>
                            <a:gdLst/>
                            <a:ahLst/>
                            <a:cxnLst/>
                            <a:rect l="0" t="0" r="0" b="0"/>
                            <a:pathLst>
                              <a:path w="5564023">
                                <a:moveTo>
                                  <a:pt x="0" y="0"/>
                                </a:moveTo>
                                <a:lnTo>
                                  <a:pt x="5564023"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2224" style="width:438.112pt;height:0.498pt;mso-position-horizontal-relative:char;mso-position-vertical-relative:line" coordsize="55640,63">
                <v:shape id="Shape 34011" style="position:absolute;width:55640;height:0;left:0;top:0;" coordsize="5564023,0" path="m0,0l5564023,0">
                  <v:stroke weight="0.498pt" endcap="flat" joinstyle="miter" miterlimit="10" on="true" color="#000000"/>
                  <v:fill on="false" color="#000000" opacity="0"/>
                </v:shape>
              </v:group>
            </w:pict>
          </mc:Fallback>
        </mc:AlternateContent>
      </w:r>
    </w:p>
    <w:p w:rsidR="00AB6847" w:rsidRDefault="00A33E3E">
      <w:pPr>
        <w:spacing w:after="11" w:line="249" w:lineRule="auto"/>
        <w:ind w:left="-5"/>
      </w:pPr>
      <w:r>
        <w:rPr>
          <w:b/>
        </w:rPr>
        <w:t xml:space="preserve">Especificando un intervalo abierto </w:t>
      </w:r>
      <w:r>
        <w:rPr>
          <w:rFonts w:ascii="Cambria" w:eastAsia="Cambria" w:hAnsi="Cambria" w:cs="Cambria"/>
          <w:sz w:val="37"/>
          <w:vertAlign w:val="subscript"/>
        </w:rPr>
        <w:t>[</w:t>
      </w:r>
      <w:r>
        <w:rPr>
          <w:rFonts w:ascii="Cambria" w:eastAsia="Cambria" w:hAnsi="Cambria" w:cs="Cambria"/>
          <w:i/>
          <w:sz w:val="37"/>
          <w:vertAlign w:val="subscript"/>
        </w:rPr>
        <w:t>a,b</w:t>
      </w:r>
      <w:r>
        <w:rPr>
          <w:rFonts w:ascii="Cambria" w:eastAsia="Cambria" w:hAnsi="Cambria" w:cs="Cambria"/>
          <w:sz w:val="37"/>
          <w:vertAlign w:val="subscript"/>
        </w:rPr>
        <w:t>)</w:t>
      </w:r>
      <w:r>
        <w:rPr>
          <w:b/>
        </w:rPr>
        <w:t>:</w:t>
      </w:r>
    </w:p>
    <w:tbl>
      <w:tblPr>
        <w:tblStyle w:val="TableGrid"/>
        <w:tblW w:w="8890" w:type="dxa"/>
        <w:tblInd w:w="534" w:type="dxa"/>
        <w:tblCellMar>
          <w:top w:w="71" w:type="dxa"/>
          <w:left w:w="64" w:type="dxa"/>
          <w:bottom w:w="0" w:type="dxa"/>
          <w:right w:w="115" w:type="dxa"/>
        </w:tblCellMar>
        <w:tblLook w:val="04A0" w:firstRow="1" w:lastRow="0" w:firstColumn="1" w:lastColumn="0" w:noHBand="0" w:noVBand="1"/>
      </w:tblPr>
      <w:tblGrid>
        <w:gridCol w:w="8890"/>
      </w:tblGrid>
      <w:tr w:rsidR="00AB6847">
        <w:trPr>
          <w:trHeight w:val="940"/>
        </w:trPr>
        <w:tc>
          <w:tcPr>
            <w:tcW w:w="889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7" w:lineRule="auto"/>
              <w:ind w:left="0" w:right="311" w:firstLine="0"/>
              <w:jc w:val="left"/>
            </w:pPr>
            <w:r>
              <w:rPr>
                <w:b/>
                <w:color w:val="C75C0A"/>
                <w:sz w:val="22"/>
              </w:rPr>
              <w:lastRenderedPageBreak/>
              <w:t xml:space="preserve">&gt;&gt;&gt; </w:t>
            </w:r>
            <w:r>
              <w:rPr>
                <w:sz w:val="22"/>
              </w:rPr>
              <w:t>np</w:t>
            </w:r>
            <w:r>
              <w:rPr>
                <w:color w:val="666666"/>
                <w:sz w:val="22"/>
              </w:rPr>
              <w:t>.</w:t>
            </w:r>
            <w:r>
              <w:rPr>
                <w:sz w:val="22"/>
              </w:rPr>
              <w:t>linspace(</w:t>
            </w:r>
            <w:r>
              <w:rPr>
                <w:color w:val="217F4F"/>
                <w:sz w:val="22"/>
              </w:rPr>
              <w:t>6</w:t>
            </w:r>
            <w:r>
              <w:rPr>
                <w:sz w:val="22"/>
              </w:rPr>
              <w:t xml:space="preserve">, </w:t>
            </w:r>
            <w:r>
              <w:rPr>
                <w:color w:val="217F4F"/>
                <w:sz w:val="22"/>
              </w:rPr>
              <w:t>60</w:t>
            </w:r>
            <w:r>
              <w:rPr>
                <w:sz w:val="22"/>
              </w:rPr>
              <w:t xml:space="preserve">, </w:t>
            </w:r>
            <w:r>
              <w:rPr>
                <w:color w:val="217F4F"/>
                <w:sz w:val="22"/>
              </w:rPr>
              <w:t>20</w:t>
            </w:r>
            <w:r>
              <w:rPr>
                <w:sz w:val="22"/>
              </w:rPr>
              <w:t>, endpoint</w:t>
            </w:r>
            <w:r>
              <w:rPr>
                <w:color w:val="666666"/>
                <w:sz w:val="22"/>
              </w:rPr>
              <w:t>=</w:t>
            </w:r>
            <w:r>
              <w:rPr>
                <w:b/>
                <w:color w:val="007021"/>
                <w:sz w:val="22"/>
              </w:rPr>
              <w:t>False</w:t>
            </w:r>
            <w:r>
              <w:rPr>
                <w:sz w:val="22"/>
              </w:rPr>
              <w:t xml:space="preserve">) </w:t>
            </w:r>
            <w:r>
              <w:rPr>
                <w:color w:val="407F8F"/>
                <w:sz w:val="22"/>
              </w:rPr>
              <w:t xml:space="preserve"># [6, 60) con 20 elementos </w:t>
            </w:r>
            <w:r>
              <w:rPr>
                <w:color w:val="333333"/>
                <w:sz w:val="22"/>
              </w:rPr>
              <w:t>array([ 6. , 8.7, 11.4, 14.1, 16.8, 19.5, 22.2, 24.9, 27.6, 30.3, 33. ,</w:t>
            </w:r>
          </w:p>
          <w:p w:rsidR="00AB6847" w:rsidRDefault="00A33E3E">
            <w:pPr>
              <w:spacing w:after="0" w:line="259" w:lineRule="auto"/>
              <w:ind w:left="764" w:firstLine="0"/>
              <w:jc w:val="left"/>
            </w:pPr>
            <w:r>
              <w:rPr>
                <w:color w:val="333333"/>
                <w:sz w:val="22"/>
              </w:rPr>
              <w:t>35.7, 38.4, 41.1, 43.8, 46.5, 49.2, 51.9, 54.6, 57.3])</w:t>
            </w:r>
          </w:p>
        </w:tc>
      </w:tr>
    </w:tbl>
    <w:p w:rsidR="00AB6847" w:rsidRDefault="00A33E3E">
      <w:pPr>
        <w:spacing w:after="271" w:line="265" w:lineRule="auto"/>
        <w:ind w:left="-5"/>
        <w:jc w:val="left"/>
      </w:pPr>
      <w:r>
        <w:rPr>
          <w:b/>
          <w:color w:val="20435C"/>
        </w:rPr>
        <w:t>Valores aleatorios</w:t>
      </w:r>
    </w:p>
    <w:p w:rsidR="00AB6847" w:rsidRDefault="00A33E3E">
      <w:pPr>
        <w:spacing w:after="470"/>
        <w:ind w:left="-5"/>
      </w:pPr>
      <w:r>
        <w:t>A continuación veremos una serie de funciones para crear arrays con valores aleatorios y distribuciones de probabilidad.</w:t>
      </w:r>
    </w:p>
    <w:p w:rsidR="00AB6847" w:rsidRDefault="00A33E3E">
      <w:pPr>
        <w:spacing w:after="364" w:line="265" w:lineRule="auto"/>
        <w:ind w:left="-5"/>
        <w:jc w:val="left"/>
      </w:pPr>
      <w:r>
        <w:rPr>
          <w:b/>
          <w:color w:val="20435C"/>
        </w:rPr>
        <w:t>Valores aleatorios enteros</w:t>
      </w:r>
    </w:p>
    <w:p w:rsidR="00AB6847" w:rsidRDefault="00A33E3E">
      <w:pPr>
        <w:spacing w:after="11" w:line="249" w:lineRule="auto"/>
        <w:ind w:left="-5"/>
      </w:pPr>
      <w:r>
        <w:rPr>
          <w:b/>
        </w:rPr>
        <w:t xml:space="preserve">Valores aleatorios enteros en </w:t>
      </w:r>
      <w:r>
        <w:rPr>
          <w:rFonts w:ascii="Cambria" w:eastAsia="Cambria" w:hAnsi="Cambria" w:cs="Cambria"/>
          <w:sz w:val="37"/>
          <w:vertAlign w:val="subscript"/>
        </w:rPr>
        <w:t>[</w:t>
      </w:r>
      <w:r>
        <w:rPr>
          <w:rFonts w:ascii="Cambria" w:eastAsia="Cambria" w:hAnsi="Cambria" w:cs="Cambria"/>
          <w:i/>
          <w:sz w:val="37"/>
          <w:vertAlign w:val="subscript"/>
        </w:rPr>
        <w:t>a,b</w:t>
      </w:r>
      <w:r>
        <w:rPr>
          <w:rFonts w:ascii="Cambria" w:eastAsia="Cambria" w:hAnsi="Cambria" w:cs="Cambria"/>
          <w:sz w:val="37"/>
          <w:vertAlign w:val="subscript"/>
        </w:rPr>
        <w:t>)</w:t>
      </w:r>
      <w:r>
        <w:rPr>
          <w:b/>
        </w:rPr>
        <w:t>:</w:t>
      </w:r>
    </w:p>
    <w:tbl>
      <w:tblPr>
        <w:tblStyle w:val="TableGrid"/>
        <w:tblW w:w="8890" w:type="dxa"/>
        <w:tblInd w:w="534" w:type="dxa"/>
        <w:tblCellMar>
          <w:top w:w="71" w:type="dxa"/>
          <w:left w:w="21" w:type="dxa"/>
          <w:bottom w:w="0" w:type="dxa"/>
          <w:right w:w="115" w:type="dxa"/>
        </w:tblCellMar>
        <w:tblLook w:val="04A0" w:firstRow="1" w:lastRow="0" w:firstColumn="1" w:lastColumn="0" w:noHBand="0" w:noVBand="1"/>
      </w:tblPr>
      <w:tblGrid>
        <w:gridCol w:w="3316"/>
        <w:gridCol w:w="5574"/>
      </w:tblGrid>
      <w:tr w:rsidR="00AB6847">
        <w:trPr>
          <w:trHeight w:val="669"/>
        </w:trPr>
        <w:tc>
          <w:tcPr>
            <w:tcW w:w="3316" w:type="dxa"/>
            <w:tcBorders>
              <w:top w:val="single" w:sz="3" w:space="0" w:color="000000"/>
              <w:left w:val="single" w:sz="3" w:space="0" w:color="000000"/>
              <w:bottom w:val="single" w:sz="3" w:space="0" w:color="000000"/>
              <w:right w:val="nil"/>
            </w:tcBorders>
          </w:tcPr>
          <w:p w:rsidR="00AB6847" w:rsidRDefault="00A33E3E">
            <w:pPr>
              <w:spacing w:after="0" w:line="259" w:lineRule="auto"/>
              <w:ind w:left="43" w:firstLine="0"/>
              <w:jc w:val="left"/>
            </w:pPr>
            <w:r>
              <w:rPr>
                <w:b/>
                <w:color w:val="C75C0A"/>
                <w:sz w:val="22"/>
              </w:rPr>
              <w:t xml:space="preserve">&gt;&gt;&gt; </w:t>
            </w:r>
            <w:r>
              <w:rPr>
                <w:sz w:val="22"/>
              </w:rPr>
              <w:t>np</w:t>
            </w:r>
            <w:r>
              <w:rPr>
                <w:color w:val="666666"/>
                <w:sz w:val="22"/>
              </w:rPr>
              <w:t>.</w:t>
            </w:r>
            <w:r>
              <w:rPr>
                <w:sz w:val="22"/>
              </w:rPr>
              <w:t>random</w:t>
            </w:r>
            <w:r>
              <w:rPr>
                <w:color w:val="666666"/>
                <w:sz w:val="22"/>
              </w:rPr>
              <w:t>.</w:t>
            </w:r>
            <w:r>
              <w:rPr>
                <w:sz w:val="22"/>
              </w:rPr>
              <w:t>randint(</w:t>
            </w:r>
            <w:r>
              <w:rPr>
                <w:color w:val="217F4F"/>
                <w:sz w:val="22"/>
              </w:rPr>
              <w:t>3</w:t>
            </w:r>
            <w:r>
              <w:rPr>
                <w:sz w:val="22"/>
              </w:rPr>
              <w:t xml:space="preserve">, </w:t>
            </w:r>
            <w:r>
              <w:rPr>
                <w:color w:val="217F4F"/>
                <w:sz w:val="22"/>
              </w:rPr>
              <w:t>30</w:t>
            </w:r>
            <w:r>
              <w:rPr>
                <w:sz w:val="22"/>
              </w:rPr>
              <w:t>)</w:t>
            </w:r>
          </w:p>
          <w:p w:rsidR="00AB6847" w:rsidRDefault="00A33E3E">
            <w:pPr>
              <w:spacing w:after="0" w:line="259" w:lineRule="auto"/>
              <w:ind w:left="43" w:firstLine="0"/>
              <w:jc w:val="left"/>
            </w:pPr>
            <w:r>
              <w:rPr>
                <w:color w:val="333333"/>
                <w:sz w:val="22"/>
              </w:rPr>
              <w:t>4</w:t>
            </w:r>
          </w:p>
        </w:tc>
        <w:tc>
          <w:tcPr>
            <w:tcW w:w="5574" w:type="dxa"/>
            <w:tcBorders>
              <w:top w:val="single" w:sz="3" w:space="0" w:color="000000"/>
              <w:left w:val="nil"/>
              <w:bottom w:val="single" w:sz="3" w:space="0" w:color="000000"/>
              <w:right w:val="single" w:sz="3" w:space="0" w:color="000000"/>
            </w:tcBorders>
          </w:tcPr>
          <w:p w:rsidR="00AB6847" w:rsidRDefault="00A33E3E">
            <w:pPr>
              <w:spacing w:after="0" w:line="259" w:lineRule="auto"/>
              <w:ind w:left="0" w:firstLine="0"/>
              <w:jc w:val="left"/>
            </w:pPr>
            <w:r>
              <w:rPr>
                <w:color w:val="407F8F"/>
                <w:sz w:val="22"/>
              </w:rPr>
              <w:t># escalar</w:t>
            </w:r>
          </w:p>
        </w:tc>
      </w:tr>
    </w:tbl>
    <w:p w:rsidR="00AB6847" w:rsidRDefault="00A33E3E">
      <w:pPr>
        <w:pBdr>
          <w:top w:val="single" w:sz="3" w:space="0" w:color="000000"/>
          <w:left w:val="single" w:sz="3" w:space="0" w:color="000000"/>
          <w:bottom w:val="single" w:sz="3" w:space="0" w:color="000000"/>
          <w:right w:val="single" w:sz="3" w:space="0" w:color="000000"/>
        </w:pBdr>
        <w:spacing w:after="55" w:line="260" w:lineRule="auto"/>
        <w:ind w:left="608" w:right="2653"/>
        <w:jc w:val="left"/>
      </w:pPr>
      <w:r>
        <w:rPr>
          <w:b/>
          <w:color w:val="C75C0A"/>
          <w:sz w:val="22"/>
        </w:rPr>
        <w:t xml:space="preserve">&gt;&gt;&gt; </w:t>
      </w:r>
      <w:r>
        <w:rPr>
          <w:sz w:val="22"/>
        </w:rPr>
        <w:t>np</w:t>
      </w:r>
      <w:r>
        <w:rPr>
          <w:color w:val="666666"/>
          <w:sz w:val="22"/>
        </w:rPr>
        <w:t>.</w:t>
      </w:r>
      <w:r>
        <w:rPr>
          <w:sz w:val="22"/>
        </w:rPr>
        <w:t>random</w:t>
      </w:r>
      <w:r>
        <w:rPr>
          <w:color w:val="666666"/>
          <w:sz w:val="22"/>
        </w:rPr>
        <w:t>.</w:t>
      </w:r>
      <w:r>
        <w:rPr>
          <w:sz w:val="22"/>
        </w:rPr>
        <w:t>randint(</w:t>
      </w:r>
      <w:r>
        <w:rPr>
          <w:color w:val="217F4F"/>
          <w:sz w:val="22"/>
        </w:rPr>
        <w:t>3</w:t>
      </w:r>
      <w:r>
        <w:rPr>
          <w:sz w:val="22"/>
        </w:rPr>
        <w:t xml:space="preserve">, </w:t>
      </w:r>
      <w:r>
        <w:rPr>
          <w:color w:val="217F4F"/>
          <w:sz w:val="22"/>
        </w:rPr>
        <w:t>30</w:t>
      </w:r>
      <w:r>
        <w:rPr>
          <w:sz w:val="22"/>
        </w:rPr>
        <w:t>, size</w:t>
      </w:r>
      <w:r>
        <w:rPr>
          <w:color w:val="666666"/>
          <w:sz w:val="22"/>
        </w:rPr>
        <w:t>=</w:t>
      </w:r>
      <w:r>
        <w:rPr>
          <w:color w:val="217F4F"/>
          <w:sz w:val="22"/>
        </w:rPr>
        <w:t>9</w:t>
      </w:r>
      <w:r>
        <w:rPr>
          <w:sz w:val="22"/>
        </w:rPr>
        <w:t xml:space="preserve">) </w:t>
      </w:r>
      <w:r>
        <w:rPr>
          <w:color w:val="407F8F"/>
          <w:sz w:val="22"/>
        </w:rPr>
        <w:t xml:space="preserve"># vector </w:t>
      </w:r>
      <w:r>
        <w:rPr>
          <w:color w:val="333333"/>
          <w:sz w:val="22"/>
        </w:rPr>
        <w:t>array([29, 7, 8, 21, 27, 23, 29, 15, 28])</w:t>
      </w:r>
    </w:p>
    <w:tbl>
      <w:tblPr>
        <w:tblStyle w:val="TableGrid"/>
        <w:tblW w:w="8890" w:type="dxa"/>
        <w:tblInd w:w="534" w:type="dxa"/>
        <w:tblCellMar>
          <w:top w:w="71" w:type="dxa"/>
          <w:left w:w="0" w:type="dxa"/>
          <w:bottom w:w="0" w:type="dxa"/>
          <w:right w:w="218" w:type="dxa"/>
        </w:tblCellMar>
        <w:tblLook w:val="04A0" w:firstRow="1" w:lastRow="0" w:firstColumn="1" w:lastColumn="0" w:noHBand="0" w:noVBand="1"/>
      </w:tblPr>
      <w:tblGrid>
        <w:gridCol w:w="4755"/>
        <w:gridCol w:w="4135"/>
      </w:tblGrid>
      <w:tr w:rsidR="00AB6847">
        <w:trPr>
          <w:trHeight w:val="1211"/>
        </w:trPr>
        <w:tc>
          <w:tcPr>
            <w:tcW w:w="4755" w:type="dxa"/>
            <w:tcBorders>
              <w:top w:val="single" w:sz="3" w:space="0" w:color="000000"/>
              <w:left w:val="single" w:sz="3" w:space="0" w:color="000000"/>
              <w:bottom w:val="single" w:sz="3" w:space="0" w:color="000000"/>
              <w:right w:val="nil"/>
            </w:tcBorders>
          </w:tcPr>
          <w:p w:rsidR="00AB6847" w:rsidRDefault="00A33E3E">
            <w:pPr>
              <w:spacing w:after="0" w:line="251" w:lineRule="auto"/>
              <w:ind w:left="64" w:firstLine="0"/>
            </w:pPr>
            <w:r>
              <w:rPr>
                <w:b/>
                <w:color w:val="C75C0A"/>
                <w:sz w:val="22"/>
              </w:rPr>
              <w:t xml:space="preserve">&gt;&gt;&gt; </w:t>
            </w:r>
            <w:r>
              <w:rPr>
                <w:sz w:val="22"/>
              </w:rPr>
              <w:t>np</w:t>
            </w:r>
            <w:r>
              <w:rPr>
                <w:color w:val="666666"/>
                <w:sz w:val="22"/>
              </w:rPr>
              <w:t>.</w:t>
            </w:r>
            <w:r>
              <w:rPr>
                <w:sz w:val="22"/>
              </w:rPr>
              <w:t>random</w:t>
            </w:r>
            <w:r>
              <w:rPr>
                <w:color w:val="666666"/>
                <w:sz w:val="22"/>
              </w:rPr>
              <w:t>.</w:t>
            </w:r>
            <w:r>
              <w:rPr>
                <w:sz w:val="22"/>
              </w:rPr>
              <w:t>randint(</w:t>
            </w:r>
            <w:r>
              <w:rPr>
                <w:color w:val="217F4F"/>
                <w:sz w:val="22"/>
              </w:rPr>
              <w:t>3</w:t>
            </w:r>
            <w:r>
              <w:rPr>
                <w:sz w:val="22"/>
              </w:rPr>
              <w:t xml:space="preserve">, </w:t>
            </w:r>
            <w:r>
              <w:rPr>
                <w:color w:val="217F4F"/>
                <w:sz w:val="22"/>
              </w:rPr>
              <w:t>30</w:t>
            </w:r>
            <w:r>
              <w:rPr>
                <w:sz w:val="22"/>
              </w:rPr>
              <w:t>, size</w:t>
            </w:r>
            <w:r>
              <w:rPr>
                <w:color w:val="666666"/>
                <w:sz w:val="22"/>
              </w:rPr>
              <w:t>=</w:t>
            </w:r>
            <w:r>
              <w:rPr>
                <w:sz w:val="22"/>
              </w:rPr>
              <w:t>(</w:t>
            </w:r>
            <w:r>
              <w:rPr>
                <w:color w:val="217F4F"/>
                <w:sz w:val="22"/>
              </w:rPr>
              <w:t>3</w:t>
            </w:r>
            <w:r>
              <w:rPr>
                <w:sz w:val="22"/>
              </w:rPr>
              <w:t xml:space="preserve">, </w:t>
            </w:r>
            <w:r>
              <w:rPr>
                <w:color w:val="217F4F"/>
                <w:sz w:val="22"/>
              </w:rPr>
              <w:t>3</w:t>
            </w:r>
            <w:r>
              <w:rPr>
                <w:sz w:val="22"/>
              </w:rPr>
              <w:t xml:space="preserve">)) </w:t>
            </w:r>
            <w:r>
              <w:rPr>
                <w:color w:val="333333"/>
                <w:sz w:val="22"/>
              </w:rPr>
              <w:t>array([[24, 4, 29], [10, 22, 27],</w:t>
            </w:r>
          </w:p>
          <w:p w:rsidR="00AB6847" w:rsidRDefault="00A33E3E">
            <w:pPr>
              <w:spacing w:after="0" w:line="259" w:lineRule="auto"/>
              <w:ind w:left="827" w:firstLine="0"/>
              <w:jc w:val="left"/>
            </w:pPr>
            <w:r>
              <w:rPr>
                <w:color w:val="333333"/>
                <w:sz w:val="22"/>
              </w:rPr>
              <w:t>[27, 7, 20]])</w:t>
            </w:r>
          </w:p>
        </w:tc>
        <w:tc>
          <w:tcPr>
            <w:tcW w:w="4135" w:type="dxa"/>
            <w:tcBorders>
              <w:top w:val="single" w:sz="3" w:space="0" w:color="000000"/>
              <w:left w:val="nil"/>
              <w:bottom w:val="single" w:sz="3" w:space="0" w:color="000000"/>
              <w:right w:val="single" w:sz="3" w:space="0" w:color="000000"/>
            </w:tcBorders>
          </w:tcPr>
          <w:p w:rsidR="00AB6847" w:rsidRDefault="00A33E3E">
            <w:pPr>
              <w:spacing w:after="0" w:line="259" w:lineRule="auto"/>
              <w:ind w:left="0" w:firstLine="0"/>
              <w:jc w:val="left"/>
            </w:pPr>
            <w:r>
              <w:rPr>
                <w:color w:val="407F8F"/>
                <w:sz w:val="22"/>
              </w:rPr>
              <w:t># matriz</w:t>
            </w:r>
          </w:p>
        </w:tc>
      </w:tr>
    </w:tbl>
    <w:p w:rsidR="00AB6847" w:rsidRDefault="00A33E3E">
      <w:pPr>
        <w:spacing w:after="351" w:line="265" w:lineRule="auto"/>
        <w:ind w:left="-5"/>
        <w:jc w:val="left"/>
      </w:pPr>
      <w:r>
        <w:rPr>
          <w:b/>
          <w:color w:val="20435C"/>
        </w:rPr>
        <w:t>Valores aleatorios flotantes</w:t>
      </w:r>
    </w:p>
    <w:p w:rsidR="00AB6847" w:rsidRDefault="00A33E3E">
      <w:pPr>
        <w:ind w:left="-5"/>
      </w:pPr>
      <w:r>
        <w:t xml:space="preserve">Por simplicidad, en el resto de ejemplos vamos a obviar la salida </w:t>
      </w:r>
      <w:r>
        <w:rPr>
          <w:i/>
        </w:rPr>
        <w:t xml:space="preserve">escalar </w:t>
      </w:r>
      <w:r>
        <w:t xml:space="preserve">y </w:t>
      </w:r>
      <w:r>
        <w:rPr>
          <w:i/>
        </w:rPr>
        <w:t>matriz</w:t>
      </w:r>
      <w:r>
        <w:t>.</w:t>
      </w:r>
    </w:p>
    <w:p w:rsidR="00AB6847" w:rsidRDefault="00A33E3E">
      <w:pPr>
        <w:spacing w:after="11" w:line="249" w:lineRule="auto"/>
        <w:ind w:left="-5"/>
      </w:pPr>
      <w:r>
        <w:rPr>
          <w:b/>
        </w:rPr>
        <w:t xml:space="preserve">Valores aleatorios flotantes en </w:t>
      </w:r>
      <w:r>
        <w:rPr>
          <w:rFonts w:ascii="Cambria" w:eastAsia="Cambria" w:hAnsi="Cambria" w:cs="Cambria"/>
          <w:sz w:val="37"/>
          <w:vertAlign w:val="subscript"/>
        </w:rPr>
        <w:t>[0</w:t>
      </w:r>
      <w:r>
        <w:rPr>
          <w:rFonts w:ascii="Cambria" w:eastAsia="Cambria" w:hAnsi="Cambria" w:cs="Cambria"/>
          <w:i/>
          <w:sz w:val="37"/>
          <w:vertAlign w:val="subscript"/>
        </w:rPr>
        <w:t>,</w:t>
      </w:r>
      <w:r>
        <w:rPr>
          <w:rFonts w:ascii="Cambria" w:eastAsia="Cambria" w:hAnsi="Cambria" w:cs="Cambria"/>
          <w:sz w:val="37"/>
          <w:vertAlign w:val="subscript"/>
        </w:rPr>
        <w:t>1)</w:t>
      </w:r>
      <w:r>
        <w:rPr>
          <w:b/>
        </w:rPr>
        <w:t>:</w:t>
      </w:r>
    </w:p>
    <w:tbl>
      <w:tblPr>
        <w:tblStyle w:val="TableGrid"/>
        <w:tblW w:w="8890" w:type="dxa"/>
        <w:tblInd w:w="534" w:type="dxa"/>
        <w:tblCellMar>
          <w:top w:w="71" w:type="dxa"/>
          <w:left w:w="64" w:type="dxa"/>
          <w:bottom w:w="0" w:type="dxa"/>
          <w:right w:w="115" w:type="dxa"/>
        </w:tblCellMar>
        <w:tblLook w:val="04A0" w:firstRow="1" w:lastRow="0" w:firstColumn="1" w:lastColumn="0" w:noHBand="0" w:noVBand="1"/>
      </w:tblPr>
      <w:tblGrid>
        <w:gridCol w:w="8890"/>
      </w:tblGrid>
      <w:tr w:rsidR="00AB6847">
        <w:trPr>
          <w:trHeight w:val="940"/>
        </w:trPr>
        <w:tc>
          <w:tcPr>
            <w:tcW w:w="889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t xml:space="preserve">&gt;&gt;&gt; </w:t>
            </w:r>
            <w:r>
              <w:rPr>
                <w:sz w:val="22"/>
              </w:rPr>
              <w:t>np</w:t>
            </w:r>
            <w:r>
              <w:rPr>
                <w:color w:val="666666"/>
                <w:sz w:val="22"/>
              </w:rPr>
              <w:t>.</w:t>
            </w:r>
            <w:r>
              <w:rPr>
                <w:sz w:val="22"/>
              </w:rPr>
              <w:t>random</w:t>
            </w:r>
            <w:r>
              <w:rPr>
                <w:color w:val="666666"/>
                <w:sz w:val="22"/>
              </w:rPr>
              <w:t>.</w:t>
            </w:r>
            <w:r>
              <w:rPr>
                <w:sz w:val="22"/>
              </w:rPr>
              <w:t>random(</w:t>
            </w:r>
            <w:r>
              <w:rPr>
                <w:color w:val="217F4F"/>
                <w:sz w:val="22"/>
              </w:rPr>
              <w:t>9</w:t>
            </w:r>
            <w:r>
              <w:rPr>
                <w:sz w:val="22"/>
              </w:rPr>
              <w:t>)</w:t>
            </w:r>
          </w:p>
          <w:p w:rsidR="00AB6847" w:rsidRDefault="00A33E3E">
            <w:pPr>
              <w:spacing w:after="0" w:line="259" w:lineRule="auto"/>
              <w:ind w:left="0" w:firstLine="0"/>
              <w:jc w:val="left"/>
            </w:pPr>
            <w:r>
              <w:rPr>
                <w:color w:val="333333"/>
                <w:sz w:val="22"/>
              </w:rPr>
              <w:t>array([0.53836208, 0.78315275, 0.6931254 , 0.97194325, 0.01523289,</w:t>
            </w:r>
          </w:p>
          <w:p w:rsidR="00AB6847" w:rsidRDefault="00A33E3E">
            <w:pPr>
              <w:spacing w:after="0" w:line="259" w:lineRule="auto"/>
              <w:ind w:left="764" w:firstLine="0"/>
              <w:jc w:val="left"/>
            </w:pPr>
            <w:r>
              <w:rPr>
                <w:color w:val="333333"/>
                <w:sz w:val="22"/>
              </w:rPr>
              <w:t>0.47692141, 0.27653964, 0.82297655, 0.70502383])</w:t>
            </w:r>
          </w:p>
        </w:tc>
      </w:tr>
    </w:tbl>
    <w:p w:rsidR="00AB6847" w:rsidRDefault="00A33E3E">
      <w:pPr>
        <w:spacing w:after="11" w:line="249" w:lineRule="auto"/>
        <w:ind w:left="-5"/>
      </w:pPr>
      <w:r>
        <w:rPr>
          <w:b/>
        </w:rPr>
        <w:t xml:space="preserve">Valores aleatorios flotantes en </w:t>
      </w:r>
      <w:r>
        <w:rPr>
          <w:rFonts w:ascii="Cambria" w:eastAsia="Cambria" w:hAnsi="Cambria" w:cs="Cambria"/>
          <w:sz w:val="37"/>
          <w:vertAlign w:val="subscript"/>
        </w:rPr>
        <w:t>[</w:t>
      </w:r>
      <w:r>
        <w:rPr>
          <w:rFonts w:ascii="Cambria" w:eastAsia="Cambria" w:hAnsi="Cambria" w:cs="Cambria"/>
          <w:i/>
          <w:sz w:val="37"/>
          <w:vertAlign w:val="subscript"/>
        </w:rPr>
        <w:t>a,b</w:t>
      </w:r>
      <w:r>
        <w:rPr>
          <w:rFonts w:ascii="Cambria" w:eastAsia="Cambria" w:hAnsi="Cambria" w:cs="Cambria"/>
          <w:sz w:val="37"/>
          <w:vertAlign w:val="subscript"/>
        </w:rPr>
        <w:t>)</w:t>
      </w:r>
      <w:r>
        <w:rPr>
          <w:b/>
        </w:rPr>
        <w:t>:</w:t>
      </w:r>
    </w:p>
    <w:tbl>
      <w:tblPr>
        <w:tblStyle w:val="TableGrid"/>
        <w:tblW w:w="8890" w:type="dxa"/>
        <w:tblInd w:w="534" w:type="dxa"/>
        <w:tblCellMar>
          <w:top w:w="71" w:type="dxa"/>
          <w:left w:w="64" w:type="dxa"/>
          <w:bottom w:w="0" w:type="dxa"/>
          <w:right w:w="115" w:type="dxa"/>
        </w:tblCellMar>
        <w:tblLook w:val="04A0" w:firstRow="1" w:lastRow="0" w:firstColumn="1" w:lastColumn="0" w:noHBand="0" w:noVBand="1"/>
      </w:tblPr>
      <w:tblGrid>
        <w:gridCol w:w="8890"/>
      </w:tblGrid>
      <w:tr w:rsidR="00AB6847">
        <w:trPr>
          <w:trHeight w:val="940"/>
        </w:trPr>
        <w:tc>
          <w:tcPr>
            <w:tcW w:w="889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t xml:space="preserve">&gt;&gt;&gt; </w:t>
            </w:r>
            <w:r>
              <w:rPr>
                <w:sz w:val="22"/>
              </w:rPr>
              <w:t>np</w:t>
            </w:r>
            <w:r>
              <w:rPr>
                <w:color w:val="666666"/>
                <w:sz w:val="22"/>
              </w:rPr>
              <w:t>.</w:t>
            </w:r>
            <w:r>
              <w:rPr>
                <w:sz w:val="22"/>
              </w:rPr>
              <w:t>random</w:t>
            </w:r>
            <w:r>
              <w:rPr>
                <w:color w:val="666666"/>
                <w:sz w:val="22"/>
              </w:rPr>
              <w:t>.</w:t>
            </w:r>
            <w:r>
              <w:rPr>
                <w:sz w:val="22"/>
              </w:rPr>
              <w:t>uniform(</w:t>
            </w:r>
            <w:r>
              <w:rPr>
                <w:color w:val="217F4F"/>
                <w:sz w:val="22"/>
              </w:rPr>
              <w:t>1</w:t>
            </w:r>
            <w:r>
              <w:rPr>
                <w:sz w:val="22"/>
              </w:rPr>
              <w:t xml:space="preserve">, </w:t>
            </w:r>
            <w:r>
              <w:rPr>
                <w:color w:val="217F4F"/>
                <w:sz w:val="22"/>
              </w:rPr>
              <w:t>100</w:t>
            </w:r>
            <w:r>
              <w:rPr>
                <w:sz w:val="22"/>
              </w:rPr>
              <w:t>, size</w:t>
            </w:r>
            <w:r>
              <w:rPr>
                <w:color w:val="666666"/>
                <w:sz w:val="22"/>
              </w:rPr>
              <w:t>=</w:t>
            </w:r>
            <w:r>
              <w:rPr>
                <w:color w:val="217F4F"/>
                <w:sz w:val="22"/>
              </w:rPr>
              <w:t>9</w:t>
            </w:r>
            <w:r>
              <w:rPr>
                <w:sz w:val="22"/>
              </w:rPr>
              <w:t>)</w:t>
            </w:r>
          </w:p>
          <w:p w:rsidR="00AB6847" w:rsidRDefault="00A33E3E">
            <w:pPr>
              <w:spacing w:after="0" w:line="259" w:lineRule="auto"/>
              <w:ind w:left="0" w:firstLine="0"/>
              <w:jc w:val="left"/>
            </w:pPr>
            <w:r>
              <w:rPr>
                <w:color w:val="333333"/>
                <w:sz w:val="22"/>
              </w:rPr>
              <w:t>array([17.00450378, 67.08416159, 56.99930273, 9.19685998, 35.27334323,</w:t>
            </w:r>
          </w:p>
          <w:p w:rsidR="00AB6847" w:rsidRDefault="00A33E3E">
            <w:pPr>
              <w:spacing w:after="0" w:line="259" w:lineRule="auto"/>
              <w:ind w:left="764" w:firstLine="0"/>
              <w:jc w:val="left"/>
            </w:pPr>
            <w:r>
              <w:rPr>
                <w:color w:val="333333"/>
                <w:sz w:val="22"/>
              </w:rPr>
              <w:t>97.34651516, 25.89283558, 53.59685476, 72.74943888])</w:t>
            </w:r>
          </w:p>
        </w:tc>
      </w:tr>
    </w:tbl>
    <w:p w:rsidR="00AB6847" w:rsidRDefault="00A33E3E">
      <w:pPr>
        <w:spacing w:after="353" w:line="265" w:lineRule="auto"/>
        <w:ind w:left="-5"/>
        <w:jc w:val="left"/>
      </w:pPr>
      <w:r>
        <w:rPr>
          <w:b/>
          <w:color w:val="20435C"/>
        </w:rPr>
        <w:t>Distribuciones de probabilidad</w:t>
      </w:r>
    </w:p>
    <w:p w:rsidR="00AB6847" w:rsidRDefault="00A33E3E">
      <w:pPr>
        <w:spacing w:after="12"/>
        <w:ind w:left="583" w:hanging="598"/>
      </w:pPr>
      <w:r>
        <w:rPr>
          <w:b/>
        </w:rPr>
        <w:t xml:space="preserve">Distribución normal: </w:t>
      </w:r>
      <w:r>
        <w:t xml:space="preserve">Ejemplo en el que generamos un millón de valores usando como parámetros de la distribución </w:t>
      </w:r>
      <w:r>
        <w:rPr>
          <w:rFonts w:ascii="Cambria" w:eastAsia="Cambria" w:hAnsi="Cambria" w:cs="Cambria"/>
          <w:i/>
          <w:sz w:val="37"/>
          <w:vertAlign w:val="subscript"/>
        </w:rPr>
        <w:t xml:space="preserve">µ </w:t>
      </w:r>
      <w:r>
        <w:rPr>
          <w:rFonts w:ascii="Cambria" w:eastAsia="Cambria" w:hAnsi="Cambria" w:cs="Cambria"/>
          <w:sz w:val="37"/>
          <w:vertAlign w:val="subscript"/>
        </w:rPr>
        <w:t>= 0</w:t>
      </w:r>
      <w:r>
        <w:rPr>
          <w:rFonts w:ascii="Cambria" w:eastAsia="Cambria" w:hAnsi="Cambria" w:cs="Cambria"/>
          <w:i/>
          <w:sz w:val="37"/>
          <w:vertAlign w:val="subscript"/>
        </w:rPr>
        <w:t xml:space="preserve">,σ </w:t>
      </w:r>
      <w:r>
        <w:rPr>
          <w:rFonts w:ascii="Cambria" w:eastAsia="Cambria" w:hAnsi="Cambria" w:cs="Cambria"/>
          <w:sz w:val="37"/>
          <w:vertAlign w:val="subscript"/>
        </w:rPr>
        <w:t>= 5</w:t>
      </w:r>
    </w:p>
    <w:tbl>
      <w:tblPr>
        <w:tblStyle w:val="TableGrid"/>
        <w:tblW w:w="8828" w:type="dxa"/>
        <w:tblInd w:w="565" w:type="dxa"/>
        <w:tblCellMar>
          <w:top w:w="40" w:type="dxa"/>
          <w:left w:w="33" w:type="dxa"/>
          <w:bottom w:w="42" w:type="dxa"/>
          <w:right w:w="115" w:type="dxa"/>
        </w:tblCellMar>
        <w:tblLook w:val="04A0" w:firstRow="1" w:lastRow="0" w:firstColumn="1" w:lastColumn="0" w:noHBand="0" w:noVBand="1"/>
      </w:tblPr>
      <w:tblGrid>
        <w:gridCol w:w="8828"/>
      </w:tblGrid>
      <w:tr w:rsidR="00AB6847">
        <w:trPr>
          <w:trHeight w:val="304"/>
        </w:trPr>
        <w:tc>
          <w:tcPr>
            <w:tcW w:w="8828" w:type="dxa"/>
            <w:tcBorders>
              <w:top w:val="single" w:sz="3" w:space="0" w:color="000000"/>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b/>
                <w:color w:val="C75C0A"/>
                <w:sz w:val="22"/>
              </w:rPr>
              <w:t xml:space="preserve">&gt;&gt;&gt; </w:t>
            </w:r>
            <w:r>
              <w:rPr>
                <w:sz w:val="22"/>
              </w:rPr>
              <w:t xml:space="preserve">dist </w:t>
            </w:r>
            <w:r>
              <w:rPr>
                <w:color w:val="666666"/>
                <w:sz w:val="22"/>
              </w:rPr>
              <w:t xml:space="preserve">= </w:t>
            </w:r>
            <w:r>
              <w:rPr>
                <w:sz w:val="22"/>
              </w:rPr>
              <w:t>np</w:t>
            </w:r>
            <w:r>
              <w:rPr>
                <w:color w:val="666666"/>
                <w:sz w:val="22"/>
              </w:rPr>
              <w:t>.</w:t>
            </w:r>
            <w:r>
              <w:rPr>
                <w:sz w:val="22"/>
              </w:rPr>
              <w:t>random</w:t>
            </w:r>
            <w:r>
              <w:rPr>
                <w:color w:val="666666"/>
                <w:sz w:val="22"/>
              </w:rPr>
              <w:t>.</w:t>
            </w:r>
            <w:r>
              <w:rPr>
                <w:sz w:val="22"/>
              </w:rPr>
              <w:t>normal(</w:t>
            </w:r>
            <w:r>
              <w:rPr>
                <w:color w:val="217F4F"/>
                <w:sz w:val="22"/>
              </w:rPr>
              <w:t>0</w:t>
            </w:r>
            <w:r>
              <w:rPr>
                <w:sz w:val="22"/>
              </w:rPr>
              <w:t xml:space="preserve">, </w:t>
            </w:r>
            <w:r>
              <w:rPr>
                <w:color w:val="217F4F"/>
                <w:sz w:val="22"/>
              </w:rPr>
              <w:t>5</w:t>
            </w:r>
            <w:r>
              <w:rPr>
                <w:sz w:val="22"/>
              </w:rPr>
              <w:t>, size</w:t>
            </w:r>
            <w:r>
              <w:rPr>
                <w:color w:val="666666"/>
                <w:sz w:val="22"/>
              </w:rPr>
              <w:t>=</w:t>
            </w:r>
            <w:r>
              <w:rPr>
                <w:color w:val="217F4F"/>
                <w:sz w:val="22"/>
              </w:rPr>
              <w:t>1_000_000</w:t>
            </w:r>
            <w:r>
              <w:rPr>
                <w:sz w:val="22"/>
              </w:rPr>
              <w:t>)</w:t>
            </w:r>
          </w:p>
        </w:tc>
      </w:tr>
      <w:tr w:rsidR="00AB6847">
        <w:trPr>
          <w:trHeight w:val="3316"/>
        </w:trPr>
        <w:tc>
          <w:tcPr>
            <w:tcW w:w="8828" w:type="dxa"/>
            <w:tcBorders>
              <w:top w:val="nil"/>
              <w:left w:val="single" w:sz="3" w:space="0" w:color="000000"/>
              <w:bottom w:val="single" w:sz="3" w:space="0" w:color="000000"/>
              <w:right w:val="single" w:sz="3" w:space="0" w:color="000000"/>
            </w:tcBorders>
            <w:vAlign w:val="bottom"/>
          </w:tcPr>
          <w:p w:rsidR="00AB6847" w:rsidRDefault="00A33E3E">
            <w:pPr>
              <w:spacing w:after="0" w:line="259" w:lineRule="auto"/>
              <w:ind w:left="0" w:firstLine="0"/>
              <w:jc w:val="left"/>
            </w:pPr>
            <w:r>
              <w:rPr>
                <w:b/>
                <w:color w:val="C75C0A"/>
                <w:sz w:val="22"/>
              </w:rPr>
              <w:lastRenderedPageBreak/>
              <w:t xml:space="preserve">&gt;&gt;&gt; </w:t>
            </w:r>
            <w:r>
              <w:rPr>
                <w:sz w:val="22"/>
              </w:rPr>
              <w:t>dist[:</w:t>
            </w:r>
            <w:r>
              <w:rPr>
                <w:color w:val="217F4F"/>
                <w:sz w:val="22"/>
              </w:rPr>
              <w:t>20</w:t>
            </w:r>
            <w:r>
              <w:rPr>
                <w:sz w:val="22"/>
              </w:rPr>
              <w:t>]</w:t>
            </w:r>
          </w:p>
          <w:p w:rsidR="00AB6847" w:rsidRDefault="00A33E3E">
            <w:pPr>
              <w:spacing w:after="0" w:line="259" w:lineRule="auto"/>
              <w:ind w:left="0" w:firstLine="0"/>
              <w:jc w:val="left"/>
            </w:pPr>
            <w:r>
              <w:rPr>
                <w:color w:val="333333"/>
                <w:sz w:val="22"/>
              </w:rPr>
              <w:t>array([ 2.5290643 , 1.46577658, 1.65170437, -1.36970819, -2.24547757,</w:t>
            </w:r>
          </w:p>
          <w:p w:rsidR="00AB6847" w:rsidRDefault="00A33E3E">
            <w:pPr>
              <w:spacing w:after="0" w:line="259" w:lineRule="auto"/>
              <w:ind w:left="0" w:right="62" w:firstLine="0"/>
              <w:jc w:val="center"/>
            </w:pPr>
            <w:r>
              <w:rPr>
                <w:color w:val="333333"/>
                <w:sz w:val="22"/>
              </w:rPr>
              <w:t>7.19905613, -4.4666239 , -1.05505116, 2.42351298, -4.45314272,</w:t>
            </w:r>
          </w:p>
          <w:p w:rsidR="00AB6847" w:rsidRDefault="00A33E3E">
            <w:pPr>
              <w:spacing w:after="0" w:line="259" w:lineRule="auto"/>
              <w:ind w:left="0" w:right="62" w:firstLine="0"/>
              <w:jc w:val="center"/>
            </w:pPr>
            <w:r>
              <w:rPr>
                <w:color w:val="333333"/>
                <w:sz w:val="22"/>
              </w:rPr>
              <w:t>1.13604077, -2.85054948, 4.34589478, -2.81235743, -0.8215143 ,</w:t>
            </w:r>
          </w:p>
          <w:p w:rsidR="00AB6847" w:rsidRDefault="00A33E3E">
            <w:pPr>
              <w:spacing w:after="258" w:line="259" w:lineRule="auto"/>
              <w:ind w:left="47" w:firstLine="0"/>
              <w:jc w:val="center"/>
            </w:pPr>
            <w:r>
              <w:rPr>
                <w:color w:val="333333"/>
                <w:sz w:val="22"/>
              </w:rPr>
              <w:t>0.57796411, -2.56594122, -7.14899388, 3.49197644, 1.80691996])</w:t>
            </w:r>
          </w:p>
          <w:p w:rsidR="00AB6847" w:rsidRDefault="00A33E3E">
            <w:pPr>
              <w:spacing w:after="0" w:line="259" w:lineRule="auto"/>
              <w:ind w:left="0" w:firstLine="0"/>
              <w:jc w:val="left"/>
            </w:pPr>
            <w:r>
              <w:rPr>
                <w:b/>
                <w:color w:val="C75C0A"/>
                <w:sz w:val="22"/>
              </w:rPr>
              <w:t xml:space="preserve">&gt;&gt;&gt; </w:t>
            </w:r>
            <w:r>
              <w:rPr>
                <w:sz w:val="22"/>
              </w:rPr>
              <w:t>dist</w:t>
            </w:r>
            <w:r>
              <w:rPr>
                <w:color w:val="666666"/>
                <w:sz w:val="22"/>
              </w:rPr>
              <w:t>.</w:t>
            </w:r>
            <w:r>
              <w:rPr>
                <w:sz w:val="22"/>
              </w:rPr>
              <w:t>mean()</w:t>
            </w:r>
          </w:p>
          <w:p w:rsidR="00AB6847" w:rsidRDefault="00A33E3E">
            <w:pPr>
              <w:spacing w:after="258" w:line="259" w:lineRule="auto"/>
              <w:ind w:left="0" w:firstLine="0"/>
              <w:jc w:val="left"/>
            </w:pPr>
            <w:r>
              <w:rPr>
                <w:color w:val="333333"/>
                <w:sz w:val="22"/>
              </w:rPr>
              <w:t>0.004992046432131982</w:t>
            </w:r>
          </w:p>
          <w:p w:rsidR="00AB6847" w:rsidRDefault="00A33E3E">
            <w:pPr>
              <w:spacing w:after="0" w:line="259" w:lineRule="auto"/>
              <w:ind w:left="0" w:firstLine="0"/>
              <w:jc w:val="left"/>
            </w:pPr>
            <w:r>
              <w:rPr>
                <w:b/>
                <w:color w:val="C75C0A"/>
                <w:sz w:val="22"/>
              </w:rPr>
              <w:t xml:space="preserve">&gt;&gt;&gt; </w:t>
            </w:r>
            <w:r>
              <w:rPr>
                <w:sz w:val="22"/>
              </w:rPr>
              <w:t>dist</w:t>
            </w:r>
            <w:r>
              <w:rPr>
                <w:color w:val="666666"/>
                <w:sz w:val="22"/>
              </w:rPr>
              <w:t>.</w:t>
            </w:r>
            <w:r>
              <w:rPr>
                <w:sz w:val="22"/>
              </w:rPr>
              <w:t>std()</w:t>
            </w:r>
          </w:p>
          <w:p w:rsidR="00AB6847" w:rsidRDefault="00A33E3E">
            <w:pPr>
              <w:spacing w:after="0" w:line="259" w:lineRule="auto"/>
              <w:ind w:left="0" w:firstLine="0"/>
              <w:jc w:val="left"/>
            </w:pPr>
            <w:r>
              <w:rPr>
                <w:color w:val="333333"/>
                <w:sz w:val="22"/>
              </w:rPr>
              <w:t>4.998583810032169</w:t>
            </w:r>
          </w:p>
        </w:tc>
      </w:tr>
    </w:tbl>
    <w:p w:rsidR="00AB6847" w:rsidRDefault="00A33E3E">
      <w:pPr>
        <w:spacing w:after="193"/>
        <w:ind w:left="583" w:hanging="598"/>
      </w:pPr>
      <w:r>
        <w:rPr>
          <w:b/>
        </w:rPr>
        <w:t xml:space="preserve">Muestra aleatoria: </w:t>
      </w:r>
      <w:r>
        <w:t>Ejemplo en el que generamos una muestra aleatoria de un millón de lanzamientos de una moneda:</w:t>
      </w:r>
    </w:p>
    <w:p w:rsidR="00AB6847" w:rsidRDefault="00A33E3E">
      <w:pPr>
        <w:pBdr>
          <w:top w:val="single" w:sz="3" w:space="0" w:color="000000"/>
          <w:left w:val="single" w:sz="3" w:space="0" w:color="000000"/>
          <w:bottom w:val="single" w:sz="3" w:space="0" w:color="000000"/>
          <w:right w:val="single" w:sz="3" w:space="0" w:color="000000"/>
        </w:pBdr>
        <w:spacing w:after="271" w:line="260" w:lineRule="auto"/>
        <w:ind w:left="608"/>
        <w:jc w:val="left"/>
      </w:pPr>
      <w:r>
        <w:rPr>
          <w:b/>
          <w:color w:val="C75C0A"/>
          <w:sz w:val="22"/>
        </w:rPr>
        <w:t xml:space="preserve">&gt;&gt;&gt; </w:t>
      </w:r>
      <w:r>
        <w:rPr>
          <w:sz w:val="22"/>
        </w:rPr>
        <w:t xml:space="preserve">coins </w:t>
      </w:r>
      <w:r>
        <w:rPr>
          <w:color w:val="666666"/>
          <w:sz w:val="22"/>
        </w:rPr>
        <w:t xml:space="preserve">= </w:t>
      </w:r>
      <w:r>
        <w:rPr>
          <w:sz w:val="22"/>
        </w:rPr>
        <w:t>np</w:t>
      </w:r>
      <w:r>
        <w:rPr>
          <w:color w:val="666666"/>
          <w:sz w:val="22"/>
        </w:rPr>
        <w:t>.</w:t>
      </w:r>
      <w:r>
        <w:rPr>
          <w:sz w:val="22"/>
        </w:rPr>
        <w:t>random</w:t>
      </w:r>
      <w:r>
        <w:rPr>
          <w:color w:val="666666"/>
          <w:sz w:val="22"/>
        </w:rPr>
        <w:t>.</w:t>
      </w:r>
      <w:r>
        <w:rPr>
          <w:sz w:val="22"/>
        </w:rPr>
        <w:t>choice([</w:t>
      </w:r>
      <w:r>
        <w:rPr>
          <w:color w:val="4070A1"/>
          <w:sz w:val="22"/>
        </w:rPr>
        <w:t>head</w:t>
      </w:r>
      <w:r>
        <w:rPr>
          <w:sz w:val="22"/>
        </w:rPr>
        <w:t xml:space="preserve">, </w:t>
      </w:r>
      <w:r>
        <w:rPr>
          <w:color w:val="4070A1"/>
          <w:sz w:val="22"/>
        </w:rPr>
        <w:t>tail</w:t>
      </w:r>
      <w:r>
        <w:rPr>
          <w:sz w:val="22"/>
        </w:rPr>
        <w:t>], size</w:t>
      </w:r>
      <w:r>
        <w:rPr>
          <w:color w:val="666666"/>
          <w:sz w:val="22"/>
        </w:rPr>
        <w:t>=</w:t>
      </w:r>
      <w:r>
        <w:rPr>
          <w:color w:val="217F4F"/>
          <w:sz w:val="22"/>
        </w:rPr>
        <w:t>1_000_000</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60" w:line="260" w:lineRule="auto"/>
        <w:ind w:left="608"/>
        <w:jc w:val="left"/>
      </w:pPr>
      <w:r>
        <w:rPr>
          <w:b/>
          <w:color w:val="C75C0A"/>
          <w:sz w:val="22"/>
        </w:rPr>
        <w:t xml:space="preserve">&gt;&gt;&gt; </w:t>
      </w:r>
      <w:r>
        <w:rPr>
          <w:sz w:val="22"/>
        </w:rPr>
        <w:t xml:space="preserve">coins </w:t>
      </w:r>
      <w:r>
        <w:rPr>
          <w:color w:val="333333"/>
          <w:sz w:val="22"/>
        </w:rPr>
        <w:t>array([ tail , head , tail , ..., tail , head , tail ], dtype= &lt;U4 )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b/>
          <w:color w:val="C75C0A"/>
          <w:sz w:val="22"/>
        </w:rPr>
        <w:t xml:space="preserve">&gt;&gt;&gt; </w:t>
      </w:r>
      <w:r>
        <w:rPr>
          <w:color w:val="007021"/>
          <w:sz w:val="22"/>
        </w:rPr>
        <w:t>sum</w:t>
      </w:r>
      <w:r>
        <w:rPr>
          <w:sz w:val="22"/>
        </w:rPr>
        <w:t xml:space="preserve">(coins </w:t>
      </w:r>
      <w:r>
        <w:rPr>
          <w:color w:val="666666"/>
          <w:sz w:val="22"/>
        </w:rPr>
        <w:t xml:space="preserve">== </w:t>
      </w:r>
      <w:r>
        <w:rPr>
          <w:color w:val="4070A1"/>
          <w:sz w:val="22"/>
        </w:rPr>
        <w:t>head</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color w:val="333333"/>
          <w:sz w:val="22"/>
        </w:rPr>
        <w:t>499874</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b/>
          <w:color w:val="C75C0A"/>
          <w:sz w:val="22"/>
        </w:rPr>
        <w:t xml:space="preserve">&gt;&gt;&gt; </w:t>
      </w:r>
      <w:r>
        <w:rPr>
          <w:color w:val="007021"/>
          <w:sz w:val="22"/>
        </w:rPr>
        <w:t>sum</w:t>
      </w:r>
      <w:r>
        <w:rPr>
          <w:sz w:val="22"/>
        </w:rPr>
        <w:t xml:space="preserve">(coins </w:t>
      </w:r>
      <w:r>
        <w:rPr>
          <w:color w:val="666666"/>
          <w:sz w:val="22"/>
        </w:rPr>
        <w:t xml:space="preserve">== </w:t>
      </w:r>
      <w:r>
        <w:rPr>
          <w:color w:val="4070A1"/>
          <w:sz w:val="22"/>
        </w:rPr>
        <w:t>tail</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95" w:line="260" w:lineRule="auto"/>
        <w:ind w:left="608"/>
        <w:jc w:val="left"/>
      </w:pPr>
      <w:r>
        <w:rPr>
          <w:color w:val="333333"/>
          <w:sz w:val="22"/>
        </w:rPr>
        <w:t>500126</w:t>
      </w:r>
    </w:p>
    <w:p w:rsidR="00AB6847" w:rsidRDefault="00A33E3E">
      <w:pPr>
        <w:spacing w:after="12"/>
        <w:ind w:left="583" w:hanging="598"/>
      </w:pPr>
      <w:r>
        <w:rPr>
          <w:b/>
        </w:rPr>
        <w:t xml:space="preserve">Muestra aleatoria con probabilidades no uniformes: </w:t>
      </w:r>
      <w:r>
        <w:t xml:space="preserve">Ejemplo en el que generamos una muestra aleatoria de un millón de lanzamientos con un dado </w:t>
      </w:r>
      <w:r>
        <w:rPr>
          <w:b/>
        </w:rPr>
        <w:t>«trucado»</w:t>
      </w:r>
      <w:r>
        <w:t>:</w:t>
      </w:r>
    </w:p>
    <w:tbl>
      <w:tblPr>
        <w:tblStyle w:val="TableGrid"/>
        <w:tblW w:w="8890" w:type="dxa"/>
        <w:tblInd w:w="534" w:type="dxa"/>
        <w:tblCellMar>
          <w:top w:w="71" w:type="dxa"/>
          <w:left w:w="64" w:type="dxa"/>
          <w:bottom w:w="0" w:type="dxa"/>
          <w:right w:w="99" w:type="dxa"/>
        </w:tblCellMar>
        <w:tblLook w:val="04A0" w:firstRow="1" w:lastRow="0" w:firstColumn="1" w:lastColumn="0" w:noHBand="0" w:noVBand="1"/>
      </w:tblPr>
      <w:tblGrid>
        <w:gridCol w:w="8890"/>
      </w:tblGrid>
      <w:tr w:rsidR="00AB6847">
        <w:trPr>
          <w:trHeight w:val="3108"/>
        </w:trPr>
        <w:tc>
          <w:tcPr>
            <w:tcW w:w="8890" w:type="dxa"/>
            <w:tcBorders>
              <w:top w:val="single" w:sz="3" w:space="0" w:color="000000"/>
              <w:left w:val="single" w:sz="3" w:space="0" w:color="000000"/>
              <w:bottom w:val="single" w:sz="3" w:space="0" w:color="000000"/>
              <w:right w:val="single" w:sz="3" w:space="0" w:color="000000"/>
            </w:tcBorders>
          </w:tcPr>
          <w:p w:rsidR="00AB6847" w:rsidRDefault="00A33E3E">
            <w:pPr>
              <w:spacing w:after="3" w:line="259" w:lineRule="auto"/>
              <w:ind w:left="0" w:firstLine="0"/>
              <w:jc w:val="left"/>
            </w:pPr>
            <w:r>
              <w:rPr>
                <w:b/>
                <w:color w:val="C75C0A"/>
                <w:sz w:val="22"/>
              </w:rPr>
              <w:t xml:space="preserve">&gt;&gt;&gt; </w:t>
            </w:r>
            <w:r>
              <w:rPr>
                <w:color w:val="407F8F"/>
                <w:sz w:val="22"/>
              </w:rPr>
              <w:t># La cara del "1" tiene un 50% de probabilidades de salir</w:t>
            </w:r>
          </w:p>
          <w:p w:rsidR="00AB6847" w:rsidRDefault="00A33E3E">
            <w:pPr>
              <w:spacing w:after="26" w:line="259" w:lineRule="auto"/>
              <w:ind w:left="0" w:firstLine="0"/>
            </w:pPr>
            <w:r>
              <w:rPr>
                <w:b/>
                <w:color w:val="C75C0A"/>
                <w:sz w:val="22"/>
              </w:rPr>
              <w:t xml:space="preserve">&gt;&gt;&gt; </w:t>
            </w:r>
            <w:r>
              <w:rPr>
                <w:sz w:val="22"/>
              </w:rPr>
              <w:t xml:space="preserve">dices </w:t>
            </w:r>
            <w:r>
              <w:rPr>
                <w:color w:val="666666"/>
                <w:sz w:val="22"/>
              </w:rPr>
              <w:t xml:space="preserve">= </w:t>
            </w:r>
            <w:r>
              <w:rPr>
                <w:sz w:val="22"/>
              </w:rPr>
              <w:t>np</w:t>
            </w:r>
            <w:r>
              <w:rPr>
                <w:color w:val="666666"/>
                <w:sz w:val="22"/>
              </w:rPr>
              <w:t>.</w:t>
            </w:r>
            <w:r>
              <w:rPr>
                <w:sz w:val="22"/>
              </w:rPr>
              <w:t>random</w:t>
            </w:r>
            <w:r>
              <w:rPr>
                <w:color w:val="666666"/>
                <w:sz w:val="22"/>
              </w:rPr>
              <w:t>.</w:t>
            </w:r>
            <w:r>
              <w:rPr>
                <w:sz w:val="22"/>
              </w:rPr>
              <w:t>choice(</w:t>
            </w:r>
            <w:r>
              <w:rPr>
                <w:color w:val="007021"/>
                <w:sz w:val="22"/>
              </w:rPr>
              <w:t>range</w:t>
            </w:r>
            <w:r>
              <w:rPr>
                <w:sz w:val="22"/>
              </w:rPr>
              <w:t>(</w:t>
            </w:r>
            <w:r>
              <w:rPr>
                <w:color w:val="217F4F"/>
                <w:sz w:val="22"/>
              </w:rPr>
              <w:t>1</w:t>
            </w:r>
            <w:r>
              <w:rPr>
                <w:sz w:val="22"/>
              </w:rPr>
              <w:t xml:space="preserve">, </w:t>
            </w:r>
            <w:r>
              <w:rPr>
                <w:color w:val="217F4F"/>
                <w:sz w:val="22"/>
              </w:rPr>
              <w:t>7</w:t>
            </w:r>
            <w:r>
              <w:rPr>
                <w:sz w:val="22"/>
              </w:rPr>
              <w:t>), size</w:t>
            </w:r>
            <w:r>
              <w:rPr>
                <w:color w:val="666666"/>
                <w:sz w:val="22"/>
              </w:rPr>
              <w:t>=</w:t>
            </w:r>
            <w:r>
              <w:rPr>
                <w:color w:val="217F4F"/>
                <w:sz w:val="22"/>
              </w:rPr>
              <w:t>1_000_000</w:t>
            </w:r>
            <w:r>
              <w:rPr>
                <w:sz w:val="22"/>
              </w:rPr>
              <w:t>, p</w:t>
            </w:r>
            <w:r>
              <w:rPr>
                <w:color w:val="666666"/>
                <w:sz w:val="22"/>
              </w:rPr>
              <w:t>=</w:t>
            </w:r>
            <w:r>
              <w:rPr>
                <w:sz w:val="22"/>
              </w:rPr>
              <w:t>[</w:t>
            </w:r>
            <w:r>
              <w:rPr>
                <w:color w:val="217F4F"/>
                <w:sz w:val="22"/>
              </w:rPr>
              <w:t>.5</w:t>
            </w:r>
            <w:r>
              <w:rPr>
                <w:sz w:val="22"/>
              </w:rPr>
              <w:t xml:space="preserve">, </w:t>
            </w:r>
            <w:r>
              <w:rPr>
                <w:color w:val="217F4F"/>
                <w:sz w:val="22"/>
              </w:rPr>
              <w:t>.1</w:t>
            </w:r>
            <w:r>
              <w:rPr>
                <w:sz w:val="22"/>
              </w:rPr>
              <w:t xml:space="preserve">, </w:t>
            </w:r>
            <w:r>
              <w:rPr>
                <w:color w:val="217F4F"/>
                <w:sz w:val="22"/>
              </w:rPr>
              <w:t>.1</w:t>
            </w:r>
            <w:r>
              <w:rPr>
                <w:sz w:val="22"/>
              </w:rPr>
              <w:t xml:space="preserve">, </w:t>
            </w:r>
            <w:r>
              <w:rPr>
                <w:color w:val="217F4F"/>
                <w:sz w:val="22"/>
              </w:rPr>
              <w:t>.1</w:t>
            </w:r>
            <w:r>
              <w:rPr>
                <w:sz w:val="22"/>
              </w:rPr>
              <w:t xml:space="preserve">, </w:t>
            </w:r>
            <w:r>
              <w:rPr>
                <w:color w:val="217F4F"/>
                <w:sz w:val="22"/>
              </w:rPr>
              <w:t>.1</w:t>
            </w:r>
            <w:r>
              <w:rPr>
                <w:sz w:val="22"/>
              </w:rPr>
              <w:t>,</w:t>
            </w:r>
          </w:p>
          <w:p w:rsidR="00AB6847" w:rsidRDefault="00A33E3E">
            <w:pPr>
              <w:spacing w:after="262" w:line="259" w:lineRule="auto"/>
              <w:ind w:left="52" w:firstLine="0"/>
              <w:jc w:val="left"/>
            </w:pPr>
            <w:r>
              <w:rPr>
                <w:rFonts w:ascii="Cambria" w:eastAsia="Cambria" w:hAnsi="Cambria" w:cs="Cambria"/>
                <w:i/>
                <w:color w:val="FF0000"/>
                <w:sz w:val="12"/>
              </w:rPr>
              <w:t>,</w:t>
            </w:r>
            <w:r>
              <w:rPr>
                <w:rFonts w:ascii="Cambria" w:eastAsia="Cambria" w:hAnsi="Cambria" w:cs="Cambria"/>
                <w:color w:val="FF0000"/>
                <w:sz w:val="18"/>
                <w:vertAlign w:val="subscript"/>
              </w:rPr>
              <w:t xml:space="preserve">→ </w:t>
            </w:r>
            <w:r>
              <w:rPr>
                <w:color w:val="217F4F"/>
                <w:sz w:val="22"/>
              </w:rPr>
              <w:t>.1</w:t>
            </w:r>
            <w:r>
              <w:rPr>
                <w:sz w:val="22"/>
              </w:rPr>
              <w:t>])</w:t>
            </w:r>
          </w:p>
          <w:p w:rsidR="00AB6847" w:rsidRDefault="00A33E3E">
            <w:pPr>
              <w:spacing w:after="262" w:line="256" w:lineRule="auto"/>
              <w:ind w:left="0" w:right="5455" w:firstLine="0"/>
              <w:jc w:val="left"/>
            </w:pPr>
            <w:r>
              <w:rPr>
                <w:b/>
                <w:color w:val="C75C0A"/>
                <w:sz w:val="22"/>
              </w:rPr>
              <w:t xml:space="preserve">&gt;&gt;&gt; </w:t>
            </w:r>
            <w:r>
              <w:rPr>
                <w:sz w:val="22"/>
              </w:rPr>
              <w:t xml:space="preserve">dices </w:t>
            </w:r>
            <w:r>
              <w:rPr>
                <w:color w:val="333333"/>
                <w:sz w:val="22"/>
              </w:rPr>
              <w:t>array([6, 5, 4, ..., 1, 6, 1])</w:t>
            </w:r>
          </w:p>
          <w:p w:rsidR="00AB6847" w:rsidRDefault="00A33E3E">
            <w:pPr>
              <w:spacing w:after="0" w:line="259" w:lineRule="auto"/>
              <w:ind w:left="0" w:firstLine="0"/>
              <w:jc w:val="left"/>
            </w:pPr>
            <w:r>
              <w:rPr>
                <w:b/>
                <w:color w:val="C75C0A"/>
                <w:sz w:val="22"/>
              </w:rPr>
              <w:t xml:space="preserve">&gt;&gt;&gt; </w:t>
            </w:r>
            <w:r>
              <w:rPr>
                <w:color w:val="007021"/>
                <w:sz w:val="22"/>
              </w:rPr>
              <w:t>sum</w:t>
            </w:r>
            <w:r>
              <w:rPr>
                <w:sz w:val="22"/>
              </w:rPr>
              <w:t xml:space="preserve">(dices </w:t>
            </w:r>
            <w:r>
              <w:rPr>
                <w:color w:val="666666"/>
                <w:sz w:val="22"/>
              </w:rPr>
              <w:t xml:space="preserve">== </w:t>
            </w:r>
            <w:r>
              <w:rPr>
                <w:color w:val="217F4F"/>
                <w:sz w:val="22"/>
              </w:rPr>
              <w:t>1</w:t>
            </w:r>
            <w:r>
              <w:rPr>
                <w:sz w:val="22"/>
              </w:rPr>
              <w:t>)</w:t>
            </w:r>
          </w:p>
          <w:p w:rsidR="00AB6847" w:rsidRDefault="00A33E3E">
            <w:pPr>
              <w:spacing w:after="0" w:line="259" w:lineRule="auto"/>
              <w:ind w:left="0" w:firstLine="0"/>
              <w:jc w:val="left"/>
            </w:pPr>
            <w:r>
              <w:rPr>
                <w:color w:val="333333"/>
                <w:sz w:val="22"/>
              </w:rPr>
              <w:t>500290</w:t>
            </w:r>
          </w:p>
          <w:p w:rsidR="00AB6847" w:rsidRDefault="00A33E3E">
            <w:pPr>
              <w:spacing w:after="0" w:line="259" w:lineRule="auto"/>
              <w:ind w:left="0" w:firstLine="0"/>
              <w:jc w:val="left"/>
            </w:pPr>
            <w:r>
              <w:rPr>
                <w:b/>
                <w:color w:val="C75C0A"/>
                <w:sz w:val="22"/>
              </w:rPr>
              <w:t xml:space="preserve">&gt;&gt;&gt; </w:t>
            </w:r>
            <w:r>
              <w:rPr>
                <w:color w:val="007021"/>
                <w:sz w:val="22"/>
              </w:rPr>
              <w:t>sum</w:t>
            </w:r>
            <w:r>
              <w:rPr>
                <w:sz w:val="22"/>
              </w:rPr>
              <w:t xml:space="preserve">(dices </w:t>
            </w:r>
            <w:r>
              <w:rPr>
                <w:color w:val="666666"/>
                <w:sz w:val="22"/>
              </w:rPr>
              <w:t xml:space="preserve">== </w:t>
            </w:r>
            <w:r>
              <w:rPr>
                <w:color w:val="217F4F"/>
                <w:sz w:val="22"/>
              </w:rPr>
              <w:t>6</w:t>
            </w:r>
            <w:r>
              <w:rPr>
                <w:sz w:val="22"/>
              </w:rPr>
              <w:t>)</w:t>
            </w:r>
          </w:p>
          <w:p w:rsidR="00AB6847" w:rsidRDefault="00A33E3E">
            <w:pPr>
              <w:spacing w:after="0" w:line="259" w:lineRule="auto"/>
              <w:ind w:left="0" w:firstLine="0"/>
              <w:jc w:val="left"/>
            </w:pPr>
            <w:r>
              <w:rPr>
                <w:color w:val="333333"/>
                <w:sz w:val="22"/>
              </w:rPr>
              <w:t>99550</w:t>
            </w:r>
          </w:p>
        </w:tc>
      </w:tr>
    </w:tbl>
    <w:p w:rsidR="00AB6847" w:rsidRDefault="00A33E3E">
      <w:pPr>
        <w:spacing w:after="12"/>
        <w:ind w:left="583" w:hanging="598"/>
      </w:pPr>
      <w:r>
        <w:rPr>
          <w:b/>
        </w:rPr>
        <w:t xml:space="preserve">Muestra aleatoria sin reemplazo: </w:t>
      </w:r>
      <w:r>
        <w:t xml:space="preserve">Ejemplo en el que seleccionamos 5 principios aleatorios del </w:t>
      </w:r>
      <w:r>
        <w:rPr>
          <w:i/>
          <w:color w:val="355F7C"/>
        </w:rPr>
        <w:t xml:space="preserve">Zen de Python </w:t>
      </w:r>
      <w:r>
        <w:t>sin reemplazo:</w:t>
      </w:r>
    </w:p>
    <w:tbl>
      <w:tblPr>
        <w:tblStyle w:val="TableGrid"/>
        <w:tblW w:w="8890" w:type="dxa"/>
        <w:tblInd w:w="534" w:type="dxa"/>
        <w:tblCellMar>
          <w:top w:w="66" w:type="dxa"/>
          <w:left w:w="64" w:type="dxa"/>
          <w:bottom w:w="0" w:type="dxa"/>
          <w:right w:w="115" w:type="dxa"/>
        </w:tblCellMar>
        <w:tblLook w:val="04A0" w:firstRow="1" w:lastRow="0" w:firstColumn="1" w:lastColumn="0" w:noHBand="0" w:noVBand="1"/>
      </w:tblPr>
      <w:tblGrid>
        <w:gridCol w:w="8890"/>
      </w:tblGrid>
      <w:tr w:rsidR="00AB6847">
        <w:trPr>
          <w:trHeight w:val="3379"/>
        </w:trPr>
        <w:tc>
          <w:tcPr>
            <w:tcW w:w="889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lastRenderedPageBreak/>
              <w:t xml:space="preserve">&gt;&gt;&gt; </w:t>
            </w:r>
            <w:r>
              <w:rPr>
                <w:b/>
                <w:color w:val="007021"/>
                <w:sz w:val="22"/>
              </w:rPr>
              <w:t xml:space="preserve">import </w:t>
            </w:r>
            <w:r>
              <w:rPr>
                <w:b/>
                <w:color w:val="0D85B5"/>
                <w:sz w:val="22"/>
              </w:rPr>
              <w:t>this</w:t>
            </w:r>
          </w:p>
          <w:p w:rsidR="00AB6847" w:rsidRDefault="00A33E3E">
            <w:pPr>
              <w:spacing w:after="271" w:line="259" w:lineRule="auto"/>
              <w:ind w:left="0" w:firstLine="0"/>
              <w:jc w:val="left"/>
            </w:pPr>
            <w:r>
              <w:rPr>
                <w:b/>
                <w:color w:val="C75C0A"/>
                <w:sz w:val="22"/>
              </w:rPr>
              <w:t xml:space="preserve">&gt;&gt;&gt; </w:t>
            </w:r>
            <w:r>
              <w:rPr>
                <w:b/>
                <w:color w:val="007021"/>
                <w:sz w:val="22"/>
              </w:rPr>
              <w:t xml:space="preserve">import </w:t>
            </w:r>
            <w:r>
              <w:rPr>
                <w:b/>
                <w:color w:val="0D85B5"/>
                <w:sz w:val="22"/>
              </w:rPr>
              <w:t>codecs</w:t>
            </w:r>
          </w:p>
          <w:p w:rsidR="00AB6847" w:rsidRDefault="00A33E3E">
            <w:pPr>
              <w:spacing w:after="245" w:line="274" w:lineRule="auto"/>
              <w:ind w:left="52" w:hanging="52"/>
              <w:jc w:val="left"/>
            </w:pPr>
            <w:r>
              <w:rPr>
                <w:b/>
                <w:color w:val="C75C0A"/>
                <w:sz w:val="22"/>
              </w:rPr>
              <w:t xml:space="preserve">&gt;&gt;&gt; </w:t>
            </w:r>
            <w:r>
              <w:rPr>
                <w:sz w:val="22"/>
              </w:rPr>
              <w:t xml:space="preserve">zen </w:t>
            </w:r>
            <w:r>
              <w:rPr>
                <w:color w:val="666666"/>
                <w:sz w:val="22"/>
              </w:rPr>
              <w:t xml:space="preserve">= </w:t>
            </w:r>
            <w:r>
              <w:rPr>
                <w:sz w:val="22"/>
              </w:rPr>
              <w:t>codecs</w:t>
            </w:r>
            <w:r>
              <w:rPr>
                <w:color w:val="666666"/>
                <w:sz w:val="22"/>
              </w:rPr>
              <w:t>.</w:t>
            </w:r>
            <w:r>
              <w:rPr>
                <w:sz w:val="22"/>
              </w:rPr>
              <w:t>decode(this</w:t>
            </w:r>
            <w:r>
              <w:rPr>
                <w:color w:val="666666"/>
                <w:sz w:val="22"/>
              </w:rPr>
              <w:t>.</w:t>
            </w:r>
            <w:r>
              <w:rPr>
                <w:sz w:val="22"/>
              </w:rPr>
              <w:t xml:space="preserve">s, </w:t>
            </w:r>
            <w:r>
              <w:rPr>
                <w:color w:val="4070A1"/>
                <w:sz w:val="22"/>
              </w:rPr>
              <w:t>rot-13</w:t>
            </w:r>
            <w:r>
              <w:rPr>
                <w:sz w:val="22"/>
              </w:rPr>
              <w:t>)</w:t>
            </w:r>
            <w:r>
              <w:rPr>
                <w:color w:val="666666"/>
                <w:sz w:val="22"/>
              </w:rPr>
              <w:t>.</w:t>
            </w:r>
            <w:r>
              <w:rPr>
                <w:sz w:val="22"/>
              </w:rPr>
              <w:t>splitlines()[</w:t>
            </w:r>
            <w:r>
              <w:rPr>
                <w:color w:val="217F4F"/>
                <w:sz w:val="22"/>
              </w:rPr>
              <w:t>3</w:t>
            </w:r>
            <w:r>
              <w:rPr>
                <w:sz w:val="22"/>
              </w:rPr>
              <w:t xml:space="preserve">:] </w:t>
            </w:r>
            <w:r>
              <w:rPr>
                <w:color w:val="407F8F"/>
                <w:sz w:val="22"/>
              </w:rPr>
              <w:t xml:space="preserve"># https://bit.ly/ </w:t>
            </w:r>
            <w:r>
              <w:rPr>
                <w:rFonts w:ascii="Cambria" w:eastAsia="Cambria" w:hAnsi="Cambria" w:cs="Cambria"/>
                <w:i/>
                <w:color w:val="FF0000"/>
                <w:sz w:val="12"/>
              </w:rPr>
              <w:t>,</w:t>
            </w:r>
            <w:r>
              <w:rPr>
                <w:rFonts w:ascii="Cambria" w:eastAsia="Cambria" w:hAnsi="Cambria" w:cs="Cambria"/>
                <w:color w:val="FF0000"/>
                <w:sz w:val="18"/>
                <w:vertAlign w:val="subscript"/>
              </w:rPr>
              <w:t>→</w:t>
            </w:r>
            <w:r>
              <w:rPr>
                <w:color w:val="407F8F"/>
                <w:sz w:val="22"/>
              </w:rPr>
              <w:t>3xhsucQ</w:t>
            </w:r>
          </w:p>
          <w:p w:rsidR="00AB6847" w:rsidRDefault="00A33E3E">
            <w:pPr>
              <w:spacing w:after="0" w:line="257" w:lineRule="auto"/>
              <w:ind w:left="0" w:right="2711" w:firstLine="0"/>
              <w:jc w:val="left"/>
            </w:pPr>
            <w:r>
              <w:rPr>
                <w:b/>
                <w:color w:val="C75C0A"/>
                <w:sz w:val="22"/>
              </w:rPr>
              <w:t xml:space="preserve">&gt;&gt;&gt; </w:t>
            </w:r>
            <w:r>
              <w:rPr>
                <w:sz w:val="22"/>
              </w:rPr>
              <w:t>np</w:t>
            </w:r>
            <w:r>
              <w:rPr>
                <w:color w:val="666666"/>
                <w:sz w:val="22"/>
              </w:rPr>
              <w:t>.</w:t>
            </w:r>
            <w:r>
              <w:rPr>
                <w:sz w:val="22"/>
              </w:rPr>
              <w:t>random</w:t>
            </w:r>
            <w:r>
              <w:rPr>
                <w:color w:val="666666"/>
                <w:sz w:val="22"/>
              </w:rPr>
              <w:t>.</w:t>
            </w:r>
            <w:r>
              <w:rPr>
                <w:sz w:val="22"/>
              </w:rPr>
              <w:t>choice(zen, size</w:t>
            </w:r>
            <w:r>
              <w:rPr>
                <w:color w:val="666666"/>
                <w:sz w:val="22"/>
              </w:rPr>
              <w:t>=</w:t>
            </w:r>
            <w:r>
              <w:rPr>
                <w:color w:val="217F4F"/>
                <w:sz w:val="22"/>
              </w:rPr>
              <w:t>5</w:t>
            </w:r>
            <w:r>
              <w:rPr>
                <w:sz w:val="22"/>
              </w:rPr>
              <w:t>, replace</w:t>
            </w:r>
            <w:r>
              <w:rPr>
                <w:color w:val="666666"/>
                <w:sz w:val="22"/>
              </w:rPr>
              <w:t>=</w:t>
            </w:r>
            <w:r>
              <w:rPr>
                <w:b/>
                <w:color w:val="007021"/>
                <w:sz w:val="22"/>
              </w:rPr>
              <w:t>False</w:t>
            </w:r>
            <w:r>
              <w:rPr>
                <w:sz w:val="22"/>
              </w:rPr>
              <w:t xml:space="preserve">) </w:t>
            </w:r>
            <w:r>
              <w:rPr>
                <w:color w:val="333333"/>
                <w:sz w:val="22"/>
              </w:rPr>
              <w:t>array([ Unless explicitly silenced. ,</w:t>
            </w:r>
          </w:p>
          <w:p w:rsidR="00AB6847" w:rsidRDefault="00A33E3E">
            <w:pPr>
              <w:spacing w:after="0" w:line="259" w:lineRule="auto"/>
              <w:ind w:left="764" w:firstLine="0"/>
              <w:jc w:val="left"/>
            </w:pPr>
            <w:r>
              <w:rPr>
                <w:color w:val="333333"/>
                <w:sz w:val="22"/>
              </w:rPr>
              <w:t>"Although that way may not be obvious at first unless you re Dutch.",</w:t>
            </w:r>
          </w:p>
          <w:p w:rsidR="00AB6847" w:rsidRDefault="00A33E3E">
            <w:pPr>
              <w:spacing w:after="0" w:line="259" w:lineRule="auto"/>
              <w:ind w:left="764" w:firstLine="0"/>
              <w:jc w:val="left"/>
            </w:pPr>
            <w:r>
              <w:rPr>
                <w:color w:val="333333"/>
                <w:sz w:val="22"/>
              </w:rPr>
              <w:t>Sparse is better than dense. ,</w:t>
            </w:r>
          </w:p>
          <w:p w:rsidR="00AB6847" w:rsidRDefault="00A33E3E">
            <w:pPr>
              <w:spacing w:after="0" w:line="259" w:lineRule="auto"/>
              <w:ind w:left="126" w:firstLine="0"/>
              <w:jc w:val="center"/>
            </w:pPr>
            <w:r>
              <w:rPr>
                <w:color w:val="333333"/>
                <w:sz w:val="22"/>
              </w:rPr>
              <w:t>If the implementation is easy to explain, it may be a good idea. ,</w:t>
            </w:r>
          </w:p>
          <w:p w:rsidR="00AB6847" w:rsidRDefault="00A33E3E">
            <w:pPr>
              <w:spacing w:after="0" w:line="259" w:lineRule="auto"/>
              <w:ind w:left="764" w:firstLine="0"/>
              <w:jc w:val="left"/>
            </w:pPr>
            <w:r>
              <w:rPr>
                <w:color w:val="333333"/>
                <w:sz w:val="22"/>
              </w:rPr>
              <w:t>Complex is better than complicated. ], dtype= &lt;U69 )</w:t>
            </w:r>
          </w:p>
        </w:tc>
      </w:tr>
    </w:tbl>
    <w:p w:rsidR="00AB6847" w:rsidRDefault="00A33E3E">
      <w:pPr>
        <w:spacing w:after="133" w:line="249" w:lineRule="auto"/>
        <w:ind w:left="-5"/>
      </w:pPr>
      <w:r>
        <w:rPr>
          <w:b/>
        </w:rPr>
        <w:t>Ver también:</w:t>
      </w:r>
    </w:p>
    <w:p w:rsidR="00AB6847" w:rsidRDefault="00A33E3E">
      <w:pPr>
        <w:spacing w:after="40" w:line="265" w:lineRule="auto"/>
        <w:ind w:left="10" w:right="1897"/>
        <w:jc w:val="left"/>
      </w:pPr>
      <w:hyperlink r:id="rId769" w:anchor="distributions">
        <w:r>
          <w:rPr>
            <w:color w:val="377063"/>
          </w:rPr>
          <w:t>Listado de distribuciones aleatorias</w:t>
        </w:r>
      </w:hyperlink>
      <w:r>
        <w:rPr>
          <w:color w:val="377063"/>
        </w:rPr>
        <w:t xml:space="preserve"> </w:t>
      </w:r>
      <w:r>
        <w:t>que se pueden utilizar en NumPy.</w:t>
      </w:r>
    </w:p>
    <w:p w:rsidR="00AB6847" w:rsidRDefault="00A33E3E">
      <w:pPr>
        <w:spacing w:after="22" w:line="259" w:lineRule="auto"/>
        <w:ind w:left="0" w:firstLine="0"/>
        <w:jc w:val="left"/>
      </w:pPr>
      <w:r>
        <w:rPr>
          <w:noProof/>
          <w:sz w:val="22"/>
        </w:rPr>
        <mc:AlternateContent>
          <mc:Choice Requires="wpg">
            <w:drawing>
              <wp:inline distT="0" distB="0" distL="0" distR="0">
                <wp:extent cx="5943600" cy="6325"/>
                <wp:effectExtent l="0" t="0" r="0" b="0"/>
                <wp:docPr id="568361" name="Group 568361"/>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4427" name="Shape 3442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8361" style="width:468pt;height:0.498pt;mso-position-horizontal-relative:char;mso-position-vertical-relative:line" coordsize="59436,63">
                <v:shape id="Shape 34427"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line="356" w:lineRule="auto"/>
        <w:ind w:left="-5" w:right="7812"/>
      </w:pPr>
      <w:r>
        <w:rPr>
          <w:b/>
        </w:rPr>
        <w:t xml:space="preserve">Ejercicio </w:t>
      </w:r>
      <w:r>
        <w:t>Cree:</w:t>
      </w:r>
    </w:p>
    <w:p w:rsidR="00AB6847" w:rsidRDefault="00A33E3E">
      <w:pPr>
        <w:numPr>
          <w:ilvl w:val="0"/>
          <w:numId w:val="120"/>
        </w:numPr>
        <w:ind w:hanging="302"/>
      </w:pPr>
      <w:r>
        <w:t xml:space="preserve">Una matriz de 20 filas y 5 columnas con valores flotantes equiespaciados en el intervalo cerrado </w:t>
      </w:r>
      <w:r>
        <w:rPr>
          <w:rFonts w:ascii="Cambria" w:eastAsia="Cambria" w:hAnsi="Cambria" w:cs="Cambria"/>
        </w:rPr>
        <w:t>[1</w:t>
      </w:r>
      <w:r>
        <w:rPr>
          <w:rFonts w:ascii="Cambria" w:eastAsia="Cambria" w:hAnsi="Cambria" w:cs="Cambria"/>
          <w:i/>
        </w:rPr>
        <w:t>,</w:t>
      </w:r>
      <w:r>
        <w:rPr>
          <w:rFonts w:ascii="Cambria" w:eastAsia="Cambria" w:hAnsi="Cambria" w:cs="Cambria"/>
        </w:rPr>
        <w:t>10]</w:t>
      </w:r>
      <w:r>
        <w:t>.</w:t>
      </w:r>
    </w:p>
    <w:p w:rsidR="00AB6847" w:rsidRDefault="00A33E3E">
      <w:pPr>
        <w:numPr>
          <w:ilvl w:val="0"/>
          <w:numId w:val="120"/>
        </w:numPr>
        <w:spacing w:after="0" w:line="265" w:lineRule="auto"/>
        <w:ind w:hanging="302"/>
      </w:pPr>
      <w:r>
        <w:t xml:space="preserve">Un array unidimensional con 128 valores aleatorios de una distribución normal </w:t>
      </w:r>
      <w:r>
        <w:rPr>
          <w:rFonts w:ascii="Cambria" w:eastAsia="Cambria" w:hAnsi="Cambria" w:cs="Cambria"/>
          <w:i/>
          <w:sz w:val="37"/>
          <w:vertAlign w:val="subscript"/>
        </w:rPr>
        <w:t xml:space="preserve">µ </w:t>
      </w:r>
      <w:r>
        <w:rPr>
          <w:rFonts w:ascii="Cambria" w:eastAsia="Cambria" w:hAnsi="Cambria" w:cs="Cambria"/>
          <w:sz w:val="37"/>
          <w:vertAlign w:val="subscript"/>
        </w:rPr>
        <w:t>=</w:t>
      </w:r>
    </w:p>
    <w:p w:rsidR="00AB6847" w:rsidRDefault="00A33E3E">
      <w:pPr>
        <w:spacing w:after="137" w:line="259" w:lineRule="auto"/>
        <w:ind w:left="608" w:right="3880"/>
        <w:jc w:val="left"/>
      </w:pPr>
      <w:r>
        <w:rPr>
          <w:rFonts w:ascii="Cambria" w:eastAsia="Cambria" w:hAnsi="Cambria" w:cs="Cambria"/>
        </w:rPr>
        <w:t>1</w:t>
      </w:r>
      <w:r>
        <w:rPr>
          <w:rFonts w:ascii="Cambria" w:eastAsia="Cambria" w:hAnsi="Cambria" w:cs="Cambria"/>
          <w:i/>
        </w:rPr>
        <w:t xml:space="preserve">,σ </w:t>
      </w:r>
      <w:r>
        <w:rPr>
          <w:rFonts w:ascii="Cambria" w:eastAsia="Cambria" w:hAnsi="Cambria" w:cs="Cambria"/>
        </w:rPr>
        <w:t>= 2</w:t>
      </w:r>
      <w:r>
        <w:t>.</w:t>
      </w:r>
    </w:p>
    <w:p w:rsidR="00AB6847" w:rsidRDefault="00A33E3E">
      <w:pPr>
        <w:numPr>
          <w:ilvl w:val="0"/>
          <w:numId w:val="120"/>
        </w:numPr>
        <w:spacing w:after="0"/>
        <w:ind w:hanging="302"/>
      </w:pPr>
      <w:r>
        <w:t xml:space="preserve">Un array unidimensional con 15 valores aleatorios de una muestra </w:t>
      </w:r>
      <w:r>
        <w:rPr>
          <w:i/>
        </w:rPr>
        <w:t xml:space="preserve">1, X, 2 </w:t>
      </w:r>
      <w:r>
        <w:t>donde la probabilidad de que gane el equipo local es del 50%, la probabilidad de que empaten es del 30% y la probabilidad de que gane el visitante es del 20%.</w:t>
      </w:r>
    </w:p>
    <w:p w:rsidR="00AB6847" w:rsidRDefault="00A33E3E">
      <w:pPr>
        <w:spacing w:after="688" w:line="259" w:lineRule="auto"/>
        <w:ind w:left="0" w:firstLine="0"/>
        <w:jc w:val="left"/>
      </w:pPr>
      <w:r>
        <w:rPr>
          <w:noProof/>
          <w:sz w:val="22"/>
        </w:rPr>
        <mc:AlternateContent>
          <mc:Choice Requires="wpg">
            <w:drawing>
              <wp:inline distT="0" distB="0" distL="0" distR="0">
                <wp:extent cx="5943600" cy="6325"/>
                <wp:effectExtent l="0" t="0" r="0" b="0"/>
                <wp:docPr id="568362" name="Group 568362"/>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4451" name="Shape 34451"/>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8362" style="width:468pt;height:0.498pt;mso-position-horizontal-relative:char;mso-position-vertical-relative:line" coordsize="59436,63">
                <v:shape id="Shape 34451"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5"/>
        <w:jc w:val="left"/>
      </w:pPr>
      <w:r>
        <w:rPr>
          <w:b/>
          <w:color w:val="20435C"/>
        </w:rPr>
        <w:t>Constantes</w:t>
      </w:r>
    </w:p>
    <w:p w:rsidR="00AB6847" w:rsidRDefault="00A33E3E">
      <w:pPr>
        <w:spacing w:after="12"/>
        <w:ind w:left="-5"/>
      </w:pPr>
      <w:r>
        <w:t xml:space="preserve">Numpy proporciona una serie de </w:t>
      </w:r>
      <w:hyperlink r:id="rId770">
        <w:r>
          <w:rPr>
            <w:color w:val="377063"/>
          </w:rPr>
          <w:t>constantes predefinidas</w:t>
        </w:r>
      </w:hyperlink>
      <w:r>
        <w:rPr>
          <w:color w:val="377063"/>
        </w:rPr>
        <w:t xml:space="preserve"> </w:t>
      </w:r>
      <w:r>
        <w:t>que facilitan su acceso y reutilización. Veamos algunas de ellas:</w:t>
      </w:r>
    </w:p>
    <w:tbl>
      <w:tblPr>
        <w:tblStyle w:val="TableGrid"/>
        <w:tblW w:w="9488" w:type="dxa"/>
        <w:tblInd w:w="-64" w:type="dxa"/>
        <w:tblCellMar>
          <w:top w:w="66" w:type="dxa"/>
          <w:left w:w="64" w:type="dxa"/>
          <w:bottom w:w="0" w:type="dxa"/>
          <w:right w:w="115" w:type="dxa"/>
        </w:tblCellMar>
        <w:tblLook w:val="04A0" w:firstRow="1" w:lastRow="0" w:firstColumn="1" w:lastColumn="0" w:noHBand="0" w:noVBand="1"/>
      </w:tblPr>
      <w:tblGrid>
        <w:gridCol w:w="9488"/>
      </w:tblGrid>
      <w:tr w:rsidR="00AB6847">
        <w:trPr>
          <w:trHeight w:val="2015"/>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69" w:line="259" w:lineRule="auto"/>
              <w:ind w:left="0" w:firstLine="0"/>
              <w:jc w:val="left"/>
            </w:pPr>
            <w:r>
              <w:rPr>
                <w:b/>
                <w:color w:val="C75C0A"/>
                <w:sz w:val="22"/>
              </w:rPr>
              <w:t xml:space="preserve">&gt;&gt;&gt; </w:t>
            </w:r>
            <w:r>
              <w:rPr>
                <w:b/>
                <w:color w:val="007021"/>
                <w:sz w:val="22"/>
              </w:rPr>
              <w:t xml:space="preserve">import </w:t>
            </w:r>
            <w:r>
              <w:rPr>
                <w:b/>
                <w:color w:val="0D85B5"/>
                <w:sz w:val="22"/>
              </w:rPr>
              <w:t xml:space="preserve">numpy </w:t>
            </w:r>
            <w:r>
              <w:rPr>
                <w:b/>
                <w:color w:val="007021"/>
                <w:sz w:val="22"/>
              </w:rPr>
              <w:t xml:space="preserve">as </w:t>
            </w:r>
            <w:r>
              <w:rPr>
                <w:b/>
                <w:color w:val="0D85B5"/>
                <w:sz w:val="22"/>
              </w:rPr>
              <w:t>np</w:t>
            </w:r>
          </w:p>
          <w:p w:rsidR="00AB6847" w:rsidRDefault="00A33E3E">
            <w:pPr>
              <w:spacing w:after="261" w:line="256" w:lineRule="auto"/>
              <w:ind w:left="0" w:right="7890" w:firstLine="0"/>
              <w:jc w:val="left"/>
            </w:pPr>
            <w:r>
              <w:rPr>
                <w:b/>
                <w:color w:val="C75C0A"/>
                <w:sz w:val="22"/>
              </w:rPr>
              <w:t xml:space="preserve">&gt;&gt;&gt; </w:t>
            </w:r>
            <w:r>
              <w:rPr>
                <w:sz w:val="22"/>
              </w:rPr>
              <w:t>np</w:t>
            </w:r>
            <w:r>
              <w:rPr>
                <w:color w:val="666666"/>
                <w:sz w:val="22"/>
              </w:rPr>
              <w:t>.</w:t>
            </w:r>
            <w:r>
              <w:rPr>
                <w:sz w:val="22"/>
              </w:rPr>
              <w:t xml:space="preserve">Inf </w:t>
            </w:r>
            <w:r>
              <w:rPr>
                <w:color w:val="333333"/>
                <w:sz w:val="22"/>
              </w:rPr>
              <w:t>inf</w:t>
            </w:r>
          </w:p>
          <w:p w:rsidR="00AB6847" w:rsidRDefault="00A33E3E">
            <w:pPr>
              <w:spacing w:after="0" w:line="259" w:lineRule="auto"/>
              <w:ind w:left="0" w:right="7890" w:firstLine="0"/>
              <w:jc w:val="left"/>
            </w:pPr>
            <w:r>
              <w:rPr>
                <w:b/>
                <w:color w:val="C75C0A"/>
                <w:sz w:val="22"/>
              </w:rPr>
              <w:t xml:space="preserve">&gt;&gt;&gt; </w:t>
            </w:r>
            <w:r>
              <w:rPr>
                <w:sz w:val="22"/>
              </w:rPr>
              <w:t>np</w:t>
            </w:r>
            <w:r>
              <w:rPr>
                <w:color w:val="666666"/>
                <w:sz w:val="22"/>
              </w:rPr>
              <w:t>.</w:t>
            </w:r>
            <w:r>
              <w:rPr>
                <w:sz w:val="22"/>
              </w:rPr>
              <w:t xml:space="preserve">nan </w:t>
            </w:r>
            <w:r>
              <w:rPr>
                <w:color w:val="333333"/>
                <w:sz w:val="22"/>
              </w:rPr>
              <w:t>nan</w:t>
            </w:r>
          </w:p>
        </w:tc>
      </w:tr>
    </w:tbl>
    <w:p w:rsidR="00AB6847" w:rsidRDefault="00A33E3E">
      <w:pPr>
        <w:spacing w:after="62" w:line="265" w:lineRule="auto"/>
        <w:ind w:left="264" w:right="11"/>
        <w:jc w:val="right"/>
      </w:pPr>
      <w:r>
        <w:rPr>
          <w:sz w:val="20"/>
        </w:rPr>
        <w:t>(continué en la próxima página)</w:t>
      </w:r>
    </w:p>
    <w:p w:rsidR="00AB6847" w:rsidRDefault="00A33E3E">
      <w:pPr>
        <w:spacing w:after="334" w:line="265" w:lineRule="auto"/>
        <w:ind w:left="264" w:right="11"/>
        <w:jc w:val="right"/>
      </w:pPr>
      <w:r>
        <w:rPr>
          <w:sz w:val="20"/>
        </w:rPr>
        <w:t>(proviene de la página anterior)</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lastRenderedPageBreak/>
        <w:t xml:space="preserve">&gt;&gt;&gt; </w:t>
      </w:r>
      <w:r>
        <w:rPr>
          <w:sz w:val="22"/>
        </w:rPr>
        <w:t>np</w:t>
      </w:r>
      <w:r>
        <w:rPr>
          <w:color w:val="666666"/>
          <w:sz w:val="22"/>
        </w:rPr>
        <w:t>.</w:t>
      </w:r>
      <w:r>
        <w:rPr>
          <w:sz w:val="22"/>
        </w:rPr>
        <w:t>e</w:t>
      </w:r>
    </w:p>
    <w:p w:rsidR="00AB6847" w:rsidRDefault="00A33E3E">
      <w:pPr>
        <w:pBdr>
          <w:top w:val="single" w:sz="3" w:space="0" w:color="000000"/>
          <w:left w:val="single" w:sz="3" w:space="0" w:color="000000"/>
          <w:bottom w:val="single" w:sz="3" w:space="0" w:color="000000"/>
          <w:right w:val="single" w:sz="3" w:space="0" w:color="000000"/>
        </w:pBdr>
        <w:spacing w:after="258" w:line="260" w:lineRule="auto"/>
        <w:ind w:left="-5"/>
        <w:jc w:val="left"/>
      </w:pPr>
      <w:r>
        <w:rPr>
          <w:color w:val="333333"/>
          <w:sz w:val="22"/>
        </w:rPr>
        <w:t>2.718281828459045</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np</w:t>
      </w:r>
      <w:r>
        <w:rPr>
          <w:color w:val="666666"/>
          <w:sz w:val="22"/>
        </w:rPr>
        <w:t>.</w:t>
      </w:r>
      <w:r>
        <w:rPr>
          <w:sz w:val="22"/>
        </w:rPr>
        <w:t>pi</w:t>
      </w:r>
    </w:p>
    <w:p w:rsidR="00AB6847" w:rsidRDefault="00A33E3E">
      <w:pPr>
        <w:pBdr>
          <w:top w:val="single" w:sz="3" w:space="0" w:color="000000"/>
          <w:left w:val="single" w:sz="3" w:space="0" w:color="000000"/>
          <w:bottom w:val="single" w:sz="3" w:space="0" w:color="000000"/>
          <w:right w:val="single" w:sz="3" w:space="0" w:color="000000"/>
        </w:pBdr>
        <w:spacing w:after="724" w:line="260" w:lineRule="auto"/>
        <w:ind w:left="-5"/>
        <w:jc w:val="left"/>
      </w:pPr>
      <w:r>
        <w:rPr>
          <w:color w:val="333333"/>
          <w:sz w:val="22"/>
        </w:rPr>
        <w:t>3.141592653589793</w:t>
      </w:r>
    </w:p>
    <w:p w:rsidR="00AB6847" w:rsidRDefault="00A33E3E">
      <w:pPr>
        <w:pStyle w:val="Ttulo5"/>
        <w:ind w:left="-5"/>
      </w:pPr>
      <w:r>
        <w:t>8.2.3 Manipulando elementos</w:t>
      </w:r>
    </w:p>
    <w:p w:rsidR="00AB6847" w:rsidRDefault="00A33E3E">
      <w:pPr>
        <w:spacing w:after="0"/>
        <w:ind w:left="-5"/>
      </w:pPr>
      <w:r>
        <w:t>Los arrays multidimensionales de NumPy están indexados por unos ejes que establecen la forma en la que debemos acceder a sus elementos. Véase el siguiente diagrama:</w:t>
      </w:r>
    </w:p>
    <w:p w:rsidR="00AB6847" w:rsidRDefault="00A33E3E">
      <w:pPr>
        <w:spacing w:after="219" w:line="259" w:lineRule="auto"/>
        <w:ind w:left="2760" w:firstLine="0"/>
        <w:jc w:val="left"/>
      </w:pPr>
      <w:r>
        <w:rPr>
          <w:noProof/>
        </w:rPr>
        <w:drawing>
          <wp:inline distT="0" distB="0" distL="0" distR="0">
            <wp:extent cx="2438400" cy="1362456"/>
            <wp:effectExtent l="0" t="0" r="0" b="0"/>
            <wp:docPr id="34522" name="Picture 34522"/>
            <wp:cNvGraphicFramePr/>
            <a:graphic xmlns:a="http://schemas.openxmlformats.org/drawingml/2006/main">
              <a:graphicData uri="http://schemas.openxmlformats.org/drawingml/2006/picture">
                <pic:pic xmlns:pic="http://schemas.openxmlformats.org/drawingml/2006/picture">
                  <pic:nvPicPr>
                    <pic:cNvPr id="34522" name="Picture 34522"/>
                    <pic:cNvPicPr/>
                  </pic:nvPicPr>
                  <pic:blipFill>
                    <a:blip r:embed="rId771"/>
                    <a:stretch>
                      <a:fillRect/>
                    </a:stretch>
                  </pic:blipFill>
                  <pic:spPr>
                    <a:xfrm>
                      <a:off x="0" y="0"/>
                      <a:ext cx="2438400" cy="1362456"/>
                    </a:xfrm>
                    <a:prstGeom prst="rect">
                      <a:avLst/>
                    </a:prstGeom>
                  </pic:spPr>
                </pic:pic>
              </a:graphicData>
            </a:graphic>
          </wp:inline>
        </w:drawing>
      </w:r>
    </w:p>
    <w:p w:rsidR="00AB6847" w:rsidRDefault="00A33E3E">
      <w:pPr>
        <w:spacing w:after="627" w:line="265" w:lineRule="auto"/>
        <w:ind w:left="395" w:right="395"/>
        <w:jc w:val="center"/>
      </w:pPr>
      <w:r>
        <w:t>Figura 15: Esquema de ejes sobre los arrays de NumPy</w:t>
      </w:r>
      <w:r>
        <w:rPr>
          <w:vertAlign w:val="superscript"/>
        </w:rPr>
        <w:footnoteReference w:id="45"/>
      </w:r>
    </w:p>
    <w:p w:rsidR="00AB6847" w:rsidRDefault="00A33E3E">
      <w:pPr>
        <w:spacing w:after="271" w:line="265" w:lineRule="auto"/>
        <w:ind w:left="-5"/>
        <w:jc w:val="left"/>
      </w:pPr>
      <w:r>
        <w:rPr>
          <w:b/>
          <w:color w:val="20435C"/>
        </w:rPr>
        <w:t>Arrays unidimensionales</w:t>
      </w:r>
    </w:p>
    <w:p w:rsidR="00AB6847" w:rsidRDefault="00A33E3E">
      <w:pPr>
        <w:spacing w:after="409" w:line="265" w:lineRule="auto"/>
        <w:ind w:left="-5"/>
        <w:jc w:val="left"/>
      </w:pPr>
      <w:r>
        <w:rPr>
          <w:b/>
          <w:color w:val="20435C"/>
        </w:rPr>
        <w:t>Acceso a arrays unidimensionales</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5"/>
        <w:jc w:val="left"/>
      </w:pPr>
      <w:r>
        <w:rPr>
          <w:b/>
          <w:color w:val="C75C0A"/>
          <w:sz w:val="22"/>
        </w:rPr>
        <w:t xml:space="preserve">&gt;&gt;&gt; </w:t>
      </w:r>
      <w:r>
        <w:rPr>
          <w:sz w:val="22"/>
        </w:rPr>
        <w:t xml:space="preserve">values </w:t>
      </w:r>
      <w:r>
        <w:rPr>
          <w:color w:val="333333"/>
          <w:sz w:val="22"/>
        </w:rPr>
        <w:t>array([10, 11, 12, 13, 14, 15])</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values[</w:t>
      </w:r>
      <w:r>
        <w:rPr>
          <w:color w:val="217F4F"/>
          <w:sz w:val="22"/>
        </w:rPr>
        <w:t>2</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12</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values[</w:t>
      </w:r>
      <w:r>
        <w:rPr>
          <w:color w:val="666666"/>
          <w:sz w:val="22"/>
        </w:rPr>
        <w:t>-</w:t>
      </w:r>
      <w:r>
        <w:rPr>
          <w:color w:val="217F4F"/>
          <w:sz w:val="22"/>
        </w:rPr>
        <w:t>3</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13</w:t>
      </w:r>
    </w:p>
    <w:p w:rsidR="00AB6847" w:rsidRDefault="00A33E3E">
      <w:pPr>
        <w:spacing w:after="96" w:line="265" w:lineRule="auto"/>
        <w:ind w:left="-5"/>
        <w:jc w:val="left"/>
      </w:pPr>
      <w:r>
        <w:rPr>
          <w:b/>
          <w:color w:val="20435C"/>
        </w:rPr>
        <w:t>Modificación a arrays unidimensionales</w:t>
      </w:r>
    </w:p>
    <w:tbl>
      <w:tblPr>
        <w:tblStyle w:val="TableGrid"/>
        <w:tblW w:w="9488" w:type="dxa"/>
        <w:tblInd w:w="-64"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2024"/>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62" w:line="256" w:lineRule="auto"/>
              <w:ind w:left="0" w:right="5927" w:firstLine="0"/>
              <w:jc w:val="left"/>
            </w:pPr>
            <w:r>
              <w:rPr>
                <w:b/>
                <w:color w:val="C75C0A"/>
                <w:sz w:val="22"/>
              </w:rPr>
              <w:lastRenderedPageBreak/>
              <w:t xml:space="preserve">&gt;&gt;&gt; </w:t>
            </w:r>
            <w:r>
              <w:rPr>
                <w:sz w:val="22"/>
              </w:rPr>
              <w:t xml:space="preserve">values </w:t>
            </w:r>
            <w:r>
              <w:rPr>
                <w:color w:val="333333"/>
                <w:sz w:val="22"/>
              </w:rPr>
              <w:t>array([10, 11, 12, 13, 14, 15])</w:t>
            </w:r>
          </w:p>
          <w:p w:rsidR="00AB6847" w:rsidRDefault="00A33E3E">
            <w:pPr>
              <w:spacing w:after="272" w:line="259" w:lineRule="auto"/>
              <w:ind w:left="0" w:firstLine="0"/>
              <w:jc w:val="left"/>
            </w:pPr>
            <w:r>
              <w:rPr>
                <w:b/>
                <w:color w:val="C75C0A"/>
                <w:sz w:val="22"/>
              </w:rPr>
              <w:t xml:space="preserve">&gt;&gt;&gt; </w:t>
            </w:r>
            <w:r>
              <w:rPr>
                <w:sz w:val="22"/>
              </w:rPr>
              <w:t>values[</w:t>
            </w:r>
            <w:r>
              <w:rPr>
                <w:color w:val="217F4F"/>
                <w:sz w:val="22"/>
              </w:rPr>
              <w:t>0</w:t>
            </w:r>
            <w:r>
              <w:rPr>
                <w:sz w:val="22"/>
              </w:rPr>
              <w:t xml:space="preserve">] </w:t>
            </w:r>
            <w:r>
              <w:rPr>
                <w:color w:val="666666"/>
                <w:sz w:val="22"/>
              </w:rPr>
              <w:t xml:space="preserve">= </w:t>
            </w:r>
            <w:r>
              <w:rPr>
                <w:sz w:val="22"/>
              </w:rPr>
              <w:t>values[</w:t>
            </w:r>
            <w:r>
              <w:rPr>
                <w:color w:val="217F4F"/>
                <w:sz w:val="22"/>
              </w:rPr>
              <w:t>1</w:t>
            </w:r>
            <w:r>
              <w:rPr>
                <w:sz w:val="22"/>
              </w:rPr>
              <w:t xml:space="preserve">] </w:t>
            </w:r>
            <w:r>
              <w:rPr>
                <w:color w:val="666666"/>
                <w:sz w:val="22"/>
              </w:rPr>
              <w:t xml:space="preserve">+ </w:t>
            </w:r>
            <w:r>
              <w:rPr>
                <w:sz w:val="22"/>
              </w:rPr>
              <w:t>values[</w:t>
            </w:r>
            <w:r>
              <w:rPr>
                <w:color w:val="217F4F"/>
                <w:sz w:val="22"/>
              </w:rPr>
              <w:t>5</w:t>
            </w:r>
            <w:r>
              <w:rPr>
                <w:sz w:val="22"/>
              </w:rPr>
              <w:t>]</w:t>
            </w:r>
          </w:p>
          <w:p w:rsidR="00AB6847" w:rsidRDefault="00A33E3E">
            <w:pPr>
              <w:spacing w:after="0" w:line="259" w:lineRule="auto"/>
              <w:ind w:left="0" w:firstLine="0"/>
              <w:jc w:val="left"/>
            </w:pPr>
            <w:r>
              <w:rPr>
                <w:b/>
                <w:color w:val="C75C0A"/>
                <w:sz w:val="22"/>
              </w:rPr>
              <w:t xml:space="preserve">&gt;&gt;&gt; </w:t>
            </w:r>
            <w:r>
              <w:rPr>
                <w:sz w:val="22"/>
              </w:rPr>
              <w:t>values</w:t>
            </w:r>
          </w:p>
          <w:p w:rsidR="00AB6847" w:rsidRDefault="00A33E3E">
            <w:pPr>
              <w:spacing w:after="0" w:line="259" w:lineRule="auto"/>
              <w:ind w:left="0" w:firstLine="0"/>
              <w:jc w:val="left"/>
            </w:pPr>
            <w:r>
              <w:rPr>
                <w:color w:val="333333"/>
                <w:sz w:val="22"/>
              </w:rPr>
              <w:t>array([26, 11, 12, 13, 14, 15])</w:t>
            </w:r>
          </w:p>
        </w:tc>
      </w:tr>
    </w:tbl>
    <w:p w:rsidR="00AB6847" w:rsidRDefault="00A33E3E">
      <w:pPr>
        <w:spacing w:after="96" w:line="265" w:lineRule="auto"/>
        <w:ind w:left="-5"/>
        <w:jc w:val="left"/>
      </w:pPr>
      <w:r>
        <w:rPr>
          <w:b/>
          <w:color w:val="20435C"/>
        </w:rPr>
        <w:t>Borrado en arrays unidimensionales</w:t>
      </w:r>
    </w:p>
    <w:tbl>
      <w:tblPr>
        <w:tblStyle w:val="TableGrid"/>
        <w:tblW w:w="9488" w:type="dxa"/>
        <w:tblInd w:w="-64"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2295"/>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62" w:line="256" w:lineRule="auto"/>
              <w:ind w:left="0" w:right="5927" w:firstLine="0"/>
              <w:jc w:val="left"/>
            </w:pPr>
            <w:r>
              <w:rPr>
                <w:b/>
                <w:color w:val="C75C0A"/>
                <w:sz w:val="22"/>
              </w:rPr>
              <w:t xml:space="preserve">&gt;&gt;&gt; </w:t>
            </w:r>
            <w:r>
              <w:rPr>
                <w:sz w:val="22"/>
              </w:rPr>
              <w:t xml:space="preserve">values </w:t>
            </w:r>
            <w:r>
              <w:rPr>
                <w:color w:val="333333"/>
                <w:sz w:val="22"/>
              </w:rPr>
              <w:t>array([10, 11, 12, 13, 14, 15])</w:t>
            </w:r>
          </w:p>
          <w:p w:rsidR="00AB6847" w:rsidRDefault="00A33E3E">
            <w:pPr>
              <w:spacing w:after="262" w:line="257" w:lineRule="auto"/>
              <w:ind w:left="0" w:right="2872" w:firstLine="0"/>
              <w:jc w:val="left"/>
            </w:pPr>
            <w:r>
              <w:rPr>
                <w:b/>
                <w:color w:val="C75C0A"/>
                <w:sz w:val="22"/>
              </w:rPr>
              <w:t xml:space="preserve">&gt;&gt;&gt; </w:t>
            </w:r>
            <w:r>
              <w:rPr>
                <w:sz w:val="22"/>
              </w:rPr>
              <w:t>np</w:t>
            </w:r>
            <w:r>
              <w:rPr>
                <w:color w:val="666666"/>
                <w:sz w:val="22"/>
              </w:rPr>
              <w:t>.</w:t>
            </w:r>
            <w:r>
              <w:rPr>
                <w:sz w:val="22"/>
              </w:rPr>
              <w:t xml:space="preserve">delete(values, </w:t>
            </w:r>
            <w:r>
              <w:rPr>
                <w:color w:val="217F4F"/>
                <w:sz w:val="22"/>
              </w:rPr>
              <w:t>2</w:t>
            </w:r>
            <w:r>
              <w:rPr>
                <w:sz w:val="22"/>
              </w:rPr>
              <w:t xml:space="preserve">) </w:t>
            </w:r>
            <w:r>
              <w:rPr>
                <w:color w:val="407F8F"/>
                <w:sz w:val="22"/>
              </w:rPr>
              <w:t xml:space="preserve"># índice (como escalar) </w:t>
            </w:r>
            <w:r>
              <w:rPr>
                <w:color w:val="333333"/>
                <w:sz w:val="22"/>
              </w:rPr>
              <w:t>array([10, 11, 13, 14, 15])</w:t>
            </w:r>
          </w:p>
          <w:p w:rsidR="00AB6847" w:rsidRDefault="00A33E3E">
            <w:pPr>
              <w:spacing w:after="0" w:line="259" w:lineRule="auto"/>
              <w:ind w:left="0" w:right="2109" w:firstLine="0"/>
              <w:jc w:val="left"/>
            </w:pPr>
            <w:r>
              <w:rPr>
                <w:b/>
                <w:color w:val="C75C0A"/>
                <w:sz w:val="22"/>
              </w:rPr>
              <w:t xml:space="preserve">&gt;&gt;&gt; </w:t>
            </w:r>
            <w:r>
              <w:rPr>
                <w:sz w:val="22"/>
              </w:rPr>
              <w:t>np</w:t>
            </w:r>
            <w:r>
              <w:rPr>
                <w:color w:val="666666"/>
                <w:sz w:val="22"/>
              </w:rPr>
              <w:t>.</w:t>
            </w:r>
            <w:r>
              <w:rPr>
                <w:sz w:val="22"/>
              </w:rPr>
              <w:t>delete(values, (</w:t>
            </w:r>
            <w:r>
              <w:rPr>
                <w:color w:val="217F4F"/>
                <w:sz w:val="22"/>
              </w:rPr>
              <w:t>2</w:t>
            </w:r>
            <w:r>
              <w:rPr>
                <w:sz w:val="22"/>
              </w:rPr>
              <w:t xml:space="preserve">, </w:t>
            </w:r>
            <w:r>
              <w:rPr>
                <w:color w:val="217F4F"/>
                <w:sz w:val="22"/>
              </w:rPr>
              <w:t>3</w:t>
            </w:r>
            <w:r>
              <w:rPr>
                <w:sz w:val="22"/>
              </w:rPr>
              <w:t xml:space="preserve">, </w:t>
            </w:r>
            <w:r>
              <w:rPr>
                <w:color w:val="217F4F"/>
                <w:sz w:val="22"/>
              </w:rPr>
              <w:t>4</w:t>
            </w:r>
            <w:r>
              <w:rPr>
                <w:sz w:val="22"/>
              </w:rPr>
              <w:t xml:space="preserve">)) </w:t>
            </w:r>
            <w:r>
              <w:rPr>
                <w:color w:val="407F8F"/>
                <w:sz w:val="22"/>
              </w:rPr>
              <w:t xml:space="preserve"># índices (como tupla) </w:t>
            </w:r>
            <w:r>
              <w:rPr>
                <w:color w:val="333333"/>
                <w:sz w:val="22"/>
              </w:rPr>
              <w:t>array([10, 11, 15])</w:t>
            </w:r>
          </w:p>
        </w:tc>
      </w:tr>
    </w:tbl>
    <w:p w:rsidR="00AB6847" w:rsidRDefault="00A33E3E">
      <w:pPr>
        <w:spacing w:after="34" w:line="259" w:lineRule="auto"/>
        <w:ind w:left="0" w:firstLine="0"/>
        <w:jc w:val="left"/>
      </w:pPr>
      <w:r>
        <w:rPr>
          <w:noProof/>
          <w:sz w:val="22"/>
        </w:rPr>
        <mc:AlternateContent>
          <mc:Choice Requires="wpg">
            <w:drawing>
              <wp:inline distT="0" distB="0" distL="0" distR="0">
                <wp:extent cx="5943600" cy="6325"/>
                <wp:effectExtent l="0" t="0" r="0" b="0"/>
                <wp:docPr id="575421" name="Group 575421"/>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4614" name="Shape 34614"/>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5421" style="width:468pt;height:0.498pt;mso-position-horizontal-relative:char;mso-position-vertical-relative:line" coordsize="59436,63">
                <v:shape id="Shape 34614"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2"/>
        <w:ind w:left="-5"/>
      </w:pPr>
      <w:r>
        <w:rPr>
          <w:b/>
        </w:rPr>
        <w:t xml:space="preserve">Nota: </w:t>
      </w:r>
      <w:r>
        <w:t>La función np.delete() no es destructiva. Devuelve una copia modificada del array.</w:t>
      </w:r>
    </w:p>
    <w:p w:rsidR="00AB6847" w:rsidRDefault="00A33E3E">
      <w:pPr>
        <w:spacing w:after="701" w:line="259" w:lineRule="auto"/>
        <w:ind w:left="0" w:firstLine="0"/>
        <w:jc w:val="left"/>
      </w:pPr>
      <w:r>
        <w:rPr>
          <w:noProof/>
          <w:sz w:val="22"/>
        </w:rPr>
        <mc:AlternateContent>
          <mc:Choice Requires="wpg">
            <w:drawing>
              <wp:inline distT="0" distB="0" distL="0" distR="0">
                <wp:extent cx="5943600" cy="6325"/>
                <wp:effectExtent l="0" t="0" r="0" b="0"/>
                <wp:docPr id="575422" name="Group 575422"/>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4619" name="Shape 34619"/>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5422" style="width:468pt;height:0.498pt;mso-position-horizontal-relative:char;mso-position-vertical-relative:line" coordsize="59436,63">
                <v:shape id="Shape 34619"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96" w:line="265" w:lineRule="auto"/>
        <w:ind w:left="-5"/>
        <w:jc w:val="left"/>
      </w:pPr>
      <w:r>
        <w:rPr>
          <w:b/>
          <w:color w:val="20435C"/>
        </w:rPr>
        <w:t>Inserción en arrays unidimensionales</w:t>
      </w:r>
    </w:p>
    <w:tbl>
      <w:tblPr>
        <w:tblStyle w:val="TableGrid"/>
        <w:tblW w:w="9488" w:type="dxa"/>
        <w:tblInd w:w="-64" w:type="dxa"/>
        <w:tblCellMar>
          <w:top w:w="70" w:type="dxa"/>
          <w:left w:w="64" w:type="dxa"/>
          <w:bottom w:w="0" w:type="dxa"/>
          <w:right w:w="2442" w:type="dxa"/>
        </w:tblCellMar>
        <w:tblLook w:val="04A0" w:firstRow="1" w:lastRow="0" w:firstColumn="1" w:lastColumn="0" w:noHBand="0" w:noVBand="1"/>
      </w:tblPr>
      <w:tblGrid>
        <w:gridCol w:w="9488"/>
      </w:tblGrid>
      <w:tr w:rsidR="00AB6847">
        <w:trPr>
          <w:trHeight w:val="2295"/>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62" w:line="256" w:lineRule="auto"/>
              <w:ind w:left="0" w:right="3600" w:firstLine="0"/>
              <w:jc w:val="left"/>
            </w:pPr>
            <w:r>
              <w:rPr>
                <w:b/>
                <w:color w:val="C75C0A"/>
                <w:sz w:val="22"/>
              </w:rPr>
              <w:t xml:space="preserve">&gt;&gt;&gt; </w:t>
            </w:r>
            <w:r>
              <w:rPr>
                <w:sz w:val="22"/>
              </w:rPr>
              <w:t xml:space="preserve">values </w:t>
            </w:r>
            <w:r>
              <w:rPr>
                <w:color w:val="333333"/>
                <w:sz w:val="22"/>
              </w:rPr>
              <w:t>array([10, 11, 12, 13, 14, 15])</w:t>
            </w:r>
          </w:p>
          <w:p w:rsidR="00AB6847" w:rsidRDefault="00A33E3E">
            <w:pPr>
              <w:spacing w:after="262" w:line="257" w:lineRule="auto"/>
              <w:ind w:left="0" w:right="109" w:firstLine="0"/>
              <w:jc w:val="left"/>
            </w:pPr>
            <w:r>
              <w:rPr>
                <w:b/>
                <w:color w:val="C75C0A"/>
                <w:sz w:val="22"/>
              </w:rPr>
              <w:t xml:space="preserve">&gt;&gt;&gt; </w:t>
            </w:r>
            <w:r>
              <w:rPr>
                <w:sz w:val="22"/>
              </w:rPr>
              <w:t>np</w:t>
            </w:r>
            <w:r>
              <w:rPr>
                <w:color w:val="666666"/>
                <w:sz w:val="22"/>
              </w:rPr>
              <w:t>.</w:t>
            </w:r>
            <w:r>
              <w:rPr>
                <w:sz w:val="22"/>
              </w:rPr>
              <w:t xml:space="preserve">append(values, </w:t>
            </w:r>
            <w:r>
              <w:rPr>
                <w:color w:val="217F4F"/>
                <w:sz w:val="22"/>
              </w:rPr>
              <w:t>16</w:t>
            </w:r>
            <w:r>
              <w:rPr>
                <w:sz w:val="22"/>
              </w:rPr>
              <w:t xml:space="preserve">) </w:t>
            </w:r>
            <w:r>
              <w:rPr>
                <w:color w:val="407F8F"/>
                <w:sz w:val="22"/>
              </w:rPr>
              <w:t xml:space="preserve"># añade elementos al final </w:t>
            </w:r>
            <w:r>
              <w:rPr>
                <w:color w:val="333333"/>
                <w:sz w:val="22"/>
              </w:rPr>
              <w:t>array([10, 11, 12, 13, 14, 15, 16])</w:t>
            </w:r>
          </w:p>
          <w:p w:rsidR="00AB6847" w:rsidRDefault="00A33E3E">
            <w:pPr>
              <w:spacing w:after="0" w:line="259" w:lineRule="auto"/>
              <w:ind w:left="0" w:firstLine="0"/>
            </w:pPr>
            <w:r>
              <w:rPr>
                <w:b/>
                <w:color w:val="C75C0A"/>
                <w:sz w:val="22"/>
              </w:rPr>
              <w:t xml:space="preserve">&gt;&gt;&gt; </w:t>
            </w:r>
            <w:r>
              <w:rPr>
                <w:sz w:val="22"/>
              </w:rPr>
              <w:t>np</w:t>
            </w:r>
            <w:r>
              <w:rPr>
                <w:color w:val="666666"/>
                <w:sz w:val="22"/>
              </w:rPr>
              <w:t>.</w:t>
            </w:r>
            <w:r>
              <w:rPr>
                <w:sz w:val="22"/>
              </w:rPr>
              <w:t xml:space="preserve">insert(values, </w:t>
            </w:r>
            <w:r>
              <w:rPr>
                <w:color w:val="217F4F"/>
                <w:sz w:val="22"/>
              </w:rPr>
              <w:t>1</w:t>
            </w:r>
            <w:r>
              <w:rPr>
                <w:sz w:val="22"/>
              </w:rPr>
              <w:t xml:space="preserve">, </w:t>
            </w:r>
            <w:r>
              <w:rPr>
                <w:color w:val="217F4F"/>
                <w:sz w:val="22"/>
              </w:rPr>
              <w:t>101</w:t>
            </w:r>
            <w:r>
              <w:rPr>
                <w:sz w:val="22"/>
              </w:rPr>
              <w:t xml:space="preserve">) </w:t>
            </w:r>
            <w:r>
              <w:rPr>
                <w:color w:val="407F8F"/>
                <w:sz w:val="22"/>
              </w:rPr>
              <w:t xml:space="preserve"># añade elementos en una posición </w:t>
            </w:r>
            <w:r>
              <w:rPr>
                <w:color w:val="333333"/>
                <w:sz w:val="22"/>
              </w:rPr>
              <w:t>array([ 10, 101, 11, 12, 13, 14, 15])</w:t>
            </w:r>
          </w:p>
        </w:tc>
      </w:tr>
    </w:tbl>
    <w:p w:rsidR="00AB6847" w:rsidRDefault="00A33E3E">
      <w:pPr>
        <w:spacing w:after="12"/>
        <w:ind w:left="-5"/>
      </w:pPr>
      <w:r>
        <w:t>Para ambas funciones también es posible añadir varios elementos de una sola vez:</w:t>
      </w:r>
    </w:p>
    <w:tbl>
      <w:tblPr>
        <w:tblStyle w:val="TableGrid"/>
        <w:tblW w:w="9488" w:type="dxa"/>
        <w:tblInd w:w="-64"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1482"/>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62" w:line="256" w:lineRule="auto"/>
              <w:ind w:left="0" w:right="5927" w:firstLine="0"/>
              <w:jc w:val="left"/>
            </w:pPr>
            <w:r>
              <w:rPr>
                <w:b/>
                <w:color w:val="C75C0A"/>
                <w:sz w:val="22"/>
              </w:rPr>
              <w:t xml:space="preserve">&gt;&gt;&gt; </w:t>
            </w:r>
            <w:r>
              <w:rPr>
                <w:sz w:val="22"/>
              </w:rPr>
              <w:t xml:space="preserve">values </w:t>
            </w:r>
            <w:r>
              <w:rPr>
                <w:color w:val="333333"/>
                <w:sz w:val="22"/>
              </w:rPr>
              <w:t>array([10, 11, 12, 13, 14, 15])</w:t>
            </w:r>
          </w:p>
          <w:p w:rsidR="00AB6847" w:rsidRDefault="00A33E3E">
            <w:pPr>
              <w:spacing w:after="0" w:line="259" w:lineRule="auto"/>
              <w:ind w:left="0" w:right="4399" w:firstLine="0"/>
              <w:jc w:val="left"/>
            </w:pPr>
            <w:r>
              <w:rPr>
                <w:b/>
                <w:color w:val="C75C0A"/>
                <w:sz w:val="22"/>
              </w:rPr>
              <w:t xml:space="preserve">&gt;&gt;&gt; </w:t>
            </w:r>
            <w:r>
              <w:rPr>
                <w:sz w:val="22"/>
              </w:rPr>
              <w:t>np</w:t>
            </w:r>
            <w:r>
              <w:rPr>
                <w:color w:val="666666"/>
                <w:sz w:val="22"/>
              </w:rPr>
              <w:t>.</w:t>
            </w:r>
            <w:r>
              <w:rPr>
                <w:sz w:val="22"/>
              </w:rPr>
              <w:t>append(values, [</w:t>
            </w:r>
            <w:r>
              <w:rPr>
                <w:color w:val="217F4F"/>
                <w:sz w:val="22"/>
              </w:rPr>
              <w:t>16</w:t>
            </w:r>
            <w:r>
              <w:rPr>
                <w:sz w:val="22"/>
              </w:rPr>
              <w:t xml:space="preserve">, </w:t>
            </w:r>
            <w:r>
              <w:rPr>
                <w:color w:val="217F4F"/>
                <w:sz w:val="22"/>
              </w:rPr>
              <w:t>17</w:t>
            </w:r>
            <w:r>
              <w:rPr>
                <w:sz w:val="22"/>
              </w:rPr>
              <w:t xml:space="preserve">, </w:t>
            </w:r>
            <w:r>
              <w:rPr>
                <w:color w:val="217F4F"/>
                <w:sz w:val="22"/>
              </w:rPr>
              <w:t>18</w:t>
            </w:r>
            <w:r>
              <w:rPr>
                <w:sz w:val="22"/>
              </w:rPr>
              <w:t xml:space="preserve">]) </w:t>
            </w:r>
            <w:r>
              <w:rPr>
                <w:color w:val="333333"/>
                <w:sz w:val="22"/>
              </w:rPr>
              <w:t>array([10, 11, 12, 13, 14, 15, 16, 17, 18])</w:t>
            </w:r>
          </w:p>
        </w:tc>
      </w:tr>
    </w:tbl>
    <w:p w:rsidR="00AB6847" w:rsidRDefault="00A33E3E">
      <w:pPr>
        <w:spacing w:after="45" w:line="259" w:lineRule="auto"/>
        <w:ind w:left="0" w:firstLine="0"/>
        <w:jc w:val="left"/>
      </w:pPr>
      <w:r>
        <w:rPr>
          <w:noProof/>
          <w:sz w:val="22"/>
        </w:rPr>
        <mc:AlternateContent>
          <mc:Choice Requires="wpg">
            <w:drawing>
              <wp:inline distT="0" distB="0" distL="0" distR="0">
                <wp:extent cx="5943600" cy="6325"/>
                <wp:effectExtent l="0" t="0" r="0" b="0"/>
                <wp:docPr id="572997" name="Group 572997"/>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4675" name="Shape 34675"/>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2997" style="width:468pt;height:0.498pt;mso-position-horizontal-relative:char;mso-position-vertical-relative:line" coordsize="59436,63">
                <v:shape id="Shape 34675"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Nota: </w:t>
      </w:r>
      <w:r>
        <w:t>La funciones np.append() y np.insert() no son destructivas. Devuelven una copia modificada del array.</w:t>
      </w:r>
    </w:p>
    <w:p w:rsidR="00AB6847" w:rsidRDefault="00A33E3E">
      <w:pPr>
        <w:spacing w:after="705" w:line="259" w:lineRule="auto"/>
        <w:ind w:left="0" w:firstLine="0"/>
        <w:jc w:val="left"/>
      </w:pPr>
      <w:r>
        <w:rPr>
          <w:noProof/>
          <w:sz w:val="22"/>
        </w:rPr>
        <mc:AlternateContent>
          <mc:Choice Requires="wpg">
            <w:drawing>
              <wp:inline distT="0" distB="0" distL="0" distR="0">
                <wp:extent cx="5943600" cy="6325"/>
                <wp:effectExtent l="0" t="0" r="0" b="0"/>
                <wp:docPr id="572998" name="Group 572998"/>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4683" name="Shape 34683"/>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2998" style="width:468pt;height:0.498pt;mso-position-horizontal-relative:char;mso-position-vertical-relative:line" coordsize="59436,63">
                <v:shape id="Shape 34683"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5"/>
        <w:jc w:val="left"/>
      </w:pPr>
      <w:r>
        <w:rPr>
          <w:b/>
          <w:color w:val="20435C"/>
        </w:rPr>
        <w:lastRenderedPageBreak/>
        <w:t>Arrays multidimensionales</w:t>
      </w:r>
    </w:p>
    <w:p w:rsidR="00AB6847" w:rsidRDefault="00A33E3E">
      <w:pPr>
        <w:spacing w:after="12"/>
        <w:ind w:left="-5"/>
      </w:pPr>
      <w:r>
        <w:t>Partimos del siguiente array bidimensional (matriz) para ejemplificar las distintas operaciones:</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1482"/>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1" w:line="259" w:lineRule="auto"/>
              <w:ind w:left="0" w:firstLine="0"/>
              <w:jc w:val="left"/>
            </w:pPr>
            <w:r>
              <w:rPr>
                <w:b/>
                <w:color w:val="C75C0A"/>
                <w:sz w:val="22"/>
              </w:rPr>
              <w:t xml:space="preserve">&gt;&gt;&gt; </w:t>
            </w:r>
            <w:r>
              <w:rPr>
                <w:sz w:val="22"/>
              </w:rPr>
              <w:t xml:space="preserve">values </w:t>
            </w:r>
            <w:r>
              <w:rPr>
                <w:color w:val="666666"/>
                <w:sz w:val="22"/>
              </w:rPr>
              <w:t xml:space="preserve">= </w:t>
            </w:r>
            <w:r>
              <w:rPr>
                <w:sz w:val="22"/>
              </w:rPr>
              <w:t>np</w:t>
            </w:r>
            <w:r>
              <w:rPr>
                <w:color w:val="666666"/>
                <w:sz w:val="22"/>
              </w:rPr>
              <w:t>.</w:t>
            </w:r>
            <w:r>
              <w:rPr>
                <w:sz w:val="22"/>
              </w:rPr>
              <w:t>arange(</w:t>
            </w:r>
            <w:r>
              <w:rPr>
                <w:color w:val="217F4F"/>
                <w:sz w:val="22"/>
              </w:rPr>
              <w:t>1</w:t>
            </w:r>
            <w:r>
              <w:rPr>
                <w:sz w:val="22"/>
              </w:rPr>
              <w:t xml:space="preserve">, </w:t>
            </w:r>
            <w:r>
              <w:rPr>
                <w:color w:val="217F4F"/>
                <w:sz w:val="22"/>
              </w:rPr>
              <w:t>13</w:t>
            </w:r>
            <w:r>
              <w:rPr>
                <w:sz w:val="22"/>
              </w:rPr>
              <w:t>)</w:t>
            </w:r>
            <w:r>
              <w:rPr>
                <w:color w:val="666666"/>
                <w:sz w:val="22"/>
              </w:rPr>
              <w:t>.</w:t>
            </w:r>
            <w:r>
              <w:rPr>
                <w:sz w:val="22"/>
              </w:rPr>
              <w:t>reshape(</w:t>
            </w:r>
            <w:r>
              <w:rPr>
                <w:color w:val="217F4F"/>
                <w:sz w:val="22"/>
              </w:rPr>
              <w:t>3</w:t>
            </w:r>
            <w:r>
              <w:rPr>
                <w:sz w:val="22"/>
              </w:rPr>
              <w:t xml:space="preserve">, </w:t>
            </w:r>
            <w:r>
              <w:rPr>
                <w:color w:val="217F4F"/>
                <w:sz w:val="22"/>
              </w:rPr>
              <w:t>4</w:t>
            </w:r>
            <w:r>
              <w:rPr>
                <w:sz w:val="22"/>
              </w:rPr>
              <w:t>)</w:t>
            </w:r>
          </w:p>
          <w:p w:rsidR="00AB6847" w:rsidRDefault="00A33E3E">
            <w:pPr>
              <w:spacing w:after="0" w:line="259" w:lineRule="auto"/>
              <w:ind w:left="0" w:firstLine="0"/>
              <w:jc w:val="left"/>
            </w:pPr>
            <w:r>
              <w:rPr>
                <w:b/>
                <w:color w:val="C75C0A"/>
                <w:sz w:val="22"/>
              </w:rPr>
              <w:t xml:space="preserve">&gt;&gt;&gt; </w:t>
            </w:r>
            <w:r>
              <w:rPr>
                <w:sz w:val="22"/>
              </w:rPr>
              <w:t>values</w:t>
            </w:r>
          </w:p>
          <w:p w:rsidR="00AB6847" w:rsidRDefault="00A33E3E">
            <w:pPr>
              <w:spacing w:after="0" w:line="244" w:lineRule="auto"/>
              <w:ind w:left="764" w:right="6581" w:hanging="764"/>
              <w:jc w:val="left"/>
            </w:pPr>
            <w:r>
              <w:rPr>
                <w:color w:val="333333"/>
                <w:sz w:val="22"/>
              </w:rPr>
              <w:t>array([[ 1, 2, 3, 4], [ 5, 6, 7, 8],</w:t>
            </w:r>
          </w:p>
          <w:p w:rsidR="00AB6847" w:rsidRDefault="00A33E3E">
            <w:pPr>
              <w:spacing w:after="0" w:line="259" w:lineRule="auto"/>
              <w:ind w:left="764" w:firstLine="0"/>
              <w:jc w:val="left"/>
            </w:pPr>
            <w:r>
              <w:rPr>
                <w:color w:val="333333"/>
                <w:sz w:val="22"/>
              </w:rPr>
              <w:t>[ 9, 10, 11, 12]])</w:t>
            </w:r>
          </w:p>
        </w:tc>
      </w:tr>
    </w:tbl>
    <w:p w:rsidR="00AB6847" w:rsidRDefault="00A33E3E">
      <w:pPr>
        <w:spacing w:after="100" w:line="265" w:lineRule="auto"/>
        <w:ind w:left="-5"/>
        <w:jc w:val="left"/>
      </w:pPr>
      <w:r>
        <w:rPr>
          <w:b/>
          <w:color w:val="20435C"/>
        </w:rPr>
        <w:t>Acceso a arrays multidimensionales</w:t>
      </w:r>
    </w:p>
    <w:tbl>
      <w:tblPr>
        <w:tblStyle w:val="TableGrid"/>
        <w:tblW w:w="9488" w:type="dxa"/>
        <w:tblInd w:w="-64"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1211"/>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t xml:space="preserve">&gt;&gt;&gt; </w:t>
            </w:r>
            <w:r>
              <w:rPr>
                <w:sz w:val="22"/>
              </w:rPr>
              <w:t>values</w:t>
            </w:r>
          </w:p>
          <w:p w:rsidR="00AB6847" w:rsidRDefault="00A33E3E">
            <w:pPr>
              <w:spacing w:after="0" w:line="244" w:lineRule="auto"/>
              <w:ind w:left="764" w:right="6581" w:hanging="764"/>
              <w:jc w:val="left"/>
            </w:pPr>
            <w:r>
              <w:rPr>
                <w:color w:val="333333"/>
                <w:sz w:val="22"/>
              </w:rPr>
              <w:t>array([[ 1, 2, 3, 4], [ 5, 6, 7, 8],</w:t>
            </w:r>
          </w:p>
          <w:p w:rsidR="00AB6847" w:rsidRDefault="00A33E3E">
            <w:pPr>
              <w:spacing w:after="0" w:line="259" w:lineRule="auto"/>
              <w:ind w:left="764" w:firstLine="0"/>
              <w:jc w:val="left"/>
            </w:pPr>
            <w:r>
              <w:rPr>
                <w:color w:val="333333"/>
                <w:sz w:val="22"/>
              </w:rPr>
              <w:t>[ 9, 10, 11, 12]])</w:t>
            </w:r>
          </w:p>
        </w:tc>
      </w:tr>
    </w:tbl>
    <w:p w:rsidR="00AB6847" w:rsidRDefault="00A33E3E">
      <w:pPr>
        <w:spacing w:after="187" w:line="249" w:lineRule="auto"/>
        <w:ind w:left="-5"/>
      </w:pPr>
      <w:r>
        <w:rPr>
          <w:b/>
        </w:rPr>
        <w:t>Acceso a elementos individuales::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right="3399"/>
        <w:jc w:val="left"/>
      </w:pPr>
      <w:r>
        <w:rPr>
          <w:b/>
          <w:color w:val="C75C0A"/>
          <w:sz w:val="22"/>
        </w:rPr>
        <w:t xml:space="preserve">&gt;&gt;&gt; </w:t>
      </w:r>
      <w:r>
        <w:rPr>
          <w:sz w:val="22"/>
        </w:rPr>
        <w:t>values[</w:t>
      </w:r>
      <w:r>
        <w:rPr>
          <w:color w:val="217F4F"/>
          <w:sz w:val="22"/>
        </w:rPr>
        <w:t>0</w:t>
      </w:r>
      <w:r>
        <w:rPr>
          <w:sz w:val="22"/>
        </w:rPr>
        <w:t xml:space="preserve">, </w:t>
      </w:r>
      <w:r>
        <w:rPr>
          <w:color w:val="217F4F"/>
          <w:sz w:val="22"/>
        </w:rPr>
        <w:t>0</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right="3399"/>
        <w:jc w:val="left"/>
      </w:pPr>
      <w:r>
        <w:rPr>
          <w:color w:val="333333"/>
          <w:sz w:val="22"/>
        </w:rPr>
        <w:t xml:space="preserve">1 </w:t>
      </w:r>
      <w:r>
        <w:rPr>
          <w:b/>
          <w:color w:val="C75C0A"/>
          <w:sz w:val="22"/>
        </w:rPr>
        <w:t xml:space="preserve">&gt;&gt;&gt; </w:t>
      </w:r>
      <w:r>
        <w:rPr>
          <w:sz w:val="22"/>
        </w:rPr>
        <w:t>values[</w:t>
      </w:r>
      <w:r>
        <w:rPr>
          <w:color w:val="666666"/>
          <w:sz w:val="22"/>
        </w:rPr>
        <w:t>-</w:t>
      </w:r>
      <w:r>
        <w:rPr>
          <w:color w:val="217F4F"/>
          <w:sz w:val="22"/>
        </w:rPr>
        <w:t>1</w:t>
      </w:r>
      <w:r>
        <w:rPr>
          <w:sz w:val="22"/>
        </w:rPr>
        <w:t xml:space="preserve">, </w:t>
      </w:r>
      <w:r>
        <w:rPr>
          <w:color w:val="666666"/>
          <w:sz w:val="22"/>
        </w:rPr>
        <w:t>-</w:t>
      </w:r>
      <w:r>
        <w:rPr>
          <w:color w:val="217F4F"/>
          <w:sz w:val="22"/>
        </w:rPr>
        <w:t>1</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right="3399"/>
        <w:jc w:val="left"/>
      </w:pPr>
      <w:r>
        <w:rPr>
          <w:color w:val="333333"/>
          <w:sz w:val="22"/>
        </w:rPr>
        <w:t xml:space="preserve">12 </w:t>
      </w:r>
      <w:r>
        <w:rPr>
          <w:b/>
          <w:color w:val="C75C0A"/>
          <w:sz w:val="22"/>
        </w:rPr>
        <w:t xml:space="preserve">&gt;&gt;&gt; </w:t>
      </w:r>
      <w:r>
        <w:rPr>
          <w:sz w:val="22"/>
        </w:rPr>
        <w:t>values[</w:t>
      </w:r>
      <w:r>
        <w:rPr>
          <w:color w:val="217F4F"/>
          <w:sz w:val="22"/>
        </w:rPr>
        <w:t>1</w:t>
      </w:r>
      <w:r>
        <w:rPr>
          <w:sz w:val="22"/>
        </w:rPr>
        <w:t xml:space="preserve">, </w:t>
      </w:r>
      <w:r>
        <w:rPr>
          <w:color w:val="217F4F"/>
          <w:sz w:val="22"/>
        </w:rPr>
        <w:t>2</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94" w:line="260" w:lineRule="auto"/>
        <w:ind w:left="608" w:right="3399"/>
        <w:jc w:val="left"/>
      </w:pPr>
      <w:r>
        <w:rPr>
          <w:color w:val="333333"/>
          <w:sz w:val="22"/>
        </w:rPr>
        <w:t>7</w:t>
      </w:r>
    </w:p>
    <w:p w:rsidR="00AB6847" w:rsidRDefault="00A33E3E">
      <w:pPr>
        <w:spacing w:after="11" w:line="249" w:lineRule="auto"/>
        <w:ind w:left="-5"/>
      </w:pPr>
      <w:r>
        <w:rPr>
          <w:b/>
        </w:rPr>
        <w:t>Acceso a múltiples elementos::</w:t>
      </w:r>
    </w:p>
    <w:tbl>
      <w:tblPr>
        <w:tblStyle w:val="TableGrid"/>
        <w:tblW w:w="8890" w:type="dxa"/>
        <w:tblInd w:w="534" w:type="dxa"/>
        <w:tblCellMar>
          <w:top w:w="71" w:type="dxa"/>
          <w:left w:w="0" w:type="dxa"/>
          <w:bottom w:w="0" w:type="dxa"/>
          <w:right w:w="115" w:type="dxa"/>
        </w:tblCellMar>
        <w:tblLook w:val="04A0" w:firstRow="1" w:lastRow="0" w:firstColumn="1" w:lastColumn="0" w:noHBand="0" w:noVBand="1"/>
      </w:tblPr>
      <w:tblGrid>
        <w:gridCol w:w="3118"/>
        <w:gridCol w:w="5772"/>
      </w:tblGrid>
      <w:tr w:rsidR="00AB6847">
        <w:trPr>
          <w:trHeight w:val="669"/>
        </w:trPr>
        <w:tc>
          <w:tcPr>
            <w:tcW w:w="3118" w:type="dxa"/>
            <w:tcBorders>
              <w:top w:val="single" w:sz="3" w:space="0" w:color="000000"/>
              <w:left w:val="single" w:sz="3" w:space="0" w:color="000000"/>
              <w:bottom w:val="single" w:sz="3" w:space="0" w:color="000000"/>
              <w:right w:val="nil"/>
            </w:tcBorders>
          </w:tcPr>
          <w:p w:rsidR="00AB6847" w:rsidRDefault="00A33E3E">
            <w:pPr>
              <w:spacing w:after="0" w:line="259" w:lineRule="auto"/>
              <w:ind w:left="64" w:firstLine="0"/>
              <w:jc w:val="left"/>
            </w:pPr>
            <w:r>
              <w:rPr>
                <w:b/>
                <w:color w:val="C75C0A"/>
                <w:sz w:val="22"/>
              </w:rPr>
              <w:t xml:space="preserve">&gt;&gt;&gt; </w:t>
            </w:r>
            <w:r>
              <w:rPr>
                <w:sz w:val="22"/>
              </w:rPr>
              <w:t>values[[</w:t>
            </w:r>
            <w:r>
              <w:rPr>
                <w:color w:val="217F4F"/>
                <w:sz w:val="22"/>
              </w:rPr>
              <w:t>0</w:t>
            </w:r>
            <w:r>
              <w:rPr>
                <w:sz w:val="22"/>
              </w:rPr>
              <w:t xml:space="preserve">, </w:t>
            </w:r>
            <w:r>
              <w:rPr>
                <w:color w:val="217F4F"/>
                <w:sz w:val="22"/>
              </w:rPr>
              <w:t>2</w:t>
            </w:r>
            <w:r>
              <w:rPr>
                <w:sz w:val="22"/>
              </w:rPr>
              <w:t>], [</w:t>
            </w:r>
            <w:r>
              <w:rPr>
                <w:color w:val="217F4F"/>
                <w:sz w:val="22"/>
              </w:rPr>
              <w:t>1</w:t>
            </w:r>
            <w:r>
              <w:rPr>
                <w:sz w:val="22"/>
              </w:rPr>
              <w:t xml:space="preserve">, </w:t>
            </w:r>
            <w:r>
              <w:rPr>
                <w:color w:val="217F4F"/>
                <w:sz w:val="22"/>
              </w:rPr>
              <w:t>2</w:t>
            </w:r>
            <w:r>
              <w:rPr>
                <w:sz w:val="22"/>
              </w:rPr>
              <w:t xml:space="preserve">]] </w:t>
            </w:r>
            <w:r>
              <w:rPr>
                <w:color w:val="333333"/>
                <w:sz w:val="22"/>
              </w:rPr>
              <w:t>array([ 2, 11])</w:t>
            </w:r>
          </w:p>
        </w:tc>
        <w:tc>
          <w:tcPr>
            <w:tcW w:w="5771" w:type="dxa"/>
            <w:tcBorders>
              <w:top w:val="single" w:sz="3" w:space="0" w:color="000000"/>
              <w:left w:val="nil"/>
              <w:bottom w:val="single" w:sz="3" w:space="0" w:color="000000"/>
              <w:right w:val="single" w:sz="3" w:space="0" w:color="000000"/>
            </w:tcBorders>
          </w:tcPr>
          <w:p w:rsidR="00AB6847" w:rsidRDefault="00A33E3E">
            <w:pPr>
              <w:spacing w:after="0" w:line="259" w:lineRule="auto"/>
              <w:ind w:left="0" w:firstLine="0"/>
              <w:jc w:val="left"/>
            </w:pPr>
            <w:r>
              <w:rPr>
                <w:color w:val="407F8F"/>
                <w:sz w:val="22"/>
              </w:rPr>
              <w:t># Elementos [0, 1] y [2, 2]</w:t>
            </w:r>
          </w:p>
        </w:tc>
      </w:tr>
    </w:tbl>
    <w:p w:rsidR="00AB6847" w:rsidRDefault="00A33E3E">
      <w:pPr>
        <w:spacing w:after="187" w:line="249" w:lineRule="auto"/>
        <w:ind w:left="-5"/>
      </w:pPr>
      <w:r>
        <w:rPr>
          <w:b/>
        </w:rPr>
        <w:t>Acceso a filas o columnas completas:</w:t>
      </w:r>
    </w:p>
    <w:p w:rsidR="00AB6847" w:rsidRDefault="00A33E3E">
      <w:pPr>
        <w:pBdr>
          <w:top w:val="single" w:sz="3" w:space="0" w:color="000000"/>
          <w:left w:val="single" w:sz="3" w:space="0" w:color="000000"/>
          <w:bottom w:val="single" w:sz="3" w:space="0" w:color="000000"/>
          <w:right w:val="single" w:sz="3" w:space="0" w:color="000000"/>
        </w:pBdr>
        <w:spacing w:after="260" w:line="260" w:lineRule="auto"/>
        <w:ind w:left="608" w:right="4508"/>
        <w:jc w:val="left"/>
      </w:pPr>
      <w:r>
        <w:rPr>
          <w:b/>
          <w:color w:val="C75C0A"/>
          <w:sz w:val="22"/>
        </w:rPr>
        <w:t xml:space="preserve">&gt;&gt;&gt; </w:t>
      </w:r>
      <w:r>
        <w:rPr>
          <w:sz w:val="22"/>
        </w:rPr>
        <w:t>values[</w:t>
      </w:r>
      <w:r>
        <w:rPr>
          <w:color w:val="217F4F"/>
          <w:sz w:val="22"/>
        </w:rPr>
        <w:t>2</w:t>
      </w:r>
      <w:r>
        <w:rPr>
          <w:sz w:val="22"/>
        </w:rPr>
        <w:t xml:space="preserve">] </w:t>
      </w:r>
      <w:r>
        <w:rPr>
          <w:color w:val="407F8F"/>
          <w:sz w:val="22"/>
        </w:rPr>
        <w:t xml:space="preserve"># tercera fila </w:t>
      </w:r>
      <w:r>
        <w:rPr>
          <w:color w:val="333333"/>
          <w:sz w:val="22"/>
        </w:rPr>
        <w:t>array([ 9, 10, 11, 12])</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right="4508"/>
        <w:jc w:val="left"/>
      </w:pPr>
      <w:r>
        <w:rPr>
          <w:b/>
          <w:color w:val="C75C0A"/>
          <w:sz w:val="22"/>
        </w:rPr>
        <w:t xml:space="preserve">&gt;&gt;&gt; </w:t>
      </w:r>
      <w:r>
        <w:rPr>
          <w:sz w:val="22"/>
        </w:rPr>
        <w:t xml:space="preserve">values[:, </w:t>
      </w:r>
      <w:r>
        <w:rPr>
          <w:color w:val="217F4F"/>
          <w:sz w:val="22"/>
        </w:rPr>
        <w:t>1</w:t>
      </w:r>
      <w:r>
        <w:rPr>
          <w:sz w:val="22"/>
        </w:rPr>
        <w:t xml:space="preserve">] </w:t>
      </w:r>
      <w:r>
        <w:rPr>
          <w:color w:val="407F8F"/>
          <w:sz w:val="22"/>
        </w:rPr>
        <w:t xml:space="preserve"># segunda columna </w:t>
      </w:r>
      <w:r>
        <w:rPr>
          <w:color w:val="333333"/>
          <w:sz w:val="22"/>
        </w:rPr>
        <w:t>array([ 2, 6, 10])</w:t>
      </w:r>
    </w:p>
    <w:p w:rsidR="00AB6847" w:rsidRDefault="00A33E3E">
      <w:pPr>
        <w:spacing w:after="11" w:line="249" w:lineRule="auto"/>
        <w:ind w:left="-5"/>
      </w:pPr>
      <w:r>
        <w:rPr>
          <w:b/>
        </w:rPr>
        <w:t>Acceso a zonas parciales del array:</w:t>
      </w:r>
    </w:p>
    <w:tbl>
      <w:tblPr>
        <w:tblStyle w:val="TableGrid"/>
        <w:tblW w:w="8890" w:type="dxa"/>
        <w:tblInd w:w="534" w:type="dxa"/>
        <w:tblCellMar>
          <w:top w:w="70" w:type="dxa"/>
          <w:left w:w="64" w:type="dxa"/>
          <w:bottom w:w="0" w:type="dxa"/>
          <w:right w:w="115" w:type="dxa"/>
        </w:tblCellMar>
        <w:tblLook w:val="04A0" w:firstRow="1" w:lastRow="0" w:firstColumn="1" w:lastColumn="0" w:noHBand="0" w:noVBand="1"/>
      </w:tblPr>
      <w:tblGrid>
        <w:gridCol w:w="8890"/>
      </w:tblGrid>
      <w:tr w:rsidR="00AB6847">
        <w:trPr>
          <w:trHeight w:val="2024"/>
        </w:trPr>
        <w:tc>
          <w:tcPr>
            <w:tcW w:w="889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7" w:lineRule="auto"/>
              <w:ind w:left="0" w:right="5438" w:firstLine="0"/>
              <w:jc w:val="left"/>
            </w:pPr>
            <w:r>
              <w:rPr>
                <w:b/>
                <w:color w:val="C75C0A"/>
                <w:sz w:val="22"/>
              </w:rPr>
              <w:t xml:space="preserve">&gt;&gt;&gt; </w:t>
            </w:r>
            <w:r>
              <w:rPr>
                <w:sz w:val="22"/>
              </w:rPr>
              <w:t>values[</w:t>
            </w:r>
            <w:r>
              <w:rPr>
                <w:color w:val="217F4F"/>
                <w:sz w:val="22"/>
              </w:rPr>
              <w:t>0</w:t>
            </w:r>
            <w:r>
              <w:rPr>
                <w:sz w:val="22"/>
              </w:rPr>
              <w:t>:</w:t>
            </w:r>
            <w:r>
              <w:rPr>
                <w:color w:val="217F4F"/>
                <w:sz w:val="22"/>
              </w:rPr>
              <w:t>2</w:t>
            </w:r>
            <w:r>
              <w:rPr>
                <w:sz w:val="22"/>
              </w:rPr>
              <w:t xml:space="preserve">, </w:t>
            </w:r>
            <w:r>
              <w:rPr>
                <w:color w:val="217F4F"/>
                <w:sz w:val="22"/>
              </w:rPr>
              <w:t>0</w:t>
            </w:r>
            <w:r>
              <w:rPr>
                <w:sz w:val="22"/>
              </w:rPr>
              <w:t>:</w:t>
            </w:r>
            <w:r>
              <w:rPr>
                <w:color w:val="217F4F"/>
                <w:sz w:val="22"/>
              </w:rPr>
              <w:t>2</w:t>
            </w:r>
            <w:r>
              <w:rPr>
                <w:sz w:val="22"/>
              </w:rPr>
              <w:t xml:space="preserve">] </w:t>
            </w:r>
            <w:r>
              <w:rPr>
                <w:color w:val="333333"/>
                <w:sz w:val="22"/>
              </w:rPr>
              <w:t>array([[1, 2],</w:t>
            </w:r>
          </w:p>
          <w:p w:rsidR="00AB6847" w:rsidRDefault="00A33E3E">
            <w:pPr>
              <w:spacing w:after="259" w:line="259" w:lineRule="auto"/>
              <w:ind w:left="764" w:firstLine="0"/>
              <w:jc w:val="left"/>
            </w:pPr>
            <w:r>
              <w:rPr>
                <w:color w:val="333333"/>
                <w:sz w:val="22"/>
              </w:rPr>
              <w:t>[5, 6]])</w:t>
            </w:r>
          </w:p>
          <w:p w:rsidR="00AB6847" w:rsidRDefault="00A33E3E">
            <w:pPr>
              <w:spacing w:after="0" w:line="259" w:lineRule="auto"/>
              <w:ind w:left="0" w:firstLine="0"/>
              <w:jc w:val="left"/>
            </w:pPr>
            <w:r>
              <w:rPr>
                <w:b/>
                <w:color w:val="C75C0A"/>
                <w:sz w:val="22"/>
              </w:rPr>
              <w:t xml:space="preserve">&gt;&gt;&gt; </w:t>
            </w:r>
            <w:r>
              <w:rPr>
                <w:sz w:val="22"/>
              </w:rPr>
              <w:t>values[</w:t>
            </w:r>
            <w:r>
              <w:rPr>
                <w:color w:val="217F4F"/>
                <w:sz w:val="22"/>
              </w:rPr>
              <w:t>0</w:t>
            </w:r>
            <w:r>
              <w:rPr>
                <w:sz w:val="22"/>
              </w:rPr>
              <w:t>:</w:t>
            </w:r>
            <w:r>
              <w:rPr>
                <w:color w:val="217F4F"/>
                <w:sz w:val="22"/>
              </w:rPr>
              <w:t>2</w:t>
            </w:r>
            <w:r>
              <w:rPr>
                <w:sz w:val="22"/>
              </w:rPr>
              <w:t>, [</w:t>
            </w:r>
            <w:r>
              <w:rPr>
                <w:color w:val="217F4F"/>
                <w:sz w:val="22"/>
              </w:rPr>
              <w:t>1</w:t>
            </w:r>
            <w:r>
              <w:rPr>
                <w:sz w:val="22"/>
              </w:rPr>
              <w:t xml:space="preserve">, </w:t>
            </w:r>
            <w:r>
              <w:rPr>
                <w:color w:val="217F4F"/>
                <w:sz w:val="22"/>
              </w:rPr>
              <w:t>3</w:t>
            </w:r>
            <w:r>
              <w:rPr>
                <w:sz w:val="22"/>
              </w:rPr>
              <w:t>]]</w:t>
            </w:r>
          </w:p>
          <w:p w:rsidR="00AB6847" w:rsidRDefault="00A33E3E">
            <w:pPr>
              <w:spacing w:after="0" w:line="259" w:lineRule="auto"/>
              <w:ind w:left="0" w:firstLine="0"/>
              <w:jc w:val="left"/>
            </w:pPr>
            <w:r>
              <w:rPr>
                <w:color w:val="333333"/>
                <w:sz w:val="22"/>
              </w:rPr>
              <w:t>array([[2, 4],</w:t>
            </w:r>
          </w:p>
          <w:p w:rsidR="00AB6847" w:rsidRDefault="00A33E3E">
            <w:pPr>
              <w:spacing w:after="0" w:line="259" w:lineRule="auto"/>
              <w:ind w:left="764" w:firstLine="0"/>
              <w:jc w:val="left"/>
            </w:pPr>
            <w:r>
              <w:rPr>
                <w:color w:val="333333"/>
                <w:sz w:val="22"/>
              </w:rPr>
              <w:t>[6, 8]])</w:t>
            </w:r>
          </w:p>
        </w:tc>
      </w:tr>
    </w:tbl>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570683" name="Group 570683"/>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4835" name="Shape 34835"/>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0683" style="width:468pt;height:0.498pt;mso-position-horizontal-relative:char;mso-position-vertical-relative:line" coordsize="59436,63">
                <v:shape id="Shape 34835"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Importante: </w:t>
      </w:r>
      <w:r>
        <w:t>Todos estos accesos crean una copia (vista) del array original. Esto significa que, si modificamos un valor en el array copia, se ve reflejado en el original. Para evitar esta situación podemos usar la función np.copy() y desvincular la vista de su fuente.</w:t>
      </w:r>
    </w:p>
    <w:p w:rsidR="00AB6847" w:rsidRDefault="00A33E3E">
      <w:pPr>
        <w:spacing w:after="698" w:line="259" w:lineRule="auto"/>
        <w:ind w:left="0" w:firstLine="0"/>
        <w:jc w:val="left"/>
      </w:pPr>
      <w:r>
        <w:rPr>
          <w:noProof/>
          <w:sz w:val="22"/>
        </w:rPr>
        <w:lastRenderedPageBreak/>
        <mc:AlternateContent>
          <mc:Choice Requires="wpg">
            <w:drawing>
              <wp:inline distT="0" distB="0" distL="0" distR="0">
                <wp:extent cx="5943600" cy="6325"/>
                <wp:effectExtent l="0" t="0" r="0" b="0"/>
                <wp:docPr id="570684" name="Group 570684"/>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4842" name="Shape 34842"/>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0684" style="width:468pt;height:0.498pt;mso-position-horizontal-relative:char;mso-position-vertical-relative:line" coordsize="59436,63">
                <v:shape id="Shape 34842"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94" w:line="265" w:lineRule="auto"/>
        <w:ind w:left="-5"/>
        <w:jc w:val="left"/>
      </w:pPr>
      <w:r>
        <w:rPr>
          <w:b/>
          <w:color w:val="20435C"/>
        </w:rPr>
        <w:t>Modificación de arrays multidimensionales</w:t>
      </w:r>
    </w:p>
    <w:tbl>
      <w:tblPr>
        <w:tblStyle w:val="TableGrid"/>
        <w:tblW w:w="9488" w:type="dxa"/>
        <w:tblInd w:w="-64"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4192"/>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t xml:space="preserve">&gt;&gt;&gt; </w:t>
            </w:r>
            <w:r>
              <w:rPr>
                <w:sz w:val="22"/>
              </w:rPr>
              <w:t>values</w:t>
            </w:r>
          </w:p>
          <w:p w:rsidR="00AB6847" w:rsidRDefault="00A33E3E">
            <w:pPr>
              <w:spacing w:after="0" w:line="244" w:lineRule="auto"/>
              <w:ind w:left="764" w:right="6581" w:hanging="764"/>
              <w:jc w:val="left"/>
            </w:pPr>
            <w:r>
              <w:rPr>
                <w:color w:val="333333"/>
                <w:sz w:val="22"/>
              </w:rPr>
              <w:t>array([[ 1, 2, 3, 4], [ 5, 6, 7, 8],</w:t>
            </w:r>
          </w:p>
          <w:p w:rsidR="00AB6847" w:rsidRDefault="00A33E3E">
            <w:pPr>
              <w:spacing w:after="259" w:line="259" w:lineRule="auto"/>
              <w:ind w:left="764" w:firstLine="0"/>
              <w:jc w:val="left"/>
            </w:pPr>
            <w:r>
              <w:rPr>
                <w:color w:val="333333"/>
                <w:sz w:val="22"/>
              </w:rPr>
              <w:t>[ 9, 10, 11, 12]])</w:t>
            </w:r>
          </w:p>
          <w:p w:rsidR="00AB6847" w:rsidRDefault="00A33E3E">
            <w:pPr>
              <w:spacing w:after="273" w:line="259" w:lineRule="auto"/>
              <w:ind w:left="0" w:firstLine="0"/>
              <w:jc w:val="left"/>
            </w:pPr>
            <w:r>
              <w:rPr>
                <w:b/>
                <w:color w:val="C75C0A"/>
                <w:sz w:val="22"/>
              </w:rPr>
              <w:t xml:space="preserve">&gt;&gt;&gt; </w:t>
            </w:r>
            <w:r>
              <w:rPr>
                <w:sz w:val="22"/>
              </w:rPr>
              <w:t>values[</w:t>
            </w:r>
            <w:r>
              <w:rPr>
                <w:color w:val="217F4F"/>
                <w:sz w:val="22"/>
              </w:rPr>
              <w:t>0</w:t>
            </w:r>
            <w:r>
              <w:rPr>
                <w:sz w:val="22"/>
              </w:rPr>
              <w:t xml:space="preserve">, </w:t>
            </w:r>
            <w:r>
              <w:rPr>
                <w:color w:val="217F4F"/>
                <w:sz w:val="22"/>
              </w:rPr>
              <w:t>0</w:t>
            </w:r>
            <w:r>
              <w:rPr>
                <w:sz w:val="22"/>
              </w:rPr>
              <w:t xml:space="preserve">] </w:t>
            </w:r>
            <w:r>
              <w:rPr>
                <w:color w:val="666666"/>
                <w:sz w:val="22"/>
              </w:rPr>
              <w:t xml:space="preserve">= </w:t>
            </w:r>
            <w:r>
              <w:rPr>
                <w:color w:val="217F4F"/>
                <w:sz w:val="22"/>
              </w:rPr>
              <w:t>100</w:t>
            </w:r>
          </w:p>
          <w:p w:rsidR="00AB6847" w:rsidRDefault="00A33E3E">
            <w:pPr>
              <w:spacing w:after="273" w:line="259" w:lineRule="auto"/>
              <w:ind w:left="0" w:firstLine="0"/>
              <w:jc w:val="left"/>
            </w:pPr>
            <w:r>
              <w:rPr>
                <w:b/>
                <w:color w:val="C75C0A"/>
                <w:sz w:val="22"/>
              </w:rPr>
              <w:t xml:space="preserve">&gt;&gt;&gt; </w:t>
            </w:r>
            <w:r>
              <w:rPr>
                <w:sz w:val="22"/>
              </w:rPr>
              <w:t>values[</w:t>
            </w:r>
            <w:r>
              <w:rPr>
                <w:color w:val="217F4F"/>
                <w:sz w:val="22"/>
              </w:rPr>
              <w:t>1</w:t>
            </w:r>
            <w:r>
              <w:rPr>
                <w:sz w:val="22"/>
              </w:rPr>
              <w:t xml:space="preserve">] </w:t>
            </w:r>
            <w:r>
              <w:rPr>
                <w:color w:val="666666"/>
                <w:sz w:val="22"/>
              </w:rPr>
              <w:t xml:space="preserve">= </w:t>
            </w:r>
            <w:r>
              <w:rPr>
                <w:sz w:val="22"/>
              </w:rPr>
              <w:t>[</w:t>
            </w:r>
            <w:r>
              <w:rPr>
                <w:color w:val="217F4F"/>
                <w:sz w:val="22"/>
              </w:rPr>
              <w:t>55</w:t>
            </w:r>
            <w:r>
              <w:rPr>
                <w:sz w:val="22"/>
              </w:rPr>
              <w:t xml:space="preserve">, </w:t>
            </w:r>
            <w:r>
              <w:rPr>
                <w:color w:val="217F4F"/>
                <w:sz w:val="22"/>
              </w:rPr>
              <w:t>66</w:t>
            </w:r>
            <w:r>
              <w:rPr>
                <w:sz w:val="22"/>
              </w:rPr>
              <w:t xml:space="preserve">, </w:t>
            </w:r>
            <w:r>
              <w:rPr>
                <w:color w:val="217F4F"/>
                <w:sz w:val="22"/>
              </w:rPr>
              <w:t>77</w:t>
            </w:r>
            <w:r>
              <w:rPr>
                <w:sz w:val="22"/>
              </w:rPr>
              <w:t xml:space="preserve">, </w:t>
            </w:r>
            <w:r>
              <w:rPr>
                <w:color w:val="217F4F"/>
                <w:sz w:val="22"/>
              </w:rPr>
              <w:t>88</w:t>
            </w:r>
            <w:r>
              <w:rPr>
                <w:sz w:val="22"/>
              </w:rPr>
              <w:t>]</w:t>
            </w:r>
          </w:p>
          <w:p w:rsidR="00AB6847" w:rsidRDefault="00A33E3E">
            <w:pPr>
              <w:spacing w:after="272" w:line="259" w:lineRule="auto"/>
              <w:ind w:left="0" w:firstLine="0"/>
              <w:jc w:val="left"/>
            </w:pPr>
            <w:r>
              <w:rPr>
                <w:b/>
                <w:color w:val="C75C0A"/>
                <w:sz w:val="22"/>
              </w:rPr>
              <w:t xml:space="preserve">&gt;&gt;&gt; </w:t>
            </w:r>
            <w:r>
              <w:rPr>
                <w:sz w:val="22"/>
              </w:rPr>
              <w:t>values[:,</w:t>
            </w:r>
            <w:r>
              <w:rPr>
                <w:color w:val="217F4F"/>
                <w:sz w:val="22"/>
              </w:rPr>
              <w:t>2</w:t>
            </w:r>
            <w:r>
              <w:rPr>
                <w:sz w:val="22"/>
              </w:rPr>
              <w:t xml:space="preserve">] </w:t>
            </w:r>
            <w:r>
              <w:rPr>
                <w:color w:val="666666"/>
                <w:sz w:val="22"/>
              </w:rPr>
              <w:t xml:space="preserve">= </w:t>
            </w:r>
            <w:r>
              <w:rPr>
                <w:sz w:val="22"/>
              </w:rPr>
              <w:t>[</w:t>
            </w:r>
            <w:r>
              <w:rPr>
                <w:color w:val="217F4F"/>
                <w:sz w:val="22"/>
              </w:rPr>
              <w:t>30</w:t>
            </w:r>
            <w:r>
              <w:rPr>
                <w:sz w:val="22"/>
              </w:rPr>
              <w:t xml:space="preserve">, </w:t>
            </w:r>
            <w:r>
              <w:rPr>
                <w:color w:val="217F4F"/>
                <w:sz w:val="22"/>
              </w:rPr>
              <w:t>70</w:t>
            </w:r>
            <w:r>
              <w:rPr>
                <w:sz w:val="22"/>
              </w:rPr>
              <w:t xml:space="preserve">, </w:t>
            </w:r>
            <w:r>
              <w:rPr>
                <w:color w:val="217F4F"/>
                <w:sz w:val="22"/>
              </w:rPr>
              <w:t>110</w:t>
            </w:r>
            <w:r>
              <w:rPr>
                <w:sz w:val="22"/>
              </w:rPr>
              <w:t>]</w:t>
            </w:r>
          </w:p>
          <w:p w:rsidR="00AB6847" w:rsidRDefault="00A33E3E">
            <w:pPr>
              <w:spacing w:after="0" w:line="257" w:lineRule="auto"/>
              <w:ind w:left="0" w:right="6254" w:firstLine="0"/>
              <w:jc w:val="left"/>
            </w:pPr>
            <w:r>
              <w:rPr>
                <w:b/>
                <w:color w:val="C75C0A"/>
                <w:sz w:val="22"/>
              </w:rPr>
              <w:t xml:space="preserve">&gt;&gt;&gt; </w:t>
            </w:r>
            <w:r>
              <w:rPr>
                <w:sz w:val="22"/>
              </w:rPr>
              <w:t xml:space="preserve">values </w:t>
            </w:r>
            <w:r>
              <w:rPr>
                <w:color w:val="333333"/>
                <w:sz w:val="22"/>
              </w:rPr>
              <w:t>array([[100,</w:t>
            </w:r>
            <w:r>
              <w:rPr>
                <w:color w:val="333333"/>
                <w:sz w:val="22"/>
              </w:rPr>
              <w:tab/>
              <w:t>2, 30,</w:t>
            </w:r>
            <w:r>
              <w:rPr>
                <w:color w:val="333333"/>
                <w:sz w:val="22"/>
              </w:rPr>
              <w:tab/>
              <w:t>4], [ 55, 66, 70, 88],</w:t>
            </w:r>
          </w:p>
          <w:p w:rsidR="00AB6847" w:rsidRDefault="00A33E3E">
            <w:pPr>
              <w:spacing w:after="0" w:line="259" w:lineRule="auto"/>
              <w:ind w:left="764" w:firstLine="0"/>
              <w:jc w:val="left"/>
            </w:pPr>
            <w:r>
              <w:rPr>
                <w:color w:val="333333"/>
                <w:sz w:val="22"/>
              </w:rPr>
              <w:t>[ 9, 10, 110, 12]])</w:t>
            </w:r>
          </w:p>
        </w:tc>
      </w:tr>
    </w:tbl>
    <w:p w:rsidR="00AB6847" w:rsidRDefault="00A33E3E">
      <w:pPr>
        <w:spacing w:after="94" w:line="265" w:lineRule="auto"/>
        <w:ind w:left="-5"/>
        <w:jc w:val="left"/>
      </w:pPr>
      <w:r>
        <w:rPr>
          <w:b/>
          <w:color w:val="20435C"/>
        </w:rPr>
        <w:t>Borrado en arrays multidimensionales</w:t>
      </w:r>
    </w:p>
    <w:tbl>
      <w:tblPr>
        <w:tblStyle w:val="TableGrid"/>
        <w:tblW w:w="9488" w:type="dxa"/>
        <w:tblInd w:w="-64" w:type="dxa"/>
        <w:tblCellMar>
          <w:top w:w="70" w:type="dxa"/>
          <w:left w:w="0" w:type="dxa"/>
          <w:bottom w:w="106" w:type="dxa"/>
          <w:right w:w="218" w:type="dxa"/>
        </w:tblCellMar>
        <w:tblLook w:val="04A0" w:firstRow="1" w:lastRow="0" w:firstColumn="1" w:lastColumn="0" w:noHBand="0" w:noVBand="1"/>
      </w:tblPr>
      <w:tblGrid>
        <w:gridCol w:w="3773"/>
        <w:gridCol w:w="5715"/>
      </w:tblGrid>
      <w:tr w:rsidR="00AB6847">
        <w:trPr>
          <w:trHeight w:val="2024"/>
        </w:trPr>
        <w:tc>
          <w:tcPr>
            <w:tcW w:w="3773" w:type="dxa"/>
            <w:tcBorders>
              <w:top w:val="single" w:sz="3" w:space="0" w:color="000000"/>
              <w:left w:val="single" w:sz="3" w:space="0" w:color="000000"/>
              <w:bottom w:val="single" w:sz="3" w:space="0" w:color="000000"/>
              <w:right w:val="nil"/>
            </w:tcBorders>
          </w:tcPr>
          <w:p w:rsidR="00AB6847" w:rsidRDefault="00A33E3E">
            <w:pPr>
              <w:spacing w:after="0" w:line="259" w:lineRule="auto"/>
              <w:ind w:left="64" w:firstLine="0"/>
              <w:jc w:val="left"/>
            </w:pPr>
            <w:r>
              <w:rPr>
                <w:b/>
                <w:color w:val="C75C0A"/>
                <w:sz w:val="22"/>
              </w:rPr>
              <w:t xml:space="preserve">&gt;&gt;&gt; </w:t>
            </w:r>
            <w:r>
              <w:rPr>
                <w:sz w:val="22"/>
              </w:rPr>
              <w:t>values</w:t>
            </w:r>
          </w:p>
          <w:p w:rsidR="00AB6847" w:rsidRDefault="00A33E3E">
            <w:pPr>
              <w:spacing w:after="0" w:line="244" w:lineRule="auto"/>
              <w:ind w:left="828" w:right="764" w:hanging="764"/>
              <w:jc w:val="left"/>
            </w:pPr>
            <w:r>
              <w:rPr>
                <w:color w:val="333333"/>
                <w:sz w:val="22"/>
              </w:rPr>
              <w:t>array([[ 1, 2, 3, 4], [ 5, 6, 7, 8],</w:t>
            </w:r>
          </w:p>
          <w:p w:rsidR="00AB6847" w:rsidRDefault="00A33E3E">
            <w:pPr>
              <w:spacing w:after="259" w:line="259" w:lineRule="auto"/>
              <w:ind w:left="64" w:firstLine="0"/>
              <w:jc w:val="center"/>
            </w:pPr>
            <w:r>
              <w:rPr>
                <w:color w:val="333333"/>
                <w:sz w:val="22"/>
              </w:rPr>
              <w:t>[ 9, 10, 11, 12]])</w:t>
            </w:r>
          </w:p>
          <w:p w:rsidR="00AB6847" w:rsidRDefault="00A33E3E">
            <w:pPr>
              <w:spacing w:after="0" w:line="259" w:lineRule="auto"/>
              <w:ind w:left="64" w:firstLine="0"/>
            </w:pPr>
            <w:r>
              <w:rPr>
                <w:b/>
                <w:color w:val="C75C0A"/>
                <w:sz w:val="22"/>
              </w:rPr>
              <w:t xml:space="preserve">&gt;&gt;&gt; </w:t>
            </w:r>
            <w:r>
              <w:rPr>
                <w:sz w:val="22"/>
              </w:rPr>
              <w:t>np</w:t>
            </w:r>
            <w:r>
              <w:rPr>
                <w:color w:val="666666"/>
                <w:sz w:val="22"/>
              </w:rPr>
              <w:t>.</w:t>
            </w:r>
            <w:r>
              <w:rPr>
                <w:sz w:val="22"/>
              </w:rPr>
              <w:t xml:space="preserve">delete(values, </w:t>
            </w:r>
            <w:r>
              <w:rPr>
                <w:color w:val="217F4F"/>
                <w:sz w:val="22"/>
              </w:rPr>
              <w:t>0</w:t>
            </w:r>
            <w:r>
              <w:rPr>
                <w:sz w:val="22"/>
              </w:rPr>
              <w:t>, axis</w:t>
            </w:r>
            <w:r>
              <w:rPr>
                <w:color w:val="666666"/>
                <w:sz w:val="22"/>
              </w:rPr>
              <w:t>=</w:t>
            </w:r>
            <w:r>
              <w:rPr>
                <w:color w:val="217F4F"/>
                <w:sz w:val="22"/>
              </w:rPr>
              <w:t>0</w:t>
            </w:r>
            <w:r>
              <w:rPr>
                <w:sz w:val="22"/>
              </w:rPr>
              <w:t xml:space="preserve">) </w:t>
            </w:r>
            <w:r>
              <w:rPr>
                <w:color w:val="333333"/>
                <w:sz w:val="22"/>
              </w:rPr>
              <w:t>array([[ 5, 6, 7, 8],</w:t>
            </w:r>
          </w:p>
        </w:tc>
        <w:tc>
          <w:tcPr>
            <w:tcW w:w="5715" w:type="dxa"/>
            <w:tcBorders>
              <w:top w:val="single" w:sz="3" w:space="0" w:color="000000"/>
              <w:left w:val="nil"/>
              <w:bottom w:val="single" w:sz="3" w:space="0" w:color="000000"/>
              <w:right w:val="single" w:sz="3" w:space="0" w:color="000000"/>
            </w:tcBorders>
            <w:vAlign w:val="bottom"/>
          </w:tcPr>
          <w:p w:rsidR="00AB6847" w:rsidRDefault="00A33E3E">
            <w:pPr>
              <w:spacing w:after="0" w:line="259" w:lineRule="auto"/>
              <w:ind w:left="0" w:firstLine="0"/>
              <w:jc w:val="left"/>
            </w:pPr>
            <w:r>
              <w:rPr>
                <w:color w:val="407F8F"/>
                <w:sz w:val="22"/>
              </w:rPr>
              <w:t># Borrado de la primera fila</w:t>
            </w:r>
          </w:p>
        </w:tc>
      </w:tr>
    </w:tbl>
    <w:p w:rsidR="00AB6847" w:rsidRDefault="00A33E3E">
      <w:pPr>
        <w:spacing w:after="62" w:line="265" w:lineRule="auto"/>
        <w:ind w:left="264" w:right="11"/>
        <w:jc w:val="right"/>
      </w:pPr>
      <w:r>
        <w:rPr>
          <w:sz w:val="20"/>
        </w:rPr>
        <w:t>(continué en la próxima página)</w:t>
      </w:r>
    </w:p>
    <w:p w:rsidR="00AB6847" w:rsidRDefault="00A33E3E">
      <w:pPr>
        <w:spacing w:after="0" w:line="265" w:lineRule="auto"/>
        <w:ind w:left="264" w:right="11"/>
        <w:jc w:val="right"/>
      </w:pPr>
      <w:r>
        <w:rPr>
          <w:sz w:val="20"/>
        </w:rPr>
        <w:t>(proviene de la página anterior)</w:t>
      </w:r>
    </w:p>
    <w:tbl>
      <w:tblPr>
        <w:tblStyle w:val="TableGrid"/>
        <w:tblW w:w="9488" w:type="dxa"/>
        <w:tblInd w:w="-64" w:type="dxa"/>
        <w:tblCellMar>
          <w:top w:w="71" w:type="dxa"/>
          <w:left w:w="0" w:type="dxa"/>
          <w:bottom w:w="0" w:type="dxa"/>
          <w:right w:w="115" w:type="dxa"/>
        </w:tblCellMar>
        <w:tblLook w:val="04A0" w:firstRow="1" w:lastRow="0" w:firstColumn="1" w:lastColumn="0" w:noHBand="0" w:noVBand="1"/>
      </w:tblPr>
      <w:tblGrid>
        <w:gridCol w:w="4318"/>
        <w:gridCol w:w="5170"/>
      </w:tblGrid>
      <w:tr w:rsidR="00AB6847">
        <w:trPr>
          <w:trHeight w:val="1753"/>
        </w:trPr>
        <w:tc>
          <w:tcPr>
            <w:tcW w:w="4318" w:type="dxa"/>
            <w:tcBorders>
              <w:top w:val="single" w:sz="3" w:space="0" w:color="000000"/>
              <w:left w:val="single" w:sz="3" w:space="0" w:color="000000"/>
              <w:bottom w:val="single" w:sz="3" w:space="0" w:color="000000"/>
              <w:right w:val="nil"/>
            </w:tcBorders>
          </w:tcPr>
          <w:p w:rsidR="00AB6847" w:rsidRDefault="00A33E3E">
            <w:pPr>
              <w:spacing w:after="259" w:line="259" w:lineRule="auto"/>
              <w:ind w:left="827" w:firstLine="0"/>
              <w:jc w:val="left"/>
            </w:pPr>
            <w:r>
              <w:rPr>
                <w:color w:val="333333"/>
                <w:sz w:val="22"/>
              </w:rPr>
              <w:t>[ 9, 10, 11, 12]])</w:t>
            </w:r>
          </w:p>
          <w:p w:rsidR="00AB6847" w:rsidRDefault="00A33E3E">
            <w:pPr>
              <w:spacing w:after="0" w:line="259" w:lineRule="auto"/>
              <w:ind w:left="64" w:firstLine="0"/>
              <w:jc w:val="left"/>
            </w:pPr>
            <w:r>
              <w:rPr>
                <w:b/>
                <w:color w:val="C75C0A"/>
                <w:sz w:val="22"/>
              </w:rPr>
              <w:t xml:space="preserve">&gt;&gt;&gt; </w:t>
            </w:r>
            <w:r>
              <w:rPr>
                <w:sz w:val="22"/>
              </w:rPr>
              <w:t>np</w:t>
            </w:r>
            <w:r>
              <w:rPr>
                <w:color w:val="666666"/>
                <w:sz w:val="22"/>
              </w:rPr>
              <w:t>.</w:t>
            </w:r>
            <w:r>
              <w:rPr>
                <w:sz w:val="22"/>
              </w:rPr>
              <w:t>delete(values, (</w:t>
            </w:r>
            <w:r>
              <w:rPr>
                <w:color w:val="217F4F"/>
                <w:sz w:val="22"/>
              </w:rPr>
              <w:t>1</w:t>
            </w:r>
            <w:r>
              <w:rPr>
                <w:sz w:val="22"/>
              </w:rPr>
              <w:t xml:space="preserve">, </w:t>
            </w:r>
            <w:r>
              <w:rPr>
                <w:color w:val="217F4F"/>
                <w:sz w:val="22"/>
              </w:rPr>
              <w:t>3</w:t>
            </w:r>
            <w:r>
              <w:rPr>
                <w:sz w:val="22"/>
              </w:rPr>
              <w:t>), axis</w:t>
            </w:r>
            <w:r>
              <w:rPr>
                <w:color w:val="666666"/>
                <w:sz w:val="22"/>
              </w:rPr>
              <w:t>=</w:t>
            </w:r>
            <w:r>
              <w:rPr>
                <w:color w:val="217F4F"/>
                <w:sz w:val="22"/>
              </w:rPr>
              <w:t>1</w:t>
            </w:r>
            <w:r>
              <w:rPr>
                <w:sz w:val="22"/>
              </w:rPr>
              <w:t>)</w:t>
            </w:r>
          </w:p>
          <w:p w:rsidR="00AB6847" w:rsidRDefault="00A33E3E">
            <w:pPr>
              <w:spacing w:after="0" w:line="244" w:lineRule="auto"/>
              <w:ind w:left="828" w:right="2285" w:hanging="764"/>
              <w:jc w:val="left"/>
            </w:pPr>
            <w:r>
              <w:rPr>
                <w:color w:val="333333"/>
                <w:sz w:val="22"/>
              </w:rPr>
              <w:t>array([[ 1, 3], [ 5, 7],</w:t>
            </w:r>
          </w:p>
          <w:p w:rsidR="00AB6847" w:rsidRDefault="00A33E3E">
            <w:pPr>
              <w:spacing w:after="0" w:line="259" w:lineRule="auto"/>
              <w:ind w:left="827" w:firstLine="0"/>
              <w:jc w:val="left"/>
            </w:pPr>
            <w:r>
              <w:rPr>
                <w:color w:val="333333"/>
                <w:sz w:val="22"/>
              </w:rPr>
              <w:t>[ 9, 11]])</w:t>
            </w:r>
          </w:p>
        </w:tc>
        <w:tc>
          <w:tcPr>
            <w:tcW w:w="5169" w:type="dxa"/>
            <w:tcBorders>
              <w:top w:val="single" w:sz="3" w:space="0" w:color="000000"/>
              <w:left w:val="nil"/>
              <w:bottom w:val="single" w:sz="3" w:space="0" w:color="000000"/>
              <w:right w:val="single" w:sz="3" w:space="0" w:color="000000"/>
            </w:tcBorders>
          </w:tcPr>
          <w:p w:rsidR="00AB6847" w:rsidRDefault="00A33E3E">
            <w:pPr>
              <w:spacing w:after="0" w:line="259" w:lineRule="auto"/>
              <w:ind w:left="0" w:firstLine="0"/>
              <w:jc w:val="left"/>
            </w:pPr>
            <w:r>
              <w:rPr>
                <w:color w:val="407F8F"/>
                <w:sz w:val="22"/>
              </w:rPr>
              <w:t># Borrado de la segunda y cuarta columna</w:t>
            </w:r>
          </w:p>
        </w:tc>
      </w:tr>
    </w:tbl>
    <w:p w:rsidR="00AB6847" w:rsidRDefault="00A33E3E">
      <w:pPr>
        <w:spacing w:after="36" w:line="259" w:lineRule="auto"/>
        <w:ind w:left="0" w:firstLine="0"/>
        <w:jc w:val="left"/>
      </w:pPr>
      <w:r>
        <w:rPr>
          <w:noProof/>
          <w:sz w:val="22"/>
        </w:rPr>
        <mc:AlternateContent>
          <mc:Choice Requires="wpg">
            <w:drawing>
              <wp:inline distT="0" distB="0" distL="0" distR="0">
                <wp:extent cx="5943600" cy="6325"/>
                <wp:effectExtent l="0" t="0" r="0" b="0"/>
                <wp:docPr id="570079" name="Group 570079"/>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4955" name="Shape 34955"/>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0079" style="width:468pt;height:0.498pt;mso-position-horizontal-relative:char;mso-position-vertical-relative:line" coordsize="59436,63">
                <v:shape id="Shape 34955"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Truco: </w:t>
      </w:r>
      <w:r>
        <w:t xml:space="preserve">Tener en cuenta que axis=0 hace referencia a </w:t>
      </w:r>
      <w:r>
        <w:rPr>
          <w:b/>
        </w:rPr>
        <w:t xml:space="preserve">filas </w:t>
      </w:r>
      <w:r>
        <w:t xml:space="preserve">y axis=1 hace referencia a </w:t>
      </w:r>
      <w:r>
        <w:rPr>
          <w:b/>
        </w:rPr>
        <w:t xml:space="preserve">columnas </w:t>
      </w:r>
      <w:r>
        <w:t xml:space="preserve">tal y como describe el </w:t>
      </w:r>
      <w:r>
        <w:rPr>
          <w:i/>
          <w:color w:val="355F7C"/>
        </w:rPr>
        <w:t xml:space="preserve">diagrama </w:t>
      </w:r>
      <w:r>
        <w:t>del comienzo de la sección.</w:t>
      </w:r>
    </w:p>
    <w:p w:rsidR="00AB6847" w:rsidRDefault="00A33E3E">
      <w:pPr>
        <w:spacing w:after="705" w:line="259" w:lineRule="auto"/>
        <w:ind w:left="0" w:firstLine="0"/>
        <w:jc w:val="left"/>
      </w:pPr>
      <w:r>
        <w:rPr>
          <w:noProof/>
          <w:sz w:val="22"/>
        </w:rPr>
        <mc:AlternateContent>
          <mc:Choice Requires="wpg">
            <w:drawing>
              <wp:inline distT="0" distB="0" distL="0" distR="0">
                <wp:extent cx="5943600" cy="6325"/>
                <wp:effectExtent l="0" t="0" r="0" b="0"/>
                <wp:docPr id="570080" name="Group 570080"/>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4968" name="Shape 34968"/>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0080" style="width:468pt;height:0.498pt;mso-position-horizontal-relative:char;mso-position-vertical-relative:line" coordsize="59436,63">
                <v:shape id="Shape 34968"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line="265" w:lineRule="auto"/>
        <w:ind w:left="-5" w:right="4051"/>
        <w:jc w:val="left"/>
      </w:pPr>
      <w:r>
        <w:rPr>
          <w:b/>
          <w:color w:val="20435C"/>
        </w:rPr>
        <w:lastRenderedPageBreak/>
        <w:t xml:space="preserve">Inserción en arrays multidimensionales </w:t>
      </w:r>
      <w:r>
        <w:rPr>
          <w:b/>
        </w:rPr>
        <w:t>Añadir elementos al final del array:</w:t>
      </w:r>
    </w:p>
    <w:tbl>
      <w:tblPr>
        <w:tblStyle w:val="TableGrid"/>
        <w:tblW w:w="8890" w:type="dxa"/>
        <w:tblInd w:w="534" w:type="dxa"/>
        <w:tblCellMar>
          <w:top w:w="70" w:type="dxa"/>
          <w:left w:w="64" w:type="dxa"/>
          <w:bottom w:w="0" w:type="dxa"/>
          <w:right w:w="115" w:type="dxa"/>
        </w:tblCellMar>
        <w:tblLook w:val="04A0" w:firstRow="1" w:lastRow="0" w:firstColumn="1" w:lastColumn="0" w:noHBand="0" w:noVBand="1"/>
      </w:tblPr>
      <w:tblGrid>
        <w:gridCol w:w="8890"/>
      </w:tblGrid>
      <w:tr w:rsidR="00AB6847">
        <w:trPr>
          <w:trHeight w:val="3379"/>
        </w:trPr>
        <w:tc>
          <w:tcPr>
            <w:tcW w:w="889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6" w:lineRule="auto"/>
              <w:ind w:left="0" w:right="6529" w:firstLine="0"/>
              <w:jc w:val="left"/>
            </w:pPr>
            <w:r>
              <w:rPr>
                <w:b/>
                <w:color w:val="C75C0A"/>
                <w:sz w:val="22"/>
              </w:rPr>
              <w:t xml:space="preserve">&gt;&gt;&gt; </w:t>
            </w:r>
            <w:r>
              <w:rPr>
                <w:sz w:val="22"/>
              </w:rPr>
              <w:t xml:space="preserve">values </w:t>
            </w:r>
            <w:r>
              <w:rPr>
                <w:color w:val="333333"/>
                <w:sz w:val="22"/>
              </w:rPr>
              <w:t>array([[1, 2],</w:t>
            </w:r>
          </w:p>
          <w:p w:rsidR="00AB6847" w:rsidRDefault="00A33E3E">
            <w:pPr>
              <w:spacing w:after="259" w:line="259" w:lineRule="auto"/>
              <w:ind w:left="764" w:firstLine="0"/>
              <w:jc w:val="left"/>
            </w:pPr>
            <w:r>
              <w:rPr>
                <w:color w:val="333333"/>
                <w:sz w:val="22"/>
              </w:rPr>
              <w:t>[3, 4]])</w:t>
            </w:r>
          </w:p>
          <w:p w:rsidR="00AB6847" w:rsidRDefault="00A33E3E">
            <w:pPr>
              <w:spacing w:after="0" w:line="251" w:lineRule="auto"/>
              <w:ind w:left="0" w:right="4456" w:firstLine="0"/>
              <w:jc w:val="left"/>
            </w:pPr>
            <w:r>
              <w:rPr>
                <w:b/>
                <w:color w:val="C75C0A"/>
                <w:sz w:val="22"/>
              </w:rPr>
              <w:t xml:space="preserve">&gt;&gt;&gt; </w:t>
            </w:r>
            <w:r>
              <w:rPr>
                <w:sz w:val="22"/>
              </w:rPr>
              <w:t>np</w:t>
            </w:r>
            <w:r>
              <w:rPr>
                <w:color w:val="666666"/>
                <w:sz w:val="22"/>
              </w:rPr>
              <w:t>.</w:t>
            </w:r>
            <w:r>
              <w:rPr>
                <w:sz w:val="22"/>
              </w:rPr>
              <w:t>append(values, [[</w:t>
            </w:r>
            <w:r>
              <w:rPr>
                <w:color w:val="217F4F"/>
                <w:sz w:val="22"/>
              </w:rPr>
              <w:t>5</w:t>
            </w:r>
            <w:r>
              <w:rPr>
                <w:sz w:val="22"/>
              </w:rPr>
              <w:t xml:space="preserve">, </w:t>
            </w:r>
            <w:r>
              <w:rPr>
                <w:color w:val="217F4F"/>
                <w:sz w:val="22"/>
              </w:rPr>
              <w:t>6</w:t>
            </w:r>
            <w:r>
              <w:rPr>
                <w:sz w:val="22"/>
              </w:rPr>
              <w:t>]], axis</w:t>
            </w:r>
            <w:r>
              <w:rPr>
                <w:color w:val="666666"/>
                <w:sz w:val="22"/>
              </w:rPr>
              <w:t>=</w:t>
            </w:r>
            <w:r>
              <w:rPr>
                <w:color w:val="217F4F"/>
                <w:sz w:val="22"/>
              </w:rPr>
              <w:t>0</w:t>
            </w:r>
            <w:r>
              <w:rPr>
                <w:sz w:val="22"/>
              </w:rPr>
              <w:t xml:space="preserve">) </w:t>
            </w:r>
            <w:r>
              <w:rPr>
                <w:color w:val="333333"/>
                <w:sz w:val="22"/>
              </w:rPr>
              <w:t>array([[1, 2], [3, 4],</w:t>
            </w:r>
          </w:p>
          <w:p w:rsidR="00AB6847" w:rsidRDefault="00A33E3E">
            <w:pPr>
              <w:spacing w:after="259" w:line="259" w:lineRule="auto"/>
              <w:ind w:left="764" w:firstLine="0"/>
              <w:jc w:val="left"/>
            </w:pPr>
            <w:r>
              <w:rPr>
                <w:color w:val="333333"/>
                <w:sz w:val="22"/>
              </w:rPr>
              <w:t>[5, 6]])</w:t>
            </w:r>
          </w:p>
          <w:p w:rsidR="00AB6847" w:rsidRDefault="00A33E3E">
            <w:pPr>
              <w:spacing w:after="0" w:line="257" w:lineRule="auto"/>
              <w:ind w:left="0" w:right="3147" w:firstLine="0"/>
              <w:jc w:val="left"/>
            </w:pPr>
            <w:r>
              <w:rPr>
                <w:b/>
                <w:color w:val="C75C0A"/>
                <w:sz w:val="22"/>
              </w:rPr>
              <w:t xml:space="preserve">&gt;&gt;&gt; </w:t>
            </w:r>
            <w:r>
              <w:rPr>
                <w:sz w:val="22"/>
              </w:rPr>
              <w:t>np</w:t>
            </w:r>
            <w:r>
              <w:rPr>
                <w:color w:val="666666"/>
                <w:sz w:val="22"/>
              </w:rPr>
              <w:t>.</w:t>
            </w:r>
            <w:r>
              <w:rPr>
                <w:sz w:val="22"/>
              </w:rPr>
              <w:t>append(values, [[</w:t>
            </w:r>
            <w:r>
              <w:rPr>
                <w:color w:val="217F4F"/>
                <w:sz w:val="22"/>
              </w:rPr>
              <w:t>5</w:t>
            </w:r>
            <w:r>
              <w:rPr>
                <w:sz w:val="22"/>
              </w:rPr>
              <w:t>], [</w:t>
            </w:r>
            <w:r>
              <w:rPr>
                <w:color w:val="217F4F"/>
                <w:sz w:val="22"/>
              </w:rPr>
              <w:t>6</w:t>
            </w:r>
            <w:r>
              <w:rPr>
                <w:sz w:val="22"/>
              </w:rPr>
              <w:t>]], axis</w:t>
            </w:r>
            <w:r>
              <w:rPr>
                <w:color w:val="666666"/>
                <w:sz w:val="22"/>
              </w:rPr>
              <w:t>=</w:t>
            </w:r>
            <w:r>
              <w:rPr>
                <w:color w:val="217F4F"/>
                <w:sz w:val="22"/>
              </w:rPr>
              <w:t>1</w:t>
            </w:r>
            <w:r>
              <w:rPr>
                <w:sz w:val="22"/>
              </w:rPr>
              <w:t xml:space="preserve">) </w:t>
            </w:r>
            <w:r>
              <w:rPr>
                <w:color w:val="333333"/>
                <w:sz w:val="22"/>
              </w:rPr>
              <w:t>array([[1, 2, 5],</w:t>
            </w:r>
          </w:p>
          <w:p w:rsidR="00AB6847" w:rsidRDefault="00A33E3E">
            <w:pPr>
              <w:spacing w:after="0" w:line="259" w:lineRule="auto"/>
              <w:ind w:left="764" w:firstLine="0"/>
              <w:jc w:val="left"/>
            </w:pPr>
            <w:r>
              <w:rPr>
                <w:color w:val="333333"/>
                <w:sz w:val="22"/>
              </w:rPr>
              <w:t>[3, 4, 6]])</w:t>
            </w:r>
          </w:p>
        </w:tc>
      </w:tr>
    </w:tbl>
    <w:p w:rsidR="00AB6847" w:rsidRDefault="00A33E3E">
      <w:pPr>
        <w:spacing w:after="11" w:line="249" w:lineRule="auto"/>
        <w:ind w:left="-5"/>
      </w:pPr>
      <w:r>
        <w:rPr>
          <w:b/>
        </w:rPr>
        <w:t>Insertar elementos en posiciones arbitrarias del array:</w:t>
      </w:r>
    </w:p>
    <w:tbl>
      <w:tblPr>
        <w:tblStyle w:val="TableGrid"/>
        <w:tblW w:w="8890" w:type="dxa"/>
        <w:tblInd w:w="534" w:type="dxa"/>
        <w:tblCellMar>
          <w:top w:w="70" w:type="dxa"/>
          <w:left w:w="64" w:type="dxa"/>
          <w:bottom w:w="0" w:type="dxa"/>
          <w:right w:w="115" w:type="dxa"/>
        </w:tblCellMar>
        <w:tblLook w:val="04A0" w:firstRow="1" w:lastRow="0" w:firstColumn="1" w:lastColumn="0" w:noHBand="0" w:noVBand="1"/>
      </w:tblPr>
      <w:tblGrid>
        <w:gridCol w:w="8890"/>
      </w:tblGrid>
      <w:tr w:rsidR="00AB6847">
        <w:trPr>
          <w:trHeight w:val="3379"/>
        </w:trPr>
        <w:tc>
          <w:tcPr>
            <w:tcW w:w="889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6" w:lineRule="auto"/>
              <w:ind w:left="0" w:right="6529" w:firstLine="0"/>
              <w:jc w:val="left"/>
            </w:pPr>
            <w:r>
              <w:rPr>
                <w:b/>
                <w:color w:val="C75C0A"/>
                <w:sz w:val="22"/>
              </w:rPr>
              <w:t xml:space="preserve">&gt;&gt;&gt; </w:t>
            </w:r>
            <w:r>
              <w:rPr>
                <w:sz w:val="22"/>
              </w:rPr>
              <w:t xml:space="preserve">values </w:t>
            </w:r>
            <w:r>
              <w:rPr>
                <w:color w:val="333333"/>
                <w:sz w:val="22"/>
              </w:rPr>
              <w:t>array([[1, 2],</w:t>
            </w:r>
          </w:p>
          <w:p w:rsidR="00AB6847" w:rsidRDefault="00A33E3E">
            <w:pPr>
              <w:spacing w:after="259" w:line="259" w:lineRule="auto"/>
              <w:ind w:left="764" w:firstLine="0"/>
              <w:jc w:val="left"/>
            </w:pPr>
            <w:r>
              <w:rPr>
                <w:color w:val="333333"/>
                <w:sz w:val="22"/>
              </w:rPr>
              <w:t>[3, 4]])</w:t>
            </w:r>
          </w:p>
          <w:p w:rsidR="00AB6847" w:rsidRDefault="00A33E3E">
            <w:pPr>
              <w:spacing w:after="0" w:line="251" w:lineRule="auto"/>
              <w:ind w:left="0" w:right="4347" w:firstLine="0"/>
              <w:jc w:val="left"/>
            </w:pPr>
            <w:r>
              <w:rPr>
                <w:b/>
                <w:color w:val="C75C0A"/>
                <w:sz w:val="22"/>
              </w:rPr>
              <w:t xml:space="preserve">&gt;&gt;&gt; </w:t>
            </w:r>
            <w:r>
              <w:rPr>
                <w:sz w:val="22"/>
              </w:rPr>
              <w:t>np</w:t>
            </w:r>
            <w:r>
              <w:rPr>
                <w:color w:val="666666"/>
                <w:sz w:val="22"/>
              </w:rPr>
              <w:t>.</w:t>
            </w:r>
            <w:r>
              <w:rPr>
                <w:sz w:val="22"/>
              </w:rPr>
              <w:t xml:space="preserve">insert(values, </w:t>
            </w:r>
            <w:r>
              <w:rPr>
                <w:color w:val="217F4F"/>
                <w:sz w:val="22"/>
              </w:rPr>
              <w:t>0</w:t>
            </w:r>
            <w:r>
              <w:rPr>
                <w:sz w:val="22"/>
              </w:rPr>
              <w:t>, [</w:t>
            </w:r>
            <w:r>
              <w:rPr>
                <w:color w:val="217F4F"/>
                <w:sz w:val="22"/>
              </w:rPr>
              <w:t>0</w:t>
            </w:r>
            <w:r>
              <w:rPr>
                <w:sz w:val="22"/>
              </w:rPr>
              <w:t xml:space="preserve">, </w:t>
            </w:r>
            <w:r>
              <w:rPr>
                <w:color w:val="217F4F"/>
                <w:sz w:val="22"/>
              </w:rPr>
              <w:t>0</w:t>
            </w:r>
            <w:r>
              <w:rPr>
                <w:sz w:val="22"/>
              </w:rPr>
              <w:t>], axis</w:t>
            </w:r>
            <w:r>
              <w:rPr>
                <w:color w:val="666666"/>
                <w:sz w:val="22"/>
              </w:rPr>
              <w:t>=</w:t>
            </w:r>
            <w:r>
              <w:rPr>
                <w:color w:val="217F4F"/>
                <w:sz w:val="22"/>
              </w:rPr>
              <w:t>0</w:t>
            </w:r>
            <w:r>
              <w:rPr>
                <w:sz w:val="22"/>
              </w:rPr>
              <w:t xml:space="preserve">) </w:t>
            </w:r>
            <w:r>
              <w:rPr>
                <w:color w:val="333333"/>
                <w:sz w:val="22"/>
              </w:rPr>
              <w:t>array([[0, 0], [1, 2],</w:t>
            </w:r>
          </w:p>
          <w:p w:rsidR="00AB6847" w:rsidRDefault="00A33E3E">
            <w:pPr>
              <w:spacing w:after="259" w:line="259" w:lineRule="auto"/>
              <w:ind w:left="764" w:firstLine="0"/>
              <w:jc w:val="left"/>
            </w:pPr>
            <w:r>
              <w:rPr>
                <w:color w:val="333333"/>
                <w:sz w:val="22"/>
              </w:rPr>
              <w:t>[3, 4]])</w:t>
            </w:r>
          </w:p>
          <w:p w:rsidR="00AB6847" w:rsidRDefault="00A33E3E">
            <w:pPr>
              <w:spacing w:after="0" w:line="257" w:lineRule="auto"/>
              <w:ind w:left="0" w:right="3256" w:firstLine="0"/>
              <w:jc w:val="left"/>
            </w:pPr>
            <w:r>
              <w:rPr>
                <w:b/>
                <w:color w:val="C75C0A"/>
                <w:sz w:val="22"/>
              </w:rPr>
              <w:t xml:space="preserve">&gt;&gt;&gt; </w:t>
            </w:r>
            <w:r>
              <w:rPr>
                <w:sz w:val="22"/>
              </w:rPr>
              <w:t>np</w:t>
            </w:r>
            <w:r>
              <w:rPr>
                <w:color w:val="666666"/>
                <w:sz w:val="22"/>
              </w:rPr>
              <w:t>.</w:t>
            </w:r>
            <w:r>
              <w:rPr>
                <w:sz w:val="22"/>
              </w:rPr>
              <w:t xml:space="preserve">insert(values, </w:t>
            </w:r>
            <w:r>
              <w:rPr>
                <w:color w:val="217F4F"/>
                <w:sz w:val="22"/>
              </w:rPr>
              <w:t>1</w:t>
            </w:r>
            <w:r>
              <w:rPr>
                <w:sz w:val="22"/>
              </w:rPr>
              <w:t>, [</w:t>
            </w:r>
            <w:r>
              <w:rPr>
                <w:color w:val="217F4F"/>
                <w:sz w:val="22"/>
              </w:rPr>
              <w:t>0</w:t>
            </w:r>
            <w:r>
              <w:rPr>
                <w:sz w:val="22"/>
              </w:rPr>
              <w:t xml:space="preserve">, </w:t>
            </w:r>
            <w:r>
              <w:rPr>
                <w:color w:val="217F4F"/>
                <w:sz w:val="22"/>
              </w:rPr>
              <w:t>0</w:t>
            </w:r>
            <w:r>
              <w:rPr>
                <w:sz w:val="22"/>
              </w:rPr>
              <w:t>], axis</w:t>
            </w:r>
            <w:r>
              <w:rPr>
                <w:color w:val="666666"/>
                <w:sz w:val="22"/>
              </w:rPr>
              <w:t>=</w:t>
            </w:r>
            <w:r>
              <w:rPr>
                <w:color w:val="217F4F"/>
                <w:sz w:val="22"/>
              </w:rPr>
              <w:t>1</w:t>
            </w:r>
            <w:r>
              <w:rPr>
                <w:sz w:val="22"/>
              </w:rPr>
              <w:t xml:space="preserve">) </w:t>
            </w:r>
            <w:r>
              <w:rPr>
                <w:color w:val="333333"/>
                <w:sz w:val="22"/>
              </w:rPr>
              <w:t>array([[1, 0, 2],</w:t>
            </w:r>
          </w:p>
          <w:p w:rsidR="00AB6847" w:rsidRDefault="00A33E3E">
            <w:pPr>
              <w:spacing w:after="0" w:line="259" w:lineRule="auto"/>
              <w:ind w:left="764" w:firstLine="0"/>
              <w:jc w:val="left"/>
            </w:pPr>
            <w:r>
              <w:rPr>
                <w:color w:val="333333"/>
                <w:sz w:val="22"/>
              </w:rPr>
              <w:t>[3, 0, 4]])</w:t>
            </w:r>
          </w:p>
        </w:tc>
      </w:tr>
    </w:tbl>
    <w:p w:rsidR="00AB6847" w:rsidRDefault="00A33E3E">
      <w:pPr>
        <w:spacing w:after="22" w:line="259" w:lineRule="auto"/>
        <w:ind w:left="0" w:firstLine="0"/>
        <w:jc w:val="left"/>
      </w:pPr>
      <w:r>
        <w:rPr>
          <w:noProof/>
          <w:sz w:val="22"/>
        </w:rPr>
        <mc:AlternateContent>
          <mc:Choice Requires="wpg">
            <w:drawing>
              <wp:inline distT="0" distB="0" distL="0" distR="0">
                <wp:extent cx="5943600" cy="6325"/>
                <wp:effectExtent l="0" t="0" r="0" b="0"/>
                <wp:docPr id="570685" name="Group 570685"/>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5086" name="Shape 35086"/>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0685" style="width:468pt;height:0.498pt;mso-position-horizontal-relative:char;mso-position-vertical-relative:line" coordsize="59436,63">
                <v:shape id="Shape 35086"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5"/>
      </w:pPr>
      <w:r>
        <w:rPr>
          <w:b/>
        </w:rPr>
        <w:t>Ejercicio</w:t>
      </w:r>
    </w:p>
    <w:p w:rsidR="00AB6847" w:rsidRDefault="00A33E3E">
      <w:pPr>
        <w:spacing w:after="12"/>
        <w:ind w:left="-5"/>
      </w:pPr>
      <w:r>
        <w:t>Utilizando las operaciones de modificación, borrado e inserción, convierta la siguiente matriz:</w:t>
      </w:r>
    </w:p>
    <w:p w:rsidR="00AB6847" w:rsidRDefault="00A33E3E">
      <w:pPr>
        <w:spacing w:after="117" w:line="259" w:lineRule="auto"/>
        <w:ind w:left="3970" w:firstLine="0"/>
        <w:jc w:val="left"/>
      </w:pPr>
      <w:r>
        <w:rPr>
          <w:noProof/>
        </w:rPr>
        <w:drawing>
          <wp:inline distT="0" distB="0" distL="0" distR="0">
            <wp:extent cx="807720" cy="734568"/>
            <wp:effectExtent l="0" t="0" r="0" b="0"/>
            <wp:docPr id="666510" name="Picture 666510"/>
            <wp:cNvGraphicFramePr/>
            <a:graphic xmlns:a="http://schemas.openxmlformats.org/drawingml/2006/main">
              <a:graphicData uri="http://schemas.openxmlformats.org/drawingml/2006/picture">
                <pic:pic xmlns:pic="http://schemas.openxmlformats.org/drawingml/2006/picture">
                  <pic:nvPicPr>
                    <pic:cNvPr id="666510" name="Picture 666510"/>
                    <pic:cNvPicPr/>
                  </pic:nvPicPr>
                  <pic:blipFill>
                    <a:blip r:embed="rId772"/>
                    <a:stretch>
                      <a:fillRect/>
                    </a:stretch>
                  </pic:blipFill>
                  <pic:spPr>
                    <a:xfrm>
                      <a:off x="0" y="0"/>
                      <a:ext cx="807720" cy="734568"/>
                    </a:xfrm>
                    <a:prstGeom prst="rect">
                      <a:avLst/>
                    </a:prstGeom>
                  </pic:spPr>
                </pic:pic>
              </a:graphicData>
            </a:graphic>
          </wp:inline>
        </w:drawing>
      </w:r>
    </w:p>
    <w:p w:rsidR="00AB6847" w:rsidRDefault="00A33E3E">
      <w:pPr>
        <w:spacing w:after="12"/>
        <w:ind w:left="-5"/>
      </w:pPr>
      <w:r>
        <w:t>en esta:</w:t>
      </w:r>
    </w:p>
    <w:p w:rsidR="00AB6847" w:rsidRDefault="00A33E3E">
      <w:pPr>
        <w:spacing w:after="105" w:line="259" w:lineRule="auto"/>
        <w:ind w:left="3760" w:firstLine="0"/>
        <w:jc w:val="left"/>
      </w:pPr>
      <w:r>
        <w:rPr>
          <w:noProof/>
        </w:rPr>
        <w:drawing>
          <wp:inline distT="0" distB="0" distL="0" distR="0">
            <wp:extent cx="1082040" cy="551688"/>
            <wp:effectExtent l="0" t="0" r="0" b="0"/>
            <wp:docPr id="666511" name="Picture 666511"/>
            <wp:cNvGraphicFramePr/>
            <a:graphic xmlns:a="http://schemas.openxmlformats.org/drawingml/2006/main">
              <a:graphicData uri="http://schemas.openxmlformats.org/drawingml/2006/picture">
                <pic:pic xmlns:pic="http://schemas.openxmlformats.org/drawingml/2006/picture">
                  <pic:nvPicPr>
                    <pic:cNvPr id="666511" name="Picture 666511"/>
                    <pic:cNvPicPr/>
                  </pic:nvPicPr>
                  <pic:blipFill>
                    <a:blip r:embed="rId773"/>
                    <a:stretch>
                      <a:fillRect/>
                    </a:stretch>
                  </pic:blipFill>
                  <pic:spPr>
                    <a:xfrm>
                      <a:off x="0" y="0"/>
                      <a:ext cx="1082040" cy="551688"/>
                    </a:xfrm>
                    <a:prstGeom prst="rect">
                      <a:avLst/>
                    </a:prstGeom>
                  </pic:spPr>
                </pic:pic>
              </a:graphicData>
            </a:graphic>
          </wp:inline>
        </w:drawing>
      </w:r>
    </w:p>
    <w:p w:rsidR="00AB6847" w:rsidRDefault="00A33E3E">
      <w:pPr>
        <w:spacing w:after="12"/>
        <w:ind w:left="-5"/>
      </w:pPr>
      <w:r>
        <w:t>y luego en esta:</w:t>
      </w:r>
    </w:p>
    <w:p w:rsidR="00AB6847" w:rsidRDefault="00A33E3E">
      <w:pPr>
        <w:spacing w:after="249" w:line="259" w:lineRule="auto"/>
        <w:ind w:left="3760" w:firstLine="0"/>
        <w:jc w:val="left"/>
      </w:pPr>
      <w:r>
        <w:rPr>
          <w:noProof/>
        </w:rPr>
        <w:drawing>
          <wp:inline distT="0" distB="0" distL="0" distR="0">
            <wp:extent cx="1082040" cy="551688"/>
            <wp:effectExtent l="0" t="0" r="0" b="0"/>
            <wp:docPr id="666512" name="Picture 666512"/>
            <wp:cNvGraphicFramePr/>
            <a:graphic xmlns:a="http://schemas.openxmlformats.org/drawingml/2006/main">
              <a:graphicData uri="http://schemas.openxmlformats.org/drawingml/2006/picture">
                <pic:pic xmlns:pic="http://schemas.openxmlformats.org/drawingml/2006/picture">
                  <pic:nvPicPr>
                    <pic:cNvPr id="666512" name="Picture 666512"/>
                    <pic:cNvPicPr/>
                  </pic:nvPicPr>
                  <pic:blipFill>
                    <a:blip r:embed="rId774"/>
                    <a:stretch>
                      <a:fillRect/>
                    </a:stretch>
                  </pic:blipFill>
                  <pic:spPr>
                    <a:xfrm>
                      <a:off x="0" y="0"/>
                      <a:ext cx="1082040" cy="551688"/>
                    </a:xfrm>
                    <a:prstGeom prst="rect">
                      <a:avLst/>
                    </a:prstGeom>
                  </pic:spPr>
                </pic:pic>
              </a:graphicData>
            </a:graphic>
          </wp:inline>
        </w:drawing>
      </w:r>
    </w:p>
    <w:p w:rsidR="00AB6847" w:rsidRDefault="00A33E3E">
      <w:pPr>
        <w:spacing w:after="701" w:line="259" w:lineRule="auto"/>
        <w:ind w:left="0" w:firstLine="0"/>
        <w:jc w:val="left"/>
      </w:pPr>
      <w:r>
        <w:rPr>
          <w:noProof/>
          <w:sz w:val="22"/>
        </w:rPr>
        <w:lastRenderedPageBreak/>
        <mc:AlternateContent>
          <mc:Choice Requires="wpg">
            <w:drawing>
              <wp:inline distT="0" distB="0" distL="0" distR="0">
                <wp:extent cx="5943600" cy="6325"/>
                <wp:effectExtent l="0" t="0" r="0" b="0"/>
                <wp:docPr id="570686" name="Group 570686"/>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5117" name="Shape 3511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0686" style="width:468pt;height:0.498pt;mso-position-horizontal-relative:char;mso-position-vertical-relative:line" coordsize="59436,63">
                <v:shape id="Shape 35117"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5"/>
        <w:jc w:val="left"/>
      </w:pPr>
      <w:r>
        <w:rPr>
          <w:b/>
          <w:color w:val="20435C"/>
        </w:rPr>
        <w:t>Apilando matrices</w:t>
      </w:r>
    </w:p>
    <w:p w:rsidR="00AB6847" w:rsidRDefault="00A33E3E">
      <w:pPr>
        <w:spacing w:after="12"/>
        <w:ind w:left="-5"/>
      </w:pPr>
      <w:r>
        <w:t xml:space="preserve">Hay veces que nos interesa combinar dos matrices (arrays en general). Una de los mecanismos que nos proporciona NumPy es el </w:t>
      </w:r>
      <w:r>
        <w:rPr>
          <w:b/>
        </w:rPr>
        <w:t>apilado</w:t>
      </w:r>
      <w:r>
        <w:t xml:space="preserve">. </w:t>
      </w:r>
      <w:r>
        <w:rPr>
          <w:b/>
        </w:rPr>
        <w:t>Apilado vertical:</w:t>
      </w:r>
    </w:p>
    <w:tbl>
      <w:tblPr>
        <w:tblStyle w:val="TableGrid"/>
        <w:tblW w:w="8828" w:type="dxa"/>
        <w:tblInd w:w="565" w:type="dxa"/>
        <w:tblCellMar>
          <w:top w:w="7" w:type="dxa"/>
          <w:left w:w="33" w:type="dxa"/>
          <w:bottom w:w="0" w:type="dxa"/>
          <w:right w:w="115" w:type="dxa"/>
        </w:tblCellMar>
        <w:tblLook w:val="04A0" w:firstRow="1" w:lastRow="0" w:firstColumn="1" w:lastColumn="0" w:noHBand="0" w:noVBand="1"/>
      </w:tblPr>
      <w:tblGrid>
        <w:gridCol w:w="8828"/>
      </w:tblGrid>
      <w:tr w:rsidR="00AB6847">
        <w:trPr>
          <w:trHeight w:val="2774"/>
        </w:trPr>
        <w:tc>
          <w:tcPr>
            <w:tcW w:w="8828" w:type="dxa"/>
            <w:tcBorders>
              <w:top w:val="single" w:sz="3" w:space="0" w:color="000000"/>
              <w:left w:val="single" w:sz="3" w:space="0" w:color="000000"/>
              <w:bottom w:val="nil"/>
              <w:right w:val="single" w:sz="3" w:space="0" w:color="000000"/>
            </w:tcBorders>
          </w:tcPr>
          <w:p w:rsidR="00AB6847" w:rsidRDefault="00A33E3E">
            <w:pPr>
              <w:spacing w:after="2" w:line="259" w:lineRule="auto"/>
              <w:ind w:left="0" w:firstLine="0"/>
              <w:jc w:val="left"/>
            </w:pPr>
            <w:r>
              <w:rPr>
                <w:b/>
                <w:color w:val="C75C0A"/>
                <w:sz w:val="22"/>
              </w:rPr>
              <w:t xml:space="preserve">&gt;&gt;&gt; </w:t>
            </w:r>
            <w:r>
              <w:rPr>
                <w:sz w:val="22"/>
              </w:rPr>
              <w:t xml:space="preserve">m1 </w:t>
            </w:r>
            <w:r>
              <w:rPr>
                <w:color w:val="666666"/>
                <w:sz w:val="22"/>
              </w:rPr>
              <w:t xml:space="preserve">= </w:t>
            </w:r>
            <w:r>
              <w:rPr>
                <w:sz w:val="22"/>
              </w:rPr>
              <w:t>np</w:t>
            </w:r>
            <w:r>
              <w:rPr>
                <w:color w:val="666666"/>
                <w:sz w:val="22"/>
              </w:rPr>
              <w:t>.</w:t>
            </w:r>
            <w:r>
              <w:rPr>
                <w:sz w:val="22"/>
              </w:rPr>
              <w:t>random</w:t>
            </w:r>
            <w:r>
              <w:rPr>
                <w:color w:val="666666"/>
                <w:sz w:val="22"/>
              </w:rPr>
              <w:t>.</w:t>
            </w:r>
            <w:r>
              <w:rPr>
                <w:sz w:val="22"/>
              </w:rPr>
              <w:t>randint(</w:t>
            </w:r>
            <w:r>
              <w:rPr>
                <w:color w:val="217F4F"/>
                <w:sz w:val="22"/>
              </w:rPr>
              <w:t>1</w:t>
            </w:r>
            <w:r>
              <w:rPr>
                <w:sz w:val="22"/>
              </w:rPr>
              <w:t xml:space="preserve">, </w:t>
            </w:r>
            <w:r>
              <w:rPr>
                <w:color w:val="217F4F"/>
                <w:sz w:val="22"/>
              </w:rPr>
              <w:t>100</w:t>
            </w:r>
            <w:r>
              <w:rPr>
                <w:sz w:val="22"/>
              </w:rPr>
              <w:t>, size</w:t>
            </w:r>
            <w:r>
              <w:rPr>
                <w:color w:val="666666"/>
                <w:sz w:val="22"/>
              </w:rPr>
              <w:t>=</w:t>
            </w:r>
            <w:r>
              <w:rPr>
                <w:sz w:val="22"/>
              </w:rPr>
              <w:t>(</w:t>
            </w:r>
            <w:r>
              <w:rPr>
                <w:color w:val="217F4F"/>
                <w:sz w:val="22"/>
              </w:rPr>
              <w:t>3</w:t>
            </w:r>
            <w:r>
              <w:rPr>
                <w:sz w:val="22"/>
              </w:rPr>
              <w:t xml:space="preserve">, </w:t>
            </w:r>
            <w:r>
              <w:rPr>
                <w:color w:val="217F4F"/>
                <w:sz w:val="22"/>
              </w:rPr>
              <w:t>2</w:t>
            </w:r>
            <w:r>
              <w:rPr>
                <w:sz w:val="22"/>
              </w:rPr>
              <w:t>))</w:t>
            </w:r>
          </w:p>
          <w:p w:rsidR="00AB6847" w:rsidRDefault="00A33E3E">
            <w:pPr>
              <w:spacing w:after="271" w:line="259" w:lineRule="auto"/>
              <w:ind w:left="0" w:firstLine="0"/>
              <w:jc w:val="left"/>
            </w:pPr>
            <w:r>
              <w:rPr>
                <w:b/>
                <w:color w:val="C75C0A"/>
                <w:sz w:val="22"/>
              </w:rPr>
              <w:t xml:space="preserve">&gt;&gt;&gt; </w:t>
            </w:r>
            <w:r>
              <w:rPr>
                <w:sz w:val="22"/>
              </w:rPr>
              <w:t xml:space="preserve">m2 </w:t>
            </w:r>
            <w:r>
              <w:rPr>
                <w:color w:val="666666"/>
                <w:sz w:val="22"/>
              </w:rPr>
              <w:t xml:space="preserve">= </w:t>
            </w:r>
            <w:r>
              <w:rPr>
                <w:sz w:val="22"/>
              </w:rPr>
              <w:t>np</w:t>
            </w:r>
            <w:r>
              <w:rPr>
                <w:color w:val="666666"/>
                <w:sz w:val="22"/>
              </w:rPr>
              <w:t>.</w:t>
            </w:r>
            <w:r>
              <w:rPr>
                <w:sz w:val="22"/>
              </w:rPr>
              <w:t>random</w:t>
            </w:r>
            <w:r>
              <w:rPr>
                <w:color w:val="666666"/>
                <w:sz w:val="22"/>
              </w:rPr>
              <w:t>.</w:t>
            </w:r>
            <w:r>
              <w:rPr>
                <w:sz w:val="22"/>
              </w:rPr>
              <w:t>randint(</w:t>
            </w:r>
            <w:r>
              <w:rPr>
                <w:color w:val="217F4F"/>
                <w:sz w:val="22"/>
              </w:rPr>
              <w:t>1</w:t>
            </w:r>
            <w:r>
              <w:rPr>
                <w:sz w:val="22"/>
              </w:rPr>
              <w:t xml:space="preserve">, </w:t>
            </w:r>
            <w:r>
              <w:rPr>
                <w:color w:val="217F4F"/>
                <w:sz w:val="22"/>
              </w:rPr>
              <w:t>100</w:t>
            </w:r>
            <w:r>
              <w:rPr>
                <w:sz w:val="22"/>
              </w:rPr>
              <w:t>, size</w:t>
            </w:r>
            <w:r>
              <w:rPr>
                <w:color w:val="666666"/>
                <w:sz w:val="22"/>
              </w:rPr>
              <w:t>=</w:t>
            </w:r>
            <w:r>
              <w:rPr>
                <w:sz w:val="22"/>
              </w:rPr>
              <w:t>(</w:t>
            </w:r>
            <w:r>
              <w:rPr>
                <w:color w:val="217F4F"/>
                <w:sz w:val="22"/>
              </w:rPr>
              <w:t>1</w:t>
            </w:r>
            <w:r>
              <w:rPr>
                <w:sz w:val="22"/>
              </w:rPr>
              <w:t xml:space="preserve">, </w:t>
            </w:r>
            <w:r>
              <w:rPr>
                <w:color w:val="217F4F"/>
                <w:sz w:val="22"/>
              </w:rPr>
              <w:t>2</w:t>
            </w:r>
            <w:r>
              <w:rPr>
                <w:sz w:val="22"/>
              </w:rPr>
              <w:t>))</w:t>
            </w:r>
          </w:p>
          <w:p w:rsidR="00AB6847" w:rsidRDefault="00A33E3E">
            <w:pPr>
              <w:spacing w:after="0" w:line="250" w:lineRule="auto"/>
              <w:ind w:left="0" w:right="6825" w:firstLine="0"/>
              <w:jc w:val="left"/>
            </w:pPr>
            <w:r>
              <w:rPr>
                <w:b/>
                <w:color w:val="C75C0A"/>
                <w:sz w:val="22"/>
              </w:rPr>
              <w:t xml:space="preserve">&gt;&gt;&gt; </w:t>
            </w:r>
            <w:r>
              <w:rPr>
                <w:sz w:val="22"/>
              </w:rPr>
              <w:t xml:space="preserve">m1 </w:t>
            </w:r>
            <w:r>
              <w:rPr>
                <w:color w:val="333333"/>
                <w:sz w:val="22"/>
              </w:rPr>
              <w:t>array([[68, 68], [10, 50],</w:t>
            </w:r>
          </w:p>
          <w:p w:rsidR="00AB6847" w:rsidRDefault="00A33E3E">
            <w:pPr>
              <w:spacing w:after="0" w:line="259" w:lineRule="auto"/>
              <w:ind w:left="764" w:firstLine="0"/>
              <w:jc w:val="left"/>
            </w:pPr>
            <w:r>
              <w:rPr>
                <w:color w:val="333333"/>
                <w:sz w:val="22"/>
              </w:rPr>
              <w:t>[87, 92]])</w:t>
            </w:r>
          </w:p>
          <w:p w:rsidR="00AB6847" w:rsidRDefault="00A33E3E">
            <w:pPr>
              <w:spacing w:after="0" w:line="259" w:lineRule="auto"/>
              <w:ind w:left="0" w:right="6825" w:firstLine="0"/>
              <w:jc w:val="left"/>
            </w:pPr>
            <w:r>
              <w:rPr>
                <w:b/>
                <w:color w:val="C75C0A"/>
                <w:sz w:val="22"/>
              </w:rPr>
              <w:t xml:space="preserve">&gt;&gt;&gt; </w:t>
            </w:r>
            <w:r>
              <w:rPr>
                <w:sz w:val="22"/>
              </w:rPr>
              <w:t xml:space="preserve">m2 </w:t>
            </w:r>
            <w:r>
              <w:rPr>
                <w:color w:val="333333"/>
                <w:sz w:val="22"/>
              </w:rPr>
              <w:t>array([[63, 80]])</w:t>
            </w:r>
          </w:p>
        </w:tc>
      </w:tr>
      <w:tr w:rsidR="00AB6847">
        <w:trPr>
          <w:trHeight w:val="271"/>
        </w:trPr>
        <w:tc>
          <w:tcPr>
            <w:tcW w:w="8828" w:type="dxa"/>
            <w:tcBorders>
              <w:top w:val="nil"/>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b/>
                <w:color w:val="C75C0A"/>
                <w:sz w:val="22"/>
              </w:rPr>
              <w:t xml:space="preserve">&gt;&gt;&gt; </w:t>
            </w:r>
            <w:r>
              <w:rPr>
                <w:sz w:val="22"/>
              </w:rPr>
              <w:t>np</w:t>
            </w:r>
            <w:r>
              <w:rPr>
                <w:color w:val="666666"/>
                <w:sz w:val="22"/>
              </w:rPr>
              <w:t>.</w:t>
            </w:r>
            <w:r>
              <w:rPr>
                <w:sz w:val="22"/>
              </w:rPr>
              <w:t>vstack((m1, m2))</w:t>
            </w:r>
          </w:p>
        </w:tc>
      </w:tr>
      <w:tr w:rsidR="00AB6847">
        <w:trPr>
          <w:trHeight w:val="1148"/>
        </w:trPr>
        <w:tc>
          <w:tcPr>
            <w:tcW w:w="8828" w:type="dxa"/>
            <w:tcBorders>
              <w:top w:val="nil"/>
              <w:left w:val="single" w:sz="3" w:space="0" w:color="000000"/>
              <w:bottom w:val="single" w:sz="3" w:space="0" w:color="000000"/>
              <w:right w:val="single" w:sz="3" w:space="0" w:color="000000"/>
            </w:tcBorders>
          </w:tcPr>
          <w:p w:rsidR="00AB6847" w:rsidRDefault="00A33E3E">
            <w:pPr>
              <w:spacing w:after="0" w:line="244" w:lineRule="auto"/>
              <w:ind w:left="764" w:right="6498" w:hanging="764"/>
              <w:jc w:val="left"/>
            </w:pPr>
            <w:r>
              <w:rPr>
                <w:color w:val="333333"/>
                <w:sz w:val="22"/>
              </w:rPr>
              <w:t>array([[68, 68], [10, 50],</w:t>
            </w:r>
          </w:p>
          <w:p w:rsidR="00AB6847" w:rsidRDefault="00A33E3E">
            <w:pPr>
              <w:spacing w:after="0" w:line="259" w:lineRule="auto"/>
              <w:ind w:left="764" w:firstLine="0"/>
              <w:jc w:val="left"/>
            </w:pPr>
            <w:r>
              <w:rPr>
                <w:color w:val="333333"/>
                <w:sz w:val="22"/>
              </w:rPr>
              <w:t>[87, 92],</w:t>
            </w:r>
          </w:p>
          <w:p w:rsidR="00AB6847" w:rsidRDefault="00A33E3E">
            <w:pPr>
              <w:spacing w:after="0" w:line="259" w:lineRule="auto"/>
              <w:ind w:left="764" w:firstLine="0"/>
              <w:jc w:val="left"/>
            </w:pPr>
            <w:r>
              <w:rPr>
                <w:color w:val="333333"/>
                <w:sz w:val="22"/>
              </w:rPr>
              <w:t>[63, 80]])</w:t>
            </w:r>
          </w:p>
        </w:tc>
      </w:tr>
    </w:tbl>
    <w:p w:rsidR="00AB6847" w:rsidRDefault="00A33E3E">
      <w:pPr>
        <w:spacing w:after="133" w:line="249" w:lineRule="auto"/>
        <w:ind w:left="-5"/>
      </w:pPr>
      <w:r>
        <w:rPr>
          <w:b/>
        </w:rPr>
        <w:t>Apilado horizontal:</w:t>
      </w:r>
    </w:p>
    <w:tbl>
      <w:tblPr>
        <w:tblStyle w:val="TableGrid"/>
        <w:tblW w:w="8828" w:type="dxa"/>
        <w:tblInd w:w="565" w:type="dxa"/>
        <w:tblCellMar>
          <w:top w:w="7" w:type="dxa"/>
          <w:left w:w="33" w:type="dxa"/>
          <w:bottom w:w="0" w:type="dxa"/>
          <w:right w:w="115" w:type="dxa"/>
        </w:tblCellMar>
        <w:tblLook w:val="04A0" w:firstRow="1" w:lastRow="0" w:firstColumn="1" w:lastColumn="0" w:noHBand="0" w:noVBand="1"/>
      </w:tblPr>
      <w:tblGrid>
        <w:gridCol w:w="8828"/>
      </w:tblGrid>
      <w:tr w:rsidR="00AB6847">
        <w:trPr>
          <w:trHeight w:val="3316"/>
        </w:trPr>
        <w:tc>
          <w:tcPr>
            <w:tcW w:w="8828" w:type="dxa"/>
            <w:tcBorders>
              <w:top w:val="single" w:sz="3" w:space="0" w:color="000000"/>
              <w:left w:val="single" w:sz="3" w:space="0" w:color="000000"/>
              <w:bottom w:val="nil"/>
              <w:right w:val="single" w:sz="3" w:space="0" w:color="000000"/>
            </w:tcBorders>
          </w:tcPr>
          <w:p w:rsidR="00AB6847" w:rsidRDefault="00A33E3E">
            <w:pPr>
              <w:spacing w:after="2" w:line="259" w:lineRule="auto"/>
              <w:ind w:left="0" w:firstLine="0"/>
              <w:jc w:val="left"/>
            </w:pPr>
            <w:r>
              <w:rPr>
                <w:b/>
                <w:color w:val="C75C0A"/>
                <w:sz w:val="22"/>
              </w:rPr>
              <w:t xml:space="preserve">&gt;&gt;&gt; </w:t>
            </w:r>
            <w:r>
              <w:rPr>
                <w:sz w:val="22"/>
              </w:rPr>
              <w:t xml:space="preserve">m1 </w:t>
            </w:r>
            <w:r>
              <w:rPr>
                <w:color w:val="666666"/>
                <w:sz w:val="22"/>
              </w:rPr>
              <w:t xml:space="preserve">= </w:t>
            </w:r>
            <w:r>
              <w:rPr>
                <w:sz w:val="22"/>
              </w:rPr>
              <w:t>np</w:t>
            </w:r>
            <w:r>
              <w:rPr>
                <w:color w:val="666666"/>
                <w:sz w:val="22"/>
              </w:rPr>
              <w:t>.</w:t>
            </w:r>
            <w:r>
              <w:rPr>
                <w:sz w:val="22"/>
              </w:rPr>
              <w:t>random</w:t>
            </w:r>
            <w:r>
              <w:rPr>
                <w:color w:val="666666"/>
                <w:sz w:val="22"/>
              </w:rPr>
              <w:t>.</w:t>
            </w:r>
            <w:r>
              <w:rPr>
                <w:sz w:val="22"/>
              </w:rPr>
              <w:t>randint(</w:t>
            </w:r>
            <w:r>
              <w:rPr>
                <w:color w:val="217F4F"/>
                <w:sz w:val="22"/>
              </w:rPr>
              <w:t>1</w:t>
            </w:r>
            <w:r>
              <w:rPr>
                <w:sz w:val="22"/>
              </w:rPr>
              <w:t xml:space="preserve">, </w:t>
            </w:r>
            <w:r>
              <w:rPr>
                <w:color w:val="217F4F"/>
                <w:sz w:val="22"/>
              </w:rPr>
              <w:t>100</w:t>
            </w:r>
            <w:r>
              <w:rPr>
                <w:sz w:val="22"/>
              </w:rPr>
              <w:t>, size</w:t>
            </w:r>
            <w:r>
              <w:rPr>
                <w:color w:val="666666"/>
                <w:sz w:val="22"/>
              </w:rPr>
              <w:t>=</w:t>
            </w:r>
            <w:r>
              <w:rPr>
                <w:sz w:val="22"/>
              </w:rPr>
              <w:t>(</w:t>
            </w:r>
            <w:r>
              <w:rPr>
                <w:color w:val="217F4F"/>
                <w:sz w:val="22"/>
              </w:rPr>
              <w:t>3</w:t>
            </w:r>
            <w:r>
              <w:rPr>
                <w:sz w:val="22"/>
              </w:rPr>
              <w:t xml:space="preserve">, </w:t>
            </w:r>
            <w:r>
              <w:rPr>
                <w:color w:val="217F4F"/>
                <w:sz w:val="22"/>
              </w:rPr>
              <w:t>2</w:t>
            </w:r>
            <w:r>
              <w:rPr>
                <w:sz w:val="22"/>
              </w:rPr>
              <w:t>))</w:t>
            </w:r>
          </w:p>
          <w:p w:rsidR="00AB6847" w:rsidRDefault="00A33E3E">
            <w:pPr>
              <w:spacing w:after="271" w:line="259" w:lineRule="auto"/>
              <w:ind w:left="0" w:firstLine="0"/>
              <w:jc w:val="left"/>
            </w:pPr>
            <w:r>
              <w:rPr>
                <w:b/>
                <w:color w:val="C75C0A"/>
                <w:sz w:val="22"/>
              </w:rPr>
              <w:t xml:space="preserve">&gt;&gt;&gt; </w:t>
            </w:r>
            <w:r>
              <w:rPr>
                <w:sz w:val="22"/>
              </w:rPr>
              <w:t xml:space="preserve">m2 </w:t>
            </w:r>
            <w:r>
              <w:rPr>
                <w:color w:val="666666"/>
                <w:sz w:val="22"/>
              </w:rPr>
              <w:t xml:space="preserve">= </w:t>
            </w:r>
            <w:r>
              <w:rPr>
                <w:sz w:val="22"/>
              </w:rPr>
              <w:t>np</w:t>
            </w:r>
            <w:r>
              <w:rPr>
                <w:color w:val="666666"/>
                <w:sz w:val="22"/>
              </w:rPr>
              <w:t>.</w:t>
            </w:r>
            <w:r>
              <w:rPr>
                <w:sz w:val="22"/>
              </w:rPr>
              <w:t>random</w:t>
            </w:r>
            <w:r>
              <w:rPr>
                <w:color w:val="666666"/>
                <w:sz w:val="22"/>
              </w:rPr>
              <w:t>.</w:t>
            </w:r>
            <w:r>
              <w:rPr>
                <w:sz w:val="22"/>
              </w:rPr>
              <w:t>randint(</w:t>
            </w:r>
            <w:r>
              <w:rPr>
                <w:color w:val="217F4F"/>
                <w:sz w:val="22"/>
              </w:rPr>
              <w:t>1</w:t>
            </w:r>
            <w:r>
              <w:rPr>
                <w:sz w:val="22"/>
              </w:rPr>
              <w:t xml:space="preserve">, </w:t>
            </w:r>
            <w:r>
              <w:rPr>
                <w:color w:val="217F4F"/>
                <w:sz w:val="22"/>
              </w:rPr>
              <w:t>100</w:t>
            </w:r>
            <w:r>
              <w:rPr>
                <w:sz w:val="22"/>
              </w:rPr>
              <w:t>, size</w:t>
            </w:r>
            <w:r>
              <w:rPr>
                <w:color w:val="666666"/>
                <w:sz w:val="22"/>
              </w:rPr>
              <w:t>=</w:t>
            </w:r>
            <w:r>
              <w:rPr>
                <w:sz w:val="22"/>
              </w:rPr>
              <w:t>(</w:t>
            </w:r>
            <w:r>
              <w:rPr>
                <w:color w:val="217F4F"/>
                <w:sz w:val="22"/>
              </w:rPr>
              <w:t>3</w:t>
            </w:r>
            <w:r>
              <w:rPr>
                <w:sz w:val="22"/>
              </w:rPr>
              <w:t xml:space="preserve">, </w:t>
            </w:r>
            <w:r>
              <w:rPr>
                <w:color w:val="217F4F"/>
                <w:sz w:val="22"/>
              </w:rPr>
              <w:t>1</w:t>
            </w:r>
            <w:r>
              <w:rPr>
                <w:sz w:val="22"/>
              </w:rPr>
              <w:t>))</w:t>
            </w:r>
          </w:p>
          <w:p w:rsidR="00AB6847" w:rsidRDefault="00A33E3E">
            <w:pPr>
              <w:spacing w:after="0" w:line="250" w:lineRule="auto"/>
              <w:ind w:left="0" w:right="6825" w:firstLine="0"/>
              <w:jc w:val="left"/>
            </w:pPr>
            <w:r>
              <w:rPr>
                <w:b/>
                <w:color w:val="C75C0A"/>
                <w:sz w:val="22"/>
              </w:rPr>
              <w:t xml:space="preserve">&gt;&gt;&gt; </w:t>
            </w:r>
            <w:r>
              <w:rPr>
                <w:sz w:val="22"/>
              </w:rPr>
              <w:t xml:space="preserve">m1 </w:t>
            </w:r>
            <w:r>
              <w:rPr>
                <w:color w:val="333333"/>
                <w:sz w:val="22"/>
              </w:rPr>
              <w:t>array([[51, 50], [52, 15],</w:t>
            </w:r>
          </w:p>
          <w:p w:rsidR="00AB6847" w:rsidRDefault="00A33E3E">
            <w:pPr>
              <w:spacing w:after="0" w:line="259" w:lineRule="auto"/>
              <w:ind w:left="655" w:firstLine="0"/>
              <w:jc w:val="left"/>
            </w:pPr>
            <w:r>
              <w:rPr>
                <w:color w:val="333333"/>
                <w:sz w:val="22"/>
              </w:rPr>
              <w:t>[14, 21]])</w:t>
            </w:r>
          </w:p>
          <w:p w:rsidR="00AB6847" w:rsidRDefault="00A33E3E">
            <w:pPr>
              <w:spacing w:after="0" w:line="256" w:lineRule="auto"/>
              <w:ind w:left="0" w:right="6716" w:firstLine="0"/>
              <w:jc w:val="left"/>
            </w:pPr>
            <w:r>
              <w:rPr>
                <w:b/>
                <w:color w:val="C75C0A"/>
                <w:sz w:val="22"/>
              </w:rPr>
              <w:t xml:space="preserve">&gt;&gt;&gt; </w:t>
            </w:r>
            <w:r>
              <w:rPr>
                <w:sz w:val="22"/>
              </w:rPr>
              <w:t xml:space="preserve">m2 </w:t>
            </w:r>
            <w:r>
              <w:rPr>
                <w:color w:val="333333"/>
                <w:sz w:val="22"/>
              </w:rPr>
              <w:t>array([[18],</w:t>
            </w:r>
          </w:p>
          <w:p w:rsidR="00AB6847" w:rsidRDefault="00A33E3E">
            <w:pPr>
              <w:spacing w:after="0" w:line="259" w:lineRule="auto"/>
              <w:ind w:left="764" w:firstLine="0"/>
              <w:jc w:val="left"/>
            </w:pPr>
            <w:r>
              <w:rPr>
                <w:color w:val="333333"/>
                <w:sz w:val="22"/>
              </w:rPr>
              <w:t>[52],</w:t>
            </w:r>
          </w:p>
          <w:p w:rsidR="00AB6847" w:rsidRDefault="00A33E3E">
            <w:pPr>
              <w:spacing w:after="0" w:line="259" w:lineRule="auto"/>
              <w:ind w:left="764" w:firstLine="0"/>
              <w:jc w:val="left"/>
            </w:pPr>
            <w:r>
              <w:rPr>
                <w:color w:val="333333"/>
                <w:sz w:val="22"/>
              </w:rPr>
              <w:t>[ 1]])</w:t>
            </w:r>
          </w:p>
        </w:tc>
      </w:tr>
      <w:tr w:rsidR="00AB6847">
        <w:trPr>
          <w:trHeight w:val="271"/>
        </w:trPr>
        <w:tc>
          <w:tcPr>
            <w:tcW w:w="8828" w:type="dxa"/>
            <w:tcBorders>
              <w:top w:val="nil"/>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b/>
                <w:color w:val="C75C0A"/>
                <w:sz w:val="22"/>
              </w:rPr>
              <w:t xml:space="preserve">&gt;&gt;&gt; </w:t>
            </w:r>
            <w:r>
              <w:rPr>
                <w:sz w:val="22"/>
              </w:rPr>
              <w:t>np</w:t>
            </w:r>
            <w:r>
              <w:rPr>
                <w:color w:val="666666"/>
                <w:sz w:val="22"/>
              </w:rPr>
              <w:t>.</w:t>
            </w:r>
            <w:r>
              <w:rPr>
                <w:sz w:val="22"/>
              </w:rPr>
              <w:t>hstack((m1, m2))</w:t>
            </w:r>
          </w:p>
        </w:tc>
      </w:tr>
      <w:tr w:rsidR="00AB6847">
        <w:trPr>
          <w:trHeight w:val="877"/>
        </w:trPr>
        <w:tc>
          <w:tcPr>
            <w:tcW w:w="8828" w:type="dxa"/>
            <w:tcBorders>
              <w:top w:val="nil"/>
              <w:left w:val="single" w:sz="3" w:space="0" w:color="000000"/>
              <w:bottom w:val="single" w:sz="3" w:space="0" w:color="000000"/>
              <w:right w:val="single" w:sz="3" w:space="0" w:color="000000"/>
            </w:tcBorders>
          </w:tcPr>
          <w:p w:rsidR="00AB6847" w:rsidRDefault="00A33E3E">
            <w:pPr>
              <w:spacing w:after="0" w:line="244" w:lineRule="auto"/>
              <w:ind w:left="764" w:right="6062" w:hanging="764"/>
              <w:jc w:val="left"/>
            </w:pPr>
            <w:r>
              <w:rPr>
                <w:color w:val="333333"/>
                <w:sz w:val="22"/>
              </w:rPr>
              <w:t>array([[51, 50, 18], [52, 15, 52],</w:t>
            </w:r>
          </w:p>
          <w:p w:rsidR="00AB6847" w:rsidRDefault="00A33E3E">
            <w:pPr>
              <w:spacing w:after="0" w:line="259" w:lineRule="auto"/>
              <w:ind w:left="764" w:firstLine="0"/>
              <w:jc w:val="left"/>
            </w:pPr>
            <w:r>
              <w:rPr>
                <w:color w:val="333333"/>
                <w:sz w:val="22"/>
              </w:rPr>
              <w:t>[14, 21, 1]])</w:t>
            </w:r>
          </w:p>
        </w:tc>
      </w:tr>
    </w:tbl>
    <w:p w:rsidR="00AB6847" w:rsidRDefault="00A33E3E">
      <w:pPr>
        <w:spacing w:after="271" w:line="265" w:lineRule="auto"/>
        <w:ind w:left="-5"/>
        <w:jc w:val="left"/>
      </w:pPr>
      <w:r>
        <w:rPr>
          <w:b/>
          <w:color w:val="20435C"/>
        </w:rPr>
        <w:t>Repitiendo elementos</w:t>
      </w:r>
    </w:p>
    <w:p w:rsidR="00AB6847" w:rsidRDefault="00A33E3E">
      <w:pPr>
        <w:spacing w:after="12"/>
        <w:ind w:left="583" w:hanging="598"/>
      </w:pPr>
      <w:r>
        <w:rPr>
          <w:b/>
        </w:rPr>
        <w:t xml:space="preserve">Repetición por ejes: </w:t>
      </w:r>
      <w:r>
        <w:t>El parámetro de repetición indica el número de veces que repetimos el array completo por cada eje:</w:t>
      </w:r>
    </w:p>
    <w:tbl>
      <w:tblPr>
        <w:tblStyle w:val="TableGrid"/>
        <w:tblW w:w="8890" w:type="dxa"/>
        <w:tblInd w:w="534" w:type="dxa"/>
        <w:tblCellMar>
          <w:top w:w="70" w:type="dxa"/>
          <w:left w:w="64" w:type="dxa"/>
          <w:bottom w:w="0" w:type="dxa"/>
          <w:right w:w="115" w:type="dxa"/>
        </w:tblCellMar>
        <w:tblLook w:val="04A0" w:firstRow="1" w:lastRow="0" w:firstColumn="1" w:lastColumn="0" w:noHBand="0" w:noVBand="1"/>
      </w:tblPr>
      <w:tblGrid>
        <w:gridCol w:w="8890"/>
      </w:tblGrid>
      <w:tr w:rsidR="00AB6847">
        <w:trPr>
          <w:trHeight w:val="4734"/>
        </w:trPr>
        <w:tc>
          <w:tcPr>
            <w:tcW w:w="889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0" w:lineRule="auto"/>
              <w:ind w:left="0" w:right="6856" w:firstLine="0"/>
              <w:jc w:val="left"/>
            </w:pPr>
            <w:r>
              <w:rPr>
                <w:b/>
                <w:color w:val="C75C0A"/>
                <w:sz w:val="22"/>
              </w:rPr>
              <w:lastRenderedPageBreak/>
              <w:t xml:space="preserve">&gt;&gt;&gt; </w:t>
            </w:r>
            <w:r>
              <w:rPr>
                <w:sz w:val="22"/>
              </w:rPr>
              <w:t xml:space="preserve">values </w:t>
            </w:r>
            <w:r>
              <w:rPr>
                <w:color w:val="333333"/>
                <w:sz w:val="22"/>
              </w:rPr>
              <w:t>array([[1, 2], [3, 4],</w:t>
            </w:r>
          </w:p>
          <w:p w:rsidR="00AB6847" w:rsidRDefault="00A33E3E">
            <w:pPr>
              <w:spacing w:after="259" w:line="259" w:lineRule="auto"/>
              <w:ind w:left="764" w:firstLine="0"/>
              <w:jc w:val="left"/>
            </w:pPr>
            <w:r>
              <w:rPr>
                <w:color w:val="333333"/>
                <w:sz w:val="22"/>
              </w:rPr>
              <w:t>[5, 6]])</w:t>
            </w:r>
          </w:p>
          <w:p w:rsidR="00AB6847" w:rsidRDefault="00A33E3E">
            <w:pPr>
              <w:spacing w:after="0" w:line="251" w:lineRule="auto"/>
              <w:ind w:left="0" w:right="4347" w:firstLine="0"/>
              <w:jc w:val="left"/>
            </w:pPr>
            <w:r>
              <w:rPr>
                <w:b/>
                <w:color w:val="C75C0A"/>
                <w:sz w:val="22"/>
              </w:rPr>
              <w:t xml:space="preserve">&gt;&gt;&gt; </w:t>
            </w:r>
            <w:r>
              <w:rPr>
                <w:sz w:val="22"/>
              </w:rPr>
              <w:t>np</w:t>
            </w:r>
            <w:r>
              <w:rPr>
                <w:color w:val="666666"/>
                <w:sz w:val="22"/>
              </w:rPr>
              <w:t>.</w:t>
            </w:r>
            <w:r>
              <w:rPr>
                <w:sz w:val="22"/>
              </w:rPr>
              <w:t xml:space="preserve">tile(values, </w:t>
            </w:r>
            <w:r>
              <w:rPr>
                <w:color w:val="217F4F"/>
                <w:sz w:val="22"/>
              </w:rPr>
              <w:t>3</w:t>
            </w:r>
            <w:r>
              <w:rPr>
                <w:sz w:val="22"/>
              </w:rPr>
              <w:t xml:space="preserve">) </w:t>
            </w:r>
            <w:r>
              <w:rPr>
                <w:color w:val="407F8F"/>
                <w:sz w:val="22"/>
              </w:rPr>
              <w:t xml:space="preserve"># x3 en columnas </w:t>
            </w:r>
            <w:r>
              <w:rPr>
                <w:color w:val="333333"/>
                <w:sz w:val="22"/>
              </w:rPr>
              <w:t>array([[1, 2, 1, 2, 1, 2], [3, 4, 3, 4, 3, 4],</w:t>
            </w:r>
          </w:p>
          <w:p w:rsidR="00AB6847" w:rsidRDefault="00A33E3E">
            <w:pPr>
              <w:spacing w:after="274" w:line="259" w:lineRule="auto"/>
              <w:ind w:left="764" w:firstLine="0"/>
              <w:jc w:val="left"/>
            </w:pPr>
            <w:r>
              <w:rPr>
                <w:color w:val="333333"/>
                <w:sz w:val="22"/>
              </w:rPr>
              <w:t>[5, 6, 5, 6, 5, 6]])</w:t>
            </w:r>
          </w:p>
          <w:p w:rsidR="00AB6847" w:rsidRDefault="00A33E3E">
            <w:pPr>
              <w:spacing w:after="0" w:line="251" w:lineRule="auto"/>
              <w:ind w:left="0" w:right="2384" w:firstLine="0"/>
              <w:jc w:val="left"/>
            </w:pPr>
            <w:r>
              <w:rPr>
                <w:b/>
                <w:color w:val="C75C0A"/>
                <w:sz w:val="22"/>
              </w:rPr>
              <w:t xml:space="preserve">&gt;&gt;&gt; </w:t>
            </w:r>
            <w:r>
              <w:rPr>
                <w:sz w:val="22"/>
              </w:rPr>
              <w:t>np</w:t>
            </w:r>
            <w:r>
              <w:rPr>
                <w:color w:val="666666"/>
                <w:sz w:val="22"/>
              </w:rPr>
              <w:t>.</w:t>
            </w:r>
            <w:r>
              <w:rPr>
                <w:sz w:val="22"/>
              </w:rPr>
              <w:t>tile(values, (</w:t>
            </w:r>
            <w:r>
              <w:rPr>
                <w:color w:val="217F4F"/>
                <w:sz w:val="22"/>
              </w:rPr>
              <w:t>2</w:t>
            </w:r>
            <w:r>
              <w:rPr>
                <w:sz w:val="22"/>
              </w:rPr>
              <w:t xml:space="preserve">, </w:t>
            </w:r>
            <w:r>
              <w:rPr>
                <w:color w:val="217F4F"/>
                <w:sz w:val="22"/>
              </w:rPr>
              <w:t>3</w:t>
            </w:r>
            <w:r>
              <w:rPr>
                <w:sz w:val="22"/>
              </w:rPr>
              <w:t xml:space="preserve">)) </w:t>
            </w:r>
            <w:r>
              <w:rPr>
                <w:color w:val="407F8F"/>
                <w:sz w:val="22"/>
              </w:rPr>
              <w:t xml:space="preserve"># x2 en filas; x3 en columnas </w:t>
            </w:r>
            <w:r>
              <w:rPr>
                <w:color w:val="333333"/>
                <w:sz w:val="22"/>
              </w:rPr>
              <w:t>array([[1, 2, 1, 2, 1, 2], [3, 4, 3, 4, 3, 4],</w:t>
            </w:r>
          </w:p>
          <w:p w:rsidR="00AB6847" w:rsidRDefault="00A33E3E">
            <w:pPr>
              <w:spacing w:after="0" w:line="259" w:lineRule="auto"/>
              <w:ind w:left="764" w:firstLine="0"/>
              <w:jc w:val="left"/>
            </w:pPr>
            <w:r>
              <w:rPr>
                <w:color w:val="333333"/>
                <w:sz w:val="22"/>
              </w:rPr>
              <w:t>[5, 6, 5, 6, 5, 6],</w:t>
            </w:r>
          </w:p>
          <w:p w:rsidR="00AB6847" w:rsidRDefault="00A33E3E">
            <w:pPr>
              <w:spacing w:after="0" w:line="259" w:lineRule="auto"/>
              <w:ind w:left="764" w:firstLine="0"/>
              <w:jc w:val="left"/>
            </w:pPr>
            <w:r>
              <w:rPr>
                <w:color w:val="333333"/>
                <w:sz w:val="22"/>
              </w:rPr>
              <w:t>[1, 2, 1, 2, 1, 2],</w:t>
            </w:r>
          </w:p>
          <w:p w:rsidR="00AB6847" w:rsidRDefault="00A33E3E">
            <w:pPr>
              <w:spacing w:after="0" w:line="259" w:lineRule="auto"/>
              <w:ind w:left="764" w:firstLine="0"/>
              <w:jc w:val="left"/>
            </w:pPr>
            <w:r>
              <w:rPr>
                <w:color w:val="333333"/>
                <w:sz w:val="22"/>
              </w:rPr>
              <w:t>[3, 4, 3, 4, 3, 4],</w:t>
            </w:r>
          </w:p>
          <w:p w:rsidR="00AB6847" w:rsidRDefault="00A33E3E">
            <w:pPr>
              <w:spacing w:after="0" w:line="259" w:lineRule="auto"/>
              <w:ind w:left="764" w:firstLine="0"/>
              <w:jc w:val="left"/>
            </w:pPr>
            <w:r>
              <w:rPr>
                <w:color w:val="333333"/>
                <w:sz w:val="22"/>
              </w:rPr>
              <w:t>[5, 6, 5, 6, 5, 6]])</w:t>
            </w:r>
          </w:p>
        </w:tc>
      </w:tr>
    </w:tbl>
    <w:p w:rsidR="00AB6847" w:rsidRDefault="00A33E3E">
      <w:pPr>
        <w:spacing w:after="176"/>
        <w:ind w:left="583" w:hanging="598"/>
      </w:pPr>
      <w:r>
        <w:rPr>
          <w:b/>
        </w:rPr>
        <w:t xml:space="preserve">Repetición por elementos: </w:t>
      </w:r>
      <w:r>
        <w:t>El parámetro de repetición indica el número de veces que repetimos cada elemento del array:</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right="6581"/>
        <w:jc w:val="left"/>
      </w:pPr>
      <w:r>
        <w:rPr>
          <w:b/>
          <w:color w:val="C75C0A"/>
          <w:sz w:val="22"/>
        </w:rPr>
        <w:t xml:space="preserve">&gt;&gt;&gt; </w:t>
      </w:r>
      <w:r>
        <w:rPr>
          <w:sz w:val="22"/>
        </w:rPr>
        <w:t xml:space="preserve">values </w:t>
      </w:r>
      <w:r>
        <w:rPr>
          <w:color w:val="333333"/>
          <w:sz w:val="22"/>
        </w:rPr>
        <w:t>array([[1, 2],</w:t>
      </w:r>
    </w:p>
    <w:p w:rsidR="00AB6847" w:rsidRDefault="00A33E3E">
      <w:pPr>
        <w:spacing w:after="62" w:line="265" w:lineRule="auto"/>
        <w:ind w:left="264" w:right="11"/>
        <w:jc w:val="right"/>
      </w:pPr>
      <w:r>
        <w:rPr>
          <w:sz w:val="20"/>
        </w:rPr>
        <w:t>(continué en la próxima página)</w:t>
      </w:r>
    </w:p>
    <w:p w:rsidR="00AB6847" w:rsidRDefault="00AB6847">
      <w:pPr>
        <w:sectPr w:rsidR="00AB6847">
          <w:headerReference w:type="even" r:id="rId775"/>
          <w:headerReference w:type="default" r:id="rId776"/>
          <w:footerReference w:type="even" r:id="rId777"/>
          <w:footerReference w:type="default" r:id="rId778"/>
          <w:headerReference w:type="first" r:id="rId779"/>
          <w:footerReference w:type="first" r:id="rId780"/>
          <w:pgSz w:w="12240" w:h="15840"/>
          <w:pgMar w:top="1407" w:right="1440" w:bottom="1432" w:left="1440" w:header="731" w:footer="792" w:gutter="0"/>
          <w:cols w:space="720"/>
        </w:sectPr>
      </w:pPr>
    </w:p>
    <w:tbl>
      <w:tblPr>
        <w:tblStyle w:val="TableGrid"/>
        <w:tblW w:w="8890" w:type="dxa"/>
        <w:tblInd w:w="534" w:type="dxa"/>
        <w:tblCellMar>
          <w:top w:w="71" w:type="dxa"/>
          <w:left w:w="64" w:type="dxa"/>
          <w:bottom w:w="0" w:type="dxa"/>
          <w:right w:w="115" w:type="dxa"/>
        </w:tblCellMar>
        <w:tblLook w:val="04A0" w:firstRow="1" w:lastRow="0" w:firstColumn="1" w:lastColumn="0" w:noHBand="0" w:noVBand="1"/>
      </w:tblPr>
      <w:tblGrid>
        <w:gridCol w:w="8890"/>
      </w:tblGrid>
      <w:tr w:rsidR="00AB6847">
        <w:trPr>
          <w:trHeight w:val="5005"/>
        </w:trPr>
        <w:tc>
          <w:tcPr>
            <w:tcW w:w="889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764" w:firstLine="0"/>
              <w:jc w:val="left"/>
            </w:pPr>
            <w:r>
              <w:rPr>
                <w:color w:val="333333"/>
                <w:sz w:val="22"/>
              </w:rPr>
              <w:lastRenderedPageBreak/>
              <w:t>[3, 4],</w:t>
            </w:r>
          </w:p>
          <w:p w:rsidR="00AB6847" w:rsidRDefault="00A33E3E">
            <w:pPr>
              <w:spacing w:after="259" w:line="259" w:lineRule="auto"/>
              <w:ind w:left="764" w:firstLine="0"/>
              <w:jc w:val="left"/>
            </w:pPr>
            <w:r>
              <w:rPr>
                <w:color w:val="333333"/>
                <w:sz w:val="22"/>
              </w:rPr>
              <w:t>[5, 6]])</w:t>
            </w:r>
          </w:p>
          <w:p w:rsidR="00AB6847" w:rsidRDefault="00A33E3E">
            <w:pPr>
              <w:spacing w:after="0" w:line="259" w:lineRule="auto"/>
              <w:ind w:left="0" w:firstLine="0"/>
              <w:jc w:val="left"/>
            </w:pPr>
            <w:r>
              <w:rPr>
                <w:b/>
                <w:color w:val="C75C0A"/>
                <w:sz w:val="22"/>
              </w:rPr>
              <w:t xml:space="preserve">&gt;&gt;&gt; </w:t>
            </w:r>
            <w:r>
              <w:rPr>
                <w:sz w:val="22"/>
              </w:rPr>
              <w:t>np</w:t>
            </w:r>
            <w:r>
              <w:rPr>
                <w:color w:val="666666"/>
                <w:sz w:val="22"/>
              </w:rPr>
              <w:t>.</w:t>
            </w:r>
            <w:r>
              <w:rPr>
                <w:sz w:val="22"/>
              </w:rPr>
              <w:t xml:space="preserve">repeat(values, </w:t>
            </w:r>
            <w:r>
              <w:rPr>
                <w:color w:val="217F4F"/>
                <w:sz w:val="22"/>
              </w:rPr>
              <w:t>2</w:t>
            </w:r>
            <w:r>
              <w:rPr>
                <w:sz w:val="22"/>
              </w:rPr>
              <w:t>)</w:t>
            </w:r>
          </w:p>
          <w:p w:rsidR="00AB6847" w:rsidRDefault="00A33E3E">
            <w:pPr>
              <w:spacing w:after="259" w:line="259" w:lineRule="auto"/>
              <w:ind w:left="0" w:firstLine="0"/>
              <w:jc w:val="left"/>
            </w:pPr>
            <w:r>
              <w:rPr>
                <w:color w:val="333333"/>
                <w:sz w:val="22"/>
              </w:rPr>
              <w:t>array([1, 1, 2, 2, 3, 3, 4, 4, 5, 5, 6, 6])</w:t>
            </w:r>
          </w:p>
          <w:p w:rsidR="00AB6847" w:rsidRDefault="00A33E3E">
            <w:pPr>
              <w:spacing w:after="0" w:line="251" w:lineRule="auto"/>
              <w:ind w:left="0" w:right="3584" w:firstLine="0"/>
              <w:jc w:val="left"/>
            </w:pPr>
            <w:r>
              <w:rPr>
                <w:b/>
                <w:color w:val="C75C0A"/>
                <w:sz w:val="22"/>
              </w:rPr>
              <w:t xml:space="preserve">&gt;&gt;&gt; </w:t>
            </w:r>
            <w:r>
              <w:rPr>
                <w:sz w:val="22"/>
              </w:rPr>
              <w:t>np</w:t>
            </w:r>
            <w:r>
              <w:rPr>
                <w:color w:val="666666"/>
                <w:sz w:val="22"/>
              </w:rPr>
              <w:t>.</w:t>
            </w:r>
            <w:r>
              <w:rPr>
                <w:sz w:val="22"/>
              </w:rPr>
              <w:t xml:space="preserve">repeat(values, </w:t>
            </w:r>
            <w:r>
              <w:rPr>
                <w:color w:val="217F4F"/>
                <w:sz w:val="22"/>
              </w:rPr>
              <w:t>2</w:t>
            </w:r>
            <w:r>
              <w:rPr>
                <w:sz w:val="22"/>
              </w:rPr>
              <w:t>, axis</w:t>
            </w:r>
            <w:r>
              <w:rPr>
                <w:color w:val="666666"/>
                <w:sz w:val="22"/>
              </w:rPr>
              <w:t>=</w:t>
            </w:r>
            <w:r>
              <w:rPr>
                <w:color w:val="217F4F"/>
                <w:sz w:val="22"/>
              </w:rPr>
              <w:t>0</w:t>
            </w:r>
            <w:r>
              <w:rPr>
                <w:sz w:val="22"/>
              </w:rPr>
              <w:t xml:space="preserve">) </w:t>
            </w:r>
            <w:r>
              <w:rPr>
                <w:color w:val="407F8F"/>
                <w:sz w:val="22"/>
              </w:rPr>
              <w:t xml:space="preserve"># x2 en filas </w:t>
            </w:r>
            <w:r>
              <w:rPr>
                <w:color w:val="333333"/>
                <w:sz w:val="22"/>
              </w:rPr>
              <w:t>array([[1, 2], [1, 2],</w:t>
            </w:r>
          </w:p>
          <w:p w:rsidR="00AB6847" w:rsidRDefault="00A33E3E">
            <w:pPr>
              <w:spacing w:after="0" w:line="259" w:lineRule="auto"/>
              <w:ind w:left="764" w:firstLine="0"/>
              <w:jc w:val="left"/>
            </w:pPr>
            <w:r>
              <w:rPr>
                <w:color w:val="333333"/>
                <w:sz w:val="22"/>
              </w:rPr>
              <w:t>[3, 4],</w:t>
            </w:r>
          </w:p>
          <w:p w:rsidR="00AB6847" w:rsidRDefault="00A33E3E">
            <w:pPr>
              <w:spacing w:after="0" w:line="259" w:lineRule="auto"/>
              <w:ind w:left="764" w:firstLine="0"/>
              <w:jc w:val="left"/>
            </w:pPr>
            <w:r>
              <w:rPr>
                <w:color w:val="333333"/>
                <w:sz w:val="22"/>
              </w:rPr>
              <w:t>[3, 4],</w:t>
            </w:r>
          </w:p>
          <w:p w:rsidR="00AB6847" w:rsidRDefault="00A33E3E">
            <w:pPr>
              <w:spacing w:after="0" w:line="259" w:lineRule="auto"/>
              <w:ind w:left="764" w:firstLine="0"/>
              <w:jc w:val="left"/>
            </w:pPr>
            <w:r>
              <w:rPr>
                <w:color w:val="333333"/>
                <w:sz w:val="22"/>
              </w:rPr>
              <w:t>[5, 6],</w:t>
            </w:r>
          </w:p>
          <w:p w:rsidR="00AB6847" w:rsidRDefault="00A33E3E">
            <w:pPr>
              <w:spacing w:after="259" w:line="259" w:lineRule="auto"/>
              <w:ind w:left="764" w:firstLine="0"/>
              <w:jc w:val="left"/>
            </w:pPr>
            <w:r>
              <w:rPr>
                <w:color w:val="333333"/>
                <w:sz w:val="22"/>
              </w:rPr>
              <w:t>[5, 6]])</w:t>
            </w:r>
          </w:p>
          <w:p w:rsidR="00AB6847" w:rsidRDefault="00A33E3E">
            <w:pPr>
              <w:spacing w:after="0" w:line="251" w:lineRule="auto"/>
              <w:ind w:left="0" w:right="3256" w:firstLine="0"/>
              <w:jc w:val="left"/>
            </w:pPr>
            <w:r>
              <w:rPr>
                <w:b/>
                <w:color w:val="C75C0A"/>
                <w:sz w:val="22"/>
              </w:rPr>
              <w:t xml:space="preserve">&gt;&gt;&gt; </w:t>
            </w:r>
            <w:r>
              <w:rPr>
                <w:sz w:val="22"/>
              </w:rPr>
              <w:t>np</w:t>
            </w:r>
            <w:r>
              <w:rPr>
                <w:color w:val="666666"/>
                <w:sz w:val="22"/>
              </w:rPr>
              <w:t>.</w:t>
            </w:r>
            <w:r>
              <w:rPr>
                <w:sz w:val="22"/>
              </w:rPr>
              <w:t xml:space="preserve">repeat(values, </w:t>
            </w:r>
            <w:r>
              <w:rPr>
                <w:color w:val="217F4F"/>
                <w:sz w:val="22"/>
              </w:rPr>
              <w:t>3</w:t>
            </w:r>
            <w:r>
              <w:rPr>
                <w:sz w:val="22"/>
              </w:rPr>
              <w:t>, axis</w:t>
            </w:r>
            <w:r>
              <w:rPr>
                <w:color w:val="666666"/>
                <w:sz w:val="22"/>
              </w:rPr>
              <w:t>=</w:t>
            </w:r>
            <w:r>
              <w:rPr>
                <w:color w:val="217F4F"/>
                <w:sz w:val="22"/>
              </w:rPr>
              <w:t>1</w:t>
            </w:r>
            <w:r>
              <w:rPr>
                <w:sz w:val="22"/>
              </w:rPr>
              <w:t xml:space="preserve">) </w:t>
            </w:r>
            <w:r>
              <w:rPr>
                <w:color w:val="407F8F"/>
                <w:sz w:val="22"/>
              </w:rPr>
              <w:t xml:space="preserve"># x3 en columnas </w:t>
            </w:r>
            <w:r>
              <w:rPr>
                <w:color w:val="333333"/>
                <w:sz w:val="22"/>
              </w:rPr>
              <w:t>array([[1, 1, 1, 2, 2, 2], [3, 3, 3, 4, 4, 4],</w:t>
            </w:r>
          </w:p>
          <w:p w:rsidR="00AB6847" w:rsidRDefault="00A33E3E">
            <w:pPr>
              <w:spacing w:after="0" w:line="259" w:lineRule="auto"/>
              <w:ind w:left="764" w:firstLine="0"/>
              <w:jc w:val="left"/>
            </w:pPr>
            <w:r>
              <w:rPr>
                <w:color w:val="333333"/>
                <w:sz w:val="22"/>
              </w:rPr>
              <w:t>[5, 5, 5, 6, 6, 6]])</w:t>
            </w:r>
          </w:p>
        </w:tc>
      </w:tr>
    </w:tbl>
    <w:p w:rsidR="00AB6847" w:rsidRDefault="00A33E3E">
      <w:pPr>
        <w:spacing w:after="271" w:line="265" w:lineRule="auto"/>
        <w:ind w:left="-5"/>
        <w:jc w:val="left"/>
      </w:pPr>
      <w:r>
        <w:rPr>
          <w:b/>
          <w:color w:val="20435C"/>
        </w:rPr>
        <w:t>Acceso por diagonal</w:t>
      </w:r>
    </w:p>
    <w:p w:rsidR="00AB6847" w:rsidRDefault="00A33E3E">
      <w:pPr>
        <w:ind w:left="-5"/>
      </w:pPr>
      <w:r>
        <w:t>Es bastante común acceder a elementos de una matriz (array en general) tomando como referencia su diagonal. Para ello, NumPy nos provee de ciertos mecanismos que veremos a continuación.</w:t>
      </w:r>
    </w:p>
    <w:p w:rsidR="00AB6847" w:rsidRDefault="00A33E3E">
      <w:pPr>
        <w:spacing w:after="12"/>
        <w:ind w:left="-5"/>
      </w:pPr>
      <w:r>
        <w:t>Para ejemplificarlo, partiremos del siguiente array:</w:t>
      </w:r>
    </w:p>
    <w:tbl>
      <w:tblPr>
        <w:tblStyle w:val="TableGrid"/>
        <w:tblW w:w="9488" w:type="dxa"/>
        <w:tblInd w:w="-64"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1482"/>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0" w:lineRule="auto"/>
              <w:ind w:left="0" w:right="6690" w:firstLine="0"/>
              <w:jc w:val="left"/>
            </w:pPr>
            <w:r>
              <w:rPr>
                <w:b/>
                <w:color w:val="C75C0A"/>
                <w:sz w:val="22"/>
              </w:rPr>
              <w:t xml:space="preserve">&gt;&gt;&gt; </w:t>
            </w:r>
            <w:r>
              <w:rPr>
                <w:sz w:val="22"/>
              </w:rPr>
              <w:t xml:space="preserve">values </w:t>
            </w:r>
            <w:r>
              <w:rPr>
                <w:color w:val="333333"/>
                <w:sz w:val="22"/>
              </w:rPr>
              <w:t>array([[73, 86, 90, 20], [96, 55, 15, 48],</w:t>
            </w:r>
          </w:p>
          <w:p w:rsidR="00AB6847" w:rsidRDefault="00A33E3E">
            <w:pPr>
              <w:spacing w:after="0" w:line="259" w:lineRule="auto"/>
              <w:ind w:left="764" w:firstLine="0"/>
              <w:jc w:val="left"/>
            </w:pPr>
            <w:r>
              <w:rPr>
                <w:color w:val="333333"/>
                <w:sz w:val="22"/>
              </w:rPr>
              <w:t>[38, 63, 96, 95],</w:t>
            </w:r>
          </w:p>
          <w:p w:rsidR="00AB6847" w:rsidRDefault="00A33E3E">
            <w:pPr>
              <w:spacing w:after="0" w:line="259" w:lineRule="auto"/>
              <w:ind w:left="764" w:firstLine="0"/>
              <w:jc w:val="left"/>
            </w:pPr>
            <w:r>
              <w:rPr>
                <w:color w:val="333333"/>
                <w:sz w:val="22"/>
              </w:rPr>
              <w:t>[13, 87, 32, 96]])</w:t>
            </w:r>
          </w:p>
        </w:tc>
      </w:tr>
    </w:tbl>
    <w:p w:rsidR="00AB6847" w:rsidRDefault="00A33E3E">
      <w:pPr>
        <w:spacing w:after="360" w:line="265" w:lineRule="auto"/>
        <w:ind w:left="-5"/>
        <w:jc w:val="left"/>
      </w:pPr>
      <w:r>
        <w:rPr>
          <w:b/>
          <w:color w:val="20435C"/>
        </w:rPr>
        <w:t>Extracción de elementos por diagonal</w:t>
      </w:r>
    </w:p>
    <w:p w:rsidR="00AB6847" w:rsidRDefault="00A33E3E">
      <w:pPr>
        <w:ind w:left="-5"/>
      </w:pPr>
      <w:r>
        <w:t>La función np.diag() permite acceder a los elementos de un array especificando un parámetro k que indica la «distancia» con la diagonal principal:</w:t>
      </w:r>
    </w:p>
    <w:p w:rsidR="00AB6847" w:rsidRDefault="00A33E3E">
      <w:pPr>
        <w:spacing w:after="184"/>
        <w:ind w:left="-5"/>
      </w:pPr>
      <w:r>
        <w:t>Veamos cómo variando el parámetro k obtenemos distintos resultados:</w:t>
      </w:r>
    </w:p>
    <w:p w:rsidR="00AB6847" w:rsidRDefault="00A33E3E">
      <w:pPr>
        <w:pBdr>
          <w:top w:val="single" w:sz="3" w:space="0" w:color="000000"/>
          <w:left w:val="single" w:sz="3" w:space="0" w:color="000000"/>
          <w:bottom w:val="single" w:sz="3" w:space="0" w:color="000000"/>
          <w:right w:val="single" w:sz="3" w:space="0" w:color="000000"/>
        </w:pBdr>
        <w:spacing w:after="282" w:line="260" w:lineRule="auto"/>
        <w:ind w:left="-5" w:right="5215"/>
        <w:jc w:val="left"/>
      </w:pPr>
      <w:r>
        <w:rPr>
          <w:b/>
          <w:color w:val="C75C0A"/>
          <w:sz w:val="22"/>
        </w:rPr>
        <w:t xml:space="preserve">&gt;&gt;&gt; </w:t>
      </w:r>
      <w:r>
        <w:rPr>
          <w:sz w:val="22"/>
        </w:rPr>
        <w:t>np</w:t>
      </w:r>
      <w:r>
        <w:rPr>
          <w:color w:val="666666"/>
          <w:sz w:val="22"/>
        </w:rPr>
        <w:t>.</w:t>
      </w:r>
      <w:r>
        <w:rPr>
          <w:sz w:val="22"/>
        </w:rPr>
        <w:t xml:space="preserve">diag(values) </w:t>
      </w:r>
      <w:r>
        <w:rPr>
          <w:color w:val="407F8F"/>
          <w:sz w:val="22"/>
        </w:rPr>
        <w:t xml:space="preserve"># k = 0 </w:t>
      </w:r>
      <w:r>
        <w:rPr>
          <w:color w:val="333333"/>
          <w:sz w:val="22"/>
        </w:rPr>
        <w:t>array([73, 55, 96, 96])</w:t>
      </w:r>
    </w:p>
    <w:p w:rsidR="00AB6847" w:rsidRDefault="00A33E3E">
      <w:pPr>
        <w:spacing w:after="62" w:line="265" w:lineRule="auto"/>
        <w:ind w:left="264" w:right="11"/>
        <w:jc w:val="right"/>
      </w:pPr>
      <w:r>
        <w:rPr>
          <w:sz w:val="20"/>
        </w:rPr>
        <w:t>(continué en la próxima página)</w:t>
      </w:r>
    </w:p>
    <w:p w:rsidR="00AB6847" w:rsidRDefault="00A33E3E">
      <w:pPr>
        <w:spacing w:after="219" w:line="259" w:lineRule="auto"/>
        <w:ind w:left="460" w:firstLine="0"/>
        <w:jc w:val="left"/>
      </w:pPr>
      <w:r>
        <w:rPr>
          <w:noProof/>
        </w:rPr>
        <w:lastRenderedPageBreak/>
        <w:drawing>
          <wp:inline distT="0" distB="0" distL="0" distR="0">
            <wp:extent cx="5359400" cy="4381500"/>
            <wp:effectExtent l="0" t="0" r="0" b="0"/>
            <wp:docPr id="35459" name="Picture 35459"/>
            <wp:cNvGraphicFramePr/>
            <a:graphic xmlns:a="http://schemas.openxmlformats.org/drawingml/2006/main">
              <a:graphicData uri="http://schemas.openxmlformats.org/drawingml/2006/picture">
                <pic:pic xmlns:pic="http://schemas.openxmlformats.org/drawingml/2006/picture">
                  <pic:nvPicPr>
                    <pic:cNvPr id="35459" name="Picture 35459"/>
                    <pic:cNvPicPr/>
                  </pic:nvPicPr>
                  <pic:blipFill>
                    <a:blip r:embed="rId781"/>
                    <a:stretch>
                      <a:fillRect/>
                    </a:stretch>
                  </pic:blipFill>
                  <pic:spPr>
                    <a:xfrm>
                      <a:off x="0" y="0"/>
                      <a:ext cx="5359400" cy="4381500"/>
                    </a:xfrm>
                    <a:prstGeom prst="rect">
                      <a:avLst/>
                    </a:prstGeom>
                  </pic:spPr>
                </pic:pic>
              </a:graphicData>
            </a:graphic>
          </wp:inline>
        </w:drawing>
      </w:r>
    </w:p>
    <w:p w:rsidR="00AB6847" w:rsidRDefault="00A33E3E">
      <w:pPr>
        <w:ind w:left="1685"/>
      </w:pPr>
      <w:r>
        <w:t>Figura 16: Acceso a elementos de un array por su diagonal</w:t>
      </w:r>
    </w:p>
    <w:tbl>
      <w:tblPr>
        <w:tblStyle w:val="TableGrid"/>
        <w:tblW w:w="9488" w:type="dxa"/>
        <w:tblInd w:w="-64"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3650"/>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61" w:lineRule="auto"/>
              <w:ind w:left="0" w:right="4399" w:firstLine="0"/>
              <w:jc w:val="left"/>
            </w:pPr>
            <w:r>
              <w:rPr>
                <w:b/>
                <w:color w:val="C75C0A"/>
                <w:sz w:val="22"/>
              </w:rPr>
              <w:t xml:space="preserve">&gt;&gt;&gt; </w:t>
            </w:r>
            <w:r>
              <w:rPr>
                <w:b/>
                <w:color w:val="007021"/>
                <w:sz w:val="22"/>
              </w:rPr>
              <w:t xml:space="preserve">for </w:t>
            </w:r>
            <w:r>
              <w:rPr>
                <w:sz w:val="22"/>
              </w:rPr>
              <w:t xml:space="preserve">k </w:t>
            </w:r>
            <w:r>
              <w:rPr>
                <w:b/>
                <w:color w:val="007021"/>
                <w:sz w:val="22"/>
              </w:rPr>
              <w:t xml:space="preserve">in </w:t>
            </w:r>
            <w:r>
              <w:rPr>
                <w:color w:val="007021"/>
                <w:sz w:val="22"/>
              </w:rPr>
              <w:t>range</w:t>
            </w:r>
            <w:r>
              <w:rPr>
                <w:sz w:val="22"/>
              </w:rPr>
              <w:t>(</w:t>
            </w:r>
            <w:r>
              <w:rPr>
                <w:color w:val="217F4F"/>
                <w:sz w:val="22"/>
              </w:rPr>
              <w:t>1</w:t>
            </w:r>
            <w:r>
              <w:rPr>
                <w:sz w:val="22"/>
              </w:rPr>
              <w:t>, values</w:t>
            </w:r>
            <w:r>
              <w:rPr>
                <w:color w:val="666666"/>
                <w:sz w:val="22"/>
              </w:rPr>
              <w:t>.</w:t>
            </w:r>
            <w:r>
              <w:rPr>
                <w:sz w:val="22"/>
              </w:rPr>
              <w:t>shape[</w:t>
            </w:r>
            <w:r>
              <w:rPr>
                <w:color w:val="217F4F"/>
                <w:sz w:val="22"/>
              </w:rPr>
              <w:t>0</w:t>
            </w:r>
            <w:r>
              <w:rPr>
                <w:sz w:val="22"/>
              </w:rPr>
              <w:t xml:space="preserve">]): </w:t>
            </w:r>
            <w:r>
              <w:rPr>
                <w:b/>
                <w:color w:val="C75C0A"/>
                <w:sz w:val="22"/>
              </w:rPr>
              <w:t>...</w:t>
            </w:r>
            <w:r>
              <w:rPr>
                <w:b/>
                <w:color w:val="C75C0A"/>
                <w:sz w:val="22"/>
              </w:rPr>
              <w:tab/>
            </w:r>
            <w:r>
              <w:rPr>
                <w:color w:val="007021"/>
                <w:sz w:val="22"/>
              </w:rPr>
              <w:t>print</w:t>
            </w:r>
            <w:r>
              <w:rPr>
                <w:sz w:val="22"/>
              </w:rPr>
              <w:t>(</w:t>
            </w:r>
            <w:r>
              <w:rPr>
                <w:color w:val="4070A1"/>
                <w:sz w:val="22"/>
              </w:rPr>
              <w:t>f k=</w:t>
            </w:r>
            <w:r>
              <w:rPr>
                <w:color w:val="70A1D1"/>
                <w:sz w:val="22"/>
              </w:rPr>
              <w:t>{</w:t>
            </w:r>
            <w:r>
              <w:rPr>
                <w:sz w:val="22"/>
              </w:rPr>
              <w:t>k</w:t>
            </w:r>
            <w:r>
              <w:rPr>
                <w:color w:val="70A1D1"/>
                <w:sz w:val="22"/>
              </w:rPr>
              <w:t xml:space="preserve">} </w:t>
            </w:r>
            <w:r>
              <w:rPr>
                <w:sz w:val="22"/>
              </w:rPr>
              <w:t>, np</w:t>
            </w:r>
            <w:r>
              <w:rPr>
                <w:color w:val="666666"/>
                <w:sz w:val="22"/>
              </w:rPr>
              <w:t>.</w:t>
            </w:r>
            <w:r>
              <w:rPr>
                <w:sz w:val="22"/>
              </w:rPr>
              <w:t>diag(values, k</w:t>
            </w:r>
            <w:r>
              <w:rPr>
                <w:color w:val="666666"/>
                <w:sz w:val="22"/>
              </w:rPr>
              <w:t>=</w:t>
            </w:r>
            <w:r>
              <w:rPr>
                <w:sz w:val="22"/>
              </w:rPr>
              <w:t>k))</w:t>
            </w:r>
          </w:p>
          <w:p w:rsidR="00AB6847" w:rsidRDefault="00A33E3E">
            <w:pPr>
              <w:spacing w:after="0" w:line="259" w:lineRule="auto"/>
              <w:ind w:left="0" w:firstLine="0"/>
              <w:jc w:val="left"/>
            </w:pPr>
            <w:r>
              <w:rPr>
                <w:b/>
                <w:color w:val="C75C0A"/>
                <w:sz w:val="22"/>
              </w:rPr>
              <w:t>...</w:t>
            </w:r>
          </w:p>
          <w:p w:rsidR="00AB6847" w:rsidRDefault="00A33E3E">
            <w:pPr>
              <w:spacing w:after="275" w:line="244" w:lineRule="auto"/>
              <w:ind w:left="0" w:right="7781" w:firstLine="0"/>
              <w:jc w:val="left"/>
            </w:pPr>
            <w:r>
              <w:rPr>
                <w:color w:val="333333"/>
                <w:sz w:val="22"/>
              </w:rPr>
              <w:t>k=1 [86 15 95] k=2 [90 48] k=3 [20]</w:t>
            </w:r>
          </w:p>
          <w:p w:rsidR="00AB6847" w:rsidRDefault="00A33E3E">
            <w:pPr>
              <w:spacing w:after="0" w:line="259" w:lineRule="auto"/>
              <w:ind w:left="0" w:right="4181" w:firstLine="0"/>
              <w:jc w:val="left"/>
            </w:pPr>
            <w:r>
              <w:rPr>
                <w:b/>
                <w:color w:val="C75C0A"/>
                <w:sz w:val="22"/>
              </w:rPr>
              <w:t xml:space="preserve">&gt;&gt;&gt; </w:t>
            </w:r>
            <w:r>
              <w:rPr>
                <w:b/>
                <w:color w:val="007021"/>
                <w:sz w:val="22"/>
              </w:rPr>
              <w:t xml:space="preserve">for </w:t>
            </w:r>
            <w:r>
              <w:rPr>
                <w:sz w:val="22"/>
              </w:rPr>
              <w:t xml:space="preserve">k </w:t>
            </w:r>
            <w:r>
              <w:rPr>
                <w:b/>
                <w:color w:val="007021"/>
                <w:sz w:val="22"/>
              </w:rPr>
              <w:t xml:space="preserve">in </w:t>
            </w:r>
            <w:r>
              <w:rPr>
                <w:color w:val="007021"/>
                <w:sz w:val="22"/>
              </w:rPr>
              <w:t>range</w:t>
            </w:r>
            <w:r>
              <w:rPr>
                <w:sz w:val="22"/>
              </w:rPr>
              <w:t>(</w:t>
            </w:r>
            <w:r>
              <w:rPr>
                <w:color w:val="217F4F"/>
                <w:sz w:val="22"/>
              </w:rPr>
              <w:t>1</w:t>
            </w:r>
            <w:r>
              <w:rPr>
                <w:sz w:val="22"/>
              </w:rPr>
              <w:t>, values</w:t>
            </w:r>
            <w:r>
              <w:rPr>
                <w:color w:val="666666"/>
                <w:sz w:val="22"/>
              </w:rPr>
              <w:t>.</w:t>
            </w:r>
            <w:r>
              <w:rPr>
                <w:sz w:val="22"/>
              </w:rPr>
              <w:t>shape[</w:t>
            </w:r>
            <w:r>
              <w:rPr>
                <w:color w:val="217F4F"/>
                <w:sz w:val="22"/>
              </w:rPr>
              <w:t>0</w:t>
            </w:r>
            <w:r>
              <w:rPr>
                <w:sz w:val="22"/>
              </w:rPr>
              <w:t xml:space="preserve">]): </w:t>
            </w:r>
            <w:r>
              <w:rPr>
                <w:b/>
                <w:color w:val="C75C0A"/>
                <w:sz w:val="22"/>
              </w:rPr>
              <w:t>...</w:t>
            </w:r>
            <w:r>
              <w:rPr>
                <w:b/>
                <w:color w:val="C75C0A"/>
                <w:sz w:val="22"/>
              </w:rPr>
              <w:tab/>
            </w:r>
            <w:r>
              <w:rPr>
                <w:color w:val="007021"/>
                <w:sz w:val="22"/>
              </w:rPr>
              <w:t>print</w:t>
            </w:r>
            <w:r>
              <w:rPr>
                <w:sz w:val="22"/>
              </w:rPr>
              <w:t>(</w:t>
            </w:r>
            <w:r>
              <w:rPr>
                <w:color w:val="4070A1"/>
                <w:sz w:val="22"/>
              </w:rPr>
              <w:t>f k=</w:t>
            </w:r>
            <w:r>
              <w:rPr>
                <w:color w:val="70A1D1"/>
                <w:sz w:val="22"/>
              </w:rPr>
              <w:t>{</w:t>
            </w:r>
            <w:r>
              <w:rPr>
                <w:color w:val="666666"/>
                <w:sz w:val="22"/>
              </w:rPr>
              <w:t>-</w:t>
            </w:r>
            <w:r>
              <w:rPr>
                <w:sz w:val="22"/>
              </w:rPr>
              <w:t>k</w:t>
            </w:r>
            <w:r>
              <w:rPr>
                <w:color w:val="70A1D1"/>
                <w:sz w:val="22"/>
              </w:rPr>
              <w:t xml:space="preserve">} </w:t>
            </w:r>
            <w:r>
              <w:rPr>
                <w:sz w:val="22"/>
              </w:rPr>
              <w:t>, np</w:t>
            </w:r>
            <w:r>
              <w:rPr>
                <w:color w:val="666666"/>
                <w:sz w:val="22"/>
              </w:rPr>
              <w:t>.</w:t>
            </w:r>
            <w:r>
              <w:rPr>
                <w:sz w:val="22"/>
              </w:rPr>
              <w:t>diag(values, k</w:t>
            </w:r>
            <w:r>
              <w:rPr>
                <w:color w:val="666666"/>
                <w:sz w:val="22"/>
              </w:rPr>
              <w:t>=-</w:t>
            </w:r>
            <w:r>
              <w:rPr>
                <w:sz w:val="22"/>
              </w:rPr>
              <w:t xml:space="preserve">k)) </w:t>
            </w:r>
            <w:r>
              <w:rPr>
                <w:b/>
                <w:color w:val="C75C0A"/>
                <w:sz w:val="22"/>
              </w:rPr>
              <w:t>...</w:t>
            </w:r>
          </w:p>
          <w:p w:rsidR="00AB6847" w:rsidRDefault="00A33E3E">
            <w:pPr>
              <w:spacing w:after="0" w:line="259" w:lineRule="auto"/>
              <w:ind w:left="0" w:right="7563" w:firstLine="0"/>
              <w:jc w:val="left"/>
            </w:pPr>
            <w:r>
              <w:rPr>
                <w:color w:val="333333"/>
                <w:sz w:val="22"/>
              </w:rPr>
              <w:t>k=-1 [96 63 32] k=-2 [38 87] k=-3 [13]</w:t>
            </w:r>
          </w:p>
        </w:tc>
      </w:tr>
    </w:tbl>
    <w:p w:rsidR="00AB6847" w:rsidRDefault="00A33E3E">
      <w:pPr>
        <w:spacing w:after="367" w:line="265" w:lineRule="auto"/>
        <w:ind w:left="-5"/>
        <w:jc w:val="left"/>
      </w:pPr>
      <w:r>
        <w:rPr>
          <w:b/>
          <w:color w:val="20435C"/>
        </w:rPr>
        <w:t>Modificación de elementos por diagonal</w:t>
      </w:r>
    </w:p>
    <w:p w:rsidR="00AB6847" w:rsidRDefault="00A33E3E">
      <w:pPr>
        <w:spacing w:after="12"/>
        <w:ind w:left="-5"/>
      </w:pPr>
      <w:r>
        <w:t>NumPy también provee un método np.diag_indices() que retorna los índices de los elementos de la diagonal principal, con lo que podemos modificar sus valores directamente:</w:t>
      </w:r>
    </w:p>
    <w:tbl>
      <w:tblPr>
        <w:tblStyle w:val="TableGrid"/>
        <w:tblW w:w="9488" w:type="dxa"/>
        <w:tblInd w:w="-64"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5005"/>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0" w:lineRule="auto"/>
              <w:ind w:left="0" w:right="6690" w:firstLine="0"/>
              <w:jc w:val="left"/>
            </w:pPr>
            <w:r>
              <w:rPr>
                <w:b/>
                <w:color w:val="C75C0A"/>
                <w:sz w:val="22"/>
              </w:rPr>
              <w:lastRenderedPageBreak/>
              <w:t xml:space="preserve">&gt;&gt;&gt; </w:t>
            </w:r>
            <w:r>
              <w:rPr>
                <w:sz w:val="22"/>
              </w:rPr>
              <w:t xml:space="preserve">values </w:t>
            </w:r>
            <w:r>
              <w:rPr>
                <w:color w:val="333333"/>
                <w:sz w:val="22"/>
              </w:rPr>
              <w:t>array([[73, 86, 90, 20], [96, 55, 15, 48],</w:t>
            </w:r>
          </w:p>
          <w:p w:rsidR="00AB6847" w:rsidRDefault="00A33E3E">
            <w:pPr>
              <w:spacing w:after="0" w:line="259" w:lineRule="auto"/>
              <w:ind w:left="764" w:firstLine="0"/>
              <w:jc w:val="left"/>
            </w:pPr>
            <w:r>
              <w:rPr>
                <w:color w:val="333333"/>
                <w:sz w:val="22"/>
              </w:rPr>
              <w:t>[38, 63, 96, 95],</w:t>
            </w:r>
          </w:p>
          <w:p w:rsidR="00AB6847" w:rsidRDefault="00A33E3E">
            <w:pPr>
              <w:spacing w:after="259" w:line="259" w:lineRule="auto"/>
              <w:ind w:left="764" w:firstLine="0"/>
              <w:jc w:val="left"/>
            </w:pPr>
            <w:r>
              <w:rPr>
                <w:color w:val="333333"/>
                <w:sz w:val="22"/>
              </w:rPr>
              <w:t>[13, 87, 32, 96]])</w:t>
            </w:r>
          </w:p>
          <w:p w:rsidR="00AB6847" w:rsidRDefault="00A33E3E">
            <w:pPr>
              <w:spacing w:after="271" w:line="259" w:lineRule="auto"/>
              <w:ind w:left="0" w:firstLine="0"/>
              <w:jc w:val="left"/>
            </w:pPr>
            <w:r>
              <w:rPr>
                <w:b/>
                <w:color w:val="C75C0A"/>
                <w:sz w:val="22"/>
              </w:rPr>
              <w:t xml:space="preserve">&gt;&gt;&gt; </w:t>
            </w:r>
            <w:r>
              <w:rPr>
                <w:sz w:val="22"/>
              </w:rPr>
              <w:t xml:space="preserve">di </w:t>
            </w:r>
            <w:r>
              <w:rPr>
                <w:color w:val="666666"/>
                <w:sz w:val="22"/>
              </w:rPr>
              <w:t xml:space="preserve">= </w:t>
            </w:r>
            <w:r>
              <w:rPr>
                <w:sz w:val="22"/>
              </w:rPr>
              <w:t>np</w:t>
            </w:r>
            <w:r>
              <w:rPr>
                <w:color w:val="666666"/>
                <w:sz w:val="22"/>
              </w:rPr>
              <w:t>.</w:t>
            </w:r>
            <w:r>
              <w:rPr>
                <w:sz w:val="22"/>
              </w:rPr>
              <w:t>diag_indices(values</w:t>
            </w:r>
            <w:r>
              <w:rPr>
                <w:color w:val="666666"/>
                <w:sz w:val="22"/>
              </w:rPr>
              <w:t>.</w:t>
            </w:r>
            <w:r>
              <w:rPr>
                <w:sz w:val="22"/>
              </w:rPr>
              <w:t>shape[</w:t>
            </w:r>
            <w:r>
              <w:rPr>
                <w:color w:val="217F4F"/>
                <w:sz w:val="22"/>
              </w:rPr>
              <w:t>0</w:t>
            </w:r>
            <w:r>
              <w:rPr>
                <w:sz w:val="22"/>
              </w:rPr>
              <w:t>])</w:t>
            </w:r>
          </w:p>
          <w:p w:rsidR="00AB6847" w:rsidRDefault="00A33E3E">
            <w:pPr>
              <w:spacing w:after="0" w:line="259" w:lineRule="auto"/>
              <w:ind w:left="0" w:firstLine="0"/>
              <w:jc w:val="left"/>
            </w:pPr>
            <w:r>
              <w:rPr>
                <w:b/>
                <w:color w:val="C75C0A"/>
                <w:sz w:val="22"/>
              </w:rPr>
              <w:t xml:space="preserve">&gt;&gt;&gt; </w:t>
            </w:r>
            <w:r>
              <w:rPr>
                <w:sz w:val="22"/>
              </w:rPr>
              <w:t>di</w:t>
            </w:r>
          </w:p>
          <w:p w:rsidR="00AB6847" w:rsidRDefault="00A33E3E">
            <w:pPr>
              <w:spacing w:after="273" w:line="259" w:lineRule="auto"/>
              <w:ind w:left="0" w:firstLine="0"/>
              <w:jc w:val="left"/>
            </w:pPr>
            <w:r>
              <w:rPr>
                <w:color w:val="333333"/>
                <w:sz w:val="22"/>
              </w:rPr>
              <w:t>(array([0, 1, 2, 3]), array([0, 1, 2, 3]))</w:t>
            </w:r>
          </w:p>
          <w:p w:rsidR="00AB6847" w:rsidRDefault="00A33E3E">
            <w:pPr>
              <w:spacing w:after="272" w:line="259" w:lineRule="auto"/>
              <w:ind w:left="0" w:firstLine="0"/>
              <w:jc w:val="left"/>
            </w:pPr>
            <w:r>
              <w:rPr>
                <w:b/>
                <w:color w:val="C75C0A"/>
                <w:sz w:val="22"/>
              </w:rPr>
              <w:t xml:space="preserve">&gt;&gt;&gt; </w:t>
            </w:r>
            <w:r>
              <w:rPr>
                <w:sz w:val="22"/>
              </w:rPr>
              <w:t xml:space="preserve">values[di] </w:t>
            </w:r>
            <w:r>
              <w:rPr>
                <w:color w:val="666666"/>
                <w:sz w:val="22"/>
              </w:rPr>
              <w:t xml:space="preserve">= </w:t>
            </w:r>
            <w:r>
              <w:rPr>
                <w:color w:val="217F4F"/>
                <w:sz w:val="22"/>
              </w:rPr>
              <w:t>0</w:t>
            </w:r>
          </w:p>
          <w:p w:rsidR="00AB6847" w:rsidRDefault="00A33E3E">
            <w:pPr>
              <w:spacing w:after="0" w:line="250" w:lineRule="auto"/>
              <w:ind w:left="0" w:right="6690" w:firstLine="0"/>
              <w:jc w:val="left"/>
            </w:pPr>
            <w:r>
              <w:rPr>
                <w:b/>
                <w:color w:val="C75C0A"/>
                <w:sz w:val="22"/>
              </w:rPr>
              <w:t xml:space="preserve">&gt;&gt;&gt; </w:t>
            </w:r>
            <w:r>
              <w:rPr>
                <w:sz w:val="22"/>
              </w:rPr>
              <w:t xml:space="preserve">values </w:t>
            </w:r>
            <w:r>
              <w:rPr>
                <w:color w:val="333333"/>
                <w:sz w:val="22"/>
              </w:rPr>
              <w:t>array([[ 0, 86, 90, 20], [96, 0, 15, 48],</w:t>
            </w:r>
          </w:p>
          <w:p w:rsidR="00AB6847" w:rsidRDefault="00A33E3E">
            <w:pPr>
              <w:spacing w:after="0" w:line="259" w:lineRule="auto"/>
              <w:ind w:left="764" w:firstLine="0"/>
              <w:jc w:val="left"/>
            </w:pPr>
            <w:r>
              <w:rPr>
                <w:color w:val="333333"/>
                <w:sz w:val="22"/>
              </w:rPr>
              <w:t>[38, 63, 0, 95],</w:t>
            </w:r>
          </w:p>
          <w:p w:rsidR="00AB6847" w:rsidRDefault="00A33E3E">
            <w:pPr>
              <w:spacing w:after="0" w:line="259" w:lineRule="auto"/>
              <w:ind w:left="764" w:firstLine="0"/>
              <w:jc w:val="left"/>
            </w:pPr>
            <w:r>
              <w:rPr>
                <w:color w:val="333333"/>
                <w:sz w:val="22"/>
              </w:rPr>
              <w:t>[13, 87, 32, 0]])</w:t>
            </w:r>
          </w:p>
        </w:tc>
      </w:tr>
    </w:tbl>
    <w:p w:rsidR="00AB6847" w:rsidRDefault="00A33E3E">
      <w:pPr>
        <w:spacing w:after="57" w:line="259" w:lineRule="auto"/>
        <w:ind w:left="0" w:firstLine="0"/>
        <w:jc w:val="left"/>
      </w:pPr>
      <w:r>
        <w:rPr>
          <w:noProof/>
          <w:sz w:val="22"/>
        </w:rPr>
        <mc:AlternateContent>
          <mc:Choice Requires="wpg">
            <w:drawing>
              <wp:inline distT="0" distB="0" distL="0" distR="0">
                <wp:extent cx="5943600" cy="6325"/>
                <wp:effectExtent l="0" t="0" r="0" b="0"/>
                <wp:docPr id="573990" name="Group 573990"/>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5574" name="Shape 35574"/>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3990" style="width:468pt;height:0.498pt;mso-position-horizontal-relative:char;mso-position-vertical-relative:line" coordsize="59436,63">
                <v:shape id="Shape 35574"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
        <w:ind w:left="-5"/>
      </w:pPr>
      <w:r>
        <w:rPr>
          <w:b/>
        </w:rPr>
        <w:t xml:space="preserve">Truco: </w:t>
      </w:r>
      <w:r>
        <w:t>Existen igualmente las funciones np.triu_indices() y np.tril_indices() para obtener los índices de la diagonal superior e inferior de una matriz.</w:t>
      </w:r>
    </w:p>
    <w:p w:rsidR="00AB6847" w:rsidRDefault="00A33E3E">
      <w:pPr>
        <w:spacing w:after="0" w:line="259" w:lineRule="auto"/>
        <w:ind w:left="0" w:firstLine="0"/>
        <w:jc w:val="left"/>
      </w:pPr>
      <w:r>
        <w:rPr>
          <w:noProof/>
          <w:sz w:val="22"/>
        </w:rPr>
        <mc:AlternateContent>
          <mc:Choice Requires="wpg">
            <w:drawing>
              <wp:inline distT="0" distB="0" distL="0" distR="0">
                <wp:extent cx="5943600" cy="6325"/>
                <wp:effectExtent l="0" t="0" r="0" b="0"/>
                <wp:docPr id="573991" name="Group 573991"/>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5582" name="Shape 35582"/>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3991" style="width:468pt;height:0.498pt;mso-position-horizontal-relative:char;mso-position-vertical-relative:line" coordsize="59436,63">
                <v:shape id="Shape 35582"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pStyle w:val="Ttulo5"/>
        <w:spacing w:after="259"/>
        <w:ind w:left="-5"/>
      </w:pPr>
      <w:r>
        <w:t>8.2.4 Operaciones sobre arrays</w:t>
      </w:r>
    </w:p>
    <w:p w:rsidR="00AB6847" w:rsidRDefault="00A33E3E">
      <w:pPr>
        <w:spacing w:after="271" w:line="265" w:lineRule="auto"/>
        <w:ind w:left="-5"/>
        <w:jc w:val="left"/>
      </w:pPr>
      <w:r>
        <w:rPr>
          <w:b/>
          <w:color w:val="20435C"/>
        </w:rPr>
        <w:t>Operaciones lógicas</w:t>
      </w:r>
    </w:p>
    <w:p w:rsidR="00AB6847" w:rsidRDefault="00A33E3E">
      <w:pPr>
        <w:spacing w:after="351" w:line="265" w:lineRule="auto"/>
        <w:ind w:left="-5"/>
        <w:jc w:val="left"/>
      </w:pPr>
      <w:r>
        <w:rPr>
          <w:b/>
          <w:color w:val="20435C"/>
        </w:rPr>
        <w:t>Indexado booleano</w:t>
      </w:r>
    </w:p>
    <w:p w:rsidR="00AB6847" w:rsidRDefault="00A33E3E">
      <w:pPr>
        <w:spacing w:after="12"/>
        <w:ind w:left="-5"/>
      </w:pPr>
      <w:r>
        <w:t>El indexado booleano es una operación que permite conocer (a nivel de elemento) si un array cumple o no con una determinada condición:</w:t>
      </w:r>
    </w:p>
    <w:tbl>
      <w:tblPr>
        <w:tblStyle w:val="TableGrid"/>
        <w:tblW w:w="9488" w:type="dxa"/>
        <w:tblInd w:w="-64" w:type="dxa"/>
        <w:tblCellMar>
          <w:top w:w="70" w:type="dxa"/>
          <w:left w:w="64" w:type="dxa"/>
          <w:bottom w:w="0" w:type="dxa"/>
          <w:right w:w="3424" w:type="dxa"/>
        </w:tblCellMar>
        <w:tblLook w:val="04A0" w:firstRow="1" w:lastRow="0" w:firstColumn="1" w:lastColumn="0" w:noHBand="0" w:noVBand="1"/>
      </w:tblPr>
      <w:tblGrid>
        <w:gridCol w:w="9488"/>
      </w:tblGrid>
      <w:tr w:rsidR="00AB6847">
        <w:trPr>
          <w:trHeight w:val="6089"/>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0" w:lineRule="auto"/>
              <w:ind w:left="0" w:right="3382" w:firstLine="0"/>
              <w:jc w:val="left"/>
            </w:pPr>
            <w:r>
              <w:rPr>
                <w:b/>
                <w:color w:val="C75C0A"/>
                <w:sz w:val="22"/>
              </w:rPr>
              <w:lastRenderedPageBreak/>
              <w:t xml:space="preserve">&gt;&gt;&gt; </w:t>
            </w:r>
            <w:r>
              <w:rPr>
                <w:sz w:val="22"/>
              </w:rPr>
              <w:t xml:space="preserve">values </w:t>
            </w:r>
            <w:r>
              <w:rPr>
                <w:color w:val="333333"/>
                <w:sz w:val="22"/>
              </w:rPr>
              <w:t>array([[60, 47, 34, 38], [43, 63, 37, 68],</w:t>
            </w:r>
          </w:p>
          <w:p w:rsidR="00AB6847" w:rsidRDefault="00A33E3E">
            <w:pPr>
              <w:spacing w:after="0" w:line="259" w:lineRule="auto"/>
              <w:ind w:left="764" w:firstLine="0"/>
              <w:jc w:val="left"/>
            </w:pPr>
            <w:r>
              <w:rPr>
                <w:color w:val="333333"/>
                <w:sz w:val="22"/>
              </w:rPr>
              <w:t>[58, 28, 31, 43],</w:t>
            </w:r>
          </w:p>
          <w:p w:rsidR="00AB6847" w:rsidRDefault="00A33E3E">
            <w:pPr>
              <w:spacing w:after="259" w:line="259" w:lineRule="auto"/>
              <w:ind w:left="764" w:firstLine="0"/>
              <w:jc w:val="left"/>
            </w:pPr>
            <w:r>
              <w:rPr>
                <w:color w:val="333333"/>
                <w:sz w:val="22"/>
              </w:rPr>
              <w:t>[32, 65, 32, 96]])</w:t>
            </w:r>
          </w:p>
          <w:p w:rsidR="00AB6847" w:rsidRDefault="00A33E3E">
            <w:pPr>
              <w:spacing w:after="0" w:line="251" w:lineRule="auto"/>
              <w:ind w:left="0" w:right="2073" w:firstLine="0"/>
            </w:pPr>
            <w:r>
              <w:rPr>
                <w:b/>
                <w:color w:val="C75C0A"/>
                <w:sz w:val="22"/>
              </w:rPr>
              <w:t xml:space="preserve">&gt;&gt;&gt; </w:t>
            </w:r>
            <w:r>
              <w:rPr>
                <w:sz w:val="22"/>
              </w:rPr>
              <w:t xml:space="preserve">values </w:t>
            </w:r>
            <w:r>
              <w:rPr>
                <w:color w:val="666666"/>
                <w:sz w:val="22"/>
              </w:rPr>
              <w:t xml:space="preserve">&gt; </w:t>
            </w:r>
            <w:r>
              <w:rPr>
                <w:color w:val="217F4F"/>
                <w:sz w:val="22"/>
              </w:rPr>
              <w:t xml:space="preserve">50 </w:t>
            </w:r>
            <w:r>
              <w:rPr>
                <w:color w:val="407F8F"/>
                <w:sz w:val="22"/>
              </w:rPr>
              <w:t xml:space="preserve"># indexado booleano </w:t>
            </w:r>
            <w:r>
              <w:rPr>
                <w:color w:val="333333"/>
                <w:sz w:val="22"/>
              </w:rPr>
              <w:t>array([[ True, False, False, False], [False, True, False, True],</w:t>
            </w:r>
          </w:p>
          <w:p w:rsidR="00AB6847" w:rsidRDefault="00A33E3E">
            <w:pPr>
              <w:spacing w:after="0" w:line="259" w:lineRule="auto"/>
              <w:ind w:left="764" w:firstLine="0"/>
              <w:jc w:val="left"/>
            </w:pPr>
            <w:r>
              <w:rPr>
                <w:color w:val="333333"/>
                <w:sz w:val="22"/>
              </w:rPr>
              <w:t>[ True, False, False, False],</w:t>
            </w:r>
          </w:p>
          <w:p w:rsidR="00AB6847" w:rsidRDefault="00A33E3E">
            <w:pPr>
              <w:spacing w:after="259" w:line="259" w:lineRule="auto"/>
              <w:ind w:left="764" w:firstLine="0"/>
              <w:jc w:val="left"/>
            </w:pPr>
            <w:r>
              <w:rPr>
                <w:color w:val="333333"/>
                <w:sz w:val="22"/>
              </w:rPr>
              <w:t>[False, True, False, True]])</w:t>
            </w:r>
          </w:p>
          <w:p w:rsidR="00AB6847" w:rsidRDefault="00A33E3E">
            <w:pPr>
              <w:spacing w:after="262" w:line="257" w:lineRule="auto"/>
              <w:ind w:left="0" w:right="436" w:firstLine="0"/>
              <w:jc w:val="left"/>
            </w:pPr>
            <w:r>
              <w:rPr>
                <w:b/>
                <w:color w:val="C75C0A"/>
                <w:sz w:val="22"/>
              </w:rPr>
              <w:t xml:space="preserve">&gt;&gt;&gt; </w:t>
            </w:r>
            <w:r>
              <w:rPr>
                <w:sz w:val="22"/>
              </w:rPr>
              <w:t xml:space="preserve">values[values </w:t>
            </w:r>
            <w:r>
              <w:rPr>
                <w:color w:val="666666"/>
                <w:sz w:val="22"/>
              </w:rPr>
              <w:t xml:space="preserve">&gt; </w:t>
            </w:r>
            <w:r>
              <w:rPr>
                <w:color w:val="217F4F"/>
                <w:sz w:val="22"/>
              </w:rPr>
              <w:t>50</w:t>
            </w:r>
            <w:r>
              <w:rPr>
                <w:sz w:val="22"/>
              </w:rPr>
              <w:t xml:space="preserve">] </w:t>
            </w:r>
            <w:r>
              <w:rPr>
                <w:color w:val="407F8F"/>
                <w:sz w:val="22"/>
              </w:rPr>
              <w:t xml:space="preserve"># uso de máscara </w:t>
            </w:r>
            <w:r>
              <w:rPr>
                <w:color w:val="333333"/>
                <w:sz w:val="22"/>
              </w:rPr>
              <w:t>array([60, 63, 68, 58, 65, 96])</w:t>
            </w:r>
          </w:p>
          <w:p w:rsidR="00AB6847" w:rsidRDefault="00A33E3E">
            <w:pPr>
              <w:spacing w:after="272" w:line="259" w:lineRule="auto"/>
              <w:ind w:left="0" w:firstLine="0"/>
              <w:jc w:val="left"/>
            </w:pPr>
            <w:r>
              <w:rPr>
                <w:b/>
                <w:color w:val="C75C0A"/>
                <w:sz w:val="22"/>
              </w:rPr>
              <w:t xml:space="preserve">&gt;&gt;&gt; </w:t>
            </w:r>
            <w:r>
              <w:rPr>
                <w:sz w:val="22"/>
              </w:rPr>
              <w:t xml:space="preserve">values[values </w:t>
            </w:r>
            <w:r>
              <w:rPr>
                <w:color w:val="666666"/>
                <w:sz w:val="22"/>
              </w:rPr>
              <w:t xml:space="preserve">&gt; </w:t>
            </w:r>
            <w:r>
              <w:rPr>
                <w:color w:val="217F4F"/>
                <w:sz w:val="22"/>
              </w:rPr>
              <w:t>50</w:t>
            </w:r>
            <w:r>
              <w:rPr>
                <w:sz w:val="22"/>
              </w:rPr>
              <w:t xml:space="preserve">] </w:t>
            </w:r>
            <w:r>
              <w:rPr>
                <w:color w:val="666666"/>
                <w:sz w:val="22"/>
              </w:rPr>
              <w:t>= -</w:t>
            </w:r>
            <w:r>
              <w:rPr>
                <w:color w:val="217F4F"/>
                <w:sz w:val="22"/>
              </w:rPr>
              <w:t xml:space="preserve">1 </w:t>
            </w:r>
            <w:r>
              <w:rPr>
                <w:color w:val="407F8F"/>
                <w:sz w:val="22"/>
              </w:rPr>
              <w:t># modificación de valores</w:t>
            </w:r>
          </w:p>
          <w:p w:rsidR="00AB6847" w:rsidRDefault="00A33E3E">
            <w:pPr>
              <w:spacing w:after="0" w:line="250" w:lineRule="auto"/>
              <w:ind w:left="0" w:right="3382" w:firstLine="0"/>
              <w:jc w:val="left"/>
            </w:pPr>
            <w:r>
              <w:rPr>
                <w:b/>
                <w:color w:val="C75C0A"/>
                <w:sz w:val="22"/>
              </w:rPr>
              <w:t xml:space="preserve">&gt;&gt;&gt; </w:t>
            </w:r>
            <w:r>
              <w:rPr>
                <w:sz w:val="22"/>
              </w:rPr>
              <w:t xml:space="preserve">values </w:t>
            </w:r>
            <w:r>
              <w:rPr>
                <w:color w:val="333333"/>
                <w:sz w:val="22"/>
              </w:rPr>
              <w:t>array([[-1, 47, 34, 38], [43, -1, 37, -1],</w:t>
            </w:r>
          </w:p>
          <w:p w:rsidR="00AB6847" w:rsidRDefault="00A33E3E">
            <w:pPr>
              <w:spacing w:after="0" w:line="259" w:lineRule="auto"/>
              <w:ind w:left="764" w:firstLine="0"/>
              <w:jc w:val="left"/>
            </w:pPr>
            <w:r>
              <w:rPr>
                <w:color w:val="333333"/>
                <w:sz w:val="22"/>
              </w:rPr>
              <w:t>[-1, 28, 31, 43],</w:t>
            </w:r>
          </w:p>
          <w:p w:rsidR="00AB6847" w:rsidRDefault="00A33E3E">
            <w:pPr>
              <w:spacing w:after="0" w:line="259" w:lineRule="auto"/>
              <w:ind w:left="764" w:firstLine="0"/>
              <w:jc w:val="left"/>
            </w:pPr>
            <w:r>
              <w:rPr>
                <w:color w:val="333333"/>
                <w:sz w:val="22"/>
              </w:rPr>
              <w:t>[32, -1, 32, -1]])</w:t>
            </w:r>
          </w:p>
        </w:tc>
      </w:tr>
    </w:tbl>
    <w:p w:rsidR="00AB6847" w:rsidRDefault="00A33E3E">
      <w:pPr>
        <w:spacing w:after="12"/>
        <w:ind w:left="-5"/>
      </w:pPr>
      <w:r>
        <w:t>Las condiciones pueden ser más complejas e incorporar operadores lógicos | (or) y &amp; (and):</w:t>
      </w:r>
    </w:p>
    <w:tbl>
      <w:tblPr>
        <w:tblStyle w:val="TableGrid"/>
        <w:tblW w:w="9488" w:type="dxa"/>
        <w:tblInd w:w="-64"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3367"/>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0" w:lineRule="auto"/>
              <w:ind w:left="0" w:right="6690" w:firstLine="0"/>
              <w:jc w:val="left"/>
            </w:pPr>
            <w:r>
              <w:rPr>
                <w:b/>
                <w:color w:val="C75C0A"/>
                <w:sz w:val="22"/>
              </w:rPr>
              <w:t xml:space="preserve">&gt;&gt;&gt; </w:t>
            </w:r>
            <w:r>
              <w:rPr>
                <w:sz w:val="22"/>
              </w:rPr>
              <w:t xml:space="preserve">values </w:t>
            </w:r>
            <w:r>
              <w:rPr>
                <w:color w:val="333333"/>
                <w:sz w:val="22"/>
              </w:rPr>
              <w:t>array([[60, 47, 34, 38], [43, 63, 37, 68],</w:t>
            </w:r>
          </w:p>
          <w:p w:rsidR="00AB6847" w:rsidRDefault="00A33E3E">
            <w:pPr>
              <w:spacing w:after="0" w:line="259" w:lineRule="auto"/>
              <w:ind w:left="764" w:firstLine="0"/>
              <w:jc w:val="left"/>
            </w:pPr>
            <w:r>
              <w:rPr>
                <w:color w:val="333333"/>
                <w:sz w:val="22"/>
              </w:rPr>
              <w:t>[58, 28, 31, 43],</w:t>
            </w:r>
          </w:p>
          <w:p w:rsidR="00AB6847" w:rsidRDefault="00A33E3E">
            <w:pPr>
              <w:spacing w:after="259" w:line="259" w:lineRule="auto"/>
              <w:ind w:left="764" w:firstLine="0"/>
              <w:jc w:val="left"/>
            </w:pPr>
            <w:r>
              <w:rPr>
                <w:color w:val="333333"/>
                <w:sz w:val="22"/>
              </w:rPr>
              <w:t>[32, 65, 32, 96]])</w:t>
            </w:r>
          </w:p>
          <w:p w:rsidR="00AB6847" w:rsidRDefault="00A33E3E">
            <w:pPr>
              <w:spacing w:after="0" w:line="251" w:lineRule="auto"/>
              <w:ind w:left="0" w:right="4618" w:firstLine="0"/>
              <w:jc w:val="left"/>
            </w:pPr>
            <w:r>
              <w:rPr>
                <w:b/>
                <w:color w:val="C75C0A"/>
                <w:sz w:val="22"/>
              </w:rPr>
              <w:t xml:space="preserve">&gt;&gt;&gt; </w:t>
            </w:r>
            <w:r>
              <w:rPr>
                <w:sz w:val="22"/>
              </w:rPr>
              <w:t xml:space="preserve">(values </w:t>
            </w:r>
            <w:r>
              <w:rPr>
                <w:color w:val="666666"/>
                <w:sz w:val="22"/>
              </w:rPr>
              <w:t xml:space="preserve">&lt; </w:t>
            </w:r>
            <w:r>
              <w:rPr>
                <w:color w:val="217F4F"/>
                <w:sz w:val="22"/>
              </w:rPr>
              <w:t>25</w:t>
            </w:r>
            <w:r>
              <w:rPr>
                <w:sz w:val="22"/>
              </w:rPr>
              <w:t xml:space="preserve">) </w:t>
            </w:r>
            <w:r>
              <w:rPr>
                <w:color w:val="666666"/>
                <w:sz w:val="22"/>
              </w:rPr>
              <w:t xml:space="preserve">| </w:t>
            </w:r>
            <w:r>
              <w:rPr>
                <w:sz w:val="22"/>
              </w:rPr>
              <w:t xml:space="preserve">(values </w:t>
            </w:r>
            <w:r>
              <w:rPr>
                <w:color w:val="666666"/>
                <w:sz w:val="22"/>
              </w:rPr>
              <w:t xml:space="preserve">&gt; </w:t>
            </w:r>
            <w:r>
              <w:rPr>
                <w:color w:val="217F4F"/>
                <w:sz w:val="22"/>
              </w:rPr>
              <w:t>75</w:t>
            </w:r>
            <w:r>
              <w:rPr>
                <w:sz w:val="22"/>
              </w:rPr>
              <w:t xml:space="preserve">) </w:t>
            </w:r>
            <w:r>
              <w:rPr>
                <w:color w:val="333333"/>
                <w:sz w:val="22"/>
              </w:rPr>
              <w:t>array([[False, False, False, False], [False, False, False, False],</w:t>
            </w:r>
          </w:p>
          <w:p w:rsidR="00AB6847" w:rsidRDefault="00A33E3E">
            <w:pPr>
              <w:spacing w:after="0" w:line="259" w:lineRule="auto"/>
              <w:ind w:left="764" w:firstLine="0"/>
              <w:jc w:val="left"/>
            </w:pPr>
            <w:r>
              <w:rPr>
                <w:color w:val="333333"/>
                <w:sz w:val="22"/>
              </w:rPr>
              <w:t>[False, False, False, False],</w:t>
            </w:r>
          </w:p>
          <w:p w:rsidR="00AB6847" w:rsidRDefault="00A33E3E">
            <w:pPr>
              <w:spacing w:after="0" w:line="259" w:lineRule="auto"/>
              <w:ind w:left="764" w:firstLine="0"/>
              <w:jc w:val="left"/>
            </w:pPr>
            <w:r>
              <w:rPr>
                <w:color w:val="333333"/>
                <w:sz w:val="22"/>
              </w:rPr>
              <w:t>[False, False, False, True]])</w:t>
            </w:r>
          </w:p>
        </w:tc>
      </w:tr>
    </w:tbl>
    <w:p w:rsidR="00AB6847" w:rsidRDefault="00A33E3E">
      <w:pPr>
        <w:spacing w:after="62" w:line="265" w:lineRule="auto"/>
        <w:ind w:left="264" w:right="11"/>
        <w:jc w:val="right"/>
      </w:pPr>
      <w:r>
        <w:rPr>
          <w:sz w:val="20"/>
        </w:rPr>
        <w:t>(continué en la próxima página)</w:t>
      </w:r>
    </w:p>
    <w:tbl>
      <w:tblPr>
        <w:tblStyle w:val="TableGrid"/>
        <w:tblW w:w="9488" w:type="dxa"/>
        <w:tblInd w:w="-64" w:type="dxa"/>
        <w:tblCellMar>
          <w:top w:w="71" w:type="dxa"/>
          <w:left w:w="64" w:type="dxa"/>
          <w:bottom w:w="0" w:type="dxa"/>
          <w:right w:w="5387" w:type="dxa"/>
        </w:tblCellMar>
        <w:tblLook w:val="04A0" w:firstRow="1" w:lastRow="0" w:firstColumn="1" w:lastColumn="0" w:noHBand="0" w:noVBand="1"/>
      </w:tblPr>
      <w:tblGrid>
        <w:gridCol w:w="9488"/>
      </w:tblGrid>
      <w:tr w:rsidR="00AB6847">
        <w:trPr>
          <w:trHeight w:val="1482"/>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7" w:line="251" w:lineRule="auto"/>
              <w:ind w:left="0" w:right="109" w:firstLine="0"/>
            </w:pPr>
            <w:r>
              <w:rPr>
                <w:b/>
                <w:color w:val="C75C0A"/>
                <w:sz w:val="22"/>
              </w:rPr>
              <w:t xml:space="preserve">&gt;&gt;&gt; </w:t>
            </w:r>
            <w:r>
              <w:rPr>
                <w:sz w:val="22"/>
              </w:rPr>
              <w:t xml:space="preserve">(values </w:t>
            </w:r>
            <w:r>
              <w:rPr>
                <w:color w:val="666666"/>
                <w:sz w:val="22"/>
              </w:rPr>
              <w:t xml:space="preserve">&gt; </w:t>
            </w:r>
            <w:r>
              <w:rPr>
                <w:color w:val="217F4F"/>
                <w:sz w:val="22"/>
              </w:rPr>
              <w:t>25</w:t>
            </w:r>
            <w:r>
              <w:rPr>
                <w:sz w:val="22"/>
              </w:rPr>
              <w:t xml:space="preserve">) </w:t>
            </w:r>
            <w:r>
              <w:rPr>
                <w:color w:val="666666"/>
                <w:sz w:val="22"/>
              </w:rPr>
              <w:t xml:space="preserve">&amp; </w:t>
            </w:r>
            <w:r>
              <w:rPr>
                <w:sz w:val="22"/>
              </w:rPr>
              <w:t xml:space="preserve">(values </w:t>
            </w:r>
            <w:r>
              <w:rPr>
                <w:color w:val="666666"/>
                <w:sz w:val="22"/>
              </w:rPr>
              <w:t xml:space="preserve">&lt; </w:t>
            </w:r>
            <w:r>
              <w:rPr>
                <w:color w:val="217F4F"/>
                <w:sz w:val="22"/>
              </w:rPr>
              <w:t>75</w:t>
            </w:r>
            <w:r>
              <w:rPr>
                <w:sz w:val="22"/>
              </w:rPr>
              <w:t xml:space="preserve">) </w:t>
            </w:r>
            <w:r>
              <w:rPr>
                <w:color w:val="333333"/>
                <w:sz w:val="22"/>
              </w:rPr>
              <w:t>array([[ True, True, True, True], [ True, True, True, True],</w:t>
            </w:r>
          </w:p>
          <w:p w:rsidR="00AB6847" w:rsidRDefault="00A33E3E">
            <w:pPr>
              <w:spacing w:after="0" w:line="259" w:lineRule="auto"/>
              <w:ind w:left="764" w:firstLine="0"/>
              <w:jc w:val="left"/>
            </w:pPr>
            <w:r>
              <w:rPr>
                <w:color w:val="333333"/>
                <w:sz w:val="22"/>
              </w:rPr>
              <w:t>[ True, True, True, True],</w:t>
            </w:r>
          </w:p>
          <w:p w:rsidR="00AB6847" w:rsidRDefault="00A33E3E">
            <w:pPr>
              <w:spacing w:after="0" w:line="259" w:lineRule="auto"/>
              <w:ind w:left="764" w:firstLine="0"/>
              <w:jc w:val="left"/>
            </w:pPr>
            <w:r>
              <w:rPr>
                <w:color w:val="333333"/>
                <w:sz w:val="22"/>
              </w:rPr>
              <w:t>[ True, True, True, False]])</w:t>
            </w:r>
          </w:p>
        </w:tc>
      </w:tr>
    </w:tbl>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574999" name="Group 574999"/>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5751" name="Shape 35751"/>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4999" style="width:468pt;height:0.498pt;mso-position-horizontal-relative:char;mso-position-vertical-relative:line" coordsize="59436,63">
                <v:shape id="Shape 35751"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Consejo: </w:t>
      </w:r>
      <w:r>
        <w:t>El uso de paréntesis es obligatorio si queremos mantener la precedencia y que funcione correctamente.</w:t>
      </w:r>
    </w:p>
    <w:p w:rsidR="00AB6847" w:rsidRDefault="00A33E3E">
      <w:pPr>
        <w:spacing w:after="539" w:line="259" w:lineRule="auto"/>
        <w:ind w:left="0" w:firstLine="0"/>
        <w:jc w:val="left"/>
      </w:pPr>
      <w:r>
        <w:rPr>
          <w:noProof/>
          <w:sz w:val="22"/>
        </w:rPr>
        <w:lastRenderedPageBreak/>
        <mc:AlternateContent>
          <mc:Choice Requires="wpg">
            <w:drawing>
              <wp:inline distT="0" distB="0" distL="0" distR="0">
                <wp:extent cx="5943600" cy="6325"/>
                <wp:effectExtent l="0" t="0" r="0" b="0"/>
                <wp:docPr id="575000" name="Group 575000"/>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5755" name="Shape 35755"/>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5000" style="width:468pt;height:0.498pt;mso-position-horizontal-relative:char;mso-position-vertical-relative:line" coordsize="59436,63">
                <v:shape id="Shape 35755"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2" w:line="259" w:lineRule="auto"/>
        <w:ind w:left="0" w:firstLine="0"/>
        <w:jc w:val="left"/>
      </w:pPr>
      <w:r>
        <w:rPr>
          <w:noProof/>
          <w:sz w:val="22"/>
        </w:rPr>
        <mc:AlternateContent>
          <mc:Choice Requires="wpg">
            <w:drawing>
              <wp:inline distT="0" distB="0" distL="0" distR="0">
                <wp:extent cx="5943600" cy="6325"/>
                <wp:effectExtent l="0" t="0" r="0" b="0"/>
                <wp:docPr id="575001" name="Group 575001"/>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5756" name="Shape 35756"/>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5001" style="width:468pt;height:0.498pt;mso-position-horizontal-relative:char;mso-position-vertical-relative:line" coordsize="59436,63">
                <v:shape id="Shape 35756"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5"/>
      </w:pPr>
      <w:r>
        <w:rPr>
          <w:b/>
        </w:rPr>
        <w:t>Ejercicio</w:t>
      </w:r>
    </w:p>
    <w:p w:rsidR="00AB6847" w:rsidRDefault="00A33E3E">
      <w:pPr>
        <w:spacing w:after="241"/>
        <w:ind w:left="-5"/>
      </w:pPr>
      <w:r>
        <w:t>Extraiga todos los números impares de la siguiente matriz:</w:t>
      </w:r>
    </w:p>
    <w:p w:rsidR="00AB6847" w:rsidRDefault="00A33E3E">
      <w:pPr>
        <w:spacing w:after="12"/>
        <w:ind w:left="3296"/>
      </w:pPr>
      <w:r>
        <w:t xml:space="preserve">values </w:t>
      </w:r>
      <w:r>
        <w:rPr>
          <w:noProof/>
        </w:rPr>
        <w:drawing>
          <wp:inline distT="0" distB="0" distL="0" distR="0">
            <wp:extent cx="1283208" cy="554736"/>
            <wp:effectExtent l="0" t="0" r="0" b="0"/>
            <wp:docPr id="666513" name="Picture 666513"/>
            <wp:cNvGraphicFramePr/>
            <a:graphic xmlns:a="http://schemas.openxmlformats.org/drawingml/2006/main">
              <a:graphicData uri="http://schemas.openxmlformats.org/drawingml/2006/picture">
                <pic:pic xmlns:pic="http://schemas.openxmlformats.org/drawingml/2006/picture">
                  <pic:nvPicPr>
                    <pic:cNvPr id="666513" name="Picture 666513"/>
                    <pic:cNvPicPr/>
                  </pic:nvPicPr>
                  <pic:blipFill>
                    <a:blip r:embed="rId782"/>
                    <a:stretch>
                      <a:fillRect/>
                    </a:stretch>
                  </pic:blipFill>
                  <pic:spPr>
                    <a:xfrm>
                      <a:off x="0" y="0"/>
                      <a:ext cx="1283208" cy="554736"/>
                    </a:xfrm>
                    <a:prstGeom prst="rect">
                      <a:avLst/>
                    </a:prstGeom>
                  </pic:spPr>
                </pic:pic>
              </a:graphicData>
            </a:graphic>
          </wp:inline>
        </w:drawing>
      </w:r>
    </w:p>
    <w:p w:rsidR="00AB6847" w:rsidRDefault="00A33E3E">
      <w:pPr>
        <w:spacing w:after="274" w:line="259" w:lineRule="auto"/>
        <w:ind w:left="0" w:firstLine="0"/>
        <w:jc w:val="left"/>
      </w:pPr>
      <w:r>
        <w:rPr>
          <w:noProof/>
          <w:sz w:val="22"/>
        </w:rPr>
        <mc:AlternateContent>
          <mc:Choice Requires="wpg">
            <w:drawing>
              <wp:inline distT="0" distB="0" distL="0" distR="0">
                <wp:extent cx="5943600" cy="6325"/>
                <wp:effectExtent l="0" t="0" r="0" b="0"/>
                <wp:docPr id="575002" name="Group 575002"/>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5768" name="Shape 35768"/>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5002" style="width:468pt;height:0.498pt;mso-position-horizontal-relative:char;mso-position-vertical-relative:line" coordsize="59436,63">
                <v:shape id="Shape 35768"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2"/>
        <w:ind w:left="-5"/>
      </w:pPr>
      <w:r>
        <w:t xml:space="preserve">Si lo que nos interesa es </w:t>
      </w:r>
      <w:r>
        <w:rPr>
          <w:b/>
        </w:rPr>
        <w:t xml:space="preserve">obtener los índices </w:t>
      </w:r>
      <w:r>
        <w:t>del array que satisfacen una determinada condición, NumPy nos proporciona el método where() cuyo comportamiento se ejemplifica a continuación:</w:t>
      </w:r>
    </w:p>
    <w:tbl>
      <w:tblPr>
        <w:tblStyle w:val="TableGrid"/>
        <w:tblW w:w="9426" w:type="dxa"/>
        <w:tblInd w:w="-33" w:type="dxa"/>
        <w:tblCellMar>
          <w:top w:w="7" w:type="dxa"/>
          <w:left w:w="33" w:type="dxa"/>
          <w:bottom w:w="42" w:type="dxa"/>
          <w:right w:w="115" w:type="dxa"/>
        </w:tblCellMar>
        <w:tblLook w:val="04A0" w:firstRow="1" w:lastRow="0" w:firstColumn="1" w:lastColumn="0" w:noHBand="0" w:noVBand="1"/>
      </w:tblPr>
      <w:tblGrid>
        <w:gridCol w:w="9426"/>
      </w:tblGrid>
      <w:tr w:rsidR="00AB6847">
        <w:trPr>
          <w:trHeight w:val="1690"/>
        </w:trPr>
        <w:tc>
          <w:tcPr>
            <w:tcW w:w="9426" w:type="dxa"/>
            <w:tcBorders>
              <w:top w:val="single" w:sz="3" w:space="0" w:color="000000"/>
              <w:left w:val="single" w:sz="3" w:space="0" w:color="000000"/>
              <w:bottom w:val="nil"/>
              <w:right w:val="single" w:sz="3" w:space="0" w:color="000000"/>
            </w:tcBorders>
          </w:tcPr>
          <w:p w:rsidR="00AB6847" w:rsidRDefault="00A33E3E">
            <w:pPr>
              <w:spacing w:after="0" w:line="250" w:lineRule="auto"/>
              <w:ind w:left="0" w:right="6659" w:firstLine="0"/>
              <w:jc w:val="left"/>
            </w:pPr>
            <w:r>
              <w:rPr>
                <w:b/>
                <w:color w:val="C75C0A"/>
                <w:sz w:val="22"/>
              </w:rPr>
              <w:t xml:space="preserve">&gt;&gt;&gt; </w:t>
            </w:r>
            <w:r>
              <w:rPr>
                <w:sz w:val="22"/>
              </w:rPr>
              <w:t xml:space="preserve">values </w:t>
            </w:r>
            <w:r>
              <w:rPr>
                <w:color w:val="333333"/>
                <w:sz w:val="22"/>
              </w:rPr>
              <w:t>array([[60, 47, 34, 38], [43, 63, 37, 68],</w:t>
            </w:r>
          </w:p>
          <w:p w:rsidR="00AB6847" w:rsidRDefault="00A33E3E">
            <w:pPr>
              <w:spacing w:after="0" w:line="259" w:lineRule="auto"/>
              <w:ind w:left="764" w:firstLine="0"/>
              <w:jc w:val="left"/>
            </w:pPr>
            <w:r>
              <w:rPr>
                <w:color w:val="333333"/>
                <w:sz w:val="22"/>
              </w:rPr>
              <w:t>[58, 28, 31, 43],</w:t>
            </w:r>
          </w:p>
          <w:p w:rsidR="00AB6847" w:rsidRDefault="00A33E3E">
            <w:pPr>
              <w:spacing w:after="0" w:line="259" w:lineRule="auto"/>
              <w:ind w:left="764" w:firstLine="0"/>
              <w:jc w:val="left"/>
            </w:pPr>
            <w:r>
              <w:rPr>
                <w:color w:val="333333"/>
                <w:sz w:val="22"/>
              </w:rPr>
              <w:t>[32, 65, 32, 96]])</w:t>
            </w:r>
          </w:p>
        </w:tc>
      </w:tr>
      <w:tr w:rsidR="00AB6847">
        <w:trPr>
          <w:trHeight w:val="271"/>
        </w:trPr>
        <w:tc>
          <w:tcPr>
            <w:tcW w:w="9426" w:type="dxa"/>
            <w:tcBorders>
              <w:top w:val="nil"/>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b/>
                <w:color w:val="C75C0A"/>
                <w:sz w:val="22"/>
              </w:rPr>
              <w:t xml:space="preserve">&gt;&gt;&gt; </w:t>
            </w:r>
            <w:r>
              <w:rPr>
                <w:sz w:val="22"/>
              </w:rPr>
              <w:t xml:space="preserve">idx </w:t>
            </w:r>
            <w:r>
              <w:rPr>
                <w:color w:val="666666"/>
                <w:sz w:val="22"/>
              </w:rPr>
              <w:t xml:space="preserve">= </w:t>
            </w:r>
            <w:r>
              <w:rPr>
                <w:sz w:val="22"/>
              </w:rPr>
              <w:t>np</w:t>
            </w:r>
            <w:r>
              <w:rPr>
                <w:color w:val="666666"/>
                <w:sz w:val="22"/>
              </w:rPr>
              <w:t>.</w:t>
            </w:r>
            <w:r>
              <w:rPr>
                <w:sz w:val="22"/>
              </w:rPr>
              <w:t xml:space="preserve">where(values </w:t>
            </w:r>
            <w:r>
              <w:rPr>
                <w:color w:val="666666"/>
                <w:sz w:val="22"/>
              </w:rPr>
              <w:t xml:space="preserve">&gt; </w:t>
            </w:r>
            <w:r>
              <w:rPr>
                <w:color w:val="217F4F"/>
                <w:sz w:val="22"/>
              </w:rPr>
              <w:t>50</w:t>
            </w:r>
            <w:r>
              <w:rPr>
                <w:sz w:val="22"/>
              </w:rPr>
              <w:t>)</w:t>
            </w:r>
          </w:p>
        </w:tc>
      </w:tr>
      <w:tr w:rsidR="00AB6847">
        <w:trPr>
          <w:trHeight w:val="1690"/>
        </w:trPr>
        <w:tc>
          <w:tcPr>
            <w:tcW w:w="9426" w:type="dxa"/>
            <w:tcBorders>
              <w:top w:val="nil"/>
              <w:left w:val="single" w:sz="3" w:space="0" w:color="000000"/>
              <w:bottom w:val="single" w:sz="3" w:space="0" w:color="000000"/>
              <w:right w:val="single" w:sz="3" w:space="0" w:color="000000"/>
            </w:tcBorders>
            <w:vAlign w:val="bottom"/>
          </w:tcPr>
          <w:p w:rsidR="00AB6847" w:rsidRDefault="00A33E3E">
            <w:pPr>
              <w:spacing w:after="0" w:line="259" w:lineRule="auto"/>
              <w:ind w:left="0" w:firstLine="0"/>
              <w:jc w:val="left"/>
            </w:pPr>
            <w:r>
              <w:rPr>
                <w:b/>
                <w:color w:val="C75C0A"/>
                <w:sz w:val="22"/>
              </w:rPr>
              <w:t xml:space="preserve">&gt;&gt;&gt; </w:t>
            </w:r>
            <w:r>
              <w:rPr>
                <w:sz w:val="22"/>
              </w:rPr>
              <w:t>idx</w:t>
            </w:r>
          </w:p>
          <w:p w:rsidR="00AB6847" w:rsidRDefault="00A33E3E">
            <w:pPr>
              <w:spacing w:after="273" w:line="259" w:lineRule="auto"/>
              <w:ind w:left="0" w:firstLine="0"/>
              <w:jc w:val="left"/>
            </w:pPr>
            <w:r>
              <w:rPr>
                <w:color w:val="333333"/>
                <w:sz w:val="22"/>
              </w:rPr>
              <w:t>(array([0, 1, 1, 2, 3, 3]), array([0, 1, 3, 0, 1, 3]))</w:t>
            </w:r>
          </w:p>
          <w:p w:rsidR="00AB6847" w:rsidRDefault="00A33E3E">
            <w:pPr>
              <w:spacing w:after="0" w:line="259" w:lineRule="auto"/>
              <w:ind w:left="0" w:firstLine="0"/>
              <w:jc w:val="left"/>
            </w:pPr>
            <w:r>
              <w:rPr>
                <w:b/>
                <w:color w:val="C75C0A"/>
                <w:sz w:val="22"/>
              </w:rPr>
              <w:t xml:space="preserve">&gt;&gt;&gt; </w:t>
            </w:r>
            <w:r>
              <w:rPr>
                <w:sz w:val="22"/>
              </w:rPr>
              <w:t>values[idx]</w:t>
            </w:r>
          </w:p>
          <w:p w:rsidR="00AB6847" w:rsidRDefault="00A33E3E">
            <w:pPr>
              <w:spacing w:after="0" w:line="259" w:lineRule="auto"/>
              <w:ind w:left="0" w:firstLine="0"/>
              <w:jc w:val="left"/>
            </w:pPr>
            <w:r>
              <w:rPr>
                <w:color w:val="333333"/>
                <w:sz w:val="22"/>
              </w:rPr>
              <w:t>array([60, 63, 68, 58, 65, 96])</w:t>
            </w:r>
          </w:p>
        </w:tc>
      </w:tr>
    </w:tbl>
    <w:p w:rsidR="00AB6847" w:rsidRDefault="00A33E3E">
      <w:pPr>
        <w:spacing w:after="22" w:line="259" w:lineRule="auto"/>
        <w:ind w:left="0" w:firstLine="0"/>
        <w:jc w:val="left"/>
      </w:pPr>
      <w:r>
        <w:rPr>
          <w:noProof/>
          <w:sz w:val="22"/>
        </w:rPr>
        <mc:AlternateContent>
          <mc:Choice Requires="wpg">
            <w:drawing>
              <wp:inline distT="0" distB="0" distL="0" distR="0">
                <wp:extent cx="5943600" cy="6325"/>
                <wp:effectExtent l="0" t="0" r="0" b="0"/>
                <wp:docPr id="575003" name="Group 575003"/>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5803" name="Shape 35803"/>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5003" style="width:468pt;height:0.498pt;mso-position-horizontal-relative:char;mso-position-vertical-relative:line" coordsize="59436,63">
                <v:shape id="Shape 35803"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5"/>
      </w:pPr>
      <w:r>
        <w:rPr>
          <w:b/>
        </w:rPr>
        <w:t>Ejercicio</w:t>
      </w:r>
    </w:p>
    <w:p w:rsidR="00AB6847" w:rsidRDefault="00A33E3E">
      <w:pPr>
        <w:spacing w:after="12"/>
        <w:ind w:left="-5"/>
      </w:pPr>
      <w:r>
        <w:t>Partiendodeunamatrizde10filasy10columnasconvaloresaleatoriosenterosenelintervalo</w:t>
      </w:r>
    </w:p>
    <w:p w:rsidR="00AB6847" w:rsidRDefault="00A33E3E">
      <w:pPr>
        <w:ind w:left="-5"/>
      </w:pPr>
      <w:r>
        <w:rPr>
          <w:rFonts w:ascii="Cambria" w:eastAsia="Cambria" w:hAnsi="Cambria" w:cs="Cambria"/>
        </w:rPr>
        <w:t>[0</w:t>
      </w:r>
      <w:r>
        <w:rPr>
          <w:rFonts w:ascii="Cambria" w:eastAsia="Cambria" w:hAnsi="Cambria" w:cs="Cambria"/>
          <w:i/>
          <w:sz w:val="37"/>
          <w:vertAlign w:val="subscript"/>
        </w:rPr>
        <w:t>,</w:t>
      </w:r>
      <w:r>
        <w:rPr>
          <w:rFonts w:ascii="Cambria" w:eastAsia="Cambria" w:hAnsi="Cambria" w:cs="Cambria"/>
          <w:sz w:val="37"/>
          <w:vertAlign w:val="subscript"/>
        </w:rPr>
        <w:t>100]</w:t>
      </w:r>
      <w:r>
        <w:t>, realice las operaciones necesarias para obtener una matriz de las mismas dimensiones donde:</w:t>
      </w:r>
    </w:p>
    <w:p w:rsidR="00AB6847" w:rsidRDefault="00A33E3E">
      <w:pPr>
        <w:numPr>
          <w:ilvl w:val="0"/>
          <w:numId w:val="121"/>
        </w:numPr>
        <w:ind w:hanging="302"/>
      </w:pPr>
      <w:r>
        <w:t>Todos los elementos de la diagonal sean 50.</w:t>
      </w:r>
    </w:p>
    <w:p w:rsidR="00AB6847" w:rsidRDefault="00A33E3E">
      <w:pPr>
        <w:numPr>
          <w:ilvl w:val="0"/>
          <w:numId w:val="121"/>
        </w:numPr>
        <w:ind w:hanging="302"/>
      </w:pPr>
      <w:r>
        <w:t>Los elementos mayores que 50 tengan valor 100.</w:t>
      </w:r>
    </w:p>
    <w:p w:rsidR="00AB6847" w:rsidRDefault="00A33E3E">
      <w:pPr>
        <w:numPr>
          <w:ilvl w:val="0"/>
          <w:numId w:val="121"/>
        </w:numPr>
        <w:spacing w:after="12"/>
        <w:ind w:hanging="302"/>
      </w:pPr>
      <w:r>
        <w:t>Los elementos menores que 50 tengan valor 0.</w:t>
      </w:r>
    </w:p>
    <w:p w:rsidR="00AB6847" w:rsidRDefault="00A33E3E">
      <w:pPr>
        <w:spacing w:after="705" w:line="259" w:lineRule="auto"/>
        <w:ind w:left="0" w:firstLine="0"/>
        <w:jc w:val="left"/>
      </w:pPr>
      <w:r>
        <w:rPr>
          <w:noProof/>
          <w:sz w:val="22"/>
        </w:rPr>
        <mc:AlternateContent>
          <mc:Choice Requires="wpg">
            <w:drawing>
              <wp:inline distT="0" distB="0" distL="0" distR="0">
                <wp:extent cx="5943600" cy="6325"/>
                <wp:effectExtent l="0" t="0" r="0" b="0"/>
                <wp:docPr id="576190" name="Group 576190"/>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5846" name="Shape 35846"/>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6190" style="width:468pt;height:0.498pt;mso-position-horizontal-relative:char;mso-position-vertical-relative:line" coordsize="59436,63">
                <v:shape id="Shape 35846"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353" w:line="265" w:lineRule="auto"/>
        <w:ind w:left="-5"/>
        <w:jc w:val="left"/>
      </w:pPr>
      <w:r>
        <w:rPr>
          <w:b/>
          <w:color w:val="20435C"/>
        </w:rPr>
        <w:lastRenderedPageBreak/>
        <w:t>Comparando arrays</w:t>
      </w:r>
    </w:p>
    <w:p w:rsidR="00AB6847" w:rsidRDefault="00A33E3E">
      <w:pPr>
        <w:spacing w:after="12"/>
        <w:ind w:left="-5"/>
      </w:pPr>
      <w:r>
        <w:t>Dados dos arrays podemos compararlos usando el operador == del mismo modo que con cualquier otro objeto en Python. La cuestión es que el resultado se evalúa a nivel de elemento:</w:t>
      </w:r>
    </w:p>
    <w:tbl>
      <w:tblPr>
        <w:tblStyle w:val="TableGrid"/>
        <w:tblW w:w="9488" w:type="dxa"/>
        <w:tblInd w:w="-64" w:type="dxa"/>
        <w:tblCellMar>
          <w:top w:w="71" w:type="dxa"/>
          <w:left w:w="64" w:type="dxa"/>
          <w:bottom w:w="0" w:type="dxa"/>
          <w:right w:w="5606" w:type="dxa"/>
        </w:tblCellMar>
        <w:tblLook w:val="04A0" w:firstRow="1" w:lastRow="0" w:firstColumn="1" w:lastColumn="0" w:noHBand="0" w:noVBand="1"/>
      </w:tblPr>
      <w:tblGrid>
        <w:gridCol w:w="9488"/>
      </w:tblGrid>
      <w:tr w:rsidR="00AB6847">
        <w:trPr>
          <w:trHeight w:val="1753"/>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 w:line="259" w:lineRule="auto"/>
              <w:ind w:left="0" w:firstLine="0"/>
              <w:jc w:val="left"/>
            </w:pPr>
            <w:r>
              <w:rPr>
                <w:b/>
                <w:color w:val="C75C0A"/>
                <w:sz w:val="22"/>
              </w:rPr>
              <w:t xml:space="preserve">&gt;&gt;&gt; </w:t>
            </w:r>
            <w:r>
              <w:rPr>
                <w:sz w:val="22"/>
              </w:rPr>
              <w:t xml:space="preserve">m1 </w:t>
            </w:r>
            <w:r>
              <w:rPr>
                <w:color w:val="666666"/>
                <w:sz w:val="22"/>
              </w:rPr>
              <w:t xml:space="preserve">= </w:t>
            </w:r>
            <w:r>
              <w:rPr>
                <w:sz w:val="22"/>
              </w:rPr>
              <w:t>np</w:t>
            </w:r>
            <w:r>
              <w:rPr>
                <w:color w:val="666666"/>
                <w:sz w:val="22"/>
              </w:rPr>
              <w:t>.</w:t>
            </w:r>
            <w:r>
              <w:rPr>
                <w:sz w:val="22"/>
              </w:rPr>
              <w:t>array([[</w:t>
            </w:r>
            <w:r>
              <w:rPr>
                <w:color w:val="217F4F"/>
                <w:sz w:val="22"/>
              </w:rPr>
              <w:t>1</w:t>
            </w:r>
            <w:r>
              <w:rPr>
                <w:sz w:val="22"/>
              </w:rPr>
              <w:t xml:space="preserve">, </w:t>
            </w:r>
            <w:r>
              <w:rPr>
                <w:color w:val="217F4F"/>
                <w:sz w:val="22"/>
              </w:rPr>
              <w:t>2</w:t>
            </w:r>
            <w:r>
              <w:rPr>
                <w:sz w:val="22"/>
              </w:rPr>
              <w:t>], [</w:t>
            </w:r>
            <w:r>
              <w:rPr>
                <w:color w:val="217F4F"/>
                <w:sz w:val="22"/>
              </w:rPr>
              <w:t>3</w:t>
            </w:r>
            <w:r>
              <w:rPr>
                <w:sz w:val="22"/>
              </w:rPr>
              <w:t xml:space="preserve">, </w:t>
            </w:r>
            <w:r>
              <w:rPr>
                <w:color w:val="217F4F"/>
                <w:sz w:val="22"/>
              </w:rPr>
              <w:t>4</w:t>
            </w:r>
            <w:r>
              <w:rPr>
                <w:sz w:val="22"/>
              </w:rPr>
              <w:t>]])</w:t>
            </w:r>
          </w:p>
          <w:p w:rsidR="00AB6847" w:rsidRDefault="00A33E3E">
            <w:pPr>
              <w:spacing w:after="272" w:line="259" w:lineRule="auto"/>
              <w:ind w:left="0" w:firstLine="0"/>
              <w:jc w:val="left"/>
            </w:pPr>
            <w:r>
              <w:rPr>
                <w:b/>
                <w:color w:val="C75C0A"/>
                <w:sz w:val="22"/>
              </w:rPr>
              <w:t xml:space="preserve">&gt;&gt;&gt; </w:t>
            </w:r>
            <w:r>
              <w:rPr>
                <w:sz w:val="22"/>
              </w:rPr>
              <w:t xml:space="preserve">m3 </w:t>
            </w:r>
            <w:r>
              <w:rPr>
                <w:color w:val="666666"/>
                <w:sz w:val="22"/>
              </w:rPr>
              <w:t xml:space="preserve">= </w:t>
            </w:r>
            <w:r>
              <w:rPr>
                <w:sz w:val="22"/>
              </w:rPr>
              <w:t>np</w:t>
            </w:r>
            <w:r>
              <w:rPr>
                <w:color w:val="666666"/>
                <w:sz w:val="22"/>
              </w:rPr>
              <w:t>.</w:t>
            </w:r>
            <w:r>
              <w:rPr>
                <w:sz w:val="22"/>
              </w:rPr>
              <w:t>array([[</w:t>
            </w:r>
            <w:r>
              <w:rPr>
                <w:color w:val="217F4F"/>
                <w:sz w:val="22"/>
              </w:rPr>
              <w:t>1</w:t>
            </w:r>
            <w:r>
              <w:rPr>
                <w:sz w:val="22"/>
              </w:rPr>
              <w:t xml:space="preserve">, </w:t>
            </w:r>
            <w:r>
              <w:rPr>
                <w:color w:val="217F4F"/>
                <w:sz w:val="22"/>
              </w:rPr>
              <w:t>2</w:t>
            </w:r>
            <w:r>
              <w:rPr>
                <w:sz w:val="22"/>
              </w:rPr>
              <w:t>], [</w:t>
            </w:r>
            <w:r>
              <w:rPr>
                <w:color w:val="217F4F"/>
                <w:sz w:val="22"/>
              </w:rPr>
              <w:t>3</w:t>
            </w:r>
            <w:r>
              <w:rPr>
                <w:sz w:val="22"/>
              </w:rPr>
              <w:t xml:space="preserve">, </w:t>
            </w:r>
            <w:r>
              <w:rPr>
                <w:color w:val="217F4F"/>
                <w:sz w:val="22"/>
              </w:rPr>
              <w:t>4</w:t>
            </w:r>
            <w:r>
              <w:rPr>
                <w:sz w:val="22"/>
              </w:rPr>
              <w:t>]])</w:t>
            </w:r>
          </w:p>
          <w:p w:rsidR="00AB6847" w:rsidRDefault="00A33E3E">
            <w:pPr>
              <w:spacing w:after="0" w:line="256" w:lineRule="auto"/>
              <w:ind w:left="0" w:right="1418" w:firstLine="0"/>
            </w:pPr>
            <w:r>
              <w:rPr>
                <w:b/>
                <w:color w:val="C75C0A"/>
                <w:sz w:val="22"/>
              </w:rPr>
              <w:t xml:space="preserve">&gt;&gt;&gt; </w:t>
            </w:r>
            <w:r>
              <w:rPr>
                <w:sz w:val="22"/>
              </w:rPr>
              <w:t xml:space="preserve">m1 </w:t>
            </w:r>
            <w:r>
              <w:rPr>
                <w:color w:val="666666"/>
                <w:sz w:val="22"/>
              </w:rPr>
              <w:t xml:space="preserve">== </w:t>
            </w:r>
            <w:r>
              <w:rPr>
                <w:sz w:val="22"/>
              </w:rPr>
              <w:t xml:space="preserve">m2 </w:t>
            </w:r>
            <w:r>
              <w:rPr>
                <w:color w:val="333333"/>
                <w:sz w:val="22"/>
              </w:rPr>
              <w:t>array([[ True, True],</w:t>
            </w:r>
          </w:p>
          <w:p w:rsidR="00AB6847" w:rsidRDefault="00A33E3E">
            <w:pPr>
              <w:spacing w:after="0" w:line="259" w:lineRule="auto"/>
              <w:ind w:left="764" w:firstLine="0"/>
              <w:jc w:val="left"/>
            </w:pPr>
            <w:r>
              <w:rPr>
                <w:color w:val="333333"/>
                <w:sz w:val="22"/>
              </w:rPr>
              <w:t>[ True, True]])</w:t>
            </w:r>
          </w:p>
        </w:tc>
      </w:tr>
    </w:tbl>
    <w:p w:rsidR="00AB6847" w:rsidRDefault="00A33E3E">
      <w:pPr>
        <w:spacing w:after="188"/>
        <w:ind w:left="-5"/>
      </w:pPr>
      <w:r>
        <w:t>Si queremos comparar arrays en su totalidad, podemos hacer uso de la siguiente función:</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np</w:t>
      </w:r>
      <w:r>
        <w:rPr>
          <w:color w:val="666666"/>
          <w:sz w:val="22"/>
        </w:rPr>
        <w:t>.</w:t>
      </w:r>
      <w:r>
        <w:rPr>
          <w:sz w:val="22"/>
        </w:rPr>
        <w:t>array_equal(m1, m2)</w:t>
      </w:r>
    </w:p>
    <w:p w:rsidR="00AB6847" w:rsidRDefault="00A33E3E">
      <w:pPr>
        <w:pBdr>
          <w:top w:val="single" w:sz="3" w:space="0" w:color="000000"/>
          <w:left w:val="single" w:sz="3" w:space="0" w:color="000000"/>
          <w:bottom w:val="single" w:sz="3" w:space="0" w:color="000000"/>
          <w:right w:val="single" w:sz="3" w:space="0" w:color="000000"/>
        </w:pBdr>
        <w:spacing w:after="629" w:line="260" w:lineRule="auto"/>
        <w:ind w:left="-5"/>
        <w:jc w:val="left"/>
      </w:pPr>
      <w:r>
        <w:rPr>
          <w:color w:val="333333"/>
          <w:sz w:val="22"/>
        </w:rPr>
        <w:t>True</w:t>
      </w:r>
    </w:p>
    <w:p w:rsidR="00AB6847" w:rsidRDefault="00A33E3E">
      <w:pPr>
        <w:spacing w:after="271" w:line="265" w:lineRule="auto"/>
        <w:ind w:left="-5"/>
        <w:jc w:val="left"/>
      </w:pPr>
      <w:r>
        <w:rPr>
          <w:b/>
          <w:color w:val="20435C"/>
        </w:rPr>
        <w:t>Operaciones de conjunto</w:t>
      </w:r>
    </w:p>
    <w:p w:rsidR="00AB6847" w:rsidRDefault="00A33E3E">
      <w:pPr>
        <w:spacing w:after="469"/>
        <w:ind w:left="-5"/>
      </w:pPr>
      <w:r>
        <w:t xml:space="preserve">Al igual que existen </w:t>
      </w:r>
      <w:r>
        <w:rPr>
          <w:i/>
          <w:color w:val="355F7C"/>
        </w:rPr>
        <w:t xml:space="preserve">operaciones sobre conjuntos </w:t>
      </w:r>
      <w:r>
        <w:t>en Python, también podemos llevarlas a cabo sobre arrays en NumPy.</w:t>
      </w:r>
    </w:p>
    <w:p w:rsidR="00AB6847" w:rsidRDefault="00A33E3E">
      <w:pPr>
        <w:spacing w:after="375" w:line="265" w:lineRule="auto"/>
        <w:ind w:left="-5"/>
        <w:jc w:val="left"/>
      </w:pPr>
      <w:r>
        <w:rPr>
          <w:b/>
          <w:color w:val="20435C"/>
        </w:rPr>
        <w:t>Unión de arrays</w:t>
      </w:r>
    </w:p>
    <w:p w:rsidR="00AB6847" w:rsidRDefault="00A33E3E">
      <w:pPr>
        <w:spacing w:after="0" w:line="259" w:lineRule="auto"/>
        <w:ind w:left="-5" w:right="3845"/>
      </w:pPr>
      <w:r>
        <w:rPr>
          <w:rFonts w:ascii="Cambria" w:eastAsia="Cambria" w:hAnsi="Cambria" w:cs="Cambria"/>
          <w:i/>
        </w:rPr>
        <w:t xml:space="preserve">x </w:t>
      </w:r>
      <w:r>
        <w:rPr>
          <w:rFonts w:ascii="Cambria" w:eastAsia="Cambria" w:hAnsi="Cambria" w:cs="Cambria"/>
        </w:rPr>
        <w:t xml:space="preserve">∪ </w:t>
      </w:r>
      <w:r>
        <w:rPr>
          <w:rFonts w:ascii="Cambria" w:eastAsia="Cambria" w:hAnsi="Cambria" w:cs="Cambria"/>
          <w:i/>
        </w:rPr>
        <w:t>y</w:t>
      </w:r>
    </w:p>
    <w:tbl>
      <w:tblPr>
        <w:tblStyle w:val="TableGrid"/>
        <w:tblW w:w="9488" w:type="dxa"/>
        <w:tblInd w:w="-64" w:type="dxa"/>
        <w:tblCellMar>
          <w:top w:w="67" w:type="dxa"/>
          <w:left w:w="64" w:type="dxa"/>
          <w:bottom w:w="0" w:type="dxa"/>
          <w:right w:w="115" w:type="dxa"/>
        </w:tblCellMar>
        <w:tblLook w:val="04A0" w:firstRow="1" w:lastRow="0" w:firstColumn="1" w:lastColumn="0" w:noHBand="0" w:noVBand="1"/>
      </w:tblPr>
      <w:tblGrid>
        <w:gridCol w:w="9488"/>
      </w:tblGrid>
      <w:tr w:rsidR="00AB6847">
        <w:trPr>
          <w:trHeight w:val="2024"/>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5" w:lineRule="auto"/>
              <w:ind w:left="0" w:right="4181" w:firstLine="0"/>
              <w:jc w:val="left"/>
            </w:pPr>
            <w:r>
              <w:rPr>
                <w:b/>
                <w:color w:val="C75C0A"/>
                <w:sz w:val="22"/>
              </w:rPr>
              <w:t xml:space="preserve">&gt;&gt;&gt; </w:t>
            </w:r>
            <w:r>
              <w:rPr>
                <w:sz w:val="22"/>
              </w:rPr>
              <w:t xml:space="preserve">x </w:t>
            </w:r>
            <w:r>
              <w:rPr>
                <w:color w:val="333333"/>
                <w:sz w:val="22"/>
              </w:rPr>
              <w:t>array([ 9, 4, 11, 3, 14, 5, 13, 12, 7, 14])</w:t>
            </w:r>
          </w:p>
          <w:p w:rsidR="00AB6847" w:rsidRDefault="00A33E3E">
            <w:pPr>
              <w:spacing w:after="263" w:line="255" w:lineRule="auto"/>
              <w:ind w:left="0" w:right="4181" w:firstLine="0"/>
              <w:jc w:val="left"/>
            </w:pPr>
            <w:r>
              <w:rPr>
                <w:b/>
                <w:color w:val="C75C0A"/>
                <w:sz w:val="22"/>
              </w:rPr>
              <w:t xml:space="preserve">&gt;&gt;&gt; </w:t>
            </w:r>
            <w:r>
              <w:rPr>
                <w:sz w:val="22"/>
              </w:rPr>
              <w:t xml:space="preserve">y </w:t>
            </w:r>
            <w:r>
              <w:rPr>
                <w:color w:val="333333"/>
                <w:sz w:val="22"/>
              </w:rPr>
              <w:t>array([17, 9, 19, 4, 18, 4, 7, 13, 11, 10])</w:t>
            </w:r>
          </w:p>
          <w:p w:rsidR="00AB6847" w:rsidRDefault="00A33E3E">
            <w:pPr>
              <w:spacing w:after="0" w:line="259" w:lineRule="auto"/>
              <w:ind w:left="0" w:firstLine="0"/>
              <w:jc w:val="left"/>
            </w:pPr>
            <w:r>
              <w:rPr>
                <w:b/>
                <w:color w:val="C75C0A"/>
                <w:sz w:val="22"/>
              </w:rPr>
              <w:t xml:space="preserve">&gt;&gt;&gt; </w:t>
            </w:r>
            <w:r>
              <w:rPr>
                <w:sz w:val="22"/>
              </w:rPr>
              <w:t>np</w:t>
            </w:r>
            <w:r>
              <w:rPr>
                <w:color w:val="666666"/>
                <w:sz w:val="22"/>
              </w:rPr>
              <w:t>.</w:t>
            </w:r>
            <w:r>
              <w:rPr>
                <w:sz w:val="22"/>
              </w:rPr>
              <w:t>union1d(x, y)</w:t>
            </w:r>
          </w:p>
          <w:p w:rsidR="00AB6847" w:rsidRDefault="00A33E3E">
            <w:pPr>
              <w:spacing w:after="0" w:line="259" w:lineRule="auto"/>
              <w:ind w:left="0" w:firstLine="0"/>
              <w:jc w:val="left"/>
            </w:pPr>
            <w:r>
              <w:rPr>
                <w:color w:val="333333"/>
                <w:sz w:val="22"/>
              </w:rPr>
              <w:t>array([ 3, 4, 5, 7, 9, 10, 11, 12, 13, 14, 17, 18, 19])</w:t>
            </w:r>
          </w:p>
        </w:tc>
      </w:tr>
    </w:tbl>
    <w:p w:rsidR="00AB6847" w:rsidRDefault="00AB6847">
      <w:pPr>
        <w:sectPr w:rsidR="00AB6847">
          <w:headerReference w:type="even" r:id="rId783"/>
          <w:headerReference w:type="default" r:id="rId784"/>
          <w:footerReference w:type="even" r:id="rId785"/>
          <w:footerReference w:type="default" r:id="rId786"/>
          <w:headerReference w:type="first" r:id="rId787"/>
          <w:footerReference w:type="first" r:id="rId788"/>
          <w:pgSz w:w="12240" w:h="15840"/>
          <w:pgMar w:top="1410" w:right="1440" w:bottom="1432" w:left="1440" w:header="731" w:footer="792" w:gutter="0"/>
          <w:cols w:space="720"/>
        </w:sectPr>
      </w:pPr>
    </w:p>
    <w:p w:rsidR="00AB6847" w:rsidRDefault="00A33E3E">
      <w:pPr>
        <w:spacing w:after="375" w:line="265" w:lineRule="auto"/>
        <w:ind w:left="-5"/>
        <w:jc w:val="left"/>
      </w:pPr>
      <w:r>
        <w:rPr>
          <w:b/>
          <w:color w:val="20435C"/>
        </w:rPr>
        <w:lastRenderedPageBreak/>
        <w:t>Intersección de arrays</w:t>
      </w:r>
    </w:p>
    <w:p w:rsidR="00AB6847" w:rsidRDefault="00A33E3E">
      <w:pPr>
        <w:spacing w:after="0" w:line="259" w:lineRule="auto"/>
        <w:ind w:left="-5" w:right="3845"/>
      </w:pPr>
      <w:r>
        <w:rPr>
          <w:rFonts w:ascii="Cambria" w:eastAsia="Cambria" w:hAnsi="Cambria" w:cs="Cambria"/>
          <w:i/>
        </w:rPr>
        <w:t xml:space="preserve">x </w:t>
      </w:r>
      <w:r>
        <w:rPr>
          <w:rFonts w:ascii="Cambria" w:eastAsia="Cambria" w:hAnsi="Cambria" w:cs="Cambria"/>
        </w:rPr>
        <w:t xml:space="preserve">∩ </w:t>
      </w:r>
      <w:r>
        <w:rPr>
          <w:rFonts w:ascii="Cambria" w:eastAsia="Cambria" w:hAnsi="Cambria" w:cs="Cambria"/>
          <w:i/>
        </w:rPr>
        <w:t>y</w:t>
      </w:r>
    </w:p>
    <w:tbl>
      <w:tblPr>
        <w:tblStyle w:val="TableGrid"/>
        <w:tblW w:w="9488" w:type="dxa"/>
        <w:tblInd w:w="-64" w:type="dxa"/>
        <w:tblCellMar>
          <w:top w:w="67" w:type="dxa"/>
          <w:left w:w="64" w:type="dxa"/>
          <w:bottom w:w="0" w:type="dxa"/>
          <w:right w:w="115" w:type="dxa"/>
        </w:tblCellMar>
        <w:tblLook w:val="04A0" w:firstRow="1" w:lastRow="0" w:firstColumn="1" w:lastColumn="0" w:noHBand="0" w:noVBand="1"/>
      </w:tblPr>
      <w:tblGrid>
        <w:gridCol w:w="9488"/>
      </w:tblGrid>
      <w:tr w:rsidR="00AB6847">
        <w:trPr>
          <w:trHeight w:val="2024"/>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5" w:lineRule="auto"/>
              <w:ind w:left="0" w:right="4181" w:firstLine="0"/>
              <w:jc w:val="left"/>
            </w:pPr>
            <w:r>
              <w:rPr>
                <w:b/>
                <w:color w:val="C75C0A"/>
                <w:sz w:val="22"/>
              </w:rPr>
              <w:t xml:space="preserve">&gt;&gt;&gt; </w:t>
            </w:r>
            <w:r>
              <w:rPr>
                <w:sz w:val="22"/>
              </w:rPr>
              <w:t xml:space="preserve">x </w:t>
            </w:r>
            <w:r>
              <w:rPr>
                <w:color w:val="333333"/>
                <w:sz w:val="22"/>
              </w:rPr>
              <w:t>array([ 9, 4, 11, 3, 14, 5, 13, 12, 7, 14])</w:t>
            </w:r>
          </w:p>
          <w:p w:rsidR="00AB6847" w:rsidRDefault="00A33E3E">
            <w:pPr>
              <w:spacing w:after="263" w:line="255" w:lineRule="auto"/>
              <w:ind w:left="0" w:right="4181" w:firstLine="0"/>
              <w:jc w:val="left"/>
            </w:pPr>
            <w:r>
              <w:rPr>
                <w:b/>
                <w:color w:val="C75C0A"/>
                <w:sz w:val="22"/>
              </w:rPr>
              <w:t xml:space="preserve">&gt;&gt;&gt; </w:t>
            </w:r>
            <w:r>
              <w:rPr>
                <w:sz w:val="22"/>
              </w:rPr>
              <w:t xml:space="preserve">y </w:t>
            </w:r>
            <w:r>
              <w:rPr>
                <w:color w:val="333333"/>
                <w:sz w:val="22"/>
              </w:rPr>
              <w:t>array([17, 9, 19, 4, 18, 4, 7, 13, 11, 10])</w:t>
            </w:r>
          </w:p>
          <w:p w:rsidR="00AB6847" w:rsidRDefault="00A33E3E">
            <w:pPr>
              <w:spacing w:after="0" w:line="259" w:lineRule="auto"/>
              <w:ind w:left="0" w:right="5927" w:firstLine="0"/>
              <w:jc w:val="left"/>
            </w:pPr>
            <w:r>
              <w:rPr>
                <w:b/>
                <w:color w:val="C75C0A"/>
                <w:sz w:val="22"/>
              </w:rPr>
              <w:t xml:space="preserve">&gt;&gt;&gt; </w:t>
            </w:r>
            <w:r>
              <w:rPr>
                <w:sz w:val="22"/>
              </w:rPr>
              <w:t>np</w:t>
            </w:r>
            <w:r>
              <w:rPr>
                <w:color w:val="666666"/>
                <w:sz w:val="22"/>
              </w:rPr>
              <w:t>.</w:t>
            </w:r>
            <w:r>
              <w:rPr>
                <w:sz w:val="22"/>
              </w:rPr>
              <w:t xml:space="preserve">intersect1d(x, y) </w:t>
            </w:r>
            <w:r>
              <w:rPr>
                <w:color w:val="333333"/>
                <w:sz w:val="22"/>
              </w:rPr>
              <w:t>array([ 4, 7, 9, 11, 13])</w:t>
            </w:r>
          </w:p>
        </w:tc>
      </w:tr>
    </w:tbl>
    <w:p w:rsidR="00AB6847" w:rsidRDefault="00A33E3E">
      <w:pPr>
        <w:spacing w:after="376" w:line="265" w:lineRule="auto"/>
        <w:ind w:left="-5"/>
        <w:jc w:val="left"/>
      </w:pPr>
      <w:r>
        <w:rPr>
          <w:b/>
          <w:color w:val="20435C"/>
        </w:rPr>
        <w:t>Diferencia de arrays</w:t>
      </w:r>
    </w:p>
    <w:p w:rsidR="00AB6847" w:rsidRDefault="00A33E3E">
      <w:pPr>
        <w:spacing w:after="0" w:line="259" w:lineRule="auto"/>
        <w:ind w:left="-5" w:right="3845"/>
      </w:pPr>
      <w:r>
        <w:rPr>
          <w:rFonts w:ascii="Cambria" w:eastAsia="Cambria" w:hAnsi="Cambria" w:cs="Cambria"/>
          <w:i/>
        </w:rPr>
        <w:t xml:space="preserve">x </w:t>
      </w:r>
      <w:r>
        <w:rPr>
          <w:rFonts w:ascii="Cambria" w:eastAsia="Cambria" w:hAnsi="Cambria" w:cs="Cambria"/>
        </w:rPr>
        <w:t xml:space="preserve">∖ </w:t>
      </w:r>
      <w:r>
        <w:rPr>
          <w:rFonts w:ascii="Cambria" w:eastAsia="Cambria" w:hAnsi="Cambria" w:cs="Cambria"/>
          <w:i/>
        </w:rPr>
        <w:t>y</w:t>
      </w:r>
    </w:p>
    <w:tbl>
      <w:tblPr>
        <w:tblStyle w:val="TableGrid"/>
        <w:tblW w:w="9488" w:type="dxa"/>
        <w:tblInd w:w="-64" w:type="dxa"/>
        <w:tblCellMar>
          <w:top w:w="67" w:type="dxa"/>
          <w:left w:w="64" w:type="dxa"/>
          <w:bottom w:w="0" w:type="dxa"/>
          <w:right w:w="115" w:type="dxa"/>
        </w:tblCellMar>
        <w:tblLook w:val="04A0" w:firstRow="1" w:lastRow="0" w:firstColumn="1" w:lastColumn="0" w:noHBand="0" w:noVBand="1"/>
      </w:tblPr>
      <w:tblGrid>
        <w:gridCol w:w="9488"/>
      </w:tblGrid>
      <w:tr w:rsidR="00AB6847">
        <w:trPr>
          <w:trHeight w:val="2024"/>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5" w:lineRule="auto"/>
              <w:ind w:left="0" w:right="4181" w:firstLine="0"/>
              <w:jc w:val="left"/>
            </w:pPr>
            <w:r>
              <w:rPr>
                <w:b/>
                <w:color w:val="C75C0A"/>
                <w:sz w:val="22"/>
              </w:rPr>
              <w:t xml:space="preserve">&gt;&gt;&gt; </w:t>
            </w:r>
            <w:r>
              <w:rPr>
                <w:sz w:val="22"/>
              </w:rPr>
              <w:t xml:space="preserve">x </w:t>
            </w:r>
            <w:r>
              <w:rPr>
                <w:color w:val="333333"/>
                <w:sz w:val="22"/>
              </w:rPr>
              <w:t>array([ 9, 4, 11, 3, 14, 5, 13, 12, 7, 14])</w:t>
            </w:r>
          </w:p>
          <w:p w:rsidR="00AB6847" w:rsidRDefault="00A33E3E">
            <w:pPr>
              <w:spacing w:after="263" w:line="255" w:lineRule="auto"/>
              <w:ind w:left="0" w:right="4181" w:firstLine="0"/>
              <w:jc w:val="left"/>
            </w:pPr>
            <w:r>
              <w:rPr>
                <w:b/>
                <w:color w:val="C75C0A"/>
                <w:sz w:val="22"/>
              </w:rPr>
              <w:t xml:space="preserve">&gt;&gt;&gt; </w:t>
            </w:r>
            <w:r>
              <w:rPr>
                <w:sz w:val="22"/>
              </w:rPr>
              <w:t xml:space="preserve">y </w:t>
            </w:r>
            <w:r>
              <w:rPr>
                <w:color w:val="333333"/>
                <w:sz w:val="22"/>
              </w:rPr>
              <w:t>array([17, 9, 19, 4, 18, 4, 7, 13, 11, 10])</w:t>
            </w:r>
          </w:p>
          <w:p w:rsidR="00AB6847" w:rsidRDefault="00A33E3E">
            <w:pPr>
              <w:spacing w:after="0" w:line="259" w:lineRule="auto"/>
              <w:ind w:left="0" w:right="6145" w:firstLine="0"/>
              <w:jc w:val="left"/>
            </w:pPr>
            <w:r>
              <w:rPr>
                <w:b/>
                <w:color w:val="C75C0A"/>
                <w:sz w:val="22"/>
              </w:rPr>
              <w:t xml:space="preserve">&gt;&gt;&gt; </w:t>
            </w:r>
            <w:r>
              <w:rPr>
                <w:sz w:val="22"/>
              </w:rPr>
              <w:t>np</w:t>
            </w:r>
            <w:r>
              <w:rPr>
                <w:color w:val="666666"/>
                <w:sz w:val="22"/>
              </w:rPr>
              <w:t>.</w:t>
            </w:r>
            <w:r>
              <w:rPr>
                <w:sz w:val="22"/>
              </w:rPr>
              <w:t xml:space="preserve">setdiff1d(x, y) </w:t>
            </w:r>
            <w:r>
              <w:rPr>
                <w:color w:val="333333"/>
                <w:sz w:val="22"/>
              </w:rPr>
              <w:t>array([ 3, 5, 12, 14])</w:t>
            </w:r>
          </w:p>
        </w:tc>
      </w:tr>
    </w:tbl>
    <w:p w:rsidR="00AB6847" w:rsidRDefault="00A33E3E">
      <w:pPr>
        <w:spacing w:after="271" w:line="265" w:lineRule="auto"/>
        <w:ind w:left="-5"/>
        <w:jc w:val="left"/>
      </w:pPr>
      <w:r>
        <w:rPr>
          <w:b/>
          <w:color w:val="20435C"/>
        </w:rPr>
        <w:t>Ordenación de arrays</w:t>
      </w:r>
    </w:p>
    <w:p w:rsidR="00AB6847" w:rsidRDefault="00A33E3E">
      <w:pPr>
        <w:spacing w:after="470"/>
        <w:ind w:left="-5"/>
      </w:pPr>
      <w:r>
        <w:t>En términos generales, existen dos formas de ordenar cualquier estructura de datos, una que modifica «in-situ» los valores (destructiva) y otra que devuelve «nuevos» valores (no destructiva). En el caso de NumPy también es así.</w:t>
      </w:r>
    </w:p>
    <w:p w:rsidR="00AB6847" w:rsidRDefault="00A33E3E">
      <w:pPr>
        <w:spacing w:after="409" w:line="265" w:lineRule="auto"/>
        <w:ind w:left="-5"/>
        <w:jc w:val="left"/>
      </w:pPr>
      <w:r>
        <w:rPr>
          <w:b/>
          <w:color w:val="20435C"/>
        </w:rPr>
        <w:t>Ordenación sobre arrays unidimensionales</w:t>
      </w:r>
    </w:p>
    <w:p w:rsidR="00AB6847" w:rsidRDefault="00A33E3E">
      <w:pPr>
        <w:pBdr>
          <w:top w:val="single" w:sz="3" w:space="0" w:color="000000"/>
          <w:left w:val="single" w:sz="3" w:space="0" w:color="000000"/>
          <w:bottom w:val="single" w:sz="3" w:space="0" w:color="000000"/>
          <w:right w:val="single" w:sz="3" w:space="0" w:color="000000"/>
        </w:pBdr>
        <w:spacing w:after="260" w:line="260" w:lineRule="auto"/>
        <w:ind w:left="-5"/>
        <w:jc w:val="left"/>
      </w:pPr>
      <w:r>
        <w:rPr>
          <w:b/>
          <w:color w:val="C75C0A"/>
          <w:sz w:val="22"/>
        </w:rPr>
        <w:t xml:space="preserve">&gt;&gt;&gt; </w:t>
      </w:r>
      <w:r>
        <w:rPr>
          <w:sz w:val="22"/>
        </w:rPr>
        <w:t xml:space="preserve">values </w:t>
      </w:r>
      <w:r>
        <w:rPr>
          <w:color w:val="333333"/>
          <w:sz w:val="22"/>
        </w:rPr>
        <w:t>array([23, 24, 92, 88, 75, 68, 12, 91, 94, 24, 9, 21, 42, 3, 66])</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5"/>
        <w:jc w:val="left"/>
      </w:pPr>
      <w:r>
        <w:rPr>
          <w:b/>
          <w:color w:val="C75C0A"/>
          <w:sz w:val="22"/>
        </w:rPr>
        <w:t xml:space="preserve">&gt;&gt;&gt; </w:t>
      </w:r>
      <w:r>
        <w:rPr>
          <w:sz w:val="22"/>
        </w:rPr>
        <w:t>np</w:t>
      </w:r>
      <w:r>
        <w:rPr>
          <w:color w:val="666666"/>
          <w:sz w:val="22"/>
        </w:rPr>
        <w:t>.</w:t>
      </w:r>
      <w:r>
        <w:rPr>
          <w:sz w:val="22"/>
        </w:rPr>
        <w:t xml:space="preserve">sort(values) </w:t>
      </w:r>
      <w:r>
        <w:rPr>
          <w:color w:val="407F8F"/>
          <w:sz w:val="22"/>
        </w:rPr>
        <w:t># no destructivo</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5"/>
        <w:jc w:val="left"/>
      </w:pPr>
      <w:r>
        <w:rPr>
          <w:color w:val="333333"/>
          <w:sz w:val="22"/>
        </w:rPr>
        <w:t>array([ 3, 9, 12, 21, 23, 24, 24, 42, 66, 68, 75, 88, 91, 92, 94])</w:t>
      </w:r>
    </w:p>
    <w:p w:rsidR="00AB6847" w:rsidRDefault="00A33E3E">
      <w:pPr>
        <w:pBdr>
          <w:top w:val="single" w:sz="3" w:space="0" w:color="000000"/>
          <w:left w:val="single" w:sz="3" w:space="0" w:color="000000"/>
          <w:bottom w:val="single" w:sz="3" w:space="0" w:color="000000"/>
          <w:right w:val="single" w:sz="3" w:space="0" w:color="000000"/>
        </w:pBdr>
        <w:spacing w:after="277" w:line="253" w:lineRule="auto"/>
        <w:ind w:left="-5"/>
        <w:jc w:val="left"/>
      </w:pPr>
      <w:r>
        <w:rPr>
          <w:b/>
          <w:color w:val="C75C0A"/>
          <w:sz w:val="22"/>
        </w:rPr>
        <w:t xml:space="preserve">&gt;&gt;&gt; </w:t>
      </w:r>
      <w:r>
        <w:rPr>
          <w:sz w:val="22"/>
        </w:rPr>
        <w:t>values</w:t>
      </w:r>
      <w:r>
        <w:rPr>
          <w:color w:val="666666"/>
          <w:sz w:val="22"/>
        </w:rPr>
        <w:t>.</w:t>
      </w:r>
      <w:r>
        <w:rPr>
          <w:sz w:val="22"/>
        </w:rPr>
        <w:t xml:space="preserve">sort() </w:t>
      </w:r>
      <w:r>
        <w:rPr>
          <w:color w:val="407F8F"/>
          <w:sz w:val="22"/>
        </w:rPr>
        <w:t># destructivo</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values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array([ 3, 9, 12, 21, 23, 24, 24, 42, 66, 68, 75, 88, 91, 92, 94])</w:t>
      </w:r>
    </w:p>
    <w:p w:rsidR="00AB6847" w:rsidRDefault="00A33E3E">
      <w:pPr>
        <w:spacing w:after="100" w:line="265" w:lineRule="auto"/>
        <w:ind w:left="-5"/>
        <w:jc w:val="left"/>
      </w:pPr>
      <w:r>
        <w:rPr>
          <w:b/>
          <w:color w:val="20435C"/>
        </w:rPr>
        <w:t>Ordenación sobre arrays multidimensionales</w:t>
      </w:r>
    </w:p>
    <w:tbl>
      <w:tblPr>
        <w:tblStyle w:val="TableGrid"/>
        <w:tblW w:w="9488" w:type="dxa"/>
        <w:tblInd w:w="-64" w:type="dxa"/>
        <w:tblCellMar>
          <w:top w:w="70" w:type="dxa"/>
          <w:left w:w="0" w:type="dxa"/>
          <w:bottom w:w="0" w:type="dxa"/>
          <w:right w:w="115" w:type="dxa"/>
        </w:tblCellMar>
        <w:tblLook w:val="04A0" w:firstRow="1" w:lastRow="0" w:firstColumn="1" w:lastColumn="0" w:noHBand="0" w:noVBand="1"/>
      </w:tblPr>
      <w:tblGrid>
        <w:gridCol w:w="3227"/>
        <w:gridCol w:w="6261"/>
      </w:tblGrid>
      <w:tr w:rsidR="00AB6847">
        <w:trPr>
          <w:trHeight w:val="4734"/>
        </w:trPr>
        <w:tc>
          <w:tcPr>
            <w:tcW w:w="3227" w:type="dxa"/>
            <w:tcBorders>
              <w:top w:val="single" w:sz="3" w:space="0" w:color="000000"/>
              <w:left w:val="single" w:sz="3" w:space="0" w:color="000000"/>
              <w:bottom w:val="single" w:sz="3" w:space="0" w:color="000000"/>
              <w:right w:val="nil"/>
            </w:tcBorders>
          </w:tcPr>
          <w:p w:rsidR="00AB6847" w:rsidRDefault="00A33E3E">
            <w:pPr>
              <w:spacing w:after="0" w:line="250" w:lineRule="auto"/>
              <w:ind w:left="64" w:right="430" w:firstLine="0"/>
              <w:jc w:val="left"/>
            </w:pPr>
            <w:r>
              <w:rPr>
                <w:b/>
                <w:color w:val="C75C0A"/>
                <w:sz w:val="22"/>
              </w:rPr>
              <w:lastRenderedPageBreak/>
              <w:t xml:space="preserve">&gt;&gt;&gt; </w:t>
            </w:r>
            <w:r>
              <w:rPr>
                <w:sz w:val="22"/>
              </w:rPr>
              <w:t xml:space="preserve">values </w:t>
            </w:r>
            <w:r>
              <w:rPr>
                <w:color w:val="333333"/>
                <w:sz w:val="22"/>
              </w:rPr>
              <w:t>array([[52, 23, 90, 46], [61, 63, 74, 59],</w:t>
            </w:r>
          </w:p>
          <w:p w:rsidR="00AB6847" w:rsidRDefault="00A33E3E">
            <w:pPr>
              <w:spacing w:after="0" w:line="259" w:lineRule="auto"/>
              <w:ind w:left="827" w:firstLine="0"/>
              <w:jc w:val="left"/>
            </w:pPr>
            <w:r>
              <w:rPr>
                <w:color w:val="333333"/>
                <w:sz w:val="22"/>
              </w:rPr>
              <w:t>[75, 5, 58, 70],</w:t>
            </w:r>
          </w:p>
          <w:p w:rsidR="00AB6847" w:rsidRDefault="00A33E3E">
            <w:pPr>
              <w:spacing w:after="259" w:line="259" w:lineRule="auto"/>
              <w:ind w:left="827" w:firstLine="0"/>
              <w:jc w:val="left"/>
            </w:pPr>
            <w:r>
              <w:rPr>
                <w:color w:val="333333"/>
                <w:sz w:val="22"/>
              </w:rPr>
              <w:t>[21, 7, 80, 52]])</w:t>
            </w:r>
          </w:p>
          <w:p w:rsidR="00AB6847" w:rsidRDefault="00A33E3E">
            <w:pPr>
              <w:spacing w:after="0" w:line="251" w:lineRule="auto"/>
              <w:ind w:left="64" w:firstLine="0"/>
              <w:jc w:val="left"/>
            </w:pPr>
            <w:r>
              <w:rPr>
                <w:b/>
                <w:color w:val="C75C0A"/>
                <w:sz w:val="22"/>
              </w:rPr>
              <w:t xml:space="preserve">&gt;&gt;&gt; </w:t>
            </w:r>
            <w:r>
              <w:rPr>
                <w:sz w:val="22"/>
              </w:rPr>
              <w:t>np</w:t>
            </w:r>
            <w:r>
              <w:rPr>
                <w:color w:val="666666"/>
                <w:sz w:val="22"/>
              </w:rPr>
              <w:t>.</w:t>
            </w:r>
            <w:r>
              <w:rPr>
                <w:sz w:val="22"/>
              </w:rPr>
              <w:t>sort(values, axis</w:t>
            </w:r>
            <w:r>
              <w:rPr>
                <w:color w:val="666666"/>
                <w:sz w:val="22"/>
              </w:rPr>
              <w:t>=</w:t>
            </w:r>
            <w:r>
              <w:rPr>
                <w:color w:val="217F4F"/>
                <w:sz w:val="22"/>
              </w:rPr>
              <w:t>1</w:t>
            </w:r>
            <w:r>
              <w:rPr>
                <w:sz w:val="22"/>
              </w:rPr>
              <w:t xml:space="preserve">) </w:t>
            </w:r>
            <w:r>
              <w:rPr>
                <w:color w:val="333333"/>
                <w:sz w:val="22"/>
              </w:rPr>
              <w:t>array([[23, 46, 52, 90], [59, 61, 63, 74],</w:t>
            </w:r>
          </w:p>
          <w:p w:rsidR="00AB6847" w:rsidRDefault="00A33E3E">
            <w:pPr>
              <w:spacing w:after="0" w:line="259" w:lineRule="auto"/>
              <w:ind w:left="827" w:firstLine="0"/>
              <w:jc w:val="left"/>
            </w:pPr>
            <w:r>
              <w:rPr>
                <w:color w:val="333333"/>
                <w:sz w:val="22"/>
              </w:rPr>
              <w:t>[ 5, 58, 70, 75],</w:t>
            </w:r>
          </w:p>
          <w:p w:rsidR="00AB6847" w:rsidRDefault="00A33E3E">
            <w:pPr>
              <w:spacing w:after="259" w:line="259" w:lineRule="auto"/>
              <w:ind w:left="827" w:firstLine="0"/>
              <w:jc w:val="left"/>
            </w:pPr>
            <w:r>
              <w:rPr>
                <w:color w:val="333333"/>
                <w:sz w:val="22"/>
              </w:rPr>
              <w:t>[ 7, 21, 52, 80]])</w:t>
            </w:r>
          </w:p>
          <w:p w:rsidR="00AB6847" w:rsidRDefault="00A33E3E">
            <w:pPr>
              <w:spacing w:after="0" w:line="251" w:lineRule="auto"/>
              <w:ind w:left="64" w:firstLine="0"/>
              <w:jc w:val="left"/>
            </w:pPr>
            <w:r>
              <w:rPr>
                <w:b/>
                <w:color w:val="C75C0A"/>
                <w:sz w:val="22"/>
              </w:rPr>
              <w:t xml:space="preserve">&gt;&gt;&gt; </w:t>
            </w:r>
            <w:r>
              <w:rPr>
                <w:sz w:val="22"/>
              </w:rPr>
              <w:t>np</w:t>
            </w:r>
            <w:r>
              <w:rPr>
                <w:color w:val="666666"/>
                <w:sz w:val="22"/>
              </w:rPr>
              <w:t>.</w:t>
            </w:r>
            <w:r>
              <w:rPr>
                <w:sz w:val="22"/>
              </w:rPr>
              <w:t>sort(values, axis</w:t>
            </w:r>
            <w:r>
              <w:rPr>
                <w:color w:val="666666"/>
                <w:sz w:val="22"/>
              </w:rPr>
              <w:t>=</w:t>
            </w:r>
            <w:r>
              <w:rPr>
                <w:color w:val="217F4F"/>
                <w:sz w:val="22"/>
              </w:rPr>
              <w:t>0</w:t>
            </w:r>
            <w:r>
              <w:rPr>
                <w:sz w:val="22"/>
              </w:rPr>
              <w:t xml:space="preserve">) </w:t>
            </w:r>
            <w:r>
              <w:rPr>
                <w:color w:val="333333"/>
                <w:sz w:val="22"/>
              </w:rPr>
              <w:t>array([[21, 5, 58, 46], [52, 7, 74, 52],</w:t>
            </w:r>
          </w:p>
          <w:p w:rsidR="00AB6847" w:rsidRDefault="00A33E3E">
            <w:pPr>
              <w:spacing w:after="0" w:line="259" w:lineRule="auto"/>
              <w:ind w:left="827" w:firstLine="0"/>
              <w:jc w:val="left"/>
            </w:pPr>
            <w:r>
              <w:rPr>
                <w:color w:val="333333"/>
                <w:sz w:val="22"/>
              </w:rPr>
              <w:t>[61, 23, 80, 59],</w:t>
            </w:r>
          </w:p>
          <w:p w:rsidR="00AB6847" w:rsidRDefault="00A33E3E">
            <w:pPr>
              <w:spacing w:after="0" w:line="259" w:lineRule="auto"/>
              <w:ind w:left="827" w:firstLine="0"/>
              <w:jc w:val="left"/>
            </w:pPr>
            <w:r>
              <w:rPr>
                <w:color w:val="333333"/>
                <w:sz w:val="22"/>
              </w:rPr>
              <w:t>[75, 63, 90, 70]])</w:t>
            </w:r>
          </w:p>
        </w:tc>
        <w:tc>
          <w:tcPr>
            <w:tcW w:w="6260" w:type="dxa"/>
            <w:tcBorders>
              <w:top w:val="single" w:sz="3" w:space="0" w:color="000000"/>
              <w:left w:val="nil"/>
              <w:bottom w:val="single" w:sz="3" w:space="0" w:color="000000"/>
              <w:right w:val="single" w:sz="3" w:space="0" w:color="000000"/>
            </w:tcBorders>
          </w:tcPr>
          <w:p w:rsidR="00AB6847" w:rsidRDefault="00A33E3E">
            <w:pPr>
              <w:spacing w:after="0" w:line="259" w:lineRule="auto"/>
              <w:ind w:left="0" w:firstLine="0"/>
              <w:jc w:val="left"/>
            </w:pPr>
            <w:r>
              <w:rPr>
                <w:color w:val="407F8F"/>
                <w:sz w:val="22"/>
              </w:rPr>
              <w:t># equivale a np.sort(values)</w:t>
            </w:r>
          </w:p>
        </w:tc>
      </w:tr>
    </w:tbl>
    <w:p w:rsidR="00AB6847" w:rsidRDefault="00A33E3E">
      <w:pPr>
        <w:spacing w:after="62" w:line="259" w:lineRule="auto"/>
        <w:ind w:left="0" w:firstLine="0"/>
        <w:jc w:val="left"/>
      </w:pPr>
      <w:r>
        <w:rPr>
          <w:noProof/>
          <w:sz w:val="22"/>
        </w:rPr>
        <mc:AlternateContent>
          <mc:Choice Requires="wpg">
            <w:drawing>
              <wp:inline distT="0" distB="0" distL="0" distR="0">
                <wp:extent cx="5943600" cy="6325"/>
                <wp:effectExtent l="0" t="0" r="0" b="0"/>
                <wp:docPr id="577090" name="Group 577090"/>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6056" name="Shape 36056"/>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7090" style="width:468pt;height:0.498pt;mso-position-horizontal-relative:char;mso-position-vertical-relative:line" coordsize="59436,63">
                <v:shape id="Shape 36056"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3"/>
        <w:ind w:left="-5"/>
      </w:pPr>
      <w:r>
        <w:rPr>
          <w:b/>
        </w:rPr>
        <w:t xml:space="preserve">Nota: </w:t>
      </w:r>
      <w:r>
        <w:t>También existe values.sort(axis=1) y values.sort(axis=0) como métodos «destructivos» de ordenación.</w:t>
      </w:r>
    </w:p>
    <w:p w:rsidR="00AB6847" w:rsidRDefault="00A33E3E">
      <w:pPr>
        <w:spacing w:after="705" w:line="259" w:lineRule="auto"/>
        <w:ind w:left="0" w:firstLine="0"/>
        <w:jc w:val="left"/>
      </w:pPr>
      <w:r>
        <w:rPr>
          <w:noProof/>
          <w:sz w:val="22"/>
        </w:rPr>
        <mc:AlternateContent>
          <mc:Choice Requires="wpg">
            <w:drawing>
              <wp:inline distT="0" distB="0" distL="0" distR="0">
                <wp:extent cx="5943600" cy="6325"/>
                <wp:effectExtent l="0" t="0" r="0" b="0"/>
                <wp:docPr id="577091" name="Group 577091"/>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6064" name="Shape 36064"/>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7091" style="width:468pt;height:0.498pt;mso-position-horizontal-relative:char;mso-position-vertical-relative:line" coordsize="59436,63">
                <v:shape id="Shape 36064"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5"/>
        <w:jc w:val="left"/>
      </w:pPr>
      <w:r>
        <w:rPr>
          <w:b/>
          <w:color w:val="20435C"/>
        </w:rPr>
        <w:t>Contando valores</w:t>
      </w:r>
    </w:p>
    <w:p w:rsidR="00AB6847" w:rsidRDefault="00A33E3E">
      <w:pPr>
        <w:ind w:left="-5"/>
      </w:pPr>
      <w:r>
        <w:t>Otra de las herramientas útiles que proporciona NumPy es la posibilidad de contar el número de valores que existen en un array en base a ciertos criterios.</w:t>
      </w:r>
    </w:p>
    <w:p w:rsidR="00AB6847" w:rsidRDefault="00A33E3E">
      <w:pPr>
        <w:spacing w:after="12"/>
        <w:ind w:left="-5"/>
      </w:pPr>
      <w:r>
        <w:t xml:space="preserve">Para ejemplificarlo, partiremos de un array unidimensional con valores de una distribución aleatoria uniforme en el intervalo </w:t>
      </w:r>
      <w:r>
        <w:rPr>
          <w:rFonts w:ascii="Cambria" w:eastAsia="Cambria" w:hAnsi="Cambria" w:cs="Cambria"/>
          <w:sz w:val="37"/>
          <w:vertAlign w:val="subscript"/>
        </w:rPr>
        <w:t>[1</w:t>
      </w:r>
      <w:r>
        <w:rPr>
          <w:rFonts w:ascii="Cambria" w:eastAsia="Cambria" w:hAnsi="Cambria" w:cs="Cambria"/>
          <w:i/>
          <w:sz w:val="37"/>
          <w:vertAlign w:val="subscript"/>
        </w:rPr>
        <w:t>,</w:t>
      </w:r>
      <w:r>
        <w:rPr>
          <w:rFonts w:ascii="Cambria" w:eastAsia="Cambria" w:hAnsi="Cambria" w:cs="Cambria"/>
          <w:sz w:val="37"/>
          <w:vertAlign w:val="subscript"/>
        </w:rPr>
        <w:t>10]</w:t>
      </w:r>
      <w:r>
        <w:t>:</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2024"/>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3" w:line="259" w:lineRule="auto"/>
              <w:ind w:left="0" w:firstLine="0"/>
              <w:jc w:val="left"/>
            </w:pPr>
            <w:r>
              <w:rPr>
                <w:b/>
                <w:color w:val="C75C0A"/>
                <w:sz w:val="22"/>
              </w:rPr>
              <w:t xml:space="preserve">&gt;&gt;&gt; </w:t>
            </w:r>
            <w:r>
              <w:rPr>
                <w:sz w:val="22"/>
              </w:rPr>
              <w:t xml:space="preserve">randomized </w:t>
            </w:r>
            <w:r>
              <w:rPr>
                <w:color w:val="666666"/>
                <w:sz w:val="22"/>
              </w:rPr>
              <w:t xml:space="preserve">= </w:t>
            </w:r>
            <w:r>
              <w:rPr>
                <w:sz w:val="22"/>
              </w:rPr>
              <w:t>np</w:t>
            </w:r>
            <w:r>
              <w:rPr>
                <w:color w:val="666666"/>
                <w:sz w:val="22"/>
              </w:rPr>
              <w:t>.</w:t>
            </w:r>
            <w:r>
              <w:rPr>
                <w:sz w:val="22"/>
              </w:rPr>
              <w:t>random</w:t>
            </w:r>
            <w:r>
              <w:rPr>
                <w:color w:val="666666"/>
                <w:sz w:val="22"/>
              </w:rPr>
              <w:t>.</w:t>
            </w:r>
            <w:r>
              <w:rPr>
                <w:sz w:val="22"/>
              </w:rPr>
              <w:t>randint(</w:t>
            </w:r>
            <w:r>
              <w:rPr>
                <w:color w:val="217F4F"/>
                <w:sz w:val="22"/>
              </w:rPr>
              <w:t>1</w:t>
            </w:r>
            <w:r>
              <w:rPr>
                <w:sz w:val="22"/>
              </w:rPr>
              <w:t xml:space="preserve">, </w:t>
            </w:r>
            <w:r>
              <w:rPr>
                <w:color w:val="217F4F"/>
                <w:sz w:val="22"/>
              </w:rPr>
              <w:t>11</w:t>
            </w:r>
            <w:r>
              <w:rPr>
                <w:sz w:val="22"/>
              </w:rPr>
              <w:t>, size</w:t>
            </w:r>
            <w:r>
              <w:rPr>
                <w:color w:val="666666"/>
                <w:sz w:val="22"/>
              </w:rPr>
              <w:t>=</w:t>
            </w:r>
            <w:r>
              <w:rPr>
                <w:color w:val="217F4F"/>
                <w:sz w:val="22"/>
              </w:rPr>
              <w:t>1000</w:t>
            </w:r>
            <w:r>
              <w:rPr>
                <w:sz w:val="22"/>
              </w:rPr>
              <w:t>)</w:t>
            </w:r>
          </w:p>
          <w:p w:rsidR="00AB6847" w:rsidRDefault="00A33E3E">
            <w:pPr>
              <w:spacing w:after="0" w:line="259" w:lineRule="auto"/>
              <w:ind w:left="0" w:firstLine="0"/>
              <w:jc w:val="left"/>
            </w:pPr>
            <w:r>
              <w:rPr>
                <w:b/>
                <w:color w:val="C75C0A"/>
                <w:sz w:val="22"/>
              </w:rPr>
              <w:t xml:space="preserve">&gt;&gt;&gt; </w:t>
            </w:r>
            <w:r>
              <w:rPr>
                <w:sz w:val="22"/>
              </w:rPr>
              <w:t>randomized</w:t>
            </w:r>
          </w:p>
          <w:p w:rsidR="00AB6847" w:rsidRDefault="00A33E3E">
            <w:pPr>
              <w:spacing w:after="0" w:line="244" w:lineRule="auto"/>
              <w:ind w:left="873" w:right="1018" w:hanging="873"/>
              <w:jc w:val="left"/>
            </w:pPr>
            <w:r>
              <w:rPr>
                <w:color w:val="333333"/>
                <w:sz w:val="22"/>
              </w:rPr>
              <w:t>array([ 7, 9, 7, 8, 3, 7, 6, 4, 3, 9, 3, 1, 6, 7, 10, 4, 8, 1, 3, 3, 8, 5, 4, 7, 5, 8, 8, 3, 10, 1, 7, 10, 3, 10,</w:t>
            </w:r>
          </w:p>
          <w:p w:rsidR="00AB6847" w:rsidRDefault="00A33E3E">
            <w:pPr>
              <w:spacing w:after="0" w:line="259" w:lineRule="auto"/>
              <w:ind w:left="873" w:firstLine="0"/>
              <w:jc w:val="left"/>
            </w:pPr>
            <w:r>
              <w:rPr>
                <w:color w:val="333333"/>
                <w:sz w:val="22"/>
              </w:rPr>
              <w:t>2, 9, 5, 1, 2, 4, 4, 10, 5, 10, 5, 2, 5, 2, 10, 3, 4,</w:t>
            </w:r>
          </w:p>
          <w:p w:rsidR="00AB6847" w:rsidRDefault="00A33E3E">
            <w:pPr>
              <w:spacing w:after="0" w:line="259" w:lineRule="auto"/>
              <w:ind w:left="0" w:firstLine="0"/>
              <w:jc w:val="left"/>
            </w:pPr>
            <w:r>
              <w:rPr>
                <w:b/>
                <w:color w:val="C75C0A"/>
                <w:sz w:val="22"/>
              </w:rPr>
              <w:t>...</w:t>
            </w:r>
          </w:p>
        </w:tc>
      </w:tr>
    </w:tbl>
    <w:p w:rsidR="00AB6847" w:rsidRDefault="00A33E3E">
      <w:pPr>
        <w:spacing w:after="187" w:line="249" w:lineRule="auto"/>
        <w:ind w:left="-5"/>
      </w:pPr>
      <w:r>
        <w:rPr>
          <w:b/>
        </w:rPr>
        <w:t>Valores únicos: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b/>
          <w:color w:val="C75C0A"/>
          <w:sz w:val="22"/>
        </w:rPr>
        <w:t xml:space="preserve">&gt;&gt;&gt; </w:t>
      </w:r>
      <w:r>
        <w:rPr>
          <w:sz w:val="22"/>
        </w:rPr>
        <w:t>np</w:t>
      </w:r>
      <w:r>
        <w:rPr>
          <w:color w:val="666666"/>
          <w:sz w:val="22"/>
        </w:rPr>
        <w:t>.</w:t>
      </w:r>
      <w:r>
        <w:rPr>
          <w:sz w:val="22"/>
        </w:rPr>
        <w:t>unique(randomized)</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color w:val="333333"/>
          <w:sz w:val="22"/>
        </w:rPr>
        <w:t>array([ 1, 2, 3, 4, 5, 6, 7, 8, 9, 10])</w:t>
      </w:r>
    </w:p>
    <w:p w:rsidR="00AB6847" w:rsidRDefault="00A33E3E">
      <w:pPr>
        <w:spacing w:after="186" w:line="249" w:lineRule="auto"/>
        <w:ind w:left="-5"/>
      </w:pPr>
      <w:r>
        <w:rPr>
          <w:b/>
        </w:rPr>
        <w:t>Valores únicos (incluyendo frecuencias):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right="1108"/>
        <w:jc w:val="left"/>
      </w:pPr>
      <w:r>
        <w:rPr>
          <w:b/>
          <w:color w:val="C75C0A"/>
          <w:sz w:val="22"/>
        </w:rPr>
        <w:t xml:space="preserve">&gt;&gt;&gt; </w:t>
      </w:r>
      <w:r>
        <w:rPr>
          <w:sz w:val="22"/>
        </w:rPr>
        <w:t>np</w:t>
      </w:r>
      <w:r>
        <w:rPr>
          <w:color w:val="666666"/>
          <w:sz w:val="22"/>
        </w:rPr>
        <w:t>.</w:t>
      </w:r>
      <w:r>
        <w:rPr>
          <w:sz w:val="22"/>
        </w:rPr>
        <w:t>unique(randomized, return_counts</w:t>
      </w:r>
      <w:r>
        <w:rPr>
          <w:color w:val="666666"/>
          <w:sz w:val="22"/>
        </w:rPr>
        <w:t>=</w:t>
      </w:r>
      <w:r>
        <w:rPr>
          <w:b/>
          <w:color w:val="007021"/>
          <w:sz w:val="22"/>
        </w:rPr>
        <w:t>True</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97" w:line="260" w:lineRule="auto"/>
        <w:ind w:left="608" w:right="1108"/>
        <w:jc w:val="left"/>
      </w:pPr>
      <w:r>
        <w:rPr>
          <w:color w:val="333333"/>
          <w:sz w:val="22"/>
        </w:rPr>
        <w:lastRenderedPageBreak/>
        <w:t>(array([ 1, 2, 3, 4, 5, 6, 7, 8, 9, 10]), array([101, 97, 117, 94, 101, 88, 94, 110, 93, 105]))</w:t>
      </w:r>
    </w:p>
    <w:p w:rsidR="00AB6847" w:rsidRDefault="00A33E3E">
      <w:pPr>
        <w:spacing w:after="187" w:line="249" w:lineRule="auto"/>
        <w:ind w:left="-5"/>
      </w:pPr>
      <w:r>
        <w:rPr>
          <w:b/>
        </w:rPr>
        <w:t>Valores distintos de cero:</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b/>
          <w:color w:val="C75C0A"/>
          <w:sz w:val="22"/>
        </w:rPr>
        <w:t xml:space="preserve">&gt;&gt;&gt; </w:t>
      </w:r>
      <w:r>
        <w:rPr>
          <w:sz w:val="22"/>
        </w:rPr>
        <w:t>np</w:t>
      </w:r>
      <w:r>
        <w:rPr>
          <w:color w:val="666666"/>
          <w:sz w:val="22"/>
        </w:rPr>
        <w:t>.</w:t>
      </w:r>
      <w:r>
        <w:rPr>
          <w:sz w:val="22"/>
        </w:rPr>
        <w:t>count_nonzero(randomized)</w:t>
      </w:r>
    </w:p>
    <w:p w:rsidR="00AB6847" w:rsidRDefault="00A33E3E">
      <w:pPr>
        <w:pBdr>
          <w:top w:val="single" w:sz="3" w:space="0" w:color="000000"/>
          <w:left w:val="single" w:sz="3" w:space="0" w:color="000000"/>
          <w:bottom w:val="single" w:sz="3" w:space="0" w:color="000000"/>
          <w:right w:val="single" w:sz="3" w:space="0" w:color="000000"/>
        </w:pBdr>
        <w:spacing w:after="294" w:line="260" w:lineRule="auto"/>
        <w:ind w:left="608"/>
        <w:jc w:val="left"/>
      </w:pPr>
      <w:r>
        <w:rPr>
          <w:color w:val="333333"/>
          <w:sz w:val="22"/>
        </w:rPr>
        <w:t>1000</w:t>
      </w:r>
    </w:p>
    <w:p w:rsidR="00AB6847" w:rsidRDefault="00A33E3E">
      <w:pPr>
        <w:spacing w:after="187" w:line="249" w:lineRule="auto"/>
        <w:ind w:left="-5"/>
      </w:pPr>
      <w:r>
        <w:rPr>
          <w:b/>
        </w:rPr>
        <w:t>Valores distintos de cero (incluyendo condición):</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b/>
          <w:color w:val="C75C0A"/>
          <w:sz w:val="22"/>
        </w:rPr>
        <w:t xml:space="preserve">&gt;&gt;&gt; </w:t>
      </w:r>
      <w:r>
        <w:rPr>
          <w:sz w:val="22"/>
        </w:rPr>
        <w:t>np</w:t>
      </w:r>
      <w:r>
        <w:rPr>
          <w:color w:val="666666"/>
          <w:sz w:val="22"/>
        </w:rPr>
        <w:t>.</w:t>
      </w:r>
      <w:r>
        <w:rPr>
          <w:sz w:val="22"/>
        </w:rPr>
        <w:t xml:space="preserve">count_nonzero(randomized </w:t>
      </w:r>
      <w:r>
        <w:rPr>
          <w:color w:val="666666"/>
          <w:sz w:val="22"/>
        </w:rPr>
        <w:t xml:space="preserve">&gt; </w:t>
      </w:r>
      <w:r>
        <w:rPr>
          <w:color w:val="217F4F"/>
          <w:sz w:val="22"/>
        </w:rPr>
        <w:t>5</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629" w:line="260" w:lineRule="auto"/>
        <w:ind w:left="608"/>
        <w:jc w:val="left"/>
      </w:pPr>
      <w:r>
        <w:rPr>
          <w:color w:val="333333"/>
          <w:sz w:val="22"/>
        </w:rPr>
        <w:t>490</w:t>
      </w:r>
    </w:p>
    <w:p w:rsidR="00AB6847" w:rsidRDefault="00A33E3E">
      <w:pPr>
        <w:spacing w:after="271" w:line="265" w:lineRule="auto"/>
        <w:ind w:left="-5"/>
        <w:jc w:val="left"/>
      </w:pPr>
      <w:r>
        <w:rPr>
          <w:b/>
          <w:color w:val="20435C"/>
        </w:rPr>
        <w:t>Operaciones aritméticas</w:t>
      </w:r>
    </w:p>
    <w:p w:rsidR="00AB6847" w:rsidRDefault="00A33E3E">
      <w:pPr>
        <w:spacing w:after="470"/>
        <w:ind w:left="-5"/>
      </w:pPr>
      <w:r>
        <w:t>Una de las grandes ventajas del uso de arrays numéricos en NumPy es la posibilidad de trabajar con ellos como si fueran objetos «simples» pero sacando partido de la aritmética vectorial. Esto redunda en una mayor eficiencia y rapidez de cómputo.</w:t>
      </w:r>
    </w:p>
    <w:p w:rsidR="00AB6847" w:rsidRDefault="00A33E3E">
      <w:pPr>
        <w:spacing w:after="351" w:line="265" w:lineRule="auto"/>
        <w:ind w:left="-5"/>
        <w:jc w:val="left"/>
      </w:pPr>
      <w:r>
        <w:rPr>
          <w:b/>
          <w:color w:val="20435C"/>
        </w:rPr>
        <w:t>Operaciones aritméticas con mismas dimensiones</w:t>
      </w:r>
    </w:p>
    <w:p w:rsidR="00AB6847" w:rsidRDefault="00A33E3E">
      <w:pPr>
        <w:spacing w:after="12"/>
        <w:ind w:left="-5"/>
      </w:pPr>
      <w:r>
        <w:t>Cuando operamos entre arrays de las mismas dimensiones, las operaciones aritméticas se realizan elemento a elemento (ocupando misma posición) y el resultado, obviamente, tiene las mismas dimensiones:</w:t>
      </w:r>
    </w:p>
    <w:tbl>
      <w:tblPr>
        <w:tblStyle w:val="TableGrid"/>
        <w:tblW w:w="9488" w:type="dxa"/>
        <w:tblInd w:w="-64" w:type="dxa"/>
        <w:tblCellMar>
          <w:top w:w="68" w:type="dxa"/>
          <w:left w:w="64" w:type="dxa"/>
          <w:bottom w:w="0" w:type="dxa"/>
          <w:right w:w="6806" w:type="dxa"/>
        </w:tblCellMar>
        <w:tblLook w:val="04A0" w:firstRow="1" w:lastRow="0" w:firstColumn="1" w:lastColumn="0" w:noHBand="0" w:noVBand="1"/>
      </w:tblPr>
      <w:tblGrid>
        <w:gridCol w:w="9488"/>
      </w:tblGrid>
      <w:tr w:rsidR="00AB6847">
        <w:trPr>
          <w:trHeight w:val="4463"/>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0" w:lineRule="auto"/>
              <w:ind w:left="0" w:right="436" w:firstLine="0"/>
              <w:jc w:val="left"/>
            </w:pPr>
            <w:r>
              <w:rPr>
                <w:b/>
                <w:color w:val="C75C0A"/>
                <w:sz w:val="22"/>
              </w:rPr>
              <w:t xml:space="preserve">&gt;&gt;&gt; </w:t>
            </w:r>
            <w:r>
              <w:rPr>
                <w:sz w:val="22"/>
              </w:rPr>
              <w:t xml:space="preserve">m1 </w:t>
            </w:r>
            <w:r>
              <w:rPr>
                <w:color w:val="333333"/>
                <w:sz w:val="22"/>
              </w:rPr>
              <w:t>array([[21, 86, 45], [31, 36, 78],</w:t>
            </w:r>
          </w:p>
          <w:p w:rsidR="00AB6847" w:rsidRDefault="00A33E3E">
            <w:pPr>
              <w:spacing w:after="256" w:line="259" w:lineRule="auto"/>
              <w:ind w:left="764" w:firstLine="0"/>
              <w:jc w:val="left"/>
            </w:pPr>
            <w:r>
              <w:rPr>
                <w:color w:val="333333"/>
                <w:sz w:val="22"/>
              </w:rPr>
              <w:t>[31, 64, 70]])</w:t>
            </w:r>
          </w:p>
          <w:p w:rsidR="00AB6847" w:rsidRDefault="00A33E3E">
            <w:pPr>
              <w:spacing w:after="0" w:line="250" w:lineRule="auto"/>
              <w:ind w:left="0" w:right="436" w:firstLine="0"/>
            </w:pPr>
            <w:r>
              <w:rPr>
                <w:b/>
                <w:color w:val="C75C0A"/>
                <w:sz w:val="22"/>
              </w:rPr>
              <w:t xml:space="preserve">&gt;&gt;&gt; </w:t>
            </w:r>
            <w:r>
              <w:rPr>
                <w:sz w:val="22"/>
              </w:rPr>
              <w:t xml:space="preserve">m2 </w:t>
            </w:r>
            <w:r>
              <w:rPr>
                <w:color w:val="333333"/>
                <w:sz w:val="22"/>
              </w:rPr>
              <w:t>array([[58, 67, 17], [99, 53, 9],</w:t>
            </w:r>
          </w:p>
          <w:p w:rsidR="00AB6847" w:rsidRDefault="00A33E3E">
            <w:pPr>
              <w:spacing w:after="258" w:line="259" w:lineRule="auto"/>
              <w:ind w:left="764" w:firstLine="0"/>
              <w:jc w:val="left"/>
            </w:pPr>
            <w:r>
              <w:rPr>
                <w:color w:val="333333"/>
                <w:sz w:val="22"/>
              </w:rPr>
              <w:t>[92, 42, 75]])</w:t>
            </w:r>
          </w:p>
          <w:p w:rsidR="00AB6847" w:rsidRDefault="00A33E3E">
            <w:pPr>
              <w:spacing w:after="0" w:line="250" w:lineRule="auto"/>
              <w:ind w:left="0" w:right="109" w:firstLine="0"/>
            </w:pPr>
            <w:r>
              <w:rPr>
                <w:b/>
                <w:color w:val="C75C0A"/>
                <w:sz w:val="22"/>
              </w:rPr>
              <w:t xml:space="preserve">&gt;&gt;&gt; </w:t>
            </w:r>
            <w:r>
              <w:rPr>
                <w:sz w:val="22"/>
              </w:rPr>
              <w:t xml:space="preserve">m1 </w:t>
            </w:r>
            <w:r>
              <w:rPr>
                <w:color w:val="666666"/>
                <w:sz w:val="22"/>
              </w:rPr>
              <w:t xml:space="preserve">+ </w:t>
            </w:r>
            <w:r>
              <w:rPr>
                <w:sz w:val="22"/>
              </w:rPr>
              <w:t xml:space="preserve">m2 </w:t>
            </w:r>
            <w:r>
              <w:rPr>
                <w:color w:val="333333"/>
                <w:sz w:val="22"/>
              </w:rPr>
              <w:t>array([[ 79, 153, 62], [130, 89, 87],</w:t>
            </w:r>
          </w:p>
          <w:p w:rsidR="00AB6847" w:rsidRDefault="00A33E3E">
            <w:pPr>
              <w:spacing w:after="258" w:line="259" w:lineRule="auto"/>
              <w:ind w:left="764" w:firstLine="0"/>
              <w:jc w:val="left"/>
            </w:pPr>
            <w:r>
              <w:rPr>
                <w:color w:val="333333"/>
                <w:sz w:val="22"/>
              </w:rPr>
              <w:t>[123, 106, 145]])</w:t>
            </w:r>
          </w:p>
          <w:p w:rsidR="00AB6847" w:rsidRDefault="00A33E3E">
            <w:pPr>
              <w:spacing w:after="0" w:line="259" w:lineRule="auto"/>
              <w:ind w:left="0" w:firstLine="0"/>
              <w:jc w:val="left"/>
            </w:pPr>
            <w:r>
              <w:rPr>
                <w:b/>
                <w:color w:val="C75C0A"/>
                <w:sz w:val="22"/>
              </w:rPr>
              <w:t xml:space="preserve">&gt;&gt;&gt; </w:t>
            </w:r>
            <w:r>
              <w:rPr>
                <w:sz w:val="22"/>
              </w:rPr>
              <w:t xml:space="preserve">m1 </w:t>
            </w:r>
            <w:r>
              <w:rPr>
                <w:color w:val="666666"/>
                <w:sz w:val="22"/>
              </w:rPr>
              <w:t xml:space="preserve">- </w:t>
            </w:r>
            <w:r>
              <w:rPr>
                <w:sz w:val="22"/>
              </w:rPr>
              <w:t>m2</w:t>
            </w:r>
          </w:p>
        </w:tc>
      </w:tr>
    </w:tbl>
    <w:p w:rsidR="00AB6847" w:rsidRDefault="00A33E3E">
      <w:pPr>
        <w:spacing w:after="62" w:line="265" w:lineRule="auto"/>
        <w:ind w:left="264" w:right="11"/>
        <w:jc w:val="right"/>
      </w:pPr>
      <w:r>
        <w:rPr>
          <w:sz w:val="20"/>
        </w:rPr>
        <w:t>(continué en la próxima página)</w:t>
      </w:r>
    </w:p>
    <w:p w:rsidR="00AB6847" w:rsidRDefault="00AB6847">
      <w:pPr>
        <w:sectPr w:rsidR="00AB6847">
          <w:headerReference w:type="even" r:id="rId789"/>
          <w:headerReference w:type="default" r:id="rId790"/>
          <w:footerReference w:type="even" r:id="rId791"/>
          <w:footerReference w:type="default" r:id="rId792"/>
          <w:headerReference w:type="first" r:id="rId793"/>
          <w:footerReference w:type="first" r:id="rId794"/>
          <w:pgSz w:w="12240" w:h="15840"/>
          <w:pgMar w:top="1407" w:right="1440" w:bottom="1443" w:left="1440" w:header="731" w:footer="792" w:gutter="0"/>
          <w:cols w:space="720"/>
        </w:sectPr>
      </w:pP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5005"/>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44" w:lineRule="auto"/>
              <w:ind w:left="764" w:right="6254" w:hanging="764"/>
              <w:jc w:val="left"/>
            </w:pPr>
            <w:r>
              <w:rPr>
                <w:color w:val="333333"/>
                <w:sz w:val="22"/>
              </w:rPr>
              <w:lastRenderedPageBreak/>
              <w:t>array([[-37, 19, 28], [-68, -17, 69],</w:t>
            </w:r>
          </w:p>
          <w:p w:rsidR="00AB6847" w:rsidRDefault="00A33E3E">
            <w:pPr>
              <w:spacing w:after="258" w:line="259" w:lineRule="auto"/>
              <w:ind w:left="764" w:firstLine="0"/>
              <w:jc w:val="left"/>
            </w:pPr>
            <w:r>
              <w:rPr>
                <w:color w:val="333333"/>
                <w:sz w:val="22"/>
              </w:rPr>
              <w:t>[-61, 22, -5]])</w:t>
            </w:r>
          </w:p>
          <w:p w:rsidR="00AB6847" w:rsidRDefault="00A33E3E">
            <w:pPr>
              <w:spacing w:after="0" w:line="259" w:lineRule="auto"/>
              <w:ind w:left="0" w:firstLine="0"/>
              <w:jc w:val="left"/>
            </w:pPr>
            <w:r>
              <w:rPr>
                <w:b/>
                <w:color w:val="C75C0A"/>
                <w:sz w:val="22"/>
              </w:rPr>
              <w:t xml:space="preserve">&gt;&gt;&gt; </w:t>
            </w:r>
            <w:r>
              <w:rPr>
                <w:sz w:val="22"/>
              </w:rPr>
              <w:t xml:space="preserve">m1 </w:t>
            </w:r>
            <w:r>
              <w:rPr>
                <w:color w:val="666666"/>
                <w:sz w:val="22"/>
              </w:rPr>
              <w:t xml:space="preserve">* </w:t>
            </w:r>
            <w:r>
              <w:rPr>
                <w:sz w:val="22"/>
              </w:rPr>
              <w:t>m2</w:t>
            </w:r>
          </w:p>
          <w:p w:rsidR="00AB6847" w:rsidRDefault="00A33E3E">
            <w:pPr>
              <w:spacing w:after="0" w:line="244" w:lineRule="auto"/>
              <w:ind w:left="764" w:right="5818" w:hanging="764"/>
              <w:jc w:val="left"/>
            </w:pPr>
            <w:r>
              <w:rPr>
                <w:color w:val="333333"/>
                <w:sz w:val="22"/>
              </w:rPr>
              <w:t>array([[1218, 5762, 765], [3069, 1908, 702],</w:t>
            </w:r>
          </w:p>
          <w:p w:rsidR="00AB6847" w:rsidRDefault="00A33E3E">
            <w:pPr>
              <w:spacing w:after="259" w:line="259" w:lineRule="auto"/>
              <w:ind w:left="764" w:firstLine="0"/>
              <w:jc w:val="left"/>
            </w:pPr>
            <w:r>
              <w:rPr>
                <w:color w:val="333333"/>
                <w:sz w:val="22"/>
              </w:rPr>
              <w:t>[2852, 2688, 5250]])</w:t>
            </w:r>
          </w:p>
          <w:p w:rsidR="00AB6847" w:rsidRDefault="00A33E3E">
            <w:pPr>
              <w:spacing w:after="0" w:line="259" w:lineRule="auto"/>
              <w:ind w:left="0" w:firstLine="0"/>
              <w:jc w:val="left"/>
            </w:pPr>
            <w:r>
              <w:rPr>
                <w:b/>
                <w:color w:val="C75C0A"/>
                <w:sz w:val="22"/>
              </w:rPr>
              <w:t xml:space="preserve">&gt;&gt;&gt; </w:t>
            </w:r>
            <w:r>
              <w:rPr>
                <w:sz w:val="22"/>
              </w:rPr>
              <w:t xml:space="preserve">m1 </w:t>
            </w:r>
            <w:r>
              <w:rPr>
                <w:color w:val="666666"/>
                <w:sz w:val="22"/>
              </w:rPr>
              <w:t xml:space="preserve">/ </w:t>
            </w:r>
            <w:r>
              <w:rPr>
                <w:sz w:val="22"/>
              </w:rPr>
              <w:t xml:space="preserve">m2 </w:t>
            </w:r>
            <w:r>
              <w:rPr>
                <w:color w:val="407F8F"/>
                <w:sz w:val="22"/>
              </w:rPr>
              <w:t># división flotante</w:t>
            </w:r>
          </w:p>
          <w:p w:rsidR="00AB6847" w:rsidRDefault="00A33E3E">
            <w:pPr>
              <w:spacing w:after="0" w:line="244" w:lineRule="auto"/>
              <w:ind w:left="764" w:right="3199" w:hanging="764"/>
              <w:jc w:val="left"/>
            </w:pPr>
            <w:r>
              <w:rPr>
                <w:color w:val="333333"/>
                <w:sz w:val="22"/>
              </w:rPr>
              <w:t>array([[0.36206897, 1.28358209, 2.64705882], [0.31313131, 0.67924528, 8.66666667],</w:t>
            </w:r>
          </w:p>
          <w:p w:rsidR="00AB6847" w:rsidRDefault="00A33E3E">
            <w:pPr>
              <w:spacing w:after="259" w:line="259" w:lineRule="auto"/>
              <w:ind w:left="764" w:firstLine="0"/>
              <w:jc w:val="left"/>
            </w:pPr>
            <w:r>
              <w:rPr>
                <w:color w:val="333333"/>
                <w:sz w:val="22"/>
              </w:rPr>
              <w:t>[0.33695652, 1.52380952, 0.93333333]])</w:t>
            </w:r>
          </w:p>
          <w:p w:rsidR="00AB6847" w:rsidRDefault="00A33E3E">
            <w:pPr>
              <w:spacing w:after="0" w:line="259" w:lineRule="auto"/>
              <w:ind w:left="0" w:firstLine="0"/>
              <w:jc w:val="left"/>
            </w:pPr>
            <w:r>
              <w:rPr>
                <w:b/>
                <w:color w:val="C75C0A"/>
                <w:sz w:val="22"/>
              </w:rPr>
              <w:t xml:space="preserve">&gt;&gt;&gt; </w:t>
            </w:r>
            <w:r>
              <w:rPr>
                <w:sz w:val="22"/>
              </w:rPr>
              <w:t xml:space="preserve">m1 </w:t>
            </w:r>
            <w:r>
              <w:rPr>
                <w:color w:val="666666"/>
                <w:sz w:val="22"/>
              </w:rPr>
              <w:t xml:space="preserve">// </w:t>
            </w:r>
            <w:r>
              <w:rPr>
                <w:sz w:val="22"/>
              </w:rPr>
              <w:t xml:space="preserve">m2 </w:t>
            </w:r>
            <w:r>
              <w:rPr>
                <w:color w:val="407F8F"/>
                <w:sz w:val="22"/>
              </w:rPr>
              <w:t># división entera</w:t>
            </w:r>
          </w:p>
          <w:p w:rsidR="00AB6847" w:rsidRDefault="00A33E3E">
            <w:pPr>
              <w:spacing w:after="0" w:line="244" w:lineRule="auto"/>
              <w:ind w:left="764" w:right="7127" w:hanging="764"/>
              <w:jc w:val="left"/>
            </w:pPr>
            <w:r>
              <w:rPr>
                <w:color w:val="333333"/>
                <w:sz w:val="22"/>
              </w:rPr>
              <w:t>array([[0, 1, 2], [0, 0, 8],</w:t>
            </w:r>
          </w:p>
          <w:p w:rsidR="00AB6847" w:rsidRDefault="00A33E3E">
            <w:pPr>
              <w:spacing w:after="0" w:line="259" w:lineRule="auto"/>
              <w:ind w:left="764" w:firstLine="0"/>
              <w:jc w:val="left"/>
            </w:pPr>
            <w:r>
              <w:rPr>
                <w:color w:val="333333"/>
                <w:sz w:val="22"/>
              </w:rPr>
              <w:t>[0, 1, 0]])</w:t>
            </w:r>
          </w:p>
        </w:tc>
      </w:tr>
    </w:tbl>
    <w:p w:rsidR="00AB6847" w:rsidRDefault="00A33E3E">
      <w:pPr>
        <w:spacing w:after="351" w:line="265" w:lineRule="auto"/>
        <w:ind w:left="-5"/>
        <w:jc w:val="left"/>
      </w:pPr>
      <w:r>
        <w:rPr>
          <w:b/>
          <w:color w:val="20435C"/>
        </w:rPr>
        <w:t>Operaciones aritméticas con distintas dimensiones</w:t>
      </w:r>
    </w:p>
    <w:p w:rsidR="00AB6847" w:rsidRDefault="00A33E3E">
      <w:pPr>
        <w:spacing w:after="12"/>
        <w:ind w:left="-5"/>
      </w:pPr>
      <w:r>
        <w:t xml:space="preserve">Cuando operamos entre arrays con dimensiones diferentes, siempre y cuando se cumplan ciertas restricciones en tamaños de filas y/o columnas, lo que se produce es un «broadcasting» (o difusión) de los valores. </w:t>
      </w:r>
      <w:r>
        <w:rPr>
          <w:b/>
        </w:rPr>
        <w:t>Suma con array «fila»:</w:t>
      </w:r>
    </w:p>
    <w:tbl>
      <w:tblPr>
        <w:tblStyle w:val="TableGrid"/>
        <w:tblW w:w="8890" w:type="dxa"/>
        <w:tblInd w:w="534" w:type="dxa"/>
        <w:tblCellMar>
          <w:top w:w="67" w:type="dxa"/>
          <w:left w:w="64" w:type="dxa"/>
          <w:bottom w:w="0" w:type="dxa"/>
          <w:right w:w="6099" w:type="dxa"/>
        </w:tblCellMar>
        <w:tblLook w:val="04A0" w:firstRow="1" w:lastRow="0" w:firstColumn="1" w:lastColumn="0" w:noHBand="0" w:noVBand="1"/>
      </w:tblPr>
      <w:tblGrid>
        <w:gridCol w:w="8890"/>
      </w:tblGrid>
      <w:tr w:rsidR="00AB6847">
        <w:trPr>
          <w:trHeight w:val="2837"/>
        </w:trPr>
        <w:tc>
          <w:tcPr>
            <w:tcW w:w="889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5" w:lineRule="auto"/>
              <w:ind w:left="0" w:right="873" w:firstLine="0"/>
              <w:jc w:val="left"/>
            </w:pPr>
            <w:r>
              <w:rPr>
                <w:b/>
                <w:color w:val="C75C0A"/>
                <w:sz w:val="22"/>
              </w:rPr>
              <w:t xml:space="preserve">&gt;&gt;&gt; </w:t>
            </w:r>
            <w:r>
              <w:rPr>
                <w:sz w:val="22"/>
              </w:rPr>
              <w:t xml:space="preserve">m </w:t>
            </w:r>
            <w:r>
              <w:rPr>
                <w:color w:val="333333"/>
                <w:sz w:val="22"/>
              </w:rPr>
              <w:t>array([[9, 8, 1],</w:t>
            </w:r>
          </w:p>
          <w:p w:rsidR="00AB6847" w:rsidRDefault="00A33E3E">
            <w:pPr>
              <w:spacing w:after="270" w:line="259" w:lineRule="auto"/>
              <w:ind w:left="764" w:firstLine="0"/>
              <w:jc w:val="left"/>
            </w:pPr>
            <w:r>
              <w:rPr>
                <w:color w:val="333333"/>
                <w:sz w:val="22"/>
              </w:rPr>
              <w:t>[7, 6, 7]])</w:t>
            </w:r>
          </w:p>
          <w:p w:rsidR="00AB6847" w:rsidRDefault="00A33E3E">
            <w:pPr>
              <w:spacing w:after="263" w:line="255" w:lineRule="auto"/>
              <w:ind w:left="0" w:right="764" w:firstLine="0"/>
              <w:jc w:val="left"/>
            </w:pPr>
            <w:r>
              <w:rPr>
                <w:b/>
                <w:color w:val="C75C0A"/>
                <w:sz w:val="22"/>
              </w:rPr>
              <w:t xml:space="preserve">&gt;&gt;&gt; </w:t>
            </w:r>
            <w:r>
              <w:rPr>
                <w:sz w:val="22"/>
              </w:rPr>
              <w:t xml:space="preserve">v </w:t>
            </w:r>
            <w:r>
              <w:rPr>
                <w:color w:val="333333"/>
                <w:sz w:val="22"/>
              </w:rPr>
              <w:t>array([[2, 3, 6]])</w:t>
            </w:r>
          </w:p>
          <w:p w:rsidR="00AB6847" w:rsidRDefault="00A33E3E">
            <w:pPr>
              <w:spacing w:after="0" w:line="257" w:lineRule="auto"/>
              <w:ind w:left="0" w:firstLine="0"/>
            </w:pPr>
            <w:r>
              <w:rPr>
                <w:b/>
                <w:color w:val="C75C0A"/>
                <w:sz w:val="22"/>
              </w:rPr>
              <w:t xml:space="preserve">&gt;&gt;&gt; </w:t>
            </w:r>
            <w:r>
              <w:rPr>
                <w:sz w:val="22"/>
              </w:rPr>
              <w:t xml:space="preserve">m </w:t>
            </w:r>
            <w:r>
              <w:rPr>
                <w:color w:val="666666"/>
                <w:sz w:val="22"/>
              </w:rPr>
              <w:t xml:space="preserve">+ </w:t>
            </w:r>
            <w:r>
              <w:rPr>
                <w:sz w:val="22"/>
              </w:rPr>
              <w:t xml:space="preserve">v </w:t>
            </w:r>
            <w:r>
              <w:rPr>
                <w:color w:val="407F8F"/>
                <w:sz w:val="22"/>
              </w:rPr>
              <w:t xml:space="preserve"># broadcasting </w:t>
            </w:r>
            <w:r>
              <w:rPr>
                <w:color w:val="333333"/>
                <w:sz w:val="22"/>
              </w:rPr>
              <w:t>array([[11, 11, 7],</w:t>
            </w:r>
          </w:p>
          <w:p w:rsidR="00AB6847" w:rsidRDefault="00A33E3E">
            <w:pPr>
              <w:spacing w:after="0" w:line="259" w:lineRule="auto"/>
              <w:ind w:left="764" w:firstLine="0"/>
              <w:jc w:val="left"/>
            </w:pPr>
            <w:r>
              <w:rPr>
                <w:color w:val="333333"/>
                <w:sz w:val="22"/>
              </w:rPr>
              <w:t>[ 9, 9, 13]])</w:t>
            </w:r>
          </w:p>
        </w:tc>
      </w:tr>
    </w:tbl>
    <w:p w:rsidR="00AB6847" w:rsidRDefault="00A33E3E">
      <w:pPr>
        <w:spacing w:after="11" w:line="249" w:lineRule="auto"/>
        <w:ind w:left="-5"/>
      </w:pPr>
      <w:r>
        <w:rPr>
          <w:b/>
        </w:rPr>
        <w:t>Suma con array «columna»:</w:t>
      </w:r>
    </w:p>
    <w:tbl>
      <w:tblPr>
        <w:tblStyle w:val="TableGrid"/>
        <w:tblW w:w="8890" w:type="dxa"/>
        <w:tblInd w:w="534" w:type="dxa"/>
        <w:tblCellMar>
          <w:top w:w="67" w:type="dxa"/>
          <w:left w:w="64" w:type="dxa"/>
          <w:bottom w:w="0" w:type="dxa"/>
          <w:right w:w="115" w:type="dxa"/>
        </w:tblCellMar>
        <w:tblLook w:val="04A0" w:firstRow="1" w:lastRow="0" w:firstColumn="1" w:lastColumn="0" w:noHBand="0" w:noVBand="1"/>
      </w:tblPr>
      <w:tblGrid>
        <w:gridCol w:w="8890"/>
      </w:tblGrid>
      <w:tr w:rsidR="00AB6847">
        <w:trPr>
          <w:trHeight w:val="1211"/>
        </w:trPr>
        <w:tc>
          <w:tcPr>
            <w:tcW w:w="889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5" w:lineRule="auto"/>
              <w:ind w:left="0" w:right="6856" w:firstLine="0"/>
              <w:jc w:val="left"/>
            </w:pPr>
            <w:r>
              <w:rPr>
                <w:b/>
                <w:color w:val="C75C0A"/>
                <w:sz w:val="22"/>
              </w:rPr>
              <w:t xml:space="preserve">&gt;&gt;&gt; </w:t>
            </w:r>
            <w:r>
              <w:rPr>
                <w:sz w:val="22"/>
              </w:rPr>
              <w:t xml:space="preserve">m </w:t>
            </w:r>
            <w:r>
              <w:rPr>
                <w:color w:val="333333"/>
                <w:sz w:val="22"/>
              </w:rPr>
              <w:t>array([[9, 8, 1],</w:t>
            </w:r>
          </w:p>
          <w:p w:rsidR="00AB6847" w:rsidRDefault="00A33E3E">
            <w:pPr>
              <w:spacing w:after="0" w:line="259" w:lineRule="auto"/>
              <w:ind w:left="764" w:firstLine="0"/>
              <w:jc w:val="left"/>
            </w:pPr>
            <w:r>
              <w:rPr>
                <w:color w:val="333333"/>
                <w:sz w:val="22"/>
              </w:rPr>
              <w:t>[7, 6, 7]])</w:t>
            </w:r>
          </w:p>
        </w:tc>
      </w:tr>
    </w:tbl>
    <w:p w:rsidR="00AB6847" w:rsidRDefault="00A33E3E">
      <w:pPr>
        <w:spacing w:after="62" w:line="265" w:lineRule="auto"/>
        <w:ind w:left="264" w:right="11"/>
        <w:jc w:val="right"/>
      </w:pPr>
      <w:r>
        <w:rPr>
          <w:sz w:val="20"/>
        </w:rPr>
        <w:t>(continué en la próxima página)</w:t>
      </w:r>
    </w:p>
    <w:tbl>
      <w:tblPr>
        <w:tblStyle w:val="TableGrid"/>
        <w:tblW w:w="8890" w:type="dxa"/>
        <w:tblInd w:w="534" w:type="dxa"/>
        <w:tblCellMar>
          <w:top w:w="67" w:type="dxa"/>
          <w:left w:w="64" w:type="dxa"/>
          <w:bottom w:w="0" w:type="dxa"/>
          <w:right w:w="6099" w:type="dxa"/>
        </w:tblCellMar>
        <w:tblLook w:val="04A0" w:firstRow="1" w:lastRow="0" w:firstColumn="1" w:lastColumn="0" w:noHBand="0" w:noVBand="1"/>
      </w:tblPr>
      <w:tblGrid>
        <w:gridCol w:w="8890"/>
      </w:tblGrid>
      <w:tr w:rsidR="00AB6847">
        <w:trPr>
          <w:trHeight w:val="2024"/>
        </w:trPr>
        <w:tc>
          <w:tcPr>
            <w:tcW w:w="889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lastRenderedPageBreak/>
              <w:t xml:space="preserve">&gt;&gt;&gt; </w:t>
            </w:r>
            <w:r>
              <w:rPr>
                <w:sz w:val="22"/>
              </w:rPr>
              <w:t>v</w:t>
            </w:r>
          </w:p>
          <w:p w:rsidR="00AB6847" w:rsidRDefault="00A33E3E">
            <w:pPr>
              <w:spacing w:after="0" w:line="259" w:lineRule="auto"/>
              <w:ind w:left="0" w:firstLine="0"/>
              <w:jc w:val="left"/>
            </w:pPr>
            <w:r>
              <w:rPr>
                <w:color w:val="333333"/>
                <w:sz w:val="22"/>
              </w:rPr>
              <w:t>array([[1],</w:t>
            </w:r>
          </w:p>
          <w:p w:rsidR="00AB6847" w:rsidRDefault="00A33E3E">
            <w:pPr>
              <w:spacing w:after="259" w:line="259" w:lineRule="auto"/>
              <w:ind w:left="764" w:firstLine="0"/>
              <w:jc w:val="left"/>
            </w:pPr>
            <w:r>
              <w:rPr>
                <w:color w:val="333333"/>
                <w:sz w:val="22"/>
              </w:rPr>
              <w:t>[6]])</w:t>
            </w:r>
          </w:p>
          <w:p w:rsidR="00AB6847" w:rsidRDefault="00A33E3E">
            <w:pPr>
              <w:spacing w:after="0" w:line="257" w:lineRule="auto"/>
              <w:ind w:left="0" w:firstLine="0"/>
            </w:pPr>
            <w:r>
              <w:rPr>
                <w:b/>
                <w:color w:val="C75C0A"/>
                <w:sz w:val="22"/>
              </w:rPr>
              <w:t xml:space="preserve">&gt;&gt;&gt; </w:t>
            </w:r>
            <w:r>
              <w:rPr>
                <w:sz w:val="22"/>
              </w:rPr>
              <w:t xml:space="preserve">m </w:t>
            </w:r>
            <w:r>
              <w:rPr>
                <w:color w:val="666666"/>
                <w:sz w:val="22"/>
              </w:rPr>
              <w:t xml:space="preserve">+ </w:t>
            </w:r>
            <w:r>
              <w:rPr>
                <w:sz w:val="22"/>
              </w:rPr>
              <w:t xml:space="preserve">v </w:t>
            </w:r>
            <w:r>
              <w:rPr>
                <w:color w:val="407F8F"/>
                <w:sz w:val="22"/>
              </w:rPr>
              <w:t xml:space="preserve"># broadcasting </w:t>
            </w:r>
            <w:r>
              <w:rPr>
                <w:color w:val="333333"/>
                <w:sz w:val="22"/>
              </w:rPr>
              <w:t>array([[10, 9, 2],</w:t>
            </w:r>
          </w:p>
          <w:p w:rsidR="00AB6847" w:rsidRDefault="00A33E3E">
            <w:pPr>
              <w:spacing w:after="0" w:line="259" w:lineRule="auto"/>
              <w:ind w:left="764" w:firstLine="0"/>
              <w:jc w:val="left"/>
            </w:pPr>
            <w:r>
              <w:rPr>
                <w:color w:val="333333"/>
                <w:sz w:val="22"/>
              </w:rPr>
              <w:t>[13, 12, 13]])</w:t>
            </w:r>
          </w:p>
        </w:tc>
      </w:tr>
    </w:tbl>
    <w:p w:rsidR="00AB6847" w:rsidRDefault="00A33E3E">
      <w:pPr>
        <w:pBdr>
          <w:top w:val="single" w:sz="8" w:space="0" w:color="000000"/>
          <w:left w:val="single" w:sz="8" w:space="0" w:color="000000"/>
          <w:bottom w:val="single" w:sz="8" w:space="0" w:color="000000"/>
          <w:right w:val="single" w:sz="8" w:space="0" w:color="000000"/>
        </w:pBdr>
        <w:spacing w:after="681" w:line="249" w:lineRule="auto"/>
        <w:ind w:left="168" w:right="159"/>
      </w:pPr>
      <w:r>
        <w:rPr>
          <w:b/>
        </w:rPr>
        <w:t xml:space="preserve">Advertencia: </w:t>
      </w:r>
      <w:r>
        <w:t>En el caso de que no coincidan dimensiones de filas y/o columnas, NumPy no podrá ejecutar la operación y obtendremos un error ValueError: operands could not be broadcast together with shapes.</w:t>
      </w:r>
    </w:p>
    <w:p w:rsidR="00AB6847" w:rsidRDefault="00A33E3E">
      <w:pPr>
        <w:spacing w:after="351" w:line="265" w:lineRule="auto"/>
        <w:ind w:left="-5"/>
        <w:jc w:val="left"/>
      </w:pPr>
      <w:r>
        <w:rPr>
          <w:b/>
          <w:color w:val="20435C"/>
        </w:rPr>
        <w:t>Operaciones entre arrays y escalares</w:t>
      </w:r>
    </w:p>
    <w:p w:rsidR="00AB6847" w:rsidRDefault="00A33E3E">
      <w:pPr>
        <w:spacing w:after="12"/>
        <w:ind w:left="-5"/>
      </w:pPr>
      <w:r>
        <w:t>Al igual que ocurría en los casos anteriores, si operamos con un array y un escalar, éste último será difundido para abarcar el tamaño del array:</w:t>
      </w:r>
    </w:p>
    <w:tbl>
      <w:tblPr>
        <w:tblStyle w:val="TableGrid"/>
        <w:tblW w:w="9488" w:type="dxa"/>
        <w:tblInd w:w="-64" w:type="dxa"/>
        <w:tblCellMar>
          <w:top w:w="67" w:type="dxa"/>
          <w:left w:w="64" w:type="dxa"/>
          <w:bottom w:w="0" w:type="dxa"/>
          <w:right w:w="115" w:type="dxa"/>
        </w:tblCellMar>
        <w:tblLook w:val="04A0" w:firstRow="1" w:lastRow="0" w:firstColumn="1" w:lastColumn="0" w:noHBand="0" w:noVBand="1"/>
      </w:tblPr>
      <w:tblGrid>
        <w:gridCol w:w="9488"/>
      </w:tblGrid>
      <w:tr w:rsidR="00AB6847">
        <w:trPr>
          <w:trHeight w:val="6877"/>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5" w:lineRule="auto"/>
              <w:ind w:left="0" w:right="7454" w:firstLine="0"/>
              <w:jc w:val="left"/>
            </w:pPr>
            <w:r>
              <w:rPr>
                <w:b/>
                <w:color w:val="C75C0A"/>
                <w:sz w:val="22"/>
              </w:rPr>
              <w:t xml:space="preserve">&gt;&gt;&gt; </w:t>
            </w:r>
            <w:r>
              <w:rPr>
                <w:sz w:val="22"/>
              </w:rPr>
              <w:t xml:space="preserve">m </w:t>
            </w:r>
            <w:r>
              <w:rPr>
                <w:color w:val="333333"/>
                <w:sz w:val="22"/>
              </w:rPr>
              <w:t>array([[9, 8, 1],</w:t>
            </w:r>
          </w:p>
          <w:p w:rsidR="00AB6847" w:rsidRDefault="00A33E3E">
            <w:pPr>
              <w:spacing w:after="271" w:line="259" w:lineRule="auto"/>
              <w:ind w:left="764" w:firstLine="0"/>
              <w:jc w:val="left"/>
            </w:pPr>
            <w:r>
              <w:rPr>
                <w:color w:val="333333"/>
                <w:sz w:val="22"/>
              </w:rPr>
              <w:t>[7, 6, 7]])</w:t>
            </w:r>
          </w:p>
          <w:p w:rsidR="00AB6847" w:rsidRDefault="00A33E3E">
            <w:pPr>
              <w:spacing w:after="0" w:line="259" w:lineRule="auto"/>
              <w:ind w:left="0" w:firstLine="0"/>
              <w:jc w:val="left"/>
            </w:pPr>
            <w:r>
              <w:rPr>
                <w:b/>
                <w:color w:val="C75C0A"/>
                <w:sz w:val="22"/>
              </w:rPr>
              <w:t xml:space="preserve">&gt;&gt;&gt; </w:t>
            </w:r>
            <w:r>
              <w:rPr>
                <w:sz w:val="22"/>
              </w:rPr>
              <w:t xml:space="preserve">m </w:t>
            </w:r>
            <w:r>
              <w:rPr>
                <w:color w:val="666666"/>
                <w:sz w:val="22"/>
              </w:rPr>
              <w:t xml:space="preserve">+ </w:t>
            </w:r>
            <w:r>
              <w:rPr>
                <w:color w:val="217F4F"/>
                <w:sz w:val="22"/>
              </w:rPr>
              <w:t>5</w:t>
            </w:r>
          </w:p>
          <w:p w:rsidR="00AB6847" w:rsidRDefault="00A33E3E">
            <w:pPr>
              <w:spacing w:after="0" w:line="259" w:lineRule="auto"/>
              <w:ind w:left="0" w:firstLine="0"/>
              <w:jc w:val="left"/>
            </w:pPr>
            <w:r>
              <w:rPr>
                <w:color w:val="333333"/>
                <w:sz w:val="22"/>
              </w:rPr>
              <w:t>array([[14, 13, 6],</w:t>
            </w:r>
          </w:p>
          <w:p w:rsidR="00AB6847" w:rsidRDefault="00A33E3E">
            <w:pPr>
              <w:spacing w:after="257" w:line="259" w:lineRule="auto"/>
              <w:ind w:left="764" w:firstLine="0"/>
              <w:jc w:val="left"/>
            </w:pPr>
            <w:r>
              <w:rPr>
                <w:color w:val="333333"/>
                <w:sz w:val="22"/>
              </w:rPr>
              <w:t>[12, 11, 12]])</w:t>
            </w:r>
          </w:p>
          <w:p w:rsidR="00AB6847" w:rsidRDefault="00A33E3E">
            <w:pPr>
              <w:spacing w:after="0" w:line="256" w:lineRule="auto"/>
              <w:ind w:left="0" w:right="7127" w:firstLine="0"/>
              <w:jc w:val="left"/>
            </w:pPr>
            <w:r>
              <w:rPr>
                <w:b/>
                <w:color w:val="C75C0A"/>
                <w:sz w:val="22"/>
              </w:rPr>
              <w:t xml:space="preserve">&gt;&gt;&gt; </w:t>
            </w:r>
            <w:r>
              <w:rPr>
                <w:sz w:val="22"/>
              </w:rPr>
              <w:t xml:space="preserve">m </w:t>
            </w:r>
            <w:r>
              <w:rPr>
                <w:color w:val="666666"/>
                <w:sz w:val="22"/>
              </w:rPr>
              <w:t xml:space="preserve">- </w:t>
            </w:r>
            <w:r>
              <w:rPr>
                <w:color w:val="217F4F"/>
                <w:sz w:val="22"/>
              </w:rPr>
              <w:t xml:space="preserve">5 </w:t>
            </w:r>
            <w:r>
              <w:rPr>
                <w:color w:val="333333"/>
                <w:sz w:val="22"/>
              </w:rPr>
              <w:t>array([[ 4, 3, -4],</w:t>
            </w:r>
          </w:p>
          <w:p w:rsidR="00AB6847" w:rsidRDefault="00A33E3E">
            <w:pPr>
              <w:spacing w:after="271" w:line="259" w:lineRule="auto"/>
              <w:ind w:left="764" w:firstLine="0"/>
              <w:jc w:val="left"/>
            </w:pPr>
            <w:r>
              <w:rPr>
                <w:color w:val="333333"/>
                <w:sz w:val="22"/>
              </w:rPr>
              <w:t>[ 2, 1, 2]])</w:t>
            </w:r>
          </w:p>
          <w:p w:rsidR="00AB6847" w:rsidRDefault="00A33E3E">
            <w:pPr>
              <w:spacing w:after="0" w:line="259" w:lineRule="auto"/>
              <w:ind w:left="0" w:firstLine="0"/>
              <w:jc w:val="left"/>
            </w:pPr>
            <w:r>
              <w:rPr>
                <w:b/>
                <w:color w:val="C75C0A"/>
                <w:sz w:val="22"/>
              </w:rPr>
              <w:t xml:space="preserve">&gt;&gt;&gt; </w:t>
            </w:r>
            <w:r>
              <w:rPr>
                <w:sz w:val="22"/>
              </w:rPr>
              <w:t xml:space="preserve">m </w:t>
            </w:r>
            <w:r>
              <w:rPr>
                <w:color w:val="666666"/>
                <w:sz w:val="22"/>
              </w:rPr>
              <w:t xml:space="preserve">* </w:t>
            </w:r>
            <w:r>
              <w:rPr>
                <w:color w:val="217F4F"/>
                <w:sz w:val="22"/>
              </w:rPr>
              <w:t>5</w:t>
            </w:r>
          </w:p>
          <w:p w:rsidR="00AB6847" w:rsidRDefault="00A33E3E">
            <w:pPr>
              <w:spacing w:after="0" w:line="259" w:lineRule="auto"/>
              <w:ind w:left="0" w:firstLine="0"/>
              <w:jc w:val="left"/>
            </w:pPr>
            <w:r>
              <w:rPr>
                <w:color w:val="333333"/>
                <w:sz w:val="22"/>
              </w:rPr>
              <w:t>array([[45, 40, 5],</w:t>
            </w:r>
          </w:p>
          <w:p w:rsidR="00AB6847" w:rsidRDefault="00A33E3E">
            <w:pPr>
              <w:spacing w:after="257" w:line="259" w:lineRule="auto"/>
              <w:ind w:left="764" w:firstLine="0"/>
              <w:jc w:val="left"/>
            </w:pPr>
            <w:r>
              <w:rPr>
                <w:color w:val="333333"/>
                <w:sz w:val="22"/>
              </w:rPr>
              <w:t>[35, 30, 35]])</w:t>
            </w:r>
          </w:p>
          <w:p w:rsidR="00AB6847" w:rsidRDefault="00A33E3E">
            <w:pPr>
              <w:spacing w:after="0" w:line="259" w:lineRule="auto"/>
              <w:ind w:left="0" w:firstLine="0"/>
              <w:jc w:val="left"/>
            </w:pPr>
            <w:r>
              <w:rPr>
                <w:b/>
                <w:color w:val="C75C0A"/>
                <w:sz w:val="22"/>
              </w:rPr>
              <w:t xml:space="preserve">&gt;&gt;&gt; </w:t>
            </w:r>
            <w:r>
              <w:rPr>
                <w:sz w:val="22"/>
              </w:rPr>
              <w:t xml:space="preserve">m </w:t>
            </w:r>
            <w:r>
              <w:rPr>
                <w:color w:val="666666"/>
                <w:sz w:val="22"/>
              </w:rPr>
              <w:t xml:space="preserve">/ </w:t>
            </w:r>
            <w:r>
              <w:rPr>
                <w:color w:val="217F4F"/>
                <w:sz w:val="22"/>
              </w:rPr>
              <w:t>5</w:t>
            </w:r>
          </w:p>
          <w:p w:rsidR="00AB6847" w:rsidRDefault="00A33E3E">
            <w:pPr>
              <w:spacing w:after="0" w:line="259" w:lineRule="auto"/>
              <w:ind w:left="0" w:firstLine="0"/>
              <w:jc w:val="left"/>
            </w:pPr>
            <w:r>
              <w:rPr>
                <w:color w:val="333333"/>
                <w:sz w:val="22"/>
              </w:rPr>
              <w:t>array([[1.8, 1.6, 0.2],</w:t>
            </w:r>
          </w:p>
          <w:p w:rsidR="00AB6847" w:rsidRDefault="00A33E3E">
            <w:pPr>
              <w:spacing w:after="257" w:line="259" w:lineRule="auto"/>
              <w:ind w:left="764" w:firstLine="0"/>
              <w:jc w:val="left"/>
            </w:pPr>
            <w:r>
              <w:rPr>
                <w:color w:val="333333"/>
                <w:sz w:val="22"/>
              </w:rPr>
              <w:t>[1.4, 1.2, 1.4]])</w:t>
            </w:r>
          </w:p>
          <w:p w:rsidR="00AB6847" w:rsidRDefault="00A33E3E">
            <w:pPr>
              <w:spacing w:after="0" w:line="259" w:lineRule="auto"/>
              <w:ind w:left="0" w:firstLine="0"/>
              <w:jc w:val="left"/>
            </w:pPr>
            <w:r>
              <w:rPr>
                <w:b/>
                <w:color w:val="C75C0A"/>
                <w:sz w:val="22"/>
              </w:rPr>
              <w:t xml:space="preserve">&gt;&gt;&gt; </w:t>
            </w:r>
            <w:r>
              <w:rPr>
                <w:sz w:val="22"/>
              </w:rPr>
              <w:t xml:space="preserve">m </w:t>
            </w:r>
            <w:r>
              <w:rPr>
                <w:color w:val="666666"/>
                <w:sz w:val="22"/>
              </w:rPr>
              <w:t xml:space="preserve">// </w:t>
            </w:r>
            <w:r>
              <w:rPr>
                <w:color w:val="217F4F"/>
                <w:sz w:val="22"/>
              </w:rPr>
              <w:t>5</w:t>
            </w:r>
          </w:p>
          <w:p w:rsidR="00AB6847" w:rsidRDefault="00A33E3E">
            <w:pPr>
              <w:spacing w:after="0" w:line="259" w:lineRule="auto"/>
              <w:ind w:left="0" w:firstLine="0"/>
              <w:jc w:val="left"/>
            </w:pPr>
            <w:r>
              <w:rPr>
                <w:color w:val="333333"/>
                <w:sz w:val="22"/>
              </w:rPr>
              <w:t>array([[1, 1, 0],</w:t>
            </w:r>
          </w:p>
          <w:p w:rsidR="00AB6847" w:rsidRDefault="00A33E3E">
            <w:pPr>
              <w:spacing w:after="272" w:line="259" w:lineRule="auto"/>
              <w:ind w:left="764" w:firstLine="0"/>
              <w:jc w:val="left"/>
            </w:pPr>
            <w:r>
              <w:rPr>
                <w:color w:val="333333"/>
                <w:sz w:val="22"/>
              </w:rPr>
              <w:t>[1, 1, 1]])</w:t>
            </w:r>
          </w:p>
          <w:p w:rsidR="00AB6847" w:rsidRDefault="00A33E3E">
            <w:pPr>
              <w:spacing w:after="0" w:line="259" w:lineRule="auto"/>
              <w:ind w:left="0" w:firstLine="0"/>
              <w:jc w:val="left"/>
            </w:pPr>
            <w:r>
              <w:rPr>
                <w:b/>
                <w:color w:val="C75C0A"/>
                <w:sz w:val="22"/>
              </w:rPr>
              <w:t xml:space="preserve">&gt;&gt;&gt; </w:t>
            </w:r>
            <w:r>
              <w:rPr>
                <w:sz w:val="22"/>
              </w:rPr>
              <w:t xml:space="preserve">m </w:t>
            </w:r>
            <w:r>
              <w:rPr>
                <w:color w:val="666666"/>
                <w:sz w:val="22"/>
              </w:rPr>
              <w:t xml:space="preserve">** </w:t>
            </w:r>
            <w:r>
              <w:rPr>
                <w:color w:val="217F4F"/>
                <w:sz w:val="22"/>
              </w:rPr>
              <w:t>5</w:t>
            </w:r>
          </w:p>
        </w:tc>
      </w:tr>
    </w:tbl>
    <w:p w:rsidR="00AB6847" w:rsidRDefault="00A33E3E">
      <w:pPr>
        <w:spacing w:after="62" w:line="265" w:lineRule="auto"/>
        <w:ind w:left="264" w:right="11"/>
        <w:jc w:val="right"/>
      </w:pPr>
      <w:r>
        <w:rPr>
          <w:sz w:val="20"/>
        </w:rPr>
        <w:lastRenderedPageBreak/>
        <w:t>(continué en la próxima página)</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669"/>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tabs>
                <w:tab w:val="center" w:pos="3000"/>
              </w:tabs>
              <w:spacing w:after="0" w:line="259" w:lineRule="auto"/>
              <w:ind w:left="0" w:firstLine="0"/>
              <w:jc w:val="left"/>
            </w:pPr>
            <w:r>
              <w:rPr>
                <w:color w:val="333333"/>
                <w:sz w:val="22"/>
              </w:rPr>
              <w:t>array([[59049, 32768,</w:t>
            </w:r>
            <w:r>
              <w:rPr>
                <w:color w:val="333333"/>
                <w:sz w:val="22"/>
              </w:rPr>
              <w:tab/>
              <w:t>1],</w:t>
            </w:r>
          </w:p>
          <w:p w:rsidR="00AB6847" w:rsidRDefault="00A33E3E">
            <w:pPr>
              <w:spacing w:after="0" w:line="259" w:lineRule="auto"/>
              <w:ind w:left="764" w:firstLine="0"/>
              <w:jc w:val="left"/>
            </w:pPr>
            <w:r>
              <w:rPr>
                <w:color w:val="333333"/>
                <w:sz w:val="22"/>
              </w:rPr>
              <w:t>[16807, 7776, 16807]])</w:t>
            </w:r>
          </w:p>
        </w:tc>
      </w:tr>
    </w:tbl>
    <w:p w:rsidR="00AB6847" w:rsidRDefault="00A33E3E">
      <w:pPr>
        <w:spacing w:after="271" w:line="265" w:lineRule="auto"/>
        <w:ind w:left="-5"/>
        <w:jc w:val="left"/>
      </w:pPr>
      <w:r>
        <w:rPr>
          <w:b/>
          <w:color w:val="20435C"/>
        </w:rPr>
        <w:t>Operaciones unarias</w:t>
      </w:r>
    </w:p>
    <w:p w:rsidR="00AB6847" w:rsidRDefault="00A33E3E">
      <w:pPr>
        <w:spacing w:after="458"/>
        <w:ind w:left="-5"/>
      </w:pPr>
      <w:r>
        <w:t>Existen multitud de operaciones sobre un único array. A continuación veremos algunas de las más utilizas en NumPy.</w:t>
      </w:r>
    </w:p>
    <w:p w:rsidR="00AB6847" w:rsidRDefault="00A33E3E">
      <w:pPr>
        <w:spacing w:after="353" w:line="265" w:lineRule="auto"/>
        <w:ind w:left="-5"/>
        <w:jc w:val="left"/>
      </w:pPr>
      <w:r>
        <w:rPr>
          <w:b/>
          <w:color w:val="20435C"/>
        </w:rPr>
        <w:t>Funciones universales</w:t>
      </w:r>
    </w:p>
    <w:p w:rsidR="00AB6847" w:rsidRDefault="00A33E3E">
      <w:pPr>
        <w:spacing w:after="12"/>
        <w:ind w:left="-5"/>
      </w:pPr>
      <w:r>
        <w:t xml:space="preserve">Las funciones universales «ufunc» son funciones que operan sobre arrays </w:t>
      </w:r>
      <w:r>
        <w:rPr>
          <w:b/>
        </w:rPr>
        <w:t>elemento a elemento</w:t>
      </w:r>
      <w:r>
        <w:t xml:space="preserve">. Existen </w:t>
      </w:r>
      <w:hyperlink r:id="rId795" w:anchor="available-ufuncs">
        <w:r>
          <w:rPr>
            <w:color w:val="377063"/>
          </w:rPr>
          <w:t>muchas funciones universales definidas en Numpy</w:t>
        </w:r>
      </w:hyperlink>
      <w:hyperlink r:id="rId796" w:anchor="available-ufuncs">
        <w:r>
          <w:t>,</w:t>
        </w:r>
      </w:hyperlink>
      <w:r>
        <w:t xml:space="preserve"> parte de ellas operan sobre dos arrays y parte sobre un único array. Un ejemplo de algunas de estas funciones:</w:t>
      </w:r>
    </w:p>
    <w:tbl>
      <w:tblPr>
        <w:tblStyle w:val="TableGrid"/>
        <w:tblW w:w="9488" w:type="dxa"/>
        <w:tblInd w:w="-64" w:type="dxa"/>
        <w:tblCellMar>
          <w:top w:w="70" w:type="dxa"/>
          <w:left w:w="64" w:type="dxa"/>
          <w:bottom w:w="0" w:type="dxa"/>
          <w:right w:w="4187" w:type="dxa"/>
        </w:tblCellMar>
        <w:tblLook w:val="04A0" w:firstRow="1" w:lastRow="0" w:firstColumn="1" w:lastColumn="0" w:noHBand="0" w:noVBand="1"/>
      </w:tblPr>
      <w:tblGrid>
        <w:gridCol w:w="9488"/>
      </w:tblGrid>
      <w:tr w:rsidR="00AB6847">
        <w:trPr>
          <w:trHeight w:val="7444"/>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0" w:lineRule="auto"/>
              <w:ind w:left="0" w:right="109" w:firstLine="0"/>
              <w:jc w:val="left"/>
            </w:pPr>
            <w:r>
              <w:rPr>
                <w:b/>
                <w:color w:val="C75C0A"/>
                <w:sz w:val="22"/>
              </w:rPr>
              <w:t xml:space="preserve">&gt;&gt;&gt; </w:t>
            </w:r>
            <w:r>
              <w:rPr>
                <w:sz w:val="22"/>
              </w:rPr>
              <w:t xml:space="preserve">values </w:t>
            </w:r>
            <w:r>
              <w:rPr>
                <w:color w:val="333333"/>
                <w:sz w:val="22"/>
              </w:rPr>
              <w:t>array([[48.32172375, 24.89651106, 77.49724241], [77.81874191, 22.54051494, 65.11282444],</w:t>
            </w:r>
          </w:p>
          <w:p w:rsidR="00AB6847" w:rsidRDefault="00A33E3E">
            <w:pPr>
              <w:spacing w:after="259" w:line="259" w:lineRule="auto"/>
              <w:ind w:left="764" w:firstLine="0"/>
              <w:jc w:val="left"/>
            </w:pPr>
            <w:r>
              <w:rPr>
                <w:color w:val="333333"/>
                <w:sz w:val="22"/>
              </w:rPr>
              <w:t>[ 5.54960482, 59.06720303, 62.52817198]])</w:t>
            </w:r>
          </w:p>
          <w:p w:rsidR="00AB6847" w:rsidRDefault="00A33E3E">
            <w:pPr>
              <w:spacing w:after="0" w:line="259" w:lineRule="auto"/>
              <w:ind w:left="0" w:firstLine="0"/>
              <w:jc w:val="left"/>
            </w:pPr>
            <w:r>
              <w:rPr>
                <w:b/>
                <w:color w:val="C75C0A"/>
                <w:sz w:val="22"/>
              </w:rPr>
              <w:t xml:space="preserve">&gt;&gt;&gt; </w:t>
            </w:r>
            <w:r>
              <w:rPr>
                <w:sz w:val="22"/>
              </w:rPr>
              <w:t>np</w:t>
            </w:r>
            <w:r>
              <w:rPr>
                <w:color w:val="666666"/>
                <w:sz w:val="22"/>
              </w:rPr>
              <w:t>.</w:t>
            </w:r>
            <w:r>
              <w:rPr>
                <w:sz w:val="22"/>
              </w:rPr>
              <w:t>sqrt(values)</w:t>
            </w:r>
          </w:p>
          <w:p w:rsidR="00AB6847" w:rsidRDefault="00A33E3E">
            <w:pPr>
              <w:spacing w:after="0" w:line="244" w:lineRule="auto"/>
              <w:ind w:left="764" w:hanging="764"/>
              <w:jc w:val="left"/>
            </w:pPr>
            <w:r>
              <w:rPr>
                <w:color w:val="333333"/>
                <w:sz w:val="22"/>
              </w:rPr>
              <w:t>array([[6.95138287, 4.98964037, 8.80325181], [8.82149318, 4.74768522, 8.06925179],</w:t>
            </w:r>
          </w:p>
          <w:p w:rsidR="00AB6847" w:rsidRDefault="00A33E3E">
            <w:pPr>
              <w:spacing w:after="259" w:line="259" w:lineRule="auto"/>
              <w:ind w:left="764" w:firstLine="0"/>
              <w:jc w:val="left"/>
            </w:pPr>
            <w:r>
              <w:rPr>
                <w:color w:val="333333"/>
                <w:sz w:val="22"/>
              </w:rPr>
              <w:t>[2.35575992, 7.68551905, 7.9074757 ]])</w:t>
            </w:r>
          </w:p>
          <w:p w:rsidR="00AB6847" w:rsidRDefault="00A33E3E">
            <w:pPr>
              <w:spacing w:after="0" w:line="259" w:lineRule="auto"/>
              <w:ind w:left="0" w:firstLine="0"/>
              <w:jc w:val="left"/>
            </w:pPr>
            <w:r>
              <w:rPr>
                <w:b/>
                <w:color w:val="C75C0A"/>
                <w:sz w:val="22"/>
              </w:rPr>
              <w:t xml:space="preserve">&gt;&gt;&gt; </w:t>
            </w:r>
            <w:r>
              <w:rPr>
                <w:sz w:val="22"/>
              </w:rPr>
              <w:t>np</w:t>
            </w:r>
            <w:r>
              <w:rPr>
                <w:color w:val="666666"/>
                <w:sz w:val="22"/>
              </w:rPr>
              <w:t>.</w:t>
            </w:r>
            <w:r>
              <w:rPr>
                <w:sz w:val="22"/>
              </w:rPr>
              <w:t>sin(values)</w:t>
            </w:r>
          </w:p>
          <w:p w:rsidR="00AB6847" w:rsidRDefault="00A33E3E">
            <w:pPr>
              <w:spacing w:after="0" w:line="244" w:lineRule="auto"/>
              <w:ind w:left="764" w:hanging="764"/>
            </w:pPr>
            <w:r>
              <w:rPr>
                <w:color w:val="333333"/>
                <w:sz w:val="22"/>
              </w:rPr>
              <w:t>array([[-0.93125201, -0.23403917, 0.86370435], [ 0.66019205, -0.52214693, 0.75824777],</w:t>
            </w:r>
          </w:p>
          <w:p w:rsidR="00AB6847" w:rsidRDefault="00A33E3E">
            <w:pPr>
              <w:spacing w:after="259" w:line="259" w:lineRule="auto"/>
              <w:ind w:left="764" w:firstLine="0"/>
              <w:jc w:val="left"/>
            </w:pPr>
            <w:r>
              <w:rPr>
                <w:color w:val="333333"/>
                <w:sz w:val="22"/>
              </w:rPr>
              <w:t>[-0.66953344, 0.58352079, -0.29903488]])</w:t>
            </w:r>
          </w:p>
          <w:p w:rsidR="00AB6847" w:rsidRDefault="00A33E3E">
            <w:pPr>
              <w:spacing w:after="0" w:line="250" w:lineRule="auto"/>
              <w:ind w:left="0" w:right="2182" w:firstLine="0"/>
              <w:jc w:val="left"/>
            </w:pPr>
            <w:r>
              <w:rPr>
                <w:b/>
                <w:color w:val="C75C0A"/>
                <w:sz w:val="22"/>
              </w:rPr>
              <w:t xml:space="preserve">&gt;&gt;&gt; </w:t>
            </w:r>
            <w:r>
              <w:rPr>
                <w:sz w:val="22"/>
              </w:rPr>
              <w:t>np</w:t>
            </w:r>
            <w:r>
              <w:rPr>
                <w:color w:val="666666"/>
                <w:sz w:val="22"/>
              </w:rPr>
              <w:t>.</w:t>
            </w:r>
            <w:r>
              <w:rPr>
                <w:sz w:val="22"/>
              </w:rPr>
              <w:t xml:space="preserve">ceil(values) </w:t>
            </w:r>
            <w:r>
              <w:rPr>
                <w:color w:val="333333"/>
                <w:sz w:val="22"/>
              </w:rPr>
              <w:t>array([[49., 25., 78.], [78., 23., 66.],</w:t>
            </w:r>
          </w:p>
          <w:p w:rsidR="00AB6847" w:rsidRDefault="00A33E3E">
            <w:pPr>
              <w:spacing w:after="259" w:line="259" w:lineRule="auto"/>
              <w:ind w:left="764" w:firstLine="0"/>
              <w:jc w:val="left"/>
            </w:pPr>
            <w:r>
              <w:rPr>
                <w:color w:val="333333"/>
                <w:sz w:val="22"/>
              </w:rPr>
              <w:t>[ 6., 60., 63.]])</w:t>
            </w:r>
          </w:p>
          <w:p w:rsidR="00AB6847" w:rsidRDefault="00A33E3E">
            <w:pPr>
              <w:spacing w:after="0" w:line="250" w:lineRule="auto"/>
              <w:ind w:left="0" w:right="2182" w:firstLine="0"/>
              <w:jc w:val="left"/>
            </w:pPr>
            <w:r>
              <w:rPr>
                <w:b/>
                <w:color w:val="C75C0A"/>
                <w:sz w:val="22"/>
              </w:rPr>
              <w:t xml:space="preserve">&gt;&gt;&gt; </w:t>
            </w:r>
            <w:r>
              <w:rPr>
                <w:sz w:val="22"/>
              </w:rPr>
              <w:t>np</w:t>
            </w:r>
            <w:r>
              <w:rPr>
                <w:color w:val="666666"/>
                <w:sz w:val="22"/>
              </w:rPr>
              <w:t>.</w:t>
            </w:r>
            <w:r>
              <w:rPr>
                <w:sz w:val="22"/>
              </w:rPr>
              <w:t xml:space="preserve">floor(values) </w:t>
            </w:r>
            <w:r>
              <w:rPr>
                <w:color w:val="333333"/>
                <w:sz w:val="22"/>
              </w:rPr>
              <w:t>array([[48., 24., 77.], [77., 22., 65.],</w:t>
            </w:r>
          </w:p>
          <w:p w:rsidR="00AB6847" w:rsidRDefault="00A33E3E">
            <w:pPr>
              <w:spacing w:after="259" w:line="259" w:lineRule="auto"/>
              <w:ind w:left="764" w:firstLine="0"/>
              <w:jc w:val="left"/>
            </w:pPr>
            <w:r>
              <w:rPr>
                <w:color w:val="333333"/>
                <w:sz w:val="22"/>
              </w:rPr>
              <w:t>[ 5., 59., 62.]])</w:t>
            </w:r>
          </w:p>
          <w:p w:rsidR="00AB6847" w:rsidRDefault="00A33E3E">
            <w:pPr>
              <w:spacing w:after="0" w:line="259" w:lineRule="auto"/>
              <w:ind w:left="0" w:firstLine="0"/>
              <w:jc w:val="left"/>
            </w:pPr>
            <w:r>
              <w:rPr>
                <w:b/>
                <w:color w:val="C75C0A"/>
                <w:sz w:val="22"/>
              </w:rPr>
              <w:t xml:space="preserve">&gt;&gt;&gt; </w:t>
            </w:r>
            <w:r>
              <w:rPr>
                <w:sz w:val="22"/>
              </w:rPr>
              <w:t>np</w:t>
            </w:r>
            <w:r>
              <w:rPr>
                <w:color w:val="666666"/>
                <w:sz w:val="22"/>
              </w:rPr>
              <w:t>.</w:t>
            </w:r>
            <w:r>
              <w:rPr>
                <w:sz w:val="22"/>
              </w:rPr>
              <w:t>log(values)</w:t>
            </w:r>
          </w:p>
          <w:p w:rsidR="00AB6847" w:rsidRDefault="00A33E3E">
            <w:pPr>
              <w:spacing w:after="0" w:line="259" w:lineRule="auto"/>
              <w:ind w:left="0" w:firstLine="0"/>
              <w:jc w:val="left"/>
            </w:pPr>
            <w:r>
              <w:rPr>
                <w:color w:val="333333"/>
                <w:sz w:val="22"/>
              </w:rPr>
              <w:t>array([[3.87788123, 3.21472768, 4.35024235],</w:t>
            </w:r>
          </w:p>
        </w:tc>
      </w:tr>
    </w:tbl>
    <w:p w:rsidR="00AB6847" w:rsidRDefault="00A33E3E">
      <w:pPr>
        <w:spacing w:after="62" w:line="265" w:lineRule="auto"/>
        <w:ind w:left="264" w:right="11"/>
        <w:jc w:val="right"/>
      </w:pPr>
      <w:r>
        <w:rPr>
          <w:sz w:val="20"/>
        </w:rPr>
        <w:t>(continué en la próxima página)</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774"/>
        <w:jc w:val="left"/>
      </w:pPr>
      <w:r>
        <w:rPr>
          <w:color w:val="333333"/>
          <w:sz w:val="22"/>
        </w:rPr>
        <w:lastRenderedPageBreak/>
        <w:t>[4.3543823 , 3.11531435, 4.17612153],</w:t>
      </w:r>
    </w:p>
    <w:p w:rsidR="00AB6847" w:rsidRDefault="00A33E3E">
      <w:pPr>
        <w:pBdr>
          <w:top w:val="single" w:sz="3" w:space="0" w:color="000000"/>
          <w:left w:val="single" w:sz="3" w:space="0" w:color="000000"/>
          <w:bottom w:val="single" w:sz="3" w:space="0" w:color="000000"/>
          <w:right w:val="single" w:sz="3" w:space="0" w:color="000000"/>
        </w:pBdr>
        <w:spacing w:after="629" w:line="260" w:lineRule="auto"/>
        <w:ind w:left="774"/>
        <w:jc w:val="left"/>
      </w:pPr>
      <w:r>
        <w:rPr>
          <w:color w:val="333333"/>
          <w:sz w:val="22"/>
        </w:rPr>
        <w:t>[1.71372672, 4.07867583, 4.13561721]])</w:t>
      </w:r>
    </w:p>
    <w:p w:rsidR="00AB6847" w:rsidRDefault="00A33E3E">
      <w:pPr>
        <w:spacing w:after="353" w:line="265" w:lineRule="auto"/>
        <w:ind w:left="-5"/>
        <w:jc w:val="left"/>
      </w:pPr>
      <w:r>
        <w:rPr>
          <w:b/>
          <w:color w:val="20435C"/>
        </w:rPr>
        <w:t>Reduciendo el resultado</w:t>
      </w:r>
    </w:p>
    <w:p w:rsidR="00AB6847" w:rsidRDefault="00A33E3E">
      <w:pPr>
        <w:ind w:left="-5"/>
      </w:pPr>
      <w:r>
        <w:t xml:space="preserve">NumPy nos permite aplicar cualquier función sobre un array </w:t>
      </w:r>
      <w:r>
        <w:rPr>
          <w:b/>
        </w:rPr>
        <w:t xml:space="preserve">reduciendo </w:t>
      </w:r>
      <w:r>
        <w:t>el resultado por alguno de sus ejes. Esto abre una amplia gama de posibilidades.</w:t>
      </w:r>
    </w:p>
    <w:p w:rsidR="00AB6847" w:rsidRDefault="00A33E3E">
      <w:pPr>
        <w:spacing w:after="12"/>
        <w:ind w:left="-5"/>
      </w:pPr>
      <w:r>
        <w:t>A modo de ilustración, veamos un par de ejemplos con la suma y el producto:</w:t>
      </w:r>
    </w:p>
    <w:tbl>
      <w:tblPr>
        <w:tblStyle w:val="TableGrid"/>
        <w:tblW w:w="9488" w:type="dxa"/>
        <w:tblInd w:w="-64" w:type="dxa"/>
        <w:tblCellMar>
          <w:top w:w="24" w:type="dxa"/>
          <w:left w:w="0" w:type="dxa"/>
          <w:bottom w:w="26" w:type="dxa"/>
          <w:right w:w="109" w:type="dxa"/>
        </w:tblCellMar>
        <w:tblLook w:val="04A0" w:firstRow="1" w:lastRow="0" w:firstColumn="1" w:lastColumn="0" w:noHBand="0" w:noVBand="1"/>
      </w:tblPr>
      <w:tblGrid>
        <w:gridCol w:w="3118"/>
        <w:gridCol w:w="6370"/>
      </w:tblGrid>
      <w:tr w:rsidR="00AB6847">
        <w:trPr>
          <w:trHeight w:val="1674"/>
        </w:trPr>
        <w:tc>
          <w:tcPr>
            <w:tcW w:w="3118" w:type="dxa"/>
            <w:tcBorders>
              <w:top w:val="single" w:sz="3" w:space="0" w:color="000000"/>
              <w:left w:val="single" w:sz="3" w:space="0" w:color="000000"/>
              <w:bottom w:val="nil"/>
              <w:right w:val="nil"/>
            </w:tcBorders>
          </w:tcPr>
          <w:p w:rsidR="00AB6847" w:rsidRDefault="00A33E3E">
            <w:pPr>
              <w:spacing w:after="0" w:line="250" w:lineRule="auto"/>
              <w:ind w:left="64" w:right="764" w:firstLine="0"/>
              <w:jc w:val="left"/>
            </w:pPr>
            <w:r>
              <w:rPr>
                <w:b/>
                <w:color w:val="C75C0A"/>
                <w:sz w:val="22"/>
              </w:rPr>
              <w:t xml:space="preserve">&gt;&gt;&gt; </w:t>
            </w:r>
            <w:r>
              <w:rPr>
                <w:sz w:val="22"/>
              </w:rPr>
              <w:t xml:space="preserve">values </w:t>
            </w:r>
            <w:r>
              <w:rPr>
                <w:color w:val="333333"/>
                <w:sz w:val="22"/>
              </w:rPr>
              <w:t>array([[8, 2, 7], [2, 0, 6],</w:t>
            </w:r>
          </w:p>
          <w:p w:rsidR="00AB6847" w:rsidRDefault="00A33E3E">
            <w:pPr>
              <w:spacing w:after="273" w:line="259" w:lineRule="auto"/>
              <w:ind w:left="827" w:firstLine="0"/>
              <w:jc w:val="left"/>
            </w:pPr>
            <w:r>
              <w:rPr>
                <w:color w:val="333333"/>
                <w:sz w:val="22"/>
              </w:rPr>
              <w:t>[6, 3, 4]])</w:t>
            </w:r>
          </w:p>
          <w:p w:rsidR="00AB6847" w:rsidRDefault="00A33E3E">
            <w:pPr>
              <w:spacing w:after="0" w:line="259" w:lineRule="auto"/>
              <w:ind w:left="64" w:firstLine="0"/>
              <w:jc w:val="left"/>
            </w:pPr>
            <w:r>
              <w:rPr>
                <w:b/>
                <w:color w:val="C75C0A"/>
                <w:sz w:val="22"/>
              </w:rPr>
              <w:t xml:space="preserve">&gt;&gt;&gt; </w:t>
            </w:r>
            <w:r>
              <w:rPr>
                <w:sz w:val="22"/>
              </w:rPr>
              <w:t>np</w:t>
            </w:r>
            <w:r>
              <w:rPr>
                <w:color w:val="666666"/>
                <w:sz w:val="22"/>
              </w:rPr>
              <w:t>.</w:t>
            </w:r>
            <w:r>
              <w:rPr>
                <w:sz w:val="22"/>
              </w:rPr>
              <w:t>sum(values, axis</w:t>
            </w:r>
            <w:r>
              <w:rPr>
                <w:color w:val="666666"/>
                <w:sz w:val="22"/>
              </w:rPr>
              <w:t>=</w:t>
            </w:r>
            <w:r>
              <w:rPr>
                <w:color w:val="217F4F"/>
                <w:sz w:val="22"/>
              </w:rPr>
              <w:t>0</w:t>
            </w:r>
            <w:r>
              <w:rPr>
                <w:sz w:val="22"/>
              </w:rPr>
              <w:t>)</w:t>
            </w:r>
          </w:p>
        </w:tc>
        <w:tc>
          <w:tcPr>
            <w:tcW w:w="6369" w:type="dxa"/>
            <w:tcBorders>
              <w:top w:val="single" w:sz="3" w:space="0" w:color="000000"/>
              <w:left w:val="nil"/>
              <w:bottom w:val="nil"/>
              <w:right w:val="single" w:sz="3" w:space="0" w:color="000000"/>
            </w:tcBorders>
            <w:vAlign w:val="bottom"/>
          </w:tcPr>
          <w:p w:rsidR="00AB6847" w:rsidRDefault="00A33E3E">
            <w:pPr>
              <w:spacing w:after="0" w:line="259" w:lineRule="auto"/>
              <w:ind w:left="0" w:firstLine="0"/>
              <w:jc w:val="left"/>
            </w:pPr>
            <w:r>
              <w:rPr>
                <w:color w:val="407F8F"/>
                <w:sz w:val="22"/>
              </w:rPr>
              <w:t># suma por columnas</w:t>
            </w:r>
          </w:p>
        </w:tc>
      </w:tr>
      <w:tr w:rsidR="00AB6847">
        <w:trPr>
          <w:trHeight w:val="813"/>
        </w:trPr>
        <w:tc>
          <w:tcPr>
            <w:tcW w:w="3118" w:type="dxa"/>
            <w:tcBorders>
              <w:top w:val="nil"/>
              <w:left w:val="single" w:sz="3" w:space="0" w:color="000000"/>
              <w:bottom w:val="nil"/>
              <w:right w:val="nil"/>
            </w:tcBorders>
          </w:tcPr>
          <w:p w:rsidR="00AB6847" w:rsidRDefault="00A33E3E">
            <w:pPr>
              <w:spacing w:after="259" w:line="259" w:lineRule="auto"/>
              <w:ind w:left="64" w:firstLine="0"/>
              <w:jc w:val="left"/>
            </w:pPr>
            <w:r>
              <w:rPr>
                <w:color w:val="333333"/>
                <w:sz w:val="22"/>
              </w:rPr>
              <w:t>array([16, 5, 17])</w:t>
            </w:r>
          </w:p>
          <w:p w:rsidR="00AB6847" w:rsidRDefault="00A33E3E">
            <w:pPr>
              <w:spacing w:after="0" w:line="259" w:lineRule="auto"/>
              <w:ind w:left="64" w:firstLine="0"/>
              <w:jc w:val="left"/>
            </w:pPr>
            <w:r>
              <w:rPr>
                <w:b/>
                <w:color w:val="C75C0A"/>
                <w:sz w:val="22"/>
              </w:rPr>
              <w:t xml:space="preserve">&gt;&gt;&gt; </w:t>
            </w:r>
            <w:r>
              <w:rPr>
                <w:sz w:val="22"/>
              </w:rPr>
              <w:t>np</w:t>
            </w:r>
            <w:r>
              <w:rPr>
                <w:color w:val="666666"/>
                <w:sz w:val="22"/>
              </w:rPr>
              <w:t>.</w:t>
            </w:r>
            <w:r>
              <w:rPr>
                <w:sz w:val="22"/>
              </w:rPr>
              <w:t>sum(values, axis</w:t>
            </w:r>
            <w:r>
              <w:rPr>
                <w:color w:val="666666"/>
                <w:sz w:val="22"/>
              </w:rPr>
              <w:t>=</w:t>
            </w:r>
            <w:r>
              <w:rPr>
                <w:color w:val="217F4F"/>
                <w:sz w:val="22"/>
              </w:rPr>
              <w:t>1</w:t>
            </w:r>
            <w:r>
              <w:rPr>
                <w:sz w:val="22"/>
              </w:rPr>
              <w:t>)</w:t>
            </w:r>
          </w:p>
        </w:tc>
        <w:tc>
          <w:tcPr>
            <w:tcW w:w="6369" w:type="dxa"/>
            <w:tcBorders>
              <w:top w:val="nil"/>
              <w:left w:val="nil"/>
              <w:bottom w:val="nil"/>
              <w:right w:val="single" w:sz="3" w:space="0" w:color="000000"/>
            </w:tcBorders>
            <w:vAlign w:val="bottom"/>
          </w:tcPr>
          <w:p w:rsidR="00AB6847" w:rsidRDefault="00A33E3E">
            <w:pPr>
              <w:spacing w:after="0" w:line="259" w:lineRule="auto"/>
              <w:ind w:left="0" w:firstLine="0"/>
              <w:jc w:val="left"/>
            </w:pPr>
            <w:r>
              <w:rPr>
                <w:color w:val="407F8F"/>
                <w:sz w:val="22"/>
              </w:rPr>
              <w:t># suma por filas</w:t>
            </w:r>
          </w:p>
        </w:tc>
      </w:tr>
      <w:tr w:rsidR="00AB6847">
        <w:trPr>
          <w:trHeight w:val="813"/>
        </w:trPr>
        <w:tc>
          <w:tcPr>
            <w:tcW w:w="3118" w:type="dxa"/>
            <w:tcBorders>
              <w:top w:val="nil"/>
              <w:left w:val="single" w:sz="3" w:space="0" w:color="000000"/>
              <w:bottom w:val="nil"/>
              <w:right w:val="nil"/>
            </w:tcBorders>
          </w:tcPr>
          <w:p w:rsidR="00AB6847" w:rsidRDefault="00A33E3E">
            <w:pPr>
              <w:spacing w:after="259" w:line="259" w:lineRule="auto"/>
              <w:ind w:left="64" w:firstLine="0"/>
              <w:jc w:val="left"/>
            </w:pPr>
            <w:r>
              <w:rPr>
                <w:color w:val="333333"/>
                <w:sz w:val="22"/>
              </w:rPr>
              <w:t>array([17, 8, 13])</w:t>
            </w:r>
          </w:p>
          <w:p w:rsidR="00AB6847" w:rsidRDefault="00A33E3E">
            <w:pPr>
              <w:spacing w:after="0" w:line="259" w:lineRule="auto"/>
              <w:ind w:left="64" w:firstLine="0"/>
            </w:pPr>
            <w:r>
              <w:rPr>
                <w:b/>
                <w:color w:val="C75C0A"/>
                <w:sz w:val="22"/>
              </w:rPr>
              <w:t xml:space="preserve">&gt;&gt;&gt; </w:t>
            </w:r>
            <w:r>
              <w:rPr>
                <w:sz w:val="22"/>
              </w:rPr>
              <w:t>np</w:t>
            </w:r>
            <w:r>
              <w:rPr>
                <w:color w:val="666666"/>
                <w:sz w:val="22"/>
              </w:rPr>
              <w:t>.</w:t>
            </w:r>
            <w:r>
              <w:rPr>
                <w:sz w:val="22"/>
              </w:rPr>
              <w:t>prod(values, axis</w:t>
            </w:r>
            <w:r>
              <w:rPr>
                <w:color w:val="666666"/>
                <w:sz w:val="22"/>
              </w:rPr>
              <w:t>=</w:t>
            </w:r>
            <w:r>
              <w:rPr>
                <w:color w:val="217F4F"/>
                <w:sz w:val="22"/>
              </w:rPr>
              <w:t>0</w:t>
            </w:r>
            <w:r>
              <w:rPr>
                <w:sz w:val="22"/>
              </w:rPr>
              <w:t>)</w:t>
            </w:r>
          </w:p>
        </w:tc>
        <w:tc>
          <w:tcPr>
            <w:tcW w:w="6369" w:type="dxa"/>
            <w:tcBorders>
              <w:top w:val="nil"/>
              <w:left w:val="nil"/>
              <w:bottom w:val="nil"/>
              <w:right w:val="single" w:sz="3" w:space="0" w:color="000000"/>
            </w:tcBorders>
            <w:vAlign w:val="bottom"/>
          </w:tcPr>
          <w:p w:rsidR="00AB6847" w:rsidRDefault="00A33E3E">
            <w:pPr>
              <w:spacing w:after="0" w:line="259" w:lineRule="auto"/>
              <w:ind w:left="109" w:firstLine="0"/>
              <w:jc w:val="left"/>
            </w:pPr>
            <w:r>
              <w:rPr>
                <w:color w:val="407F8F"/>
                <w:sz w:val="22"/>
              </w:rPr>
              <w:t># producto por columnas</w:t>
            </w:r>
          </w:p>
        </w:tc>
      </w:tr>
      <w:tr w:rsidR="00AB6847">
        <w:trPr>
          <w:trHeight w:val="1164"/>
        </w:trPr>
        <w:tc>
          <w:tcPr>
            <w:tcW w:w="3118" w:type="dxa"/>
            <w:tcBorders>
              <w:top w:val="nil"/>
              <w:left w:val="single" w:sz="3" w:space="0" w:color="000000"/>
              <w:bottom w:val="single" w:sz="3" w:space="0" w:color="000000"/>
              <w:right w:val="nil"/>
            </w:tcBorders>
          </w:tcPr>
          <w:p w:rsidR="00AB6847" w:rsidRDefault="00A33E3E">
            <w:pPr>
              <w:tabs>
                <w:tab w:val="center" w:pos="2027"/>
              </w:tabs>
              <w:spacing w:after="273" w:line="259" w:lineRule="auto"/>
              <w:ind w:left="0" w:firstLine="0"/>
              <w:jc w:val="left"/>
            </w:pPr>
            <w:r>
              <w:rPr>
                <w:color w:val="333333"/>
                <w:sz w:val="22"/>
              </w:rPr>
              <w:t>array([ 96,</w:t>
            </w:r>
            <w:r>
              <w:rPr>
                <w:color w:val="333333"/>
                <w:sz w:val="22"/>
              </w:rPr>
              <w:tab/>
              <w:t>0, 168])</w:t>
            </w:r>
          </w:p>
          <w:p w:rsidR="00AB6847" w:rsidRDefault="00A33E3E">
            <w:pPr>
              <w:spacing w:after="0" w:line="259" w:lineRule="auto"/>
              <w:ind w:left="64" w:firstLine="0"/>
              <w:jc w:val="left"/>
            </w:pPr>
            <w:r>
              <w:rPr>
                <w:b/>
                <w:color w:val="C75C0A"/>
                <w:sz w:val="22"/>
              </w:rPr>
              <w:t xml:space="preserve">&gt;&gt;&gt; </w:t>
            </w:r>
            <w:r>
              <w:rPr>
                <w:sz w:val="22"/>
              </w:rPr>
              <w:t>np</w:t>
            </w:r>
            <w:r>
              <w:rPr>
                <w:color w:val="666666"/>
                <w:sz w:val="22"/>
              </w:rPr>
              <w:t>.</w:t>
            </w:r>
            <w:r>
              <w:rPr>
                <w:sz w:val="22"/>
              </w:rPr>
              <w:t>prod(values, axis</w:t>
            </w:r>
            <w:r>
              <w:rPr>
                <w:color w:val="666666"/>
                <w:sz w:val="22"/>
              </w:rPr>
              <w:t>=</w:t>
            </w:r>
            <w:r>
              <w:rPr>
                <w:color w:val="217F4F"/>
                <w:sz w:val="22"/>
              </w:rPr>
              <w:t>1</w:t>
            </w:r>
            <w:r>
              <w:rPr>
                <w:sz w:val="22"/>
              </w:rPr>
              <w:t xml:space="preserve">) </w:t>
            </w:r>
            <w:r>
              <w:rPr>
                <w:color w:val="333333"/>
                <w:sz w:val="22"/>
              </w:rPr>
              <w:t>array([112,</w:t>
            </w:r>
            <w:r>
              <w:rPr>
                <w:color w:val="333333"/>
                <w:sz w:val="22"/>
              </w:rPr>
              <w:tab/>
              <w:t>0, 72])</w:t>
            </w:r>
          </w:p>
        </w:tc>
        <w:tc>
          <w:tcPr>
            <w:tcW w:w="6369" w:type="dxa"/>
            <w:tcBorders>
              <w:top w:val="nil"/>
              <w:left w:val="nil"/>
              <w:bottom w:val="single" w:sz="3" w:space="0" w:color="000000"/>
              <w:right w:val="single" w:sz="3" w:space="0" w:color="000000"/>
            </w:tcBorders>
            <w:vAlign w:val="bottom"/>
          </w:tcPr>
          <w:p w:rsidR="00AB6847" w:rsidRDefault="00A33E3E">
            <w:pPr>
              <w:spacing w:after="0" w:line="259" w:lineRule="auto"/>
              <w:ind w:left="109" w:firstLine="0"/>
              <w:jc w:val="left"/>
            </w:pPr>
            <w:r>
              <w:rPr>
                <w:color w:val="407F8F"/>
                <w:sz w:val="22"/>
              </w:rPr>
              <w:t># producto por filas</w:t>
            </w:r>
          </w:p>
        </w:tc>
      </w:tr>
    </w:tbl>
    <w:p w:rsidR="00AB6847" w:rsidRDefault="00A33E3E">
      <w:pPr>
        <w:spacing w:after="22" w:line="259" w:lineRule="auto"/>
        <w:ind w:left="0" w:firstLine="0"/>
        <w:jc w:val="left"/>
      </w:pPr>
      <w:r>
        <w:rPr>
          <w:noProof/>
          <w:sz w:val="22"/>
        </w:rPr>
        <mc:AlternateContent>
          <mc:Choice Requires="wpg">
            <w:drawing>
              <wp:inline distT="0" distB="0" distL="0" distR="0">
                <wp:extent cx="5943600" cy="6325"/>
                <wp:effectExtent l="0" t="0" r="0" b="0"/>
                <wp:docPr id="581100" name="Group 581100"/>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6583" name="Shape 36583"/>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81100" style="width:468pt;height:0.498pt;mso-position-horizontal-relative:char;mso-position-vertical-relative:line" coordsize="59436,63">
                <v:shape id="Shape 36583"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5"/>
      </w:pPr>
      <w:r>
        <w:rPr>
          <w:b/>
        </w:rPr>
        <w:t>Ejercicio</w:t>
      </w:r>
    </w:p>
    <w:p w:rsidR="00AB6847" w:rsidRDefault="00A33E3E">
      <w:pPr>
        <w:spacing w:after="0"/>
        <w:ind w:left="-5"/>
      </w:pPr>
      <w:r>
        <w:t xml:space="preserve">Compruebe que, para </w:t>
      </w:r>
      <w:r>
        <w:rPr>
          <w:rFonts w:ascii="Cambria" w:eastAsia="Cambria" w:hAnsi="Cambria" w:cs="Cambria"/>
          <w:i/>
          <w:sz w:val="37"/>
          <w:vertAlign w:val="subscript"/>
        </w:rPr>
        <w:t xml:space="preserve">θ </w:t>
      </w:r>
      <w:r>
        <w:rPr>
          <w:rFonts w:ascii="Cambria" w:eastAsia="Cambria" w:hAnsi="Cambria" w:cs="Cambria"/>
          <w:sz w:val="37"/>
          <w:vertAlign w:val="subscript"/>
        </w:rPr>
        <w:t>= 2</w:t>
      </w:r>
      <w:r>
        <w:rPr>
          <w:rFonts w:ascii="Cambria" w:eastAsia="Cambria" w:hAnsi="Cambria" w:cs="Cambria"/>
          <w:i/>
          <w:sz w:val="37"/>
          <w:vertAlign w:val="subscript"/>
        </w:rPr>
        <w:t xml:space="preserve">π </w:t>
      </w:r>
      <w:r>
        <w:t>(</w:t>
      </w:r>
      <w:r>
        <w:rPr>
          <w:i/>
        </w:rPr>
        <w:t>radianes</w:t>
      </w:r>
      <w:r>
        <w:t xml:space="preserve">) y </w:t>
      </w:r>
      <w:r>
        <w:rPr>
          <w:rFonts w:ascii="Cambria" w:eastAsia="Cambria" w:hAnsi="Cambria" w:cs="Cambria"/>
          <w:i/>
          <w:sz w:val="37"/>
          <w:vertAlign w:val="subscript"/>
        </w:rPr>
        <w:t xml:space="preserve">k </w:t>
      </w:r>
      <w:r>
        <w:rPr>
          <w:rFonts w:ascii="Cambria" w:eastAsia="Cambria" w:hAnsi="Cambria" w:cs="Cambria"/>
          <w:sz w:val="37"/>
          <w:vertAlign w:val="subscript"/>
        </w:rPr>
        <w:t xml:space="preserve">= 20 </w:t>
      </w:r>
      <w:r>
        <w:t xml:space="preserve">se cumple la siguiente igualdad del </w:t>
      </w:r>
      <w:r>
        <w:rPr>
          <w:i/>
        </w:rPr>
        <w:t>producto infinito de Euler</w:t>
      </w:r>
      <w:r>
        <w:t>:</w:t>
      </w:r>
    </w:p>
    <w:p w:rsidR="00AB6847" w:rsidRDefault="00A33E3E">
      <w:pPr>
        <w:spacing w:after="257" w:line="259" w:lineRule="auto"/>
        <w:ind w:left="1768" w:firstLine="0"/>
        <w:jc w:val="left"/>
      </w:pPr>
      <w:r>
        <w:rPr>
          <w:noProof/>
        </w:rPr>
        <w:drawing>
          <wp:inline distT="0" distB="0" distL="0" distR="0">
            <wp:extent cx="3685032" cy="441960"/>
            <wp:effectExtent l="0" t="0" r="0" b="0"/>
            <wp:docPr id="666514" name="Picture 666514"/>
            <wp:cNvGraphicFramePr/>
            <a:graphic xmlns:a="http://schemas.openxmlformats.org/drawingml/2006/main">
              <a:graphicData uri="http://schemas.openxmlformats.org/drawingml/2006/picture">
                <pic:pic xmlns:pic="http://schemas.openxmlformats.org/drawingml/2006/picture">
                  <pic:nvPicPr>
                    <pic:cNvPr id="666514" name="Picture 666514"/>
                    <pic:cNvPicPr/>
                  </pic:nvPicPr>
                  <pic:blipFill>
                    <a:blip r:embed="rId797"/>
                    <a:stretch>
                      <a:fillRect/>
                    </a:stretch>
                  </pic:blipFill>
                  <pic:spPr>
                    <a:xfrm>
                      <a:off x="0" y="0"/>
                      <a:ext cx="3685032" cy="441960"/>
                    </a:xfrm>
                    <a:prstGeom prst="rect">
                      <a:avLst/>
                    </a:prstGeom>
                  </pic:spPr>
                </pic:pic>
              </a:graphicData>
            </a:graphic>
          </wp:inline>
        </w:drawing>
      </w:r>
    </w:p>
    <w:p w:rsidR="00AB6847" w:rsidRDefault="00A33E3E">
      <w:pPr>
        <w:spacing w:after="0" w:line="259" w:lineRule="auto"/>
        <w:ind w:left="0" w:firstLine="0"/>
        <w:jc w:val="left"/>
      </w:pPr>
      <w:r>
        <w:rPr>
          <w:noProof/>
          <w:sz w:val="22"/>
        </w:rPr>
        <mc:AlternateContent>
          <mc:Choice Requires="wpg">
            <w:drawing>
              <wp:inline distT="0" distB="0" distL="0" distR="0">
                <wp:extent cx="5943600" cy="6325"/>
                <wp:effectExtent l="0" t="0" r="0" b="0"/>
                <wp:docPr id="581101" name="Group 581101"/>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6638" name="Shape 36638"/>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81101" style="width:468pt;height:0.498pt;mso-position-horizontal-relative:char;mso-position-vertical-relative:line" coordsize="59436,63">
                <v:shape id="Shape 36638"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B6847">
      <w:pPr>
        <w:sectPr w:rsidR="00AB6847">
          <w:headerReference w:type="even" r:id="rId798"/>
          <w:headerReference w:type="default" r:id="rId799"/>
          <w:footerReference w:type="even" r:id="rId800"/>
          <w:footerReference w:type="default" r:id="rId801"/>
          <w:headerReference w:type="first" r:id="rId802"/>
          <w:footerReference w:type="first" r:id="rId803"/>
          <w:pgSz w:w="12240" w:h="15840"/>
          <w:pgMar w:top="1783" w:right="1440" w:bottom="1432" w:left="1440" w:header="731" w:footer="792" w:gutter="0"/>
          <w:cols w:space="720"/>
        </w:sectPr>
      </w:pPr>
    </w:p>
    <w:p w:rsidR="00AB6847" w:rsidRDefault="00A33E3E">
      <w:pPr>
        <w:spacing w:after="351" w:line="265" w:lineRule="auto"/>
        <w:ind w:left="-5"/>
        <w:jc w:val="left"/>
      </w:pPr>
      <w:r>
        <w:rPr>
          <w:b/>
          <w:color w:val="20435C"/>
        </w:rPr>
        <w:lastRenderedPageBreak/>
        <w:t>Funciones estadísticas</w:t>
      </w:r>
    </w:p>
    <w:p w:rsidR="00AB6847" w:rsidRDefault="00A33E3E">
      <w:pPr>
        <w:ind w:left="-5"/>
      </w:pPr>
      <w:r>
        <w:t xml:space="preserve">NumPy proporciona una gran cantidad de </w:t>
      </w:r>
      <w:hyperlink r:id="rId804">
        <w:r>
          <w:rPr>
            <w:color w:val="377063"/>
          </w:rPr>
          <w:t>funciones estadísticas</w:t>
        </w:r>
      </w:hyperlink>
      <w:r>
        <w:rPr>
          <w:color w:val="377063"/>
        </w:rPr>
        <w:t xml:space="preserve"> </w:t>
      </w:r>
      <w:r>
        <w:t>que pueden ser aplicadas sobre arrays.</w:t>
      </w:r>
    </w:p>
    <w:p w:rsidR="00AB6847" w:rsidRDefault="00A33E3E">
      <w:pPr>
        <w:spacing w:after="12"/>
        <w:ind w:left="-5"/>
      </w:pPr>
      <w:r>
        <w:t>Veamos algunas de ellas:</w:t>
      </w:r>
    </w:p>
    <w:tbl>
      <w:tblPr>
        <w:tblStyle w:val="TableGrid"/>
        <w:tblW w:w="9488" w:type="dxa"/>
        <w:tblInd w:w="-64" w:type="dxa"/>
        <w:tblCellMar>
          <w:top w:w="69" w:type="dxa"/>
          <w:left w:w="64" w:type="dxa"/>
          <w:bottom w:w="0" w:type="dxa"/>
          <w:right w:w="115" w:type="dxa"/>
        </w:tblCellMar>
        <w:tblLook w:val="04A0" w:firstRow="1" w:lastRow="0" w:firstColumn="1" w:lastColumn="0" w:noHBand="0" w:noVBand="1"/>
      </w:tblPr>
      <w:tblGrid>
        <w:gridCol w:w="9488"/>
      </w:tblGrid>
      <w:tr w:rsidR="00AB6847">
        <w:trPr>
          <w:trHeight w:val="4192"/>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0" w:lineRule="auto"/>
              <w:ind w:left="0" w:right="1345" w:firstLine="0"/>
              <w:jc w:val="left"/>
            </w:pPr>
            <w:r>
              <w:rPr>
                <w:b/>
                <w:color w:val="C75C0A"/>
                <w:sz w:val="22"/>
              </w:rPr>
              <w:t xml:space="preserve">&gt;&gt;&gt; </w:t>
            </w:r>
            <w:r>
              <w:rPr>
                <w:sz w:val="22"/>
              </w:rPr>
              <w:t xml:space="preserve">dist </w:t>
            </w:r>
            <w:r>
              <w:rPr>
                <w:color w:val="333333"/>
                <w:sz w:val="22"/>
              </w:rPr>
              <w:t>array([[-6.79006504, -0.01579498, -0.29182173, 0.3298951 , -5.30598975], [ 3.10720923, -4.09625791, -7.60624152, 2.3454259 , 9.23399023],</w:t>
            </w:r>
          </w:p>
          <w:p w:rsidR="00AB6847" w:rsidRDefault="00A33E3E">
            <w:pPr>
              <w:spacing w:after="0" w:line="259" w:lineRule="auto"/>
              <w:ind w:left="764" w:firstLine="0"/>
              <w:jc w:val="left"/>
            </w:pPr>
            <w:r>
              <w:rPr>
                <w:color w:val="333333"/>
                <w:sz w:val="22"/>
              </w:rPr>
              <w:t>[-7.4394269 , -9.68427195, 3.04248586, -5.9843767 , 1.536578 ],</w:t>
            </w:r>
          </w:p>
          <w:p w:rsidR="00AB6847" w:rsidRDefault="00A33E3E">
            <w:pPr>
              <w:spacing w:after="0" w:line="259" w:lineRule="auto"/>
              <w:ind w:left="764" w:firstLine="0"/>
              <w:jc w:val="left"/>
            </w:pPr>
            <w:r>
              <w:rPr>
                <w:color w:val="333333"/>
                <w:sz w:val="22"/>
              </w:rPr>
              <w:t>[ 3.33953286, -8.41584411, -9.530274 , -2.42827813, -7.34843663],</w:t>
            </w:r>
          </w:p>
          <w:p w:rsidR="00AB6847" w:rsidRDefault="00A33E3E">
            <w:pPr>
              <w:spacing w:after="259" w:line="259" w:lineRule="auto"/>
              <w:ind w:left="764" w:firstLine="0"/>
              <w:jc w:val="left"/>
            </w:pPr>
            <w:r>
              <w:rPr>
                <w:color w:val="333333"/>
                <w:sz w:val="22"/>
              </w:rPr>
              <w:t>[ 7.1508544 , 5.51727548, -3.20216834, -5.00154367, -7.15715252]])</w:t>
            </w:r>
          </w:p>
          <w:p w:rsidR="00AB6847" w:rsidRDefault="00A33E3E">
            <w:pPr>
              <w:spacing w:after="0" w:line="259" w:lineRule="auto"/>
              <w:ind w:left="0" w:firstLine="0"/>
              <w:jc w:val="left"/>
            </w:pPr>
            <w:r>
              <w:rPr>
                <w:b/>
                <w:color w:val="C75C0A"/>
                <w:sz w:val="22"/>
              </w:rPr>
              <w:t xml:space="preserve">&gt;&gt;&gt; </w:t>
            </w:r>
            <w:r>
              <w:rPr>
                <w:sz w:val="22"/>
              </w:rPr>
              <w:t>np</w:t>
            </w:r>
            <w:r>
              <w:rPr>
                <w:color w:val="666666"/>
                <w:sz w:val="22"/>
              </w:rPr>
              <w:t>.</w:t>
            </w:r>
            <w:r>
              <w:rPr>
                <w:sz w:val="22"/>
              </w:rPr>
              <w:t>mean(dist)</w:t>
            </w:r>
          </w:p>
          <w:p w:rsidR="00AB6847" w:rsidRDefault="00A33E3E">
            <w:pPr>
              <w:spacing w:after="259" w:line="259" w:lineRule="auto"/>
              <w:ind w:left="0" w:firstLine="0"/>
              <w:jc w:val="left"/>
            </w:pPr>
            <w:r>
              <w:rPr>
                <w:color w:val="333333"/>
                <w:sz w:val="22"/>
              </w:rPr>
              <w:t>-2.1877878715377777</w:t>
            </w:r>
          </w:p>
          <w:p w:rsidR="00AB6847" w:rsidRDefault="00A33E3E">
            <w:pPr>
              <w:spacing w:after="0" w:line="259" w:lineRule="auto"/>
              <w:ind w:left="0" w:firstLine="0"/>
              <w:jc w:val="left"/>
            </w:pPr>
            <w:r>
              <w:rPr>
                <w:b/>
                <w:color w:val="C75C0A"/>
                <w:sz w:val="22"/>
              </w:rPr>
              <w:t xml:space="preserve">&gt;&gt;&gt; </w:t>
            </w:r>
            <w:r>
              <w:rPr>
                <w:sz w:val="22"/>
              </w:rPr>
              <w:t>np</w:t>
            </w:r>
            <w:r>
              <w:rPr>
                <w:color w:val="666666"/>
                <w:sz w:val="22"/>
              </w:rPr>
              <w:t>.</w:t>
            </w:r>
            <w:r>
              <w:rPr>
                <w:sz w:val="22"/>
              </w:rPr>
              <w:t>std(dist)</w:t>
            </w:r>
          </w:p>
          <w:p w:rsidR="00AB6847" w:rsidRDefault="00A33E3E">
            <w:pPr>
              <w:spacing w:after="259" w:line="259" w:lineRule="auto"/>
              <w:ind w:left="0" w:firstLine="0"/>
              <w:jc w:val="left"/>
            </w:pPr>
            <w:r>
              <w:rPr>
                <w:color w:val="333333"/>
                <w:sz w:val="22"/>
              </w:rPr>
              <w:t>5.393254994089515</w:t>
            </w:r>
          </w:p>
          <w:p w:rsidR="00AB6847" w:rsidRDefault="00A33E3E">
            <w:pPr>
              <w:spacing w:after="0" w:line="259" w:lineRule="auto"/>
              <w:ind w:left="0" w:firstLine="0"/>
              <w:jc w:val="left"/>
            </w:pPr>
            <w:r>
              <w:rPr>
                <w:b/>
                <w:color w:val="C75C0A"/>
                <w:sz w:val="22"/>
              </w:rPr>
              <w:t xml:space="preserve">&gt;&gt;&gt; </w:t>
            </w:r>
            <w:r>
              <w:rPr>
                <w:sz w:val="22"/>
              </w:rPr>
              <w:t>np</w:t>
            </w:r>
            <w:r>
              <w:rPr>
                <w:color w:val="666666"/>
                <w:sz w:val="22"/>
              </w:rPr>
              <w:t>.</w:t>
            </w:r>
            <w:r>
              <w:rPr>
                <w:sz w:val="22"/>
              </w:rPr>
              <w:t>median(dist)</w:t>
            </w:r>
          </w:p>
          <w:p w:rsidR="00AB6847" w:rsidRDefault="00A33E3E">
            <w:pPr>
              <w:spacing w:after="0" w:line="259" w:lineRule="auto"/>
              <w:ind w:left="0" w:firstLine="0"/>
              <w:jc w:val="left"/>
            </w:pPr>
            <w:r>
              <w:rPr>
                <w:color w:val="333333"/>
                <w:sz w:val="22"/>
              </w:rPr>
              <w:t>-3.2021683412383295</w:t>
            </w:r>
          </w:p>
        </w:tc>
      </w:tr>
    </w:tbl>
    <w:p w:rsidR="00AB6847" w:rsidRDefault="00A33E3E">
      <w:pPr>
        <w:spacing w:after="351" w:line="265" w:lineRule="auto"/>
        <w:ind w:left="-5"/>
        <w:jc w:val="left"/>
      </w:pPr>
      <w:r>
        <w:rPr>
          <w:b/>
          <w:color w:val="20435C"/>
        </w:rPr>
        <w:t>Máximos y mínimos</w:t>
      </w:r>
    </w:p>
    <w:p w:rsidR="00AB6847" w:rsidRDefault="00A33E3E">
      <w:pPr>
        <w:spacing w:after="12"/>
        <w:ind w:left="-5"/>
      </w:pPr>
      <w:r>
        <w:t>Una de las operaciones más comunes en el manejo de datos es encontrar máximos o mínimos. Para ello, disponemos de las típicas funciones con las ventajas del uso de arrays multidimensionales:</w:t>
      </w:r>
    </w:p>
    <w:tbl>
      <w:tblPr>
        <w:tblStyle w:val="TableGrid"/>
        <w:tblW w:w="9488" w:type="dxa"/>
        <w:tblInd w:w="-64"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4463"/>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0" w:lineRule="auto"/>
              <w:ind w:left="0" w:right="6254" w:firstLine="0"/>
              <w:jc w:val="left"/>
            </w:pPr>
            <w:r>
              <w:rPr>
                <w:b/>
                <w:color w:val="C75C0A"/>
                <w:sz w:val="22"/>
              </w:rPr>
              <w:t xml:space="preserve">&gt;&gt;&gt; </w:t>
            </w:r>
            <w:r>
              <w:rPr>
                <w:sz w:val="22"/>
              </w:rPr>
              <w:t xml:space="preserve">values </w:t>
            </w:r>
            <w:r>
              <w:rPr>
                <w:color w:val="333333"/>
                <w:sz w:val="22"/>
              </w:rPr>
              <w:t>array([[66, 54, 33, 15, 58], [55, 46, 39, 16, 38],</w:t>
            </w:r>
          </w:p>
          <w:p w:rsidR="00AB6847" w:rsidRDefault="00A33E3E">
            <w:pPr>
              <w:spacing w:after="0" w:line="259" w:lineRule="auto"/>
              <w:ind w:left="764" w:firstLine="0"/>
              <w:jc w:val="left"/>
            </w:pPr>
            <w:r>
              <w:rPr>
                <w:color w:val="333333"/>
                <w:sz w:val="22"/>
              </w:rPr>
              <w:t>[73, 75, 79, 25, 83],</w:t>
            </w:r>
          </w:p>
          <w:p w:rsidR="00AB6847" w:rsidRDefault="00A33E3E">
            <w:pPr>
              <w:spacing w:after="0" w:line="259" w:lineRule="auto"/>
              <w:ind w:left="764" w:firstLine="0"/>
              <w:jc w:val="left"/>
            </w:pPr>
            <w:r>
              <w:rPr>
                <w:color w:val="333333"/>
                <w:sz w:val="22"/>
              </w:rPr>
              <w:t>[81, 30, 22, 32, 8],</w:t>
            </w:r>
          </w:p>
          <w:p w:rsidR="00AB6847" w:rsidRDefault="00A33E3E">
            <w:pPr>
              <w:spacing w:after="259" w:line="259" w:lineRule="auto"/>
              <w:ind w:left="764" w:firstLine="0"/>
              <w:jc w:val="left"/>
            </w:pPr>
            <w:r>
              <w:rPr>
                <w:color w:val="333333"/>
                <w:sz w:val="22"/>
              </w:rPr>
              <w:t>[92, 25, 82, 10, 90]])</w:t>
            </w:r>
          </w:p>
          <w:p w:rsidR="00AB6847" w:rsidRDefault="00A33E3E">
            <w:pPr>
              <w:spacing w:after="0" w:line="259" w:lineRule="auto"/>
              <w:ind w:left="0" w:firstLine="0"/>
              <w:jc w:val="left"/>
            </w:pPr>
            <w:r>
              <w:rPr>
                <w:b/>
                <w:color w:val="C75C0A"/>
                <w:sz w:val="22"/>
              </w:rPr>
              <w:t xml:space="preserve">&gt;&gt;&gt; </w:t>
            </w:r>
            <w:r>
              <w:rPr>
                <w:sz w:val="22"/>
              </w:rPr>
              <w:t>np</w:t>
            </w:r>
            <w:r>
              <w:rPr>
                <w:color w:val="666666"/>
                <w:sz w:val="22"/>
              </w:rPr>
              <w:t>.</w:t>
            </w:r>
            <w:r>
              <w:rPr>
                <w:sz w:val="22"/>
              </w:rPr>
              <w:t>min(values)</w:t>
            </w:r>
          </w:p>
          <w:p w:rsidR="00AB6847" w:rsidRDefault="00A33E3E">
            <w:pPr>
              <w:spacing w:after="259" w:line="259" w:lineRule="auto"/>
              <w:ind w:left="0" w:firstLine="0"/>
              <w:jc w:val="left"/>
            </w:pPr>
            <w:r>
              <w:rPr>
                <w:color w:val="333333"/>
                <w:sz w:val="22"/>
              </w:rPr>
              <w:t>8</w:t>
            </w:r>
          </w:p>
          <w:p w:rsidR="00AB6847" w:rsidRDefault="00A33E3E">
            <w:pPr>
              <w:spacing w:after="264" w:line="254" w:lineRule="auto"/>
              <w:ind w:left="0" w:right="6036" w:firstLine="0"/>
              <w:jc w:val="left"/>
            </w:pPr>
            <w:r>
              <w:rPr>
                <w:b/>
                <w:color w:val="C75C0A"/>
                <w:sz w:val="22"/>
              </w:rPr>
              <w:t xml:space="preserve">&gt;&gt;&gt; </w:t>
            </w:r>
            <w:r>
              <w:rPr>
                <w:sz w:val="22"/>
              </w:rPr>
              <w:t>np</w:t>
            </w:r>
            <w:r>
              <w:rPr>
                <w:color w:val="666666"/>
                <w:sz w:val="22"/>
              </w:rPr>
              <w:t>.</w:t>
            </w:r>
            <w:r>
              <w:rPr>
                <w:sz w:val="22"/>
              </w:rPr>
              <w:t>min(values, axis</w:t>
            </w:r>
            <w:r>
              <w:rPr>
                <w:color w:val="666666"/>
                <w:sz w:val="22"/>
              </w:rPr>
              <w:t>=</w:t>
            </w:r>
            <w:r>
              <w:rPr>
                <w:color w:val="217F4F"/>
                <w:sz w:val="22"/>
              </w:rPr>
              <w:t>0</w:t>
            </w:r>
            <w:r>
              <w:rPr>
                <w:sz w:val="22"/>
              </w:rPr>
              <w:t xml:space="preserve">) </w:t>
            </w:r>
            <w:r>
              <w:rPr>
                <w:color w:val="333333"/>
                <w:sz w:val="22"/>
              </w:rPr>
              <w:t xml:space="preserve">array([55, 25, 22, 10, 8]) </w:t>
            </w:r>
            <w:r>
              <w:rPr>
                <w:b/>
                <w:color w:val="C75C0A"/>
                <w:sz w:val="22"/>
              </w:rPr>
              <w:t xml:space="preserve">&gt;&gt;&gt; </w:t>
            </w:r>
            <w:r>
              <w:rPr>
                <w:sz w:val="22"/>
              </w:rPr>
              <w:t>np</w:t>
            </w:r>
            <w:r>
              <w:rPr>
                <w:color w:val="666666"/>
                <w:sz w:val="22"/>
              </w:rPr>
              <w:t>.</w:t>
            </w:r>
            <w:r>
              <w:rPr>
                <w:sz w:val="22"/>
              </w:rPr>
              <w:t>min(values, axis</w:t>
            </w:r>
            <w:r>
              <w:rPr>
                <w:color w:val="666666"/>
                <w:sz w:val="22"/>
              </w:rPr>
              <w:t>=</w:t>
            </w:r>
            <w:r>
              <w:rPr>
                <w:color w:val="217F4F"/>
                <w:sz w:val="22"/>
              </w:rPr>
              <w:t>1</w:t>
            </w:r>
            <w:r>
              <w:rPr>
                <w:sz w:val="22"/>
              </w:rPr>
              <w:t xml:space="preserve">) </w:t>
            </w:r>
            <w:r>
              <w:rPr>
                <w:color w:val="333333"/>
                <w:sz w:val="22"/>
              </w:rPr>
              <w:t>array([15, 16, 25, 8, 10])</w:t>
            </w:r>
          </w:p>
          <w:p w:rsidR="00AB6847" w:rsidRDefault="00A33E3E">
            <w:pPr>
              <w:spacing w:after="0" w:line="259" w:lineRule="auto"/>
              <w:ind w:left="0" w:firstLine="0"/>
              <w:jc w:val="left"/>
            </w:pPr>
            <w:r>
              <w:rPr>
                <w:b/>
                <w:color w:val="C75C0A"/>
                <w:sz w:val="22"/>
              </w:rPr>
              <w:t xml:space="preserve">&gt;&gt;&gt; </w:t>
            </w:r>
            <w:r>
              <w:rPr>
                <w:sz w:val="22"/>
              </w:rPr>
              <w:t>np</w:t>
            </w:r>
            <w:r>
              <w:rPr>
                <w:color w:val="666666"/>
                <w:sz w:val="22"/>
              </w:rPr>
              <w:t>.</w:t>
            </w:r>
            <w:r>
              <w:rPr>
                <w:sz w:val="22"/>
              </w:rPr>
              <w:t>max(values)</w:t>
            </w:r>
          </w:p>
        </w:tc>
      </w:tr>
    </w:tbl>
    <w:p w:rsidR="00AB6847" w:rsidRDefault="00A33E3E">
      <w:pPr>
        <w:spacing w:after="62" w:line="265" w:lineRule="auto"/>
        <w:ind w:left="264" w:right="11"/>
        <w:jc w:val="right"/>
      </w:pPr>
      <w:r>
        <w:rPr>
          <w:sz w:val="20"/>
        </w:rPr>
        <w:t>(continué en la próxima página)</w:t>
      </w:r>
    </w:p>
    <w:p w:rsidR="00AB6847" w:rsidRDefault="00A33E3E">
      <w:pPr>
        <w:spacing w:after="62" w:line="265" w:lineRule="auto"/>
        <w:ind w:left="264" w:right="11"/>
        <w:jc w:val="right"/>
      </w:pPr>
      <w:r>
        <w:rPr>
          <w:sz w:val="20"/>
        </w:rPr>
        <w:t>(proviene de la página anterior)</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5" w:right="3044"/>
        <w:jc w:val="left"/>
      </w:pPr>
      <w:r>
        <w:rPr>
          <w:color w:val="333333"/>
          <w:sz w:val="22"/>
        </w:rPr>
        <w:lastRenderedPageBreak/>
        <w:t>92</w:t>
      </w:r>
    </w:p>
    <w:p w:rsidR="00AB6847" w:rsidRDefault="00A33E3E">
      <w:pPr>
        <w:pBdr>
          <w:top w:val="single" w:sz="3" w:space="0" w:color="000000"/>
          <w:left w:val="single" w:sz="3" w:space="0" w:color="000000"/>
          <w:bottom w:val="single" w:sz="3" w:space="0" w:color="000000"/>
          <w:right w:val="single" w:sz="3" w:space="0" w:color="000000"/>
        </w:pBdr>
        <w:spacing w:after="298" w:line="260" w:lineRule="auto"/>
        <w:ind w:left="-5" w:right="3044"/>
        <w:jc w:val="left"/>
      </w:pPr>
      <w:r>
        <w:rPr>
          <w:b/>
          <w:color w:val="C75C0A"/>
          <w:sz w:val="22"/>
        </w:rPr>
        <w:t xml:space="preserve">&gt;&gt;&gt; </w:t>
      </w:r>
      <w:r>
        <w:rPr>
          <w:sz w:val="22"/>
        </w:rPr>
        <w:t>np</w:t>
      </w:r>
      <w:r>
        <w:rPr>
          <w:color w:val="666666"/>
          <w:sz w:val="22"/>
        </w:rPr>
        <w:t>.</w:t>
      </w:r>
      <w:r>
        <w:rPr>
          <w:sz w:val="22"/>
        </w:rPr>
        <w:t>max(values, axis</w:t>
      </w:r>
      <w:r>
        <w:rPr>
          <w:color w:val="666666"/>
          <w:sz w:val="22"/>
        </w:rPr>
        <w:t>=</w:t>
      </w:r>
      <w:r>
        <w:rPr>
          <w:color w:val="217F4F"/>
          <w:sz w:val="22"/>
        </w:rPr>
        <w:t>0</w:t>
      </w:r>
      <w:r>
        <w:rPr>
          <w:sz w:val="22"/>
        </w:rPr>
        <w:t xml:space="preserve">) </w:t>
      </w:r>
      <w:r>
        <w:rPr>
          <w:color w:val="333333"/>
          <w:sz w:val="22"/>
        </w:rPr>
        <w:t xml:space="preserve">array([92, 75, 82, 32, 90]) </w:t>
      </w:r>
      <w:r>
        <w:rPr>
          <w:b/>
          <w:color w:val="C75C0A"/>
          <w:sz w:val="22"/>
        </w:rPr>
        <w:t xml:space="preserve">&gt;&gt;&gt; </w:t>
      </w:r>
      <w:r>
        <w:rPr>
          <w:sz w:val="22"/>
        </w:rPr>
        <w:t>np</w:t>
      </w:r>
      <w:r>
        <w:rPr>
          <w:color w:val="666666"/>
          <w:sz w:val="22"/>
        </w:rPr>
        <w:t>.</w:t>
      </w:r>
      <w:r>
        <w:rPr>
          <w:sz w:val="22"/>
        </w:rPr>
        <w:t>max(values, axis</w:t>
      </w:r>
      <w:r>
        <w:rPr>
          <w:color w:val="666666"/>
          <w:sz w:val="22"/>
        </w:rPr>
        <w:t>=</w:t>
      </w:r>
      <w:r>
        <w:rPr>
          <w:color w:val="217F4F"/>
          <w:sz w:val="22"/>
        </w:rPr>
        <w:t>1</w:t>
      </w:r>
      <w:r>
        <w:rPr>
          <w:sz w:val="22"/>
        </w:rPr>
        <w:t xml:space="preserve">) </w:t>
      </w:r>
      <w:r>
        <w:rPr>
          <w:color w:val="333333"/>
          <w:sz w:val="22"/>
        </w:rPr>
        <w:t>array([66, 55, 83, 81, 92])</w:t>
      </w:r>
    </w:p>
    <w:p w:rsidR="00AB6847" w:rsidRDefault="00A33E3E">
      <w:pPr>
        <w:ind w:left="-5"/>
      </w:pPr>
      <w:r>
        <w:t xml:space="preserve">Si lo que interesa es obtener los </w:t>
      </w:r>
      <w:r>
        <w:rPr>
          <w:b/>
        </w:rPr>
        <w:t xml:space="preserve">índices </w:t>
      </w:r>
      <w:r>
        <w:t>de aquellos elementos con valores máximos o mínimos, podemos hacer uso de las funciones argmax() y argmin() respectivamente.</w:t>
      </w:r>
    </w:p>
    <w:p w:rsidR="00AB6847" w:rsidRDefault="00A33E3E">
      <w:pPr>
        <w:spacing w:after="12"/>
        <w:ind w:left="-5"/>
      </w:pPr>
      <w:r>
        <w:t>Veamos un ejemplo donde obtenemos los valores máximos por columnas (mediante sus índices):</w:t>
      </w:r>
    </w:p>
    <w:tbl>
      <w:tblPr>
        <w:tblStyle w:val="TableGrid"/>
        <w:tblW w:w="9426" w:type="dxa"/>
        <w:tblInd w:w="-33" w:type="dxa"/>
        <w:tblCellMar>
          <w:top w:w="7" w:type="dxa"/>
          <w:left w:w="33" w:type="dxa"/>
          <w:bottom w:w="42" w:type="dxa"/>
          <w:right w:w="115" w:type="dxa"/>
        </w:tblCellMar>
        <w:tblLook w:val="04A0" w:firstRow="1" w:lastRow="0" w:firstColumn="1" w:lastColumn="0" w:noHBand="0" w:noVBand="1"/>
      </w:tblPr>
      <w:tblGrid>
        <w:gridCol w:w="9426"/>
      </w:tblGrid>
      <w:tr w:rsidR="00AB6847">
        <w:trPr>
          <w:trHeight w:val="1961"/>
        </w:trPr>
        <w:tc>
          <w:tcPr>
            <w:tcW w:w="9426" w:type="dxa"/>
            <w:tcBorders>
              <w:top w:val="single" w:sz="3" w:space="0" w:color="000000"/>
              <w:left w:val="single" w:sz="3" w:space="0" w:color="000000"/>
              <w:bottom w:val="nil"/>
              <w:right w:val="single" w:sz="3" w:space="0" w:color="000000"/>
            </w:tcBorders>
          </w:tcPr>
          <w:p w:rsidR="00AB6847" w:rsidRDefault="00A33E3E">
            <w:pPr>
              <w:spacing w:after="0" w:line="250" w:lineRule="auto"/>
              <w:ind w:left="0" w:right="6223" w:firstLine="0"/>
              <w:jc w:val="left"/>
            </w:pPr>
            <w:r>
              <w:rPr>
                <w:b/>
                <w:color w:val="C75C0A"/>
                <w:sz w:val="22"/>
              </w:rPr>
              <w:t xml:space="preserve">&gt;&gt;&gt; </w:t>
            </w:r>
            <w:r>
              <w:rPr>
                <w:sz w:val="22"/>
              </w:rPr>
              <w:t xml:space="preserve">values </w:t>
            </w:r>
            <w:r>
              <w:rPr>
                <w:color w:val="333333"/>
                <w:sz w:val="22"/>
              </w:rPr>
              <w:t>array([[66, 54, 33, 15, 58], [55, 46, 39, 16, 38],</w:t>
            </w:r>
          </w:p>
          <w:p w:rsidR="00AB6847" w:rsidRDefault="00A33E3E">
            <w:pPr>
              <w:spacing w:after="0" w:line="259" w:lineRule="auto"/>
              <w:ind w:left="764" w:firstLine="0"/>
              <w:jc w:val="left"/>
            </w:pPr>
            <w:r>
              <w:rPr>
                <w:color w:val="333333"/>
                <w:sz w:val="22"/>
              </w:rPr>
              <w:t>[73, 75, 79, 25, 83],</w:t>
            </w:r>
          </w:p>
          <w:p w:rsidR="00AB6847" w:rsidRDefault="00A33E3E">
            <w:pPr>
              <w:spacing w:after="0" w:line="259" w:lineRule="auto"/>
              <w:ind w:left="764" w:firstLine="0"/>
              <w:jc w:val="left"/>
            </w:pPr>
            <w:r>
              <w:rPr>
                <w:color w:val="333333"/>
                <w:sz w:val="22"/>
              </w:rPr>
              <w:t>[81, 30, 22, 32, 8],</w:t>
            </w:r>
          </w:p>
          <w:p w:rsidR="00AB6847" w:rsidRDefault="00A33E3E">
            <w:pPr>
              <w:spacing w:after="0" w:line="259" w:lineRule="auto"/>
              <w:ind w:left="764" w:firstLine="0"/>
              <w:jc w:val="left"/>
            </w:pPr>
            <w:r>
              <w:rPr>
                <w:color w:val="333333"/>
                <w:sz w:val="22"/>
              </w:rPr>
              <w:t>[92, 25, 82, 10, 90]])</w:t>
            </w:r>
          </w:p>
        </w:tc>
      </w:tr>
      <w:tr w:rsidR="00AB6847">
        <w:trPr>
          <w:trHeight w:val="271"/>
        </w:trPr>
        <w:tc>
          <w:tcPr>
            <w:tcW w:w="9426" w:type="dxa"/>
            <w:tcBorders>
              <w:top w:val="nil"/>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b/>
                <w:color w:val="C75C0A"/>
                <w:sz w:val="22"/>
              </w:rPr>
              <w:t xml:space="preserve">&gt;&gt;&gt; </w:t>
            </w:r>
            <w:r>
              <w:rPr>
                <w:sz w:val="22"/>
              </w:rPr>
              <w:t xml:space="preserve">idx </w:t>
            </w:r>
            <w:r>
              <w:rPr>
                <w:color w:val="666666"/>
                <w:sz w:val="22"/>
              </w:rPr>
              <w:t xml:space="preserve">= </w:t>
            </w:r>
            <w:r>
              <w:rPr>
                <w:sz w:val="22"/>
              </w:rPr>
              <w:t>np</w:t>
            </w:r>
            <w:r>
              <w:rPr>
                <w:color w:val="666666"/>
                <w:sz w:val="22"/>
              </w:rPr>
              <w:t>.</w:t>
            </w:r>
            <w:r>
              <w:rPr>
                <w:sz w:val="22"/>
              </w:rPr>
              <w:t>argmax(values, axis</w:t>
            </w:r>
            <w:r>
              <w:rPr>
                <w:color w:val="666666"/>
                <w:sz w:val="22"/>
              </w:rPr>
              <w:t>=</w:t>
            </w:r>
            <w:r>
              <w:rPr>
                <w:color w:val="217F4F"/>
                <w:sz w:val="22"/>
              </w:rPr>
              <w:t>0</w:t>
            </w:r>
            <w:r>
              <w:rPr>
                <w:sz w:val="22"/>
              </w:rPr>
              <w:t>)</w:t>
            </w:r>
          </w:p>
        </w:tc>
      </w:tr>
      <w:tr w:rsidR="00AB6847">
        <w:trPr>
          <w:trHeight w:val="1690"/>
        </w:trPr>
        <w:tc>
          <w:tcPr>
            <w:tcW w:w="9426" w:type="dxa"/>
            <w:tcBorders>
              <w:top w:val="nil"/>
              <w:left w:val="single" w:sz="3" w:space="0" w:color="000000"/>
              <w:bottom w:val="single" w:sz="3" w:space="0" w:color="000000"/>
              <w:right w:val="single" w:sz="3" w:space="0" w:color="000000"/>
            </w:tcBorders>
            <w:vAlign w:val="bottom"/>
          </w:tcPr>
          <w:p w:rsidR="00AB6847" w:rsidRDefault="00A33E3E">
            <w:pPr>
              <w:spacing w:after="263" w:line="256" w:lineRule="auto"/>
              <w:ind w:left="0" w:right="6878" w:firstLine="0"/>
              <w:jc w:val="left"/>
            </w:pPr>
            <w:r>
              <w:rPr>
                <w:b/>
                <w:color w:val="C75C0A"/>
                <w:sz w:val="22"/>
              </w:rPr>
              <w:t xml:space="preserve">&gt;&gt;&gt; </w:t>
            </w:r>
            <w:r>
              <w:rPr>
                <w:sz w:val="22"/>
              </w:rPr>
              <w:t xml:space="preserve">idx </w:t>
            </w:r>
            <w:r>
              <w:rPr>
                <w:color w:val="333333"/>
                <w:sz w:val="22"/>
              </w:rPr>
              <w:t>array([4, 2, 4, 3, 4])</w:t>
            </w:r>
          </w:p>
          <w:p w:rsidR="00AB6847" w:rsidRDefault="00A33E3E">
            <w:pPr>
              <w:spacing w:after="0" w:line="259" w:lineRule="auto"/>
              <w:ind w:left="0" w:right="3932" w:firstLine="0"/>
              <w:jc w:val="left"/>
            </w:pPr>
            <w:r>
              <w:rPr>
                <w:b/>
                <w:color w:val="C75C0A"/>
                <w:sz w:val="22"/>
              </w:rPr>
              <w:t xml:space="preserve">&gt;&gt;&gt; </w:t>
            </w:r>
            <w:r>
              <w:rPr>
                <w:sz w:val="22"/>
              </w:rPr>
              <w:t xml:space="preserve">values[idx, </w:t>
            </w:r>
            <w:r>
              <w:rPr>
                <w:color w:val="007021"/>
                <w:sz w:val="22"/>
              </w:rPr>
              <w:t>range</w:t>
            </w:r>
            <w:r>
              <w:rPr>
                <w:sz w:val="22"/>
              </w:rPr>
              <w:t>(values</w:t>
            </w:r>
            <w:r>
              <w:rPr>
                <w:color w:val="666666"/>
                <w:sz w:val="22"/>
              </w:rPr>
              <w:t>.</w:t>
            </w:r>
            <w:r>
              <w:rPr>
                <w:sz w:val="22"/>
              </w:rPr>
              <w:t>shape[</w:t>
            </w:r>
            <w:r>
              <w:rPr>
                <w:color w:val="217F4F"/>
                <w:sz w:val="22"/>
              </w:rPr>
              <w:t>1</w:t>
            </w:r>
            <w:r>
              <w:rPr>
                <w:sz w:val="22"/>
              </w:rPr>
              <w:t xml:space="preserve">])] </w:t>
            </w:r>
            <w:r>
              <w:rPr>
                <w:color w:val="333333"/>
                <w:sz w:val="22"/>
              </w:rPr>
              <w:t>array([92, 75, 82, 32, 90])</w:t>
            </w:r>
          </w:p>
        </w:tc>
      </w:tr>
    </w:tbl>
    <w:p w:rsidR="00AB6847" w:rsidRDefault="00A33E3E">
      <w:pPr>
        <w:spacing w:after="271" w:line="265" w:lineRule="auto"/>
        <w:ind w:left="-5"/>
        <w:jc w:val="left"/>
      </w:pPr>
      <w:r>
        <w:rPr>
          <w:b/>
          <w:color w:val="20435C"/>
        </w:rPr>
        <w:t>Vectorizando funciones</w:t>
      </w:r>
    </w:p>
    <w:p w:rsidR="00AB6847" w:rsidRDefault="00A33E3E">
      <w:pPr>
        <w:ind w:left="-5"/>
      </w:pPr>
      <w:r>
        <w:t>Una de las ventajas de trabajar con arrays numéricos en NumPy es sacar provecho de la optimización que se produce a nivel de la propia estructura de datos. En el caso de que queramos implementar una función propia para realizar una determinada acción, sería deseable seguir aprovechando esa característica.</w:t>
      </w:r>
    </w:p>
    <w:p w:rsidR="00AB6847" w:rsidRDefault="00A33E3E">
      <w:pPr>
        <w:spacing w:after="12"/>
        <w:ind w:left="-5"/>
      </w:pPr>
      <w:r>
        <w:t xml:space="preserve">Veamos un ejemplo en el que queremos realizar el siguiente cálculo entre dos matrices </w:t>
      </w:r>
      <w:r>
        <w:rPr>
          <w:rFonts w:ascii="Cambria" w:eastAsia="Cambria" w:hAnsi="Cambria" w:cs="Cambria"/>
          <w:i/>
          <w:sz w:val="37"/>
          <w:vertAlign w:val="subscript"/>
        </w:rPr>
        <w:t xml:space="preserve">A </w:t>
      </w:r>
      <w:r>
        <w:t xml:space="preserve">y </w:t>
      </w:r>
      <w:r>
        <w:rPr>
          <w:rFonts w:ascii="Cambria" w:eastAsia="Cambria" w:hAnsi="Cambria" w:cs="Cambria"/>
          <w:i/>
        </w:rPr>
        <w:t>B</w:t>
      </w:r>
      <w:r>
        <w:t>:</w:t>
      </w:r>
    </w:p>
    <w:tbl>
      <w:tblPr>
        <w:tblStyle w:val="TableGrid"/>
        <w:tblW w:w="3852" w:type="dxa"/>
        <w:tblInd w:w="2732" w:type="dxa"/>
        <w:tblCellMar>
          <w:top w:w="35" w:type="dxa"/>
          <w:left w:w="0" w:type="dxa"/>
          <w:bottom w:w="2" w:type="dxa"/>
          <w:right w:w="0" w:type="dxa"/>
        </w:tblCellMar>
        <w:tblLook w:val="04A0" w:firstRow="1" w:lastRow="0" w:firstColumn="1" w:lastColumn="0" w:noHBand="0" w:noVBand="1"/>
      </w:tblPr>
      <w:tblGrid>
        <w:gridCol w:w="2572"/>
        <w:gridCol w:w="1280"/>
      </w:tblGrid>
      <w:tr w:rsidR="00AB6847">
        <w:trPr>
          <w:trHeight w:val="1030"/>
        </w:trPr>
        <w:tc>
          <w:tcPr>
            <w:tcW w:w="2573" w:type="dxa"/>
            <w:tcBorders>
              <w:top w:val="nil"/>
              <w:left w:val="nil"/>
              <w:bottom w:val="nil"/>
              <w:right w:val="nil"/>
            </w:tcBorders>
          </w:tcPr>
          <w:p w:rsidR="00AB6847" w:rsidRDefault="00A33E3E">
            <w:pPr>
              <w:spacing w:after="0" w:line="259" w:lineRule="auto"/>
              <w:ind w:left="9" w:firstLine="0"/>
              <w:jc w:val="center"/>
            </w:pPr>
            <w:r>
              <w:rPr>
                <w:rFonts w:ascii="Cambria" w:eastAsia="Cambria" w:hAnsi="Cambria" w:cs="Cambria"/>
              </w:rPr>
              <w:t>⎧</w:t>
            </w:r>
          </w:p>
          <w:p w:rsidR="00AB6847" w:rsidRDefault="00A33E3E">
            <w:pPr>
              <w:spacing w:after="0" w:line="216" w:lineRule="auto"/>
              <w:ind w:left="1398" w:right="87" w:hanging="213"/>
              <w:jc w:val="left"/>
            </w:pPr>
            <w:r>
              <w:rPr>
                <w:rFonts w:ascii="Cambria" w:eastAsia="Cambria" w:hAnsi="Cambria" w:cs="Cambria"/>
              </w:rPr>
              <w:t xml:space="preserve">⎪⎨ </w:t>
            </w:r>
            <w:r>
              <w:rPr>
                <w:rFonts w:ascii="Cambria" w:eastAsia="Cambria" w:hAnsi="Cambria" w:cs="Cambria"/>
                <w:i/>
                <w:sz w:val="16"/>
              </w:rPr>
              <w:t xml:space="preserve">ij </w:t>
            </w:r>
            <w:r>
              <w:rPr>
                <w:rFonts w:ascii="Cambria" w:eastAsia="Cambria" w:hAnsi="Cambria" w:cs="Cambria"/>
              </w:rPr>
              <w:t xml:space="preserve">+ </w:t>
            </w:r>
            <w:r>
              <w:rPr>
                <w:rFonts w:ascii="Cambria" w:eastAsia="Cambria" w:hAnsi="Cambria" w:cs="Cambria"/>
                <w:i/>
              </w:rPr>
              <w:t>B</w:t>
            </w:r>
            <w:r>
              <w:rPr>
                <w:rFonts w:ascii="Cambria" w:eastAsia="Cambria" w:hAnsi="Cambria" w:cs="Cambria"/>
                <w:i/>
                <w:sz w:val="16"/>
              </w:rPr>
              <w:t xml:space="preserve">ij </w:t>
            </w:r>
            <w:r>
              <w:rPr>
                <w:rFonts w:ascii="Cambria" w:eastAsia="Cambria" w:hAnsi="Cambria" w:cs="Cambria"/>
                <w:i/>
              </w:rPr>
              <w:t>A</w:t>
            </w:r>
          </w:p>
          <w:p w:rsidR="00AB6847" w:rsidRDefault="00A33E3E">
            <w:pPr>
              <w:tabs>
                <w:tab w:val="center" w:pos="1856"/>
              </w:tabs>
              <w:spacing w:after="0" w:line="259" w:lineRule="auto"/>
              <w:ind w:left="0" w:firstLine="0"/>
              <w:jc w:val="left"/>
            </w:pPr>
            <w:r>
              <w:rPr>
                <w:rFonts w:ascii="Cambria" w:eastAsia="Cambria" w:hAnsi="Cambria" w:cs="Cambria"/>
                <w:i/>
              </w:rPr>
              <w:t>A</w:t>
            </w:r>
            <w:r>
              <w:rPr>
                <w:rFonts w:ascii="Cambria" w:eastAsia="Cambria" w:hAnsi="Cambria" w:cs="Cambria"/>
                <w:i/>
                <w:sz w:val="16"/>
              </w:rPr>
              <w:t xml:space="preserve">ij </w:t>
            </w:r>
            <w:r>
              <w:rPr>
                <w:rFonts w:ascii="Cambria" w:eastAsia="Cambria" w:hAnsi="Cambria" w:cs="Cambria"/>
              </w:rPr>
              <w:t xml:space="preserve">* </w:t>
            </w:r>
            <w:r>
              <w:rPr>
                <w:rFonts w:ascii="Cambria" w:eastAsia="Cambria" w:hAnsi="Cambria" w:cs="Cambria"/>
                <w:i/>
              </w:rPr>
              <w:t>B</w:t>
            </w:r>
            <w:r>
              <w:rPr>
                <w:rFonts w:ascii="Cambria" w:eastAsia="Cambria" w:hAnsi="Cambria" w:cs="Cambria"/>
                <w:i/>
                <w:sz w:val="16"/>
              </w:rPr>
              <w:t xml:space="preserve">ij </w:t>
            </w:r>
            <w:r>
              <w:rPr>
                <w:rFonts w:ascii="Cambria" w:eastAsia="Cambria" w:hAnsi="Cambria" w:cs="Cambria"/>
              </w:rPr>
              <w:t>=</w:t>
            </w:r>
            <w:r>
              <w:rPr>
                <w:rFonts w:ascii="Cambria" w:eastAsia="Cambria" w:hAnsi="Cambria" w:cs="Cambria"/>
              </w:rPr>
              <w:tab/>
            </w:r>
            <w:r>
              <w:rPr>
                <w:rFonts w:ascii="Cambria" w:eastAsia="Cambria" w:hAnsi="Cambria" w:cs="Cambria"/>
                <w:i/>
              </w:rPr>
              <w:t>A</w:t>
            </w:r>
            <w:r>
              <w:rPr>
                <w:rFonts w:ascii="Cambria" w:eastAsia="Cambria" w:hAnsi="Cambria" w:cs="Cambria"/>
                <w:i/>
                <w:sz w:val="16"/>
              </w:rPr>
              <w:t xml:space="preserve">ij </w:t>
            </w:r>
            <w:r>
              <w:rPr>
                <w:rFonts w:ascii="Cambria" w:eastAsia="Cambria" w:hAnsi="Cambria" w:cs="Cambria"/>
              </w:rPr>
              <w:t xml:space="preserve">− </w:t>
            </w:r>
            <w:r>
              <w:rPr>
                <w:rFonts w:ascii="Cambria" w:eastAsia="Cambria" w:hAnsi="Cambria" w:cs="Cambria"/>
                <w:i/>
              </w:rPr>
              <w:t>B</w:t>
            </w:r>
            <w:r>
              <w:rPr>
                <w:rFonts w:ascii="Cambria" w:eastAsia="Cambria" w:hAnsi="Cambria" w:cs="Cambria"/>
                <w:i/>
                <w:sz w:val="16"/>
              </w:rPr>
              <w:t>ij</w:t>
            </w:r>
          </w:p>
          <w:p w:rsidR="00AB6847" w:rsidRDefault="00A33E3E">
            <w:pPr>
              <w:spacing w:after="0" w:line="259" w:lineRule="auto"/>
              <w:ind w:left="126" w:firstLine="0"/>
              <w:jc w:val="center"/>
            </w:pPr>
            <w:r>
              <w:rPr>
                <w:rFonts w:ascii="Cambria" w:eastAsia="Cambria" w:hAnsi="Cambria" w:cs="Cambria"/>
              </w:rPr>
              <w:t>⎪⎩0</w:t>
            </w:r>
          </w:p>
        </w:tc>
        <w:tc>
          <w:tcPr>
            <w:tcW w:w="1280" w:type="dxa"/>
            <w:tcBorders>
              <w:top w:val="nil"/>
              <w:left w:val="nil"/>
              <w:bottom w:val="nil"/>
              <w:right w:val="nil"/>
            </w:tcBorders>
            <w:vAlign w:val="bottom"/>
          </w:tcPr>
          <w:p w:rsidR="00AB6847" w:rsidRDefault="00A33E3E">
            <w:pPr>
              <w:spacing w:after="162" w:line="259" w:lineRule="auto"/>
              <w:ind w:left="0" w:firstLine="0"/>
            </w:pPr>
            <w:r>
              <w:rPr>
                <w:rFonts w:ascii="Cambria" w:eastAsia="Cambria" w:hAnsi="Cambria" w:cs="Cambria"/>
                <w:i/>
              </w:rPr>
              <w:t>,</w:t>
            </w:r>
            <w:r>
              <w:t xml:space="preserve">si </w:t>
            </w:r>
            <w:r>
              <w:rPr>
                <w:rFonts w:ascii="Cambria" w:eastAsia="Cambria" w:hAnsi="Cambria" w:cs="Cambria"/>
                <w:i/>
              </w:rPr>
              <w:t>A</w:t>
            </w:r>
            <w:r>
              <w:rPr>
                <w:rFonts w:ascii="Cambria" w:eastAsia="Cambria" w:hAnsi="Cambria" w:cs="Cambria"/>
                <w:i/>
                <w:sz w:val="16"/>
              </w:rPr>
              <w:t xml:space="preserve">ij </w:t>
            </w:r>
            <w:r>
              <w:rPr>
                <w:rFonts w:ascii="Cambria" w:eastAsia="Cambria" w:hAnsi="Cambria" w:cs="Cambria"/>
                <w:i/>
              </w:rPr>
              <w:t>&gt; B</w:t>
            </w:r>
            <w:r>
              <w:rPr>
                <w:rFonts w:ascii="Cambria" w:eastAsia="Cambria" w:hAnsi="Cambria" w:cs="Cambria"/>
                <w:i/>
                <w:sz w:val="16"/>
              </w:rPr>
              <w:t>ij</w:t>
            </w:r>
          </w:p>
          <w:p w:rsidR="00AB6847" w:rsidRDefault="00A33E3E">
            <w:pPr>
              <w:spacing w:after="52" w:line="259" w:lineRule="auto"/>
              <w:ind w:left="0" w:firstLine="0"/>
            </w:pPr>
            <w:r>
              <w:rPr>
                <w:rFonts w:ascii="Cambria" w:eastAsia="Cambria" w:hAnsi="Cambria" w:cs="Cambria"/>
                <w:i/>
              </w:rPr>
              <w:t>,</w:t>
            </w:r>
            <w:r>
              <w:t xml:space="preserve">si </w:t>
            </w:r>
            <w:r>
              <w:rPr>
                <w:rFonts w:ascii="Cambria" w:eastAsia="Cambria" w:hAnsi="Cambria" w:cs="Cambria"/>
                <w:i/>
              </w:rPr>
              <w:t>A</w:t>
            </w:r>
            <w:r>
              <w:rPr>
                <w:rFonts w:ascii="Cambria" w:eastAsia="Cambria" w:hAnsi="Cambria" w:cs="Cambria"/>
                <w:i/>
                <w:sz w:val="16"/>
              </w:rPr>
              <w:t xml:space="preserve">ij </w:t>
            </w:r>
            <w:r>
              <w:rPr>
                <w:rFonts w:ascii="Cambria" w:eastAsia="Cambria" w:hAnsi="Cambria" w:cs="Cambria"/>
                <w:i/>
              </w:rPr>
              <w:t>&lt; B</w:t>
            </w:r>
            <w:r>
              <w:rPr>
                <w:rFonts w:ascii="Cambria" w:eastAsia="Cambria" w:hAnsi="Cambria" w:cs="Cambria"/>
                <w:i/>
                <w:sz w:val="16"/>
              </w:rPr>
              <w:t>ij</w:t>
            </w:r>
          </w:p>
          <w:p w:rsidR="00AB6847" w:rsidRDefault="00A33E3E">
            <w:pPr>
              <w:spacing w:after="0" w:line="259" w:lineRule="auto"/>
              <w:ind w:left="0" w:firstLine="0"/>
              <w:jc w:val="left"/>
            </w:pPr>
            <w:r>
              <w:rPr>
                <w:rFonts w:ascii="Cambria" w:eastAsia="Cambria" w:hAnsi="Cambria" w:cs="Cambria"/>
                <w:i/>
              </w:rPr>
              <w:t>,</w:t>
            </w:r>
            <w:r>
              <w:t>e.o.c.</w:t>
            </w:r>
          </w:p>
        </w:tc>
      </w:tr>
    </w:tbl>
    <w:p w:rsidR="00AB6847" w:rsidRDefault="00A33E3E">
      <w:pPr>
        <w:ind w:left="-5"/>
      </w:pPr>
      <w:r>
        <w:t>Esta función, definida en Python, quedaría tal que así:</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b/>
          <w:color w:val="007021"/>
          <w:sz w:val="22"/>
        </w:rPr>
        <w:t xml:space="preserve">def </w:t>
      </w:r>
      <w:r>
        <w:rPr>
          <w:color w:val="05297D"/>
          <w:sz w:val="22"/>
        </w:rPr>
        <w:t>customf</w:t>
      </w:r>
      <w:r>
        <w:rPr>
          <w:sz w:val="22"/>
        </w:rPr>
        <w:t>(a, b):</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5"/>
        <w:jc w:val="left"/>
      </w:pPr>
      <w:r>
        <w:rPr>
          <w:b/>
          <w:color w:val="C75C0A"/>
          <w:sz w:val="22"/>
        </w:rPr>
        <w:t>...</w:t>
      </w:r>
      <w:r>
        <w:rPr>
          <w:b/>
          <w:color w:val="C75C0A"/>
          <w:sz w:val="22"/>
        </w:rPr>
        <w:tab/>
      </w:r>
      <w:r>
        <w:rPr>
          <w:b/>
          <w:color w:val="007021"/>
          <w:sz w:val="22"/>
        </w:rPr>
        <w:t xml:space="preserve">if </w:t>
      </w:r>
      <w:r>
        <w:rPr>
          <w:sz w:val="22"/>
        </w:rPr>
        <w:t xml:space="preserve">a </w:t>
      </w:r>
      <w:r>
        <w:rPr>
          <w:color w:val="666666"/>
          <w:sz w:val="22"/>
        </w:rPr>
        <w:t xml:space="preserve">&gt; </w:t>
      </w:r>
      <w:r>
        <w:rPr>
          <w:sz w:val="22"/>
        </w:rPr>
        <w:t xml:space="preserve">b: </w:t>
      </w:r>
      <w:r>
        <w:rPr>
          <w:b/>
          <w:color w:val="C75C0A"/>
          <w:sz w:val="22"/>
        </w:rPr>
        <w:t>...</w:t>
      </w:r>
      <w:r>
        <w:rPr>
          <w:b/>
          <w:color w:val="C75C0A"/>
          <w:sz w:val="22"/>
        </w:rPr>
        <w:tab/>
      </w:r>
      <w:r>
        <w:rPr>
          <w:b/>
          <w:color w:val="007021"/>
          <w:sz w:val="22"/>
        </w:rPr>
        <w:t xml:space="preserve">return </w:t>
      </w:r>
      <w:r>
        <w:rPr>
          <w:sz w:val="22"/>
        </w:rPr>
        <w:t xml:space="preserve">a </w:t>
      </w:r>
      <w:r>
        <w:rPr>
          <w:color w:val="666666"/>
          <w:sz w:val="22"/>
        </w:rPr>
        <w:t xml:space="preserve">+ </w:t>
      </w:r>
      <w:r>
        <w:rPr>
          <w:sz w:val="22"/>
        </w:rPr>
        <w:t xml:space="preserve">b </w:t>
      </w:r>
      <w:r>
        <w:rPr>
          <w:b/>
          <w:color w:val="C75C0A"/>
          <w:sz w:val="22"/>
        </w:rPr>
        <w:t>...</w:t>
      </w:r>
      <w:r>
        <w:rPr>
          <w:b/>
          <w:color w:val="C75C0A"/>
          <w:sz w:val="22"/>
        </w:rPr>
        <w:tab/>
      </w:r>
      <w:r>
        <w:rPr>
          <w:b/>
          <w:color w:val="007021"/>
          <w:sz w:val="22"/>
        </w:rPr>
        <w:t xml:space="preserve">elif </w:t>
      </w:r>
      <w:r>
        <w:rPr>
          <w:sz w:val="22"/>
        </w:rPr>
        <w:t xml:space="preserve">a </w:t>
      </w:r>
      <w:r>
        <w:rPr>
          <w:color w:val="666666"/>
          <w:sz w:val="22"/>
        </w:rPr>
        <w:t xml:space="preserve">&lt; </w:t>
      </w:r>
      <w:r>
        <w:rPr>
          <w:sz w:val="22"/>
        </w:rPr>
        <w:t xml:space="preserve">b: </w:t>
      </w:r>
      <w:r>
        <w:rPr>
          <w:b/>
          <w:color w:val="C75C0A"/>
          <w:sz w:val="22"/>
        </w:rPr>
        <w:t>...</w:t>
      </w:r>
      <w:r>
        <w:rPr>
          <w:b/>
          <w:color w:val="C75C0A"/>
          <w:sz w:val="22"/>
        </w:rPr>
        <w:tab/>
      </w:r>
      <w:r>
        <w:rPr>
          <w:b/>
          <w:color w:val="007021"/>
          <w:sz w:val="22"/>
        </w:rPr>
        <w:t xml:space="preserve">return </w:t>
      </w:r>
      <w:r>
        <w:rPr>
          <w:sz w:val="22"/>
        </w:rPr>
        <w:t xml:space="preserve">a </w:t>
      </w:r>
      <w:r>
        <w:rPr>
          <w:color w:val="666666"/>
          <w:sz w:val="22"/>
        </w:rPr>
        <w:t xml:space="preserve">- </w:t>
      </w:r>
      <w:r>
        <w:rPr>
          <w:sz w:val="22"/>
        </w:rPr>
        <w:t xml:space="preserve">b </w:t>
      </w:r>
      <w:r>
        <w:rPr>
          <w:b/>
          <w:color w:val="C75C0A"/>
          <w:sz w:val="22"/>
        </w:rPr>
        <w:t>...</w:t>
      </w:r>
      <w:r>
        <w:rPr>
          <w:b/>
          <w:color w:val="C75C0A"/>
          <w:sz w:val="22"/>
        </w:rPr>
        <w:tab/>
      </w:r>
      <w:r>
        <w:rPr>
          <w:b/>
          <w:color w:val="007021"/>
          <w:sz w:val="22"/>
        </w:rPr>
        <w:t>else</w:t>
      </w:r>
      <w:r>
        <w:rPr>
          <w:sz w:val="22"/>
        </w:rPr>
        <w:t xml:space="preserve">: </w:t>
      </w:r>
      <w:r>
        <w:rPr>
          <w:b/>
          <w:color w:val="C75C0A"/>
          <w:sz w:val="22"/>
        </w:rPr>
        <w:t>...</w:t>
      </w:r>
      <w:r>
        <w:rPr>
          <w:b/>
          <w:color w:val="C75C0A"/>
          <w:sz w:val="22"/>
        </w:rPr>
        <w:tab/>
      </w:r>
      <w:r>
        <w:rPr>
          <w:b/>
          <w:color w:val="007021"/>
          <w:sz w:val="22"/>
        </w:rPr>
        <w:t xml:space="preserve">return </w:t>
      </w:r>
      <w:r>
        <w:rPr>
          <w:color w:val="217F4F"/>
          <w:sz w:val="22"/>
        </w:rPr>
        <w:t>0</w:t>
      </w:r>
    </w:p>
    <w:p w:rsidR="00AB6847" w:rsidRDefault="00A33E3E">
      <w:pPr>
        <w:pBdr>
          <w:top w:val="single" w:sz="3" w:space="0" w:color="000000"/>
          <w:left w:val="single" w:sz="3" w:space="0" w:color="000000"/>
          <w:bottom w:val="single" w:sz="3" w:space="0" w:color="000000"/>
          <w:right w:val="single" w:sz="3" w:space="0" w:color="000000"/>
        </w:pBdr>
        <w:spacing w:after="291" w:line="263" w:lineRule="auto"/>
        <w:ind w:left="-5"/>
        <w:jc w:val="left"/>
      </w:pPr>
      <w:r>
        <w:rPr>
          <w:b/>
          <w:color w:val="C75C0A"/>
          <w:sz w:val="22"/>
        </w:rPr>
        <w:t>...</w:t>
      </w:r>
    </w:p>
    <w:p w:rsidR="00AB6847" w:rsidRDefault="00A33E3E">
      <w:pPr>
        <w:spacing w:after="189"/>
        <w:ind w:left="-5"/>
      </w:pPr>
      <w:r>
        <w:t>Las dos matrices de partida tienen 9M de valores aleatorios entre -100 y 100:</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 xml:space="preserve">A </w:t>
      </w:r>
      <w:r>
        <w:rPr>
          <w:color w:val="666666"/>
          <w:sz w:val="22"/>
        </w:rPr>
        <w:t xml:space="preserve">= </w:t>
      </w:r>
      <w:r>
        <w:rPr>
          <w:sz w:val="22"/>
        </w:rPr>
        <w:t>np</w:t>
      </w:r>
      <w:r>
        <w:rPr>
          <w:color w:val="666666"/>
          <w:sz w:val="22"/>
        </w:rPr>
        <w:t>.</w:t>
      </w:r>
      <w:r>
        <w:rPr>
          <w:sz w:val="22"/>
        </w:rPr>
        <w:t>random</w:t>
      </w:r>
      <w:r>
        <w:rPr>
          <w:color w:val="666666"/>
          <w:sz w:val="22"/>
        </w:rPr>
        <w:t>.</w:t>
      </w:r>
      <w:r>
        <w:rPr>
          <w:sz w:val="22"/>
        </w:rPr>
        <w:t>randint(</w:t>
      </w:r>
      <w:r>
        <w:rPr>
          <w:color w:val="666666"/>
          <w:sz w:val="22"/>
        </w:rPr>
        <w:t>-</w:t>
      </w:r>
      <w:r>
        <w:rPr>
          <w:color w:val="217F4F"/>
          <w:sz w:val="22"/>
        </w:rPr>
        <w:t>100</w:t>
      </w:r>
      <w:r>
        <w:rPr>
          <w:sz w:val="22"/>
        </w:rPr>
        <w:t xml:space="preserve">, </w:t>
      </w:r>
      <w:r>
        <w:rPr>
          <w:color w:val="217F4F"/>
          <w:sz w:val="22"/>
        </w:rPr>
        <w:t>100</w:t>
      </w:r>
      <w:r>
        <w:rPr>
          <w:sz w:val="22"/>
        </w:rPr>
        <w:t>, size</w:t>
      </w:r>
      <w:r>
        <w:rPr>
          <w:color w:val="666666"/>
          <w:sz w:val="22"/>
        </w:rPr>
        <w:t>=</w:t>
      </w:r>
      <w:r>
        <w:rPr>
          <w:sz w:val="22"/>
        </w:rPr>
        <w:t>(</w:t>
      </w:r>
      <w:r>
        <w:rPr>
          <w:color w:val="217F4F"/>
          <w:sz w:val="22"/>
        </w:rPr>
        <w:t>3000</w:t>
      </w:r>
      <w:r>
        <w:rPr>
          <w:sz w:val="22"/>
        </w:rPr>
        <w:t xml:space="preserve">, </w:t>
      </w:r>
      <w:r>
        <w:rPr>
          <w:color w:val="217F4F"/>
          <w:sz w:val="22"/>
        </w:rPr>
        <w:t>3000</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07" w:line="260" w:lineRule="auto"/>
        <w:ind w:left="-5"/>
        <w:jc w:val="left"/>
      </w:pPr>
      <w:r>
        <w:rPr>
          <w:b/>
          <w:color w:val="C75C0A"/>
          <w:sz w:val="22"/>
        </w:rPr>
        <w:t xml:space="preserve">&gt;&gt;&gt; </w:t>
      </w:r>
      <w:r>
        <w:rPr>
          <w:sz w:val="22"/>
        </w:rPr>
        <w:t xml:space="preserve">B </w:t>
      </w:r>
      <w:r>
        <w:rPr>
          <w:color w:val="666666"/>
          <w:sz w:val="22"/>
        </w:rPr>
        <w:t xml:space="preserve">= </w:t>
      </w:r>
      <w:r>
        <w:rPr>
          <w:sz w:val="22"/>
        </w:rPr>
        <w:t>np</w:t>
      </w:r>
      <w:r>
        <w:rPr>
          <w:color w:val="666666"/>
          <w:sz w:val="22"/>
        </w:rPr>
        <w:t>.</w:t>
      </w:r>
      <w:r>
        <w:rPr>
          <w:sz w:val="22"/>
        </w:rPr>
        <w:t>random</w:t>
      </w:r>
      <w:r>
        <w:rPr>
          <w:color w:val="666666"/>
          <w:sz w:val="22"/>
        </w:rPr>
        <w:t>.</w:t>
      </w:r>
      <w:r>
        <w:rPr>
          <w:sz w:val="22"/>
        </w:rPr>
        <w:t>randint(</w:t>
      </w:r>
      <w:r>
        <w:rPr>
          <w:color w:val="666666"/>
          <w:sz w:val="22"/>
        </w:rPr>
        <w:t>-</w:t>
      </w:r>
      <w:r>
        <w:rPr>
          <w:color w:val="217F4F"/>
          <w:sz w:val="22"/>
        </w:rPr>
        <w:t>100</w:t>
      </w:r>
      <w:r>
        <w:rPr>
          <w:sz w:val="22"/>
        </w:rPr>
        <w:t xml:space="preserve">, </w:t>
      </w:r>
      <w:r>
        <w:rPr>
          <w:color w:val="217F4F"/>
          <w:sz w:val="22"/>
        </w:rPr>
        <w:t>100</w:t>
      </w:r>
      <w:r>
        <w:rPr>
          <w:sz w:val="22"/>
        </w:rPr>
        <w:t>, size</w:t>
      </w:r>
      <w:r>
        <w:rPr>
          <w:color w:val="666666"/>
          <w:sz w:val="22"/>
        </w:rPr>
        <w:t>=</w:t>
      </w:r>
      <w:r>
        <w:rPr>
          <w:sz w:val="22"/>
        </w:rPr>
        <w:t>(</w:t>
      </w:r>
      <w:r>
        <w:rPr>
          <w:color w:val="217F4F"/>
          <w:sz w:val="22"/>
        </w:rPr>
        <w:t>3000</w:t>
      </w:r>
      <w:r>
        <w:rPr>
          <w:sz w:val="22"/>
        </w:rPr>
        <w:t xml:space="preserve">, </w:t>
      </w:r>
      <w:r>
        <w:rPr>
          <w:color w:val="217F4F"/>
          <w:sz w:val="22"/>
        </w:rPr>
        <w:t>3000</w:t>
      </w:r>
      <w:r>
        <w:rPr>
          <w:sz w:val="22"/>
        </w:rPr>
        <w:t>))</w:t>
      </w:r>
    </w:p>
    <w:p w:rsidR="00AB6847" w:rsidRDefault="00A33E3E">
      <w:pPr>
        <w:spacing w:after="193"/>
        <w:ind w:left="-5"/>
      </w:pPr>
      <w:r>
        <w:lastRenderedPageBreak/>
        <w:t>Una primera aproximación para aplicar esta función a cada elemento de las matrices de entrada sería la siguiente:</w:t>
      </w:r>
    </w:p>
    <w:p w:rsidR="00AB6847" w:rsidRDefault="00A33E3E">
      <w:pPr>
        <w:pBdr>
          <w:top w:val="single" w:sz="3" w:space="0" w:color="000000"/>
          <w:left w:val="single" w:sz="3" w:space="0" w:color="000000"/>
          <w:bottom w:val="single" w:sz="3" w:space="0" w:color="000000"/>
          <w:right w:val="single" w:sz="3" w:space="0" w:color="000000"/>
        </w:pBdr>
        <w:spacing w:after="271" w:line="260" w:lineRule="auto"/>
        <w:ind w:left="-5"/>
        <w:jc w:val="left"/>
      </w:pPr>
      <w:r>
        <w:rPr>
          <w:b/>
          <w:color w:val="C75C0A"/>
          <w:sz w:val="22"/>
        </w:rPr>
        <w:t xml:space="preserve">&gt;&gt;&gt; </w:t>
      </w:r>
      <w:r>
        <w:rPr>
          <w:sz w:val="22"/>
        </w:rPr>
        <w:t xml:space="preserve">result </w:t>
      </w:r>
      <w:r>
        <w:rPr>
          <w:color w:val="666666"/>
          <w:sz w:val="22"/>
        </w:rPr>
        <w:t xml:space="preserve">= </w:t>
      </w:r>
      <w:r>
        <w:rPr>
          <w:sz w:val="22"/>
        </w:rPr>
        <w:t>np</w:t>
      </w:r>
      <w:r>
        <w:rPr>
          <w:color w:val="666666"/>
          <w:sz w:val="22"/>
        </w:rPr>
        <w:t>.</w:t>
      </w:r>
      <w:r>
        <w:rPr>
          <w:sz w:val="22"/>
        </w:rPr>
        <w:t>zeros_like(A)</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color w:val="666666"/>
          <w:sz w:val="22"/>
        </w:rPr>
        <w:t>%%</w:t>
      </w:r>
      <w:r>
        <w:rPr>
          <w:sz w:val="22"/>
        </w:rPr>
        <w:t xml:space="preserve">timeit </w:t>
      </w:r>
      <w:r>
        <w:rPr>
          <w:b/>
          <w:color w:val="C75C0A"/>
          <w:sz w:val="22"/>
        </w:rPr>
        <w:t xml:space="preserve">... </w:t>
      </w:r>
      <w:r>
        <w:rPr>
          <w:b/>
          <w:color w:val="007021"/>
          <w:sz w:val="22"/>
        </w:rPr>
        <w:t xml:space="preserve">for </w:t>
      </w:r>
      <w:r>
        <w:rPr>
          <w:sz w:val="22"/>
        </w:rPr>
        <w:t xml:space="preserve">i </w:t>
      </w:r>
      <w:r>
        <w:rPr>
          <w:b/>
          <w:color w:val="007021"/>
          <w:sz w:val="22"/>
        </w:rPr>
        <w:t xml:space="preserve">in </w:t>
      </w:r>
      <w:r>
        <w:rPr>
          <w:color w:val="007021"/>
          <w:sz w:val="22"/>
        </w:rPr>
        <w:t>range</w:t>
      </w:r>
      <w:r>
        <w:rPr>
          <w:sz w:val="22"/>
        </w:rPr>
        <w:t>(A</w:t>
      </w:r>
      <w:r>
        <w:rPr>
          <w:color w:val="666666"/>
          <w:sz w:val="22"/>
        </w:rPr>
        <w:t>.</w:t>
      </w:r>
      <w:r>
        <w:rPr>
          <w:sz w:val="22"/>
        </w:rPr>
        <w:t>shape[</w:t>
      </w:r>
      <w:r>
        <w:rPr>
          <w:color w:val="217F4F"/>
          <w:sz w:val="22"/>
        </w:rPr>
        <w:t>0</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2345"/>
        </w:tabs>
        <w:spacing w:after="3" w:line="260" w:lineRule="auto"/>
        <w:ind w:left="-15" w:firstLine="0"/>
        <w:jc w:val="left"/>
      </w:pPr>
      <w:r>
        <w:rPr>
          <w:b/>
          <w:color w:val="C75C0A"/>
          <w:sz w:val="22"/>
        </w:rPr>
        <w:t>...</w:t>
      </w:r>
      <w:r>
        <w:rPr>
          <w:b/>
          <w:color w:val="C75C0A"/>
          <w:sz w:val="22"/>
        </w:rPr>
        <w:tab/>
      </w:r>
      <w:r>
        <w:rPr>
          <w:b/>
          <w:color w:val="007021"/>
          <w:sz w:val="22"/>
        </w:rPr>
        <w:t xml:space="preserve">for </w:t>
      </w:r>
      <w:r>
        <w:rPr>
          <w:sz w:val="22"/>
        </w:rPr>
        <w:t xml:space="preserve">j </w:t>
      </w:r>
      <w:r>
        <w:rPr>
          <w:b/>
          <w:color w:val="007021"/>
          <w:sz w:val="22"/>
        </w:rPr>
        <w:t xml:space="preserve">in </w:t>
      </w:r>
      <w:r>
        <w:rPr>
          <w:color w:val="007021"/>
          <w:sz w:val="22"/>
        </w:rPr>
        <w:t>range</w:t>
      </w:r>
      <w:r>
        <w:rPr>
          <w:sz w:val="22"/>
        </w:rPr>
        <w:t>(A</w:t>
      </w:r>
      <w:r>
        <w:rPr>
          <w:color w:val="666666"/>
          <w:sz w:val="22"/>
        </w:rPr>
        <w:t>.</w:t>
      </w:r>
      <w:r>
        <w:rPr>
          <w:sz w:val="22"/>
        </w:rPr>
        <w:t>shape[</w:t>
      </w:r>
      <w:r>
        <w:rPr>
          <w:color w:val="217F4F"/>
          <w:sz w:val="22"/>
        </w:rPr>
        <w:t>1</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w:t>
      </w:r>
      <w:r>
        <w:rPr>
          <w:b/>
          <w:color w:val="C75C0A"/>
          <w:sz w:val="22"/>
        </w:rPr>
        <w:tab/>
      </w:r>
      <w:r>
        <w:rPr>
          <w:sz w:val="22"/>
        </w:rPr>
        <w:t xml:space="preserve">result[i, j] </w:t>
      </w:r>
      <w:r>
        <w:rPr>
          <w:color w:val="666666"/>
          <w:sz w:val="22"/>
        </w:rPr>
        <w:t xml:space="preserve">= </w:t>
      </w:r>
      <w:r>
        <w:rPr>
          <w:sz w:val="22"/>
        </w:rPr>
        <w:t xml:space="preserve">customf(A[i, j], B[i, j]) </w:t>
      </w:r>
      <w:r>
        <w:rPr>
          <w:b/>
          <w:color w:val="C75C0A"/>
          <w:sz w:val="22"/>
        </w:rPr>
        <w:t>...</w:t>
      </w:r>
    </w:p>
    <w:p w:rsidR="00AB6847" w:rsidRDefault="00A33E3E">
      <w:pPr>
        <w:pBdr>
          <w:top w:val="single" w:sz="3" w:space="0" w:color="000000"/>
          <w:left w:val="single" w:sz="3" w:space="0" w:color="000000"/>
          <w:bottom w:val="single" w:sz="3" w:space="0" w:color="000000"/>
          <w:right w:val="single" w:sz="3" w:space="0" w:color="000000"/>
        </w:pBdr>
        <w:spacing w:after="643" w:line="260" w:lineRule="auto"/>
        <w:ind w:left="-5"/>
        <w:jc w:val="left"/>
      </w:pPr>
      <w:r>
        <w:rPr>
          <w:color w:val="333333"/>
          <w:sz w:val="22"/>
        </w:rPr>
        <w:t>3 s ± 23.8 ms per loop (mean ± std. dev. of 7 runs, 1 loop each)</w:t>
      </w:r>
    </w:p>
    <w:p w:rsidR="00AB6847" w:rsidRDefault="00A33E3E">
      <w:pPr>
        <w:spacing w:after="351" w:line="265" w:lineRule="auto"/>
        <w:ind w:left="-5"/>
        <w:jc w:val="left"/>
      </w:pPr>
      <w:r>
        <w:rPr>
          <w:b/>
          <w:color w:val="20435C"/>
        </w:rPr>
        <w:t>Mejorando rendimiento con funciones vectorizadas</w:t>
      </w:r>
    </w:p>
    <w:p w:rsidR="00AB6847" w:rsidRDefault="00A33E3E">
      <w:pPr>
        <w:spacing w:after="190"/>
        <w:ind w:left="-5"/>
      </w:pPr>
      <w:r>
        <w:t>Con un pequeño detalle podemos mejorar el rendimiento de la función que hemos diseñado anteriormente. Se trata de decorarla con np.vectorize con lo que estamos otorgándole un comportamiento distinto y enfocado al procesamiento de arrays numéricos: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right="6742"/>
        <w:jc w:val="left"/>
      </w:pPr>
      <w:r>
        <w:rPr>
          <w:b/>
          <w:color w:val="C75C0A"/>
          <w:sz w:val="22"/>
        </w:rPr>
        <w:t xml:space="preserve">&gt;&gt;&gt; </w:t>
      </w:r>
      <w:r>
        <w:rPr>
          <w:b/>
          <w:color w:val="545454"/>
          <w:sz w:val="22"/>
        </w:rPr>
        <w:t>@np</w:t>
      </w:r>
      <w:r>
        <w:rPr>
          <w:color w:val="666666"/>
          <w:sz w:val="22"/>
        </w:rPr>
        <w:t>.</w:t>
      </w:r>
      <w:r>
        <w:rPr>
          <w:sz w:val="22"/>
        </w:rPr>
        <w:t xml:space="preserve">vectorize </w:t>
      </w:r>
      <w:r>
        <w:rPr>
          <w:b/>
          <w:color w:val="C75C0A"/>
          <w:sz w:val="22"/>
        </w:rPr>
        <w:t xml:space="preserve">... </w:t>
      </w:r>
      <w:r>
        <w:rPr>
          <w:b/>
          <w:color w:val="007021"/>
          <w:sz w:val="22"/>
        </w:rPr>
        <w:t xml:space="preserve">def </w:t>
      </w:r>
      <w:r>
        <w:rPr>
          <w:color w:val="05297D"/>
          <w:sz w:val="22"/>
        </w:rPr>
        <w:t>customf</w:t>
      </w:r>
      <w:r>
        <w:rPr>
          <w:sz w:val="22"/>
        </w:rPr>
        <w:t>(a, b):</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5" w:right="6742"/>
        <w:jc w:val="left"/>
      </w:pPr>
      <w:r>
        <w:rPr>
          <w:b/>
          <w:color w:val="C75C0A"/>
          <w:sz w:val="22"/>
        </w:rPr>
        <w:t>...</w:t>
      </w:r>
      <w:r>
        <w:rPr>
          <w:b/>
          <w:color w:val="C75C0A"/>
          <w:sz w:val="22"/>
        </w:rPr>
        <w:tab/>
      </w:r>
      <w:r>
        <w:rPr>
          <w:b/>
          <w:color w:val="007021"/>
          <w:sz w:val="22"/>
        </w:rPr>
        <w:t xml:space="preserve">if </w:t>
      </w:r>
      <w:r>
        <w:rPr>
          <w:sz w:val="22"/>
        </w:rPr>
        <w:t xml:space="preserve">a </w:t>
      </w:r>
      <w:r>
        <w:rPr>
          <w:color w:val="666666"/>
          <w:sz w:val="22"/>
        </w:rPr>
        <w:t xml:space="preserve">&gt; </w:t>
      </w:r>
      <w:r>
        <w:rPr>
          <w:sz w:val="22"/>
        </w:rPr>
        <w:t xml:space="preserve">b: </w:t>
      </w:r>
      <w:r>
        <w:rPr>
          <w:b/>
          <w:color w:val="C75C0A"/>
          <w:sz w:val="22"/>
        </w:rPr>
        <w:t>...</w:t>
      </w:r>
      <w:r>
        <w:rPr>
          <w:b/>
          <w:color w:val="C75C0A"/>
          <w:sz w:val="22"/>
        </w:rPr>
        <w:tab/>
      </w:r>
      <w:r>
        <w:rPr>
          <w:b/>
          <w:color w:val="007021"/>
          <w:sz w:val="22"/>
        </w:rPr>
        <w:t xml:space="preserve">return </w:t>
      </w:r>
      <w:r>
        <w:rPr>
          <w:sz w:val="22"/>
        </w:rPr>
        <w:t xml:space="preserve">a </w:t>
      </w:r>
      <w:r>
        <w:rPr>
          <w:color w:val="666666"/>
          <w:sz w:val="22"/>
        </w:rPr>
        <w:t xml:space="preserve">+ </w:t>
      </w:r>
      <w:r>
        <w:rPr>
          <w:sz w:val="22"/>
        </w:rPr>
        <w:t xml:space="preserve">b </w:t>
      </w:r>
      <w:r>
        <w:rPr>
          <w:b/>
          <w:color w:val="C75C0A"/>
          <w:sz w:val="22"/>
        </w:rPr>
        <w:t>...</w:t>
      </w:r>
      <w:r>
        <w:rPr>
          <w:b/>
          <w:color w:val="C75C0A"/>
          <w:sz w:val="22"/>
        </w:rPr>
        <w:tab/>
      </w:r>
      <w:r>
        <w:rPr>
          <w:b/>
          <w:color w:val="007021"/>
          <w:sz w:val="22"/>
        </w:rPr>
        <w:t xml:space="preserve">elif </w:t>
      </w:r>
      <w:r>
        <w:rPr>
          <w:sz w:val="22"/>
        </w:rPr>
        <w:t xml:space="preserve">a </w:t>
      </w:r>
      <w:r>
        <w:rPr>
          <w:color w:val="666666"/>
          <w:sz w:val="22"/>
        </w:rPr>
        <w:t xml:space="preserve">&lt; </w:t>
      </w:r>
      <w:r>
        <w:rPr>
          <w:sz w:val="22"/>
        </w:rPr>
        <w:t xml:space="preserve">b: </w:t>
      </w:r>
      <w:r>
        <w:rPr>
          <w:b/>
          <w:color w:val="C75C0A"/>
          <w:sz w:val="22"/>
        </w:rPr>
        <w:t>...</w:t>
      </w:r>
      <w:r>
        <w:rPr>
          <w:b/>
          <w:color w:val="C75C0A"/>
          <w:sz w:val="22"/>
        </w:rPr>
        <w:tab/>
      </w:r>
      <w:r>
        <w:rPr>
          <w:b/>
          <w:color w:val="007021"/>
          <w:sz w:val="22"/>
        </w:rPr>
        <w:t xml:space="preserve">return </w:t>
      </w:r>
      <w:r>
        <w:rPr>
          <w:sz w:val="22"/>
        </w:rPr>
        <w:t xml:space="preserve">a </w:t>
      </w:r>
      <w:r>
        <w:rPr>
          <w:color w:val="666666"/>
          <w:sz w:val="22"/>
        </w:rPr>
        <w:t xml:space="preserve">- </w:t>
      </w:r>
      <w:r>
        <w:rPr>
          <w:sz w:val="22"/>
        </w:rPr>
        <w:t xml:space="preserve">b </w:t>
      </w:r>
      <w:r>
        <w:rPr>
          <w:b/>
          <w:color w:val="C75C0A"/>
          <w:sz w:val="22"/>
        </w:rPr>
        <w:t>...</w:t>
      </w:r>
      <w:r>
        <w:rPr>
          <w:b/>
          <w:color w:val="C75C0A"/>
          <w:sz w:val="22"/>
        </w:rPr>
        <w:tab/>
      </w:r>
      <w:r>
        <w:rPr>
          <w:b/>
          <w:color w:val="007021"/>
          <w:sz w:val="22"/>
        </w:rPr>
        <w:t>else</w:t>
      </w:r>
      <w:r>
        <w:rPr>
          <w:sz w:val="22"/>
        </w:rPr>
        <w:t xml:space="preserve">: </w:t>
      </w:r>
      <w:r>
        <w:rPr>
          <w:b/>
          <w:color w:val="C75C0A"/>
          <w:sz w:val="22"/>
        </w:rPr>
        <w:t>...</w:t>
      </w:r>
      <w:r>
        <w:rPr>
          <w:b/>
          <w:color w:val="C75C0A"/>
          <w:sz w:val="22"/>
        </w:rPr>
        <w:tab/>
      </w:r>
      <w:r>
        <w:rPr>
          <w:b/>
          <w:color w:val="007021"/>
          <w:sz w:val="22"/>
        </w:rPr>
        <w:t xml:space="preserve">return </w:t>
      </w:r>
      <w:r>
        <w:rPr>
          <w:color w:val="217F4F"/>
          <w:sz w:val="22"/>
        </w:rPr>
        <w:t>0</w:t>
      </w:r>
    </w:p>
    <w:p w:rsidR="00AB6847" w:rsidRDefault="00A33E3E">
      <w:pPr>
        <w:pBdr>
          <w:top w:val="single" w:sz="3" w:space="0" w:color="000000"/>
          <w:left w:val="single" w:sz="3" w:space="0" w:color="000000"/>
          <w:bottom w:val="single" w:sz="3" w:space="0" w:color="000000"/>
          <w:right w:val="single" w:sz="3" w:space="0" w:color="000000"/>
        </w:pBdr>
        <w:spacing w:after="293" w:line="263" w:lineRule="auto"/>
        <w:ind w:left="-5" w:right="6742"/>
        <w:jc w:val="left"/>
      </w:pPr>
      <w:r>
        <w:rPr>
          <w:b/>
          <w:color w:val="C75C0A"/>
          <w:sz w:val="22"/>
        </w:rPr>
        <w:t>...</w:t>
      </w:r>
    </w:p>
    <w:p w:rsidR="00AB6847" w:rsidRDefault="00A33E3E">
      <w:pPr>
        <w:ind w:left="-5"/>
      </w:pPr>
      <w:r>
        <w:t xml:space="preserve">Dado que ahora ya se trata de una </w:t>
      </w:r>
      <w:r>
        <w:rPr>
          <w:b/>
        </w:rPr>
        <w:t xml:space="preserve">función vectorizada </w:t>
      </w:r>
      <w:r>
        <w:t>podemos aplicarla directamente a las matrices de entrada (aprovechamos para medir su tiempo de ejecución):</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color w:val="666666"/>
          <w:sz w:val="22"/>
        </w:rPr>
        <w:t>%</w:t>
      </w:r>
      <w:r>
        <w:rPr>
          <w:sz w:val="22"/>
        </w:rPr>
        <w:t>timeit customf(A, B)</w:t>
      </w:r>
    </w:p>
    <w:p w:rsidR="00AB6847" w:rsidRDefault="00A33E3E">
      <w:pPr>
        <w:pBdr>
          <w:top w:val="single" w:sz="3" w:space="0" w:color="000000"/>
          <w:left w:val="single" w:sz="3" w:space="0" w:color="000000"/>
          <w:bottom w:val="single" w:sz="3" w:space="0" w:color="000000"/>
          <w:right w:val="single" w:sz="3" w:space="0" w:color="000000"/>
        </w:pBdr>
        <w:spacing w:after="314" w:line="260" w:lineRule="auto"/>
        <w:ind w:left="-5"/>
        <w:jc w:val="left"/>
      </w:pPr>
      <w:r>
        <w:rPr>
          <w:color w:val="333333"/>
          <w:sz w:val="22"/>
        </w:rPr>
        <w:t>1.29 s ± 7.33 ms per loop (mean ± std. dev. of 7 runs, 1 loop each)</w:t>
      </w:r>
    </w:p>
    <w:p w:rsidR="00AB6847" w:rsidRDefault="00A33E3E">
      <w:pPr>
        <w:spacing w:after="60"/>
        <w:ind w:left="-5"/>
      </w:pPr>
      <w:r>
        <w:t>Hemos obtenido una mejora de 2.32x con respecto al uso de funciones simples.</w:t>
      </w:r>
    </w:p>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581300" name="Group 581300"/>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7104" name="Shape 37104"/>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81300" style="width:468pt;height:0.498pt;mso-position-horizontal-relative:char;mso-position-vertical-relative:line" coordsize="59436,63">
                <v:shape id="Shape 37104"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Truco: </w:t>
      </w:r>
      <w:r>
        <w:t>La mejora de rendimiento se aprecia más claramente a medida que los tamaños de las matrices (arrays) de entrada son mayores.</w:t>
      </w:r>
    </w:p>
    <w:p w:rsidR="00AB6847" w:rsidRDefault="00A33E3E">
      <w:pPr>
        <w:spacing w:after="539" w:line="259" w:lineRule="auto"/>
        <w:ind w:left="0" w:firstLine="0"/>
        <w:jc w:val="left"/>
      </w:pPr>
      <w:r>
        <w:rPr>
          <w:noProof/>
          <w:sz w:val="22"/>
        </w:rPr>
        <mc:AlternateContent>
          <mc:Choice Requires="wpg">
            <w:drawing>
              <wp:inline distT="0" distB="0" distL="0" distR="0">
                <wp:extent cx="5943600" cy="6325"/>
                <wp:effectExtent l="0" t="0" r="0" b="0"/>
                <wp:docPr id="581301" name="Group 581301"/>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7108" name="Shape 37108"/>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81301" style="width:468pt;height:0.498pt;mso-position-horizontal-relative:char;mso-position-vertical-relative:line" coordsize="59436,63">
                <v:shape id="Shape 37108"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 w:line="259" w:lineRule="auto"/>
        <w:ind w:left="0" w:firstLine="0"/>
        <w:jc w:val="left"/>
      </w:pPr>
      <w:r>
        <w:rPr>
          <w:noProof/>
          <w:sz w:val="22"/>
        </w:rPr>
        <mc:AlternateContent>
          <mc:Choice Requires="wpg">
            <w:drawing>
              <wp:inline distT="0" distB="0" distL="0" distR="0">
                <wp:extent cx="5943600" cy="6325"/>
                <wp:effectExtent l="0" t="0" r="0" b="0"/>
                <wp:docPr id="581302" name="Group 581302"/>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7109" name="Shape 37109"/>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81302" style="width:468pt;height:0.498pt;mso-position-horizontal-relative:char;mso-position-vertical-relative:line" coordsize="59436,63">
                <v:shape id="Shape 37109"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line="296" w:lineRule="auto"/>
        <w:ind w:left="-5"/>
      </w:pPr>
      <w:r>
        <w:rPr>
          <w:b/>
        </w:rPr>
        <w:t xml:space="preserve">Consejo: </w:t>
      </w:r>
      <w:r>
        <w:t xml:space="preserve">El uso de </w:t>
      </w:r>
      <w:r>
        <w:rPr>
          <w:i/>
          <w:color w:val="355F7C"/>
        </w:rPr>
        <w:t xml:space="preserve">funciones lambda </w:t>
      </w:r>
      <w:r>
        <w:t>puede ser muy útil en vectorización: np. vectorize(lambda a, b: return a + b).</w:t>
      </w:r>
    </w:p>
    <w:p w:rsidR="00AB6847" w:rsidRDefault="00A33E3E">
      <w:pPr>
        <w:spacing w:after="539" w:line="259" w:lineRule="auto"/>
        <w:ind w:left="0" w:firstLine="0"/>
        <w:jc w:val="left"/>
      </w:pPr>
      <w:r>
        <w:rPr>
          <w:noProof/>
          <w:sz w:val="22"/>
        </w:rPr>
        <mc:AlternateContent>
          <mc:Choice Requires="wpg">
            <w:drawing>
              <wp:inline distT="0" distB="0" distL="0" distR="0">
                <wp:extent cx="5943600" cy="6325"/>
                <wp:effectExtent l="0" t="0" r="0" b="0"/>
                <wp:docPr id="581303" name="Group 581303"/>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7117" name="Shape 3711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81303" style="width:468pt;height:0.498pt;mso-position-horizontal-relative:char;mso-position-vertical-relative:line" coordsize="59436,63">
                <v:shape id="Shape 37117"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2" w:line="259" w:lineRule="auto"/>
        <w:ind w:left="0" w:firstLine="0"/>
        <w:jc w:val="left"/>
      </w:pPr>
      <w:r>
        <w:rPr>
          <w:noProof/>
          <w:sz w:val="22"/>
        </w:rPr>
        <w:lastRenderedPageBreak/>
        <mc:AlternateContent>
          <mc:Choice Requires="wpg">
            <w:drawing>
              <wp:inline distT="0" distB="0" distL="0" distR="0">
                <wp:extent cx="5943600" cy="6325"/>
                <wp:effectExtent l="0" t="0" r="0" b="0"/>
                <wp:docPr id="581304" name="Group 581304"/>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7118" name="Shape 37118"/>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81304" style="width:468pt;height:0.498pt;mso-position-horizontal-relative:char;mso-position-vertical-relative:line" coordsize="59436,63">
                <v:shape id="Shape 37118"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5"/>
      </w:pPr>
      <w:r>
        <w:rPr>
          <w:b/>
        </w:rPr>
        <w:t>Ejercicio</w:t>
      </w:r>
    </w:p>
    <w:p w:rsidR="00AB6847" w:rsidRDefault="00A33E3E">
      <w:pPr>
        <w:numPr>
          <w:ilvl w:val="0"/>
          <w:numId w:val="122"/>
        </w:numPr>
        <w:ind w:hanging="302"/>
      </w:pPr>
      <w:r>
        <w:t xml:space="preserve">Cree dos matrices cuadradas de 20x20 con valores aleatorios flotantes uniformes en el intervalo </w:t>
      </w:r>
      <w:r>
        <w:rPr>
          <w:rFonts w:ascii="Cambria" w:eastAsia="Cambria" w:hAnsi="Cambria" w:cs="Cambria"/>
        </w:rPr>
        <w:t>[0</w:t>
      </w:r>
      <w:r>
        <w:rPr>
          <w:rFonts w:ascii="Cambria" w:eastAsia="Cambria" w:hAnsi="Cambria" w:cs="Cambria"/>
          <w:i/>
        </w:rPr>
        <w:t>,</w:t>
      </w:r>
      <w:r>
        <w:rPr>
          <w:rFonts w:ascii="Cambria" w:eastAsia="Cambria" w:hAnsi="Cambria" w:cs="Cambria"/>
        </w:rPr>
        <w:t>1000)</w:t>
      </w:r>
    </w:p>
    <w:p w:rsidR="00AB6847" w:rsidRDefault="00A33E3E">
      <w:pPr>
        <w:numPr>
          <w:ilvl w:val="0"/>
          <w:numId w:val="122"/>
        </w:numPr>
        <w:ind w:hanging="302"/>
      </w:pPr>
      <w:r>
        <w:t>Vectorice una función que devuelva la media (elemento a elemento) entre las dos matrices.</w:t>
      </w:r>
    </w:p>
    <w:p w:rsidR="00AB6847" w:rsidRDefault="00A33E3E">
      <w:pPr>
        <w:numPr>
          <w:ilvl w:val="0"/>
          <w:numId w:val="122"/>
        </w:numPr>
        <w:ind w:hanging="302"/>
      </w:pPr>
      <w:r>
        <w:t>Realice la misma operación que en 2) pero usando suma de matrices y división por escalar.</w:t>
      </w:r>
    </w:p>
    <w:p w:rsidR="00AB6847" w:rsidRDefault="00A33E3E">
      <w:pPr>
        <w:numPr>
          <w:ilvl w:val="0"/>
          <w:numId w:val="122"/>
        </w:numPr>
        <w:spacing w:after="12"/>
        <w:ind w:hanging="302"/>
      </w:pPr>
      <w:r>
        <w:t>Compute los tiempos de ejecución de 2) y 3)</w:t>
      </w:r>
    </w:p>
    <w:p w:rsidR="00AB6847" w:rsidRDefault="00A33E3E">
      <w:pPr>
        <w:spacing w:after="729" w:line="259" w:lineRule="auto"/>
        <w:ind w:left="0" w:firstLine="0"/>
        <w:jc w:val="left"/>
      </w:pPr>
      <w:r>
        <w:rPr>
          <w:noProof/>
          <w:sz w:val="22"/>
        </w:rPr>
        <mc:AlternateContent>
          <mc:Choice Requires="wpg">
            <w:drawing>
              <wp:inline distT="0" distB="0" distL="0" distR="0">
                <wp:extent cx="5943600" cy="6325"/>
                <wp:effectExtent l="0" t="0" r="0" b="0"/>
                <wp:docPr id="581305" name="Group 581305"/>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7134" name="Shape 37134"/>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81305" style="width:468pt;height:0.498pt;mso-position-horizontal-relative:char;mso-position-vertical-relative:line" coordsize="59436,63">
                <v:shape id="Shape 37134"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pStyle w:val="Ttulo5"/>
        <w:ind w:left="-5"/>
      </w:pPr>
      <w:r>
        <w:t>8.2.5 Álgebra lineal</w:t>
      </w:r>
    </w:p>
    <w:p w:rsidR="00AB6847" w:rsidRDefault="00A33E3E">
      <w:pPr>
        <w:spacing w:after="459"/>
        <w:ind w:left="-5"/>
      </w:pPr>
      <w:r>
        <w:t xml:space="preserve">NumPy tiene una sección dedicada al </w:t>
      </w:r>
      <w:hyperlink r:id="rId805">
        <w:r>
          <w:rPr>
            <w:color w:val="377063"/>
          </w:rPr>
          <w:t>álgebra lineal</w:t>
        </w:r>
      </w:hyperlink>
      <w:r>
        <w:rPr>
          <w:color w:val="377063"/>
        </w:rPr>
        <w:t xml:space="preserve"> </w:t>
      </w:r>
      <w:r>
        <w:t>cuyas funciones pueden resultar muy interesantes según el contexto en el que estemos trabajando.</w:t>
      </w:r>
    </w:p>
    <w:p w:rsidR="00AB6847" w:rsidRDefault="00A33E3E">
      <w:pPr>
        <w:spacing w:after="271" w:line="265" w:lineRule="auto"/>
        <w:ind w:left="-5"/>
        <w:jc w:val="left"/>
      </w:pPr>
      <w:r>
        <w:rPr>
          <w:b/>
          <w:color w:val="20435C"/>
        </w:rPr>
        <w:t>Producto de matrices</w:t>
      </w:r>
    </w:p>
    <w:p w:rsidR="00AB6847" w:rsidRDefault="00A33E3E">
      <w:pPr>
        <w:spacing w:after="12"/>
        <w:ind w:left="-5"/>
      </w:pPr>
      <w:r>
        <w:t xml:space="preserve">Si bien hemos hablado del producto de arrays elemento a elemento, NumPy nos permite hacer la </w:t>
      </w:r>
      <w:hyperlink r:id="rId806">
        <w:r>
          <w:rPr>
            <w:color w:val="377063"/>
          </w:rPr>
          <w:t>multiplicación clásica de matrices</w:t>
        </w:r>
      </w:hyperlink>
      <w:hyperlink r:id="rId807">
        <w:r>
          <w:t>:</w:t>
        </w:r>
      </w:hyperlink>
    </w:p>
    <w:tbl>
      <w:tblPr>
        <w:tblStyle w:val="TableGrid"/>
        <w:tblW w:w="9488" w:type="dxa"/>
        <w:tblInd w:w="-64" w:type="dxa"/>
        <w:tblCellMar>
          <w:top w:w="68" w:type="dxa"/>
          <w:left w:w="64" w:type="dxa"/>
          <w:bottom w:w="0" w:type="dxa"/>
          <w:right w:w="115" w:type="dxa"/>
        </w:tblCellMar>
        <w:tblLook w:val="04A0" w:firstRow="1" w:lastRow="0" w:firstColumn="1" w:lastColumn="0" w:noHBand="0" w:noVBand="1"/>
      </w:tblPr>
      <w:tblGrid>
        <w:gridCol w:w="9488"/>
      </w:tblGrid>
      <w:tr w:rsidR="00AB6847">
        <w:trPr>
          <w:trHeight w:val="1753"/>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0" w:lineRule="auto"/>
              <w:ind w:left="0" w:right="7454" w:firstLine="0"/>
              <w:jc w:val="left"/>
            </w:pPr>
            <w:r>
              <w:rPr>
                <w:b/>
                <w:color w:val="C75C0A"/>
                <w:sz w:val="22"/>
              </w:rPr>
              <w:t xml:space="preserve">&gt;&gt;&gt; </w:t>
            </w:r>
            <w:r>
              <w:rPr>
                <w:sz w:val="22"/>
              </w:rPr>
              <w:t xml:space="preserve">m1 </w:t>
            </w:r>
            <w:r>
              <w:rPr>
                <w:color w:val="333333"/>
                <w:sz w:val="22"/>
              </w:rPr>
              <w:t>array([[1, 8, 4], [8, 7, 1],</w:t>
            </w:r>
          </w:p>
          <w:p w:rsidR="00AB6847" w:rsidRDefault="00A33E3E">
            <w:pPr>
              <w:spacing w:after="271" w:line="259" w:lineRule="auto"/>
              <w:ind w:left="764" w:firstLine="0"/>
              <w:jc w:val="left"/>
            </w:pPr>
            <w:r>
              <w:rPr>
                <w:color w:val="333333"/>
                <w:sz w:val="22"/>
              </w:rPr>
              <w:t>[1, 3, 8]])</w:t>
            </w:r>
          </w:p>
          <w:p w:rsidR="00AB6847" w:rsidRDefault="00A33E3E">
            <w:pPr>
              <w:spacing w:after="0" w:line="259" w:lineRule="auto"/>
              <w:ind w:left="0" w:firstLine="0"/>
              <w:jc w:val="left"/>
            </w:pPr>
            <w:r>
              <w:rPr>
                <w:b/>
                <w:color w:val="C75C0A"/>
                <w:sz w:val="22"/>
              </w:rPr>
              <w:t xml:space="preserve">&gt;&gt;&gt; </w:t>
            </w:r>
            <w:r>
              <w:rPr>
                <w:sz w:val="22"/>
              </w:rPr>
              <w:t>m2</w:t>
            </w:r>
          </w:p>
        </w:tc>
      </w:tr>
    </w:tbl>
    <w:p w:rsidR="00AB6847" w:rsidRDefault="00A33E3E">
      <w:pPr>
        <w:spacing w:after="62" w:line="265" w:lineRule="auto"/>
        <w:ind w:left="264" w:right="11"/>
        <w:jc w:val="right"/>
      </w:pPr>
      <w:r>
        <w:rPr>
          <w:sz w:val="20"/>
        </w:rPr>
        <w:t>(continué en la próxima página)</w:t>
      </w:r>
    </w:p>
    <w:p w:rsidR="00AB6847" w:rsidRDefault="00A33E3E">
      <w:pPr>
        <w:spacing w:after="0" w:line="265" w:lineRule="auto"/>
        <w:ind w:left="264" w:right="11"/>
        <w:jc w:val="right"/>
      </w:pPr>
      <w:r>
        <w:rPr>
          <w:sz w:val="20"/>
        </w:rPr>
        <w:t>(proviene de la página anterior)</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2295"/>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44" w:lineRule="auto"/>
              <w:ind w:left="764" w:right="7127" w:hanging="764"/>
              <w:jc w:val="left"/>
            </w:pPr>
            <w:r>
              <w:rPr>
                <w:color w:val="333333"/>
                <w:sz w:val="22"/>
              </w:rPr>
              <w:t>array([[1, 5, 7], [9, 4, 2],</w:t>
            </w:r>
          </w:p>
          <w:p w:rsidR="00AB6847" w:rsidRDefault="00A33E3E">
            <w:pPr>
              <w:spacing w:after="273" w:line="259" w:lineRule="auto"/>
              <w:ind w:left="764" w:firstLine="0"/>
              <w:jc w:val="left"/>
            </w:pPr>
            <w:r>
              <w:rPr>
                <w:color w:val="333333"/>
                <w:sz w:val="22"/>
              </w:rPr>
              <w:t>[1, 4, 2]])</w:t>
            </w:r>
          </w:p>
          <w:p w:rsidR="00AB6847" w:rsidRDefault="00A33E3E">
            <w:pPr>
              <w:spacing w:after="0" w:line="250" w:lineRule="auto"/>
              <w:ind w:left="0" w:right="6690" w:firstLine="0"/>
              <w:jc w:val="left"/>
            </w:pPr>
            <w:r>
              <w:rPr>
                <w:b/>
                <w:color w:val="C75C0A"/>
                <w:sz w:val="22"/>
              </w:rPr>
              <w:t xml:space="preserve">&gt;&gt;&gt; </w:t>
            </w:r>
            <w:r>
              <w:rPr>
                <w:sz w:val="22"/>
              </w:rPr>
              <w:t>np</w:t>
            </w:r>
            <w:r>
              <w:rPr>
                <w:color w:val="666666"/>
                <w:sz w:val="22"/>
              </w:rPr>
              <w:t>.</w:t>
            </w:r>
            <w:r>
              <w:rPr>
                <w:sz w:val="22"/>
              </w:rPr>
              <w:t xml:space="preserve">dot(m1, m2) </w:t>
            </w:r>
            <w:r>
              <w:rPr>
                <w:color w:val="333333"/>
                <w:sz w:val="22"/>
              </w:rPr>
              <w:t>array([[77, 53, 31], [72, 72, 72],</w:t>
            </w:r>
          </w:p>
          <w:p w:rsidR="00AB6847" w:rsidRDefault="00A33E3E">
            <w:pPr>
              <w:spacing w:after="0" w:line="259" w:lineRule="auto"/>
              <w:ind w:left="764" w:firstLine="0"/>
              <w:jc w:val="left"/>
            </w:pPr>
            <w:r>
              <w:rPr>
                <w:color w:val="333333"/>
                <w:sz w:val="22"/>
              </w:rPr>
              <w:t>[36, 49, 29]])</w:t>
            </w:r>
          </w:p>
        </w:tc>
      </w:tr>
    </w:tbl>
    <w:p w:rsidR="00AB6847" w:rsidRDefault="00A33E3E">
      <w:pPr>
        <w:spacing w:after="12"/>
        <w:ind w:left="-5"/>
      </w:pPr>
      <w:r>
        <w:t xml:space="preserve">En </w:t>
      </w:r>
      <w:hyperlink r:id="rId808" w:anchor="pep-465-a-dedicated-infix-operator-for-matrix-multiplication">
        <w:r>
          <w:rPr>
            <w:color w:val="377063"/>
          </w:rPr>
          <w:t>Python 3.5 se introdujo el operador</w:t>
        </w:r>
      </w:hyperlink>
      <w:r>
        <w:rPr>
          <w:color w:val="377063"/>
        </w:rPr>
        <w:t xml:space="preserve"> </w:t>
      </w:r>
      <w:r>
        <w:t xml:space="preserve">@ que permitía implementar el </w:t>
      </w:r>
      <w:r>
        <w:rPr>
          <w:i/>
          <w:color w:val="355F7C"/>
        </w:rPr>
        <w:t xml:space="preserve">método especial </w:t>
      </w:r>
      <w:r>
        <w:t>__matmul__() de multiplicación de matrices. NumPy lo ha desarrollado y simplifica la multiplicación de matrices de la siguiente manera:</w:t>
      </w:r>
    </w:p>
    <w:tbl>
      <w:tblPr>
        <w:tblStyle w:val="TableGrid"/>
        <w:tblW w:w="9488" w:type="dxa"/>
        <w:tblInd w:w="-64" w:type="dxa"/>
        <w:tblCellMar>
          <w:top w:w="69" w:type="dxa"/>
          <w:left w:w="64" w:type="dxa"/>
          <w:bottom w:w="0" w:type="dxa"/>
          <w:right w:w="115" w:type="dxa"/>
        </w:tblCellMar>
        <w:tblLook w:val="04A0" w:firstRow="1" w:lastRow="0" w:firstColumn="1" w:lastColumn="0" w:noHBand="0" w:noVBand="1"/>
      </w:tblPr>
      <w:tblGrid>
        <w:gridCol w:w="9488"/>
      </w:tblGrid>
      <w:tr w:rsidR="00AB6847">
        <w:trPr>
          <w:trHeight w:val="1211"/>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lastRenderedPageBreak/>
              <w:t xml:space="preserve">&gt;&gt;&gt; </w:t>
            </w:r>
            <w:r>
              <w:rPr>
                <w:sz w:val="22"/>
              </w:rPr>
              <w:t xml:space="preserve">m1 </w:t>
            </w:r>
            <w:r>
              <w:rPr>
                <w:color w:val="666666"/>
                <w:sz w:val="22"/>
              </w:rPr>
              <w:t xml:space="preserve">@ </w:t>
            </w:r>
            <w:r>
              <w:rPr>
                <w:sz w:val="22"/>
              </w:rPr>
              <w:t>m2</w:t>
            </w:r>
          </w:p>
          <w:p w:rsidR="00AB6847" w:rsidRDefault="00A33E3E">
            <w:pPr>
              <w:spacing w:after="0" w:line="244" w:lineRule="auto"/>
              <w:ind w:left="764" w:right="6690" w:hanging="764"/>
              <w:jc w:val="left"/>
            </w:pPr>
            <w:r>
              <w:rPr>
                <w:color w:val="333333"/>
                <w:sz w:val="22"/>
              </w:rPr>
              <w:t>array([[77, 53, 31], [72, 72, 72],</w:t>
            </w:r>
          </w:p>
          <w:p w:rsidR="00AB6847" w:rsidRDefault="00A33E3E">
            <w:pPr>
              <w:spacing w:after="0" w:line="259" w:lineRule="auto"/>
              <w:ind w:left="764" w:firstLine="0"/>
              <w:jc w:val="left"/>
            </w:pPr>
            <w:r>
              <w:rPr>
                <w:color w:val="333333"/>
                <w:sz w:val="22"/>
              </w:rPr>
              <w:t>[36, 49, 29]])</w:t>
            </w:r>
          </w:p>
        </w:tc>
      </w:tr>
    </w:tbl>
    <w:p w:rsidR="00AB6847" w:rsidRDefault="00A33E3E">
      <w:pPr>
        <w:spacing w:after="22" w:line="259" w:lineRule="auto"/>
        <w:ind w:left="0" w:firstLine="0"/>
        <w:jc w:val="left"/>
      </w:pPr>
      <w:r>
        <w:rPr>
          <w:noProof/>
          <w:sz w:val="22"/>
        </w:rPr>
        <mc:AlternateContent>
          <mc:Choice Requires="wpg">
            <w:drawing>
              <wp:inline distT="0" distB="0" distL="0" distR="0">
                <wp:extent cx="5943600" cy="6325"/>
                <wp:effectExtent l="0" t="0" r="0" b="0"/>
                <wp:docPr id="581796" name="Group 581796"/>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7223" name="Shape 37223"/>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81796" style="width:468pt;height:0.498pt;mso-position-horizontal-relative:char;mso-position-vertical-relative:line" coordsize="59436,63">
                <v:shape id="Shape 37223"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5"/>
      </w:pPr>
      <w:r>
        <w:rPr>
          <w:b/>
        </w:rPr>
        <w:t>Ejercicio</w:t>
      </w:r>
    </w:p>
    <w:p w:rsidR="00AB6847" w:rsidRDefault="00A33E3E">
      <w:pPr>
        <w:spacing w:after="0"/>
        <w:ind w:left="-5"/>
      </w:pPr>
      <w:r>
        <w:t xml:space="preserve">Compruebe que la matriz </w:t>
      </w:r>
      <w:r>
        <w:rPr>
          <w:noProof/>
        </w:rPr>
        <w:drawing>
          <wp:inline distT="0" distB="0" distL="0" distR="0">
            <wp:extent cx="365760" cy="368808"/>
            <wp:effectExtent l="0" t="0" r="0" b="0"/>
            <wp:docPr id="666515" name="Picture 666515"/>
            <wp:cNvGraphicFramePr/>
            <a:graphic xmlns:a="http://schemas.openxmlformats.org/drawingml/2006/main">
              <a:graphicData uri="http://schemas.openxmlformats.org/drawingml/2006/picture">
                <pic:pic xmlns:pic="http://schemas.openxmlformats.org/drawingml/2006/picture">
                  <pic:nvPicPr>
                    <pic:cNvPr id="666515" name="Picture 666515"/>
                    <pic:cNvPicPr/>
                  </pic:nvPicPr>
                  <pic:blipFill>
                    <a:blip r:embed="rId809"/>
                    <a:stretch>
                      <a:fillRect/>
                    </a:stretch>
                  </pic:blipFill>
                  <pic:spPr>
                    <a:xfrm>
                      <a:off x="0" y="0"/>
                      <a:ext cx="365760" cy="368808"/>
                    </a:xfrm>
                    <a:prstGeom prst="rect">
                      <a:avLst/>
                    </a:prstGeom>
                  </pic:spPr>
                </pic:pic>
              </a:graphicData>
            </a:graphic>
          </wp:inline>
        </w:drawing>
      </w:r>
      <w:r>
        <w:t xml:space="preserve"> satisface la ecuación matricial: </w:t>
      </w:r>
      <w:r>
        <w:rPr>
          <w:rFonts w:ascii="Cambria" w:eastAsia="Cambria" w:hAnsi="Cambria" w:cs="Cambria"/>
          <w:i/>
          <w:sz w:val="37"/>
          <w:vertAlign w:val="subscript"/>
        </w:rPr>
        <w:t>X</w:t>
      </w:r>
      <w:r>
        <w:rPr>
          <w:rFonts w:ascii="Cambria" w:eastAsia="Cambria" w:hAnsi="Cambria" w:cs="Cambria"/>
          <w:vertAlign w:val="superscript"/>
        </w:rPr>
        <w:t xml:space="preserve">2 </w:t>
      </w:r>
      <w:r>
        <w:rPr>
          <w:rFonts w:ascii="Cambria" w:eastAsia="Cambria" w:hAnsi="Cambria" w:cs="Cambria"/>
        </w:rPr>
        <w:t xml:space="preserve">− </w:t>
      </w:r>
      <w:r>
        <w:rPr>
          <w:rFonts w:ascii="Cambria" w:eastAsia="Cambria" w:hAnsi="Cambria" w:cs="Cambria"/>
          <w:sz w:val="37"/>
          <w:vertAlign w:val="subscript"/>
        </w:rPr>
        <w:t>6</w:t>
      </w:r>
      <w:r>
        <w:rPr>
          <w:rFonts w:ascii="Cambria" w:eastAsia="Cambria" w:hAnsi="Cambria" w:cs="Cambria"/>
          <w:i/>
          <w:sz w:val="37"/>
          <w:vertAlign w:val="subscript"/>
        </w:rPr>
        <w:t xml:space="preserve">X </w:t>
      </w:r>
      <w:r>
        <w:rPr>
          <w:rFonts w:ascii="Cambria" w:eastAsia="Cambria" w:hAnsi="Cambria" w:cs="Cambria"/>
        </w:rPr>
        <w:t xml:space="preserve">− </w:t>
      </w:r>
      <w:r>
        <w:rPr>
          <w:rFonts w:ascii="Cambria" w:eastAsia="Cambria" w:hAnsi="Cambria" w:cs="Cambria"/>
          <w:i/>
          <w:sz w:val="37"/>
          <w:vertAlign w:val="subscript"/>
        </w:rPr>
        <w:t xml:space="preserve">I </w:t>
      </w:r>
      <w:r>
        <w:rPr>
          <w:rFonts w:ascii="Cambria" w:eastAsia="Cambria" w:hAnsi="Cambria" w:cs="Cambria"/>
          <w:sz w:val="37"/>
          <w:vertAlign w:val="subscript"/>
        </w:rPr>
        <w:t xml:space="preserve">= 0 </w:t>
      </w:r>
      <w:r>
        <w:t xml:space="preserve">donde </w:t>
      </w:r>
      <w:r>
        <w:rPr>
          <w:rFonts w:ascii="Cambria" w:eastAsia="Cambria" w:hAnsi="Cambria" w:cs="Cambria"/>
          <w:i/>
          <w:sz w:val="37"/>
          <w:vertAlign w:val="subscript"/>
        </w:rPr>
        <w:t xml:space="preserve">I </w:t>
      </w:r>
      <w:r>
        <w:t>es la matriz identidad de orden 2.</w:t>
      </w:r>
    </w:p>
    <w:p w:rsidR="00AB6847" w:rsidRDefault="00A33E3E">
      <w:pPr>
        <w:spacing w:after="705" w:line="259" w:lineRule="auto"/>
        <w:ind w:left="0" w:firstLine="0"/>
        <w:jc w:val="left"/>
      </w:pPr>
      <w:r>
        <w:rPr>
          <w:noProof/>
          <w:sz w:val="22"/>
        </w:rPr>
        <mc:AlternateContent>
          <mc:Choice Requires="wpg">
            <w:drawing>
              <wp:inline distT="0" distB="0" distL="0" distR="0">
                <wp:extent cx="5943600" cy="6325"/>
                <wp:effectExtent l="0" t="0" r="0" b="0"/>
                <wp:docPr id="581797" name="Group 581797"/>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7242" name="Shape 37242"/>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81797" style="width:468pt;height:0.498pt;mso-position-horizontal-relative:char;mso-position-vertical-relative:line" coordsize="59436,63">
                <v:shape id="Shape 37242"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5"/>
        <w:jc w:val="left"/>
      </w:pPr>
      <w:r>
        <w:rPr>
          <w:b/>
          <w:color w:val="20435C"/>
        </w:rPr>
        <w:t>Determinante de una matriz</w:t>
      </w:r>
    </w:p>
    <w:p w:rsidR="00AB6847" w:rsidRDefault="00A33E3E">
      <w:pPr>
        <w:spacing w:after="12"/>
        <w:ind w:left="-5"/>
      </w:pPr>
      <w:r>
        <w:t xml:space="preserve">El </w:t>
      </w:r>
      <w:hyperlink r:id="rId810">
        <w:r>
          <w:rPr>
            <w:color w:val="377063"/>
          </w:rPr>
          <w:t>cálculo del determinante</w:t>
        </w:r>
      </w:hyperlink>
      <w:r>
        <w:rPr>
          <w:color w:val="377063"/>
        </w:rPr>
        <w:t xml:space="preserve"> </w:t>
      </w:r>
      <w:r>
        <w:t>es una operación muy utilizada en álgebra lineal. Lo podemos realizar en NumPy de la siguiente manera:</w:t>
      </w:r>
    </w:p>
    <w:tbl>
      <w:tblPr>
        <w:tblStyle w:val="TableGrid"/>
        <w:tblW w:w="9488" w:type="dxa"/>
        <w:tblInd w:w="-64" w:type="dxa"/>
        <w:tblCellMar>
          <w:top w:w="67" w:type="dxa"/>
          <w:left w:w="64" w:type="dxa"/>
          <w:bottom w:w="0" w:type="dxa"/>
          <w:right w:w="115" w:type="dxa"/>
        </w:tblCellMar>
        <w:tblLook w:val="04A0" w:firstRow="1" w:lastRow="0" w:firstColumn="1" w:lastColumn="0" w:noHBand="0" w:noVBand="1"/>
      </w:tblPr>
      <w:tblGrid>
        <w:gridCol w:w="9488"/>
      </w:tblGrid>
      <w:tr w:rsidR="00AB6847">
        <w:trPr>
          <w:trHeight w:val="2024"/>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0" w:lineRule="auto"/>
              <w:ind w:left="0" w:right="7454" w:firstLine="0"/>
              <w:jc w:val="left"/>
            </w:pPr>
            <w:r>
              <w:rPr>
                <w:b/>
                <w:color w:val="C75C0A"/>
                <w:sz w:val="22"/>
              </w:rPr>
              <w:t xml:space="preserve">&gt;&gt;&gt; </w:t>
            </w:r>
            <w:r>
              <w:rPr>
                <w:sz w:val="22"/>
              </w:rPr>
              <w:t xml:space="preserve">m </w:t>
            </w:r>
            <w:r>
              <w:rPr>
                <w:color w:val="333333"/>
                <w:sz w:val="22"/>
              </w:rPr>
              <w:t>array([[4, 1, 6], [4, 8, 8],</w:t>
            </w:r>
          </w:p>
          <w:p w:rsidR="00AB6847" w:rsidRDefault="00A33E3E">
            <w:pPr>
              <w:spacing w:after="273" w:line="259" w:lineRule="auto"/>
              <w:ind w:left="764" w:firstLine="0"/>
              <w:jc w:val="left"/>
            </w:pPr>
            <w:r>
              <w:rPr>
                <w:color w:val="333333"/>
                <w:sz w:val="22"/>
              </w:rPr>
              <w:t>[2, 1, 7]])</w:t>
            </w:r>
          </w:p>
          <w:p w:rsidR="00AB6847" w:rsidRDefault="00A33E3E">
            <w:pPr>
              <w:spacing w:after="0" w:line="259" w:lineRule="auto"/>
              <w:ind w:left="0" w:firstLine="0"/>
              <w:jc w:val="left"/>
            </w:pPr>
            <w:r>
              <w:rPr>
                <w:b/>
                <w:color w:val="C75C0A"/>
                <w:sz w:val="22"/>
              </w:rPr>
              <w:t xml:space="preserve">&gt;&gt;&gt; </w:t>
            </w:r>
            <w:r>
              <w:rPr>
                <w:sz w:val="22"/>
              </w:rPr>
              <w:t>np</w:t>
            </w:r>
            <w:r>
              <w:rPr>
                <w:color w:val="666666"/>
                <w:sz w:val="22"/>
              </w:rPr>
              <w:t>.</w:t>
            </w:r>
            <w:r>
              <w:rPr>
                <w:sz w:val="22"/>
              </w:rPr>
              <w:t>linalg</w:t>
            </w:r>
            <w:r>
              <w:rPr>
                <w:color w:val="666666"/>
                <w:sz w:val="22"/>
              </w:rPr>
              <w:t>.</w:t>
            </w:r>
            <w:r>
              <w:rPr>
                <w:sz w:val="22"/>
              </w:rPr>
              <w:t>det(m)</w:t>
            </w:r>
          </w:p>
          <w:p w:rsidR="00AB6847" w:rsidRDefault="00A33E3E">
            <w:pPr>
              <w:spacing w:after="0" w:line="259" w:lineRule="auto"/>
              <w:ind w:left="0" w:firstLine="0"/>
              <w:jc w:val="left"/>
            </w:pPr>
            <w:r>
              <w:rPr>
                <w:color w:val="333333"/>
                <w:sz w:val="22"/>
              </w:rPr>
              <w:t>108.00000000000003</w:t>
            </w:r>
          </w:p>
        </w:tc>
      </w:tr>
    </w:tbl>
    <w:p w:rsidR="00AB6847" w:rsidRDefault="00A33E3E">
      <w:pPr>
        <w:spacing w:after="271" w:line="265" w:lineRule="auto"/>
        <w:ind w:left="-5"/>
        <w:jc w:val="left"/>
      </w:pPr>
      <w:r>
        <w:rPr>
          <w:b/>
          <w:color w:val="20435C"/>
        </w:rPr>
        <w:t>Inversa de una matriz</w:t>
      </w:r>
    </w:p>
    <w:p w:rsidR="00AB6847" w:rsidRDefault="00A33E3E">
      <w:pPr>
        <w:spacing w:after="12"/>
        <w:ind w:left="-5"/>
      </w:pPr>
      <w:r>
        <w:t xml:space="preserve">La </w:t>
      </w:r>
      <w:hyperlink r:id="rId811">
        <w:r>
          <w:rPr>
            <w:color w:val="377063"/>
          </w:rPr>
          <w:t>inversa de una matriz</w:t>
        </w:r>
      </w:hyperlink>
      <w:r>
        <w:rPr>
          <w:color w:val="377063"/>
        </w:rPr>
        <w:t xml:space="preserve"> </w:t>
      </w:r>
      <w:r>
        <w:t>se calcula de la siguiente manera:</w:t>
      </w:r>
    </w:p>
    <w:tbl>
      <w:tblPr>
        <w:tblStyle w:val="TableGrid"/>
        <w:tblW w:w="9488" w:type="dxa"/>
        <w:tblInd w:w="-64" w:type="dxa"/>
        <w:tblCellMar>
          <w:top w:w="67" w:type="dxa"/>
          <w:left w:w="64" w:type="dxa"/>
          <w:bottom w:w="0" w:type="dxa"/>
          <w:right w:w="4187" w:type="dxa"/>
        </w:tblCellMar>
        <w:tblLook w:val="04A0" w:firstRow="1" w:lastRow="0" w:firstColumn="1" w:lastColumn="0" w:noHBand="0" w:noVBand="1"/>
      </w:tblPr>
      <w:tblGrid>
        <w:gridCol w:w="9488"/>
      </w:tblGrid>
      <w:tr w:rsidR="00AB6847">
        <w:trPr>
          <w:trHeight w:val="3108"/>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0" w:lineRule="auto"/>
              <w:ind w:left="0" w:right="3382" w:firstLine="0"/>
              <w:jc w:val="left"/>
            </w:pPr>
            <w:r>
              <w:rPr>
                <w:b/>
                <w:color w:val="C75C0A"/>
                <w:sz w:val="22"/>
              </w:rPr>
              <w:t xml:space="preserve">&gt;&gt;&gt; </w:t>
            </w:r>
            <w:r>
              <w:rPr>
                <w:sz w:val="22"/>
              </w:rPr>
              <w:t xml:space="preserve">m </w:t>
            </w:r>
            <w:r>
              <w:rPr>
                <w:color w:val="333333"/>
                <w:sz w:val="22"/>
              </w:rPr>
              <w:t>array([[4, 1, 6], [4, 8, 8],</w:t>
            </w:r>
          </w:p>
          <w:p w:rsidR="00AB6847" w:rsidRDefault="00A33E3E">
            <w:pPr>
              <w:spacing w:after="273" w:line="259" w:lineRule="auto"/>
              <w:ind w:left="764" w:firstLine="0"/>
              <w:jc w:val="left"/>
            </w:pPr>
            <w:r>
              <w:rPr>
                <w:color w:val="333333"/>
                <w:sz w:val="22"/>
              </w:rPr>
              <w:t>[2, 1, 7]])</w:t>
            </w:r>
          </w:p>
          <w:p w:rsidR="00AB6847" w:rsidRDefault="00A33E3E">
            <w:pPr>
              <w:spacing w:after="272" w:line="259" w:lineRule="auto"/>
              <w:ind w:left="0" w:firstLine="0"/>
              <w:jc w:val="left"/>
            </w:pPr>
            <w:r>
              <w:rPr>
                <w:b/>
                <w:color w:val="C75C0A"/>
                <w:sz w:val="22"/>
              </w:rPr>
              <w:t xml:space="preserve">&gt;&gt;&gt; </w:t>
            </w:r>
            <w:r>
              <w:rPr>
                <w:sz w:val="22"/>
              </w:rPr>
              <w:t xml:space="preserve">m_inv </w:t>
            </w:r>
            <w:r>
              <w:rPr>
                <w:color w:val="666666"/>
                <w:sz w:val="22"/>
              </w:rPr>
              <w:t xml:space="preserve">= </w:t>
            </w:r>
            <w:r>
              <w:rPr>
                <w:sz w:val="22"/>
              </w:rPr>
              <w:t>np</w:t>
            </w:r>
            <w:r>
              <w:rPr>
                <w:color w:val="666666"/>
                <w:sz w:val="22"/>
              </w:rPr>
              <w:t>.</w:t>
            </w:r>
            <w:r>
              <w:rPr>
                <w:sz w:val="22"/>
              </w:rPr>
              <w:t>linalg</w:t>
            </w:r>
            <w:r>
              <w:rPr>
                <w:color w:val="666666"/>
                <w:sz w:val="22"/>
              </w:rPr>
              <w:t>.</w:t>
            </w:r>
            <w:r>
              <w:rPr>
                <w:sz w:val="22"/>
              </w:rPr>
              <w:t>inv(m)</w:t>
            </w:r>
          </w:p>
          <w:p w:rsidR="00AB6847" w:rsidRDefault="00A33E3E">
            <w:pPr>
              <w:spacing w:after="0" w:line="250" w:lineRule="auto"/>
              <w:ind w:left="0" w:right="109" w:firstLine="0"/>
            </w:pPr>
            <w:r>
              <w:rPr>
                <w:b/>
                <w:color w:val="C75C0A"/>
                <w:sz w:val="22"/>
              </w:rPr>
              <w:t xml:space="preserve">&gt;&gt;&gt; </w:t>
            </w:r>
            <w:r>
              <w:rPr>
                <w:sz w:val="22"/>
              </w:rPr>
              <w:t xml:space="preserve">m_inv </w:t>
            </w:r>
            <w:r>
              <w:rPr>
                <w:color w:val="333333"/>
                <w:sz w:val="22"/>
              </w:rPr>
              <w:t>array([[ 0.44444444, -0.00925926, -0.37037037], [-0.11111111, 0.14814815, -0.07407407],</w:t>
            </w:r>
          </w:p>
          <w:p w:rsidR="00AB6847" w:rsidRDefault="00A33E3E">
            <w:pPr>
              <w:spacing w:after="0" w:line="259" w:lineRule="auto"/>
              <w:ind w:left="764" w:firstLine="0"/>
              <w:jc w:val="left"/>
            </w:pPr>
            <w:r>
              <w:rPr>
                <w:color w:val="333333"/>
                <w:sz w:val="22"/>
              </w:rPr>
              <w:t>[-0.11111111, -0.01851852, 0.25925926]])</w:t>
            </w:r>
          </w:p>
        </w:tc>
      </w:tr>
    </w:tbl>
    <w:p w:rsidR="00AB6847" w:rsidRDefault="00A33E3E">
      <w:pPr>
        <w:spacing w:after="12"/>
        <w:ind w:left="-5"/>
      </w:pPr>
      <w:r>
        <w:t xml:space="preserve">Una propiedad de la matriz inversa es que si la multiplicamos por la matriz de partida obtenemos la matriz identidad. Vemos que se cumple </w:t>
      </w:r>
      <w:r>
        <w:rPr>
          <w:rFonts w:ascii="Cambria" w:eastAsia="Cambria" w:hAnsi="Cambria" w:cs="Cambria"/>
          <w:sz w:val="37"/>
          <w:vertAlign w:val="subscript"/>
        </w:rPr>
        <w:t>𝒜 · 𝒜</w:t>
      </w:r>
      <w:r>
        <w:rPr>
          <w:rFonts w:ascii="Cambria" w:eastAsia="Cambria" w:hAnsi="Cambria" w:cs="Cambria"/>
          <w:vertAlign w:val="superscript"/>
        </w:rPr>
        <w:t xml:space="preserve">−1 </w:t>
      </w:r>
      <w:r>
        <w:rPr>
          <w:rFonts w:ascii="Cambria" w:eastAsia="Cambria" w:hAnsi="Cambria" w:cs="Cambria"/>
          <w:sz w:val="37"/>
          <w:vertAlign w:val="subscript"/>
        </w:rPr>
        <w:t>= ℐ</w:t>
      </w:r>
      <w:r>
        <w:t>:</w:t>
      </w:r>
    </w:p>
    <w:tbl>
      <w:tblPr>
        <w:tblStyle w:val="TableGrid"/>
        <w:tblW w:w="9488" w:type="dxa"/>
        <w:tblInd w:w="-64"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1211"/>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0" w:lineRule="auto"/>
              <w:ind w:left="0" w:right="6690" w:firstLine="0"/>
              <w:jc w:val="left"/>
            </w:pPr>
            <w:r>
              <w:rPr>
                <w:b/>
                <w:color w:val="C75C0A"/>
                <w:sz w:val="22"/>
              </w:rPr>
              <w:lastRenderedPageBreak/>
              <w:t xml:space="preserve">&gt;&gt;&gt; </w:t>
            </w:r>
            <w:r>
              <w:rPr>
                <w:sz w:val="22"/>
              </w:rPr>
              <w:t>np</w:t>
            </w:r>
            <w:r>
              <w:rPr>
                <w:color w:val="666666"/>
                <w:sz w:val="22"/>
              </w:rPr>
              <w:t>.</w:t>
            </w:r>
            <w:r>
              <w:rPr>
                <w:sz w:val="22"/>
              </w:rPr>
              <w:t xml:space="preserve">dot(m, m_inv) </w:t>
            </w:r>
            <w:r>
              <w:rPr>
                <w:color w:val="333333"/>
                <w:sz w:val="22"/>
              </w:rPr>
              <w:t>array([[1., 0., 0.], [0., 1., 0.],</w:t>
            </w:r>
          </w:p>
          <w:p w:rsidR="00AB6847" w:rsidRDefault="00A33E3E">
            <w:pPr>
              <w:spacing w:after="0" w:line="259" w:lineRule="auto"/>
              <w:ind w:left="764" w:firstLine="0"/>
              <w:jc w:val="left"/>
            </w:pPr>
            <w:r>
              <w:rPr>
                <w:color w:val="333333"/>
                <w:sz w:val="22"/>
              </w:rPr>
              <w:t>[0., 0., 1.]])</w:t>
            </w:r>
          </w:p>
        </w:tc>
      </w:tr>
    </w:tbl>
    <w:p w:rsidR="00AB6847" w:rsidRDefault="00A33E3E">
      <w:pPr>
        <w:spacing w:after="306" w:line="265" w:lineRule="auto"/>
        <w:ind w:left="-5"/>
        <w:jc w:val="left"/>
      </w:pPr>
      <w:r>
        <w:rPr>
          <w:b/>
          <w:color w:val="20435C"/>
        </w:rPr>
        <w:t>Traspuesta de una matriz</w:t>
      </w:r>
    </w:p>
    <w:p w:rsidR="00AB6847" w:rsidRDefault="00A33E3E">
      <w:pPr>
        <w:ind w:left="-5"/>
      </w:pPr>
      <w:r>
        <w:t xml:space="preserve">La traspuesta de una matriz </w:t>
      </w:r>
      <w:r>
        <w:rPr>
          <w:rFonts w:ascii="Cambria" w:eastAsia="Cambria" w:hAnsi="Cambria" w:cs="Cambria"/>
        </w:rPr>
        <w:t xml:space="preserve">𝒜 </w:t>
      </w:r>
      <w:r>
        <w:t xml:space="preserve">se denota por: </w:t>
      </w:r>
      <w:r>
        <w:rPr>
          <w:rFonts w:ascii="Cambria" w:eastAsia="Cambria" w:hAnsi="Cambria" w:cs="Cambria"/>
        </w:rPr>
        <w:t>(𝒜</w:t>
      </w:r>
      <w:r>
        <w:rPr>
          <w:rFonts w:ascii="Cambria" w:eastAsia="Cambria" w:hAnsi="Cambria" w:cs="Cambria"/>
          <w:i/>
          <w:vertAlign w:val="superscript"/>
        </w:rPr>
        <w:t>t</w:t>
      </w:r>
      <w:r>
        <w:rPr>
          <w:rFonts w:ascii="Cambria" w:eastAsia="Cambria" w:hAnsi="Cambria" w:cs="Cambria"/>
        </w:rPr>
        <w:t>)</w:t>
      </w:r>
      <w:r>
        <w:rPr>
          <w:rFonts w:ascii="Cambria" w:eastAsia="Cambria" w:hAnsi="Cambria" w:cs="Cambria"/>
          <w:i/>
          <w:vertAlign w:val="subscript"/>
        </w:rPr>
        <w:t xml:space="preserve">ij </w:t>
      </w:r>
      <w:r>
        <w:rPr>
          <w:rFonts w:ascii="Cambria" w:eastAsia="Cambria" w:hAnsi="Cambria" w:cs="Cambria"/>
        </w:rPr>
        <w:t>= 𝒜</w:t>
      </w:r>
      <w:r>
        <w:rPr>
          <w:rFonts w:ascii="Cambria" w:eastAsia="Cambria" w:hAnsi="Cambria" w:cs="Cambria"/>
          <w:i/>
          <w:vertAlign w:val="subscript"/>
        </w:rPr>
        <w:t>ji</w:t>
      </w:r>
      <w:r>
        <w:rPr>
          <w:rFonts w:ascii="Cambria" w:eastAsia="Cambria" w:hAnsi="Cambria" w:cs="Cambria"/>
          <w:i/>
        </w:rPr>
        <w:t xml:space="preserve">, </w:t>
      </w:r>
      <w:r>
        <w:rPr>
          <w:rFonts w:ascii="Cambria" w:eastAsia="Cambria" w:hAnsi="Cambria" w:cs="Cambria"/>
        </w:rPr>
        <w:t xml:space="preserve">1 ≤ </w:t>
      </w:r>
      <w:r>
        <w:rPr>
          <w:rFonts w:ascii="Cambria" w:eastAsia="Cambria" w:hAnsi="Cambria" w:cs="Cambria"/>
          <w:i/>
        </w:rPr>
        <w:t xml:space="preserve">i </w:t>
      </w:r>
      <w:r>
        <w:rPr>
          <w:rFonts w:ascii="Cambria" w:eastAsia="Cambria" w:hAnsi="Cambria" w:cs="Cambria"/>
        </w:rPr>
        <w:t xml:space="preserve">≤ </w:t>
      </w:r>
      <w:r>
        <w:rPr>
          <w:rFonts w:ascii="Cambria" w:eastAsia="Cambria" w:hAnsi="Cambria" w:cs="Cambria"/>
          <w:i/>
        </w:rPr>
        <w:t xml:space="preserve">n, </w:t>
      </w:r>
      <w:r>
        <w:rPr>
          <w:rFonts w:ascii="Cambria" w:eastAsia="Cambria" w:hAnsi="Cambria" w:cs="Cambria"/>
        </w:rPr>
        <w:t xml:space="preserve">1 ≤ </w:t>
      </w:r>
      <w:r>
        <w:rPr>
          <w:rFonts w:ascii="Cambria" w:eastAsia="Cambria" w:hAnsi="Cambria" w:cs="Cambria"/>
          <w:i/>
        </w:rPr>
        <w:t xml:space="preserve">j </w:t>
      </w:r>
      <w:r>
        <w:rPr>
          <w:rFonts w:ascii="Cambria" w:eastAsia="Cambria" w:hAnsi="Cambria" w:cs="Cambria"/>
        </w:rPr>
        <w:t xml:space="preserve">≤ </w:t>
      </w:r>
      <w:r>
        <w:rPr>
          <w:rFonts w:ascii="Cambria" w:eastAsia="Cambria" w:hAnsi="Cambria" w:cs="Cambria"/>
          <w:i/>
        </w:rPr>
        <w:t>m</w:t>
      </w:r>
      <w:r>
        <w:t>, pero básicamente consiste en intercambiar filas por columnas.</w:t>
      </w:r>
    </w:p>
    <w:p w:rsidR="00AB6847" w:rsidRDefault="00A33E3E">
      <w:pPr>
        <w:spacing w:after="12"/>
        <w:ind w:left="-5"/>
      </w:pPr>
      <w:r>
        <w:t>Aún más fácil es computar la traspuesta de una matriz con NumPy:</w:t>
      </w:r>
    </w:p>
    <w:tbl>
      <w:tblPr>
        <w:tblStyle w:val="TableGrid"/>
        <w:tblW w:w="9488" w:type="dxa"/>
        <w:tblInd w:w="-64" w:type="dxa"/>
        <w:tblCellMar>
          <w:top w:w="67" w:type="dxa"/>
          <w:left w:w="64" w:type="dxa"/>
          <w:bottom w:w="0" w:type="dxa"/>
          <w:right w:w="115" w:type="dxa"/>
        </w:tblCellMar>
        <w:tblLook w:val="04A0" w:firstRow="1" w:lastRow="0" w:firstColumn="1" w:lastColumn="0" w:noHBand="0" w:noVBand="1"/>
      </w:tblPr>
      <w:tblGrid>
        <w:gridCol w:w="9488"/>
      </w:tblGrid>
      <w:tr w:rsidR="00AB6847">
        <w:trPr>
          <w:trHeight w:val="2295"/>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5" w:lineRule="auto"/>
              <w:ind w:left="0" w:right="7454" w:firstLine="0"/>
              <w:jc w:val="left"/>
            </w:pPr>
            <w:r>
              <w:rPr>
                <w:b/>
                <w:color w:val="C75C0A"/>
                <w:sz w:val="22"/>
              </w:rPr>
              <w:t xml:space="preserve">&gt;&gt;&gt; </w:t>
            </w:r>
            <w:r>
              <w:rPr>
                <w:sz w:val="22"/>
              </w:rPr>
              <w:t xml:space="preserve">m </w:t>
            </w:r>
            <w:r>
              <w:rPr>
                <w:color w:val="333333"/>
                <w:sz w:val="22"/>
              </w:rPr>
              <w:t>array([[1, 2, 3],</w:t>
            </w:r>
          </w:p>
          <w:p w:rsidR="00AB6847" w:rsidRDefault="00A33E3E">
            <w:pPr>
              <w:spacing w:after="271" w:line="259" w:lineRule="auto"/>
              <w:ind w:left="764" w:firstLine="0"/>
              <w:jc w:val="left"/>
            </w:pPr>
            <w:r>
              <w:rPr>
                <w:color w:val="333333"/>
                <w:sz w:val="22"/>
              </w:rPr>
              <w:t>[4, 5, 6]])</w:t>
            </w:r>
          </w:p>
          <w:p w:rsidR="00AB6847" w:rsidRDefault="00A33E3E">
            <w:pPr>
              <w:spacing w:after="0" w:line="250" w:lineRule="auto"/>
              <w:ind w:left="0" w:right="7454" w:firstLine="0"/>
              <w:jc w:val="left"/>
            </w:pPr>
            <w:r>
              <w:rPr>
                <w:b/>
                <w:color w:val="C75C0A"/>
                <w:sz w:val="22"/>
              </w:rPr>
              <w:t xml:space="preserve">&gt;&gt;&gt; </w:t>
            </w:r>
            <w:r>
              <w:rPr>
                <w:sz w:val="22"/>
              </w:rPr>
              <w:t>m</w:t>
            </w:r>
            <w:r>
              <w:rPr>
                <w:color w:val="666666"/>
                <w:sz w:val="22"/>
              </w:rPr>
              <w:t>.</w:t>
            </w:r>
            <w:r>
              <w:rPr>
                <w:sz w:val="22"/>
              </w:rPr>
              <w:t xml:space="preserve">T </w:t>
            </w:r>
            <w:r>
              <w:rPr>
                <w:color w:val="333333"/>
                <w:sz w:val="22"/>
              </w:rPr>
              <w:t>array([[1, 4], [2, 5],</w:t>
            </w:r>
          </w:p>
          <w:p w:rsidR="00AB6847" w:rsidRDefault="00A33E3E">
            <w:pPr>
              <w:spacing w:after="0" w:line="259" w:lineRule="auto"/>
              <w:ind w:left="764" w:firstLine="0"/>
              <w:jc w:val="left"/>
            </w:pPr>
            <w:r>
              <w:rPr>
                <w:color w:val="333333"/>
                <w:sz w:val="22"/>
              </w:rPr>
              <w:t>[3, 6]])</w:t>
            </w:r>
          </w:p>
        </w:tc>
      </w:tr>
    </w:tbl>
    <w:p w:rsidR="00AB6847" w:rsidRDefault="00A33E3E">
      <w:pPr>
        <w:spacing w:after="22" w:line="259" w:lineRule="auto"/>
        <w:ind w:left="0" w:firstLine="0"/>
        <w:jc w:val="left"/>
      </w:pPr>
      <w:r>
        <w:rPr>
          <w:noProof/>
          <w:sz w:val="22"/>
        </w:rPr>
        <mc:AlternateContent>
          <mc:Choice Requires="wpg">
            <w:drawing>
              <wp:inline distT="0" distB="0" distL="0" distR="0">
                <wp:extent cx="5943600" cy="6325"/>
                <wp:effectExtent l="0" t="0" r="0" b="0"/>
                <wp:docPr id="582828" name="Group 582828"/>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7387" name="Shape 3738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82828" style="width:468pt;height:0.498pt;mso-position-horizontal-relative:char;mso-position-vertical-relative:line" coordsize="59436,63">
                <v:shape id="Shape 37387"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5"/>
      </w:pPr>
      <w:r>
        <w:rPr>
          <w:b/>
        </w:rPr>
        <w:t>Ejercicio</w:t>
      </w:r>
    </w:p>
    <w:p w:rsidR="00AB6847" w:rsidRDefault="00A33E3E">
      <w:pPr>
        <w:spacing w:after="12"/>
        <w:ind w:left="-5"/>
      </w:pPr>
      <w:r>
        <w:t>Dadas las matrices:</w:t>
      </w:r>
    </w:p>
    <w:p w:rsidR="00AB6847" w:rsidRDefault="00A33E3E">
      <w:pPr>
        <w:spacing w:after="0" w:line="259" w:lineRule="auto"/>
        <w:ind w:left="2760" w:firstLine="0"/>
        <w:jc w:val="left"/>
      </w:pPr>
      <w:r>
        <w:rPr>
          <w:noProof/>
        </w:rPr>
        <w:drawing>
          <wp:inline distT="0" distB="0" distL="0" distR="0">
            <wp:extent cx="2362200" cy="371856"/>
            <wp:effectExtent l="0" t="0" r="0" b="0"/>
            <wp:docPr id="666516" name="Picture 666516"/>
            <wp:cNvGraphicFramePr/>
            <a:graphic xmlns:a="http://schemas.openxmlformats.org/drawingml/2006/main">
              <a:graphicData uri="http://schemas.openxmlformats.org/drawingml/2006/picture">
                <pic:pic xmlns:pic="http://schemas.openxmlformats.org/drawingml/2006/picture">
                  <pic:nvPicPr>
                    <pic:cNvPr id="666516" name="Picture 666516"/>
                    <pic:cNvPicPr/>
                  </pic:nvPicPr>
                  <pic:blipFill>
                    <a:blip r:embed="rId812"/>
                    <a:stretch>
                      <a:fillRect/>
                    </a:stretch>
                  </pic:blipFill>
                  <pic:spPr>
                    <a:xfrm>
                      <a:off x="0" y="0"/>
                      <a:ext cx="2362200" cy="371856"/>
                    </a:xfrm>
                    <a:prstGeom prst="rect">
                      <a:avLst/>
                    </a:prstGeom>
                  </pic:spPr>
                </pic:pic>
              </a:graphicData>
            </a:graphic>
          </wp:inline>
        </w:drawing>
      </w:r>
    </w:p>
    <w:p w:rsidR="00AB6847" w:rsidRDefault="00AB6847">
      <w:pPr>
        <w:sectPr w:rsidR="00AB6847">
          <w:headerReference w:type="even" r:id="rId813"/>
          <w:headerReference w:type="default" r:id="rId814"/>
          <w:footerReference w:type="even" r:id="rId815"/>
          <w:footerReference w:type="default" r:id="rId816"/>
          <w:headerReference w:type="first" r:id="rId817"/>
          <w:footerReference w:type="first" r:id="rId818"/>
          <w:pgSz w:w="12240" w:h="15840"/>
          <w:pgMar w:top="1484" w:right="1440" w:bottom="1432" w:left="1440" w:header="731" w:footer="792" w:gutter="0"/>
          <w:cols w:space="720"/>
        </w:sectPr>
      </w:pPr>
    </w:p>
    <w:p w:rsidR="00AB6847" w:rsidRDefault="00A33E3E">
      <w:pPr>
        <w:spacing w:after="198"/>
        <w:ind w:left="-5"/>
      </w:pPr>
      <w:r>
        <w:lastRenderedPageBreak/>
        <w:t>, compruebe que se cumplen las siguientes igualdades:</w:t>
      </w:r>
    </w:p>
    <w:p w:rsidR="00AB6847" w:rsidRDefault="00A33E3E">
      <w:pPr>
        <w:numPr>
          <w:ilvl w:val="0"/>
          <w:numId w:val="123"/>
        </w:numPr>
        <w:spacing w:after="229" w:line="259" w:lineRule="auto"/>
        <w:ind w:right="3880" w:hanging="302"/>
        <w:jc w:val="left"/>
      </w:pPr>
      <w:r>
        <w:rPr>
          <w:rFonts w:ascii="Cambria" w:eastAsia="Cambria" w:hAnsi="Cambria" w:cs="Cambria"/>
        </w:rPr>
        <w:t>(</w:t>
      </w:r>
      <w:r>
        <w:rPr>
          <w:rFonts w:ascii="Cambria" w:eastAsia="Cambria" w:hAnsi="Cambria" w:cs="Cambria"/>
          <w:i/>
        </w:rPr>
        <w:t xml:space="preserve">A </w:t>
      </w:r>
      <w:r>
        <w:rPr>
          <w:rFonts w:ascii="Cambria" w:eastAsia="Cambria" w:hAnsi="Cambria" w:cs="Cambria"/>
        </w:rPr>
        <w:t xml:space="preserve">+ </w:t>
      </w:r>
      <w:r>
        <w:rPr>
          <w:rFonts w:ascii="Cambria" w:eastAsia="Cambria" w:hAnsi="Cambria" w:cs="Cambria"/>
          <w:i/>
        </w:rPr>
        <w:t>B</w:t>
      </w:r>
      <w:r>
        <w:rPr>
          <w:rFonts w:ascii="Cambria" w:eastAsia="Cambria" w:hAnsi="Cambria" w:cs="Cambria"/>
        </w:rPr>
        <w:t>)</w:t>
      </w:r>
      <w:r>
        <w:rPr>
          <w:rFonts w:ascii="Cambria" w:eastAsia="Cambria" w:hAnsi="Cambria" w:cs="Cambria"/>
          <w:i/>
          <w:vertAlign w:val="superscript"/>
        </w:rPr>
        <w:t xml:space="preserve">t </w:t>
      </w:r>
      <w:r>
        <w:rPr>
          <w:rFonts w:ascii="Cambria" w:eastAsia="Cambria" w:hAnsi="Cambria" w:cs="Cambria"/>
        </w:rPr>
        <w:t xml:space="preserve">= </w:t>
      </w:r>
      <w:r>
        <w:rPr>
          <w:rFonts w:ascii="Cambria" w:eastAsia="Cambria" w:hAnsi="Cambria" w:cs="Cambria"/>
          <w:i/>
        </w:rPr>
        <w:t>A</w:t>
      </w:r>
      <w:r>
        <w:rPr>
          <w:rFonts w:ascii="Cambria" w:eastAsia="Cambria" w:hAnsi="Cambria" w:cs="Cambria"/>
          <w:i/>
          <w:vertAlign w:val="superscript"/>
        </w:rPr>
        <w:t xml:space="preserve">t </w:t>
      </w:r>
      <w:r>
        <w:rPr>
          <w:rFonts w:ascii="Cambria" w:eastAsia="Cambria" w:hAnsi="Cambria" w:cs="Cambria"/>
        </w:rPr>
        <w:t xml:space="preserve">+ </w:t>
      </w:r>
      <w:r>
        <w:rPr>
          <w:rFonts w:ascii="Cambria" w:eastAsia="Cambria" w:hAnsi="Cambria" w:cs="Cambria"/>
          <w:i/>
        </w:rPr>
        <w:t>B</w:t>
      </w:r>
      <w:r>
        <w:rPr>
          <w:rFonts w:ascii="Cambria" w:eastAsia="Cambria" w:hAnsi="Cambria" w:cs="Cambria"/>
          <w:i/>
          <w:vertAlign w:val="superscript"/>
        </w:rPr>
        <w:t>t</w:t>
      </w:r>
    </w:p>
    <w:p w:rsidR="00AB6847" w:rsidRDefault="00A33E3E">
      <w:pPr>
        <w:numPr>
          <w:ilvl w:val="0"/>
          <w:numId w:val="123"/>
        </w:numPr>
        <w:spacing w:after="3" w:line="259" w:lineRule="auto"/>
        <w:ind w:right="3880" w:hanging="302"/>
        <w:jc w:val="left"/>
      </w:pPr>
      <w:r>
        <w:rPr>
          <w:rFonts w:ascii="Cambria" w:eastAsia="Cambria" w:hAnsi="Cambria" w:cs="Cambria"/>
        </w:rPr>
        <w:t>(3</w:t>
      </w:r>
      <w:r>
        <w:rPr>
          <w:rFonts w:ascii="Cambria" w:eastAsia="Cambria" w:hAnsi="Cambria" w:cs="Cambria"/>
          <w:i/>
        </w:rPr>
        <w:t>A</w:t>
      </w:r>
      <w:r>
        <w:rPr>
          <w:rFonts w:ascii="Cambria" w:eastAsia="Cambria" w:hAnsi="Cambria" w:cs="Cambria"/>
        </w:rPr>
        <w:t>)</w:t>
      </w:r>
      <w:r>
        <w:rPr>
          <w:rFonts w:ascii="Cambria" w:eastAsia="Cambria" w:hAnsi="Cambria" w:cs="Cambria"/>
          <w:i/>
          <w:vertAlign w:val="superscript"/>
        </w:rPr>
        <w:t xml:space="preserve">t </w:t>
      </w:r>
      <w:r>
        <w:rPr>
          <w:rFonts w:ascii="Cambria" w:eastAsia="Cambria" w:hAnsi="Cambria" w:cs="Cambria"/>
        </w:rPr>
        <w:t>= 3</w:t>
      </w:r>
      <w:r>
        <w:rPr>
          <w:rFonts w:ascii="Cambria" w:eastAsia="Cambria" w:hAnsi="Cambria" w:cs="Cambria"/>
          <w:i/>
        </w:rPr>
        <w:t>A</w:t>
      </w:r>
      <w:r>
        <w:rPr>
          <w:rFonts w:ascii="Cambria" w:eastAsia="Cambria" w:hAnsi="Cambria" w:cs="Cambria"/>
          <w:i/>
          <w:vertAlign w:val="superscript"/>
        </w:rPr>
        <w:t>t</w:t>
      </w:r>
    </w:p>
    <w:p w:rsidR="00AB6847" w:rsidRDefault="00A33E3E">
      <w:pPr>
        <w:spacing w:after="705" w:line="259" w:lineRule="auto"/>
        <w:ind w:left="0" w:firstLine="0"/>
        <w:jc w:val="left"/>
      </w:pPr>
      <w:r>
        <w:rPr>
          <w:noProof/>
          <w:sz w:val="22"/>
        </w:rPr>
        <mc:AlternateContent>
          <mc:Choice Requires="wpg">
            <w:drawing>
              <wp:inline distT="0" distB="0" distL="0" distR="0">
                <wp:extent cx="5943600" cy="6325"/>
                <wp:effectExtent l="0" t="0" r="0" b="0"/>
                <wp:docPr id="583448" name="Group 583448"/>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7455" name="Shape 37455"/>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83448" style="width:468pt;height:0.498pt;mso-position-horizontal-relative:char;mso-position-vertical-relative:line" coordsize="59436,63">
                <v:shape id="Shape 37455"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5"/>
        <w:jc w:val="left"/>
      </w:pPr>
      <w:r>
        <w:rPr>
          <w:b/>
          <w:color w:val="20435C"/>
        </w:rPr>
        <w:t>Elevar matriz a potencia</w:t>
      </w:r>
    </w:p>
    <w:p w:rsidR="00AB6847" w:rsidRDefault="00A33E3E">
      <w:pPr>
        <w:spacing w:after="11" w:line="248" w:lineRule="auto"/>
        <w:ind w:left="-5"/>
        <w:jc w:val="left"/>
      </w:pPr>
      <w:r>
        <w:t>En el mundo del álgebra lineal es muy frecuente recurrir a la exponenciación de matrices a a través de su producto clásico. En este sentido, NumPy nos proporciona una función para computarlo:</w:t>
      </w:r>
    </w:p>
    <w:tbl>
      <w:tblPr>
        <w:tblStyle w:val="TableGrid"/>
        <w:tblW w:w="9488" w:type="dxa"/>
        <w:tblInd w:w="-64" w:type="dxa"/>
        <w:tblCellMar>
          <w:top w:w="67" w:type="dxa"/>
          <w:left w:w="0" w:type="dxa"/>
          <w:bottom w:w="106" w:type="dxa"/>
          <w:right w:w="218" w:type="dxa"/>
        </w:tblCellMar>
        <w:tblLook w:val="04A0" w:firstRow="1" w:lastRow="0" w:firstColumn="1" w:lastColumn="0" w:noHBand="0" w:noVBand="1"/>
      </w:tblPr>
      <w:tblGrid>
        <w:gridCol w:w="3773"/>
        <w:gridCol w:w="5715"/>
      </w:tblGrid>
      <w:tr w:rsidR="00AB6847">
        <w:trPr>
          <w:trHeight w:val="2566"/>
        </w:trPr>
        <w:tc>
          <w:tcPr>
            <w:tcW w:w="3773" w:type="dxa"/>
            <w:tcBorders>
              <w:top w:val="single" w:sz="3" w:space="0" w:color="000000"/>
              <w:left w:val="single" w:sz="3" w:space="0" w:color="000000"/>
              <w:bottom w:val="single" w:sz="3" w:space="0" w:color="000000"/>
              <w:right w:val="nil"/>
            </w:tcBorders>
          </w:tcPr>
          <w:p w:rsidR="00AB6847" w:rsidRDefault="00A33E3E">
            <w:pPr>
              <w:spacing w:after="0" w:line="250" w:lineRule="auto"/>
              <w:ind w:left="64" w:right="1636" w:firstLine="0"/>
              <w:jc w:val="left"/>
            </w:pPr>
            <w:r>
              <w:rPr>
                <w:b/>
                <w:color w:val="C75C0A"/>
                <w:sz w:val="22"/>
              </w:rPr>
              <w:t xml:space="preserve">&gt;&gt;&gt; </w:t>
            </w:r>
            <w:r>
              <w:rPr>
                <w:sz w:val="22"/>
              </w:rPr>
              <w:t xml:space="preserve">m </w:t>
            </w:r>
            <w:r>
              <w:rPr>
                <w:color w:val="333333"/>
                <w:sz w:val="22"/>
              </w:rPr>
              <w:t>array([[4, 1, 6], [4, 8, 8],</w:t>
            </w:r>
          </w:p>
          <w:p w:rsidR="00AB6847" w:rsidRDefault="00A33E3E">
            <w:pPr>
              <w:spacing w:after="273" w:line="259" w:lineRule="auto"/>
              <w:ind w:left="827" w:firstLine="0"/>
              <w:jc w:val="left"/>
            </w:pPr>
            <w:r>
              <w:rPr>
                <w:color w:val="333333"/>
                <w:sz w:val="22"/>
              </w:rPr>
              <w:t>[2, 1, 7]])</w:t>
            </w:r>
          </w:p>
          <w:p w:rsidR="00AB6847" w:rsidRDefault="00A33E3E">
            <w:pPr>
              <w:spacing w:after="0" w:line="251" w:lineRule="auto"/>
              <w:ind w:left="64" w:firstLine="0"/>
            </w:pPr>
            <w:r>
              <w:rPr>
                <w:b/>
                <w:color w:val="C75C0A"/>
                <w:sz w:val="22"/>
              </w:rPr>
              <w:t xml:space="preserve">&gt;&gt;&gt; </w:t>
            </w:r>
            <w:r>
              <w:rPr>
                <w:sz w:val="22"/>
              </w:rPr>
              <w:t>np</w:t>
            </w:r>
            <w:r>
              <w:rPr>
                <w:color w:val="666666"/>
                <w:sz w:val="22"/>
              </w:rPr>
              <w:t>.</w:t>
            </w:r>
            <w:r>
              <w:rPr>
                <w:sz w:val="22"/>
              </w:rPr>
              <w:t>linalg</w:t>
            </w:r>
            <w:r>
              <w:rPr>
                <w:color w:val="666666"/>
                <w:sz w:val="22"/>
              </w:rPr>
              <w:t>.</w:t>
            </w:r>
            <w:r>
              <w:rPr>
                <w:sz w:val="22"/>
              </w:rPr>
              <w:t xml:space="preserve">matrix_power(m, </w:t>
            </w:r>
            <w:r>
              <w:rPr>
                <w:color w:val="217F4F"/>
                <w:sz w:val="22"/>
              </w:rPr>
              <w:t>3</w:t>
            </w:r>
            <w:r>
              <w:rPr>
                <w:sz w:val="22"/>
              </w:rPr>
              <w:t xml:space="preserve">) </w:t>
            </w:r>
            <w:r>
              <w:rPr>
                <w:color w:val="333333"/>
                <w:sz w:val="22"/>
              </w:rPr>
              <w:t>array([[ 348, 250, 854], [ 848, 816, 2000],</w:t>
            </w:r>
          </w:p>
          <w:p w:rsidR="00AB6847" w:rsidRDefault="00A33E3E">
            <w:pPr>
              <w:spacing w:after="0" w:line="259" w:lineRule="auto"/>
              <w:ind w:left="282" w:firstLine="0"/>
              <w:jc w:val="center"/>
            </w:pPr>
            <w:r>
              <w:rPr>
                <w:color w:val="333333"/>
                <w:sz w:val="22"/>
              </w:rPr>
              <w:t>[ 310, 231, 775]])</w:t>
            </w:r>
          </w:p>
        </w:tc>
        <w:tc>
          <w:tcPr>
            <w:tcW w:w="5715" w:type="dxa"/>
            <w:tcBorders>
              <w:top w:val="single" w:sz="3" w:space="0" w:color="000000"/>
              <w:left w:val="nil"/>
              <w:bottom w:val="single" w:sz="3" w:space="0" w:color="000000"/>
              <w:right w:val="single" w:sz="3" w:space="0" w:color="000000"/>
            </w:tcBorders>
            <w:vAlign w:val="bottom"/>
          </w:tcPr>
          <w:p w:rsidR="00AB6847" w:rsidRDefault="00A33E3E">
            <w:pPr>
              <w:spacing w:after="0" w:line="259" w:lineRule="auto"/>
              <w:ind w:left="0" w:firstLine="0"/>
              <w:jc w:val="left"/>
            </w:pPr>
            <w:r>
              <w:rPr>
                <w:color w:val="407F8F"/>
                <w:sz w:val="22"/>
              </w:rPr>
              <w:t># más eficiente que np.dot(m, np.dot(m, m))</w:t>
            </w:r>
          </w:p>
        </w:tc>
      </w:tr>
    </w:tbl>
    <w:p w:rsidR="00AB6847" w:rsidRDefault="00A33E3E">
      <w:pPr>
        <w:spacing w:after="22" w:line="259" w:lineRule="auto"/>
        <w:ind w:left="0" w:firstLine="0"/>
        <w:jc w:val="left"/>
      </w:pPr>
      <w:r>
        <w:rPr>
          <w:noProof/>
          <w:sz w:val="22"/>
        </w:rPr>
        <mc:AlternateContent>
          <mc:Choice Requires="wpg">
            <w:drawing>
              <wp:inline distT="0" distB="0" distL="0" distR="0">
                <wp:extent cx="5943600" cy="6325"/>
                <wp:effectExtent l="0" t="0" r="0" b="0"/>
                <wp:docPr id="583449" name="Group 583449"/>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7482" name="Shape 37482"/>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83449" style="width:468pt;height:0.498pt;mso-position-horizontal-relative:char;mso-position-vertical-relative:line" coordsize="59436,63">
                <v:shape id="Shape 37482"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84" w:line="249" w:lineRule="auto"/>
        <w:ind w:left="-5"/>
      </w:pPr>
      <w:r>
        <w:rPr>
          <w:b/>
        </w:rPr>
        <w:t>Ejercicio</w:t>
      </w:r>
    </w:p>
    <w:p w:rsidR="00AB6847" w:rsidRDefault="00A33E3E">
      <w:pPr>
        <w:spacing w:after="96"/>
        <w:ind w:left="-5"/>
      </w:pPr>
      <w:r>
        <w:t>Dada la matriz</w:t>
      </w:r>
      <w:r>
        <w:rPr>
          <w:noProof/>
        </w:rPr>
        <w:drawing>
          <wp:inline distT="0" distB="0" distL="0" distR="0">
            <wp:extent cx="1295400" cy="554736"/>
            <wp:effectExtent l="0" t="0" r="0" b="0"/>
            <wp:docPr id="666517" name="Picture 666517"/>
            <wp:cNvGraphicFramePr/>
            <a:graphic xmlns:a="http://schemas.openxmlformats.org/drawingml/2006/main">
              <a:graphicData uri="http://schemas.openxmlformats.org/drawingml/2006/picture">
                <pic:pic xmlns:pic="http://schemas.openxmlformats.org/drawingml/2006/picture">
                  <pic:nvPicPr>
                    <pic:cNvPr id="666517" name="Picture 666517"/>
                    <pic:cNvPicPr/>
                  </pic:nvPicPr>
                  <pic:blipFill>
                    <a:blip r:embed="rId819"/>
                    <a:stretch>
                      <a:fillRect/>
                    </a:stretch>
                  </pic:blipFill>
                  <pic:spPr>
                    <a:xfrm>
                      <a:off x="0" y="0"/>
                      <a:ext cx="1295400" cy="554736"/>
                    </a:xfrm>
                    <a:prstGeom prst="rect">
                      <a:avLst/>
                    </a:prstGeom>
                  </pic:spPr>
                </pic:pic>
              </a:graphicData>
            </a:graphic>
          </wp:inline>
        </w:drawing>
      </w:r>
      <w:r>
        <w:t xml:space="preserve"> calcule: </w:t>
      </w:r>
      <w:r>
        <w:rPr>
          <w:rFonts w:ascii="Cambria" w:eastAsia="Cambria" w:hAnsi="Cambria" w:cs="Cambria"/>
          <w:i/>
        </w:rPr>
        <w:t>A</w:t>
      </w:r>
      <w:r>
        <w:rPr>
          <w:rFonts w:ascii="Cambria" w:eastAsia="Cambria" w:hAnsi="Cambria" w:cs="Cambria"/>
          <w:vertAlign w:val="superscript"/>
        </w:rPr>
        <w:t>2</w:t>
      </w:r>
      <w:r>
        <w:rPr>
          <w:rFonts w:ascii="Cambria" w:eastAsia="Cambria" w:hAnsi="Cambria" w:cs="Cambria"/>
          <w:i/>
        </w:rPr>
        <w:t>,A</w:t>
      </w:r>
      <w:r>
        <w:rPr>
          <w:rFonts w:ascii="Cambria" w:eastAsia="Cambria" w:hAnsi="Cambria" w:cs="Cambria"/>
          <w:vertAlign w:val="superscript"/>
        </w:rPr>
        <w:t>3</w:t>
      </w:r>
      <w:r>
        <w:rPr>
          <w:rFonts w:ascii="Cambria" w:eastAsia="Cambria" w:hAnsi="Cambria" w:cs="Cambria"/>
          <w:i/>
        </w:rPr>
        <w:t>,...,A</w:t>
      </w:r>
      <w:r>
        <w:rPr>
          <w:rFonts w:ascii="Cambria" w:eastAsia="Cambria" w:hAnsi="Cambria" w:cs="Cambria"/>
          <w:vertAlign w:val="superscript"/>
        </w:rPr>
        <w:t>128</w:t>
      </w:r>
    </w:p>
    <w:p w:rsidR="00AB6847" w:rsidRDefault="00A33E3E">
      <w:pPr>
        <w:spacing w:after="12"/>
        <w:ind w:left="-5"/>
      </w:pPr>
      <w:r>
        <w:t>¿Nota algo especial en los resultados?</w:t>
      </w:r>
    </w:p>
    <w:p w:rsidR="00AB6847" w:rsidRDefault="00A33E3E">
      <w:pPr>
        <w:spacing w:after="705" w:line="259" w:lineRule="auto"/>
        <w:ind w:left="0" w:firstLine="0"/>
        <w:jc w:val="left"/>
      </w:pPr>
      <w:r>
        <w:rPr>
          <w:noProof/>
          <w:sz w:val="22"/>
        </w:rPr>
        <mc:AlternateContent>
          <mc:Choice Requires="wpg">
            <w:drawing>
              <wp:inline distT="0" distB="0" distL="0" distR="0">
                <wp:extent cx="5943600" cy="6325"/>
                <wp:effectExtent l="0" t="0" r="0" b="0"/>
                <wp:docPr id="583450" name="Group 583450"/>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7510" name="Shape 37510"/>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83450" style="width:468pt;height:0.498pt;mso-position-horizontal-relative:char;mso-position-vertical-relative:line" coordsize="59436,63">
                <v:shape id="Shape 37510"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5"/>
        <w:jc w:val="left"/>
      </w:pPr>
      <w:r>
        <w:rPr>
          <w:b/>
          <w:color w:val="20435C"/>
        </w:rPr>
        <w:t>Sistemas de ecuaciones lineales</w:t>
      </w:r>
    </w:p>
    <w:p w:rsidR="00AB6847" w:rsidRDefault="00A33E3E">
      <w:pPr>
        <w:ind w:left="-5"/>
      </w:pPr>
      <w:r>
        <w:t>NumPy también nos permite resolver sistemas de ecuaciones lineales. Para ello debemos modelar nuestro sistema a través de arrays.</w:t>
      </w:r>
    </w:p>
    <w:p w:rsidR="00AB6847" w:rsidRDefault="00A33E3E">
      <w:pPr>
        <w:spacing w:after="12"/>
        <w:ind w:left="-5"/>
      </w:pPr>
      <w:r>
        <w:t>Veamos un ejemplo en el que queremos resolver el siguiente sistema de ecuaciones lineales:</w:t>
      </w:r>
    </w:p>
    <w:p w:rsidR="00AB6847" w:rsidRDefault="00A33E3E">
      <w:pPr>
        <w:spacing w:after="144" w:line="259" w:lineRule="auto"/>
        <w:ind w:left="1240" w:firstLine="0"/>
        <w:jc w:val="left"/>
      </w:pPr>
      <w:r>
        <w:rPr>
          <w:noProof/>
        </w:rPr>
        <w:drawing>
          <wp:inline distT="0" distB="0" distL="0" distR="0">
            <wp:extent cx="4309872" cy="643128"/>
            <wp:effectExtent l="0" t="0" r="0" b="0"/>
            <wp:docPr id="666518" name="Picture 666518"/>
            <wp:cNvGraphicFramePr/>
            <a:graphic xmlns:a="http://schemas.openxmlformats.org/drawingml/2006/main">
              <a:graphicData uri="http://schemas.openxmlformats.org/drawingml/2006/picture">
                <pic:pic xmlns:pic="http://schemas.openxmlformats.org/drawingml/2006/picture">
                  <pic:nvPicPr>
                    <pic:cNvPr id="666518" name="Picture 666518"/>
                    <pic:cNvPicPr/>
                  </pic:nvPicPr>
                  <pic:blipFill>
                    <a:blip r:embed="rId820"/>
                    <a:stretch>
                      <a:fillRect/>
                    </a:stretch>
                  </pic:blipFill>
                  <pic:spPr>
                    <a:xfrm>
                      <a:off x="0" y="0"/>
                      <a:ext cx="4309872" cy="643128"/>
                    </a:xfrm>
                    <a:prstGeom prst="rect">
                      <a:avLst/>
                    </a:prstGeom>
                  </pic:spPr>
                </pic:pic>
              </a:graphicData>
            </a:graphic>
          </wp:inline>
        </w:drawing>
      </w:r>
    </w:p>
    <w:p w:rsidR="00AB6847" w:rsidRDefault="00A33E3E">
      <w:pPr>
        <w:spacing w:after="692"/>
        <w:ind w:left="-5"/>
      </w:pPr>
      <w:r>
        <w:t xml:space="preserve">Podemos almacenar las matrices de coeficientes </w:t>
      </w:r>
      <w:r>
        <w:rPr>
          <w:rFonts w:ascii="Cambria" w:eastAsia="Cambria" w:hAnsi="Cambria" w:cs="Cambria"/>
          <w:sz w:val="37"/>
          <w:vertAlign w:val="subscript"/>
        </w:rPr>
        <w:t xml:space="preserve">𝒜 </w:t>
      </w:r>
      <w:r>
        <w:t xml:space="preserve">y </w:t>
      </w:r>
      <w:r>
        <w:rPr>
          <w:rFonts w:ascii="Cambria" w:eastAsia="Cambria" w:hAnsi="Cambria" w:cs="Cambria"/>
          <w:sz w:val="37"/>
          <w:vertAlign w:val="subscript"/>
        </w:rPr>
        <w:t xml:space="preserve">ℬ </w:t>
      </w:r>
      <w:r>
        <w:t>de la siguiente manera:</w:t>
      </w:r>
    </w:p>
    <w:p w:rsidR="00AB6847" w:rsidRDefault="00A33E3E">
      <w:pPr>
        <w:pStyle w:val="Ttulo6"/>
        <w:ind w:left="-5"/>
      </w:pPr>
      <w:r>
        <w:lastRenderedPageBreak/>
        <w:t>8.2. numpy</w:t>
      </w:r>
    </w:p>
    <w:tbl>
      <w:tblPr>
        <w:tblStyle w:val="TableGrid"/>
        <w:tblW w:w="9488" w:type="dxa"/>
        <w:tblInd w:w="-64" w:type="dxa"/>
        <w:tblCellMar>
          <w:top w:w="71" w:type="dxa"/>
          <w:left w:w="64" w:type="dxa"/>
          <w:bottom w:w="0" w:type="dxa"/>
          <w:right w:w="3751" w:type="dxa"/>
        </w:tblCellMar>
        <w:tblLook w:val="04A0" w:firstRow="1" w:lastRow="0" w:firstColumn="1" w:lastColumn="0" w:noHBand="0" w:noVBand="1"/>
      </w:tblPr>
      <w:tblGrid>
        <w:gridCol w:w="9488"/>
      </w:tblGrid>
      <w:tr w:rsidR="00AB6847">
        <w:trPr>
          <w:trHeight w:val="3108"/>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 w:line="259" w:lineRule="auto"/>
              <w:ind w:left="0" w:firstLine="0"/>
              <w:jc w:val="left"/>
            </w:pPr>
            <w:r>
              <w:rPr>
                <w:b/>
                <w:color w:val="C75C0A"/>
                <w:sz w:val="22"/>
              </w:rPr>
              <w:t xml:space="preserve">&gt;&gt;&gt; </w:t>
            </w:r>
            <w:r>
              <w:rPr>
                <w:sz w:val="22"/>
              </w:rPr>
              <w:t xml:space="preserve">A </w:t>
            </w:r>
            <w:r>
              <w:rPr>
                <w:color w:val="666666"/>
                <w:sz w:val="22"/>
              </w:rPr>
              <w:t xml:space="preserve">= </w:t>
            </w:r>
            <w:r>
              <w:rPr>
                <w:sz w:val="22"/>
              </w:rPr>
              <w:t>np</w:t>
            </w:r>
            <w:r>
              <w:rPr>
                <w:color w:val="666666"/>
                <w:sz w:val="22"/>
              </w:rPr>
              <w:t>.</w:t>
            </w:r>
            <w:r>
              <w:rPr>
                <w:sz w:val="22"/>
              </w:rPr>
              <w:t>array([[</w:t>
            </w:r>
            <w:r>
              <w:rPr>
                <w:color w:val="217F4F"/>
                <w:sz w:val="22"/>
              </w:rPr>
              <w:t>1</w:t>
            </w:r>
            <w:r>
              <w:rPr>
                <w:sz w:val="22"/>
              </w:rPr>
              <w:t xml:space="preserve">, </w:t>
            </w:r>
            <w:r>
              <w:rPr>
                <w:color w:val="217F4F"/>
                <w:sz w:val="22"/>
              </w:rPr>
              <w:t>0</w:t>
            </w:r>
            <w:r>
              <w:rPr>
                <w:sz w:val="22"/>
              </w:rPr>
              <w:t xml:space="preserve">, </w:t>
            </w:r>
            <w:r>
              <w:rPr>
                <w:color w:val="217F4F"/>
                <w:sz w:val="22"/>
              </w:rPr>
              <w:t>2</w:t>
            </w:r>
            <w:r>
              <w:rPr>
                <w:sz w:val="22"/>
              </w:rPr>
              <w:t>], [</w:t>
            </w:r>
            <w:r>
              <w:rPr>
                <w:color w:val="217F4F"/>
                <w:sz w:val="22"/>
              </w:rPr>
              <w:t>1</w:t>
            </w:r>
            <w:r>
              <w:rPr>
                <w:sz w:val="22"/>
              </w:rPr>
              <w:t xml:space="preserve">, </w:t>
            </w:r>
            <w:r>
              <w:rPr>
                <w:color w:val="666666"/>
                <w:sz w:val="22"/>
              </w:rPr>
              <w:t>-</w:t>
            </w:r>
            <w:r>
              <w:rPr>
                <w:color w:val="217F4F"/>
                <w:sz w:val="22"/>
              </w:rPr>
              <w:t>1</w:t>
            </w:r>
            <w:r>
              <w:rPr>
                <w:sz w:val="22"/>
              </w:rPr>
              <w:t xml:space="preserve">, </w:t>
            </w:r>
            <w:r>
              <w:rPr>
                <w:color w:val="217F4F"/>
                <w:sz w:val="22"/>
              </w:rPr>
              <w:t>0</w:t>
            </w:r>
            <w:r>
              <w:rPr>
                <w:sz w:val="22"/>
              </w:rPr>
              <w:t>], [</w:t>
            </w:r>
            <w:r>
              <w:rPr>
                <w:color w:val="217F4F"/>
                <w:sz w:val="22"/>
              </w:rPr>
              <w:t>0</w:t>
            </w:r>
            <w:r>
              <w:rPr>
                <w:sz w:val="22"/>
              </w:rPr>
              <w:t xml:space="preserve">, </w:t>
            </w:r>
            <w:r>
              <w:rPr>
                <w:color w:val="217F4F"/>
                <w:sz w:val="22"/>
              </w:rPr>
              <w:t>1</w:t>
            </w:r>
            <w:r>
              <w:rPr>
                <w:sz w:val="22"/>
              </w:rPr>
              <w:t xml:space="preserve">, </w:t>
            </w:r>
            <w:r>
              <w:rPr>
                <w:color w:val="217F4F"/>
                <w:sz w:val="22"/>
              </w:rPr>
              <w:t>1</w:t>
            </w:r>
            <w:r>
              <w:rPr>
                <w:sz w:val="22"/>
              </w:rPr>
              <w:t>]])</w:t>
            </w:r>
          </w:p>
          <w:p w:rsidR="00AB6847" w:rsidRDefault="00A33E3E">
            <w:pPr>
              <w:spacing w:after="270" w:line="259" w:lineRule="auto"/>
              <w:ind w:left="0" w:firstLine="0"/>
              <w:jc w:val="left"/>
            </w:pPr>
            <w:r>
              <w:rPr>
                <w:b/>
                <w:color w:val="C75C0A"/>
                <w:sz w:val="22"/>
              </w:rPr>
              <w:t xml:space="preserve">&gt;&gt;&gt; </w:t>
            </w:r>
            <w:r>
              <w:rPr>
                <w:sz w:val="22"/>
              </w:rPr>
              <w:t xml:space="preserve">B </w:t>
            </w:r>
            <w:r>
              <w:rPr>
                <w:color w:val="666666"/>
                <w:sz w:val="22"/>
              </w:rPr>
              <w:t xml:space="preserve">= </w:t>
            </w:r>
            <w:r>
              <w:rPr>
                <w:sz w:val="22"/>
              </w:rPr>
              <w:t>np</w:t>
            </w:r>
            <w:r>
              <w:rPr>
                <w:color w:val="666666"/>
                <w:sz w:val="22"/>
              </w:rPr>
              <w:t>.</w:t>
            </w:r>
            <w:r>
              <w:rPr>
                <w:sz w:val="22"/>
              </w:rPr>
              <w:t>array([</w:t>
            </w:r>
            <w:r>
              <w:rPr>
                <w:color w:val="217F4F"/>
                <w:sz w:val="22"/>
              </w:rPr>
              <w:t>1</w:t>
            </w:r>
            <w:r>
              <w:rPr>
                <w:sz w:val="22"/>
              </w:rPr>
              <w:t xml:space="preserve">, </w:t>
            </w:r>
            <w:r>
              <w:rPr>
                <w:color w:val="666666"/>
                <w:sz w:val="22"/>
              </w:rPr>
              <w:t>-</w:t>
            </w:r>
            <w:r>
              <w:rPr>
                <w:color w:val="217F4F"/>
                <w:sz w:val="22"/>
              </w:rPr>
              <w:t>2</w:t>
            </w:r>
            <w:r>
              <w:rPr>
                <w:sz w:val="22"/>
              </w:rPr>
              <w:t xml:space="preserve">, </w:t>
            </w:r>
            <w:r>
              <w:rPr>
                <w:color w:val="666666"/>
                <w:sz w:val="22"/>
              </w:rPr>
              <w:t>-</w:t>
            </w:r>
            <w:r>
              <w:rPr>
                <w:color w:val="217F4F"/>
                <w:sz w:val="22"/>
              </w:rPr>
              <w:t>1</w:t>
            </w:r>
            <w:r>
              <w:rPr>
                <w:sz w:val="22"/>
              </w:rPr>
              <w:t>])</w:t>
            </w:r>
            <w:r>
              <w:rPr>
                <w:color w:val="666666"/>
                <w:sz w:val="22"/>
              </w:rPr>
              <w:t>.</w:t>
            </w:r>
            <w:r>
              <w:rPr>
                <w:sz w:val="22"/>
              </w:rPr>
              <w:t>reshape(</w:t>
            </w:r>
            <w:r>
              <w:rPr>
                <w:color w:val="666666"/>
                <w:sz w:val="22"/>
              </w:rPr>
              <w:t>-</w:t>
            </w:r>
            <w:r>
              <w:rPr>
                <w:color w:val="217F4F"/>
                <w:sz w:val="22"/>
              </w:rPr>
              <w:t>1</w:t>
            </w:r>
            <w:r>
              <w:rPr>
                <w:sz w:val="22"/>
              </w:rPr>
              <w:t xml:space="preserve">, </w:t>
            </w:r>
            <w:r>
              <w:rPr>
                <w:color w:val="217F4F"/>
                <w:sz w:val="22"/>
              </w:rPr>
              <w:t>1</w:t>
            </w:r>
            <w:r>
              <w:rPr>
                <w:sz w:val="22"/>
              </w:rPr>
              <w:t>)</w:t>
            </w:r>
          </w:p>
          <w:p w:rsidR="00AB6847" w:rsidRDefault="00A33E3E">
            <w:pPr>
              <w:spacing w:after="0" w:line="250" w:lineRule="auto"/>
              <w:ind w:left="0" w:right="3491" w:firstLine="0"/>
            </w:pPr>
            <w:r>
              <w:rPr>
                <w:b/>
                <w:color w:val="C75C0A"/>
                <w:sz w:val="22"/>
              </w:rPr>
              <w:t xml:space="preserve">&gt;&gt;&gt; </w:t>
            </w:r>
            <w:r>
              <w:rPr>
                <w:sz w:val="22"/>
              </w:rPr>
              <w:t xml:space="preserve">A </w:t>
            </w:r>
            <w:r>
              <w:rPr>
                <w:color w:val="333333"/>
                <w:sz w:val="22"/>
              </w:rPr>
              <w:t>array([[ 1, 0, 2], [ 1, -1, 0],</w:t>
            </w:r>
          </w:p>
          <w:p w:rsidR="00AB6847" w:rsidRDefault="00A33E3E">
            <w:pPr>
              <w:spacing w:after="0" w:line="259" w:lineRule="auto"/>
              <w:ind w:left="764" w:firstLine="0"/>
              <w:jc w:val="left"/>
            </w:pPr>
            <w:r>
              <w:rPr>
                <w:color w:val="333333"/>
                <w:sz w:val="22"/>
              </w:rPr>
              <w:t>[ 0, 1, 1]])</w:t>
            </w:r>
          </w:p>
          <w:p w:rsidR="00AB6847" w:rsidRDefault="00A33E3E">
            <w:pPr>
              <w:spacing w:after="0" w:line="250" w:lineRule="auto"/>
              <w:ind w:left="0" w:right="4255" w:firstLine="0"/>
              <w:jc w:val="left"/>
            </w:pPr>
            <w:r>
              <w:rPr>
                <w:b/>
                <w:color w:val="C75C0A"/>
                <w:sz w:val="22"/>
              </w:rPr>
              <w:t xml:space="preserve">&gt;&gt;&gt; </w:t>
            </w:r>
            <w:r>
              <w:rPr>
                <w:sz w:val="22"/>
              </w:rPr>
              <w:t xml:space="preserve">B </w:t>
            </w:r>
            <w:r>
              <w:rPr>
                <w:color w:val="333333"/>
                <w:sz w:val="22"/>
              </w:rPr>
              <w:t>array([[ 1], [-2],</w:t>
            </w:r>
          </w:p>
          <w:p w:rsidR="00AB6847" w:rsidRDefault="00A33E3E">
            <w:pPr>
              <w:spacing w:after="0" w:line="259" w:lineRule="auto"/>
              <w:ind w:left="764" w:firstLine="0"/>
              <w:jc w:val="left"/>
            </w:pPr>
            <w:r>
              <w:rPr>
                <w:color w:val="333333"/>
                <w:sz w:val="22"/>
              </w:rPr>
              <w:t>[-1]])</w:t>
            </w:r>
          </w:p>
        </w:tc>
      </w:tr>
    </w:tbl>
    <w:p w:rsidR="00AB6847" w:rsidRDefault="00A33E3E">
      <w:pPr>
        <w:spacing w:after="12"/>
        <w:ind w:left="-5"/>
      </w:pPr>
      <w:r>
        <w:t>La solución al sistema viene dada por la siguiente función:</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1211"/>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t xml:space="preserve">&gt;&gt;&gt; </w:t>
            </w:r>
            <w:r>
              <w:rPr>
                <w:sz w:val="22"/>
              </w:rPr>
              <w:t>np</w:t>
            </w:r>
            <w:r>
              <w:rPr>
                <w:color w:val="666666"/>
                <w:sz w:val="22"/>
              </w:rPr>
              <w:t>.</w:t>
            </w:r>
            <w:r>
              <w:rPr>
                <w:sz w:val="22"/>
              </w:rPr>
              <w:t>linalg</w:t>
            </w:r>
            <w:r>
              <w:rPr>
                <w:color w:val="666666"/>
                <w:sz w:val="22"/>
              </w:rPr>
              <w:t>.</w:t>
            </w:r>
            <w:r>
              <w:rPr>
                <w:sz w:val="22"/>
              </w:rPr>
              <w:t>solve(A, B)</w:t>
            </w:r>
          </w:p>
          <w:p w:rsidR="00AB6847" w:rsidRDefault="00A33E3E">
            <w:pPr>
              <w:spacing w:after="0" w:line="259" w:lineRule="auto"/>
              <w:ind w:left="0" w:firstLine="0"/>
              <w:jc w:val="left"/>
            </w:pPr>
            <w:r>
              <w:rPr>
                <w:color w:val="333333"/>
                <w:sz w:val="22"/>
              </w:rPr>
              <w:t>array([[-7.],</w:t>
            </w:r>
          </w:p>
          <w:p w:rsidR="00AB6847" w:rsidRDefault="00A33E3E">
            <w:pPr>
              <w:spacing w:after="0" w:line="259" w:lineRule="auto"/>
              <w:ind w:left="764" w:firstLine="0"/>
              <w:jc w:val="left"/>
            </w:pPr>
            <w:r>
              <w:rPr>
                <w:color w:val="333333"/>
                <w:sz w:val="22"/>
              </w:rPr>
              <w:t>[-5.],</w:t>
            </w:r>
          </w:p>
          <w:p w:rsidR="00AB6847" w:rsidRDefault="00A33E3E">
            <w:pPr>
              <w:spacing w:after="0" w:line="259" w:lineRule="auto"/>
              <w:ind w:left="764" w:firstLine="0"/>
              <w:jc w:val="left"/>
            </w:pPr>
            <w:r>
              <w:rPr>
                <w:color w:val="333333"/>
                <w:sz w:val="22"/>
              </w:rPr>
              <w:t>[ 4.]])</w:t>
            </w:r>
          </w:p>
        </w:tc>
      </w:tr>
    </w:tbl>
    <w:p w:rsidR="00AB6847" w:rsidRDefault="00A33E3E">
      <w:pPr>
        <w:spacing w:after="12"/>
        <w:ind w:left="-5"/>
      </w:pPr>
      <w:r>
        <w:t xml:space="preserve">La solución del sistema debe ser la misma que si obtenemos </w:t>
      </w:r>
      <w:r>
        <w:rPr>
          <w:rFonts w:ascii="Cambria" w:eastAsia="Cambria" w:hAnsi="Cambria" w:cs="Cambria"/>
          <w:sz w:val="37"/>
          <w:vertAlign w:val="subscript"/>
        </w:rPr>
        <w:t>𝒳 = 𝒜</w:t>
      </w:r>
      <w:r>
        <w:rPr>
          <w:rFonts w:ascii="Cambria" w:eastAsia="Cambria" w:hAnsi="Cambria" w:cs="Cambria"/>
          <w:vertAlign w:val="superscript"/>
        </w:rPr>
        <w:t xml:space="preserve">−1 </w:t>
      </w:r>
      <w:r>
        <w:rPr>
          <w:rFonts w:ascii="Cambria" w:eastAsia="Cambria" w:hAnsi="Cambria" w:cs="Cambria"/>
          <w:sz w:val="37"/>
          <w:vertAlign w:val="subscript"/>
        </w:rPr>
        <w:t xml:space="preserve">· </w:t>
      </w:r>
      <w:r>
        <w:rPr>
          <w:rFonts w:ascii="Cambria" w:eastAsia="Cambria" w:hAnsi="Cambria" w:cs="Cambria"/>
          <w:i/>
          <w:sz w:val="37"/>
          <w:vertAlign w:val="subscript"/>
        </w:rPr>
        <w:t>B</w:t>
      </w:r>
      <w:r>
        <w:t>:</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1211"/>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t xml:space="preserve">&gt;&gt;&gt; </w:t>
            </w:r>
            <w:r>
              <w:rPr>
                <w:sz w:val="22"/>
              </w:rPr>
              <w:t>np</w:t>
            </w:r>
            <w:r>
              <w:rPr>
                <w:color w:val="666666"/>
                <w:sz w:val="22"/>
              </w:rPr>
              <w:t>.</w:t>
            </w:r>
            <w:r>
              <w:rPr>
                <w:sz w:val="22"/>
              </w:rPr>
              <w:t>dot(np</w:t>
            </w:r>
            <w:r>
              <w:rPr>
                <w:color w:val="666666"/>
                <w:sz w:val="22"/>
              </w:rPr>
              <w:t>.</w:t>
            </w:r>
            <w:r>
              <w:rPr>
                <w:sz w:val="22"/>
              </w:rPr>
              <w:t>linalg</w:t>
            </w:r>
            <w:r>
              <w:rPr>
                <w:color w:val="666666"/>
                <w:sz w:val="22"/>
              </w:rPr>
              <w:t>.</w:t>
            </w:r>
            <w:r>
              <w:rPr>
                <w:sz w:val="22"/>
              </w:rPr>
              <w:t>inv(A), B)</w:t>
            </w:r>
          </w:p>
          <w:p w:rsidR="00AB6847" w:rsidRDefault="00A33E3E">
            <w:pPr>
              <w:spacing w:after="0" w:line="259" w:lineRule="auto"/>
              <w:ind w:left="0" w:firstLine="0"/>
              <w:jc w:val="left"/>
            </w:pPr>
            <w:r>
              <w:rPr>
                <w:color w:val="333333"/>
                <w:sz w:val="22"/>
              </w:rPr>
              <w:t>array([[-7.],</w:t>
            </w:r>
          </w:p>
          <w:p w:rsidR="00AB6847" w:rsidRDefault="00A33E3E">
            <w:pPr>
              <w:spacing w:after="0" w:line="259" w:lineRule="auto"/>
              <w:ind w:left="764" w:firstLine="0"/>
              <w:jc w:val="left"/>
            </w:pPr>
            <w:r>
              <w:rPr>
                <w:color w:val="333333"/>
                <w:sz w:val="22"/>
              </w:rPr>
              <w:t>[-5.],</w:t>
            </w:r>
          </w:p>
          <w:p w:rsidR="00AB6847" w:rsidRDefault="00A33E3E">
            <w:pPr>
              <w:spacing w:after="0" w:line="259" w:lineRule="auto"/>
              <w:ind w:left="764" w:firstLine="0"/>
              <w:jc w:val="left"/>
            </w:pPr>
            <w:r>
              <w:rPr>
                <w:color w:val="333333"/>
                <w:sz w:val="22"/>
              </w:rPr>
              <w:t>[ 4.]])</w:t>
            </w:r>
          </w:p>
        </w:tc>
      </w:tr>
    </w:tbl>
    <w:p w:rsidR="00AB6847" w:rsidRDefault="00A33E3E">
      <w:pPr>
        <w:spacing w:after="22" w:line="259" w:lineRule="auto"/>
        <w:ind w:left="0" w:firstLine="0"/>
        <w:jc w:val="left"/>
      </w:pPr>
      <w:r>
        <w:rPr>
          <w:noProof/>
          <w:sz w:val="22"/>
        </w:rPr>
        <mc:AlternateContent>
          <mc:Choice Requires="wpg">
            <w:drawing>
              <wp:inline distT="0" distB="0" distL="0" distR="0">
                <wp:extent cx="5943600" cy="6325"/>
                <wp:effectExtent l="0" t="0" r="0" b="0"/>
                <wp:docPr id="583655" name="Group 583655"/>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7699" name="Shape 37699"/>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83655" style="width:468pt;height:0.498pt;mso-position-horizontal-relative:char;mso-position-vertical-relative:line" coordsize="59436,63">
                <v:shape id="Shape 37699"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5"/>
      </w:pPr>
      <w:r>
        <w:rPr>
          <w:b/>
        </w:rPr>
        <w:t>Ejercicio</w:t>
      </w:r>
    </w:p>
    <w:p w:rsidR="00AB6847" w:rsidRDefault="00A33E3E">
      <w:pPr>
        <w:spacing w:after="23"/>
        <w:ind w:left="-5"/>
      </w:pPr>
      <w:r>
        <w:t>Resuelva el siguiente sistema de ecuaciones lineales:</w:t>
      </w:r>
    </w:p>
    <w:p w:rsidR="00AB6847" w:rsidRDefault="00A33E3E">
      <w:pPr>
        <w:spacing w:after="3" w:line="259" w:lineRule="auto"/>
        <w:ind w:left="3844" w:right="3880" w:hanging="213"/>
        <w:jc w:val="left"/>
      </w:pPr>
      <w:r>
        <w:rPr>
          <w:rFonts w:ascii="Cambria" w:eastAsia="Cambria" w:hAnsi="Cambria" w:cs="Cambria"/>
        </w:rPr>
        <w:t>⎧ 3</w:t>
      </w:r>
      <w:r>
        <w:rPr>
          <w:rFonts w:ascii="Cambria" w:eastAsia="Cambria" w:hAnsi="Cambria" w:cs="Cambria"/>
          <w:i/>
        </w:rPr>
        <w:t xml:space="preserve">x </w:t>
      </w:r>
      <w:r>
        <w:rPr>
          <w:rFonts w:ascii="Cambria" w:eastAsia="Cambria" w:hAnsi="Cambria" w:cs="Cambria"/>
        </w:rPr>
        <w:t>+ 4</w:t>
      </w:r>
      <w:r>
        <w:rPr>
          <w:rFonts w:ascii="Cambria" w:eastAsia="Cambria" w:hAnsi="Cambria" w:cs="Cambria"/>
          <w:i/>
        </w:rPr>
        <w:t xml:space="preserve">y </w:t>
      </w:r>
      <w:r>
        <w:rPr>
          <w:rFonts w:ascii="Cambria" w:eastAsia="Cambria" w:hAnsi="Cambria" w:cs="Cambria"/>
        </w:rPr>
        <w:t xml:space="preserve">− </w:t>
      </w:r>
      <w:r>
        <w:rPr>
          <w:rFonts w:ascii="Cambria" w:eastAsia="Cambria" w:hAnsi="Cambria" w:cs="Cambria"/>
          <w:i/>
        </w:rPr>
        <w:t xml:space="preserve">z </w:t>
      </w:r>
      <w:r>
        <w:rPr>
          <w:rFonts w:ascii="Cambria" w:eastAsia="Cambria" w:hAnsi="Cambria" w:cs="Cambria"/>
        </w:rPr>
        <w:t>= 8</w:t>
      </w:r>
    </w:p>
    <w:p w:rsidR="00AB6847" w:rsidRDefault="00A33E3E">
      <w:pPr>
        <w:spacing w:after="79" w:line="259" w:lineRule="auto"/>
        <w:ind w:left="0" w:right="1885" w:firstLine="0"/>
        <w:jc w:val="center"/>
      </w:pPr>
      <w:r>
        <w:rPr>
          <w:rFonts w:ascii="Cambria" w:eastAsia="Cambria" w:hAnsi="Cambria" w:cs="Cambria"/>
        </w:rPr>
        <w:t>⎪⎨</w:t>
      </w:r>
    </w:p>
    <w:p w:rsidR="00AB6847" w:rsidRDefault="00A33E3E">
      <w:pPr>
        <w:spacing w:after="72" w:line="259" w:lineRule="auto"/>
        <w:ind w:left="2131" w:right="2172"/>
        <w:jc w:val="center"/>
      </w:pPr>
      <w:r>
        <w:rPr>
          <w:rFonts w:ascii="Cambria" w:eastAsia="Cambria" w:hAnsi="Cambria" w:cs="Cambria"/>
        </w:rPr>
        <w:t>5</w:t>
      </w:r>
      <w:r>
        <w:rPr>
          <w:rFonts w:ascii="Cambria" w:eastAsia="Cambria" w:hAnsi="Cambria" w:cs="Cambria"/>
          <w:i/>
        </w:rPr>
        <w:t xml:space="preserve">x </w:t>
      </w:r>
      <w:r>
        <w:rPr>
          <w:rFonts w:ascii="Cambria" w:eastAsia="Cambria" w:hAnsi="Cambria" w:cs="Cambria"/>
        </w:rPr>
        <w:t>− 2</w:t>
      </w:r>
      <w:r>
        <w:rPr>
          <w:rFonts w:ascii="Cambria" w:eastAsia="Cambria" w:hAnsi="Cambria" w:cs="Cambria"/>
          <w:i/>
        </w:rPr>
        <w:t xml:space="preserve">y </w:t>
      </w:r>
      <w:r>
        <w:rPr>
          <w:rFonts w:ascii="Cambria" w:eastAsia="Cambria" w:hAnsi="Cambria" w:cs="Cambria"/>
        </w:rPr>
        <w:t xml:space="preserve">+ </w:t>
      </w:r>
      <w:r>
        <w:rPr>
          <w:rFonts w:ascii="Cambria" w:eastAsia="Cambria" w:hAnsi="Cambria" w:cs="Cambria"/>
          <w:i/>
        </w:rPr>
        <w:t xml:space="preserve">z </w:t>
      </w:r>
      <w:r>
        <w:rPr>
          <w:rFonts w:ascii="Cambria" w:eastAsia="Cambria" w:hAnsi="Cambria" w:cs="Cambria"/>
        </w:rPr>
        <w:t>= 4</w:t>
      </w:r>
    </w:p>
    <w:p w:rsidR="00AB6847" w:rsidRDefault="00A33E3E">
      <w:pPr>
        <w:spacing w:after="0" w:line="259" w:lineRule="auto"/>
        <w:ind w:left="2131" w:right="2384"/>
        <w:jc w:val="center"/>
      </w:pPr>
      <w:r>
        <w:rPr>
          <w:rFonts w:ascii="Cambria" w:eastAsia="Cambria" w:hAnsi="Cambria" w:cs="Cambria"/>
          <w:sz w:val="37"/>
          <w:vertAlign w:val="superscript"/>
        </w:rPr>
        <w:t>⎪</w:t>
      </w:r>
      <w:r>
        <w:rPr>
          <w:rFonts w:ascii="Cambria" w:eastAsia="Cambria" w:hAnsi="Cambria" w:cs="Cambria"/>
        </w:rPr>
        <w:t>⎩2</w:t>
      </w:r>
      <w:r>
        <w:rPr>
          <w:rFonts w:ascii="Cambria" w:eastAsia="Cambria" w:hAnsi="Cambria" w:cs="Cambria"/>
          <w:i/>
        </w:rPr>
        <w:t xml:space="preserve">x </w:t>
      </w:r>
      <w:r>
        <w:rPr>
          <w:rFonts w:ascii="Cambria" w:eastAsia="Cambria" w:hAnsi="Cambria" w:cs="Cambria"/>
        </w:rPr>
        <w:t>− 2</w:t>
      </w:r>
      <w:r>
        <w:rPr>
          <w:rFonts w:ascii="Cambria" w:eastAsia="Cambria" w:hAnsi="Cambria" w:cs="Cambria"/>
          <w:i/>
        </w:rPr>
        <w:t xml:space="preserve">y </w:t>
      </w:r>
      <w:r>
        <w:rPr>
          <w:rFonts w:ascii="Cambria" w:eastAsia="Cambria" w:hAnsi="Cambria" w:cs="Cambria"/>
        </w:rPr>
        <w:t xml:space="preserve">+ </w:t>
      </w:r>
      <w:r>
        <w:rPr>
          <w:rFonts w:ascii="Cambria" w:eastAsia="Cambria" w:hAnsi="Cambria" w:cs="Cambria"/>
          <w:i/>
        </w:rPr>
        <w:t xml:space="preserve">z </w:t>
      </w:r>
      <w:r>
        <w:rPr>
          <w:rFonts w:ascii="Cambria" w:eastAsia="Cambria" w:hAnsi="Cambria" w:cs="Cambria"/>
        </w:rPr>
        <w:t>= 1</w:t>
      </w:r>
    </w:p>
    <w:p w:rsidR="00AB6847" w:rsidRDefault="00A33E3E">
      <w:pPr>
        <w:spacing w:after="0" w:line="259" w:lineRule="auto"/>
        <w:ind w:left="0" w:firstLine="0"/>
        <w:jc w:val="left"/>
      </w:pPr>
      <w:r>
        <w:rPr>
          <w:noProof/>
          <w:sz w:val="22"/>
        </w:rPr>
        <mc:AlternateContent>
          <mc:Choice Requires="wpg">
            <w:drawing>
              <wp:inline distT="0" distB="0" distL="0" distR="0">
                <wp:extent cx="5943600" cy="6325"/>
                <wp:effectExtent l="0" t="0" r="0" b="0"/>
                <wp:docPr id="583656" name="Group 583656"/>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7730" name="Shape 37730"/>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83656" style="width:468pt;height:0.498pt;mso-position-horizontal-relative:char;mso-position-vertical-relative:line" coordsize="59436,63">
                <v:shape id="Shape 37730"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pStyle w:val="Ttulo2"/>
        <w:ind w:left="-5"/>
      </w:pPr>
      <w:bookmarkStart w:id="6" w:name="_Toc685089"/>
      <w:r>
        <w:lastRenderedPageBreak/>
        <w:t>8.3 pandas</w:t>
      </w:r>
      <w:bookmarkEnd w:id="6"/>
    </w:p>
    <w:p w:rsidR="00AB6847" w:rsidRDefault="00A33E3E">
      <w:pPr>
        <w:spacing w:after="164" w:line="259" w:lineRule="auto"/>
        <w:ind w:left="0" w:firstLine="0"/>
        <w:jc w:val="left"/>
      </w:pPr>
      <w:r>
        <w:rPr>
          <w:noProof/>
        </w:rPr>
        <w:drawing>
          <wp:inline distT="0" distB="0" distL="0" distR="0">
            <wp:extent cx="5943844" cy="3343321"/>
            <wp:effectExtent l="0" t="0" r="0" b="0"/>
            <wp:docPr id="37759" name="Picture 37759"/>
            <wp:cNvGraphicFramePr/>
            <a:graphic xmlns:a="http://schemas.openxmlformats.org/drawingml/2006/main">
              <a:graphicData uri="http://schemas.openxmlformats.org/drawingml/2006/picture">
                <pic:pic xmlns:pic="http://schemas.openxmlformats.org/drawingml/2006/picture">
                  <pic:nvPicPr>
                    <pic:cNvPr id="37759" name="Picture 37759"/>
                    <pic:cNvPicPr/>
                  </pic:nvPicPr>
                  <pic:blipFill>
                    <a:blip r:embed="rId821"/>
                    <a:stretch>
                      <a:fillRect/>
                    </a:stretch>
                  </pic:blipFill>
                  <pic:spPr>
                    <a:xfrm>
                      <a:off x="0" y="0"/>
                      <a:ext cx="5943844" cy="3343321"/>
                    </a:xfrm>
                    <a:prstGeom prst="rect">
                      <a:avLst/>
                    </a:prstGeom>
                  </pic:spPr>
                </pic:pic>
              </a:graphicData>
            </a:graphic>
          </wp:inline>
        </w:drawing>
      </w:r>
    </w:p>
    <w:p w:rsidR="00AB6847" w:rsidRDefault="00A33E3E">
      <w:pPr>
        <w:spacing w:after="242"/>
        <w:ind w:left="-5"/>
      </w:pPr>
      <w:hyperlink r:id="rId822">
        <w:r>
          <w:rPr>
            <w:color w:val="377063"/>
          </w:rPr>
          <w:t>pandas</w:t>
        </w:r>
      </w:hyperlink>
      <w:r>
        <w:rPr>
          <w:color w:val="377063"/>
        </w:rPr>
        <w:t xml:space="preserve"> </w:t>
      </w:r>
      <w:r>
        <w:t>es un paquete open-source que nos proporciona una forma sencilla y potente de trabajar con estructuras de datos a través de múltiples herramientas para su análisis.</w:t>
      </w:r>
      <w:r>
        <w:rPr>
          <w:color w:val="355F7C"/>
          <w:vertAlign w:val="superscript"/>
        </w:rPr>
        <w:footnoteReference w:id="46"/>
      </w:r>
    </w:p>
    <w:p w:rsidR="00AB6847" w:rsidRDefault="00A33E3E">
      <w:pPr>
        <w:pBdr>
          <w:top w:val="single" w:sz="3" w:space="0" w:color="000000"/>
          <w:left w:val="single" w:sz="3" w:space="0" w:color="000000"/>
          <w:bottom w:val="single" w:sz="3" w:space="0" w:color="000000"/>
          <w:right w:val="single" w:sz="3" w:space="0" w:color="000000"/>
        </w:pBdr>
        <w:spacing w:after="310" w:line="260" w:lineRule="auto"/>
        <w:ind w:left="-5"/>
        <w:jc w:val="left"/>
      </w:pPr>
      <w:r>
        <w:rPr>
          <w:b/>
          <w:color w:val="C75C0A"/>
          <w:sz w:val="22"/>
        </w:rPr>
        <w:t xml:space="preserve">$ </w:t>
      </w:r>
      <w:r>
        <w:rPr>
          <w:sz w:val="22"/>
        </w:rPr>
        <w:t>pip install pandas</w:t>
      </w:r>
    </w:p>
    <w:p w:rsidR="00AB6847" w:rsidRDefault="00A33E3E">
      <w:pPr>
        <w:spacing w:after="186"/>
        <w:ind w:left="-5"/>
      </w:pPr>
      <w:r>
        <w:t>La forma más común de importar esta librería es usar el alias pd:</w:t>
      </w:r>
    </w:p>
    <w:p w:rsidR="00AB6847" w:rsidRDefault="00A33E3E">
      <w:pPr>
        <w:pBdr>
          <w:top w:val="single" w:sz="3" w:space="0" w:color="000000"/>
          <w:left w:val="single" w:sz="3" w:space="0" w:color="000000"/>
          <w:bottom w:val="single" w:sz="3" w:space="0" w:color="000000"/>
          <w:right w:val="single" w:sz="3" w:space="0" w:color="000000"/>
        </w:pBdr>
        <w:spacing w:after="317" w:line="253" w:lineRule="auto"/>
        <w:ind w:left="-5"/>
        <w:jc w:val="left"/>
      </w:pPr>
      <w:r>
        <w:rPr>
          <w:b/>
          <w:color w:val="C75C0A"/>
          <w:sz w:val="22"/>
        </w:rPr>
        <w:t xml:space="preserve">&gt;&gt;&gt; </w:t>
      </w:r>
      <w:r>
        <w:rPr>
          <w:b/>
          <w:color w:val="007021"/>
          <w:sz w:val="22"/>
        </w:rPr>
        <w:t xml:space="preserve">import </w:t>
      </w:r>
      <w:r>
        <w:rPr>
          <w:b/>
          <w:color w:val="0D85B5"/>
          <w:sz w:val="22"/>
        </w:rPr>
        <w:t xml:space="preserve">pandas </w:t>
      </w:r>
      <w:r>
        <w:rPr>
          <w:b/>
          <w:color w:val="007021"/>
          <w:sz w:val="22"/>
        </w:rPr>
        <w:t xml:space="preserve">as </w:t>
      </w:r>
      <w:r>
        <w:rPr>
          <w:b/>
          <w:color w:val="0D85B5"/>
          <w:sz w:val="22"/>
        </w:rPr>
        <w:t>pd</w:t>
      </w:r>
    </w:p>
    <w:p w:rsidR="00AB6847" w:rsidRDefault="00A33E3E">
      <w:pPr>
        <w:ind w:left="-5"/>
      </w:pPr>
      <w:r>
        <w:t xml:space="preserve">Si bien en </w:t>
      </w:r>
      <w:r>
        <w:rPr>
          <w:i/>
          <w:color w:val="355F7C"/>
        </w:rPr>
        <w:t xml:space="preserve">Numpy </w:t>
      </w:r>
      <w:r>
        <w:t>la estructura de datos fundamental es el ndarray, en pandas existen dos estructuras de datos sobre las que giran todas las operaciones:</w:t>
      </w:r>
    </w:p>
    <w:p w:rsidR="00AB6847" w:rsidRDefault="00A33E3E">
      <w:pPr>
        <w:numPr>
          <w:ilvl w:val="0"/>
          <w:numId w:val="124"/>
        </w:numPr>
        <w:ind w:hanging="302"/>
      </w:pPr>
      <w:r>
        <w:t>Series.</w:t>
      </w:r>
    </w:p>
    <w:p w:rsidR="00AB6847" w:rsidRDefault="00A33E3E">
      <w:pPr>
        <w:numPr>
          <w:ilvl w:val="0"/>
          <w:numId w:val="124"/>
        </w:numPr>
        <w:ind w:hanging="302"/>
      </w:pPr>
      <w:r>
        <w:t>Dataframes.</w:t>
      </w:r>
    </w:p>
    <w:p w:rsidR="00AB6847" w:rsidRDefault="00A33E3E">
      <w:pPr>
        <w:pStyle w:val="Ttulo5"/>
        <w:ind w:left="-5"/>
      </w:pPr>
      <w:r>
        <w:t>8.3.1 Series</w:t>
      </w:r>
    </w:p>
    <w:p w:rsidR="00AB6847" w:rsidRDefault="00A33E3E">
      <w:pPr>
        <w:spacing w:after="469"/>
        <w:ind w:left="-5"/>
      </w:pPr>
      <w:r>
        <w:t xml:space="preserve">Podríamos pensar en una </w:t>
      </w:r>
      <w:r>
        <w:rPr>
          <w:b/>
        </w:rPr>
        <w:t xml:space="preserve">serie </w:t>
      </w:r>
      <w:r>
        <w:t xml:space="preserve">como un </w:t>
      </w:r>
      <w:r>
        <w:rPr>
          <w:i/>
          <w:color w:val="355F7C"/>
        </w:rPr>
        <w:t xml:space="preserve">ndarray </w:t>
      </w:r>
      <w:r>
        <w:t>en el que cada valor tiene asignado una etiqueta (índice) y además admite un título (nombre).</w:t>
      </w:r>
    </w:p>
    <w:p w:rsidR="00AB6847" w:rsidRDefault="00A33E3E">
      <w:pPr>
        <w:spacing w:after="271" w:line="265" w:lineRule="auto"/>
        <w:ind w:left="-5"/>
        <w:jc w:val="left"/>
      </w:pPr>
      <w:r>
        <w:rPr>
          <w:b/>
          <w:color w:val="20435C"/>
        </w:rPr>
        <w:t>Creación de una serie</w:t>
      </w:r>
    </w:p>
    <w:p w:rsidR="00AB6847" w:rsidRDefault="00A33E3E">
      <w:pPr>
        <w:spacing w:after="56" w:line="358" w:lineRule="auto"/>
        <w:ind w:left="-5" w:right="2751"/>
      </w:pPr>
      <w:r>
        <w:lastRenderedPageBreak/>
        <w:t xml:space="preserve">Veamos varios ejemplos de creación de la serie </w:t>
      </w:r>
      <w:r>
        <w:rPr>
          <w:rFonts w:ascii="Cambria" w:eastAsia="Cambria" w:hAnsi="Cambria" w:cs="Cambria"/>
          <w:sz w:val="37"/>
          <w:vertAlign w:val="subscript"/>
        </w:rPr>
        <w:t>[1</w:t>
      </w:r>
      <w:r>
        <w:rPr>
          <w:rFonts w:ascii="Cambria" w:eastAsia="Cambria" w:hAnsi="Cambria" w:cs="Cambria"/>
          <w:i/>
          <w:sz w:val="37"/>
          <w:vertAlign w:val="subscript"/>
        </w:rPr>
        <w:t>,</w:t>
      </w:r>
      <w:r>
        <w:rPr>
          <w:rFonts w:ascii="Cambria" w:eastAsia="Cambria" w:hAnsi="Cambria" w:cs="Cambria"/>
          <w:sz w:val="37"/>
          <w:vertAlign w:val="subscript"/>
        </w:rPr>
        <w:t>2</w:t>
      </w:r>
      <w:r>
        <w:rPr>
          <w:rFonts w:ascii="Cambria" w:eastAsia="Cambria" w:hAnsi="Cambria" w:cs="Cambria"/>
          <w:i/>
          <w:sz w:val="37"/>
          <w:vertAlign w:val="subscript"/>
        </w:rPr>
        <w:t>,</w:t>
      </w:r>
      <w:r>
        <w:rPr>
          <w:rFonts w:ascii="Cambria" w:eastAsia="Cambria" w:hAnsi="Cambria" w:cs="Cambria"/>
          <w:sz w:val="37"/>
          <w:vertAlign w:val="subscript"/>
        </w:rPr>
        <w:t>3]</w:t>
      </w:r>
      <w:r>
        <w:t xml:space="preserve">. </w:t>
      </w:r>
      <w:r>
        <w:rPr>
          <w:b/>
        </w:rPr>
        <w:t>Creación de series usando listas: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b/>
          <w:color w:val="C75C0A"/>
          <w:sz w:val="22"/>
        </w:rPr>
        <w:t xml:space="preserve">&gt;&gt;&gt; </w:t>
      </w:r>
      <w:r>
        <w:rPr>
          <w:sz w:val="22"/>
        </w:rPr>
        <w:t>pd</w:t>
      </w:r>
      <w:r>
        <w:rPr>
          <w:color w:val="666666"/>
          <w:sz w:val="22"/>
        </w:rPr>
        <w:t>.</w:t>
      </w:r>
      <w:r>
        <w:rPr>
          <w:sz w:val="22"/>
        </w:rPr>
        <w:t>Series([</w:t>
      </w:r>
      <w:r>
        <w:rPr>
          <w:color w:val="217F4F"/>
          <w:sz w:val="22"/>
        </w:rPr>
        <w:t>1</w:t>
      </w:r>
      <w:r>
        <w:rPr>
          <w:sz w:val="22"/>
        </w:rPr>
        <w:t xml:space="preserve">, </w:t>
      </w:r>
      <w:r>
        <w:rPr>
          <w:color w:val="217F4F"/>
          <w:sz w:val="22"/>
        </w:rPr>
        <w:t>2</w:t>
      </w:r>
      <w:r>
        <w:rPr>
          <w:sz w:val="22"/>
        </w:rPr>
        <w:t xml:space="preserve">, </w:t>
      </w:r>
      <w:r>
        <w:rPr>
          <w:color w:val="217F4F"/>
          <w:sz w:val="22"/>
        </w:rPr>
        <w:t>3</w:t>
      </w:r>
      <w:r>
        <w:rPr>
          <w:sz w:val="22"/>
        </w:rPr>
        <w:t>])</w:t>
      </w:r>
    </w:p>
    <w:p w:rsidR="00AB6847" w:rsidRDefault="00A33E3E">
      <w:pPr>
        <w:numPr>
          <w:ilvl w:val="0"/>
          <w:numId w:val="125"/>
        </w:numPr>
        <w:pBdr>
          <w:top w:val="single" w:sz="3" w:space="0" w:color="000000"/>
          <w:left w:val="single" w:sz="3" w:space="0" w:color="000000"/>
          <w:bottom w:val="single" w:sz="3" w:space="0" w:color="000000"/>
          <w:right w:val="single" w:sz="3" w:space="0" w:color="000000"/>
        </w:pBdr>
        <w:spacing w:after="3" w:line="260" w:lineRule="auto"/>
        <w:ind w:hanging="545"/>
        <w:jc w:val="left"/>
      </w:pPr>
      <w:r>
        <w:rPr>
          <w:color w:val="333333"/>
          <w:sz w:val="22"/>
        </w:rPr>
        <w:t>1</w:t>
      </w:r>
    </w:p>
    <w:p w:rsidR="00AB6847" w:rsidRDefault="00A33E3E">
      <w:pPr>
        <w:numPr>
          <w:ilvl w:val="0"/>
          <w:numId w:val="125"/>
        </w:numPr>
        <w:pBdr>
          <w:top w:val="single" w:sz="3" w:space="0" w:color="000000"/>
          <w:left w:val="single" w:sz="3" w:space="0" w:color="000000"/>
          <w:bottom w:val="single" w:sz="3" w:space="0" w:color="000000"/>
          <w:right w:val="single" w:sz="3" w:space="0" w:color="000000"/>
        </w:pBdr>
        <w:spacing w:after="3" w:line="260" w:lineRule="auto"/>
        <w:ind w:hanging="545"/>
        <w:jc w:val="left"/>
      </w:pPr>
      <w:r>
        <w:rPr>
          <w:color w:val="333333"/>
          <w:sz w:val="22"/>
        </w:rPr>
        <w:t>2</w:t>
      </w:r>
    </w:p>
    <w:p w:rsidR="00AB6847" w:rsidRDefault="00A33E3E">
      <w:pPr>
        <w:numPr>
          <w:ilvl w:val="0"/>
          <w:numId w:val="125"/>
        </w:numPr>
        <w:pBdr>
          <w:top w:val="single" w:sz="3" w:space="0" w:color="000000"/>
          <w:left w:val="single" w:sz="3" w:space="0" w:color="000000"/>
          <w:bottom w:val="single" w:sz="3" w:space="0" w:color="000000"/>
          <w:right w:val="single" w:sz="3" w:space="0" w:color="000000"/>
        </w:pBdr>
        <w:spacing w:after="3" w:line="260" w:lineRule="auto"/>
        <w:ind w:hanging="545"/>
        <w:jc w:val="left"/>
      </w:pPr>
      <w:r>
        <w:rPr>
          <w:color w:val="333333"/>
          <w:sz w:val="22"/>
        </w:rPr>
        <w:t>3</w:t>
      </w:r>
    </w:p>
    <w:p w:rsidR="00AB6847" w:rsidRDefault="00A33E3E">
      <w:pPr>
        <w:pBdr>
          <w:top w:val="single" w:sz="3" w:space="0" w:color="000000"/>
          <w:left w:val="single" w:sz="3" w:space="0" w:color="000000"/>
          <w:bottom w:val="single" w:sz="3" w:space="0" w:color="000000"/>
          <w:right w:val="single" w:sz="3" w:space="0" w:color="000000"/>
        </w:pBdr>
        <w:spacing w:after="251" w:line="260" w:lineRule="auto"/>
        <w:ind w:left="608"/>
        <w:jc w:val="left"/>
      </w:pPr>
      <w:r>
        <w:rPr>
          <w:color w:val="333333"/>
          <w:sz w:val="22"/>
        </w:rPr>
        <w:t>dtype: int64</w:t>
      </w:r>
    </w:p>
    <w:p w:rsidR="00AB6847" w:rsidRDefault="00A33E3E">
      <w:pPr>
        <w:spacing w:after="24" w:line="259" w:lineRule="auto"/>
        <w:ind w:left="598" w:firstLine="0"/>
        <w:jc w:val="left"/>
      </w:pPr>
      <w:r>
        <w:rPr>
          <w:noProof/>
          <w:sz w:val="22"/>
        </w:rPr>
        <mc:AlternateContent>
          <mc:Choice Requires="wpg">
            <w:drawing>
              <wp:inline distT="0" distB="0" distL="0" distR="0">
                <wp:extent cx="5564023" cy="6325"/>
                <wp:effectExtent l="0" t="0" r="0" b="0"/>
                <wp:docPr id="585812" name="Group 585812"/>
                <wp:cNvGraphicFramePr/>
                <a:graphic xmlns:a="http://schemas.openxmlformats.org/drawingml/2006/main">
                  <a:graphicData uri="http://schemas.microsoft.com/office/word/2010/wordprocessingGroup">
                    <wpg:wgp>
                      <wpg:cNvGrpSpPr/>
                      <wpg:grpSpPr>
                        <a:xfrm>
                          <a:off x="0" y="0"/>
                          <a:ext cx="5564023" cy="6325"/>
                          <a:chOff x="0" y="0"/>
                          <a:chExt cx="5564023" cy="6325"/>
                        </a:xfrm>
                      </wpg:grpSpPr>
                      <wps:wsp>
                        <wps:cNvPr id="37852" name="Shape 37852"/>
                        <wps:cNvSpPr/>
                        <wps:spPr>
                          <a:xfrm>
                            <a:off x="0" y="0"/>
                            <a:ext cx="5564023" cy="0"/>
                          </a:xfrm>
                          <a:custGeom>
                            <a:avLst/>
                            <a:gdLst/>
                            <a:ahLst/>
                            <a:cxnLst/>
                            <a:rect l="0" t="0" r="0" b="0"/>
                            <a:pathLst>
                              <a:path w="5564023">
                                <a:moveTo>
                                  <a:pt x="0" y="0"/>
                                </a:moveTo>
                                <a:lnTo>
                                  <a:pt x="5564023"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85812" style="width:438.112pt;height:0.498pt;mso-position-horizontal-relative:char;mso-position-vertical-relative:line" coordsize="55640,63">
                <v:shape id="Shape 37852" style="position:absolute;width:55640;height:0;left:0;top:0;" coordsize="5564023,0" path="m0,0l5564023,0">
                  <v:stroke weight="0.498pt" endcap="flat" joinstyle="miter" miterlimit="10" on="true" color="#000000"/>
                  <v:fill on="false" color="#000000" opacity="0"/>
                </v:shape>
              </v:group>
            </w:pict>
          </mc:Fallback>
        </mc:AlternateContent>
      </w:r>
    </w:p>
    <w:p w:rsidR="00AB6847" w:rsidRDefault="00A33E3E">
      <w:pPr>
        <w:spacing w:after="12"/>
        <w:ind w:left="608"/>
      </w:pPr>
      <w:r>
        <w:rPr>
          <w:b/>
        </w:rPr>
        <w:t xml:space="preserve">Nota: </w:t>
      </w:r>
      <w:r>
        <w:t>El índice por defecto se crea con números enteros positivos empezando desde</w:t>
      </w:r>
    </w:p>
    <w:p w:rsidR="00AB6847" w:rsidRDefault="00A33E3E">
      <w:pPr>
        <w:spacing w:after="12"/>
        <w:ind w:left="608"/>
      </w:pPr>
      <w:r>
        <w:t>0.</w:t>
      </w:r>
    </w:p>
    <w:p w:rsidR="00AB6847" w:rsidRDefault="00A33E3E">
      <w:pPr>
        <w:spacing w:after="272" w:line="259" w:lineRule="auto"/>
        <w:ind w:left="598" w:firstLine="0"/>
        <w:jc w:val="left"/>
      </w:pPr>
      <w:r>
        <w:rPr>
          <w:noProof/>
          <w:sz w:val="22"/>
        </w:rPr>
        <mc:AlternateContent>
          <mc:Choice Requires="wpg">
            <w:drawing>
              <wp:inline distT="0" distB="0" distL="0" distR="0">
                <wp:extent cx="5564023" cy="6325"/>
                <wp:effectExtent l="0" t="0" r="0" b="0"/>
                <wp:docPr id="585813" name="Group 585813"/>
                <wp:cNvGraphicFramePr/>
                <a:graphic xmlns:a="http://schemas.openxmlformats.org/drawingml/2006/main">
                  <a:graphicData uri="http://schemas.microsoft.com/office/word/2010/wordprocessingGroup">
                    <wpg:wgp>
                      <wpg:cNvGrpSpPr/>
                      <wpg:grpSpPr>
                        <a:xfrm>
                          <a:off x="0" y="0"/>
                          <a:ext cx="5564023" cy="6325"/>
                          <a:chOff x="0" y="0"/>
                          <a:chExt cx="5564023" cy="6325"/>
                        </a:xfrm>
                      </wpg:grpSpPr>
                      <wps:wsp>
                        <wps:cNvPr id="37856" name="Shape 37856"/>
                        <wps:cNvSpPr/>
                        <wps:spPr>
                          <a:xfrm>
                            <a:off x="0" y="0"/>
                            <a:ext cx="5564023" cy="0"/>
                          </a:xfrm>
                          <a:custGeom>
                            <a:avLst/>
                            <a:gdLst/>
                            <a:ahLst/>
                            <a:cxnLst/>
                            <a:rect l="0" t="0" r="0" b="0"/>
                            <a:pathLst>
                              <a:path w="5564023">
                                <a:moveTo>
                                  <a:pt x="0" y="0"/>
                                </a:moveTo>
                                <a:lnTo>
                                  <a:pt x="5564023"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85813" style="width:438.112pt;height:0.498pt;mso-position-horizontal-relative:char;mso-position-vertical-relative:line" coordsize="55640,63">
                <v:shape id="Shape 37856" style="position:absolute;width:55640;height:0;left:0;top:0;" coordsize="5564023,0" path="m0,0l5564023,0">
                  <v:stroke weight="0.498pt" endcap="flat" joinstyle="miter" miterlimit="10" on="true" color="#000000"/>
                  <v:fill on="false" color="#000000" opacity="0"/>
                </v:shape>
              </v:group>
            </w:pict>
          </mc:Fallback>
        </mc:AlternateContent>
      </w:r>
    </w:p>
    <w:p w:rsidR="00AB6847" w:rsidRDefault="00A33E3E">
      <w:pPr>
        <w:spacing w:after="11" w:line="249" w:lineRule="auto"/>
        <w:ind w:left="-5"/>
      </w:pPr>
      <w:r>
        <w:rPr>
          <w:b/>
        </w:rPr>
        <w:t>Especificando un índice personalizado (etiqueta a cada valor):</w:t>
      </w:r>
    </w:p>
    <w:tbl>
      <w:tblPr>
        <w:tblStyle w:val="TableGrid"/>
        <w:tblW w:w="8890" w:type="dxa"/>
        <w:tblInd w:w="534" w:type="dxa"/>
        <w:tblCellMar>
          <w:top w:w="71" w:type="dxa"/>
          <w:left w:w="64" w:type="dxa"/>
          <w:bottom w:w="0" w:type="dxa"/>
          <w:right w:w="115" w:type="dxa"/>
        </w:tblCellMar>
        <w:tblLook w:val="04A0" w:firstRow="1" w:lastRow="0" w:firstColumn="1" w:lastColumn="0" w:noHBand="0" w:noVBand="1"/>
      </w:tblPr>
      <w:tblGrid>
        <w:gridCol w:w="8890"/>
      </w:tblGrid>
      <w:tr w:rsidR="00AB6847">
        <w:trPr>
          <w:trHeight w:val="1482"/>
        </w:trPr>
        <w:tc>
          <w:tcPr>
            <w:tcW w:w="889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t xml:space="preserve">&gt;&gt;&gt; </w:t>
            </w:r>
            <w:r>
              <w:rPr>
                <w:sz w:val="22"/>
              </w:rPr>
              <w:t>pd</w:t>
            </w:r>
            <w:r>
              <w:rPr>
                <w:color w:val="666666"/>
                <w:sz w:val="22"/>
              </w:rPr>
              <w:t>.</w:t>
            </w:r>
            <w:r>
              <w:rPr>
                <w:sz w:val="22"/>
              </w:rPr>
              <w:t>Series(</w:t>
            </w:r>
            <w:r>
              <w:rPr>
                <w:color w:val="007021"/>
                <w:sz w:val="22"/>
              </w:rPr>
              <w:t>range</w:t>
            </w:r>
            <w:r>
              <w:rPr>
                <w:sz w:val="22"/>
              </w:rPr>
              <w:t>(</w:t>
            </w:r>
            <w:r>
              <w:rPr>
                <w:color w:val="217F4F"/>
                <w:sz w:val="22"/>
              </w:rPr>
              <w:t>1</w:t>
            </w:r>
            <w:r>
              <w:rPr>
                <w:sz w:val="22"/>
              </w:rPr>
              <w:t xml:space="preserve">, </w:t>
            </w:r>
            <w:r>
              <w:rPr>
                <w:color w:val="217F4F"/>
                <w:sz w:val="22"/>
              </w:rPr>
              <w:t>4</w:t>
            </w:r>
            <w:r>
              <w:rPr>
                <w:sz w:val="22"/>
              </w:rPr>
              <w:t>), index</w:t>
            </w:r>
            <w:r>
              <w:rPr>
                <w:color w:val="666666"/>
                <w:sz w:val="22"/>
              </w:rPr>
              <w:t>=</w:t>
            </w:r>
            <w:r>
              <w:rPr>
                <w:sz w:val="22"/>
              </w:rPr>
              <w:t>[</w:t>
            </w:r>
            <w:r>
              <w:rPr>
                <w:color w:val="4070A1"/>
                <w:sz w:val="22"/>
              </w:rPr>
              <w:t>a</w:t>
            </w:r>
            <w:r>
              <w:rPr>
                <w:sz w:val="22"/>
              </w:rPr>
              <w:t xml:space="preserve">, </w:t>
            </w:r>
            <w:r>
              <w:rPr>
                <w:color w:val="4070A1"/>
                <w:sz w:val="22"/>
              </w:rPr>
              <w:t>b</w:t>
            </w:r>
            <w:r>
              <w:rPr>
                <w:sz w:val="22"/>
              </w:rPr>
              <w:t xml:space="preserve">, </w:t>
            </w:r>
            <w:r>
              <w:rPr>
                <w:color w:val="4070A1"/>
                <w:sz w:val="22"/>
              </w:rPr>
              <w:t>c</w:t>
            </w:r>
            <w:r>
              <w:rPr>
                <w:sz w:val="22"/>
              </w:rPr>
              <w:t>])</w:t>
            </w:r>
          </w:p>
          <w:p w:rsidR="00AB6847" w:rsidRDefault="00A33E3E">
            <w:pPr>
              <w:spacing w:after="0" w:line="257" w:lineRule="auto"/>
              <w:ind w:left="0" w:right="7947" w:firstLine="0"/>
              <w:jc w:val="left"/>
            </w:pPr>
            <w:r>
              <w:rPr>
                <w:color w:val="333333"/>
                <w:sz w:val="22"/>
              </w:rPr>
              <w:t>a</w:t>
            </w:r>
            <w:r>
              <w:rPr>
                <w:color w:val="333333"/>
                <w:sz w:val="22"/>
              </w:rPr>
              <w:tab/>
              <w:t>1 b</w:t>
            </w:r>
            <w:r>
              <w:rPr>
                <w:color w:val="333333"/>
                <w:sz w:val="22"/>
              </w:rPr>
              <w:tab/>
              <w:t>2 c</w:t>
            </w:r>
            <w:r>
              <w:rPr>
                <w:color w:val="333333"/>
                <w:sz w:val="22"/>
              </w:rPr>
              <w:tab/>
              <w:t>3</w:t>
            </w:r>
          </w:p>
          <w:p w:rsidR="00AB6847" w:rsidRDefault="00A33E3E">
            <w:pPr>
              <w:spacing w:after="0" w:line="259" w:lineRule="auto"/>
              <w:ind w:left="0" w:firstLine="0"/>
              <w:jc w:val="left"/>
            </w:pPr>
            <w:r>
              <w:rPr>
                <w:color w:val="333333"/>
                <w:sz w:val="22"/>
              </w:rPr>
              <w:t>dtype: int64</w:t>
            </w:r>
          </w:p>
        </w:tc>
      </w:tr>
    </w:tbl>
    <w:p w:rsidR="00AB6847" w:rsidRDefault="00A33E3E">
      <w:pPr>
        <w:spacing w:after="11" w:line="249" w:lineRule="auto"/>
        <w:ind w:left="-5"/>
      </w:pPr>
      <w:r>
        <w:rPr>
          <w:b/>
        </w:rPr>
        <w:t>Especificando un diccionario con etiquetas y valores:</w:t>
      </w:r>
    </w:p>
    <w:tbl>
      <w:tblPr>
        <w:tblStyle w:val="TableGrid"/>
        <w:tblW w:w="8890" w:type="dxa"/>
        <w:tblInd w:w="534" w:type="dxa"/>
        <w:tblCellMar>
          <w:top w:w="71" w:type="dxa"/>
          <w:left w:w="64" w:type="dxa"/>
          <w:bottom w:w="0" w:type="dxa"/>
          <w:right w:w="115" w:type="dxa"/>
        </w:tblCellMar>
        <w:tblLook w:val="04A0" w:firstRow="1" w:lastRow="0" w:firstColumn="1" w:lastColumn="0" w:noHBand="0" w:noVBand="1"/>
      </w:tblPr>
      <w:tblGrid>
        <w:gridCol w:w="8890"/>
      </w:tblGrid>
      <w:tr w:rsidR="00AB6847">
        <w:trPr>
          <w:trHeight w:val="2024"/>
        </w:trPr>
        <w:tc>
          <w:tcPr>
            <w:tcW w:w="8890" w:type="dxa"/>
            <w:tcBorders>
              <w:top w:val="single" w:sz="3" w:space="0" w:color="000000"/>
              <w:left w:val="single" w:sz="3" w:space="0" w:color="000000"/>
              <w:bottom w:val="single" w:sz="3" w:space="0" w:color="000000"/>
              <w:right w:val="single" w:sz="3" w:space="0" w:color="000000"/>
            </w:tcBorders>
          </w:tcPr>
          <w:p w:rsidR="00AB6847" w:rsidRDefault="00A33E3E">
            <w:pPr>
              <w:spacing w:after="273" w:line="259" w:lineRule="auto"/>
              <w:ind w:left="0" w:firstLine="0"/>
              <w:jc w:val="left"/>
            </w:pPr>
            <w:r>
              <w:rPr>
                <w:b/>
                <w:color w:val="C75C0A"/>
                <w:sz w:val="22"/>
              </w:rPr>
              <w:t xml:space="preserve">&gt;&gt;&gt; </w:t>
            </w:r>
            <w:r>
              <w:rPr>
                <w:sz w:val="22"/>
              </w:rPr>
              <w:t xml:space="preserve">items </w:t>
            </w:r>
            <w:r>
              <w:rPr>
                <w:color w:val="666666"/>
                <w:sz w:val="22"/>
              </w:rPr>
              <w:t xml:space="preserve">= </w:t>
            </w:r>
            <w:r>
              <w:rPr>
                <w:sz w:val="22"/>
              </w:rPr>
              <w:t>{</w:t>
            </w:r>
            <w:r>
              <w:rPr>
                <w:color w:val="4070A1"/>
                <w:sz w:val="22"/>
              </w:rPr>
              <w:t>a</w:t>
            </w:r>
            <w:r>
              <w:rPr>
                <w:sz w:val="22"/>
              </w:rPr>
              <w:t xml:space="preserve">: </w:t>
            </w:r>
            <w:r>
              <w:rPr>
                <w:color w:val="217F4F"/>
                <w:sz w:val="22"/>
              </w:rPr>
              <w:t>1</w:t>
            </w:r>
            <w:r>
              <w:rPr>
                <w:sz w:val="22"/>
              </w:rPr>
              <w:t xml:space="preserve">, </w:t>
            </w:r>
            <w:r>
              <w:rPr>
                <w:color w:val="4070A1"/>
                <w:sz w:val="22"/>
              </w:rPr>
              <w:t>b</w:t>
            </w:r>
            <w:r>
              <w:rPr>
                <w:sz w:val="22"/>
              </w:rPr>
              <w:t xml:space="preserve">: </w:t>
            </w:r>
            <w:r>
              <w:rPr>
                <w:color w:val="217F4F"/>
                <w:sz w:val="22"/>
              </w:rPr>
              <w:t>2</w:t>
            </w:r>
            <w:r>
              <w:rPr>
                <w:sz w:val="22"/>
              </w:rPr>
              <w:t xml:space="preserve">, </w:t>
            </w:r>
            <w:r>
              <w:rPr>
                <w:color w:val="4070A1"/>
                <w:sz w:val="22"/>
              </w:rPr>
              <w:t>c</w:t>
            </w:r>
            <w:r>
              <w:rPr>
                <w:sz w:val="22"/>
              </w:rPr>
              <w:t xml:space="preserve">: </w:t>
            </w:r>
            <w:r>
              <w:rPr>
                <w:color w:val="217F4F"/>
                <w:sz w:val="22"/>
              </w:rPr>
              <w:t>3</w:t>
            </w:r>
            <w:r>
              <w:rPr>
                <w:sz w:val="22"/>
              </w:rPr>
              <w:t>}</w:t>
            </w:r>
          </w:p>
          <w:p w:rsidR="00AB6847" w:rsidRDefault="00A33E3E">
            <w:pPr>
              <w:spacing w:after="0" w:line="257" w:lineRule="auto"/>
              <w:ind w:left="0" w:right="6529" w:firstLine="0"/>
              <w:jc w:val="left"/>
            </w:pPr>
            <w:r>
              <w:rPr>
                <w:b/>
                <w:color w:val="C75C0A"/>
                <w:sz w:val="22"/>
              </w:rPr>
              <w:t xml:space="preserve">&gt;&gt;&gt; </w:t>
            </w:r>
            <w:r>
              <w:rPr>
                <w:sz w:val="22"/>
              </w:rPr>
              <w:t>pd</w:t>
            </w:r>
            <w:r>
              <w:rPr>
                <w:color w:val="666666"/>
                <w:sz w:val="22"/>
              </w:rPr>
              <w:t>.</w:t>
            </w:r>
            <w:r>
              <w:rPr>
                <w:sz w:val="22"/>
              </w:rPr>
              <w:t xml:space="preserve">Series(items) </w:t>
            </w:r>
            <w:r>
              <w:rPr>
                <w:color w:val="333333"/>
                <w:sz w:val="22"/>
              </w:rPr>
              <w:t>a</w:t>
            </w:r>
            <w:r>
              <w:rPr>
                <w:color w:val="333333"/>
                <w:sz w:val="22"/>
              </w:rPr>
              <w:tab/>
              <w:t>1 b</w:t>
            </w:r>
            <w:r>
              <w:rPr>
                <w:color w:val="333333"/>
                <w:sz w:val="22"/>
              </w:rPr>
              <w:tab/>
              <w:t>2 c</w:t>
            </w:r>
            <w:r>
              <w:rPr>
                <w:color w:val="333333"/>
                <w:sz w:val="22"/>
              </w:rPr>
              <w:tab/>
              <w:t>3</w:t>
            </w:r>
          </w:p>
          <w:p w:rsidR="00AB6847" w:rsidRDefault="00A33E3E">
            <w:pPr>
              <w:spacing w:after="0" w:line="259" w:lineRule="auto"/>
              <w:ind w:left="0" w:firstLine="0"/>
              <w:jc w:val="left"/>
            </w:pPr>
            <w:r>
              <w:rPr>
                <w:color w:val="333333"/>
                <w:sz w:val="22"/>
              </w:rPr>
              <w:t>dtype: int64</w:t>
            </w:r>
          </w:p>
        </w:tc>
      </w:tr>
    </w:tbl>
    <w:p w:rsidR="00AB6847" w:rsidRDefault="00A33E3E">
      <w:pPr>
        <w:spacing w:after="194"/>
        <w:ind w:left="-5"/>
      </w:pPr>
      <w:r>
        <w:t>Todas las series que hemos visto hasta ahora no tienen asignado ningún nombre. Lo podemos hacer usando el parámetro name en la creación de la serie:</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pd</w:t>
      </w:r>
      <w:r>
        <w:rPr>
          <w:color w:val="666666"/>
          <w:sz w:val="22"/>
        </w:rPr>
        <w:t>.</w:t>
      </w:r>
      <w:r>
        <w:rPr>
          <w:sz w:val="22"/>
        </w:rPr>
        <w:t>Series([</w:t>
      </w:r>
      <w:r>
        <w:rPr>
          <w:color w:val="217F4F"/>
          <w:sz w:val="22"/>
        </w:rPr>
        <w:t>1</w:t>
      </w:r>
      <w:r>
        <w:rPr>
          <w:sz w:val="22"/>
        </w:rPr>
        <w:t xml:space="preserve">, </w:t>
      </w:r>
      <w:r>
        <w:rPr>
          <w:color w:val="217F4F"/>
          <w:sz w:val="22"/>
        </w:rPr>
        <w:t>2</w:t>
      </w:r>
      <w:r>
        <w:rPr>
          <w:sz w:val="22"/>
        </w:rPr>
        <w:t xml:space="preserve">, </w:t>
      </w:r>
      <w:r>
        <w:rPr>
          <w:color w:val="217F4F"/>
          <w:sz w:val="22"/>
        </w:rPr>
        <w:t>3</w:t>
      </w:r>
      <w:r>
        <w:rPr>
          <w:sz w:val="22"/>
        </w:rPr>
        <w:t>], name</w:t>
      </w:r>
      <w:r>
        <w:rPr>
          <w:color w:val="666666"/>
          <w:sz w:val="22"/>
        </w:rPr>
        <w:t>=</w:t>
      </w:r>
      <w:r>
        <w:rPr>
          <w:color w:val="4070A1"/>
          <w:sz w:val="22"/>
        </w:rPr>
        <w:t>integers</w:t>
      </w:r>
      <w:r>
        <w:rPr>
          <w:sz w:val="22"/>
        </w:rPr>
        <w:t>)</w:t>
      </w:r>
    </w:p>
    <w:p w:rsidR="00AB6847" w:rsidRDefault="00A33E3E">
      <w:pPr>
        <w:numPr>
          <w:ilvl w:val="0"/>
          <w:numId w:val="126"/>
        </w:numPr>
        <w:pBdr>
          <w:top w:val="single" w:sz="3" w:space="0" w:color="000000"/>
          <w:left w:val="single" w:sz="3" w:space="0" w:color="000000"/>
          <w:bottom w:val="single" w:sz="3" w:space="0" w:color="000000"/>
          <w:right w:val="single" w:sz="3" w:space="0" w:color="000000"/>
        </w:pBdr>
        <w:spacing w:after="3" w:line="260" w:lineRule="auto"/>
        <w:ind w:left="530" w:hanging="545"/>
        <w:jc w:val="left"/>
      </w:pPr>
      <w:r>
        <w:rPr>
          <w:color w:val="333333"/>
          <w:sz w:val="22"/>
        </w:rPr>
        <w:t>1</w:t>
      </w:r>
    </w:p>
    <w:p w:rsidR="00AB6847" w:rsidRDefault="00A33E3E">
      <w:pPr>
        <w:numPr>
          <w:ilvl w:val="0"/>
          <w:numId w:val="126"/>
        </w:numPr>
        <w:pBdr>
          <w:top w:val="single" w:sz="3" w:space="0" w:color="000000"/>
          <w:left w:val="single" w:sz="3" w:space="0" w:color="000000"/>
          <w:bottom w:val="single" w:sz="3" w:space="0" w:color="000000"/>
          <w:right w:val="single" w:sz="3" w:space="0" w:color="000000"/>
        </w:pBdr>
        <w:spacing w:after="3" w:line="260" w:lineRule="auto"/>
        <w:ind w:left="530" w:hanging="545"/>
        <w:jc w:val="left"/>
      </w:pPr>
      <w:r>
        <w:rPr>
          <w:color w:val="333333"/>
          <w:sz w:val="22"/>
        </w:rPr>
        <w:t>2</w:t>
      </w:r>
    </w:p>
    <w:p w:rsidR="00AB6847" w:rsidRDefault="00A33E3E">
      <w:pPr>
        <w:spacing w:after="62" w:line="265" w:lineRule="auto"/>
        <w:ind w:left="264" w:right="11"/>
        <w:jc w:val="right"/>
      </w:pPr>
      <w:r>
        <w:rPr>
          <w:sz w:val="20"/>
        </w:rPr>
        <w:t>(continué en la próxima página)</w:t>
      </w:r>
    </w:p>
    <w:p w:rsidR="00AB6847" w:rsidRDefault="00A33E3E">
      <w:pPr>
        <w:spacing w:after="62" w:line="265" w:lineRule="auto"/>
        <w:ind w:left="264" w:right="11"/>
        <w:jc w:val="right"/>
      </w:pPr>
      <w:r>
        <w:rPr>
          <w:sz w:val="20"/>
        </w:rPr>
        <w:t>(proviene de la página anterior)</w:t>
      </w:r>
    </w:p>
    <w:p w:rsidR="00AB6847" w:rsidRDefault="00A33E3E">
      <w:pPr>
        <w:numPr>
          <w:ilvl w:val="0"/>
          <w:numId w:val="126"/>
        </w:numPr>
        <w:pBdr>
          <w:top w:val="single" w:sz="3" w:space="0" w:color="000000"/>
          <w:left w:val="single" w:sz="3" w:space="0" w:color="000000"/>
          <w:bottom w:val="single" w:sz="3" w:space="0" w:color="000000"/>
          <w:right w:val="single" w:sz="3" w:space="0" w:color="000000"/>
        </w:pBdr>
        <w:spacing w:after="3" w:line="260" w:lineRule="auto"/>
        <w:ind w:left="530" w:hanging="545"/>
        <w:jc w:val="left"/>
      </w:pPr>
      <w:r>
        <w:rPr>
          <w:color w:val="333333"/>
          <w:sz w:val="22"/>
        </w:rPr>
        <w:t>3</w:t>
      </w:r>
    </w:p>
    <w:p w:rsidR="00AB6847" w:rsidRDefault="00A33E3E">
      <w:pPr>
        <w:pBdr>
          <w:top w:val="single" w:sz="3" w:space="0" w:color="000000"/>
          <w:left w:val="single" w:sz="3" w:space="0" w:color="000000"/>
          <w:bottom w:val="single" w:sz="3" w:space="0" w:color="000000"/>
          <w:right w:val="single" w:sz="3" w:space="0" w:color="000000"/>
        </w:pBdr>
        <w:spacing w:after="251" w:line="260" w:lineRule="auto"/>
        <w:ind w:left="-5"/>
        <w:jc w:val="left"/>
      </w:pPr>
      <w:r>
        <w:rPr>
          <w:color w:val="333333"/>
          <w:sz w:val="22"/>
        </w:rPr>
        <w:t>Name: integers, dtype: int64</w:t>
      </w:r>
    </w:p>
    <w:p w:rsidR="00AB6847" w:rsidRDefault="00A33E3E">
      <w:pPr>
        <w:spacing w:after="22" w:line="259" w:lineRule="auto"/>
        <w:ind w:left="0" w:firstLine="0"/>
        <w:jc w:val="left"/>
      </w:pPr>
      <w:r>
        <w:rPr>
          <w:noProof/>
          <w:sz w:val="22"/>
        </w:rPr>
        <mc:AlternateContent>
          <mc:Choice Requires="wpg">
            <w:drawing>
              <wp:inline distT="0" distB="0" distL="0" distR="0">
                <wp:extent cx="5943600" cy="6325"/>
                <wp:effectExtent l="0" t="0" r="0" b="0"/>
                <wp:docPr id="585589" name="Group 585589"/>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7964" name="Shape 37964"/>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85589" style="width:468pt;height:0.498pt;mso-position-horizontal-relative:char;mso-position-vertical-relative:line" coordsize="59436,63">
                <v:shape id="Shape 37964"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5"/>
      </w:pPr>
      <w:r>
        <w:rPr>
          <w:b/>
        </w:rPr>
        <w:lastRenderedPageBreak/>
        <w:t>Ejercicio</w:t>
      </w:r>
    </w:p>
    <w:p w:rsidR="00AB6847" w:rsidRDefault="00A33E3E">
      <w:pPr>
        <w:spacing w:after="5"/>
        <w:ind w:left="-5"/>
      </w:pPr>
      <w:r>
        <w:t xml:space="preserve">Cree una serie de pandas con valores enteros en el intervalo </w:t>
      </w:r>
      <w:r>
        <w:rPr>
          <w:rFonts w:ascii="Cambria" w:eastAsia="Cambria" w:hAnsi="Cambria" w:cs="Cambria"/>
          <w:sz w:val="37"/>
          <w:vertAlign w:val="subscript"/>
        </w:rPr>
        <w:t>[1</w:t>
      </w:r>
      <w:r>
        <w:rPr>
          <w:rFonts w:ascii="Cambria" w:eastAsia="Cambria" w:hAnsi="Cambria" w:cs="Cambria"/>
          <w:i/>
          <w:sz w:val="37"/>
          <w:vertAlign w:val="subscript"/>
        </w:rPr>
        <w:t>,</w:t>
      </w:r>
      <w:r>
        <w:rPr>
          <w:rFonts w:ascii="Cambria" w:eastAsia="Cambria" w:hAnsi="Cambria" w:cs="Cambria"/>
          <w:sz w:val="37"/>
          <w:vertAlign w:val="subscript"/>
        </w:rPr>
        <w:t xml:space="preserve">26] </w:t>
      </w:r>
      <w:r>
        <w:t xml:space="preserve">y etiquetas ABCDEFGHIJKLMNOPQRSTUVWXYZ. Busque una manera programática (no manual) de hacerlo (recuerde el </w:t>
      </w:r>
      <w:r>
        <w:rPr>
          <w:i/>
          <w:color w:val="355F7C"/>
        </w:rPr>
        <w:t>módulo string</w:t>
      </w:r>
      <w:r>
        <w:t>).</w:t>
      </w:r>
    </w:p>
    <w:p w:rsidR="00AB6847" w:rsidRDefault="00A33E3E">
      <w:pPr>
        <w:spacing w:after="705" w:line="259" w:lineRule="auto"/>
        <w:ind w:left="0" w:firstLine="0"/>
        <w:jc w:val="left"/>
      </w:pPr>
      <w:r>
        <w:rPr>
          <w:noProof/>
          <w:sz w:val="22"/>
        </w:rPr>
        <mc:AlternateContent>
          <mc:Choice Requires="wpg">
            <w:drawing>
              <wp:inline distT="0" distB="0" distL="0" distR="0">
                <wp:extent cx="5943600" cy="6325"/>
                <wp:effectExtent l="0" t="0" r="0" b="0"/>
                <wp:docPr id="585590" name="Group 585590"/>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7976" name="Shape 37976"/>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85590" style="width:468pt;height:0.498pt;mso-position-horizontal-relative:char;mso-position-vertical-relative:line" coordsize="59436,63">
                <v:shape id="Shape 37976"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5"/>
        <w:jc w:val="left"/>
      </w:pPr>
      <w:r>
        <w:rPr>
          <w:b/>
          <w:color w:val="20435C"/>
        </w:rPr>
        <w:t>Atributos de una serie</w:t>
      </w:r>
    </w:p>
    <w:p w:rsidR="00AB6847" w:rsidRDefault="00A33E3E">
      <w:pPr>
        <w:ind w:left="-5"/>
      </w:pPr>
      <w:r>
        <w:t xml:space="preserve">Las </w:t>
      </w:r>
      <w:hyperlink r:id="rId823">
        <w:r>
          <w:rPr>
            <w:color w:val="377063"/>
          </w:rPr>
          <w:t>series</w:t>
        </w:r>
      </w:hyperlink>
      <w:r>
        <w:rPr>
          <w:color w:val="377063"/>
        </w:rPr>
        <w:t xml:space="preserve"> </w:t>
      </w:r>
      <w:r>
        <w:t>en pandas contienen gran cantidad de atributos. A continuación destacaremos algunos de ellos.</w:t>
      </w:r>
    </w:p>
    <w:p w:rsidR="00AB6847" w:rsidRDefault="00A33E3E">
      <w:pPr>
        <w:spacing w:after="232"/>
        <w:ind w:left="-5"/>
      </w:pPr>
      <w:r>
        <w:t>Trabajaremos con datos que contienen el número de empleados/as de diferentes empresas tecnológicas</w:t>
      </w:r>
      <w:r>
        <w:rPr>
          <w:color w:val="355F7C"/>
          <w:vertAlign w:val="superscript"/>
        </w:rPr>
        <w:t>2</w:t>
      </w:r>
      <w: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data</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 Apple : 147000,</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Samsung : 267937,</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Google : 135301,</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Microsoft : 163000,</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Huawei : 197000,</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Dell : 158000,</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Facebook : 58604,</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Foxconn : 878429,</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5"/>
        <w:jc w:val="left"/>
      </w:pPr>
      <w:r>
        <w:rPr>
          <w:color w:val="333333"/>
          <w:sz w:val="22"/>
        </w:rPr>
        <w:t>Sony : 109700}</w:t>
      </w:r>
    </w:p>
    <w:p w:rsidR="00AB6847" w:rsidRDefault="00A33E3E">
      <w:pPr>
        <w:pBdr>
          <w:top w:val="single" w:sz="3" w:space="0" w:color="000000"/>
          <w:left w:val="single" w:sz="3" w:space="0" w:color="000000"/>
          <w:bottom w:val="single" w:sz="3" w:space="0" w:color="000000"/>
          <w:right w:val="single" w:sz="3" w:space="0" w:color="000000"/>
        </w:pBdr>
        <w:spacing w:after="308" w:line="260" w:lineRule="auto"/>
        <w:ind w:left="-5"/>
        <w:jc w:val="left"/>
      </w:pPr>
      <w:r>
        <w:rPr>
          <w:b/>
          <w:color w:val="C75C0A"/>
          <w:sz w:val="22"/>
        </w:rPr>
        <w:t xml:space="preserve">&gt;&gt;&gt; </w:t>
      </w:r>
      <w:r>
        <w:rPr>
          <w:sz w:val="22"/>
        </w:rPr>
        <w:t xml:space="preserve">employees </w:t>
      </w:r>
      <w:r>
        <w:rPr>
          <w:color w:val="666666"/>
          <w:sz w:val="22"/>
        </w:rPr>
        <w:t xml:space="preserve">= </w:t>
      </w:r>
      <w:r>
        <w:rPr>
          <w:sz w:val="22"/>
        </w:rPr>
        <w:t>pd</w:t>
      </w:r>
      <w:r>
        <w:rPr>
          <w:color w:val="666666"/>
          <w:sz w:val="22"/>
        </w:rPr>
        <w:t>.</w:t>
      </w:r>
      <w:r>
        <w:rPr>
          <w:sz w:val="22"/>
        </w:rPr>
        <w:t>Series(data, name</w:t>
      </w:r>
      <w:r>
        <w:rPr>
          <w:color w:val="666666"/>
          <w:sz w:val="22"/>
        </w:rPr>
        <w:t>=</w:t>
      </w:r>
      <w:r>
        <w:rPr>
          <w:color w:val="4070A1"/>
          <w:sz w:val="22"/>
        </w:rPr>
        <w:t>Tech Employees</w:t>
      </w:r>
      <w:r>
        <w:rPr>
          <w:sz w:val="22"/>
        </w:rPr>
        <w:t>)</w:t>
      </w:r>
    </w:p>
    <w:p w:rsidR="00AB6847" w:rsidRDefault="00A33E3E">
      <w:pPr>
        <w:spacing w:after="11" w:line="249" w:lineRule="auto"/>
        <w:ind w:left="-5"/>
      </w:pPr>
      <w:r>
        <w:rPr>
          <w:b/>
        </w:rPr>
        <w:t>Índice de la serie:</w:t>
      </w:r>
    </w:p>
    <w:tbl>
      <w:tblPr>
        <w:tblStyle w:val="TableGrid"/>
        <w:tblW w:w="8890" w:type="dxa"/>
        <w:tblInd w:w="534" w:type="dxa"/>
        <w:tblCellMar>
          <w:top w:w="70" w:type="dxa"/>
          <w:left w:w="64" w:type="dxa"/>
          <w:bottom w:w="0" w:type="dxa"/>
          <w:right w:w="115" w:type="dxa"/>
        </w:tblCellMar>
        <w:tblLook w:val="04A0" w:firstRow="1" w:lastRow="0" w:firstColumn="1" w:lastColumn="0" w:noHBand="0" w:noVBand="1"/>
      </w:tblPr>
      <w:tblGrid>
        <w:gridCol w:w="8890"/>
      </w:tblGrid>
      <w:tr w:rsidR="00AB6847">
        <w:trPr>
          <w:trHeight w:val="1211"/>
        </w:trPr>
        <w:tc>
          <w:tcPr>
            <w:tcW w:w="889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t xml:space="preserve">&gt;&gt;&gt; </w:t>
            </w:r>
            <w:r>
              <w:rPr>
                <w:sz w:val="22"/>
              </w:rPr>
              <w:t>employees</w:t>
            </w:r>
            <w:r>
              <w:rPr>
                <w:color w:val="666666"/>
                <w:sz w:val="22"/>
              </w:rPr>
              <w:t>.</w:t>
            </w:r>
            <w:r>
              <w:rPr>
                <w:sz w:val="22"/>
              </w:rPr>
              <w:t>index</w:t>
            </w:r>
          </w:p>
          <w:p w:rsidR="00AB6847" w:rsidRDefault="00A33E3E">
            <w:pPr>
              <w:spacing w:after="0" w:line="259" w:lineRule="auto"/>
              <w:ind w:left="0" w:firstLine="0"/>
              <w:jc w:val="left"/>
            </w:pPr>
            <w:r>
              <w:rPr>
                <w:color w:val="333333"/>
                <w:sz w:val="22"/>
              </w:rPr>
              <w:t>Index([ Apple , Samsung , Google , Microsoft , Huawei , Dell , Facebook ,</w:t>
            </w:r>
          </w:p>
          <w:p w:rsidR="00AB6847" w:rsidRDefault="00A33E3E">
            <w:pPr>
              <w:spacing w:after="0" w:line="259" w:lineRule="auto"/>
              <w:ind w:left="436" w:right="5547" w:firstLine="0"/>
              <w:jc w:val="left"/>
            </w:pPr>
            <w:r>
              <w:rPr>
                <w:color w:val="333333"/>
                <w:sz w:val="22"/>
              </w:rPr>
              <w:t>Foxconn , Sony ], dtype= object )</w:t>
            </w:r>
          </w:p>
        </w:tc>
      </w:tr>
    </w:tbl>
    <w:p w:rsidR="00AB6847" w:rsidRDefault="00A33E3E">
      <w:pPr>
        <w:spacing w:after="187" w:line="249" w:lineRule="auto"/>
        <w:ind w:left="-5"/>
      </w:pPr>
      <w:r>
        <w:rPr>
          <w:b/>
        </w:rPr>
        <w:t>Valores de la serie:</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right="127"/>
        <w:jc w:val="left"/>
      </w:pPr>
      <w:r>
        <w:rPr>
          <w:b/>
          <w:color w:val="C75C0A"/>
          <w:sz w:val="22"/>
        </w:rPr>
        <w:t xml:space="preserve">&gt;&gt;&gt; </w:t>
      </w:r>
      <w:r>
        <w:rPr>
          <w:sz w:val="22"/>
        </w:rPr>
        <w:t>employees</w:t>
      </w:r>
      <w:r>
        <w:rPr>
          <w:color w:val="666666"/>
          <w:sz w:val="22"/>
        </w:rPr>
        <w:t>.</w:t>
      </w:r>
      <w:r>
        <w:rPr>
          <w:sz w:val="22"/>
        </w:rPr>
        <w:t>values</w:t>
      </w:r>
    </w:p>
    <w:p w:rsidR="00AB6847" w:rsidRDefault="00A33E3E">
      <w:pPr>
        <w:pBdr>
          <w:top w:val="single" w:sz="3" w:space="0" w:color="000000"/>
          <w:left w:val="single" w:sz="3" w:space="0" w:color="000000"/>
          <w:bottom w:val="single" w:sz="3" w:space="0" w:color="000000"/>
          <w:right w:val="single" w:sz="3" w:space="0" w:color="000000"/>
        </w:pBdr>
        <w:spacing w:after="230" w:line="260" w:lineRule="auto"/>
        <w:ind w:left="1034" w:right="127" w:hanging="436"/>
        <w:jc w:val="left"/>
      </w:pPr>
      <w:r>
        <w:rPr>
          <w:color w:val="333333"/>
          <w:sz w:val="22"/>
        </w:rPr>
        <w:t>array([147000, 267937, 135301, 163000, 197000, 158000, 58604, 878429, 109700])</w:t>
      </w:r>
    </w:p>
    <w:p w:rsidR="00AB6847" w:rsidRDefault="00A33E3E">
      <w:pPr>
        <w:spacing w:after="352" w:line="259" w:lineRule="auto"/>
        <w:ind w:left="264"/>
        <w:jc w:val="left"/>
      </w:pPr>
      <w:r>
        <w:rPr>
          <w:noProof/>
          <w:sz w:val="22"/>
        </w:rPr>
        <mc:AlternateContent>
          <mc:Choice Requires="wpg">
            <w:drawing>
              <wp:anchor distT="0" distB="0" distL="114300" distR="114300" simplePos="0" relativeHeight="251697152" behindDoc="0" locked="0" layoutInCell="1" allowOverlap="1">
                <wp:simplePos x="0" y="0"/>
                <wp:positionH relativeFrom="column">
                  <wp:posOffset>0</wp:posOffset>
                </wp:positionH>
                <wp:positionV relativeFrom="paragraph">
                  <wp:posOffset>1012</wp:posOffset>
                </wp:positionV>
                <wp:extent cx="2377402" cy="5055"/>
                <wp:effectExtent l="0" t="0" r="0" b="0"/>
                <wp:wrapNone/>
                <wp:docPr id="585591" name="Group 585591"/>
                <wp:cNvGraphicFramePr/>
                <a:graphic xmlns:a="http://schemas.openxmlformats.org/drawingml/2006/main">
                  <a:graphicData uri="http://schemas.microsoft.com/office/word/2010/wordprocessingGroup">
                    <wpg:wgp>
                      <wpg:cNvGrpSpPr/>
                      <wpg:grpSpPr>
                        <a:xfrm>
                          <a:off x="0" y="0"/>
                          <a:ext cx="2377402" cy="5055"/>
                          <a:chOff x="0" y="0"/>
                          <a:chExt cx="2377402" cy="5055"/>
                        </a:xfrm>
                      </wpg:grpSpPr>
                      <wps:wsp>
                        <wps:cNvPr id="38036" name="Shape 38036"/>
                        <wps:cNvSpPr/>
                        <wps:spPr>
                          <a:xfrm>
                            <a:off x="0" y="0"/>
                            <a:ext cx="2377402" cy="0"/>
                          </a:xfrm>
                          <a:custGeom>
                            <a:avLst/>
                            <a:gdLst/>
                            <a:ahLst/>
                            <a:cxnLst/>
                            <a:rect l="0" t="0" r="0" b="0"/>
                            <a:pathLst>
                              <a:path w="2377402">
                                <a:moveTo>
                                  <a:pt x="0" y="0"/>
                                </a:moveTo>
                                <a:lnTo>
                                  <a:pt x="23774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5591" style="width:187.197pt;height:0.398pt;position:absolute;z-index:83;mso-position-horizontal-relative:text;mso-position-horizontal:absolute;margin-left:0pt;mso-position-vertical-relative:text;margin-top:0.0796509pt;" coordsize="23774,50">
                <v:shape id="Shape 38036" style="position:absolute;width:23774;height:0;left:0;top:0;" coordsize="2377402,0" path="m0,0l2377402,0">
                  <v:stroke weight="0.398pt" endcap="flat" joinstyle="miter" miterlimit="10" on="true" color="#000000"/>
                  <v:fill on="false" color="#000000" opacity="0"/>
                </v:shape>
              </v:group>
            </w:pict>
          </mc:Fallback>
        </mc:AlternateContent>
      </w:r>
      <w:r>
        <w:rPr>
          <w:sz w:val="20"/>
          <w:vertAlign w:val="superscript"/>
        </w:rPr>
        <w:t xml:space="preserve">2 </w:t>
      </w:r>
      <w:r>
        <w:rPr>
          <w:sz w:val="20"/>
        </w:rPr>
        <w:t xml:space="preserve">Fuente: </w:t>
      </w:r>
      <w:hyperlink r:id="rId824">
        <w:r>
          <w:rPr>
            <w:color w:val="377063"/>
            <w:sz w:val="20"/>
          </w:rPr>
          <w:t>Wikipedia</w:t>
        </w:r>
      </w:hyperlink>
      <w:hyperlink r:id="rId825">
        <w:r>
          <w:rPr>
            <w:sz w:val="20"/>
          </w:rPr>
          <w:t>.</w:t>
        </w:r>
      </w:hyperlink>
    </w:p>
    <w:p w:rsidR="00AB6847" w:rsidRDefault="00A33E3E">
      <w:pPr>
        <w:spacing w:after="187" w:line="249" w:lineRule="auto"/>
        <w:ind w:left="-5"/>
      </w:pPr>
      <w:r>
        <w:rPr>
          <w:b/>
        </w:rPr>
        <w:t>Tipo de la serie:</w:t>
      </w:r>
    </w:p>
    <w:p w:rsidR="00AB6847" w:rsidRDefault="00A33E3E">
      <w:pPr>
        <w:pBdr>
          <w:top w:val="single" w:sz="3" w:space="0" w:color="000000"/>
          <w:left w:val="single" w:sz="3" w:space="0" w:color="000000"/>
          <w:bottom w:val="single" w:sz="3" w:space="0" w:color="000000"/>
          <w:right w:val="single" w:sz="3" w:space="0" w:color="000000"/>
        </w:pBdr>
        <w:spacing w:after="295" w:line="260" w:lineRule="auto"/>
        <w:ind w:left="608" w:right="6035"/>
        <w:jc w:val="left"/>
      </w:pPr>
      <w:r>
        <w:rPr>
          <w:b/>
          <w:color w:val="C75C0A"/>
          <w:sz w:val="22"/>
        </w:rPr>
        <w:t xml:space="preserve">&gt;&gt;&gt; </w:t>
      </w:r>
      <w:r>
        <w:rPr>
          <w:sz w:val="22"/>
        </w:rPr>
        <w:t>employees</w:t>
      </w:r>
      <w:r>
        <w:rPr>
          <w:color w:val="666666"/>
          <w:sz w:val="22"/>
        </w:rPr>
        <w:t>.</w:t>
      </w:r>
      <w:r>
        <w:rPr>
          <w:sz w:val="22"/>
        </w:rPr>
        <w:t xml:space="preserve">dtype </w:t>
      </w:r>
      <w:r>
        <w:rPr>
          <w:color w:val="333333"/>
          <w:sz w:val="22"/>
        </w:rPr>
        <w:t>dtype( int64 )</w:t>
      </w:r>
    </w:p>
    <w:p w:rsidR="00AB6847" w:rsidRDefault="00A33E3E">
      <w:pPr>
        <w:spacing w:after="186" w:line="249" w:lineRule="auto"/>
        <w:ind w:left="-5"/>
      </w:pPr>
      <w:r>
        <w:rPr>
          <w:b/>
        </w:rPr>
        <w:lastRenderedPageBreak/>
        <w:t>Nombre de la serie:</w:t>
      </w:r>
    </w:p>
    <w:p w:rsidR="00AB6847" w:rsidRDefault="00A33E3E">
      <w:pPr>
        <w:pBdr>
          <w:top w:val="single" w:sz="3" w:space="0" w:color="000000"/>
          <w:left w:val="single" w:sz="3" w:space="0" w:color="000000"/>
          <w:bottom w:val="single" w:sz="3" w:space="0" w:color="000000"/>
          <w:right w:val="single" w:sz="3" w:space="0" w:color="000000"/>
        </w:pBdr>
        <w:spacing w:after="295" w:line="260" w:lineRule="auto"/>
        <w:ind w:left="608" w:right="6362"/>
        <w:jc w:val="left"/>
      </w:pPr>
      <w:r>
        <w:rPr>
          <w:b/>
          <w:color w:val="C75C0A"/>
          <w:sz w:val="22"/>
        </w:rPr>
        <w:t xml:space="preserve">&gt;&gt;&gt; </w:t>
      </w:r>
      <w:r>
        <w:rPr>
          <w:sz w:val="22"/>
        </w:rPr>
        <w:t>employees</w:t>
      </w:r>
      <w:r>
        <w:rPr>
          <w:color w:val="666666"/>
          <w:sz w:val="22"/>
        </w:rPr>
        <w:t>.</w:t>
      </w:r>
      <w:r>
        <w:rPr>
          <w:sz w:val="22"/>
        </w:rPr>
        <w:t xml:space="preserve">name </w:t>
      </w:r>
      <w:r>
        <w:rPr>
          <w:color w:val="333333"/>
          <w:sz w:val="22"/>
        </w:rPr>
        <w:t>Tech Employees</w:t>
      </w:r>
    </w:p>
    <w:p w:rsidR="00AB6847" w:rsidRDefault="00A33E3E">
      <w:pPr>
        <w:spacing w:after="187" w:line="249" w:lineRule="auto"/>
        <w:ind w:left="-5"/>
      </w:pPr>
      <w:r>
        <w:rPr>
          <w:b/>
        </w:rPr>
        <w:t>Memoria ocupada por la serie:</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b/>
          <w:color w:val="C75C0A"/>
          <w:sz w:val="22"/>
        </w:rPr>
        <w:t xml:space="preserve">&gt;&gt;&gt; </w:t>
      </w:r>
      <w:r>
        <w:rPr>
          <w:sz w:val="22"/>
        </w:rPr>
        <w:t>employees</w:t>
      </w:r>
      <w:r>
        <w:rPr>
          <w:color w:val="666666"/>
          <w:sz w:val="22"/>
        </w:rPr>
        <w:t>.</w:t>
      </w:r>
      <w:r>
        <w:rPr>
          <w:sz w:val="22"/>
        </w:rPr>
        <w:t>nbytes</w:t>
      </w:r>
    </w:p>
    <w:p w:rsidR="00AB6847" w:rsidRDefault="00A33E3E">
      <w:pPr>
        <w:pBdr>
          <w:top w:val="single" w:sz="3" w:space="0" w:color="000000"/>
          <w:left w:val="single" w:sz="3" w:space="0" w:color="000000"/>
          <w:bottom w:val="single" w:sz="3" w:space="0" w:color="000000"/>
          <w:right w:val="single" w:sz="3" w:space="0" w:color="000000"/>
        </w:pBdr>
        <w:spacing w:after="294" w:line="260" w:lineRule="auto"/>
        <w:ind w:left="608"/>
        <w:jc w:val="left"/>
      </w:pPr>
      <w:r>
        <w:rPr>
          <w:color w:val="333333"/>
          <w:sz w:val="22"/>
        </w:rPr>
        <w:t>72</w:t>
      </w:r>
    </w:p>
    <w:p w:rsidR="00AB6847" w:rsidRDefault="00A33E3E">
      <w:pPr>
        <w:spacing w:after="186" w:line="249" w:lineRule="auto"/>
        <w:ind w:left="-5"/>
      </w:pPr>
      <w:r>
        <w:rPr>
          <w:b/>
        </w:rPr>
        <w:t>Número de registros de la serie:</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b/>
          <w:color w:val="C75C0A"/>
          <w:sz w:val="22"/>
        </w:rPr>
        <w:t xml:space="preserve">&gt;&gt;&gt; </w:t>
      </w:r>
      <w:r>
        <w:rPr>
          <w:sz w:val="22"/>
        </w:rPr>
        <w:t>employees</w:t>
      </w:r>
      <w:r>
        <w:rPr>
          <w:color w:val="666666"/>
          <w:sz w:val="22"/>
        </w:rPr>
        <w:t>.</w:t>
      </w:r>
      <w:r>
        <w:rPr>
          <w:sz w:val="22"/>
        </w:rPr>
        <w:t>size</w:t>
      </w:r>
    </w:p>
    <w:p w:rsidR="00AB6847" w:rsidRDefault="00A33E3E">
      <w:pPr>
        <w:pBdr>
          <w:top w:val="single" w:sz="3" w:space="0" w:color="000000"/>
          <w:left w:val="single" w:sz="3" w:space="0" w:color="000000"/>
          <w:bottom w:val="single" w:sz="3" w:space="0" w:color="000000"/>
          <w:right w:val="single" w:sz="3" w:space="0" w:color="000000"/>
        </w:pBdr>
        <w:spacing w:after="629" w:line="260" w:lineRule="auto"/>
        <w:ind w:left="608"/>
        <w:jc w:val="left"/>
      </w:pPr>
      <w:r>
        <w:rPr>
          <w:color w:val="333333"/>
          <w:sz w:val="22"/>
        </w:rPr>
        <w:t>9</w:t>
      </w:r>
    </w:p>
    <w:p w:rsidR="00AB6847" w:rsidRDefault="00A33E3E">
      <w:pPr>
        <w:spacing w:after="271" w:line="265" w:lineRule="auto"/>
        <w:ind w:left="-5"/>
        <w:jc w:val="left"/>
      </w:pPr>
      <w:r>
        <w:rPr>
          <w:b/>
          <w:color w:val="20435C"/>
        </w:rPr>
        <w:t>Selección de registros</w:t>
      </w:r>
    </w:p>
    <w:p w:rsidR="00AB6847" w:rsidRDefault="00A33E3E">
      <w:pPr>
        <w:spacing w:after="191" w:line="248" w:lineRule="auto"/>
        <w:ind w:left="-5"/>
        <w:jc w:val="left"/>
      </w:pPr>
      <w:r>
        <w:t>La selección de los datos se puede realizar desde múltiples aproximaciones. A continuación veremos las posiblidades que nos ofrece pandas para seleccionar/filtrar los registros de una serie.</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employees</w:t>
      </w:r>
    </w:p>
    <w:p w:rsidR="00AB6847" w:rsidRDefault="00A33E3E">
      <w:pPr>
        <w:pBdr>
          <w:top w:val="single" w:sz="3" w:space="0" w:color="000000"/>
          <w:left w:val="single" w:sz="3" w:space="0" w:color="000000"/>
          <w:bottom w:val="single" w:sz="3" w:space="0" w:color="000000"/>
          <w:right w:val="single" w:sz="3" w:space="0" w:color="000000"/>
        </w:pBdr>
        <w:tabs>
          <w:tab w:val="center" w:pos="1745"/>
        </w:tabs>
        <w:spacing w:after="3" w:line="260" w:lineRule="auto"/>
        <w:ind w:left="-15" w:firstLine="0"/>
        <w:jc w:val="left"/>
      </w:pPr>
      <w:r>
        <w:rPr>
          <w:color w:val="333333"/>
          <w:sz w:val="22"/>
        </w:rPr>
        <w:t>Apple</w:t>
      </w:r>
      <w:r>
        <w:rPr>
          <w:color w:val="333333"/>
          <w:sz w:val="22"/>
        </w:rPr>
        <w:tab/>
        <w:t>147000</w:t>
      </w:r>
    </w:p>
    <w:p w:rsidR="00AB6847" w:rsidRDefault="00A33E3E">
      <w:pPr>
        <w:pBdr>
          <w:top w:val="single" w:sz="3" w:space="0" w:color="000000"/>
          <w:left w:val="single" w:sz="3" w:space="0" w:color="000000"/>
          <w:bottom w:val="single" w:sz="3" w:space="0" w:color="000000"/>
          <w:right w:val="single" w:sz="3" w:space="0" w:color="000000"/>
        </w:pBdr>
        <w:tabs>
          <w:tab w:val="center" w:pos="1745"/>
        </w:tabs>
        <w:spacing w:after="3" w:line="260" w:lineRule="auto"/>
        <w:ind w:left="-15" w:firstLine="0"/>
        <w:jc w:val="left"/>
      </w:pPr>
      <w:r>
        <w:rPr>
          <w:color w:val="333333"/>
          <w:sz w:val="22"/>
        </w:rPr>
        <w:t>Samsung</w:t>
      </w:r>
      <w:r>
        <w:rPr>
          <w:color w:val="333333"/>
          <w:sz w:val="22"/>
        </w:rPr>
        <w:tab/>
        <w:t>267937</w:t>
      </w:r>
    </w:p>
    <w:p w:rsidR="00AB6847" w:rsidRDefault="00A33E3E">
      <w:pPr>
        <w:pBdr>
          <w:top w:val="single" w:sz="3" w:space="0" w:color="000000"/>
          <w:left w:val="single" w:sz="3" w:space="0" w:color="000000"/>
          <w:bottom w:val="single" w:sz="3" w:space="0" w:color="000000"/>
          <w:right w:val="single" w:sz="3" w:space="0" w:color="000000"/>
        </w:pBdr>
        <w:tabs>
          <w:tab w:val="center" w:pos="1745"/>
        </w:tabs>
        <w:spacing w:after="3" w:line="260" w:lineRule="auto"/>
        <w:ind w:left="-15" w:firstLine="0"/>
        <w:jc w:val="left"/>
      </w:pPr>
      <w:r>
        <w:rPr>
          <w:color w:val="333333"/>
          <w:sz w:val="22"/>
        </w:rPr>
        <w:t>Google</w:t>
      </w:r>
      <w:r>
        <w:rPr>
          <w:color w:val="333333"/>
          <w:sz w:val="22"/>
        </w:rPr>
        <w:tab/>
        <w:t>135301</w:t>
      </w:r>
    </w:p>
    <w:p w:rsidR="00AB6847" w:rsidRDefault="00A33E3E">
      <w:pPr>
        <w:pBdr>
          <w:top w:val="single" w:sz="3" w:space="0" w:color="000000"/>
          <w:left w:val="single" w:sz="3" w:space="0" w:color="000000"/>
          <w:bottom w:val="single" w:sz="3" w:space="0" w:color="000000"/>
          <w:right w:val="single" w:sz="3" w:space="0" w:color="000000"/>
        </w:pBdr>
        <w:tabs>
          <w:tab w:val="center" w:pos="1745"/>
        </w:tabs>
        <w:spacing w:after="3" w:line="260" w:lineRule="auto"/>
        <w:ind w:left="-15" w:firstLine="0"/>
        <w:jc w:val="left"/>
      </w:pPr>
      <w:r>
        <w:rPr>
          <w:color w:val="333333"/>
          <w:sz w:val="22"/>
        </w:rPr>
        <w:t>Microsoft</w:t>
      </w:r>
      <w:r>
        <w:rPr>
          <w:color w:val="333333"/>
          <w:sz w:val="22"/>
        </w:rPr>
        <w:tab/>
        <w:t>163000</w:t>
      </w:r>
    </w:p>
    <w:p w:rsidR="00AB6847" w:rsidRDefault="00A33E3E">
      <w:pPr>
        <w:pBdr>
          <w:top w:val="single" w:sz="3" w:space="0" w:color="000000"/>
          <w:left w:val="single" w:sz="3" w:space="0" w:color="000000"/>
          <w:bottom w:val="single" w:sz="3" w:space="0" w:color="000000"/>
          <w:right w:val="single" w:sz="3" w:space="0" w:color="000000"/>
        </w:pBdr>
        <w:tabs>
          <w:tab w:val="center" w:pos="1745"/>
        </w:tabs>
        <w:spacing w:after="3" w:line="260" w:lineRule="auto"/>
        <w:ind w:left="-15" w:firstLine="0"/>
        <w:jc w:val="left"/>
      </w:pPr>
      <w:r>
        <w:rPr>
          <w:color w:val="333333"/>
          <w:sz w:val="22"/>
        </w:rPr>
        <w:t>Huawei</w:t>
      </w:r>
      <w:r>
        <w:rPr>
          <w:color w:val="333333"/>
          <w:sz w:val="22"/>
        </w:rPr>
        <w:tab/>
        <w:t>197000</w:t>
      </w:r>
    </w:p>
    <w:p w:rsidR="00AB6847" w:rsidRDefault="00A33E3E">
      <w:pPr>
        <w:pBdr>
          <w:top w:val="single" w:sz="3" w:space="0" w:color="000000"/>
          <w:left w:val="single" w:sz="3" w:space="0" w:color="000000"/>
          <w:bottom w:val="single" w:sz="3" w:space="0" w:color="000000"/>
          <w:right w:val="single" w:sz="3" w:space="0" w:color="000000"/>
        </w:pBdr>
        <w:tabs>
          <w:tab w:val="center" w:pos="1745"/>
        </w:tabs>
        <w:spacing w:after="3" w:line="260" w:lineRule="auto"/>
        <w:ind w:left="-15" w:firstLine="0"/>
        <w:jc w:val="left"/>
      </w:pPr>
      <w:r>
        <w:rPr>
          <w:color w:val="333333"/>
          <w:sz w:val="22"/>
        </w:rPr>
        <w:t>Dell</w:t>
      </w:r>
      <w:r>
        <w:rPr>
          <w:color w:val="333333"/>
          <w:sz w:val="22"/>
        </w:rPr>
        <w:tab/>
        <w:t>158000</w:t>
      </w:r>
    </w:p>
    <w:p w:rsidR="00AB6847" w:rsidRDefault="00A33E3E">
      <w:pPr>
        <w:pBdr>
          <w:top w:val="single" w:sz="3" w:space="0" w:color="000000"/>
          <w:left w:val="single" w:sz="3" w:space="0" w:color="000000"/>
          <w:bottom w:val="single" w:sz="3" w:space="0" w:color="000000"/>
          <w:right w:val="single" w:sz="3" w:space="0" w:color="000000"/>
        </w:pBdr>
        <w:tabs>
          <w:tab w:val="center" w:pos="1800"/>
        </w:tabs>
        <w:spacing w:after="3" w:line="260" w:lineRule="auto"/>
        <w:ind w:left="-15" w:firstLine="0"/>
        <w:jc w:val="left"/>
      </w:pPr>
      <w:r>
        <w:rPr>
          <w:color w:val="333333"/>
          <w:sz w:val="22"/>
        </w:rPr>
        <w:t>Facebook</w:t>
      </w:r>
      <w:r>
        <w:rPr>
          <w:color w:val="333333"/>
          <w:sz w:val="22"/>
        </w:rPr>
        <w:tab/>
        <w:t>58604</w:t>
      </w:r>
    </w:p>
    <w:p w:rsidR="00AB6847" w:rsidRDefault="00A33E3E">
      <w:pPr>
        <w:pBdr>
          <w:top w:val="single" w:sz="3" w:space="0" w:color="000000"/>
          <w:left w:val="single" w:sz="3" w:space="0" w:color="000000"/>
          <w:bottom w:val="single" w:sz="3" w:space="0" w:color="000000"/>
          <w:right w:val="single" w:sz="3" w:space="0" w:color="000000"/>
        </w:pBdr>
        <w:tabs>
          <w:tab w:val="center" w:pos="1745"/>
        </w:tabs>
        <w:spacing w:after="3" w:line="260" w:lineRule="auto"/>
        <w:ind w:left="-15" w:firstLine="0"/>
        <w:jc w:val="left"/>
      </w:pPr>
      <w:r>
        <w:rPr>
          <w:color w:val="333333"/>
          <w:sz w:val="22"/>
        </w:rPr>
        <w:t>Foxconn</w:t>
      </w:r>
      <w:r>
        <w:rPr>
          <w:color w:val="333333"/>
          <w:sz w:val="22"/>
        </w:rPr>
        <w:tab/>
        <w:t>878429</w:t>
      </w:r>
    </w:p>
    <w:p w:rsidR="00AB6847" w:rsidRDefault="00A33E3E">
      <w:pPr>
        <w:pBdr>
          <w:top w:val="single" w:sz="3" w:space="0" w:color="000000"/>
          <w:left w:val="single" w:sz="3" w:space="0" w:color="000000"/>
          <w:bottom w:val="single" w:sz="3" w:space="0" w:color="000000"/>
          <w:right w:val="single" w:sz="3" w:space="0" w:color="000000"/>
        </w:pBdr>
        <w:tabs>
          <w:tab w:val="center" w:pos="1745"/>
        </w:tabs>
        <w:spacing w:after="3" w:line="260" w:lineRule="auto"/>
        <w:ind w:left="-15" w:firstLine="0"/>
        <w:jc w:val="left"/>
      </w:pPr>
      <w:r>
        <w:rPr>
          <w:color w:val="333333"/>
          <w:sz w:val="22"/>
        </w:rPr>
        <w:t>Sony</w:t>
      </w:r>
      <w:r>
        <w:rPr>
          <w:color w:val="333333"/>
          <w:sz w:val="22"/>
        </w:rPr>
        <w:tab/>
        <w:t>109700</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Name: Tech Employees, dtype: int64</w:t>
      </w:r>
    </w:p>
    <w:p w:rsidR="00AB6847" w:rsidRDefault="00A33E3E">
      <w:pPr>
        <w:spacing w:after="351" w:line="265" w:lineRule="auto"/>
        <w:ind w:left="-5"/>
        <w:jc w:val="left"/>
      </w:pPr>
      <w:r>
        <w:rPr>
          <w:b/>
          <w:color w:val="20435C"/>
        </w:rPr>
        <w:t>Selección usando indexado numérico</w:t>
      </w:r>
    </w:p>
    <w:p w:rsidR="00AB6847" w:rsidRDefault="00A33E3E">
      <w:pPr>
        <w:spacing w:after="12"/>
        <w:ind w:left="-5"/>
      </w:pPr>
      <w:r>
        <w:t>Para acceder a los registros por su posición (índice numérico) basta usar corchetes como ya se ha visto en cualquier secuencia:</w:t>
      </w:r>
    </w:p>
    <w:tbl>
      <w:tblPr>
        <w:tblStyle w:val="TableGrid"/>
        <w:tblW w:w="9488" w:type="dxa"/>
        <w:tblInd w:w="-64"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4734"/>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61" w:line="257" w:lineRule="auto"/>
              <w:ind w:left="0" w:right="6909" w:firstLine="0"/>
              <w:jc w:val="left"/>
            </w:pPr>
            <w:r>
              <w:rPr>
                <w:b/>
                <w:color w:val="C75C0A"/>
                <w:sz w:val="22"/>
              </w:rPr>
              <w:lastRenderedPageBreak/>
              <w:t xml:space="preserve">&gt;&gt;&gt; </w:t>
            </w:r>
            <w:r>
              <w:rPr>
                <w:sz w:val="22"/>
              </w:rPr>
              <w:t>employees[</w:t>
            </w:r>
            <w:r>
              <w:rPr>
                <w:color w:val="217F4F"/>
                <w:sz w:val="22"/>
              </w:rPr>
              <w:t>0</w:t>
            </w:r>
            <w:r>
              <w:rPr>
                <w:sz w:val="22"/>
              </w:rPr>
              <w:t xml:space="preserve">] </w:t>
            </w:r>
            <w:r>
              <w:rPr>
                <w:color w:val="333333"/>
                <w:sz w:val="22"/>
              </w:rPr>
              <w:t>147000</w:t>
            </w:r>
          </w:p>
          <w:p w:rsidR="00AB6847" w:rsidRDefault="00A33E3E">
            <w:pPr>
              <w:spacing w:after="261" w:line="257" w:lineRule="auto"/>
              <w:ind w:left="0" w:right="6799" w:firstLine="0"/>
              <w:jc w:val="left"/>
            </w:pPr>
            <w:r>
              <w:rPr>
                <w:b/>
                <w:color w:val="C75C0A"/>
                <w:sz w:val="22"/>
              </w:rPr>
              <w:t xml:space="preserve">&gt;&gt;&gt; </w:t>
            </w:r>
            <w:r>
              <w:rPr>
                <w:sz w:val="22"/>
              </w:rPr>
              <w:t>employees[</w:t>
            </w:r>
            <w:r>
              <w:rPr>
                <w:color w:val="666666"/>
                <w:sz w:val="22"/>
              </w:rPr>
              <w:t>-</w:t>
            </w:r>
            <w:r>
              <w:rPr>
                <w:color w:val="217F4F"/>
                <w:sz w:val="22"/>
              </w:rPr>
              <w:t>1</w:t>
            </w:r>
            <w:r>
              <w:rPr>
                <w:sz w:val="22"/>
              </w:rPr>
              <w:t xml:space="preserve">] </w:t>
            </w:r>
            <w:r>
              <w:rPr>
                <w:color w:val="333333"/>
                <w:sz w:val="22"/>
              </w:rPr>
              <w:t>109700</w:t>
            </w:r>
          </w:p>
          <w:p w:rsidR="00AB6847" w:rsidRDefault="00A33E3E">
            <w:pPr>
              <w:spacing w:after="0" w:line="259" w:lineRule="auto"/>
              <w:ind w:left="0" w:firstLine="0"/>
              <w:jc w:val="left"/>
            </w:pPr>
            <w:r>
              <w:rPr>
                <w:b/>
                <w:color w:val="C75C0A"/>
                <w:sz w:val="22"/>
              </w:rPr>
              <w:t xml:space="preserve">&gt;&gt;&gt; </w:t>
            </w:r>
            <w:r>
              <w:rPr>
                <w:sz w:val="22"/>
              </w:rPr>
              <w:t>employees[</w:t>
            </w:r>
            <w:r>
              <w:rPr>
                <w:color w:val="217F4F"/>
                <w:sz w:val="22"/>
              </w:rPr>
              <w:t>2</w:t>
            </w:r>
            <w:r>
              <w:rPr>
                <w:sz w:val="22"/>
              </w:rPr>
              <w:t>:</w:t>
            </w:r>
            <w:r>
              <w:rPr>
                <w:color w:val="217F4F"/>
                <w:sz w:val="22"/>
              </w:rPr>
              <w:t>5</w:t>
            </w:r>
            <w:r>
              <w:rPr>
                <w:sz w:val="22"/>
              </w:rPr>
              <w:t>]</w:t>
            </w:r>
          </w:p>
          <w:p w:rsidR="00AB6847" w:rsidRDefault="00A33E3E">
            <w:pPr>
              <w:tabs>
                <w:tab w:val="center" w:pos="1745"/>
              </w:tabs>
              <w:spacing w:after="0" w:line="259" w:lineRule="auto"/>
              <w:ind w:left="0" w:firstLine="0"/>
              <w:jc w:val="left"/>
            </w:pPr>
            <w:r>
              <w:rPr>
                <w:color w:val="333333"/>
                <w:sz w:val="22"/>
              </w:rPr>
              <w:t>Google</w:t>
            </w:r>
            <w:r>
              <w:rPr>
                <w:color w:val="333333"/>
                <w:sz w:val="22"/>
              </w:rPr>
              <w:tab/>
              <w:t>135301</w:t>
            </w:r>
          </w:p>
          <w:p w:rsidR="00AB6847" w:rsidRDefault="00A33E3E">
            <w:pPr>
              <w:tabs>
                <w:tab w:val="center" w:pos="1745"/>
              </w:tabs>
              <w:spacing w:after="0" w:line="259" w:lineRule="auto"/>
              <w:ind w:left="0" w:firstLine="0"/>
              <w:jc w:val="left"/>
            </w:pPr>
            <w:r>
              <w:rPr>
                <w:color w:val="333333"/>
                <w:sz w:val="22"/>
              </w:rPr>
              <w:t>Microsoft</w:t>
            </w:r>
            <w:r>
              <w:rPr>
                <w:color w:val="333333"/>
                <w:sz w:val="22"/>
              </w:rPr>
              <w:tab/>
              <w:t>163000</w:t>
            </w:r>
          </w:p>
          <w:p w:rsidR="00AB6847" w:rsidRDefault="00A33E3E">
            <w:pPr>
              <w:tabs>
                <w:tab w:val="center" w:pos="1745"/>
              </w:tabs>
              <w:spacing w:after="0" w:line="259" w:lineRule="auto"/>
              <w:ind w:left="0" w:firstLine="0"/>
              <w:jc w:val="left"/>
            </w:pPr>
            <w:r>
              <w:rPr>
                <w:color w:val="333333"/>
                <w:sz w:val="22"/>
              </w:rPr>
              <w:t>Huawei</w:t>
            </w:r>
            <w:r>
              <w:rPr>
                <w:color w:val="333333"/>
                <w:sz w:val="22"/>
              </w:rPr>
              <w:tab/>
              <w:t>197000</w:t>
            </w:r>
          </w:p>
          <w:p w:rsidR="00AB6847" w:rsidRDefault="00A33E3E">
            <w:pPr>
              <w:spacing w:after="259" w:line="259" w:lineRule="auto"/>
              <w:ind w:left="0" w:firstLine="0"/>
              <w:jc w:val="left"/>
            </w:pPr>
            <w:r>
              <w:rPr>
                <w:color w:val="333333"/>
                <w:sz w:val="22"/>
              </w:rPr>
              <w:t>Name: Tech Employees, dtype: int64</w:t>
            </w:r>
          </w:p>
          <w:p w:rsidR="00AB6847" w:rsidRDefault="00A33E3E">
            <w:pPr>
              <w:spacing w:after="0" w:line="259" w:lineRule="auto"/>
              <w:ind w:left="0" w:firstLine="0"/>
              <w:jc w:val="left"/>
            </w:pPr>
            <w:r>
              <w:rPr>
                <w:b/>
                <w:color w:val="C75C0A"/>
                <w:sz w:val="22"/>
              </w:rPr>
              <w:t xml:space="preserve">&gt;&gt;&gt; </w:t>
            </w:r>
            <w:r>
              <w:rPr>
                <w:sz w:val="22"/>
              </w:rPr>
              <w:t>employees[</w:t>
            </w:r>
            <w:r>
              <w:rPr>
                <w:color w:val="217F4F"/>
                <w:sz w:val="22"/>
              </w:rPr>
              <w:t>1</w:t>
            </w:r>
            <w:r>
              <w:rPr>
                <w:sz w:val="22"/>
              </w:rPr>
              <w:t>:</w:t>
            </w:r>
            <w:r>
              <w:rPr>
                <w:color w:val="217F4F"/>
                <w:sz w:val="22"/>
              </w:rPr>
              <w:t>6</w:t>
            </w:r>
            <w:r>
              <w:rPr>
                <w:sz w:val="22"/>
              </w:rPr>
              <w:t>:</w:t>
            </w:r>
            <w:r>
              <w:rPr>
                <w:color w:val="217F4F"/>
                <w:sz w:val="22"/>
              </w:rPr>
              <w:t>2</w:t>
            </w:r>
            <w:r>
              <w:rPr>
                <w:sz w:val="22"/>
              </w:rPr>
              <w:t>]</w:t>
            </w:r>
          </w:p>
          <w:p w:rsidR="00AB6847" w:rsidRDefault="00A33E3E">
            <w:pPr>
              <w:tabs>
                <w:tab w:val="center" w:pos="1745"/>
              </w:tabs>
              <w:spacing w:after="0" w:line="259" w:lineRule="auto"/>
              <w:ind w:left="0" w:firstLine="0"/>
              <w:jc w:val="left"/>
            </w:pPr>
            <w:r>
              <w:rPr>
                <w:color w:val="333333"/>
                <w:sz w:val="22"/>
              </w:rPr>
              <w:t>Samsung</w:t>
            </w:r>
            <w:r>
              <w:rPr>
                <w:color w:val="333333"/>
                <w:sz w:val="22"/>
              </w:rPr>
              <w:tab/>
              <w:t>267937</w:t>
            </w:r>
          </w:p>
          <w:p w:rsidR="00AB6847" w:rsidRDefault="00A33E3E">
            <w:pPr>
              <w:tabs>
                <w:tab w:val="center" w:pos="1745"/>
              </w:tabs>
              <w:spacing w:after="0" w:line="259" w:lineRule="auto"/>
              <w:ind w:left="0" w:firstLine="0"/>
              <w:jc w:val="left"/>
            </w:pPr>
            <w:r>
              <w:rPr>
                <w:color w:val="333333"/>
                <w:sz w:val="22"/>
              </w:rPr>
              <w:t>Microsoft</w:t>
            </w:r>
            <w:r>
              <w:rPr>
                <w:color w:val="333333"/>
                <w:sz w:val="22"/>
              </w:rPr>
              <w:tab/>
              <w:t>163000</w:t>
            </w:r>
          </w:p>
          <w:p w:rsidR="00AB6847" w:rsidRDefault="00A33E3E">
            <w:pPr>
              <w:tabs>
                <w:tab w:val="center" w:pos="1745"/>
              </w:tabs>
              <w:spacing w:after="0" w:line="259" w:lineRule="auto"/>
              <w:ind w:left="0" w:firstLine="0"/>
              <w:jc w:val="left"/>
            </w:pPr>
            <w:r>
              <w:rPr>
                <w:color w:val="333333"/>
                <w:sz w:val="22"/>
              </w:rPr>
              <w:t>Dell</w:t>
            </w:r>
            <w:r>
              <w:rPr>
                <w:color w:val="333333"/>
                <w:sz w:val="22"/>
              </w:rPr>
              <w:tab/>
              <w:t>158000</w:t>
            </w:r>
          </w:p>
          <w:p w:rsidR="00AB6847" w:rsidRDefault="00A33E3E">
            <w:pPr>
              <w:spacing w:after="0" w:line="259" w:lineRule="auto"/>
              <w:ind w:left="0" w:firstLine="0"/>
              <w:jc w:val="left"/>
            </w:pPr>
            <w:r>
              <w:rPr>
                <w:color w:val="333333"/>
                <w:sz w:val="22"/>
              </w:rPr>
              <w:t>Name: Tech Employees, dtype: int64</w:t>
            </w:r>
          </w:p>
        </w:tc>
      </w:tr>
    </w:tbl>
    <w:p w:rsidR="00AB6847" w:rsidRDefault="00A33E3E">
      <w:pPr>
        <w:spacing w:after="178"/>
        <w:ind w:left="-5"/>
      </w:pPr>
      <w:r>
        <w:t>El atributo iloc es un alias (algo más expresivo) que permite realizar las mismas operaciones de indexado (con corchetes) que hemos visto anteriormente:</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employees</w:t>
      </w:r>
      <w:r>
        <w:rPr>
          <w:color w:val="666666"/>
          <w:sz w:val="22"/>
        </w:rPr>
        <w:t>.</w:t>
      </w:r>
      <w:r>
        <w:rPr>
          <w:sz w:val="22"/>
        </w:rPr>
        <w:t>iloc[</w:t>
      </w:r>
      <w:r>
        <w:rPr>
          <w:color w:val="217F4F"/>
          <w:sz w:val="22"/>
        </w:rPr>
        <w:t>1</w:t>
      </w:r>
      <w:r>
        <w:rPr>
          <w:sz w:val="22"/>
        </w:rPr>
        <w:t>:</w:t>
      </w:r>
      <w:r>
        <w:rPr>
          <w:color w:val="217F4F"/>
          <w:sz w:val="22"/>
        </w:rPr>
        <w:t>6</w:t>
      </w:r>
      <w:r>
        <w:rPr>
          <w:sz w:val="22"/>
        </w:rPr>
        <w:t>:</w:t>
      </w:r>
      <w:r>
        <w:rPr>
          <w:color w:val="217F4F"/>
          <w:sz w:val="22"/>
        </w:rPr>
        <w:t>2</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1745"/>
        </w:tabs>
        <w:spacing w:after="3" w:line="260" w:lineRule="auto"/>
        <w:ind w:left="-15" w:firstLine="0"/>
        <w:jc w:val="left"/>
      </w:pPr>
      <w:r>
        <w:rPr>
          <w:color w:val="333333"/>
          <w:sz w:val="22"/>
        </w:rPr>
        <w:t>Samsung</w:t>
      </w:r>
      <w:r>
        <w:rPr>
          <w:color w:val="333333"/>
          <w:sz w:val="22"/>
        </w:rPr>
        <w:tab/>
        <w:t>267937</w:t>
      </w:r>
    </w:p>
    <w:p w:rsidR="00AB6847" w:rsidRDefault="00A33E3E">
      <w:pPr>
        <w:pBdr>
          <w:top w:val="single" w:sz="3" w:space="0" w:color="000000"/>
          <w:left w:val="single" w:sz="3" w:space="0" w:color="000000"/>
          <w:bottom w:val="single" w:sz="3" w:space="0" w:color="000000"/>
          <w:right w:val="single" w:sz="3" w:space="0" w:color="000000"/>
        </w:pBdr>
        <w:tabs>
          <w:tab w:val="center" w:pos="1745"/>
        </w:tabs>
        <w:spacing w:after="3" w:line="260" w:lineRule="auto"/>
        <w:ind w:left="-15" w:firstLine="0"/>
        <w:jc w:val="left"/>
      </w:pPr>
      <w:r>
        <w:rPr>
          <w:color w:val="333333"/>
          <w:sz w:val="22"/>
        </w:rPr>
        <w:t>Microsoft</w:t>
      </w:r>
      <w:r>
        <w:rPr>
          <w:color w:val="333333"/>
          <w:sz w:val="22"/>
        </w:rPr>
        <w:tab/>
        <w:t>163000</w:t>
      </w:r>
    </w:p>
    <w:p w:rsidR="00AB6847" w:rsidRDefault="00A33E3E">
      <w:pPr>
        <w:pBdr>
          <w:top w:val="single" w:sz="3" w:space="0" w:color="000000"/>
          <w:left w:val="single" w:sz="3" w:space="0" w:color="000000"/>
          <w:bottom w:val="single" w:sz="3" w:space="0" w:color="000000"/>
          <w:right w:val="single" w:sz="3" w:space="0" w:color="000000"/>
        </w:pBdr>
        <w:tabs>
          <w:tab w:val="center" w:pos="1745"/>
        </w:tabs>
        <w:spacing w:after="3" w:line="260" w:lineRule="auto"/>
        <w:ind w:left="-15" w:firstLine="0"/>
        <w:jc w:val="left"/>
      </w:pPr>
      <w:r>
        <w:rPr>
          <w:color w:val="333333"/>
          <w:sz w:val="22"/>
        </w:rPr>
        <w:t>Dell</w:t>
      </w:r>
      <w:r>
        <w:rPr>
          <w:color w:val="333333"/>
          <w:sz w:val="22"/>
        </w:rPr>
        <w:tab/>
        <w:t>158000</w:t>
      </w:r>
    </w:p>
    <w:p w:rsidR="00AB6847" w:rsidRDefault="00A33E3E">
      <w:pPr>
        <w:pBdr>
          <w:top w:val="single" w:sz="3" w:space="0" w:color="000000"/>
          <w:left w:val="single" w:sz="3" w:space="0" w:color="000000"/>
          <w:bottom w:val="single" w:sz="3" w:space="0" w:color="000000"/>
          <w:right w:val="single" w:sz="3" w:space="0" w:color="000000"/>
        </w:pBdr>
        <w:spacing w:after="251" w:line="260" w:lineRule="auto"/>
        <w:ind w:left="-5"/>
        <w:jc w:val="left"/>
      </w:pPr>
      <w:r>
        <w:rPr>
          <w:color w:val="333333"/>
          <w:sz w:val="22"/>
        </w:rPr>
        <w:t>Name: Tech Employees, dtype: int64</w:t>
      </w:r>
    </w:p>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585771" name="Group 585771"/>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8202" name="Shape 38202"/>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85771" style="width:468pt;height:0.498pt;mso-position-horizontal-relative:char;mso-position-vertical-relative:line" coordsize="59436,63">
                <v:shape id="Shape 38202"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Truco: </w:t>
      </w:r>
      <w:r>
        <w:t>Python, y en este caso pandas, se dicen «0-index» porque sus índices (posiciones) comienzan en cero.</w:t>
      </w:r>
    </w:p>
    <w:p w:rsidR="00AB6847" w:rsidRDefault="00A33E3E">
      <w:pPr>
        <w:spacing w:after="689" w:line="259" w:lineRule="auto"/>
        <w:ind w:left="0" w:firstLine="0"/>
        <w:jc w:val="left"/>
      </w:pPr>
      <w:r>
        <w:rPr>
          <w:noProof/>
          <w:sz w:val="22"/>
        </w:rPr>
        <mc:AlternateContent>
          <mc:Choice Requires="wpg">
            <w:drawing>
              <wp:inline distT="0" distB="0" distL="0" distR="0">
                <wp:extent cx="5943600" cy="6325"/>
                <wp:effectExtent l="0" t="0" r="0" b="0"/>
                <wp:docPr id="585772" name="Group 585772"/>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8206" name="Shape 38206"/>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85772" style="width:468pt;height:0.498pt;mso-position-horizontal-relative:char;mso-position-vertical-relative:line" coordsize="59436,63">
                <v:shape id="Shape 38206"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351" w:line="265" w:lineRule="auto"/>
        <w:ind w:left="-5"/>
        <w:jc w:val="left"/>
      </w:pPr>
      <w:r>
        <w:rPr>
          <w:b/>
          <w:color w:val="20435C"/>
        </w:rPr>
        <w:t>Selección usando etiquetas</w:t>
      </w:r>
    </w:p>
    <w:p w:rsidR="00AB6847" w:rsidRDefault="00A33E3E">
      <w:pPr>
        <w:spacing w:after="12"/>
        <w:ind w:left="-5"/>
      </w:pPr>
      <w:r>
        <w:t>En el caso de aquellas series que dispongan de un índice con etiquetas, podemos acceder a sus registros utilizando las mismas:</w:t>
      </w:r>
    </w:p>
    <w:tbl>
      <w:tblPr>
        <w:tblStyle w:val="TableGrid"/>
        <w:tblW w:w="9488" w:type="dxa"/>
        <w:tblInd w:w="-64" w:type="dxa"/>
        <w:tblCellMar>
          <w:top w:w="71" w:type="dxa"/>
          <w:left w:w="0" w:type="dxa"/>
          <w:bottom w:w="0" w:type="dxa"/>
          <w:right w:w="115" w:type="dxa"/>
        </w:tblCellMar>
        <w:tblLook w:val="04A0" w:firstRow="1" w:lastRow="0" w:firstColumn="1" w:lastColumn="0" w:noHBand="0" w:noVBand="1"/>
      </w:tblPr>
      <w:tblGrid>
        <w:gridCol w:w="2682"/>
        <w:gridCol w:w="6806"/>
      </w:tblGrid>
      <w:tr w:rsidR="00AB6847">
        <w:trPr>
          <w:trHeight w:val="940"/>
        </w:trPr>
        <w:tc>
          <w:tcPr>
            <w:tcW w:w="2682" w:type="dxa"/>
            <w:tcBorders>
              <w:top w:val="single" w:sz="3" w:space="0" w:color="000000"/>
              <w:left w:val="single" w:sz="3" w:space="0" w:color="000000"/>
              <w:bottom w:val="single" w:sz="3" w:space="0" w:color="000000"/>
              <w:right w:val="nil"/>
            </w:tcBorders>
          </w:tcPr>
          <w:p w:rsidR="00AB6847" w:rsidRDefault="00A33E3E">
            <w:pPr>
              <w:spacing w:after="0" w:line="259" w:lineRule="auto"/>
              <w:ind w:left="64" w:firstLine="0"/>
              <w:jc w:val="left"/>
            </w:pPr>
            <w:r>
              <w:rPr>
                <w:b/>
                <w:color w:val="C75C0A"/>
                <w:sz w:val="22"/>
              </w:rPr>
              <w:t xml:space="preserve">&gt;&gt;&gt; </w:t>
            </w:r>
            <w:r>
              <w:rPr>
                <w:sz w:val="22"/>
              </w:rPr>
              <w:t>employees[</w:t>
            </w:r>
            <w:r>
              <w:rPr>
                <w:color w:val="4070A1"/>
                <w:sz w:val="22"/>
              </w:rPr>
              <w:t>Apple</w:t>
            </w:r>
            <w:r>
              <w:rPr>
                <w:sz w:val="22"/>
              </w:rPr>
              <w:t>]</w:t>
            </w:r>
          </w:p>
          <w:p w:rsidR="00AB6847" w:rsidRDefault="00A33E3E">
            <w:pPr>
              <w:spacing w:after="0" w:line="259" w:lineRule="auto"/>
              <w:ind w:left="64" w:firstLine="0"/>
              <w:jc w:val="left"/>
            </w:pPr>
            <w:r>
              <w:rPr>
                <w:color w:val="333333"/>
                <w:sz w:val="22"/>
              </w:rPr>
              <w:t>147000</w:t>
            </w:r>
          </w:p>
        </w:tc>
        <w:tc>
          <w:tcPr>
            <w:tcW w:w="6806" w:type="dxa"/>
            <w:tcBorders>
              <w:top w:val="single" w:sz="3" w:space="0" w:color="000000"/>
              <w:left w:val="nil"/>
              <w:bottom w:val="single" w:sz="3" w:space="0" w:color="000000"/>
              <w:right w:val="single" w:sz="3" w:space="0" w:color="000000"/>
            </w:tcBorders>
          </w:tcPr>
          <w:p w:rsidR="00AB6847" w:rsidRDefault="00A33E3E">
            <w:pPr>
              <w:spacing w:after="0" w:line="259" w:lineRule="auto"/>
              <w:ind w:left="0" w:firstLine="0"/>
              <w:jc w:val="left"/>
            </w:pPr>
            <w:r>
              <w:rPr>
                <w:color w:val="407F8F"/>
                <w:sz w:val="22"/>
              </w:rPr>
              <w:t># equivalente a employees.Apple</w:t>
            </w:r>
          </w:p>
        </w:tc>
      </w:tr>
    </w:tbl>
    <w:p w:rsidR="00AB6847" w:rsidRDefault="00A33E3E">
      <w:pPr>
        <w:spacing w:after="62" w:line="265" w:lineRule="auto"/>
        <w:ind w:left="264" w:right="11"/>
        <w:jc w:val="right"/>
      </w:pPr>
      <w:r>
        <w:rPr>
          <w:sz w:val="20"/>
        </w:rPr>
        <w:t>(continué en la próxima página)</w:t>
      </w:r>
    </w:p>
    <w:p w:rsidR="00AB6847" w:rsidRDefault="00AB6847">
      <w:pPr>
        <w:sectPr w:rsidR="00AB6847">
          <w:headerReference w:type="even" r:id="rId826"/>
          <w:headerReference w:type="default" r:id="rId827"/>
          <w:footerReference w:type="even" r:id="rId828"/>
          <w:footerReference w:type="default" r:id="rId829"/>
          <w:headerReference w:type="first" r:id="rId830"/>
          <w:footerReference w:type="first" r:id="rId831"/>
          <w:pgSz w:w="12240" w:h="15840"/>
          <w:pgMar w:top="1407" w:right="1440" w:bottom="792" w:left="1440" w:header="731" w:footer="792" w:gutter="0"/>
          <w:cols w:space="720"/>
          <w:titlePg/>
        </w:sectPr>
      </w:pP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lastRenderedPageBreak/>
        <w:t xml:space="preserve">&gt;&gt;&gt; </w:t>
      </w:r>
      <w:r>
        <w:rPr>
          <w:sz w:val="22"/>
        </w:rPr>
        <w:t>employees[</w:t>
      </w:r>
      <w:r>
        <w:rPr>
          <w:color w:val="4070A1"/>
          <w:sz w:val="22"/>
        </w:rPr>
        <w:t>Apple</w:t>
      </w:r>
      <w:r>
        <w:rPr>
          <w:sz w:val="22"/>
        </w:rPr>
        <w:t>:</w:t>
      </w:r>
      <w:r>
        <w:rPr>
          <w:color w:val="4070A1"/>
          <w:sz w:val="22"/>
        </w:rPr>
        <w:t>Huawei</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1745"/>
        </w:tabs>
        <w:spacing w:after="3" w:line="260" w:lineRule="auto"/>
        <w:ind w:left="-15" w:firstLine="0"/>
        <w:jc w:val="left"/>
      </w:pPr>
      <w:r>
        <w:rPr>
          <w:color w:val="333333"/>
          <w:sz w:val="22"/>
        </w:rPr>
        <w:t>Apple</w:t>
      </w:r>
      <w:r>
        <w:rPr>
          <w:color w:val="333333"/>
          <w:sz w:val="22"/>
        </w:rPr>
        <w:tab/>
        <w:t>147000</w:t>
      </w:r>
    </w:p>
    <w:p w:rsidR="00AB6847" w:rsidRDefault="00A33E3E">
      <w:pPr>
        <w:pBdr>
          <w:top w:val="single" w:sz="3" w:space="0" w:color="000000"/>
          <w:left w:val="single" w:sz="3" w:space="0" w:color="000000"/>
          <w:bottom w:val="single" w:sz="3" w:space="0" w:color="000000"/>
          <w:right w:val="single" w:sz="3" w:space="0" w:color="000000"/>
        </w:pBdr>
        <w:tabs>
          <w:tab w:val="center" w:pos="1745"/>
        </w:tabs>
        <w:spacing w:after="3" w:line="260" w:lineRule="auto"/>
        <w:ind w:left="-15" w:firstLine="0"/>
        <w:jc w:val="left"/>
      </w:pPr>
      <w:r>
        <w:rPr>
          <w:color w:val="333333"/>
          <w:sz w:val="22"/>
        </w:rPr>
        <w:t>Samsung</w:t>
      </w:r>
      <w:r>
        <w:rPr>
          <w:color w:val="333333"/>
          <w:sz w:val="22"/>
        </w:rPr>
        <w:tab/>
        <w:t>267937</w:t>
      </w:r>
    </w:p>
    <w:p w:rsidR="00AB6847" w:rsidRDefault="00A33E3E">
      <w:pPr>
        <w:pBdr>
          <w:top w:val="single" w:sz="3" w:space="0" w:color="000000"/>
          <w:left w:val="single" w:sz="3" w:space="0" w:color="000000"/>
          <w:bottom w:val="single" w:sz="3" w:space="0" w:color="000000"/>
          <w:right w:val="single" w:sz="3" w:space="0" w:color="000000"/>
        </w:pBdr>
        <w:tabs>
          <w:tab w:val="center" w:pos="1745"/>
        </w:tabs>
        <w:spacing w:after="3" w:line="260" w:lineRule="auto"/>
        <w:ind w:left="-15" w:firstLine="0"/>
        <w:jc w:val="left"/>
      </w:pPr>
      <w:r>
        <w:rPr>
          <w:color w:val="333333"/>
          <w:sz w:val="22"/>
        </w:rPr>
        <w:t>Google</w:t>
      </w:r>
      <w:r>
        <w:rPr>
          <w:color w:val="333333"/>
          <w:sz w:val="22"/>
        </w:rPr>
        <w:tab/>
        <w:t>135301</w:t>
      </w:r>
    </w:p>
    <w:p w:rsidR="00AB6847" w:rsidRDefault="00A33E3E">
      <w:pPr>
        <w:pBdr>
          <w:top w:val="single" w:sz="3" w:space="0" w:color="000000"/>
          <w:left w:val="single" w:sz="3" w:space="0" w:color="000000"/>
          <w:bottom w:val="single" w:sz="3" w:space="0" w:color="000000"/>
          <w:right w:val="single" w:sz="3" w:space="0" w:color="000000"/>
        </w:pBdr>
        <w:tabs>
          <w:tab w:val="center" w:pos="1745"/>
        </w:tabs>
        <w:spacing w:after="3" w:line="260" w:lineRule="auto"/>
        <w:ind w:left="-15" w:firstLine="0"/>
        <w:jc w:val="left"/>
      </w:pPr>
      <w:r>
        <w:rPr>
          <w:color w:val="333333"/>
          <w:sz w:val="22"/>
        </w:rPr>
        <w:t>Microsoft</w:t>
      </w:r>
      <w:r>
        <w:rPr>
          <w:color w:val="333333"/>
          <w:sz w:val="22"/>
        </w:rPr>
        <w:tab/>
        <w:t>163000</w:t>
      </w:r>
    </w:p>
    <w:p w:rsidR="00AB6847" w:rsidRDefault="00A33E3E">
      <w:pPr>
        <w:pBdr>
          <w:top w:val="single" w:sz="3" w:space="0" w:color="000000"/>
          <w:left w:val="single" w:sz="3" w:space="0" w:color="000000"/>
          <w:bottom w:val="single" w:sz="3" w:space="0" w:color="000000"/>
          <w:right w:val="single" w:sz="3" w:space="0" w:color="000000"/>
        </w:pBdr>
        <w:tabs>
          <w:tab w:val="center" w:pos="1745"/>
        </w:tabs>
        <w:spacing w:after="3" w:line="260" w:lineRule="auto"/>
        <w:ind w:left="-15" w:firstLine="0"/>
        <w:jc w:val="left"/>
      </w:pPr>
      <w:r>
        <w:rPr>
          <w:color w:val="333333"/>
          <w:sz w:val="22"/>
        </w:rPr>
        <w:t>Huawei</w:t>
      </w:r>
      <w:r>
        <w:rPr>
          <w:color w:val="333333"/>
          <w:sz w:val="22"/>
        </w:rPr>
        <w:tab/>
        <w:t>197000</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5"/>
        <w:jc w:val="left"/>
      </w:pPr>
      <w:r>
        <w:rPr>
          <w:color w:val="333333"/>
          <w:sz w:val="22"/>
        </w:rPr>
        <w:t>Name: Tech Employees, dtype: int64</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employees[</w:t>
      </w:r>
      <w:r>
        <w:rPr>
          <w:color w:val="4070A1"/>
          <w:sz w:val="22"/>
        </w:rPr>
        <w:t>Apple</w:t>
      </w:r>
      <w:r>
        <w:rPr>
          <w:sz w:val="22"/>
        </w:rPr>
        <w:t>:</w:t>
      </w:r>
      <w:r>
        <w:rPr>
          <w:color w:val="4070A1"/>
          <w:sz w:val="22"/>
        </w:rPr>
        <w:t>Huawei</w:t>
      </w:r>
      <w:r>
        <w:rPr>
          <w:sz w:val="22"/>
        </w:rPr>
        <w:t>:</w:t>
      </w:r>
      <w:r>
        <w:rPr>
          <w:color w:val="217F4F"/>
          <w:sz w:val="22"/>
        </w:rPr>
        <w:t>2</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1418"/>
        </w:tabs>
        <w:spacing w:after="3" w:line="260" w:lineRule="auto"/>
        <w:ind w:left="-15" w:firstLine="0"/>
        <w:jc w:val="left"/>
      </w:pPr>
      <w:r>
        <w:rPr>
          <w:color w:val="333333"/>
          <w:sz w:val="22"/>
        </w:rPr>
        <w:t>Apple</w:t>
      </w:r>
      <w:r>
        <w:rPr>
          <w:color w:val="333333"/>
          <w:sz w:val="22"/>
        </w:rPr>
        <w:tab/>
        <w:t>147000</w:t>
      </w:r>
    </w:p>
    <w:p w:rsidR="00AB6847" w:rsidRDefault="00A33E3E">
      <w:pPr>
        <w:pBdr>
          <w:top w:val="single" w:sz="3" w:space="0" w:color="000000"/>
          <w:left w:val="single" w:sz="3" w:space="0" w:color="000000"/>
          <w:bottom w:val="single" w:sz="3" w:space="0" w:color="000000"/>
          <w:right w:val="single" w:sz="3" w:space="0" w:color="000000"/>
        </w:pBdr>
        <w:tabs>
          <w:tab w:val="center" w:pos="1418"/>
        </w:tabs>
        <w:spacing w:after="3" w:line="260" w:lineRule="auto"/>
        <w:ind w:left="-15" w:firstLine="0"/>
        <w:jc w:val="left"/>
      </w:pPr>
      <w:r>
        <w:rPr>
          <w:color w:val="333333"/>
          <w:sz w:val="22"/>
        </w:rPr>
        <w:t>Google</w:t>
      </w:r>
      <w:r>
        <w:rPr>
          <w:color w:val="333333"/>
          <w:sz w:val="22"/>
        </w:rPr>
        <w:tab/>
        <w:t>135301</w:t>
      </w:r>
    </w:p>
    <w:p w:rsidR="00AB6847" w:rsidRDefault="00A33E3E">
      <w:pPr>
        <w:pBdr>
          <w:top w:val="single" w:sz="3" w:space="0" w:color="000000"/>
          <w:left w:val="single" w:sz="3" w:space="0" w:color="000000"/>
          <w:bottom w:val="single" w:sz="3" w:space="0" w:color="000000"/>
          <w:right w:val="single" w:sz="3" w:space="0" w:color="000000"/>
        </w:pBdr>
        <w:tabs>
          <w:tab w:val="center" w:pos="1418"/>
        </w:tabs>
        <w:spacing w:after="3" w:line="260" w:lineRule="auto"/>
        <w:ind w:left="-15" w:firstLine="0"/>
        <w:jc w:val="left"/>
      </w:pPr>
      <w:r>
        <w:rPr>
          <w:color w:val="333333"/>
          <w:sz w:val="22"/>
        </w:rPr>
        <w:t>Huawei</w:t>
      </w:r>
      <w:r>
        <w:rPr>
          <w:color w:val="333333"/>
          <w:sz w:val="22"/>
        </w:rPr>
        <w:tab/>
        <w:t>197000</w:t>
      </w:r>
    </w:p>
    <w:p w:rsidR="00AB6847" w:rsidRDefault="00A33E3E">
      <w:pPr>
        <w:pBdr>
          <w:top w:val="single" w:sz="3" w:space="0" w:color="000000"/>
          <w:left w:val="single" w:sz="3" w:space="0" w:color="000000"/>
          <w:bottom w:val="single" w:sz="3" w:space="0" w:color="000000"/>
          <w:right w:val="single" w:sz="3" w:space="0" w:color="000000"/>
        </w:pBdr>
        <w:spacing w:after="297" w:line="260" w:lineRule="auto"/>
        <w:ind w:left="-5"/>
        <w:jc w:val="left"/>
      </w:pPr>
      <w:r>
        <w:rPr>
          <w:color w:val="333333"/>
          <w:sz w:val="22"/>
        </w:rPr>
        <w:t>Name: Tech Employees, dtype: int64</w:t>
      </w:r>
    </w:p>
    <w:p w:rsidR="00AB6847" w:rsidRDefault="00A33E3E">
      <w:pPr>
        <w:spacing w:after="193"/>
        <w:ind w:left="-5"/>
      </w:pPr>
      <w:r>
        <w:t>El atributo loc es un alias (algo más expresivo) que permite realizar las mismas operaciones de indexado (con corchetes) que hemos visto anteriormente:</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employees</w:t>
      </w:r>
      <w:r>
        <w:rPr>
          <w:color w:val="666666"/>
          <w:sz w:val="22"/>
        </w:rPr>
        <w:t>.</w:t>
      </w:r>
      <w:r>
        <w:rPr>
          <w:sz w:val="22"/>
        </w:rPr>
        <w:t>loc[</w:t>
      </w:r>
      <w:r>
        <w:rPr>
          <w:color w:val="4070A1"/>
          <w:sz w:val="22"/>
        </w:rPr>
        <w:t>Apple</w:t>
      </w:r>
      <w:r>
        <w:rPr>
          <w:sz w:val="22"/>
        </w:rPr>
        <w:t>:</w:t>
      </w:r>
      <w:r>
        <w:rPr>
          <w:color w:val="4070A1"/>
          <w:sz w:val="22"/>
        </w:rPr>
        <w:t>Huawei</w:t>
      </w:r>
      <w:r>
        <w:rPr>
          <w:sz w:val="22"/>
        </w:rPr>
        <w:t>:</w:t>
      </w:r>
      <w:r>
        <w:rPr>
          <w:color w:val="217F4F"/>
          <w:sz w:val="22"/>
        </w:rPr>
        <w:t>2</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1418"/>
        </w:tabs>
        <w:spacing w:after="3" w:line="260" w:lineRule="auto"/>
        <w:ind w:left="-15" w:firstLine="0"/>
        <w:jc w:val="left"/>
      </w:pPr>
      <w:r>
        <w:rPr>
          <w:color w:val="333333"/>
          <w:sz w:val="22"/>
        </w:rPr>
        <w:t>Apple</w:t>
      </w:r>
      <w:r>
        <w:rPr>
          <w:color w:val="333333"/>
          <w:sz w:val="22"/>
        </w:rPr>
        <w:tab/>
        <w:t>147000</w:t>
      </w:r>
    </w:p>
    <w:p w:rsidR="00AB6847" w:rsidRDefault="00A33E3E">
      <w:pPr>
        <w:pBdr>
          <w:top w:val="single" w:sz="3" w:space="0" w:color="000000"/>
          <w:left w:val="single" w:sz="3" w:space="0" w:color="000000"/>
          <w:bottom w:val="single" w:sz="3" w:space="0" w:color="000000"/>
          <w:right w:val="single" w:sz="3" w:space="0" w:color="000000"/>
        </w:pBdr>
        <w:tabs>
          <w:tab w:val="center" w:pos="1418"/>
        </w:tabs>
        <w:spacing w:after="3" w:line="260" w:lineRule="auto"/>
        <w:ind w:left="-15" w:firstLine="0"/>
        <w:jc w:val="left"/>
      </w:pPr>
      <w:r>
        <w:rPr>
          <w:color w:val="333333"/>
          <w:sz w:val="22"/>
        </w:rPr>
        <w:t>Google</w:t>
      </w:r>
      <w:r>
        <w:rPr>
          <w:color w:val="333333"/>
          <w:sz w:val="22"/>
        </w:rPr>
        <w:tab/>
        <w:t>135301</w:t>
      </w:r>
    </w:p>
    <w:p w:rsidR="00AB6847" w:rsidRDefault="00A33E3E">
      <w:pPr>
        <w:pBdr>
          <w:top w:val="single" w:sz="3" w:space="0" w:color="000000"/>
          <w:left w:val="single" w:sz="3" w:space="0" w:color="000000"/>
          <w:bottom w:val="single" w:sz="3" w:space="0" w:color="000000"/>
          <w:right w:val="single" w:sz="3" w:space="0" w:color="000000"/>
        </w:pBdr>
        <w:tabs>
          <w:tab w:val="center" w:pos="1418"/>
        </w:tabs>
        <w:spacing w:after="3" w:line="260" w:lineRule="auto"/>
        <w:ind w:left="-15" w:firstLine="0"/>
        <w:jc w:val="left"/>
      </w:pPr>
      <w:r>
        <w:rPr>
          <w:color w:val="333333"/>
          <w:sz w:val="22"/>
        </w:rPr>
        <w:t>Huawei</w:t>
      </w:r>
      <w:r>
        <w:rPr>
          <w:color w:val="333333"/>
          <w:sz w:val="22"/>
        </w:rPr>
        <w:tab/>
        <w:t>197000</w:t>
      </w:r>
    </w:p>
    <w:p w:rsidR="00AB6847" w:rsidRDefault="00A33E3E">
      <w:pPr>
        <w:pBdr>
          <w:top w:val="single" w:sz="3" w:space="0" w:color="000000"/>
          <w:left w:val="single" w:sz="3" w:space="0" w:color="000000"/>
          <w:bottom w:val="single" w:sz="3" w:space="0" w:color="000000"/>
          <w:right w:val="single" w:sz="3" w:space="0" w:color="000000"/>
        </w:pBdr>
        <w:spacing w:after="629" w:line="260" w:lineRule="auto"/>
        <w:ind w:left="-5"/>
        <w:jc w:val="left"/>
      </w:pPr>
      <w:r>
        <w:rPr>
          <w:color w:val="333333"/>
          <w:sz w:val="22"/>
        </w:rPr>
        <w:t>Name: Tech Employees, dtype: int64</w:t>
      </w:r>
    </w:p>
    <w:p w:rsidR="00AB6847" w:rsidRDefault="00A33E3E">
      <w:pPr>
        <w:spacing w:after="351" w:line="265" w:lineRule="auto"/>
        <w:ind w:left="-5"/>
        <w:jc w:val="left"/>
      </w:pPr>
      <w:r>
        <w:rPr>
          <w:b/>
          <w:color w:val="20435C"/>
        </w:rPr>
        <w:t>Fragmentos de comienzo y fin</w:t>
      </w:r>
    </w:p>
    <w:p w:rsidR="00AB6847" w:rsidRDefault="00A33E3E">
      <w:pPr>
        <w:spacing w:after="193"/>
        <w:ind w:left="-5"/>
      </w:pPr>
      <w:r>
        <w:t>A nivel exploratorio, es bastante cómodo acceder a una porción inicial (o final) de los datos que manejamos. Esto se puede hacer de forma muy sencilla con series: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employees</w:t>
      </w:r>
      <w:r>
        <w:rPr>
          <w:color w:val="666666"/>
          <w:sz w:val="22"/>
        </w:rPr>
        <w:t>.</w:t>
      </w:r>
      <w:r>
        <w:rPr>
          <w:sz w:val="22"/>
        </w:rPr>
        <w:t>head(</w:t>
      </w:r>
      <w:r>
        <w:rPr>
          <w:color w:val="217F4F"/>
          <w:sz w:val="22"/>
        </w:rPr>
        <w:t>3</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1527"/>
        </w:tabs>
        <w:spacing w:after="3" w:line="260" w:lineRule="auto"/>
        <w:ind w:left="-15" w:firstLine="0"/>
        <w:jc w:val="left"/>
      </w:pPr>
      <w:r>
        <w:rPr>
          <w:color w:val="333333"/>
          <w:sz w:val="22"/>
        </w:rPr>
        <w:t>Apple</w:t>
      </w:r>
      <w:r>
        <w:rPr>
          <w:color w:val="333333"/>
          <w:sz w:val="22"/>
        </w:rPr>
        <w:tab/>
        <w:t>147000</w:t>
      </w:r>
    </w:p>
    <w:p w:rsidR="00AB6847" w:rsidRDefault="00A33E3E">
      <w:pPr>
        <w:pBdr>
          <w:top w:val="single" w:sz="3" w:space="0" w:color="000000"/>
          <w:left w:val="single" w:sz="3" w:space="0" w:color="000000"/>
          <w:bottom w:val="single" w:sz="3" w:space="0" w:color="000000"/>
          <w:right w:val="single" w:sz="3" w:space="0" w:color="000000"/>
        </w:pBdr>
        <w:tabs>
          <w:tab w:val="center" w:pos="1527"/>
        </w:tabs>
        <w:spacing w:after="3" w:line="260" w:lineRule="auto"/>
        <w:ind w:left="-15" w:firstLine="0"/>
        <w:jc w:val="left"/>
      </w:pPr>
      <w:r>
        <w:rPr>
          <w:color w:val="333333"/>
          <w:sz w:val="22"/>
        </w:rPr>
        <w:t>Samsung</w:t>
      </w:r>
      <w:r>
        <w:rPr>
          <w:color w:val="333333"/>
          <w:sz w:val="22"/>
        </w:rPr>
        <w:tab/>
        <w:t>267937</w:t>
      </w:r>
    </w:p>
    <w:p w:rsidR="00AB6847" w:rsidRDefault="00A33E3E">
      <w:pPr>
        <w:pBdr>
          <w:top w:val="single" w:sz="3" w:space="0" w:color="000000"/>
          <w:left w:val="single" w:sz="3" w:space="0" w:color="000000"/>
          <w:bottom w:val="single" w:sz="3" w:space="0" w:color="000000"/>
          <w:right w:val="single" w:sz="3" w:space="0" w:color="000000"/>
        </w:pBdr>
        <w:tabs>
          <w:tab w:val="center" w:pos="1527"/>
        </w:tabs>
        <w:spacing w:after="3" w:line="260" w:lineRule="auto"/>
        <w:ind w:left="-15" w:firstLine="0"/>
        <w:jc w:val="left"/>
      </w:pPr>
      <w:r>
        <w:rPr>
          <w:color w:val="333333"/>
          <w:sz w:val="22"/>
        </w:rPr>
        <w:t>Google</w:t>
      </w:r>
      <w:r>
        <w:rPr>
          <w:color w:val="333333"/>
          <w:sz w:val="22"/>
        </w:rPr>
        <w:tab/>
        <w:t>135301</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5"/>
        <w:jc w:val="left"/>
      </w:pPr>
      <w:r>
        <w:rPr>
          <w:color w:val="333333"/>
          <w:sz w:val="22"/>
        </w:rPr>
        <w:t>Name: Tech Employees, dtype: int64</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employees</w:t>
      </w:r>
      <w:r>
        <w:rPr>
          <w:color w:val="666666"/>
          <w:sz w:val="22"/>
        </w:rPr>
        <w:t>.</w:t>
      </w:r>
      <w:r>
        <w:rPr>
          <w:sz w:val="22"/>
        </w:rPr>
        <w:t>tail(</w:t>
      </w:r>
      <w:r>
        <w:rPr>
          <w:color w:val="217F4F"/>
          <w:sz w:val="22"/>
        </w:rPr>
        <w:t>3</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1691"/>
        </w:tabs>
        <w:spacing w:after="3" w:line="260" w:lineRule="auto"/>
        <w:ind w:left="-15" w:firstLine="0"/>
        <w:jc w:val="left"/>
      </w:pPr>
      <w:r>
        <w:rPr>
          <w:color w:val="333333"/>
          <w:sz w:val="22"/>
        </w:rPr>
        <w:t>Facebook</w:t>
      </w:r>
      <w:r>
        <w:rPr>
          <w:color w:val="333333"/>
          <w:sz w:val="22"/>
        </w:rPr>
        <w:tab/>
        <w:t>58604</w:t>
      </w:r>
    </w:p>
    <w:p w:rsidR="00AB6847" w:rsidRDefault="00A33E3E">
      <w:pPr>
        <w:pBdr>
          <w:top w:val="single" w:sz="3" w:space="0" w:color="000000"/>
          <w:left w:val="single" w:sz="3" w:space="0" w:color="000000"/>
          <w:bottom w:val="single" w:sz="3" w:space="0" w:color="000000"/>
          <w:right w:val="single" w:sz="3" w:space="0" w:color="000000"/>
        </w:pBdr>
        <w:tabs>
          <w:tab w:val="center" w:pos="1636"/>
        </w:tabs>
        <w:spacing w:after="3" w:line="260" w:lineRule="auto"/>
        <w:ind w:left="-15" w:firstLine="0"/>
        <w:jc w:val="left"/>
      </w:pPr>
      <w:r>
        <w:rPr>
          <w:color w:val="333333"/>
          <w:sz w:val="22"/>
        </w:rPr>
        <w:t>Foxconn</w:t>
      </w:r>
      <w:r>
        <w:rPr>
          <w:color w:val="333333"/>
          <w:sz w:val="22"/>
        </w:rPr>
        <w:tab/>
        <w:t>878429</w:t>
      </w:r>
    </w:p>
    <w:p w:rsidR="00AB6847" w:rsidRDefault="00A33E3E">
      <w:pPr>
        <w:pBdr>
          <w:top w:val="single" w:sz="3" w:space="0" w:color="000000"/>
          <w:left w:val="single" w:sz="3" w:space="0" w:color="000000"/>
          <w:bottom w:val="single" w:sz="3" w:space="0" w:color="000000"/>
          <w:right w:val="single" w:sz="3" w:space="0" w:color="000000"/>
        </w:pBdr>
        <w:tabs>
          <w:tab w:val="center" w:pos="1636"/>
        </w:tabs>
        <w:spacing w:after="3" w:line="260" w:lineRule="auto"/>
        <w:ind w:left="-15" w:firstLine="0"/>
        <w:jc w:val="left"/>
      </w:pPr>
      <w:r>
        <w:rPr>
          <w:color w:val="333333"/>
          <w:sz w:val="22"/>
        </w:rPr>
        <w:t>Sony</w:t>
      </w:r>
      <w:r>
        <w:rPr>
          <w:color w:val="333333"/>
          <w:sz w:val="22"/>
        </w:rPr>
        <w:tab/>
        <w:t>109700</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Name: Tech Employees, dtype: int64</w:t>
      </w:r>
    </w:p>
    <w:p w:rsidR="00AB6847" w:rsidRDefault="00A33E3E">
      <w:pPr>
        <w:spacing w:after="271" w:line="265" w:lineRule="auto"/>
        <w:ind w:left="-5"/>
        <w:jc w:val="left"/>
      </w:pPr>
      <w:r>
        <w:rPr>
          <w:b/>
          <w:color w:val="20435C"/>
        </w:rPr>
        <w:t>Operaciones con series</w:t>
      </w:r>
    </w:p>
    <w:p w:rsidR="00AB6847" w:rsidRDefault="00A33E3E">
      <w:pPr>
        <w:spacing w:after="469"/>
        <w:ind w:left="-5"/>
      </w:pPr>
      <w:r>
        <w:lastRenderedPageBreak/>
        <w:t xml:space="preserve">Si tenemos en cuenta que una serie contiene valores en formato ndarray podemos concluir que las </w:t>
      </w:r>
      <w:r>
        <w:rPr>
          <w:i/>
          <w:color w:val="355F7C"/>
        </w:rPr>
        <w:t xml:space="preserve">operaciones sobre arrays </w:t>
      </w:r>
      <w:r>
        <w:t>son aplicables al caso de las series. Veamos algunos ejemplos de operaciones que podemos aplicar sobre series.</w:t>
      </w:r>
    </w:p>
    <w:p w:rsidR="00AB6847" w:rsidRDefault="00A33E3E">
      <w:pPr>
        <w:spacing w:after="351" w:line="265" w:lineRule="auto"/>
        <w:ind w:left="-5"/>
        <w:jc w:val="left"/>
      </w:pPr>
      <w:r>
        <w:rPr>
          <w:b/>
          <w:color w:val="20435C"/>
        </w:rPr>
        <w:t>Operaciones lógicas</w:t>
      </w:r>
    </w:p>
    <w:p w:rsidR="00AB6847" w:rsidRDefault="00A33E3E">
      <w:pPr>
        <w:spacing w:after="193"/>
        <w:ind w:left="-5"/>
      </w:pPr>
      <w:r>
        <w:t>Supongamos que queremos filtrar aquellas empresas que tengan más de 200000 trabajadores/as: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 xml:space="preserve">employees </w:t>
      </w:r>
      <w:r>
        <w:rPr>
          <w:color w:val="666666"/>
          <w:sz w:val="22"/>
        </w:rPr>
        <w:t xml:space="preserve">&gt; </w:t>
      </w:r>
      <w:r>
        <w:rPr>
          <w:color w:val="217F4F"/>
          <w:sz w:val="22"/>
        </w:rPr>
        <w:t>200_000</w:t>
      </w:r>
    </w:p>
    <w:p w:rsidR="00AB6847" w:rsidRDefault="00A33E3E">
      <w:pPr>
        <w:pBdr>
          <w:top w:val="single" w:sz="3" w:space="0" w:color="000000"/>
          <w:left w:val="single" w:sz="3" w:space="0" w:color="000000"/>
          <w:bottom w:val="single" w:sz="3" w:space="0" w:color="000000"/>
          <w:right w:val="single" w:sz="3" w:space="0" w:color="000000"/>
        </w:pBdr>
        <w:tabs>
          <w:tab w:val="center" w:pos="1691"/>
        </w:tabs>
        <w:spacing w:after="3" w:line="260" w:lineRule="auto"/>
        <w:ind w:left="-15" w:firstLine="0"/>
        <w:jc w:val="left"/>
      </w:pPr>
      <w:r>
        <w:rPr>
          <w:color w:val="333333"/>
          <w:sz w:val="22"/>
        </w:rPr>
        <w:t>Apple</w:t>
      </w:r>
      <w:r>
        <w:rPr>
          <w:color w:val="333333"/>
          <w:sz w:val="22"/>
        </w:rPr>
        <w:tab/>
        <w:t>False</w:t>
      </w:r>
    </w:p>
    <w:p w:rsidR="00AB6847" w:rsidRDefault="00A33E3E">
      <w:pPr>
        <w:pBdr>
          <w:top w:val="single" w:sz="3" w:space="0" w:color="000000"/>
          <w:left w:val="single" w:sz="3" w:space="0" w:color="000000"/>
          <w:bottom w:val="single" w:sz="3" w:space="0" w:color="000000"/>
          <w:right w:val="single" w:sz="3" w:space="0" w:color="000000"/>
        </w:pBdr>
        <w:tabs>
          <w:tab w:val="center" w:pos="1745"/>
        </w:tabs>
        <w:spacing w:after="3" w:line="260" w:lineRule="auto"/>
        <w:ind w:left="-15" w:firstLine="0"/>
        <w:jc w:val="left"/>
      </w:pPr>
      <w:r>
        <w:rPr>
          <w:color w:val="333333"/>
          <w:sz w:val="22"/>
        </w:rPr>
        <w:t>Samsung</w:t>
      </w:r>
      <w:r>
        <w:rPr>
          <w:color w:val="333333"/>
          <w:sz w:val="22"/>
        </w:rPr>
        <w:tab/>
        <w:t>True</w:t>
      </w:r>
    </w:p>
    <w:p w:rsidR="00AB6847" w:rsidRDefault="00A33E3E">
      <w:pPr>
        <w:pBdr>
          <w:top w:val="single" w:sz="3" w:space="0" w:color="000000"/>
          <w:left w:val="single" w:sz="3" w:space="0" w:color="000000"/>
          <w:bottom w:val="single" w:sz="3" w:space="0" w:color="000000"/>
          <w:right w:val="single" w:sz="3" w:space="0" w:color="000000"/>
        </w:pBdr>
        <w:tabs>
          <w:tab w:val="center" w:pos="1691"/>
        </w:tabs>
        <w:spacing w:after="3" w:line="260" w:lineRule="auto"/>
        <w:ind w:left="-15" w:firstLine="0"/>
        <w:jc w:val="left"/>
      </w:pPr>
      <w:r>
        <w:rPr>
          <w:color w:val="333333"/>
          <w:sz w:val="22"/>
        </w:rPr>
        <w:t>Google</w:t>
      </w:r>
      <w:r>
        <w:rPr>
          <w:color w:val="333333"/>
          <w:sz w:val="22"/>
        </w:rPr>
        <w:tab/>
        <w:t>False</w:t>
      </w:r>
    </w:p>
    <w:p w:rsidR="00AB6847" w:rsidRDefault="00A33E3E">
      <w:pPr>
        <w:pBdr>
          <w:top w:val="single" w:sz="3" w:space="0" w:color="000000"/>
          <w:left w:val="single" w:sz="3" w:space="0" w:color="000000"/>
          <w:bottom w:val="single" w:sz="3" w:space="0" w:color="000000"/>
          <w:right w:val="single" w:sz="3" w:space="0" w:color="000000"/>
        </w:pBdr>
        <w:tabs>
          <w:tab w:val="center" w:pos="1691"/>
        </w:tabs>
        <w:spacing w:after="3" w:line="260" w:lineRule="auto"/>
        <w:ind w:left="-15" w:firstLine="0"/>
        <w:jc w:val="left"/>
      </w:pPr>
      <w:r>
        <w:rPr>
          <w:color w:val="333333"/>
          <w:sz w:val="22"/>
        </w:rPr>
        <w:t>Microsoft</w:t>
      </w:r>
      <w:r>
        <w:rPr>
          <w:color w:val="333333"/>
          <w:sz w:val="22"/>
        </w:rPr>
        <w:tab/>
        <w:t>False</w:t>
      </w:r>
    </w:p>
    <w:p w:rsidR="00AB6847" w:rsidRDefault="00A33E3E">
      <w:pPr>
        <w:pBdr>
          <w:top w:val="single" w:sz="3" w:space="0" w:color="000000"/>
          <w:left w:val="single" w:sz="3" w:space="0" w:color="000000"/>
          <w:bottom w:val="single" w:sz="3" w:space="0" w:color="000000"/>
          <w:right w:val="single" w:sz="3" w:space="0" w:color="000000"/>
        </w:pBdr>
        <w:tabs>
          <w:tab w:val="center" w:pos="1691"/>
        </w:tabs>
        <w:spacing w:after="3" w:line="260" w:lineRule="auto"/>
        <w:ind w:left="-15" w:firstLine="0"/>
        <w:jc w:val="left"/>
      </w:pPr>
      <w:r>
        <w:rPr>
          <w:color w:val="333333"/>
          <w:sz w:val="22"/>
        </w:rPr>
        <w:t>Huawei</w:t>
      </w:r>
      <w:r>
        <w:rPr>
          <w:color w:val="333333"/>
          <w:sz w:val="22"/>
        </w:rPr>
        <w:tab/>
        <w:t>False</w:t>
      </w:r>
    </w:p>
    <w:p w:rsidR="00AB6847" w:rsidRDefault="00A33E3E">
      <w:pPr>
        <w:pBdr>
          <w:top w:val="single" w:sz="3" w:space="0" w:color="000000"/>
          <w:left w:val="single" w:sz="3" w:space="0" w:color="000000"/>
          <w:bottom w:val="single" w:sz="3" w:space="0" w:color="000000"/>
          <w:right w:val="single" w:sz="3" w:space="0" w:color="000000"/>
        </w:pBdr>
        <w:tabs>
          <w:tab w:val="center" w:pos="1691"/>
        </w:tabs>
        <w:spacing w:after="3" w:line="260" w:lineRule="auto"/>
        <w:ind w:left="-15" w:firstLine="0"/>
        <w:jc w:val="left"/>
      </w:pPr>
      <w:r>
        <w:rPr>
          <w:color w:val="333333"/>
          <w:sz w:val="22"/>
        </w:rPr>
        <w:t>Dell</w:t>
      </w:r>
      <w:r>
        <w:rPr>
          <w:color w:val="333333"/>
          <w:sz w:val="22"/>
        </w:rPr>
        <w:tab/>
        <w:t>False</w:t>
      </w:r>
    </w:p>
    <w:p w:rsidR="00AB6847" w:rsidRDefault="00A33E3E">
      <w:pPr>
        <w:pBdr>
          <w:top w:val="single" w:sz="3" w:space="0" w:color="000000"/>
          <w:left w:val="single" w:sz="3" w:space="0" w:color="000000"/>
          <w:bottom w:val="single" w:sz="3" w:space="0" w:color="000000"/>
          <w:right w:val="single" w:sz="3" w:space="0" w:color="000000"/>
        </w:pBdr>
        <w:tabs>
          <w:tab w:val="center" w:pos="1691"/>
        </w:tabs>
        <w:spacing w:after="3" w:line="260" w:lineRule="auto"/>
        <w:ind w:left="-15" w:firstLine="0"/>
        <w:jc w:val="left"/>
      </w:pPr>
      <w:r>
        <w:rPr>
          <w:color w:val="333333"/>
          <w:sz w:val="22"/>
        </w:rPr>
        <w:t>Facebook</w:t>
      </w:r>
      <w:r>
        <w:rPr>
          <w:color w:val="333333"/>
          <w:sz w:val="22"/>
        </w:rPr>
        <w:tab/>
        <w:t>False</w:t>
      </w:r>
    </w:p>
    <w:p w:rsidR="00AB6847" w:rsidRDefault="00A33E3E">
      <w:pPr>
        <w:pBdr>
          <w:top w:val="single" w:sz="3" w:space="0" w:color="000000"/>
          <w:left w:val="single" w:sz="3" w:space="0" w:color="000000"/>
          <w:bottom w:val="single" w:sz="3" w:space="0" w:color="000000"/>
          <w:right w:val="single" w:sz="3" w:space="0" w:color="000000"/>
        </w:pBdr>
        <w:tabs>
          <w:tab w:val="center" w:pos="1745"/>
        </w:tabs>
        <w:spacing w:after="3" w:line="260" w:lineRule="auto"/>
        <w:ind w:left="-15" w:firstLine="0"/>
        <w:jc w:val="left"/>
      </w:pPr>
      <w:r>
        <w:rPr>
          <w:color w:val="333333"/>
          <w:sz w:val="22"/>
        </w:rPr>
        <w:t>Foxconn</w:t>
      </w:r>
      <w:r>
        <w:rPr>
          <w:color w:val="333333"/>
          <w:sz w:val="22"/>
        </w:rPr>
        <w:tab/>
        <w:t>True</w:t>
      </w:r>
    </w:p>
    <w:p w:rsidR="00AB6847" w:rsidRDefault="00A33E3E">
      <w:pPr>
        <w:pBdr>
          <w:top w:val="single" w:sz="3" w:space="0" w:color="000000"/>
          <w:left w:val="single" w:sz="3" w:space="0" w:color="000000"/>
          <w:bottom w:val="single" w:sz="3" w:space="0" w:color="000000"/>
          <w:right w:val="single" w:sz="3" w:space="0" w:color="000000"/>
        </w:pBdr>
        <w:tabs>
          <w:tab w:val="center" w:pos="1691"/>
        </w:tabs>
        <w:spacing w:after="3" w:line="260" w:lineRule="auto"/>
        <w:ind w:left="-15" w:firstLine="0"/>
        <w:jc w:val="left"/>
      </w:pPr>
      <w:r>
        <w:rPr>
          <w:color w:val="333333"/>
          <w:sz w:val="22"/>
        </w:rPr>
        <w:t>Sony</w:t>
      </w:r>
      <w:r>
        <w:rPr>
          <w:color w:val="333333"/>
          <w:sz w:val="22"/>
        </w:rPr>
        <w:tab/>
        <w:t>False</w:t>
      </w:r>
    </w:p>
    <w:p w:rsidR="00AB6847" w:rsidRDefault="00A33E3E">
      <w:pPr>
        <w:pBdr>
          <w:top w:val="single" w:sz="3" w:space="0" w:color="000000"/>
          <w:left w:val="single" w:sz="3" w:space="0" w:color="000000"/>
          <w:bottom w:val="single" w:sz="3" w:space="0" w:color="000000"/>
          <w:right w:val="single" w:sz="3" w:space="0" w:color="000000"/>
        </w:pBdr>
        <w:spacing w:after="294" w:line="260" w:lineRule="auto"/>
        <w:ind w:left="-5"/>
        <w:jc w:val="left"/>
      </w:pPr>
      <w:r>
        <w:rPr>
          <w:color w:val="333333"/>
          <w:sz w:val="22"/>
        </w:rPr>
        <w:t>Name: Tech Employees, dtype: bool</w:t>
      </w:r>
    </w:p>
    <w:p w:rsidR="00AB6847" w:rsidRDefault="00A33E3E">
      <w:pPr>
        <w:spacing w:after="12"/>
        <w:ind w:left="-5"/>
      </w:pPr>
      <w:r>
        <w:t>Hemos obtenido una serie «booleana». Si queremos aplicar esta «máscara», podemos hacerlo con indexado:</w:t>
      </w:r>
    </w:p>
    <w:tbl>
      <w:tblPr>
        <w:tblStyle w:val="TableGrid"/>
        <w:tblW w:w="9488" w:type="dxa"/>
        <w:tblInd w:w="-64" w:type="dxa"/>
        <w:tblCellMar>
          <w:top w:w="71" w:type="dxa"/>
          <w:left w:w="0" w:type="dxa"/>
          <w:bottom w:w="0" w:type="dxa"/>
          <w:right w:w="115" w:type="dxa"/>
        </w:tblCellMar>
        <w:tblLook w:val="04A0" w:firstRow="1" w:lastRow="0" w:firstColumn="1" w:lastColumn="0" w:noHBand="0" w:noVBand="1"/>
      </w:tblPr>
      <w:tblGrid>
        <w:gridCol w:w="3991"/>
        <w:gridCol w:w="5497"/>
      </w:tblGrid>
      <w:tr w:rsidR="00AB6847">
        <w:trPr>
          <w:trHeight w:val="1211"/>
        </w:trPr>
        <w:tc>
          <w:tcPr>
            <w:tcW w:w="3991" w:type="dxa"/>
            <w:tcBorders>
              <w:top w:val="single" w:sz="3" w:space="0" w:color="000000"/>
              <w:left w:val="single" w:sz="3" w:space="0" w:color="000000"/>
              <w:bottom w:val="single" w:sz="3" w:space="0" w:color="000000"/>
              <w:right w:val="nil"/>
            </w:tcBorders>
          </w:tcPr>
          <w:p w:rsidR="00AB6847" w:rsidRDefault="00A33E3E">
            <w:pPr>
              <w:spacing w:after="0" w:line="259" w:lineRule="auto"/>
              <w:ind w:left="64" w:firstLine="0"/>
              <w:jc w:val="left"/>
            </w:pPr>
            <w:r>
              <w:rPr>
                <w:b/>
                <w:color w:val="C75C0A"/>
                <w:sz w:val="22"/>
              </w:rPr>
              <w:t xml:space="preserve">&gt;&gt;&gt; </w:t>
            </w:r>
            <w:r>
              <w:rPr>
                <w:sz w:val="22"/>
              </w:rPr>
              <w:t xml:space="preserve">employees[employees </w:t>
            </w:r>
            <w:r>
              <w:rPr>
                <w:color w:val="666666"/>
                <w:sz w:val="22"/>
              </w:rPr>
              <w:t xml:space="preserve">&gt; </w:t>
            </w:r>
            <w:r>
              <w:rPr>
                <w:color w:val="217F4F"/>
                <w:sz w:val="22"/>
              </w:rPr>
              <w:t>200_000</w:t>
            </w:r>
            <w:r>
              <w:rPr>
                <w:sz w:val="22"/>
              </w:rPr>
              <w:t>]</w:t>
            </w:r>
          </w:p>
          <w:p w:rsidR="00AB6847" w:rsidRDefault="00A33E3E">
            <w:pPr>
              <w:tabs>
                <w:tab w:val="center" w:pos="1591"/>
              </w:tabs>
              <w:spacing w:after="0" w:line="259" w:lineRule="auto"/>
              <w:ind w:left="0" w:firstLine="0"/>
              <w:jc w:val="left"/>
            </w:pPr>
            <w:r>
              <w:rPr>
                <w:color w:val="333333"/>
                <w:sz w:val="22"/>
              </w:rPr>
              <w:t>Samsung</w:t>
            </w:r>
            <w:r>
              <w:rPr>
                <w:color w:val="333333"/>
                <w:sz w:val="22"/>
              </w:rPr>
              <w:tab/>
              <w:t>267937</w:t>
            </w:r>
          </w:p>
          <w:p w:rsidR="00AB6847" w:rsidRDefault="00A33E3E">
            <w:pPr>
              <w:tabs>
                <w:tab w:val="center" w:pos="1591"/>
              </w:tabs>
              <w:spacing w:after="0" w:line="259" w:lineRule="auto"/>
              <w:ind w:left="0" w:firstLine="0"/>
              <w:jc w:val="left"/>
            </w:pPr>
            <w:r>
              <w:rPr>
                <w:color w:val="333333"/>
                <w:sz w:val="22"/>
              </w:rPr>
              <w:t>Foxconn</w:t>
            </w:r>
            <w:r>
              <w:rPr>
                <w:color w:val="333333"/>
                <w:sz w:val="22"/>
              </w:rPr>
              <w:tab/>
              <w:t>878429</w:t>
            </w:r>
          </w:p>
          <w:p w:rsidR="00AB6847" w:rsidRDefault="00A33E3E">
            <w:pPr>
              <w:spacing w:after="0" w:line="259" w:lineRule="auto"/>
              <w:ind w:left="64" w:firstLine="0"/>
              <w:jc w:val="left"/>
            </w:pPr>
            <w:r>
              <w:rPr>
                <w:color w:val="333333"/>
                <w:sz w:val="22"/>
              </w:rPr>
              <w:t>Name: Tech Employees, dtype: int64</w:t>
            </w:r>
          </w:p>
        </w:tc>
        <w:tc>
          <w:tcPr>
            <w:tcW w:w="5496" w:type="dxa"/>
            <w:tcBorders>
              <w:top w:val="single" w:sz="3" w:space="0" w:color="000000"/>
              <w:left w:val="nil"/>
              <w:bottom w:val="single" w:sz="3" w:space="0" w:color="000000"/>
              <w:right w:val="single" w:sz="3" w:space="0" w:color="000000"/>
            </w:tcBorders>
          </w:tcPr>
          <w:p w:rsidR="00AB6847" w:rsidRDefault="00A33E3E">
            <w:pPr>
              <w:spacing w:after="0" w:line="259" w:lineRule="auto"/>
              <w:ind w:left="0" w:firstLine="0"/>
              <w:jc w:val="left"/>
            </w:pPr>
            <w:r>
              <w:rPr>
                <w:color w:val="407F8F"/>
                <w:sz w:val="22"/>
              </w:rPr>
              <w:t># empresas con más de 200K trabajadores/as</w:t>
            </w:r>
          </w:p>
        </w:tc>
      </w:tr>
    </w:tbl>
    <w:p w:rsidR="00AB6847" w:rsidRDefault="00A33E3E">
      <w:pPr>
        <w:spacing w:after="351" w:line="265" w:lineRule="auto"/>
        <w:ind w:left="-5"/>
        <w:jc w:val="left"/>
      </w:pPr>
      <w:r>
        <w:rPr>
          <w:b/>
          <w:color w:val="20435C"/>
        </w:rPr>
        <w:t>Ordenación</w:t>
      </w:r>
    </w:p>
    <w:p w:rsidR="00AB6847" w:rsidRDefault="00A33E3E">
      <w:pPr>
        <w:spacing w:after="187" w:line="249" w:lineRule="auto"/>
        <w:ind w:left="-5"/>
      </w:pPr>
      <w:r>
        <w:rPr>
          <w:b/>
        </w:rPr>
        <w:t>Ordenación de una serie por sus valores: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b/>
          <w:color w:val="C75C0A"/>
          <w:sz w:val="22"/>
        </w:rPr>
        <w:t xml:space="preserve">&gt;&gt;&gt; </w:t>
      </w:r>
      <w:r>
        <w:rPr>
          <w:sz w:val="22"/>
        </w:rPr>
        <w:t>employees</w:t>
      </w:r>
      <w:r>
        <w:rPr>
          <w:color w:val="666666"/>
          <w:sz w:val="22"/>
        </w:rPr>
        <w:t>.</w:t>
      </w:r>
      <w:r>
        <w:rPr>
          <w:sz w:val="22"/>
        </w:rPr>
        <w:t>sort_values()</w:t>
      </w:r>
    </w:p>
    <w:p w:rsidR="00AB6847" w:rsidRDefault="00A33E3E">
      <w:pPr>
        <w:pBdr>
          <w:top w:val="single" w:sz="3" w:space="0" w:color="000000"/>
          <w:left w:val="single" w:sz="3" w:space="0" w:color="000000"/>
          <w:bottom w:val="single" w:sz="3" w:space="0" w:color="000000"/>
          <w:right w:val="single" w:sz="3" w:space="0" w:color="000000"/>
        </w:pBdr>
        <w:tabs>
          <w:tab w:val="center" w:pos="2398"/>
        </w:tabs>
        <w:spacing w:after="3" w:line="260" w:lineRule="auto"/>
        <w:ind w:left="598" w:firstLine="0"/>
        <w:jc w:val="left"/>
      </w:pPr>
      <w:r>
        <w:rPr>
          <w:color w:val="333333"/>
          <w:sz w:val="22"/>
        </w:rPr>
        <w:t>Facebook</w:t>
      </w:r>
      <w:r>
        <w:rPr>
          <w:color w:val="333333"/>
          <w:sz w:val="22"/>
        </w:rPr>
        <w:tab/>
        <w:t>58604</w:t>
      </w:r>
    </w:p>
    <w:p w:rsidR="00AB6847" w:rsidRDefault="00A33E3E">
      <w:pPr>
        <w:pBdr>
          <w:top w:val="single" w:sz="3" w:space="0" w:color="000000"/>
          <w:left w:val="single" w:sz="3" w:space="0" w:color="000000"/>
          <w:bottom w:val="single" w:sz="3" w:space="0" w:color="000000"/>
          <w:right w:val="single" w:sz="3" w:space="0" w:color="000000"/>
        </w:pBdr>
        <w:tabs>
          <w:tab w:val="center" w:pos="2343"/>
        </w:tabs>
        <w:spacing w:after="3" w:line="260" w:lineRule="auto"/>
        <w:ind w:left="598" w:firstLine="0"/>
        <w:jc w:val="left"/>
      </w:pPr>
      <w:r>
        <w:rPr>
          <w:color w:val="333333"/>
          <w:sz w:val="22"/>
        </w:rPr>
        <w:t>Sony</w:t>
      </w:r>
      <w:r>
        <w:rPr>
          <w:color w:val="333333"/>
          <w:sz w:val="22"/>
        </w:rPr>
        <w:tab/>
        <w:t>109700</w:t>
      </w:r>
    </w:p>
    <w:p w:rsidR="00AB6847" w:rsidRDefault="00A33E3E">
      <w:pPr>
        <w:pBdr>
          <w:top w:val="single" w:sz="3" w:space="0" w:color="000000"/>
          <w:left w:val="single" w:sz="3" w:space="0" w:color="000000"/>
          <w:bottom w:val="single" w:sz="3" w:space="0" w:color="000000"/>
          <w:right w:val="single" w:sz="3" w:space="0" w:color="000000"/>
        </w:pBdr>
        <w:tabs>
          <w:tab w:val="center" w:pos="2343"/>
        </w:tabs>
        <w:spacing w:after="3" w:line="260" w:lineRule="auto"/>
        <w:ind w:left="598" w:firstLine="0"/>
        <w:jc w:val="left"/>
      </w:pPr>
      <w:r>
        <w:rPr>
          <w:color w:val="333333"/>
          <w:sz w:val="22"/>
        </w:rPr>
        <w:t>Google</w:t>
      </w:r>
      <w:r>
        <w:rPr>
          <w:color w:val="333333"/>
          <w:sz w:val="22"/>
        </w:rPr>
        <w:tab/>
        <w:t>135301</w:t>
      </w:r>
    </w:p>
    <w:p w:rsidR="00AB6847" w:rsidRDefault="00A33E3E">
      <w:pPr>
        <w:pBdr>
          <w:top w:val="single" w:sz="3" w:space="0" w:color="000000"/>
          <w:left w:val="single" w:sz="3" w:space="0" w:color="000000"/>
          <w:bottom w:val="single" w:sz="3" w:space="0" w:color="000000"/>
          <w:right w:val="single" w:sz="3" w:space="0" w:color="000000"/>
        </w:pBdr>
        <w:tabs>
          <w:tab w:val="center" w:pos="2343"/>
        </w:tabs>
        <w:spacing w:after="3" w:line="260" w:lineRule="auto"/>
        <w:ind w:left="598" w:firstLine="0"/>
        <w:jc w:val="left"/>
      </w:pPr>
      <w:r>
        <w:rPr>
          <w:color w:val="333333"/>
          <w:sz w:val="22"/>
        </w:rPr>
        <w:t>Apple</w:t>
      </w:r>
      <w:r>
        <w:rPr>
          <w:color w:val="333333"/>
          <w:sz w:val="22"/>
        </w:rPr>
        <w:tab/>
        <w:t>147000</w:t>
      </w:r>
    </w:p>
    <w:p w:rsidR="00AB6847" w:rsidRDefault="00A33E3E">
      <w:pPr>
        <w:pBdr>
          <w:top w:val="single" w:sz="3" w:space="0" w:color="000000"/>
          <w:left w:val="single" w:sz="3" w:space="0" w:color="000000"/>
          <w:bottom w:val="single" w:sz="3" w:space="0" w:color="000000"/>
          <w:right w:val="single" w:sz="3" w:space="0" w:color="000000"/>
        </w:pBdr>
        <w:tabs>
          <w:tab w:val="center" w:pos="2343"/>
        </w:tabs>
        <w:spacing w:after="3" w:line="260" w:lineRule="auto"/>
        <w:ind w:left="598" w:firstLine="0"/>
        <w:jc w:val="left"/>
      </w:pPr>
      <w:r>
        <w:rPr>
          <w:color w:val="333333"/>
          <w:sz w:val="22"/>
        </w:rPr>
        <w:t>Dell</w:t>
      </w:r>
      <w:r>
        <w:rPr>
          <w:color w:val="333333"/>
          <w:sz w:val="22"/>
        </w:rPr>
        <w:tab/>
        <w:t>158000</w:t>
      </w:r>
    </w:p>
    <w:p w:rsidR="00AB6847" w:rsidRDefault="00A33E3E">
      <w:pPr>
        <w:pBdr>
          <w:top w:val="single" w:sz="3" w:space="0" w:color="000000"/>
          <w:left w:val="single" w:sz="3" w:space="0" w:color="000000"/>
          <w:bottom w:val="single" w:sz="3" w:space="0" w:color="000000"/>
          <w:right w:val="single" w:sz="3" w:space="0" w:color="000000"/>
        </w:pBdr>
        <w:tabs>
          <w:tab w:val="center" w:pos="2343"/>
        </w:tabs>
        <w:spacing w:after="3" w:line="260" w:lineRule="auto"/>
        <w:ind w:left="598" w:firstLine="0"/>
        <w:jc w:val="left"/>
      </w:pPr>
      <w:r>
        <w:rPr>
          <w:color w:val="333333"/>
          <w:sz w:val="22"/>
        </w:rPr>
        <w:t>Microsoft</w:t>
      </w:r>
      <w:r>
        <w:rPr>
          <w:color w:val="333333"/>
          <w:sz w:val="22"/>
        </w:rPr>
        <w:tab/>
        <w:t>163000</w:t>
      </w:r>
    </w:p>
    <w:p w:rsidR="00AB6847" w:rsidRDefault="00A33E3E">
      <w:pPr>
        <w:pBdr>
          <w:top w:val="single" w:sz="3" w:space="0" w:color="000000"/>
          <w:left w:val="single" w:sz="3" w:space="0" w:color="000000"/>
          <w:bottom w:val="single" w:sz="3" w:space="0" w:color="000000"/>
          <w:right w:val="single" w:sz="3" w:space="0" w:color="000000"/>
        </w:pBdr>
        <w:tabs>
          <w:tab w:val="center" w:pos="2343"/>
        </w:tabs>
        <w:spacing w:after="3" w:line="260" w:lineRule="auto"/>
        <w:ind w:left="598" w:firstLine="0"/>
        <w:jc w:val="left"/>
      </w:pPr>
      <w:r>
        <w:rPr>
          <w:color w:val="333333"/>
          <w:sz w:val="22"/>
        </w:rPr>
        <w:t>Huawei</w:t>
      </w:r>
      <w:r>
        <w:rPr>
          <w:color w:val="333333"/>
          <w:sz w:val="22"/>
        </w:rPr>
        <w:tab/>
        <w:t>197000</w:t>
      </w:r>
    </w:p>
    <w:p w:rsidR="00AB6847" w:rsidRDefault="00A33E3E">
      <w:pPr>
        <w:spacing w:after="62" w:line="265" w:lineRule="auto"/>
        <w:ind w:left="264" w:right="11"/>
        <w:jc w:val="right"/>
      </w:pPr>
      <w:r>
        <w:rPr>
          <w:sz w:val="20"/>
        </w:rPr>
        <w:t>(continué en la próxima página)</w:t>
      </w:r>
    </w:p>
    <w:p w:rsidR="00AB6847" w:rsidRDefault="00A33E3E">
      <w:pPr>
        <w:pBdr>
          <w:top w:val="single" w:sz="3" w:space="0" w:color="000000"/>
          <w:left w:val="single" w:sz="3" w:space="0" w:color="000000"/>
          <w:bottom w:val="single" w:sz="3" w:space="0" w:color="000000"/>
          <w:right w:val="single" w:sz="3" w:space="0" w:color="000000"/>
        </w:pBdr>
        <w:tabs>
          <w:tab w:val="center" w:pos="2343"/>
        </w:tabs>
        <w:spacing w:after="3" w:line="260" w:lineRule="auto"/>
        <w:ind w:left="598" w:firstLine="0"/>
        <w:jc w:val="left"/>
      </w:pPr>
      <w:r>
        <w:rPr>
          <w:color w:val="333333"/>
          <w:sz w:val="22"/>
        </w:rPr>
        <w:t>Samsung</w:t>
      </w:r>
      <w:r>
        <w:rPr>
          <w:color w:val="333333"/>
          <w:sz w:val="22"/>
        </w:rPr>
        <w:tab/>
        <w:t>267937</w:t>
      </w:r>
    </w:p>
    <w:p w:rsidR="00AB6847" w:rsidRDefault="00A33E3E">
      <w:pPr>
        <w:pBdr>
          <w:top w:val="single" w:sz="3" w:space="0" w:color="000000"/>
          <w:left w:val="single" w:sz="3" w:space="0" w:color="000000"/>
          <w:bottom w:val="single" w:sz="3" w:space="0" w:color="000000"/>
          <w:right w:val="single" w:sz="3" w:space="0" w:color="000000"/>
        </w:pBdr>
        <w:tabs>
          <w:tab w:val="center" w:pos="2343"/>
        </w:tabs>
        <w:spacing w:after="3" w:line="260" w:lineRule="auto"/>
        <w:ind w:left="598" w:firstLine="0"/>
        <w:jc w:val="left"/>
      </w:pPr>
      <w:r>
        <w:rPr>
          <w:color w:val="333333"/>
          <w:sz w:val="22"/>
        </w:rPr>
        <w:t>Foxconn</w:t>
      </w:r>
      <w:r>
        <w:rPr>
          <w:color w:val="333333"/>
          <w:sz w:val="22"/>
        </w:rPr>
        <w:tab/>
        <w:t>878429</w:t>
      </w:r>
    </w:p>
    <w:p w:rsidR="00AB6847" w:rsidRDefault="00A33E3E">
      <w:pPr>
        <w:pBdr>
          <w:top w:val="single" w:sz="3" w:space="0" w:color="000000"/>
          <w:left w:val="single" w:sz="3" w:space="0" w:color="000000"/>
          <w:bottom w:val="single" w:sz="3" w:space="0" w:color="000000"/>
          <w:right w:val="single" w:sz="3" w:space="0" w:color="000000"/>
        </w:pBdr>
        <w:spacing w:after="294" w:line="260" w:lineRule="auto"/>
        <w:ind w:left="608"/>
        <w:jc w:val="left"/>
      </w:pPr>
      <w:r>
        <w:rPr>
          <w:color w:val="333333"/>
          <w:sz w:val="22"/>
        </w:rPr>
        <w:lastRenderedPageBreak/>
        <w:t>Name: Tech Employees, dtype: int64</w:t>
      </w:r>
    </w:p>
    <w:p w:rsidR="00AB6847" w:rsidRDefault="00A33E3E">
      <w:pPr>
        <w:spacing w:after="187" w:line="249" w:lineRule="auto"/>
        <w:ind w:left="-5"/>
      </w:pPr>
      <w:r>
        <w:rPr>
          <w:b/>
        </w:rPr>
        <w:t>Ordenación de una serie por su índice:</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b/>
          <w:color w:val="C75C0A"/>
          <w:sz w:val="22"/>
        </w:rPr>
        <w:t xml:space="preserve">&gt;&gt;&gt; </w:t>
      </w:r>
      <w:r>
        <w:rPr>
          <w:sz w:val="22"/>
        </w:rPr>
        <w:t>employees</w:t>
      </w:r>
      <w:r>
        <w:rPr>
          <w:color w:val="666666"/>
          <w:sz w:val="22"/>
        </w:rPr>
        <w:t>.</w:t>
      </w:r>
      <w:r>
        <w:rPr>
          <w:sz w:val="22"/>
        </w:rPr>
        <w:t>sort_index()</w:t>
      </w:r>
    </w:p>
    <w:p w:rsidR="00AB6847" w:rsidRDefault="00A33E3E">
      <w:pPr>
        <w:pBdr>
          <w:top w:val="single" w:sz="3" w:space="0" w:color="000000"/>
          <w:left w:val="single" w:sz="3" w:space="0" w:color="000000"/>
          <w:bottom w:val="single" w:sz="3" w:space="0" w:color="000000"/>
          <w:right w:val="single" w:sz="3" w:space="0" w:color="000000"/>
        </w:pBdr>
        <w:tabs>
          <w:tab w:val="center" w:pos="2343"/>
        </w:tabs>
        <w:spacing w:after="3" w:line="260" w:lineRule="auto"/>
        <w:ind w:left="598" w:firstLine="0"/>
        <w:jc w:val="left"/>
      </w:pPr>
      <w:r>
        <w:rPr>
          <w:color w:val="333333"/>
          <w:sz w:val="22"/>
        </w:rPr>
        <w:t>Apple</w:t>
      </w:r>
      <w:r>
        <w:rPr>
          <w:color w:val="333333"/>
          <w:sz w:val="22"/>
        </w:rPr>
        <w:tab/>
        <w:t>147000</w:t>
      </w:r>
    </w:p>
    <w:p w:rsidR="00AB6847" w:rsidRDefault="00A33E3E">
      <w:pPr>
        <w:pBdr>
          <w:top w:val="single" w:sz="3" w:space="0" w:color="000000"/>
          <w:left w:val="single" w:sz="3" w:space="0" w:color="000000"/>
          <w:bottom w:val="single" w:sz="3" w:space="0" w:color="000000"/>
          <w:right w:val="single" w:sz="3" w:space="0" w:color="000000"/>
        </w:pBdr>
        <w:tabs>
          <w:tab w:val="center" w:pos="2343"/>
        </w:tabs>
        <w:spacing w:after="3" w:line="260" w:lineRule="auto"/>
        <w:ind w:left="598" w:firstLine="0"/>
        <w:jc w:val="left"/>
      </w:pPr>
      <w:r>
        <w:rPr>
          <w:color w:val="333333"/>
          <w:sz w:val="22"/>
        </w:rPr>
        <w:t>Dell</w:t>
      </w:r>
      <w:r>
        <w:rPr>
          <w:color w:val="333333"/>
          <w:sz w:val="22"/>
        </w:rPr>
        <w:tab/>
        <w:t>158000</w:t>
      </w:r>
    </w:p>
    <w:p w:rsidR="00AB6847" w:rsidRDefault="00A33E3E">
      <w:pPr>
        <w:pBdr>
          <w:top w:val="single" w:sz="3" w:space="0" w:color="000000"/>
          <w:left w:val="single" w:sz="3" w:space="0" w:color="000000"/>
          <w:bottom w:val="single" w:sz="3" w:space="0" w:color="000000"/>
          <w:right w:val="single" w:sz="3" w:space="0" w:color="000000"/>
        </w:pBdr>
        <w:tabs>
          <w:tab w:val="center" w:pos="2398"/>
        </w:tabs>
        <w:spacing w:after="3" w:line="260" w:lineRule="auto"/>
        <w:ind w:left="598" w:firstLine="0"/>
        <w:jc w:val="left"/>
      </w:pPr>
      <w:r>
        <w:rPr>
          <w:color w:val="333333"/>
          <w:sz w:val="22"/>
        </w:rPr>
        <w:t>Facebook</w:t>
      </w:r>
      <w:r>
        <w:rPr>
          <w:color w:val="333333"/>
          <w:sz w:val="22"/>
        </w:rPr>
        <w:tab/>
        <w:t>58604</w:t>
      </w:r>
    </w:p>
    <w:p w:rsidR="00AB6847" w:rsidRDefault="00A33E3E">
      <w:pPr>
        <w:pBdr>
          <w:top w:val="single" w:sz="3" w:space="0" w:color="000000"/>
          <w:left w:val="single" w:sz="3" w:space="0" w:color="000000"/>
          <w:bottom w:val="single" w:sz="3" w:space="0" w:color="000000"/>
          <w:right w:val="single" w:sz="3" w:space="0" w:color="000000"/>
        </w:pBdr>
        <w:tabs>
          <w:tab w:val="center" w:pos="2343"/>
        </w:tabs>
        <w:spacing w:after="3" w:line="260" w:lineRule="auto"/>
        <w:ind w:left="598" w:firstLine="0"/>
        <w:jc w:val="left"/>
      </w:pPr>
      <w:r>
        <w:rPr>
          <w:color w:val="333333"/>
          <w:sz w:val="22"/>
        </w:rPr>
        <w:t>Foxconn</w:t>
      </w:r>
      <w:r>
        <w:rPr>
          <w:color w:val="333333"/>
          <w:sz w:val="22"/>
        </w:rPr>
        <w:tab/>
        <w:t>878429</w:t>
      </w:r>
    </w:p>
    <w:p w:rsidR="00AB6847" w:rsidRDefault="00A33E3E">
      <w:pPr>
        <w:pBdr>
          <w:top w:val="single" w:sz="3" w:space="0" w:color="000000"/>
          <w:left w:val="single" w:sz="3" w:space="0" w:color="000000"/>
          <w:bottom w:val="single" w:sz="3" w:space="0" w:color="000000"/>
          <w:right w:val="single" w:sz="3" w:space="0" w:color="000000"/>
        </w:pBdr>
        <w:tabs>
          <w:tab w:val="center" w:pos="2343"/>
        </w:tabs>
        <w:spacing w:after="3" w:line="260" w:lineRule="auto"/>
        <w:ind w:left="598" w:firstLine="0"/>
        <w:jc w:val="left"/>
      </w:pPr>
      <w:r>
        <w:rPr>
          <w:color w:val="333333"/>
          <w:sz w:val="22"/>
        </w:rPr>
        <w:t>Google</w:t>
      </w:r>
      <w:r>
        <w:rPr>
          <w:color w:val="333333"/>
          <w:sz w:val="22"/>
        </w:rPr>
        <w:tab/>
        <w:t>135301</w:t>
      </w:r>
    </w:p>
    <w:p w:rsidR="00AB6847" w:rsidRDefault="00A33E3E">
      <w:pPr>
        <w:pBdr>
          <w:top w:val="single" w:sz="3" w:space="0" w:color="000000"/>
          <w:left w:val="single" w:sz="3" w:space="0" w:color="000000"/>
          <w:bottom w:val="single" w:sz="3" w:space="0" w:color="000000"/>
          <w:right w:val="single" w:sz="3" w:space="0" w:color="000000"/>
        </w:pBdr>
        <w:tabs>
          <w:tab w:val="center" w:pos="2343"/>
        </w:tabs>
        <w:spacing w:after="3" w:line="260" w:lineRule="auto"/>
        <w:ind w:left="598" w:firstLine="0"/>
        <w:jc w:val="left"/>
      </w:pPr>
      <w:r>
        <w:rPr>
          <w:color w:val="333333"/>
          <w:sz w:val="22"/>
        </w:rPr>
        <w:t>Huawei</w:t>
      </w:r>
      <w:r>
        <w:rPr>
          <w:color w:val="333333"/>
          <w:sz w:val="22"/>
        </w:rPr>
        <w:tab/>
        <w:t>197000</w:t>
      </w:r>
    </w:p>
    <w:p w:rsidR="00AB6847" w:rsidRDefault="00A33E3E">
      <w:pPr>
        <w:pBdr>
          <w:top w:val="single" w:sz="3" w:space="0" w:color="000000"/>
          <w:left w:val="single" w:sz="3" w:space="0" w:color="000000"/>
          <w:bottom w:val="single" w:sz="3" w:space="0" w:color="000000"/>
          <w:right w:val="single" w:sz="3" w:space="0" w:color="000000"/>
        </w:pBdr>
        <w:tabs>
          <w:tab w:val="center" w:pos="2343"/>
        </w:tabs>
        <w:spacing w:after="3" w:line="260" w:lineRule="auto"/>
        <w:ind w:left="598" w:firstLine="0"/>
        <w:jc w:val="left"/>
      </w:pPr>
      <w:r>
        <w:rPr>
          <w:color w:val="333333"/>
          <w:sz w:val="22"/>
        </w:rPr>
        <w:t>Microsoft</w:t>
      </w:r>
      <w:r>
        <w:rPr>
          <w:color w:val="333333"/>
          <w:sz w:val="22"/>
        </w:rPr>
        <w:tab/>
        <w:t>163000</w:t>
      </w:r>
    </w:p>
    <w:p w:rsidR="00AB6847" w:rsidRDefault="00A33E3E">
      <w:pPr>
        <w:pBdr>
          <w:top w:val="single" w:sz="3" w:space="0" w:color="000000"/>
          <w:left w:val="single" w:sz="3" w:space="0" w:color="000000"/>
          <w:bottom w:val="single" w:sz="3" w:space="0" w:color="000000"/>
          <w:right w:val="single" w:sz="3" w:space="0" w:color="000000"/>
        </w:pBdr>
        <w:tabs>
          <w:tab w:val="center" w:pos="2343"/>
        </w:tabs>
        <w:spacing w:after="3" w:line="260" w:lineRule="auto"/>
        <w:ind w:left="598" w:firstLine="0"/>
        <w:jc w:val="left"/>
      </w:pPr>
      <w:r>
        <w:rPr>
          <w:color w:val="333333"/>
          <w:sz w:val="22"/>
        </w:rPr>
        <w:t>Samsung</w:t>
      </w:r>
      <w:r>
        <w:rPr>
          <w:color w:val="333333"/>
          <w:sz w:val="22"/>
        </w:rPr>
        <w:tab/>
        <w:t>267937</w:t>
      </w:r>
    </w:p>
    <w:p w:rsidR="00AB6847" w:rsidRDefault="00A33E3E">
      <w:pPr>
        <w:pBdr>
          <w:top w:val="single" w:sz="3" w:space="0" w:color="000000"/>
          <w:left w:val="single" w:sz="3" w:space="0" w:color="000000"/>
          <w:bottom w:val="single" w:sz="3" w:space="0" w:color="000000"/>
          <w:right w:val="single" w:sz="3" w:space="0" w:color="000000"/>
        </w:pBdr>
        <w:tabs>
          <w:tab w:val="center" w:pos="2343"/>
        </w:tabs>
        <w:spacing w:after="3" w:line="260" w:lineRule="auto"/>
        <w:ind w:left="598" w:firstLine="0"/>
        <w:jc w:val="left"/>
      </w:pPr>
      <w:r>
        <w:rPr>
          <w:color w:val="333333"/>
          <w:sz w:val="22"/>
        </w:rPr>
        <w:t>Sony</w:t>
      </w:r>
      <w:r>
        <w:rPr>
          <w:color w:val="333333"/>
          <w:sz w:val="22"/>
        </w:rPr>
        <w:tab/>
        <w:t>109700</w:t>
      </w:r>
    </w:p>
    <w:p w:rsidR="00AB6847" w:rsidRDefault="00A33E3E">
      <w:pPr>
        <w:pBdr>
          <w:top w:val="single" w:sz="3" w:space="0" w:color="000000"/>
          <w:left w:val="single" w:sz="3" w:space="0" w:color="000000"/>
          <w:bottom w:val="single" w:sz="3" w:space="0" w:color="000000"/>
          <w:right w:val="single" w:sz="3" w:space="0" w:color="000000"/>
        </w:pBdr>
        <w:spacing w:after="251" w:line="260" w:lineRule="auto"/>
        <w:ind w:left="608"/>
        <w:jc w:val="left"/>
      </w:pPr>
      <w:r>
        <w:rPr>
          <w:color w:val="333333"/>
          <w:sz w:val="22"/>
        </w:rPr>
        <w:t>Name: Tech Employees, dtype: int64</w:t>
      </w:r>
    </w:p>
    <w:p w:rsidR="00AB6847" w:rsidRDefault="00A33E3E">
      <w:pPr>
        <w:spacing w:after="33" w:line="259" w:lineRule="auto"/>
        <w:ind w:left="0" w:firstLine="0"/>
        <w:jc w:val="left"/>
      </w:pPr>
      <w:r>
        <w:rPr>
          <w:noProof/>
          <w:sz w:val="22"/>
        </w:rPr>
        <mc:AlternateContent>
          <mc:Choice Requires="wpg">
            <w:drawing>
              <wp:inline distT="0" distB="0" distL="0" distR="0">
                <wp:extent cx="5943600" cy="6325"/>
                <wp:effectExtent l="0" t="0" r="0" b="0"/>
                <wp:docPr id="588880" name="Group 588880"/>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8433" name="Shape 38433"/>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88880" style="width:468pt;height:0.498pt;mso-position-horizontal-relative:char;mso-position-vertical-relative:line" coordsize="59436,63">
                <v:shape id="Shape 38433"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2"/>
        <w:ind w:left="-5"/>
      </w:pPr>
      <w:r>
        <w:rPr>
          <w:b/>
        </w:rPr>
        <w:t xml:space="preserve">Truco: </w:t>
      </w:r>
      <w:r>
        <w:t>Ambos métodos admiten el parámetro ascending para indicar si la ordenación es ascendente (True) o descendente (False); y también admiten el parámetro inplace para indicar si se quiere modificar los valores de la serie (True) o devolver una nueva ya ordenada (False).</w:t>
      </w:r>
    </w:p>
    <w:p w:rsidR="00AB6847" w:rsidRDefault="00A33E3E">
      <w:pPr>
        <w:spacing w:after="705" w:line="259" w:lineRule="auto"/>
        <w:ind w:left="0" w:firstLine="0"/>
        <w:jc w:val="left"/>
      </w:pPr>
      <w:r>
        <w:rPr>
          <w:noProof/>
          <w:sz w:val="22"/>
        </w:rPr>
        <mc:AlternateContent>
          <mc:Choice Requires="wpg">
            <w:drawing>
              <wp:inline distT="0" distB="0" distL="0" distR="0">
                <wp:extent cx="5943600" cy="6325"/>
                <wp:effectExtent l="0" t="0" r="0" b="0"/>
                <wp:docPr id="588881" name="Group 588881"/>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8451" name="Shape 38451"/>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88881" style="width:468pt;height:0.498pt;mso-position-horizontal-relative:char;mso-position-vertical-relative:line" coordsize="59436,63">
                <v:shape id="Shape 38451"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351" w:line="265" w:lineRule="auto"/>
        <w:ind w:left="-5"/>
        <w:jc w:val="left"/>
      </w:pPr>
      <w:r>
        <w:rPr>
          <w:b/>
          <w:color w:val="20435C"/>
        </w:rPr>
        <w:t>Contando valores</w:t>
      </w:r>
    </w:p>
    <w:p w:rsidR="00AB6847" w:rsidRDefault="00A33E3E">
      <w:pPr>
        <w:spacing w:after="194"/>
        <w:ind w:left="-5"/>
      </w:pPr>
      <w:r>
        <w:t>Si queremos obtener una «tabla de frecuencias» podemos contar los valores que existen en nuestra serie:</w:t>
      </w:r>
    </w:p>
    <w:p w:rsidR="00AB6847" w:rsidRDefault="00A33E3E">
      <w:pPr>
        <w:pBdr>
          <w:top w:val="single" w:sz="3" w:space="0" w:color="000000"/>
          <w:left w:val="single" w:sz="3" w:space="0" w:color="000000"/>
          <w:bottom w:val="single" w:sz="3" w:space="0" w:color="000000"/>
          <w:right w:val="single" w:sz="3" w:space="0" w:color="000000"/>
        </w:pBdr>
        <w:spacing w:after="270" w:line="260" w:lineRule="auto"/>
        <w:ind w:left="-5"/>
        <w:jc w:val="left"/>
      </w:pPr>
      <w:r>
        <w:rPr>
          <w:b/>
          <w:color w:val="C75C0A"/>
          <w:sz w:val="22"/>
        </w:rPr>
        <w:t xml:space="preserve">&gt;&gt;&gt; </w:t>
      </w:r>
      <w:r>
        <w:rPr>
          <w:sz w:val="22"/>
        </w:rPr>
        <w:t xml:space="preserve">marks </w:t>
      </w:r>
      <w:r>
        <w:rPr>
          <w:color w:val="666666"/>
          <w:sz w:val="22"/>
        </w:rPr>
        <w:t xml:space="preserve">= </w:t>
      </w:r>
      <w:r>
        <w:rPr>
          <w:sz w:val="22"/>
        </w:rPr>
        <w:t>pd</w:t>
      </w:r>
      <w:r>
        <w:rPr>
          <w:color w:val="666666"/>
          <w:sz w:val="22"/>
        </w:rPr>
        <w:t>.</w:t>
      </w:r>
      <w:r>
        <w:rPr>
          <w:sz w:val="22"/>
        </w:rPr>
        <w:t>Series([</w:t>
      </w:r>
      <w:r>
        <w:rPr>
          <w:color w:val="217F4F"/>
          <w:sz w:val="22"/>
        </w:rPr>
        <w:t>5</w:t>
      </w:r>
      <w:r>
        <w:rPr>
          <w:sz w:val="22"/>
        </w:rPr>
        <w:t xml:space="preserve">, </w:t>
      </w:r>
      <w:r>
        <w:rPr>
          <w:color w:val="217F4F"/>
          <w:sz w:val="22"/>
        </w:rPr>
        <w:t>5</w:t>
      </w:r>
      <w:r>
        <w:rPr>
          <w:sz w:val="22"/>
        </w:rPr>
        <w:t xml:space="preserve">, </w:t>
      </w:r>
      <w:r>
        <w:rPr>
          <w:color w:val="217F4F"/>
          <w:sz w:val="22"/>
        </w:rPr>
        <w:t>3</w:t>
      </w:r>
      <w:r>
        <w:rPr>
          <w:sz w:val="22"/>
        </w:rPr>
        <w:t xml:space="preserve">, </w:t>
      </w:r>
      <w:r>
        <w:rPr>
          <w:color w:val="217F4F"/>
          <w:sz w:val="22"/>
        </w:rPr>
        <w:t>6</w:t>
      </w:r>
      <w:r>
        <w:rPr>
          <w:sz w:val="22"/>
        </w:rPr>
        <w:t xml:space="preserve">, </w:t>
      </w:r>
      <w:r>
        <w:rPr>
          <w:color w:val="217F4F"/>
          <w:sz w:val="22"/>
        </w:rPr>
        <w:t>5</w:t>
      </w:r>
      <w:r>
        <w:rPr>
          <w:sz w:val="22"/>
        </w:rPr>
        <w:t xml:space="preserve">, </w:t>
      </w:r>
      <w:r>
        <w:rPr>
          <w:color w:val="217F4F"/>
          <w:sz w:val="22"/>
        </w:rPr>
        <w:t>2</w:t>
      </w:r>
      <w:r>
        <w:rPr>
          <w:sz w:val="22"/>
        </w:rPr>
        <w:t xml:space="preserve">, </w:t>
      </w:r>
      <w:r>
        <w:rPr>
          <w:color w:val="217F4F"/>
          <w:sz w:val="22"/>
        </w:rPr>
        <w:t>8</w:t>
      </w:r>
      <w:r>
        <w:rPr>
          <w:sz w:val="22"/>
        </w:rPr>
        <w:t xml:space="preserve">, </w:t>
      </w:r>
      <w:r>
        <w:rPr>
          <w:color w:val="217F4F"/>
          <w:sz w:val="22"/>
        </w:rPr>
        <w:t>3</w:t>
      </w:r>
      <w:r>
        <w:rPr>
          <w:sz w:val="22"/>
        </w:rPr>
        <w:t xml:space="preserve">, </w:t>
      </w:r>
      <w:r>
        <w:rPr>
          <w:color w:val="217F4F"/>
          <w:sz w:val="22"/>
        </w:rPr>
        <w:t>8</w:t>
      </w:r>
      <w:r>
        <w:rPr>
          <w:sz w:val="22"/>
        </w:rPr>
        <w:t xml:space="preserve">, </w:t>
      </w:r>
      <w:r>
        <w:rPr>
          <w:color w:val="217F4F"/>
          <w:sz w:val="22"/>
        </w:rPr>
        <w:t>7</w:t>
      </w:r>
      <w:r>
        <w:rPr>
          <w:sz w:val="22"/>
        </w:rPr>
        <w:t xml:space="preserve">, </w:t>
      </w:r>
      <w:r>
        <w:rPr>
          <w:color w:val="217F4F"/>
          <w:sz w:val="22"/>
        </w:rPr>
        <w:t>6</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marks</w:t>
      </w:r>
      <w:r>
        <w:rPr>
          <w:color w:val="666666"/>
          <w:sz w:val="22"/>
        </w:rPr>
        <w:t>.</w:t>
      </w:r>
      <w:r>
        <w:rPr>
          <w:sz w:val="22"/>
        </w:rPr>
        <w:t>value_counts()</w:t>
      </w:r>
    </w:p>
    <w:p w:rsidR="00AB6847" w:rsidRDefault="00A33E3E">
      <w:pPr>
        <w:pBdr>
          <w:top w:val="single" w:sz="3" w:space="0" w:color="000000"/>
          <w:left w:val="single" w:sz="3" w:space="0" w:color="000000"/>
          <w:bottom w:val="single" w:sz="3" w:space="0" w:color="000000"/>
          <w:right w:val="single" w:sz="3" w:space="0" w:color="000000"/>
        </w:pBdr>
        <w:tabs>
          <w:tab w:val="center" w:pos="600"/>
        </w:tabs>
        <w:spacing w:after="3" w:line="260" w:lineRule="auto"/>
        <w:ind w:left="-15" w:firstLine="0"/>
        <w:jc w:val="left"/>
      </w:pPr>
      <w:r>
        <w:rPr>
          <w:color w:val="333333"/>
          <w:sz w:val="22"/>
        </w:rPr>
        <w:t>5</w:t>
      </w:r>
      <w:r>
        <w:rPr>
          <w:color w:val="333333"/>
          <w:sz w:val="22"/>
        </w:rPr>
        <w:tab/>
        <w:t>3</w:t>
      </w:r>
    </w:p>
    <w:p w:rsidR="00AB6847" w:rsidRDefault="00A33E3E">
      <w:pPr>
        <w:pBdr>
          <w:top w:val="single" w:sz="3" w:space="0" w:color="000000"/>
          <w:left w:val="single" w:sz="3" w:space="0" w:color="000000"/>
          <w:bottom w:val="single" w:sz="3" w:space="0" w:color="000000"/>
          <w:right w:val="single" w:sz="3" w:space="0" w:color="000000"/>
        </w:pBdr>
        <w:tabs>
          <w:tab w:val="center" w:pos="600"/>
        </w:tabs>
        <w:spacing w:after="3" w:line="260" w:lineRule="auto"/>
        <w:ind w:left="-15" w:firstLine="0"/>
        <w:jc w:val="left"/>
      </w:pPr>
      <w:r>
        <w:rPr>
          <w:color w:val="333333"/>
          <w:sz w:val="22"/>
        </w:rPr>
        <w:t>3</w:t>
      </w:r>
      <w:r>
        <w:rPr>
          <w:color w:val="333333"/>
          <w:sz w:val="22"/>
        </w:rPr>
        <w:tab/>
        <w:t>2</w:t>
      </w:r>
    </w:p>
    <w:p w:rsidR="00AB6847" w:rsidRDefault="00A33E3E">
      <w:pPr>
        <w:pBdr>
          <w:top w:val="single" w:sz="3" w:space="0" w:color="000000"/>
          <w:left w:val="single" w:sz="3" w:space="0" w:color="000000"/>
          <w:bottom w:val="single" w:sz="3" w:space="0" w:color="000000"/>
          <w:right w:val="single" w:sz="3" w:space="0" w:color="000000"/>
        </w:pBdr>
        <w:tabs>
          <w:tab w:val="center" w:pos="600"/>
        </w:tabs>
        <w:spacing w:after="3" w:line="260" w:lineRule="auto"/>
        <w:ind w:left="-15" w:firstLine="0"/>
        <w:jc w:val="left"/>
      </w:pPr>
      <w:r>
        <w:rPr>
          <w:color w:val="333333"/>
          <w:sz w:val="22"/>
        </w:rPr>
        <w:t>6</w:t>
      </w:r>
      <w:r>
        <w:rPr>
          <w:color w:val="333333"/>
          <w:sz w:val="22"/>
        </w:rPr>
        <w:tab/>
        <w:t>2</w:t>
      </w:r>
    </w:p>
    <w:p w:rsidR="00AB6847" w:rsidRDefault="00A33E3E">
      <w:pPr>
        <w:pBdr>
          <w:top w:val="single" w:sz="3" w:space="0" w:color="000000"/>
          <w:left w:val="single" w:sz="3" w:space="0" w:color="000000"/>
          <w:bottom w:val="single" w:sz="3" w:space="0" w:color="000000"/>
          <w:right w:val="single" w:sz="3" w:space="0" w:color="000000"/>
        </w:pBdr>
        <w:tabs>
          <w:tab w:val="center" w:pos="600"/>
        </w:tabs>
        <w:spacing w:after="3" w:line="260" w:lineRule="auto"/>
        <w:ind w:left="-15" w:firstLine="0"/>
        <w:jc w:val="left"/>
      </w:pPr>
      <w:r>
        <w:rPr>
          <w:color w:val="333333"/>
          <w:sz w:val="22"/>
        </w:rPr>
        <w:t>8</w:t>
      </w:r>
      <w:r>
        <w:rPr>
          <w:color w:val="333333"/>
          <w:sz w:val="22"/>
        </w:rPr>
        <w:tab/>
        <w:t>2</w:t>
      </w:r>
    </w:p>
    <w:p w:rsidR="00AB6847" w:rsidRDefault="00A33E3E">
      <w:pPr>
        <w:pBdr>
          <w:top w:val="single" w:sz="3" w:space="0" w:color="000000"/>
          <w:left w:val="single" w:sz="3" w:space="0" w:color="000000"/>
          <w:bottom w:val="single" w:sz="3" w:space="0" w:color="000000"/>
          <w:right w:val="single" w:sz="3" w:space="0" w:color="000000"/>
        </w:pBdr>
        <w:tabs>
          <w:tab w:val="center" w:pos="600"/>
        </w:tabs>
        <w:spacing w:after="3" w:line="260" w:lineRule="auto"/>
        <w:ind w:left="-15" w:firstLine="0"/>
        <w:jc w:val="left"/>
      </w:pPr>
      <w:r>
        <w:rPr>
          <w:color w:val="333333"/>
          <w:sz w:val="22"/>
        </w:rPr>
        <w:t>2</w:t>
      </w:r>
      <w:r>
        <w:rPr>
          <w:color w:val="333333"/>
          <w:sz w:val="22"/>
        </w:rPr>
        <w:tab/>
        <w:t>1</w:t>
      </w:r>
    </w:p>
    <w:p w:rsidR="00AB6847" w:rsidRDefault="00A33E3E">
      <w:pPr>
        <w:pBdr>
          <w:top w:val="single" w:sz="3" w:space="0" w:color="000000"/>
          <w:left w:val="single" w:sz="3" w:space="0" w:color="000000"/>
          <w:bottom w:val="single" w:sz="3" w:space="0" w:color="000000"/>
          <w:right w:val="single" w:sz="3" w:space="0" w:color="000000"/>
        </w:pBdr>
        <w:tabs>
          <w:tab w:val="center" w:pos="600"/>
        </w:tabs>
        <w:spacing w:after="3" w:line="260" w:lineRule="auto"/>
        <w:ind w:left="-15" w:firstLine="0"/>
        <w:jc w:val="left"/>
      </w:pPr>
      <w:r>
        <w:rPr>
          <w:color w:val="333333"/>
          <w:sz w:val="22"/>
        </w:rPr>
        <w:t>7</w:t>
      </w:r>
      <w:r>
        <w:rPr>
          <w:color w:val="333333"/>
          <w:sz w:val="22"/>
        </w:rPr>
        <w:tab/>
        <w:t>1</w:t>
      </w:r>
    </w:p>
    <w:p w:rsidR="00AB6847" w:rsidRDefault="00A33E3E">
      <w:pPr>
        <w:pBdr>
          <w:top w:val="single" w:sz="3" w:space="0" w:color="000000"/>
          <w:left w:val="single" w:sz="3" w:space="0" w:color="000000"/>
          <w:bottom w:val="single" w:sz="3" w:space="0" w:color="000000"/>
          <w:right w:val="single" w:sz="3" w:space="0" w:color="000000"/>
        </w:pBdr>
        <w:spacing w:after="294" w:line="260" w:lineRule="auto"/>
        <w:ind w:left="-5"/>
        <w:jc w:val="left"/>
      </w:pPr>
      <w:r>
        <w:rPr>
          <w:color w:val="333333"/>
          <w:sz w:val="22"/>
        </w:rPr>
        <w:t>dtype: int64</w:t>
      </w:r>
    </w:p>
    <w:p w:rsidR="00AB6847" w:rsidRDefault="00A33E3E">
      <w:pPr>
        <w:ind w:left="-5"/>
      </w:pPr>
      <w:r>
        <w:t>Vinculado con el caso anterior, podemos obtener el número de valores únicos en la serie:</w:t>
      </w:r>
    </w:p>
    <w:p w:rsidR="00AB6847" w:rsidRDefault="00A33E3E">
      <w:pPr>
        <w:pBdr>
          <w:top w:val="single" w:sz="3" w:space="0" w:color="000000"/>
          <w:left w:val="single" w:sz="3" w:space="0" w:color="000000"/>
          <w:bottom w:val="single" w:sz="3" w:space="0" w:color="000000"/>
          <w:right w:val="single" w:sz="3" w:space="0" w:color="000000"/>
        </w:pBdr>
        <w:spacing w:after="302" w:line="260" w:lineRule="auto"/>
        <w:ind w:left="-5" w:right="7178"/>
        <w:jc w:val="left"/>
      </w:pPr>
      <w:r>
        <w:rPr>
          <w:b/>
          <w:color w:val="C75C0A"/>
          <w:sz w:val="22"/>
        </w:rPr>
        <w:t xml:space="preserve">&gt;&gt;&gt; </w:t>
      </w:r>
      <w:r>
        <w:rPr>
          <w:sz w:val="22"/>
        </w:rPr>
        <w:t>marks</w:t>
      </w:r>
      <w:r>
        <w:rPr>
          <w:color w:val="666666"/>
          <w:sz w:val="22"/>
        </w:rPr>
        <w:t>.</w:t>
      </w:r>
      <w:r>
        <w:rPr>
          <w:sz w:val="22"/>
        </w:rPr>
        <w:t xml:space="preserve">nunique() </w:t>
      </w:r>
      <w:r>
        <w:rPr>
          <w:color w:val="333333"/>
          <w:sz w:val="22"/>
        </w:rPr>
        <w:t>6</w:t>
      </w:r>
    </w:p>
    <w:p w:rsidR="00AB6847" w:rsidRDefault="00A33E3E">
      <w:pPr>
        <w:spacing w:after="12"/>
        <w:ind w:left="-5"/>
      </w:pPr>
      <w:r>
        <w:lastRenderedPageBreak/>
        <w:t>El método count() devuelve el número de valores «no nulos» que contiene la serie:</w:t>
      </w:r>
    </w:p>
    <w:tbl>
      <w:tblPr>
        <w:tblStyle w:val="TableGrid"/>
        <w:tblW w:w="9488" w:type="dxa"/>
        <w:tblInd w:w="-64" w:type="dxa"/>
        <w:tblCellMar>
          <w:top w:w="70" w:type="dxa"/>
          <w:left w:w="17" w:type="dxa"/>
          <w:bottom w:w="0" w:type="dxa"/>
          <w:right w:w="115" w:type="dxa"/>
        </w:tblCellMar>
        <w:tblLook w:val="04A0" w:firstRow="1" w:lastRow="0" w:firstColumn="1" w:lastColumn="0" w:noHBand="0" w:noVBand="1"/>
      </w:tblPr>
      <w:tblGrid>
        <w:gridCol w:w="2120"/>
        <w:gridCol w:w="7368"/>
      </w:tblGrid>
      <w:tr w:rsidR="00AB6847">
        <w:trPr>
          <w:trHeight w:val="670"/>
        </w:trPr>
        <w:tc>
          <w:tcPr>
            <w:tcW w:w="2120" w:type="dxa"/>
            <w:tcBorders>
              <w:top w:val="single" w:sz="3" w:space="0" w:color="000000"/>
              <w:left w:val="single" w:sz="3" w:space="0" w:color="000000"/>
              <w:bottom w:val="single" w:sz="3" w:space="0" w:color="000000"/>
              <w:right w:val="nil"/>
            </w:tcBorders>
          </w:tcPr>
          <w:p w:rsidR="00AB6847" w:rsidRDefault="00A33E3E">
            <w:pPr>
              <w:spacing w:after="0" w:line="259" w:lineRule="auto"/>
              <w:ind w:left="47" w:firstLine="0"/>
              <w:jc w:val="left"/>
            </w:pPr>
            <w:r>
              <w:rPr>
                <w:b/>
                <w:color w:val="C75C0A"/>
                <w:sz w:val="22"/>
              </w:rPr>
              <w:t xml:space="preserve">&gt;&gt;&gt; </w:t>
            </w:r>
            <w:r>
              <w:rPr>
                <w:sz w:val="22"/>
              </w:rPr>
              <w:t>marks</w:t>
            </w:r>
            <w:r>
              <w:rPr>
                <w:color w:val="666666"/>
                <w:sz w:val="22"/>
              </w:rPr>
              <w:t>.</w:t>
            </w:r>
            <w:r>
              <w:rPr>
                <w:sz w:val="22"/>
              </w:rPr>
              <w:t>count()</w:t>
            </w:r>
          </w:p>
          <w:p w:rsidR="00AB6847" w:rsidRDefault="00A33E3E">
            <w:pPr>
              <w:spacing w:after="0" w:line="259" w:lineRule="auto"/>
              <w:ind w:left="47" w:firstLine="0"/>
              <w:jc w:val="left"/>
            </w:pPr>
            <w:r>
              <w:rPr>
                <w:color w:val="333333"/>
                <w:sz w:val="22"/>
              </w:rPr>
              <w:t>11</w:t>
            </w:r>
          </w:p>
        </w:tc>
        <w:tc>
          <w:tcPr>
            <w:tcW w:w="7368" w:type="dxa"/>
            <w:tcBorders>
              <w:top w:val="single" w:sz="3" w:space="0" w:color="000000"/>
              <w:left w:val="nil"/>
              <w:bottom w:val="single" w:sz="3" w:space="0" w:color="000000"/>
              <w:right w:val="single" w:sz="3" w:space="0" w:color="000000"/>
            </w:tcBorders>
          </w:tcPr>
          <w:p w:rsidR="00AB6847" w:rsidRDefault="00A33E3E">
            <w:pPr>
              <w:spacing w:after="0" w:line="259" w:lineRule="auto"/>
              <w:ind w:left="0" w:firstLine="0"/>
              <w:jc w:val="left"/>
            </w:pPr>
            <w:r>
              <w:rPr>
                <w:color w:val="407F8F"/>
                <w:sz w:val="22"/>
              </w:rPr>
              <w:t># en este caso es equivalente a marks.size</w:t>
            </w:r>
          </w:p>
        </w:tc>
      </w:tr>
    </w:tbl>
    <w:p w:rsidR="00AB6847" w:rsidRDefault="00A33E3E">
      <w:pPr>
        <w:spacing w:after="351" w:line="265" w:lineRule="auto"/>
        <w:ind w:left="-5"/>
        <w:jc w:val="left"/>
      </w:pPr>
      <w:r>
        <w:rPr>
          <w:b/>
          <w:color w:val="20435C"/>
        </w:rPr>
        <w:t>Operaciones aritméticas</w:t>
      </w:r>
    </w:p>
    <w:p w:rsidR="00AB6847" w:rsidRDefault="00A33E3E">
      <w:pPr>
        <w:spacing w:after="351" w:line="265" w:lineRule="auto"/>
        <w:ind w:left="-5"/>
        <w:jc w:val="left"/>
      </w:pPr>
      <w:r>
        <w:rPr>
          <w:b/>
          <w:color w:val="20435C"/>
        </w:rPr>
        <w:t>Operaciones entre series y escalares</w:t>
      </w:r>
    </w:p>
    <w:p w:rsidR="00AB6847" w:rsidRDefault="00A33E3E">
      <w:pPr>
        <w:spacing w:after="188"/>
        <w:ind w:left="-5"/>
      </w:pPr>
      <w:r>
        <w:t>Podemos operar entre series y escalares sin ningún tipo de problema:</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 xml:space="preserve">employees </w:t>
      </w:r>
      <w:r>
        <w:rPr>
          <w:color w:val="666666"/>
          <w:sz w:val="22"/>
        </w:rPr>
        <w:t xml:space="preserve">/ </w:t>
      </w:r>
      <w:r>
        <w:rPr>
          <w:color w:val="217F4F"/>
          <w:sz w:val="22"/>
        </w:rPr>
        <w:t>1000</w:t>
      </w:r>
    </w:p>
    <w:p w:rsidR="00AB6847" w:rsidRDefault="00A33E3E">
      <w:pPr>
        <w:pBdr>
          <w:top w:val="single" w:sz="3" w:space="0" w:color="000000"/>
          <w:left w:val="single" w:sz="3" w:space="0" w:color="000000"/>
          <w:bottom w:val="single" w:sz="3" w:space="0" w:color="000000"/>
          <w:right w:val="single" w:sz="3" w:space="0" w:color="000000"/>
        </w:pBdr>
        <w:tabs>
          <w:tab w:val="center" w:pos="1800"/>
        </w:tabs>
        <w:spacing w:after="3" w:line="260" w:lineRule="auto"/>
        <w:ind w:left="-15" w:firstLine="0"/>
        <w:jc w:val="left"/>
      </w:pPr>
      <w:r>
        <w:rPr>
          <w:color w:val="333333"/>
          <w:sz w:val="22"/>
        </w:rPr>
        <w:t>Apple</w:t>
      </w:r>
      <w:r>
        <w:rPr>
          <w:color w:val="333333"/>
          <w:sz w:val="22"/>
        </w:rPr>
        <w:tab/>
        <w:t>147.000</w:t>
      </w:r>
    </w:p>
    <w:p w:rsidR="00AB6847" w:rsidRDefault="00A33E3E">
      <w:pPr>
        <w:pBdr>
          <w:top w:val="single" w:sz="3" w:space="0" w:color="000000"/>
          <w:left w:val="single" w:sz="3" w:space="0" w:color="000000"/>
          <w:bottom w:val="single" w:sz="3" w:space="0" w:color="000000"/>
          <w:right w:val="single" w:sz="3" w:space="0" w:color="000000"/>
        </w:pBdr>
        <w:tabs>
          <w:tab w:val="center" w:pos="1800"/>
        </w:tabs>
        <w:spacing w:after="3" w:line="260" w:lineRule="auto"/>
        <w:ind w:left="-15" w:firstLine="0"/>
        <w:jc w:val="left"/>
      </w:pPr>
      <w:r>
        <w:rPr>
          <w:color w:val="333333"/>
          <w:sz w:val="22"/>
        </w:rPr>
        <w:t>Samsung</w:t>
      </w:r>
      <w:r>
        <w:rPr>
          <w:color w:val="333333"/>
          <w:sz w:val="22"/>
        </w:rPr>
        <w:tab/>
        <w:t>267.937</w:t>
      </w:r>
    </w:p>
    <w:p w:rsidR="00AB6847" w:rsidRDefault="00A33E3E">
      <w:pPr>
        <w:pBdr>
          <w:top w:val="single" w:sz="3" w:space="0" w:color="000000"/>
          <w:left w:val="single" w:sz="3" w:space="0" w:color="000000"/>
          <w:bottom w:val="single" w:sz="3" w:space="0" w:color="000000"/>
          <w:right w:val="single" w:sz="3" w:space="0" w:color="000000"/>
        </w:pBdr>
        <w:tabs>
          <w:tab w:val="center" w:pos="1800"/>
        </w:tabs>
        <w:spacing w:after="3" w:line="260" w:lineRule="auto"/>
        <w:ind w:left="-15" w:firstLine="0"/>
        <w:jc w:val="left"/>
      </w:pPr>
      <w:r>
        <w:rPr>
          <w:color w:val="333333"/>
          <w:sz w:val="22"/>
        </w:rPr>
        <w:t>Google</w:t>
      </w:r>
      <w:r>
        <w:rPr>
          <w:color w:val="333333"/>
          <w:sz w:val="22"/>
        </w:rPr>
        <w:tab/>
        <w:t>135.301</w:t>
      </w:r>
    </w:p>
    <w:p w:rsidR="00AB6847" w:rsidRDefault="00A33E3E">
      <w:pPr>
        <w:pBdr>
          <w:top w:val="single" w:sz="3" w:space="0" w:color="000000"/>
          <w:left w:val="single" w:sz="3" w:space="0" w:color="000000"/>
          <w:bottom w:val="single" w:sz="3" w:space="0" w:color="000000"/>
          <w:right w:val="single" w:sz="3" w:space="0" w:color="000000"/>
        </w:pBdr>
        <w:tabs>
          <w:tab w:val="center" w:pos="1800"/>
        </w:tabs>
        <w:spacing w:after="3" w:line="260" w:lineRule="auto"/>
        <w:ind w:left="-15" w:firstLine="0"/>
        <w:jc w:val="left"/>
      </w:pPr>
      <w:r>
        <w:rPr>
          <w:color w:val="333333"/>
          <w:sz w:val="22"/>
        </w:rPr>
        <w:t>Microsoft</w:t>
      </w:r>
      <w:r>
        <w:rPr>
          <w:color w:val="333333"/>
          <w:sz w:val="22"/>
        </w:rPr>
        <w:tab/>
        <w:t>163.000</w:t>
      </w:r>
    </w:p>
    <w:p w:rsidR="00AB6847" w:rsidRDefault="00A33E3E">
      <w:pPr>
        <w:pBdr>
          <w:top w:val="single" w:sz="3" w:space="0" w:color="000000"/>
          <w:left w:val="single" w:sz="3" w:space="0" w:color="000000"/>
          <w:bottom w:val="single" w:sz="3" w:space="0" w:color="000000"/>
          <w:right w:val="single" w:sz="3" w:space="0" w:color="000000"/>
        </w:pBdr>
        <w:tabs>
          <w:tab w:val="center" w:pos="1800"/>
        </w:tabs>
        <w:spacing w:after="3" w:line="260" w:lineRule="auto"/>
        <w:ind w:left="-15" w:firstLine="0"/>
        <w:jc w:val="left"/>
      </w:pPr>
      <w:r>
        <w:rPr>
          <w:color w:val="333333"/>
          <w:sz w:val="22"/>
        </w:rPr>
        <w:t>Huawei</w:t>
      </w:r>
      <w:r>
        <w:rPr>
          <w:color w:val="333333"/>
          <w:sz w:val="22"/>
        </w:rPr>
        <w:tab/>
        <w:t>197.000</w:t>
      </w:r>
    </w:p>
    <w:p w:rsidR="00AB6847" w:rsidRDefault="00A33E3E">
      <w:pPr>
        <w:pBdr>
          <w:top w:val="single" w:sz="3" w:space="0" w:color="000000"/>
          <w:left w:val="single" w:sz="3" w:space="0" w:color="000000"/>
          <w:bottom w:val="single" w:sz="3" w:space="0" w:color="000000"/>
          <w:right w:val="single" w:sz="3" w:space="0" w:color="000000"/>
        </w:pBdr>
        <w:tabs>
          <w:tab w:val="center" w:pos="1800"/>
        </w:tabs>
        <w:spacing w:after="3" w:line="260" w:lineRule="auto"/>
        <w:ind w:left="-15" w:firstLine="0"/>
        <w:jc w:val="left"/>
      </w:pPr>
      <w:r>
        <w:rPr>
          <w:color w:val="333333"/>
          <w:sz w:val="22"/>
        </w:rPr>
        <w:t>Dell</w:t>
      </w:r>
      <w:r>
        <w:rPr>
          <w:color w:val="333333"/>
          <w:sz w:val="22"/>
        </w:rPr>
        <w:tab/>
        <w:t>158.000</w:t>
      </w:r>
    </w:p>
    <w:p w:rsidR="00AB6847" w:rsidRDefault="00A33E3E">
      <w:pPr>
        <w:pBdr>
          <w:top w:val="single" w:sz="3" w:space="0" w:color="000000"/>
          <w:left w:val="single" w:sz="3" w:space="0" w:color="000000"/>
          <w:bottom w:val="single" w:sz="3" w:space="0" w:color="000000"/>
          <w:right w:val="single" w:sz="3" w:space="0" w:color="000000"/>
        </w:pBdr>
        <w:tabs>
          <w:tab w:val="center" w:pos="1855"/>
        </w:tabs>
        <w:spacing w:after="3" w:line="260" w:lineRule="auto"/>
        <w:ind w:left="-15" w:firstLine="0"/>
        <w:jc w:val="left"/>
      </w:pPr>
      <w:r>
        <w:rPr>
          <w:color w:val="333333"/>
          <w:sz w:val="22"/>
        </w:rPr>
        <w:t>Facebook</w:t>
      </w:r>
      <w:r>
        <w:rPr>
          <w:color w:val="333333"/>
          <w:sz w:val="22"/>
        </w:rPr>
        <w:tab/>
        <w:t>58.604</w:t>
      </w:r>
    </w:p>
    <w:p w:rsidR="00AB6847" w:rsidRDefault="00A33E3E">
      <w:pPr>
        <w:pBdr>
          <w:top w:val="single" w:sz="3" w:space="0" w:color="000000"/>
          <w:left w:val="single" w:sz="3" w:space="0" w:color="000000"/>
          <w:bottom w:val="single" w:sz="3" w:space="0" w:color="000000"/>
          <w:right w:val="single" w:sz="3" w:space="0" w:color="000000"/>
        </w:pBdr>
        <w:tabs>
          <w:tab w:val="center" w:pos="1800"/>
        </w:tabs>
        <w:spacing w:after="3" w:line="260" w:lineRule="auto"/>
        <w:ind w:left="-15" w:firstLine="0"/>
        <w:jc w:val="left"/>
      </w:pPr>
      <w:r>
        <w:rPr>
          <w:color w:val="333333"/>
          <w:sz w:val="22"/>
        </w:rPr>
        <w:t>Foxconn</w:t>
      </w:r>
      <w:r>
        <w:rPr>
          <w:color w:val="333333"/>
          <w:sz w:val="22"/>
        </w:rPr>
        <w:tab/>
        <w:t>878.429</w:t>
      </w:r>
    </w:p>
    <w:p w:rsidR="00AB6847" w:rsidRDefault="00A33E3E">
      <w:pPr>
        <w:pBdr>
          <w:top w:val="single" w:sz="3" w:space="0" w:color="000000"/>
          <w:left w:val="single" w:sz="3" w:space="0" w:color="000000"/>
          <w:bottom w:val="single" w:sz="3" w:space="0" w:color="000000"/>
          <w:right w:val="single" w:sz="3" w:space="0" w:color="000000"/>
        </w:pBdr>
        <w:tabs>
          <w:tab w:val="center" w:pos="1800"/>
        </w:tabs>
        <w:spacing w:after="3" w:line="260" w:lineRule="auto"/>
        <w:ind w:left="-15" w:firstLine="0"/>
        <w:jc w:val="left"/>
      </w:pPr>
      <w:r>
        <w:rPr>
          <w:color w:val="333333"/>
          <w:sz w:val="22"/>
        </w:rPr>
        <w:t>Sony</w:t>
      </w:r>
      <w:r>
        <w:rPr>
          <w:color w:val="333333"/>
          <w:sz w:val="22"/>
        </w:rPr>
        <w:tab/>
        <w:t>109.700</w:t>
      </w:r>
    </w:p>
    <w:p w:rsidR="00AB6847" w:rsidRDefault="00A33E3E">
      <w:pPr>
        <w:pBdr>
          <w:top w:val="single" w:sz="3" w:space="0" w:color="000000"/>
          <w:left w:val="single" w:sz="3" w:space="0" w:color="000000"/>
          <w:bottom w:val="single" w:sz="3" w:space="0" w:color="000000"/>
          <w:right w:val="single" w:sz="3" w:space="0" w:color="000000"/>
        </w:pBdr>
        <w:spacing w:after="629" w:line="260" w:lineRule="auto"/>
        <w:ind w:left="-5"/>
        <w:jc w:val="left"/>
      </w:pPr>
      <w:r>
        <w:rPr>
          <w:color w:val="333333"/>
          <w:sz w:val="22"/>
        </w:rPr>
        <w:t>Name: Tech Employees, dtype: float64</w:t>
      </w:r>
    </w:p>
    <w:p w:rsidR="00AB6847" w:rsidRDefault="00A33E3E">
      <w:pPr>
        <w:spacing w:after="322" w:line="265" w:lineRule="auto"/>
        <w:ind w:left="-5"/>
        <w:jc w:val="left"/>
      </w:pPr>
      <w:r>
        <w:rPr>
          <w:b/>
          <w:color w:val="20435C"/>
        </w:rPr>
        <w:t>Operaciones entre series</w:t>
      </w:r>
    </w:p>
    <w:p w:rsidR="00AB6847" w:rsidRDefault="00A33E3E">
      <w:pPr>
        <w:spacing w:after="217"/>
        <w:ind w:left="-5"/>
      </w:pPr>
      <w:r>
        <w:t>Para el caso de operaciones entre series, vamos a ejemplificarlo con las dos siguientes</w:t>
      </w:r>
      <w:r>
        <w:rPr>
          <w:color w:val="355F7C"/>
          <w:vertAlign w:val="superscript"/>
        </w:rPr>
        <w:t>3</w:t>
      </w:r>
      <w: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employees</w:t>
      </w:r>
    </w:p>
    <w:p w:rsidR="00AB6847" w:rsidRDefault="00A33E3E">
      <w:pPr>
        <w:pBdr>
          <w:top w:val="single" w:sz="3" w:space="0" w:color="000000"/>
          <w:left w:val="single" w:sz="3" w:space="0" w:color="000000"/>
          <w:bottom w:val="single" w:sz="3" w:space="0" w:color="000000"/>
          <w:right w:val="single" w:sz="3" w:space="0" w:color="000000"/>
        </w:pBdr>
        <w:tabs>
          <w:tab w:val="center" w:pos="1745"/>
        </w:tabs>
        <w:spacing w:after="3" w:line="260" w:lineRule="auto"/>
        <w:ind w:left="-15" w:firstLine="0"/>
        <w:jc w:val="left"/>
      </w:pPr>
      <w:r>
        <w:rPr>
          <w:color w:val="333333"/>
          <w:sz w:val="22"/>
        </w:rPr>
        <w:t>Apple</w:t>
      </w:r>
      <w:r>
        <w:rPr>
          <w:color w:val="333333"/>
          <w:sz w:val="22"/>
        </w:rPr>
        <w:tab/>
        <w:t>147000</w:t>
      </w:r>
    </w:p>
    <w:p w:rsidR="00AB6847" w:rsidRDefault="00A33E3E">
      <w:pPr>
        <w:pBdr>
          <w:top w:val="single" w:sz="3" w:space="0" w:color="000000"/>
          <w:left w:val="single" w:sz="3" w:space="0" w:color="000000"/>
          <w:bottom w:val="single" w:sz="3" w:space="0" w:color="000000"/>
          <w:right w:val="single" w:sz="3" w:space="0" w:color="000000"/>
        </w:pBdr>
        <w:tabs>
          <w:tab w:val="center" w:pos="1745"/>
        </w:tabs>
        <w:spacing w:after="3" w:line="260" w:lineRule="auto"/>
        <w:ind w:left="-15" w:firstLine="0"/>
        <w:jc w:val="left"/>
      </w:pPr>
      <w:r>
        <w:rPr>
          <w:color w:val="333333"/>
          <w:sz w:val="22"/>
        </w:rPr>
        <w:t>Samsung</w:t>
      </w:r>
      <w:r>
        <w:rPr>
          <w:color w:val="333333"/>
          <w:sz w:val="22"/>
        </w:rPr>
        <w:tab/>
        <w:t>267937</w:t>
      </w:r>
    </w:p>
    <w:p w:rsidR="00AB6847" w:rsidRDefault="00A33E3E">
      <w:pPr>
        <w:pBdr>
          <w:top w:val="single" w:sz="3" w:space="0" w:color="000000"/>
          <w:left w:val="single" w:sz="3" w:space="0" w:color="000000"/>
          <w:bottom w:val="single" w:sz="3" w:space="0" w:color="000000"/>
          <w:right w:val="single" w:sz="3" w:space="0" w:color="000000"/>
        </w:pBdr>
        <w:tabs>
          <w:tab w:val="center" w:pos="1745"/>
        </w:tabs>
        <w:spacing w:after="3" w:line="260" w:lineRule="auto"/>
        <w:ind w:left="-15" w:firstLine="0"/>
        <w:jc w:val="left"/>
      </w:pPr>
      <w:r>
        <w:rPr>
          <w:color w:val="333333"/>
          <w:sz w:val="22"/>
        </w:rPr>
        <w:t>Google</w:t>
      </w:r>
      <w:r>
        <w:rPr>
          <w:color w:val="333333"/>
          <w:sz w:val="22"/>
        </w:rPr>
        <w:tab/>
        <w:t>135301</w:t>
      </w:r>
    </w:p>
    <w:p w:rsidR="00AB6847" w:rsidRDefault="00A33E3E">
      <w:pPr>
        <w:pBdr>
          <w:top w:val="single" w:sz="3" w:space="0" w:color="000000"/>
          <w:left w:val="single" w:sz="3" w:space="0" w:color="000000"/>
          <w:bottom w:val="single" w:sz="3" w:space="0" w:color="000000"/>
          <w:right w:val="single" w:sz="3" w:space="0" w:color="000000"/>
        </w:pBdr>
        <w:tabs>
          <w:tab w:val="center" w:pos="1745"/>
        </w:tabs>
        <w:spacing w:after="3" w:line="260" w:lineRule="auto"/>
        <w:ind w:left="-15" w:firstLine="0"/>
        <w:jc w:val="left"/>
      </w:pPr>
      <w:r>
        <w:rPr>
          <w:color w:val="333333"/>
          <w:sz w:val="22"/>
        </w:rPr>
        <w:t>Microsoft</w:t>
      </w:r>
      <w:r>
        <w:rPr>
          <w:color w:val="333333"/>
          <w:sz w:val="22"/>
        </w:rPr>
        <w:tab/>
        <w:t>163000</w:t>
      </w:r>
    </w:p>
    <w:p w:rsidR="00AB6847" w:rsidRDefault="00A33E3E">
      <w:pPr>
        <w:pBdr>
          <w:top w:val="single" w:sz="3" w:space="0" w:color="000000"/>
          <w:left w:val="single" w:sz="3" w:space="0" w:color="000000"/>
          <w:bottom w:val="single" w:sz="3" w:space="0" w:color="000000"/>
          <w:right w:val="single" w:sz="3" w:space="0" w:color="000000"/>
        </w:pBdr>
        <w:tabs>
          <w:tab w:val="center" w:pos="1745"/>
        </w:tabs>
        <w:spacing w:after="3" w:line="260" w:lineRule="auto"/>
        <w:ind w:left="-15" w:firstLine="0"/>
        <w:jc w:val="left"/>
      </w:pPr>
      <w:r>
        <w:rPr>
          <w:color w:val="333333"/>
          <w:sz w:val="22"/>
        </w:rPr>
        <w:t>Huawei</w:t>
      </w:r>
      <w:r>
        <w:rPr>
          <w:color w:val="333333"/>
          <w:sz w:val="22"/>
        </w:rPr>
        <w:tab/>
        <w:t>197000</w:t>
      </w:r>
    </w:p>
    <w:p w:rsidR="00AB6847" w:rsidRDefault="00A33E3E">
      <w:pPr>
        <w:pBdr>
          <w:top w:val="single" w:sz="3" w:space="0" w:color="000000"/>
          <w:left w:val="single" w:sz="3" w:space="0" w:color="000000"/>
          <w:bottom w:val="single" w:sz="3" w:space="0" w:color="000000"/>
          <w:right w:val="single" w:sz="3" w:space="0" w:color="000000"/>
        </w:pBdr>
        <w:tabs>
          <w:tab w:val="center" w:pos="1745"/>
        </w:tabs>
        <w:spacing w:after="3" w:line="260" w:lineRule="auto"/>
        <w:ind w:left="-15" w:firstLine="0"/>
        <w:jc w:val="left"/>
      </w:pPr>
      <w:r>
        <w:rPr>
          <w:color w:val="333333"/>
          <w:sz w:val="22"/>
        </w:rPr>
        <w:t>Dell</w:t>
      </w:r>
      <w:r>
        <w:rPr>
          <w:color w:val="333333"/>
          <w:sz w:val="22"/>
        </w:rPr>
        <w:tab/>
        <w:t>158000</w:t>
      </w:r>
    </w:p>
    <w:p w:rsidR="00AB6847" w:rsidRDefault="00A33E3E">
      <w:pPr>
        <w:pBdr>
          <w:top w:val="single" w:sz="3" w:space="0" w:color="000000"/>
          <w:left w:val="single" w:sz="3" w:space="0" w:color="000000"/>
          <w:bottom w:val="single" w:sz="3" w:space="0" w:color="000000"/>
          <w:right w:val="single" w:sz="3" w:space="0" w:color="000000"/>
        </w:pBdr>
        <w:tabs>
          <w:tab w:val="center" w:pos="1800"/>
        </w:tabs>
        <w:spacing w:after="3" w:line="260" w:lineRule="auto"/>
        <w:ind w:left="-15" w:firstLine="0"/>
        <w:jc w:val="left"/>
      </w:pPr>
      <w:r>
        <w:rPr>
          <w:color w:val="333333"/>
          <w:sz w:val="22"/>
        </w:rPr>
        <w:t>Facebook</w:t>
      </w:r>
      <w:r>
        <w:rPr>
          <w:color w:val="333333"/>
          <w:sz w:val="22"/>
        </w:rPr>
        <w:tab/>
        <w:t>58604</w:t>
      </w:r>
    </w:p>
    <w:p w:rsidR="00AB6847" w:rsidRDefault="00A33E3E">
      <w:pPr>
        <w:pBdr>
          <w:top w:val="single" w:sz="3" w:space="0" w:color="000000"/>
          <w:left w:val="single" w:sz="3" w:space="0" w:color="000000"/>
          <w:bottom w:val="single" w:sz="3" w:space="0" w:color="000000"/>
          <w:right w:val="single" w:sz="3" w:space="0" w:color="000000"/>
        </w:pBdr>
        <w:tabs>
          <w:tab w:val="center" w:pos="1745"/>
        </w:tabs>
        <w:spacing w:after="3" w:line="260" w:lineRule="auto"/>
        <w:ind w:left="-15" w:firstLine="0"/>
        <w:jc w:val="left"/>
      </w:pPr>
      <w:r>
        <w:rPr>
          <w:color w:val="333333"/>
          <w:sz w:val="22"/>
        </w:rPr>
        <w:t>Foxconn</w:t>
      </w:r>
      <w:r>
        <w:rPr>
          <w:color w:val="333333"/>
          <w:sz w:val="22"/>
        </w:rPr>
        <w:tab/>
        <w:t>878429</w:t>
      </w:r>
    </w:p>
    <w:p w:rsidR="00AB6847" w:rsidRDefault="00A33E3E">
      <w:pPr>
        <w:pBdr>
          <w:top w:val="single" w:sz="3" w:space="0" w:color="000000"/>
          <w:left w:val="single" w:sz="3" w:space="0" w:color="000000"/>
          <w:bottom w:val="single" w:sz="3" w:space="0" w:color="000000"/>
          <w:right w:val="single" w:sz="3" w:space="0" w:color="000000"/>
        </w:pBdr>
        <w:tabs>
          <w:tab w:val="center" w:pos="1745"/>
        </w:tabs>
        <w:spacing w:after="3" w:line="260" w:lineRule="auto"/>
        <w:ind w:left="-15" w:firstLine="0"/>
        <w:jc w:val="left"/>
      </w:pPr>
      <w:r>
        <w:rPr>
          <w:color w:val="333333"/>
          <w:sz w:val="22"/>
        </w:rPr>
        <w:t>Sony</w:t>
      </w:r>
      <w:r>
        <w:rPr>
          <w:color w:val="333333"/>
          <w:sz w:val="22"/>
        </w:rPr>
        <w:tab/>
        <w:t>109700</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Name: Tech Employees, dtype: int64</w:t>
      </w:r>
    </w:p>
    <w:p w:rsidR="00AB6847" w:rsidRDefault="00A33E3E">
      <w:pPr>
        <w:spacing w:after="3" w:line="382" w:lineRule="auto"/>
        <w:ind w:left="254" w:firstLine="6300"/>
        <w:jc w:val="left"/>
      </w:pPr>
      <w:r>
        <w:rPr>
          <w:noProof/>
          <w:sz w:val="22"/>
        </w:rPr>
        <mc:AlternateContent>
          <mc:Choice Requires="wpg">
            <w:drawing>
              <wp:anchor distT="0" distB="0" distL="114300" distR="114300" simplePos="0" relativeHeight="251698176" behindDoc="0" locked="0" layoutInCell="1" allowOverlap="1">
                <wp:simplePos x="0" y="0"/>
                <wp:positionH relativeFrom="column">
                  <wp:posOffset>0</wp:posOffset>
                </wp:positionH>
                <wp:positionV relativeFrom="paragraph">
                  <wp:posOffset>274775</wp:posOffset>
                </wp:positionV>
                <wp:extent cx="2377402" cy="5055"/>
                <wp:effectExtent l="0" t="0" r="0" b="0"/>
                <wp:wrapNone/>
                <wp:docPr id="588559" name="Group 588559"/>
                <wp:cNvGraphicFramePr/>
                <a:graphic xmlns:a="http://schemas.openxmlformats.org/drawingml/2006/main">
                  <a:graphicData uri="http://schemas.microsoft.com/office/word/2010/wordprocessingGroup">
                    <wpg:wgp>
                      <wpg:cNvGrpSpPr/>
                      <wpg:grpSpPr>
                        <a:xfrm>
                          <a:off x="0" y="0"/>
                          <a:ext cx="2377402" cy="5055"/>
                          <a:chOff x="0" y="0"/>
                          <a:chExt cx="2377402" cy="5055"/>
                        </a:xfrm>
                      </wpg:grpSpPr>
                      <wps:wsp>
                        <wps:cNvPr id="38586" name="Shape 38586"/>
                        <wps:cNvSpPr/>
                        <wps:spPr>
                          <a:xfrm>
                            <a:off x="0" y="0"/>
                            <a:ext cx="2377402" cy="0"/>
                          </a:xfrm>
                          <a:custGeom>
                            <a:avLst/>
                            <a:gdLst/>
                            <a:ahLst/>
                            <a:cxnLst/>
                            <a:rect l="0" t="0" r="0" b="0"/>
                            <a:pathLst>
                              <a:path w="2377402">
                                <a:moveTo>
                                  <a:pt x="0" y="0"/>
                                </a:moveTo>
                                <a:lnTo>
                                  <a:pt x="23774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559" style="width:187.197pt;height:0.398pt;position:absolute;z-index:71;mso-position-horizontal-relative:text;mso-position-horizontal:absolute;margin-left:0pt;mso-position-vertical-relative:text;margin-top:21.6359pt;" coordsize="23774,50">
                <v:shape id="Shape 38586" style="position:absolute;width:23774;height:0;left:0;top:0;" coordsize="2377402,0" path="m0,0l2377402,0">
                  <v:stroke weight="0.398pt" endcap="flat" joinstyle="miter" miterlimit="10" on="true" color="#000000"/>
                  <v:fill on="false" color="#000000" opacity="0"/>
                </v:shape>
              </v:group>
            </w:pict>
          </mc:Fallback>
        </mc:AlternateContent>
      </w:r>
      <w:r>
        <w:rPr>
          <w:sz w:val="20"/>
        </w:rPr>
        <w:t xml:space="preserve">(continué en la próxima página) </w:t>
      </w:r>
      <w:r>
        <w:rPr>
          <w:sz w:val="20"/>
          <w:vertAlign w:val="superscript"/>
        </w:rPr>
        <w:t xml:space="preserve">3 </w:t>
      </w:r>
      <w:r>
        <w:rPr>
          <w:sz w:val="20"/>
        </w:rPr>
        <w:t>Los datos de ingresos («revenues») están en billones (americanos) de dólares.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revenues</w:t>
      </w:r>
    </w:p>
    <w:p w:rsidR="00AB6847" w:rsidRDefault="00A33E3E">
      <w:pPr>
        <w:pBdr>
          <w:top w:val="single" w:sz="3" w:space="0" w:color="000000"/>
          <w:left w:val="single" w:sz="3" w:space="0" w:color="000000"/>
          <w:bottom w:val="single" w:sz="3" w:space="0" w:color="000000"/>
          <w:right w:val="single" w:sz="3" w:space="0" w:color="000000"/>
        </w:pBdr>
        <w:tabs>
          <w:tab w:val="center" w:pos="1745"/>
        </w:tabs>
        <w:spacing w:after="3" w:line="260" w:lineRule="auto"/>
        <w:ind w:left="-15" w:firstLine="0"/>
        <w:jc w:val="left"/>
      </w:pPr>
      <w:r>
        <w:rPr>
          <w:color w:val="333333"/>
          <w:sz w:val="22"/>
        </w:rPr>
        <w:t>Apple</w:t>
      </w:r>
      <w:r>
        <w:rPr>
          <w:color w:val="333333"/>
          <w:sz w:val="22"/>
        </w:rPr>
        <w:tab/>
        <w:t>274515</w:t>
      </w:r>
    </w:p>
    <w:p w:rsidR="00AB6847" w:rsidRDefault="00A33E3E">
      <w:pPr>
        <w:pBdr>
          <w:top w:val="single" w:sz="3" w:space="0" w:color="000000"/>
          <w:left w:val="single" w:sz="3" w:space="0" w:color="000000"/>
          <w:bottom w:val="single" w:sz="3" w:space="0" w:color="000000"/>
          <w:right w:val="single" w:sz="3" w:space="0" w:color="000000"/>
        </w:pBdr>
        <w:tabs>
          <w:tab w:val="center" w:pos="1745"/>
        </w:tabs>
        <w:spacing w:after="3" w:line="260" w:lineRule="auto"/>
        <w:ind w:left="-15" w:firstLine="0"/>
        <w:jc w:val="left"/>
      </w:pPr>
      <w:r>
        <w:rPr>
          <w:color w:val="333333"/>
          <w:sz w:val="22"/>
        </w:rPr>
        <w:t>Samsung</w:t>
      </w:r>
      <w:r>
        <w:rPr>
          <w:color w:val="333333"/>
          <w:sz w:val="22"/>
        </w:rPr>
        <w:tab/>
        <w:t>200734</w:t>
      </w:r>
    </w:p>
    <w:p w:rsidR="00AB6847" w:rsidRDefault="00A33E3E">
      <w:pPr>
        <w:pBdr>
          <w:top w:val="single" w:sz="3" w:space="0" w:color="000000"/>
          <w:left w:val="single" w:sz="3" w:space="0" w:color="000000"/>
          <w:bottom w:val="single" w:sz="3" w:space="0" w:color="000000"/>
          <w:right w:val="single" w:sz="3" w:space="0" w:color="000000"/>
        </w:pBdr>
        <w:tabs>
          <w:tab w:val="center" w:pos="1745"/>
        </w:tabs>
        <w:spacing w:after="3" w:line="260" w:lineRule="auto"/>
        <w:ind w:left="-15" w:firstLine="0"/>
        <w:jc w:val="left"/>
      </w:pPr>
      <w:r>
        <w:rPr>
          <w:color w:val="333333"/>
          <w:sz w:val="22"/>
        </w:rPr>
        <w:lastRenderedPageBreak/>
        <w:t>Google</w:t>
      </w:r>
      <w:r>
        <w:rPr>
          <w:color w:val="333333"/>
          <w:sz w:val="22"/>
        </w:rPr>
        <w:tab/>
        <w:t>182527</w:t>
      </w:r>
    </w:p>
    <w:p w:rsidR="00AB6847" w:rsidRDefault="00A33E3E">
      <w:pPr>
        <w:pBdr>
          <w:top w:val="single" w:sz="3" w:space="0" w:color="000000"/>
          <w:left w:val="single" w:sz="3" w:space="0" w:color="000000"/>
          <w:bottom w:val="single" w:sz="3" w:space="0" w:color="000000"/>
          <w:right w:val="single" w:sz="3" w:space="0" w:color="000000"/>
        </w:pBdr>
        <w:tabs>
          <w:tab w:val="center" w:pos="1745"/>
        </w:tabs>
        <w:spacing w:after="3" w:line="260" w:lineRule="auto"/>
        <w:ind w:left="-15" w:firstLine="0"/>
        <w:jc w:val="left"/>
      </w:pPr>
      <w:r>
        <w:rPr>
          <w:color w:val="333333"/>
          <w:sz w:val="22"/>
        </w:rPr>
        <w:t>Microsoft</w:t>
      </w:r>
      <w:r>
        <w:rPr>
          <w:color w:val="333333"/>
          <w:sz w:val="22"/>
        </w:rPr>
        <w:tab/>
        <w:t>143015</w:t>
      </w:r>
    </w:p>
    <w:p w:rsidR="00AB6847" w:rsidRDefault="00A33E3E">
      <w:pPr>
        <w:pBdr>
          <w:top w:val="single" w:sz="3" w:space="0" w:color="000000"/>
          <w:left w:val="single" w:sz="3" w:space="0" w:color="000000"/>
          <w:bottom w:val="single" w:sz="3" w:space="0" w:color="000000"/>
          <w:right w:val="single" w:sz="3" w:space="0" w:color="000000"/>
        </w:pBdr>
        <w:tabs>
          <w:tab w:val="center" w:pos="1745"/>
        </w:tabs>
        <w:spacing w:after="3" w:line="260" w:lineRule="auto"/>
        <w:ind w:left="-15" w:firstLine="0"/>
        <w:jc w:val="left"/>
      </w:pPr>
      <w:r>
        <w:rPr>
          <w:color w:val="333333"/>
          <w:sz w:val="22"/>
        </w:rPr>
        <w:t>Huawei</w:t>
      </w:r>
      <w:r>
        <w:rPr>
          <w:color w:val="333333"/>
          <w:sz w:val="22"/>
        </w:rPr>
        <w:tab/>
        <w:t>129184</w:t>
      </w:r>
    </w:p>
    <w:p w:rsidR="00AB6847" w:rsidRDefault="00A33E3E">
      <w:pPr>
        <w:pBdr>
          <w:top w:val="single" w:sz="3" w:space="0" w:color="000000"/>
          <w:left w:val="single" w:sz="3" w:space="0" w:color="000000"/>
          <w:bottom w:val="single" w:sz="3" w:space="0" w:color="000000"/>
          <w:right w:val="single" w:sz="3" w:space="0" w:color="000000"/>
        </w:pBdr>
        <w:tabs>
          <w:tab w:val="center" w:pos="1800"/>
        </w:tabs>
        <w:spacing w:after="3" w:line="260" w:lineRule="auto"/>
        <w:ind w:left="-15" w:firstLine="0"/>
        <w:jc w:val="left"/>
      </w:pPr>
      <w:r>
        <w:rPr>
          <w:color w:val="333333"/>
          <w:sz w:val="22"/>
        </w:rPr>
        <w:t>Dell</w:t>
      </w:r>
      <w:r>
        <w:rPr>
          <w:color w:val="333333"/>
          <w:sz w:val="22"/>
        </w:rPr>
        <w:tab/>
        <w:t>92224</w:t>
      </w:r>
    </w:p>
    <w:p w:rsidR="00AB6847" w:rsidRDefault="00A33E3E">
      <w:pPr>
        <w:pBdr>
          <w:top w:val="single" w:sz="3" w:space="0" w:color="000000"/>
          <w:left w:val="single" w:sz="3" w:space="0" w:color="000000"/>
          <w:bottom w:val="single" w:sz="3" w:space="0" w:color="000000"/>
          <w:right w:val="single" w:sz="3" w:space="0" w:color="000000"/>
        </w:pBdr>
        <w:tabs>
          <w:tab w:val="center" w:pos="1800"/>
        </w:tabs>
        <w:spacing w:after="3" w:line="260" w:lineRule="auto"/>
        <w:ind w:left="-15" w:firstLine="0"/>
        <w:jc w:val="left"/>
      </w:pPr>
      <w:r>
        <w:rPr>
          <w:color w:val="333333"/>
          <w:sz w:val="22"/>
        </w:rPr>
        <w:t>Facebook</w:t>
      </w:r>
      <w:r>
        <w:rPr>
          <w:color w:val="333333"/>
          <w:sz w:val="22"/>
        </w:rPr>
        <w:tab/>
        <w:t>85965</w:t>
      </w:r>
    </w:p>
    <w:p w:rsidR="00AB6847" w:rsidRDefault="00A33E3E">
      <w:pPr>
        <w:pBdr>
          <w:top w:val="single" w:sz="3" w:space="0" w:color="000000"/>
          <w:left w:val="single" w:sz="3" w:space="0" w:color="000000"/>
          <w:bottom w:val="single" w:sz="3" w:space="0" w:color="000000"/>
          <w:right w:val="single" w:sz="3" w:space="0" w:color="000000"/>
        </w:pBdr>
        <w:tabs>
          <w:tab w:val="center" w:pos="1745"/>
        </w:tabs>
        <w:spacing w:after="3" w:line="260" w:lineRule="auto"/>
        <w:ind w:left="-15" w:firstLine="0"/>
        <w:jc w:val="left"/>
      </w:pPr>
      <w:r>
        <w:rPr>
          <w:color w:val="333333"/>
          <w:sz w:val="22"/>
        </w:rPr>
        <w:t>Foxconn</w:t>
      </w:r>
      <w:r>
        <w:rPr>
          <w:color w:val="333333"/>
          <w:sz w:val="22"/>
        </w:rPr>
        <w:tab/>
        <w:t>181945</w:t>
      </w:r>
    </w:p>
    <w:p w:rsidR="00AB6847" w:rsidRDefault="00A33E3E">
      <w:pPr>
        <w:pBdr>
          <w:top w:val="single" w:sz="3" w:space="0" w:color="000000"/>
          <w:left w:val="single" w:sz="3" w:space="0" w:color="000000"/>
          <w:bottom w:val="single" w:sz="3" w:space="0" w:color="000000"/>
          <w:right w:val="single" w:sz="3" w:space="0" w:color="000000"/>
        </w:pBdr>
        <w:tabs>
          <w:tab w:val="center" w:pos="1800"/>
        </w:tabs>
        <w:spacing w:after="3" w:line="260" w:lineRule="auto"/>
        <w:ind w:left="-15" w:firstLine="0"/>
        <w:jc w:val="left"/>
      </w:pPr>
      <w:r>
        <w:rPr>
          <w:color w:val="333333"/>
          <w:sz w:val="22"/>
        </w:rPr>
        <w:t>Sony</w:t>
      </w:r>
      <w:r>
        <w:rPr>
          <w:color w:val="333333"/>
          <w:sz w:val="22"/>
        </w:rPr>
        <w:tab/>
        <w:t>84893</w:t>
      </w:r>
    </w:p>
    <w:p w:rsidR="00AB6847" w:rsidRDefault="00A33E3E">
      <w:pPr>
        <w:pBdr>
          <w:top w:val="single" w:sz="3" w:space="0" w:color="000000"/>
          <w:left w:val="single" w:sz="3" w:space="0" w:color="000000"/>
          <w:bottom w:val="single" w:sz="3" w:space="0" w:color="000000"/>
          <w:right w:val="single" w:sz="3" w:space="0" w:color="000000"/>
        </w:pBdr>
        <w:spacing w:after="294" w:line="260" w:lineRule="auto"/>
        <w:ind w:left="-5"/>
        <w:jc w:val="left"/>
      </w:pPr>
      <w:r>
        <w:rPr>
          <w:color w:val="333333"/>
          <w:sz w:val="22"/>
        </w:rPr>
        <w:t>Name: Tech Revenues, dtype: int64</w:t>
      </w:r>
    </w:p>
    <w:p w:rsidR="00AB6847" w:rsidRDefault="00A33E3E">
      <w:pPr>
        <w:spacing w:after="188"/>
        <w:ind w:left="-5"/>
      </w:pPr>
      <w:r>
        <w:t>Supongamos que queremos calcular la ratio de ingresos por trabajador/a:</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 xml:space="preserve">revenues </w:t>
      </w:r>
      <w:r>
        <w:rPr>
          <w:color w:val="666666"/>
          <w:sz w:val="22"/>
        </w:rPr>
        <w:t xml:space="preserve">/ </w:t>
      </w:r>
      <w:r>
        <w:rPr>
          <w:sz w:val="22"/>
        </w:rPr>
        <w:t>employees</w:t>
      </w:r>
    </w:p>
    <w:p w:rsidR="00AB6847" w:rsidRDefault="00A33E3E">
      <w:pPr>
        <w:pBdr>
          <w:top w:val="single" w:sz="3" w:space="0" w:color="000000"/>
          <w:left w:val="single" w:sz="3" w:space="0" w:color="000000"/>
          <w:bottom w:val="single" w:sz="3" w:space="0" w:color="000000"/>
          <w:right w:val="single" w:sz="3" w:space="0" w:color="000000"/>
        </w:pBdr>
        <w:tabs>
          <w:tab w:val="center" w:pos="1855"/>
        </w:tabs>
        <w:spacing w:after="3" w:line="260" w:lineRule="auto"/>
        <w:ind w:left="-15" w:firstLine="0"/>
        <w:jc w:val="left"/>
      </w:pPr>
      <w:r>
        <w:rPr>
          <w:color w:val="333333"/>
          <w:sz w:val="22"/>
        </w:rPr>
        <w:t>Apple</w:t>
      </w:r>
      <w:r>
        <w:rPr>
          <w:color w:val="333333"/>
          <w:sz w:val="22"/>
        </w:rPr>
        <w:tab/>
        <w:t>1.867449</w:t>
      </w:r>
    </w:p>
    <w:p w:rsidR="00AB6847" w:rsidRDefault="00A33E3E">
      <w:pPr>
        <w:pBdr>
          <w:top w:val="single" w:sz="3" w:space="0" w:color="000000"/>
          <w:left w:val="single" w:sz="3" w:space="0" w:color="000000"/>
          <w:bottom w:val="single" w:sz="3" w:space="0" w:color="000000"/>
          <w:right w:val="single" w:sz="3" w:space="0" w:color="000000"/>
        </w:pBdr>
        <w:tabs>
          <w:tab w:val="center" w:pos="1855"/>
        </w:tabs>
        <w:spacing w:after="3" w:line="260" w:lineRule="auto"/>
        <w:ind w:left="-15" w:firstLine="0"/>
        <w:jc w:val="left"/>
      </w:pPr>
      <w:r>
        <w:rPr>
          <w:color w:val="333333"/>
          <w:sz w:val="22"/>
        </w:rPr>
        <w:t>Samsung</w:t>
      </w:r>
      <w:r>
        <w:rPr>
          <w:color w:val="333333"/>
          <w:sz w:val="22"/>
        </w:rPr>
        <w:tab/>
        <w:t>0.749184</w:t>
      </w:r>
    </w:p>
    <w:p w:rsidR="00AB6847" w:rsidRDefault="00A33E3E">
      <w:pPr>
        <w:pBdr>
          <w:top w:val="single" w:sz="3" w:space="0" w:color="000000"/>
          <w:left w:val="single" w:sz="3" w:space="0" w:color="000000"/>
          <w:bottom w:val="single" w:sz="3" w:space="0" w:color="000000"/>
          <w:right w:val="single" w:sz="3" w:space="0" w:color="000000"/>
        </w:pBdr>
        <w:tabs>
          <w:tab w:val="center" w:pos="1855"/>
        </w:tabs>
        <w:spacing w:after="3" w:line="260" w:lineRule="auto"/>
        <w:ind w:left="-15" w:firstLine="0"/>
        <w:jc w:val="left"/>
      </w:pPr>
      <w:r>
        <w:rPr>
          <w:color w:val="333333"/>
          <w:sz w:val="22"/>
        </w:rPr>
        <w:t>Google</w:t>
      </w:r>
      <w:r>
        <w:rPr>
          <w:color w:val="333333"/>
          <w:sz w:val="22"/>
        </w:rPr>
        <w:tab/>
        <w:t>1.349044</w:t>
      </w:r>
    </w:p>
    <w:p w:rsidR="00AB6847" w:rsidRDefault="00A33E3E">
      <w:pPr>
        <w:pBdr>
          <w:top w:val="single" w:sz="3" w:space="0" w:color="000000"/>
          <w:left w:val="single" w:sz="3" w:space="0" w:color="000000"/>
          <w:bottom w:val="single" w:sz="3" w:space="0" w:color="000000"/>
          <w:right w:val="single" w:sz="3" w:space="0" w:color="000000"/>
        </w:pBdr>
        <w:tabs>
          <w:tab w:val="center" w:pos="1855"/>
        </w:tabs>
        <w:spacing w:after="3" w:line="260" w:lineRule="auto"/>
        <w:ind w:left="-15" w:firstLine="0"/>
        <w:jc w:val="left"/>
      </w:pPr>
      <w:r>
        <w:rPr>
          <w:color w:val="333333"/>
          <w:sz w:val="22"/>
        </w:rPr>
        <w:t>Microsoft</w:t>
      </w:r>
      <w:r>
        <w:rPr>
          <w:color w:val="333333"/>
          <w:sz w:val="22"/>
        </w:rPr>
        <w:tab/>
        <w:t>0.877393</w:t>
      </w:r>
    </w:p>
    <w:p w:rsidR="00AB6847" w:rsidRDefault="00A33E3E">
      <w:pPr>
        <w:pBdr>
          <w:top w:val="single" w:sz="3" w:space="0" w:color="000000"/>
          <w:left w:val="single" w:sz="3" w:space="0" w:color="000000"/>
          <w:bottom w:val="single" w:sz="3" w:space="0" w:color="000000"/>
          <w:right w:val="single" w:sz="3" w:space="0" w:color="000000"/>
        </w:pBdr>
        <w:tabs>
          <w:tab w:val="center" w:pos="1855"/>
        </w:tabs>
        <w:spacing w:after="3" w:line="260" w:lineRule="auto"/>
        <w:ind w:left="-15" w:firstLine="0"/>
        <w:jc w:val="left"/>
      </w:pPr>
      <w:r>
        <w:rPr>
          <w:color w:val="333333"/>
          <w:sz w:val="22"/>
        </w:rPr>
        <w:t>Huawei</w:t>
      </w:r>
      <w:r>
        <w:rPr>
          <w:color w:val="333333"/>
          <w:sz w:val="22"/>
        </w:rPr>
        <w:tab/>
        <w:t>0.655756</w:t>
      </w:r>
    </w:p>
    <w:p w:rsidR="00AB6847" w:rsidRDefault="00A33E3E">
      <w:pPr>
        <w:pBdr>
          <w:top w:val="single" w:sz="3" w:space="0" w:color="000000"/>
          <w:left w:val="single" w:sz="3" w:space="0" w:color="000000"/>
          <w:bottom w:val="single" w:sz="3" w:space="0" w:color="000000"/>
          <w:right w:val="single" w:sz="3" w:space="0" w:color="000000"/>
        </w:pBdr>
        <w:tabs>
          <w:tab w:val="center" w:pos="1855"/>
        </w:tabs>
        <w:spacing w:after="3" w:line="260" w:lineRule="auto"/>
        <w:ind w:left="-15" w:firstLine="0"/>
        <w:jc w:val="left"/>
      </w:pPr>
      <w:r>
        <w:rPr>
          <w:color w:val="333333"/>
          <w:sz w:val="22"/>
        </w:rPr>
        <w:t>Dell</w:t>
      </w:r>
      <w:r>
        <w:rPr>
          <w:color w:val="333333"/>
          <w:sz w:val="22"/>
        </w:rPr>
        <w:tab/>
        <w:t>0.583696</w:t>
      </w:r>
    </w:p>
    <w:p w:rsidR="00AB6847" w:rsidRDefault="00A33E3E">
      <w:pPr>
        <w:pBdr>
          <w:top w:val="single" w:sz="3" w:space="0" w:color="000000"/>
          <w:left w:val="single" w:sz="3" w:space="0" w:color="000000"/>
          <w:bottom w:val="single" w:sz="3" w:space="0" w:color="000000"/>
          <w:right w:val="single" w:sz="3" w:space="0" w:color="000000"/>
        </w:pBdr>
        <w:tabs>
          <w:tab w:val="center" w:pos="1855"/>
        </w:tabs>
        <w:spacing w:after="3" w:line="260" w:lineRule="auto"/>
        <w:ind w:left="-15" w:firstLine="0"/>
        <w:jc w:val="left"/>
      </w:pPr>
      <w:r>
        <w:rPr>
          <w:color w:val="333333"/>
          <w:sz w:val="22"/>
        </w:rPr>
        <w:t>Facebook</w:t>
      </w:r>
      <w:r>
        <w:rPr>
          <w:color w:val="333333"/>
          <w:sz w:val="22"/>
        </w:rPr>
        <w:tab/>
        <w:t>1.466879</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Foxconn</w:t>
      </w:r>
      <w:r>
        <w:rPr>
          <w:color w:val="333333"/>
          <w:sz w:val="22"/>
        </w:rPr>
        <w:tab/>
        <w:t>0.207125 Sony</w:t>
      </w:r>
      <w:r>
        <w:rPr>
          <w:color w:val="333333"/>
          <w:sz w:val="22"/>
        </w:rPr>
        <w:tab/>
        <w:t>0.773865</w:t>
      </w:r>
    </w:p>
    <w:p w:rsidR="00AB6847" w:rsidRDefault="00A33E3E">
      <w:pPr>
        <w:pBdr>
          <w:top w:val="single" w:sz="3" w:space="0" w:color="000000"/>
          <w:left w:val="single" w:sz="3" w:space="0" w:color="000000"/>
          <w:bottom w:val="single" w:sz="3" w:space="0" w:color="000000"/>
          <w:right w:val="single" w:sz="3" w:space="0" w:color="000000"/>
        </w:pBdr>
        <w:spacing w:after="251" w:line="260" w:lineRule="auto"/>
        <w:ind w:left="-5"/>
        <w:jc w:val="left"/>
      </w:pPr>
      <w:r>
        <w:rPr>
          <w:color w:val="333333"/>
          <w:sz w:val="22"/>
        </w:rPr>
        <w:t>dtype: float64</w:t>
      </w:r>
    </w:p>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590937" name="Group 590937"/>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8640" name="Shape 38640"/>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90937" style="width:468pt;height:0.498pt;mso-position-horizontal-relative:char;mso-position-vertical-relative:line" coordsize="59436,63">
                <v:shape id="Shape 38640"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Truco: </w:t>
      </w:r>
      <w:r>
        <w:t>Tener en cuenta que las operaciones se realizan entre registros que tienen el mismo índice (etiqueta).</w:t>
      </w:r>
    </w:p>
    <w:p w:rsidR="00AB6847" w:rsidRDefault="00A33E3E">
      <w:pPr>
        <w:spacing w:after="705" w:line="259" w:lineRule="auto"/>
        <w:ind w:left="0" w:firstLine="0"/>
        <w:jc w:val="left"/>
      </w:pPr>
      <w:r>
        <w:rPr>
          <w:noProof/>
          <w:sz w:val="22"/>
        </w:rPr>
        <mc:AlternateContent>
          <mc:Choice Requires="wpg">
            <w:drawing>
              <wp:inline distT="0" distB="0" distL="0" distR="0">
                <wp:extent cx="5943600" cy="6325"/>
                <wp:effectExtent l="0" t="0" r="0" b="0"/>
                <wp:docPr id="590938" name="Group 590938"/>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8644" name="Shape 38644"/>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90938" style="width:468pt;height:0.498pt;mso-position-horizontal-relative:char;mso-position-vertical-relative:line" coordsize="59436,63">
                <v:shape id="Shape 38644"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351" w:line="265" w:lineRule="auto"/>
        <w:ind w:left="-5"/>
        <w:jc w:val="left"/>
      </w:pPr>
      <w:r>
        <w:rPr>
          <w:b/>
          <w:color w:val="20435C"/>
        </w:rPr>
        <w:t>Funciones estadísticas</w:t>
      </w:r>
    </w:p>
    <w:p w:rsidR="00AB6847" w:rsidRDefault="00A33E3E">
      <w:pPr>
        <w:spacing w:after="193"/>
        <w:ind w:left="-5"/>
      </w:pPr>
      <w:r>
        <w:t>Existen multitud de funciones estadísticas que podemos aplicar a una serie. Dependiendo del tipo de dato con el que estamos trabajando, serán más útiles unas que otras. Veamos dos funciones a modo de ejemplo:</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employees</w:t>
      </w:r>
      <w:r>
        <w:rPr>
          <w:color w:val="666666"/>
          <w:sz w:val="22"/>
        </w:rPr>
        <w:t>.</w:t>
      </w:r>
      <w:r>
        <w:rPr>
          <w:sz w:val="22"/>
        </w:rPr>
        <w:t>mean()</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5"/>
        <w:jc w:val="left"/>
      </w:pPr>
      <w:r>
        <w:rPr>
          <w:color w:val="333333"/>
          <w:sz w:val="22"/>
        </w:rPr>
        <w:t>234996.77777777778</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employees</w:t>
      </w:r>
      <w:r>
        <w:rPr>
          <w:color w:val="666666"/>
          <w:sz w:val="22"/>
        </w:rPr>
        <w:t>.</w:t>
      </w:r>
      <w:r>
        <w:rPr>
          <w:sz w:val="22"/>
        </w:rPr>
        <w:t>std()</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248027.7840619765</w:t>
      </w:r>
    </w:p>
    <w:p w:rsidR="00AB6847" w:rsidRDefault="00A33E3E">
      <w:pPr>
        <w:spacing w:after="351" w:line="265" w:lineRule="auto"/>
        <w:ind w:left="-5"/>
        <w:jc w:val="left"/>
      </w:pPr>
      <w:r>
        <w:rPr>
          <w:b/>
          <w:color w:val="20435C"/>
        </w:rPr>
        <w:t>Máximos y mínimos</w:t>
      </w:r>
    </w:p>
    <w:p w:rsidR="00AB6847" w:rsidRDefault="00A33E3E">
      <w:pPr>
        <w:spacing w:line="297" w:lineRule="auto"/>
        <w:ind w:left="-5"/>
      </w:pPr>
      <w:r>
        <w:lastRenderedPageBreak/>
        <w:t xml:space="preserve">El abanico de posibilidades es muy amplio en cuanto a la búsqueda de valores máximos y mínimos en una serie. Veamos lo que nos ofrece pandas a este respecto. </w:t>
      </w:r>
      <w:r>
        <w:rPr>
          <w:b/>
        </w:rPr>
        <w:t>Obtener valor mínimo/máximo de una serie:</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b/>
          <w:color w:val="C75C0A"/>
          <w:sz w:val="22"/>
        </w:rPr>
        <w:t xml:space="preserve">&gt;&gt;&gt; </w:t>
      </w:r>
      <w:r>
        <w:rPr>
          <w:sz w:val="22"/>
        </w:rPr>
        <w:t>employees</w:t>
      </w:r>
      <w:r>
        <w:rPr>
          <w:color w:val="666666"/>
          <w:sz w:val="22"/>
        </w:rPr>
        <w:t>.</w:t>
      </w:r>
      <w:r>
        <w:rPr>
          <w:sz w:val="22"/>
        </w:rPr>
        <w:t>min()</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color w:val="333333"/>
          <w:sz w:val="22"/>
        </w:rPr>
        <w:t>58604</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b/>
          <w:color w:val="C75C0A"/>
          <w:sz w:val="22"/>
        </w:rPr>
        <w:t xml:space="preserve">&gt;&gt;&gt; </w:t>
      </w:r>
      <w:r>
        <w:rPr>
          <w:sz w:val="22"/>
        </w:rPr>
        <w:t>employees</w:t>
      </w:r>
      <w:r>
        <w:rPr>
          <w:color w:val="666666"/>
          <w:sz w:val="22"/>
        </w:rPr>
        <w:t>.</w:t>
      </w:r>
      <w:r>
        <w:rPr>
          <w:sz w:val="22"/>
        </w:rPr>
        <w:t>max()</w:t>
      </w:r>
    </w:p>
    <w:p w:rsidR="00AB6847" w:rsidRDefault="00A33E3E">
      <w:pPr>
        <w:pBdr>
          <w:top w:val="single" w:sz="3" w:space="0" w:color="000000"/>
          <w:left w:val="single" w:sz="3" w:space="0" w:color="000000"/>
          <w:bottom w:val="single" w:sz="3" w:space="0" w:color="000000"/>
          <w:right w:val="single" w:sz="3" w:space="0" w:color="000000"/>
        </w:pBdr>
        <w:spacing w:after="294" w:line="260" w:lineRule="auto"/>
        <w:ind w:left="608"/>
        <w:jc w:val="left"/>
      </w:pPr>
      <w:r>
        <w:rPr>
          <w:color w:val="333333"/>
          <w:sz w:val="22"/>
        </w:rPr>
        <w:t>878429</w:t>
      </w:r>
    </w:p>
    <w:p w:rsidR="00AB6847" w:rsidRDefault="00A33E3E">
      <w:pPr>
        <w:spacing w:after="11" w:line="249" w:lineRule="auto"/>
        <w:ind w:left="-5"/>
      </w:pPr>
      <w:r>
        <w:rPr>
          <w:b/>
        </w:rPr>
        <w:t>Posición (índice) del valor mínimo/máximo de una serie:</w:t>
      </w:r>
    </w:p>
    <w:tbl>
      <w:tblPr>
        <w:tblStyle w:val="TableGrid"/>
        <w:tblW w:w="8890" w:type="dxa"/>
        <w:tblInd w:w="534" w:type="dxa"/>
        <w:tblCellMar>
          <w:top w:w="24" w:type="dxa"/>
          <w:left w:w="0" w:type="dxa"/>
          <w:bottom w:w="0" w:type="dxa"/>
          <w:right w:w="115" w:type="dxa"/>
        </w:tblCellMar>
        <w:tblLook w:val="04A0" w:firstRow="1" w:lastRow="0" w:firstColumn="1" w:lastColumn="0" w:noHBand="0" w:noVBand="1"/>
      </w:tblPr>
      <w:tblGrid>
        <w:gridCol w:w="2682"/>
        <w:gridCol w:w="6208"/>
      </w:tblGrid>
      <w:tr w:rsidR="00AB6847">
        <w:trPr>
          <w:trHeight w:val="319"/>
        </w:trPr>
        <w:tc>
          <w:tcPr>
            <w:tcW w:w="2682" w:type="dxa"/>
            <w:tcBorders>
              <w:top w:val="single" w:sz="3" w:space="0" w:color="000000"/>
              <w:left w:val="single" w:sz="3" w:space="0" w:color="000000"/>
              <w:bottom w:val="nil"/>
              <w:right w:val="nil"/>
            </w:tcBorders>
          </w:tcPr>
          <w:p w:rsidR="00AB6847" w:rsidRDefault="00A33E3E">
            <w:pPr>
              <w:spacing w:after="0" w:line="259" w:lineRule="auto"/>
              <w:ind w:left="64" w:firstLine="0"/>
              <w:jc w:val="left"/>
            </w:pPr>
            <w:r>
              <w:rPr>
                <w:b/>
                <w:color w:val="C75C0A"/>
                <w:sz w:val="22"/>
              </w:rPr>
              <w:t xml:space="preserve">&gt;&gt;&gt; </w:t>
            </w:r>
            <w:r>
              <w:rPr>
                <w:sz w:val="22"/>
              </w:rPr>
              <w:t>employees</w:t>
            </w:r>
            <w:r>
              <w:rPr>
                <w:color w:val="666666"/>
                <w:sz w:val="22"/>
              </w:rPr>
              <w:t>.</w:t>
            </w:r>
            <w:r>
              <w:rPr>
                <w:sz w:val="22"/>
              </w:rPr>
              <w:t>argmin()</w:t>
            </w:r>
          </w:p>
        </w:tc>
        <w:tc>
          <w:tcPr>
            <w:tcW w:w="6208" w:type="dxa"/>
            <w:tcBorders>
              <w:top w:val="single" w:sz="3" w:space="0" w:color="000000"/>
              <w:left w:val="nil"/>
              <w:bottom w:val="nil"/>
              <w:right w:val="single" w:sz="3" w:space="0" w:color="000000"/>
            </w:tcBorders>
          </w:tcPr>
          <w:p w:rsidR="00AB6847" w:rsidRDefault="00A33E3E">
            <w:pPr>
              <w:spacing w:after="0" w:line="259" w:lineRule="auto"/>
              <w:ind w:left="0" w:firstLine="0"/>
              <w:jc w:val="left"/>
            </w:pPr>
            <w:r>
              <w:rPr>
                <w:color w:val="407F8F"/>
                <w:sz w:val="22"/>
              </w:rPr>
              <w:t># employees[6] = 58604</w:t>
            </w:r>
          </w:p>
        </w:tc>
      </w:tr>
      <w:tr w:rsidR="00AB6847">
        <w:trPr>
          <w:trHeight w:val="893"/>
        </w:trPr>
        <w:tc>
          <w:tcPr>
            <w:tcW w:w="2682" w:type="dxa"/>
            <w:tcBorders>
              <w:top w:val="nil"/>
              <w:left w:val="single" w:sz="3" w:space="0" w:color="000000"/>
              <w:bottom w:val="single" w:sz="3" w:space="0" w:color="000000"/>
              <w:right w:val="nil"/>
            </w:tcBorders>
          </w:tcPr>
          <w:p w:rsidR="00AB6847" w:rsidRDefault="00A33E3E">
            <w:pPr>
              <w:spacing w:after="0" w:line="259" w:lineRule="auto"/>
              <w:ind w:left="64" w:firstLine="0"/>
              <w:jc w:val="left"/>
            </w:pPr>
            <w:r>
              <w:rPr>
                <w:color w:val="333333"/>
                <w:sz w:val="22"/>
              </w:rPr>
              <w:t>6</w:t>
            </w:r>
          </w:p>
          <w:p w:rsidR="00AB6847" w:rsidRDefault="00A33E3E">
            <w:pPr>
              <w:spacing w:after="0" w:line="259" w:lineRule="auto"/>
              <w:ind w:left="64" w:firstLine="0"/>
              <w:jc w:val="left"/>
            </w:pPr>
            <w:r>
              <w:rPr>
                <w:b/>
                <w:color w:val="C75C0A"/>
                <w:sz w:val="22"/>
              </w:rPr>
              <w:t xml:space="preserve">&gt;&gt;&gt; </w:t>
            </w:r>
            <w:r>
              <w:rPr>
                <w:sz w:val="22"/>
              </w:rPr>
              <w:t>employees</w:t>
            </w:r>
            <w:r>
              <w:rPr>
                <w:color w:val="666666"/>
                <w:sz w:val="22"/>
              </w:rPr>
              <w:t>.</w:t>
            </w:r>
            <w:r>
              <w:rPr>
                <w:sz w:val="22"/>
              </w:rPr>
              <w:t>argmax()</w:t>
            </w:r>
          </w:p>
          <w:p w:rsidR="00AB6847" w:rsidRDefault="00A33E3E">
            <w:pPr>
              <w:spacing w:after="0" w:line="259" w:lineRule="auto"/>
              <w:ind w:left="64" w:firstLine="0"/>
              <w:jc w:val="left"/>
            </w:pPr>
            <w:r>
              <w:rPr>
                <w:color w:val="333333"/>
                <w:sz w:val="22"/>
              </w:rPr>
              <w:t>7</w:t>
            </w:r>
          </w:p>
        </w:tc>
        <w:tc>
          <w:tcPr>
            <w:tcW w:w="6208" w:type="dxa"/>
            <w:tcBorders>
              <w:top w:val="nil"/>
              <w:left w:val="nil"/>
              <w:bottom w:val="single" w:sz="3" w:space="0" w:color="000000"/>
              <w:right w:val="single" w:sz="3" w:space="0" w:color="000000"/>
            </w:tcBorders>
            <w:vAlign w:val="center"/>
          </w:tcPr>
          <w:p w:rsidR="00AB6847" w:rsidRDefault="00A33E3E">
            <w:pPr>
              <w:spacing w:after="0" w:line="259" w:lineRule="auto"/>
              <w:ind w:left="0" w:firstLine="0"/>
              <w:jc w:val="left"/>
            </w:pPr>
            <w:r>
              <w:rPr>
                <w:color w:val="407F8F"/>
                <w:sz w:val="22"/>
              </w:rPr>
              <w:t># employees[7] = 878429</w:t>
            </w:r>
          </w:p>
        </w:tc>
      </w:tr>
    </w:tbl>
    <w:p w:rsidR="00AB6847" w:rsidRDefault="00A33E3E">
      <w:pPr>
        <w:spacing w:after="187" w:line="249" w:lineRule="auto"/>
        <w:ind w:left="-5"/>
      </w:pPr>
      <w:r>
        <w:rPr>
          <w:b/>
        </w:rPr>
        <w:t>Etiqueta (índice) del valor mínimo/máximo de una serie:</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b/>
          <w:color w:val="C75C0A"/>
          <w:sz w:val="22"/>
        </w:rPr>
        <w:t xml:space="preserve">&gt;&gt;&gt; </w:t>
      </w:r>
      <w:r>
        <w:rPr>
          <w:sz w:val="22"/>
        </w:rPr>
        <w:t>employees</w:t>
      </w:r>
      <w:r>
        <w:rPr>
          <w:color w:val="666666"/>
          <w:sz w:val="22"/>
        </w:rPr>
        <w:t>.</w:t>
      </w:r>
      <w:r>
        <w:rPr>
          <w:sz w:val="22"/>
        </w:rPr>
        <w:t>idxmin()</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color w:val="333333"/>
          <w:sz w:val="22"/>
        </w:rPr>
        <w:t>Facebook</w:t>
      </w:r>
    </w:p>
    <w:p w:rsidR="00AB6847" w:rsidRDefault="00A33E3E">
      <w:pPr>
        <w:pBdr>
          <w:top w:val="single" w:sz="3" w:space="0" w:color="000000"/>
          <w:left w:val="single" w:sz="3" w:space="0" w:color="000000"/>
          <w:bottom w:val="single" w:sz="3" w:space="0" w:color="000000"/>
          <w:right w:val="single" w:sz="3" w:space="0" w:color="000000"/>
        </w:pBdr>
        <w:spacing w:after="297" w:line="260" w:lineRule="auto"/>
        <w:ind w:left="608"/>
        <w:jc w:val="left"/>
      </w:pPr>
      <w:r>
        <w:rPr>
          <w:b/>
          <w:color w:val="C75C0A"/>
          <w:sz w:val="22"/>
        </w:rPr>
        <w:t xml:space="preserve">&gt;&gt;&gt; </w:t>
      </w:r>
      <w:r>
        <w:rPr>
          <w:sz w:val="22"/>
        </w:rPr>
        <w:t>employees</w:t>
      </w:r>
      <w:r>
        <w:rPr>
          <w:color w:val="666666"/>
          <w:sz w:val="22"/>
        </w:rPr>
        <w:t>.</w:t>
      </w:r>
      <w:r>
        <w:rPr>
          <w:sz w:val="22"/>
        </w:rPr>
        <w:t xml:space="preserve">idxmax() </w:t>
      </w:r>
      <w:r>
        <w:rPr>
          <w:color w:val="333333"/>
          <w:sz w:val="22"/>
        </w:rPr>
        <w:t>Foxconn</w:t>
      </w:r>
    </w:p>
    <w:p w:rsidR="00AB6847" w:rsidRDefault="00A33E3E">
      <w:pPr>
        <w:spacing w:after="33" w:line="249" w:lineRule="auto"/>
        <w:ind w:left="-5"/>
      </w:pPr>
      <w:r>
        <w:rPr>
          <w:b/>
        </w:rPr>
        <w:t xml:space="preserve">Obtener los </w:t>
      </w:r>
      <w:r>
        <w:rPr>
          <w:rFonts w:ascii="Cambria" w:eastAsia="Cambria" w:hAnsi="Cambria" w:cs="Cambria"/>
          <w:i/>
          <w:sz w:val="37"/>
          <w:vertAlign w:val="subscript"/>
        </w:rPr>
        <w:t xml:space="preserve">n </w:t>
      </w:r>
      <w:r>
        <w:rPr>
          <w:b/>
        </w:rPr>
        <w:t>valores menores/mayores de una serie:</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b/>
          <w:color w:val="C75C0A"/>
          <w:sz w:val="22"/>
        </w:rPr>
        <w:t xml:space="preserve">&gt;&gt;&gt; </w:t>
      </w:r>
      <w:r>
        <w:rPr>
          <w:sz w:val="22"/>
        </w:rPr>
        <w:t>employees</w:t>
      </w:r>
      <w:r>
        <w:rPr>
          <w:color w:val="666666"/>
          <w:sz w:val="22"/>
        </w:rPr>
        <w:t>.</w:t>
      </w:r>
      <w:r>
        <w:rPr>
          <w:sz w:val="22"/>
        </w:rPr>
        <w:t>nsmallest(</w:t>
      </w:r>
      <w:r>
        <w:rPr>
          <w:color w:val="217F4F"/>
          <w:sz w:val="22"/>
        </w:rPr>
        <w:t>3</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2289"/>
        </w:tabs>
        <w:spacing w:after="3" w:line="260" w:lineRule="auto"/>
        <w:ind w:left="598" w:firstLine="0"/>
        <w:jc w:val="left"/>
      </w:pPr>
      <w:r>
        <w:rPr>
          <w:color w:val="333333"/>
          <w:sz w:val="22"/>
        </w:rPr>
        <w:t>Facebook</w:t>
      </w:r>
      <w:r>
        <w:rPr>
          <w:color w:val="333333"/>
          <w:sz w:val="22"/>
        </w:rPr>
        <w:tab/>
        <w:t>58604</w:t>
      </w:r>
    </w:p>
    <w:p w:rsidR="00AB6847" w:rsidRDefault="00A33E3E">
      <w:pPr>
        <w:pBdr>
          <w:top w:val="single" w:sz="3" w:space="0" w:color="000000"/>
          <w:left w:val="single" w:sz="3" w:space="0" w:color="000000"/>
          <w:bottom w:val="single" w:sz="3" w:space="0" w:color="000000"/>
          <w:right w:val="single" w:sz="3" w:space="0" w:color="000000"/>
        </w:pBdr>
        <w:tabs>
          <w:tab w:val="center" w:pos="2234"/>
        </w:tabs>
        <w:spacing w:after="3" w:line="260" w:lineRule="auto"/>
        <w:ind w:left="598" w:firstLine="0"/>
        <w:jc w:val="left"/>
      </w:pPr>
      <w:r>
        <w:rPr>
          <w:color w:val="333333"/>
          <w:sz w:val="22"/>
        </w:rPr>
        <w:t>Sony</w:t>
      </w:r>
      <w:r>
        <w:rPr>
          <w:color w:val="333333"/>
          <w:sz w:val="22"/>
        </w:rPr>
        <w:tab/>
        <w:t>109700</w:t>
      </w:r>
    </w:p>
    <w:p w:rsidR="00AB6847" w:rsidRDefault="00A33E3E">
      <w:pPr>
        <w:pBdr>
          <w:top w:val="single" w:sz="3" w:space="0" w:color="000000"/>
          <w:left w:val="single" w:sz="3" w:space="0" w:color="000000"/>
          <w:bottom w:val="single" w:sz="3" w:space="0" w:color="000000"/>
          <w:right w:val="single" w:sz="3" w:space="0" w:color="000000"/>
        </w:pBdr>
        <w:tabs>
          <w:tab w:val="center" w:pos="2234"/>
        </w:tabs>
        <w:spacing w:after="3" w:line="260" w:lineRule="auto"/>
        <w:ind w:left="598" w:firstLine="0"/>
        <w:jc w:val="left"/>
      </w:pPr>
      <w:r>
        <w:rPr>
          <w:color w:val="333333"/>
          <w:sz w:val="22"/>
        </w:rPr>
        <w:t>Google</w:t>
      </w:r>
      <w:r>
        <w:rPr>
          <w:color w:val="333333"/>
          <w:sz w:val="22"/>
        </w:rPr>
        <w:tab/>
        <w:t>135301</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608"/>
        <w:jc w:val="left"/>
      </w:pPr>
      <w:r>
        <w:rPr>
          <w:color w:val="333333"/>
          <w:sz w:val="22"/>
        </w:rPr>
        <w:t>Name: Tech Employees, dtype: int64</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b/>
          <w:color w:val="C75C0A"/>
          <w:sz w:val="22"/>
        </w:rPr>
        <w:t xml:space="preserve">&gt;&gt;&gt; </w:t>
      </w:r>
      <w:r>
        <w:rPr>
          <w:sz w:val="22"/>
        </w:rPr>
        <w:t>employees</w:t>
      </w:r>
      <w:r>
        <w:rPr>
          <w:color w:val="666666"/>
          <w:sz w:val="22"/>
        </w:rPr>
        <w:t>.</w:t>
      </w:r>
      <w:r>
        <w:rPr>
          <w:sz w:val="22"/>
        </w:rPr>
        <w:t>nlargest(</w:t>
      </w:r>
      <w:r>
        <w:rPr>
          <w:color w:val="217F4F"/>
          <w:sz w:val="22"/>
        </w:rPr>
        <w:t>3</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2125"/>
        </w:tabs>
        <w:spacing w:after="3" w:line="260" w:lineRule="auto"/>
        <w:ind w:left="598" w:firstLine="0"/>
        <w:jc w:val="left"/>
      </w:pPr>
      <w:r>
        <w:rPr>
          <w:color w:val="333333"/>
          <w:sz w:val="22"/>
        </w:rPr>
        <w:t>Foxconn</w:t>
      </w:r>
      <w:r>
        <w:rPr>
          <w:color w:val="333333"/>
          <w:sz w:val="22"/>
        </w:rPr>
        <w:tab/>
        <w:t>878429</w:t>
      </w:r>
    </w:p>
    <w:p w:rsidR="00AB6847" w:rsidRDefault="00A33E3E">
      <w:pPr>
        <w:pBdr>
          <w:top w:val="single" w:sz="3" w:space="0" w:color="000000"/>
          <w:left w:val="single" w:sz="3" w:space="0" w:color="000000"/>
          <w:bottom w:val="single" w:sz="3" w:space="0" w:color="000000"/>
          <w:right w:val="single" w:sz="3" w:space="0" w:color="000000"/>
        </w:pBdr>
        <w:tabs>
          <w:tab w:val="center" w:pos="2125"/>
        </w:tabs>
        <w:spacing w:after="3" w:line="260" w:lineRule="auto"/>
        <w:ind w:left="598" w:firstLine="0"/>
        <w:jc w:val="left"/>
      </w:pPr>
      <w:r>
        <w:rPr>
          <w:color w:val="333333"/>
          <w:sz w:val="22"/>
        </w:rPr>
        <w:t>Samsung</w:t>
      </w:r>
      <w:r>
        <w:rPr>
          <w:color w:val="333333"/>
          <w:sz w:val="22"/>
        </w:rPr>
        <w:tab/>
        <w:t>267937</w:t>
      </w:r>
    </w:p>
    <w:p w:rsidR="00AB6847" w:rsidRDefault="00A33E3E">
      <w:pPr>
        <w:pBdr>
          <w:top w:val="single" w:sz="3" w:space="0" w:color="000000"/>
          <w:left w:val="single" w:sz="3" w:space="0" w:color="000000"/>
          <w:bottom w:val="single" w:sz="3" w:space="0" w:color="000000"/>
          <w:right w:val="single" w:sz="3" w:space="0" w:color="000000"/>
        </w:pBdr>
        <w:tabs>
          <w:tab w:val="center" w:pos="2125"/>
        </w:tabs>
        <w:spacing w:after="3" w:line="260" w:lineRule="auto"/>
        <w:ind w:left="598" w:firstLine="0"/>
        <w:jc w:val="left"/>
      </w:pPr>
      <w:r>
        <w:rPr>
          <w:color w:val="333333"/>
          <w:sz w:val="22"/>
        </w:rPr>
        <w:t>Huawei</w:t>
      </w:r>
      <w:r>
        <w:rPr>
          <w:color w:val="333333"/>
          <w:sz w:val="22"/>
        </w:rPr>
        <w:tab/>
        <w:t>197000</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color w:val="333333"/>
          <w:sz w:val="22"/>
        </w:rPr>
        <w:t>Name: Tech Employees, dtype: int64</w:t>
      </w:r>
    </w:p>
    <w:p w:rsidR="00AB6847" w:rsidRDefault="00AB6847">
      <w:pPr>
        <w:sectPr w:rsidR="00AB6847">
          <w:headerReference w:type="even" r:id="rId832"/>
          <w:headerReference w:type="default" r:id="rId833"/>
          <w:footerReference w:type="even" r:id="rId834"/>
          <w:footerReference w:type="default" r:id="rId835"/>
          <w:headerReference w:type="first" r:id="rId836"/>
          <w:footerReference w:type="first" r:id="rId837"/>
          <w:pgSz w:w="12240" w:h="15840"/>
          <w:pgMar w:top="1505" w:right="1440" w:bottom="1383" w:left="1440" w:header="731" w:footer="792" w:gutter="0"/>
          <w:cols w:space="720"/>
        </w:sectPr>
      </w:pPr>
    </w:p>
    <w:p w:rsidR="00AB6847" w:rsidRDefault="00A33E3E">
      <w:pPr>
        <w:spacing w:after="271" w:line="265" w:lineRule="auto"/>
        <w:ind w:left="-5"/>
        <w:jc w:val="left"/>
      </w:pPr>
      <w:r>
        <w:rPr>
          <w:b/>
          <w:color w:val="20435C"/>
        </w:rPr>
        <w:lastRenderedPageBreak/>
        <w:t>Exportación de series</w:t>
      </w:r>
    </w:p>
    <w:p w:rsidR="00AB6847" w:rsidRDefault="00A33E3E">
      <w:pPr>
        <w:spacing w:line="297" w:lineRule="auto"/>
        <w:ind w:left="-5"/>
      </w:pPr>
      <w:r>
        <w:t xml:space="preserve">Suele ser bastante habitual intercambiar datos en distintos formatos (y aplicaciones). Para ello, pandas nos permite exportar una serie a multitud de formatos. Veamos algunos de ellos: </w:t>
      </w:r>
      <w:r>
        <w:rPr>
          <w:b/>
        </w:rPr>
        <w:t>Exportación de serie a lista:</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b/>
          <w:color w:val="C75C0A"/>
          <w:sz w:val="22"/>
        </w:rPr>
        <w:t xml:space="preserve">&gt;&gt;&gt; </w:t>
      </w:r>
      <w:r>
        <w:rPr>
          <w:sz w:val="22"/>
        </w:rPr>
        <w:t>employees</w:t>
      </w:r>
      <w:r>
        <w:rPr>
          <w:color w:val="666666"/>
          <w:sz w:val="22"/>
        </w:rPr>
        <w:t>.</w:t>
      </w:r>
      <w:r>
        <w:rPr>
          <w:sz w:val="22"/>
        </w:rPr>
        <w:t>to_list()</w:t>
      </w:r>
    </w:p>
    <w:p w:rsidR="00AB6847" w:rsidRDefault="00A33E3E">
      <w:pPr>
        <w:pBdr>
          <w:top w:val="single" w:sz="3" w:space="0" w:color="000000"/>
          <w:left w:val="single" w:sz="3" w:space="0" w:color="000000"/>
          <w:bottom w:val="single" w:sz="3" w:space="0" w:color="000000"/>
          <w:right w:val="single" w:sz="3" w:space="0" w:color="000000"/>
        </w:pBdr>
        <w:spacing w:after="294" w:line="260" w:lineRule="auto"/>
        <w:ind w:left="608"/>
        <w:jc w:val="left"/>
      </w:pPr>
      <w:r>
        <w:rPr>
          <w:color w:val="333333"/>
          <w:sz w:val="22"/>
        </w:rPr>
        <w:t>[147000, 267937, 135301, 163000, 197000, 158000, 58604, 878429, 109700]</w:t>
      </w:r>
    </w:p>
    <w:p w:rsidR="00AB6847" w:rsidRDefault="00A33E3E">
      <w:pPr>
        <w:spacing w:after="186" w:line="249" w:lineRule="auto"/>
        <w:ind w:left="-5"/>
      </w:pPr>
      <w:r>
        <w:rPr>
          <w:b/>
        </w:rPr>
        <w:t>Exportación de serie a diccionario:</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b/>
          <w:color w:val="C75C0A"/>
          <w:sz w:val="22"/>
        </w:rPr>
        <w:t xml:space="preserve">&gt;&gt;&gt; </w:t>
      </w:r>
      <w:r>
        <w:rPr>
          <w:sz w:val="22"/>
        </w:rPr>
        <w:t>employees</w:t>
      </w:r>
      <w:r>
        <w:rPr>
          <w:color w:val="666666"/>
          <w:sz w:val="22"/>
        </w:rPr>
        <w:t>.</w:t>
      </w:r>
      <w:r>
        <w:rPr>
          <w:sz w:val="22"/>
        </w:rPr>
        <w:t>to_dict()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color w:val="333333"/>
          <w:sz w:val="22"/>
        </w:rPr>
        <w:t>{ Apple : 147000,</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color w:val="333333"/>
          <w:sz w:val="22"/>
        </w:rPr>
        <w:t>Samsung : 267937,</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color w:val="333333"/>
          <w:sz w:val="22"/>
        </w:rPr>
        <w:t>Google : 135301,</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color w:val="333333"/>
          <w:sz w:val="22"/>
        </w:rPr>
        <w:t>Microsoft : 163000,</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color w:val="333333"/>
          <w:sz w:val="22"/>
        </w:rPr>
        <w:t>Huawei : 197000,</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color w:val="333333"/>
          <w:sz w:val="22"/>
        </w:rPr>
        <w:t>Dell : 158000,</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color w:val="333333"/>
          <w:sz w:val="22"/>
        </w:rPr>
        <w:t>Facebook : 58604,</w:t>
      </w:r>
    </w:p>
    <w:p w:rsidR="00AB6847" w:rsidRDefault="00A33E3E">
      <w:pPr>
        <w:pBdr>
          <w:top w:val="single" w:sz="3" w:space="0" w:color="000000"/>
          <w:left w:val="single" w:sz="3" w:space="0" w:color="000000"/>
          <w:bottom w:val="single" w:sz="3" w:space="0" w:color="000000"/>
          <w:right w:val="single" w:sz="3" w:space="0" w:color="000000"/>
        </w:pBdr>
        <w:spacing w:after="297" w:line="260" w:lineRule="auto"/>
        <w:ind w:left="608"/>
        <w:jc w:val="left"/>
      </w:pPr>
      <w:r>
        <w:rPr>
          <w:color w:val="333333"/>
          <w:sz w:val="22"/>
        </w:rPr>
        <w:t>Foxconn : 878429, Sony : 109700}</w:t>
      </w:r>
    </w:p>
    <w:p w:rsidR="00AB6847" w:rsidRDefault="00A33E3E">
      <w:pPr>
        <w:spacing w:after="186" w:line="249" w:lineRule="auto"/>
        <w:ind w:left="-5"/>
      </w:pPr>
      <w:r>
        <w:rPr>
          <w:b/>
        </w:rPr>
        <w:t>Exportación de serie a csv:</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b/>
          <w:color w:val="C75C0A"/>
          <w:sz w:val="22"/>
        </w:rPr>
        <w:t xml:space="preserve">&gt;&gt;&gt; </w:t>
      </w:r>
      <w:r>
        <w:rPr>
          <w:sz w:val="22"/>
        </w:rPr>
        <w:t>employees</w:t>
      </w:r>
      <w:r>
        <w:rPr>
          <w:color w:val="666666"/>
          <w:sz w:val="22"/>
        </w:rPr>
        <w:t>.</w:t>
      </w:r>
      <w:r>
        <w:rPr>
          <w:sz w:val="22"/>
        </w:rPr>
        <w:t>to_csv()</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color w:val="333333"/>
          <w:sz w:val="22"/>
        </w:rPr>
        <w:t>,Tech Employees\nApple,147000\nSamsung,267937\nGoogle,135301\nMicrosoft,163000\</w:t>
      </w:r>
    </w:p>
    <w:p w:rsidR="00AB6847" w:rsidRDefault="00A33E3E">
      <w:pPr>
        <w:pBdr>
          <w:top w:val="single" w:sz="3" w:space="0" w:color="000000"/>
          <w:left w:val="single" w:sz="3" w:space="0" w:color="000000"/>
          <w:bottom w:val="single" w:sz="3" w:space="0" w:color="000000"/>
          <w:right w:val="single" w:sz="3" w:space="0" w:color="000000"/>
        </w:pBdr>
        <w:spacing w:after="295" w:line="260" w:lineRule="auto"/>
        <w:ind w:left="608"/>
        <w:jc w:val="left"/>
      </w:pPr>
      <w:r>
        <w:rPr>
          <w:rFonts w:ascii="Cambria" w:eastAsia="Cambria" w:hAnsi="Cambria" w:cs="Cambria"/>
          <w:i/>
          <w:color w:val="FF0000"/>
          <w:sz w:val="12"/>
        </w:rPr>
        <w:t>,</w:t>
      </w:r>
      <w:r>
        <w:rPr>
          <w:rFonts w:ascii="Cambria" w:eastAsia="Cambria" w:hAnsi="Cambria" w:cs="Cambria"/>
          <w:color w:val="FF0000"/>
          <w:sz w:val="18"/>
          <w:vertAlign w:val="subscript"/>
        </w:rPr>
        <w:t>→</w:t>
      </w:r>
      <w:r>
        <w:rPr>
          <w:color w:val="333333"/>
          <w:sz w:val="22"/>
        </w:rPr>
        <w:t>nHuawei,197000\nDell,158000\nFacebook,58604\nFoxconn,878429\nSony,109700\n</w:t>
      </w:r>
    </w:p>
    <w:p w:rsidR="00AB6847" w:rsidRDefault="00A33E3E">
      <w:pPr>
        <w:spacing w:after="186" w:line="249" w:lineRule="auto"/>
        <w:ind w:left="-5"/>
      </w:pPr>
      <w:r>
        <w:rPr>
          <w:b/>
        </w:rPr>
        <w:t>Exportación de serie a json:</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60"/>
        <w:jc w:val="left"/>
      </w:pPr>
      <w:r>
        <w:rPr>
          <w:b/>
          <w:color w:val="C75C0A"/>
          <w:sz w:val="22"/>
        </w:rPr>
        <w:t xml:space="preserve">&gt;&gt;&gt; </w:t>
      </w:r>
      <w:r>
        <w:rPr>
          <w:sz w:val="22"/>
        </w:rPr>
        <w:t>employees</w:t>
      </w:r>
      <w:r>
        <w:rPr>
          <w:color w:val="666666"/>
          <w:sz w:val="22"/>
        </w:rPr>
        <w:t>.</w:t>
      </w:r>
      <w:r>
        <w:rPr>
          <w:sz w:val="22"/>
        </w:rPr>
        <w:t>to_json()</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60"/>
        <w:jc w:val="left"/>
      </w:pPr>
      <w:r>
        <w:rPr>
          <w:color w:val="333333"/>
          <w:sz w:val="22"/>
        </w:rPr>
        <w:t>{"Apple":147000,"Samsung":267937,"Google":135301,"Microsoft":163000,"Huawei</w:t>
      </w:r>
    </w:p>
    <w:p w:rsidR="00AB6847" w:rsidRDefault="00A33E3E">
      <w:pPr>
        <w:pBdr>
          <w:top w:val="single" w:sz="3" w:space="0" w:color="000000"/>
          <w:left w:val="single" w:sz="3" w:space="0" w:color="000000"/>
          <w:bottom w:val="single" w:sz="3" w:space="0" w:color="000000"/>
          <w:right w:val="single" w:sz="3" w:space="0" w:color="000000"/>
        </w:pBdr>
        <w:spacing w:after="322" w:line="260" w:lineRule="auto"/>
        <w:ind w:left="660"/>
        <w:jc w:val="left"/>
      </w:pPr>
      <w:r>
        <w:rPr>
          <w:rFonts w:ascii="Cambria" w:eastAsia="Cambria" w:hAnsi="Cambria" w:cs="Cambria"/>
          <w:i/>
          <w:color w:val="FF0000"/>
          <w:sz w:val="12"/>
        </w:rPr>
        <w:t>,</w:t>
      </w:r>
      <w:r>
        <w:rPr>
          <w:rFonts w:ascii="Cambria" w:eastAsia="Cambria" w:hAnsi="Cambria" w:cs="Cambria"/>
          <w:color w:val="FF0000"/>
          <w:sz w:val="18"/>
          <w:vertAlign w:val="subscript"/>
        </w:rPr>
        <w:t>→</w:t>
      </w:r>
      <w:r>
        <w:rPr>
          <w:color w:val="333333"/>
          <w:sz w:val="22"/>
        </w:rPr>
        <w:t>":197000,"Dell":158000,"Facebook":58604,"Foxconn":878429,"Sony":109700}</w:t>
      </w:r>
    </w:p>
    <w:p w:rsidR="00AB6847" w:rsidRDefault="00A33E3E">
      <w:pPr>
        <w:spacing w:after="11" w:line="249" w:lineRule="auto"/>
        <w:ind w:left="-5"/>
      </w:pPr>
      <w:r>
        <w:rPr>
          <w:b/>
        </w:rPr>
        <w:t>Exportación de serie a pandas.DataFrame:</w:t>
      </w:r>
    </w:p>
    <w:tbl>
      <w:tblPr>
        <w:tblStyle w:val="TableGrid"/>
        <w:tblW w:w="8890" w:type="dxa"/>
        <w:tblInd w:w="534" w:type="dxa"/>
        <w:tblCellMar>
          <w:top w:w="71" w:type="dxa"/>
          <w:left w:w="64" w:type="dxa"/>
          <w:bottom w:w="0" w:type="dxa"/>
          <w:right w:w="115" w:type="dxa"/>
        </w:tblCellMar>
        <w:tblLook w:val="04A0" w:firstRow="1" w:lastRow="0" w:firstColumn="1" w:lastColumn="0" w:noHBand="0" w:noVBand="1"/>
      </w:tblPr>
      <w:tblGrid>
        <w:gridCol w:w="8890"/>
      </w:tblGrid>
      <w:tr w:rsidR="00AB6847">
        <w:trPr>
          <w:trHeight w:val="3108"/>
        </w:trPr>
        <w:tc>
          <w:tcPr>
            <w:tcW w:w="889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lastRenderedPageBreak/>
              <w:t xml:space="preserve">&gt;&gt;&gt; </w:t>
            </w:r>
            <w:r>
              <w:rPr>
                <w:sz w:val="22"/>
              </w:rPr>
              <w:t>employees</w:t>
            </w:r>
            <w:r>
              <w:rPr>
                <w:color w:val="666666"/>
                <w:sz w:val="22"/>
              </w:rPr>
              <w:t>.</w:t>
            </w:r>
            <w:r>
              <w:rPr>
                <w:sz w:val="22"/>
              </w:rPr>
              <w:t>to_frame()</w:t>
            </w:r>
          </w:p>
          <w:p w:rsidR="00AB6847" w:rsidRDefault="00A33E3E">
            <w:pPr>
              <w:spacing w:after="0" w:line="259" w:lineRule="auto"/>
              <w:ind w:left="1200" w:firstLine="0"/>
              <w:jc w:val="left"/>
            </w:pPr>
            <w:r>
              <w:rPr>
                <w:color w:val="333333"/>
                <w:sz w:val="22"/>
              </w:rPr>
              <w:t>Tech Employees</w:t>
            </w:r>
          </w:p>
          <w:p w:rsidR="00AB6847" w:rsidRDefault="00A33E3E">
            <w:pPr>
              <w:tabs>
                <w:tab w:val="center" w:pos="2400"/>
              </w:tabs>
              <w:spacing w:after="0" w:line="259" w:lineRule="auto"/>
              <w:ind w:left="0" w:firstLine="0"/>
              <w:jc w:val="left"/>
            </w:pPr>
            <w:r>
              <w:rPr>
                <w:color w:val="333333"/>
                <w:sz w:val="22"/>
              </w:rPr>
              <w:t>Apple</w:t>
            </w:r>
            <w:r>
              <w:rPr>
                <w:color w:val="333333"/>
                <w:sz w:val="22"/>
              </w:rPr>
              <w:tab/>
              <w:t>147000</w:t>
            </w:r>
          </w:p>
          <w:p w:rsidR="00AB6847" w:rsidRDefault="00A33E3E">
            <w:pPr>
              <w:tabs>
                <w:tab w:val="center" w:pos="2400"/>
              </w:tabs>
              <w:spacing w:after="0" w:line="259" w:lineRule="auto"/>
              <w:ind w:left="0" w:firstLine="0"/>
              <w:jc w:val="left"/>
            </w:pPr>
            <w:r>
              <w:rPr>
                <w:color w:val="333333"/>
                <w:sz w:val="22"/>
              </w:rPr>
              <w:t>Samsung</w:t>
            </w:r>
            <w:r>
              <w:rPr>
                <w:color w:val="333333"/>
                <w:sz w:val="22"/>
              </w:rPr>
              <w:tab/>
              <w:t>267937</w:t>
            </w:r>
          </w:p>
          <w:p w:rsidR="00AB6847" w:rsidRDefault="00A33E3E">
            <w:pPr>
              <w:tabs>
                <w:tab w:val="center" w:pos="2400"/>
              </w:tabs>
              <w:spacing w:after="0" w:line="259" w:lineRule="auto"/>
              <w:ind w:left="0" w:firstLine="0"/>
              <w:jc w:val="left"/>
            </w:pPr>
            <w:r>
              <w:rPr>
                <w:color w:val="333333"/>
                <w:sz w:val="22"/>
              </w:rPr>
              <w:t>Google</w:t>
            </w:r>
            <w:r>
              <w:rPr>
                <w:color w:val="333333"/>
                <w:sz w:val="22"/>
              </w:rPr>
              <w:tab/>
              <w:t>135301</w:t>
            </w:r>
          </w:p>
          <w:p w:rsidR="00AB6847" w:rsidRDefault="00A33E3E">
            <w:pPr>
              <w:tabs>
                <w:tab w:val="center" w:pos="2400"/>
              </w:tabs>
              <w:spacing w:after="0" w:line="259" w:lineRule="auto"/>
              <w:ind w:left="0" w:firstLine="0"/>
              <w:jc w:val="left"/>
            </w:pPr>
            <w:r>
              <w:rPr>
                <w:color w:val="333333"/>
                <w:sz w:val="22"/>
              </w:rPr>
              <w:t>Microsoft</w:t>
            </w:r>
            <w:r>
              <w:rPr>
                <w:color w:val="333333"/>
                <w:sz w:val="22"/>
              </w:rPr>
              <w:tab/>
              <w:t>163000</w:t>
            </w:r>
          </w:p>
          <w:p w:rsidR="00AB6847" w:rsidRDefault="00A33E3E">
            <w:pPr>
              <w:tabs>
                <w:tab w:val="center" w:pos="2400"/>
              </w:tabs>
              <w:spacing w:after="0" w:line="259" w:lineRule="auto"/>
              <w:ind w:left="0" w:firstLine="0"/>
              <w:jc w:val="left"/>
            </w:pPr>
            <w:r>
              <w:rPr>
                <w:color w:val="333333"/>
                <w:sz w:val="22"/>
              </w:rPr>
              <w:t>Huawei</w:t>
            </w:r>
            <w:r>
              <w:rPr>
                <w:color w:val="333333"/>
                <w:sz w:val="22"/>
              </w:rPr>
              <w:tab/>
              <w:t>197000</w:t>
            </w:r>
          </w:p>
          <w:p w:rsidR="00AB6847" w:rsidRDefault="00A33E3E">
            <w:pPr>
              <w:tabs>
                <w:tab w:val="center" w:pos="2400"/>
              </w:tabs>
              <w:spacing w:after="0" w:line="259" w:lineRule="auto"/>
              <w:ind w:left="0" w:firstLine="0"/>
              <w:jc w:val="left"/>
            </w:pPr>
            <w:r>
              <w:rPr>
                <w:color w:val="333333"/>
                <w:sz w:val="22"/>
              </w:rPr>
              <w:t>Dell</w:t>
            </w:r>
            <w:r>
              <w:rPr>
                <w:color w:val="333333"/>
                <w:sz w:val="22"/>
              </w:rPr>
              <w:tab/>
              <w:t>158000</w:t>
            </w:r>
          </w:p>
          <w:p w:rsidR="00AB6847" w:rsidRDefault="00A33E3E">
            <w:pPr>
              <w:tabs>
                <w:tab w:val="center" w:pos="2455"/>
              </w:tabs>
              <w:spacing w:after="0" w:line="259" w:lineRule="auto"/>
              <w:ind w:left="0" w:firstLine="0"/>
              <w:jc w:val="left"/>
            </w:pPr>
            <w:r>
              <w:rPr>
                <w:color w:val="333333"/>
                <w:sz w:val="22"/>
              </w:rPr>
              <w:t>Facebook</w:t>
            </w:r>
            <w:r>
              <w:rPr>
                <w:color w:val="333333"/>
                <w:sz w:val="22"/>
              </w:rPr>
              <w:tab/>
              <w:t>58604</w:t>
            </w:r>
          </w:p>
          <w:p w:rsidR="00AB6847" w:rsidRDefault="00A33E3E">
            <w:pPr>
              <w:tabs>
                <w:tab w:val="center" w:pos="2400"/>
              </w:tabs>
              <w:spacing w:after="0" w:line="259" w:lineRule="auto"/>
              <w:ind w:left="0" w:firstLine="0"/>
              <w:jc w:val="left"/>
            </w:pPr>
            <w:r>
              <w:rPr>
                <w:color w:val="333333"/>
                <w:sz w:val="22"/>
              </w:rPr>
              <w:t>Foxconn</w:t>
            </w:r>
            <w:r>
              <w:rPr>
                <w:color w:val="333333"/>
                <w:sz w:val="22"/>
              </w:rPr>
              <w:tab/>
              <w:t>878429</w:t>
            </w:r>
          </w:p>
          <w:p w:rsidR="00AB6847" w:rsidRDefault="00A33E3E">
            <w:pPr>
              <w:tabs>
                <w:tab w:val="center" w:pos="2400"/>
              </w:tabs>
              <w:spacing w:after="0" w:line="259" w:lineRule="auto"/>
              <w:ind w:left="0" w:firstLine="0"/>
              <w:jc w:val="left"/>
            </w:pPr>
            <w:r>
              <w:rPr>
                <w:color w:val="333333"/>
                <w:sz w:val="22"/>
              </w:rPr>
              <w:t>Sony</w:t>
            </w:r>
            <w:r>
              <w:rPr>
                <w:color w:val="333333"/>
                <w:sz w:val="22"/>
              </w:rPr>
              <w:tab/>
              <w:t>109700</w:t>
            </w:r>
          </w:p>
        </w:tc>
      </w:tr>
    </w:tbl>
    <w:p w:rsidR="00AB6847" w:rsidRDefault="00A33E3E">
      <w:pPr>
        <w:spacing w:after="556" w:line="263" w:lineRule="auto"/>
        <w:ind w:left="10"/>
        <w:jc w:val="left"/>
      </w:pPr>
      <w:r>
        <w:t>Y muchos otros como: to_clipboard(), to_numpy(), to_pickle(), to_string(), to_xarray(), to_excel(), to_hdf(), to_latex(), to_markdown(), to_period(), to_sql() o to_timestamp().</w:t>
      </w:r>
    </w:p>
    <w:p w:rsidR="00AB6847" w:rsidRDefault="00A33E3E">
      <w:pPr>
        <w:pStyle w:val="Ttulo5"/>
        <w:ind w:left="-5"/>
      </w:pPr>
      <w:r>
        <w:t>8.3.2 DataFrames</w:t>
      </w:r>
    </w:p>
    <w:p w:rsidR="00AB6847" w:rsidRDefault="00A33E3E">
      <w:pPr>
        <w:spacing w:after="0"/>
        <w:ind w:left="-5"/>
      </w:pPr>
      <w:r>
        <w:t>Un DataFrame es una estructura tabular compuesta por series. Se trata del tipo de datos fundamental en pandas y sobre el que giran la mayoría de operaciones que podemos realizar.</w:t>
      </w:r>
    </w:p>
    <w:p w:rsidR="00AB6847" w:rsidRDefault="00A33E3E">
      <w:pPr>
        <w:spacing w:after="219" w:line="259" w:lineRule="auto"/>
        <w:ind w:left="0" w:firstLine="0"/>
        <w:jc w:val="left"/>
      </w:pPr>
      <w:r>
        <w:rPr>
          <w:noProof/>
        </w:rPr>
        <w:drawing>
          <wp:inline distT="0" distB="0" distL="0" distR="0">
            <wp:extent cx="5943548" cy="2598410"/>
            <wp:effectExtent l="0" t="0" r="0" b="0"/>
            <wp:docPr id="38890" name="Picture 38890"/>
            <wp:cNvGraphicFramePr/>
            <a:graphic xmlns:a="http://schemas.openxmlformats.org/drawingml/2006/main">
              <a:graphicData uri="http://schemas.openxmlformats.org/drawingml/2006/picture">
                <pic:pic xmlns:pic="http://schemas.openxmlformats.org/drawingml/2006/picture">
                  <pic:nvPicPr>
                    <pic:cNvPr id="38890" name="Picture 38890"/>
                    <pic:cNvPicPr/>
                  </pic:nvPicPr>
                  <pic:blipFill>
                    <a:blip r:embed="rId838"/>
                    <a:stretch>
                      <a:fillRect/>
                    </a:stretch>
                  </pic:blipFill>
                  <pic:spPr>
                    <a:xfrm>
                      <a:off x="0" y="0"/>
                      <a:ext cx="5943548" cy="2598410"/>
                    </a:xfrm>
                    <a:prstGeom prst="rect">
                      <a:avLst/>
                    </a:prstGeom>
                  </pic:spPr>
                </pic:pic>
              </a:graphicData>
            </a:graphic>
          </wp:inline>
        </w:drawing>
      </w:r>
    </w:p>
    <w:p w:rsidR="00AB6847" w:rsidRDefault="00A33E3E">
      <w:pPr>
        <w:spacing w:after="582" w:line="265" w:lineRule="auto"/>
        <w:ind w:left="395" w:right="385"/>
        <w:jc w:val="center"/>
      </w:pPr>
      <w:r>
        <w:t>Figura 17: Estructura de un DataFrame a partir de Series</w:t>
      </w:r>
    </w:p>
    <w:p w:rsidR="00AB6847" w:rsidRDefault="00A33E3E">
      <w:pPr>
        <w:spacing w:after="271" w:line="265" w:lineRule="auto"/>
        <w:ind w:left="-5"/>
        <w:jc w:val="left"/>
      </w:pPr>
      <w:r>
        <w:rPr>
          <w:b/>
          <w:color w:val="20435C"/>
        </w:rPr>
        <w:t>Creación de un DataFrame</w:t>
      </w:r>
    </w:p>
    <w:p w:rsidR="00AB6847" w:rsidRDefault="00A33E3E">
      <w:pPr>
        <w:spacing w:after="465"/>
        <w:ind w:left="-5"/>
      </w:pPr>
      <w:r>
        <w:t>Existen múltiples formas de crear un DataFrame en pandas. Veamos algunas de ellas.</w:t>
      </w:r>
    </w:p>
    <w:p w:rsidR="00AB6847" w:rsidRDefault="00A33E3E">
      <w:pPr>
        <w:spacing w:after="353" w:line="265" w:lineRule="auto"/>
        <w:ind w:left="-5"/>
        <w:jc w:val="left"/>
      </w:pPr>
      <w:r>
        <w:rPr>
          <w:b/>
          <w:color w:val="20435C"/>
        </w:rPr>
        <w:t>DataFrame desde diccionario de listas</w:t>
      </w:r>
    </w:p>
    <w:p w:rsidR="00AB6847" w:rsidRDefault="00A33E3E">
      <w:pPr>
        <w:spacing w:after="12"/>
        <w:ind w:left="-5"/>
      </w:pPr>
      <w:r>
        <w:lastRenderedPageBreak/>
        <w:t xml:space="preserve">Cada elemento del diccionario se convierte en una </w:t>
      </w:r>
      <w:r>
        <w:rPr>
          <w:b/>
        </w:rPr>
        <w:t>columna</w:t>
      </w:r>
      <w:r>
        <w:t>, donde su clave es el nombre y sus valores se despliegan en «vertical»:</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2024"/>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3" w:line="259" w:lineRule="auto"/>
              <w:ind w:left="0" w:firstLine="0"/>
              <w:jc w:val="left"/>
            </w:pPr>
            <w:r>
              <w:rPr>
                <w:b/>
                <w:color w:val="C75C0A"/>
                <w:sz w:val="22"/>
              </w:rPr>
              <w:t xml:space="preserve">&gt;&gt;&gt; </w:t>
            </w:r>
            <w:r>
              <w:rPr>
                <w:sz w:val="22"/>
              </w:rPr>
              <w:t xml:space="preserve">data </w:t>
            </w:r>
            <w:r>
              <w:rPr>
                <w:color w:val="666666"/>
                <w:sz w:val="22"/>
              </w:rPr>
              <w:t xml:space="preserve">= </w:t>
            </w:r>
            <w:r>
              <w:rPr>
                <w:sz w:val="22"/>
              </w:rPr>
              <w:t>{</w:t>
            </w:r>
            <w:r>
              <w:rPr>
                <w:color w:val="4070A1"/>
                <w:sz w:val="22"/>
              </w:rPr>
              <w:t>A</w:t>
            </w:r>
            <w:r>
              <w:rPr>
                <w:sz w:val="22"/>
              </w:rPr>
              <w:t>: [</w:t>
            </w:r>
            <w:r>
              <w:rPr>
                <w:color w:val="217F4F"/>
                <w:sz w:val="22"/>
              </w:rPr>
              <w:t>1</w:t>
            </w:r>
            <w:r>
              <w:rPr>
                <w:sz w:val="22"/>
              </w:rPr>
              <w:t xml:space="preserve">, </w:t>
            </w:r>
            <w:r>
              <w:rPr>
                <w:color w:val="217F4F"/>
                <w:sz w:val="22"/>
              </w:rPr>
              <w:t>2</w:t>
            </w:r>
            <w:r>
              <w:rPr>
                <w:sz w:val="22"/>
              </w:rPr>
              <w:t xml:space="preserve">, </w:t>
            </w:r>
            <w:r>
              <w:rPr>
                <w:color w:val="217F4F"/>
                <w:sz w:val="22"/>
              </w:rPr>
              <w:t>3</w:t>
            </w:r>
            <w:r>
              <w:rPr>
                <w:sz w:val="22"/>
              </w:rPr>
              <w:t xml:space="preserve">], </w:t>
            </w:r>
            <w:r>
              <w:rPr>
                <w:color w:val="4070A1"/>
                <w:sz w:val="22"/>
              </w:rPr>
              <w:t>B</w:t>
            </w:r>
            <w:r>
              <w:rPr>
                <w:sz w:val="22"/>
              </w:rPr>
              <w:t>: [</w:t>
            </w:r>
            <w:r>
              <w:rPr>
                <w:color w:val="217F4F"/>
                <w:sz w:val="22"/>
              </w:rPr>
              <w:t>4</w:t>
            </w:r>
            <w:r>
              <w:rPr>
                <w:sz w:val="22"/>
              </w:rPr>
              <w:t xml:space="preserve">, </w:t>
            </w:r>
            <w:r>
              <w:rPr>
                <w:color w:val="217F4F"/>
                <w:sz w:val="22"/>
              </w:rPr>
              <w:t>5</w:t>
            </w:r>
            <w:r>
              <w:rPr>
                <w:sz w:val="22"/>
              </w:rPr>
              <w:t xml:space="preserve">, </w:t>
            </w:r>
            <w:r>
              <w:rPr>
                <w:color w:val="217F4F"/>
                <w:sz w:val="22"/>
              </w:rPr>
              <w:t>6</w:t>
            </w:r>
            <w:r>
              <w:rPr>
                <w:sz w:val="22"/>
              </w:rPr>
              <w:t>]}</w:t>
            </w:r>
          </w:p>
          <w:p w:rsidR="00AB6847" w:rsidRDefault="00A33E3E">
            <w:pPr>
              <w:spacing w:after="0" w:line="259" w:lineRule="auto"/>
              <w:ind w:left="0" w:firstLine="0"/>
              <w:jc w:val="left"/>
            </w:pPr>
            <w:r>
              <w:rPr>
                <w:b/>
                <w:color w:val="C75C0A"/>
                <w:sz w:val="22"/>
              </w:rPr>
              <w:t xml:space="preserve">&gt;&gt;&gt; </w:t>
            </w:r>
            <w:r>
              <w:rPr>
                <w:sz w:val="22"/>
              </w:rPr>
              <w:t>pd</w:t>
            </w:r>
            <w:r>
              <w:rPr>
                <w:color w:val="666666"/>
                <w:sz w:val="22"/>
              </w:rPr>
              <w:t>.</w:t>
            </w:r>
            <w:r>
              <w:rPr>
                <w:sz w:val="22"/>
              </w:rPr>
              <w:t>DataFrame(data)</w:t>
            </w:r>
          </w:p>
          <w:p w:rsidR="00AB6847" w:rsidRDefault="00A33E3E">
            <w:pPr>
              <w:spacing w:after="0" w:line="259" w:lineRule="auto"/>
              <w:ind w:left="327" w:firstLine="0"/>
              <w:jc w:val="left"/>
            </w:pPr>
            <w:r>
              <w:rPr>
                <w:color w:val="333333"/>
                <w:sz w:val="22"/>
              </w:rPr>
              <w:t>A B</w:t>
            </w:r>
          </w:p>
          <w:p w:rsidR="00AB6847" w:rsidRDefault="00A33E3E">
            <w:pPr>
              <w:numPr>
                <w:ilvl w:val="0"/>
                <w:numId w:val="154"/>
              </w:numPr>
              <w:spacing w:after="0" w:line="259" w:lineRule="auto"/>
              <w:ind w:hanging="327"/>
              <w:jc w:val="left"/>
            </w:pPr>
            <w:r>
              <w:rPr>
                <w:color w:val="333333"/>
                <w:sz w:val="22"/>
              </w:rPr>
              <w:t>1 4</w:t>
            </w:r>
          </w:p>
          <w:p w:rsidR="00AB6847" w:rsidRDefault="00A33E3E">
            <w:pPr>
              <w:numPr>
                <w:ilvl w:val="0"/>
                <w:numId w:val="154"/>
              </w:numPr>
              <w:spacing w:after="0" w:line="259" w:lineRule="auto"/>
              <w:ind w:hanging="327"/>
              <w:jc w:val="left"/>
            </w:pPr>
            <w:r>
              <w:rPr>
                <w:color w:val="333333"/>
                <w:sz w:val="22"/>
              </w:rPr>
              <w:t>2 5</w:t>
            </w:r>
          </w:p>
          <w:p w:rsidR="00AB6847" w:rsidRDefault="00A33E3E">
            <w:pPr>
              <w:numPr>
                <w:ilvl w:val="0"/>
                <w:numId w:val="154"/>
              </w:numPr>
              <w:spacing w:after="0" w:line="259" w:lineRule="auto"/>
              <w:ind w:hanging="327"/>
              <w:jc w:val="left"/>
            </w:pPr>
            <w:r>
              <w:rPr>
                <w:color w:val="333333"/>
                <w:sz w:val="22"/>
              </w:rPr>
              <w:t>3 6</w:t>
            </w:r>
          </w:p>
        </w:tc>
      </w:tr>
    </w:tbl>
    <w:p w:rsidR="00AB6847" w:rsidRDefault="00A33E3E">
      <w:pPr>
        <w:spacing w:after="354" w:line="265" w:lineRule="auto"/>
        <w:ind w:left="-5"/>
        <w:jc w:val="left"/>
      </w:pPr>
      <w:r>
        <w:rPr>
          <w:b/>
          <w:color w:val="20435C"/>
        </w:rPr>
        <w:t>DataFrame desde lista de diccionarios</w:t>
      </w:r>
    </w:p>
    <w:p w:rsidR="00AB6847" w:rsidRDefault="00A33E3E">
      <w:pPr>
        <w:spacing w:after="12"/>
        <w:ind w:left="-5"/>
      </w:pPr>
      <w:r>
        <w:t xml:space="preserve">Cada elemento de la lista se convierte en una </w:t>
      </w:r>
      <w:r>
        <w:rPr>
          <w:b/>
        </w:rPr>
        <w:t>fila</w:t>
      </w:r>
      <w:r>
        <w:t>. Las claves de cada diccionario serán los nombres de las columnas y sus valores se despliegan en «horizontal»:</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1753"/>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3" w:line="259" w:lineRule="auto"/>
              <w:ind w:left="0" w:firstLine="0"/>
              <w:jc w:val="left"/>
            </w:pPr>
            <w:r>
              <w:rPr>
                <w:b/>
                <w:color w:val="C75C0A"/>
                <w:sz w:val="22"/>
              </w:rPr>
              <w:t xml:space="preserve">&gt;&gt;&gt; </w:t>
            </w:r>
            <w:r>
              <w:rPr>
                <w:sz w:val="22"/>
              </w:rPr>
              <w:t xml:space="preserve">data </w:t>
            </w:r>
            <w:r>
              <w:rPr>
                <w:color w:val="666666"/>
                <w:sz w:val="22"/>
              </w:rPr>
              <w:t xml:space="preserve">= </w:t>
            </w:r>
            <w:r>
              <w:rPr>
                <w:sz w:val="22"/>
              </w:rPr>
              <w:t>[{</w:t>
            </w:r>
            <w:r>
              <w:rPr>
                <w:color w:val="4070A1"/>
                <w:sz w:val="22"/>
              </w:rPr>
              <w:t>A</w:t>
            </w:r>
            <w:r>
              <w:rPr>
                <w:sz w:val="22"/>
              </w:rPr>
              <w:t xml:space="preserve">: </w:t>
            </w:r>
            <w:r>
              <w:rPr>
                <w:color w:val="217F4F"/>
                <w:sz w:val="22"/>
              </w:rPr>
              <w:t>1</w:t>
            </w:r>
            <w:r>
              <w:rPr>
                <w:sz w:val="22"/>
              </w:rPr>
              <w:t xml:space="preserve">, </w:t>
            </w:r>
            <w:r>
              <w:rPr>
                <w:color w:val="4070A1"/>
                <w:sz w:val="22"/>
              </w:rPr>
              <w:t>B</w:t>
            </w:r>
            <w:r>
              <w:rPr>
                <w:sz w:val="22"/>
              </w:rPr>
              <w:t xml:space="preserve">: </w:t>
            </w:r>
            <w:r>
              <w:rPr>
                <w:color w:val="217F4F"/>
                <w:sz w:val="22"/>
              </w:rPr>
              <w:t>2</w:t>
            </w:r>
            <w:r>
              <w:rPr>
                <w:sz w:val="22"/>
              </w:rPr>
              <w:t xml:space="preserve">, </w:t>
            </w:r>
            <w:r>
              <w:rPr>
                <w:color w:val="4070A1"/>
                <w:sz w:val="22"/>
              </w:rPr>
              <w:t>C</w:t>
            </w:r>
            <w:r>
              <w:rPr>
                <w:sz w:val="22"/>
              </w:rPr>
              <w:t xml:space="preserve">: </w:t>
            </w:r>
            <w:r>
              <w:rPr>
                <w:color w:val="217F4F"/>
                <w:sz w:val="22"/>
              </w:rPr>
              <w:t>3</w:t>
            </w:r>
            <w:r>
              <w:rPr>
                <w:sz w:val="22"/>
              </w:rPr>
              <w:t>}, {</w:t>
            </w:r>
            <w:r>
              <w:rPr>
                <w:color w:val="4070A1"/>
                <w:sz w:val="22"/>
              </w:rPr>
              <w:t>A</w:t>
            </w:r>
            <w:r>
              <w:rPr>
                <w:sz w:val="22"/>
              </w:rPr>
              <w:t xml:space="preserve">: </w:t>
            </w:r>
            <w:r>
              <w:rPr>
                <w:color w:val="217F4F"/>
                <w:sz w:val="22"/>
              </w:rPr>
              <w:t>4</w:t>
            </w:r>
            <w:r>
              <w:rPr>
                <w:sz w:val="22"/>
              </w:rPr>
              <w:t xml:space="preserve">, </w:t>
            </w:r>
            <w:r>
              <w:rPr>
                <w:color w:val="4070A1"/>
                <w:sz w:val="22"/>
              </w:rPr>
              <w:t>B</w:t>
            </w:r>
            <w:r>
              <w:rPr>
                <w:sz w:val="22"/>
              </w:rPr>
              <w:t xml:space="preserve">: </w:t>
            </w:r>
            <w:r>
              <w:rPr>
                <w:color w:val="217F4F"/>
                <w:sz w:val="22"/>
              </w:rPr>
              <w:t>5</w:t>
            </w:r>
            <w:r>
              <w:rPr>
                <w:sz w:val="22"/>
              </w:rPr>
              <w:t xml:space="preserve">, </w:t>
            </w:r>
            <w:r>
              <w:rPr>
                <w:color w:val="4070A1"/>
                <w:sz w:val="22"/>
              </w:rPr>
              <w:t>C</w:t>
            </w:r>
            <w:r>
              <w:rPr>
                <w:sz w:val="22"/>
              </w:rPr>
              <w:t xml:space="preserve">: </w:t>
            </w:r>
            <w:r>
              <w:rPr>
                <w:color w:val="217F4F"/>
                <w:sz w:val="22"/>
              </w:rPr>
              <w:t>6</w:t>
            </w:r>
            <w:r>
              <w:rPr>
                <w:sz w:val="22"/>
              </w:rPr>
              <w:t>}]</w:t>
            </w:r>
          </w:p>
          <w:p w:rsidR="00AB6847" w:rsidRDefault="00A33E3E">
            <w:pPr>
              <w:spacing w:after="0" w:line="259" w:lineRule="auto"/>
              <w:ind w:left="0" w:firstLine="0"/>
              <w:jc w:val="left"/>
            </w:pPr>
            <w:r>
              <w:rPr>
                <w:b/>
                <w:color w:val="C75C0A"/>
                <w:sz w:val="22"/>
              </w:rPr>
              <w:t xml:space="preserve">&gt;&gt;&gt; </w:t>
            </w:r>
            <w:r>
              <w:rPr>
                <w:sz w:val="22"/>
              </w:rPr>
              <w:t>pd</w:t>
            </w:r>
            <w:r>
              <w:rPr>
                <w:color w:val="666666"/>
                <w:sz w:val="22"/>
              </w:rPr>
              <w:t>.</w:t>
            </w:r>
            <w:r>
              <w:rPr>
                <w:sz w:val="22"/>
              </w:rPr>
              <w:t>DataFrame(data)</w:t>
            </w:r>
          </w:p>
          <w:p w:rsidR="00AB6847" w:rsidRDefault="00A33E3E">
            <w:pPr>
              <w:spacing w:after="0" w:line="259" w:lineRule="auto"/>
              <w:ind w:left="327" w:firstLine="0"/>
              <w:jc w:val="left"/>
            </w:pPr>
            <w:r>
              <w:rPr>
                <w:color w:val="333333"/>
                <w:sz w:val="22"/>
              </w:rPr>
              <w:t>A B C</w:t>
            </w:r>
          </w:p>
          <w:p w:rsidR="00AB6847" w:rsidRDefault="00A33E3E">
            <w:pPr>
              <w:numPr>
                <w:ilvl w:val="0"/>
                <w:numId w:val="155"/>
              </w:numPr>
              <w:spacing w:after="0" w:line="259" w:lineRule="auto"/>
              <w:ind w:hanging="327"/>
              <w:jc w:val="left"/>
            </w:pPr>
            <w:r>
              <w:rPr>
                <w:color w:val="333333"/>
                <w:sz w:val="22"/>
              </w:rPr>
              <w:t>1 2 3</w:t>
            </w:r>
          </w:p>
          <w:p w:rsidR="00AB6847" w:rsidRDefault="00A33E3E">
            <w:pPr>
              <w:numPr>
                <w:ilvl w:val="0"/>
                <w:numId w:val="155"/>
              </w:numPr>
              <w:spacing w:after="0" w:line="259" w:lineRule="auto"/>
              <w:ind w:hanging="327"/>
              <w:jc w:val="left"/>
            </w:pPr>
            <w:r>
              <w:rPr>
                <w:color w:val="333333"/>
                <w:sz w:val="22"/>
              </w:rPr>
              <w:t>4 5 6</w:t>
            </w:r>
          </w:p>
        </w:tc>
      </w:tr>
    </w:tbl>
    <w:p w:rsidR="00AB6847" w:rsidRDefault="00A33E3E">
      <w:pPr>
        <w:spacing w:after="354" w:line="265" w:lineRule="auto"/>
        <w:ind w:left="-5"/>
        <w:jc w:val="left"/>
      </w:pPr>
      <w:r>
        <w:rPr>
          <w:b/>
          <w:color w:val="20435C"/>
        </w:rPr>
        <w:t>DataFrame desde lista de listas</w:t>
      </w:r>
    </w:p>
    <w:p w:rsidR="00AB6847" w:rsidRDefault="00A33E3E">
      <w:pPr>
        <w:spacing w:after="12"/>
        <w:ind w:left="-5"/>
      </w:pPr>
      <w:r>
        <w:t xml:space="preserve">Cada elemento de la lista se convierte en una </w:t>
      </w:r>
      <w:r>
        <w:rPr>
          <w:b/>
        </w:rPr>
        <w:t xml:space="preserve">fila </w:t>
      </w:r>
      <w:r>
        <w:t>y sus valores se despliegan en «horizontal». Los nombres de las columnas deben pasarse como parámetro opcional:</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2024"/>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3" w:line="259" w:lineRule="auto"/>
              <w:ind w:left="0" w:firstLine="0"/>
              <w:jc w:val="left"/>
            </w:pPr>
            <w:r>
              <w:rPr>
                <w:b/>
                <w:color w:val="C75C0A"/>
                <w:sz w:val="22"/>
              </w:rPr>
              <w:t xml:space="preserve">&gt;&gt;&gt; </w:t>
            </w:r>
            <w:r>
              <w:rPr>
                <w:sz w:val="22"/>
              </w:rPr>
              <w:t xml:space="preserve">data </w:t>
            </w:r>
            <w:r>
              <w:rPr>
                <w:color w:val="666666"/>
                <w:sz w:val="22"/>
              </w:rPr>
              <w:t xml:space="preserve">= </w:t>
            </w:r>
            <w:r>
              <w:rPr>
                <w:sz w:val="22"/>
              </w:rPr>
              <w:t>[[</w:t>
            </w:r>
            <w:r>
              <w:rPr>
                <w:color w:val="217F4F"/>
                <w:sz w:val="22"/>
              </w:rPr>
              <w:t>1</w:t>
            </w:r>
            <w:r>
              <w:rPr>
                <w:sz w:val="22"/>
              </w:rPr>
              <w:t xml:space="preserve">, </w:t>
            </w:r>
            <w:r>
              <w:rPr>
                <w:color w:val="217F4F"/>
                <w:sz w:val="22"/>
              </w:rPr>
              <w:t>2</w:t>
            </w:r>
            <w:r>
              <w:rPr>
                <w:sz w:val="22"/>
              </w:rPr>
              <w:t>], [</w:t>
            </w:r>
            <w:r>
              <w:rPr>
                <w:color w:val="217F4F"/>
                <w:sz w:val="22"/>
              </w:rPr>
              <w:t>3</w:t>
            </w:r>
            <w:r>
              <w:rPr>
                <w:sz w:val="22"/>
              </w:rPr>
              <w:t xml:space="preserve">, </w:t>
            </w:r>
            <w:r>
              <w:rPr>
                <w:color w:val="217F4F"/>
                <w:sz w:val="22"/>
              </w:rPr>
              <w:t>4</w:t>
            </w:r>
            <w:r>
              <w:rPr>
                <w:sz w:val="22"/>
              </w:rPr>
              <w:t>], [</w:t>
            </w:r>
            <w:r>
              <w:rPr>
                <w:color w:val="217F4F"/>
                <w:sz w:val="22"/>
              </w:rPr>
              <w:t>5</w:t>
            </w:r>
            <w:r>
              <w:rPr>
                <w:sz w:val="22"/>
              </w:rPr>
              <w:t xml:space="preserve">, </w:t>
            </w:r>
            <w:r>
              <w:rPr>
                <w:color w:val="217F4F"/>
                <w:sz w:val="22"/>
              </w:rPr>
              <w:t>6</w:t>
            </w:r>
            <w:r>
              <w:rPr>
                <w:sz w:val="22"/>
              </w:rPr>
              <w:t>]]</w:t>
            </w:r>
          </w:p>
          <w:p w:rsidR="00AB6847" w:rsidRDefault="00A33E3E">
            <w:pPr>
              <w:spacing w:after="0" w:line="259" w:lineRule="auto"/>
              <w:ind w:left="0" w:firstLine="0"/>
              <w:jc w:val="left"/>
            </w:pPr>
            <w:r>
              <w:rPr>
                <w:b/>
                <w:color w:val="C75C0A"/>
                <w:sz w:val="22"/>
              </w:rPr>
              <w:t xml:space="preserve">&gt;&gt;&gt; </w:t>
            </w:r>
            <w:r>
              <w:rPr>
                <w:sz w:val="22"/>
              </w:rPr>
              <w:t>pd</w:t>
            </w:r>
            <w:r>
              <w:rPr>
                <w:color w:val="666666"/>
                <w:sz w:val="22"/>
              </w:rPr>
              <w:t>.</w:t>
            </w:r>
            <w:r>
              <w:rPr>
                <w:sz w:val="22"/>
              </w:rPr>
              <w:t>DataFrame(data, columns</w:t>
            </w:r>
            <w:r>
              <w:rPr>
                <w:color w:val="666666"/>
                <w:sz w:val="22"/>
              </w:rPr>
              <w:t>=</w:t>
            </w:r>
            <w:r>
              <w:rPr>
                <w:sz w:val="22"/>
              </w:rPr>
              <w:t>[</w:t>
            </w:r>
            <w:r>
              <w:rPr>
                <w:color w:val="4070A1"/>
                <w:sz w:val="22"/>
              </w:rPr>
              <w:t>A</w:t>
            </w:r>
            <w:r>
              <w:rPr>
                <w:sz w:val="22"/>
              </w:rPr>
              <w:t xml:space="preserve">, </w:t>
            </w:r>
            <w:r>
              <w:rPr>
                <w:color w:val="4070A1"/>
                <w:sz w:val="22"/>
              </w:rPr>
              <w:t>B</w:t>
            </w:r>
            <w:r>
              <w:rPr>
                <w:sz w:val="22"/>
              </w:rPr>
              <w:t>])</w:t>
            </w:r>
          </w:p>
          <w:p w:rsidR="00AB6847" w:rsidRDefault="00A33E3E">
            <w:pPr>
              <w:spacing w:after="0" w:line="259" w:lineRule="auto"/>
              <w:ind w:left="327" w:firstLine="0"/>
              <w:jc w:val="left"/>
            </w:pPr>
            <w:r>
              <w:rPr>
                <w:color w:val="333333"/>
                <w:sz w:val="22"/>
              </w:rPr>
              <w:t>A B</w:t>
            </w:r>
          </w:p>
          <w:p w:rsidR="00AB6847" w:rsidRDefault="00A33E3E">
            <w:pPr>
              <w:numPr>
                <w:ilvl w:val="0"/>
                <w:numId w:val="156"/>
              </w:numPr>
              <w:spacing w:after="0" w:line="259" w:lineRule="auto"/>
              <w:ind w:hanging="327"/>
              <w:jc w:val="left"/>
            </w:pPr>
            <w:r>
              <w:rPr>
                <w:color w:val="333333"/>
                <w:sz w:val="22"/>
              </w:rPr>
              <w:t>1 2</w:t>
            </w:r>
          </w:p>
          <w:p w:rsidR="00AB6847" w:rsidRDefault="00A33E3E">
            <w:pPr>
              <w:numPr>
                <w:ilvl w:val="0"/>
                <w:numId w:val="156"/>
              </w:numPr>
              <w:spacing w:after="0" w:line="259" w:lineRule="auto"/>
              <w:ind w:hanging="327"/>
              <w:jc w:val="left"/>
            </w:pPr>
            <w:r>
              <w:rPr>
                <w:color w:val="333333"/>
                <w:sz w:val="22"/>
              </w:rPr>
              <w:t>3 4</w:t>
            </w:r>
          </w:p>
          <w:p w:rsidR="00AB6847" w:rsidRDefault="00A33E3E">
            <w:pPr>
              <w:numPr>
                <w:ilvl w:val="0"/>
                <w:numId w:val="156"/>
              </w:numPr>
              <w:spacing w:after="0" w:line="259" w:lineRule="auto"/>
              <w:ind w:hanging="327"/>
              <w:jc w:val="left"/>
            </w:pPr>
            <w:r>
              <w:rPr>
                <w:color w:val="333333"/>
                <w:sz w:val="22"/>
              </w:rPr>
              <w:t>5 6</w:t>
            </w:r>
          </w:p>
        </w:tc>
      </w:tr>
    </w:tbl>
    <w:p w:rsidR="00AB6847" w:rsidRDefault="00A33E3E">
      <w:pPr>
        <w:spacing w:after="409" w:line="265" w:lineRule="auto"/>
        <w:ind w:left="-5"/>
        <w:jc w:val="left"/>
      </w:pPr>
      <w:r>
        <w:rPr>
          <w:b/>
          <w:color w:val="20435C"/>
        </w:rPr>
        <w:t>DataFrame desde series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employees</w:t>
      </w:r>
    </w:p>
    <w:p w:rsidR="00AB6847" w:rsidRDefault="00A33E3E">
      <w:pPr>
        <w:pBdr>
          <w:top w:val="single" w:sz="3" w:space="0" w:color="000000"/>
          <w:left w:val="single" w:sz="3" w:space="0" w:color="000000"/>
          <w:bottom w:val="single" w:sz="3" w:space="0" w:color="000000"/>
          <w:right w:val="single" w:sz="3" w:space="0" w:color="000000"/>
        </w:pBdr>
        <w:tabs>
          <w:tab w:val="center" w:pos="1745"/>
        </w:tabs>
        <w:spacing w:after="3" w:line="260" w:lineRule="auto"/>
        <w:ind w:left="-15" w:firstLine="0"/>
        <w:jc w:val="left"/>
      </w:pPr>
      <w:r>
        <w:rPr>
          <w:color w:val="333333"/>
          <w:sz w:val="22"/>
        </w:rPr>
        <w:t>Apple</w:t>
      </w:r>
      <w:r>
        <w:rPr>
          <w:color w:val="333333"/>
          <w:sz w:val="22"/>
        </w:rPr>
        <w:tab/>
        <w:t>147000</w:t>
      </w:r>
    </w:p>
    <w:p w:rsidR="00AB6847" w:rsidRDefault="00A33E3E">
      <w:pPr>
        <w:pBdr>
          <w:top w:val="single" w:sz="3" w:space="0" w:color="000000"/>
          <w:left w:val="single" w:sz="3" w:space="0" w:color="000000"/>
          <w:bottom w:val="single" w:sz="3" w:space="0" w:color="000000"/>
          <w:right w:val="single" w:sz="3" w:space="0" w:color="000000"/>
        </w:pBdr>
        <w:tabs>
          <w:tab w:val="center" w:pos="1745"/>
        </w:tabs>
        <w:spacing w:after="3" w:line="260" w:lineRule="auto"/>
        <w:ind w:left="-15" w:firstLine="0"/>
        <w:jc w:val="left"/>
      </w:pPr>
      <w:r>
        <w:rPr>
          <w:color w:val="333333"/>
          <w:sz w:val="22"/>
        </w:rPr>
        <w:t>Samsung</w:t>
      </w:r>
      <w:r>
        <w:rPr>
          <w:color w:val="333333"/>
          <w:sz w:val="22"/>
        </w:rPr>
        <w:tab/>
        <w:t>267937</w:t>
      </w:r>
    </w:p>
    <w:p w:rsidR="00AB6847" w:rsidRDefault="00A33E3E">
      <w:pPr>
        <w:pBdr>
          <w:top w:val="single" w:sz="3" w:space="0" w:color="000000"/>
          <w:left w:val="single" w:sz="3" w:space="0" w:color="000000"/>
          <w:bottom w:val="single" w:sz="3" w:space="0" w:color="000000"/>
          <w:right w:val="single" w:sz="3" w:space="0" w:color="000000"/>
        </w:pBdr>
        <w:tabs>
          <w:tab w:val="center" w:pos="1745"/>
        </w:tabs>
        <w:spacing w:after="3" w:line="260" w:lineRule="auto"/>
        <w:ind w:left="-15" w:firstLine="0"/>
        <w:jc w:val="left"/>
      </w:pPr>
      <w:r>
        <w:rPr>
          <w:color w:val="333333"/>
          <w:sz w:val="22"/>
        </w:rPr>
        <w:t>Google</w:t>
      </w:r>
      <w:r>
        <w:rPr>
          <w:color w:val="333333"/>
          <w:sz w:val="22"/>
        </w:rPr>
        <w:tab/>
        <w:t>135301</w:t>
      </w:r>
    </w:p>
    <w:p w:rsidR="00AB6847" w:rsidRDefault="00A33E3E">
      <w:pPr>
        <w:pBdr>
          <w:top w:val="single" w:sz="3" w:space="0" w:color="000000"/>
          <w:left w:val="single" w:sz="3" w:space="0" w:color="000000"/>
          <w:bottom w:val="single" w:sz="3" w:space="0" w:color="000000"/>
          <w:right w:val="single" w:sz="3" w:space="0" w:color="000000"/>
        </w:pBdr>
        <w:tabs>
          <w:tab w:val="center" w:pos="1745"/>
        </w:tabs>
        <w:spacing w:after="3" w:line="260" w:lineRule="auto"/>
        <w:ind w:left="-15" w:firstLine="0"/>
        <w:jc w:val="left"/>
      </w:pPr>
      <w:r>
        <w:rPr>
          <w:color w:val="333333"/>
          <w:sz w:val="22"/>
        </w:rPr>
        <w:t>Microsoft</w:t>
      </w:r>
      <w:r>
        <w:rPr>
          <w:color w:val="333333"/>
          <w:sz w:val="22"/>
        </w:rPr>
        <w:tab/>
        <w:t>163000</w:t>
      </w:r>
    </w:p>
    <w:p w:rsidR="00AB6847" w:rsidRDefault="00A33E3E">
      <w:pPr>
        <w:pBdr>
          <w:top w:val="single" w:sz="3" w:space="0" w:color="000000"/>
          <w:left w:val="single" w:sz="3" w:space="0" w:color="000000"/>
          <w:bottom w:val="single" w:sz="3" w:space="0" w:color="000000"/>
          <w:right w:val="single" w:sz="3" w:space="0" w:color="000000"/>
        </w:pBdr>
        <w:tabs>
          <w:tab w:val="center" w:pos="1745"/>
        </w:tabs>
        <w:spacing w:after="3" w:line="260" w:lineRule="auto"/>
        <w:ind w:left="-15" w:firstLine="0"/>
        <w:jc w:val="left"/>
      </w:pPr>
      <w:r>
        <w:rPr>
          <w:color w:val="333333"/>
          <w:sz w:val="22"/>
        </w:rPr>
        <w:t>Huawei</w:t>
      </w:r>
      <w:r>
        <w:rPr>
          <w:color w:val="333333"/>
          <w:sz w:val="22"/>
        </w:rPr>
        <w:tab/>
        <w:t>197000</w:t>
      </w:r>
    </w:p>
    <w:p w:rsidR="00AB6847" w:rsidRDefault="00A33E3E">
      <w:pPr>
        <w:pBdr>
          <w:top w:val="single" w:sz="3" w:space="0" w:color="000000"/>
          <w:left w:val="single" w:sz="3" w:space="0" w:color="000000"/>
          <w:bottom w:val="single" w:sz="3" w:space="0" w:color="000000"/>
          <w:right w:val="single" w:sz="3" w:space="0" w:color="000000"/>
        </w:pBdr>
        <w:tabs>
          <w:tab w:val="center" w:pos="1745"/>
        </w:tabs>
        <w:spacing w:after="3" w:line="260" w:lineRule="auto"/>
        <w:ind w:left="-15" w:firstLine="0"/>
        <w:jc w:val="left"/>
      </w:pPr>
      <w:r>
        <w:rPr>
          <w:color w:val="333333"/>
          <w:sz w:val="22"/>
        </w:rPr>
        <w:t>Dell</w:t>
      </w:r>
      <w:r>
        <w:rPr>
          <w:color w:val="333333"/>
          <w:sz w:val="22"/>
        </w:rPr>
        <w:tab/>
        <w:t>158000</w:t>
      </w:r>
    </w:p>
    <w:p w:rsidR="00AB6847" w:rsidRDefault="00A33E3E">
      <w:pPr>
        <w:pBdr>
          <w:top w:val="single" w:sz="3" w:space="0" w:color="000000"/>
          <w:left w:val="single" w:sz="3" w:space="0" w:color="000000"/>
          <w:bottom w:val="single" w:sz="3" w:space="0" w:color="000000"/>
          <w:right w:val="single" w:sz="3" w:space="0" w:color="000000"/>
        </w:pBdr>
        <w:tabs>
          <w:tab w:val="center" w:pos="1800"/>
        </w:tabs>
        <w:spacing w:after="3" w:line="260" w:lineRule="auto"/>
        <w:ind w:left="-15" w:firstLine="0"/>
        <w:jc w:val="left"/>
      </w:pPr>
      <w:r>
        <w:rPr>
          <w:color w:val="333333"/>
          <w:sz w:val="22"/>
        </w:rPr>
        <w:t>Facebook</w:t>
      </w:r>
      <w:r>
        <w:rPr>
          <w:color w:val="333333"/>
          <w:sz w:val="22"/>
        </w:rPr>
        <w:tab/>
        <w:t>58604</w:t>
      </w:r>
    </w:p>
    <w:p w:rsidR="00AB6847" w:rsidRDefault="00A33E3E">
      <w:pPr>
        <w:pBdr>
          <w:top w:val="single" w:sz="3" w:space="0" w:color="000000"/>
          <w:left w:val="single" w:sz="3" w:space="0" w:color="000000"/>
          <w:bottom w:val="single" w:sz="3" w:space="0" w:color="000000"/>
          <w:right w:val="single" w:sz="3" w:space="0" w:color="000000"/>
        </w:pBdr>
        <w:tabs>
          <w:tab w:val="center" w:pos="1745"/>
        </w:tabs>
        <w:spacing w:after="3" w:line="260" w:lineRule="auto"/>
        <w:ind w:left="-15" w:firstLine="0"/>
        <w:jc w:val="left"/>
      </w:pPr>
      <w:r>
        <w:rPr>
          <w:color w:val="333333"/>
          <w:sz w:val="22"/>
        </w:rPr>
        <w:t>Foxconn</w:t>
      </w:r>
      <w:r>
        <w:rPr>
          <w:color w:val="333333"/>
          <w:sz w:val="22"/>
        </w:rPr>
        <w:tab/>
        <w:t>878429</w:t>
      </w:r>
    </w:p>
    <w:p w:rsidR="00AB6847" w:rsidRDefault="00A33E3E">
      <w:pPr>
        <w:pBdr>
          <w:top w:val="single" w:sz="3" w:space="0" w:color="000000"/>
          <w:left w:val="single" w:sz="3" w:space="0" w:color="000000"/>
          <w:bottom w:val="single" w:sz="3" w:space="0" w:color="000000"/>
          <w:right w:val="single" w:sz="3" w:space="0" w:color="000000"/>
        </w:pBdr>
        <w:tabs>
          <w:tab w:val="center" w:pos="1745"/>
        </w:tabs>
        <w:spacing w:after="3" w:line="260" w:lineRule="auto"/>
        <w:ind w:left="-15" w:firstLine="0"/>
        <w:jc w:val="left"/>
      </w:pPr>
      <w:r>
        <w:rPr>
          <w:color w:val="333333"/>
          <w:sz w:val="22"/>
        </w:rPr>
        <w:t>Sony</w:t>
      </w:r>
      <w:r>
        <w:rPr>
          <w:color w:val="333333"/>
          <w:sz w:val="22"/>
        </w:rPr>
        <w:tab/>
        <w:t>109700</w:t>
      </w:r>
    </w:p>
    <w:p w:rsidR="00AB6847" w:rsidRDefault="00A33E3E">
      <w:pPr>
        <w:pBdr>
          <w:top w:val="single" w:sz="3" w:space="0" w:color="000000"/>
          <w:left w:val="single" w:sz="3" w:space="0" w:color="000000"/>
          <w:bottom w:val="single" w:sz="3" w:space="0" w:color="000000"/>
          <w:right w:val="single" w:sz="3" w:space="0" w:color="000000"/>
        </w:pBdr>
        <w:spacing w:after="258" w:line="260" w:lineRule="auto"/>
        <w:ind w:left="-5"/>
        <w:jc w:val="left"/>
      </w:pPr>
      <w:r>
        <w:rPr>
          <w:color w:val="333333"/>
          <w:sz w:val="22"/>
        </w:rPr>
        <w:lastRenderedPageBreak/>
        <w:t>Name: Tech Employees, dtype: int64</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revenues</w:t>
      </w:r>
    </w:p>
    <w:p w:rsidR="00AB6847" w:rsidRDefault="00A33E3E">
      <w:pPr>
        <w:pBdr>
          <w:top w:val="single" w:sz="3" w:space="0" w:color="000000"/>
          <w:left w:val="single" w:sz="3" w:space="0" w:color="000000"/>
          <w:bottom w:val="single" w:sz="3" w:space="0" w:color="000000"/>
          <w:right w:val="single" w:sz="3" w:space="0" w:color="000000"/>
        </w:pBdr>
        <w:tabs>
          <w:tab w:val="center" w:pos="1745"/>
        </w:tabs>
        <w:spacing w:after="3" w:line="260" w:lineRule="auto"/>
        <w:ind w:left="-15" w:firstLine="0"/>
        <w:jc w:val="left"/>
      </w:pPr>
      <w:r>
        <w:rPr>
          <w:color w:val="333333"/>
          <w:sz w:val="22"/>
        </w:rPr>
        <w:t>Apple</w:t>
      </w:r>
      <w:r>
        <w:rPr>
          <w:color w:val="333333"/>
          <w:sz w:val="22"/>
        </w:rPr>
        <w:tab/>
        <w:t>274515</w:t>
      </w:r>
    </w:p>
    <w:p w:rsidR="00AB6847" w:rsidRDefault="00A33E3E">
      <w:pPr>
        <w:pBdr>
          <w:top w:val="single" w:sz="3" w:space="0" w:color="000000"/>
          <w:left w:val="single" w:sz="3" w:space="0" w:color="000000"/>
          <w:bottom w:val="single" w:sz="3" w:space="0" w:color="000000"/>
          <w:right w:val="single" w:sz="3" w:space="0" w:color="000000"/>
        </w:pBdr>
        <w:tabs>
          <w:tab w:val="center" w:pos="1745"/>
        </w:tabs>
        <w:spacing w:after="3" w:line="260" w:lineRule="auto"/>
        <w:ind w:left="-15" w:firstLine="0"/>
        <w:jc w:val="left"/>
      </w:pPr>
      <w:r>
        <w:rPr>
          <w:color w:val="333333"/>
          <w:sz w:val="22"/>
        </w:rPr>
        <w:t>Samsung</w:t>
      </w:r>
      <w:r>
        <w:rPr>
          <w:color w:val="333333"/>
          <w:sz w:val="22"/>
        </w:rPr>
        <w:tab/>
        <w:t>200734</w:t>
      </w:r>
    </w:p>
    <w:p w:rsidR="00AB6847" w:rsidRDefault="00A33E3E">
      <w:pPr>
        <w:spacing w:after="62" w:line="265" w:lineRule="auto"/>
        <w:ind w:left="264" w:right="11"/>
        <w:jc w:val="right"/>
      </w:pPr>
      <w:r>
        <w:rPr>
          <w:sz w:val="20"/>
        </w:rPr>
        <w:t>(continué en la próxima página)</w:t>
      </w:r>
    </w:p>
    <w:p w:rsidR="00AB6847" w:rsidRDefault="00A33E3E">
      <w:pPr>
        <w:spacing w:after="0" w:line="265" w:lineRule="auto"/>
        <w:ind w:left="264" w:right="11"/>
        <w:jc w:val="right"/>
      </w:pPr>
      <w:r>
        <w:rPr>
          <w:sz w:val="20"/>
        </w:rPr>
        <w:t>(proviene de la página anterior)</w:t>
      </w:r>
    </w:p>
    <w:tbl>
      <w:tblPr>
        <w:tblStyle w:val="TableGrid"/>
        <w:tblW w:w="9426" w:type="dxa"/>
        <w:tblInd w:w="-33" w:type="dxa"/>
        <w:tblCellMar>
          <w:top w:w="7" w:type="dxa"/>
          <w:left w:w="33" w:type="dxa"/>
          <w:bottom w:w="0" w:type="dxa"/>
          <w:right w:w="115" w:type="dxa"/>
        </w:tblCellMar>
        <w:tblLook w:val="04A0" w:firstRow="1" w:lastRow="0" w:firstColumn="1" w:lastColumn="0" w:noHBand="0" w:noVBand="1"/>
      </w:tblPr>
      <w:tblGrid>
        <w:gridCol w:w="9426"/>
      </w:tblGrid>
      <w:tr w:rsidR="00AB6847">
        <w:trPr>
          <w:trHeight w:val="2503"/>
        </w:trPr>
        <w:tc>
          <w:tcPr>
            <w:tcW w:w="9426" w:type="dxa"/>
            <w:tcBorders>
              <w:top w:val="single" w:sz="3" w:space="0" w:color="000000"/>
              <w:left w:val="single" w:sz="3" w:space="0" w:color="000000"/>
              <w:bottom w:val="nil"/>
              <w:right w:val="single" w:sz="3" w:space="0" w:color="000000"/>
            </w:tcBorders>
          </w:tcPr>
          <w:p w:rsidR="00AB6847" w:rsidRDefault="00A33E3E">
            <w:pPr>
              <w:tabs>
                <w:tab w:val="center" w:pos="1745"/>
              </w:tabs>
              <w:spacing w:after="0" w:line="259" w:lineRule="auto"/>
              <w:ind w:left="0" w:firstLine="0"/>
              <w:jc w:val="left"/>
            </w:pPr>
            <w:r>
              <w:rPr>
                <w:color w:val="333333"/>
                <w:sz w:val="22"/>
              </w:rPr>
              <w:t>Google</w:t>
            </w:r>
            <w:r>
              <w:rPr>
                <w:color w:val="333333"/>
                <w:sz w:val="22"/>
              </w:rPr>
              <w:tab/>
              <w:t>182527</w:t>
            </w:r>
          </w:p>
          <w:p w:rsidR="00AB6847" w:rsidRDefault="00A33E3E">
            <w:pPr>
              <w:tabs>
                <w:tab w:val="center" w:pos="1745"/>
              </w:tabs>
              <w:spacing w:after="0" w:line="259" w:lineRule="auto"/>
              <w:ind w:left="0" w:firstLine="0"/>
              <w:jc w:val="left"/>
            </w:pPr>
            <w:r>
              <w:rPr>
                <w:color w:val="333333"/>
                <w:sz w:val="22"/>
              </w:rPr>
              <w:t>Microsoft</w:t>
            </w:r>
            <w:r>
              <w:rPr>
                <w:color w:val="333333"/>
                <w:sz w:val="22"/>
              </w:rPr>
              <w:tab/>
              <w:t>143015</w:t>
            </w:r>
          </w:p>
          <w:p w:rsidR="00AB6847" w:rsidRDefault="00A33E3E">
            <w:pPr>
              <w:tabs>
                <w:tab w:val="center" w:pos="1745"/>
              </w:tabs>
              <w:spacing w:after="0" w:line="259" w:lineRule="auto"/>
              <w:ind w:left="0" w:firstLine="0"/>
              <w:jc w:val="left"/>
            </w:pPr>
            <w:r>
              <w:rPr>
                <w:color w:val="333333"/>
                <w:sz w:val="22"/>
              </w:rPr>
              <w:t>Huawei</w:t>
            </w:r>
            <w:r>
              <w:rPr>
                <w:color w:val="333333"/>
                <w:sz w:val="22"/>
              </w:rPr>
              <w:tab/>
              <w:t>129184</w:t>
            </w:r>
          </w:p>
          <w:p w:rsidR="00AB6847" w:rsidRDefault="00A33E3E">
            <w:pPr>
              <w:tabs>
                <w:tab w:val="center" w:pos="1800"/>
              </w:tabs>
              <w:spacing w:after="0" w:line="259" w:lineRule="auto"/>
              <w:ind w:left="0" w:firstLine="0"/>
              <w:jc w:val="left"/>
            </w:pPr>
            <w:r>
              <w:rPr>
                <w:color w:val="333333"/>
                <w:sz w:val="22"/>
              </w:rPr>
              <w:t>Dell</w:t>
            </w:r>
            <w:r>
              <w:rPr>
                <w:color w:val="333333"/>
                <w:sz w:val="22"/>
              </w:rPr>
              <w:tab/>
              <w:t>92224</w:t>
            </w:r>
          </w:p>
          <w:p w:rsidR="00AB6847" w:rsidRDefault="00A33E3E">
            <w:pPr>
              <w:tabs>
                <w:tab w:val="center" w:pos="1800"/>
              </w:tabs>
              <w:spacing w:after="0" w:line="259" w:lineRule="auto"/>
              <w:ind w:left="0" w:firstLine="0"/>
              <w:jc w:val="left"/>
            </w:pPr>
            <w:r>
              <w:rPr>
                <w:color w:val="333333"/>
                <w:sz w:val="22"/>
              </w:rPr>
              <w:t>Facebook</w:t>
            </w:r>
            <w:r>
              <w:rPr>
                <w:color w:val="333333"/>
                <w:sz w:val="22"/>
              </w:rPr>
              <w:tab/>
              <w:t>85965</w:t>
            </w:r>
          </w:p>
          <w:p w:rsidR="00AB6847" w:rsidRDefault="00A33E3E">
            <w:pPr>
              <w:tabs>
                <w:tab w:val="center" w:pos="1745"/>
              </w:tabs>
              <w:spacing w:after="0" w:line="259" w:lineRule="auto"/>
              <w:ind w:left="0" w:firstLine="0"/>
              <w:jc w:val="left"/>
            </w:pPr>
            <w:r>
              <w:rPr>
                <w:color w:val="333333"/>
                <w:sz w:val="22"/>
              </w:rPr>
              <w:t>Foxconn</w:t>
            </w:r>
            <w:r>
              <w:rPr>
                <w:color w:val="333333"/>
                <w:sz w:val="22"/>
              </w:rPr>
              <w:tab/>
              <w:t>181945</w:t>
            </w:r>
          </w:p>
          <w:p w:rsidR="00AB6847" w:rsidRDefault="00A33E3E">
            <w:pPr>
              <w:tabs>
                <w:tab w:val="center" w:pos="1800"/>
              </w:tabs>
              <w:spacing w:after="0" w:line="259" w:lineRule="auto"/>
              <w:ind w:left="0" w:firstLine="0"/>
              <w:jc w:val="left"/>
            </w:pPr>
            <w:r>
              <w:rPr>
                <w:color w:val="333333"/>
                <w:sz w:val="22"/>
              </w:rPr>
              <w:t>Sony</w:t>
            </w:r>
            <w:r>
              <w:rPr>
                <w:color w:val="333333"/>
                <w:sz w:val="22"/>
              </w:rPr>
              <w:tab/>
              <w:t>84893</w:t>
            </w:r>
          </w:p>
          <w:p w:rsidR="00AB6847" w:rsidRDefault="00A33E3E">
            <w:pPr>
              <w:spacing w:after="0" w:line="259" w:lineRule="auto"/>
              <w:ind w:left="0" w:firstLine="0"/>
              <w:jc w:val="left"/>
            </w:pPr>
            <w:r>
              <w:rPr>
                <w:color w:val="333333"/>
                <w:sz w:val="22"/>
              </w:rPr>
              <w:t>Name: Tech Revenues, dtype: int64</w:t>
            </w:r>
          </w:p>
        </w:tc>
      </w:tr>
      <w:tr w:rsidR="00AB6847">
        <w:trPr>
          <w:trHeight w:val="271"/>
        </w:trPr>
        <w:tc>
          <w:tcPr>
            <w:tcW w:w="9426" w:type="dxa"/>
            <w:tcBorders>
              <w:top w:val="nil"/>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b/>
                <w:color w:val="C75C0A"/>
                <w:sz w:val="22"/>
              </w:rPr>
              <w:t xml:space="preserve">&gt;&gt;&gt; </w:t>
            </w:r>
            <w:r>
              <w:rPr>
                <w:sz w:val="22"/>
              </w:rPr>
              <w:t>pd</w:t>
            </w:r>
            <w:r>
              <w:rPr>
                <w:color w:val="666666"/>
                <w:sz w:val="22"/>
              </w:rPr>
              <w:t>.</w:t>
            </w:r>
            <w:r>
              <w:rPr>
                <w:sz w:val="22"/>
              </w:rPr>
              <w:t>DataFrame({</w:t>
            </w:r>
            <w:r>
              <w:rPr>
                <w:color w:val="4070A1"/>
                <w:sz w:val="22"/>
              </w:rPr>
              <w:t>employees</w:t>
            </w:r>
            <w:r>
              <w:rPr>
                <w:sz w:val="22"/>
              </w:rPr>
              <w:t xml:space="preserve">: employees, </w:t>
            </w:r>
            <w:r>
              <w:rPr>
                <w:color w:val="4070A1"/>
                <w:sz w:val="22"/>
              </w:rPr>
              <w:t>revenues</w:t>
            </w:r>
            <w:r>
              <w:rPr>
                <w:sz w:val="22"/>
              </w:rPr>
              <w:t>: revenues})</w:t>
            </w:r>
          </w:p>
        </w:tc>
      </w:tr>
      <w:tr w:rsidR="00AB6847">
        <w:trPr>
          <w:trHeight w:val="2774"/>
        </w:trPr>
        <w:tc>
          <w:tcPr>
            <w:tcW w:w="9426" w:type="dxa"/>
            <w:tcBorders>
              <w:top w:val="nil"/>
              <w:left w:val="single" w:sz="3" w:space="0" w:color="000000"/>
              <w:bottom w:val="single" w:sz="3" w:space="0" w:color="000000"/>
              <w:right w:val="single" w:sz="3" w:space="0" w:color="000000"/>
            </w:tcBorders>
          </w:tcPr>
          <w:p w:rsidR="00AB6847" w:rsidRDefault="00A33E3E">
            <w:pPr>
              <w:spacing w:after="0" w:line="259" w:lineRule="auto"/>
              <w:ind w:left="1200" w:firstLine="0"/>
              <w:jc w:val="left"/>
            </w:pPr>
            <w:r>
              <w:rPr>
                <w:color w:val="333333"/>
                <w:sz w:val="22"/>
              </w:rPr>
              <w:t>employees revenues</w:t>
            </w:r>
          </w:p>
          <w:p w:rsidR="00AB6847" w:rsidRDefault="00A33E3E">
            <w:pPr>
              <w:tabs>
                <w:tab w:val="center" w:pos="1855"/>
                <w:tab w:val="center" w:pos="2945"/>
              </w:tabs>
              <w:spacing w:after="0" w:line="259" w:lineRule="auto"/>
              <w:ind w:left="0" w:firstLine="0"/>
              <w:jc w:val="left"/>
            </w:pPr>
            <w:r>
              <w:rPr>
                <w:color w:val="333333"/>
                <w:sz w:val="22"/>
              </w:rPr>
              <w:t>Apple</w:t>
            </w:r>
            <w:r>
              <w:rPr>
                <w:color w:val="333333"/>
                <w:sz w:val="22"/>
              </w:rPr>
              <w:tab/>
              <w:t>147000</w:t>
            </w:r>
            <w:r>
              <w:rPr>
                <w:color w:val="333333"/>
                <w:sz w:val="22"/>
              </w:rPr>
              <w:tab/>
              <w:t>274515</w:t>
            </w:r>
          </w:p>
          <w:p w:rsidR="00AB6847" w:rsidRDefault="00A33E3E">
            <w:pPr>
              <w:tabs>
                <w:tab w:val="center" w:pos="1855"/>
                <w:tab w:val="center" w:pos="2945"/>
              </w:tabs>
              <w:spacing w:after="0" w:line="259" w:lineRule="auto"/>
              <w:ind w:left="0" w:firstLine="0"/>
              <w:jc w:val="left"/>
            </w:pPr>
            <w:r>
              <w:rPr>
                <w:color w:val="333333"/>
                <w:sz w:val="22"/>
              </w:rPr>
              <w:t>Samsung</w:t>
            </w:r>
            <w:r>
              <w:rPr>
                <w:color w:val="333333"/>
                <w:sz w:val="22"/>
              </w:rPr>
              <w:tab/>
              <w:t>267937</w:t>
            </w:r>
            <w:r>
              <w:rPr>
                <w:color w:val="333333"/>
                <w:sz w:val="22"/>
              </w:rPr>
              <w:tab/>
              <w:t>200734</w:t>
            </w:r>
          </w:p>
          <w:p w:rsidR="00AB6847" w:rsidRDefault="00A33E3E">
            <w:pPr>
              <w:tabs>
                <w:tab w:val="center" w:pos="1855"/>
                <w:tab w:val="center" w:pos="2945"/>
              </w:tabs>
              <w:spacing w:after="0" w:line="259" w:lineRule="auto"/>
              <w:ind w:left="0" w:firstLine="0"/>
              <w:jc w:val="left"/>
            </w:pPr>
            <w:r>
              <w:rPr>
                <w:color w:val="333333"/>
                <w:sz w:val="22"/>
              </w:rPr>
              <w:t>Google</w:t>
            </w:r>
            <w:r>
              <w:rPr>
                <w:color w:val="333333"/>
                <w:sz w:val="22"/>
              </w:rPr>
              <w:tab/>
              <w:t>135301</w:t>
            </w:r>
            <w:r>
              <w:rPr>
                <w:color w:val="333333"/>
                <w:sz w:val="22"/>
              </w:rPr>
              <w:tab/>
              <w:t>182527</w:t>
            </w:r>
          </w:p>
          <w:p w:rsidR="00AB6847" w:rsidRDefault="00A33E3E">
            <w:pPr>
              <w:tabs>
                <w:tab w:val="center" w:pos="1855"/>
                <w:tab w:val="center" w:pos="2945"/>
              </w:tabs>
              <w:spacing w:after="0" w:line="259" w:lineRule="auto"/>
              <w:ind w:left="0" w:firstLine="0"/>
              <w:jc w:val="left"/>
            </w:pPr>
            <w:r>
              <w:rPr>
                <w:color w:val="333333"/>
                <w:sz w:val="22"/>
              </w:rPr>
              <w:t>Microsoft</w:t>
            </w:r>
            <w:r>
              <w:rPr>
                <w:color w:val="333333"/>
                <w:sz w:val="22"/>
              </w:rPr>
              <w:tab/>
              <w:t>163000</w:t>
            </w:r>
            <w:r>
              <w:rPr>
                <w:color w:val="333333"/>
                <w:sz w:val="22"/>
              </w:rPr>
              <w:tab/>
              <w:t>143015</w:t>
            </w:r>
          </w:p>
          <w:p w:rsidR="00AB6847" w:rsidRDefault="00A33E3E">
            <w:pPr>
              <w:tabs>
                <w:tab w:val="center" w:pos="1855"/>
                <w:tab w:val="center" w:pos="2945"/>
              </w:tabs>
              <w:spacing w:after="0" w:line="259" w:lineRule="auto"/>
              <w:ind w:left="0" w:firstLine="0"/>
              <w:jc w:val="left"/>
            </w:pPr>
            <w:r>
              <w:rPr>
                <w:color w:val="333333"/>
                <w:sz w:val="22"/>
              </w:rPr>
              <w:t>Huawei</w:t>
            </w:r>
            <w:r>
              <w:rPr>
                <w:color w:val="333333"/>
                <w:sz w:val="22"/>
              </w:rPr>
              <w:tab/>
              <w:t>197000</w:t>
            </w:r>
            <w:r>
              <w:rPr>
                <w:color w:val="333333"/>
                <w:sz w:val="22"/>
              </w:rPr>
              <w:tab/>
              <w:t>129184</w:t>
            </w:r>
          </w:p>
          <w:p w:rsidR="00AB6847" w:rsidRDefault="00A33E3E">
            <w:pPr>
              <w:tabs>
                <w:tab w:val="center" w:pos="1855"/>
                <w:tab w:val="center" w:pos="3000"/>
              </w:tabs>
              <w:spacing w:after="0" w:line="259" w:lineRule="auto"/>
              <w:ind w:left="0" w:firstLine="0"/>
              <w:jc w:val="left"/>
            </w:pPr>
            <w:r>
              <w:rPr>
                <w:color w:val="333333"/>
                <w:sz w:val="22"/>
              </w:rPr>
              <w:t>Dell</w:t>
            </w:r>
            <w:r>
              <w:rPr>
                <w:color w:val="333333"/>
                <w:sz w:val="22"/>
              </w:rPr>
              <w:tab/>
              <w:t>158000</w:t>
            </w:r>
            <w:r>
              <w:rPr>
                <w:color w:val="333333"/>
                <w:sz w:val="22"/>
              </w:rPr>
              <w:tab/>
              <w:t>92224</w:t>
            </w:r>
          </w:p>
          <w:p w:rsidR="00AB6847" w:rsidRDefault="00A33E3E">
            <w:pPr>
              <w:tabs>
                <w:tab w:val="center" w:pos="1909"/>
                <w:tab w:val="center" w:pos="3000"/>
              </w:tabs>
              <w:spacing w:after="0" w:line="259" w:lineRule="auto"/>
              <w:ind w:left="0" w:firstLine="0"/>
              <w:jc w:val="left"/>
            </w:pPr>
            <w:r>
              <w:rPr>
                <w:color w:val="333333"/>
                <w:sz w:val="22"/>
              </w:rPr>
              <w:t>Facebook</w:t>
            </w:r>
            <w:r>
              <w:rPr>
                <w:color w:val="333333"/>
                <w:sz w:val="22"/>
              </w:rPr>
              <w:tab/>
              <w:t>58604</w:t>
            </w:r>
            <w:r>
              <w:rPr>
                <w:color w:val="333333"/>
                <w:sz w:val="22"/>
              </w:rPr>
              <w:tab/>
              <w:t>85965</w:t>
            </w:r>
          </w:p>
          <w:p w:rsidR="00AB6847" w:rsidRDefault="00A33E3E">
            <w:pPr>
              <w:tabs>
                <w:tab w:val="center" w:pos="1855"/>
                <w:tab w:val="center" w:pos="2945"/>
              </w:tabs>
              <w:spacing w:after="0" w:line="259" w:lineRule="auto"/>
              <w:ind w:left="0" w:firstLine="0"/>
              <w:jc w:val="left"/>
            </w:pPr>
            <w:r>
              <w:rPr>
                <w:color w:val="333333"/>
                <w:sz w:val="22"/>
              </w:rPr>
              <w:t>Foxconn</w:t>
            </w:r>
            <w:r>
              <w:rPr>
                <w:color w:val="333333"/>
                <w:sz w:val="22"/>
              </w:rPr>
              <w:tab/>
              <w:t>878429</w:t>
            </w:r>
            <w:r>
              <w:rPr>
                <w:color w:val="333333"/>
                <w:sz w:val="22"/>
              </w:rPr>
              <w:tab/>
              <w:t>181945</w:t>
            </w:r>
          </w:p>
          <w:p w:rsidR="00AB6847" w:rsidRDefault="00A33E3E">
            <w:pPr>
              <w:tabs>
                <w:tab w:val="center" w:pos="1855"/>
                <w:tab w:val="center" w:pos="3000"/>
              </w:tabs>
              <w:spacing w:after="0" w:line="259" w:lineRule="auto"/>
              <w:ind w:left="0" w:firstLine="0"/>
              <w:jc w:val="left"/>
            </w:pPr>
            <w:r>
              <w:rPr>
                <w:color w:val="333333"/>
                <w:sz w:val="22"/>
              </w:rPr>
              <w:t>Sony</w:t>
            </w:r>
            <w:r>
              <w:rPr>
                <w:color w:val="333333"/>
                <w:sz w:val="22"/>
              </w:rPr>
              <w:tab/>
              <w:t>109700</w:t>
            </w:r>
            <w:r>
              <w:rPr>
                <w:color w:val="333333"/>
                <w:sz w:val="22"/>
              </w:rPr>
              <w:tab/>
              <w:t>84893</w:t>
            </w:r>
          </w:p>
        </w:tc>
      </w:tr>
    </w:tbl>
    <w:p w:rsidR="00AB6847" w:rsidRDefault="00A33E3E">
      <w:pPr>
        <w:spacing w:after="22" w:line="259" w:lineRule="auto"/>
        <w:ind w:left="0" w:firstLine="0"/>
        <w:jc w:val="left"/>
      </w:pPr>
      <w:r>
        <w:rPr>
          <w:noProof/>
          <w:sz w:val="22"/>
        </w:rPr>
        <mc:AlternateContent>
          <mc:Choice Requires="wpg">
            <w:drawing>
              <wp:inline distT="0" distB="0" distL="0" distR="0">
                <wp:extent cx="5943600" cy="6325"/>
                <wp:effectExtent l="0" t="0" r="0" b="0"/>
                <wp:docPr id="593870" name="Group 593870"/>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9104" name="Shape 39104"/>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93870" style="width:468pt;height:0.498pt;mso-position-horizontal-relative:char;mso-position-vertical-relative:line" coordsize="59436,63">
                <v:shape id="Shape 39104"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00" w:line="249" w:lineRule="auto"/>
        <w:ind w:left="-5"/>
      </w:pPr>
      <w:r>
        <w:rPr>
          <w:b/>
        </w:rPr>
        <w:t>Ejercicio</w:t>
      </w:r>
    </w:p>
    <w:p w:rsidR="00AB6847" w:rsidRDefault="00A33E3E">
      <w:pPr>
        <w:ind w:left="-5"/>
      </w:pPr>
      <w:r>
        <w:t>Cree el siguiente DataFrame en Pandas</w:t>
      </w:r>
      <w:r>
        <w:rPr>
          <w:color w:val="355F7C"/>
          <w:vertAlign w:val="superscript"/>
        </w:rPr>
        <w:t>5</w:t>
      </w:r>
      <w:r>
        <w:t>:</w:t>
      </w:r>
    </w:p>
    <w:p w:rsidR="00AB6847" w:rsidRDefault="00A33E3E">
      <w:pPr>
        <w:spacing w:after="3" w:line="265" w:lineRule="auto"/>
        <w:ind w:left="264"/>
        <w:jc w:val="left"/>
      </w:pPr>
      <w:r>
        <w:rPr>
          <w:noProof/>
          <w:sz w:val="22"/>
        </w:rPr>
        <mc:AlternateContent>
          <mc:Choice Requires="wpg">
            <w:drawing>
              <wp:anchor distT="0" distB="0" distL="114300" distR="114300" simplePos="0" relativeHeight="251699200" behindDoc="0" locked="0" layoutInCell="1" allowOverlap="1">
                <wp:simplePos x="0" y="0"/>
                <wp:positionH relativeFrom="column">
                  <wp:posOffset>0</wp:posOffset>
                </wp:positionH>
                <wp:positionV relativeFrom="paragraph">
                  <wp:posOffset>973</wp:posOffset>
                </wp:positionV>
                <wp:extent cx="2377402" cy="5055"/>
                <wp:effectExtent l="0" t="0" r="0" b="0"/>
                <wp:wrapNone/>
                <wp:docPr id="593874" name="Group 593874"/>
                <wp:cNvGraphicFramePr/>
                <a:graphic xmlns:a="http://schemas.openxmlformats.org/drawingml/2006/main">
                  <a:graphicData uri="http://schemas.microsoft.com/office/word/2010/wordprocessingGroup">
                    <wpg:wgp>
                      <wpg:cNvGrpSpPr/>
                      <wpg:grpSpPr>
                        <a:xfrm>
                          <a:off x="0" y="0"/>
                          <a:ext cx="2377402" cy="5055"/>
                          <a:chOff x="0" y="0"/>
                          <a:chExt cx="2377402" cy="5055"/>
                        </a:xfrm>
                      </wpg:grpSpPr>
                      <wps:wsp>
                        <wps:cNvPr id="39109" name="Shape 39109"/>
                        <wps:cNvSpPr/>
                        <wps:spPr>
                          <a:xfrm>
                            <a:off x="0" y="0"/>
                            <a:ext cx="2377402" cy="0"/>
                          </a:xfrm>
                          <a:custGeom>
                            <a:avLst/>
                            <a:gdLst/>
                            <a:ahLst/>
                            <a:cxnLst/>
                            <a:rect l="0" t="0" r="0" b="0"/>
                            <a:pathLst>
                              <a:path w="2377402">
                                <a:moveTo>
                                  <a:pt x="0" y="0"/>
                                </a:moveTo>
                                <a:lnTo>
                                  <a:pt x="23774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3874" style="width:187.197pt;height:0.398pt;position:absolute;z-index:41;mso-position-horizontal-relative:text;mso-position-horizontal:absolute;margin-left:0pt;mso-position-vertical-relative:text;margin-top:0.0766296pt;" coordsize="23774,50">
                <v:shape id="Shape 39109" style="position:absolute;width:23774;height:0;left:0;top:0;" coordsize="2377402,0" path="m0,0l2377402,0">
                  <v:stroke weight="0.398pt" endcap="flat" joinstyle="miter" miterlimit="10" on="true" color="#000000"/>
                  <v:fill on="false" color="#000000" opacity="0"/>
                </v:shape>
              </v:group>
            </w:pict>
          </mc:Fallback>
        </mc:AlternateContent>
      </w:r>
      <w:r>
        <w:rPr>
          <w:sz w:val="20"/>
          <w:vertAlign w:val="superscript"/>
        </w:rPr>
        <w:t xml:space="preserve">5 </w:t>
      </w:r>
      <w:r>
        <w:rPr>
          <w:sz w:val="20"/>
        </w:rPr>
        <w:t xml:space="preserve">Datos extraídos de </w:t>
      </w:r>
      <w:hyperlink r:id="rId839">
        <w:r>
          <w:rPr>
            <w:color w:val="377063"/>
            <w:sz w:val="20"/>
          </w:rPr>
          <w:t>Wikipedia</w:t>
        </w:r>
      </w:hyperlink>
      <w:hyperlink r:id="rId840">
        <w:r>
          <w:rPr>
            <w:sz w:val="20"/>
          </w:rPr>
          <w:t>.</w:t>
        </w:r>
      </w:hyperlink>
    </w:p>
    <w:p w:rsidR="00AB6847" w:rsidRDefault="00A33E3E">
      <w:pPr>
        <w:spacing w:after="168" w:line="259" w:lineRule="auto"/>
        <w:ind w:left="0" w:firstLine="0"/>
        <w:jc w:val="left"/>
      </w:pPr>
      <w:r>
        <w:rPr>
          <w:noProof/>
        </w:rPr>
        <w:lastRenderedPageBreak/>
        <w:drawing>
          <wp:inline distT="0" distB="0" distL="0" distR="0">
            <wp:extent cx="5943885" cy="3624453"/>
            <wp:effectExtent l="0" t="0" r="0" b="0"/>
            <wp:docPr id="39136" name="Picture 39136"/>
            <wp:cNvGraphicFramePr/>
            <a:graphic xmlns:a="http://schemas.openxmlformats.org/drawingml/2006/main">
              <a:graphicData uri="http://schemas.openxmlformats.org/drawingml/2006/picture">
                <pic:pic xmlns:pic="http://schemas.openxmlformats.org/drawingml/2006/picture">
                  <pic:nvPicPr>
                    <pic:cNvPr id="39136" name="Picture 39136"/>
                    <pic:cNvPicPr/>
                  </pic:nvPicPr>
                  <pic:blipFill>
                    <a:blip r:embed="rId841"/>
                    <a:stretch>
                      <a:fillRect/>
                    </a:stretch>
                  </pic:blipFill>
                  <pic:spPr>
                    <a:xfrm>
                      <a:off x="0" y="0"/>
                      <a:ext cx="5943885" cy="3624453"/>
                    </a:xfrm>
                    <a:prstGeom prst="rect">
                      <a:avLst/>
                    </a:prstGeom>
                  </pic:spPr>
                </pic:pic>
              </a:graphicData>
            </a:graphic>
          </wp:inline>
        </w:drawing>
      </w:r>
    </w:p>
    <w:p w:rsidR="00AB6847" w:rsidRDefault="00A33E3E">
      <w:pPr>
        <w:spacing w:after="60"/>
        <w:ind w:left="-5"/>
      </w:pPr>
      <w:r>
        <w:t>La superficie (</w:t>
      </w:r>
      <w:r>
        <w:rPr>
          <w:i/>
        </w:rPr>
        <w:t>Area</w:t>
      </w:r>
      <w:r>
        <w:t>) está expresada en km</w:t>
      </w:r>
      <w:r>
        <w:rPr>
          <w:rFonts w:ascii="Cambria" w:eastAsia="Cambria" w:hAnsi="Cambria" w:cs="Cambria"/>
          <w:vertAlign w:val="superscript"/>
        </w:rPr>
        <w:t xml:space="preserve">2 </w:t>
      </w:r>
      <w:r>
        <w:t>y las provincias corresponden con LPGC: Las Palmas de Gran Canaria y SCTF: Santa Cruz de Tenerife.</w:t>
      </w:r>
    </w:p>
    <w:p w:rsidR="00AB6847" w:rsidRDefault="00A33E3E">
      <w:pPr>
        <w:spacing w:after="31" w:line="259" w:lineRule="auto"/>
        <w:ind w:left="0" w:firstLine="0"/>
        <w:jc w:val="left"/>
      </w:pPr>
      <w:r>
        <w:rPr>
          <w:noProof/>
          <w:sz w:val="22"/>
        </w:rPr>
        <mc:AlternateContent>
          <mc:Choice Requires="wpg">
            <w:drawing>
              <wp:inline distT="0" distB="0" distL="0" distR="0">
                <wp:extent cx="5943600" cy="6325"/>
                <wp:effectExtent l="0" t="0" r="0" b="0"/>
                <wp:docPr id="589869" name="Group 589869"/>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9147" name="Shape 3914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89869" style="width:468pt;height:0.498pt;mso-position-horizontal-relative:char;mso-position-vertical-relative:line" coordsize="59436,63">
                <v:shape id="Shape 39147"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2"/>
        <w:ind w:left="-5"/>
      </w:pPr>
      <w:r>
        <w:rPr>
          <w:b/>
        </w:rPr>
        <w:t xml:space="preserve">Importante: </w:t>
      </w:r>
      <w:r>
        <w:t>Nos referiremos a este DataFrame como democan de ahora en adelante.</w:t>
      </w:r>
    </w:p>
    <w:p w:rsidR="00AB6847" w:rsidRDefault="00A33E3E">
      <w:pPr>
        <w:spacing w:after="289" w:line="259" w:lineRule="auto"/>
        <w:ind w:left="0" w:firstLine="0"/>
        <w:jc w:val="left"/>
      </w:pPr>
      <w:r>
        <w:rPr>
          <w:noProof/>
          <w:sz w:val="22"/>
        </w:rPr>
        <mc:AlternateContent>
          <mc:Choice Requires="wpg">
            <w:drawing>
              <wp:inline distT="0" distB="0" distL="0" distR="0">
                <wp:extent cx="5943600" cy="6325"/>
                <wp:effectExtent l="0" t="0" r="0" b="0"/>
                <wp:docPr id="589870" name="Group 589870"/>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9152" name="Shape 39152"/>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89870" style="width:468pt;height:0.498pt;mso-position-horizontal-relative:char;mso-position-vertical-relative:line" coordsize="59436,63">
                <v:shape id="Shape 39152"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695" w:line="259" w:lineRule="auto"/>
        <w:ind w:left="0" w:firstLine="0"/>
        <w:jc w:val="left"/>
      </w:pPr>
      <w:r>
        <w:rPr>
          <w:noProof/>
          <w:sz w:val="22"/>
        </w:rPr>
        <mc:AlternateContent>
          <mc:Choice Requires="wpg">
            <w:drawing>
              <wp:inline distT="0" distB="0" distL="0" distR="0">
                <wp:extent cx="5943600" cy="6325"/>
                <wp:effectExtent l="0" t="0" r="0" b="0"/>
                <wp:docPr id="589871" name="Group 589871"/>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9153" name="Shape 39153"/>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89871" style="width:468pt;height:0.498pt;mso-position-horizontal-relative:char;mso-position-vertical-relative:line" coordsize="59436,63">
                <v:shape id="Shape 39153"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351" w:line="265" w:lineRule="auto"/>
        <w:ind w:left="-5"/>
        <w:jc w:val="left"/>
      </w:pPr>
      <w:r>
        <w:rPr>
          <w:b/>
          <w:color w:val="20435C"/>
        </w:rPr>
        <w:t>Gestión del índice</w:t>
      </w:r>
    </w:p>
    <w:p w:rsidR="00AB6847" w:rsidRDefault="00A33E3E">
      <w:pPr>
        <w:spacing w:after="12"/>
        <w:ind w:left="-5"/>
      </w:pPr>
      <w:r>
        <w:t>Cuando creamos un DataFrame, pandas autocompleta el índice con un valor entero autoincremental comenzando desde cero:</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1211"/>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t xml:space="preserve">&gt;&gt;&gt; </w:t>
            </w:r>
            <w:r>
              <w:rPr>
                <w:sz w:val="22"/>
              </w:rPr>
              <w:t>pd</w:t>
            </w:r>
            <w:r>
              <w:rPr>
                <w:color w:val="666666"/>
                <w:sz w:val="22"/>
              </w:rPr>
              <w:t>.</w:t>
            </w:r>
            <w:r>
              <w:rPr>
                <w:sz w:val="22"/>
              </w:rPr>
              <w:t>DataFrame({</w:t>
            </w:r>
            <w:r>
              <w:rPr>
                <w:color w:val="4070A1"/>
                <w:sz w:val="22"/>
              </w:rPr>
              <w:t>A</w:t>
            </w:r>
            <w:r>
              <w:rPr>
                <w:sz w:val="22"/>
              </w:rPr>
              <w:t>: [</w:t>
            </w:r>
            <w:r>
              <w:rPr>
                <w:color w:val="217F4F"/>
                <w:sz w:val="22"/>
              </w:rPr>
              <w:t>1</w:t>
            </w:r>
            <w:r>
              <w:rPr>
                <w:sz w:val="22"/>
              </w:rPr>
              <w:t xml:space="preserve">, </w:t>
            </w:r>
            <w:r>
              <w:rPr>
                <w:color w:val="217F4F"/>
                <w:sz w:val="22"/>
              </w:rPr>
              <w:t>2</w:t>
            </w:r>
            <w:r>
              <w:rPr>
                <w:sz w:val="22"/>
              </w:rPr>
              <w:t xml:space="preserve">], </w:t>
            </w:r>
            <w:r>
              <w:rPr>
                <w:color w:val="4070A1"/>
                <w:sz w:val="22"/>
              </w:rPr>
              <w:t>B</w:t>
            </w:r>
            <w:r>
              <w:rPr>
                <w:sz w:val="22"/>
              </w:rPr>
              <w:t>: [</w:t>
            </w:r>
            <w:r>
              <w:rPr>
                <w:color w:val="217F4F"/>
                <w:sz w:val="22"/>
              </w:rPr>
              <w:t>3</w:t>
            </w:r>
            <w:r>
              <w:rPr>
                <w:sz w:val="22"/>
              </w:rPr>
              <w:t xml:space="preserve">, </w:t>
            </w:r>
            <w:r>
              <w:rPr>
                <w:color w:val="217F4F"/>
                <w:sz w:val="22"/>
              </w:rPr>
              <w:t>4</w:t>
            </w:r>
            <w:r>
              <w:rPr>
                <w:sz w:val="22"/>
              </w:rPr>
              <w:t>]})</w:t>
            </w:r>
          </w:p>
          <w:p w:rsidR="00AB6847" w:rsidRDefault="00A33E3E">
            <w:pPr>
              <w:spacing w:after="0" w:line="259" w:lineRule="auto"/>
              <w:ind w:left="327" w:firstLine="0"/>
              <w:jc w:val="left"/>
            </w:pPr>
            <w:r>
              <w:rPr>
                <w:color w:val="333333"/>
                <w:sz w:val="22"/>
              </w:rPr>
              <w:t>A B</w:t>
            </w:r>
          </w:p>
          <w:p w:rsidR="00AB6847" w:rsidRDefault="00A33E3E">
            <w:pPr>
              <w:numPr>
                <w:ilvl w:val="0"/>
                <w:numId w:val="157"/>
              </w:numPr>
              <w:spacing w:after="0" w:line="259" w:lineRule="auto"/>
              <w:ind w:hanging="327"/>
              <w:jc w:val="left"/>
            </w:pPr>
            <w:r>
              <w:rPr>
                <w:color w:val="333333"/>
                <w:sz w:val="22"/>
              </w:rPr>
              <w:t>1 3</w:t>
            </w:r>
          </w:p>
          <w:p w:rsidR="00AB6847" w:rsidRDefault="00A33E3E">
            <w:pPr>
              <w:numPr>
                <w:ilvl w:val="0"/>
                <w:numId w:val="157"/>
              </w:numPr>
              <w:spacing w:after="0" w:line="259" w:lineRule="auto"/>
              <w:ind w:hanging="327"/>
              <w:jc w:val="left"/>
            </w:pPr>
            <w:r>
              <w:rPr>
                <w:color w:val="333333"/>
                <w:sz w:val="22"/>
              </w:rPr>
              <w:t>2 4</w:t>
            </w:r>
          </w:p>
        </w:tc>
      </w:tr>
    </w:tbl>
    <w:p w:rsidR="00AB6847" w:rsidRDefault="00A33E3E">
      <w:pPr>
        <w:spacing w:after="12"/>
        <w:ind w:left="-5"/>
      </w:pPr>
      <w:r>
        <w:t>Si queremos convertir alguna columna en el índice de la tabla, podemos hacerlo así:</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1211"/>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3" w:line="259" w:lineRule="auto"/>
              <w:ind w:left="0" w:firstLine="0"/>
              <w:jc w:val="left"/>
            </w:pPr>
            <w:r>
              <w:rPr>
                <w:b/>
                <w:color w:val="C75C0A"/>
                <w:sz w:val="22"/>
              </w:rPr>
              <w:t xml:space="preserve">&gt;&gt;&gt; </w:t>
            </w:r>
            <w:r>
              <w:rPr>
                <w:sz w:val="22"/>
              </w:rPr>
              <w:t xml:space="preserve">stats </w:t>
            </w:r>
            <w:r>
              <w:rPr>
                <w:color w:val="666666"/>
                <w:sz w:val="22"/>
              </w:rPr>
              <w:t xml:space="preserve">= </w:t>
            </w:r>
            <w:r>
              <w:rPr>
                <w:sz w:val="22"/>
              </w:rPr>
              <w:t>pd</w:t>
            </w:r>
            <w:r>
              <w:rPr>
                <w:color w:val="666666"/>
                <w:sz w:val="22"/>
              </w:rPr>
              <w:t>.</w:t>
            </w:r>
            <w:r>
              <w:rPr>
                <w:sz w:val="22"/>
              </w:rPr>
              <w:t>DataFrame({</w:t>
            </w:r>
            <w:r>
              <w:rPr>
                <w:color w:val="4070A1"/>
                <w:sz w:val="22"/>
              </w:rPr>
              <w:t>A</w:t>
            </w:r>
            <w:r>
              <w:rPr>
                <w:sz w:val="22"/>
              </w:rPr>
              <w:t>: [</w:t>
            </w:r>
            <w:r>
              <w:rPr>
                <w:color w:val="217F4F"/>
                <w:sz w:val="22"/>
              </w:rPr>
              <w:t>1</w:t>
            </w:r>
            <w:r>
              <w:rPr>
                <w:sz w:val="22"/>
              </w:rPr>
              <w:t xml:space="preserve">, </w:t>
            </w:r>
            <w:r>
              <w:rPr>
                <w:color w:val="217F4F"/>
                <w:sz w:val="22"/>
              </w:rPr>
              <w:t>2</w:t>
            </w:r>
            <w:r>
              <w:rPr>
                <w:sz w:val="22"/>
              </w:rPr>
              <w:t xml:space="preserve">], </w:t>
            </w:r>
            <w:r>
              <w:rPr>
                <w:color w:val="4070A1"/>
                <w:sz w:val="22"/>
              </w:rPr>
              <w:t>B</w:t>
            </w:r>
            <w:r>
              <w:rPr>
                <w:sz w:val="22"/>
              </w:rPr>
              <w:t>: [</w:t>
            </w:r>
            <w:r>
              <w:rPr>
                <w:color w:val="217F4F"/>
                <w:sz w:val="22"/>
              </w:rPr>
              <w:t>3</w:t>
            </w:r>
            <w:r>
              <w:rPr>
                <w:sz w:val="22"/>
              </w:rPr>
              <w:t xml:space="preserve">, </w:t>
            </w:r>
            <w:r>
              <w:rPr>
                <w:color w:val="217F4F"/>
                <w:sz w:val="22"/>
              </w:rPr>
              <w:t>4</w:t>
            </w:r>
            <w:r>
              <w:rPr>
                <w:sz w:val="22"/>
              </w:rPr>
              <w:t>]})</w:t>
            </w:r>
          </w:p>
          <w:p w:rsidR="00AB6847" w:rsidRDefault="00A33E3E">
            <w:pPr>
              <w:spacing w:after="0" w:line="259" w:lineRule="auto"/>
              <w:ind w:left="327" w:right="3854" w:hanging="327"/>
              <w:jc w:val="left"/>
            </w:pPr>
            <w:r>
              <w:rPr>
                <w:b/>
                <w:color w:val="C75C0A"/>
                <w:sz w:val="22"/>
              </w:rPr>
              <w:t xml:space="preserve">&gt;&gt;&gt; </w:t>
            </w:r>
            <w:r>
              <w:rPr>
                <w:sz w:val="22"/>
              </w:rPr>
              <w:t>stats</w:t>
            </w:r>
            <w:r>
              <w:rPr>
                <w:color w:val="666666"/>
                <w:sz w:val="22"/>
              </w:rPr>
              <w:t>.</w:t>
            </w:r>
            <w:r>
              <w:rPr>
                <w:sz w:val="22"/>
              </w:rPr>
              <w:t>set_index(</w:t>
            </w:r>
            <w:r>
              <w:rPr>
                <w:color w:val="4070A1"/>
                <w:sz w:val="22"/>
              </w:rPr>
              <w:t>A</w:t>
            </w:r>
            <w:r>
              <w:rPr>
                <w:sz w:val="22"/>
              </w:rPr>
              <w:t xml:space="preserve">) </w:t>
            </w:r>
            <w:r>
              <w:rPr>
                <w:color w:val="407F8F"/>
                <w:sz w:val="22"/>
              </w:rPr>
              <w:t xml:space="preserve"># columna A como índice </w:t>
            </w:r>
            <w:r>
              <w:rPr>
                <w:color w:val="333333"/>
                <w:sz w:val="22"/>
              </w:rPr>
              <w:t>B</w:t>
            </w:r>
          </w:p>
        </w:tc>
      </w:tr>
    </w:tbl>
    <w:p w:rsidR="00AB6847" w:rsidRDefault="00A33E3E">
      <w:pPr>
        <w:spacing w:after="62" w:line="265" w:lineRule="auto"/>
        <w:ind w:left="264" w:right="11"/>
        <w:jc w:val="right"/>
      </w:pPr>
      <w:r>
        <w:rPr>
          <w:sz w:val="20"/>
        </w:rPr>
        <w:lastRenderedPageBreak/>
        <w:t>(continué en la próxima página)</w:t>
      </w:r>
    </w:p>
    <w:p w:rsidR="00AB6847" w:rsidRDefault="00A33E3E">
      <w:pPr>
        <w:spacing w:after="62" w:line="265" w:lineRule="auto"/>
        <w:ind w:left="264" w:right="11"/>
        <w:jc w:val="right"/>
      </w:pPr>
      <w:r>
        <w:rPr>
          <w:sz w:val="20"/>
        </w:rPr>
        <w:t>(proviene de la página anterior)</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A</w:t>
      </w:r>
    </w:p>
    <w:p w:rsidR="00AB6847" w:rsidRDefault="00A33E3E">
      <w:pPr>
        <w:numPr>
          <w:ilvl w:val="0"/>
          <w:numId w:val="127"/>
        </w:numPr>
        <w:pBdr>
          <w:top w:val="single" w:sz="3" w:space="0" w:color="000000"/>
          <w:left w:val="single" w:sz="3" w:space="0" w:color="000000"/>
          <w:bottom w:val="single" w:sz="3" w:space="0" w:color="000000"/>
          <w:right w:val="single" w:sz="3" w:space="0" w:color="000000"/>
        </w:pBdr>
        <w:spacing w:after="3" w:line="260" w:lineRule="auto"/>
        <w:ind w:left="312" w:hanging="327"/>
        <w:jc w:val="left"/>
      </w:pPr>
      <w:r>
        <w:rPr>
          <w:color w:val="333333"/>
          <w:sz w:val="22"/>
        </w:rPr>
        <w:t>3</w:t>
      </w:r>
    </w:p>
    <w:p w:rsidR="00AB6847" w:rsidRDefault="00A33E3E">
      <w:pPr>
        <w:numPr>
          <w:ilvl w:val="0"/>
          <w:numId w:val="127"/>
        </w:numPr>
        <w:pBdr>
          <w:top w:val="single" w:sz="3" w:space="0" w:color="000000"/>
          <w:left w:val="single" w:sz="3" w:space="0" w:color="000000"/>
          <w:bottom w:val="single" w:sz="3" w:space="0" w:color="000000"/>
          <w:right w:val="single" w:sz="3" w:space="0" w:color="000000"/>
        </w:pBdr>
        <w:spacing w:after="251" w:line="260" w:lineRule="auto"/>
        <w:ind w:left="312" w:hanging="327"/>
        <w:jc w:val="left"/>
      </w:pPr>
      <w:r>
        <w:rPr>
          <w:color w:val="333333"/>
          <w:sz w:val="22"/>
        </w:rPr>
        <w:t>4</w:t>
      </w:r>
    </w:p>
    <w:p w:rsidR="00AB6847" w:rsidRDefault="00A33E3E">
      <w:pPr>
        <w:spacing w:after="25" w:line="259" w:lineRule="auto"/>
        <w:ind w:left="0" w:firstLine="0"/>
        <w:jc w:val="left"/>
      </w:pPr>
      <w:r>
        <w:rPr>
          <w:noProof/>
          <w:sz w:val="22"/>
        </w:rPr>
        <mc:AlternateContent>
          <mc:Choice Requires="wpg">
            <w:drawing>
              <wp:inline distT="0" distB="0" distL="0" distR="0">
                <wp:extent cx="5943600" cy="6325"/>
                <wp:effectExtent l="0" t="0" r="0" b="0"/>
                <wp:docPr id="592940" name="Group 592940"/>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9244" name="Shape 39244"/>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92940" style="width:468pt;height:0.498pt;mso-position-horizontal-relative:char;mso-position-vertical-relative:line" coordsize="59436,63">
                <v:shape id="Shape 39244"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7"/>
        <w:ind w:left="-5"/>
      </w:pPr>
      <w:r>
        <w:rPr>
          <w:b/>
        </w:rPr>
        <w:t xml:space="preserve">Nota: </w:t>
      </w:r>
      <w:r>
        <w:t>En el caso anterior se puede observar que el índice toma un nombre A. Esto se puede conseguir directamente asignando un valor a df.index.name.</w:t>
      </w:r>
    </w:p>
    <w:p w:rsidR="00AB6847" w:rsidRDefault="00A33E3E">
      <w:pPr>
        <w:spacing w:after="274" w:line="259" w:lineRule="auto"/>
        <w:ind w:left="0" w:firstLine="0"/>
        <w:jc w:val="left"/>
      </w:pPr>
      <w:r>
        <w:rPr>
          <w:noProof/>
          <w:sz w:val="22"/>
        </w:rPr>
        <mc:AlternateContent>
          <mc:Choice Requires="wpg">
            <w:drawing>
              <wp:inline distT="0" distB="0" distL="0" distR="0">
                <wp:extent cx="5943600" cy="6325"/>
                <wp:effectExtent l="0" t="0" r="0" b="0"/>
                <wp:docPr id="592941" name="Group 592941"/>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9252" name="Shape 39252"/>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92941" style="width:468pt;height:0.498pt;mso-position-horizontal-relative:char;mso-position-vertical-relative:line" coordsize="59436,63">
                <v:shape id="Shape 39252"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2"/>
        <w:ind w:left="-5"/>
      </w:pPr>
      <w:r>
        <w:t>Podemos añadir un parámetro (en la creación) para especificar los valores que queremos incluir en el índice:</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1211"/>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t xml:space="preserve">&gt;&gt;&gt; </w:t>
            </w:r>
            <w:r>
              <w:rPr>
                <w:sz w:val="22"/>
              </w:rPr>
              <w:t>pd</w:t>
            </w:r>
            <w:r>
              <w:rPr>
                <w:color w:val="666666"/>
                <w:sz w:val="22"/>
              </w:rPr>
              <w:t>.</w:t>
            </w:r>
            <w:r>
              <w:rPr>
                <w:sz w:val="22"/>
              </w:rPr>
              <w:t>DataFrame({</w:t>
            </w:r>
            <w:r>
              <w:rPr>
                <w:color w:val="4070A1"/>
                <w:sz w:val="22"/>
              </w:rPr>
              <w:t>A</w:t>
            </w:r>
            <w:r>
              <w:rPr>
                <w:sz w:val="22"/>
              </w:rPr>
              <w:t>: [</w:t>
            </w:r>
            <w:r>
              <w:rPr>
                <w:color w:val="217F4F"/>
                <w:sz w:val="22"/>
              </w:rPr>
              <w:t>1</w:t>
            </w:r>
            <w:r>
              <w:rPr>
                <w:sz w:val="22"/>
              </w:rPr>
              <w:t xml:space="preserve">, </w:t>
            </w:r>
            <w:r>
              <w:rPr>
                <w:color w:val="217F4F"/>
                <w:sz w:val="22"/>
              </w:rPr>
              <w:t>2</w:t>
            </w:r>
            <w:r>
              <w:rPr>
                <w:sz w:val="22"/>
              </w:rPr>
              <w:t xml:space="preserve">], </w:t>
            </w:r>
            <w:r>
              <w:rPr>
                <w:color w:val="4070A1"/>
                <w:sz w:val="22"/>
              </w:rPr>
              <w:t>B</w:t>
            </w:r>
            <w:r>
              <w:rPr>
                <w:sz w:val="22"/>
              </w:rPr>
              <w:t>: [</w:t>
            </w:r>
            <w:r>
              <w:rPr>
                <w:color w:val="217F4F"/>
                <w:sz w:val="22"/>
              </w:rPr>
              <w:t>3</w:t>
            </w:r>
            <w:r>
              <w:rPr>
                <w:sz w:val="22"/>
              </w:rPr>
              <w:t xml:space="preserve">, </w:t>
            </w:r>
            <w:r>
              <w:rPr>
                <w:color w:val="217F4F"/>
                <w:sz w:val="22"/>
              </w:rPr>
              <w:t>4</w:t>
            </w:r>
            <w:r>
              <w:rPr>
                <w:sz w:val="22"/>
              </w:rPr>
              <w:t>]}, index</w:t>
            </w:r>
            <w:r>
              <w:rPr>
                <w:color w:val="666666"/>
                <w:sz w:val="22"/>
              </w:rPr>
              <w:t>=</w:t>
            </w:r>
            <w:r>
              <w:rPr>
                <w:sz w:val="22"/>
              </w:rPr>
              <w:t>[</w:t>
            </w:r>
            <w:r>
              <w:rPr>
                <w:color w:val="4070A1"/>
                <w:sz w:val="22"/>
              </w:rPr>
              <w:t>R1</w:t>
            </w:r>
            <w:r>
              <w:rPr>
                <w:sz w:val="22"/>
              </w:rPr>
              <w:t xml:space="preserve">, </w:t>
            </w:r>
            <w:r>
              <w:rPr>
                <w:color w:val="4070A1"/>
                <w:sz w:val="22"/>
              </w:rPr>
              <w:t>R2</w:t>
            </w:r>
            <w:r>
              <w:rPr>
                <w:sz w:val="22"/>
              </w:rPr>
              <w:t>])</w:t>
            </w:r>
          </w:p>
          <w:p w:rsidR="00AB6847" w:rsidRDefault="00A33E3E">
            <w:pPr>
              <w:spacing w:after="0" w:line="259" w:lineRule="auto"/>
              <w:ind w:left="436" w:firstLine="0"/>
              <w:jc w:val="left"/>
            </w:pPr>
            <w:r>
              <w:rPr>
                <w:color w:val="333333"/>
                <w:sz w:val="22"/>
              </w:rPr>
              <w:t>A B</w:t>
            </w:r>
          </w:p>
          <w:p w:rsidR="00AB6847" w:rsidRDefault="00A33E3E">
            <w:pPr>
              <w:spacing w:after="0" w:line="259" w:lineRule="auto"/>
              <w:ind w:left="0" w:firstLine="0"/>
              <w:jc w:val="left"/>
            </w:pPr>
            <w:r>
              <w:rPr>
                <w:color w:val="333333"/>
                <w:sz w:val="22"/>
              </w:rPr>
              <w:t>R1 1 3</w:t>
            </w:r>
          </w:p>
          <w:p w:rsidR="00AB6847" w:rsidRDefault="00A33E3E">
            <w:pPr>
              <w:spacing w:after="0" w:line="259" w:lineRule="auto"/>
              <w:ind w:left="0" w:firstLine="0"/>
              <w:jc w:val="left"/>
            </w:pPr>
            <w:r>
              <w:rPr>
                <w:color w:val="333333"/>
                <w:sz w:val="22"/>
              </w:rPr>
              <w:t>R2 2 4</w:t>
            </w:r>
          </w:p>
        </w:tc>
      </w:tr>
    </w:tbl>
    <w:p w:rsidR="00AB6847" w:rsidRDefault="00A33E3E">
      <w:pPr>
        <w:spacing w:after="189"/>
        <w:ind w:left="-5"/>
      </w:pPr>
      <w:r>
        <w:t>En aquellos DataFrames que disponen de un índice etiquetado, es posible resetearlo:</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203" w:hanging="218"/>
        <w:jc w:val="left"/>
      </w:pPr>
      <w:r>
        <w:rPr>
          <w:b/>
          <w:color w:val="C75C0A"/>
          <w:sz w:val="22"/>
        </w:rPr>
        <w:t xml:space="preserve">&gt;&gt;&gt; </w:t>
      </w:r>
      <w:r>
        <w:rPr>
          <w:sz w:val="22"/>
        </w:rPr>
        <w:t>pd</w:t>
      </w:r>
      <w:r>
        <w:rPr>
          <w:color w:val="666666"/>
          <w:sz w:val="22"/>
        </w:rPr>
        <w:t>.</w:t>
      </w:r>
      <w:r>
        <w:rPr>
          <w:sz w:val="22"/>
        </w:rPr>
        <w:t>DataFrame({</w:t>
      </w:r>
      <w:r>
        <w:rPr>
          <w:color w:val="4070A1"/>
          <w:sz w:val="22"/>
        </w:rPr>
        <w:t>A</w:t>
      </w:r>
      <w:r>
        <w:rPr>
          <w:sz w:val="22"/>
        </w:rPr>
        <w:t>: [</w:t>
      </w:r>
      <w:r>
        <w:rPr>
          <w:color w:val="217F4F"/>
          <w:sz w:val="22"/>
        </w:rPr>
        <w:t>1</w:t>
      </w:r>
      <w:r>
        <w:rPr>
          <w:sz w:val="22"/>
        </w:rPr>
        <w:t xml:space="preserve">, </w:t>
      </w:r>
      <w:r>
        <w:rPr>
          <w:color w:val="217F4F"/>
          <w:sz w:val="22"/>
        </w:rPr>
        <w:t>2</w:t>
      </w:r>
      <w:r>
        <w:rPr>
          <w:sz w:val="22"/>
        </w:rPr>
        <w:t xml:space="preserve">], </w:t>
      </w:r>
      <w:r>
        <w:rPr>
          <w:color w:val="4070A1"/>
          <w:sz w:val="22"/>
        </w:rPr>
        <w:t>B</w:t>
      </w:r>
      <w:r>
        <w:rPr>
          <w:sz w:val="22"/>
        </w:rPr>
        <w:t>: [</w:t>
      </w:r>
      <w:r>
        <w:rPr>
          <w:color w:val="217F4F"/>
          <w:sz w:val="22"/>
        </w:rPr>
        <w:t>3</w:t>
      </w:r>
      <w:r>
        <w:rPr>
          <w:sz w:val="22"/>
        </w:rPr>
        <w:t xml:space="preserve">, </w:t>
      </w:r>
      <w:r>
        <w:rPr>
          <w:color w:val="217F4F"/>
          <w:sz w:val="22"/>
        </w:rPr>
        <w:t>4</w:t>
      </w:r>
      <w:r>
        <w:rPr>
          <w:sz w:val="22"/>
        </w:rPr>
        <w:t>]}, index</w:t>
      </w:r>
      <w:r>
        <w:rPr>
          <w:color w:val="666666"/>
          <w:sz w:val="22"/>
        </w:rPr>
        <w:t>=</w:t>
      </w:r>
      <w:r>
        <w:rPr>
          <w:sz w:val="22"/>
        </w:rPr>
        <w:t>[</w:t>
      </w:r>
      <w:r>
        <w:rPr>
          <w:color w:val="4070A1"/>
          <w:sz w:val="22"/>
        </w:rPr>
        <w:t>R1</w:t>
      </w:r>
      <w:r>
        <w:rPr>
          <w:sz w:val="22"/>
        </w:rPr>
        <w:t xml:space="preserve">, </w:t>
      </w:r>
      <w:r>
        <w:rPr>
          <w:color w:val="4070A1"/>
          <w:sz w:val="22"/>
        </w:rPr>
        <w:t>R2</w:t>
      </w:r>
      <w:r>
        <w:rPr>
          <w:sz w:val="22"/>
        </w:rPr>
        <w:t>])</w:t>
      </w:r>
      <w:r>
        <w:rPr>
          <w:color w:val="666666"/>
          <w:sz w:val="22"/>
        </w:rPr>
        <w:t>.</w:t>
      </w:r>
      <w:r>
        <w:rPr>
          <w:sz w:val="22"/>
        </w:rPr>
        <w:t xml:space="preserve">reset_index() </w:t>
      </w:r>
      <w:r>
        <w:rPr>
          <w:color w:val="333333"/>
          <w:sz w:val="22"/>
        </w:rPr>
        <w:t>index A B</w:t>
      </w:r>
    </w:p>
    <w:p w:rsidR="00AB6847" w:rsidRDefault="00A33E3E">
      <w:pPr>
        <w:numPr>
          <w:ilvl w:val="0"/>
          <w:numId w:val="128"/>
        </w:numPr>
        <w:pBdr>
          <w:top w:val="single" w:sz="3" w:space="0" w:color="000000"/>
          <w:left w:val="single" w:sz="3" w:space="0" w:color="000000"/>
          <w:bottom w:val="single" w:sz="3" w:space="0" w:color="000000"/>
          <w:right w:val="single" w:sz="3" w:space="0" w:color="000000"/>
        </w:pBdr>
        <w:spacing w:after="3" w:line="260" w:lineRule="auto"/>
        <w:ind w:left="530" w:hanging="545"/>
        <w:jc w:val="left"/>
      </w:pPr>
      <w:r>
        <w:rPr>
          <w:color w:val="333333"/>
          <w:sz w:val="22"/>
        </w:rPr>
        <w:t>R1 1 3</w:t>
      </w:r>
    </w:p>
    <w:p w:rsidR="00AB6847" w:rsidRDefault="00A33E3E">
      <w:pPr>
        <w:numPr>
          <w:ilvl w:val="0"/>
          <w:numId w:val="128"/>
        </w:numPr>
        <w:pBdr>
          <w:top w:val="single" w:sz="3" w:space="0" w:color="000000"/>
          <w:left w:val="single" w:sz="3" w:space="0" w:color="000000"/>
          <w:bottom w:val="single" w:sz="3" w:space="0" w:color="000000"/>
          <w:right w:val="single" w:sz="3" w:space="0" w:color="000000"/>
        </w:pBdr>
        <w:spacing w:after="251" w:line="260" w:lineRule="auto"/>
        <w:ind w:left="530" w:hanging="545"/>
        <w:jc w:val="left"/>
      </w:pPr>
      <w:r>
        <w:rPr>
          <w:color w:val="333333"/>
          <w:sz w:val="22"/>
        </w:rPr>
        <w:t>R2 2 4</w:t>
      </w:r>
    </w:p>
    <w:p w:rsidR="00AB6847" w:rsidRDefault="00A33E3E">
      <w:pPr>
        <w:spacing w:after="22" w:line="259" w:lineRule="auto"/>
        <w:ind w:left="0" w:firstLine="0"/>
        <w:jc w:val="left"/>
      </w:pPr>
      <w:r>
        <w:rPr>
          <w:noProof/>
          <w:sz w:val="22"/>
        </w:rPr>
        <mc:AlternateContent>
          <mc:Choice Requires="wpg">
            <w:drawing>
              <wp:inline distT="0" distB="0" distL="0" distR="0">
                <wp:extent cx="5943600" cy="6325"/>
                <wp:effectExtent l="0" t="0" r="0" b="0"/>
                <wp:docPr id="592942" name="Group 592942"/>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9318" name="Shape 39318"/>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92942" style="width:468pt;height:0.498pt;mso-position-horizontal-relative:char;mso-position-vertical-relative:line" coordsize="59436,63">
                <v:shape id="Shape 39318"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5"/>
      </w:pPr>
      <w:r>
        <w:rPr>
          <w:b/>
        </w:rPr>
        <w:t>Ejercicio</w:t>
      </w:r>
    </w:p>
    <w:p w:rsidR="00AB6847" w:rsidRDefault="00A33E3E">
      <w:pPr>
        <w:spacing w:after="12"/>
        <w:ind w:left="-5"/>
      </w:pPr>
      <w:r>
        <w:t xml:space="preserve">Convierta la columna </w:t>
      </w:r>
      <w:r>
        <w:rPr>
          <w:i/>
        </w:rPr>
        <w:t xml:space="preserve">Island </w:t>
      </w:r>
      <w:r>
        <w:t>en el índice de democan. El DataFrame debería de quedar así:</w:t>
      </w:r>
    </w:p>
    <w:tbl>
      <w:tblPr>
        <w:tblStyle w:val="TableGrid"/>
        <w:tblW w:w="9488" w:type="dxa"/>
        <w:tblInd w:w="-64" w:type="dxa"/>
        <w:tblCellMar>
          <w:top w:w="25" w:type="dxa"/>
          <w:left w:w="0" w:type="dxa"/>
          <w:bottom w:w="25" w:type="dxa"/>
          <w:right w:w="115" w:type="dxa"/>
        </w:tblCellMar>
        <w:tblLook w:val="04A0" w:firstRow="1" w:lastRow="0" w:firstColumn="1" w:lastColumn="0" w:noHBand="0" w:noVBand="1"/>
      </w:tblPr>
      <w:tblGrid>
        <w:gridCol w:w="1700"/>
        <w:gridCol w:w="2618"/>
        <w:gridCol w:w="5170"/>
      </w:tblGrid>
      <w:tr w:rsidR="00AB6847">
        <w:trPr>
          <w:trHeight w:val="588"/>
        </w:trPr>
        <w:tc>
          <w:tcPr>
            <w:tcW w:w="1700" w:type="dxa"/>
            <w:tcBorders>
              <w:top w:val="single" w:sz="3" w:space="0" w:color="000000"/>
              <w:left w:val="single" w:sz="3" w:space="0" w:color="000000"/>
              <w:bottom w:val="nil"/>
              <w:right w:val="nil"/>
            </w:tcBorders>
          </w:tcPr>
          <w:p w:rsidR="00AB6847" w:rsidRDefault="00A33E3E">
            <w:pPr>
              <w:spacing w:after="0" w:line="259" w:lineRule="auto"/>
              <w:ind w:left="64" w:firstLine="0"/>
              <w:jc w:val="left"/>
            </w:pPr>
            <w:r>
              <w:rPr>
                <w:b/>
                <w:color w:val="C75C0A"/>
                <w:sz w:val="22"/>
              </w:rPr>
              <w:t xml:space="preserve">&gt;&gt;&gt; </w:t>
            </w:r>
            <w:r>
              <w:rPr>
                <w:sz w:val="22"/>
              </w:rPr>
              <w:t>df</w:t>
            </w:r>
          </w:p>
        </w:tc>
        <w:tc>
          <w:tcPr>
            <w:tcW w:w="7787" w:type="dxa"/>
            <w:gridSpan w:val="2"/>
            <w:tcBorders>
              <w:top w:val="single" w:sz="3" w:space="0" w:color="000000"/>
              <w:left w:val="nil"/>
              <w:bottom w:val="nil"/>
              <w:right w:val="single" w:sz="3" w:space="0" w:color="000000"/>
            </w:tcBorders>
            <w:vAlign w:val="bottom"/>
          </w:tcPr>
          <w:p w:rsidR="00AB6847" w:rsidRDefault="00A33E3E">
            <w:pPr>
              <w:tabs>
                <w:tab w:val="center" w:pos="2345"/>
              </w:tabs>
              <w:spacing w:after="0" w:line="259" w:lineRule="auto"/>
              <w:ind w:left="0" w:firstLine="0"/>
              <w:jc w:val="left"/>
            </w:pPr>
            <w:r>
              <w:rPr>
                <w:color w:val="333333"/>
                <w:sz w:val="22"/>
              </w:rPr>
              <w:t>Population</w:t>
            </w:r>
            <w:r>
              <w:rPr>
                <w:color w:val="333333"/>
                <w:sz w:val="22"/>
              </w:rPr>
              <w:tab/>
              <w:t>Area Province</w:t>
            </w:r>
          </w:p>
        </w:tc>
      </w:tr>
      <w:tr w:rsidR="00AB6847">
        <w:trPr>
          <w:trHeight w:val="542"/>
        </w:trPr>
        <w:tc>
          <w:tcPr>
            <w:tcW w:w="1700"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Island</w:t>
            </w:r>
          </w:p>
          <w:p w:rsidR="00AB6847" w:rsidRDefault="00A33E3E">
            <w:pPr>
              <w:spacing w:after="0" w:line="259" w:lineRule="auto"/>
              <w:ind w:left="64" w:firstLine="0"/>
              <w:jc w:val="left"/>
            </w:pPr>
            <w:r>
              <w:rPr>
                <w:color w:val="333333"/>
                <w:sz w:val="22"/>
              </w:rPr>
              <w:t>Gran Canaria</w:t>
            </w:r>
          </w:p>
        </w:tc>
        <w:tc>
          <w:tcPr>
            <w:tcW w:w="2618" w:type="dxa"/>
            <w:tcBorders>
              <w:top w:val="nil"/>
              <w:left w:val="nil"/>
              <w:bottom w:val="nil"/>
              <w:right w:val="nil"/>
            </w:tcBorders>
            <w:vAlign w:val="bottom"/>
          </w:tcPr>
          <w:p w:rsidR="00AB6847" w:rsidRDefault="00A33E3E">
            <w:pPr>
              <w:spacing w:after="0" w:line="259" w:lineRule="auto"/>
              <w:ind w:left="6" w:firstLine="0"/>
              <w:jc w:val="center"/>
            </w:pPr>
            <w:r>
              <w:rPr>
                <w:color w:val="333333"/>
                <w:sz w:val="22"/>
              </w:rPr>
              <w:t>855521 1560.10</w:t>
            </w:r>
          </w:p>
        </w:tc>
        <w:tc>
          <w:tcPr>
            <w:tcW w:w="5169" w:type="dxa"/>
            <w:tcBorders>
              <w:top w:val="nil"/>
              <w:left w:val="nil"/>
              <w:bottom w:val="nil"/>
              <w:right w:val="single" w:sz="3" w:space="0" w:color="000000"/>
            </w:tcBorders>
            <w:vAlign w:val="bottom"/>
          </w:tcPr>
          <w:p w:rsidR="00AB6847" w:rsidRDefault="00A33E3E">
            <w:pPr>
              <w:spacing w:after="0" w:line="259" w:lineRule="auto"/>
              <w:ind w:left="0" w:firstLine="0"/>
              <w:jc w:val="left"/>
            </w:pPr>
            <w:r>
              <w:rPr>
                <w:color w:val="333333"/>
                <w:sz w:val="22"/>
              </w:rPr>
              <w:t>LPGC</w:t>
            </w:r>
          </w:p>
        </w:tc>
      </w:tr>
      <w:tr w:rsidR="00AB6847">
        <w:trPr>
          <w:trHeight w:val="271"/>
        </w:trPr>
        <w:tc>
          <w:tcPr>
            <w:tcW w:w="1700"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Tenerife</w:t>
            </w:r>
          </w:p>
        </w:tc>
        <w:tc>
          <w:tcPr>
            <w:tcW w:w="2618" w:type="dxa"/>
            <w:tcBorders>
              <w:top w:val="nil"/>
              <w:left w:val="nil"/>
              <w:bottom w:val="nil"/>
              <w:right w:val="nil"/>
            </w:tcBorders>
          </w:tcPr>
          <w:p w:rsidR="00AB6847" w:rsidRDefault="00A33E3E">
            <w:pPr>
              <w:spacing w:after="0" w:line="259" w:lineRule="auto"/>
              <w:ind w:left="6" w:firstLine="0"/>
              <w:jc w:val="center"/>
            </w:pPr>
            <w:r>
              <w:rPr>
                <w:color w:val="333333"/>
                <w:sz w:val="22"/>
              </w:rPr>
              <w:t>928604 2034.38</w:t>
            </w:r>
          </w:p>
        </w:tc>
        <w:tc>
          <w:tcPr>
            <w:tcW w:w="5169" w:type="dxa"/>
            <w:tcBorders>
              <w:top w:val="nil"/>
              <w:left w:val="nil"/>
              <w:bottom w:val="nil"/>
              <w:right w:val="single" w:sz="3" w:space="0" w:color="000000"/>
            </w:tcBorders>
          </w:tcPr>
          <w:p w:rsidR="00AB6847" w:rsidRDefault="00A33E3E">
            <w:pPr>
              <w:spacing w:after="0" w:line="259" w:lineRule="auto"/>
              <w:ind w:left="0" w:firstLine="0"/>
              <w:jc w:val="left"/>
            </w:pPr>
            <w:r>
              <w:rPr>
                <w:color w:val="333333"/>
                <w:sz w:val="22"/>
              </w:rPr>
              <w:t>SCTF</w:t>
            </w:r>
          </w:p>
        </w:tc>
      </w:tr>
      <w:tr w:rsidR="00AB6847">
        <w:trPr>
          <w:trHeight w:val="271"/>
        </w:trPr>
        <w:tc>
          <w:tcPr>
            <w:tcW w:w="1700"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La Palma</w:t>
            </w:r>
          </w:p>
        </w:tc>
        <w:tc>
          <w:tcPr>
            <w:tcW w:w="2618" w:type="dxa"/>
            <w:tcBorders>
              <w:top w:val="nil"/>
              <w:left w:val="nil"/>
              <w:bottom w:val="nil"/>
              <w:right w:val="nil"/>
            </w:tcBorders>
          </w:tcPr>
          <w:p w:rsidR="00AB6847" w:rsidRDefault="00A33E3E">
            <w:pPr>
              <w:tabs>
                <w:tab w:val="center" w:pos="818"/>
                <w:tab w:val="center" w:pos="1745"/>
              </w:tabs>
              <w:spacing w:after="0" w:line="259" w:lineRule="auto"/>
              <w:ind w:left="0" w:firstLine="0"/>
              <w:jc w:val="left"/>
            </w:pPr>
            <w:r>
              <w:rPr>
                <w:sz w:val="22"/>
              </w:rPr>
              <w:tab/>
            </w:r>
            <w:r>
              <w:rPr>
                <w:color w:val="333333"/>
                <w:sz w:val="22"/>
              </w:rPr>
              <w:t>83458</w:t>
            </w:r>
            <w:r>
              <w:rPr>
                <w:color w:val="333333"/>
                <w:sz w:val="22"/>
              </w:rPr>
              <w:tab/>
              <w:t>708.32</w:t>
            </w:r>
          </w:p>
        </w:tc>
        <w:tc>
          <w:tcPr>
            <w:tcW w:w="5169" w:type="dxa"/>
            <w:tcBorders>
              <w:top w:val="nil"/>
              <w:left w:val="nil"/>
              <w:bottom w:val="nil"/>
              <w:right w:val="single" w:sz="3" w:space="0" w:color="000000"/>
            </w:tcBorders>
          </w:tcPr>
          <w:p w:rsidR="00AB6847" w:rsidRDefault="00A33E3E">
            <w:pPr>
              <w:spacing w:after="0" w:line="259" w:lineRule="auto"/>
              <w:ind w:left="0" w:firstLine="0"/>
              <w:jc w:val="left"/>
            </w:pPr>
            <w:r>
              <w:rPr>
                <w:color w:val="333333"/>
                <w:sz w:val="22"/>
              </w:rPr>
              <w:t>SCTF</w:t>
            </w:r>
          </w:p>
        </w:tc>
      </w:tr>
      <w:tr w:rsidR="00AB6847">
        <w:trPr>
          <w:trHeight w:val="271"/>
        </w:trPr>
        <w:tc>
          <w:tcPr>
            <w:tcW w:w="1700"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Lanzarote</w:t>
            </w:r>
          </w:p>
        </w:tc>
        <w:tc>
          <w:tcPr>
            <w:tcW w:w="2618" w:type="dxa"/>
            <w:tcBorders>
              <w:top w:val="nil"/>
              <w:left w:val="nil"/>
              <w:bottom w:val="nil"/>
              <w:right w:val="nil"/>
            </w:tcBorders>
          </w:tcPr>
          <w:p w:rsidR="00AB6847" w:rsidRDefault="00A33E3E">
            <w:pPr>
              <w:tabs>
                <w:tab w:val="center" w:pos="764"/>
                <w:tab w:val="center" w:pos="1745"/>
              </w:tabs>
              <w:spacing w:after="0" w:line="259" w:lineRule="auto"/>
              <w:ind w:left="0" w:firstLine="0"/>
              <w:jc w:val="left"/>
            </w:pPr>
            <w:r>
              <w:rPr>
                <w:sz w:val="22"/>
              </w:rPr>
              <w:tab/>
            </w:r>
            <w:r>
              <w:rPr>
                <w:color w:val="333333"/>
                <w:sz w:val="22"/>
              </w:rPr>
              <w:t>155812</w:t>
            </w:r>
            <w:r>
              <w:rPr>
                <w:color w:val="333333"/>
                <w:sz w:val="22"/>
              </w:rPr>
              <w:tab/>
              <w:t>845.94</w:t>
            </w:r>
          </w:p>
        </w:tc>
        <w:tc>
          <w:tcPr>
            <w:tcW w:w="5169" w:type="dxa"/>
            <w:tcBorders>
              <w:top w:val="nil"/>
              <w:left w:val="nil"/>
              <w:bottom w:val="nil"/>
              <w:right w:val="single" w:sz="3" w:space="0" w:color="000000"/>
            </w:tcBorders>
          </w:tcPr>
          <w:p w:rsidR="00AB6847" w:rsidRDefault="00A33E3E">
            <w:pPr>
              <w:spacing w:after="0" w:line="259" w:lineRule="auto"/>
              <w:ind w:left="0" w:firstLine="0"/>
              <w:jc w:val="left"/>
            </w:pPr>
            <w:r>
              <w:rPr>
                <w:color w:val="333333"/>
                <w:sz w:val="22"/>
              </w:rPr>
              <w:t>LPGC</w:t>
            </w:r>
          </w:p>
        </w:tc>
      </w:tr>
      <w:tr w:rsidR="00AB6847">
        <w:trPr>
          <w:trHeight w:val="271"/>
        </w:trPr>
        <w:tc>
          <w:tcPr>
            <w:tcW w:w="1700"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La Gomera</w:t>
            </w:r>
          </w:p>
        </w:tc>
        <w:tc>
          <w:tcPr>
            <w:tcW w:w="2618" w:type="dxa"/>
            <w:tcBorders>
              <w:top w:val="nil"/>
              <w:left w:val="nil"/>
              <w:bottom w:val="nil"/>
              <w:right w:val="nil"/>
            </w:tcBorders>
          </w:tcPr>
          <w:p w:rsidR="00AB6847" w:rsidRDefault="00A33E3E">
            <w:pPr>
              <w:tabs>
                <w:tab w:val="center" w:pos="818"/>
                <w:tab w:val="center" w:pos="1745"/>
              </w:tabs>
              <w:spacing w:after="0" w:line="259" w:lineRule="auto"/>
              <w:ind w:left="0" w:firstLine="0"/>
              <w:jc w:val="left"/>
            </w:pPr>
            <w:r>
              <w:rPr>
                <w:sz w:val="22"/>
              </w:rPr>
              <w:tab/>
            </w:r>
            <w:r>
              <w:rPr>
                <w:color w:val="333333"/>
                <w:sz w:val="22"/>
              </w:rPr>
              <w:t>21678</w:t>
            </w:r>
            <w:r>
              <w:rPr>
                <w:color w:val="333333"/>
                <w:sz w:val="22"/>
              </w:rPr>
              <w:tab/>
              <w:t>369.76</w:t>
            </w:r>
          </w:p>
        </w:tc>
        <w:tc>
          <w:tcPr>
            <w:tcW w:w="5169" w:type="dxa"/>
            <w:tcBorders>
              <w:top w:val="nil"/>
              <w:left w:val="nil"/>
              <w:bottom w:val="nil"/>
              <w:right w:val="single" w:sz="3" w:space="0" w:color="000000"/>
            </w:tcBorders>
          </w:tcPr>
          <w:p w:rsidR="00AB6847" w:rsidRDefault="00A33E3E">
            <w:pPr>
              <w:spacing w:after="0" w:line="259" w:lineRule="auto"/>
              <w:ind w:left="0" w:firstLine="0"/>
              <w:jc w:val="left"/>
            </w:pPr>
            <w:r>
              <w:rPr>
                <w:color w:val="333333"/>
                <w:sz w:val="22"/>
              </w:rPr>
              <w:t>SCTF</w:t>
            </w:r>
          </w:p>
        </w:tc>
      </w:tr>
      <w:tr w:rsidR="00AB6847">
        <w:trPr>
          <w:trHeight w:val="271"/>
        </w:trPr>
        <w:tc>
          <w:tcPr>
            <w:tcW w:w="1700"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El Hierro</w:t>
            </w:r>
          </w:p>
        </w:tc>
        <w:tc>
          <w:tcPr>
            <w:tcW w:w="2618" w:type="dxa"/>
            <w:tcBorders>
              <w:top w:val="nil"/>
              <w:left w:val="nil"/>
              <w:bottom w:val="nil"/>
              <w:right w:val="nil"/>
            </w:tcBorders>
          </w:tcPr>
          <w:p w:rsidR="00AB6847" w:rsidRDefault="00A33E3E">
            <w:pPr>
              <w:tabs>
                <w:tab w:val="center" w:pos="818"/>
                <w:tab w:val="center" w:pos="1745"/>
              </w:tabs>
              <w:spacing w:after="0" w:line="259" w:lineRule="auto"/>
              <w:ind w:left="0" w:firstLine="0"/>
              <w:jc w:val="left"/>
            </w:pPr>
            <w:r>
              <w:rPr>
                <w:sz w:val="22"/>
              </w:rPr>
              <w:tab/>
            </w:r>
            <w:r>
              <w:rPr>
                <w:color w:val="333333"/>
                <w:sz w:val="22"/>
              </w:rPr>
              <w:t>11147</w:t>
            </w:r>
            <w:r>
              <w:rPr>
                <w:color w:val="333333"/>
                <w:sz w:val="22"/>
              </w:rPr>
              <w:tab/>
              <w:t>278.71</w:t>
            </w:r>
          </w:p>
        </w:tc>
        <w:tc>
          <w:tcPr>
            <w:tcW w:w="5169" w:type="dxa"/>
            <w:tcBorders>
              <w:top w:val="nil"/>
              <w:left w:val="nil"/>
              <w:bottom w:val="nil"/>
              <w:right w:val="single" w:sz="3" w:space="0" w:color="000000"/>
            </w:tcBorders>
          </w:tcPr>
          <w:p w:rsidR="00AB6847" w:rsidRDefault="00A33E3E">
            <w:pPr>
              <w:spacing w:after="0" w:line="259" w:lineRule="auto"/>
              <w:ind w:left="0" w:firstLine="0"/>
              <w:jc w:val="left"/>
            </w:pPr>
            <w:r>
              <w:rPr>
                <w:color w:val="333333"/>
                <w:sz w:val="22"/>
              </w:rPr>
              <w:t>SCTF</w:t>
            </w:r>
          </w:p>
        </w:tc>
      </w:tr>
      <w:tr w:rsidR="00AB6847">
        <w:trPr>
          <w:trHeight w:val="352"/>
        </w:trPr>
        <w:tc>
          <w:tcPr>
            <w:tcW w:w="1700" w:type="dxa"/>
            <w:tcBorders>
              <w:top w:val="nil"/>
              <w:left w:val="single" w:sz="3" w:space="0" w:color="000000"/>
              <w:bottom w:val="single" w:sz="3" w:space="0" w:color="000000"/>
              <w:right w:val="nil"/>
            </w:tcBorders>
          </w:tcPr>
          <w:p w:rsidR="00AB6847" w:rsidRDefault="00A33E3E">
            <w:pPr>
              <w:spacing w:after="0" w:line="259" w:lineRule="auto"/>
              <w:ind w:left="64" w:firstLine="0"/>
              <w:jc w:val="left"/>
            </w:pPr>
            <w:r>
              <w:rPr>
                <w:color w:val="333333"/>
                <w:sz w:val="22"/>
              </w:rPr>
              <w:t>Fuerteventura</w:t>
            </w:r>
          </w:p>
        </w:tc>
        <w:tc>
          <w:tcPr>
            <w:tcW w:w="2618" w:type="dxa"/>
            <w:tcBorders>
              <w:top w:val="nil"/>
              <w:left w:val="nil"/>
              <w:bottom w:val="single" w:sz="3" w:space="0" w:color="000000"/>
              <w:right w:val="nil"/>
            </w:tcBorders>
          </w:tcPr>
          <w:p w:rsidR="00AB6847" w:rsidRDefault="00A33E3E">
            <w:pPr>
              <w:spacing w:after="0" w:line="259" w:lineRule="auto"/>
              <w:ind w:left="6" w:firstLine="0"/>
              <w:jc w:val="center"/>
            </w:pPr>
            <w:r>
              <w:rPr>
                <w:color w:val="333333"/>
                <w:sz w:val="22"/>
              </w:rPr>
              <w:t>119732 1659.00</w:t>
            </w:r>
          </w:p>
        </w:tc>
        <w:tc>
          <w:tcPr>
            <w:tcW w:w="5169" w:type="dxa"/>
            <w:tcBorders>
              <w:top w:val="nil"/>
              <w:left w:val="nil"/>
              <w:bottom w:val="single" w:sz="3" w:space="0" w:color="000000"/>
              <w:right w:val="single" w:sz="3" w:space="0" w:color="000000"/>
            </w:tcBorders>
          </w:tcPr>
          <w:p w:rsidR="00AB6847" w:rsidRDefault="00A33E3E">
            <w:pPr>
              <w:spacing w:after="0" w:line="259" w:lineRule="auto"/>
              <w:ind w:left="0" w:firstLine="0"/>
              <w:jc w:val="left"/>
            </w:pPr>
            <w:r>
              <w:rPr>
                <w:color w:val="333333"/>
                <w:sz w:val="22"/>
              </w:rPr>
              <w:t>LPGC</w:t>
            </w:r>
          </w:p>
        </w:tc>
      </w:tr>
    </w:tbl>
    <w:p w:rsidR="00AB6847" w:rsidRDefault="00A33E3E">
      <w:pPr>
        <w:spacing w:after="0" w:line="259" w:lineRule="auto"/>
        <w:ind w:left="0" w:firstLine="0"/>
        <w:jc w:val="left"/>
      </w:pPr>
      <w:r>
        <w:rPr>
          <w:noProof/>
          <w:sz w:val="22"/>
        </w:rPr>
        <mc:AlternateContent>
          <mc:Choice Requires="wpg">
            <w:drawing>
              <wp:inline distT="0" distB="0" distL="0" distR="0">
                <wp:extent cx="5943600" cy="6325"/>
                <wp:effectExtent l="0" t="0" r="0" b="0"/>
                <wp:docPr id="592943" name="Group 592943"/>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9341" name="Shape 39341"/>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92943" style="width:468pt;height:0.498pt;mso-position-horizontal-relative:char;mso-position-vertical-relative:line" coordsize="59436,63">
                <v:shape id="Shape 39341"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351" w:line="265" w:lineRule="auto"/>
        <w:ind w:left="-5"/>
        <w:jc w:val="left"/>
      </w:pPr>
      <w:r>
        <w:rPr>
          <w:b/>
          <w:color w:val="20435C"/>
        </w:rPr>
        <w:t>Lectura de fuentes externas</w:t>
      </w:r>
    </w:p>
    <w:p w:rsidR="00AB6847" w:rsidRDefault="00A33E3E">
      <w:pPr>
        <w:spacing w:after="12"/>
        <w:ind w:left="-5"/>
      </w:pPr>
      <w:r>
        <w:t xml:space="preserve">Lo más habitual cuando se trabaja en ciencia de datos es tener la información en distintas fuentes auxiliares: bases de datos, ficheros, llamadas remotas a APIs, etc. Pandas nos ofrece una variedad </w:t>
      </w:r>
      <w:r>
        <w:lastRenderedPageBreak/>
        <w:t>enorme de funciones para cargar datos desde, prácticamente, cualquier origen. Tabla 2: Funciones para lectura de datos en pandas</w:t>
      </w:r>
    </w:p>
    <w:tbl>
      <w:tblPr>
        <w:tblStyle w:val="TableGrid"/>
        <w:tblW w:w="9352" w:type="dxa"/>
        <w:tblInd w:w="4" w:type="dxa"/>
        <w:tblCellMar>
          <w:top w:w="0" w:type="dxa"/>
          <w:left w:w="124" w:type="dxa"/>
          <w:bottom w:w="0" w:type="dxa"/>
          <w:right w:w="115" w:type="dxa"/>
        </w:tblCellMar>
        <w:tblLook w:val="04A0" w:firstRow="1" w:lastRow="0" w:firstColumn="1" w:lastColumn="0" w:noHBand="0" w:noVBand="1"/>
      </w:tblPr>
      <w:tblGrid>
        <w:gridCol w:w="2806"/>
        <w:gridCol w:w="6546"/>
      </w:tblGrid>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Función</w:t>
            </w:r>
          </w:p>
        </w:tc>
        <w:tc>
          <w:tcPr>
            <w:tcW w:w="654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Explicación</w:t>
            </w:r>
          </w:p>
        </w:tc>
      </w:tr>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hyperlink r:id="rId842">
              <w:r>
                <w:rPr>
                  <w:color w:val="377063"/>
                </w:rPr>
                <w:t>read_pickle</w:t>
              </w:r>
            </w:hyperlink>
          </w:p>
        </w:tc>
        <w:tc>
          <w:tcPr>
            <w:tcW w:w="654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Lectura de datos en formato pickle (Python)</w:t>
            </w:r>
          </w:p>
        </w:tc>
      </w:tr>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hyperlink r:id="rId843">
              <w:r>
                <w:rPr>
                  <w:color w:val="377063"/>
                </w:rPr>
                <w:t>read_table</w:t>
              </w:r>
            </w:hyperlink>
          </w:p>
        </w:tc>
        <w:tc>
          <w:tcPr>
            <w:tcW w:w="654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Lectura de ficheros con delimitadores</w:t>
            </w:r>
          </w:p>
        </w:tc>
      </w:tr>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hyperlink r:id="rId844">
              <w:r>
                <w:rPr>
                  <w:color w:val="377063"/>
                </w:rPr>
                <w:t>read_csv</w:t>
              </w:r>
            </w:hyperlink>
          </w:p>
        </w:tc>
        <w:tc>
          <w:tcPr>
            <w:tcW w:w="654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Lectura de ficheros .csv</w:t>
            </w:r>
          </w:p>
        </w:tc>
      </w:tr>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hyperlink r:id="rId845">
              <w:r>
                <w:rPr>
                  <w:color w:val="377063"/>
                </w:rPr>
                <w:t>read_fwf</w:t>
              </w:r>
            </w:hyperlink>
          </w:p>
        </w:tc>
        <w:tc>
          <w:tcPr>
            <w:tcW w:w="654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Lectura de tablas con líneas de ancho fijo</w:t>
            </w:r>
          </w:p>
        </w:tc>
      </w:tr>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hyperlink r:id="rId846">
              <w:r>
                <w:rPr>
                  <w:color w:val="377063"/>
                </w:rPr>
                <w:t>read_clipboard</w:t>
              </w:r>
            </w:hyperlink>
          </w:p>
        </w:tc>
        <w:tc>
          <w:tcPr>
            <w:tcW w:w="654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Lectura de texto del portapapeles</w:t>
            </w:r>
          </w:p>
        </w:tc>
      </w:tr>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hyperlink r:id="rId847">
              <w:r>
                <w:rPr>
                  <w:color w:val="377063"/>
                </w:rPr>
                <w:t>read_excel</w:t>
              </w:r>
            </w:hyperlink>
          </w:p>
        </w:tc>
        <w:tc>
          <w:tcPr>
            <w:tcW w:w="654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Lectura de ficheros excel</w:t>
            </w:r>
          </w:p>
        </w:tc>
      </w:tr>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hyperlink r:id="rId848">
              <w:r>
                <w:rPr>
                  <w:color w:val="377063"/>
                </w:rPr>
                <w:t>read_json</w:t>
              </w:r>
            </w:hyperlink>
          </w:p>
        </w:tc>
        <w:tc>
          <w:tcPr>
            <w:tcW w:w="654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Lectura de ficheros json</w:t>
            </w:r>
          </w:p>
        </w:tc>
      </w:tr>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hyperlink r:id="rId849">
              <w:r>
                <w:rPr>
                  <w:color w:val="377063"/>
                </w:rPr>
                <w:t>read_html</w:t>
              </w:r>
            </w:hyperlink>
          </w:p>
        </w:tc>
        <w:tc>
          <w:tcPr>
            <w:tcW w:w="654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Lectura de tablas HTML</w:t>
            </w:r>
          </w:p>
        </w:tc>
      </w:tr>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hyperlink r:id="rId850">
              <w:r>
                <w:rPr>
                  <w:color w:val="377063"/>
                </w:rPr>
                <w:t>read_xml</w:t>
              </w:r>
            </w:hyperlink>
          </w:p>
        </w:tc>
        <w:tc>
          <w:tcPr>
            <w:tcW w:w="654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Lectura de documentos XML</w:t>
            </w:r>
          </w:p>
        </w:tc>
      </w:tr>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hyperlink r:id="rId851">
              <w:r>
                <w:rPr>
                  <w:color w:val="377063"/>
                </w:rPr>
                <w:t>read_hdf</w:t>
              </w:r>
            </w:hyperlink>
          </w:p>
        </w:tc>
        <w:tc>
          <w:tcPr>
            <w:tcW w:w="654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Lectura de objetos pandas almacenados en fichero</w:t>
            </w:r>
          </w:p>
        </w:tc>
      </w:tr>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hyperlink r:id="rId852">
              <w:r>
                <w:rPr>
                  <w:color w:val="377063"/>
                </w:rPr>
                <w:t>read_feather</w:t>
              </w:r>
            </w:hyperlink>
          </w:p>
        </w:tc>
        <w:tc>
          <w:tcPr>
            <w:tcW w:w="654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Lectura de objetos en formato «feather»</w:t>
            </w:r>
          </w:p>
        </w:tc>
      </w:tr>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hyperlink r:id="rId853">
              <w:r>
                <w:rPr>
                  <w:color w:val="377063"/>
                </w:rPr>
                <w:t>read_parquet</w:t>
              </w:r>
            </w:hyperlink>
          </w:p>
        </w:tc>
        <w:tc>
          <w:tcPr>
            <w:tcW w:w="654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Lectura de objetos en formato «parquet»</w:t>
            </w:r>
          </w:p>
        </w:tc>
      </w:tr>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hyperlink r:id="rId854">
              <w:r>
                <w:rPr>
                  <w:color w:val="377063"/>
                </w:rPr>
                <w:t>read_orc</w:t>
              </w:r>
            </w:hyperlink>
          </w:p>
        </w:tc>
        <w:tc>
          <w:tcPr>
            <w:tcW w:w="654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Lectura de objetos en formato ORC</w:t>
            </w:r>
          </w:p>
        </w:tc>
      </w:tr>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hyperlink r:id="rId855">
              <w:r>
                <w:rPr>
                  <w:color w:val="377063"/>
                </w:rPr>
                <w:t>read_sas</w:t>
              </w:r>
            </w:hyperlink>
          </w:p>
        </w:tc>
        <w:tc>
          <w:tcPr>
            <w:tcW w:w="654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Lectura de ficheros SAS</w:t>
            </w:r>
          </w:p>
        </w:tc>
      </w:tr>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hyperlink r:id="rId856">
              <w:r>
                <w:rPr>
                  <w:color w:val="377063"/>
                </w:rPr>
                <w:t>read_spss</w:t>
              </w:r>
            </w:hyperlink>
          </w:p>
        </w:tc>
        <w:tc>
          <w:tcPr>
            <w:tcW w:w="654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Lectura de ficheros SPSS</w:t>
            </w:r>
          </w:p>
        </w:tc>
      </w:tr>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hyperlink r:id="rId857">
              <w:r>
                <w:rPr>
                  <w:color w:val="377063"/>
                </w:rPr>
                <w:t>read_sql_table</w:t>
              </w:r>
            </w:hyperlink>
          </w:p>
        </w:tc>
        <w:tc>
          <w:tcPr>
            <w:tcW w:w="654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Lectura de tabla SQL</w:t>
            </w:r>
          </w:p>
        </w:tc>
      </w:tr>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hyperlink r:id="rId858">
              <w:r>
                <w:rPr>
                  <w:color w:val="377063"/>
                </w:rPr>
                <w:t>read_sql_query</w:t>
              </w:r>
            </w:hyperlink>
          </w:p>
        </w:tc>
        <w:tc>
          <w:tcPr>
            <w:tcW w:w="654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Lectura de una consulta SQL</w:t>
            </w:r>
          </w:p>
        </w:tc>
      </w:tr>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hyperlink r:id="rId859">
              <w:r>
                <w:rPr>
                  <w:color w:val="377063"/>
                </w:rPr>
                <w:t>read_sql</w:t>
              </w:r>
            </w:hyperlink>
          </w:p>
        </w:tc>
        <w:tc>
          <w:tcPr>
            <w:tcW w:w="654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Wrapper para read_sql_table y read_sql_query</w:t>
            </w:r>
          </w:p>
        </w:tc>
      </w:tr>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hyperlink r:id="rId860">
              <w:r>
                <w:rPr>
                  <w:color w:val="377063"/>
                </w:rPr>
                <w:t>read_gbq</w:t>
              </w:r>
            </w:hyperlink>
          </w:p>
        </w:tc>
        <w:tc>
          <w:tcPr>
            <w:tcW w:w="654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Lectura de datos desde Google BigQuery</w:t>
            </w:r>
          </w:p>
        </w:tc>
      </w:tr>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hyperlink r:id="rId861">
              <w:r>
                <w:rPr>
                  <w:color w:val="377063"/>
                </w:rPr>
                <w:t>read_stata</w:t>
              </w:r>
            </w:hyperlink>
          </w:p>
        </w:tc>
        <w:tc>
          <w:tcPr>
            <w:tcW w:w="654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Lectura de ficheros Stata</w:t>
            </w:r>
          </w:p>
        </w:tc>
      </w:tr>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B6847">
            <w:pPr>
              <w:spacing w:after="160" w:line="259" w:lineRule="auto"/>
              <w:ind w:left="0" w:firstLine="0"/>
              <w:jc w:val="left"/>
            </w:pPr>
          </w:p>
        </w:tc>
        <w:tc>
          <w:tcPr>
            <w:tcW w:w="6546" w:type="dxa"/>
            <w:tcBorders>
              <w:top w:val="single" w:sz="3" w:space="0" w:color="000000"/>
              <w:left w:val="single" w:sz="3" w:space="0" w:color="000000"/>
              <w:bottom w:val="single" w:sz="3" w:space="0" w:color="000000"/>
              <w:right w:val="single" w:sz="3" w:space="0" w:color="000000"/>
            </w:tcBorders>
          </w:tcPr>
          <w:p w:rsidR="00AB6847" w:rsidRDefault="00AB6847">
            <w:pPr>
              <w:spacing w:after="160" w:line="259" w:lineRule="auto"/>
              <w:ind w:left="0" w:firstLine="0"/>
              <w:jc w:val="left"/>
            </w:pPr>
          </w:p>
        </w:tc>
      </w:tr>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B6847">
            <w:pPr>
              <w:spacing w:after="160" w:line="259" w:lineRule="auto"/>
              <w:ind w:left="0" w:firstLine="0"/>
              <w:jc w:val="left"/>
            </w:pPr>
          </w:p>
        </w:tc>
        <w:tc>
          <w:tcPr>
            <w:tcW w:w="6546" w:type="dxa"/>
            <w:tcBorders>
              <w:top w:val="single" w:sz="3" w:space="0" w:color="000000"/>
              <w:left w:val="single" w:sz="3" w:space="0" w:color="000000"/>
              <w:bottom w:val="single" w:sz="3" w:space="0" w:color="000000"/>
              <w:right w:val="single" w:sz="3" w:space="0" w:color="000000"/>
            </w:tcBorders>
          </w:tcPr>
          <w:p w:rsidR="00AB6847" w:rsidRDefault="00AB6847">
            <w:pPr>
              <w:spacing w:after="160" w:line="259" w:lineRule="auto"/>
              <w:ind w:left="0" w:firstLine="0"/>
              <w:jc w:val="left"/>
            </w:pPr>
          </w:p>
        </w:tc>
      </w:tr>
    </w:tbl>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596946" name="Group 596946"/>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9529" name="Shape 39529"/>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96946" style="width:468pt;height:0.498pt;mso-position-horizontal-relative:char;mso-position-vertical-relative:line" coordsize="59436,63">
                <v:shape id="Shape 39529"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31"/>
        <w:ind w:left="-5"/>
      </w:pPr>
      <w:r>
        <w:rPr>
          <w:b/>
        </w:rPr>
        <w:t xml:space="preserve">Nota: </w:t>
      </w:r>
      <w:r>
        <w:t>Todas estas funciones tienen su equivalente para escribir datos en los distintos formatos.Envezderead_habríaqueusarelprefijoto_.Porejemplo:.to_csv(),.to_json() o .to_sql()</w:t>
      </w:r>
    </w:p>
    <w:p w:rsidR="00AB6847" w:rsidRDefault="00A33E3E">
      <w:pPr>
        <w:spacing w:after="282" w:line="259" w:lineRule="auto"/>
        <w:ind w:left="0" w:firstLine="0"/>
        <w:jc w:val="left"/>
      </w:pPr>
      <w:r>
        <w:rPr>
          <w:noProof/>
          <w:sz w:val="22"/>
        </w:rPr>
        <mc:AlternateContent>
          <mc:Choice Requires="wpg">
            <w:drawing>
              <wp:inline distT="0" distB="0" distL="0" distR="0">
                <wp:extent cx="5943600" cy="6325"/>
                <wp:effectExtent l="0" t="0" r="0" b="0"/>
                <wp:docPr id="596948" name="Group 596948"/>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9542" name="Shape 39542"/>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96948" style="width:468pt;height:0.498pt;mso-position-horizontal-relative:char;mso-position-vertical-relative:line" coordsize="59436,63">
                <v:shape id="Shape 39542"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ind w:left="-5"/>
      </w:pPr>
      <w:r>
        <w:t>A modo de ilustración, vamos a leer el contenido del fichero tech.csv que contiene la lista de las mayores empresas tecnológicas por ingresos totales (en millones de dólares)</w:t>
      </w:r>
      <w:r>
        <w:rPr>
          <w:vertAlign w:val="superscript"/>
        </w:rPr>
        <w:t>2</w:t>
      </w:r>
      <w:r>
        <w:t xml:space="preserve">. Usaremos la función read_csv() que espera la </w:t>
      </w:r>
      <w:r>
        <w:rPr>
          <w:b/>
        </w:rPr>
        <w:t xml:space="preserve">coma </w:t>
      </w:r>
      <w:r>
        <w:t xml:space="preserve">como separador de campos. Este fichero está delimitado por tabuladores, por lo que especificaremos esta circunstancia mediante el parámetro delimiter. Igualmente, vamos a indicar que se use la primera columna </w:t>
      </w:r>
      <w:r>
        <w:rPr>
          <w:i/>
        </w:rPr>
        <w:t xml:space="preserve">Company </w:t>
      </w:r>
      <w:r>
        <w:t>como índice del DataFrame con el parámetro index_col:</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6089"/>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1" w:line="259" w:lineRule="auto"/>
              <w:ind w:left="0" w:firstLine="0"/>
              <w:jc w:val="left"/>
            </w:pPr>
            <w:r>
              <w:rPr>
                <w:b/>
                <w:color w:val="C75C0A"/>
                <w:sz w:val="22"/>
              </w:rPr>
              <w:lastRenderedPageBreak/>
              <w:t xml:space="preserve">&gt;&gt;&gt; </w:t>
            </w:r>
            <w:r>
              <w:rPr>
                <w:sz w:val="22"/>
              </w:rPr>
              <w:t xml:space="preserve">df </w:t>
            </w:r>
            <w:r>
              <w:rPr>
                <w:color w:val="666666"/>
                <w:sz w:val="22"/>
              </w:rPr>
              <w:t xml:space="preserve">= </w:t>
            </w:r>
            <w:r>
              <w:rPr>
                <w:sz w:val="22"/>
              </w:rPr>
              <w:t>pd</w:t>
            </w:r>
            <w:r>
              <w:rPr>
                <w:color w:val="666666"/>
                <w:sz w:val="22"/>
              </w:rPr>
              <w:t>.</w:t>
            </w:r>
            <w:r>
              <w:rPr>
                <w:sz w:val="22"/>
              </w:rPr>
              <w:t>read_csv(</w:t>
            </w:r>
            <w:r>
              <w:rPr>
                <w:color w:val="4070A1"/>
                <w:sz w:val="22"/>
              </w:rPr>
              <w:t>tech.csv</w:t>
            </w:r>
            <w:r>
              <w:rPr>
                <w:sz w:val="22"/>
              </w:rPr>
              <w:t>, delimiter</w:t>
            </w:r>
            <w:r>
              <w:rPr>
                <w:color w:val="666666"/>
                <w:sz w:val="22"/>
              </w:rPr>
              <w:t xml:space="preserve">= </w:t>
            </w:r>
            <w:r>
              <w:rPr>
                <w:b/>
                <w:color w:val="4070A1"/>
                <w:sz w:val="22"/>
              </w:rPr>
              <w:t xml:space="preserve">\t </w:t>
            </w:r>
            <w:r>
              <w:rPr>
                <w:sz w:val="22"/>
              </w:rPr>
              <w:t>, index_col</w:t>
            </w:r>
            <w:r>
              <w:rPr>
                <w:color w:val="666666"/>
                <w:sz w:val="22"/>
              </w:rPr>
              <w:t>=</w:t>
            </w:r>
            <w:r>
              <w:rPr>
                <w:color w:val="4070A1"/>
                <w:sz w:val="22"/>
              </w:rPr>
              <w:t>Company</w:t>
            </w:r>
            <w:r>
              <w:rPr>
                <w:sz w:val="22"/>
              </w:rPr>
              <w:t>)</w:t>
            </w:r>
          </w:p>
          <w:p w:rsidR="00AB6847" w:rsidRDefault="00A33E3E">
            <w:pPr>
              <w:spacing w:after="0" w:line="259" w:lineRule="auto"/>
              <w:ind w:left="0" w:firstLine="0"/>
              <w:jc w:val="left"/>
            </w:pPr>
            <w:r>
              <w:rPr>
                <w:b/>
                <w:color w:val="C75C0A"/>
                <w:sz w:val="22"/>
              </w:rPr>
              <w:t xml:space="preserve">&gt;&gt;&gt; </w:t>
            </w:r>
            <w:r>
              <w:rPr>
                <w:sz w:val="22"/>
              </w:rPr>
              <w:t>df</w:t>
            </w:r>
          </w:p>
          <w:p w:rsidR="00AB6847" w:rsidRDefault="00A33E3E">
            <w:pPr>
              <w:tabs>
                <w:tab w:val="center" w:pos="3273"/>
                <w:tab w:val="center" w:pos="5891"/>
                <w:tab w:val="center" w:pos="7364"/>
              </w:tabs>
              <w:spacing w:after="0" w:line="259" w:lineRule="auto"/>
              <w:ind w:left="0" w:firstLine="0"/>
              <w:jc w:val="left"/>
            </w:pPr>
            <w:r>
              <w:rPr>
                <w:sz w:val="22"/>
              </w:rPr>
              <w:tab/>
            </w:r>
            <w:r>
              <w:rPr>
                <w:color w:val="333333"/>
                <w:sz w:val="22"/>
              </w:rPr>
              <w:t>Revenue Employees</w:t>
            </w:r>
            <w:r>
              <w:rPr>
                <w:color w:val="333333"/>
                <w:sz w:val="22"/>
              </w:rPr>
              <w:tab/>
              <w:t>City</w:t>
            </w:r>
            <w:r>
              <w:rPr>
                <w:color w:val="333333"/>
                <w:sz w:val="22"/>
              </w:rPr>
              <w:tab/>
              <w:t>Country</w:t>
            </w:r>
          </w:p>
          <w:p w:rsidR="00AB6847" w:rsidRDefault="00A33E3E">
            <w:pPr>
              <w:spacing w:after="0" w:line="259" w:lineRule="auto"/>
              <w:ind w:left="0" w:firstLine="0"/>
              <w:jc w:val="left"/>
            </w:pPr>
            <w:r>
              <w:rPr>
                <w:color w:val="333333"/>
                <w:sz w:val="22"/>
              </w:rPr>
              <w:t>Company</w:t>
            </w:r>
          </w:p>
          <w:p w:rsidR="00AB6847" w:rsidRDefault="00A33E3E">
            <w:pPr>
              <w:tabs>
                <w:tab w:val="center" w:pos="2727"/>
                <w:tab w:val="center" w:pos="3927"/>
                <w:tab w:val="center" w:pos="6382"/>
              </w:tabs>
              <w:spacing w:after="0" w:line="259" w:lineRule="auto"/>
              <w:ind w:left="0" w:firstLine="0"/>
              <w:jc w:val="left"/>
            </w:pPr>
            <w:r>
              <w:rPr>
                <w:color w:val="333333"/>
                <w:sz w:val="22"/>
              </w:rPr>
              <w:t>Apple</w:t>
            </w:r>
            <w:r>
              <w:rPr>
                <w:color w:val="333333"/>
                <w:sz w:val="22"/>
              </w:rPr>
              <w:tab/>
              <w:t>274515</w:t>
            </w:r>
            <w:r>
              <w:rPr>
                <w:color w:val="333333"/>
                <w:sz w:val="22"/>
              </w:rPr>
              <w:tab/>
              <w:t>147000</w:t>
            </w:r>
            <w:r>
              <w:rPr>
                <w:color w:val="333333"/>
                <w:sz w:val="22"/>
              </w:rPr>
              <w:tab/>
              <w:t>California United States</w:t>
            </w:r>
          </w:p>
          <w:p w:rsidR="00AB6847" w:rsidRDefault="00A33E3E">
            <w:pPr>
              <w:tabs>
                <w:tab w:val="center" w:pos="2727"/>
                <w:tab w:val="center" w:pos="3927"/>
                <w:tab w:val="center" w:pos="5836"/>
                <w:tab w:val="center" w:pos="7145"/>
              </w:tabs>
              <w:spacing w:after="0" w:line="259" w:lineRule="auto"/>
              <w:ind w:left="0" w:firstLine="0"/>
              <w:jc w:val="left"/>
            </w:pPr>
            <w:r>
              <w:rPr>
                <w:color w:val="333333"/>
                <w:sz w:val="22"/>
              </w:rPr>
              <w:t>Samsung Electronics</w:t>
            </w:r>
            <w:r>
              <w:rPr>
                <w:color w:val="333333"/>
                <w:sz w:val="22"/>
              </w:rPr>
              <w:tab/>
              <w:t>200734</w:t>
            </w:r>
            <w:r>
              <w:rPr>
                <w:color w:val="333333"/>
                <w:sz w:val="22"/>
              </w:rPr>
              <w:tab/>
              <w:t>267937</w:t>
            </w:r>
            <w:r>
              <w:rPr>
                <w:color w:val="333333"/>
                <w:sz w:val="22"/>
              </w:rPr>
              <w:tab/>
              <w:t>Suwon</w:t>
            </w:r>
            <w:r>
              <w:rPr>
                <w:color w:val="333333"/>
                <w:sz w:val="22"/>
              </w:rPr>
              <w:tab/>
              <w:t>South Korea</w:t>
            </w:r>
          </w:p>
          <w:p w:rsidR="00AB6847" w:rsidRDefault="00A33E3E">
            <w:pPr>
              <w:tabs>
                <w:tab w:val="center" w:pos="2727"/>
                <w:tab w:val="center" w:pos="3927"/>
                <w:tab w:val="center" w:pos="6382"/>
              </w:tabs>
              <w:spacing w:after="0" w:line="259" w:lineRule="auto"/>
              <w:ind w:left="0" w:firstLine="0"/>
              <w:jc w:val="left"/>
            </w:pPr>
            <w:r>
              <w:rPr>
                <w:color w:val="333333"/>
                <w:sz w:val="22"/>
              </w:rPr>
              <w:t>Alphabet</w:t>
            </w:r>
            <w:r>
              <w:rPr>
                <w:color w:val="333333"/>
                <w:sz w:val="22"/>
              </w:rPr>
              <w:tab/>
              <w:t>182527</w:t>
            </w:r>
            <w:r>
              <w:rPr>
                <w:color w:val="333333"/>
                <w:sz w:val="22"/>
              </w:rPr>
              <w:tab/>
              <w:t>135301</w:t>
            </w:r>
            <w:r>
              <w:rPr>
                <w:color w:val="333333"/>
                <w:sz w:val="22"/>
              </w:rPr>
              <w:tab/>
              <w:t>California United States</w:t>
            </w:r>
          </w:p>
          <w:p w:rsidR="00AB6847" w:rsidRDefault="00A33E3E">
            <w:pPr>
              <w:tabs>
                <w:tab w:val="center" w:pos="2727"/>
                <w:tab w:val="center" w:pos="4855"/>
                <w:tab w:val="center" w:pos="7418"/>
              </w:tabs>
              <w:spacing w:after="0" w:line="259" w:lineRule="auto"/>
              <w:ind w:left="0" w:firstLine="0"/>
              <w:jc w:val="left"/>
            </w:pPr>
            <w:r>
              <w:rPr>
                <w:color w:val="333333"/>
                <w:sz w:val="22"/>
              </w:rPr>
              <w:t>Foxconn</w:t>
            </w:r>
            <w:r>
              <w:rPr>
                <w:color w:val="333333"/>
                <w:sz w:val="22"/>
              </w:rPr>
              <w:tab/>
              <w:t>181945</w:t>
            </w:r>
            <w:r>
              <w:rPr>
                <w:color w:val="333333"/>
                <w:sz w:val="22"/>
              </w:rPr>
              <w:tab/>
              <w:t>878429 New Taipei City</w:t>
            </w:r>
            <w:r>
              <w:rPr>
                <w:color w:val="333333"/>
                <w:sz w:val="22"/>
              </w:rPr>
              <w:tab/>
              <w:t>Taiwan</w:t>
            </w:r>
          </w:p>
          <w:p w:rsidR="00AB6847" w:rsidRDefault="00A33E3E">
            <w:pPr>
              <w:tabs>
                <w:tab w:val="center" w:pos="2727"/>
                <w:tab w:val="center" w:pos="3927"/>
                <w:tab w:val="center" w:pos="6382"/>
              </w:tabs>
              <w:spacing w:after="0" w:line="259" w:lineRule="auto"/>
              <w:ind w:left="0" w:firstLine="0"/>
              <w:jc w:val="left"/>
            </w:pPr>
            <w:r>
              <w:rPr>
                <w:color w:val="333333"/>
                <w:sz w:val="22"/>
              </w:rPr>
              <w:t>Microsoft</w:t>
            </w:r>
            <w:r>
              <w:rPr>
                <w:color w:val="333333"/>
                <w:sz w:val="22"/>
              </w:rPr>
              <w:tab/>
              <w:t>143015</w:t>
            </w:r>
            <w:r>
              <w:rPr>
                <w:color w:val="333333"/>
                <w:sz w:val="22"/>
              </w:rPr>
              <w:tab/>
              <w:t>163000</w:t>
            </w:r>
            <w:r>
              <w:rPr>
                <w:color w:val="333333"/>
                <w:sz w:val="22"/>
              </w:rPr>
              <w:tab/>
              <w:t>Washington United States</w:t>
            </w:r>
          </w:p>
          <w:p w:rsidR="00AB6847" w:rsidRDefault="00A33E3E">
            <w:pPr>
              <w:tabs>
                <w:tab w:val="center" w:pos="2727"/>
                <w:tab w:val="center" w:pos="3927"/>
                <w:tab w:val="center" w:pos="5673"/>
                <w:tab w:val="center" w:pos="7473"/>
              </w:tabs>
              <w:spacing w:after="0" w:line="259" w:lineRule="auto"/>
              <w:ind w:left="0" w:firstLine="0"/>
              <w:jc w:val="left"/>
            </w:pPr>
            <w:r>
              <w:rPr>
                <w:color w:val="333333"/>
                <w:sz w:val="22"/>
              </w:rPr>
              <w:t>Huawei</w:t>
            </w:r>
            <w:r>
              <w:rPr>
                <w:color w:val="333333"/>
                <w:sz w:val="22"/>
              </w:rPr>
              <w:tab/>
              <w:t>129184</w:t>
            </w:r>
            <w:r>
              <w:rPr>
                <w:color w:val="333333"/>
                <w:sz w:val="22"/>
              </w:rPr>
              <w:tab/>
              <w:t>197000</w:t>
            </w:r>
            <w:r>
              <w:rPr>
                <w:color w:val="333333"/>
                <w:sz w:val="22"/>
              </w:rPr>
              <w:tab/>
              <w:t>Shenzhen</w:t>
            </w:r>
            <w:r>
              <w:rPr>
                <w:color w:val="333333"/>
                <w:sz w:val="22"/>
              </w:rPr>
              <w:tab/>
              <w:t>China</w:t>
            </w:r>
          </w:p>
          <w:p w:rsidR="00AB6847" w:rsidRDefault="00A33E3E">
            <w:pPr>
              <w:tabs>
                <w:tab w:val="center" w:pos="2782"/>
                <w:tab w:val="center" w:pos="3927"/>
                <w:tab w:val="center" w:pos="6655"/>
              </w:tabs>
              <w:spacing w:after="0" w:line="259" w:lineRule="auto"/>
              <w:ind w:left="0" w:firstLine="0"/>
              <w:jc w:val="left"/>
            </w:pPr>
            <w:r>
              <w:rPr>
                <w:color w:val="333333"/>
                <w:sz w:val="22"/>
              </w:rPr>
              <w:t>Dell Technologies</w:t>
            </w:r>
            <w:r>
              <w:rPr>
                <w:color w:val="333333"/>
                <w:sz w:val="22"/>
              </w:rPr>
              <w:tab/>
              <w:t>92224</w:t>
            </w:r>
            <w:r>
              <w:rPr>
                <w:color w:val="333333"/>
                <w:sz w:val="22"/>
              </w:rPr>
              <w:tab/>
              <w:t>158000</w:t>
            </w:r>
            <w:r>
              <w:rPr>
                <w:color w:val="333333"/>
                <w:sz w:val="22"/>
              </w:rPr>
              <w:tab/>
              <w:t>Texas United States</w:t>
            </w:r>
          </w:p>
          <w:p w:rsidR="00AB6847" w:rsidRDefault="00A33E3E">
            <w:pPr>
              <w:tabs>
                <w:tab w:val="center" w:pos="2782"/>
                <w:tab w:val="center" w:pos="3982"/>
                <w:tab w:val="center" w:pos="6382"/>
              </w:tabs>
              <w:spacing w:after="0" w:line="259" w:lineRule="auto"/>
              <w:ind w:left="0" w:firstLine="0"/>
              <w:jc w:val="left"/>
            </w:pPr>
            <w:r>
              <w:rPr>
                <w:color w:val="333333"/>
                <w:sz w:val="22"/>
              </w:rPr>
              <w:t>Facebook</w:t>
            </w:r>
            <w:r>
              <w:rPr>
                <w:color w:val="333333"/>
                <w:sz w:val="22"/>
              </w:rPr>
              <w:tab/>
              <w:t>85965</w:t>
            </w:r>
            <w:r>
              <w:rPr>
                <w:color w:val="333333"/>
                <w:sz w:val="22"/>
              </w:rPr>
              <w:tab/>
              <w:t>58604</w:t>
            </w:r>
            <w:r>
              <w:rPr>
                <w:color w:val="333333"/>
                <w:sz w:val="22"/>
              </w:rPr>
              <w:tab/>
              <w:t>California United States</w:t>
            </w:r>
          </w:p>
          <w:p w:rsidR="00AB6847" w:rsidRDefault="00A33E3E">
            <w:pPr>
              <w:tabs>
                <w:tab w:val="center" w:pos="2782"/>
                <w:tab w:val="center" w:pos="3927"/>
                <w:tab w:val="center" w:pos="5836"/>
                <w:tab w:val="center" w:pos="7473"/>
              </w:tabs>
              <w:spacing w:after="0" w:line="259" w:lineRule="auto"/>
              <w:ind w:left="0" w:firstLine="0"/>
              <w:jc w:val="left"/>
            </w:pPr>
            <w:r>
              <w:rPr>
                <w:color w:val="333333"/>
                <w:sz w:val="22"/>
              </w:rPr>
              <w:t>Sony</w:t>
            </w:r>
            <w:r>
              <w:rPr>
                <w:color w:val="333333"/>
                <w:sz w:val="22"/>
              </w:rPr>
              <w:tab/>
              <w:t>84893</w:t>
            </w:r>
            <w:r>
              <w:rPr>
                <w:color w:val="333333"/>
                <w:sz w:val="22"/>
              </w:rPr>
              <w:tab/>
              <w:t>109700</w:t>
            </w:r>
            <w:r>
              <w:rPr>
                <w:color w:val="333333"/>
                <w:sz w:val="22"/>
              </w:rPr>
              <w:tab/>
              <w:t>Tokyo</w:t>
            </w:r>
            <w:r>
              <w:rPr>
                <w:color w:val="333333"/>
                <w:sz w:val="22"/>
              </w:rPr>
              <w:tab/>
              <w:t>Japan</w:t>
            </w:r>
          </w:p>
          <w:p w:rsidR="00AB6847" w:rsidRDefault="00A33E3E">
            <w:pPr>
              <w:tabs>
                <w:tab w:val="center" w:pos="2782"/>
                <w:tab w:val="center" w:pos="3927"/>
                <w:tab w:val="center" w:pos="5836"/>
                <w:tab w:val="center" w:pos="7473"/>
              </w:tabs>
              <w:spacing w:after="0" w:line="259" w:lineRule="auto"/>
              <w:ind w:left="0" w:firstLine="0"/>
              <w:jc w:val="left"/>
            </w:pPr>
            <w:r>
              <w:rPr>
                <w:color w:val="333333"/>
                <w:sz w:val="22"/>
              </w:rPr>
              <w:t>Hitachi</w:t>
            </w:r>
            <w:r>
              <w:rPr>
                <w:color w:val="333333"/>
                <w:sz w:val="22"/>
              </w:rPr>
              <w:tab/>
              <w:t>82345</w:t>
            </w:r>
            <w:r>
              <w:rPr>
                <w:color w:val="333333"/>
                <w:sz w:val="22"/>
              </w:rPr>
              <w:tab/>
              <w:t>350864</w:t>
            </w:r>
            <w:r>
              <w:rPr>
                <w:color w:val="333333"/>
                <w:sz w:val="22"/>
              </w:rPr>
              <w:tab/>
              <w:t>Tokyo</w:t>
            </w:r>
            <w:r>
              <w:rPr>
                <w:color w:val="333333"/>
                <w:sz w:val="22"/>
              </w:rPr>
              <w:tab/>
              <w:t>Japan</w:t>
            </w:r>
          </w:p>
          <w:p w:rsidR="00AB6847" w:rsidRDefault="00A33E3E">
            <w:pPr>
              <w:tabs>
                <w:tab w:val="center" w:pos="2782"/>
                <w:tab w:val="center" w:pos="3927"/>
                <w:tab w:val="center" w:pos="6382"/>
              </w:tabs>
              <w:spacing w:after="0" w:line="259" w:lineRule="auto"/>
              <w:ind w:left="0" w:firstLine="0"/>
              <w:jc w:val="left"/>
            </w:pPr>
            <w:r>
              <w:rPr>
                <w:color w:val="333333"/>
                <w:sz w:val="22"/>
              </w:rPr>
              <w:t>Intel</w:t>
            </w:r>
            <w:r>
              <w:rPr>
                <w:color w:val="333333"/>
                <w:sz w:val="22"/>
              </w:rPr>
              <w:tab/>
              <w:t>77867</w:t>
            </w:r>
            <w:r>
              <w:rPr>
                <w:color w:val="333333"/>
                <w:sz w:val="22"/>
              </w:rPr>
              <w:tab/>
              <w:t>110600</w:t>
            </w:r>
            <w:r>
              <w:rPr>
                <w:color w:val="333333"/>
                <w:sz w:val="22"/>
              </w:rPr>
              <w:tab/>
              <w:t>California United States</w:t>
            </w:r>
          </w:p>
          <w:p w:rsidR="00AB6847" w:rsidRDefault="00A33E3E">
            <w:pPr>
              <w:tabs>
                <w:tab w:val="center" w:pos="2782"/>
                <w:tab w:val="center" w:pos="3927"/>
                <w:tab w:val="center" w:pos="6491"/>
              </w:tabs>
              <w:spacing w:after="0" w:line="259" w:lineRule="auto"/>
              <w:ind w:left="0" w:firstLine="0"/>
              <w:jc w:val="left"/>
            </w:pPr>
            <w:r>
              <w:rPr>
                <w:color w:val="333333"/>
                <w:sz w:val="22"/>
              </w:rPr>
              <w:t>IBM</w:t>
            </w:r>
            <w:r>
              <w:rPr>
                <w:color w:val="333333"/>
                <w:sz w:val="22"/>
              </w:rPr>
              <w:tab/>
              <w:t>73620</w:t>
            </w:r>
            <w:r>
              <w:rPr>
                <w:color w:val="333333"/>
                <w:sz w:val="22"/>
              </w:rPr>
              <w:tab/>
              <w:t>364800</w:t>
            </w:r>
            <w:r>
              <w:rPr>
                <w:color w:val="333333"/>
                <w:sz w:val="22"/>
              </w:rPr>
              <w:tab/>
              <w:t>New York United States</w:t>
            </w:r>
          </w:p>
          <w:p w:rsidR="00AB6847" w:rsidRDefault="00A33E3E">
            <w:pPr>
              <w:tabs>
                <w:tab w:val="center" w:pos="2782"/>
                <w:tab w:val="center" w:pos="3982"/>
                <w:tab w:val="center" w:pos="5673"/>
                <w:tab w:val="center" w:pos="7473"/>
              </w:tabs>
              <w:spacing w:after="0" w:line="259" w:lineRule="auto"/>
              <w:ind w:left="0" w:firstLine="0"/>
              <w:jc w:val="left"/>
            </w:pPr>
            <w:r>
              <w:rPr>
                <w:color w:val="333333"/>
                <w:sz w:val="22"/>
              </w:rPr>
              <w:t>Tencent</w:t>
            </w:r>
            <w:r>
              <w:rPr>
                <w:color w:val="333333"/>
                <w:sz w:val="22"/>
              </w:rPr>
              <w:tab/>
              <w:t>69864</w:t>
            </w:r>
            <w:r>
              <w:rPr>
                <w:color w:val="333333"/>
                <w:sz w:val="22"/>
              </w:rPr>
              <w:tab/>
              <w:t>85858</w:t>
            </w:r>
            <w:r>
              <w:rPr>
                <w:color w:val="333333"/>
                <w:sz w:val="22"/>
              </w:rPr>
              <w:tab/>
              <w:t>Shenzhen</w:t>
            </w:r>
            <w:r>
              <w:rPr>
                <w:color w:val="333333"/>
                <w:sz w:val="22"/>
              </w:rPr>
              <w:tab/>
              <w:t>China</w:t>
            </w:r>
          </w:p>
          <w:p w:rsidR="00AB6847" w:rsidRDefault="00A33E3E">
            <w:pPr>
              <w:tabs>
                <w:tab w:val="center" w:pos="2782"/>
                <w:tab w:val="center" w:pos="3927"/>
                <w:tab w:val="center" w:pos="5836"/>
                <w:tab w:val="center" w:pos="7473"/>
              </w:tabs>
              <w:spacing w:after="0" w:line="259" w:lineRule="auto"/>
              <w:ind w:left="0" w:firstLine="0"/>
              <w:jc w:val="left"/>
            </w:pPr>
            <w:r>
              <w:rPr>
                <w:color w:val="333333"/>
                <w:sz w:val="22"/>
              </w:rPr>
              <w:t>Panasonic</w:t>
            </w:r>
            <w:r>
              <w:rPr>
                <w:color w:val="333333"/>
                <w:sz w:val="22"/>
              </w:rPr>
              <w:tab/>
              <w:t>63191</w:t>
            </w:r>
            <w:r>
              <w:rPr>
                <w:color w:val="333333"/>
                <w:sz w:val="22"/>
              </w:rPr>
              <w:tab/>
              <w:t>243540</w:t>
            </w:r>
            <w:r>
              <w:rPr>
                <w:color w:val="333333"/>
                <w:sz w:val="22"/>
              </w:rPr>
              <w:tab/>
              <w:t>Osaka</w:t>
            </w:r>
            <w:r>
              <w:rPr>
                <w:color w:val="333333"/>
                <w:sz w:val="22"/>
              </w:rPr>
              <w:tab/>
              <w:t>Japan</w:t>
            </w:r>
          </w:p>
          <w:p w:rsidR="00AB6847" w:rsidRDefault="00A33E3E">
            <w:pPr>
              <w:tabs>
                <w:tab w:val="center" w:pos="2782"/>
                <w:tab w:val="center" w:pos="3982"/>
                <w:tab w:val="center" w:pos="5618"/>
                <w:tab w:val="center" w:pos="7473"/>
              </w:tabs>
              <w:spacing w:after="0" w:line="259" w:lineRule="auto"/>
              <w:ind w:left="0" w:firstLine="0"/>
              <w:jc w:val="left"/>
            </w:pPr>
            <w:r>
              <w:rPr>
                <w:color w:val="333333"/>
                <w:sz w:val="22"/>
              </w:rPr>
              <w:t>Lenovo</w:t>
            </w:r>
            <w:r>
              <w:rPr>
                <w:color w:val="333333"/>
                <w:sz w:val="22"/>
              </w:rPr>
              <w:tab/>
              <w:t>60742</w:t>
            </w:r>
            <w:r>
              <w:rPr>
                <w:color w:val="333333"/>
                <w:sz w:val="22"/>
              </w:rPr>
              <w:tab/>
              <w:t>71500</w:t>
            </w:r>
            <w:r>
              <w:rPr>
                <w:color w:val="333333"/>
                <w:sz w:val="22"/>
              </w:rPr>
              <w:tab/>
              <w:t>Hong Kong</w:t>
            </w:r>
            <w:r>
              <w:rPr>
                <w:color w:val="333333"/>
                <w:sz w:val="22"/>
              </w:rPr>
              <w:tab/>
              <w:t>China</w:t>
            </w:r>
          </w:p>
          <w:p w:rsidR="00AB6847" w:rsidRDefault="00A33E3E">
            <w:pPr>
              <w:tabs>
                <w:tab w:val="center" w:pos="2782"/>
                <w:tab w:val="center" w:pos="3982"/>
                <w:tab w:val="center" w:pos="6382"/>
              </w:tabs>
              <w:spacing w:after="0" w:line="259" w:lineRule="auto"/>
              <w:ind w:left="0" w:firstLine="0"/>
              <w:jc w:val="left"/>
            </w:pPr>
            <w:r>
              <w:rPr>
                <w:color w:val="333333"/>
                <w:sz w:val="22"/>
              </w:rPr>
              <w:t>HP Inc.</w:t>
            </w:r>
            <w:r>
              <w:rPr>
                <w:color w:val="333333"/>
                <w:sz w:val="22"/>
              </w:rPr>
              <w:tab/>
              <w:t>56639</w:t>
            </w:r>
            <w:r>
              <w:rPr>
                <w:color w:val="333333"/>
                <w:sz w:val="22"/>
              </w:rPr>
              <w:tab/>
              <w:t>53000</w:t>
            </w:r>
            <w:r>
              <w:rPr>
                <w:color w:val="333333"/>
                <w:sz w:val="22"/>
              </w:rPr>
              <w:tab/>
              <w:t>California United States</w:t>
            </w:r>
          </w:p>
          <w:p w:rsidR="00AB6847" w:rsidRDefault="00A33E3E">
            <w:pPr>
              <w:tabs>
                <w:tab w:val="center" w:pos="2782"/>
                <w:tab w:val="center" w:pos="3982"/>
                <w:tab w:val="center" w:pos="5836"/>
                <w:tab w:val="center" w:pos="7145"/>
              </w:tabs>
              <w:spacing w:after="0" w:line="259" w:lineRule="auto"/>
              <w:ind w:left="0" w:firstLine="0"/>
              <w:jc w:val="left"/>
            </w:pPr>
            <w:r>
              <w:rPr>
                <w:color w:val="333333"/>
                <w:sz w:val="22"/>
              </w:rPr>
              <w:t>LG Electronics</w:t>
            </w:r>
            <w:r>
              <w:rPr>
                <w:color w:val="333333"/>
                <w:sz w:val="22"/>
              </w:rPr>
              <w:tab/>
              <w:t>53625</w:t>
            </w:r>
            <w:r>
              <w:rPr>
                <w:color w:val="333333"/>
                <w:sz w:val="22"/>
              </w:rPr>
              <w:tab/>
              <w:t>75000</w:t>
            </w:r>
            <w:r>
              <w:rPr>
                <w:color w:val="333333"/>
                <w:sz w:val="22"/>
              </w:rPr>
              <w:tab/>
              <w:t>Seoul</w:t>
            </w:r>
            <w:r>
              <w:rPr>
                <w:color w:val="333333"/>
                <w:sz w:val="22"/>
              </w:rPr>
              <w:tab/>
              <w:t>South Korea</w:t>
            </w:r>
          </w:p>
        </w:tc>
      </w:tr>
    </w:tbl>
    <w:p w:rsidR="00AB6847" w:rsidRDefault="00A33E3E">
      <w:pPr>
        <w:spacing w:after="26" w:line="259" w:lineRule="auto"/>
        <w:ind w:left="0" w:firstLine="0"/>
        <w:jc w:val="left"/>
      </w:pPr>
      <w:r>
        <w:rPr>
          <w:noProof/>
          <w:sz w:val="22"/>
        </w:rPr>
        <mc:AlternateContent>
          <mc:Choice Requires="wpg">
            <w:drawing>
              <wp:inline distT="0" distB="0" distL="0" distR="0">
                <wp:extent cx="5943600" cy="6325"/>
                <wp:effectExtent l="0" t="0" r="0" b="0"/>
                <wp:docPr id="595620" name="Group 595620"/>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9672" name="Shape 39672"/>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95620" style="width:468pt;height:0.498pt;mso-position-horizontal-relative:char;mso-position-vertical-relative:line" coordsize="59436,63">
                <v:shape id="Shape 39672"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2"/>
        <w:ind w:left="-5"/>
      </w:pPr>
      <w:r>
        <w:rPr>
          <w:b/>
        </w:rPr>
        <w:t xml:space="preserve">Truco: </w:t>
      </w:r>
      <w:r>
        <w:t>Se suele usar df como nombre para las variables tipo DataFrame.</w:t>
      </w:r>
    </w:p>
    <w:p w:rsidR="00AB6847" w:rsidRDefault="00A33E3E">
      <w:pPr>
        <w:spacing w:after="539" w:line="259" w:lineRule="auto"/>
        <w:ind w:left="0" w:firstLine="0"/>
        <w:jc w:val="left"/>
      </w:pPr>
      <w:r>
        <w:rPr>
          <w:noProof/>
          <w:sz w:val="22"/>
        </w:rPr>
        <mc:AlternateContent>
          <mc:Choice Requires="wpg">
            <w:drawing>
              <wp:inline distT="0" distB="0" distL="0" distR="0">
                <wp:extent cx="5943600" cy="6325"/>
                <wp:effectExtent l="0" t="0" r="0" b="0"/>
                <wp:docPr id="595621" name="Group 595621"/>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9677" name="Shape 3967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95621" style="width:468pt;height:0.498pt;mso-position-horizontal-relative:char;mso-position-vertical-relative:line" coordsize="59436,63">
                <v:shape id="Shape 39677"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2" w:line="259" w:lineRule="auto"/>
        <w:ind w:left="0" w:firstLine="0"/>
        <w:jc w:val="left"/>
      </w:pPr>
      <w:r>
        <w:rPr>
          <w:noProof/>
          <w:sz w:val="22"/>
        </w:rPr>
        <mc:AlternateContent>
          <mc:Choice Requires="wpg">
            <w:drawing>
              <wp:inline distT="0" distB="0" distL="0" distR="0">
                <wp:extent cx="5943600" cy="6325"/>
                <wp:effectExtent l="0" t="0" r="0" b="0"/>
                <wp:docPr id="595622" name="Group 595622"/>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9678" name="Shape 39678"/>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95622" style="width:468pt;height:0.498pt;mso-position-horizontal-relative:char;mso-position-vertical-relative:line" coordsize="59436,63">
                <v:shape id="Shape 39678"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5"/>
      </w:pPr>
      <w:r>
        <w:rPr>
          <w:b/>
        </w:rPr>
        <w:t>Ejercicio</w:t>
      </w:r>
    </w:p>
    <w:p w:rsidR="00AB6847" w:rsidRDefault="00A33E3E">
      <w:pPr>
        <w:ind w:left="-5"/>
      </w:pPr>
      <w:r>
        <w:t xml:space="preserve">Cargue el conjunto de datos democan desde democan.csv en un DataFrame df indicando que la columna </w:t>
      </w:r>
      <w:r>
        <w:rPr>
          <w:i/>
        </w:rPr>
        <w:t xml:space="preserve">Island </w:t>
      </w:r>
      <w:r>
        <w:t>es el índice.</w:t>
      </w:r>
    </w:p>
    <w:p w:rsidR="00AB6847" w:rsidRDefault="00A33E3E">
      <w:pPr>
        <w:spacing w:after="0" w:line="248" w:lineRule="auto"/>
        <w:ind w:left="-5"/>
        <w:jc w:val="left"/>
      </w:pPr>
      <w:r>
        <w:rPr>
          <w:i/>
        </w:rPr>
        <w:t>También es posible cargar el «dataset» a través de la URL que conseguimos con botón derecho: copiar enlace.</w:t>
      </w:r>
    </w:p>
    <w:p w:rsidR="00AB6847" w:rsidRDefault="00A33E3E">
      <w:pPr>
        <w:spacing w:after="705" w:line="259" w:lineRule="auto"/>
        <w:ind w:left="0" w:firstLine="0"/>
        <w:jc w:val="left"/>
      </w:pPr>
      <w:r>
        <w:rPr>
          <w:noProof/>
          <w:sz w:val="22"/>
        </w:rPr>
        <mc:AlternateContent>
          <mc:Choice Requires="wpg">
            <w:drawing>
              <wp:inline distT="0" distB="0" distL="0" distR="0">
                <wp:extent cx="5943600" cy="6325"/>
                <wp:effectExtent l="0" t="0" r="0" b="0"/>
                <wp:docPr id="595623" name="Group 595623"/>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9692" name="Shape 39692"/>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95623" style="width:468pt;height:0.498pt;mso-position-horizontal-relative:char;mso-position-vertical-relative:line" coordsize="59436,63">
                <v:shape id="Shape 39692"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5"/>
        <w:jc w:val="left"/>
      </w:pPr>
      <w:r>
        <w:rPr>
          <w:b/>
          <w:color w:val="20435C"/>
        </w:rPr>
        <w:t>Características de un DataFrame</w:t>
      </w:r>
    </w:p>
    <w:p w:rsidR="00AB6847" w:rsidRDefault="00A33E3E">
      <w:pPr>
        <w:spacing w:after="351" w:line="265" w:lineRule="auto"/>
        <w:ind w:left="-5"/>
        <w:jc w:val="left"/>
      </w:pPr>
      <w:r>
        <w:rPr>
          <w:b/>
          <w:color w:val="20435C"/>
        </w:rPr>
        <w:t>Visualización de los datos</w:t>
      </w:r>
    </w:p>
    <w:p w:rsidR="00AB6847" w:rsidRDefault="00A33E3E">
      <w:pPr>
        <w:spacing w:after="12"/>
        <w:ind w:left="-5"/>
      </w:pPr>
      <w:r>
        <w:t>Para «echar un vistazo» a los datos, existen dos funciones muy recurridas:</w:t>
      </w:r>
    </w:p>
    <w:tbl>
      <w:tblPr>
        <w:tblStyle w:val="TableGrid"/>
        <w:tblW w:w="9488" w:type="dxa"/>
        <w:tblInd w:w="-64" w:type="dxa"/>
        <w:tblCellMar>
          <w:top w:w="70" w:type="dxa"/>
          <w:left w:w="0" w:type="dxa"/>
          <w:bottom w:w="106" w:type="dxa"/>
          <w:right w:w="115" w:type="dxa"/>
        </w:tblCellMar>
        <w:tblLook w:val="04A0" w:firstRow="1" w:lastRow="0" w:firstColumn="1" w:lastColumn="0" w:noHBand="0" w:noVBand="1"/>
      </w:tblPr>
      <w:tblGrid>
        <w:gridCol w:w="5737"/>
        <w:gridCol w:w="897"/>
        <w:gridCol w:w="2854"/>
      </w:tblGrid>
      <w:tr w:rsidR="00AB6847">
        <w:trPr>
          <w:trHeight w:val="670"/>
        </w:trPr>
        <w:tc>
          <w:tcPr>
            <w:tcW w:w="5736" w:type="dxa"/>
            <w:tcBorders>
              <w:top w:val="single" w:sz="3" w:space="0" w:color="000000"/>
              <w:left w:val="single" w:sz="3" w:space="0" w:color="000000"/>
              <w:bottom w:val="single" w:sz="3" w:space="0" w:color="000000"/>
              <w:right w:val="nil"/>
            </w:tcBorders>
          </w:tcPr>
          <w:p w:rsidR="00AB6847" w:rsidRDefault="00A33E3E">
            <w:pPr>
              <w:spacing w:after="0" w:line="259" w:lineRule="auto"/>
              <w:ind w:left="64" w:firstLine="0"/>
              <w:jc w:val="left"/>
            </w:pPr>
            <w:r>
              <w:rPr>
                <w:b/>
                <w:color w:val="C75C0A"/>
                <w:sz w:val="22"/>
              </w:rPr>
              <w:lastRenderedPageBreak/>
              <w:t xml:space="preserve">&gt;&gt;&gt; </w:t>
            </w:r>
            <w:r>
              <w:rPr>
                <w:sz w:val="22"/>
              </w:rPr>
              <w:t>df</w:t>
            </w:r>
            <w:r>
              <w:rPr>
                <w:color w:val="666666"/>
                <w:sz w:val="22"/>
              </w:rPr>
              <w:t>.</w:t>
            </w:r>
            <w:r>
              <w:rPr>
                <w:sz w:val="22"/>
              </w:rPr>
              <w:t>head()</w:t>
            </w:r>
          </w:p>
          <w:p w:rsidR="00AB6847" w:rsidRDefault="00A33E3E">
            <w:pPr>
              <w:spacing w:after="0" w:line="259" w:lineRule="auto"/>
              <w:ind w:left="1052" w:firstLine="0"/>
              <w:jc w:val="center"/>
            </w:pPr>
            <w:r>
              <w:rPr>
                <w:color w:val="333333"/>
                <w:sz w:val="22"/>
              </w:rPr>
              <w:t>Revenue Employees</w:t>
            </w:r>
          </w:p>
        </w:tc>
        <w:tc>
          <w:tcPr>
            <w:tcW w:w="897" w:type="dxa"/>
            <w:tcBorders>
              <w:top w:val="single" w:sz="3" w:space="0" w:color="000000"/>
              <w:left w:val="nil"/>
              <w:bottom w:val="single" w:sz="3" w:space="0" w:color="000000"/>
              <w:right w:val="nil"/>
            </w:tcBorders>
            <w:vAlign w:val="bottom"/>
          </w:tcPr>
          <w:p w:rsidR="00AB6847" w:rsidRDefault="00A33E3E">
            <w:pPr>
              <w:spacing w:after="0" w:line="259" w:lineRule="auto"/>
              <w:ind w:left="0" w:firstLine="0"/>
              <w:jc w:val="left"/>
            </w:pPr>
            <w:r>
              <w:rPr>
                <w:color w:val="333333"/>
                <w:sz w:val="22"/>
              </w:rPr>
              <w:t>City</w:t>
            </w:r>
          </w:p>
        </w:tc>
        <w:tc>
          <w:tcPr>
            <w:tcW w:w="2854" w:type="dxa"/>
            <w:tcBorders>
              <w:top w:val="single" w:sz="3" w:space="0" w:color="000000"/>
              <w:left w:val="nil"/>
              <w:bottom w:val="single" w:sz="3" w:space="0" w:color="000000"/>
              <w:right w:val="single" w:sz="3" w:space="0" w:color="000000"/>
            </w:tcBorders>
            <w:vAlign w:val="bottom"/>
          </w:tcPr>
          <w:p w:rsidR="00AB6847" w:rsidRDefault="00A33E3E">
            <w:pPr>
              <w:spacing w:after="0" w:line="259" w:lineRule="auto"/>
              <w:ind w:left="412" w:firstLine="0"/>
              <w:jc w:val="left"/>
            </w:pPr>
            <w:r>
              <w:rPr>
                <w:color w:val="333333"/>
                <w:sz w:val="22"/>
              </w:rPr>
              <w:t>Country</w:t>
            </w:r>
          </w:p>
        </w:tc>
      </w:tr>
    </w:tbl>
    <w:p w:rsidR="00AB6847" w:rsidRDefault="00A33E3E">
      <w:pPr>
        <w:spacing w:after="62" w:line="265" w:lineRule="auto"/>
        <w:ind w:left="264" w:right="11"/>
        <w:jc w:val="right"/>
      </w:pPr>
      <w:r>
        <w:rPr>
          <w:sz w:val="20"/>
        </w:rPr>
        <w:t>(continué en la próxima página)</w:t>
      </w:r>
    </w:p>
    <w:p w:rsidR="00AB6847" w:rsidRDefault="00AB6847">
      <w:pPr>
        <w:sectPr w:rsidR="00AB6847">
          <w:headerReference w:type="even" r:id="rId862"/>
          <w:headerReference w:type="default" r:id="rId863"/>
          <w:footerReference w:type="even" r:id="rId864"/>
          <w:footerReference w:type="default" r:id="rId865"/>
          <w:headerReference w:type="first" r:id="rId866"/>
          <w:footerReference w:type="first" r:id="rId867"/>
          <w:pgSz w:w="12240" w:h="15840"/>
          <w:pgMar w:top="1440" w:right="1440" w:bottom="1432" w:left="1440" w:header="731" w:footer="792" w:gutter="0"/>
          <w:cols w:space="720"/>
        </w:sectPr>
      </w:pP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4192"/>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color w:val="333333"/>
                <w:sz w:val="22"/>
              </w:rPr>
              <w:lastRenderedPageBreak/>
              <w:t>Company</w:t>
            </w:r>
          </w:p>
          <w:p w:rsidR="00AB6847" w:rsidRDefault="00A33E3E">
            <w:pPr>
              <w:tabs>
                <w:tab w:val="center" w:pos="2727"/>
                <w:tab w:val="center" w:pos="3927"/>
                <w:tab w:val="center" w:pos="6382"/>
              </w:tabs>
              <w:spacing w:after="0" w:line="259" w:lineRule="auto"/>
              <w:ind w:left="0" w:firstLine="0"/>
              <w:jc w:val="left"/>
            </w:pPr>
            <w:r>
              <w:rPr>
                <w:color w:val="333333"/>
                <w:sz w:val="22"/>
              </w:rPr>
              <w:t>Apple</w:t>
            </w:r>
            <w:r>
              <w:rPr>
                <w:color w:val="333333"/>
                <w:sz w:val="22"/>
              </w:rPr>
              <w:tab/>
              <w:t>274515</w:t>
            </w:r>
            <w:r>
              <w:rPr>
                <w:color w:val="333333"/>
                <w:sz w:val="22"/>
              </w:rPr>
              <w:tab/>
              <w:t>147000</w:t>
            </w:r>
            <w:r>
              <w:rPr>
                <w:color w:val="333333"/>
                <w:sz w:val="22"/>
              </w:rPr>
              <w:tab/>
              <w:t>California United States</w:t>
            </w:r>
          </w:p>
          <w:p w:rsidR="00AB6847" w:rsidRDefault="00A33E3E">
            <w:pPr>
              <w:tabs>
                <w:tab w:val="center" w:pos="2727"/>
                <w:tab w:val="center" w:pos="3927"/>
                <w:tab w:val="center" w:pos="5836"/>
                <w:tab w:val="center" w:pos="7145"/>
              </w:tabs>
              <w:spacing w:after="0" w:line="259" w:lineRule="auto"/>
              <w:ind w:left="0" w:firstLine="0"/>
              <w:jc w:val="left"/>
            </w:pPr>
            <w:r>
              <w:rPr>
                <w:color w:val="333333"/>
                <w:sz w:val="22"/>
              </w:rPr>
              <w:t>Samsung Electronics</w:t>
            </w:r>
            <w:r>
              <w:rPr>
                <w:color w:val="333333"/>
                <w:sz w:val="22"/>
              </w:rPr>
              <w:tab/>
              <w:t>200734</w:t>
            </w:r>
            <w:r>
              <w:rPr>
                <w:color w:val="333333"/>
                <w:sz w:val="22"/>
              </w:rPr>
              <w:tab/>
              <w:t>267937</w:t>
            </w:r>
            <w:r>
              <w:rPr>
                <w:color w:val="333333"/>
                <w:sz w:val="22"/>
              </w:rPr>
              <w:tab/>
              <w:t>Suwon</w:t>
            </w:r>
            <w:r>
              <w:rPr>
                <w:color w:val="333333"/>
                <w:sz w:val="22"/>
              </w:rPr>
              <w:tab/>
              <w:t>South Korea</w:t>
            </w:r>
          </w:p>
          <w:p w:rsidR="00AB6847" w:rsidRDefault="00A33E3E">
            <w:pPr>
              <w:tabs>
                <w:tab w:val="center" w:pos="2727"/>
                <w:tab w:val="center" w:pos="3927"/>
                <w:tab w:val="center" w:pos="6382"/>
              </w:tabs>
              <w:spacing w:after="0" w:line="259" w:lineRule="auto"/>
              <w:ind w:left="0" w:firstLine="0"/>
              <w:jc w:val="left"/>
            </w:pPr>
            <w:r>
              <w:rPr>
                <w:color w:val="333333"/>
                <w:sz w:val="22"/>
              </w:rPr>
              <w:t>Alphabet</w:t>
            </w:r>
            <w:r>
              <w:rPr>
                <w:color w:val="333333"/>
                <w:sz w:val="22"/>
              </w:rPr>
              <w:tab/>
              <w:t>182527</w:t>
            </w:r>
            <w:r>
              <w:rPr>
                <w:color w:val="333333"/>
                <w:sz w:val="22"/>
              </w:rPr>
              <w:tab/>
              <w:t>135301</w:t>
            </w:r>
            <w:r>
              <w:rPr>
                <w:color w:val="333333"/>
                <w:sz w:val="22"/>
              </w:rPr>
              <w:tab/>
              <w:t>California United States</w:t>
            </w:r>
          </w:p>
          <w:p w:rsidR="00AB6847" w:rsidRDefault="00A33E3E">
            <w:pPr>
              <w:tabs>
                <w:tab w:val="center" w:pos="2727"/>
                <w:tab w:val="center" w:pos="4855"/>
                <w:tab w:val="center" w:pos="7418"/>
              </w:tabs>
              <w:spacing w:after="0" w:line="259" w:lineRule="auto"/>
              <w:ind w:left="0" w:firstLine="0"/>
              <w:jc w:val="left"/>
            </w:pPr>
            <w:r>
              <w:rPr>
                <w:color w:val="333333"/>
                <w:sz w:val="22"/>
              </w:rPr>
              <w:t>Foxconn</w:t>
            </w:r>
            <w:r>
              <w:rPr>
                <w:color w:val="333333"/>
                <w:sz w:val="22"/>
              </w:rPr>
              <w:tab/>
              <w:t>181945</w:t>
            </w:r>
            <w:r>
              <w:rPr>
                <w:color w:val="333333"/>
                <w:sz w:val="22"/>
              </w:rPr>
              <w:tab/>
              <w:t>878429 New Taipei City</w:t>
            </w:r>
            <w:r>
              <w:rPr>
                <w:color w:val="333333"/>
                <w:sz w:val="22"/>
              </w:rPr>
              <w:tab/>
              <w:t>Taiwan</w:t>
            </w:r>
          </w:p>
          <w:p w:rsidR="00AB6847" w:rsidRDefault="00A33E3E">
            <w:pPr>
              <w:tabs>
                <w:tab w:val="center" w:pos="2727"/>
                <w:tab w:val="center" w:pos="3927"/>
                <w:tab w:val="center" w:pos="6382"/>
              </w:tabs>
              <w:spacing w:after="273" w:line="259" w:lineRule="auto"/>
              <w:ind w:left="0" w:firstLine="0"/>
              <w:jc w:val="left"/>
            </w:pPr>
            <w:r>
              <w:rPr>
                <w:color w:val="333333"/>
                <w:sz w:val="22"/>
              </w:rPr>
              <w:t>Microsoft</w:t>
            </w:r>
            <w:r>
              <w:rPr>
                <w:color w:val="333333"/>
                <w:sz w:val="22"/>
              </w:rPr>
              <w:tab/>
              <w:t>143015</w:t>
            </w:r>
            <w:r>
              <w:rPr>
                <w:color w:val="333333"/>
                <w:sz w:val="22"/>
              </w:rPr>
              <w:tab/>
              <w:t>163000</w:t>
            </w:r>
            <w:r>
              <w:rPr>
                <w:color w:val="333333"/>
                <w:sz w:val="22"/>
              </w:rPr>
              <w:tab/>
              <w:t>Washington United States</w:t>
            </w:r>
          </w:p>
          <w:p w:rsidR="00AB6847" w:rsidRDefault="00A33E3E">
            <w:pPr>
              <w:spacing w:after="0" w:line="259" w:lineRule="auto"/>
              <w:ind w:left="0" w:firstLine="0"/>
              <w:jc w:val="left"/>
            </w:pPr>
            <w:r>
              <w:rPr>
                <w:b/>
                <w:color w:val="C75C0A"/>
                <w:sz w:val="22"/>
              </w:rPr>
              <w:t xml:space="preserve">&gt;&gt;&gt; </w:t>
            </w:r>
            <w:r>
              <w:rPr>
                <w:sz w:val="22"/>
              </w:rPr>
              <w:t>df</w:t>
            </w:r>
            <w:r>
              <w:rPr>
                <w:color w:val="666666"/>
                <w:sz w:val="22"/>
              </w:rPr>
              <w:t>.</w:t>
            </w:r>
            <w:r>
              <w:rPr>
                <w:sz w:val="22"/>
              </w:rPr>
              <w:t>tail()</w:t>
            </w:r>
          </w:p>
          <w:p w:rsidR="00AB6847" w:rsidRDefault="00A33E3E">
            <w:pPr>
              <w:tabs>
                <w:tab w:val="center" w:pos="2727"/>
                <w:tab w:val="center" w:pos="4800"/>
                <w:tab w:val="center" w:pos="6273"/>
              </w:tabs>
              <w:spacing w:after="0" w:line="259" w:lineRule="auto"/>
              <w:ind w:left="0" w:firstLine="0"/>
              <w:jc w:val="left"/>
            </w:pPr>
            <w:r>
              <w:rPr>
                <w:sz w:val="22"/>
              </w:rPr>
              <w:tab/>
            </w:r>
            <w:r>
              <w:rPr>
                <w:color w:val="333333"/>
                <w:sz w:val="22"/>
              </w:rPr>
              <w:t>Revenue Employees</w:t>
            </w:r>
            <w:r>
              <w:rPr>
                <w:color w:val="333333"/>
                <w:sz w:val="22"/>
              </w:rPr>
              <w:tab/>
              <w:t>City</w:t>
            </w:r>
            <w:r>
              <w:rPr>
                <w:color w:val="333333"/>
                <w:sz w:val="22"/>
              </w:rPr>
              <w:tab/>
              <w:t>Country</w:t>
            </w:r>
          </w:p>
          <w:p w:rsidR="00AB6847" w:rsidRDefault="00A33E3E">
            <w:pPr>
              <w:spacing w:after="0" w:line="259" w:lineRule="auto"/>
              <w:ind w:left="0" w:firstLine="0"/>
              <w:jc w:val="left"/>
            </w:pPr>
            <w:r>
              <w:rPr>
                <w:color w:val="333333"/>
                <w:sz w:val="22"/>
              </w:rPr>
              <w:t>Company</w:t>
            </w:r>
          </w:p>
          <w:p w:rsidR="00AB6847" w:rsidRDefault="00A33E3E">
            <w:pPr>
              <w:tabs>
                <w:tab w:val="center" w:pos="2236"/>
                <w:tab w:val="center" w:pos="3436"/>
                <w:tab w:val="center" w:pos="4582"/>
                <w:tab w:val="center" w:pos="6382"/>
              </w:tabs>
              <w:spacing w:after="0" w:line="259" w:lineRule="auto"/>
              <w:ind w:left="0" w:firstLine="0"/>
              <w:jc w:val="left"/>
            </w:pPr>
            <w:r>
              <w:rPr>
                <w:color w:val="333333"/>
                <w:sz w:val="22"/>
              </w:rPr>
              <w:t>Tencent</w:t>
            </w:r>
            <w:r>
              <w:rPr>
                <w:color w:val="333333"/>
                <w:sz w:val="22"/>
              </w:rPr>
              <w:tab/>
              <w:t>69864</w:t>
            </w:r>
            <w:r>
              <w:rPr>
                <w:color w:val="333333"/>
                <w:sz w:val="22"/>
              </w:rPr>
              <w:tab/>
              <w:t>85858</w:t>
            </w:r>
            <w:r>
              <w:rPr>
                <w:color w:val="333333"/>
                <w:sz w:val="22"/>
              </w:rPr>
              <w:tab/>
              <w:t>Shenzhen</w:t>
            </w:r>
            <w:r>
              <w:rPr>
                <w:color w:val="333333"/>
                <w:sz w:val="22"/>
              </w:rPr>
              <w:tab/>
              <w:t>China</w:t>
            </w:r>
          </w:p>
          <w:p w:rsidR="00AB6847" w:rsidRDefault="00A33E3E">
            <w:pPr>
              <w:tabs>
                <w:tab w:val="center" w:pos="2236"/>
                <w:tab w:val="center" w:pos="3382"/>
                <w:tab w:val="center" w:pos="4745"/>
                <w:tab w:val="center" w:pos="6382"/>
              </w:tabs>
              <w:spacing w:after="0" w:line="259" w:lineRule="auto"/>
              <w:ind w:left="0" w:firstLine="0"/>
              <w:jc w:val="left"/>
            </w:pPr>
            <w:r>
              <w:rPr>
                <w:color w:val="333333"/>
                <w:sz w:val="22"/>
              </w:rPr>
              <w:t>Panasonic</w:t>
            </w:r>
            <w:r>
              <w:rPr>
                <w:color w:val="333333"/>
                <w:sz w:val="22"/>
              </w:rPr>
              <w:tab/>
              <w:t>63191</w:t>
            </w:r>
            <w:r>
              <w:rPr>
                <w:color w:val="333333"/>
                <w:sz w:val="22"/>
              </w:rPr>
              <w:tab/>
              <w:t>243540</w:t>
            </w:r>
            <w:r>
              <w:rPr>
                <w:color w:val="333333"/>
                <w:sz w:val="22"/>
              </w:rPr>
              <w:tab/>
              <w:t>Osaka</w:t>
            </w:r>
            <w:r>
              <w:rPr>
                <w:color w:val="333333"/>
                <w:sz w:val="22"/>
              </w:rPr>
              <w:tab/>
              <w:t>Japan</w:t>
            </w:r>
          </w:p>
          <w:p w:rsidR="00AB6847" w:rsidRDefault="00A33E3E">
            <w:pPr>
              <w:tabs>
                <w:tab w:val="center" w:pos="2236"/>
                <w:tab w:val="center" w:pos="3436"/>
                <w:tab w:val="center" w:pos="4527"/>
                <w:tab w:val="center" w:pos="6382"/>
              </w:tabs>
              <w:spacing w:after="0" w:line="259" w:lineRule="auto"/>
              <w:ind w:left="0" w:firstLine="0"/>
              <w:jc w:val="left"/>
            </w:pPr>
            <w:r>
              <w:rPr>
                <w:color w:val="333333"/>
                <w:sz w:val="22"/>
              </w:rPr>
              <w:t>Lenovo</w:t>
            </w:r>
            <w:r>
              <w:rPr>
                <w:color w:val="333333"/>
                <w:sz w:val="22"/>
              </w:rPr>
              <w:tab/>
              <w:t>60742</w:t>
            </w:r>
            <w:r>
              <w:rPr>
                <w:color w:val="333333"/>
                <w:sz w:val="22"/>
              </w:rPr>
              <w:tab/>
              <w:t>71500</w:t>
            </w:r>
            <w:r>
              <w:rPr>
                <w:color w:val="333333"/>
                <w:sz w:val="22"/>
              </w:rPr>
              <w:tab/>
              <w:t>Hong Kong</w:t>
            </w:r>
            <w:r>
              <w:rPr>
                <w:color w:val="333333"/>
                <w:sz w:val="22"/>
              </w:rPr>
              <w:tab/>
              <w:t>China</w:t>
            </w:r>
          </w:p>
          <w:p w:rsidR="00AB6847" w:rsidRDefault="00A33E3E">
            <w:pPr>
              <w:tabs>
                <w:tab w:val="center" w:pos="2236"/>
                <w:tab w:val="center" w:pos="4909"/>
              </w:tabs>
              <w:spacing w:after="0" w:line="259" w:lineRule="auto"/>
              <w:ind w:left="0" w:firstLine="0"/>
              <w:jc w:val="left"/>
            </w:pPr>
            <w:r>
              <w:rPr>
                <w:color w:val="333333"/>
                <w:sz w:val="22"/>
              </w:rPr>
              <w:t>HP Inc.</w:t>
            </w:r>
            <w:r>
              <w:rPr>
                <w:color w:val="333333"/>
                <w:sz w:val="22"/>
              </w:rPr>
              <w:tab/>
              <w:t>56639</w:t>
            </w:r>
            <w:r>
              <w:rPr>
                <w:color w:val="333333"/>
                <w:sz w:val="22"/>
              </w:rPr>
              <w:tab/>
              <w:t>53000 California United States</w:t>
            </w:r>
          </w:p>
          <w:p w:rsidR="00AB6847" w:rsidRDefault="00A33E3E">
            <w:pPr>
              <w:tabs>
                <w:tab w:val="center" w:pos="2236"/>
                <w:tab w:val="center" w:pos="3436"/>
                <w:tab w:val="center" w:pos="4745"/>
                <w:tab w:val="center" w:pos="6055"/>
              </w:tabs>
              <w:spacing w:after="0" w:line="259" w:lineRule="auto"/>
              <w:ind w:left="0" w:firstLine="0"/>
              <w:jc w:val="left"/>
            </w:pPr>
            <w:r>
              <w:rPr>
                <w:color w:val="333333"/>
                <w:sz w:val="22"/>
              </w:rPr>
              <w:t>LG Electronics</w:t>
            </w:r>
            <w:r>
              <w:rPr>
                <w:color w:val="333333"/>
                <w:sz w:val="22"/>
              </w:rPr>
              <w:tab/>
              <w:t>53625</w:t>
            </w:r>
            <w:r>
              <w:rPr>
                <w:color w:val="333333"/>
                <w:sz w:val="22"/>
              </w:rPr>
              <w:tab/>
              <w:t>75000</w:t>
            </w:r>
            <w:r>
              <w:rPr>
                <w:color w:val="333333"/>
                <w:sz w:val="22"/>
              </w:rPr>
              <w:tab/>
              <w:t>Seoul</w:t>
            </w:r>
            <w:r>
              <w:rPr>
                <w:color w:val="333333"/>
                <w:sz w:val="22"/>
              </w:rPr>
              <w:tab/>
              <w:t>South Korea</w:t>
            </w:r>
          </w:p>
        </w:tc>
      </w:tr>
    </w:tbl>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596173" name="Group 596173"/>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9742" name="Shape 39742"/>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96173" style="width:468pt;height:0.498pt;mso-position-horizontal-relative:char;mso-position-vertical-relative:line" coordsize="59436,63">
                <v:shape id="Shape 39742"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2"/>
        <w:ind w:left="-5"/>
      </w:pPr>
      <w:r>
        <w:rPr>
          <w:b/>
        </w:rPr>
        <w:t xml:space="preserve">Truco: </w:t>
      </w:r>
      <w:r>
        <w:t>Estas funciones admiten como parámetro el número de registros a visualizar.</w:t>
      </w:r>
    </w:p>
    <w:p w:rsidR="00AB6847" w:rsidRDefault="00A33E3E">
      <w:pPr>
        <w:spacing w:after="705" w:line="259" w:lineRule="auto"/>
        <w:ind w:left="0" w:firstLine="0"/>
        <w:jc w:val="left"/>
      </w:pPr>
      <w:r>
        <w:rPr>
          <w:noProof/>
          <w:sz w:val="22"/>
        </w:rPr>
        <mc:AlternateContent>
          <mc:Choice Requires="wpg">
            <w:drawing>
              <wp:inline distT="0" distB="0" distL="0" distR="0">
                <wp:extent cx="5943600" cy="6325"/>
                <wp:effectExtent l="0" t="0" r="0" b="0"/>
                <wp:docPr id="596174" name="Group 596174"/>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9745" name="Shape 39745"/>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96174" style="width:468pt;height:0.498pt;mso-position-horizontal-relative:char;mso-position-vertical-relative:line" coordsize="59436,63">
                <v:shape id="Shape 39745"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351" w:line="265" w:lineRule="auto"/>
        <w:ind w:left="-5"/>
        <w:jc w:val="left"/>
      </w:pPr>
      <w:r>
        <w:rPr>
          <w:b/>
          <w:color w:val="20435C"/>
        </w:rPr>
        <w:t>Información sobre los datos</w:t>
      </w:r>
    </w:p>
    <w:p w:rsidR="00AB6847" w:rsidRDefault="00A33E3E">
      <w:pPr>
        <w:spacing w:after="11" w:line="248" w:lineRule="auto"/>
        <w:ind w:left="-5"/>
        <w:jc w:val="left"/>
      </w:pPr>
      <w:r>
        <w:t>Pandas ofrece algunas funciones que proporcionan un cierto «resumen» de los datos a nivel descriptivo. Veamos algunas de ellas. Información sobre columnas:</w:t>
      </w:r>
    </w:p>
    <w:tbl>
      <w:tblPr>
        <w:tblStyle w:val="TableGrid"/>
        <w:tblW w:w="9488" w:type="dxa"/>
        <w:tblInd w:w="-64" w:type="dxa"/>
        <w:tblCellMar>
          <w:top w:w="70" w:type="dxa"/>
          <w:left w:w="64" w:type="dxa"/>
          <w:bottom w:w="0" w:type="dxa"/>
          <w:right w:w="4842" w:type="dxa"/>
        </w:tblCellMar>
        <w:tblLook w:val="04A0" w:firstRow="1" w:lastRow="0" w:firstColumn="1" w:lastColumn="0" w:noHBand="0" w:noVBand="1"/>
      </w:tblPr>
      <w:tblGrid>
        <w:gridCol w:w="9488"/>
      </w:tblGrid>
      <w:tr w:rsidR="00AB6847">
        <w:trPr>
          <w:trHeight w:val="3379"/>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t xml:space="preserve">&gt;&gt;&gt; </w:t>
            </w:r>
            <w:r>
              <w:rPr>
                <w:sz w:val="22"/>
              </w:rPr>
              <w:t>df</w:t>
            </w:r>
            <w:r>
              <w:rPr>
                <w:color w:val="666666"/>
                <w:sz w:val="22"/>
              </w:rPr>
              <w:t>.</w:t>
            </w:r>
            <w:r>
              <w:rPr>
                <w:sz w:val="22"/>
              </w:rPr>
              <w:t>info()</w:t>
            </w:r>
          </w:p>
          <w:p w:rsidR="00AB6847" w:rsidRDefault="00A33E3E">
            <w:pPr>
              <w:spacing w:after="0" w:line="251" w:lineRule="auto"/>
              <w:ind w:left="0" w:firstLine="0"/>
            </w:pPr>
            <w:r>
              <w:rPr>
                <w:color w:val="333333"/>
                <w:sz w:val="22"/>
              </w:rPr>
              <w:t>&lt;class pandas.core.frame.DataFrame &gt; Index: 17 entries, Apple to LG Electronics Data columns (total 4 columns):</w:t>
            </w:r>
          </w:p>
          <w:p w:rsidR="00AB6847" w:rsidRDefault="00A33E3E">
            <w:pPr>
              <w:tabs>
                <w:tab w:val="center" w:pos="764"/>
                <w:tab w:val="center" w:pos="2782"/>
              </w:tabs>
              <w:spacing w:after="0" w:line="259" w:lineRule="auto"/>
              <w:ind w:left="0" w:firstLine="0"/>
              <w:jc w:val="left"/>
            </w:pPr>
            <w:r>
              <w:rPr>
                <w:color w:val="333333"/>
                <w:sz w:val="22"/>
              </w:rPr>
              <w:t>#</w:t>
            </w:r>
            <w:r>
              <w:rPr>
                <w:color w:val="333333"/>
                <w:sz w:val="22"/>
              </w:rPr>
              <w:tab/>
              <w:t>Column</w:t>
            </w:r>
            <w:r>
              <w:rPr>
                <w:color w:val="333333"/>
                <w:sz w:val="22"/>
              </w:rPr>
              <w:tab/>
              <w:t>Non-Null Count Dtype</w:t>
            </w:r>
          </w:p>
          <w:p w:rsidR="00AB6847" w:rsidRDefault="00A33E3E">
            <w:pPr>
              <w:tabs>
                <w:tab w:val="center" w:pos="2891"/>
              </w:tabs>
              <w:spacing w:after="0" w:line="259" w:lineRule="auto"/>
              <w:ind w:left="0" w:firstLine="0"/>
              <w:jc w:val="left"/>
            </w:pPr>
            <w:r>
              <w:rPr>
                <w:color w:val="333333"/>
                <w:sz w:val="22"/>
              </w:rPr>
              <w:t>--- ------</w:t>
            </w:r>
            <w:r>
              <w:rPr>
                <w:color w:val="333333"/>
                <w:sz w:val="22"/>
              </w:rPr>
              <w:tab/>
              <w:t>-------------- -----</w:t>
            </w:r>
          </w:p>
          <w:p w:rsidR="00AB6847" w:rsidRDefault="00A33E3E">
            <w:pPr>
              <w:numPr>
                <w:ilvl w:val="0"/>
                <w:numId w:val="158"/>
              </w:numPr>
              <w:spacing w:after="0" w:line="259" w:lineRule="auto"/>
              <w:ind w:firstLine="0"/>
              <w:jc w:val="left"/>
            </w:pPr>
            <w:r>
              <w:rPr>
                <w:color w:val="333333"/>
                <w:sz w:val="22"/>
              </w:rPr>
              <w:t>Revenue</w:t>
            </w:r>
            <w:r>
              <w:rPr>
                <w:color w:val="333333"/>
                <w:sz w:val="22"/>
              </w:rPr>
              <w:tab/>
              <w:t>17 non-null</w:t>
            </w:r>
            <w:r>
              <w:rPr>
                <w:color w:val="333333"/>
                <w:sz w:val="22"/>
              </w:rPr>
              <w:tab/>
              <w:t>int64</w:t>
            </w:r>
          </w:p>
          <w:p w:rsidR="00AB6847" w:rsidRDefault="00A33E3E">
            <w:pPr>
              <w:numPr>
                <w:ilvl w:val="0"/>
                <w:numId w:val="158"/>
              </w:numPr>
              <w:spacing w:after="0" w:line="259" w:lineRule="auto"/>
              <w:ind w:firstLine="0"/>
              <w:jc w:val="left"/>
            </w:pPr>
            <w:r>
              <w:rPr>
                <w:color w:val="333333"/>
                <w:sz w:val="22"/>
              </w:rPr>
              <w:t>Employees 17 non-null</w:t>
            </w:r>
            <w:r>
              <w:rPr>
                <w:color w:val="333333"/>
                <w:sz w:val="22"/>
              </w:rPr>
              <w:tab/>
              <w:t>int64</w:t>
            </w:r>
          </w:p>
          <w:p w:rsidR="00AB6847" w:rsidRDefault="00A33E3E">
            <w:pPr>
              <w:numPr>
                <w:ilvl w:val="0"/>
                <w:numId w:val="158"/>
              </w:numPr>
              <w:spacing w:after="0" w:line="259" w:lineRule="auto"/>
              <w:ind w:firstLine="0"/>
              <w:jc w:val="left"/>
            </w:pPr>
            <w:r>
              <w:rPr>
                <w:color w:val="333333"/>
                <w:sz w:val="22"/>
              </w:rPr>
              <w:t>City</w:t>
            </w:r>
            <w:r>
              <w:rPr>
                <w:color w:val="333333"/>
                <w:sz w:val="22"/>
              </w:rPr>
              <w:tab/>
              <w:t>17 non-null</w:t>
            </w:r>
            <w:r>
              <w:rPr>
                <w:color w:val="333333"/>
                <w:sz w:val="22"/>
              </w:rPr>
              <w:tab/>
              <w:t>object 3</w:t>
            </w:r>
            <w:r>
              <w:rPr>
                <w:color w:val="333333"/>
                <w:sz w:val="22"/>
              </w:rPr>
              <w:tab/>
              <w:t>Country</w:t>
            </w:r>
            <w:r>
              <w:rPr>
                <w:color w:val="333333"/>
                <w:sz w:val="22"/>
              </w:rPr>
              <w:tab/>
              <w:t>17 non-null</w:t>
            </w:r>
            <w:r>
              <w:rPr>
                <w:color w:val="333333"/>
                <w:sz w:val="22"/>
              </w:rPr>
              <w:tab/>
              <w:t>object dtypes: int64(2), object(2) memory usage: 680.0+ bytes</w:t>
            </w:r>
          </w:p>
        </w:tc>
      </w:tr>
    </w:tbl>
    <w:p w:rsidR="00AB6847" w:rsidRDefault="00A33E3E">
      <w:pPr>
        <w:spacing w:after="12"/>
        <w:ind w:left="-5"/>
      </w:pPr>
      <w:r>
        <w:t>Descripción de las variables numéricas:</w:t>
      </w:r>
    </w:p>
    <w:tbl>
      <w:tblPr>
        <w:tblStyle w:val="TableGrid"/>
        <w:tblW w:w="9488" w:type="dxa"/>
        <w:tblInd w:w="-64" w:type="dxa"/>
        <w:tblCellMar>
          <w:top w:w="70" w:type="dxa"/>
          <w:left w:w="0" w:type="dxa"/>
          <w:bottom w:w="106" w:type="dxa"/>
          <w:right w:w="115" w:type="dxa"/>
        </w:tblCellMar>
        <w:tblLook w:val="04A0" w:firstRow="1" w:lastRow="0" w:firstColumn="1" w:lastColumn="0" w:noHBand="0" w:noVBand="1"/>
      </w:tblPr>
      <w:tblGrid>
        <w:gridCol w:w="2900"/>
        <w:gridCol w:w="6588"/>
      </w:tblGrid>
      <w:tr w:rsidR="00AB6847">
        <w:trPr>
          <w:trHeight w:val="669"/>
        </w:trPr>
        <w:tc>
          <w:tcPr>
            <w:tcW w:w="2900" w:type="dxa"/>
            <w:tcBorders>
              <w:top w:val="single" w:sz="3" w:space="0" w:color="000000"/>
              <w:left w:val="single" w:sz="3" w:space="0" w:color="000000"/>
              <w:bottom w:val="single" w:sz="3" w:space="0" w:color="000000"/>
              <w:right w:val="nil"/>
            </w:tcBorders>
          </w:tcPr>
          <w:p w:rsidR="00AB6847" w:rsidRDefault="00A33E3E">
            <w:pPr>
              <w:spacing w:after="0" w:line="259" w:lineRule="auto"/>
              <w:ind w:left="64" w:firstLine="0"/>
              <w:jc w:val="left"/>
            </w:pPr>
            <w:r>
              <w:rPr>
                <w:b/>
                <w:color w:val="C75C0A"/>
                <w:sz w:val="22"/>
              </w:rPr>
              <w:t xml:space="preserve">&gt;&gt;&gt; </w:t>
            </w:r>
            <w:r>
              <w:rPr>
                <w:sz w:val="22"/>
              </w:rPr>
              <w:t>df</w:t>
            </w:r>
            <w:r>
              <w:rPr>
                <w:color w:val="666666"/>
                <w:sz w:val="22"/>
              </w:rPr>
              <w:t>.</w:t>
            </w:r>
            <w:r>
              <w:rPr>
                <w:sz w:val="22"/>
              </w:rPr>
              <w:t>describe()</w:t>
            </w:r>
          </w:p>
          <w:p w:rsidR="00AB6847" w:rsidRDefault="00A33E3E">
            <w:pPr>
              <w:spacing w:after="0" w:line="259" w:lineRule="auto"/>
              <w:ind w:left="943" w:firstLine="0"/>
              <w:jc w:val="center"/>
            </w:pPr>
            <w:r>
              <w:rPr>
                <w:color w:val="333333"/>
                <w:sz w:val="22"/>
              </w:rPr>
              <w:t>Revenue</w:t>
            </w:r>
          </w:p>
        </w:tc>
        <w:tc>
          <w:tcPr>
            <w:tcW w:w="6587" w:type="dxa"/>
            <w:tcBorders>
              <w:top w:val="single" w:sz="3" w:space="0" w:color="000000"/>
              <w:left w:val="nil"/>
              <w:bottom w:val="single" w:sz="3" w:space="0" w:color="000000"/>
              <w:right w:val="single" w:sz="3" w:space="0" w:color="000000"/>
            </w:tcBorders>
            <w:vAlign w:val="bottom"/>
          </w:tcPr>
          <w:p w:rsidR="00AB6847" w:rsidRDefault="00A33E3E">
            <w:pPr>
              <w:spacing w:after="0" w:line="259" w:lineRule="auto"/>
              <w:ind w:left="0" w:firstLine="0"/>
              <w:jc w:val="left"/>
            </w:pPr>
            <w:r>
              <w:rPr>
                <w:color w:val="333333"/>
                <w:sz w:val="22"/>
              </w:rPr>
              <w:t>Employees</w:t>
            </w:r>
          </w:p>
        </w:tc>
      </w:tr>
    </w:tbl>
    <w:p w:rsidR="00AB6847" w:rsidRDefault="00A33E3E">
      <w:pPr>
        <w:spacing w:after="62" w:line="265" w:lineRule="auto"/>
        <w:ind w:left="264" w:right="11"/>
        <w:jc w:val="right"/>
      </w:pPr>
      <w:r>
        <w:rPr>
          <w:sz w:val="20"/>
        </w:rPr>
        <w:t>(continué en la próxima página)</w:t>
      </w:r>
    </w:p>
    <w:p w:rsidR="00AB6847" w:rsidRDefault="00A33E3E">
      <w:pPr>
        <w:spacing w:after="0" w:line="265" w:lineRule="auto"/>
        <w:ind w:left="264" w:right="11"/>
        <w:jc w:val="right"/>
      </w:pPr>
      <w:r>
        <w:rPr>
          <w:sz w:val="20"/>
        </w:rPr>
        <w:t>(proviene de la página anterior)</w:t>
      </w:r>
    </w:p>
    <w:tbl>
      <w:tblPr>
        <w:tblStyle w:val="TableGrid"/>
        <w:tblW w:w="9488" w:type="dxa"/>
        <w:tblInd w:w="-64" w:type="dxa"/>
        <w:tblCellMar>
          <w:top w:w="25" w:type="dxa"/>
          <w:left w:w="0" w:type="dxa"/>
          <w:bottom w:w="0" w:type="dxa"/>
          <w:right w:w="115" w:type="dxa"/>
        </w:tblCellMar>
        <w:tblLook w:val="04A0" w:firstRow="1" w:lastRow="0" w:firstColumn="1" w:lastColumn="0" w:noHBand="0" w:noVBand="1"/>
      </w:tblPr>
      <w:tblGrid>
        <w:gridCol w:w="827"/>
        <w:gridCol w:w="8661"/>
      </w:tblGrid>
      <w:tr w:rsidR="00AB6847">
        <w:trPr>
          <w:trHeight w:val="317"/>
        </w:trPr>
        <w:tc>
          <w:tcPr>
            <w:tcW w:w="827" w:type="dxa"/>
            <w:tcBorders>
              <w:top w:val="single" w:sz="3" w:space="0" w:color="000000"/>
              <w:left w:val="single" w:sz="3" w:space="0" w:color="000000"/>
              <w:bottom w:val="nil"/>
              <w:right w:val="nil"/>
            </w:tcBorders>
          </w:tcPr>
          <w:p w:rsidR="00AB6847" w:rsidRDefault="00A33E3E">
            <w:pPr>
              <w:spacing w:after="0" w:line="259" w:lineRule="auto"/>
              <w:ind w:left="64" w:firstLine="0"/>
              <w:jc w:val="left"/>
            </w:pPr>
            <w:r>
              <w:rPr>
                <w:color w:val="333333"/>
                <w:sz w:val="22"/>
              </w:rPr>
              <w:t>count</w:t>
            </w:r>
          </w:p>
        </w:tc>
        <w:tc>
          <w:tcPr>
            <w:tcW w:w="8660" w:type="dxa"/>
            <w:tcBorders>
              <w:top w:val="single" w:sz="3" w:space="0" w:color="000000"/>
              <w:left w:val="nil"/>
              <w:bottom w:val="nil"/>
              <w:right w:val="single" w:sz="3" w:space="0" w:color="000000"/>
            </w:tcBorders>
          </w:tcPr>
          <w:p w:rsidR="00AB6847" w:rsidRDefault="00A33E3E">
            <w:pPr>
              <w:tabs>
                <w:tab w:val="center" w:pos="927"/>
                <w:tab w:val="center" w:pos="2564"/>
              </w:tabs>
              <w:spacing w:after="0" w:line="259" w:lineRule="auto"/>
              <w:ind w:left="0" w:firstLine="0"/>
              <w:jc w:val="left"/>
            </w:pPr>
            <w:r>
              <w:rPr>
                <w:sz w:val="22"/>
              </w:rPr>
              <w:tab/>
            </w:r>
            <w:r>
              <w:rPr>
                <w:color w:val="333333"/>
                <w:sz w:val="22"/>
              </w:rPr>
              <w:t>17.000000</w:t>
            </w:r>
            <w:r>
              <w:rPr>
                <w:color w:val="333333"/>
                <w:sz w:val="22"/>
              </w:rPr>
              <w:tab/>
              <w:t>17.000000</w:t>
            </w:r>
          </w:p>
        </w:tc>
      </w:tr>
      <w:tr w:rsidR="00AB6847">
        <w:trPr>
          <w:trHeight w:val="271"/>
        </w:trPr>
        <w:tc>
          <w:tcPr>
            <w:tcW w:w="827"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lastRenderedPageBreak/>
              <w:t>mean</w:t>
            </w:r>
          </w:p>
        </w:tc>
        <w:tc>
          <w:tcPr>
            <w:tcW w:w="8660" w:type="dxa"/>
            <w:tcBorders>
              <w:top w:val="nil"/>
              <w:left w:val="nil"/>
              <w:bottom w:val="nil"/>
              <w:right w:val="single" w:sz="3" w:space="0" w:color="000000"/>
            </w:tcBorders>
          </w:tcPr>
          <w:p w:rsidR="00AB6847" w:rsidRDefault="00A33E3E">
            <w:pPr>
              <w:spacing w:after="0" w:line="259" w:lineRule="auto"/>
              <w:ind w:left="0" w:firstLine="0"/>
              <w:jc w:val="left"/>
            </w:pPr>
            <w:r>
              <w:rPr>
                <w:color w:val="333333"/>
                <w:sz w:val="22"/>
              </w:rPr>
              <w:t>112523.235294 204125.470588</w:t>
            </w:r>
          </w:p>
        </w:tc>
      </w:tr>
      <w:tr w:rsidR="00AB6847">
        <w:trPr>
          <w:trHeight w:val="271"/>
        </w:trPr>
        <w:tc>
          <w:tcPr>
            <w:tcW w:w="827"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std</w:t>
            </w:r>
          </w:p>
        </w:tc>
        <w:tc>
          <w:tcPr>
            <w:tcW w:w="8660" w:type="dxa"/>
            <w:tcBorders>
              <w:top w:val="nil"/>
              <w:left w:val="nil"/>
              <w:bottom w:val="nil"/>
              <w:right w:val="single" w:sz="3" w:space="0" w:color="000000"/>
            </w:tcBorders>
          </w:tcPr>
          <w:p w:rsidR="00AB6847" w:rsidRDefault="00A33E3E">
            <w:pPr>
              <w:spacing w:after="0" w:line="259" w:lineRule="auto"/>
              <w:ind w:left="109" w:firstLine="0"/>
              <w:jc w:val="left"/>
            </w:pPr>
            <w:r>
              <w:rPr>
                <w:color w:val="333333"/>
                <w:sz w:val="22"/>
              </w:rPr>
              <w:t>63236.957691 198345.912495</w:t>
            </w:r>
          </w:p>
        </w:tc>
      </w:tr>
      <w:tr w:rsidR="00AB6847">
        <w:trPr>
          <w:trHeight w:val="271"/>
        </w:trPr>
        <w:tc>
          <w:tcPr>
            <w:tcW w:w="827"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min</w:t>
            </w:r>
          </w:p>
        </w:tc>
        <w:tc>
          <w:tcPr>
            <w:tcW w:w="8660" w:type="dxa"/>
            <w:tcBorders>
              <w:top w:val="nil"/>
              <w:left w:val="nil"/>
              <w:bottom w:val="nil"/>
              <w:right w:val="single" w:sz="3" w:space="0" w:color="000000"/>
            </w:tcBorders>
          </w:tcPr>
          <w:p w:rsidR="00AB6847" w:rsidRDefault="00A33E3E">
            <w:pPr>
              <w:tabs>
                <w:tab w:val="center" w:pos="2400"/>
              </w:tabs>
              <w:spacing w:after="0" w:line="259" w:lineRule="auto"/>
              <w:ind w:left="0" w:firstLine="0"/>
              <w:jc w:val="left"/>
            </w:pPr>
            <w:r>
              <w:rPr>
                <w:color w:val="333333"/>
                <w:sz w:val="22"/>
              </w:rPr>
              <w:t>53625.000000</w:t>
            </w:r>
            <w:r>
              <w:rPr>
                <w:color w:val="333333"/>
                <w:sz w:val="22"/>
              </w:rPr>
              <w:tab/>
              <w:t>53000.000000</w:t>
            </w:r>
          </w:p>
        </w:tc>
      </w:tr>
      <w:tr w:rsidR="00AB6847">
        <w:trPr>
          <w:trHeight w:val="271"/>
        </w:trPr>
        <w:tc>
          <w:tcPr>
            <w:tcW w:w="827"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25%</w:t>
            </w:r>
          </w:p>
        </w:tc>
        <w:tc>
          <w:tcPr>
            <w:tcW w:w="8660" w:type="dxa"/>
            <w:tcBorders>
              <w:top w:val="nil"/>
              <w:left w:val="nil"/>
              <w:bottom w:val="nil"/>
              <w:right w:val="single" w:sz="3" w:space="0" w:color="000000"/>
            </w:tcBorders>
          </w:tcPr>
          <w:p w:rsidR="00AB6847" w:rsidRDefault="00A33E3E">
            <w:pPr>
              <w:tabs>
                <w:tab w:val="center" w:pos="2400"/>
              </w:tabs>
              <w:spacing w:after="0" w:line="259" w:lineRule="auto"/>
              <w:ind w:left="0" w:firstLine="0"/>
              <w:jc w:val="left"/>
            </w:pPr>
            <w:r>
              <w:rPr>
                <w:color w:val="333333"/>
                <w:sz w:val="22"/>
              </w:rPr>
              <w:t>69864.000000</w:t>
            </w:r>
            <w:r>
              <w:rPr>
                <w:color w:val="333333"/>
                <w:sz w:val="22"/>
              </w:rPr>
              <w:tab/>
              <w:t>85858.000000</w:t>
            </w:r>
          </w:p>
        </w:tc>
      </w:tr>
      <w:tr w:rsidR="00AB6847">
        <w:trPr>
          <w:trHeight w:val="271"/>
        </w:trPr>
        <w:tc>
          <w:tcPr>
            <w:tcW w:w="827"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50%</w:t>
            </w:r>
          </w:p>
        </w:tc>
        <w:tc>
          <w:tcPr>
            <w:tcW w:w="8660" w:type="dxa"/>
            <w:tcBorders>
              <w:top w:val="nil"/>
              <w:left w:val="nil"/>
              <w:bottom w:val="nil"/>
              <w:right w:val="single" w:sz="3" w:space="0" w:color="000000"/>
            </w:tcBorders>
          </w:tcPr>
          <w:p w:rsidR="00AB6847" w:rsidRDefault="00A33E3E">
            <w:pPr>
              <w:spacing w:after="0" w:line="259" w:lineRule="auto"/>
              <w:ind w:left="109" w:firstLine="0"/>
              <w:jc w:val="left"/>
            </w:pPr>
            <w:r>
              <w:rPr>
                <w:color w:val="333333"/>
                <w:sz w:val="22"/>
              </w:rPr>
              <w:t>84893.000000 147000.000000</w:t>
            </w:r>
          </w:p>
        </w:tc>
      </w:tr>
      <w:tr w:rsidR="00AB6847">
        <w:trPr>
          <w:trHeight w:val="271"/>
        </w:trPr>
        <w:tc>
          <w:tcPr>
            <w:tcW w:w="827"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75%</w:t>
            </w:r>
          </w:p>
        </w:tc>
        <w:tc>
          <w:tcPr>
            <w:tcW w:w="8660" w:type="dxa"/>
            <w:tcBorders>
              <w:top w:val="nil"/>
              <w:left w:val="nil"/>
              <w:bottom w:val="nil"/>
              <w:right w:val="single" w:sz="3" w:space="0" w:color="000000"/>
            </w:tcBorders>
          </w:tcPr>
          <w:p w:rsidR="00AB6847" w:rsidRDefault="00A33E3E">
            <w:pPr>
              <w:spacing w:after="0" w:line="259" w:lineRule="auto"/>
              <w:ind w:left="0" w:firstLine="0"/>
              <w:jc w:val="left"/>
            </w:pPr>
            <w:r>
              <w:rPr>
                <w:color w:val="333333"/>
                <w:sz w:val="22"/>
              </w:rPr>
              <w:t>143015.000000 243540.000000</w:t>
            </w:r>
          </w:p>
        </w:tc>
      </w:tr>
      <w:tr w:rsidR="00AB6847">
        <w:trPr>
          <w:trHeight w:val="352"/>
        </w:trPr>
        <w:tc>
          <w:tcPr>
            <w:tcW w:w="827" w:type="dxa"/>
            <w:tcBorders>
              <w:top w:val="nil"/>
              <w:left w:val="single" w:sz="3" w:space="0" w:color="000000"/>
              <w:bottom w:val="single" w:sz="3" w:space="0" w:color="000000"/>
              <w:right w:val="nil"/>
            </w:tcBorders>
          </w:tcPr>
          <w:p w:rsidR="00AB6847" w:rsidRDefault="00A33E3E">
            <w:pPr>
              <w:spacing w:after="0" w:line="259" w:lineRule="auto"/>
              <w:ind w:left="64" w:firstLine="0"/>
              <w:jc w:val="left"/>
            </w:pPr>
            <w:r>
              <w:rPr>
                <w:color w:val="333333"/>
                <w:sz w:val="22"/>
              </w:rPr>
              <w:t>max</w:t>
            </w:r>
          </w:p>
        </w:tc>
        <w:tc>
          <w:tcPr>
            <w:tcW w:w="8660" w:type="dxa"/>
            <w:tcBorders>
              <w:top w:val="nil"/>
              <w:left w:val="nil"/>
              <w:bottom w:val="single" w:sz="3" w:space="0" w:color="000000"/>
              <w:right w:val="single" w:sz="3" w:space="0" w:color="000000"/>
            </w:tcBorders>
          </w:tcPr>
          <w:p w:rsidR="00AB6847" w:rsidRDefault="00A33E3E">
            <w:pPr>
              <w:spacing w:after="0" w:line="259" w:lineRule="auto"/>
              <w:ind w:left="0" w:firstLine="0"/>
              <w:jc w:val="left"/>
            </w:pPr>
            <w:r>
              <w:rPr>
                <w:color w:val="333333"/>
                <w:sz w:val="22"/>
              </w:rPr>
              <w:t>274515.000000 878429.000000</w:t>
            </w:r>
          </w:p>
        </w:tc>
      </w:tr>
    </w:tbl>
    <w:p w:rsidR="00AB6847" w:rsidRDefault="00A33E3E">
      <w:pPr>
        <w:spacing w:after="183"/>
        <w:ind w:left="-5"/>
      </w:pPr>
      <w:r>
        <w:t>Uso de memoria:</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df</w:t>
      </w:r>
      <w:r>
        <w:rPr>
          <w:color w:val="666666"/>
          <w:sz w:val="22"/>
        </w:rPr>
        <w:t>.</w:t>
      </w:r>
      <w:r>
        <w:rPr>
          <w:sz w:val="22"/>
        </w:rPr>
        <w:t>memory_usage()</w:t>
      </w:r>
    </w:p>
    <w:p w:rsidR="00AB6847" w:rsidRDefault="00A33E3E">
      <w:pPr>
        <w:pBdr>
          <w:top w:val="single" w:sz="3" w:space="0" w:color="000000"/>
          <w:left w:val="single" w:sz="3" w:space="0" w:color="000000"/>
          <w:bottom w:val="single" w:sz="3" w:space="0" w:color="000000"/>
          <w:right w:val="single" w:sz="3" w:space="0" w:color="000000"/>
        </w:pBdr>
        <w:tabs>
          <w:tab w:val="center" w:pos="1582"/>
        </w:tabs>
        <w:spacing w:after="3" w:line="260" w:lineRule="auto"/>
        <w:ind w:left="-15" w:firstLine="0"/>
        <w:jc w:val="left"/>
      </w:pPr>
      <w:r>
        <w:rPr>
          <w:color w:val="333333"/>
          <w:sz w:val="22"/>
        </w:rPr>
        <w:t>Index</w:t>
      </w:r>
      <w:r>
        <w:rPr>
          <w:color w:val="333333"/>
          <w:sz w:val="22"/>
        </w:rPr>
        <w:tab/>
        <w:t>692</w:t>
      </w:r>
    </w:p>
    <w:p w:rsidR="00AB6847" w:rsidRDefault="00A33E3E">
      <w:pPr>
        <w:pBdr>
          <w:top w:val="single" w:sz="3" w:space="0" w:color="000000"/>
          <w:left w:val="single" w:sz="3" w:space="0" w:color="000000"/>
          <w:bottom w:val="single" w:sz="3" w:space="0" w:color="000000"/>
          <w:right w:val="single" w:sz="3" w:space="0" w:color="000000"/>
        </w:pBdr>
        <w:tabs>
          <w:tab w:val="center" w:pos="1582"/>
        </w:tabs>
        <w:spacing w:after="3" w:line="260" w:lineRule="auto"/>
        <w:ind w:left="-15" w:firstLine="0"/>
        <w:jc w:val="left"/>
      </w:pPr>
      <w:r>
        <w:rPr>
          <w:color w:val="333333"/>
          <w:sz w:val="22"/>
        </w:rPr>
        <w:t>Revenue</w:t>
      </w:r>
      <w:r>
        <w:rPr>
          <w:color w:val="333333"/>
          <w:sz w:val="22"/>
        </w:rPr>
        <w:tab/>
        <w:t>136</w:t>
      </w:r>
    </w:p>
    <w:p w:rsidR="00AB6847" w:rsidRDefault="00A33E3E">
      <w:pPr>
        <w:pBdr>
          <w:top w:val="single" w:sz="3" w:space="0" w:color="000000"/>
          <w:left w:val="single" w:sz="3" w:space="0" w:color="000000"/>
          <w:bottom w:val="single" w:sz="3" w:space="0" w:color="000000"/>
          <w:right w:val="single" w:sz="3" w:space="0" w:color="000000"/>
        </w:pBdr>
        <w:tabs>
          <w:tab w:val="center" w:pos="1582"/>
        </w:tabs>
        <w:spacing w:after="3" w:line="260" w:lineRule="auto"/>
        <w:ind w:left="-15" w:firstLine="0"/>
        <w:jc w:val="left"/>
      </w:pPr>
      <w:r>
        <w:rPr>
          <w:color w:val="333333"/>
          <w:sz w:val="22"/>
        </w:rPr>
        <w:t>Employees</w:t>
      </w:r>
      <w:r>
        <w:rPr>
          <w:color w:val="333333"/>
          <w:sz w:val="22"/>
        </w:rPr>
        <w:tab/>
        <w:t>136</w:t>
      </w:r>
    </w:p>
    <w:p w:rsidR="00AB6847" w:rsidRDefault="00A33E3E">
      <w:pPr>
        <w:pBdr>
          <w:top w:val="single" w:sz="3" w:space="0" w:color="000000"/>
          <w:left w:val="single" w:sz="3" w:space="0" w:color="000000"/>
          <w:bottom w:val="single" w:sz="3" w:space="0" w:color="000000"/>
          <w:right w:val="single" w:sz="3" w:space="0" w:color="000000"/>
        </w:pBdr>
        <w:tabs>
          <w:tab w:val="center" w:pos="1582"/>
        </w:tabs>
        <w:spacing w:after="3" w:line="260" w:lineRule="auto"/>
        <w:ind w:left="-15" w:firstLine="0"/>
        <w:jc w:val="left"/>
      </w:pPr>
      <w:r>
        <w:rPr>
          <w:color w:val="333333"/>
          <w:sz w:val="22"/>
        </w:rPr>
        <w:t>City</w:t>
      </w:r>
      <w:r>
        <w:rPr>
          <w:color w:val="333333"/>
          <w:sz w:val="22"/>
        </w:rPr>
        <w:tab/>
        <w:t>136</w:t>
      </w:r>
    </w:p>
    <w:p w:rsidR="00AB6847" w:rsidRDefault="00A33E3E">
      <w:pPr>
        <w:pBdr>
          <w:top w:val="single" w:sz="3" w:space="0" w:color="000000"/>
          <w:left w:val="single" w:sz="3" w:space="0" w:color="000000"/>
          <w:bottom w:val="single" w:sz="3" w:space="0" w:color="000000"/>
          <w:right w:val="single" w:sz="3" w:space="0" w:color="000000"/>
        </w:pBdr>
        <w:tabs>
          <w:tab w:val="center" w:pos="1582"/>
        </w:tabs>
        <w:spacing w:after="3" w:line="260" w:lineRule="auto"/>
        <w:ind w:left="-15" w:firstLine="0"/>
        <w:jc w:val="left"/>
      </w:pPr>
      <w:r>
        <w:rPr>
          <w:color w:val="333333"/>
          <w:sz w:val="22"/>
        </w:rPr>
        <w:t>Country</w:t>
      </w:r>
      <w:r>
        <w:rPr>
          <w:color w:val="333333"/>
          <w:sz w:val="22"/>
        </w:rPr>
        <w:tab/>
        <w:t>136</w:t>
      </w:r>
    </w:p>
    <w:p w:rsidR="00AB6847" w:rsidRDefault="00A33E3E">
      <w:pPr>
        <w:pBdr>
          <w:top w:val="single" w:sz="3" w:space="0" w:color="000000"/>
          <w:left w:val="single" w:sz="3" w:space="0" w:color="000000"/>
          <w:bottom w:val="single" w:sz="3" w:space="0" w:color="000000"/>
          <w:right w:val="single" w:sz="3" w:space="0" w:color="000000"/>
        </w:pBdr>
        <w:spacing w:after="251" w:line="260" w:lineRule="auto"/>
        <w:ind w:left="-5"/>
        <w:jc w:val="left"/>
      </w:pPr>
      <w:r>
        <w:rPr>
          <w:color w:val="333333"/>
          <w:sz w:val="22"/>
        </w:rPr>
        <w:t>dtype: int64</w:t>
      </w:r>
    </w:p>
    <w:p w:rsidR="00AB6847" w:rsidRDefault="00A33E3E">
      <w:pPr>
        <w:spacing w:after="34" w:line="259" w:lineRule="auto"/>
        <w:ind w:left="0" w:firstLine="0"/>
        <w:jc w:val="left"/>
      </w:pPr>
      <w:r>
        <w:rPr>
          <w:noProof/>
          <w:sz w:val="22"/>
        </w:rPr>
        <mc:AlternateContent>
          <mc:Choice Requires="wpg">
            <w:drawing>
              <wp:inline distT="0" distB="0" distL="0" distR="0">
                <wp:extent cx="5943600" cy="6325"/>
                <wp:effectExtent l="0" t="0" r="0" b="0"/>
                <wp:docPr id="597420" name="Group 597420"/>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9839" name="Shape 39839"/>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97420" style="width:468pt;height:0.498pt;mso-position-horizontal-relative:char;mso-position-vertical-relative:line" coordsize="59436,63">
                <v:shape id="Shape 39839"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Truco: </w:t>
      </w:r>
      <w:r>
        <w:t>El resultado de describe() es un DataFrame, mientras que el resultado de memory_usage() es Series. En cualquier caso, ambas estructuras son accesibles normalmente como tipos de datos Pandas.</w:t>
      </w:r>
    </w:p>
    <w:p w:rsidR="00AB6847" w:rsidRDefault="00A33E3E">
      <w:pPr>
        <w:spacing w:after="700" w:line="259" w:lineRule="auto"/>
        <w:ind w:left="0" w:firstLine="0"/>
        <w:jc w:val="left"/>
      </w:pPr>
      <w:r>
        <w:rPr>
          <w:noProof/>
          <w:sz w:val="22"/>
        </w:rPr>
        <mc:AlternateContent>
          <mc:Choice Requires="wpg">
            <w:drawing>
              <wp:inline distT="0" distB="0" distL="0" distR="0">
                <wp:extent cx="5943600" cy="6325"/>
                <wp:effectExtent l="0" t="0" r="0" b="0"/>
                <wp:docPr id="597423" name="Group 597423"/>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39847" name="Shape 3984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97423" style="width:468pt;height:0.498pt;mso-position-horizontal-relative:char;mso-position-vertical-relative:line" coordsize="59436,63">
                <v:shape id="Shape 39847"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line="265" w:lineRule="auto"/>
        <w:ind w:left="-5" w:right="5373"/>
        <w:jc w:val="left"/>
      </w:pPr>
      <w:r>
        <w:rPr>
          <w:b/>
          <w:color w:val="20435C"/>
        </w:rPr>
        <w:t xml:space="preserve">Atributos de un DataFrame </w:t>
      </w:r>
      <w:r>
        <w:t>Tamaños y dimensiones:</w:t>
      </w:r>
    </w:p>
    <w:tbl>
      <w:tblPr>
        <w:tblStyle w:val="TableGrid"/>
        <w:tblW w:w="9488" w:type="dxa"/>
        <w:tblInd w:w="-64" w:type="dxa"/>
        <w:tblCellMar>
          <w:top w:w="24" w:type="dxa"/>
          <w:left w:w="0" w:type="dxa"/>
          <w:bottom w:w="26" w:type="dxa"/>
          <w:right w:w="115" w:type="dxa"/>
        </w:tblCellMar>
        <w:tblLook w:val="04A0" w:firstRow="1" w:lastRow="0" w:firstColumn="1" w:lastColumn="0" w:noHBand="0" w:noVBand="1"/>
      </w:tblPr>
      <w:tblGrid>
        <w:gridCol w:w="1591"/>
        <w:gridCol w:w="7897"/>
      </w:tblGrid>
      <w:tr w:rsidR="00AB6847">
        <w:trPr>
          <w:trHeight w:val="319"/>
        </w:trPr>
        <w:tc>
          <w:tcPr>
            <w:tcW w:w="1591" w:type="dxa"/>
            <w:tcBorders>
              <w:top w:val="single" w:sz="3" w:space="0" w:color="000000"/>
              <w:left w:val="single" w:sz="3" w:space="0" w:color="000000"/>
              <w:bottom w:val="nil"/>
              <w:right w:val="nil"/>
            </w:tcBorders>
          </w:tcPr>
          <w:p w:rsidR="00AB6847" w:rsidRDefault="00A33E3E">
            <w:pPr>
              <w:spacing w:after="0" w:line="259" w:lineRule="auto"/>
              <w:ind w:left="64" w:firstLine="0"/>
              <w:jc w:val="left"/>
            </w:pPr>
            <w:r>
              <w:rPr>
                <w:b/>
                <w:color w:val="C75C0A"/>
                <w:sz w:val="22"/>
              </w:rPr>
              <w:t xml:space="preserve">&gt;&gt;&gt; </w:t>
            </w:r>
            <w:r>
              <w:rPr>
                <w:sz w:val="22"/>
              </w:rPr>
              <w:t>df</w:t>
            </w:r>
            <w:r>
              <w:rPr>
                <w:color w:val="666666"/>
                <w:sz w:val="22"/>
              </w:rPr>
              <w:t>.</w:t>
            </w:r>
            <w:r>
              <w:rPr>
                <w:sz w:val="22"/>
              </w:rPr>
              <w:t>shape</w:t>
            </w:r>
          </w:p>
        </w:tc>
        <w:tc>
          <w:tcPr>
            <w:tcW w:w="7896" w:type="dxa"/>
            <w:tcBorders>
              <w:top w:val="single" w:sz="3" w:space="0" w:color="000000"/>
              <w:left w:val="nil"/>
              <w:bottom w:val="nil"/>
              <w:right w:val="single" w:sz="3" w:space="0" w:color="000000"/>
            </w:tcBorders>
          </w:tcPr>
          <w:p w:rsidR="00AB6847" w:rsidRDefault="00A33E3E">
            <w:pPr>
              <w:spacing w:after="0" w:line="259" w:lineRule="auto"/>
              <w:ind w:left="0" w:firstLine="0"/>
              <w:jc w:val="left"/>
            </w:pPr>
            <w:r>
              <w:rPr>
                <w:color w:val="407F8F"/>
                <w:sz w:val="22"/>
              </w:rPr>
              <w:t># filas por columnas</w:t>
            </w:r>
          </w:p>
        </w:tc>
      </w:tr>
      <w:tr w:rsidR="00AB6847">
        <w:trPr>
          <w:trHeight w:val="813"/>
        </w:trPr>
        <w:tc>
          <w:tcPr>
            <w:tcW w:w="1591" w:type="dxa"/>
            <w:tcBorders>
              <w:top w:val="nil"/>
              <w:left w:val="single" w:sz="3" w:space="0" w:color="000000"/>
              <w:bottom w:val="nil"/>
              <w:right w:val="nil"/>
            </w:tcBorders>
          </w:tcPr>
          <w:p w:rsidR="00AB6847" w:rsidRDefault="00A33E3E">
            <w:pPr>
              <w:spacing w:after="258" w:line="259" w:lineRule="auto"/>
              <w:ind w:left="64" w:firstLine="0"/>
              <w:jc w:val="left"/>
            </w:pPr>
            <w:r>
              <w:rPr>
                <w:color w:val="333333"/>
                <w:sz w:val="22"/>
              </w:rPr>
              <w:t>(17, 4)</w:t>
            </w:r>
          </w:p>
          <w:p w:rsidR="00AB6847" w:rsidRDefault="00A33E3E">
            <w:pPr>
              <w:spacing w:after="0" w:line="259" w:lineRule="auto"/>
              <w:ind w:left="64" w:firstLine="0"/>
              <w:jc w:val="left"/>
            </w:pPr>
            <w:r>
              <w:rPr>
                <w:b/>
                <w:color w:val="C75C0A"/>
                <w:sz w:val="22"/>
              </w:rPr>
              <w:t xml:space="preserve">&gt;&gt;&gt; </w:t>
            </w:r>
            <w:r>
              <w:rPr>
                <w:sz w:val="22"/>
              </w:rPr>
              <w:t>df</w:t>
            </w:r>
            <w:r>
              <w:rPr>
                <w:color w:val="666666"/>
                <w:sz w:val="22"/>
              </w:rPr>
              <w:t>.</w:t>
            </w:r>
            <w:r>
              <w:rPr>
                <w:sz w:val="22"/>
              </w:rPr>
              <w:t>size</w:t>
            </w:r>
          </w:p>
        </w:tc>
        <w:tc>
          <w:tcPr>
            <w:tcW w:w="7896" w:type="dxa"/>
            <w:tcBorders>
              <w:top w:val="nil"/>
              <w:left w:val="nil"/>
              <w:bottom w:val="nil"/>
              <w:right w:val="single" w:sz="3" w:space="0" w:color="000000"/>
            </w:tcBorders>
            <w:vAlign w:val="bottom"/>
          </w:tcPr>
          <w:p w:rsidR="00AB6847" w:rsidRDefault="00A33E3E">
            <w:pPr>
              <w:spacing w:after="0" w:line="259" w:lineRule="auto"/>
              <w:ind w:left="0" w:firstLine="0"/>
              <w:jc w:val="left"/>
            </w:pPr>
            <w:r>
              <w:rPr>
                <w:color w:val="407F8F"/>
                <w:sz w:val="22"/>
              </w:rPr>
              <w:t># número total de datos</w:t>
            </w:r>
          </w:p>
        </w:tc>
      </w:tr>
      <w:tr w:rsidR="00AB6847">
        <w:trPr>
          <w:trHeight w:val="1164"/>
        </w:trPr>
        <w:tc>
          <w:tcPr>
            <w:tcW w:w="1591" w:type="dxa"/>
            <w:tcBorders>
              <w:top w:val="nil"/>
              <w:left w:val="single" w:sz="3" w:space="0" w:color="000000"/>
              <w:bottom w:val="single" w:sz="3" w:space="0" w:color="000000"/>
              <w:right w:val="nil"/>
            </w:tcBorders>
          </w:tcPr>
          <w:p w:rsidR="00AB6847" w:rsidRDefault="00A33E3E">
            <w:pPr>
              <w:spacing w:after="258" w:line="259" w:lineRule="auto"/>
              <w:ind w:left="64" w:firstLine="0"/>
              <w:jc w:val="left"/>
            </w:pPr>
            <w:r>
              <w:rPr>
                <w:color w:val="333333"/>
                <w:sz w:val="22"/>
              </w:rPr>
              <w:t>68</w:t>
            </w:r>
          </w:p>
          <w:p w:rsidR="00AB6847" w:rsidRDefault="00A33E3E">
            <w:pPr>
              <w:spacing w:after="0" w:line="259" w:lineRule="auto"/>
              <w:ind w:left="64" w:firstLine="0"/>
              <w:jc w:val="left"/>
            </w:pPr>
            <w:r>
              <w:rPr>
                <w:b/>
                <w:color w:val="C75C0A"/>
                <w:sz w:val="22"/>
              </w:rPr>
              <w:t xml:space="preserve">&gt;&gt;&gt; </w:t>
            </w:r>
            <w:r>
              <w:rPr>
                <w:sz w:val="22"/>
              </w:rPr>
              <w:t>df</w:t>
            </w:r>
            <w:r>
              <w:rPr>
                <w:color w:val="666666"/>
                <w:sz w:val="22"/>
              </w:rPr>
              <w:t>.</w:t>
            </w:r>
            <w:r>
              <w:rPr>
                <w:sz w:val="22"/>
              </w:rPr>
              <w:t>ndim</w:t>
            </w:r>
          </w:p>
          <w:p w:rsidR="00AB6847" w:rsidRDefault="00A33E3E">
            <w:pPr>
              <w:spacing w:after="0" w:line="259" w:lineRule="auto"/>
              <w:ind w:left="64" w:firstLine="0"/>
              <w:jc w:val="left"/>
            </w:pPr>
            <w:r>
              <w:rPr>
                <w:color w:val="333333"/>
                <w:sz w:val="22"/>
              </w:rPr>
              <w:t>2</w:t>
            </w:r>
          </w:p>
        </w:tc>
        <w:tc>
          <w:tcPr>
            <w:tcW w:w="7896" w:type="dxa"/>
            <w:tcBorders>
              <w:top w:val="nil"/>
              <w:left w:val="nil"/>
              <w:bottom w:val="single" w:sz="3" w:space="0" w:color="000000"/>
              <w:right w:val="single" w:sz="3" w:space="0" w:color="000000"/>
            </w:tcBorders>
            <w:vAlign w:val="bottom"/>
          </w:tcPr>
          <w:p w:rsidR="00AB6847" w:rsidRDefault="00A33E3E">
            <w:pPr>
              <w:spacing w:after="0" w:line="259" w:lineRule="auto"/>
              <w:ind w:left="0" w:firstLine="0"/>
              <w:jc w:val="left"/>
            </w:pPr>
            <w:r>
              <w:rPr>
                <w:color w:val="407F8F"/>
                <w:sz w:val="22"/>
              </w:rPr>
              <w:t># número de dimensiones</w:t>
            </w:r>
          </w:p>
        </w:tc>
      </w:tr>
    </w:tbl>
    <w:p w:rsidR="00AB6847" w:rsidRDefault="00A33E3E">
      <w:pPr>
        <w:spacing w:after="182"/>
        <w:ind w:left="-5"/>
      </w:pPr>
      <w:r>
        <w:t>Índice, columnas y valores: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3" w:right="109"/>
        <w:jc w:val="left"/>
      </w:pPr>
      <w:r>
        <w:rPr>
          <w:b/>
          <w:color w:val="C75C0A"/>
          <w:sz w:val="22"/>
        </w:rPr>
        <w:t xml:space="preserve">&gt;&gt;&gt; </w:t>
      </w:r>
      <w:r>
        <w:rPr>
          <w:sz w:val="22"/>
        </w:rPr>
        <w:t>df</w:t>
      </w:r>
      <w:r>
        <w:rPr>
          <w:color w:val="666666"/>
          <w:sz w:val="22"/>
        </w:rPr>
        <w:t>.</w:t>
      </w:r>
      <w:r>
        <w:rPr>
          <w:sz w:val="22"/>
        </w:rPr>
        <w:t>index</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3" w:right="109"/>
        <w:jc w:val="left"/>
      </w:pPr>
      <w:r>
        <w:rPr>
          <w:color w:val="333333"/>
          <w:sz w:val="22"/>
        </w:rPr>
        <w:t>Index([ Apple , Samsung Electronics , Alphabet , Foxconn , Microsoft ,</w:t>
      </w:r>
    </w:p>
    <w:p w:rsidR="00AB6847" w:rsidRDefault="00A33E3E">
      <w:pPr>
        <w:pBdr>
          <w:top w:val="single" w:sz="3" w:space="0" w:color="000000"/>
          <w:left w:val="single" w:sz="3" w:space="0" w:color="000000"/>
          <w:bottom w:val="single" w:sz="3" w:space="0" w:color="000000"/>
          <w:right w:val="single" w:sz="3" w:space="0" w:color="000000"/>
        </w:pBdr>
        <w:spacing w:after="3" w:line="253" w:lineRule="auto"/>
        <w:ind w:left="13" w:right="109"/>
        <w:jc w:val="center"/>
      </w:pPr>
      <w:r>
        <w:rPr>
          <w:color w:val="333333"/>
          <w:sz w:val="22"/>
        </w:rPr>
        <w:t>Huawei , Dell Technologies , Facebook , Sony , Hitachi , Intel ,</w:t>
      </w:r>
    </w:p>
    <w:p w:rsidR="00AB6847" w:rsidRDefault="00A33E3E">
      <w:pPr>
        <w:pBdr>
          <w:top w:val="single" w:sz="3" w:space="0" w:color="000000"/>
          <w:left w:val="single" w:sz="3" w:space="0" w:color="000000"/>
          <w:bottom w:val="single" w:sz="3" w:space="0" w:color="000000"/>
          <w:right w:val="single" w:sz="3" w:space="0" w:color="000000"/>
        </w:pBdr>
        <w:spacing w:after="3" w:line="253" w:lineRule="auto"/>
        <w:ind w:left="13" w:right="109"/>
        <w:jc w:val="center"/>
      </w:pPr>
      <w:r>
        <w:rPr>
          <w:color w:val="333333"/>
          <w:sz w:val="22"/>
        </w:rPr>
        <w:t>IBM , Tencent , Panasonic , Lenovo , HP Inc. , LG Electronics ],</w:t>
      </w:r>
    </w:p>
    <w:p w:rsidR="00AB6847" w:rsidRDefault="00A33E3E">
      <w:pPr>
        <w:spacing w:after="62" w:line="265" w:lineRule="auto"/>
        <w:ind w:left="264" w:right="11"/>
        <w:jc w:val="right"/>
      </w:pPr>
      <w:r>
        <w:rPr>
          <w:sz w:val="20"/>
        </w:rPr>
        <w:t>(continué en la próxima página)</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6360"/>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58" w:line="259" w:lineRule="auto"/>
              <w:ind w:left="764" w:firstLine="0"/>
              <w:jc w:val="left"/>
            </w:pPr>
            <w:r>
              <w:rPr>
                <w:color w:val="333333"/>
                <w:sz w:val="22"/>
              </w:rPr>
              <w:lastRenderedPageBreak/>
              <w:t>dtype= object , name= Company )</w:t>
            </w:r>
          </w:p>
          <w:p w:rsidR="00AB6847" w:rsidRDefault="00A33E3E">
            <w:pPr>
              <w:spacing w:after="0" w:line="259" w:lineRule="auto"/>
              <w:ind w:left="0" w:firstLine="0"/>
              <w:jc w:val="left"/>
            </w:pPr>
            <w:r>
              <w:rPr>
                <w:b/>
                <w:color w:val="C75C0A"/>
                <w:sz w:val="22"/>
              </w:rPr>
              <w:t xml:space="preserve">&gt;&gt;&gt; </w:t>
            </w:r>
            <w:r>
              <w:rPr>
                <w:sz w:val="22"/>
              </w:rPr>
              <w:t>df</w:t>
            </w:r>
            <w:r>
              <w:rPr>
                <w:color w:val="666666"/>
                <w:sz w:val="22"/>
              </w:rPr>
              <w:t>.</w:t>
            </w:r>
            <w:r>
              <w:rPr>
                <w:sz w:val="22"/>
              </w:rPr>
              <w:t>columns</w:t>
            </w:r>
          </w:p>
          <w:p w:rsidR="00AB6847" w:rsidRDefault="00A33E3E">
            <w:pPr>
              <w:spacing w:after="258" w:line="259" w:lineRule="auto"/>
              <w:ind w:left="0" w:firstLine="0"/>
              <w:jc w:val="left"/>
            </w:pPr>
            <w:r>
              <w:rPr>
                <w:color w:val="333333"/>
                <w:sz w:val="22"/>
              </w:rPr>
              <w:t>Index([ Revenue , Employees , City , Country ], dtype= object )</w:t>
            </w:r>
          </w:p>
          <w:p w:rsidR="00AB6847" w:rsidRDefault="00A33E3E">
            <w:pPr>
              <w:spacing w:after="0" w:line="259" w:lineRule="auto"/>
              <w:ind w:left="0" w:firstLine="0"/>
              <w:jc w:val="left"/>
            </w:pPr>
            <w:r>
              <w:rPr>
                <w:b/>
                <w:color w:val="C75C0A"/>
                <w:sz w:val="22"/>
              </w:rPr>
              <w:t xml:space="preserve">&gt;&gt;&gt; </w:t>
            </w:r>
            <w:r>
              <w:rPr>
                <w:sz w:val="22"/>
              </w:rPr>
              <w:t>df</w:t>
            </w:r>
            <w:r>
              <w:rPr>
                <w:color w:val="666666"/>
                <w:sz w:val="22"/>
              </w:rPr>
              <w:t>.</w:t>
            </w:r>
            <w:r>
              <w:rPr>
                <w:sz w:val="22"/>
              </w:rPr>
              <w:t>values</w:t>
            </w:r>
          </w:p>
          <w:p w:rsidR="00AB6847" w:rsidRDefault="00A33E3E">
            <w:pPr>
              <w:spacing w:after="0" w:line="259" w:lineRule="auto"/>
              <w:ind w:left="0" w:firstLine="0"/>
              <w:jc w:val="left"/>
            </w:pPr>
            <w:r>
              <w:rPr>
                <w:color w:val="333333"/>
                <w:sz w:val="22"/>
              </w:rPr>
              <w:t>array([[274515, 147000, California , United States ],</w:t>
            </w:r>
          </w:p>
          <w:p w:rsidR="00AB6847" w:rsidRDefault="00A33E3E">
            <w:pPr>
              <w:spacing w:after="0" w:line="259" w:lineRule="auto"/>
              <w:ind w:left="764" w:firstLine="0"/>
              <w:jc w:val="left"/>
            </w:pPr>
            <w:r>
              <w:rPr>
                <w:color w:val="333333"/>
                <w:sz w:val="22"/>
              </w:rPr>
              <w:t>[200734, 267937, Suwon , South Korea ],</w:t>
            </w:r>
          </w:p>
          <w:p w:rsidR="00AB6847" w:rsidRDefault="00A33E3E">
            <w:pPr>
              <w:spacing w:after="0" w:line="259" w:lineRule="auto"/>
              <w:ind w:left="764" w:firstLine="0"/>
              <w:jc w:val="left"/>
            </w:pPr>
            <w:r>
              <w:rPr>
                <w:color w:val="333333"/>
                <w:sz w:val="22"/>
              </w:rPr>
              <w:t>[182527, 135301, California , United States ],</w:t>
            </w:r>
          </w:p>
          <w:p w:rsidR="00AB6847" w:rsidRDefault="00A33E3E">
            <w:pPr>
              <w:spacing w:after="0" w:line="259" w:lineRule="auto"/>
              <w:ind w:left="764" w:firstLine="0"/>
              <w:jc w:val="left"/>
            </w:pPr>
            <w:r>
              <w:rPr>
                <w:color w:val="333333"/>
                <w:sz w:val="22"/>
              </w:rPr>
              <w:t>[181945, 878429, New Taipei City , Taiwan ],</w:t>
            </w:r>
          </w:p>
          <w:p w:rsidR="00AB6847" w:rsidRDefault="00A33E3E">
            <w:pPr>
              <w:spacing w:after="0" w:line="259" w:lineRule="auto"/>
              <w:ind w:left="764" w:firstLine="0"/>
              <w:jc w:val="left"/>
            </w:pPr>
            <w:r>
              <w:rPr>
                <w:color w:val="333333"/>
                <w:sz w:val="22"/>
              </w:rPr>
              <w:t>[143015, 163000, Washington , United States ],</w:t>
            </w:r>
          </w:p>
          <w:p w:rsidR="00AB6847" w:rsidRDefault="00A33E3E">
            <w:pPr>
              <w:spacing w:after="0" w:line="259" w:lineRule="auto"/>
              <w:ind w:left="764" w:firstLine="0"/>
              <w:jc w:val="left"/>
            </w:pPr>
            <w:r>
              <w:rPr>
                <w:color w:val="333333"/>
                <w:sz w:val="22"/>
              </w:rPr>
              <w:t>[129184, 197000, Shenzhen , China ],</w:t>
            </w:r>
          </w:p>
          <w:p w:rsidR="00AB6847" w:rsidRDefault="00A33E3E">
            <w:pPr>
              <w:spacing w:after="0" w:line="259" w:lineRule="auto"/>
              <w:ind w:left="764" w:firstLine="0"/>
              <w:jc w:val="left"/>
            </w:pPr>
            <w:r>
              <w:rPr>
                <w:color w:val="333333"/>
                <w:sz w:val="22"/>
              </w:rPr>
              <w:t>[92224, 158000, Texas , United States ],</w:t>
            </w:r>
          </w:p>
          <w:p w:rsidR="00AB6847" w:rsidRDefault="00A33E3E">
            <w:pPr>
              <w:spacing w:after="0" w:line="259" w:lineRule="auto"/>
              <w:ind w:left="764" w:firstLine="0"/>
              <w:jc w:val="left"/>
            </w:pPr>
            <w:r>
              <w:rPr>
                <w:color w:val="333333"/>
                <w:sz w:val="22"/>
              </w:rPr>
              <w:t>[85965, 58604, California , United States ],</w:t>
            </w:r>
          </w:p>
          <w:p w:rsidR="00AB6847" w:rsidRDefault="00A33E3E">
            <w:pPr>
              <w:spacing w:after="0" w:line="259" w:lineRule="auto"/>
              <w:ind w:left="764" w:firstLine="0"/>
              <w:jc w:val="left"/>
            </w:pPr>
            <w:r>
              <w:rPr>
                <w:color w:val="333333"/>
                <w:sz w:val="22"/>
              </w:rPr>
              <w:t>[84893, 109700, Tokyo , Japan ],</w:t>
            </w:r>
          </w:p>
          <w:p w:rsidR="00AB6847" w:rsidRDefault="00A33E3E">
            <w:pPr>
              <w:spacing w:after="0" w:line="259" w:lineRule="auto"/>
              <w:ind w:left="764" w:firstLine="0"/>
              <w:jc w:val="left"/>
            </w:pPr>
            <w:r>
              <w:rPr>
                <w:color w:val="333333"/>
                <w:sz w:val="22"/>
              </w:rPr>
              <w:t>[82345, 350864, Tokyo , Japan ],</w:t>
            </w:r>
          </w:p>
          <w:p w:rsidR="00AB6847" w:rsidRDefault="00A33E3E">
            <w:pPr>
              <w:spacing w:after="0" w:line="259" w:lineRule="auto"/>
              <w:ind w:left="764" w:firstLine="0"/>
              <w:jc w:val="left"/>
            </w:pPr>
            <w:r>
              <w:rPr>
                <w:color w:val="333333"/>
                <w:sz w:val="22"/>
              </w:rPr>
              <w:t>[77867, 110600, California , United States ],</w:t>
            </w:r>
          </w:p>
          <w:p w:rsidR="00AB6847" w:rsidRDefault="00A33E3E">
            <w:pPr>
              <w:spacing w:after="0" w:line="259" w:lineRule="auto"/>
              <w:ind w:left="764" w:firstLine="0"/>
              <w:jc w:val="left"/>
            </w:pPr>
            <w:r>
              <w:rPr>
                <w:color w:val="333333"/>
                <w:sz w:val="22"/>
              </w:rPr>
              <w:t>[73620, 364800, New York , United States ],</w:t>
            </w:r>
          </w:p>
          <w:p w:rsidR="00AB6847" w:rsidRDefault="00A33E3E">
            <w:pPr>
              <w:spacing w:after="0" w:line="259" w:lineRule="auto"/>
              <w:ind w:left="764" w:firstLine="0"/>
              <w:jc w:val="left"/>
            </w:pPr>
            <w:r>
              <w:rPr>
                <w:color w:val="333333"/>
                <w:sz w:val="22"/>
              </w:rPr>
              <w:t>[69864, 85858, Shenzhen , China ],</w:t>
            </w:r>
          </w:p>
          <w:p w:rsidR="00AB6847" w:rsidRDefault="00A33E3E">
            <w:pPr>
              <w:spacing w:after="0" w:line="259" w:lineRule="auto"/>
              <w:ind w:left="764" w:firstLine="0"/>
              <w:jc w:val="left"/>
            </w:pPr>
            <w:r>
              <w:rPr>
                <w:color w:val="333333"/>
                <w:sz w:val="22"/>
              </w:rPr>
              <w:t>[63191, 243540, Osaka , Japan ],</w:t>
            </w:r>
          </w:p>
          <w:p w:rsidR="00AB6847" w:rsidRDefault="00A33E3E">
            <w:pPr>
              <w:spacing w:after="0" w:line="259" w:lineRule="auto"/>
              <w:ind w:left="764" w:firstLine="0"/>
              <w:jc w:val="left"/>
            </w:pPr>
            <w:r>
              <w:rPr>
                <w:color w:val="333333"/>
                <w:sz w:val="22"/>
              </w:rPr>
              <w:t>[60742, 71500, Hong Kong , China ],</w:t>
            </w:r>
          </w:p>
          <w:p w:rsidR="00AB6847" w:rsidRDefault="00A33E3E">
            <w:pPr>
              <w:spacing w:after="0" w:line="259" w:lineRule="auto"/>
              <w:ind w:left="764" w:firstLine="0"/>
              <w:jc w:val="left"/>
            </w:pPr>
            <w:r>
              <w:rPr>
                <w:color w:val="333333"/>
                <w:sz w:val="22"/>
              </w:rPr>
              <w:t>[56639, 53000, California , United States ],</w:t>
            </w:r>
          </w:p>
          <w:p w:rsidR="00AB6847" w:rsidRDefault="00A33E3E">
            <w:pPr>
              <w:spacing w:after="0" w:line="259" w:lineRule="auto"/>
              <w:ind w:left="764" w:firstLine="0"/>
              <w:jc w:val="left"/>
            </w:pPr>
            <w:r>
              <w:rPr>
                <w:color w:val="333333"/>
                <w:sz w:val="22"/>
              </w:rPr>
              <w:t>[53625, 75000, Seoul , South Korea ]], dtype=object)</w:t>
            </w:r>
          </w:p>
        </w:tc>
      </w:tr>
    </w:tbl>
    <w:p w:rsidR="00AB6847" w:rsidRDefault="00A33E3E">
      <w:pPr>
        <w:spacing w:after="271" w:line="265" w:lineRule="auto"/>
        <w:ind w:left="-5"/>
        <w:jc w:val="left"/>
      </w:pPr>
      <w:r>
        <w:rPr>
          <w:b/>
          <w:color w:val="20435C"/>
        </w:rPr>
        <w:t>Acceso a un DataFrame</w:t>
      </w:r>
    </w:p>
    <w:p w:rsidR="00AB6847" w:rsidRDefault="00A33E3E">
      <w:pPr>
        <w:ind w:left="-5"/>
      </w:pPr>
      <w:r>
        <w:t>Es fundamental conocer la estructura de un DataFrame para su adecuado manejo:</w:t>
      </w:r>
    </w:p>
    <w:p w:rsidR="00AB6847" w:rsidRDefault="00A33E3E">
      <w:pPr>
        <w:spacing w:after="12"/>
        <w:ind w:left="-5"/>
      </w:pPr>
      <w:r>
        <w:t>Para todos los ejemplos subsiguientes continuamos utilizando el conjunto de datos de empresas tecnológicas cargado previamente:</w:t>
      </w:r>
    </w:p>
    <w:tbl>
      <w:tblPr>
        <w:tblStyle w:val="TableGrid"/>
        <w:tblW w:w="9488" w:type="dxa"/>
        <w:tblInd w:w="-64" w:type="dxa"/>
        <w:tblCellMar>
          <w:top w:w="25" w:type="dxa"/>
          <w:left w:w="0" w:type="dxa"/>
          <w:bottom w:w="25" w:type="dxa"/>
          <w:right w:w="115" w:type="dxa"/>
        </w:tblCellMar>
        <w:tblLook w:val="04A0" w:firstRow="1" w:lastRow="0" w:firstColumn="1" w:lastColumn="0" w:noHBand="0" w:noVBand="1"/>
      </w:tblPr>
      <w:tblGrid>
        <w:gridCol w:w="2355"/>
        <w:gridCol w:w="2182"/>
        <w:gridCol w:w="4951"/>
      </w:tblGrid>
      <w:tr w:rsidR="00AB6847">
        <w:trPr>
          <w:trHeight w:val="588"/>
        </w:trPr>
        <w:tc>
          <w:tcPr>
            <w:tcW w:w="2355" w:type="dxa"/>
            <w:tcBorders>
              <w:top w:val="single" w:sz="3" w:space="0" w:color="000000"/>
              <w:left w:val="single" w:sz="3" w:space="0" w:color="000000"/>
              <w:bottom w:val="nil"/>
              <w:right w:val="nil"/>
            </w:tcBorders>
          </w:tcPr>
          <w:p w:rsidR="00AB6847" w:rsidRDefault="00A33E3E">
            <w:pPr>
              <w:spacing w:after="0" w:line="259" w:lineRule="auto"/>
              <w:ind w:left="64" w:firstLine="0"/>
              <w:jc w:val="left"/>
            </w:pPr>
            <w:r>
              <w:rPr>
                <w:b/>
                <w:color w:val="C75C0A"/>
                <w:sz w:val="22"/>
              </w:rPr>
              <w:t xml:space="preserve">&gt;&gt;&gt; </w:t>
            </w:r>
            <w:r>
              <w:rPr>
                <w:sz w:val="22"/>
              </w:rPr>
              <w:t>df</w:t>
            </w:r>
          </w:p>
        </w:tc>
        <w:tc>
          <w:tcPr>
            <w:tcW w:w="7133" w:type="dxa"/>
            <w:gridSpan w:val="2"/>
            <w:tcBorders>
              <w:top w:val="single" w:sz="3" w:space="0" w:color="000000"/>
              <w:left w:val="nil"/>
              <w:bottom w:val="nil"/>
              <w:right w:val="single" w:sz="3" w:space="0" w:color="000000"/>
            </w:tcBorders>
            <w:vAlign w:val="bottom"/>
          </w:tcPr>
          <w:p w:rsidR="00AB6847" w:rsidRDefault="00A33E3E">
            <w:pPr>
              <w:tabs>
                <w:tab w:val="center" w:pos="3600"/>
                <w:tab w:val="center" w:pos="5073"/>
              </w:tabs>
              <w:spacing w:after="0" w:line="259" w:lineRule="auto"/>
              <w:ind w:left="0" w:firstLine="0"/>
              <w:jc w:val="left"/>
            </w:pPr>
            <w:r>
              <w:rPr>
                <w:color w:val="333333"/>
                <w:sz w:val="22"/>
              </w:rPr>
              <w:t>Revenue Employees</w:t>
            </w:r>
            <w:r>
              <w:rPr>
                <w:color w:val="333333"/>
                <w:sz w:val="22"/>
              </w:rPr>
              <w:tab/>
              <w:t>City</w:t>
            </w:r>
            <w:r>
              <w:rPr>
                <w:color w:val="333333"/>
                <w:sz w:val="22"/>
              </w:rPr>
              <w:tab/>
              <w:t>Country</w:t>
            </w:r>
          </w:p>
        </w:tc>
      </w:tr>
      <w:tr w:rsidR="00AB6847">
        <w:trPr>
          <w:trHeight w:val="542"/>
        </w:trPr>
        <w:tc>
          <w:tcPr>
            <w:tcW w:w="2355"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Company</w:t>
            </w:r>
          </w:p>
          <w:p w:rsidR="00AB6847" w:rsidRDefault="00A33E3E">
            <w:pPr>
              <w:spacing w:after="0" w:line="259" w:lineRule="auto"/>
              <w:ind w:left="64" w:firstLine="0"/>
              <w:jc w:val="left"/>
            </w:pPr>
            <w:r>
              <w:rPr>
                <w:color w:val="333333"/>
                <w:sz w:val="22"/>
              </w:rPr>
              <w:t>Apple</w:t>
            </w:r>
          </w:p>
        </w:tc>
        <w:tc>
          <w:tcPr>
            <w:tcW w:w="2182" w:type="dxa"/>
            <w:tcBorders>
              <w:top w:val="nil"/>
              <w:left w:val="nil"/>
              <w:bottom w:val="nil"/>
              <w:right w:val="nil"/>
            </w:tcBorders>
            <w:vAlign w:val="bottom"/>
          </w:tcPr>
          <w:p w:rsidR="00AB6847" w:rsidRDefault="00A33E3E">
            <w:pPr>
              <w:tabs>
                <w:tab w:val="right" w:pos="2067"/>
              </w:tabs>
              <w:spacing w:after="0" w:line="259" w:lineRule="auto"/>
              <w:ind w:left="0" w:firstLine="0"/>
              <w:jc w:val="left"/>
            </w:pPr>
            <w:r>
              <w:rPr>
                <w:color w:val="333333"/>
                <w:sz w:val="22"/>
              </w:rPr>
              <w:t>274515</w:t>
            </w:r>
            <w:r>
              <w:rPr>
                <w:color w:val="333333"/>
                <w:sz w:val="22"/>
              </w:rPr>
              <w:tab/>
              <w:t>147000</w:t>
            </w:r>
          </w:p>
        </w:tc>
        <w:tc>
          <w:tcPr>
            <w:tcW w:w="4951" w:type="dxa"/>
            <w:tcBorders>
              <w:top w:val="nil"/>
              <w:left w:val="nil"/>
              <w:bottom w:val="nil"/>
              <w:right w:val="single" w:sz="3" w:space="0" w:color="000000"/>
            </w:tcBorders>
            <w:vAlign w:val="bottom"/>
          </w:tcPr>
          <w:p w:rsidR="00AB6847" w:rsidRDefault="00A33E3E">
            <w:pPr>
              <w:spacing w:after="0" w:line="259" w:lineRule="auto"/>
              <w:ind w:left="545" w:firstLine="0"/>
              <w:jc w:val="left"/>
            </w:pPr>
            <w:r>
              <w:rPr>
                <w:color w:val="333333"/>
                <w:sz w:val="22"/>
              </w:rPr>
              <w:t>California United States</w:t>
            </w:r>
          </w:p>
        </w:tc>
      </w:tr>
      <w:tr w:rsidR="00AB6847">
        <w:trPr>
          <w:trHeight w:val="271"/>
        </w:trPr>
        <w:tc>
          <w:tcPr>
            <w:tcW w:w="2355"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Samsung Electronics</w:t>
            </w:r>
          </w:p>
        </w:tc>
        <w:tc>
          <w:tcPr>
            <w:tcW w:w="2182" w:type="dxa"/>
            <w:tcBorders>
              <w:top w:val="nil"/>
              <w:left w:val="nil"/>
              <w:bottom w:val="nil"/>
              <w:right w:val="nil"/>
            </w:tcBorders>
          </w:tcPr>
          <w:p w:rsidR="00AB6847" w:rsidRDefault="00A33E3E">
            <w:pPr>
              <w:tabs>
                <w:tab w:val="right" w:pos="2067"/>
              </w:tabs>
              <w:spacing w:after="0" w:line="259" w:lineRule="auto"/>
              <w:ind w:left="0" w:firstLine="0"/>
              <w:jc w:val="left"/>
            </w:pPr>
            <w:r>
              <w:rPr>
                <w:color w:val="333333"/>
                <w:sz w:val="22"/>
              </w:rPr>
              <w:t>200734</w:t>
            </w:r>
            <w:r>
              <w:rPr>
                <w:color w:val="333333"/>
                <w:sz w:val="22"/>
              </w:rPr>
              <w:tab/>
              <w:t>267937</w:t>
            </w:r>
          </w:p>
        </w:tc>
        <w:tc>
          <w:tcPr>
            <w:tcW w:w="4951" w:type="dxa"/>
            <w:tcBorders>
              <w:top w:val="nil"/>
              <w:left w:val="nil"/>
              <w:bottom w:val="nil"/>
              <w:right w:val="single" w:sz="3" w:space="0" w:color="000000"/>
            </w:tcBorders>
          </w:tcPr>
          <w:p w:rsidR="00AB6847" w:rsidRDefault="00A33E3E">
            <w:pPr>
              <w:tabs>
                <w:tab w:val="center" w:pos="1364"/>
                <w:tab w:val="center" w:pos="2673"/>
              </w:tabs>
              <w:spacing w:after="0" w:line="259" w:lineRule="auto"/>
              <w:ind w:left="0" w:firstLine="0"/>
              <w:jc w:val="left"/>
            </w:pPr>
            <w:r>
              <w:rPr>
                <w:sz w:val="22"/>
              </w:rPr>
              <w:tab/>
            </w:r>
            <w:r>
              <w:rPr>
                <w:color w:val="333333"/>
                <w:sz w:val="22"/>
              </w:rPr>
              <w:t>Suwon</w:t>
            </w:r>
            <w:r>
              <w:rPr>
                <w:color w:val="333333"/>
                <w:sz w:val="22"/>
              </w:rPr>
              <w:tab/>
              <w:t>South Korea</w:t>
            </w:r>
          </w:p>
        </w:tc>
      </w:tr>
      <w:tr w:rsidR="00AB6847">
        <w:trPr>
          <w:trHeight w:val="271"/>
        </w:trPr>
        <w:tc>
          <w:tcPr>
            <w:tcW w:w="2355"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Alphabet</w:t>
            </w:r>
          </w:p>
        </w:tc>
        <w:tc>
          <w:tcPr>
            <w:tcW w:w="2182" w:type="dxa"/>
            <w:tcBorders>
              <w:top w:val="nil"/>
              <w:left w:val="nil"/>
              <w:bottom w:val="nil"/>
              <w:right w:val="nil"/>
            </w:tcBorders>
          </w:tcPr>
          <w:p w:rsidR="00AB6847" w:rsidRDefault="00A33E3E">
            <w:pPr>
              <w:tabs>
                <w:tab w:val="right" w:pos="2067"/>
              </w:tabs>
              <w:spacing w:after="0" w:line="259" w:lineRule="auto"/>
              <w:ind w:left="0" w:firstLine="0"/>
              <w:jc w:val="left"/>
            </w:pPr>
            <w:r>
              <w:rPr>
                <w:color w:val="333333"/>
                <w:sz w:val="22"/>
              </w:rPr>
              <w:t>182527</w:t>
            </w:r>
            <w:r>
              <w:rPr>
                <w:color w:val="333333"/>
                <w:sz w:val="22"/>
              </w:rPr>
              <w:tab/>
              <w:t>135301</w:t>
            </w:r>
          </w:p>
        </w:tc>
        <w:tc>
          <w:tcPr>
            <w:tcW w:w="4951" w:type="dxa"/>
            <w:tcBorders>
              <w:top w:val="nil"/>
              <w:left w:val="nil"/>
              <w:bottom w:val="nil"/>
              <w:right w:val="single" w:sz="3" w:space="0" w:color="000000"/>
            </w:tcBorders>
          </w:tcPr>
          <w:p w:rsidR="00AB6847" w:rsidRDefault="00A33E3E">
            <w:pPr>
              <w:spacing w:after="0" w:line="259" w:lineRule="auto"/>
              <w:ind w:left="545" w:firstLine="0"/>
              <w:jc w:val="left"/>
            </w:pPr>
            <w:r>
              <w:rPr>
                <w:color w:val="333333"/>
                <w:sz w:val="22"/>
              </w:rPr>
              <w:t>California United States</w:t>
            </w:r>
          </w:p>
        </w:tc>
      </w:tr>
      <w:tr w:rsidR="00AB6847">
        <w:trPr>
          <w:trHeight w:val="271"/>
        </w:trPr>
        <w:tc>
          <w:tcPr>
            <w:tcW w:w="2355"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Foxconn</w:t>
            </w:r>
          </w:p>
        </w:tc>
        <w:tc>
          <w:tcPr>
            <w:tcW w:w="2182" w:type="dxa"/>
            <w:tcBorders>
              <w:top w:val="nil"/>
              <w:left w:val="nil"/>
              <w:bottom w:val="nil"/>
              <w:right w:val="nil"/>
            </w:tcBorders>
          </w:tcPr>
          <w:p w:rsidR="00AB6847" w:rsidRDefault="00A33E3E">
            <w:pPr>
              <w:tabs>
                <w:tab w:val="right" w:pos="2067"/>
              </w:tabs>
              <w:spacing w:after="0" w:line="259" w:lineRule="auto"/>
              <w:ind w:left="0" w:firstLine="0"/>
              <w:jc w:val="left"/>
            </w:pPr>
            <w:r>
              <w:rPr>
                <w:color w:val="333333"/>
                <w:sz w:val="22"/>
              </w:rPr>
              <w:t>181945</w:t>
            </w:r>
            <w:r>
              <w:rPr>
                <w:color w:val="333333"/>
                <w:sz w:val="22"/>
              </w:rPr>
              <w:tab/>
              <w:t>878429</w:t>
            </w:r>
          </w:p>
        </w:tc>
        <w:tc>
          <w:tcPr>
            <w:tcW w:w="4951" w:type="dxa"/>
            <w:tcBorders>
              <w:top w:val="nil"/>
              <w:left w:val="nil"/>
              <w:bottom w:val="nil"/>
              <w:right w:val="single" w:sz="3" w:space="0" w:color="000000"/>
            </w:tcBorders>
          </w:tcPr>
          <w:p w:rsidR="00AB6847" w:rsidRDefault="00A33E3E">
            <w:pPr>
              <w:tabs>
                <w:tab w:val="center" w:pos="2945"/>
              </w:tabs>
              <w:spacing w:after="0" w:line="259" w:lineRule="auto"/>
              <w:ind w:left="0" w:firstLine="0"/>
              <w:jc w:val="left"/>
            </w:pPr>
            <w:r>
              <w:rPr>
                <w:color w:val="333333"/>
                <w:sz w:val="22"/>
              </w:rPr>
              <w:t>New Taipei City</w:t>
            </w:r>
            <w:r>
              <w:rPr>
                <w:color w:val="333333"/>
                <w:sz w:val="22"/>
              </w:rPr>
              <w:tab/>
              <w:t>Taiwan</w:t>
            </w:r>
          </w:p>
        </w:tc>
      </w:tr>
      <w:tr w:rsidR="00AB6847">
        <w:trPr>
          <w:trHeight w:val="271"/>
        </w:trPr>
        <w:tc>
          <w:tcPr>
            <w:tcW w:w="2355"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Microsoft</w:t>
            </w:r>
          </w:p>
        </w:tc>
        <w:tc>
          <w:tcPr>
            <w:tcW w:w="2182" w:type="dxa"/>
            <w:tcBorders>
              <w:top w:val="nil"/>
              <w:left w:val="nil"/>
              <w:bottom w:val="nil"/>
              <w:right w:val="nil"/>
            </w:tcBorders>
          </w:tcPr>
          <w:p w:rsidR="00AB6847" w:rsidRDefault="00A33E3E">
            <w:pPr>
              <w:tabs>
                <w:tab w:val="right" w:pos="2067"/>
              </w:tabs>
              <w:spacing w:after="0" w:line="259" w:lineRule="auto"/>
              <w:ind w:left="0" w:firstLine="0"/>
              <w:jc w:val="left"/>
            </w:pPr>
            <w:r>
              <w:rPr>
                <w:color w:val="333333"/>
                <w:sz w:val="22"/>
              </w:rPr>
              <w:t>143015</w:t>
            </w:r>
            <w:r>
              <w:rPr>
                <w:color w:val="333333"/>
                <w:sz w:val="22"/>
              </w:rPr>
              <w:tab/>
              <w:t>163000</w:t>
            </w:r>
          </w:p>
        </w:tc>
        <w:tc>
          <w:tcPr>
            <w:tcW w:w="4951" w:type="dxa"/>
            <w:tcBorders>
              <w:top w:val="nil"/>
              <w:left w:val="nil"/>
              <w:bottom w:val="nil"/>
              <w:right w:val="single" w:sz="3" w:space="0" w:color="000000"/>
            </w:tcBorders>
          </w:tcPr>
          <w:p w:rsidR="00AB6847" w:rsidRDefault="00A33E3E">
            <w:pPr>
              <w:spacing w:after="0" w:line="259" w:lineRule="auto"/>
              <w:ind w:left="545" w:firstLine="0"/>
              <w:jc w:val="left"/>
            </w:pPr>
            <w:r>
              <w:rPr>
                <w:color w:val="333333"/>
                <w:sz w:val="22"/>
              </w:rPr>
              <w:t>Washington United States</w:t>
            </w:r>
          </w:p>
        </w:tc>
      </w:tr>
      <w:tr w:rsidR="00AB6847">
        <w:trPr>
          <w:trHeight w:val="271"/>
        </w:trPr>
        <w:tc>
          <w:tcPr>
            <w:tcW w:w="2355"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Huawei</w:t>
            </w:r>
          </w:p>
        </w:tc>
        <w:tc>
          <w:tcPr>
            <w:tcW w:w="2182" w:type="dxa"/>
            <w:tcBorders>
              <w:top w:val="nil"/>
              <w:left w:val="nil"/>
              <w:bottom w:val="nil"/>
              <w:right w:val="nil"/>
            </w:tcBorders>
          </w:tcPr>
          <w:p w:rsidR="00AB6847" w:rsidRDefault="00A33E3E">
            <w:pPr>
              <w:tabs>
                <w:tab w:val="right" w:pos="2067"/>
              </w:tabs>
              <w:spacing w:after="0" w:line="259" w:lineRule="auto"/>
              <w:ind w:left="0" w:firstLine="0"/>
              <w:jc w:val="left"/>
            </w:pPr>
            <w:r>
              <w:rPr>
                <w:color w:val="333333"/>
                <w:sz w:val="22"/>
              </w:rPr>
              <w:t>129184</w:t>
            </w:r>
            <w:r>
              <w:rPr>
                <w:color w:val="333333"/>
                <w:sz w:val="22"/>
              </w:rPr>
              <w:tab/>
              <w:t>197000</w:t>
            </w:r>
          </w:p>
        </w:tc>
        <w:tc>
          <w:tcPr>
            <w:tcW w:w="4951" w:type="dxa"/>
            <w:tcBorders>
              <w:top w:val="nil"/>
              <w:left w:val="nil"/>
              <w:bottom w:val="nil"/>
              <w:right w:val="single" w:sz="3" w:space="0" w:color="000000"/>
            </w:tcBorders>
          </w:tcPr>
          <w:p w:rsidR="00AB6847" w:rsidRDefault="00A33E3E">
            <w:pPr>
              <w:tabs>
                <w:tab w:val="center" w:pos="1200"/>
                <w:tab w:val="center" w:pos="3000"/>
              </w:tabs>
              <w:spacing w:after="0" w:line="259" w:lineRule="auto"/>
              <w:ind w:left="0" w:firstLine="0"/>
              <w:jc w:val="left"/>
            </w:pPr>
            <w:r>
              <w:rPr>
                <w:sz w:val="22"/>
              </w:rPr>
              <w:tab/>
            </w:r>
            <w:r>
              <w:rPr>
                <w:color w:val="333333"/>
                <w:sz w:val="22"/>
              </w:rPr>
              <w:t>Shenzhen</w:t>
            </w:r>
            <w:r>
              <w:rPr>
                <w:color w:val="333333"/>
                <w:sz w:val="22"/>
              </w:rPr>
              <w:tab/>
              <w:t>China</w:t>
            </w:r>
          </w:p>
        </w:tc>
      </w:tr>
      <w:tr w:rsidR="00AB6847">
        <w:trPr>
          <w:trHeight w:val="271"/>
        </w:trPr>
        <w:tc>
          <w:tcPr>
            <w:tcW w:w="2355"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Dell Technologies</w:t>
            </w:r>
          </w:p>
        </w:tc>
        <w:tc>
          <w:tcPr>
            <w:tcW w:w="2182" w:type="dxa"/>
            <w:tcBorders>
              <w:top w:val="nil"/>
              <w:left w:val="nil"/>
              <w:bottom w:val="nil"/>
              <w:right w:val="nil"/>
            </w:tcBorders>
          </w:tcPr>
          <w:p w:rsidR="00AB6847" w:rsidRDefault="00A33E3E">
            <w:pPr>
              <w:tabs>
                <w:tab w:val="right" w:pos="2067"/>
              </w:tabs>
              <w:spacing w:after="0" w:line="259" w:lineRule="auto"/>
              <w:ind w:left="0" w:firstLine="0"/>
              <w:jc w:val="left"/>
            </w:pPr>
            <w:r>
              <w:rPr>
                <w:color w:val="333333"/>
                <w:sz w:val="22"/>
              </w:rPr>
              <w:t>92224</w:t>
            </w:r>
            <w:r>
              <w:rPr>
                <w:color w:val="333333"/>
                <w:sz w:val="22"/>
              </w:rPr>
              <w:tab/>
              <w:t>158000</w:t>
            </w:r>
          </w:p>
        </w:tc>
        <w:tc>
          <w:tcPr>
            <w:tcW w:w="4951" w:type="dxa"/>
            <w:tcBorders>
              <w:top w:val="nil"/>
              <w:left w:val="nil"/>
              <w:bottom w:val="nil"/>
              <w:right w:val="single" w:sz="3" w:space="0" w:color="000000"/>
            </w:tcBorders>
          </w:tcPr>
          <w:p w:rsidR="00AB6847" w:rsidRDefault="00A33E3E">
            <w:pPr>
              <w:spacing w:after="0" w:line="259" w:lineRule="auto"/>
              <w:ind w:left="1091" w:firstLine="0"/>
              <w:jc w:val="left"/>
            </w:pPr>
            <w:r>
              <w:rPr>
                <w:color w:val="333333"/>
                <w:sz w:val="22"/>
              </w:rPr>
              <w:t>Texas United States</w:t>
            </w:r>
          </w:p>
        </w:tc>
      </w:tr>
      <w:tr w:rsidR="00AB6847">
        <w:trPr>
          <w:trHeight w:val="271"/>
        </w:trPr>
        <w:tc>
          <w:tcPr>
            <w:tcW w:w="2355"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Facebook</w:t>
            </w:r>
          </w:p>
        </w:tc>
        <w:tc>
          <w:tcPr>
            <w:tcW w:w="2182" w:type="dxa"/>
            <w:tcBorders>
              <w:top w:val="nil"/>
              <w:left w:val="nil"/>
              <w:bottom w:val="nil"/>
              <w:right w:val="nil"/>
            </w:tcBorders>
          </w:tcPr>
          <w:p w:rsidR="00AB6847" w:rsidRDefault="00A33E3E">
            <w:pPr>
              <w:tabs>
                <w:tab w:val="right" w:pos="2067"/>
              </w:tabs>
              <w:spacing w:after="0" w:line="259" w:lineRule="auto"/>
              <w:ind w:left="0" w:firstLine="0"/>
              <w:jc w:val="left"/>
            </w:pPr>
            <w:r>
              <w:rPr>
                <w:color w:val="333333"/>
                <w:sz w:val="22"/>
              </w:rPr>
              <w:t>85965</w:t>
            </w:r>
            <w:r>
              <w:rPr>
                <w:color w:val="333333"/>
                <w:sz w:val="22"/>
              </w:rPr>
              <w:tab/>
              <w:t>58604</w:t>
            </w:r>
          </w:p>
        </w:tc>
        <w:tc>
          <w:tcPr>
            <w:tcW w:w="4951" w:type="dxa"/>
            <w:tcBorders>
              <w:top w:val="nil"/>
              <w:left w:val="nil"/>
              <w:bottom w:val="nil"/>
              <w:right w:val="single" w:sz="3" w:space="0" w:color="000000"/>
            </w:tcBorders>
          </w:tcPr>
          <w:p w:rsidR="00AB6847" w:rsidRDefault="00A33E3E">
            <w:pPr>
              <w:spacing w:after="0" w:line="259" w:lineRule="auto"/>
              <w:ind w:left="545" w:firstLine="0"/>
              <w:jc w:val="left"/>
            </w:pPr>
            <w:r>
              <w:rPr>
                <w:color w:val="333333"/>
                <w:sz w:val="22"/>
              </w:rPr>
              <w:t>California United States</w:t>
            </w:r>
          </w:p>
        </w:tc>
      </w:tr>
      <w:tr w:rsidR="00AB6847">
        <w:trPr>
          <w:trHeight w:val="271"/>
        </w:trPr>
        <w:tc>
          <w:tcPr>
            <w:tcW w:w="2355"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Sony</w:t>
            </w:r>
          </w:p>
        </w:tc>
        <w:tc>
          <w:tcPr>
            <w:tcW w:w="2182" w:type="dxa"/>
            <w:tcBorders>
              <w:top w:val="nil"/>
              <w:left w:val="nil"/>
              <w:bottom w:val="nil"/>
              <w:right w:val="nil"/>
            </w:tcBorders>
          </w:tcPr>
          <w:p w:rsidR="00AB6847" w:rsidRDefault="00A33E3E">
            <w:pPr>
              <w:tabs>
                <w:tab w:val="right" w:pos="2067"/>
              </w:tabs>
              <w:spacing w:after="0" w:line="259" w:lineRule="auto"/>
              <w:ind w:left="0" w:firstLine="0"/>
              <w:jc w:val="left"/>
            </w:pPr>
            <w:r>
              <w:rPr>
                <w:color w:val="333333"/>
                <w:sz w:val="22"/>
              </w:rPr>
              <w:t>84893</w:t>
            </w:r>
            <w:r>
              <w:rPr>
                <w:color w:val="333333"/>
                <w:sz w:val="22"/>
              </w:rPr>
              <w:tab/>
              <w:t>109700</w:t>
            </w:r>
          </w:p>
        </w:tc>
        <w:tc>
          <w:tcPr>
            <w:tcW w:w="4951" w:type="dxa"/>
            <w:tcBorders>
              <w:top w:val="nil"/>
              <w:left w:val="nil"/>
              <w:bottom w:val="nil"/>
              <w:right w:val="single" w:sz="3" w:space="0" w:color="000000"/>
            </w:tcBorders>
          </w:tcPr>
          <w:p w:rsidR="00AB6847" w:rsidRDefault="00A33E3E">
            <w:pPr>
              <w:tabs>
                <w:tab w:val="center" w:pos="1364"/>
                <w:tab w:val="center" w:pos="3000"/>
              </w:tabs>
              <w:spacing w:after="0" w:line="259" w:lineRule="auto"/>
              <w:ind w:left="0" w:firstLine="0"/>
              <w:jc w:val="left"/>
            </w:pPr>
            <w:r>
              <w:rPr>
                <w:sz w:val="22"/>
              </w:rPr>
              <w:tab/>
            </w:r>
            <w:r>
              <w:rPr>
                <w:color w:val="333333"/>
                <w:sz w:val="22"/>
              </w:rPr>
              <w:t>Tokyo</w:t>
            </w:r>
            <w:r>
              <w:rPr>
                <w:color w:val="333333"/>
                <w:sz w:val="22"/>
              </w:rPr>
              <w:tab/>
              <w:t>Japan</w:t>
            </w:r>
          </w:p>
        </w:tc>
      </w:tr>
      <w:tr w:rsidR="00AB6847">
        <w:trPr>
          <w:trHeight w:val="352"/>
        </w:trPr>
        <w:tc>
          <w:tcPr>
            <w:tcW w:w="2355" w:type="dxa"/>
            <w:tcBorders>
              <w:top w:val="nil"/>
              <w:left w:val="single" w:sz="3" w:space="0" w:color="000000"/>
              <w:bottom w:val="single" w:sz="3" w:space="0" w:color="000000"/>
              <w:right w:val="nil"/>
            </w:tcBorders>
          </w:tcPr>
          <w:p w:rsidR="00AB6847" w:rsidRDefault="00A33E3E">
            <w:pPr>
              <w:spacing w:after="0" w:line="259" w:lineRule="auto"/>
              <w:ind w:left="64" w:firstLine="0"/>
              <w:jc w:val="left"/>
            </w:pPr>
            <w:r>
              <w:rPr>
                <w:color w:val="333333"/>
                <w:sz w:val="22"/>
              </w:rPr>
              <w:t>Hitachi</w:t>
            </w:r>
          </w:p>
        </w:tc>
        <w:tc>
          <w:tcPr>
            <w:tcW w:w="2182" w:type="dxa"/>
            <w:tcBorders>
              <w:top w:val="nil"/>
              <w:left w:val="nil"/>
              <w:bottom w:val="single" w:sz="3" w:space="0" w:color="000000"/>
              <w:right w:val="nil"/>
            </w:tcBorders>
          </w:tcPr>
          <w:p w:rsidR="00AB6847" w:rsidRDefault="00A33E3E">
            <w:pPr>
              <w:tabs>
                <w:tab w:val="right" w:pos="2067"/>
              </w:tabs>
              <w:spacing w:after="0" w:line="259" w:lineRule="auto"/>
              <w:ind w:left="0" w:firstLine="0"/>
              <w:jc w:val="left"/>
            </w:pPr>
            <w:r>
              <w:rPr>
                <w:color w:val="333333"/>
                <w:sz w:val="22"/>
              </w:rPr>
              <w:t>82345</w:t>
            </w:r>
            <w:r>
              <w:rPr>
                <w:color w:val="333333"/>
                <w:sz w:val="22"/>
              </w:rPr>
              <w:tab/>
              <w:t>350864</w:t>
            </w:r>
          </w:p>
        </w:tc>
        <w:tc>
          <w:tcPr>
            <w:tcW w:w="4951" w:type="dxa"/>
            <w:tcBorders>
              <w:top w:val="nil"/>
              <w:left w:val="nil"/>
              <w:bottom w:val="single" w:sz="3" w:space="0" w:color="000000"/>
              <w:right w:val="single" w:sz="3" w:space="0" w:color="000000"/>
            </w:tcBorders>
          </w:tcPr>
          <w:p w:rsidR="00AB6847" w:rsidRDefault="00A33E3E">
            <w:pPr>
              <w:tabs>
                <w:tab w:val="center" w:pos="1364"/>
                <w:tab w:val="center" w:pos="3000"/>
              </w:tabs>
              <w:spacing w:after="0" w:line="259" w:lineRule="auto"/>
              <w:ind w:left="0" w:firstLine="0"/>
              <w:jc w:val="left"/>
            </w:pPr>
            <w:r>
              <w:rPr>
                <w:sz w:val="22"/>
              </w:rPr>
              <w:tab/>
            </w:r>
            <w:r>
              <w:rPr>
                <w:color w:val="333333"/>
                <w:sz w:val="22"/>
              </w:rPr>
              <w:t>Tokyo</w:t>
            </w:r>
            <w:r>
              <w:rPr>
                <w:color w:val="333333"/>
                <w:sz w:val="22"/>
              </w:rPr>
              <w:tab/>
              <w:t>Japan</w:t>
            </w:r>
          </w:p>
        </w:tc>
      </w:tr>
    </w:tbl>
    <w:p w:rsidR="00AB6847" w:rsidRDefault="00A33E3E">
      <w:pPr>
        <w:spacing w:after="62" w:line="265" w:lineRule="auto"/>
        <w:ind w:left="264" w:right="11"/>
        <w:jc w:val="right"/>
      </w:pPr>
      <w:r>
        <w:rPr>
          <w:sz w:val="20"/>
        </w:rPr>
        <w:t>(continué en la próxima página)</w:t>
      </w:r>
    </w:p>
    <w:p w:rsidR="00AB6847" w:rsidRDefault="00A33E3E">
      <w:pPr>
        <w:spacing w:after="219" w:line="259" w:lineRule="auto"/>
        <w:ind w:left="0" w:firstLine="0"/>
        <w:jc w:val="left"/>
      </w:pPr>
      <w:r>
        <w:rPr>
          <w:noProof/>
        </w:rPr>
        <w:lastRenderedPageBreak/>
        <w:drawing>
          <wp:inline distT="0" distB="0" distL="0" distR="0">
            <wp:extent cx="5943548" cy="4661230"/>
            <wp:effectExtent l="0" t="0" r="0" b="0"/>
            <wp:docPr id="40007" name="Picture 40007"/>
            <wp:cNvGraphicFramePr/>
            <a:graphic xmlns:a="http://schemas.openxmlformats.org/drawingml/2006/main">
              <a:graphicData uri="http://schemas.openxmlformats.org/drawingml/2006/picture">
                <pic:pic xmlns:pic="http://schemas.openxmlformats.org/drawingml/2006/picture">
                  <pic:nvPicPr>
                    <pic:cNvPr id="40007" name="Picture 40007"/>
                    <pic:cNvPicPr/>
                  </pic:nvPicPr>
                  <pic:blipFill>
                    <a:blip r:embed="rId868"/>
                    <a:stretch>
                      <a:fillRect/>
                    </a:stretch>
                  </pic:blipFill>
                  <pic:spPr>
                    <a:xfrm>
                      <a:off x="0" y="0"/>
                      <a:ext cx="5943548" cy="4661230"/>
                    </a:xfrm>
                    <a:prstGeom prst="rect">
                      <a:avLst/>
                    </a:prstGeom>
                  </pic:spPr>
                </pic:pic>
              </a:graphicData>
            </a:graphic>
          </wp:inline>
        </w:drawing>
      </w:r>
    </w:p>
    <w:p w:rsidR="00AB6847" w:rsidRDefault="00A33E3E">
      <w:pPr>
        <w:ind w:left="2499"/>
      </w:pPr>
      <w:r>
        <w:t>Figura 18: Componentes de un DataFrame</w:t>
      </w:r>
    </w:p>
    <w:tbl>
      <w:tblPr>
        <w:tblStyle w:val="TableGrid"/>
        <w:tblW w:w="9488" w:type="dxa"/>
        <w:tblInd w:w="-64" w:type="dxa"/>
        <w:tblCellMar>
          <w:top w:w="25" w:type="dxa"/>
          <w:left w:w="0" w:type="dxa"/>
          <w:bottom w:w="0" w:type="dxa"/>
          <w:right w:w="115" w:type="dxa"/>
        </w:tblCellMar>
        <w:tblLook w:val="04A0" w:firstRow="1" w:lastRow="0" w:firstColumn="1" w:lastColumn="0" w:noHBand="0" w:noVBand="1"/>
      </w:tblPr>
      <w:tblGrid>
        <w:gridCol w:w="2573"/>
        <w:gridCol w:w="1091"/>
        <w:gridCol w:w="1418"/>
        <w:gridCol w:w="4406"/>
      </w:tblGrid>
      <w:tr w:rsidR="00AB6847">
        <w:trPr>
          <w:trHeight w:val="317"/>
        </w:trPr>
        <w:tc>
          <w:tcPr>
            <w:tcW w:w="2573" w:type="dxa"/>
            <w:tcBorders>
              <w:top w:val="single" w:sz="3" w:space="0" w:color="000000"/>
              <w:left w:val="single" w:sz="3" w:space="0" w:color="000000"/>
              <w:bottom w:val="nil"/>
              <w:right w:val="nil"/>
            </w:tcBorders>
          </w:tcPr>
          <w:p w:rsidR="00AB6847" w:rsidRDefault="00A33E3E">
            <w:pPr>
              <w:spacing w:after="0" w:line="259" w:lineRule="auto"/>
              <w:ind w:left="64" w:firstLine="0"/>
              <w:jc w:val="left"/>
            </w:pPr>
            <w:r>
              <w:rPr>
                <w:color w:val="333333"/>
                <w:sz w:val="22"/>
              </w:rPr>
              <w:t>Intel</w:t>
            </w:r>
          </w:p>
        </w:tc>
        <w:tc>
          <w:tcPr>
            <w:tcW w:w="1091" w:type="dxa"/>
            <w:tcBorders>
              <w:top w:val="single" w:sz="3" w:space="0" w:color="000000"/>
              <w:left w:val="nil"/>
              <w:bottom w:val="nil"/>
              <w:right w:val="nil"/>
            </w:tcBorders>
          </w:tcPr>
          <w:p w:rsidR="00AB6847" w:rsidRDefault="00A33E3E">
            <w:pPr>
              <w:spacing w:after="0" w:line="259" w:lineRule="auto"/>
              <w:ind w:left="0" w:firstLine="0"/>
              <w:jc w:val="left"/>
            </w:pPr>
            <w:r>
              <w:rPr>
                <w:color w:val="333333"/>
                <w:sz w:val="22"/>
              </w:rPr>
              <w:t>77867</w:t>
            </w:r>
          </w:p>
        </w:tc>
        <w:tc>
          <w:tcPr>
            <w:tcW w:w="1418" w:type="dxa"/>
            <w:tcBorders>
              <w:top w:val="single" w:sz="3" w:space="0" w:color="000000"/>
              <w:left w:val="nil"/>
              <w:bottom w:val="nil"/>
              <w:right w:val="nil"/>
            </w:tcBorders>
          </w:tcPr>
          <w:p w:rsidR="00AB6847" w:rsidRDefault="00A33E3E">
            <w:pPr>
              <w:spacing w:after="0" w:line="259" w:lineRule="auto"/>
              <w:ind w:left="0" w:firstLine="0"/>
              <w:jc w:val="left"/>
            </w:pPr>
            <w:r>
              <w:rPr>
                <w:color w:val="333333"/>
                <w:sz w:val="22"/>
              </w:rPr>
              <w:t>110600</w:t>
            </w:r>
          </w:p>
        </w:tc>
        <w:tc>
          <w:tcPr>
            <w:tcW w:w="4406" w:type="dxa"/>
            <w:tcBorders>
              <w:top w:val="single" w:sz="3" w:space="0" w:color="000000"/>
              <w:left w:val="nil"/>
              <w:bottom w:val="nil"/>
              <w:right w:val="single" w:sz="3" w:space="0" w:color="000000"/>
            </w:tcBorders>
          </w:tcPr>
          <w:p w:rsidR="00AB6847" w:rsidRDefault="00A33E3E">
            <w:pPr>
              <w:spacing w:after="0" w:line="259" w:lineRule="auto"/>
              <w:ind w:left="0" w:firstLine="0"/>
              <w:jc w:val="left"/>
            </w:pPr>
            <w:r>
              <w:rPr>
                <w:color w:val="333333"/>
                <w:sz w:val="22"/>
              </w:rPr>
              <w:t>California United States</w:t>
            </w:r>
          </w:p>
        </w:tc>
      </w:tr>
      <w:tr w:rsidR="00AB6847">
        <w:trPr>
          <w:trHeight w:val="271"/>
        </w:trPr>
        <w:tc>
          <w:tcPr>
            <w:tcW w:w="2573"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IBM</w:t>
            </w:r>
          </w:p>
        </w:tc>
        <w:tc>
          <w:tcPr>
            <w:tcW w:w="1091" w:type="dxa"/>
            <w:tcBorders>
              <w:top w:val="nil"/>
              <w:left w:val="nil"/>
              <w:bottom w:val="nil"/>
              <w:right w:val="nil"/>
            </w:tcBorders>
          </w:tcPr>
          <w:p w:rsidR="00AB6847" w:rsidRDefault="00A33E3E">
            <w:pPr>
              <w:spacing w:after="0" w:line="259" w:lineRule="auto"/>
              <w:ind w:left="0" w:firstLine="0"/>
              <w:jc w:val="left"/>
            </w:pPr>
            <w:r>
              <w:rPr>
                <w:color w:val="333333"/>
                <w:sz w:val="22"/>
              </w:rPr>
              <w:t>73620</w:t>
            </w:r>
          </w:p>
        </w:tc>
        <w:tc>
          <w:tcPr>
            <w:tcW w:w="1418" w:type="dxa"/>
            <w:tcBorders>
              <w:top w:val="nil"/>
              <w:left w:val="nil"/>
              <w:bottom w:val="nil"/>
              <w:right w:val="nil"/>
            </w:tcBorders>
          </w:tcPr>
          <w:p w:rsidR="00AB6847" w:rsidRDefault="00A33E3E">
            <w:pPr>
              <w:spacing w:after="0" w:line="259" w:lineRule="auto"/>
              <w:ind w:left="0" w:firstLine="0"/>
              <w:jc w:val="left"/>
            </w:pPr>
            <w:r>
              <w:rPr>
                <w:color w:val="333333"/>
                <w:sz w:val="22"/>
              </w:rPr>
              <w:t>364800</w:t>
            </w:r>
          </w:p>
        </w:tc>
        <w:tc>
          <w:tcPr>
            <w:tcW w:w="4406" w:type="dxa"/>
            <w:tcBorders>
              <w:top w:val="nil"/>
              <w:left w:val="nil"/>
              <w:bottom w:val="nil"/>
              <w:right w:val="single" w:sz="3" w:space="0" w:color="000000"/>
            </w:tcBorders>
          </w:tcPr>
          <w:p w:rsidR="00AB6847" w:rsidRDefault="00A33E3E">
            <w:pPr>
              <w:spacing w:after="0" w:line="259" w:lineRule="auto"/>
              <w:ind w:left="218" w:firstLine="0"/>
              <w:jc w:val="left"/>
            </w:pPr>
            <w:r>
              <w:rPr>
                <w:color w:val="333333"/>
                <w:sz w:val="22"/>
              </w:rPr>
              <w:t>New York United States</w:t>
            </w:r>
          </w:p>
        </w:tc>
      </w:tr>
      <w:tr w:rsidR="00AB6847">
        <w:trPr>
          <w:trHeight w:val="271"/>
        </w:trPr>
        <w:tc>
          <w:tcPr>
            <w:tcW w:w="2573"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Tencent</w:t>
            </w:r>
          </w:p>
        </w:tc>
        <w:tc>
          <w:tcPr>
            <w:tcW w:w="1091" w:type="dxa"/>
            <w:tcBorders>
              <w:top w:val="nil"/>
              <w:left w:val="nil"/>
              <w:bottom w:val="nil"/>
              <w:right w:val="nil"/>
            </w:tcBorders>
          </w:tcPr>
          <w:p w:rsidR="00AB6847" w:rsidRDefault="00A33E3E">
            <w:pPr>
              <w:spacing w:after="0" w:line="259" w:lineRule="auto"/>
              <w:ind w:left="0" w:firstLine="0"/>
              <w:jc w:val="left"/>
            </w:pPr>
            <w:r>
              <w:rPr>
                <w:color w:val="333333"/>
                <w:sz w:val="22"/>
              </w:rPr>
              <w:t>69864</w:t>
            </w:r>
          </w:p>
        </w:tc>
        <w:tc>
          <w:tcPr>
            <w:tcW w:w="1418" w:type="dxa"/>
            <w:tcBorders>
              <w:top w:val="nil"/>
              <w:left w:val="nil"/>
              <w:bottom w:val="nil"/>
              <w:right w:val="nil"/>
            </w:tcBorders>
          </w:tcPr>
          <w:p w:rsidR="00AB6847" w:rsidRDefault="00A33E3E">
            <w:pPr>
              <w:spacing w:after="0" w:line="259" w:lineRule="auto"/>
              <w:ind w:left="109" w:firstLine="0"/>
              <w:jc w:val="left"/>
            </w:pPr>
            <w:r>
              <w:rPr>
                <w:color w:val="333333"/>
                <w:sz w:val="22"/>
              </w:rPr>
              <w:t>85858</w:t>
            </w:r>
          </w:p>
        </w:tc>
        <w:tc>
          <w:tcPr>
            <w:tcW w:w="4406" w:type="dxa"/>
            <w:tcBorders>
              <w:top w:val="nil"/>
              <w:left w:val="nil"/>
              <w:bottom w:val="nil"/>
              <w:right w:val="single" w:sz="3" w:space="0" w:color="000000"/>
            </w:tcBorders>
          </w:tcPr>
          <w:p w:rsidR="00AB6847" w:rsidRDefault="00A33E3E">
            <w:pPr>
              <w:tabs>
                <w:tab w:val="center" w:pos="2455"/>
              </w:tabs>
              <w:spacing w:after="0" w:line="259" w:lineRule="auto"/>
              <w:ind w:left="0" w:firstLine="0"/>
              <w:jc w:val="left"/>
            </w:pPr>
            <w:r>
              <w:rPr>
                <w:color w:val="333333"/>
                <w:sz w:val="22"/>
              </w:rPr>
              <w:t>Shenzhen</w:t>
            </w:r>
            <w:r>
              <w:rPr>
                <w:color w:val="333333"/>
                <w:sz w:val="22"/>
              </w:rPr>
              <w:tab/>
              <w:t>China</w:t>
            </w:r>
          </w:p>
        </w:tc>
      </w:tr>
      <w:tr w:rsidR="00AB6847">
        <w:trPr>
          <w:trHeight w:val="271"/>
        </w:trPr>
        <w:tc>
          <w:tcPr>
            <w:tcW w:w="2573"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Panasonic</w:t>
            </w:r>
          </w:p>
        </w:tc>
        <w:tc>
          <w:tcPr>
            <w:tcW w:w="1091" w:type="dxa"/>
            <w:tcBorders>
              <w:top w:val="nil"/>
              <w:left w:val="nil"/>
              <w:bottom w:val="nil"/>
              <w:right w:val="nil"/>
            </w:tcBorders>
          </w:tcPr>
          <w:p w:rsidR="00AB6847" w:rsidRDefault="00A33E3E">
            <w:pPr>
              <w:spacing w:after="0" w:line="259" w:lineRule="auto"/>
              <w:ind w:left="0" w:firstLine="0"/>
              <w:jc w:val="left"/>
            </w:pPr>
            <w:r>
              <w:rPr>
                <w:color w:val="333333"/>
                <w:sz w:val="22"/>
              </w:rPr>
              <w:t>63191</w:t>
            </w:r>
          </w:p>
        </w:tc>
        <w:tc>
          <w:tcPr>
            <w:tcW w:w="1418" w:type="dxa"/>
            <w:tcBorders>
              <w:top w:val="nil"/>
              <w:left w:val="nil"/>
              <w:bottom w:val="nil"/>
              <w:right w:val="nil"/>
            </w:tcBorders>
          </w:tcPr>
          <w:p w:rsidR="00AB6847" w:rsidRDefault="00A33E3E">
            <w:pPr>
              <w:spacing w:after="0" w:line="259" w:lineRule="auto"/>
              <w:ind w:left="0" w:firstLine="0"/>
              <w:jc w:val="left"/>
            </w:pPr>
            <w:r>
              <w:rPr>
                <w:color w:val="333333"/>
                <w:sz w:val="22"/>
              </w:rPr>
              <w:t>243540</w:t>
            </w:r>
          </w:p>
        </w:tc>
        <w:tc>
          <w:tcPr>
            <w:tcW w:w="4406" w:type="dxa"/>
            <w:tcBorders>
              <w:top w:val="nil"/>
              <w:left w:val="nil"/>
              <w:bottom w:val="nil"/>
              <w:right w:val="single" w:sz="3" w:space="0" w:color="000000"/>
            </w:tcBorders>
          </w:tcPr>
          <w:p w:rsidR="00AB6847" w:rsidRDefault="00A33E3E">
            <w:pPr>
              <w:tabs>
                <w:tab w:val="center" w:pos="818"/>
                <w:tab w:val="center" w:pos="2455"/>
              </w:tabs>
              <w:spacing w:after="0" w:line="259" w:lineRule="auto"/>
              <w:ind w:left="0" w:firstLine="0"/>
              <w:jc w:val="left"/>
            </w:pPr>
            <w:r>
              <w:rPr>
                <w:sz w:val="22"/>
              </w:rPr>
              <w:tab/>
            </w:r>
            <w:r>
              <w:rPr>
                <w:color w:val="333333"/>
                <w:sz w:val="22"/>
              </w:rPr>
              <w:t>Osaka</w:t>
            </w:r>
            <w:r>
              <w:rPr>
                <w:color w:val="333333"/>
                <w:sz w:val="22"/>
              </w:rPr>
              <w:tab/>
              <w:t>Japan</w:t>
            </w:r>
          </w:p>
        </w:tc>
      </w:tr>
      <w:tr w:rsidR="00AB6847">
        <w:trPr>
          <w:trHeight w:val="271"/>
        </w:trPr>
        <w:tc>
          <w:tcPr>
            <w:tcW w:w="2573"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Lenovo</w:t>
            </w:r>
          </w:p>
        </w:tc>
        <w:tc>
          <w:tcPr>
            <w:tcW w:w="1091" w:type="dxa"/>
            <w:tcBorders>
              <w:top w:val="nil"/>
              <w:left w:val="nil"/>
              <w:bottom w:val="nil"/>
              <w:right w:val="nil"/>
            </w:tcBorders>
          </w:tcPr>
          <w:p w:rsidR="00AB6847" w:rsidRDefault="00A33E3E">
            <w:pPr>
              <w:spacing w:after="0" w:line="259" w:lineRule="auto"/>
              <w:ind w:left="0" w:firstLine="0"/>
              <w:jc w:val="left"/>
            </w:pPr>
            <w:r>
              <w:rPr>
                <w:color w:val="333333"/>
                <w:sz w:val="22"/>
              </w:rPr>
              <w:t>60742</w:t>
            </w:r>
          </w:p>
        </w:tc>
        <w:tc>
          <w:tcPr>
            <w:tcW w:w="1418" w:type="dxa"/>
            <w:tcBorders>
              <w:top w:val="nil"/>
              <w:left w:val="nil"/>
              <w:bottom w:val="nil"/>
              <w:right w:val="nil"/>
            </w:tcBorders>
          </w:tcPr>
          <w:p w:rsidR="00AB6847" w:rsidRDefault="00A33E3E">
            <w:pPr>
              <w:spacing w:after="0" w:line="259" w:lineRule="auto"/>
              <w:ind w:left="109" w:firstLine="0"/>
              <w:jc w:val="left"/>
            </w:pPr>
            <w:r>
              <w:rPr>
                <w:color w:val="333333"/>
                <w:sz w:val="22"/>
              </w:rPr>
              <w:t>71500</w:t>
            </w:r>
          </w:p>
        </w:tc>
        <w:tc>
          <w:tcPr>
            <w:tcW w:w="4406" w:type="dxa"/>
            <w:tcBorders>
              <w:top w:val="nil"/>
              <w:left w:val="nil"/>
              <w:bottom w:val="nil"/>
              <w:right w:val="single" w:sz="3" w:space="0" w:color="000000"/>
            </w:tcBorders>
          </w:tcPr>
          <w:p w:rsidR="00AB6847" w:rsidRDefault="00A33E3E">
            <w:pPr>
              <w:tabs>
                <w:tab w:val="center" w:pos="2455"/>
              </w:tabs>
              <w:spacing w:after="0" w:line="259" w:lineRule="auto"/>
              <w:ind w:left="0" w:firstLine="0"/>
              <w:jc w:val="left"/>
            </w:pPr>
            <w:r>
              <w:rPr>
                <w:color w:val="333333"/>
                <w:sz w:val="22"/>
              </w:rPr>
              <w:t>Hong Kong</w:t>
            </w:r>
            <w:r>
              <w:rPr>
                <w:color w:val="333333"/>
                <w:sz w:val="22"/>
              </w:rPr>
              <w:tab/>
              <w:t>China</w:t>
            </w:r>
          </w:p>
        </w:tc>
      </w:tr>
      <w:tr w:rsidR="00AB6847">
        <w:trPr>
          <w:trHeight w:val="271"/>
        </w:trPr>
        <w:tc>
          <w:tcPr>
            <w:tcW w:w="2573"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HP Inc.</w:t>
            </w:r>
          </w:p>
        </w:tc>
        <w:tc>
          <w:tcPr>
            <w:tcW w:w="1091" w:type="dxa"/>
            <w:tcBorders>
              <w:top w:val="nil"/>
              <w:left w:val="nil"/>
              <w:bottom w:val="nil"/>
              <w:right w:val="nil"/>
            </w:tcBorders>
          </w:tcPr>
          <w:p w:rsidR="00AB6847" w:rsidRDefault="00A33E3E">
            <w:pPr>
              <w:spacing w:after="0" w:line="259" w:lineRule="auto"/>
              <w:ind w:left="0" w:firstLine="0"/>
              <w:jc w:val="left"/>
            </w:pPr>
            <w:r>
              <w:rPr>
                <w:color w:val="333333"/>
                <w:sz w:val="22"/>
              </w:rPr>
              <w:t>56639</w:t>
            </w:r>
          </w:p>
        </w:tc>
        <w:tc>
          <w:tcPr>
            <w:tcW w:w="1418" w:type="dxa"/>
            <w:tcBorders>
              <w:top w:val="nil"/>
              <w:left w:val="nil"/>
              <w:bottom w:val="nil"/>
              <w:right w:val="nil"/>
            </w:tcBorders>
          </w:tcPr>
          <w:p w:rsidR="00AB6847" w:rsidRDefault="00A33E3E">
            <w:pPr>
              <w:spacing w:after="0" w:line="259" w:lineRule="auto"/>
              <w:ind w:left="109" w:firstLine="0"/>
              <w:jc w:val="left"/>
            </w:pPr>
            <w:r>
              <w:rPr>
                <w:color w:val="333333"/>
                <w:sz w:val="22"/>
              </w:rPr>
              <w:t>53000</w:t>
            </w:r>
          </w:p>
        </w:tc>
        <w:tc>
          <w:tcPr>
            <w:tcW w:w="4406" w:type="dxa"/>
            <w:tcBorders>
              <w:top w:val="nil"/>
              <w:left w:val="nil"/>
              <w:bottom w:val="nil"/>
              <w:right w:val="single" w:sz="3" w:space="0" w:color="000000"/>
            </w:tcBorders>
          </w:tcPr>
          <w:p w:rsidR="00AB6847" w:rsidRDefault="00A33E3E">
            <w:pPr>
              <w:spacing w:after="0" w:line="259" w:lineRule="auto"/>
              <w:ind w:left="0" w:firstLine="0"/>
              <w:jc w:val="left"/>
            </w:pPr>
            <w:r>
              <w:rPr>
                <w:color w:val="333333"/>
                <w:sz w:val="22"/>
              </w:rPr>
              <w:t>California United States</w:t>
            </w:r>
          </w:p>
        </w:tc>
      </w:tr>
      <w:tr w:rsidR="00AB6847">
        <w:trPr>
          <w:trHeight w:val="352"/>
        </w:trPr>
        <w:tc>
          <w:tcPr>
            <w:tcW w:w="2573" w:type="dxa"/>
            <w:tcBorders>
              <w:top w:val="nil"/>
              <w:left w:val="single" w:sz="3" w:space="0" w:color="000000"/>
              <w:bottom w:val="single" w:sz="3" w:space="0" w:color="000000"/>
              <w:right w:val="nil"/>
            </w:tcBorders>
          </w:tcPr>
          <w:p w:rsidR="00AB6847" w:rsidRDefault="00A33E3E">
            <w:pPr>
              <w:spacing w:after="0" w:line="259" w:lineRule="auto"/>
              <w:ind w:left="64" w:firstLine="0"/>
              <w:jc w:val="left"/>
            </w:pPr>
            <w:r>
              <w:rPr>
                <w:color w:val="333333"/>
                <w:sz w:val="22"/>
              </w:rPr>
              <w:t>LG Electronics</w:t>
            </w:r>
          </w:p>
        </w:tc>
        <w:tc>
          <w:tcPr>
            <w:tcW w:w="1091" w:type="dxa"/>
            <w:tcBorders>
              <w:top w:val="nil"/>
              <w:left w:val="nil"/>
              <w:bottom w:val="single" w:sz="3" w:space="0" w:color="000000"/>
              <w:right w:val="nil"/>
            </w:tcBorders>
          </w:tcPr>
          <w:p w:rsidR="00AB6847" w:rsidRDefault="00A33E3E">
            <w:pPr>
              <w:spacing w:after="0" w:line="259" w:lineRule="auto"/>
              <w:ind w:left="0" w:firstLine="0"/>
              <w:jc w:val="left"/>
            </w:pPr>
            <w:r>
              <w:rPr>
                <w:color w:val="333333"/>
                <w:sz w:val="22"/>
              </w:rPr>
              <w:t>53625</w:t>
            </w:r>
          </w:p>
        </w:tc>
        <w:tc>
          <w:tcPr>
            <w:tcW w:w="1418" w:type="dxa"/>
            <w:tcBorders>
              <w:top w:val="nil"/>
              <w:left w:val="nil"/>
              <w:bottom w:val="single" w:sz="3" w:space="0" w:color="000000"/>
              <w:right w:val="nil"/>
            </w:tcBorders>
          </w:tcPr>
          <w:p w:rsidR="00AB6847" w:rsidRDefault="00A33E3E">
            <w:pPr>
              <w:spacing w:after="0" w:line="259" w:lineRule="auto"/>
              <w:ind w:left="109" w:firstLine="0"/>
              <w:jc w:val="left"/>
            </w:pPr>
            <w:r>
              <w:rPr>
                <w:color w:val="333333"/>
                <w:sz w:val="22"/>
              </w:rPr>
              <w:t>75000</w:t>
            </w:r>
          </w:p>
        </w:tc>
        <w:tc>
          <w:tcPr>
            <w:tcW w:w="4406" w:type="dxa"/>
            <w:tcBorders>
              <w:top w:val="nil"/>
              <w:left w:val="nil"/>
              <w:bottom w:val="single" w:sz="3" w:space="0" w:color="000000"/>
              <w:right w:val="single" w:sz="3" w:space="0" w:color="000000"/>
            </w:tcBorders>
          </w:tcPr>
          <w:p w:rsidR="00AB6847" w:rsidRDefault="00A33E3E">
            <w:pPr>
              <w:tabs>
                <w:tab w:val="center" w:pos="818"/>
                <w:tab w:val="center" w:pos="2127"/>
              </w:tabs>
              <w:spacing w:after="0" w:line="259" w:lineRule="auto"/>
              <w:ind w:left="0" w:firstLine="0"/>
              <w:jc w:val="left"/>
            </w:pPr>
            <w:r>
              <w:rPr>
                <w:sz w:val="22"/>
              </w:rPr>
              <w:tab/>
            </w:r>
            <w:r>
              <w:rPr>
                <w:color w:val="333333"/>
                <w:sz w:val="22"/>
              </w:rPr>
              <w:t>Seoul</w:t>
            </w:r>
            <w:r>
              <w:rPr>
                <w:color w:val="333333"/>
                <w:sz w:val="22"/>
              </w:rPr>
              <w:tab/>
              <w:t>South Korea</w:t>
            </w:r>
          </w:p>
        </w:tc>
      </w:tr>
    </w:tbl>
    <w:p w:rsidR="00AB6847" w:rsidRDefault="00A33E3E">
      <w:pPr>
        <w:spacing w:after="353" w:line="265" w:lineRule="auto"/>
        <w:ind w:left="-5"/>
        <w:jc w:val="left"/>
      </w:pPr>
      <w:r>
        <w:rPr>
          <w:b/>
          <w:color w:val="20435C"/>
        </w:rPr>
        <w:t>Acceso a filas</w:t>
      </w:r>
    </w:p>
    <w:p w:rsidR="00AB6847" w:rsidRDefault="00A33E3E">
      <w:pPr>
        <w:spacing w:after="12"/>
        <w:ind w:left="-5"/>
      </w:pPr>
      <w:r>
        <w:t xml:space="preserve">Si queremos acceder a las filas de un conjunto de datos </w:t>
      </w:r>
      <w:r>
        <w:rPr>
          <w:b/>
        </w:rPr>
        <w:t xml:space="preserve">mediante la posición (índice numérico) </w:t>
      </w:r>
      <w:r>
        <w:t>del registro usamos el atributo iloc:</w:t>
      </w:r>
    </w:p>
    <w:tbl>
      <w:tblPr>
        <w:tblStyle w:val="TableGrid"/>
        <w:tblW w:w="9488" w:type="dxa"/>
        <w:tblInd w:w="-64"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7444"/>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lastRenderedPageBreak/>
              <w:t xml:space="preserve">&gt;&gt;&gt; </w:t>
            </w:r>
            <w:r>
              <w:rPr>
                <w:sz w:val="22"/>
              </w:rPr>
              <w:t>df</w:t>
            </w:r>
            <w:r>
              <w:rPr>
                <w:color w:val="666666"/>
                <w:sz w:val="22"/>
              </w:rPr>
              <w:t>.</w:t>
            </w:r>
            <w:r>
              <w:rPr>
                <w:sz w:val="22"/>
              </w:rPr>
              <w:t>iloc[</w:t>
            </w:r>
            <w:r>
              <w:rPr>
                <w:color w:val="217F4F"/>
                <w:sz w:val="22"/>
              </w:rPr>
              <w:t>0</w:t>
            </w:r>
            <w:r>
              <w:rPr>
                <w:sz w:val="22"/>
              </w:rPr>
              <w:t>]</w:t>
            </w:r>
          </w:p>
          <w:p w:rsidR="00AB6847" w:rsidRDefault="00A33E3E">
            <w:pPr>
              <w:tabs>
                <w:tab w:val="center" w:pos="2509"/>
              </w:tabs>
              <w:spacing w:after="0" w:line="259" w:lineRule="auto"/>
              <w:ind w:left="0" w:firstLine="0"/>
              <w:jc w:val="left"/>
            </w:pPr>
            <w:r>
              <w:rPr>
                <w:color w:val="333333"/>
                <w:sz w:val="22"/>
              </w:rPr>
              <w:t>Revenue</w:t>
            </w:r>
            <w:r>
              <w:rPr>
                <w:color w:val="333333"/>
                <w:sz w:val="22"/>
              </w:rPr>
              <w:tab/>
              <w:t>274515</w:t>
            </w:r>
          </w:p>
          <w:p w:rsidR="00AB6847" w:rsidRDefault="00A33E3E">
            <w:pPr>
              <w:tabs>
                <w:tab w:val="center" w:pos="2509"/>
              </w:tabs>
              <w:spacing w:after="0" w:line="259" w:lineRule="auto"/>
              <w:ind w:left="0" w:firstLine="0"/>
              <w:jc w:val="left"/>
            </w:pPr>
            <w:r>
              <w:rPr>
                <w:color w:val="333333"/>
                <w:sz w:val="22"/>
              </w:rPr>
              <w:t>Employees</w:t>
            </w:r>
            <w:r>
              <w:rPr>
                <w:color w:val="333333"/>
                <w:sz w:val="22"/>
              </w:rPr>
              <w:tab/>
              <w:t>147000</w:t>
            </w:r>
          </w:p>
          <w:p w:rsidR="00AB6847" w:rsidRDefault="00A33E3E">
            <w:pPr>
              <w:tabs>
                <w:tab w:val="center" w:pos="2291"/>
              </w:tabs>
              <w:spacing w:after="0" w:line="259" w:lineRule="auto"/>
              <w:ind w:left="0" w:firstLine="0"/>
              <w:jc w:val="left"/>
            </w:pPr>
            <w:r>
              <w:rPr>
                <w:color w:val="333333"/>
                <w:sz w:val="22"/>
              </w:rPr>
              <w:t>City</w:t>
            </w:r>
            <w:r>
              <w:rPr>
                <w:color w:val="333333"/>
                <w:sz w:val="22"/>
              </w:rPr>
              <w:tab/>
              <w:t>California</w:t>
            </w:r>
          </w:p>
          <w:p w:rsidR="00AB6847" w:rsidRDefault="00A33E3E">
            <w:pPr>
              <w:tabs>
                <w:tab w:val="center" w:pos="2127"/>
              </w:tabs>
              <w:spacing w:after="0" w:line="259" w:lineRule="auto"/>
              <w:ind w:left="0" w:firstLine="0"/>
              <w:jc w:val="left"/>
            </w:pPr>
            <w:r>
              <w:rPr>
                <w:color w:val="333333"/>
                <w:sz w:val="22"/>
              </w:rPr>
              <w:t>Country</w:t>
            </w:r>
            <w:r>
              <w:rPr>
                <w:color w:val="333333"/>
                <w:sz w:val="22"/>
              </w:rPr>
              <w:tab/>
              <w:t>United States</w:t>
            </w:r>
          </w:p>
          <w:p w:rsidR="00AB6847" w:rsidRDefault="00A33E3E">
            <w:pPr>
              <w:spacing w:after="258" w:line="259" w:lineRule="auto"/>
              <w:ind w:left="0" w:firstLine="0"/>
              <w:jc w:val="left"/>
            </w:pPr>
            <w:r>
              <w:rPr>
                <w:color w:val="333333"/>
                <w:sz w:val="22"/>
              </w:rPr>
              <w:t>Name: Apple, dtype: object</w:t>
            </w:r>
          </w:p>
          <w:p w:rsidR="00AB6847" w:rsidRDefault="00A33E3E">
            <w:pPr>
              <w:spacing w:after="0" w:line="259" w:lineRule="auto"/>
              <w:ind w:left="0" w:firstLine="0"/>
              <w:jc w:val="left"/>
            </w:pPr>
            <w:r>
              <w:rPr>
                <w:b/>
                <w:color w:val="C75C0A"/>
                <w:sz w:val="22"/>
              </w:rPr>
              <w:t xml:space="preserve">&gt;&gt;&gt; </w:t>
            </w:r>
            <w:r>
              <w:rPr>
                <w:sz w:val="22"/>
              </w:rPr>
              <w:t>df</w:t>
            </w:r>
            <w:r>
              <w:rPr>
                <w:color w:val="666666"/>
                <w:sz w:val="22"/>
              </w:rPr>
              <w:t>.</w:t>
            </w:r>
            <w:r>
              <w:rPr>
                <w:sz w:val="22"/>
              </w:rPr>
              <w:t>iloc[</w:t>
            </w:r>
            <w:r>
              <w:rPr>
                <w:color w:val="666666"/>
                <w:sz w:val="22"/>
              </w:rPr>
              <w:t>-</w:t>
            </w:r>
            <w:r>
              <w:rPr>
                <w:color w:val="217F4F"/>
                <w:sz w:val="22"/>
              </w:rPr>
              <w:t>1</w:t>
            </w:r>
            <w:r>
              <w:rPr>
                <w:sz w:val="22"/>
              </w:rPr>
              <w:t>]</w:t>
            </w:r>
          </w:p>
          <w:p w:rsidR="00AB6847" w:rsidRDefault="00A33E3E">
            <w:pPr>
              <w:tabs>
                <w:tab w:val="center" w:pos="2345"/>
              </w:tabs>
              <w:spacing w:after="0" w:line="259" w:lineRule="auto"/>
              <w:ind w:left="0" w:firstLine="0"/>
              <w:jc w:val="left"/>
            </w:pPr>
            <w:r>
              <w:rPr>
                <w:color w:val="333333"/>
                <w:sz w:val="22"/>
              </w:rPr>
              <w:t>Revenue</w:t>
            </w:r>
            <w:r>
              <w:rPr>
                <w:color w:val="333333"/>
                <w:sz w:val="22"/>
              </w:rPr>
              <w:tab/>
              <w:t>53625</w:t>
            </w:r>
          </w:p>
          <w:p w:rsidR="00AB6847" w:rsidRDefault="00A33E3E">
            <w:pPr>
              <w:tabs>
                <w:tab w:val="center" w:pos="2345"/>
              </w:tabs>
              <w:spacing w:after="0" w:line="259" w:lineRule="auto"/>
              <w:ind w:left="0" w:firstLine="0"/>
              <w:jc w:val="left"/>
            </w:pPr>
            <w:r>
              <w:rPr>
                <w:color w:val="333333"/>
                <w:sz w:val="22"/>
              </w:rPr>
              <w:t>Employees</w:t>
            </w:r>
            <w:r>
              <w:rPr>
                <w:color w:val="333333"/>
                <w:sz w:val="22"/>
              </w:rPr>
              <w:tab/>
              <w:t>75000</w:t>
            </w:r>
          </w:p>
          <w:p w:rsidR="00AB6847" w:rsidRDefault="00A33E3E">
            <w:pPr>
              <w:tabs>
                <w:tab w:val="center" w:pos="2345"/>
              </w:tabs>
              <w:spacing w:after="0" w:line="259" w:lineRule="auto"/>
              <w:ind w:left="0" w:firstLine="0"/>
              <w:jc w:val="left"/>
            </w:pPr>
            <w:r>
              <w:rPr>
                <w:color w:val="333333"/>
                <w:sz w:val="22"/>
              </w:rPr>
              <w:t>City</w:t>
            </w:r>
            <w:r>
              <w:rPr>
                <w:color w:val="333333"/>
                <w:sz w:val="22"/>
              </w:rPr>
              <w:tab/>
              <w:t>Seoul</w:t>
            </w:r>
          </w:p>
          <w:p w:rsidR="00AB6847" w:rsidRDefault="00A33E3E">
            <w:pPr>
              <w:tabs>
                <w:tab w:val="center" w:pos="2018"/>
              </w:tabs>
              <w:spacing w:after="0" w:line="259" w:lineRule="auto"/>
              <w:ind w:left="0" w:firstLine="0"/>
              <w:jc w:val="left"/>
            </w:pPr>
            <w:r>
              <w:rPr>
                <w:color w:val="333333"/>
                <w:sz w:val="22"/>
              </w:rPr>
              <w:t>Country</w:t>
            </w:r>
            <w:r>
              <w:rPr>
                <w:color w:val="333333"/>
                <w:sz w:val="22"/>
              </w:rPr>
              <w:tab/>
              <w:t>South Korea</w:t>
            </w:r>
          </w:p>
          <w:p w:rsidR="00AB6847" w:rsidRDefault="00A33E3E">
            <w:pPr>
              <w:spacing w:after="259" w:line="259" w:lineRule="auto"/>
              <w:ind w:left="0" w:firstLine="0"/>
              <w:jc w:val="left"/>
            </w:pPr>
            <w:r>
              <w:rPr>
                <w:color w:val="333333"/>
                <w:sz w:val="22"/>
              </w:rPr>
              <w:t>Name: LG Electronics, dtype: object</w:t>
            </w:r>
          </w:p>
          <w:p w:rsidR="00AB6847" w:rsidRDefault="00A33E3E">
            <w:pPr>
              <w:spacing w:after="0" w:line="259" w:lineRule="auto"/>
              <w:ind w:left="0" w:firstLine="0"/>
              <w:jc w:val="left"/>
            </w:pPr>
            <w:r>
              <w:rPr>
                <w:b/>
                <w:color w:val="C75C0A"/>
                <w:sz w:val="22"/>
              </w:rPr>
              <w:t xml:space="preserve">&gt;&gt;&gt; </w:t>
            </w:r>
            <w:r>
              <w:rPr>
                <w:sz w:val="22"/>
              </w:rPr>
              <w:t>df</w:t>
            </w:r>
            <w:r>
              <w:rPr>
                <w:color w:val="666666"/>
                <w:sz w:val="22"/>
              </w:rPr>
              <w:t>.</w:t>
            </w:r>
            <w:r>
              <w:rPr>
                <w:sz w:val="22"/>
              </w:rPr>
              <w:t>iloc[</w:t>
            </w:r>
            <w:r>
              <w:rPr>
                <w:color w:val="217F4F"/>
                <w:sz w:val="22"/>
              </w:rPr>
              <w:t>3</w:t>
            </w:r>
            <w:r>
              <w:rPr>
                <w:sz w:val="22"/>
              </w:rPr>
              <w:t>:</w:t>
            </w:r>
            <w:r>
              <w:rPr>
                <w:color w:val="217F4F"/>
                <w:sz w:val="22"/>
              </w:rPr>
              <w:t>5</w:t>
            </w:r>
            <w:r>
              <w:rPr>
                <w:sz w:val="22"/>
              </w:rPr>
              <w:t>]</w:t>
            </w:r>
          </w:p>
          <w:p w:rsidR="00AB6847" w:rsidRDefault="00A33E3E">
            <w:pPr>
              <w:tabs>
                <w:tab w:val="center" w:pos="1964"/>
                <w:tab w:val="center" w:pos="4582"/>
                <w:tab w:val="center" w:pos="6055"/>
              </w:tabs>
              <w:spacing w:after="0" w:line="259" w:lineRule="auto"/>
              <w:ind w:left="0" w:firstLine="0"/>
              <w:jc w:val="left"/>
            </w:pPr>
            <w:r>
              <w:rPr>
                <w:sz w:val="22"/>
              </w:rPr>
              <w:tab/>
            </w:r>
            <w:r>
              <w:rPr>
                <w:color w:val="333333"/>
                <w:sz w:val="22"/>
              </w:rPr>
              <w:t>Revenue Employees</w:t>
            </w:r>
            <w:r>
              <w:rPr>
                <w:color w:val="333333"/>
                <w:sz w:val="22"/>
              </w:rPr>
              <w:tab/>
              <w:t>City</w:t>
            </w:r>
            <w:r>
              <w:rPr>
                <w:color w:val="333333"/>
                <w:sz w:val="22"/>
              </w:rPr>
              <w:tab/>
              <w:t>Country</w:t>
            </w:r>
          </w:p>
          <w:p w:rsidR="00AB6847" w:rsidRDefault="00A33E3E">
            <w:pPr>
              <w:spacing w:after="0" w:line="259" w:lineRule="auto"/>
              <w:ind w:left="0" w:firstLine="0"/>
              <w:jc w:val="left"/>
            </w:pPr>
            <w:r>
              <w:rPr>
                <w:color w:val="333333"/>
                <w:sz w:val="22"/>
              </w:rPr>
              <w:t>Company</w:t>
            </w:r>
          </w:p>
          <w:p w:rsidR="00AB6847" w:rsidRDefault="00A33E3E">
            <w:pPr>
              <w:tabs>
                <w:tab w:val="center" w:pos="1636"/>
                <w:tab w:val="center" w:pos="3764"/>
                <w:tab w:val="center" w:pos="6327"/>
              </w:tabs>
              <w:spacing w:after="0" w:line="259" w:lineRule="auto"/>
              <w:ind w:left="0" w:firstLine="0"/>
              <w:jc w:val="left"/>
            </w:pPr>
            <w:r>
              <w:rPr>
                <w:color w:val="333333"/>
                <w:sz w:val="22"/>
              </w:rPr>
              <w:t>Foxconn</w:t>
            </w:r>
            <w:r>
              <w:rPr>
                <w:color w:val="333333"/>
                <w:sz w:val="22"/>
              </w:rPr>
              <w:tab/>
              <w:t>181945</w:t>
            </w:r>
            <w:r>
              <w:rPr>
                <w:color w:val="333333"/>
                <w:sz w:val="22"/>
              </w:rPr>
              <w:tab/>
              <w:t>878429 New Taipei City</w:t>
            </w:r>
            <w:r>
              <w:rPr>
                <w:color w:val="333333"/>
                <w:sz w:val="22"/>
              </w:rPr>
              <w:tab/>
              <w:t>Taiwan</w:t>
            </w:r>
          </w:p>
          <w:p w:rsidR="00AB6847" w:rsidRDefault="00A33E3E">
            <w:pPr>
              <w:tabs>
                <w:tab w:val="center" w:pos="1636"/>
                <w:tab w:val="center" w:pos="2836"/>
                <w:tab w:val="center" w:pos="5291"/>
              </w:tabs>
              <w:spacing w:after="274" w:line="259" w:lineRule="auto"/>
              <w:ind w:left="0" w:firstLine="0"/>
              <w:jc w:val="left"/>
            </w:pPr>
            <w:r>
              <w:rPr>
                <w:color w:val="333333"/>
                <w:sz w:val="22"/>
              </w:rPr>
              <w:t>Microsoft</w:t>
            </w:r>
            <w:r>
              <w:rPr>
                <w:color w:val="333333"/>
                <w:sz w:val="22"/>
              </w:rPr>
              <w:tab/>
              <w:t>143015</w:t>
            </w:r>
            <w:r>
              <w:rPr>
                <w:color w:val="333333"/>
                <w:sz w:val="22"/>
              </w:rPr>
              <w:tab/>
              <w:t>163000</w:t>
            </w:r>
            <w:r>
              <w:rPr>
                <w:color w:val="333333"/>
                <w:sz w:val="22"/>
              </w:rPr>
              <w:tab/>
              <w:t>Washington United States</w:t>
            </w:r>
          </w:p>
          <w:p w:rsidR="00AB6847" w:rsidRDefault="00A33E3E">
            <w:pPr>
              <w:spacing w:after="0" w:line="259" w:lineRule="auto"/>
              <w:ind w:left="0" w:firstLine="0"/>
              <w:jc w:val="left"/>
            </w:pPr>
            <w:r>
              <w:rPr>
                <w:b/>
                <w:color w:val="C75C0A"/>
                <w:sz w:val="22"/>
              </w:rPr>
              <w:t xml:space="preserve">&gt;&gt;&gt; </w:t>
            </w:r>
            <w:r>
              <w:rPr>
                <w:sz w:val="22"/>
              </w:rPr>
              <w:t>df</w:t>
            </w:r>
            <w:r>
              <w:rPr>
                <w:color w:val="666666"/>
                <w:sz w:val="22"/>
              </w:rPr>
              <w:t>.</w:t>
            </w:r>
            <w:r>
              <w:rPr>
                <w:sz w:val="22"/>
              </w:rPr>
              <w:t>iloc[::</w:t>
            </w:r>
            <w:r>
              <w:rPr>
                <w:color w:val="217F4F"/>
                <w:sz w:val="22"/>
              </w:rPr>
              <w:t>5</w:t>
            </w:r>
            <w:r>
              <w:rPr>
                <w:sz w:val="22"/>
              </w:rPr>
              <w:t xml:space="preserve">] </w:t>
            </w:r>
            <w:r>
              <w:rPr>
                <w:color w:val="407F8F"/>
                <w:sz w:val="22"/>
              </w:rPr>
              <w:t># Salto de 5 en 5 filas</w:t>
            </w:r>
          </w:p>
          <w:p w:rsidR="00AB6847" w:rsidRDefault="00A33E3E">
            <w:pPr>
              <w:tabs>
                <w:tab w:val="center" w:pos="1964"/>
                <w:tab w:val="center" w:pos="4036"/>
                <w:tab w:val="center" w:pos="5509"/>
              </w:tabs>
              <w:spacing w:after="0" w:line="259" w:lineRule="auto"/>
              <w:ind w:left="0" w:firstLine="0"/>
              <w:jc w:val="left"/>
            </w:pPr>
            <w:r>
              <w:rPr>
                <w:sz w:val="22"/>
              </w:rPr>
              <w:tab/>
            </w:r>
            <w:r>
              <w:rPr>
                <w:color w:val="333333"/>
                <w:sz w:val="22"/>
              </w:rPr>
              <w:t>Revenue Employees</w:t>
            </w:r>
            <w:r>
              <w:rPr>
                <w:color w:val="333333"/>
                <w:sz w:val="22"/>
              </w:rPr>
              <w:tab/>
              <w:t>City</w:t>
            </w:r>
            <w:r>
              <w:rPr>
                <w:color w:val="333333"/>
                <w:sz w:val="22"/>
              </w:rPr>
              <w:tab/>
              <w:t>Country</w:t>
            </w:r>
          </w:p>
          <w:p w:rsidR="00AB6847" w:rsidRDefault="00A33E3E">
            <w:pPr>
              <w:spacing w:after="0" w:line="259" w:lineRule="auto"/>
              <w:ind w:left="0" w:firstLine="0"/>
              <w:jc w:val="left"/>
            </w:pPr>
            <w:r>
              <w:rPr>
                <w:color w:val="333333"/>
                <w:sz w:val="22"/>
              </w:rPr>
              <w:t>Company</w:t>
            </w:r>
          </w:p>
          <w:p w:rsidR="00AB6847" w:rsidRDefault="00A33E3E">
            <w:pPr>
              <w:tabs>
                <w:tab w:val="center" w:pos="1418"/>
                <w:tab w:val="center" w:pos="4091"/>
              </w:tabs>
              <w:spacing w:after="0" w:line="259" w:lineRule="auto"/>
              <w:ind w:left="0" w:firstLine="0"/>
              <w:jc w:val="left"/>
            </w:pPr>
            <w:r>
              <w:rPr>
                <w:color w:val="333333"/>
                <w:sz w:val="22"/>
              </w:rPr>
              <w:t>Apple</w:t>
            </w:r>
            <w:r>
              <w:rPr>
                <w:color w:val="333333"/>
                <w:sz w:val="22"/>
              </w:rPr>
              <w:tab/>
              <w:t>274515</w:t>
            </w:r>
            <w:r>
              <w:rPr>
                <w:color w:val="333333"/>
                <w:sz w:val="22"/>
              </w:rPr>
              <w:tab/>
              <w:t>147000 California United States</w:t>
            </w:r>
          </w:p>
          <w:p w:rsidR="00AB6847" w:rsidRDefault="00A33E3E">
            <w:pPr>
              <w:tabs>
                <w:tab w:val="center" w:pos="1418"/>
                <w:tab w:val="center" w:pos="2618"/>
                <w:tab w:val="center" w:pos="3818"/>
                <w:tab w:val="center" w:pos="5618"/>
              </w:tabs>
              <w:spacing w:after="0" w:line="259" w:lineRule="auto"/>
              <w:ind w:left="0" w:firstLine="0"/>
              <w:jc w:val="left"/>
            </w:pPr>
            <w:r>
              <w:rPr>
                <w:color w:val="333333"/>
                <w:sz w:val="22"/>
              </w:rPr>
              <w:t>Huawei</w:t>
            </w:r>
            <w:r>
              <w:rPr>
                <w:color w:val="333333"/>
                <w:sz w:val="22"/>
              </w:rPr>
              <w:tab/>
              <w:t>129184</w:t>
            </w:r>
            <w:r>
              <w:rPr>
                <w:color w:val="333333"/>
                <w:sz w:val="22"/>
              </w:rPr>
              <w:tab/>
              <w:t>197000</w:t>
            </w:r>
            <w:r>
              <w:rPr>
                <w:color w:val="333333"/>
                <w:sz w:val="22"/>
              </w:rPr>
              <w:tab/>
              <w:t>Shenzhen</w:t>
            </w:r>
            <w:r>
              <w:rPr>
                <w:color w:val="333333"/>
                <w:sz w:val="22"/>
              </w:rPr>
              <w:tab/>
              <w:t>China</w:t>
            </w:r>
          </w:p>
          <w:p w:rsidR="00AB6847" w:rsidRDefault="00A33E3E">
            <w:pPr>
              <w:tabs>
                <w:tab w:val="center" w:pos="1473"/>
                <w:tab w:val="center" w:pos="4091"/>
              </w:tabs>
              <w:spacing w:after="0" w:line="259" w:lineRule="auto"/>
              <w:ind w:left="0" w:firstLine="0"/>
              <w:jc w:val="left"/>
            </w:pPr>
            <w:r>
              <w:rPr>
                <w:color w:val="333333"/>
                <w:sz w:val="22"/>
              </w:rPr>
              <w:t>Intel</w:t>
            </w:r>
            <w:r>
              <w:rPr>
                <w:color w:val="333333"/>
                <w:sz w:val="22"/>
              </w:rPr>
              <w:tab/>
              <w:t>77867</w:t>
            </w:r>
            <w:r>
              <w:rPr>
                <w:color w:val="333333"/>
                <w:sz w:val="22"/>
              </w:rPr>
              <w:tab/>
              <w:t>110600 California United States</w:t>
            </w:r>
          </w:p>
          <w:p w:rsidR="00AB6847" w:rsidRDefault="00A33E3E">
            <w:pPr>
              <w:tabs>
                <w:tab w:val="center" w:pos="1473"/>
                <w:tab w:val="center" w:pos="4145"/>
              </w:tabs>
              <w:spacing w:after="0" w:line="259" w:lineRule="auto"/>
              <w:ind w:left="0" w:firstLine="0"/>
              <w:jc w:val="left"/>
            </w:pPr>
            <w:r>
              <w:rPr>
                <w:color w:val="333333"/>
                <w:sz w:val="22"/>
              </w:rPr>
              <w:t>HP Inc.</w:t>
            </w:r>
            <w:r>
              <w:rPr>
                <w:color w:val="333333"/>
                <w:sz w:val="22"/>
              </w:rPr>
              <w:tab/>
              <w:t>56639</w:t>
            </w:r>
            <w:r>
              <w:rPr>
                <w:color w:val="333333"/>
                <w:sz w:val="22"/>
              </w:rPr>
              <w:tab/>
              <w:t>53000 California United States</w:t>
            </w:r>
          </w:p>
        </w:tc>
      </w:tr>
    </w:tbl>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600720" name="Group 600720"/>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0091" name="Shape 40091"/>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00720" style="width:468pt;height:0.498pt;mso-position-horizontal-relative:char;mso-position-vertical-relative:line" coordsize="59436,63">
                <v:shape id="Shape 40091"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2"/>
        <w:ind w:left="-5"/>
      </w:pPr>
      <w:r>
        <w:rPr>
          <w:b/>
        </w:rPr>
        <w:t xml:space="preserve">Nota: </w:t>
      </w:r>
      <w:r>
        <w:t>El acceso a un registro individual nos devuelve una serie.</w:t>
      </w:r>
    </w:p>
    <w:p w:rsidR="00AB6847" w:rsidRDefault="00A33E3E">
      <w:pPr>
        <w:spacing w:after="0" w:line="259" w:lineRule="auto"/>
        <w:ind w:left="0" w:firstLine="0"/>
        <w:jc w:val="left"/>
      </w:pPr>
      <w:r>
        <w:rPr>
          <w:noProof/>
          <w:sz w:val="22"/>
        </w:rPr>
        <mc:AlternateContent>
          <mc:Choice Requires="wpg">
            <w:drawing>
              <wp:inline distT="0" distB="0" distL="0" distR="0">
                <wp:extent cx="5943600" cy="6325"/>
                <wp:effectExtent l="0" t="0" r="0" b="0"/>
                <wp:docPr id="600722" name="Group 600722"/>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0094" name="Shape 40094"/>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00722" style="width:468pt;height:0.498pt;mso-position-horizontal-relative:char;mso-position-vertical-relative:line" coordsize="59436,63">
                <v:shape id="Shape 40094"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2"/>
        <w:ind w:left="-5"/>
      </w:pPr>
      <w:r>
        <w:t xml:space="preserve">Si queremos acceder a las filas de un conjunto de datos </w:t>
      </w:r>
      <w:r>
        <w:rPr>
          <w:b/>
        </w:rPr>
        <w:t xml:space="preserve">mediante la etiqueta del registro </w:t>
      </w:r>
      <w:r>
        <w:t>usamos el atributo loc:</w:t>
      </w:r>
    </w:p>
    <w:tbl>
      <w:tblPr>
        <w:tblStyle w:val="TableGrid"/>
        <w:tblW w:w="9488" w:type="dxa"/>
        <w:tblInd w:w="-64"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5547"/>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lastRenderedPageBreak/>
              <w:t xml:space="preserve">&gt;&gt;&gt; </w:t>
            </w:r>
            <w:r>
              <w:rPr>
                <w:sz w:val="22"/>
              </w:rPr>
              <w:t>df</w:t>
            </w:r>
            <w:r>
              <w:rPr>
                <w:color w:val="666666"/>
                <w:sz w:val="22"/>
              </w:rPr>
              <w:t>.</w:t>
            </w:r>
            <w:r>
              <w:rPr>
                <w:sz w:val="22"/>
              </w:rPr>
              <w:t>loc[</w:t>
            </w:r>
            <w:r>
              <w:rPr>
                <w:color w:val="4070A1"/>
                <w:sz w:val="22"/>
              </w:rPr>
              <w:t>Apple</w:t>
            </w:r>
            <w:r>
              <w:rPr>
                <w:sz w:val="22"/>
              </w:rPr>
              <w:t>]</w:t>
            </w:r>
          </w:p>
          <w:p w:rsidR="00AB6847" w:rsidRDefault="00A33E3E">
            <w:pPr>
              <w:tabs>
                <w:tab w:val="center" w:pos="2509"/>
              </w:tabs>
              <w:spacing w:after="0" w:line="259" w:lineRule="auto"/>
              <w:ind w:left="0" w:firstLine="0"/>
              <w:jc w:val="left"/>
            </w:pPr>
            <w:r>
              <w:rPr>
                <w:color w:val="333333"/>
                <w:sz w:val="22"/>
              </w:rPr>
              <w:t>Revenue</w:t>
            </w:r>
            <w:r>
              <w:rPr>
                <w:color w:val="333333"/>
                <w:sz w:val="22"/>
              </w:rPr>
              <w:tab/>
              <w:t>274515</w:t>
            </w:r>
          </w:p>
          <w:p w:rsidR="00AB6847" w:rsidRDefault="00A33E3E">
            <w:pPr>
              <w:tabs>
                <w:tab w:val="center" w:pos="2509"/>
              </w:tabs>
              <w:spacing w:after="0" w:line="259" w:lineRule="auto"/>
              <w:ind w:left="0" w:firstLine="0"/>
              <w:jc w:val="left"/>
            </w:pPr>
            <w:r>
              <w:rPr>
                <w:color w:val="333333"/>
                <w:sz w:val="22"/>
              </w:rPr>
              <w:t>Employees</w:t>
            </w:r>
            <w:r>
              <w:rPr>
                <w:color w:val="333333"/>
                <w:sz w:val="22"/>
              </w:rPr>
              <w:tab/>
              <w:t>147000</w:t>
            </w:r>
          </w:p>
          <w:p w:rsidR="00AB6847" w:rsidRDefault="00A33E3E">
            <w:pPr>
              <w:tabs>
                <w:tab w:val="center" w:pos="2291"/>
              </w:tabs>
              <w:spacing w:after="0" w:line="259" w:lineRule="auto"/>
              <w:ind w:left="0" w:firstLine="0"/>
              <w:jc w:val="left"/>
            </w:pPr>
            <w:r>
              <w:rPr>
                <w:color w:val="333333"/>
                <w:sz w:val="22"/>
              </w:rPr>
              <w:t>City</w:t>
            </w:r>
            <w:r>
              <w:rPr>
                <w:color w:val="333333"/>
                <w:sz w:val="22"/>
              </w:rPr>
              <w:tab/>
              <w:t>California</w:t>
            </w:r>
          </w:p>
          <w:p w:rsidR="00AB6847" w:rsidRDefault="00A33E3E">
            <w:pPr>
              <w:tabs>
                <w:tab w:val="center" w:pos="2127"/>
              </w:tabs>
              <w:spacing w:after="0" w:line="259" w:lineRule="auto"/>
              <w:ind w:left="0" w:firstLine="0"/>
              <w:jc w:val="left"/>
            </w:pPr>
            <w:r>
              <w:rPr>
                <w:color w:val="333333"/>
                <w:sz w:val="22"/>
              </w:rPr>
              <w:t>Country</w:t>
            </w:r>
            <w:r>
              <w:rPr>
                <w:color w:val="333333"/>
                <w:sz w:val="22"/>
              </w:rPr>
              <w:tab/>
              <w:t>United States</w:t>
            </w:r>
          </w:p>
          <w:p w:rsidR="00AB6847" w:rsidRDefault="00A33E3E">
            <w:pPr>
              <w:spacing w:after="259" w:line="259" w:lineRule="auto"/>
              <w:ind w:left="0" w:firstLine="0"/>
              <w:jc w:val="left"/>
            </w:pPr>
            <w:r>
              <w:rPr>
                <w:color w:val="333333"/>
                <w:sz w:val="22"/>
              </w:rPr>
              <w:t>Name: Apple, dtype: object</w:t>
            </w:r>
          </w:p>
          <w:p w:rsidR="00AB6847" w:rsidRDefault="00A33E3E">
            <w:pPr>
              <w:spacing w:after="0" w:line="259" w:lineRule="auto"/>
              <w:ind w:left="0" w:firstLine="0"/>
              <w:jc w:val="left"/>
            </w:pPr>
            <w:r>
              <w:rPr>
                <w:b/>
                <w:color w:val="C75C0A"/>
                <w:sz w:val="22"/>
              </w:rPr>
              <w:t xml:space="preserve">&gt;&gt;&gt; </w:t>
            </w:r>
            <w:r>
              <w:rPr>
                <w:sz w:val="22"/>
              </w:rPr>
              <w:t>df</w:t>
            </w:r>
            <w:r>
              <w:rPr>
                <w:color w:val="666666"/>
                <w:sz w:val="22"/>
              </w:rPr>
              <w:t>.</w:t>
            </w:r>
            <w:r>
              <w:rPr>
                <w:sz w:val="22"/>
              </w:rPr>
              <w:t>loc[</w:t>
            </w:r>
            <w:r>
              <w:rPr>
                <w:color w:val="4070A1"/>
                <w:sz w:val="22"/>
              </w:rPr>
              <w:t>IBM</w:t>
            </w:r>
            <w:r>
              <w:rPr>
                <w:sz w:val="22"/>
              </w:rPr>
              <w:t>]</w:t>
            </w:r>
          </w:p>
          <w:p w:rsidR="00AB6847" w:rsidRDefault="00A33E3E">
            <w:pPr>
              <w:tabs>
                <w:tab w:val="center" w:pos="2564"/>
              </w:tabs>
              <w:spacing w:after="0" w:line="259" w:lineRule="auto"/>
              <w:ind w:left="0" w:firstLine="0"/>
              <w:jc w:val="left"/>
            </w:pPr>
            <w:r>
              <w:rPr>
                <w:color w:val="333333"/>
                <w:sz w:val="22"/>
              </w:rPr>
              <w:t>Revenue</w:t>
            </w:r>
            <w:r>
              <w:rPr>
                <w:color w:val="333333"/>
                <w:sz w:val="22"/>
              </w:rPr>
              <w:tab/>
              <w:t>73620</w:t>
            </w:r>
          </w:p>
          <w:p w:rsidR="00AB6847" w:rsidRDefault="00A33E3E">
            <w:pPr>
              <w:tabs>
                <w:tab w:val="center" w:pos="2509"/>
              </w:tabs>
              <w:spacing w:after="0" w:line="259" w:lineRule="auto"/>
              <w:ind w:left="0" w:firstLine="0"/>
              <w:jc w:val="left"/>
            </w:pPr>
            <w:r>
              <w:rPr>
                <w:color w:val="333333"/>
                <w:sz w:val="22"/>
              </w:rPr>
              <w:t>Employees</w:t>
            </w:r>
            <w:r>
              <w:rPr>
                <w:color w:val="333333"/>
                <w:sz w:val="22"/>
              </w:rPr>
              <w:tab/>
              <w:t>364800</w:t>
            </w:r>
          </w:p>
          <w:p w:rsidR="00AB6847" w:rsidRDefault="00A33E3E">
            <w:pPr>
              <w:tabs>
                <w:tab w:val="center" w:pos="2400"/>
              </w:tabs>
              <w:spacing w:after="0" w:line="259" w:lineRule="auto"/>
              <w:ind w:left="0" w:firstLine="0"/>
              <w:jc w:val="left"/>
            </w:pPr>
            <w:r>
              <w:rPr>
                <w:color w:val="333333"/>
                <w:sz w:val="22"/>
              </w:rPr>
              <w:t>City</w:t>
            </w:r>
            <w:r>
              <w:rPr>
                <w:color w:val="333333"/>
                <w:sz w:val="22"/>
              </w:rPr>
              <w:tab/>
              <w:t>New York</w:t>
            </w:r>
          </w:p>
          <w:p w:rsidR="00AB6847" w:rsidRDefault="00A33E3E">
            <w:pPr>
              <w:spacing w:after="261" w:line="257" w:lineRule="auto"/>
              <w:ind w:left="0" w:right="5927" w:firstLine="0"/>
              <w:jc w:val="left"/>
            </w:pPr>
            <w:r>
              <w:rPr>
                <w:color w:val="333333"/>
                <w:sz w:val="22"/>
              </w:rPr>
              <w:t>Country</w:t>
            </w:r>
            <w:r>
              <w:rPr>
                <w:color w:val="333333"/>
                <w:sz w:val="22"/>
              </w:rPr>
              <w:tab/>
              <w:t>United States Name: IBM, dtype: object</w:t>
            </w:r>
          </w:p>
          <w:p w:rsidR="00AB6847" w:rsidRDefault="00A33E3E">
            <w:pPr>
              <w:spacing w:after="0" w:line="259" w:lineRule="auto"/>
              <w:ind w:left="0" w:firstLine="0"/>
              <w:jc w:val="left"/>
            </w:pPr>
            <w:r>
              <w:rPr>
                <w:b/>
                <w:color w:val="C75C0A"/>
                <w:sz w:val="22"/>
              </w:rPr>
              <w:t xml:space="preserve">&gt;&gt;&gt; </w:t>
            </w:r>
            <w:r>
              <w:rPr>
                <w:sz w:val="22"/>
              </w:rPr>
              <w:t>df</w:t>
            </w:r>
            <w:r>
              <w:rPr>
                <w:color w:val="666666"/>
                <w:sz w:val="22"/>
              </w:rPr>
              <w:t>.</w:t>
            </w:r>
            <w:r>
              <w:rPr>
                <w:sz w:val="22"/>
              </w:rPr>
              <w:t>loc[</w:t>
            </w:r>
            <w:r>
              <w:rPr>
                <w:color w:val="4070A1"/>
                <w:sz w:val="22"/>
              </w:rPr>
              <w:t>Sony</w:t>
            </w:r>
            <w:r>
              <w:rPr>
                <w:sz w:val="22"/>
              </w:rPr>
              <w:t>:</w:t>
            </w:r>
            <w:r>
              <w:rPr>
                <w:color w:val="4070A1"/>
                <w:sz w:val="22"/>
              </w:rPr>
              <w:t>Intel</w:t>
            </w:r>
            <w:r>
              <w:rPr>
                <w:sz w:val="22"/>
              </w:rPr>
              <w:t>]</w:t>
            </w:r>
          </w:p>
          <w:p w:rsidR="00AB6847" w:rsidRDefault="00A33E3E">
            <w:pPr>
              <w:tabs>
                <w:tab w:val="center" w:pos="1964"/>
                <w:tab w:val="center" w:pos="4036"/>
                <w:tab w:val="center" w:pos="5509"/>
              </w:tabs>
              <w:spacing w:after="0" w:line="259" w:lineRule="auto"/>
              <w:ind w:left="0" w:firstLine="0"/>
              <w:jc w:val="left"/>
            </w:pPr>
            <w:r>
              <w:rPr>
                <w:sz w:val="22"/>
              </w:rPr>
              <w:tab/>
            </w:r>
            <w:r>
              <w:rPr>
                <w:color w:val="333333"/>
                <w:sz w:val="22"/>
              </w:rPr>
              <w:t>Revenue Employees</w:t>
            </w:r>
            <w:r>
              <w:rPr>
                <w:color w:val="333333"/>
                <w:sz w:val="22"/>
              </w:rPr>
              <w:tab/>
              <w:t>City</w:t>
            </w:r>
            <w:r>
              <w:rPr>
                <w:color w:val="333333"/>
                <w:sz w:val="22"/>
              </w:rPr>
              <w:tab/>
              <w:t>Country</w:t>
            </w:r>
          </w:p>
          <w:p w:rsidR="00AB6847" w:rsidRDefault="00A33E3E">
            <w:pPr>
              <w:spacing w:after="0" w:line="259" w:lineRule="auto"/>
              <w:ind w:left="0" w:firstLine="0"/>
              <w:jc w:val="left"/>
            </w:pPr>
            <w:r>
              <w:rPr>
                <w:color w:val="333333"/>
                <w:sz w:val="22"/>
              </w:rPr>
              <w:t>Company</w:t>
            </w:r>
          </w:p>
          <w:p w:rsidR="00AB6847" w:rsidRDefault="00A33E3E">
            <w:pPr>
              <w:tabs>
                <w:tab w:val="center" w:pos="1473"/>
                <w:tab w:val="center" w:pos="2618"/>
                <w:tab w:val="center" w:pos="3982"/>
                <w:tab w:val="center" w:pos="5618"/>
              </w:tabs>
              <w:spacing w:after="0" w:line="259" w:lineRule="auto"/>
              <w:ind w:left="0" w:firstLine="0"/>
              <w:jc w:val="left"/>
            </w:pPr>
            <w:r>
              <w:rPr>
                <w:color w:val="333333"/>
                <w:sz w:val="22"/>
              </w:rPr>
              <w:t>Sony</w:t>
            </w:r>
            <w:r>
              <w:rPr>
                <w:color w:val="333333"/>
                <w:sz w:val="22"/>
              </w:rPr>
              <w:tab/>
              <w:t>84893</w:t>
            </w:r>
            <w:r>
              <w:rPr>
                <w:color w:val="333333"/>
                <w:sz w:val="22"/>
              </w:rPr>
              <w:tab/>
              <w:t>109700</w:t>
            </w:r>
            <w:r>
              <w:rPr>
                <w:color w:val="333333"/>
                <w:sz w:val="22"/>
              </w:rPr>
              <w:tab/>
              <w:t>Tokyo</w:t>
            </w:r>
            <w:r>
              <w:rPr>
                <w:color w:val="333333"/>
                <w:sz w:val="22"/>
              </w:rPr>
              <w:tab/>
              <w:t>Japan</w:t>
            </w:r>
          </w:p>
          <w:p w:rsidR="00AB6847" w:rsidRDefault="00A33E3E">
            <w:pPr>
              <w:tabs>
                <w:tab w:val="center" w:pos="1473"/>
                <w:tab w:val="center" w:pos="2618"/>
                <w:tab w:val="center" w:pos="3982"/>
                <w:tab w:val="center" w:pos="5618"/>
              </w:tabs>
              <w:spacing w:after="0" w:line="259" w:lineRule="auto"/>
              <w:ind w:left="0" w:firstLine="0"/>
              <w:jc w:val="left"/>
            </w:pPr>
            <w:r>
              <w:rPr>
                <w:color w:val="333333"/>
                <w:sz w:val="22"/>
              </w:rPr>
              <w:t>Hitachi</w:t>
            </w:r>
            <w:r>
              <w:rPr>
                <w:color w:val="333333"/>
                <w:sz w:val="22"/>
              </w:rPr>
              <w:tab/>
              <w:t>82345</w:t>
            </w:r>
            <w:r>
              <w:rPr>
                <w:color w:val="333333"/>
                <w:sz w:val="22"/>
              </w:rPr>
              <w:tab/>
              <w:t>350864</w:t>
            </w:r>
            <w:r>
              <w:rPr>
                <w:color w:val="333333"/>
                <w:sz w:val="22"/>
              </w:rPr>
              <w:tab/>
              <w:t>Tokyo</w:t>
            </w:r>
            <w:r>
              <w:rPr>
                <w:color w:val="333333"/>
                <w:sz w:val="22"/>
              </w:rPr>
              <w:tab/>
              <w:t>Japan</w:t>
            </w:r>
          </w:p>
          <w:p w:rsidR="00AB6847" w:rsidRDefault="00A33E3E">
            <w:pPr>
              <w:tabs>
                <w:tab w:val="center" w:pos="1473"/>
                <w:tab w:val="center" w:pos="4091"/>
              </w:tabs>
              <w:spacing w:after="0" w:line="259" w:lineRule="auto"/>
              <w:ind w:left="0" w:firstLine="0"/>
              <w:jc w:val="left"/>
            </w:pPr>
            <w:r>
              <w:rPr>
                <w:color w:val="333333"/>
                <w:sz w:val="22"/>
              </w:rPr>
              <w:t>Intel</w:t>
            </w:r>
            <w:r>
              <w:rPr>
                <w:color w:val="333333"/>
                <w:sz w:val="22"/>
              </w:rPr>
              <w:tab/>
              <w:t>77867</w:t>
            </w:r>
            <w:r>
              <w:rPr>
                <w:color w:val="333333"/>
                <w:sz w:val="22"/>
              </w:rPr>
              <w:tab/>
              <w:t>110600 California United States</w:t>
            </w:r>
          </w:p>
        </w:tc>
      </w:tr>
    </w:tbl>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601554" name="Group 601554"/>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0151" name="Shape 40151"/>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01554" style="width:468pt;height:0.498pt;mso-position-horizontal-relative:char;mso-position-vertical-relative:line" coordsize="59436,63">
                <v:shape id="Shape 40151"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2"/>
        <w:ind w:left="-5"/>
      </w:pPr>
      <w:r>
        <w:rPr>
          <w:b/>
        </w:rPr>
        <w:t xml:space="preserve">Nota: </w:t>
      </w:r>
      <w:r>
        <w:t>El acceso a un registro individual nos devuelve una serie.</w:t>
      </w:r>
    </w:p>
    <w:p w:rsidR="00AB6847" w:rsidRDefault="00A33E3E">
      <w:pPr>
        <w:spacing w:after="705" w:line="259" w:lineRule="auto"/>
        <w:ind w:left="0" w:firstLine="0"/>
        <w:jc w:val="left"/>
      </w:pPr>
      <w:r>
        <w:rPr>
          <w:noProof/>
          <w:sz w:val="22"/>
        </w:rPr>
        <mc:AlternateContent>
          <mc:Choice Requires="wpg">
            <w:drawing>
              <wp:inline distT="0" distB="0" distL="0" distR="0">
                <wp:extent cx="5943600" cy="6325"/>
                <wp:effectExtent l="0" t="0" r="0" b="0"/>
                <wp:docPr id="601555" name="Group 601555"/>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0154" name="Shape 40154"/>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01555" style="width:468pt;height:0.498pt;mso-position-horizontal-relative:char;mso-position-vertical-relative:line" coordsize="59436,63">
                <v:shape id="Shape 40154"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351" w:line="265" w:lineRule="auto"/>
        <w:ind w:left="-5"/>
        <w:jc w:val="left"/>
      </w:pPr>
      <w:r>
        <w:rPr>
          <w:b/>
          <w:color w:val="20435C"/>
        </w:rPr>
        <w:t>Acceso a columnas</w:t>
      </w:r>
    </w:p>
    <w:p w:rsidR="00AB6847" w:rsidRDefault="00A33E3E">
      <w:pPr>
        <w:spacing w:after="193"/>
        <w:ind w:left="-5"/>
      </w:pPr>
      <w:r>
        <w:t>El acceso a columnas se realiza directamente utilizando corchetes, como si fuera un diccionario:</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5"/>
        <w:jc w:val="left"/>
      </w:pPr>
      <w:r>
        <w:rPr>
          <w:b/>
          <w:color w:val="C75C0A"/>
          <w:sz w:val="22"/>
        </w:rPr>
        <w:t xml:space="preserve">&gt;&gt;&gt; </w:t>
      </w:r>
      <w:r>
        <w:rPr>
          <w:sz w:val="22"/>
        </w:rPr>
        <w:t>df[</w:t>
      </w:r>
      <w:r>
        <w:rPr>
          <w:color w:val="4070A1"/>
          <w:sz w:val="22"/>
        </w:rPr>
        <w:t>Revenue</w:t>
      </w:r>
      <w:r>
        <w:rPr>
          <w:sz w:val="22"/>
        </w:rPr>
        <w:t xml:space="preserve">] </w:t>
      </w:r>
      <w:r>
        <w:rPr>
          <w:color w:val="407F8F"/>
          <w:sz w:val="22"/>
        </w:rPr>
        <w:t># equivalente a df.Revenue</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Company</w:t>
      </w:r>
    </w:p>
    <w:p w:rsidR="00AB6847" w:rsidRDefault="00A33E3E">
      <w:pPr>
        <w:pBdr>
          <w:top w:val="single" w:sz="3" w:space="0" w:color="000000"/>
          <w:left w:val="single" w:sz="3" w:space="0" w:color="000000"/>
          <w:bottom w:val="single" w:sz="3" w:space="0" w:color="000000"/>
          <w:right w:val="single" w:sz="3" w:space="0" w:color="000000"/>
        </w:pBdr>
        <w:tabs>
          <w:tab w:val="center" w:pos="2836"/>
        </w:tabs>
        <w:spacing w:after="3" w:line="260" w:lineRule="auto"/>
        <w:ind w:left="-15" w:firstLine="0"/>
        <w:jc w:val="left"/>
      </w:pPr>
      <w:r>
        <w:rPr>
          <w:color w:val="333333"/>
          <w:sz w:val="22"/>
        </w:rPr>
        <w:t>Apple</w:t>
      </w:r>
      <w:r>
        <w:rPr>
          <w:color w:val="333333"/>
          <w:sz w:val="22"/>
        </w:rPr>
        <w:tab/>
        <w:t>274515</w:t>
      </w:r>
    </w:p>
    <w:p w:rsidR="00AB6847" w:rsidRDefault="00A33E3E">
      <w:pPr>
        <w:pBdr>
          <w:top w:val="single" w:sz="3" w:space="0" w:color="000000"/>
          <w:left w:val="single" w:sz="3" w:space="0" w:color="000000"/>
          <w:bottom w:val="single" w:sz="3" w:space="0" w:color="000000"/>
          <w:right w:val="single" w:sz="3" w:space="0" w:color="000000"/>
        </w:pBdr>
        <w:tabs>
          <w:tab w:val="center" w:pos="2836"/>
        </w:tabs>
        <w:spacing w:after="3" w:line="260" w:lineRule="auto"/>
        <w:ind w:left="-15" w:firstLine="0"/>
        <w:jc w:val="left"/>
      </w:pPr>
      <w:r>
        <w:rPr>
          <w:color w:val="333333"/>
          <w:sz w:val="22"/>
        </w:rPr>
        <w:t>Samsung Electronics</w:t>
      </w:r>
      <w:r>
        <w:rPr>
          <w:color w:val="333333"/>
          <w:sz w:val="22"/>
        </w:rPr>
        <w:tab/>
        <w:t>200734</w:t>
      </w:r>
    </w:p>
    <w:p w:rsidR="00AB6847" w:rsidRDefault="00A33E3E">
      <w:pPr>
        <w:pBdr>
          <w:top w:val="single" w:sz="3" w:space="0" w:color="000000"/>
          <w:left w:val="single" w:sz="3" w:space="0" w:color="000000"/>
          <w:bottom w:val="single" w:sz="3" w:space="0" w:color="000000"/>
          <w:right w:val="single" w:sz="3" w:space="0" w:color="000000"/>
        </w:pBdr>
        <w:tabs>
          <w:tab w:val="center" w:pos="2836"/>
        </w:tabs>
        <w:spacing w:after="3" w:line="260" w:lineRule="auto"/>
        <w:ind w:left="-15" w:firstLine="0"/>
        <w:jc w:val="left"/>
      </w:pPr>
      <w:r>
        <w:rPr>
          <w:color w:val="333333"/>
          <w:sz w:val="22"/>
        </w:rPr>
        <w:t>Alphabet</w:t>
      </w:r>
      <w:r>
        <w:rPr>
          <w:color w:val="333333"/>
          <w:sz w:val="22"/>
        </w:rPr>
        <w:tab/>
        <w:t>182527</w:t>
      </w:r>
    </w:p>
    <w:p w:rsidR="00AB6847" w:rsidRDefault="00A33E3E">
      <w:pPr>
        <w:pBdr>
          <w:top w:val="single" w:sz="3" w:space="0" w:color="000000"/>
          <w:left w:val="single" w:sz="3" w:space="0" w:color="000000"/>
          <w:bottom w:val="single" w:sz="3" w:space="0" w:color="000000"/>
          <w:right w:val="single" w:sz="3" w:space="0" w:color="000000"/>
        </w:pBdr>
        <w:tabs>
          <w:tab w:val="center" w:pos="2836"/>
        </w:tabs>
        <w:spacing w:after="3" w:line="260" w:lineRule="auto"/>
        <w:ind w:left="-15" w:firstLine="0"/>
        <w:jc w:val="left"/>
      </w:pPr>
      <w:r>
        <w:rPr>
          <w:color w:val="333333"/>
          <w:sz w:val="22"/>
        </w:rPr>
        <w:t>Foxconn</w:t>
      </w:r>
      <w:r>
        <w:rPr>
          <w:color w:val="333333"/>
          <w:sz w:val="22"/>
        </w:rPr>
        <w:tab/>
        <w:t>181945</w:t>
      </w:r>
    </w:p>
    <w:p w:rsidR="00AB6847" w:rsidRDefault="00A33E3E">
      <w:pPr>
        <w:pBdr>
          <w:top w:val="single" w:sz="3" w:space="0" w:color="000000"/>
          <w:left w:val="single" w:sz="3" w:space="0" w:color="000000"/>
          <w:bottom w:val="single" w:sz="3" w:space="0" w:color="000000"/>
          <w:right w:val="single" w:sz="3" w:space="0" w:color="000000"/>
        </w:pBdr>
        <w:tabs>
          <w:tab w:val="center" w:pos="2836"/>
        </w:tabs>
        <w:spacing w:after="3" w:line="260" w:lineRule="auto"/>
        <w:ind w:left="-15" w:firstLine="0"/>
        <w:jc w:val="left"/>
      </w:pPr>
      <w:r>
        <w:rPr>
          <w:color w:val="333333"/>
          <w:sz w:val="22"/>
        </w:rPr>
        <w:t>Microsoft</w:t>
      </w:r>
      <w:r>
        <w:rPr>
          <w:color w:val="333333"/>
          <w:sz w:val="22"/>
        </w:rPr>
        <w:tab/>
        <w:t>143015</w:t>
      </w:r>
    </w:p>
    <w:p w:rsidR="00AB6847" w:rsidRDefault="00A33E3E">
      <w:pPr>
        <w:pBdr>
          <w:top w:val="single" w:sz="3" w:space="0" w:color="000000"/>
          <w:left w:val="single" w:sz="3" w:space="0" w:color="000000"/>
          <w:bottom w:val="single" w:sz="3" w:space="0" w:color="000000"/>
          <w:right w:val="single" w:sz="3" w:space="0" w:color="000000"/>
        </w:pBdr>
        <w:tabs>
          <w:tab w:val="center" w:pos="2836"/>
        </w:tabs>
        <w:spacing w:after="3" w:line="260" w:lineRule="auto"/>
        <w:ind w:left="-15" w:firstLine="0"/>
        <w:jc w:val="left"/>
      </w:pPr>
      <w:r>
        <w:rPr>
          <w:color w:val="333333"/>
          <w:sz w:val="22"/>
        </w:rPr>
        <w:t>Huawei</w:t>
      </w:r>
      <w:r>
        <w:rPr>
          <w:color w:val="333333"/>
          <w:sz w:val="22"/>
        </w:rPr>
        <w:tab/>
        <w:t>129184</w:t>
      </w:r>
    </w:p>
    <w:p w:rsidR="00AB6847" w:rsidRDefault="00A33E3E">
      <w:pPr>
        <w:pBdr>
          <w:top w:val="single" w:sz="3" w:space="0" w:color="000000"/>
          <w:left w:val="single" w:sz="3" w:space="0" w:color="000000"/>
          <w:bottom w:val="single" w:sz="3" w:space="0" w:color="000000"/>
          <w:right w:val="single" w:sz="3" w:space="0" w:color="000000"/>
        </w:pBdr>
        <w:tabs>
          <w:tab w:val="center" w:pos="2891"/>
        </w:tabs>
        <w:spacing w:after="3" w:line="260" w:lineRule="auto"/>
        <w:ind w:left="-15" w:firstLine="0"/>
        <w:jc w:val="left"/>
      </w:pPr>
      <w:r>
        <w:rPr>
          <w:color w:val="333333"/>
          <w:sz w:val="22"/>
        </w:rPr>
        <w:t>Dell Technologies</w:t>
      </w:r>
      <w:r>
        <w:rPr>
          <w:color w:val="333333"/>
          <w:sz w:val="22"/>
        </w:rPr>
        <w:tab/>
        <w:t>92224</w:t>
      </w:r>
    </w:p>
    <w:p w:rsidR="00AB6847" w:rsidRDefault="00A33E3E">
      <w:pPr>
        <w:pBdr>
          <w:top w:val="single" w:sz="3" w:space="0" w:color="000000"/>
          <w:left w:val="single" w:sz="3" w:space="0" w:color="000000"/>
          <w:bottom w:val="single" w:sz="3" w:space="0" w:color="000000"/>
          <w:right w:val="single" w:sz="3" w:space="0" w:color="000000"/>
        </w:pBdr>
        <w:tabs>
          <w:tab w:val="center" w:pos="2891"/>
        </w:tabs>
        <w:spacing w:after="3" w:line="260" w:lineRule="auto"/>
        <w:ind w:left="-15" w:firstLine="0"/>
        <w:jc w:val="left"/>
      </w:pPr>
      <w:r>
        <w:rPr>
          <w:color w:val="333333"/>
          <w:sz w:val="22"/>
        </w:rPr>
        <w:t>Facebook</w:t>
      </w:r>
      <w:r>
        <w:rPr>
          <w:color w:val="333333"/>
          <w:sz w:val="22"/>
        </w:rPr>
        <w:tab/>
        <w:t>85965</w:t>
      </w:r>
    </w:p>
    <w:p w:rsidR="00AB6847" w:rsidRDefault="00A33E3E">
      <w:pPr>
        <w:pBdr>
          <w:top w:val="single" w:sz="3" w:space="0" w:color="000000"/>
          <w:left w:val="single" w:sz="3" w:space="0" w:color="000000"/>
          <w:bottom w:val="single" w:sz="3" w:space="0" w:color="000000"/>
          <w:right w:val="single" w:sz="3" w:space="0" w:color="000000"/>
        </w:pBdr>
        <w:tabs>
          <w:tab w:val="center" w:pos="2891"/>
        </w:tabs>
        <w:spacing w:after="3" w:line="260" w:lineRule="auto"/>
        <w:ind w:left="-15" w:firstLine="0"/>
        <w:jc w:val="left"/>
      </w:pPr>
      <w:r>
        <w:rPr>
          <w:color w:val="333333"/>
          <w:sz w:val="22"/>
        </w:rPr>
        <w:t>Sony</w:t>
      </w:r>
      <w:r>
        <w:rPr>
          <w:color w:val="333333"/>
          <w:sz w:val="22"/>
        </w:rPr>
        <w:tab/>
        <w:t>84893</w:t>
      </w:r>
    </w:p>
    <w:p w:rsidR="00AB6847" w:rsidRDefault="00A33E3E">
      <w:pPr>
        <w:pBdr>
          <w:top w:val="single" w:sz="3" w:space="0" w:color="000000"/>
          <w:left w:val="single" w:sz="3" w:space="0" w:color="000000"/>
          <w:bottom w:val="single" w:sz="3" w:space="0" w:color="000000"/>
          <w:right w:val="single" w:sz="3" w:space="0" w:color="000000"/>
        </w:pBdr>
        <w:tabs>
          <w:tab w:val="center" w:pos="2891"/>
        </w:tabs>
        <w:spacing w:after="3" w:line="260" w:lineRule="auto"/>
        <w:ind w:left="-15" w:firstLine="0"/>
        <w:jc w:val="left"/>
      </w:pPr>
      <w:r>
        <w:rPr>
          <w:color w:val="333333"/>
          <w:sz w:val="22"/>
        </w:rPr>
        <w:t>Hitachi</w:t>
      </w:r>
      <w:r>
        <w:rPr>
          <w:color w:val="333333"/>
          <w:sz w:val="22"/>
        </w:rPr>
        <w:tab/>
        <w:t>82345</w:t>
      </w:r>
    </w:p>
    <w:p w:rsidR="00AB6847" w:rsidRDefault="00A33E3E">
      <w:pPr>
        <w:spacing w:after="62" w:line="265" w:lineRule="auto"/>
        <w:ind w:left="264" w:right="11"/>
        <w:jc w:val="right"/>
      </w:pPr>
      <w:r>
        <w:rPr>
          <w:sz w:val="20"/>
        </w:rPr>
        <w:lastRenderedPageBreak/>
        <w:t>(continué en la próxima página)</w:t>
      </w:r>
    </w:p>
    <w:p w:rsidR="00AB6847" w:rsidRDefault="00A33E3E">
      <w:pPr>
        <w:pBdr>
          <w:top w:val="single" w:sz="3" w:space="0" w:color="000000"/>
          <w:left w:val="single" w:sz="3" w:space="0" w:color="000000"/>
          <w:bottom w:val="single" w:sz="3" w:space="0" w:color="000000"/>
          <w:right w:val="single" w:sz="3" w:space="0" w:color="000000"/>
        </w:pBdr>
        <w:tabs>
          <w:tab w:val="center" w:pos="2891"/>
        </w:tabs>
        <w:spacing w:after="3" w:line="260" w:lineRule="auto"/>
        <w:ind w:left="-15" w:firstLine="0"/>
        <w:jc w:val="left"/>
      </w:pPr>
      <w:r>
        <w:rPr>
          <w:color w:val="333333"/>
          <w:sz w:val="22"/>
        </w:rPr>
        <w:t>Intel</w:t>
      </w:r>
      <w:r>
        <w:rPr>
          <w:color w:val="333333"/>
          <w:sz w:val="22"/>
        </w:rPr>
        <w:tab/>
        <w:t>77867</w:t>
      </w:r>
    </w:p>
    <w:p w:rsidR="00AB6847" w:rsidRDefault="00A33E3E">
      <w:pPr>
        <w:pBdr>
          <w:top w:val="single" w:sz="3" w:space="0" w:color="000000"/>
          <w:left w:val="single" w:sz="3" w:space="0" w:color="000000"/>
          <w:bottom w:val="single" w:sz="3" w:space="0" w:color="000000"/>
          <w:right w:val="single" w:sz="3" w:space="0" w:color="000000"/>
        </w:pBdr>
        <w:tabs>
          <w:tab w:val="center" w:pos="2891"/>
        </w:tabs>
        <w:spacing w:after="3" w:line="260" w:lineRule="auto"/>
        <w:ind w:left="-15" w:firstLine="0"/>
        <w:jc w:val="left"/>
      </w:pPr>
      <w:r>
        <w:rPr>
          <w:color w:val="333333"/>
          <w:sz w:val="22"/>
        </w:rPr>
        <w:t>IBM</w:t>
      </w:r>
      <w:r>
        <w:rPr>
          <w:color w:val="333333"/>
          <w:sz w:val="22"/>
        </w:rPr>
        <w:tab/>
        <w:t>73620</w:t>
      </w:r>
    </w:p>
    <w:p w:rsidR="00AB6847" w:rsidRDefault="00A33E3E">
      <w:pPr>
        <w:pBdr>
          <w:top w:val="single" w:sz="3" w:space="0" w:color="000000"/>
          <w:left w:val="single" w:sz="3" w:space="0" w:color="000000"/>
          <w:bottom w:val="single" w:sz="3" w:space="0" w:color="000000"/>
          <w:right w:val="single" w:sz="3" w:space="0" w:color="000000"/>
        </w:pBdr>
        <w:tabs>
          <w:tab w:val="center" w:pos="2891"/>
        </w:tabs>
        <w:spacing w:after="3" w:line="260" w:lineRule="auto"/>
        <w:ind w:left="-15" w:firstLine="0"/>
        <w:jc w:val="left"/>
      </w:pPr>
      <w:r>
        <w:rPr>
          <w:color w:val="333333"/>
          <w:sz w:val="22"/>
        </w:rPr>
        <w:t>Tencent</w:t>
      </w:r>
      <w:r>
        <w:rPr>
          <w:color w:val="333333"/>
          <w:sz w:val="22"/>
        </w:rPr>
        <w:tab/>
        <w:t>69864</w:t>
      </w:r>
    </w:p>
    <w:p w:rsidR="00AB6847" w:rsidRDefault="00A33E3E">
      <w:pPr>
        <w:pBdr>
          <w:top w:val="single" w:sz="3" w:space="0" w:color="000000"/>
          <w:left w:val="single" w:sz="3" w:space="0" w:color="000000"/>
          <w:bottom w:val="single" w:sz="3" w:space="0" w:color="000000"/>
          <w:right w:val="single" w:sz="3" w:space="0" w:color="000000"/>
        </w:pBdr>
        <w:tabs>
          <w:tab w:val="center" w:pos="2891"/>
        </w:tabs>
        <w:spacing w:after="3" w:line="260" w:lineRule="auto"/>
        <w:ind w:left="-15" w:firstLine="0"/>
        <w:jc w:val="left"/>
      </w:pPr>
      <w:r>
        <w:rPr>
          <w:color w:val="333333"/>
          <w:sz w:val="22"/>
        </w:rPr>
        <w:t>Panasonic</w:t>
      </w:r>
      <w:r>
        <w:rPr>
          <w:color w:val="333333"/>
          <w:sz w:val="22"/>
        </w:rPr>
        <w:tab/>
        <w:t>63191</w:t>
      </w:r>
    </w:p>
    <w:p w:rsidR="00AB6847" w:rsidRDefault="00A33E3E">
      <w:pPr>
        <w:pBdr>
          <w:top w:val="single" w:sz="3" w:space="0" w:color="000000"/>
          <w:left w:val="single" w:sz="3" w:space="0" w:color="000000"/>
          <w:bottom w:val="single" w:sz="3" w:space="0" w:color="000000"/>
          <w:right w:val="single" w:sz="3" w:space="0" w:color="000000"/>
        </w:pBdr>
        <w:tabs>
          <w:tab w:val="center" w:pos="2891"/>
        </w:tabs>
        <w:spacing w:after="3" w:line="260" w:lineRule="auto"/>
        <w:ind w:left="-15" w:firstLine="0"/>
        <w:jc w:val="left"/>
      </w:pPr>
      <w:r>
        <w:rPr>
          <w:color w:val="333333"/>
          <w:sz w:val="22"/>
        </w:rPr>
        <w:t>Lenovo</w:t>
      </w:r>
      <w:r>
        <w:rPr>
          <w:color w:val="333333"/>
          <w:sz w:val="22"/>
        </w:rPr>
        <w:tab/>
        <w:t>60742</w:t>
      </w:r>
    </w:p>
    <w:p w:rsidR="00AB6847" w:rsidRDefault="00A33E3E">
      <w:pPr>
        <w:pBdr>
          <w:top w:val="single" w:sz="3" w:space="0" w:color="000000"/>
          <w:left w:val="single" w:sz="3" w:space="0" w:color="000000"/>
          <w:bottom w:val="single" w:sz="3" w:space="0" w:color="000000"/>
          <w:right w:val="single" w:sz="3" w:space="0" w:color="000000"/>
        </w:pBdr>
        <w:tabs>
          <w:tab w:val="center" w:pos="2891"/>
        </w:tabs>
        <w:spacing w:after="3" w:line="260" w:lineRule="auto"/>
        <w:ind w:left="-15" w:firstLine="0"/>
        <w:jc w:val="left"/>
      </w:pPr>
      <w:r>
        <w:rPr>
          <w:color w:val="333333"/>
          <w:sz w:val="22"/>
        </w:rPr>
        <w:t>HP Inc.</w:t>
      </w:r>
      <w:r>
        <w:rPr>
          <w:color w:val="333333"/>
          <w:sz w:val="22"/>
        </w:rPr>
        <w:tab/>
        <w:t>56639</w:t>
      </w:r>
    </w:p>
    <w:p w:rsidR="00AB6847" w:rsidRDefault="00A33E3E">
      <w:pPr>
        <w:pBdr>
          <w:top w:val="single" w:sz="3" w:space="0" w:color="000000"/>
          <w:left w:val="single" w:sz="3" w:space="0" w:color="000000"/>
          <w:bottom w:val="single" w:sz="3" w:space="0" w:color="000000"/>
          <w:right w:val="single" w:sz="3" w:space="0" w:color="000000"/>
        </w:pBdr>
        <w:tabs>
          <w:tab w:val="center" w:pos="2891"/>
        </w:tabs>
        <w:spacing w:after="3" w:line="260" w:lineRule="auto"/>
        <w:ind w:left="-15" w:firstLine="0"/>
        <w:jc w:val="left"/>
      </w:pPr>
      <w:r>
        <w:rPr>
          <w:color w:val="333333"/>
          <w:sz w:val="22"/>
        </w:rPr>
        <w:t>LG Electronics</w:t>
      </w:r>
      <w:r>
        <w:rPr>
          <w:color w:val="333333"/>
          <w:sz w:val="22"/>
        </w:rPr>
        <w:tab/>
        <w:t>53625</w:t>
      </w:r>
    </w:p>
    <w:p w:rsidR="00AB6847" w:rsidRDefault="00A33E3E">
      <w:pPr>
        <w:pBdr>
          <w:top w:val="single" w:sz="3" w:space="0" w:color="000000"/>
          <w:left w:val="single" w:sz="3" w:space="0" w:color="000000"/>
          <w:bottom w:val="single" w:sz="3" w:space="0" w:color="000000"/>
          <w:right w:val="single" w:sz="3" w:space="0" w:color="000000"/>
        </w:pBdr>
        <w:spacing w:after="251" w:line="260" w:lineRule="auto"/>
        <w:ind w:left="-5"/>
        <w:jc w:val="left"/>
      </w:pPr>
      <w:r>
        <w:rPr>
          <w:color w:val="333333"/>
          <w:sz w:val="22"/>
        </w:rPr>
        <w:t>Name: Revenue, dtype: int64</w:t>
      </w:r>
    </w:p>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599746" name="Group 599746"/>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0206" name="Shape 40206"/>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99746" style="width:468pt;height:0.498pt;mso-position-horizontal-relative:char;mso-position-vertical-relative:line" coordsize="59436,63">
                <v:shape id="Shape 40206"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2"/>
        <w:ind w:left="-5"/>
      </w:pPr>
      <w:r>
        <w:rPr>
          <w:b/>
        </w:rPr>
        <w:t xml:space="preserve">Nota: </w:t>
      </w:r>
      <w:r>
        <w:t>El acceso a una columna individual nos devuelve una serie.</w:t>
      </w:r>
    </w:p>
    <w:p w:rsidR="00AB6847" w:rsidRDefault="00A33E3E">
      <w:pPr>
        <w:spacing w:after="274" w:line="259" w:lineRule="auto"/>
        <w:ind w:left="0" w:firstLine="0"/>
        <w:jc w:val="left"/>
      </w:pPr>
      <w:r>
        <w:rPr>
          <w:noProof/>
          <w:sz w:val="22"/>
        </w:rPr>
        <mc:AlternateContent>
          <mc:Choice Requires="wpg">
            <w:drawing>
              <wp:inline distT="0" distB="0" distL="0" distR="0">
                <wp:extent cx="5943600" cy="6325"/>
                <wp:effectExtent l="0" t="0" r="0" b="0"/>
                <wp:docPr id="599747" name="Group 599747"/>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0209" name="Shape 40209"/>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99747" style="width:468pt;height:0.498pt;mso-position-horizontal-relative:char;mso-position-vertical-relative:line" coordsize="59436,63">
                <v:shape id="Shape 40209"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2"/>
        <w:ind w:left="-5"/>
      </w:pPr>
      <w:r>
        <w:t>Se pueden seleccionar varias columnas a la vez pasando una lista:</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2295"/>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t xml:space="preserve">&gt;&gt;&gt; </w:t>
            </w:r>
            <w:r>
              <w:rPr>
                <w:sz w:val="22"/>
              </w:rPr>
              <w:t>df[[</w:t>
            </w:r>
            <w:r>
              <w:rPr>
                <w:color w:val="4070A1"/>
                <w:sz w:val="22"/>
              </w:rPr>
              <w:t>Employees</w:t>
            </w:r>
            <w:r>
              <w:rPr>
                <w:sz w:val="22"/>
              </w:rPr>
              <w:t xml:space="preserve">, </w:t>
            </w:r>
            <w:r>
              <w:rPr>
                <w:color w:val="4070A1"/>
                <w:sz w:val="22"/>
              </w:rPr>
              <w:t>City</w:t>
            </w:r>
            <w:r>
              <w:rPr>
                <w:sz w:val="22"/>
              </w:rPr>
              <w:t>]]</w:t>
            </w:r>
            <w:r>
              <w:rPr>
                <w:color w:val="666666"/>
                <w:sz w:val="22"/>
              </w:rPr>
              <w:t>.</w:t>
            </w:r>
            <w:r>
              <w:rPr>
                <w:sz w:val="22"/>
              </w:rPr>
              <w:t>head()</w:t>
            </w:r>
          </w:p>
          <w:p w:rsidR="00AB6847" w:rsidRDefault="00A33E3E">
            <w:pPr>
              <w:tabs>
                <w:tab w:val="center" w:pos="2782"/>
                <w:tab w:val="center" w:pos="4909"/>
              </w:tabs>
              <w:spacing w:after="0" w:line="259" w:lineRule="auto"/>
              <w:ind w:left="0" w:firstLine="0"/>
              <w:jc w:val="left"/>
            </w:pPr>
            <w:r>
              <w:rPr>
                <w:sz w:val="22"/>
              </w:rPr>
              <w:tab/>
            </w:r>
            <w:r>
              <w:rPr>
                <w:color w:val="333333"/>
                <w:sz w:val="22"/>
              </w:rPr>
              <w:t>Employees</w:t>
            </w:r>
            <w:r>
              <w:rPr>
                <w:color w:val="333333"/>
                <w:sz w:val="22"/>
              </w:rPr>
              <w:tab/>
              <w:t>City</w:t>
            </w:r>
          </w:p>
          <w:p w:rsidR="00AB6847" w:rsidRDefault="00A33E3E">
            <w:pPr>
              <w:spacing w:after="0" w:line="259" w:lineRule="auto"/>
              <w:ind w:left="0" w:firstLine="0"/>
              <w:jc w:val="left"/>
            </w:pPr>
            <w:r>
              <w:rPr>
                <w:color w:val="333333"/>
                <w:sz w:val="22"/>
              </w:rPr>
              <w:t>Company</w:t>
            </w:r>
          </w:p>
          <w:p w:rsidR="00AB6847" w:rsidRDefault="00A33E3E">
            <w:pPr>
              <w:tabs>
                <w:tab w:val="center" w:pos="2945"/>
                <w:tab w:val="center" w:pos="4582"/>
              </w:tabs>
              <w:spacing w:after="0" w:line="259" w:lineRule="auto"/>
              <w:ind w:left="0" w:firstLine="0"/>
              <w:jc w:val="left"/>
            </w:pPr>
            <w:r>
              <w:rPr>
                <w:color w:val="333333"/>
                <w:sz w:val="22"/>
              </w:rPr>
              <w:t>Apple</w:t>
            </w:r>
            <w:r>
              <w:rPr>
                <w:color w:val="333333"/>
                <w:sz w:val="22"/>
              </w:rPr>
              <w:tab/>
              <w:t>147000</w:t>
            </w:r>
            <w:r>
              <w:rPr>
                <w:color w:val="333333"/>
                <w:sz w:val="22"/>
              </w:rPr>
              <w:tab/>
              <w:t>California</w:t>
            </w:r>
          </w:p>
          <w:p w:rsidR="00AB6847" w:rsidRDefault="00A33E3E">
            <w:pPr>
              <w:tabs>
                <w:tab w:val="center" w:pos="2945"/>
                <w:tab w:val="center" w:pos="4855"/>
              </w:tabs>
              <w:spacing w:after="0" w:line="259" w:lineRule="auto"/>
              <w:ind w:left="0" w:firstLine="0"/>
              <w:jc w:val="left"/>
            </w:pPr>
            <w:r>
              <w:rPr>
                <w:color w:val="333333"/>
                <w:sz w:val="22"/>
              </w:rPr>
              <w:t>Samsung Electronics</w:t>
            </w:r>
            <w:r>
              <w:rPr>
                <w:color w:val="333333"/>
                <w:sz w:val="22"/>
              </w:rPr>
              <w:tab/>
              <w:t>267937</w:t>
            </w:r>
            <w:r>
              <w:rPr>
                <w:color w:val="333333"/>
                <w:sz w:val="22"/>
              </w:rPr>
              <w:tab/>
              <w:t>Suwon</w:t>
            </w:r>
          </w:p>
          <w:p w:rsidR="00AB6847" w:rsidRDefault="00A33E3E">
            <w:pPr>
              <w:tabs>
                <w:tab w:val="center" w:pos="2945"/>
                <w:tab w:val="center" w:pos="4582"/>
              </w:tabs>
              <w:spacing w:after="0" w:line="259" w:lineRule="auto"/>
              <w:ind w:left="0" w:firstLine="0"/>
              <w:jc w:val="left"/>
            </w:pPr>
            <w:r>
              <w:rPr>
                <w:color w:val="333333"/>
                <w:sz w:val="22"/>
              </w:rPr>
              <w:t>Alphabet</w:t>
            </w:r>
            <w:r>
              <w:rPr>
                <w:color w:val="333333"/>
                <w:sz w:val="22"/>
              </w:rPr>
              <w:tab/>
              <w:t>135301</w:t>
            </w:r>
            <w:r>
              <w:rPr>
                <w:color w:val="333333"/>
                <w:sz w:val="22"/>
              </w:rPr>
              <w:tab/>
              <w:t>California</w:t>
            </w:r>
          </w:p>
          <w:p w:rsidR="00AB6847" w:rsidRDefault="00A33E3E">
            <w:pPr>
              <w:tabs>
                <w:tab w:val="center" w:pos="3873"/>
              </w:tabs>
              <w:spacing w:after="0" w:line="259" w:lineRule="auto"/>
              <w:ind w:left="0" w:firstLine="0"/>
              <w:jc w:val="left"/>
            </w:pPr>
            <w:r>
              <w:rPr>
                <w:color w:val="333333"/>
                <w:sz w:val="22"/>
              </w:rPr>
              <w:t>Foxconn</w:t>
            </w:r>
            <w:r>
              <w:rPr>
                <w:color w:val="333333"/>
                <w:sz w:val="22"/>
              </w:rPr>
              <w:tab/>
              <w:t>878429 New Taipei City</w:t>
            </w:r>
          </w:p>
          <w:p w:rsidR="00AB6847" w:rsidRDefault="00A33E3E">
            <w:pPr>
              <w:tabs>
                <w:tab w:val="center" w:pos="2945"/>
                <w:tab w:val="center" w:pos="4582"/>
              </w:tabs>
              <w:spacing w:after="0" w:line="259" w:lineRule="auto"/>
              <w:ind w:left="0" w:firstLine="0"/>
              <w:jc w:val="left"/>
            </w:pPr>
            <w:r>
              <w:rPr>
                <w:color w:val="333333"/>
                <w:sz w:val="22"/>
              </w:rPr>
              <w:t>Microsoft</w:t>
            </w:r>
            <w:r>
              <w:rPr>
                <w:color w:val="333333"/>
                <w:sz w:val="22"/>
              </w:rPr>
              <w:tab/>
              <w:t>163000</w:t>
            </w:r>
            <w:r>
              <w:rPr>
                <w:color w:val="333333"/>
                <w:sz w:val="22"/>
              </w:rPr>
              <w:tab/>
              <w:t>Washington</w:t>
            </w:r>
          </w:p>
        </w:tc>
      </w:tr>
    </w:tbl>
    <w:p w:rsidR="00AB6847" w:rsidRDefault="00A33E3E">
      <w:pPr>
        <w:spacing w:after="12"/>
        <w:ind w:left="-5"/>
      </w:pPr>
      <w:r>
        <w:t xml:space="preserve">Esta misma sintaxis permite la </w:t>
      </w:r>
      <w:r>
        <w:rPr>
          <w:b/>
        </w:rPr>
        <w:t xml:space="preserve">reordenación de las columnas </w:t>
      </w:r>
      <w:r>
        <w:t>de un DataFrame, si asignamos el resultado a la misma (u otra) variable:</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2837"/>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3" w:line="259" w:lineRule="auto"/>
              <w:ind w:left="0" w:firstLine="0"/>
              <w:jc w:val="left"/>
            </w:pPr>
            <w:r>
              <w:rPr>
                <w:b/>
                <w:color w:val="C75C0A"/>
                <w:sz w:val="22"/>
              </w:rPr>
              <w:t xml:space="preserve">&gt;&gt;&gt; </w:t>
            </w:r>
            <w:r>
              <w:rPr>
                <w:sz w:val="22"/>
              </w:rPr>
              <w:t xml:space="preserve">df_reordered </w:t>
            </w:r>
            <w:r>
              <w:rPr>
                <w:color w:val="666666"/>
                <w:sz w:val="22"/>
              </w:rPr>
              <w:t xml:space="preserve">= </w:t>
            </w:r>
            <w:r>
              <w:rPr>
                <w:sz w:val="22"/>
              </w:rPr>
              <w:t>df[[</w:t>
            </w:r>
            <w:r>
              <w:rPr>
                <w:color w:val="4070A1"/>
                <w:sz w:val="22"/>
              </w:rPr>
              <w:t>City</w:t>
            </w:r>
            <w:r>
              <w:rPr>
                <w:sz w:val="22"/>
              </w:rPr>
              <w:t xml:space="preserve">, </w:t>
            </w:r>
            <w:r>
              <w:rPr>
                <w:color w:val="4070A1"/>
                <w:sz w:val="22"/>
              </w:rPr>
              <w:t>Country</w:t>
            </w:r>
            <w:r>
              <w:rPr>
                <w:sz w:val="22"/>
              </w:rPr>
              <w:t xml:space="preserve">, </w:t>
            </w:r>
            <w:r>
              <w:rPr>
                <w:color w:val="4070A1"/>
                <w:sz w:val="22"/>
              </w:rPr>
              <w:t>Revenue</w:t>
            </w:r>
            <w:r>
              <w:rPr>
                <w:sz w:val="22"/>
              </w:rPr>
              <w:t xml:space="preserve">, </w:t>
            </w:r>
            <w:r>
              <w:rPr>
                <w:color w:val="4070A1"/>
                <w:sz w:val="22"/>
              </w:rPr>
              <w:t>Employees</w:t>
            </w:r>
            <w:r>
              <w:rPr>
                <w:sz w:val="22"/>
              </w:rPr>
              <w:t>]]</w:t>
            </w:r>
          </w:p>
          <w:p w:rsidR="00AB6847" w:rsidRDefault="00A33E3E">
            <w:pPr>
              <w:spacing w:after="0" w:line="259" w:lineRule="auto"/>
              <w:ind w:left="0" w:firstLine="0"/>
              <w:jc w:val="left"/>
            </w:pPr>
            <w:r>
              <w:rPr>
                <w:b/>
                <w:color w:val="C75C0A"/>
                <w:sz w:val="22"/>
              </w:rPr>
              <w:t xml:space="preserve">&gt;&gt;&gt; </w:t>
            </w:r>
            <w:r>
              <w:rPr>
                <w:sz w:val="22"/>
              </w:rPr>
              <w:t>df_reordered</w:t>
            </w:r>
            <w:r>
              <w:rPr>
                <w:color w:val="666666"/>
                <w:sz w:val="22"/>
              </w:rPr>
              <w:t>.</w:t>
            </w:r>
            <w:r>
              <w:rPr>
                <w:sz w:val="22"/>
              </w:rPr>
              <w:t>head()</w:t>
            </w:r>
          </w:p>
          <w:p w:rsidR="00AB6847" w:rsidRDefault="00A33E3E">
            <w:pPr>
              <w:tabs>
                <w:tab w:val="center" w:pos="3709"/>
                <w:tab w:val="center" w:pos="6273"/>
              </w:tabs>
              <w:spacing w:after="0" w:line="259" w:lineRule="auto"/>
              <w:ind w:left="0" w:firstLine="0"/>
              <w:jc w:val="left"/>
            </w:pPr>
            <w:r>
              <w:rPr>
                <w:sz w:val="22"/>
              </w:rPr>
              <w:tab/>
            </w:r>
            <w:r>
              <w:rPr>
                <w:color w:val="333333"/>
                <w:sz w:val="22"/>
              </w:rPr>
              <w:t>City</w:t>
            </w:r>
            <w:r>
              <w:rPr>
                <w:color w:val="333333"/>
                <w:sz w:val="22"/>
              </w:rPr>
              <w:tab/>
              <w:t>Country Revenue Employees</w:t>
            </w:r>
          </w:p>
          <w:p w:rsidR="00AB6847" w:rsidRDefault="00A33E3E">
            <w:pPr>
              <w:spacing w:after="0" w:line="259" w:lineRule="auto"/>
              <w:ind w:left="0" w:firstLine="0"/>
              <w:jc w:val="left"/>
            </w:pPr>
            <w:r>
              <w:rPr>
                <w:color w:val="333333"/>
                <w:sz w:val="22"/>
              </w:rPr>
              <w:t>Company</w:t>
            </w:r>
          </w:p>
          <w:p w:rsidR="00AB6847" w:rsidRDefault="00A33E3E">
            <w:pPr>
              <w:tabs>
                <w:tab w:val="center" w:pos="4200"/>
                <w:tab w:val="center" w:pos="6218"/>
                <w:tab w:val="center" w:pos="7418"/>
              </w:tabs>
              <w:spacing w:after="0" w:line="259" w:lineRule="auto"/>
              <w:ind w:left="0" w:firstLine="0"/>
              <w:jc w:val="left"/>
            </w:pPr>
            <w:r>
              <w:rPr>
                <w:color w:val="333333"/>
                <w:sz w:val="22"/>
              </w:rPr>
              <w:t>Apple</w:t>
            </w:r>
            <w:r>
              <w:rPr>
                <w:color w:val="333333"/>
                <w:sz w:val="22"/>
              </w:rPr>
              <w:tab/>
              <w:t>California United States</w:t>
            </w:r>
            <w:r>
              <w:rPr>
                <w:color w:val="333333"/>
                <w:sz w:val="22"/>
              </w:rPr>
              <w:tab/>
              <w:t>274515</w:t>
            </w:r>
            <w:r>
              <w:rPr>
                <w:color w:val="333333"/>
                <w:sz w:val="22"/>
              </w:rPr>
              <w:tab/>
              <w:t>147000</w:t>
            </w:r>
          </w:p>
          <w:p w:rsidR="00AB6847" w:rsidRDefault="00A33E3E">
            <w:pPr>
              <w:tabs>
                <w:tab w:val="center" w:pos="3655"/>
                <w:tab w:val="center" w:pos="4964"/>
                <w:tab w:val="center" w:pos="6218"/>
                <w:tab w:val="center" w:pos="7418"/>
              </w:tabs>
              <w:spacing w:after="0" w:line="259" w:lineRule="auto"/>
              <w:ind w:left="0" w:firstLine="0"/>
              <w:jc w:val="left"/>
            </w:pPr>
            <w:r>
              <w:rPr>
                <w:color w:val="333333"/>
                <w:sz w:val="22"/>
              </w:rPr>
              <w:t>Samsung Electronics</w:t>
            </w:r>
            <w:r>
              <w:rPr>
                <w:color w:val="333333"/>
                <w:sz w:val="22"/>
              </w:rPr>
              <w:tab/>
              <w:t>Suwon</w:t>
            </w:r>
            <w:r>
              <w:rPr>
                <w:color w:val="333333"/>
                <w:sz w:val="22"/>
              </w:rPr>
              <w:tab/>
              <w:t>South Korea</w:t>
            </w:r>
            <w:r>
              <w:rPr>
                <w:color w:val="333333"/>
                <w:sz w:val="22"/>
              </w:rPr>
              <w:tab/>
              <w:t>200734</w:t>
            </w:r>
            <w:r>
              <w:rPr>
                <w:color w:val="333333"/>
                <w:sz w:val="22"/>
              </w:rPr>
              <w:tab/>
              <w:t>267937</w:t>
            </w:r>
          </w:p>
          <w:p w:rsidR="00AB6847" w:rsidRDefault="00A33E3E">
            <w:pPr>
              <w:tabs>
                <w:tab w:val="center" w:pos="4200"/>
                <w:tab w:val="center" w:pos="6218"/>
                <w:tab w:val="center" w:pos="7418"/>
              </w:tabs>
              <w:spacing w:after="0" w:line="259" w:lineRule="auto"/>
              <w:ind w:left="0" w:firstLine="0"/>
              <w:jc w:val="left"/>
            </w:pPr>
            <w:r>
              <w:rPr>
                <w:color w:val="333333"/>
                <w:sz w:val="22"/>
              </w:rPr>
              <w:t>Alphabet</w:t>
            </w:r>
            <w:r>
              <w:rPr>
                <w:color w:val="333333"/>
                <w:sz w:val="22"/>
              </w:rPr>
              <w:tab/>
              <w:t>California United States</w:t>
            </w:r>
            <w:r>
              <w:rPr>
                <w:color w:val="333333"/>
                <w:sz w:val="22"/>
              </w:rPr>
              <w:tab/>
              <w:t>182527</w:t>
            </w:r>
            <w:r>
              <w:rPr>
                <w:color w:val="333333"/>
                <w:sz w:val="22"/>
              </w:rPr>
              <w:tab/>
              <w:t>135301</w:t>
            </w:r>
          </w:p>
          <w:p w:rsidR="00AB6847" w:rsidRDefault="00A33E3E">
            <w:pPr>
              <w:tabs>
                <w:tab w:val="center" w:pos="3109"/>
                <w:tab w:val="center" w:pos="5236"/>
                <w:tab w:val="center" w:pos="6218"/>
                <w:tab w:val="center" w:pos="7418"/>
              </w:tabs>
              <w:spacing w:after="0" w:line="259" w:lineRule="auto"/>
              <w:ind w:left="0" w:firstLine="0"/>
              <w:jc w:val="left"/>
            </w:pPr>
            <w:r>
              <w:rPr>
                <w:color w:val="333333"/>
                <w:sz w:val="22"/>
              </w:rPr>
              <w:t>Foxconn</w:t>
            </w:r>
            <w:r>
              <w:rPr>
                <w:color w:val="333333"/>
                <w:sz w:val="22"/>
              </w:rPr>
              <w:tab/>
              <w:t>New Taipei City</w:t>
            </w:r>
            <w:r>
              <w:rPr>
                <w:color w:val="333333"/>
                <w:sz w:val="22"/>
              </w:rPr>
              <w:tab/>
              <w:t>Taiwan</w:t>
            </w:r>
            <w:r>
              <w:rPr>
                <w:color w:val="333333"/>
                <w:sz w:val="22"/>
              </w:rPr>
              <w:tab/>
              <w:t>181945</w:t>
            </w:r>
            <w:r>
              <w:rPr>
                <w:color w:val="333333"/>
                <w:sz w:val="22"/>
              </w:rPr>
              <w:tab/>
              <w:t>878429</w:t>
            </w:r>
          </w:p>
          <w:p w:rsidR="00AB6847" w:rsidRDefault="00A33E3E">
            <w:pPr>
              <w:tabs>
                <w:tab w:val="center" w:pos="4200"/>
                <w:tab w:val="center" w:pos="6218"/>
                <w:tab w:val="center" w:pos="7418"/>
              </w:tabs>
              <w:spacing w:after="0" w:line="259" w:lineRule="auto"/>
              <w:ind w:left="0" w:firstLine="0"/>
              <w:jc w:val="left"/>
            </w:pPr>
            <w:r>
              <w:rPr>
                <w:color w:val="333333"/>
                <w:sz w:val="22"/>
              </w:rPr>
              <w:t>Microsoft</w:t>
            </w:r>
            <w:r>
              <w:rPr>
                <w:color w:val="333333"/>
                <w:sz w:val="22"/>
              </w:rPr>
              <w:tab/>
              <w:t>Washington United States</w:t>
            </w:r>
            <w:r>
              <w:rPr>
                <w:color w:val="333333"/>
                <w:sz w:val="22"/>
              </w:rPr>
              <w:tab/>
              <w:t>143015</w:t>
            </w:r>
            <w:r>
              <w:rPr>
                <w:color w:val="333333"/>
                <w:sz w:val="22"/>
              </w:rPr>
              <w:tab/>
              <w:t>163000</w:t>
            </w:r>
          </w:p>
        </w:tc>
      </w:tr>
    </w:tbl>
    <w:p w:rsidR="00AB6847" w:rsidRDefault="00A33E3E">
      <w:pPr>
        <w:spacing w:after="351" w:line="265" w:lineRule="auto"/>
        <w:ind w:left="-5"/>
        <w:jc w:val="left"/>
      </w:pPr>
      <w:r>
        <w:rPr>
          <w:b/>
          <w:color w:val="20435C"/>
        </w:rPr>
        <w:t>Acceso a filas y columnas</w:t>
      </w:r>
    </w:p>
    <w:p w:rsidR="00AB6847" w:rsidRDefault="00A33E3E">
      <w:pPr>
        <w:spacing w:after="12"/>
        <w:ind w:left="-5"/>
      </w:pPr>
      <w:r>
        <w:t>Si mezclamos los dos accesos anteriores podemos seleccionar datos de forma muy precisa. Como siempre, partimos del «dataset» de empresas tecnológicas:</w:t>
      </w:r>
    </w:p>
    <w:tbl>
      <w:tblPr>
        <w:tblStyle w:val="TableGrid"/>
        <w:tblW w:w="9488" w:type="dxa"/>
        <w:tblInd w:w="-64" w:type="dxa"/>
        <w:tblCellMar>
          <w:top w:w="25" w:type="dxa"/>
          <w:left w:w="0" w:type="dxa"/>
          <w:bottom w:w="25" w:type="dxa"/>
          <w:right w:w="115" w:type="dxa"/>
        </w:tblCellMar>
        <w:tblLook w:val="04A0" w:firstRow="1" w:lastRow="0" w:firstColumn="1" w:lastColumn="0" w:noHBand="0" w:noVBand="1"/>
      </w:tblPr>
      <w:tblGrid>
        <w:gridCol w:w="2355"/>
        <w:gridCol w:w="2182"/>
        <w:gridCol w:w="4951"/>
      </w:tblGrid>
      <w:tr w:rsidR="00AB6847">
        <w:trPr>
          <w:trHeight w:val="588"/>
        </w:trPr>
        <w:tc>
          <w:tcPr>
            <w:tcW w:w="2355" w:type="dxa"/>
            <w:tcBorders>
              <w:top w:val="single" w:sz="3" w:space="0" w:color="000000"/>
              <w:left w:val="single" w:sz="3" w:space="0" w:color="000000"/>
              <w:bottom w:val="nil"/>
              <w:right w:val="nil"/>
            </w:tcBorders>
          </w:tcPr>
          <w:p w:rsidR="00AB6847" w:rsidRDefault="00A33E3E">
            <w:pPr>
              <w:spacing w:after="0" w:line="259" w:lineRule="auto"/>
              <w:ind w:left="64" w:firstLine="0"/>
              <w:jc w:val="left"/>
            </w:pPr>
            <w:r>
              <w:rPr>
                <w:b/>
                <w:color w:val="C75C0A"/>
                <w:sz w:val="22"/>
              </w:rPr>
              <w:t xml:space="preserve">&gt;&gt;&gt; </w:t>
            </w:r>
            <w:r>
              <w:rPr>
                <w:sz w:val="22"/>
              </w:rPr>
              <w:t>df</w:t>
            </w:r>
            <w:r>
              <w:rPr>
                <w:color w:val="666666"/>
                <w:sz w:val="22"/>
              </w:rPr>
              <w:t>.</w:t>
            </w:r>
            <w:r>
              <w:rPr>
                <w:sz w:val="22"/>
              </w:rPr>
              <w:t>head()</w:t>
            </w:r>
          </w:p>
        </w:tc>
        <w:tc>
          <w:tcPr>
            <w:tcW w:w="7133" w:type="dxa"/>
            <w:gridSpan w:val="2"/>
            <w:tcBorders>
              <w:top w:val="single" w:sz="3" w:space="0" w:color="000000"/>
              <w:left w:val="nil"/>
              <w:bottom w:val="nil"/>
              <w:right w:val="single" w:sz="3" w:space="0" w:color="000000"/>
            </w:tcBorders>
            <w:vAlign w:val="bottom"/>
          </w:tcPr>
          <w:p w:rsidR="00AB6847" w:rsidRDefault="00A33E3E">
            <w:pPr>
              <w:tabs>
                <w:tab w:val="center" w:pos="3600"/>
                <w:tab w:val="center" w:pos="5073"/>
              </w:tabs>
              <w:spacing w:after="0" w:line="259" w:lineRule="auto"/>
              <w:ind w:left="0" w:firstLine="0"/>
              <w:jc w:val="left"/>
            </w:pPr>
            <w:r>
              <w:rPr>
                <w:color w:val="333333"/>
                <w:sz w:val="22"/>
              </w:rPr>
              <w:t>Revenue Employees</w:t>
            </w:r>
            <w:r>
              <w:rPr>
                <w:color w:val="333333"/>
                <w:sz w:val="22"/>
              </w:rPr>
              <w:tab/>
              <w:t>City</w:t>
            </w:r>
            <w:r>
              <w:rPr>
                <w:color w:val="333333"/>
                <w:sz w:val="22"/>
              </w:rPr>
              <w:tab/>
              <w:t>Country</w:t>
            </w:r>
          </w:p>
        </w:tc>
      </w:tr>
      <w:tr w:rsidR="00AB6847">
        <w:trPr>
          <w:trHeight w:val="542"/>
        </w:trPr>
        <w:tc>
          <w:tcPr>
            <w:tcW w:w="2355"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Company</w:t>
            </w:r>
          </w:p>
          <w:p w:rsidR="00AB6847" w:rsidRDefault="00A33E3E">
            <w:pPr>
              <w:spacing w:after="0" w:line="259" w:lineRule="auto"/>
              <w:ind w:left="64" w:firstLine="0"/>
              <w:jc w:val="left"/>
            </w:pPr>
            <w:r>
              <w:rPr>
                <w:color w:val="333333"/>
                <w:sz w:val="22"/>
              </w:rPr>
              <w:t>Apple</w:t>
            </w:r>
          </w:p>
        </w:tc>
        <w:tc>
          <w:tcPr>
            <w:tcW w:w="2182" w:type="dxa"/>
            <w:tcBorders>
              <w:top w:val="nil"/>
              <w:left w:val="nil"/>
              <w:bottom w:val="nil"/>
              <w:right w:val="nil"/>
            </w:tcBorders>
            <w:vAlign w:val="bottom"/>
          </w:tcPr>
          <w:p w:rsidR="00AB6847" w:rsidRDefault="00A33E3E">
            <w:pPr>
              <w:tabs>
                <w:tab w:val="right" w:pos="2067"/>
              </w:tabs>
              <w:spacing w:after="0" w:line="259" w:lineRule="auto"/>
              <w:ind w:left="0" w:firstLine="0"/>
              <w:jc w:val="left"/>
            </w:pPr>
            <w:r>
              <w:rPr>
                <w:color w:val="333333"/>
                <w:sz w:val="22"/>
              </w:rPr>
              <w:t>274515</w:t>
            </w:r>
            <w:r>
              <w:rPr>
                <w:color w:val="333333"/>
                <w:sz w:val="22"/>
              </w:rPr>
              <w:tab/>
              <w:t>147000</w:t>
            </w:r>
          </w:p>
        </w:tc>
        <w:tc>
          <w:tcPr>
            <w:tcW w:w="4951" w:type="dxa"/>
            <w:tcBorders>
              <w:top w:val="nil"/>
              <w:left w:val="nil"/>
              <w:bottom w:val="nil"/>
              <w:right w:val="single" w:sz="3" w:space="0" w:color="000000"/>
            </w:tcBorders>
            <w:vAlign w:val="bottom"/>
          </w:tcPr>
          <w:p w:rsidR="00AB6847" w:rsidRDefault="00A33E3E">
            <w:pPr>
              <w:spacing w:after="0" w:line="259" w:lineRule="auto"/>
              <w:ind w:left="545" w:firstLine="0"/>
              <w:jc w:val="left"/>
            </w:pPr>
            <w:r>
              <w:rPr>
                <w:color w:val="333333"/>
                <w:sz w:val="22"/>
              </w:rPr>
              <w:t>California United States</w:t>
            </w:r>
          </w:p>
        </w:tc>
      </w:tr>
      <w:tr w:rsidR="00AB6847">
        <w:trPr>
          <w:trHeight w:val="271"/>
        </w:trPr>
        <w:tc>
          <w:tcPr>
            <w:tcW w:w="2355"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lastRenderedPageBreak/>
              <w:t>Samsung Electronics</w:t>
            </w:r>
          </w:p>
        </w:tc>
        <w:tc>
          <w:tcPr>
            <w:tcW w:w="2182" w:type="dxa"/>
            <w:tcBorders>
              <w:top w:val="nil"/>
              <w:left w:val="nil"/>
              <w:bottom w:val="nil"/>
              <w:right w:val="nil"/>
            </w:tcBorders>
          </w:tcPr>
          <w:p w:rsidR="00AB6847" w:rsidRDefault="00A33E3E">
            <w:pPr>
              <w:tabs>
                <w:tab w:val="right" w:pos="2067"/>
              </w:tabs>
              <w:spacing w:after="0" w:line="259" w:lineRule="auto"/>
              <w:ind w:left="0" w:firstLine="0"/>
              <w:jc w:val="left"/>
            </w:pPr>
            <w:r>
              <w:rPr>
                <w:color w:val="333333"/>
                <w:sz w:val="22"/>
              </w:rPr>
              <w:t>200734</w:t>
            </w:r>
            <w:r>
              <w:rPr>
                <w:color w:val="333333"/>
                <w:sz w:val="22"/>
              </w:rPr>
              <w:tab/>
              <w:t>267937</w:t>
            </w:r>
          </w:p>
        </w:tc>
        <w:tc>
          <w:tcPr>
            <w:tcW w:w="4951" w:type="dxa"/>
            <w:tcBorders>
              <w:top w:val="nil"/>
              <w:left w:val="nil"/>
              <w:bottom w:val="nil"/>
              <w:right w:val="single" w:sz="3" w:space="0" w:color="000000"/>
            </w:tcBorders>
          </w:tcPr>
          <w:p w:rsidR="00AB6847" w:rsidRDefault="00A33E3E">
            <w:pPr>
              <w:tabs>
                <w:tab w:val="center" w:pos="1364"/>
                <w:tab w:val="center" w:pos="2673"/>
              </w:tabs>
              <w:spacing w:after="0" w:line="259" w:lineRule="auto"/>
              <w:ind w:left="0" w:firstLine="0"/>
              <w:jc w:val="left"/>
            </w:pPr>
            <w:r>
              <w:rPr>
                <w:sz w:val="22"/>
              </w:rPr>
              <w:tab/>
            </w:r>
            <w:r>
              <w:rPr>
                <w:color w:val="333333"/>
                <w:sz w:val="22"/>
              </w:rPr>
              <w:t>Suwon</w:t>
            </w:r>
            <w:r>
              <w:rPr>
                <w:color w:val="333333"/>
                <w:sz w:val="22"/>
              </w:rPr>
              <w:tab/>
              <w:t>South Korea</w:t>
            </w:r>
          </w:p>
        </w:tc>
      </w:tr>
      <w:tr w:rsidR="00AB6847">
        <w:trPr>
          <w:trHeight w:val="271"/>
        </w:trPr>
        <w:tc>
          <w:tcPr>
            <w:tcW w:w="2355"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Alphabet</w:t>
            </w:r>
          </w:p>
        </w:tc>
        <w:tc>
          <w:tcPr>
            <w:tcW w:w="2182" w:type="dxa"/>
            <w:tcBorders>
              <w:top w:val="nil"/>
              <w:left w:val="nil"/>
              <w:bottom w:val="nil"/>
              <w:right w:val="nil"/>
            </w:tcBorders>
          </w:tcPr>
          <w:p w:rsidR="00AB6847" w:rsidRDefault="00A33E3E">
            <w:pPr>
              <w:tabs>
                <w:tab w:val="right" w:pos="2067"/>
              </w:tabs>
              <w:spacing w:after="0" w:line="259" w:lineRule="auto"/>
              <w:ind w:left="0" w:firstLine="0"/>
              <w:jc w:val="left"/>
            </w:pPr>
            <w:r>
              <w:rPr>
                <w:color w:val="333333"/>
                <w:sz w:val="22"/>
              </w:rPr>
              <w:t>182527</w:t>
            </w:r>
            <w:r>
              <w:rPr>
                <w:color w:val="333333"/>
                <w:sz w:val="22"/>
              </w:rPr>
              <w:tab/>
              <w:t>135301</w:t>
            </w:r>
          </w:p>
        </w:tc>
        <w:tc>
          <w:tcPr>
            <w:tcW w:w="4951" w:type="dxa"/>
            <w:tcBorders>
              <w:top w:val="nil"/>
              <w:left w:val="nil"/>
              <w:bottom w:val="nil"/>
              <w:right w:val="single" w:sz="3" w:space="0" w:color="000000"/>
            </w:tcBorders>
          </w:tcPr>
          <w:p w:rsidR="00AB6847" w:rsidRDefault="00A33E3E">
            <w:pPr>
              <w:spacing w:after="0" w:line="259" w:lineRule="auto"/>
              <w:ind w:left="545" w:firstLine="0"/>
              <w:jc w:val="left"/>
            </w:pPr>
            <w:r>
              <w:rPr>
                <w:color w:val="333333"/>
                <w:sz w:val="22"/>
              </w:rPr>
              <w:t>California United States</w:t>
            </w:r>
          </w:p>
        </w:tc>
      </w:tr>
      <w:tr w:rsidR="00AB6847">
        <w:trPr>
          <w:trHeight w:val="271"/>
        </w:trPr>
        <w:tc>
          <w:tcPr>
            <w:tcW w:w="2355"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Foxconn</w:t>
            </w:r>
          </w:p>
        </w:tc>
        <w:tc>
          <w:tcPr>
            <w:tcW w:w="2182" w:type="dxa"/>
            <w:tcBorders>
              <w:top w:val="nil"/>
              <w:left w:val="nil"/>
              <w:bottom w:val="nil"/>
              <w:right w:val="nil"/>
            </w:tcBorders>
          </w:tcPr>
          <w:p w:rsidR="00AB6847" w:rsidRDefault="00A33E3E">
            <w:pPr>
              <w:tabs>
                <w:tab w:val="right" w:pos="2067"/>
              </w:tabs>
              <w:spacing w:after="0" w:line="259" w:lineRule="auto"/>
              <w:ind w:left="0" w:firstLine="0"/>
              <w:jc w:val="left"/>
            </w:pPr>
            <w:r>
              <w:rPr>
                <w:color w:val="333333"/>
                <w:sz w:val="22"/>
              </w:rPr>
              <w:t>181945</w:t>
            </w:r>
            <w:r>
              <w:rPr>
                <w:color w:val="333333"/>
                <w:sz w:val="22"/>
              </w:rPr>
              <w:tab/>
              <w:t>878429</w:t>
            </w:r>
          </w:p>
        </w:tc>
        <w:tc>
          <w:tcPr>
            <w:tcW w:w="4951" w:type="dxa"/>
            <w:tcBorders>
              <w:top w:val="nil"/>
              <w:left w:val="nil"/>
              <w:bottom w:val="nil"/>
              <w:right w:val="single" w:sz="3" w:space="0" w:color="000000"/>
            </w:tcBorders>
          </w:tcPr>
          <w:p w:rsidR="00AB6847" w:rsidRDefault="00A33E3E">
            <w:pPr>
              <w:tabs>
                <w:tab w:val="center" w:pos="2945"/>
              </w:tabs>
              <w:spacing w:after="0" w:line="259" w:lineRule="auto"/>
              <w:ind w:left="0" w:firstLine="0"/>
              <w:jc w:val="left"/>
            </w:pPr>
            <w:r>
              <w:rPr>
                <w:color w:val="333333"/>
                <w:sz w:val="22"/>
              </w:rPr>
              <w:t>New Taipei City</w:t>
            </w:r>
            <w:r>
              <w:rPr>
                <w:color w:val="333333"/>
                <w:sz w:val="22"/>
              </w:rPr>
              <w:tab/>
              <w:t>Taiwan</w:t>
            </w:r>
          </w:p>
        </w:tc>
      </w:tr>
      <w:tr w:rsidR="00AB6847">
        <w:trPr>
          <w:trHeight w:val="352"/>
        </w:trPr>
        <w:tc>
          <w:tcPr>
            <w:tcW w:w="2355" w:type="dxa"/>
            <w:tcBorders>
              <w:top w:val="nil"/>
              <w:left w:val="single" w:sz="3" w:space="0" w:color="000000"/>
              <w:bottom w:val="single" w:sz="3" w:space="0" w:color="000000"/>
              <w:right w:val="nil"/>
            </w:tcBorders>
          </w:tcPr>
          <w:p w:rsidR="00AB6847" w:rsidRDefault="00A33E3E">
            <w:pPr>
              <w:spacing w:after="0" w:line="259" w:lineRule="auto"/>
              <w:ind w:left="64" w:firstLine="0"/>
              <w:jc w:val="left"/>
            </w:pPr>
            <w:r>
              <w:rPr>
                <w:color w:val="333333"/>
                <w:sz w:val="22"/>
              </w:rPr>
              <w:t>Microsoft</w:t>
            </w:r>
          </w:p>
        </w:tc>
        <w:tc>
          <w:tcPr>
            <w:tcW w:w="2182" w:type="dxa"/>
            <w:tcBorders>
              <w:top w:val="nil"/>
              <w:left w:val="nil"/>
              <w:bottom w:val="single" w:sz="3" w:space="0" w:color="000000"/>
              <w:right w:val="nil"/>
            </w:tcBorders>
          </w:tcPr>
          <w:p w:rsidR="00AB6847" w:rsidRDefault="00A33E3E">
            <w:pPr>
              <w:tabs>
                <w:tab w:val="right" w:pos="2067"/>
              </w:tabs>
              <w:spacing w:after="0" w:line="259" w:lineRule="auto"/>
              <w:ind w:left="0" w:firstLine="0"/>
              <w:jc w:val="left"/>
            </w:pPr>
            <w:r>
              <w:rPr>
                <w:color w:val="333333"/>
                <w:sz w:val="22"/>
              </w:rPr>
              <w:t>143015</w:t>
            </w:r>
            <w:r>
              <w:rPr>
                <w:color w:val="333333"/>
                <w:sz w:val="22"/>
              </w:rPr>
              <w:tab/>
              <w:t>163000</w:t>
            </w:r>
          </w:p>
        </w:tc>
        <w:tc>
          <w:tcPr>
            <w:tcW w:w="4951" w:type="dxa"/>
            <w:tcBorders>
              <w:top w:val="nil"/>
              <w:left w:val="nil"/>
              <w:bottom w:val="single" w:sz="3" w:space="0" w:color="000000"/>
              <w:right w:val="single" w:sz="3" w:space="0" w:color="000000"/>
            </w:tcBorders>
          </w:tcPr>
          <w:p w:rsidR="00AB6847" w:rsidRDefault="00A33E3E">
            <w:pPr>
              <w:spacing w:after="0" w:line="259" w:lineRule="auto"/>
              <w:ind w:left="545" w:firstLine="0"/>
              <w:jc w:val="left"/>
            </w:pPr>
            <w:r>
              <w:rPr>
                <w:color w:val="333333"/>
                <w:sz w:val="22"/>
              </w:rPr>
              <w:t>Washington United States</w:t>
            </w:r>
          </w:p>
        </w:tc>
      </w:tr>
    </w:tbl>
    <w:p w:rsidR="00AB6847" w:rsidRDefault="00A33E3E">
      <w:pPr>
        <w:spacing w:after="189"/>
        <w:ind w:left="-5"/>
      </w:pPr>
      <w:r>
        <w:t xml:space="preserve">Acceso al </w:t>
      </w:r>
      <w:r>
        <w:rPr>
          <w:b/>
        </w:rPr>
        <w:t>primer valor del número de empleados/as</w:t>
      </w:r>
      <w:r>
        <w:t>. Formas equivalentes de hacerlo:</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df</w:t>
      </w:r>
      <w:r>
        <w:rPr>
          <w:color w:val="666666"/>
          <w:sz w:val="22"/>
        </w:rPr>
        <w:t>.</w:t>
      </w:r>
      <w:r>
        <w:rPr>
          <w:sz w:val="22"/>
        </w:rPr>
        <w:t>iloc[</w:t>
      </w:r>
      <w:r>
        <w:rPr>
          <w:color w:val="217F4F"/>
          <w:sz w:val="22"/>
        </w:rPr>
        <w:t>0</w:t>
      </w:r>
      <w:r>
        <w:rPr>
          <w:sz w:val="22"/>
        </w:rPr>
        <w:t xml:space="preserve">, </w:t>
      </w:r>
      <w:r>
        <w:rPr>
          <w:color w:val="217F4F"/>
          <w:sz w:val="22"/>
        </w:rPr>
        <w:t>0</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5"/>
        <w:jc w:val="left"/>
      </w:pPr>
      <w:r>
        <w:rPr>
          <w:color w:val="333333"/>
          <w:sz w:val="22"/>
        </w:rPr>
        <w:t>274515</w:t>
      </w:r>
    </w:p>
    <w:p w:rsidR="00AB6847" w:rsidRDefault="00A33E3E">
      <w:pPr>
        <w:pBdr>
          <w:top w:val="single" w:sz="3" w:space="0" w:color="000000"/>
          <w:left w:val="single" w:sz="3" w:space="0" w:color="000000"/>
          <w:bottom w:val="single" w:sz="3" w:space="0" w:color="000000"/>
          <w:right w:val="single" w:sz="3" w:space="0" w:color="000000"/>
        </w:pBdr>
        <w:spacing w:after="291" w:line="265" w:lineRule="auto"/>
        <w:ind w:left="-5"/>
        <w:jc w:val="left"/>
      </w:pPr>
      <w:r>
        <w:rPr>
          <w:b/>
          <w:color w:val="C75C0A"/>
          <w:sz w:val="22"/>
        </w:rPr>
        <w:t xml:space="preserve">&gt;&gt;&gt; </w:t>
      </w:r>
      <w:r>
        <w:rPr>
          <w:sz w:val="22"/>
        </w:rPr>
        <w:t>df</w:t>
      </w:r>
      <w:r>
        <w:rPr>
          <w:color w:val="666666"/>
          <w:sz w:val="22"/>
        </w:rPr>
        <w:t>.</w:t>
      </w:r>
      <w:r>
        <w:rPr>
          <w:sz w:val="22"/>
        </w:rPr>
        <w:t>loc[</w:t>
      </w:r>
      <w:r>
        <w:rPr>
          <w:color w:val="4070A1"/>
          <w:sz w:val="22"/>
        </w:rPr>
        <w:t>Apple</w:t>
      </w:r>
      <w:r>
        <w:rPr>
          <w:sz w:val="22"/>
        </w:rPr>
        <w:t xml:space="preserve">, </w:t>
      </w:r>
      <w:r>
        <w:rPr>
          <w:color w:val="4070A1"/>
          <w:sz w:val="22"/>
        </w:rPr>
        <w:t>Revenue</w:t>
      </w:r>
      <w:r>
        <w:rPr>
          <w:sz w:val="22"/>
        </w:rPr>
        <w:t xml:space="preserve">] </w:t>
      </w:r>
      <w:r>
        <w:rPr>
          <w:color w:val="333333"/>
          <w:sz w:val="22"/>
        </w:rPr>
        <w:t>274515</w:t>
      </w:r>
    </w:p>
    <w:p w:rsidR="00AB6847" w:rsidRDefault="00A33E3E">
      <w:pPr>
        <w:spacing w:after="187" w:line="249" w:lineRule="auto"/>
        <w:ind w:left="-5"/>
      </w:pPr>
      <w:r>
        <w:t xml:space="preserve">Acceso a </w:t>
      </w:r>
      <w:r>
        <w:rPr>
          <w:b/>
        </w:rPr>
        <w:t>ciudad y país de las empresas Sony, Panasonic y Lenovo</w:t>
      </w:r>
      <w:r>
        <w:t>:</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1730" w:hanging="1745"/>
        <w:jc w:val="left"/>
      </w:pPr>
      <w:r>
        <w:rPr>
          <w:b/>
          <w:color w:val="C75C0A"/>
          <w:sz w:val="22"/>
        </w:rPr>
        <w:t xml:space="preserve">&gt;&gt;&gt; </w:t>
      </w:r>
      <w:r>
        <w:rPr>
          <w:sz w:val="22"/>
        </w:rPr>
        <w:t>df</w:t>
      </w:r>
      <w:r>
        <w:rPr>
          <w:color w:val="666666"/>
          <w:sz w:val="22"/>
        </w:rPr>
        <w:t>.</w:t>
      </w:r>
      <w:r>
        <w:rPr>
          <w:sz w:val="22"/>
        </w:rPr>
        <w:t>loc[[</w:t>
      </w:r>
      <w:r>
        <w:rPr>
          <w:color w:val="4070A1"/>
          <w:sz w:val="22"/>
        </w:rPr>
        <w:t>Sony</w:t>
      </w:r>
      <w:r>
        <w:rPr>
          <w:sz w:val="22"/>
        </w:rPr>
        <w:t xml:space="preserve">, </w:t>
      </w:r>
      <w:r>
        <w:rPr>
          <w:color w:val="4070A1"/>
          <w:sz w:val="22"/>
        </w:rPr>
        <w:t>Panasonic</w:t>
      </w:r>
      <w:r>
        <w:rPr>
          <w:sz w:val="22"/>
        </w:rPr>
        <w:t xml:space="preserve">, </w:t>
      </w:r>
      <w:r>
        <w:rPr>
          <w:color w:val="4070A1"/>
          <w:sz w:val="22"/>
        </w:rPr>
        <w:t>Lenovo</w:t>
      </w:r>
      <w:r>
        <w:rPr>
          <w:sz w:val="22"/>
        </w:rPr>
        <w:t>], [</w:t>
      </w:r>
      <w:r>
        <w:rPr>
          <w:color w:val="4070A1"/>
          <w:sz w:val="22"/>
        </w:rPr>
        <w:t>City</w:t>
      </w:r>
      <w:r>
        <w:rPr>
          <w:sz w:val="22"/>
        </w:rPr>
        <w:t xml:space="preserve">, </w:t>
      </w:r>
      <w:r>
        <w:rPr>
          <w:color w:val="4070A1"/>
          <w:sz w:val="22"/>
        </w:rPr>
        <w:t>Country</w:t>
      </w:r>
      <w:r>
        <w:rPr>
          <w:sz w:val="22"/>
        </w:rPr>
        <w:t xml:space="preserve">]] </w:t>
      </w:r>
      <w:r>
        <w:rPr>
          <w:color w:val="333333"/>
          <w:sz w:val="22"/>
        </w:rPr>
        <w:t>City Country</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Company</w:t>
      </w:r>
    </w:p>
    <w:p w:rsidR="00AB6847" w:rsidRDefault="00A33E3E">
      <w:pPr>
        <w:pBdr>
          <w:top w:val="single" w:sz="3" w:space="0" w:color="000000"/>
          <w:left w:val="single" w:sz="3" w:space="0" w:color="000000"/>
          <w:bottom w:val="single" w:sz="3" w:space="0" w:color="000000"/>
          <w:right w:val="single" w:sz="3" w:space="0" w:color="000000"/>
        </w:pBdr>
        <w:tabs>
          <w:tab w:val="center" w:pos="1909"/>
          <w:tab w:val="center" w:pos="2782"/>
        </w:tabs>
        <w:spacing w:after="3" w:line="260" w:lineRule="auto"/>
        <w:ind w:left="-15" w:firstLine="0"/>
        <w:jc w:val="left"/>
      </w:pPr>
      <w:r>
        <w:rPr>
          <w:color w:val="333333"/>
          <w:sz w:val="22"/>
        </w:rPr>
        <w:t>Sony</w:t>
      </w:r>
      <w:r>
        <w:rPr>
          <w:color w:val="333333"/>
          <w:sz w:val="22"/>
        </w:rPr>
        <w:tab/>
        <w:t>Tokyo</w:t>
      </w:r>
      <w:r>
        <w:rPr>
          <w:color w:val="333333"/>
          <w:sz w:val="22"/>
        </w:rPr>
        <w:tab/>
        <w:t>Japan</w:t>
      </w:r>
    </w:p>
    <w:p w:rsidR="00AB6847" w:rsidRDefault="00A33E3E">
      <w:pPr>
        <w:pBdr>
          <w:top w:val="single" w:sz="3" w:space="0" w:color="000000"/>
          <w:left w:val="single" w:sz="3" w:space="0" w:color="000000"/>
          <w:bottom w:val="single" w:sz="3" w:space="0" w:color="000000"/>
          <w:right w:val="single" w:sz="3" w:space="0" w:color="000000"/>
        </w:pBdr>
        <w:tabs>
          <w:tab w:val="center" w:pos="1909"/>
          <w:tab w:val="center" w:pos="2782"/>
        </w:tabs>
        <w:spacing w:after="3" w:line="260" w:lineRule="auto"/>
        <w:ind w:left="-15" w:firstLine="0"/>
        <w:jc w:val="left"/>
      </w:pPr>
      <w:r>
        <w:rPr>
          <w:color w:val="333333"/>
          <w:sz w:val="22"/>
        </w:rPr>
        <w:t>Panasonic</w:t>
      </w:r>
      <w:r>
        <w:rPr>
          <w:color w:val="333333"/>
          <w:sz w:val="22"/>
        </w:rPr>
        <w:tab/>
        <w:t>Osaka</w:t>
      </w:r>
      <w:r>
        <w:rPr>
          <w:color w:val="333333"/>
          <w:sz w:val="22"/>
        </w:rPr>
        <w:tab/>
        <w:t>Japan</w:t>
      </w:r>
    </w:p>
    <w:p w:rsidR="00AB6847" w:rsidRDefault="00A33E3E">
      <w:pPr>
        <w:pBdr>
          <w:top w:val="single" w:sz="3" w:space="0" w:color="000000"/>
          <w:left w:val="single" w:sz="3" w:space="0" w:color="000000"/>
          <w:bottom w:val="single" w:sz="3" w:space="0" w:color="000000"/>
          <w:right w:val="single" w:sz="3" w:space="0" w:color="000000"/>
        </w:pBdr>
        <w:tabs>
          <w:tab w:val="center" w:pos="1691"/>
          <w:tab w:val="center" w:pos="2782"/>
        </w:tabs>
        <w:spacing w:after="310" w:line="260" w:lineRule="auto"/>
        <w:ind w:left="-15" w:firstLine="0"/>
        <w:jc w:val="left"/>
      </w:pPr>
      <w:r>
        <w:rPr>
          <w:color w:val="333333"/>
          <w:sz w:val="22"/>
        </w:rPr>
        <w:t>Lenovo</w:t>
      </w:r>
      <w:r>
        <w:rPr>
          <w:color w:val="333333"/>
          <w:sz w:val="22"/>
        </w:rPr>
        <w:tab/>
        <w:t>Hong Kong</w:t>
      </w:r>
      <w:r>
        <w:rPr>
          <w:color w:val="333333"/>
          <w:sz w:val="22"/>
        </w:rPr>
        <w:tab/>
        <w:t>China</w:t>
      </w:r>
    </w:p>
    <w:p w:rsidR="00AB6847" w:rsidRDefault="00A33E3E">
      <w:pPr>
        <w:spacing w:after="12"/>
        <w:ind w:left="-5"/>
      </w:pPr>
      <w:r>
        <w:t xml:space="preserve">Acceso a la </w:t>
      </w:r>
      <w:r>
        <w:rPr>
          <w:b/>
        </w:rPr>
        <w:t xml:space="preserve">última columna </w:t>
      </w:r>
      <w:r>
        <w:t>del DataFrame:</w:t>
      </w:r>
    </w:p>
    <w:tbl>
      <w:tblPr>
        <w:tblStyle w:val="TableGrid"/>
        <w:tblW w:w="9488" w:type="dxa"/>
        <w:tblInd w:w="-64" w:type="dxa"/>
        <w:tblCellMar>
          <w:top w:w="25" w:type="dxa"/>
          <w:left w:w="0" w:type="dxa"/>
          <w:bottom w:w="25" w:type="dxa"/>
          <w:right w:w="115" w:type="dxa"/>
        </w:tblCellMar>
        <w:tblLook w:val="04A0" w:firstRow="1" w:lastRow="0" w:firstColumn="1" w:lastColumn="0" w:noHBand="0" w:noVBand="1"/>
      </w:tblPr>
      <w:tblGrid>
        <w:gridCol w:w="2573"/>
        <w:gridCol w:w="6915"/>
      </w:tblGrid>
      <w:tr w:rsidR="00AB6847">
        <w:trPr>
          <w:trHeight w:val="859"/>
        </w:trPr>
        <w:tc>
          <w:tcPr>
            <w:tcW w:w="2573" w:type="dxa"/>
            <w:tcBorders>
              <w:top w:val="single" w:sz="3" w:space="0" w:color="000000"/>
              <w:left w:val="single" w:sz="3" w:space="0" w:color="000000"/>
              <w:bottom w:val="nil"/>
              <w:right w:val="nil"/>
            </w:tcBorders>
          </w:tcPr>
          <w:p w:rsidR="00AB6847" w:rsidRDefault="00A33E3E">
            <w:pPr>
              <w:spacing w:after="0" w:line="259" w:lineRule="auto"/>
              <w:ind w:left="64" w:firstLine="0"/>
              <w:jc w:val="left"/>
            </w:pPr>
            <w:r>
              <w:rPr>
                <w:b/>
                <w:color w:val="C75C0A"/>
                <w:sz w:val="22"/>
              </w:rPr>
              <w:t xml:space="preserve">&gt;&gt;&gt; </w:t>
            </w:r>
            <w:r>
              <w:rPr>
                <w:sz w:val="22"/>
              </w:rPr>
              <w:t>df</w:t>
            </w:r>
            <w:r>
              <w:rPr>
                <w:color w:val="666666"/>
                <w:sz w:val="22"/>
              </w:rPr>
              <w:t>.</w:t>
            </w:r>
            <w:r>
              <w:rPr>
                <w:sz w:val="22"/>
              </w:rPr>
              <w:t xml:space="preserve">iloc[:, </w:t>
            </w:r>
            <w:r>
              <w:rPr>
                <w:color w:val="666666"/>
                <w:sz w:val="22"/>
              </w:rPr>
              <w:t>-</w:t>
            </w:r>
            <w:r>
              <w:rPr>
                <w:color w:val="217F4F"/>
                <w:sz w:val="22"/>
              </w:rPr>
              <w:t>1</w:t>
            </w:r>
            <w:r>
              <w:rPr>
                <w:sz w:val="22"/>
              </w:rPr>
              <w:t>]</w:t>
            </w:r>
          </w:p>
          <w:p w:rsidR="00AB6847" w:rsidRDefault="00A33E3E">
            <w:pPr>
              <w:spacing w:after="0" w:line="259" w:lineRule="auto"/>
              <w:ind w:left="64" w:firstLine="0"/>
              <w:jc w:val="left"/>
            </w:pPr>
            <w:r>
              <w:rPr>
                <w:color w:val="333333"/>
                <w:sz w:val="22"/>
              </w:rPr>
              <w:t>Company</w:t>
            </w:r>
          </w:p>
          <w:p w:rsidR="00AB6847" w:rsidRDefault="00A33E3E">
            <w:pPr>
              <w:spacing w:after="0" w:line="259" w:lineRule="auto"/>
              <w:ind w:left="64" w:firstLine="0"/>
              <w:jc w:val="left"/>
            </w:pPr>
            <w:r>
              <w:rPr>
                <w:color w:val="333333"/>
                <w:sz w:val="22"/>
              </w:rPr>
              <w:t>Apple</w:t>
            </w:r>
          </w:p>
        </w:tc>
        <w:tc>
          <w:tcPr>
            <w:tcW w:w="6915" w:type="dxa"/>
            <w:tcBorders>
              <w:top w:val="single" w:sz="3" w:space="0" w:color="000000"/>
              <w:left w:val="nil"/>
              <w:bottom w:val="nil"/>
              <w:right w:val="single" w:sz="3" w:space="0" w:color="000000"/>
            </w:tcBorders>
            <w:vAlign w:val="bottom"/>
          </w:tcPr>
          <w:p w:rsidR="00AB6847" w:rsidRDefault="00A33E3E">
            <w:pPr>
              <w:spacing w:after="0" w:line="259" w:lineRule="auto"/>
              <w:ind w:left="0" w:firstLine="0"/>
              <w:jc w:val="left"/>
            </w:pPr>
            <w:r>
              <w:rPr>
                <w:color w:val="333333"/>
                <w:sz w:val="22"/>
              </w:rPr>
              <w:t>United States</w:t>
            </w:r>
          </w:p>
        </w:tc>
      </w:tr>
      <w:tr w:rsidR="00AB6847">
        <w:trPr>
          <w:trHeight w:val="271"/>
        </w:trPr>
        <w:tc>
          <w:tcPr>
            <w:tcW w:w="2573"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Samsung Electronics</w:t>
            </w:r>
          </w:p>
        </w:tc>
        <w:tc>
          <w:tcPr>
            <w:tcW w:w="6915" w:type="dxa"/>
            <w:tcBorders>
              <w:top w:val="nil"/>
              <w:left w:val="nil"/>
              <w:bottom w:val="nil"/>
              <w:right w:val="single" w:sz="3" w:space="0" w:color="000000"/>
            </w:tcBorders>
          </w:tcPr>
          <w:p w:rsidR="00AB6847" w:rsidRDefault="00A33E3E">
            <w:pPr>
              <w:spacing w:after="0" w:line="259" w:lineRule="auto"/>
              <w:ind w:left="218" w:firstLine="0"/>
              <w:jc w:val="left"/>
            </w:pPr>
            <w:r>
              <w:rPr>
                <w:color w:val="333333"/>
                <w:sz w:val="22"/>
              </w:rPr>
              <w:t>South Korea</w:t>
            </w:r>
          </w:p>
        </w:tc>
      </w:tr>
      <w:tr w:rsidR="00AB6847">
        <w:trPr>
          <w:trHeight w:val="271"/>
        </w:trPr>
        <w:tc>
          <w:tcPr>
            <w:tcW w:w="2573"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Alphabet</w:t>
            </w:r>
          </w:p>
        </w:tc>
        <w:tc>
          <w:tcPr>
            <w:tcW w:w="6915" w:type="dxa"/>
            <w:tcBorders>
              <w:top w:val="nil"/>
              <w:left w:val="nil"/>
              <w:bottom w:val="nil"/>
              <w:right w:val="single" w:sz="3" w:space="0" w:color="000000"/>
            </w:tcBorders>
          </w:tcPr>
          <w:p w:rsidR="00AB6847" w:rsidRDefault="00A33E3E">
            <w:pPr>
              <w:spacing w:after="0" w:line="259" w:lineRule="auto"/>
              <w:ind w:left="0" w:firstLine="0"/>
              <w:jc w:val="left"/>
            </w:pPr>
            <w:r>
              <w:rPr>
                <w:color w:val="333333"/>
                <w:sz w:val="22"/>
              </w:rPr>
              <w:t>United States</w:t>
            </w:r>
          </w:p>
        </w:tc>
      </w:tr>
      <w:tr w:rsidR="00AB6847">
        <w:trPr>
          <w:trHeight w:val="271"/>
        </w:trPr>
        <w:tc>
          <w:tcPr>
            <w:tcW w:w="2573"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Foxconn</w:t>
            </w:r>
          </w:p>
        </w:tc>
        <w:tc>
          <w:tcPr>
            <w:tcW w:w="6915" w:type="dxa"/>
            <w:tcBorders>
              <w:top w:val="nil"/>
              <w:left w:val="nil"/>
              <w:bottom w:val="nil"/>
              <w:right w:val="single" w:sz="3" w:space="0" w:color="000000"/>
            </w:tcBorders>
          </w:tcPr>
          <w:p w:rsidR="00AB6847" w:rsidRDefault="00A33E3E">
            <w:pPr>
              <w:spacing w:after="0" w:line="259" w:lineRule="auto"/>
              <w:ind w:left="764" w:firstLine="0"/>
              <w:jc w:val="left"/>
            </w:pPr>
            <w:r>
              <w:rPr>
                <w:color w:val="333333"/>
                <w:sz w:val="22"/>
              </w:rPr>
              <w:t>Taiwan</w:t>
            </w:r>
          </w:p>
        </w:tc>
      </w:tr>
      <w:tr w:rsidR="00AB6847">
        <w:trPr>
          <w:trHeight w:val="271"/>
        </w:trPr>
        <w:tc>
          <w:tcPr>
            <w:tcW w:w="2573"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Microsoft</w:t>
            </w:r>
          </w:p>
        </w:tc>
        <w:tc>
          <w:tcPr>
            <w:tcW w:w="6915" w:type="dxa"/>
            <w:tcBorders>
              <w:top w:val="nil"/>
              <w:left w:val="nil"/>
              <w:bottom w:val="nil"/>
              <w:right w:val="single" w:sz="3" w:space="0" w:color="000000"/>
            </w:tcBorders>
          </w:tcPr>
          <w:p w:rsidR="00AB6847" w:rsidRDefault="00A33E3E">
            <w:pPr>
              <w:spacing w:after="0" w:line="259" w:lineRule="auto"/>
              <w:ind w:left="0" w:firstLine="0"/>
              <w:jc w:val="left"/>
            </w:pPr>
            <w:r>
              <w:rPr>
                <w:color w:val="333333"/>
                <w:sz w:val="22"/>
              </w:rPr>
              <w:t>United States</w:t>
            </w:r>
          </w:p>
        </w:tc>
      </w:tr>
      <w:tr w:rsidR="00AB6847">
        <w:trPr>
          <w:trHeight w:val="271"/>
        </w:trPr>
        <w:tc>
          <w:tcPr>
            <w:tcW w:w="2573"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Huawei</w:t>
            </w:r>
          </w:p>
        </w:tc>
        <w:tc>
          <w:tcPr>
            <w:tcW w:w="6915" w:type="dxa"/>
            <w:tcBorders>
              <w:top w:val="nil"/>
              <w:left w:val="nil"/>
              <w:bottom w:val="nil"/>
              <w:right w:val="single" w:sz="3" w:space="0" w:color="000000"/>
            </w:tcBorders>
          </w:tcPr>
          <w:p w:rsidR="00AB6847" w:rsidRDefault="00A33E3E">
            <w:pPr>
              <w:spacing w:after="0" w:line="259" w:lineRule="auto"/>
              <w:ind w:left="873" w:firstLine="0"/>
              <w:jc w:val="left"/>
            </w:pPr>
            <w:r>
              <w:rPr>
                <w:color w:val="333333"/>
                <w:sz w:val="22"/>
              </w:rPr>
              <w:t>China</w:t>
            </w:r>
          </w:p>
        </w:tc>
      </w:tr>
      <w:tr w:rsidR="00AB6847">
        <w:trPr>
          <w:trHeight w:val="271"/>
        </w:trPr>
        <w:tc>
          <w:tcPr>
            <w:tcW w:w="2573"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Dell Technologies</w:t>
            </w:r>
          </w:p>
        </w:tc>
        <w:tc>
          <w:tcPr>
            <w:tcW w:w="6915" w:type="dxa"/>
            <w:tcBorders>
              <w:top w:val="nil"/>
              <w:left w:val="nil"/>
              <w:bottom w:val="nil"/>
              <w:right w:val="single" w:sz="3" w:space="0" w:color="000000"/>
            </w:tcBorders>
          </w:tcPr>
          <w:p w:rsidR="00AB6847" w:rsidRDefault="00A33E3E">
            <w:pPr>
              <w:spacing w:after="0" w:line="259" w:lineRule="auto"/>
              <w:ind w:left="0" w:firstLine="0"/>
              <w:jc w:val="left"/>
            </w:pPr>
            <w:r>
              <w:rPr>
                <w:color w:val="333333"/>
                <w:sz w:val="22"/>
              </w:rPr>
              <w:t>United States</w:t>
            </w:r>
          </w:p>
        </w:tc>
      </w:tr>
      <w:tr w:rsidR="00AB6847">
        <w:trPr>
          <w:trHeight w:val="271"/>
        </w:trPr>
        <w:tc>
          <w:tcPr>
            <w:tcW w:w="2573"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Facebook</w:t>
            </w:r>
          </w:p>
        </w:tc>
        <w:tc>
          <w:tcPr>
            <w:tcW w:w="6915" w:type="dxa"/>
            <w:tcBorders>
              <w:top w:val="nil"/>
              <w:left w:val="nil"/>
              <w:bottom w:val="nil"/>
              <w:right w:val="single" w:sz="3" w:space="0" w:color="000000"/>
            </w:tcBorders>
          </w:tcPr>
          <w:p w:rsidR="00AB6847" w:rsidRDefault="00A33E3E">
            <w:pPr>
              <w:spacing w:after="0" w:line="259" w:lineRule="auto"/>
              <w:ind w:left="0" w:firstLine="0"/>
              <w:jc w:val="left"/>
            </w:pPr>
            <w:r>
              <w:rPr>
                <w:color w:val="333333"/>
                <w:sz w:val="22"/>
              </w:rPr>
              <w:t>United States</w:t>
            </w:r>
          </w:p>
        </w:tc>
      </w:tr>
      <w:tr w:rsidR="00AB6847">
        <w:trPr>
          <w:trHeight w:val="271"/>
        </w:trPr>
        <w:tc>
          <w:tcPr>
            <w:tcW w:w="2573"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Sony</w:t>
            </w:r>
          </w:p>
        </w:tc>
        <w:tc>
          <w:tcPr>
            <w:tcW w:w="6915" w:type="dxa"/>
            <w:tcBorders>
              <w:top w:val="nil"/>
              <w:left w:val="nil"/>
              <w:bottom w:val="nil"/>
              <w:right w:val="single" w:sz="3" w:space="0" w:color="000000"/>
            </w:tcBorders>
          </w:tcPr>
          <w:p w:rsidR="00AB6847" w:rsidRDefault="00A33E3E">
            <w:pPr>
              <w:spacing w:after="0" w:line="259" w:lineRule="auto"/>
              <w:ind w:left="873" w:firstLine="0"/>
              <w:jc w:val="left"/>
            </w:pPr>
            <w:r>
              <w:rPr>
                <w:color w:val="333333"/>
                <w:sz w:val="22"/>
              </w:rPr>
              <w:t>Japan</w:t>
            </w:r>
          </w:p>
        </w:tc>
      </w:tr>
      <w:tr w:rsidR="00AB6847">
        <w:trPr>
          <w:trHeight w:val="271"/>
        </w:trPr>
        <w:tc>
          <w:tcPr>
            <w:tcW w:w="2573"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Hitachi</w:t>
            </w:r>
          </w:p>
        </w:tc>
        <w:tc>
          <w:tcPr>
            <w:tcW w:w="6915" w:type="dxa"/>
            <w:tcBorders>
              <w:top w:val="nil"/>
              <w:left w:val="nil"/>
              <w:bottom w:val="nil"/>
              <w:right w:val="single" w:sz="3" w:space="0" w:color="000000"/>
            </w:tcBorders>
          </w:tcPr>
          <w:p w:rsidR="00AB6847" w:rsidRDefault="00A33E3E">
            <w:pPr>
              <w:spacing w:after="0" w:line="259" w:lineRule="auto"/>
              <w:ind w:left="873" w:firstLine="0"/>
              <w:jc w:val="left"/>
            </w:pPr>
            <w:r>
              <w:rPr>
                <w:color w:val="333333"/>
                <w:sz w:val="22"/>
              </w:rPr>
              <w:t>Japan</w:t>
            </w:r>
          </w:p>
        </w:tc>
      </w:tr>
      <w:tr w:rsidR="00AB6847">
        <w:trPr>
          <w:trHeight w:val="352"/>
        </w:trPr>
        <w:tc>
          <w:tcPr>
            <w:tcW w:w="2573" w:type="dxa"/>
            <w:tcBorders>
              <w:top w:val="nil"/>
              <w:left w:val="single" w:sz="3" w:space="0" w:color="000000"/>
              <w:bottom w:val="single" w:sz="3" w:space="0" w:color="000000"/>
              <w:right w:val="nil"/>
            </w:tcBorders>
          </w:tcPr>
          <w:p w:rsidR="00AB6847" w:rsidRDefault="00A33E3E">
            <w:pPr>
              <w:spacing w:after="0" w:line="259" w:lineRule="auto"/>
              <w:ind w:left="64" w:firstLine="0"/>
              <w:jc w:val="left"/>
            </w:pPr>
            <w:r>
              <w:rPr>
                <w:color w:val="333333"/>
                <w:sz w:val="22"/>
              </w:rPr>
              <w:t>Intel</w:t>
            </w:r>
          </w:p>
        </w:tc>
        <w:tc>
          <w:tcPr>
            <w:tcW w:w="6915" w:type="dxa"/>
            <w:tcBorders>
              <w:top w:val="nil"/>
              <w:left w:val="nil"/>
              <w:bottom w:val="single" w:sz="3" w:space="0" w:color="000000"/>
              <w:right w:val="single" w:sz="3" w:space="0" w:color="000000"/>
            </w:tcBorders>
          </w:tcPr>
          <w:p w:rsidR="00AB6847" w:rsidRDefault="00A33E3E">
            <w:pPr>
              <w:spacing w:after="0" w:line="259" w:lineRule="auto"/>
              <w:ind w:left="0" w:firstLine="0"/>
              <w:jc w:val="left"/>
            </w:pPr>
            <w:r>
              <w:rPr>
                <w:color w:val="333333"/>
                <w:sz w:val="22"/>
              </w:rPr>
              <w:t>United States</w:t>
            </w:r>
          </w:p>
        </w:tc>
      </w:tr>
    </w:tbl>
    <w:p w:rsidR="00AB6847" w:rsidRDefault="00A33E3E">
      <w:pPr>
        <w:spacing w:after="62" w:line="265" w:lineRule="auto"/>
        <w:ind w:left="264" w:right="11"/>
        <w:jc w:val="right"/>
      </w:pPr>
      <w:r>
        <w:rPr>
          <w:sz w:val="20"/>
        </w:rPr>
        <w:t>(continué en la próxima página)</w:t>
      </w:r>
    </w:p>
    <w:p w:rsidR="00AB6847" w:rsidRDefault="00A33E3E">
      <w:pPr>
        <w:pBdr>
          <w:top w:val="single" w:sz="3" w:space="0" w:color="000000"/>
          <w:left w:val="single" w:sz="3" w:space="0" w:color="000000"/>
          <w:bottom w:val="single" w:sz="3" w:space="0" w:color="000000"/>
          <w:right w:val="single" w:sz="3" w:space="0" w:color="000000"/>
        </w:pBdr>
        <w:tabs>
          <w:tab w:val="center" w:pos="3218"/>
        </w:tabs>
        <w:spacing w:after="3" w:line="260" w:lineRule="auto"/>
        <w:ind w:left="-15" w:firstLine="0"/>
        <w:jc w:val="left"/>
      </w:pPr>
      <w:r>
        <w:rPr>
          <w:color w:val="333333"/>
          <w:sz w:val="22"/>
        </w:rPr>
        <w:t>IBM</w:t>
      </w:r>
      <w:r>
        <w:rPr>
          <w:color w:val="333333"/>
          <w:sz w:val="22"/>
        </w:rPr>
        <w:tab/>
        <w:t>United States</w:t>
      </w:r>
    </w:p>
    <w:p w:rsidR="00AB6847" w:rsidRDefault="00A33E3E">
      <w:pPr>
        <w:pBdr>
          <w:top w:val="single" w:sz="3" w:space="0" w:color="000000"/>
          <w:left w:val="single" w:sz="3" w:space="0" w:color="000000"/>
          <w:bottom w:val="single" w:sz="3" w:space="0" w:color="000000"/>
          <w:right w:val="single" w:sz="3" w:space="0" w:color="000000"/>
        </w:pBdr>
        <w:tabs>
          <w:tab w:val="center" w:pos="3655"/>
        </w:tabs>
        <w:spacing w:after="3" w:line="260" w:lineRule="auto"/>
        <w:ind w:left="-15" w:firstLine="0"/>
        <w:jc w:val="left"/>
      </w:pPr>
      <w:r>
        <w:rPr>
          <w:color w:val="333333"/>
          <w:sz w:val="22"/>
        </w:rPr>
        <w:t>Tencent</w:t>
      </w:r>
      <w:r>
        <w:rPr>
          <w:color w:val="333333"/>
          <w:sz w:val="22"/>
        </w:rPr>
        <w:tab/>
        <w:t>China</w:t>
      </w:r>
    </w:p>
    <w:p w:rsidR="00AB6847" w:rsidRDefault="00A33E3E">
      <w:pPr>
        <w:pBdr>
          <w:top w:val="single" w:sz="3" w:space="0" w:color="000000"/>
          <w:left w:val="single" w:sz="3" w:space="0" w:color="000000"/>
          <w:bottom w:val="single" w:sz="3" w:space="0" w:color="000000"/>
          <w:right w:val="single" w:sz="3" w:space="0" w:color="000000"/>
        </w:pBdr>
        <w:tabs>
          <w:tab w:val="center" w:pos="3655"/>
        </w:tabs>
        <w:spacing w:after="3" w:line="260" w:lineRule="auto"/>
        <w:ind w:left="-15" w:firstLine="0"/>
        <w:jc w:val="left"/>
      </w:pPr>
      <w:r>
        <w:rPr>
          <w:color w:val="333333"/>
          <w:sz w:val="22"/>
        </w:rPr>
        <w:t>Panasonic</w:t>
      </w:r>
      <w:r>
        <w:rPr>
          <w:color w:val="333333"/>
          <w:sz w:val="22"/>
        </w:rPr>
        <w:tab/>
        <w:t>Japan</w:t>
      </w:r>
    </w:p>
    <w:p w:rsidR="00AB6847" w:rsidRDefault="00A33E3E">
      <w:pPr>
        <w:pBdr>
          <w:top w:val="single" w:sz="3" w:space="0" w:color="000000"/>
          <w:left w:val="single" w:sz="3" w:space="0" w:color="000000"/>
          <w:bottom w:val="single" w:sz="3" w:space="0" w:color="000000"/>
          <w:right w:val="single" w:sz="3" w:space="0" w:color="000000"/>
        </w:pBdr>
        <w:tabs>
          <w:tab w:val="center" w:pos="3655"/>
        </w:tabs>
        <w:spacing w:after="3" w:line="260" w:lineRule="auto"/>
        <w:ind w:left="-15" w:firstLine="0"/>
        <w:jc w:val="left"/>
      </w:pPr>
      <w:r>
        <w:rPr>
          <w:color w:val="333333"/>
          <w:sz w:val="22"/>
        </w:rPr>
        <w:t>Lenovo</w:t>
      </w:r>
      <w:r>
        <w:rPr>
          <w:color w:val="333333"/>
          <w:sz w:val="22"/>
        </w:rPr>
        <w:tab/>
        <w:t>China</w:t>
      </w:r>
    </w:p>
    <w:p w:rsidR="00AB6847" w:rsidRDefault="00A33E3E">
      <w:pPr>
        <w:pBdr>
          <w:top w:val="single" w:sz="3" w:space="0" w:color="000000"/>
          <w:left w:val="single" w:sz="3" w:space="0" w:color="000000"/>
          <w:bottom w:val="single" w:sz="3" w:space="0" w:color="000000"/>
          <w:right w:val="single" w:sz="3" w:space="0" w:color="000000"/>
        </w:pBdr>
        <w:tabs>
          <w:tab w:val="center" w:pos="3218"/>
        </w:tabs>
        <w:spacing w:after="3" w:line="260" w:lineRule="auto"/>
        <w:ind w:left="-15" w:firstLine="0"/>
        <w:jc w:val="left"/>
      </w:pPr>
      <w:r>
        <w:rPr>
          <w:color w:val="333333"/>
          <w:sz w:val="22"/>
        </w:rPr>
        <w:t>HP Inc.</w:t>
      </w:r>
      <w:r>
        <w:rPr>
          <w:color w:val="333333"/>
          <w:sz w:val="22"/>
        </w:rPr>
        <w:tab/>
        <w:t>United States</w:t>
      </w:r>
    </w:p>
    <w:p w:rsidR="00AB6847" w:rsidRDefault="00A33E3E">
      <w:pPr>
        <w:pBdr>
          <w:top w:val="single" w:sz="3" w:space="0" w:color="000000"/>
          <w:left w:val="single" w:sz="3" w:space="0" w:color="000000"/>
          <w:bottom w:val="single" w:sz="3" w:space="0" w:color="000000"/>
          <w:right w:val="single" w:sz="3" w:space="0" w:color="000000"/>
        </w:pBdr>
        <w:tabs>
          <w:tab w:val="center" w:pos="3327"/>
        </w:tabs>
        <w:spacing w:after="3" w:line="260" w:lineRule="auto"/>
        <w:ind w:left="-15" w:firstLine="0"/>
        <w:jc w:val="left"/>
      </w:pPr>
      <w:r>
        <w:rPr>
          <w:color w:val="333333"/>
          <w:sz w:val="22"/>
        </w:rPr>
        <w:lastRenderedPageBreak/>
        <w:t>LG Electronics</w:t>
      </w:r>
      <w:r>
        <w:rPr>
          <w:color w:val="333333"/>
          <w:sz w:val="22"/>
        </w:rPr>
        <w:tab/>
        <w:t>South Korea</w:t>
      </w:r>
    </w:p>
    <w:p w:rsidR="00AB6847" w:rsidRDefault="00A33E3E">
      <w:pPr>
        <w:pBdr>
          <w:top w:val="single" w:sz="3" w:space="0" w:color="000000"/>
          <w:left w:val="single" w:sz="3" w:space="0" w:color="000000"/>
          <w:bottom w:val="single" w:sz="3" w:space="0" w:color="000000"/>
          <w:right w:val="single" w:sz="3" w:space="0" w:color="000000"/>
        </w:pBdr>
        <w:spacing w:after="295" w:line="260" w:lineRule="auto"/>
        <w:ind w:left="-5"/>
        <w:jc w:val="left"/>
      </w:pPr>
      <w:r>
        <w:rPr>
          <w:color w:val="333333"/>
          <w:sz w:val="22"/>
        </w:rPr>
        <w:t>Name: Country, dtype: object</w:t>
      </w:r>
    </w:p>
    <w:p w:rsidR="00AB6847" w:rsidRDefault="00A33E3E">
      <w:pPr>
        <w:spacing w:after="187" w:line="249" w:lineRule="auto"/>
        <w:ind w:left="-5"/>
      </w:pPr>
      <w:r>
        <w:t xml:space="preserve">Acceso a las </w:t>
      </w:r>
      <w:r>
        <w:rPr>
          <w:b/>
        </w:rPr>
        <w:t>tres últimas filas (empresas) y a las dos primeras columnas</w:t>
      </w:r>
      <w: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df</w:t>
      </w:r>
      <w:r>
        <w:rPr>
          <w:color w:val="666666"/>
          <w:sz w:val="22"/>
        </w:rPr>
        <w:t>.</w:t>
      </w:r>
      <w:r>
        <w:rPr>
          <w:sz w:val="22"/>
        </w:rPr>
        <w:t>iloc[</w:t>
      </w:r>
      <w:r>
        <w:rPr>
          <w:color w:val="666666"/>
          <w:sz w:val="22"/>
        </w:rPr>
        <w:t>-</w:t>
      </w:r>
      <w:r>
        <w:rPr>
          <w:color w:val="217F4F"/>
          <w:sz w:val="22"/>
        </w:rPr>
        <w:t>3</w:t>
      </w:r>
      <w:r>
        <w:rPr>
          <w:sz w:val="22"/>
        </w:rPr>
        <w:t>:, :</w:t>
      </w:r>
      <w:r>
        <w:rPr>
          <w:color w:val="217F4F"/>
          <w:sz w:val="22"/>
        </w:rPr>
        <w:t>2</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Revenue Employees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Company</w:t>
      </w:r>
    </w:p>
    <w:p w:rsidR="00AB6847" w:rsidRDefault="00A33E3E">
      <w:pPr>
        <w:pBdr>
          <w:top w:val="single" w:sz="3" w:space="0" w:color="000000"/>
          <w:left w:val="single" w:sz="3" w:space="0" w:color="000000"/>
          <w:bottom w:val="single" w:sz="3" w:space="0" w:color="000000"/>
          <w:right w:val="single" w:sz="3" w:space="0" w:color="000000"/>
        </w:pBdr>
        <w:tabs>
          <w:tab w:val="center" w:pos="2236"/>
          <w:tab w:val="center" w:pos="3436"/>
        </w:tabs>
        <w:spacing w:after="3" w:line="260" w:lineRule="auto"/>
        <w:ind w:left="-15" w:firstLine="0"/>
        <w:jc w:val="left"/>
      </w:pPr>
      <w:r>
        <w:rPr>
          <w:color w:val="333333"/>
          <w:sz w:val="22"/>
        </w:rPr>
        <w:t>Lenovo</w:t>
      </w:r>
      <w:r>
        <w:rPr>
          <w:color w:val="333333"/>
          <w:sz w:val="22"/>
        </w:rPr>
        <w:tab/>
        <w:t>60742</w:t>
      </w:r>
      <w:r>
        <w:rPr>
          <w:color w:val="333333"/>
          <w:sz w:val="22"/>
        </w:rPr>
        <w:tab/>
        <w:t>71500</w:t>
      </w:r>
    </w:p>
    <w:p w:rsidR="00AB6847" w:rsidRDefault="00A33E3E">
      <w:pPr>
        <w:pBdr>
          <w:top w:val="single" w:sz="3" w:space="0" w:color="000000"/>
          <w:left w:val="single" w:sz="3" w:space="0" w:color="000000"/>
          <w:bottom w:val="single" w:sz="3" w:space="0" w:color="000000"/>
          <w:right w:val="single" w:sz="3" w:space="0" w:color="000000"/>
        </w:pBdr>
        <w:tabs>
          <w:tab w:val="center" w:pos="2236"/>
          <w:tab w:val="center" w:pos="3436"/>
        </w:tabs>
        <w:spacing w:after="3" w:line="260" w:lineRule="auto"/>
        <w:ind w:left="-15" w:firstLine="0"/>
        <w:jc w:val="left"/>
      </w:pPr>
      <w:r>
        <w:rPr>
          <w:color w:val="333333"/>
          <w:sz w:val="22"/>
        </w:rPr>
        <w:t>HP Inc.</w:t>
      </w:r>
      <w:r>
        <w:rPr>
          <w:color w:val="333333"/>
          <w:sz w:val="22"/>
        </w:rPr>
        <w:tab/>
        <w:t>56639</w:t>
      </w:r>
      <w:r>
        <w:rPr>
          <w:color w:val="333333"/>
          <w:sz w:val="22"/>
        </w:rPr>
        <w:tab/>
        <w:t>53000</w:t>
      </w:r>
    </w:p>
    <w:p w:rsidR="00AB6847" w:rsidRDefault="00A33E3E">
      <w:pPr>
        <w:pBdr>
          <w:top w:val="single" w:sz="3" w:space="0" w:color="000000"/>
          <w:left w:val="single" w:sz="3" w:space="0" w:color="000000"/>
          <w:bottom w:val="single" w:sz="3" w:space="0" w:color="000000"/>
          <w:right w:val="single" w:sz="3" w:space="0" w:color="000000"/>
        </w:pBdr>
        <w:tabs>
          <w:tab w:val="center" w:pos="2236"/>
          <w:tab w:val="center" w:pos="3436"/>
        </w:tabs>
        <w:spacing w:after="309" w:line="260" w:lineRule="auto"/>
        <w:ind w:left="-15" w:firstLine="0"/>
        <w:jc w:val="left"/>
      </w:pPr>
      <w:r>
        <w:rPr>
          <w:color w:val="333333"/>
          <w:sz w:val="22"/>
        </w:rPr>
        <w:t>LG Electronics</w:t>
      </w:r>
      <w:r>
        <w:rPr>
          <w:color w:val="333333"/>
          <w:sz w:val="22"/>
        </w:rPr>
        <w:tab/>
        <w:t>53625</w:t>
      </w:r>
      <w:r>
        <w:rPr>
          <w:color w:val="333333"/>
          <w:sz w:val="22"/>
        </w:rPr>
        <w:tab/>
        <w:t>75000</w:t>
      </w:r>
    </w:p>
    <w:p w:rsidR="00AB6847" w:rsidRDefault="00A33E3E">
      <w:pPr>
        <w:spacing w:after="11" w:line="249" w:lineRule="auto"/>
        <w:ind w:left="-5"/>
      </w:pPr>
      <w:r>
        <w:t xml:space="preserve">Acceso a </w:t>
      </w:r>
      <w:r>
        <w:rPr>
          <w:b/>
        </w:rPr>
        <w:t>las filas que van desde «Apple» a «Huawei» y a las columnas que van desde «Revenue» hasta «City»</w:t>
      </w:r>
      <w:r>
        <w:t>:</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2566"/>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t xml:space="preserve">&gt;&gt;&gt; </w:t>
            </w:r>
            <w:r>
              <w:rPr>
                <w:sz w:val="22"/>
              </w:rPr>
              <w:t>df</w:t>
            </w:r>
            <w:r>
              <w:rPr>
                <w:color w:val="666666"/>
                <w:sz w:val="22"/>
              </w:rPr>
              <w:t>.</w:t>
            </w:r>
            <w:r>
              <w:rPr>
                <w:sz w:val="22"/>
              </w:rPr>
              <w:t>loc[</w:t>
            </w:r>
            <w:r>
              <w:rPr>
                <w:color w:val="4070A1"/>
                <w:sz w:val="22"/>
              </w:rPr>
              <w:t>Apple</w:t>
            </w:r>
            <w:r>
              <w:rPr>
                <w:sz w:val="22"/>
              </w:rPr>
              <w:t>:</w:t>
            </w:r>
            <w:r>
              <w:rPr>
                <w:color w:val="4070A1"/>
                <w:sz w:val="22"/>
              </w:rPr>
              <w:t>Huawei</w:t>
            </w:r>
            <w:r>
              <w:rPr>
                <w:sz w:val="22"/>
              </w:rPr>
              <w:t xml:space="preserve">, </w:t>
            </w:r>
            <w:r>
              <w:rPr>
                <w:color w:val="4070A1"/>
                <w:sz w:val="22"/>
              </w:rPr>
              <w:t>Revenue</w:t>
            </w:r>
            <w:r>
              <w:rPr>
                <w:sz w:val="22"/>
              </w:rPr>
              <w:t>:</w:t>
            </w:r>
            <w:r>
              <w:rPr>
                <w:color w:val="4070A1"/>
                <w:sz w:val="22"/>
              </w:rPr>
              <w:t>City</w:t>
            </w:r>
            <w:r>
              <w:rPr>
                <w:sz w:val="22"/>
              </w:rPr>
              <w:t>]</w:t>
            </w:r>
          </w:p>
          <w:p w:rsidR="00AB6847" w:rsidRDefault="00A33E3E">
            <w:pPr>
              <w:tabs>
                <w:tab w:val="center" w:pos="3273"/>
                <w:tab w:val="center" w:pos="5891"/>
              </w:tabs>
              <w:spacing w:after="0" w:line="259" w:lineRule="auto"/>
              <w:ind w:left="0" w:firstLine="0"/>
              <w:jc w:val="left"/>
            </w:pPr>
            <w:r>
              <w:rPr>
                <w:sz w:val="22"/>
              </w:rPr>
              <w:tab/>
            </w:r>
            <w:r>
              <w:rPr>
                <w:color w:val="333333"/>
                <w:sz w:val="22"/>
              </w:rPr>
              <w:t>Revenue Employees</w:t>
            </w:r>
            <w:r>
              <w:rPr>
                <w:color w:val="333333"/>
                <w:sz w:val="22"/>
              </w:rPr>
              <w:tab/>
              <w:t>City</w:t>
            </w:r>
          </w:p>
          <w:p w:rsidR="00AB6847" w:rsidRDefault="00A33E3E">
            <w:pPr>
              <w:spacing w:after="0" w:line="259" w:lineRule="auto"/>
              <w:ind w:left="0" w:firstLine="0"/>
              <w:jc w:val="left"/>
            </w:pPr>
            <w:r>
              <w:rPr>
                <w:color w:val="333333"/>
                <w:sz w:val="22"/>
              </w:rPr>
              <w:t>Company</w:t>
            </w:r>
          </w:p>
          <w:p w:rsidR="00AB6847" w:rsidRDefault="00A33E3E">
            <w:pPr>
              <w:tabs>
                <w:tab w:val="center" w:pos="2727"/>
                <w:tab w:val="center" w:pos="3927"/>
                <w:tab w:val="center" w:pos="5564"/>
              </w:tabs>
              <w:spacing w:after="0" w:line="259" w:lineRule="auto"/>
              <w:ind w:left="0" w:firstLine="0"/>
              <w:jc w:val="left"/>
            </w:pPr>
            <w:r>
              <w:rPr>
                <w:color w:val="333333"/>
                <w:sz w:val="22"/>
              </w:rPr>
              <w:t>Apple</w:t>
            </w:r>
            <w:r>
              <w:rPr>
                <w:color w:val="333333"/>
                <w:sz w:val="22"/>
              </w:rPr>
              <w:tab/>
              <w:t>274515</w:t>
            </w:r>
            <w:r>
              <w:rPr>
                <w:color w:val="333333"/>
                <w:sz w:val="22"/>
              </w:rPr>
              <w:tab/>
              <w:t>147000</w:t>
            </w:r>
            <w:r>
              <w:rPr>
                <w:color w:val="333333"/>
                <w:sz w:val="22"/>
              </w:rPr>
              <w:tab/>
              <w:t>California</w:t>
            </w:r>
          </w:p>
          <w:p w:rsidR="00AB6847" w:rsidRDefault="00A33E3E">
            <w:pPr>
              <w:tabs>
                <w:tab w:val="center" w:pos="2727"/>
                <w:tab w:val="center" w:pos="3927"/>
                <w:tab w:val="center" w:pos="5836"/>
              </w:tabs>
              <w:spacing w:after="0" w:line="259" w:lineRule="auto"/>
              <w:ind w:left="0" w:firstLine="0"/>
              <w:jc w:val="left"/>
            </w:pPr>
            <w:r>
              <w:rPr>
                <w:color w:val="333333"/>
                <w:sz w:val="22"/>
              </w:rPr>
              <w:t>Samsung Electronics</w:t>
            </w:r>
            <w:r>
              <w:rPr>
                <w:color w:val="333333"/>
                <w:sz w:val="22"/>
              </w:rPr>
              <w:tab/>
              <w:t>200734</w:t>
            </w:r>
            <w:r>
              <w:rPr>
                <w:color w:val="333333"/>
                <w:sz w:val="22"/>
              </w:rPr>
              <w:tab/>
              <w:t>267937</w:t>
            </w:r>
            <w:r>
              <w:rPr>
                <w:color w:val="333333"/>
                <w:sz w:val="22"/>
              </w:rPr>
              <w:tab/>
              <w:t>Suwon</w:t>
            </w:r>
          </w:p>
          <w:p w:rsidR="00AB6847" w:rsidRDefault="00A33E3E">
            <w:pPr>
              <w:tabs>
                <w:tab w:val="center" w:pos="2727"/>
                <w:tab w:val="center" w:pos="3927"/>
                <w:tab w:val="center" w:pos="5564"/>
              </w:tabs>
              <w:spacing w:after="0" w:line="259" w:lineRule="auto"/>
              <w:ind w:left="0" w:firstLine="0"/>
              <w:jc w:val="left"/>
            </w:pPr>
            <w:r>
              <w:rPr>
                <w:color w:val="333333"/>
                <w:sz w:val="22"/>
              </w:rPr>
              <w:t>Alphabet</w:t>
            </w:r>
            <w:r>
              <w:rPr>
                <w:color w:val="333333"/>
                <w:sz w:val="22"/>
              </w:rPr>
              <w:tab/>
              <w:t>182527</w:t>
            </w:r>
            <w:r>
              <w:rPr>
                <w:color w:val="333333"/>
                <w:sz w:val="22"/>
              </w:rPr>
              <w:tab/>
              <w:t>135301</w:t>
            </w:r>
            <w:r>
              <w:rPr>
                <w:color w:val="333333"/>
                <w:sz w:val="22"/>
              </w:rPr>
              <w:tab/>
              <w:t>California</w:t>
            </w:r>
          </w:p>
          <w:p w:rsidR="00AB6847" w:rsidRDefault="00A33E3E">
            <w:pPr>
              <w:tabs>
                <w:tab w:val="center" w:pos="2727"/>
                <w:tab w:val="center" w:pos="4855"/>
              </w:tabs>
              <w:spacing w:after="0" w:line="259" w:lineRule="auto"/>
              <w:ind w:left="0" w:firstLine="0"/>
              <w:jc w:val="left"/>
            </w:pPr>
            <w:r>
              <w:rPr>
                <w:color w:val="333333"/>
                <w:sz w:val="22"/>
              </w:rPr>
              <w:t>Foxconn</w:t>
            </w:r>
            <w:r>
              <w:rPr>
                <w:color w:val="333333"/>
                <w:sz w:val="22"/>
              </w:rPr>
              <w:tab/>
              <w:t>181945</w:t>
            </w:r>
            <w:r>
              <w:rPr>
                <w:color w:val="333333"/>
                <w:sz w:val="22"/>
              </w:rPr>
              <w:tab/>
              <w:t>878429 New Taipei City</w:t>
            </w:r>
          </w:p>
          <w:p w:rsidR="00AB6847" w:rsidRDefault="00A33E3E">
            <w:pPr>
              <w:tabs>
                <w:tab w:val="center" w:pos="2727"/>
                <w:tab w:val="center" w:pos="3927"/>
                <w:tab w:val="center" w:pos="5564"/>
              </w:tabs>
              <w:spacing w:after="0" w:line="259" w:lineRule="auto"/>
              <w:ind w:left="0" w:firstLine="0"/>
              <w:jc w:val="left"/>
            </w:pPr>
            <w:r>
              <w:rPr>
                <w:color w:val="333333"/>
                <w:sz w:val="22"/>
              </w:rPr>
              <w:t>Microsoft</w:t>
            </w:r>
            <w:r>
              <w:rPr>
                <w:color w:val="333333"/>
                <w:sz w:val="22"/>
              </w:rPr>
              <w:tab/>
              <w:t>143015</w:t>
            </w:r>
            <w:r>
              <w:rPr>
                <w:color w:val="333333"/>
                <w:sz w:val="22"/>
              </w:rPr>
              <w:tab/>
              <w:t>163000</w:t>
            </w:r>
            <w:r>
              <w:rPr>
                <w:color w:val="333333"/>
                <w:sz w:val="22"/>
              </w:rPr>
              <w:tab/>
              <w:t>Washington</w:t>
            </w:r>
          </w:p>
          <w:p w:rsidR="00AB6847" w:rsidRDefault="00A33E3E">
            <w:pPr>
              <w:tabs>
                <w:tab w:val="center" w:pos="2727"/>
                <w:tab w:val="center" w:pos="3927"/>
                <w:tab w:val="center" w:pos="5673"/>
              </w:tabs>
              <w:spacing w:after="0" w:line="259" w:lineRule="auto"/>
              <w:ind w:left="0" w:firstLine="0"/>
              <w:jc w:val="left"/>
            </w:pPr>
            <w:r>
              <w:rPr>
                <w:color w:val="333333"/>
                <w:sz w:val="22"/>
              </w:rPr>
              <w:t>Huawei</w:t>
            </w:r>
            <w:r>
              <w:rPr>
                <w:color w:val="333333"/>
                <w:sz w:val="22"/>
              </w:rPr>
              <w:tab/>
              <w:t>129184</w:t>
            </w:r>
            <w:r>
              <w:rPr>
                <w:color w:val="333333"/>
                <w:sz w:val="22"/>
              </w:rPr>
              <w:tab/>
              <w:t>197000</w:t>
            </w:r>
            <w:r>
              <w:rPr>
                <w:color w:val="333333"/>
                <w:sz w:val="22"/>
              </w:rPr>
              <w:tab/>
              <w:t>Shenzhen</w:t>
            </w:r>
          </w:p>
        </w:tc>
      </w:tr>
    </w:tbl>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600171" name="Group 600171"/>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0453" name="Shape 40453"/>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00171" style="width:468pt;height:0.498pt;mso-position-horizontal-relative:char;mso-position-vertical-relative:line" coordsize="59436,63">
                <v:shape id="Shape 40453"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2"/>
        <w:ind w:left="-5"/>
      </w:pPr>
      <w:r>
        <w:rPr>
          <w:b/>
        </w:rPr>
        <w:t xml:space="preserve">Truco: </w:t>
      </w:r>
      <w:r>
        <w:t>Es posible usar «slicing» (troceado) en el acceso a registros y columnas.</w:t>
      </w:r>
    </w:p>
    <w:p w:rsidR="00AB6847" w:rsidRDefault="00A33E3E">
      <w:pPr>
        <w:spacing w:after="705" w:line="259" w:lineRule="auto"/>
        <w:ind w:left="0" w:firstLine="0"/>
        <w:jc w:val="left"/>
      </w:pPr>
      <w:r>
        <w:rPr>
          <w:noProof/>
          <w:sz w:val="22"/>
        </w:rPr>
        <mc:AlternateContent>
          <mc:Choice Requires="wpg">
            <w:drawing>
              <wp:inline distT="0" distB="0" distL="0" distR="0">
                <wp:extent cx="5943600" cy="6325"/>
                <wp:effectExtent l="0" t="0" r="0" b="0"/>
                <wp:docPr id="600172" name="Group 600172"/>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0456" name="Shape 40456"/>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00172" style="width:468pt;height:0.498pt;mso-position-horizontal-relative:char;mso-position-vertical-relative:line" coordsize="59436,63">
                <v:shape id="Shape 40456"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351" w:line="265" w:lineRule="auto"/>
        <w:ind w:left="-5"/>
        <w:jc w:val="left"/>
      </w:pPr>
      <w:r>
        <w:rPr>
          <w:b/>
          <w:color w:val="20435C"/>
        </w:rPr>
        <w:t>Selección condicional</w:t>
      </w:r>
    </w:p>
    <w:p w:rsidR="00AB6847" w:rsidRDefault="00A33E3E">
      <w:pPr>
        <w:ind w:left="-5"/>
      </w:pPr>
      <w:r>
        <w:t>Es posible aplicar ciertas condiciones en la selección de los datos para obtener el subconjunto que estemos buscando. Veremos distintas aproximaciones a esta técnica.</w:t>
      </w:r>
    </w:p>
    <w:p w:rsidR="00AB6847" w:rsidRDefault="00A33E3E">
      <w:pPr>
        <w:ind w:left="-5"/>
      </w:pPr>
      <w:r>
        <w:t xml:space="preserve">Supongamos que queremos seleccionar aquellas </w:t>
      </w:r>
      <w:r>
        <w:rPr>
          <w:b/>
        </w:rPr>
        <w:t>empresas con base en Estados Unidos</w:t>
      </w:r>
      <w:r>
        <w:t>. Si aplicamos la condición sobre la columna obtendremos una serie de tipo «booleano» en la que se indica para qué registros se cumple la condición (incluyendo el índice):</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5"/>
        <w:jc w:val="left"/>
      </w:pPr>
      <w:r>
        <w:rPr>
          <w:b/>
          <w:color w:val="C75C0A"/>
          <w:sz w:val="22"/>
        </w:rPr>
        <w:t xml:space="preserve">&gt;&gt;&gt; </w:t>
      </w:r>
      <w:r>
        <w:rPr>
          <w:sz w:val="22"/>
        </w:rPr>
        <w:t>df[</w:t>
      </w:r>
      <w:r>
        <w:rPr>
          <w:color w:val="4070A1"/>
          <w:sz w:val="22"/>
        </w:rPr>
        <w:t>Country</w:t>
      </w:r>
      <w:r>
        <w:rPr>
          <w:sz w:val="22"/>
        </w:rPr>
        <w:t xml:space="preserve">] </w:t>
      </w:r>
      <w:r>
        <w:rPr>
          <w:color w:val="666666"/>
          <w:sz w:val="22"/>
        </w:rPr>
        <w:t xml:space="preserve">== </w:t>
      </w:r>
      <w:r>
        <w:rPr>
          <w:color w:val="4070A1"/>
          <w:sz w:val="22"/>
        </w:rPr>
        <w:t>United States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Company</w:t>
      </w:r>
    </w:p>
    <w:p w:rsidR="00AB6847" w:rsidRDefault="00A33E3E">
      <w:pPr>
        <w:pBdr>
          <w:top w:val="single" w:sz="3" w:space="0" w:color="000000"/>
          <w:left w:val="single" w:sz="3" w:space="0" w:color="000000"/>
          <w:bottom w:val="single" w:sz="3" w:space="0" w:color="000000"/>
          <w:right w:val="single" w:sz="3" w:space="0" w:color="000000"/>
        </w:pBdr>
        <w:tabs>
          <w:tab w:val="center" w:pos="2836"/>
        </w:tabs>
        <w:spacing w:after="3" w:line="260" w:lineRule="auto"/>
        <w:ind w:left="-15" w:firstLine="0"/>
        <w:jc w:val="left"/>
      </w:pPr>
      <w:r>
        <w:rPr>
          <w:color w:val="333333"/>
          <w:sz w:val="22"/>
        </w:rPr>
        <w:t>Apple</w:t>
      </w:r>
      <w:r>
        <w:rPr>
          <w:color w:val="333333"/>
          <w:sz w:val="22"/>
        </w:rPr>
        <w:tab/>
        <w:t>True</w:t>
      </w:r>
    </w:p>
    <w:p w:rsidR="00AB6847" w:rsidRDefault="00A33E3E">
      <w:pPr>
        <w:pBdr>
          <w:top w:val="single" w:sz="3" w:space="0" w:color="000000"/>
          <w:left w:val="single" w:sz="3" w:space="0" w:color="000000"/>
          <w:bottom w:val="single" w:sz="3" w:space="0" w:color="000000"/>
          <w:right w:val="single" w:sz="3" w:space="0" w:color="000000"/>
        </w:pBdr>
        <w:tabs>
          <w:tab w:val="center" w:pos="2782"/>
        </w:tabs>
        <w:spacing w:after="3" w:line="260" w:lineRule="auto"/>
        <w:ind w:left="-15" w:firstLine="0"/>
        <w:jc w:val="left"/>
      </w:pPr>
      <w:r>
        <w:rPr>
          <w:color w:val="333333"/>
          <w:sz w:val="22"/>
        </w:rPr>
        <w:t>Samsung Electronics</w:t>
      </w:r>
      <w:r>
        <w:rPr>
          <w:color w:val="333333"/>
          <w:sz w:val="22"/>
        </w:rPr>
        <w:tab/>
        <w:t>False</w:t>
      </w:r>
    </w:p>
    <w:p w:rsidR="00AB6847" w:rsidRDefault="00A33E3E">
      <w:pPr>
        <w:pBdr>
          <w:top w:val="single" w:sz="3" w:space="0" w:color="000000"/>
          <w:left w:val="single" w:sz="3" w:space="0" w:color="000000"/>
          <w:bottom w:val="single" w:sz="3" w:space="0" w:color="000000"/>
          <w:right w:val="single" w:sz="3" w:space="0" w:color="000000"/>
        </w:pBdr>
        <w:tabs>
          <w:tab w:val="center" w:pos="2836"/>
        </w:tabs>
        <w:spacing w:after="3" w:line="260" w:lineRule="auto"/>
        <w:ind w:left="-15" w:firstLine="0"/>
        <w:jc w:val="left"/>
      </w:pPr>
      <w:r>
        <w:rPr>
          <w:color w:val="333333"/>
          <w:sz w:val="22"/>
        </w:rPr>
        <w:t>Alphabet</w:t>
      </w:r>
      <w:r>
        <w:rPr>
          <w:color w:val="333333"/>
          <w:sz w:val="22"/>
        </w:rPr>
        <w:tab/>
        <w:t>True</w:t>
      </w:r>
    </w:p>
    <w:p w:rsidR="00AB6847" w:rsidRDefault="00A33E3E">
      <w:pPr>
        <w:pBdr>
          <w:top w:val="single" w:sz="3" w:space="0" w:color="000000"/>
          <w:left w:val="single" w:sz="3" w:space="0" w:color="000000"/>
          <w:bottom w:val="single" w:sz="3" w:space="0" w:color="000000"/>
          <w:right w:val="single" w:sz="3" w:space="0" w:color="000000"/>
        </w:pBdr>
        <w:tabs>
          <w:tab w:val="center" w:pos="2782"/>
        </w:tabs>
        <w:spacing w:after="3" w:line="260" w:lineRule="auto"/>
        <w:ind w:left="-15" w:firstLine="0"/>
        <w:jc w:val="left"/>
      </w:pPr>
      <w:r>
        <w:rPr>
          <w:color w:val="333333"/>
          <w:sz w:val="22"/>
        </w:rPr>
        <w:t>Foxconn</w:t>
      </w:r>
      <w:r>
        <w:rPr>
          <w:color w:val="333333"/>
          <w:sz w:val="22"/>
        </w:rPr>
        <w:tab/>
        <w:t>False</w:t>
      </w:r>
    </w:p>
    <w:p w:rsidR="00AB6847" w:rsidRDefault="00A33E3E">
      <w:pPr>
        <w:pBdr>
          <w:top w:val="single" w:sz="3" w:space="0" w:color="000000"/>
          <w:left w:val="single" w:sz="3" w:space="0" w:color="000000"/>
          <w:bottom w:val="single" w:sz="3" w:space="0" w:color="000000"/>
          <w:right w:val="single" w:sz="3" w:space="0" w:color="000000"/>
        </w:pBdr>
        <w:tabs>
          <w:tab w:val="center" w:pos="2836"/>
        </w:tabs>
        <w:spacing w:after="3" w:line="260" w:lineRule="auto"/>
        <w:ind w:left="-15" w:firstLine="0"/>
        <w:jc w:val="left"/>
      </w:pPr>
      <w:r>
        <w:rPr>
          <w:color w:val="333333"/>
          <w:sz w:val="22"/>
        </w:rPr>
        <w:t>Microsoft</w:t>
      </w:r>
      <w:r>
        <w:rPr>
          <w:color w:val="333333"/>
          <w:sz w:val="22"/>
        </w:rPr>
        <w:tab/>
        <w:t>True</w:t>
      </w:r>
    </w:p>
    <w:p w:rsidR="00AB6847" w:rsidRDefault="00A33E3E">
      <w:pPr>
        <w:pBdr>
          <w:top w:val="single" w:sz="3" w:space="0" w:color="000000"/>
          <w:left w:val="single" w:sz="3" w:space="0" w:color="000000"/>
          <w:bottom w:val="single" w:sz="3" w:space="0" w:color="000000"/>
          <w:right w:val="single" w:sz="3" w:space="0" w:color="000000"/>
        </w:pBdr>
        <w:tabs>
          <w:tab w:val="center" w:pos="2782"/>
        </w:tabs>
        <w:spacing w:after="3" w:line="260" w:lineRule="auto"/>
        <w:ind w:left="-15" w:firstLine="0"/>
        <w:jc w:val="left"/>
      </w:pPr>
      <w:r>
        <w:rPr>
          <w:color w:val="333333"/>
          <w:sz w:val="22"/>
        </w:rPr>
        <w:lastRenderedPageBreak/>
        <w:t>Huawei</w:t>
      </w:r>
      <w:r>
        <w:rPr>
          <w:color w:val="333333"/>
          <w:sz w:val="22"/>
        </w:rPr>
        <w:tab/>
        <w:t>False</w:t>
      </w:r>
    </w:p>
    <w:p w:rsidR="00AB6847" w:rsidRDefault="00A33E3E">
      <w:pPr>
        <w:pBdr>
          <w:top w:val="single" w:sz="3" w:space="0" w:color="000000"/>
          <w:left w:val="single" w:sz="3" w:space="0" w:color="000000"/>
          <w:bottom w:val="single" w:sz="3" w:space="0" w:color="000000"/>
          <w:right w:val="single" w:sz="3" w:space="0" w:color="000000"/>
        </w:pBdr>
        <w:tabs>
          <w:tab w:val="center" w:pos="2836"/>
        </w:tabs>
        <w:spacing w:after="3" w:line="260" w:lineRule="auto"/>
        <w:ind w:left="-15" w:firstLine="0"/>
        <w:jc w:val="left"/>
      </w:pPr>
      <w:r>
        <w:rPr>
          <w:color w:val="333333"/>
          <w:sz w:val="22"/>
        </w:rPr>
        <w:t>Dell Technologies</w:t>
      </w:r>
      <w:r>
        <w:rPr>
          <w:color w:val="333333"/>
          <w:sz w:val="22"/>
        </w:rPr>
        <w:tab/>
        <w:t>True</w:t>
      </w:r>
    </w:p>
    <w:p w:rsidR="00AB6847" w:rsidRDefault="00A33E3E">
      <w:pPr>
        <w:pBdr>
          <w:top w:val="single" w:sz="3" w:space="0" w:color="000000"/>
          <w:left w:val="single" w:sz="3" w:space="0" w:color="000000"/>
          <w:bottom w:val="single" w:sz="3" w:space="0" w:color="000000"/>
          <w:right w:val="single" w:sz="3" w:space="0" w:color="000000"/>
        </w:pBdr>
        <w:tabs>
          <w:tab w:val="center" w:pos="2836"/>
        </w:tabs>
        <w:spacing w:after="3" w:line="260" w:lineRule="auto"/>
        <w:ind w:left="-15" w:firstLine="0"/>
        <w:jc w:val="left"/>
      </w:pPr>
      <w:r>
        <w:rPr>
          <w:color w:val="333333"/>
          <w:sz w:val="22"/>
        </w:rPr>
        <w:t>Facebook</w:t>
      </w:r>
      <w:r>
        <w:rPr>
          <w:color w:val="333333"/>
          <w:sz w:val="22"/>
        </w:rPr>
        <w:tab/>
        <w:t>True</w:t>
      </w:r>
    </w:p>
    <w:p w:rsidR="00AB6847" w:rsidRDefault="00A33E3E">
      <w:pPr>
        <w:pBdr>
          <w:top w:val="single" w:sz="3" w:space="0" w:color="000000"/>
          <w:left w:val="single" w:sz="3" w:space="0" w:color="000000"/>
          <w:bottom w:val="single" w:sz="3" w:space="0" w:color="000000"/>
          <w:right w:val="single" w:sz="3" w:space="0" w:color="000000"/>
        </w:pBdr>
        <w:tabs>
          <w:tab w:val="center" w:pos="2782"/>
        </w:tabs>
        <w:spacing w:after="3" w:line="260" w:lineRule="auto"/>
        <w:ind w:left="-15" w:firstLine="0"/>
        <w:jc w:val="left"/>
      </w:pPr>
      <w:r>
        <w:rPr>
          <w:color w:val="333333"/>
          <w:sz w:val="22"/>
        </w:rPr>
        <w:t>Sony</w:t>
      </w:r>
      <w:r>
        <w:rPr>
          <w:color w:val="333333"/>
          <w:sz w:val="22"/>
        </w:rPr>
        <w:tab/>
        <w:t>False</w:t>
      </w:r>
    </w:p>
    <w:p w:rsidR="00AB6847" w:rsidRDefault="00A33E3E">
      <w:pPr>
        <w:pBdr>
          <w:top w:val="single" w:sz="3" w:space="0" w:color="000000"/>
          <w:left w:val="single" w:sz="3" w:space="0" w:color="000000"/>
          <w:bottom w:val="single" w:sz="3" w:space="0" w:color="000000"/>
          <w:right w:val="single" w:sz="3" w:space="0" w:color="000000"/>
        </w:pBdr>
        <w:tabs>
          <w:tab w:val="center" w:pos="2782"/>
        </w:tabs>
        <w:spacing w:after="3" w:line="260" w:lineRule="auto"/>
        <w:ind w:left="-15" w:firstLine="0"/>
        <w:jc w:val="left"/>
      </w:pPr>
      <w:r>
        <w:rPr>
          <w:color w:val="333333"/>
          <w:sz w:val="22"/>
        </w:rPr>
        <w:t>Hitachi</w:t>
      </w:r>
      <w:r>
        <w:rPr>
          <w:color w:val="333333"/>
          <w:sz w:val="22"/>
        </w:rPr>
        <w:tab/>
        <w:t>False</w:t>
      </w:r>
    </w:p>
    <w:p w:rsidR="00AB6847" w:rsidRDefault="00A33E3E">
      <w:pPr>
        <w:pBdr>
          <w:top w:val="single" w:sz="3" w:space="0" w:color="000000"/>
          <w:left w:val="single" w:sz="3" w:space="0" w:color="000000"/>
          <w:bottom w:val="single" w:sz="3" w:space="0" w:color="000000"/>
          <w:right w:val="single" w:sz="3" w:space="0" w:color="000000"/>
        </w:pBdr>
        <w:tabs>
          <w:tab w:val="center" w:pos="2836"/>
        </w:tabs>
        <w:spacing w:after="3" w:line="260" w:lineRule="auto"/>
        <w:ind w:left="-15" w:firstLine="0"/>
        <w:jc w:val="left"/>
      </w:pPr>
      <w:r>
        <w:rPr>
          <w:color w:val="333333"/>
          <w:sz w:val="22"/>
        </w:rPr>
        <w:t>Intel</w:t>
      </w:r>
      <w:r>
        <w:rPr>
          <w:color w:val="333333"/>
          <w:sz w:val="22"/>
        </w:rPr>
        <w:tab/>
        <w:t>True</w:t>
      </w:r>
    </w:p>
    <w:p w:rsidR="00AB6847" w:rsidRDefault="00A33E3E">
      <w:pPr>
        <w:pBdr>
          <w:top w:val="single" w:sz="3" w:space="0" w:color="000000"/>
          <w:left w:val="single" w:sz="3" w:space="0" w:color="000000"/>
          <w:bottom w:val="single" w:sz="3" w:space="0" w:color="000000"/>
          <w:right w:val="single" w:sz="3" w:space="0" w:color="000000"/>
        </w:pBdr>
        <w:tabs>
          <w:tab w:val="center" w:pos="2836"/>
        </w:tabs>
        <w:spacing w:after="3" w:line="260" w:lineRule="auto"/>
        <w:ind w:left="-15" w:firstLine="0"/>
        <w:jc w:val="left"/>
      </w:pPr>
      <w:r>
        <w:rPr>
          <w:color w:val="333333"/>
          <w:sz w:val="22"/>
        </w:rPr>
        <w:t>IBM</w:t>
      </w:r>
      <w:r>
        <w:rPr>
          <w:color w:val="333333"/>
          <w:sz w:val="22"/>
        </w:rPr>
        <w:tab/>
        <w:t>True</w:t>
      </w:r>
    </w:p>
    <w:p w:rsidR="00AB6847" w:rsidRDefault="00A33E3E">
      <w:pPr>
        <w:pBdr>
          <w:top w:val="single" w:sz="3" w:space="0" w:color="000000"/>
          <w:left w:val="single" w:sz="3" w:space="0" w:color="000000"/>
          <w:bottom w:val="single" w:sz="3" w:space="0" w:color="000000"/>
          <w:right w:val="single" w:sz="3" w:space="0" w:color="000000"/>
        </w:pBdr>
        <w:tabs>
          <w:tab w:val="center" w:pos="2782"/>
        </w:tabs>
        <w:spacing w:after="3" w:line="260" w:lineRule="auto"/>
        <w:ind w:left="-15" w:firstLine="0"/>
        <w:jc w:val="left"/>
      </w:pPr>
      <w:r>
        <w:rPr>
          <w:color w:val="333333"/>
          <w:sz w:val="22"/>
        </w:rPr>
        <w:t>Tencent</w:t>
      </w:r>
      <w:r>
        <w:rPr>
          <w:color w:val="333333"/>
          <w:sz w:val="22"/>
        </w:rPr>
        <w:tab/>
        <w:t>False</w:t>
      </w:r>
    </w:p>
    <w:p w:rsidR="00AB6847" w:rsidRDefault="00A33E3E">
      <w:pPr>
        <w:pBdr>
          <w:top w:val="single" w:sz="3" w:space="0" w:color="000000"/>
          <w:left w:val="single" w:sz="3" w:space="0" w:color="000000"/>
          <w:bottom w:val="single" w:sz="3" w:space="0" w:color="000000"/>
          <w:right w:val="single" w:sz="3" w:space="0" w:color="000000"/>
        </w:pBdr>
        <w:tabs>
          <w:tab w:val="center" w:pos="2782"/>
        </w:tabs>
        <w:spacing w:after="3" w:line="260" w:lineRule="auto"/>
        <w:ind w:left="-15" w:firstLine="0"/>
        <w:jc w:val="left"/>
      </w:pPr>
      <w:r>
        <w:rPr>
          <w:color w:val="333333"/>
          <w:sz w:val="22"/>
        </w:rPr>
        <w:t>Panasonic</w:t>
      </w:r>
      <w:r>
        <w:rPr>
          <w:color w:val="333333"/>
          <w:sz w:val="22"/>
        </w:rPr>
        <w:tab/>
        <w:t>False</w:t>
      </w:r>
    </w:p>
    <w:p w:rsidR="00AB6847" w:rsidRDefault="00A33E3E">
      <w:pPr>
        <w:pBdr>
          <w:top w:val="single" w:sz="3" w:space="0" w:color="000000"/>
          <w:left w:val="single" w:sz="3" w:space="0" w:color="000000"/>
          <w:bottom w:val="single" w:sz="3" w:space="0" w:color="000000"/>
          <w:right w:val="single" w:sz="3" w:space="0" w:color="000000"/>
        </w:pBdr>
        <w:tabs>
          <w:tab w:val="center" w:pos="2782"/>
        </w:tabs>
        <w:spacing w:after="3" w:line="260" w:lineRule="auto"/>
        <w:ind w:left="-15" w:firstLine="0"/>
        <w:jc w:val="left"/>
      </w:pPr>
      <w:r>
        <w:rPr>
          <w:color w:val="333333"/>
          <w:sz w:val="22"/>
        </w:rPr>
        <w:t>Lenovo</w:t>
      </w:r>
      <w:r>
        <w:rPr>
          <w:color w:val="333333"/>
          <w:sz w:val="22"/>
        </w:rPr>
        <w:tab/>
        <w:t>False</w:t>
      </w:r>
    </w:p>
    <w:p w:rsidR="00AB6847" w:rsidRDefault="00A33E3E">
      <w:pPr>
        <w:pBdr>
          <w:top w:val="single" w:sz="3" w:space="0" w:color="000000"/>
          <w:left w:val="single" w:sz="3" w:space="0" w:color="000000"/>
          <w:bottom w:val="single" w:sz="3" w:space="0" w:color="000000"/>
          <w:right w:val="single" w:sz="3" w:space="0" w:color="000000"/>
        </w:pBdr>
        <w:tabs>
          <w:tab w:val="center" w:pos="2836"/>
        </w:tabs>
        <w:spacing w:after="3" w:line="260" w:lineRule="auto"/>
        <w:ind w:left="-15" w:firstLine="0"/>
        <w:jc w:val="left"/>
      </w:pPr>
      <w:r>
        <w:rPr>
          <w:color w:val="333333"/>
          <w:sz w:val="22"/>
        </w:rPr>
        <w:t>HP Inc.</w:t>
      </w:r>
      <w:r>
        <w:rPr>
          <w:color w:val="333333"/>
          <w:sz w:val="22"/>
        </w:rPr>
        <w:tab/>
        <w:t>True</w:t>
      </w:r>
    </w:p>
    <w:p w:rsidR="00AB6847" w:rsidRDefault="00A33E3E">
      <w:pPr>
        <w:pBdr>
          <w:top w:val="single" w:sz="3" w:space="0" w:color="000000"/>
          <w:left w:val="single" w:sz="3" w:space="0" w:color="000000"/>
          <w:bottom w:val="single" w:sz="3" w:space="0" w:color="000000"/>
          <w:right w:val="single" w:sz="3" w:space="0" w:color="000000"/>
        </w:pBdr>
        <w:tabs>
          <w:tab w:val="center" w:pos="2782"/>
        </w:tabs>
        <w:spacing w:after="3" w:line="260" w:lineRule="auto"/>
        <w:ind w:left="-15" w:firstLine="0"/>
        <w:jc w:val="left"/>
      </w:pPr>
      <w:r>
        <w:rPr>
          <w:color w:val="333333"/>
          <w:sz w:val="22"/>
        </w:rPr>
        <w:t>LG Electronics</w:t>
      </w:r>
      <w:r>
        <w:rPr>
          <w:color w:val="333333"/>
          <w:sz w:val="22"/>
        </w:rPr>
        <w:tab/>
        <w:t>False</w:t>
      </w:r>
    </w:p>
    <w:p w:rsidR="00AB6847" w:rsidRDefault="00A33E3E">
      <w:pPr>
        <w:pBdr>
          <w:top w:val="single" w:sz="3" w:space="0" w:color="000000"/>
          <w:left w:val="single" w:sz="3" w:space="0" w:color="000000"/>
          <w:bottom w:val="single" w:sz="3" w:space="0" w:color="000000"/>
          <w:right w:val="single" w:sz="3" w:space="0" w:color="000000"/>
        </w:pBdr>
        <w:spacing w:after="294" w:line="260" w:lineRule="auto"/>
        <w:ind w:left="-5"/>
        <w:jc w:val="left"/>
      </w:pPr>
      <w:r>
        <w:rPr>
          <w:color w:val="333333"/>
          <w:sz w:val="22"/>
        </w:rPr>
        <w:t>Name: Country, dtype: bool</w:t>
      </w:r>
    </w:p>
    <w:p w:rsidR="00AB6847" w:rsidRDefault="00A33E3E">
      <w:pPr>
        <w:spacing w:after="12"/>
        <w:ind w:left="-5"/>
      </w:pPr>
      <w:r>
        <w:t>Si aplicamos esta «máscara» al conjunto original de datos, obtendremos las empresas que estamos buscando:</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3108"/>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t xml:space="preserve">&gt;&gt;&gt; </w:t>
            </w:r>
            <w:r>
              <w:rPr>
                <w:sz w:val="22"/>
              </w:rPr>
              <w:t>df[df[</w:t>
            </w:r>
            <w:r>
              <w:rPr>
                <w:color w:val="4070A1"/>
                <w:sz w:val="22"/>
              </w:rPr>
              <w:t>Country</w:t>
            </w:r>
            <w:r>
              <w:rPr>
                <w:sz w:val="22"/>
              </w:rPr>
              <w:t xml:space="preserve">] </w:t>
            </w:r>
            <w:r>
              <w:rPr>
                <w:color w:val="666666"/>
                <w:sz w:val="22"/>
              </w:rPr>
              <w:t xml:space="preserve">== </w:t>
            </w:r>
            <w:r>
              <w:rPr>
                <w:color w:val="4070A1"/>
                <w:sz w:val="22"/>
              </w:rPr>
              <w:t>United States</w:t>
            </w:r>
            <w:r>
              <w:rPr>
                <w:sz w:val="22"/>
              </w:rPr>
              <w:t>]</w:t>
            </w:r>
          </w:p>
          <w:p w:rsidR="00AB6847" w:rsidRDefault="00A33E3E">
            <w:pPr>
              <w:tabs>
                <w:tab w:val="center" w:pos="3055"/>
                <w:tab w:val="center" w:pos="5127"/>
                <w:tab w:val="center" w:pos="6600"/>
              </w:tabs>
              <w:spacing w:after="0" w:line="259" w:lineRule="auto"/>
              <w:ind w:left="0" w:firstLine="0"/>
              <w:jc w:val="left"/>
            </w:pPr>
            <w:r>
              <w:rPr>
                <w:sz w:val="22"/>
              </w:rPr>
              <w:tab/>
            </w:r>
            <w:r>
              <w:rPr>
                <w:color w:val="333333"/>
                <w:sz w:val="22"/>
              </w:rPr>
              <w:t>Revenue Employees</w:t>
            </w:r>
            <w:r>
              <w:rPr>
                <w:color w:val="333333"/>
                <w:sz w:val="22"/>
              </w:rPr>
              <w:tab/>
              <w:t>City</w:t>
            </w:r>
            <w:r>
              <w:rPr>
                <w:color w:val="333333"/>
                <w:sz w:val="22"/>
              </w:rPr>
              <w:tab/>
              <w:t>Country</w:t>
            </w:r>
          </w:p>
          <w:p w:rsidR="00AB6847" w:rsidRDefault="00A33E3E">
            <w:pPr>
              <w:spacing w:after="0" w:line="259" w:lineRule="auto"/>
              <w:ind w:left="0" w:firstLine="0"/>
              <w:jc w:val="left"/>
            </w:pPr>
            <w:r>
              <w:rPr>
                <w:color w:val="333333"/>
                <w:sz w:val="22"/>
              </w:rPr>
              <w:t>Company</w:t>
            </w:r>
          </w:p>
          <w:p w:rsidR="00AB6847" w:rsidRDefault="00A33E3E">
            <w:pPr>
              <w:tabs>
                <w:tab w:val="center" w:pos="2509"/>
                <w:tab w:val="center" w:pos="5182"/>
              </w:tabs>
              <w:spacing w:after="0" w:line="259" w:lineRule="auto"/>
              <w:ind w:left="0" w:firstLine="0"/>
              <w:jc w:val="left"/>
            </w:pPr>
            <w:r>
              <w:rPr>
                <w:color w:val="333333"/>
                <w:sz w:val="22"/>
              </w:rPr>
              <w:t>Apple</w:t>
            </w:r>
            <w:r>
              <w:rPr>
                <w:color w:val="333333"/>
                <w:sz w:val="22"/>
              </w:rPr>
              <w:tab/>
              <w:t>274515</w:t>
            </w:r>
            <w:r>
              <w:rPr>
                <w:color w:val="333333"/>
                <w:sz w:val="22"/>
              </w:rPr>
              <w:tab/>
              <w:t>147000 California United States</w:t>
            </w:r>
          </w:p>
          <w:p w:rsidR="00AB6847" w:rsidRDefault="00A33E3E">
            <w:pPr>
              <w:tabs>
                <w:tab w:val="center" w:pos="2509"/>
                <w:tab w:val="center" w:pos="5182"/>
              </w:tabs>
              <w:spacing w:after="0" w:line="259" w:lineRule="auto"/>
              <w:ind w:left="0" w:firstLine="0"/>
              <w:jc w:val="left"/>
            </w:pPr>
            <w:r>
              <w:rPr>
                <w:color w:val="333333"/>
                <w:sz w:val="22"/>
              </w:rPr>
              <w:t>Alphabet</w:t>
            </w:r>
            <w:r>
              <w:rPr>
                <w:color w:val="333333"/>
                <w:sz w:val="22"/>
              </w:rPr>
              <w:tab/>
              <w:t>182527</w:t>
            </w:r>
            <w:r>
              <w:rPr>
                <w:color w:val="333333"/>
                <w:sz w:val="22"/>
              </w:rPr>
              <w:tab/>
              <w:t>135301 California United States</w:t>
            </w:r>
          </w:p>
          <w:p w:rsidR="00AB6847" w:rsidRDefault="00A33E3E">
            <w:pPr>
              <w:tabs>
                <w:tab w:val="center" w:pos="2509"/>
                <w:tab w:val="center" w:pos="5182"/>
              </w:tabs>
              <w:spacing w:after="0" w:line="259" w:lineRule="auto"/>
              <w:ind w:left="0" w:firstLine="0"/>
              <w:jc w:val="left"/>
            </w:pPr>
            <w:r>
              <w:rPr>
                <w:color w:val="333333"/>
                <w:sz w:val="22"/>
              </w:rPr>
              <w:t>Microsoft</w:t>
            </w:r>
            <w:r>
              <w:rPr>
                <w:color w:val="333333"/>
                <w:sz w:val="22"/>
              </w:rPr>
              <w:tab/>
              <w:t>143015</w:t>
            </w:r>
            <w:r>
              <w:rPr>
                <w:color w:val="333333"/>
                <w:sz w:val="22"/>
              </w:rPr>
              <w:tab/>
              <w:t>163000 Washington United States</w:t>
            </w:r>
          </w:p>
          <w:p w:rsidR="00AB6847" w:rsidRDefault="00A33E3E">
            <w:pPr>
              <w:tabs>
                <w:tab w:val="center" w:pos="2564"/>
                <w:tab w:val="center" w:pos="3709"/>
                <w:tab w:val="center" w:pos="5891"/>
              </w:tabs>
              <w:spacing w:after="0" w:line="259" w:lineRule="auto"/>
              <w:ind w:left="0" w:firstLine="0"/>
              <w:jc w:val="left"/>
            </w:pPr>
            <w:r>
              <w:rPr>
                <w:color w:val="333333"/>
                <w:sz w:val="22"/>
              </w:rPr>
              <w:t>Dell Technologies</w:t>
            </w:r>
            <w:r>
              <w:rPr>
                <w:color w:val="333333"/>
                <w:sz w:val="22"/>
              </w:rPr>
              <w:tab/>
              <w:t>92224</w:t>
            </w:r>
            <w:r>
              <w:rPr>
                <w:color w:val="333333"/>
                <w:sz w:val="22"/>
              </w:rPr>
              <w:tab/>
              <w:t>158000</w:t>
            </w:r>
            <w:r>
              <w:rPr>
                <w:color w:val="333333"/>
                <w:sz w:val="22"/>
              </w:rPr>
              <w:tab/>
              <w:t>Texas United States</w:t>
            </w:r>
          </w:p>
          <w:p w:rsidR="00AB6847" w:rsidRDefault="00A33E3E">
            <w:pPr>
              <w:tabs>
                <w:tab w:val="center" w:pos="2564"/>
                <w:tab w:val="center" w:pos="5236"/>
              </w:tabs>
              <w:spacing w:after="0" w:line="259" w:lineRule="auto"/>
              <w:ind w:left="0" w:firstLine="0"/>
              <w:jc w:val="left"/>
            </w:pPr>
            <w:r>
              <w:rPr>
                <w:color w:val="333333"/>
                <w:sz w:val="22"/>
              </w:rPr>
              <w:t>Facebook</w:t>
            </w:r>
            <w:r>
              <w:rPr>
                <w:color w:val="333333"/>
                <w:sz w:val="22"/>
              </w:rPr>
              <w:tab/>
              <w:t>85965</w:t>
            </w:r>
            <w:r>
              <w:rPr>
                <w:color w:val="333333"/>
                <w:sz w:val="22"/>
              </w:rPr>
              <w:tab/>
              <w:t>58604 California United States</w:t>
            </w:r>
          </w:p>
          <w:p w:rsidR="00AB6847" w:rsidRDefault="00A33E3E">
            <w:pPr>
              <w:tabs>
                <w:tab w:val="center" w:pos="2564"/>
                <w:tab w:val="center" w:pos="5182"/>
              </w:tabs>
              <w:spacing w:after="0" w:line="259" w:lineRule="auto"/>
              <w:ind w:left="0" w:firstLine="0"/>
              <w:jc w:val="left"/>
            </w:pPr>
            <w:r>
              <w:rPr>
                <w:color w:val="333333"/>
                <w:sz w:val="22"/>
              </w:rPr>
              <w:t>Intel</w:t>
            </w:r>
            <w:r>
              <w:rPr>
                <w:color w:val="333333"/>
                <w:sz w:val="22"/>
              </w:rPr>
              <w:tab/>
              <w:t>77867</w:t>
            </w:r>
            <w:r>
              <w:rPr>
                <w:color w:val="333333"/>
                <w:sz w:val="22"/>
              </w:rPr>
              <w:tab/>
              <w:t>110600 California United States</w:t>
            </w:r>
          </w:p>
          <w:p w:rsidR="00AB6847" w:rsidRDefault="00A33E3E">
            <w:pPr>
              <w:tabs>
                <w:tab w:val="center" w:pos="2564"/>
                <w:tab w:val="center" w:pos="3709"/>
                <w:tab w:val="center" w:pos="5727"/>
              </w:tabs>
              <w:spacing w:after="0" w:line="259" w:lineRule="auto"/>
              <w:ind w:left="0" w:firstLine="0"/>
              <w:jc w:val="left"/>
            </w:pPr>
            <w:r>
              <w:rPr>
                <w:color w:val="333333"/>
                <w:sz w:val="22"/>
              </w:rPr>
              <w:t>IBM</w:t>
            </w:r>
            <w:r>
              <w:rPr>
                <w:color w:val="333333"/>
                <w:sz w:val="22"/>
              </w:rPr>
              <w:tab/>
              <w:t>73620</w:t>
            </w:r>
            <w:r>
              <w:rPr>
                <w:color w:val="333333"/>
                <w:sz w:val="22"/>
              </w:rPr>
              <w:tab/>
              <w:t>364800</w:t>
            </w:r>
            <w:r>
              <w:rPr>
                <w:color w:val="333333"/>
                <w:sz w:val="22"/>
              </w:rPr>
              <w:tab/>
              <w:t>New York United States</w:t>
            </w:r>
          </w:p>
          <w:p w:rsidR="00AB6847" w:rsidRDefault="00A33E3E">
            <w:pPr>
              <w:tabs>
                <w:tab w:val="center" w:pos="2564"/>
                <w:tab w:val="center" w:pos="5236"/>
              </w:tabs>
              <w:spacing w:after="0" w:line="259" w:lineRule="auto"/>
              <w:ind w:left="0" w:firstLine="0"/>
              <w:jc w:val="left"/>
            </w:pPr>
            <w:r>
              <w:rPr>
                <w:color w:val="333333"/>
                <w:sz w:val="22"/>
              </w:rPr>
              <w:t>HP Inc.</w:t>
            </w:r>
            <w:r>
              <w:rPr>
                <w:color w:val="333333"/>
                <w:sz w:val="22"/>
              </w:rPr>
              <w:tab/>
              <w:t>56639</w:t>
            </w:r>
            <w:r>
              <w:rPr>
                <w:color w:val="333333"/>
                <w:sz w:val="22"/>
              </w:rPr>
              <w:tab/>
              <w:t>53000 California United States</w:t>
            </w:r>
          </w:p>
        </w:tc>
      </w:tr>
    </w:tbl>
    <w:p w:rsidR="00AB6847" w:rsidRDefault="00A33E3E">
      <w:pPr>
        <w:spacing w:after="12"/>
        <w:ind w:left="-5"/>
      </w:pPr>
      <w:r>
        <w:t xml:space="preserve">También es posible aplicar condiciones compuestas. Supongamos que necesitamos selecionar aquellas </w:t>
      </w:r>
      <w:r>
        <w:rPr>
          <w:b/>
        </w:rPr>
        <w:t>empresas con más de 100000 millones de dólares de ingresos y más de 100000 empleados/as</w:t>
      </w:r>
      <w:r>
        <w:t>:</w:t>
      </w:r>
    </w:p>
    <w:tbl>
      <w:tblPr>
        <w:tblStyle w:val="TableGrid"/>
        <w:tblW w:w="9426" w:type="dxa"/>
        <w:tblInd w:w="-33" w:type="dxa"/>
        <w:tblCellMar>
          <w:top w:w="7" w:type="dxa"/>
          <w:left w:w="33" w:type="dxa"/>
          <w:bottom w:w="0" w:type="dxa"/>
          <w:right w:w="461" w:type="dxa"/>
        </w:tblCellMar>
        <w:tblLook w:val="04A0" w:firstRow="1" w:lastRow="0" w:firstColumn="1" w:lastColumn="0" w:noHBand="0" w:noVBand="1"/>
      </w:tblPr>
      <w:tblGrid>
        <w:gridCol w:w="6603"/>
        <w:gridCol w:w="2823"/>
      </w:tblGrid>
      <w:tr w:rsidR="00AB6847">
        <w:trPr>
          <w:trHeight w:val="877"/>
        </w:trPr>
        <w:tc>
          <w:tcPr>
            <w:tcW w:w="6603" w:type="dxa"/>
            <w:tcBorders>
              <w:top w:val="single" w:sz="3" w:space="0" w:color="000000"/>
              <w:left w:val="single" w:sz="3" w:space="0" w:color="000000"/>
              <w:bottom w:val="nil"/>
              <w:right w:val="nil"/>
            </w:tcBorders>
          </w:tcPr>
          <w:p w:rsidR="00AB6847" w:rsidRDefault="00A33E3E">
            <w:pPr>
              <w:spacing w:after="2" w:line="259" w:lineRule="auto"/>
              <w:ind w:left="0" w:firstLine="0"/>
              <w:jc w:val="left"/>
            </w:pPr>
            <w:r>
              <w:rPr>
                <w:b/>
                <w:color w:val="C75C0A"/>
                <w:sz w:val="22"/>
              </w:rPr>
              <w:t xml:space="preserve">&gt;&gt;&gt; </w:t>
            </w:r>
            <w:r>
              <w:rPr>
                <w:sz w:val="22"/>
              </w:rPr>
              <w:t xml:space="preserve">revenue_condition </w:t>
            </w:r>
            <w:r>
              <w:rPr>
                <w:color w:val="666666"/>
                <w:sz w:val="22"/>
              </w:rPr>
              <w:t xml:space="preserve">= </w:t>
            </w:r>
            <w:r>
              <w:rPr>
                <w:sz w:val="22"/>
              </w:rPr>
              <w:t>df[</w:t>
            </w:r>
            <w:r>
              <w:rPr>
                <w:color w:val="4070A1"/>
                <w:sz w:val="22"/>
              </w:rPr>
              <w:t>Revenue</w:t>
            </w:r>
            <w:r>
              <w:rPr>
                <w:sz w:val="22"/>
              </w:rPr>
              <w:t xml:space="preserve">] </w:t>
            </w:r>
            <w:r>
              <w:rPr>
                <w:color w:val="666666"/>
                <w:sz w:val="22"/>
              </w:rPr>
              <w:t xml:space="preserve">&gt; </w:t>
            </w:r>
            <w:r>
              <w:rPr>
                <w:color w:val="217F4F"/>
                <w:sz w:val="22"/>
              </w:rPr>
              <w:t>100_000</w:t>
            </w:r>
          </w:p>
          <w:p w:rsidR="00AB6847" w:rsidRDefault="00A33E3E">
            <w:pPr>
              <w:spacing w:after="0" w:line="259" w:lineRule="auto"/>
              <w:ind w:left="0" w:firstLine="0"/>
              <w:jc w:val="left"/>
            </w:pPr>
            <w:r>
              <w:rPr>
                <w:b/>
                <w:color w:val="C75C0A"/>
                <w:sz w:val="22"/>
              </w:rPr>
              <w:t xml:space="preserve">&gt;&gt;&gt; </w:t>
            </w:r>
            <w:r>
              <w:rPr>
                <w:sz w:val="22"/>
              </w:rPr>
              <w:t xml:space="preserve">employees_condition </w:t>
            </w:r>
            <w:r>
              <w:rPr>
                <w:color w:val="666666"/>
                <w:sz w:val="22"/>
              </w:rPr>
              <w:t xml:space="preserve">= </w:t>
            </w:r>
            <w:r>
              <w:rPr>
                <w:sz w:val="22"/>
              </w:rPr>
              <w:t>df[</w:t>
            </w:r>
            <w:r>
              <w:rPr>
                <w:color w:val="4070A1"/>
                <w:sz w:val="22"/>
              </w:rPr>
              <w:t>Employees</w:t>
            </w:r>
            <w:r>
              <w:rPr>
                <w:sz w:val="22"/>
              </w:rPr>
              <w:t xml:space="preserve">] </w:t>
            </w:r>
            <w:r>
              <w:rPr>
                <w:color w:val="666666"/>
                <w:sz w:val="22"/>
              </w:rPr>
              <w:t xml:space="preserve">&gt; </w:t>
            </w:r>
            <w:r>
              <w:rPr>
                <w:color w:val="217F4F"/>
                <w:sz w:val="22"/>
              </w:rPr>
              <w:t>100_000</w:t>
            </w:r>
          </w:p>
        </w:tc>
        <w:tc>
          <w:tcPr>
            <w:tcW w:w="2823" w:type="dxa"/>
            <w:tcBorders>
              <w:top w:val="single" w:sz="3" w:space="0" w:color="000000"/>
              <w:left w:val="nil"/>
              <w:bottom w:val="nil"/>
              <w:right w:val="single" w:sz="3" w:space="0" w:color="000000"/>
            </w:tcBorders>
          </w:tcPr>
          <w:p w:rsidR="00AB6847" w:rsidRDefault="00AB6847">
            <w:pPr>
              <w:spacing w:after="160" w:line="259" w:lineRule="auto"/>
              <w:ind w:left="0" w:firstLine="0"/>
              <w:jc w:val="left"/>
            </w:pPr>
          </w:p>
        </w:tc>
      </w:tr>
      <w:tr w:rsidR="00AB6847">
        <w:trPr>
          <w:trHeight w:val="271"/>
        </w:trPr>
        <w:tc>
          <w:tcPr>
            <w:tcW w:w="6603" w:type="dxa"/>
            <w:tcBorders>
              <w:top w:val="nil"/>
              <w:left w:val="single" w:sz="3" w:space="0" w:color="000000"/>
              <w:bottom w:val="nil"/>
              <w:right w:val="nil"/>
            </w:tcBorders>
            <w:shd w:val="clear" w:color="auto" w:fill="E0FFFF"/>
          </w:tcPr>
          <w:p w:rsidR="00AB6847" w:rsidRDefault="00A33E3E">
            <w:pPr>
              <w:spacing w:after="0" w:line="259" w:lineRule="auto"/>
              <w:ind w:left="0" w:firstLine="0"/>
              <w:jc w:val="left"/>
            </w:pPr>
            <w:r>
              <w:rPr>
                <w:b/>
                <w:color w:val="C75C0A"/>
                <w:sz w:val="22"/>
              </w:rPr>
              <w:t xml:space="preserve">&gt;&gt;&gt; </w:t>
            </w:r>
            <w:r>
              <w:rPr>
                <w:sz w:val="22"/>
              </w:rPr>
              <w:t xml:space="preserve">df[revenue_condition </w:t>
            </w:r>
            <w:r>
              <w:rPr>
                <w:color w:val="666666"/>
                <w:sz w:val="22"/>
              </w:rPr>
              <w:t xml:space="preserve">&amp; </w:t>
            </w:r>
            <w:r>
              <w:rPr>
                <w:sz w:val="22"/>
              </w:rPr>
              <w:t>employees_condition]</w:t>
            </w:r>
          </w:p>
        </w:tc>
        <w:tc>
          <w:tcPr>
            <w:tcW w:w="2823" w:type="dxa"/>
            <w:tcBorders>
              <w:top w:val="nil"/>
              <w:left w:val="nil"/>
              <w:bottom w:val="nil"/>
              <w:right w:val="single" w:sz="3" w:space="0" w:color="000000"/>
            </w:tcBorders>
            <w:shd w:val="clear" w:color="auto" w:fill="E0FFFF"/>
          </w:tcPr>
          <w:p w:rsidR="00AB6847" w:rsidRDefault="00AB6847">
            <w:pPr>
              <w:spacing w:after="160" w:line="259" w:lineRule="auto"/>
              <w:ind w:left="0" w:firstLine="0"/>
              <w:jc w:val="left"/>
            </w:pPr>
          </w:p>
        </w:tc>
      </w:tr>
      <w:tr w:rsidR="00AB6847">
        <w:trPr>
          <w:trHeight w:val="606"/>
        </w:trPr>
        <w:tc>
          <w:tcPr>
            <w:tcW w:w="6603" w:type="dxa"/>
            <w:tcBorders>
              <w:top w:val="nil"/>
              <w:left w:val="single" w:sz="3" w:space="0" w:color="000000"/>
              <w:bottom w:val="single" w:sz="3" w:space="0" w:color="000000"/>
              <w:right w:val="nil"/>
            </w:tcBorders>
          </w:tcPr>
          <w:p w:rsidR="00AB6847" w:rsidRDefault="00A33E3E">
            <w:pPr>
              <w:tabs>
                <w:tab w:val="center" w:pos="3273"/>
                <w:tab w:val="right" w:pos="6109"/>
              </w:tabs>
              <w:spacing w:after="0" w:line="259" w:lineRule="auto"/>
              <w:ind w:left="0" w:firstLine="0"/>
              <w:jc w:val="left"/>
            </w:pPr>
            <w:r>
              <w:rPr>
                <w:sz w:val="22"/>
              </w:rPr>
              <w:tab/>
            </w:r>
            <w:r>
              <w:rPr>
                <w:color w:val="333333"/>
                <w:sz w:val="22"/>
              </w:rPr>
              <w:t>Revenue Employees</w:t>
            </w:r>
            <w:r>
              <w:rPr>
                <w:color w:val="333333"/>
                <w:sz w:val="22"/>
              </w:rPr>
              <w:tab/>
              <w:t>City</w:t>
            </w:r>
          </w:p>
          <w:p w:rsidR="00AB6847" w:rsidRDefault="00A33E3E">
            <w:pPr>
              <w:spacing w:after="0" w:line="259" w:lineRule="auto"/>
              <w:ind w:left="0" w:firstLine="0"/>
              <w:jc w:val="left"/>
            </w:pPr>
            <w:r>
              <w:rPr>
                <w:color w:val="333333"/>
                <w:sz w:val="22"/>
              </w:rPr>
              <w:t>Company</w:t>
            </w:r>
          </w:p>
        </w:tc>
        <w:tc>
          <w:tcPr>
            <w:tcW w:w="2823" w:type="dxa"/>
            <w:tcBorders>
              <w:top w:val="nil"/>
              <w:left w:val="nil"/>
              <w:bottom w:val="single" w:sz="3" w:space="0" w:color="000000"/>
              <w:right w:val="single" w:sz="3" w:space="0" w:color="000000"/>
            </w:tcBorders>
          </w:tcPr>
          <w:p w:rsidR="00AB6847" w:rsidRDefault="00A33E3E">
            <w:pPr>
              <w:spacing w:after="0" w:line="259" w:lineRule="auto"/>
              <w:ind w:left="379" w:firstLine="0"/>
              <w:jc w:val="left"/>
            </w:pPr>
            <w:r>
              <w:rPr>
                <w:color w:val="333333"/>
                <w:sz w:val="22"/>
              </w:rPr>
              <w:t>Country</w:t>
            </w:r>
          </w:p>
        </w:tc>
      </w:tr>
    </w:tbl>
    <w:p w:rsidR="00AB6847" w:rsidRDefault="00A33E3E">
      <w:pPr>
        <w:spacing w:after="62" w:line="265" w:lineRule="auto"/>
        <w:ind w:left="264" w:right="11"/>
        <w:jc w:val="right"/>
      </w:pPr>
      <w:r>
        <w:rPr>
          <w:sz w:val="20"/>
        </w:rPr>
        <w:t>(continué en la próxima página)</w:t>
      </w:r>
    </w:p>
    <w:tbl>
      <w:tblPr>
        <w:tblStyle w:val="TableGrid"/>
        <w:tblW w:w="9488" w:type="dxa"/>
        <w:tblInd w:w="-64" w:type="dxa"/>
        <w:tblCellMar>
          <w:top w:w="25" w:type="dxa"/>
          <w:left w:w="0" w:type="dxa"/>
          <w:bottom w:w="0" w:type="dxa"/>
          <w:right w:w="115" w:type="dxa"/>
        </w:tblCellMar>
        <w:tblLook w:val="04A0" w:firstRow="1" w:lastRow="0" w:firstColumn="1" w:lastColumn="0" w:noHBand="0" w:noVBand="1"/>
      </w:tblPr>
      <w:tblGrid>
        <w:gridCol w:w="2464"/>
        <w:gridCol w:w="1200"/>
        <w:gridCol w:w="873"/>
        <w:gridCol w:w="4951"/>
      </w:tblGrid>
      <w:tr w:rsidR="00AB6847">
        <w:trPr>
          <w:trHeight w:val="317"/>
        </w:trPr>
        <w:tc>
          <w:tcPr>
            <w:tcW w:w="2464" w:type="dxa"/>
            <w:tcBorders>
              <w:top w:val="single" w:sz="3" w:space="0" w:color="000000"/>
              <w:left w:val="single" w:sz="3" w:space="0" w:color="000000"/>
              <w:bottom w:val="nil"/>
              <w:right w:val="nil"/>
            </w:tcBorders>
          </w:tcPr>
          <w:p w:rsidR="00AB6847" w:rsidRDefault="00A33E3E">
            <w:pPr>
              <w:spacing w:after="0" w:line="259" w:lineRule="auto"/>
              <w:ind w:left="64" w:firstLine="0"/>
              <w:jc w:val="left"/>
            </w:pPr>
            <w:r>
              <w:rPr>
                <w:color w:val="333333"/>
                <w:sz w:val="22"/>
              </w:rPr>
              <w:t>Apple</w:t>
            </w:r>
          </w:p>
        </w:tc>
        <w:tc>
          <w:tcPr>
            <w:tcW w:w="1200" w:type="dxa"/>
            <w:tcBorders>
              <w:top w:val="single" w:sz="3" w:space="0" w:color="000000"/>
              <w:left w:val="nil"/>
              <w:bottom w:val="nil"/>
              <w:right w:val="nil"/>
            </w:tcBorders>
          </w:tcPr>
          <w:p w:rsidR="00AB6847" w:rsidRDefault="00A33E3E">
            <w:pPr>
              <w:spacing w:after="0" w:line="259" w:lineRule="auto"/>
              <w:ind w:left="0" w:firstLine="0"/>
              <w:jc w:val="left"/>
            </w:pPr>
            <w:r>
              <w:rPr>
                <w:color w:val="333333"/>
                <w:sz w:val="22"/>
              </w:rPr>
              <w:t>274515</w:t>
            </w:r>
          </w:p>
        </w:tc>
        <w:tc>
          <w:tcPr>
            <w:tcW w:w="873" w:type="dxa"/>
            <w:tcBorders>
              <w:top w:val="single" w:sz="3" w:space="0" w:color="000000"/>
              <w:left w:val="nil"/>
              <w:bottom w:val="nil"/>
              <w:right w:val="nil"/>
            </w:tcBorders>
          </w:tcPr>
          <w:p w:rsidR="00AB6847" w:rsidRDefault="00A33E3E">
            <w:pPr>
              <w:spacing w:after="0" w:line="259" w:lineRule="auto"/>
              <w:ind w:left="0" w:firstLine="0"/>
              <w:jc w:val="left"/>
            </w:pPr>
            <w:r>
              <w:rPr>
                <w:color w:val="333333"/>
                <w:sz w:val="22"/>
              </w:rPr>
              <w:t>147000</w:t>
            </w:r>
          </w:p>
        </w:tc>
        <w:tc>
          <w:tcPr>
            <w:tcW w:w="4951" w:type="dxa"/>
            <w:tcBorders>
              <w:top w:val="single" w:sz="3" w:space="0" w:color="000000"/>
              <w:left w:val="nil"/>
              <w:bottom w:val="nil"/>
              <w:right w:val="single" w:sz="3" w:space="0" w:color="000000"/>
            </w:tcBorders>
          </w:tcPr>
          <w:p w:rsidR="00AB6847" w:rsidRDefault="00A33E3E">
            <w:pPr>
              <w:spacing w:after="0" w:line="259" w:lineRule="auto"/>
              <w:ind w:left="545" w:firstLine="0"/>
              <w:jc w:val="left"/>
            </w:pPr>
            <w:r>
              <w:rPr>
                <w:color w:val="333333"/>
                <w:sz w:val="22"/>
              </w:rPr>
              <w:t>California United States</w:t>
            </w:r>
          </w:p>
        </w:tc>
      </w:tr>
      <w:tr w:rsidR="00AB6847">
        <w:trPr>
          <w:trHeight w:val="271"/>
        </w:trPr>
        <w:tc>
          <w:tcPr>
            <w:tcW w:w="2464"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Samsung Electronics</w:t>
            </w:r>
          </w:p>
        </w:tc>
        <w:tc>
          <w:tcPr>
            <w:tcW w:w="1200" w:type="dxa"/>
            <w:tcBorders>
              <w:top w:val="nil"/>
              <w:left w:val="nil"/>
              <w:bottom w:val="nil"/>
              <w:right w:val="nil"/>
            </w:tcBorders>
          </w:tcPr>
          <w:p w:rsidR="00AB6847" w:rsidRDefault="00A33E3E">
            <w:pPr>
              <w:spacing w:after="0" w:line="259" w:lineRule="auto"/>
              <w:ind w:left="0" w:firstLine="0"/>
              <w:jc w:val="left"/>
            </w:pPr>
            <w:r>
              <w:rPr>
                <w:color w:val="333333"/>
                <w:sz w:val="22"/>
              </w:rPr>
              <w:t>200734</w:t>
            </w:r>
          </w:p>
        </w:tc>
        <w:tc>
          <w:tcPr>
            <w:tcW w:w="873" w:type="dxa"/>
            <w:tcBorders>
              <w:top w:val="nil"/>
              <w:left w:val="nil"/>
              <w:bottom w:val="nil"/>
              <w:right w:val="nil"/>
            </w:tcBorders>
          </w:tcPr>
          <w:p w:rsidR="00AB6847" w:rsidRDefault="00A33E3E">
            <w:pPr>
              <w:spacing w:after="0" w:line="259" w:lineRule="auto"/>
              <w:ind w:left="0" w:firstLine="0"/>
              <w:jc w:val="left"/>
            </w:pPr>
            <w:r>
              <w:rPr>
                <w:color w:val="333333"/>
                <w:sz w:val="22"/>
              </w:rPr>
              <w:t>267937</w:t>
            </w:r>
          </w:p>
        </w:tc>
        <w:tc>
          <w:tcPr>
            <w:tcW w:w="4951" w:type="dxa"/>
            <w:tcBorders>
              <w:top w:val="nil"/>
              <w:left w:val="nil"/>
              <w:bottom w:val="nil"/>
              <w:right w:val="single" w:sz="3" w:space="0" w:color="000000"/>
            </w:tcBorders>
          </w:tcPr>
          <w:p w:rsidR="00AB6847" w:rsidRDefault="00A33E3E">
            <w:pPr>
              <w:tabs>
                <w:tab w:val="center" w:pos="1364"/>
                <w:tab w:val="center" w:pos="2673"/>
              </w:tabs>
              <w:spacing w:after="0" w:line="259" w:lineRule="auto"/>
              <w:ind w:left="0" w:firstLine="0"/>
              <w:jc w:val="left"/>
            </w:pPr>
            <w:r>
              <w:rPr>
                <w:sz w:val="22"/>
              </w:rPr>
              <w:tab/>
            </w:r>
            <w:r>
              <w:rPr>
                <w:color w:val="333333"/>
                <w:sz w:val="22"/>
              </w:rPr>
              <w:t>Suwon</w:t>
            </w:r>
            <w:r>
              <w:rPr>
                <w:color w:val="333333"/>
                <w:sz w:val="22"/>
              </w:rPr>
              <w:tab/>
              <w:t>South Korea</w:t>
            </w:r>
          </w:p>
        </w:tc>
      </w:tr>
      <w:tr w:rsidR="00AB6847">
        <w:trPr>
          <w:trHeight w:val="271"/>
        </w:trPr>
        <w:tc>
          <w:tcPr>
            <w:tcW w:w="2464"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Alphabet</w:t>
            </w:r>
          </w:p>
        </w:tc>
        <w:tc>
          <w:tcPr>
            <w:tcW w:w="1200" w:type="dxa"/>
            <w:tcBorders>
              <w:top w:val="nil"/>
              <w:left w:val="nil"/>
              <w:bottom w:val="nil"/>
              <w:right w:val="nil"/>
            </w:tcBorders>
          </w:tcPr>
          <w:p w:rsidR="00AB6847" w:rsidRDefault="00A33E3E">
            <w:pPr>
              <w:spacing w:after="0" w:line="259" w:lineRule="auto"/>
              <w:ind w:left="0" w:firstLine="0"/>
              <w:jc w:val="left"/>
            </w:pPr>
            <w:r>
              <w:rPr>
                <w:color w:val="333333"/>
                <w:sz w:val="22"/>
              </w:rPr>
              <w:t>182527</w:t>
            </w:r>
          </w:p>
        </w:tc>
        <w:tc>
          <w:tcPr>
            <w:tcW w:w="873" w:type="dxa"/>
            <w:tcBorders>
              <w:top w:val="nil"/>
              <w:left w:val="nil"/>
              <w:bottom w:val="nil"/>
              <w:right w:val="nil"/>
            </w:tcBorders>
          </w:tcPr>
          <w:p w:rsidR="00AB6847" w:rsidRDefault="00A33E3E">
            <w:pPr>
              <w:spacing w:after="0" w:line="259" w:lineRule="auto"/>
              <w:ind w:left="0" w:firstLine="0"/>
              <w:jc w:val="left"/>
            </w:pPr>
            <w:r>
              <w:rPr>
                <w:color w:val="333333"/>
                <w:sz w:val="22"/>
              </w:rPr>
              <w:t>135301</w:t>
            </w:r>
          </w:p>
        </w:tc>
        <w:tc>
          <w:tcPr>
            <w:tcW w:w="4951" w:type="dxa"/>
            <w:tcBorders>
              <w:top w:val="nil"/>
              <w:left w:val="nil"/>
              <w:bottom w:val="nil"/>
              <w:right w:val="single" w:sz="3" w:space="0" w:color="000000"/>
            </w:tcBorders>
          </w:tcPr>
          <w:p w:rsidR="00AB6847" w:rsidRDefault="00A33E3E">
            <w:pPr>
              <w:spacing w:after="0" w:line="259" w:lineRule="auto"/>
              <w:ind w:left="545" w:firstLine="0"/>
              <w:jc w:val="left"/>
            </w:pPr>
            <w:r>
              <w:rPr>
                <w:color w:val="333333"/>
                <w:sz w:val="22"/>
              </w:rPr>
              <w:t>California United States</w:t>
            </w:r>
          </w:p>
        </w:tc>
      </w:tr>
      <w:tr w:rsidR="00AB6847">
        <w:trPr>
          <w:trHeight w:val="271"/>
        </w:trPr>
        <w:tc>
          <w:tcPr>
            <w:tcW w:w="2464"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lastRenderedPageBreak/>
              <w:t>Foxconn</w:t>
            </w:r>
          </w:p>
        </w:tc>
        <w:tc>
          <w:tcPr>
            <w:tcW w:w="1200" w:type="dxa"/>
            <w:tcBorders>
              <w:top w:val="nil"/>
              <w:left w:val="nil"/>
              <w:bottom w:val="nil"/>
              <w:right w:val="nil"/>
            </w:tcBorders>
          </w:tcPr>
          <w:p w:rsidR="00AB6847" w:rsidRDefault="00A33E3E">
            <w:pPr>
              <w:spacing w:after="0" w:line="259" w:lineRule="auto"/>
              <w:ind w:left="0" w:firstLine="0"/>
              <w:jc w:val="left"/>
            </w:pPr>
            <w:r>
              <w:rPr>
                <w:color w:val="333333"/>
                <w:sz w:val="22"/>
              </w:rPr>
              <w:t>181945</w:t>
            </w:r>
          </w:p>
        </w:tc>
        <w:tc>
          <w:tcPr>
            <w:tcW w:w="873" w:type="dxa"/>
            <w:tcBorders>
              <w:top w:val="nil"/>
              <w:left w:val="nil"/>
              <w:bottom w:val="nil"/>
              <w:right w:val="nil"/>
            </w:tcBorders>
          </w:tcPr>
          <w:p w:rsidR="00AB6847" w:rsidRDefault="00A33E3E">
            <w:pPr>
              <w:spacing w:after="0" w:line="259" w:lineRule="auto"/>
              <w:ind w:left="0" w:firstLine="0"/>
              <w:jc w:val="left"/>
            </w:pPr>
            <w:r>
              <w:rPr>
                <w:color w:val="333333"/>
                <w:sz w:val="22"/>
              </w:rPr>
              <w:t>878429</w:t>
            </w:r>
          </w:p>
        </w:tc>
        <w:tc>
          <w:tcPr>
            <w:tcW w:w="4951" w:type="dxa"/>
            <w:tcBorders>
              <w:top w:val="nil"/>
              <w:left w:val="nil"/>
              <w:bottom w:val="nil"/>
              <w:right w:val="single" w:sz="3" w:space="0" w:color="000000"/>
            </w:tcBorders>
          </w:tcPr>
          <w:p w:rsidR="00AB6847" w:rsidRDefault="00A33E3E">
            <w:pPr>
              <w:tabs>
                <w:tab w:val="center" w:pos="2945"/>
              </w:tabs>
              <w:spacing w:after="0" w:line="259" w:lineRule="auto"/>
              <w:ind w:left="0" w:firstLine="0"/>
              <w:jc w:val="left"/>
            </w:pPr>
            <w:r>
              <w:rPr>
                <w:color w:val="333333"/>
                <w:sz w:val="22"/>
              </w:rPr>
              <w:t>New Taipei City</w:t>
            </w:r>
            <w:r>
              <w:rPr>
                <w:color w:val="333333"/>
                <w:sz w:val="22"/>
              </w:rPr>
              <w:tab/>
              <w:t>Taiwan</w:t>
            </w:r>
          </w:p>
        </w:tc>
      </w:tr>
      <w:tr w:rsidR="00AB6847">
        <w:trPr>
          <w:trHeight w:val="271"/>
        </w:trPr>
        <w:tc>
          <w:tcPr>
            <w:tcW w:w="2464"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Microsoft</w:t>
            </w:r>
          </w:p>
        </w:tc>
        <w:tc>
          <w:tcPr>
            <w:tcW w:w="1200" w:type="dxa"/>
            <w:tcBorders>
              <w:top w:val="nil"/>
              <w:left w:val="nil"/>
              <w:bottom w:val="nil"/>
              <w:right w:val="nil"/>
            </w:tcBorders>
          </w:tcPr>
          <w:p w:rsidR="00AB6847" w:rsidRDefault="00A33E3E">
            <w:pPr>
              <w:spacing w:after="0" w:line="259" w:lineRule="auto"/>
              <w:ind w:left="0" w:firstLine="0"/>
              <w:jc w:val="left"/>
            </w:pPr>
            <w:r>
              <w:rPr>
                <w:color w:val="333333"/>
                <w:sz w:val="22"/>
              </w:rPr>
              <w:t>143015</w:t>
            </w:r>
          </w:p>
        </w:tc>
        <w:tc>
          <w:tcPr>
            <w:tcW w:w="873" w:type="dxa"/>
            <w:tcBorders>
              <w:top w:val="nil"/>
              <w:left w:val="nil"/>
              <w:bottom w:val="nil"/>
              <w:right w:val="nil"/>
            </w:tcBorders>
          </w:tcPr>
          <w:p w:rsidR="00AB6847" w:rsidRDefault="00A33E3E">
            <w:pPr>
              <w:spacing w:after="0" w:line="259" w:lineRule="auto"/>
              <w:ind w:left="0" w:firstLine="0"/>
              <w:jc w:val="left"/>
            </w:pPr>
            <w:r>
              <w:rPr>
                <w:color w:val="333333"/>
                <w:sz w:val="22"/>
              </w:rPr>
              <w:t>163000</w:t>
            </w:r>
          </w:p>
        </w:tc>
        <w:tc>
          <w:tcPr>
            <w:tcW w:w="4951" w:type="dxa"/>
            <w:tcBorders>
              <w:top w:val="nil"/>
              <w:left w:val="nil"/>
              <w:bottom w:val="nil"/>
              <w:right w:val="single" w:sz="3" w:space="0" w:color="000000"/>
            </w:tcBorders>
          </w:tcPr>
          <w:p w:rsidR="00AB6847" w:rsidRDefault="00A33E3E">
            <w:pPr>
              <w:spacing w:after="0" w:line="259" w:lineRule="auto"/>
              <w:ind w:left="545" w:firstLine="0"/>
              <w:jc w:val="left"/>
            </w:pPr>
            <w:r>
              <w:rPr>
                <w:color w:val="333333"/>
                <w:sz w:val="22"/>
              </w:rPr>
              <w:t>Washington United States</w:t>
            </w:r>
          </w:p>
        </w:tc>
      </w:tr>
      <w:tr w:rsidR="00AB6847">
        <w:trPr>
          <w:trHeight w:val="352"/>
        </w:trPr>
        <w:tc>
          <w:tcPr>
            <w:tcW w:w="2464" w:type="dxa"/>
            <w:tcBorders>
              <w:top w:val="nil"/>
              <w:left w:val="single" w:sz="3" w:space="0" w:color="000000"/>
              <w:bottom w:val="single" w:sz="3" w:space="0" w:color="000000"/>
              <w:right w:val="nil"/>
            </w:tcBorders>
          </w:tcPr>
          <w:p w:rsidR="00AB6847" w:rsidRDefault="00A33E3E">
            <w:pPr>
              <w:spacing w:after="0" w:line="259" w:lineRule="auto"/>
              <w:ind w:left="64" w:firstLine="0"/>
              <w:jc w:val="left"/>
            </w:pPr>
            <w:r>
              <w:rPr>
                <w:color w:val="333333"/>
                <w:sz w:val="22"/>
              </w:rPr>
              <w:t>Huawei</w:t>
            </w:r>
          </w:p>
        </w:tc>
        <w:tc>
          <w:tcPr>
            <w:tcW w:w="1200" w:type="dxa"/>
            <w:tcBorders>
              <w:top w:val="nil"/>
              <w:left w:val="nil"/>
              <w:bottom w:val="single" w:sz="3" w:space="0" w:color="000000"/>
              <w:right w:val="nil"/>
            </w:tcBorders>
          </w:tcPr>
          <w:p w:rsidR="00AB6847" w:rsidRDefault="00A33E3E">
            <w:pPr>
              <w:spacing w:after="0" w:line="259" w:lineRule="auto"/>
              <w:ind w:left="0" w:firstLine="0"/>
              <w:jc w:val="left"/>
            </w:pPr>
            <w:r>
              <w:rPr>
                <w:color w:val="333333"/>
                <w:sz w:val="22"/>
              </w:rPr>
              <w:t>129184</w:t>
            </w:r>
          </w:p>
        </w:tc>
        <w:tc>
          <w:tcPr>
            <w:tcW w:w="873" w:type="dxa"/>
            <w:tcBorders>
              <w:top w:val="nil"/>
              <w:left w:val="nil"/>
              <w:bottom w:val="single" w:sz="3" w:space="0" w:color="000000"/>
              <w:right w:val="nil"/>
            </w:tcBorders>
          </w:tcPr>
          <w:p w:rsidR="00AB6847" w:rsidRDefault="00A33E3E">
            <w:pPr>
              <w:spacing w:after="0" w:line="259" w:lineRule="auto"/>
              <w:ind w:left="0" w:firstLine="0"/>
              <w:jc w:val="left"/>
            </w:pPr>
            <w:r>
              <w:rPr>
                <w:color w:val="333333"/>
                <w:sz w:val="22"/>
              </w:rPr>
              <w:t>197000</w:t>
            </w:r>
          </w:p>
        </w:tc>
        <w:tc>
          <w:tcPr>
            <w:tcW w:w="4951" w:type="dxa"/>
            <w:tcBorders>
              <w:top w:val="nil"/>
              <w:left w:val="nil"/>
              <w:bottom w:val="single" w:sz="3" w:space="0" w:color="000000"/>
              <w:right w:val="single" w:sz="3" w:space="0" w:color="000000"/>
            </w:tcBorders>
          </w:tcPr>
          <w:p w:rsidR="00AB6847" w:rsidRDefault="00A33E3E">
            <w:pPr>
              <w:tabs>
                <w:tab w:val="center" w:pos="1200"/>
                <w:tab w:val="center" w:pos="3000"/>
              </w:tabs>
              <w:spacing w:after="0" w:line="259" w:lineRule="auto"/>
              <w:ind w:left="0" w:firstLine="0"/>
              <w:jc w:val="left"/>
            </w:pPr>
            <w:r>
              <w:rPr>
                <w:sz w:val="22"/>
              </w:rPr>
              <w:tab/>
            </w:r>
            <w:r>
              <w:rPr>
                <w:color w:val="333333"/>
                <w:sz w:val="22"/>
              </w:rPr>
              <w:t>Shenzhen</w:t>
            </w:r>
            <w:r>
              <w:rPr>
                <w:color w:val="333333"/>
                <w:sz w:val="22"/>
              </w:rPr>
              <w:tab/>
              <w:t>China</w:t>
            </w:r>
          </w:p>
        </w:tc>
      </w:tr>
    </w:tbl>
    <w:p w:rsidR="00AB6847" w:rsidRDefault="00A33E3E">
      <w:pPr>
        <w:spacing w:after="59"/>
        <w:ind w:left="-5"/>
      </w:pPr>
      <w:r>
        <w:t>Los operadores lógicos que se pueden utilizar para combinar condiciones de selección son los siguientes:</w:t>
      </w:r>
    </w:p>
    <w:tbl>
      <w:tblPr>
        <w:tblStyle w:val="TableGrid"/>
        <w:tblW w:w="2813" w:type="dxa"/>
        <w:tblInd w:w="3273" w:type="dxa"/>
        <w:tblCellMar>
          <w:top w:w="0" w:type="dxa"/>
          <w:left w:w="124" w:type="dxa"/>
          <w:bottom w:w="0" w:type="dxa"/>
          <w:right w:w="115" w:type="dxa"/>
        </w:tblCellMar>
        <w:tblLook w:val="04A0" w:firstRow="1" w:lastRow="0" w:firstColumn="1" w:lastColumn="0" w:noHBand="0" w:noVBand="1"/>
      </w:tblPr>
      <w:tblGrid>
        <w:gridCol w:w="1265"/>
        <w:gridCol w:w="1548"/>
      </w:tblGrid>
      <w:tr w:rsidR="00AB6847">
        <w:trPr>
          <w:trHeight w:val="297"/>
        </w:trPr>
        <w:tc>
          <w:tcPr>
            <w:tcW w:w="126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Operador</w:t>
            </w:r>
          </w:p>
        </w:tc>
        <w:tc>
          <w:tcPr>
            <w:tcW w:w="154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Significado</w:t>
            </w:r>
          </w:p>
        </w:tc>
      </w:tr>
      <w:tr w:rsidR="00AB6847">
        <w:trPr>
          <w:trHeight w:val="297"/>
        </w:trPr>
        <w:tc>
          <w:tcPr>
            <w:tcW w:w="126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w:t>
            </w:r>
          </w:p>
        </w:tc>
        <w:tc>
          <w:tcPr>
            <w:tcW w:w="154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«or» lógico</w:t>
            </w:r>
          </w:p>
        </w:tc>
      </w:tr>
      <w:tr w:rsidR="00AB6847">
        <w:trPr>
          <w:trHeight w:val="297"/>
        </w:trPr>
        <w:tc>
          <w:tcPr>
            <w:tcW w:w="126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&amp;</w:t>
            </w:r>
          </w:p>
        </w:tc>
        <w:tc>
          <w:tcPr>
            <w:tcW w:w="154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«and» lógico</w:t>
            </w:r>
          </w:p>
        </w:tc>
      </w:tr>
      <w:tr w:rsidR="00AB6847">
        <w:trPr>
          <w:trHeight w:val="297"/>
        </w:trPr>
        <w:tc>
          <w:tcPr>
            <w:tcW w:w="126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w:t>
            </w:r>
          </w:p>
        </w:tc>
        <w:tc>
          <w:tcPr>
            <w:tcW w:w="154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«not» lógico</w:t>
            </w:r>
          </w:p>
        </w:tc>
      </w:tr>
      <w:tr w:rsidR="00AB6847">
        <w:trPr>
          <w:trHeight w:val="297"/>
        </w:trPr>
        <w:tc>
          <w:tcPr>
            <w:tcW w:w="126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w:t>
            </w:r>
          </w:p>
        </w:tc>
        <w:tc>
          <w:tcPr>
            <w:tcW w:w="154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«xor» lógico</w:t>
            </w:r>
          </w:p>
        </w:tc>
      </w:tr>
    </w:tbl>
    <w:p w:rsidR="00AB6847" w:rsidRDefault="00A33E3E">
      <w:pPr>
        <w:spacing w:after="12"/>
        <w:ind w:left="-5"/>
      </w:pPr>
      <w:r>
        <w:t xml:space="preserve">Imaginemos ahora que estamos buscando aquellas </w:t>
      </w:r>
      <w:r>
        <w:rPr>
          <w:b/>
        </w:rPr>
        <w:t>empresas establecidas en California o Tokyo</w:t>
      </w:r>
      <w:r>
        <w:t>. Una posible aproximación sería utilizar una condición compuesta, pero existe la función isin() que nos permite comprobar si un valor está dentro de una lista de opciones:</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3379"/>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2" w:line="259" w:lineRule="auto"/>
              <w:ind w:left="0" w:firstLine="0"/>
              <w:jc w:val="left"/>
            </w:pPr>
            <w:r>
              <w:rPr>
                <w:b/>
                <w:color w:val="C75C0A"/>
                <w:sz w:val="22"/>
              </w:rPr>
              <w:t xml:space="preserve">&gt;&gt;&gt; </w:t>
            </w:r>
            <w:r>
              <w:rPr>
                <w:sz w:val="22"/>
              </w:rPr>
              <w:t xml:space="preserve">mask </w:t>
            </w:r>
            <w:r>
              <w:rPr>
                <w:color w:val="666666"/>
                <w:sz w:val="22"/>
              </w:rPr>
              <w:t xml:space="preserve">= </w:t>
            </w:r>
            <w:r>
              <w:rPr>
                <w:sz w:val="22"/>
              </w:rPr>
              <w:t>df[</w:t>
            </w:r>
            <w:r>
              <w:rPr>
                <w:color w:val="4070A1"/>
                <w:sz w:val="22"/>
              </w:rPr>
              <w:t>City</w:t>
            </w:r>
            <w:r>
              <w:rPr>
                <w:sz w:val="22"/>
              </w:rPr>
              <w:t>]</w:t>
            </w:r>
            <w:r>
              <w:rPr>
                <w:color w:val="666666"/>
                <w:sz w:val="22"/>
              </w:rPr>
              <w:t>.</w:t>
            </w:r>
            <w:r>
              <w:rPr>
                <w:sz w:val="22"/>
              </w:rPr>
              <w:t>isin([</w:t>
            </w:r>
            <w:r>
              <w:rPr>
                <w:color w:val="4070A1"/>
                <w:sz w:val="22"/>
              </w:rPr>
              <w:t>California</w:t>
            </w:r>
            <w:r>
              <w:rPr>
                <w:sz w:val="22"/>
              </w:rPr>
              <w:t xml:space="preserve">, </w:t>
            </w:r>
            <w:r>
              <w:rPr>
                <w:color w:val="4070A1"/>
                <w:sz w:val="22"/>
              </w:rPr>
              <w:t>Tokyo</w:t>
            </w:r>
            <w:r>
              <w:rPr>
                <w:sz w:val="22"/>
              </w:rPr>
              <w:t>])</w:t>
            </w:r>
          </w:p>
          <w:p w:rsidR="00AB6847" w:rsidRDefault="00A33E3E">
            <w:pPr>
              <w:spacing w:after="0" w:line="259" w:lineRule="auto"/>
              <w:ind w:left="0" w:firstLine="0"/>
              <w:jc w:val="left"/>
            </w:pPr>
            <w:r>
              <w:rPr>
                <w:b/>
                <w:color w:val="C75C0A"/>
                <w:sz w:val="22"/>
              </w:rPr>
              <w:t xml:space="preserve">&gt;&gt;&gt; </w:t>
            </w:r>
            <w:r>
              <w:rPr>
                <w:sz w:val="22"/>
              </w:rPr>
              <w:t>df[mask]</w:t>
            </w:r>
          </w:p>
          <w:p w:rsidR="00AB6847" w:rsidRDefault="00A33E3E">
            <w:pPr>
              <w:tabs>
                <w:tab w:val="center" w:pos="2073"/>
                <w:tab w:val="center" w:pos="4145"/>
                <w:tab w:val="center" w:pos="5618"/>
              </w:tabs>
              <w:spacing w:after="0" w:line="259" w:lineRule="auto"/>
              <w:ind w:left="0" w:firstLine="0"/>
              <w:jc w:val="left"/>
            </w:pPr>
            <w:r>
              <w:rPr>
                <w:sz w:val="22"/>
              </w:rPr>
              <w:tab/>
            </w:r>
            <w:r>
              <w:rPr>
                <w:color w:val="333333"/>
                <w:sz w:val="22"/>
              </w:rPr>
              <w:t>Revenue Employees</w:t>
            </w:r>
            <w:r>
              <w:rPr>
                <w:color w:val="333333"/>
                <w:sz w:val="22"/>
              </w:rPr>
              <w:tab/>
              <w:t>City</w:t>
            </w:r>
            <w:r>
              <w:rPr>
                <w:color w:val="333333"/>
                <w:sz w:val="22"/>
              </w:rPr>
              <w:tab/>
              <w:t>Country</w:t>
            </w:r>
          </w:p>
          <w:p w:rsidR="00AB6847" w:rsidRDefault="00A33E3E">
            <w:pPr>
              <w:spacing w:after="0" w:line="259" w:lineRule="auto"/>
              <w:ind w:left="0" w:firstLine="0"/>
              <w:jc w:val="left"/>
            </w:pPr>
            <w:r>
              <w:rPr>
                <w:color w:val="333333"/>
                <w:sz w:val="22"/>
              </w:rPr>
              <w:t>Company</w:t>
            </w:r>
          </w:p>
          <w:p w:rsidR="00AB6847" w:rsidRDefault="00A33E3E">
            <w:pPr>
              <w:tabs>
                <w:tab w:val="center" w:pos="1527"/>
                <w:tab w:val="center" w:pos="4200"/>
              </w:tabs>
              <w:spacing w:after="0" w:line="259" w:lineRule="auto"/>
              <w:ind w:left="0" w:firstLine="0"/>
              <w:jc w:val="left"/>
            </w:pPr>
            <w:r>
              <w:rPr>
                <w:color w:val="333333"/>
                <w:sz w:val="22"/>
              </w:rPr>
              <w:t>Apple</w:t>
            </w:r>
            <w:r>
              <w:rPr>
                <w:color w:val="333333"/>
                <w:sz w:val="22"/>
              </w:rPr>
              <w:tab/>
              <w:t>274515</w:t>
            </w:r>
            <w:r>
              <w:rPr>
                <w:color w:val="333333"/>
                <w:sz w:val="22"/>
              </w:rPr>
              <w:tab/>
              <w:t>147000 California United States</w:t>
            </w:r>
          </w:p>
          <w:p w:rsidR="00AB6847" w:rsidRDefault="00A33E3E">
            <w:pPr>
              <w:tabs>
                <w:tab w:val="center" w:pos="1527"/>
                <w:tab w:val="center" w:pos="4200"/>
              </w:tabs>
              <w:spacing w:after="0" w:line="259" w:lineRule="auto"/>
              <w:ind w:left="0" w:firstLine="0"/>
              <w:jc w:val="left"/>
            </w:pPr>
            <w:r>
              <w:rPr>
                <w:color w:val="333333"/>
                <w:sz w:val="22"/>
              </w:rPr>
              <w:t>Alphabet</w:t>
            </w:r>
            <w:r>
              <w:rPr>
                <w:color w:val="333333"/>
                <w:sz w:val="22"/>
              </w:rPr>
              <w:tab/>
              <w:t>182527</w:t>
            </w:r>
            <w:r>
              <w:rPr>
                <w:color w:val="333333"/>
                <w:sz w:val="22"/>
              </w:rPr>
              <w:tab/>
              <w:t>135301 California United States</w:t>
            </w:r>
          </w:p>
          <w:p w:rsidR="00AB6847" w:rsidRDefault="00A33E3E">
            <w:pPr>
              <w:tabs>
                <w:tab w:val="center" w:pos="1582"/>
                <w:tab w:val="center" w:pos="4255"/>
              </w:tabs>
              <w:spacing w:after="0" w:line="259" w:lineRule="auto"/>
              <w:ind w:left="0" w:firstLine="0"/>
              <w:jc w:val="left"/>
            </w:pPr>
            <w:r>
              <w:rPr>
                <w:color w:val="333333"/>
                <w:sz w:val="22"/>
              </w:rPr>
              <w:t>Facebook</w:t>
            </w:r>
            <w:r>
              <w:rPr>
                <w:color w:val="333333"/>
                <w:sz w:val="22"/>
              </w:rPr>
              <w:tab/>
              <w:t>85965</w:t>
            </w:r>
            <w:r>
              <w:rPr>
                <w:color w:val="333333"/>
                <w:sz w:val="22"/>
              </w:rPr>
              <w:tab/>
              <w:t>58604 California United States</w:t>
            </w:r>
          </w:p>
          <w:p w:rsidR="00AB6847" w:rsidRDefault="00A33E3E">
            <w:pPr>
              <w:tabs>
                <w:tab w:val="center" w:pos="1582"/>
                <w:tab w:val="center" w:pos="2727"/>
                <w:tab w:val="center" w:pos="4091"/>
                <w:tab w:val="center" w:pos="5727"/>
              </w:tabs>
              <w:spacing w:after="0" w:line="259" w:lineRule="auto"/>
              <w:ind w:left="0" w:firstLine="0"/>
              <w:jc w:val="left"/>
            </w:pPr>
            <w:r>
              <w:rPr>
                <w:color w:val="333333"/>
                <w:sz w:val="22"/>
              </w:rPr>
              <w:t>Sony</w:t>
            </w:r>
            <w:r>
              <w:rPr>
                <w:color w:val="333333"/>
                <w:sz w:val="22"/>
              </w:rPr>
              <w:tab/>
              <w:t>84893</w:t>
            </w:r>
            <w:r>
              <w:rPr>
                <w:color w:val="333333"/>
                <w:sz w:val="22"/>
              </w:rPr>
              <w:tab/>
              <w:t>109700</w:t>
            </w:r>
            <w:r>
              <w:rPr>
                <w:color w:val="333333"/>
                <w:sz w:val="22"/>
              </w:rPr>
              <w:tab/>
              <w:t>Tokyo</w:t>
            </w:r>
            <w:r>
              <w:rPr>
                <w:color w:val="333333"/>
                <w:sz w:val="22"/>
              </w:rPr>
              <w:tab/>
              <w:t>Japan</w:t>
            </w:r>
          </w:p>
          <w:p w:rsidR="00AB6847" w:rsidRDefault="00A33E3E">
            <w:pPr>
              <w:tabs>
                <w:tab w:val="center" w:pos="1582"/>
                <w:tab w:val="center" w:pos="2727"/>
                <w:tab w:val="center" w:pos="4091"/>
                <w:tab w:val="center" w:pos="5727"/>
              </w:tabs>
              <w:spacing w:after="0" w:line="259" w:lineRule="auto"/>
              <w:ind w:left="0" w:firstLine="0"/>
              <w:jc w:val="left"/>
            </w:pPr>
            <w:r>
              <w:rPr>
                <w:color w:val="333333"/>
                <w:sz w:val="22"/>
              </w:rPr>
              <w:t>Hitachi</w:t>
            </w:r>
            <w:r>
              <w:rPr>
                <w:color w:val="333333"/>
                <w:sz w:val="22"/>
              </w:rPr>
              <w:tab/>
              <w:t>82345</w:t>
            </w:r>
            <w:r>
              <w:rPr>
                <w:color w:val="333333"/>
                <w:sz w:val="22"/>
              </w:rPr>
              <w:tab/>
              <w:t>350864</w:t>
            </w:r>
            <w:r>
              <w:rPr>
                <w:color w:val="333333"/>
                <w:sz w:val="22"/>
              </w:rPr>
              <w:tab/>
              <w:t>Tokyo</w:t>
            </w:r>
            <w:r>
              <w:rPr>
                <w:color w:val="333333"/>
                <w:sz w:val="22"/>
              </w:rPr>
              <w:tab/>
              <w:t>Japan</w:t>
            </w:r>
          </w:p>
          <w:p w:rsidR="00AB6847" w:rsidRDefault="00A33E3E">
            <w:pPr>
              <w:tabs>
                <w:tab w:val="center" w:pos="1582"/>
                <w:tab w:val="center" w:pos="4200"/>
              </w:tabs>
              <w:spacing w:after="0" w:line="259" w:lineRule="auto"/>
              <w:ind w:left="0" w:firstLine="0"/>
              <w:jc w:val="left"/>
            </w:pPr>
            <w:r>
              <w:rPr>
                <w:color w:val="333333"/>
                <w:sz w:val="22"/>
              </w:rPr>
              <w:t>Intel</w:t>
            </w:r>
            <w:r>
              <w:rPr>
                <w:color w:val="333333"/>
                <w:sz w:val="22"/>
              </w:rPr>
              <w:tab/>
              <w:t>77867</w:t>
            </w:r>
            <w:r>
              <w:rPr>
                <w:color w:val="333333"/>
                <w:sz w:val="22"/>
              </w:rPr>
              <w:tab/>
              <w:t>110600 California United States</w:t>
            </w:r>
          </w:p>
          <w:p w:rsidR="00AB6847" w:rsidRDefault="00A33E3E">
            <w:pPr>
              <w:tabs>
                <w:tab w:val="center" w:pos="1582"/>
                <w:tab w:val="center" w:pos="4255"/>
              </w:tabs>
              <w:spacing w:after="0" w:line="259" w:lineRule="auto"/>
              <w:ind w:left="0" w:firstLine="0"/>
              <w:jc w:val="left"/>
            </w:pPr>
            <w:r>
              <w:rPr>
                <w:color w:val="333333"/>
                <w:sz w:val="22"/>
              </w:rPr>
              <w:t>HP Inc.</w:t>
            </w:r>
            <w:r>
              <w:rPr>
                <w:color w:val="333333"/>
                <w:sz w:val="22"/>
              </w:rPr>
              <w:tab/>
              <w:t>56639</w:t>
            </w:r>
            <w:r>
              <w:rPr>
                <w:color w:val="333333"/>
                <w:sz w:val="22"/>
              </w:rPr>
              <w:tab/>
              <w:t>53000 California United States</w:t>
            </w:r>
          </w:p>
        </w:tc>
      </w:tr>
    </w:tbl>
    <w:p w:rsidR="00AB6847" w:rsidRDefault="00A33E3E">
      <w:pPr>
        <w:spacing w:after="22" w:line="259" w:lineRule="auto"/>
        <w:ind w:left="0" w:firstLine="0"/>
        <w:jc w:val="left"/>
      </w:pPr>
      <w:r>
        <w:rPr>
          <w:noProof/>
          <w:sz w:val="22"/>
        </w:rPr>
        <mc:AlternateContent>
          <mc:Choice Requires="wpg">
            <w:drawing>
              <wp:inline distT="0" distB="0" distL="0" distR="0">
                <wp:extent cx="5943600" cy="6325"/>
                <wp:effectExtent l="0" t="0" r="0" b="0"/>
                <wp:docPr id="608456" name="Group 608456"/>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0661" name="Shape 40661"/>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08456" style="width:468pt;height:0.498pt;mso-position-horizontal-relative:char;mso-position-vertical-relative:line" coordsize="59436,63">
                <v:shape id="Shape 40661"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5"/>
      </w:pPr>
      <w:r>
        <w:rPr>
          <w:b/>
        </w:rPr>
        <w:t>Ejercicio</w:t>
      </w:r>
    </w:p>
    <w:p w:rsidR="00AB6847" w:rsidRDefault="00A33E3E">
      <w:pPr>
        <w:spacing w:after="12"/>
        <w:ind w:left="-5"/>
      </w:pPr>
      <w:r>
        <w:t>Obtenga los siguientes subconjuntos del «dataset» democan:</w:t>
      </w:r>
    </w:p>
    <w:tbl>
      <w:tblPr>
        <w:tblStyle w:val="TableGrid"/>
        <w:tblW w:w="9488" w:type="dxa"/>
        <w:tblInd w:w="-64" w:type="dxa"/>
        <w:tblCellMar>
          <w:top w:w="25" w:type="dxa"/>
          <w:left w:w="0" w:type="dxa"/>
          <w:bottom w:w="25" w:type="dxa"/>
          <w:right w:w="218" w:type="dxa"/>
        </w:tblCellMar>
        <w:tblLook w:val="04A0" w:firstRow="1" w:lastRow="0" w:firstColumn="1" w:lastColumn="0" w:noHBand="0" w:noVBand="1"/>
      </w:tblPr>
      <w:tblGrid>
        <w:gridCol w:w="2573"/>
        <w:gridCol w:w="6915"/>
      </w:tblGrid>
      <w:tr w:rsidR="00AB6847">
        <w:trPr>
          <w:trHeight w:val="588"/>
        </w:trPr>
        <w:tc>
          <w:tcPr>
            <w:tcW w:w="2573" w:type="dxa"/>
            <w:tcBorders>
              <w:top w:val="single" w:sz="3" w:space="0" w:color="000000"/>
              <w:left w:val="single" w:sz="3" w:space="0" w:color="000000"/>
              <w:bottom w:val="nil"/>
              <w:right w:val="nil"/>
            </w:tcBorders>
          </w:tcPr>
          <w:p w:rsidR="00AB6847" w:rsidRDefault="00A33E3E">
            <w:pPr>
              <w:spacing w:after="0" w:line="259" w:lineRule="auto"/>
              <w:ind w:left="64" w:firstLine="0"/>
              <w:jc w:val="left"/>
            </w:pPr>
            <w:r>
              <w:rPr>
                <w:color w:val="407F8F"/>
                <w:sz w:val="22"/>
              </w:rPr>
              <w:t># Use .loc</w:t>
            </w:r>
          </w:p>
          <w:p w:rsidR="00AB6847" w:rsidRDefault="00A33E3E">
            <w:pPr>
              <w:spacing w:after="0" w:line="259" w:lineRule="auto"/>
              <w:ind w:left="0" w:firstLine="0"/>
              <w:jc w:val="right"/>
            </w:pPr>
            <w:r>
              <w:rPr>
                <w:sz w:val="22"/>
              </w:rPr>
              <w:t>Population</w:t>
            </w:r>
          </w:p>
        </w:tc>
        <w:tc>
          <w:tcPr>
            <w:tcW w:w="6915" w:type="dxa"/>
            <w:tcBorders>
              <w:top w:val="single" w:sz="3" w:space="0" w:color="000000"/>
              <w:left w:val="nil"/>
              <w:bottom w:val="nil"/>
              <w:right w:val="single" w:sz="3" w:space="0" w:color="000000"/>
            </w:tcBorders>
            <w:vAlign w:val="bottom"/>
          </w:tcPr>
          <w:p w:rsidR="00AB6847" w:rsidRDefault="00A33E3E">
            <w:pPr>
              <w:spacing w:after="0" w:line="259" w:lineRule="auto"/>
              <w:ind w:left="218" w:firstLine="0"/>
              <w:jc w:val="left"/>
            </w:pPr>
            <w:r>
              <w:rPr>
                <w:sz w:val="22"/>
              </w:rPr>
              <w:t>Area Province</w:t>
            </w:r>
          </w:p>
        </w:tc>
      </w:tr>
      <w:tr w:rsidR="00AB6847">
        <w:trPr>
          <w:trHeight w:val="542"/>
        </w:trPr>
        <w:tc>
          <w:tcPr>
            <w:tcW w:w="2573" w:type="dxa"/>
            <w:tcBorders>
              <w:top w:val="nil"/>
              <w:left w:val="single" w:sz="3" w:space="0" w:color="000000"/>
              <w:bottom w:val="nil"/>
              <w:right w:val="nil"/>
            </w:tcBorders>
          </w:tcPr>
          <w:p w:rsidR="00AB6847" w:rsidRDefault="00A33E3E">
            <w:pPr>
              <w:spacing w:after="0" w:line="259" w:lineRule="auto"/>
              <w:ind w:left="64" w:firstLine="0"/>
              <w:jc w:val="left"/>
            </w:pPr>
            <w:r>
              <w:rPr>
                <w:sz w:val="22"/>
              </w:rPr>
              <w:t>Island</w:t>
            </w:r>
          </w:p>
          <w:p w:rsidR="00AB6847" w:rsidRDefault="00A33E3E">
            <w:pPr>
              <w:tabs>
                <w:tab w:val="right" w:pos="2355"/>
              </w:tabs>
              <w:spacing w:after="0" w:line="259" w:lineRule="auto"/>
              <w:ind w:left="0" w:firstLine="0"/>
              <w:jc w:val="left"/>
            </w:pPr>
            <w:r>
              <w:rPr>
                <w:sz w:val="22"/>
              </w:rPr>
              <w:t>El Hierro</w:t>
            </w:r>
            <w:r>
              <w:rPr>
                <w:sz w:val="22"/>
              </w:rPr>
              <w:tab/>
            </w:r>
            <w:r>
              <w:rPr>
                <w:color w:val="217F4F"/>
                <w:sz w:val="22"/>
              </w:rPr>
              <w:t>11147</w:t>
            </w:r>
          </w:p>
        </w:tc>
        <w:tc>
          <w:tcPr>
            <w:tcW w:w="6915" w:type="dxa"/>
            <w:tcBorders>
              <w:top w:val="nil"/>
              <w:left w:val="nil"/>
              <w:bottom w:val="nil"/>
              <w:right w:val="single" w:sz="3" w:space="0" w:color="000000"/>
            </w:tcBorders>
            <w:vAlign w:val="bottom"/>
          </w:tcPr>
          <w:p w:rsidR="00AB6847" w:rsidRDefault="00A33E3E">
            <w:pPr>
              <w:tabs>
                <w:tab w:val="center" w:pos="1418"/>
              </w:tabs>
              <w:spacing w:after="0" w:line="259" w:lineRule="auto"/>
              <w:ind w:left="0" w:firstLine="0"/>
              <w:jc w:val="left"/>
            </w:pPr>
            <w:r>
              <w:rPr>
                <w:color w:val="217F4F"/>
                <w:sz w:val="22"/>
              </w:rPr>
              <w:t>278.71</w:t>
            </w:r>
            <w:r>
              <w:rPr>
                <w:color w:val="217F4F"/>
                <w:sz w:val="22"/>
              </w:rPr>
              <w:tab/>
            </w:r>
            <w:r>
              <w:rPr>
                <w:sz w:val="22"/>
              </w:rPr>
              <w:t>SCTF</w:t>
            </w:r>
          </w:p>
        </w:tc>
      </w:tr>
      <w:tr w:rsidR="00AB6847">
        <w:trPr>
          <w:trHeight w:val="352"/>
        </w:trPr>
        <w:tc>
          <w:tcPr>
            <w:tcW w:w="2573" w:type="dxa"/>
            <w:tcBorders>
              <w:top w:val="nil"/>
              <w:left w:val="single" w:sz="3" w:space="0" w:color="000000"/>
              <w:bottom w:val="single" w:sz="3" w:space="0" w:color="000000"/>
              <w:right w:val="nil"/>
            </w:tcBorders>
          </w:tcPr>
          <w:p w:rsidR="00AB6847" w:rsidRDefault="00A33E3E">
            <w:pPr>
              <w:tabs>
                <w:tab w:val="right" w:pos="2355"/>
              </w:tabs>
              <w:spacing w:after="0" w:line="259" w:lineRule="auto"/>
              <w:ind w:left="0" w:firstLine="0"/>
              <w:jc w:val="left"/>
            </w:pPr>
            <w:r>
              <w:rPr>
                <w:sz w:val="22"/>
              </w:rPr>
              <w:t>La Gomera</w:t>
            </w:r>
            <w:r>
              <w:rPr>
                <w:sz w:val="22"/>
              </w:rPr>
              <w:tab/>
            </w:r>
            <w:r>
              <w:rPr>
                <w:color w:val="217F4F"/>
                <w:sz w:val="22"/>
              </w:rPr>
              <w:t>21678</w:t>
            </w:r>
          </w:p>
        </w:tc>
        <w:tc>
          <w:tcPr>
            <w:tcW w:w="6915" w:type="dxa"/>
            <w:tcBorders>
              <w:top w:val="nil"/>
              <w:left w:val="nil"/>
              <w:bottom w:val="single" w:sz="3" w:space="0" w:color="000000"/>
              <w:right w:val="single" w:sz="3" w:space="0" w:color="000000"/>
            </w:tcBorders>
          </w:tcPr>
          <w:p w:rsidR="00AB6847" w:rsidRDefault="00A33E3E">
            <w:pPr>
              <w:tabs>
                <w:tab w:val="center" w:pos="1418"/>
              </w:tabs>
              <w:spacing w:after="0" w:line="259" w:lineRule="auto"/>
              <w:ind w:left="0" w:firstLine="0"/>
              <w:jc w:val="left"/>
            </w:pPr>
            <w:r>
              <w:rPr>
                <w:color w:val="217F4F"/>
                <w:sz w:val="22"/>
              </w:rPr>
              <w:t>369.76</w:t>
            </w:r>
            <w:r>
              <w:rPr>
                <w:color w:val="217F4F"/>
                <w:sz w:val="22"/>
              </w:rPr>
              <w:tab/>
            </w:r>
            <w:r>
              <w:rPr>
                <w:sz w:val="22"/>
              </w:rPr>
              <w:t>SCTF</w:t>
            </w:r>
          </w:p>
        </w:tc>
      </w:tr>
    </w:tbl>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5"/>
        <w:jc w:val="left"/>
      </w:pPr>
      <w:r>
        <w:rPr>
          <w:color w:val="407F8F"/>
          <w:sz w:val="22"/>
        </w:rPr>
        <w:t># Use .loc</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sz w:val="22"/>
        </w:rPr>
        <w:t>Island</w:t>
      </w:r>
    </w:p>
    <w:p w:rsidR="00AB6847" w:rsidRDefault="00A33E3E">
      <w:pPr>
        <w:pBdr>
          <w:top w:val="single" w:sz="3" w:space="0" w:color="000000"/>
          <w:left w:val="single" w:sz="3" w:space="0" w:color="000000"/>
          <w:bottom w:val="single" w:sz="3" w:space="0" w:color="000000"/>
          <w:right w:val="single" w:sz="3" w:space="0" w:color="000000"/>
        </w:pBdr>
        <w:tabs>
          <w:tab w:val="center" w:pos="2073"/>
        </w:tabs>
        <w:spacing w:after="3" w:line="260" w:lineRule="auto"/>
        <w:ind w:left="-15" w:firstLine="0"/>
        <w:jc w:val="left"/>
      </w:pPr>
      <w:r>
        <w:rPr>
          <w:sz w:val="22"/>
        </w:rPr>
        <w:t>Gran Canaria</w:t>
      </w:r>
      <w:r>
        <w:rPr>
          <w:sz w:val="22"/>
        </w:rPr>
        <w:tab/>
        <w:t>LPGC</w:t>
      </w:r>
    </w:p>
    <w:p w:rsidR="00AB6847" w:rsidRDefault="00A33E3E">
      <w:pPr>
        <w:pBdr>
          <w:top w:val="single" w:sz="3" w:space="0" w:color="000000"/>
          <w:left w:val="single" w:sz="3" w:space="0" w:color="000000"/>
          <w:bottom w:val="single" w:sz="3" w:space="0" w:color="000000"/>
          <w:right w:val="single" w:sz="3" w:space="0" w:color="000000"/>
        </w:pBdr>
        <w:tabs>
          <w:tab w:val="center" w:pos="2073"/>
        </w:tabs>
        <w:spacing w:after="3" w:line="260" w:lineRule="auto"/>
        <w:ind w:left="-15" w:firstLine="0"/>
        <w:jc w:val="left"/>
      </w:pPr>
      <w:r>
        <w:rPr>
          <w:sz w:val="22"/>
        </w:rPr>
        <w:t>Tenerife</w:t>
      </w:r>
      <w:r>
        <w:rPr>
          <w:sz w:val="22"/>
        </w:rPr>
        <w:tab/>
        <w:t>SCTF</w:t>
      </w:r>
    </w:p>
    <w:p w:rsidR="00AB6847" w:rsidRDefault="00A33E3E">
      <w:pPr>
        <w:pBdr>
          <w:top w:val="single" w:sz="3" w:space="0" w:color="000000"/>
          <w:left w:val="single" w:sz="3" w:space="0" w:color="000000"/>
          <w:bottom w:val="single" w:sz="3" w:space="0" w:color="000000"/>
          <w:right w:val="single" w:sz="3" w:space="0" w:color="000000"/>
        </w:pBdr>
        <w:tabs>
          <w:tab w:val="center" w:pos="2073"/>
        </w:tabs>
        <w:spacing w:after="3" w:line="260" w:lineRule="auto"/>
        <w:ind w:left="-15" w:firstLine="0"/>
        <w:jc w:val="left"/>
      </w:pPr>
      <w:r>
        <w:rPr>
          <w:sz w:val="22"/>
        </w:rPr>
        <w:t>La Palma</w:t>
      </w:r>
      <w:r>
        <w:rPr>
          <w:sz w:val="22"/>
        </w:rPr>
        <w:tab/>
        <w:t>SCTF</w:t>
      </w:r>
    </w:p>
    <w:p w:rsidR="00AB6847" w:rsidRDefault="00A33E3E">
      <w:pPr>
        <w:pBdr>
          <w:top w:val="single" w:sz="3" w:space="0" w:color="000000"/>
          <w:left w:val="single" w:sz="3" w:space="0" w:color="000000"/>
          <w:bottom w:val="single" w:sz="3" w:space="0" w:color="000000"/>
          <w:right w:val="single" w:sz="3" w:space="0" w:color="000000"/>
        </w:pBdr>
        <w:tabs>
          <w:tab w:val="center" w:pos="2073"/>
        </w:tabs>
        <w:spacing w:after="3" w:line="260" w:lineRule="auto"/>
        <w:ind w:left="-15" w:firstLine="0"/>
        <w:jc w:val="left"/>
      </w:pPr>
      <w:r>
        <w:rPr>
          <w:sz w:val="22"/>
        </w:rPr>
        <w:t>Lanzarote</w:t>
      </w:r>
      <w:r>
        <w:rPr>
          <w:sz w:val="22"/>
        </w:rPr>
        <w:tab/>
        <w:t>LPGC</w:t>
      </w:r>
    </w:p>
    <w:p w:rsidR="00AB6847" w:rsidRDefault="00A33E3E">
      <w:pPr>
        <w:pBdr>
          <w:top w:val="single" w:sz="3" w:space="0" w:color="000000"/>
          <w:left w:val="single" w:sz="3" w:space="0" w:color="000000"/>
          <w:bottom w:val="single" w:sz="3" w:space="0" w:color="000000"/>
          <w:right w:val="single" w:sz="3" w:space="0" w:color="000000"/>
        </w:pBdr>
        <w:tabs>
          <w:tab w:val="center" w:pos="2073"/>
        </w:tabs>
        <w:spacing w:after="3" w:line="260" w:lineRule="auto"/>
        <w:ind w:left="-15" w:firstLine="0"/>
        <w:jc w:val="left"/>
      </w:pPr>
      <w:r>
        <w:rPr>
          <w:sz w:val="22"/>
        </w:rPr>
        <w:t>La Gomera</w:t>
      </w:r>
      <w:r>
        <w:rPr>
          <w:sz w:val="22"/>
        </w:rPr>
        <w:tab/>
        <w:t>SCTF</w:t>
      </w:r>
    </w:p>
    <w:p w:rsidR="00AB6847" w:rsidRDefault="00A33E3E">
      <w:pPr>
        <w:pBdr>
          <w:top w:val="single" w:sz="3" w:space="0" w:color="000000"/>
          <w:left w:val="single" w:sz="3" w:space="0" w:color="000000"/>
          <w:bottom w:val="single" w:sz="3" w:space="0" w:color="000000"/>
          <w:right w:val="single" w:sz="3" w:space="0" w:color="000000"/>
        </w:pBdr>
        <w:tabs>
          <w:tab w:val="center" w:pos="2073"/>
        </w:tabs>
        <w:spacing w:after="3" w:line="260" w:lineRule="auto"/>
        <w:ind w:left="-15" w:firstLine="0"/>
        <w:jc w:val="left"/>
      </w:pPr>
      <w:r>
        <w:rPr>
          <w:sz w:val="22"/>
        </w:rPr>
        <w:t>El Hierro</w:t>
      </w:r>
      <w:r>
        <w:rPr>
          <w:sz w:val="22"/>
        </w:rPr>
        <w:tab/>
        <w:t>SCTF</w:t>
      </w:r>
    </w:p>
    <w:p w:rsidR="00AB6847" w:rsidRDefault="00A33E3E">
      <w:pPr>
        <w:pBdr>
          <w:top w:val="single" w:sz="3" w:space="0" w:color="000000"/>
          <w:left w:val="single" w:sz="3" w:space="0" w:color="000000"/>
          <w:bottom w:val="single" w:sz="3" w:space="0" w:color="000000"/>
          <w:right w:val="single" w:sz="3" w:space="0" w:color="000000"/>
        </w:pBdr>
        <w:tabs>
          <w:tab w:val="center" w:pos="2073"/>
        </w:tabs>
        <w:spacing w:after="3" w:line="260" w:lineRule="auto"/>
        <w:ind w:left="-15" w:firstLine="0"/>
        <w:jc w:val="left"/>
      </w:pPr>
      <w:r>
        <w:rPr>
          <w:sz w:val="22"/>
        </w:rPr>
        <w:lastRenderedPageBreak/>
        <w:t>Fuerteventura</w:t>
      </w:r>
      <w:r>
        <w:rPr>
          <w:sz w:val="22"/>
        </w:rPr>
        <w:tab/>
        <w:t>LPGC</w:t>
      </w:r>
    </w:p>
    <w:p w:rsidR="00AB6847" w:rsidRDefault="00A33E3E">
      <w:pPr>
        <w:pBdr>
          <w:top w:val="single" w:sz="3" w:space="0" w:color="000000"/>
          <w:left w:val="single" w:sz="3" w:space="0" w:color="000000"/>
          <w:bottom w:val="single" w:sz="3" w:space="0" w:color="000000"/>
          <w:right w:val="single" w:sz="3" w:space="0" w:color="000000"/>
        </w:pBdr>
        <w:spacing w:after="361" w:line="260" w:lineRule="auto"/>
        <w:ind w:left="-5"/>
        <w:jc w:val="left"/>
      </w:pPr>
      <w:r>
        <w:rPr>
          <w:sz w:val="22"/>
        </w:rPr>
        <w:t xml:space="preserve">Name: Province, dtype: </w:t>
      </w:r>
      <w:r>
        <w:rPr>
          <w:color w:val="007021"/>
          <w:sz w:val="22"/>
        </w:rPr>
        <w:t>object</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5"/>
        <w:jc w:val="left"/>
      </w:pPr>
      <w:r>
        <w:rPr>
          <w:color w:val="407F8F"/>
          <w:sz w:val="22"/>
        </w:rPr>
        <w:t># Use .iloc</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sz w:val="22"/>
        </w:rPr>
        <w:t>Island</w:t>
      </w:r>
    </w:p>
    <w:p w:rsidR="00AB6847" w:rsidRDefault="00A33E3E">
      <w:pPr>
        <w:pBdr>
          <w:top w:val="single" w:sz="3" w:space="0" w:color="000000"/>
          <w:left w:val="single" w:sz="3" w:space="0" w:color="000000"/>
          <w:bottom w:val="single" w:sz="3" w:space="0" w:color="000000"/>
          <w:right w:val="single" w:sz="3" w:space="0" w:color="000000"/>
        </w:pBdr>
        <w:tabs>
          <w:tab w:val="center" w:pos="2236"/>
        </w:tabs>
        <w:spacing w:after="3" w:line="260" w:lineRule="auto"/>
        <w:ind w:left="-15" w:firstLine="0"/>
        <w:jc w:val="left"/>
      </w:pPr>
      <w:r>
        <w:rPr>
          <w:sz w:val="22"/>
        </w:rPr>
        <w:t>Gran Canaria</w:t>
      </w:r>
      <w:r>
        <w:rPr>
          <w:sz w:val="22"/>
        </w:rPr>
        <w:tab/>
      </w:r>
      <w:r>
        <w:rPr>
          <w:color w:val="217F4F"/>
          <w:sz w:val="22"/>
        </w:rPr>
        <w:t>1560.10</w:t>
      </w:r>
    </w:p>
    <w:p w:rsidR="00AB6847" w:rsidRDefault="00A33E3E">
      <w:pPr>
        <w:pBdr>
          <w:top w:val="single" w:sz="3" w:space="0" w:color="000000"/>
          <w:left w:val="single" w:sz="3" w:space="0" w:color="000000"/>
          <w:bottom w:val="single" w:sz="3" w:space="0" w:color="000000"/>
          <w:right w:val="single" w:sz="3" w:space="0" w:color="000000"/>
        </w:pBdr>
        <w:tabs>
          <w:tab w:val="center" w:pos="2291"/>
        </w:tabs>
        <w:spacing w:after="3" w:line="260" w:lineRule="auto"/>
        <w:ind w:left="-15" w:firstLine="0"/>
        <w:jc w:val="left"/>
      </w:pPr>
      <w:r>
        <w:rPr>
          <w:sz w:val="22"/>
        </w:rPr>
        <w:t>La Palma</w:t>
      </w:r>
      <w:r>
        <w:rPr>
          <w:sz w:val="22"/>
        </w:rPr>
        <w:tab/>
      </w:r>
      <w:r>
        <w:rPr>
          <w:color w:val="217F4F"/>
          <w:sz w:val="22"/>
        </w:rPr>
        <w:t>708.32</w:t>
      </w:r>
    </w:p>
    <w:p w:rsidR="00AB6847" w:rsidRDefault="00A33E3E">
      <w:pPr>
        <w:pBdr>
          <w:top w:val="single" w:sz="3" w:space="0" w:color="000000"/>
          <w:left w:val="single" w:sz="3" w:space="0" w:color="000000"/>
          <w:bottom w:val="single" w:sz="3" w:space="0" w:color="000000"/>
          <w:right w:val="single" w:sz="3" w:space="0" w:color="000000"/>
        </w:pBdr>
        <w:tabs>
          <w:tab w:val="center" w:pos="2291"/>
        </w:tabs>
        <w:spacing w:after="3" w:line="260" w:lineRule="auto"/>
        <w:ind w:left="-15" w:firstLine="0"/>
        <w:jc w:val="left"/>
      </w:pPr>
      <w:r>
        <w:rPr>
          <w:sz w:val="22"/>
        </w:rPr>
        <w:t>La Gomera</w:t>
      </w:r>
      <w:r>
        <w:rPr>
          <w:sz w:val="22"/>
        </w:rPr>
        <w:tab/>
      </w:r>
      <w:r>
        <w:rPr>
          <w:color w:val="217F4F"/>
          <w:sz w:val="22"/>
        </w:rPr>
        <w:t>369.76</w:t>
      </w:r>
    </w:p>
    <w:p w:rsidR="00AB6847" w:rsidRDefault="00A33E3E">
      <w:pPr>
        <w:pBdr>
          <w:top w:val="single" w:sz="3" w:space="0" w:color="000000"/>
          <w:left w:val="single" w:sz="3" w:space="0" w:color="000000"/>
          <w:bottom w:val="single" w:sz="3" w:space="0" w:color="000000"/>
          <w:right w:val="single" w:sz="3" w:space="0" w:color="000000"/>
        </w:pBdr>
        <w:tabs>
          <w:tab w:val="center" w:pos="2236"/>
        </w:tabs>
        <w:spacing w:after="3" w:line="260" w:lineRule="auto"/>
        <w:ind w:left="-15" w:firstLine="0"/>
        <w:jc w:val="left"/>
      </w:pPr>
      <w:r>
        <w:rPr>
          <w:sz w:val="22"/>
        </w:rPr>
        <w:t>Fuerteventura</w:t>
      </w:r>
      <w:r>
        <w:rPr>
          <w:sz w:val="22"/>
        </w:rPr>
        <w:tab/>
      </w:r>
      <w:r>
        <w:rPr>
          <w:color w:val="217F4F"/>
          <w:sz w:val="22"/>
        </w:rPr>
        <w:t>1659.00</w:t>
      </w:r>
    </w:p>
    <w:p w:rsidR="00AB6847" w:rsidRDefault="00A33E3E">
      <w:pPr>
        <w:pBdr>
          <w:top w:val="single" w:sz="3" w:space="0" w:color="000000"/>
          <w:left w:val="single" w:sz="3" w:space="0" w:color="000000"/>
          <w:bottom w:val="single" w:sz="3" w:space="0" w:color="000000"/>
          <w:right w:val="single" w:sz="3" w:space="0" w:color="000000"/>
        </w:pBdr>
        <w:spacing w:after="55" w:line="260" w:lineRule="auto"/>
        <w:ind w:left="-5"/>
        <w:jc w:val="left"/>
      </w:pPr>
      <w:r>
        <w:rPr>
          <w:sz w:val="22"/>
        </w:rPr>
        <w:t>Name: Area, dtype: float64</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1753"/>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color w:val="407F8F"/>
                <w:sz w:val="22"/>
              </w:rPr>
              <w:t># Islas con más de 1000 km2 de extensión</w:t>
            </w:r>
          </w:p>
          <w:p w:rsidR="00AB6847" w:rsidRDefault="00A33E3E">
            <w:pPr>
              <w:tabs>
                <w:tab w:val="center" w:pos="2182"/>
                <w:tab w:val="center" w:pos="3982"/>
              </w:tabs>
              <w:spacing w:after="0" w:line="259" w:lineRule="auto"/>
              <w:ind w:left="0" w:firstLine="0"/>
              <w:jc w:val="left"/>
            </w:pPr>
            <w:r>
              <w:rPr>
                <w:sz w:val="22"/>
              </w:rPr>
              <w:tab/>
              <w:t>Population</w:t>
            </w:r>
            <w:r>
              <w:rPr>
                <w:sz w:val="22"/>
              </w:rPr>
              <w:tab/>
              <w:t>Area Province</w:t>
            </w:r>
          </w:p>
          <w:p w:rsidR="00AB6847" w:rsidRDefault="00A33E3E">
            <w:pPr>
              <w:spacing w:after="0" w:line="259" w:lineRule="auto"/>
              <w:ind w:left="0" w:firstLine="0"/>
              <w:jc w:val="left"/>
            </w:pPr>
            <w:r>
              <w:rPr>
                <w:sz w:val="22"/>
              </w:rPr>
              <w:t>Island</w:t>
            </w:r>
          </w:p>
          <w:p w:rsidR="00AB6847" w:rsidRDefault="00A33E3E">
            <w:pPr>
              <w:tabs>
                <w:tab w:val="center" w:pos="2891"/>
                <w:tab w:val="center" w:pos="4473"/>
              </w:tabs>
              <w:spacing w:after="0" w:line="259" w:lineRule="auto"/>
              <w:ind w:left="0" w:firstLine="0"/>
              <w:jc w:val="left"/>
            </w:pPr>
            <w:r>
              <w:rPr>
                <w:sz w:val="22"/>
              </w:rPr>
              <w:t>Gran Canaria</w:t>
            </w:r>
            <w:r>
              <w:rPr>
                <w:sz w:val="22"/>
              </w:rPr>
              <w:tab/>
            </w:r>
            <w:r>
              <w:rPr>
                <w:color w:val="217F4F"/>
                <w:sz w:val="22"/>
              </w:rPr>
              <w:t>855521 1560.10</w:t>
            </w:r>
            <w:r>
              <w:rPr>
                <w:color w:val="217F4F"/>
                <w:sz w:val="22"/>
              </w:rPr>
              <w:tab/>
            </w:r>
            <w:r>
              <w:rPr>
                <w:sz w:val="22"/>
              </w:rPr>
              <w:t>LPGC</w:t>
            </w:r>
          </w:p>
          <w:p w:rsidR="00AB6847" w:rsidRDefault="00A33E3E">
            <w:pPr>
              <w:tabs>
                <w:tab w:val="center" w:pos="2891"/>
                <w:tab w:val="center" w:pos="4473"/>
              </w:tabs>
              <w:spacing w:after="0" w:line="259" w:lineRule="auto"/>
              <w:ind w:left="0" w:firstLine="0"/>
              <w:jc w:val="left"/>
            </w:pPr>
            <w:r>
              <w:rPr>
                <w:sz w:val="22"/>
              </w:rPr>
              <w:t>Tenerife</w:t>
            </w:r>
            <w:r>
              <w:rPr>
                <w:sz w:val="22"/>
              </w:rPr>
              <w:tab/>
            </w:r>
            <w:r>
              <w:rPr>
                <w:color w:val="217F4F"/>
                <w:sz w:val="22"/>
              </w:rPr>
              <w:t>928604 2034.38</w:t>
            </w:r>
            <w:r>
              <w:rPr>
                <w:color w:val="217F4F"/>
                <w:sz w:val="22"/>
              </w:rPr>
              <w:tab/>
            </w:r>
            <w:r>
              <w:rPr>
                <w:sz w:val="22"/>
              </w:rPr>
              <w:t>SCTF</w:t>
            </w:r>
          </w:p>
          <w:p w:rsidR="00AB6847" w:rsidRDefault="00A33E3E">
            <w:pPr>
              <w:tabs>
                <w:tab w:val="center" w:pos="2891"/>
                <w:tab w:val="center" w:pos="4473"/>
              </w:tabs>
              <w:spacing w:after="0" w:line="259" w:lineRule="auto"/>
              <w:ind w:left="0" w:firstLine="0"/>
              <w:jc w:val="left"/>
            </w:pPr>
            <w:r>
              <w:rPr>
                <w:sz w:val="22"/>
              </w:rPr>
              <w:t>Fuerteventura</w:t>
            </w:r>
            <w:r>
              <w:rPr>
                <w:sz w:val="22"/>
              </w:rPr>
              <w:tab/>
            </w:r>
            <w:r>
              <w:rPr>
                <w:color w:val="217F4F"/>
                <w:sz w:val="22"/>
              </w:rPr>
              <w:t>119732 1659.00</w:t>
            </w:r>
            <w:r>
              <w:rPr>
                <w:color w:val="217F4F"/>
                <w:sz w:val="22"/>
              </w:rPr>
              <w:tab/>
            </w:r>
            <w:r>
              <w:rPr>
                <w:sz w:val="22"/>
              </w:rPr>
              <w:t>LPGC</w:t>
            </w:r>
          </w:p>
        </w:tc>
      </w:tr>
    </w:tbl>
    <w:p w:rsidR="00AB6847" w:rsidRDefault="00A33E3E">
      <w:pPr>
        <w:spacing w:after="705" w:line="259" w:lineRule="auto"/>
        <w:ind w:left="0" w:firstLine="0"/>
        <w:jc w:val="left"/>
      </w:pPr>
      <w:r>
        <w:rPr>
          <w:noProof/>
          <w:sz w:val="22"/>
        </w:rPr>
        <mc:AlternateContent>
          <mc:Choice Requires="wpg">
            <w:drawing>
              <wp:inline distT="0" distB="0" distL="0" distR="0">
                <wp:extent cx="5943600" cy="6325"/>
                <wp:effectExtent l="0" t="0" r="0" b="0"/>
                <wp:docPr id="603652" name="Group 603652"/>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0745" name="Shape 40745"/>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03652" style="width:468pt;height:0.498pt;mso-position-horizontal-relative:char;mso-position-vertical-relative:line" coordsize="59436,63">
                <v:shape id="Shape 40745"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351" w:line="265" w:lineRule="auto"/>
        <w:ind w:left="-5"/>
        <w:jc w:val="left"/>
      </w:pPr>
      <w:r>
        <w:rPr>
          <w:b/>
          <w:color w:val="20435C"/>
        </w:rPr>
        <w:t>Seleción usando «query»</w:t>
      </w:r>
    </w:p>
    <w:p w:rsidR="00AB6847" w:rsidRDefault="00A33E3E">
      <w:pPr>
        <w:spacing w:after="12"/>
        <w:ind w:left="-5"/>
      </w:pPr>
      <w:r>
        <w:t xml:space="preserve">Pandas provee una alternativa para la selección condicional de registros a través de la función </w:t>
      </w:r>
      <w:hyperlink r:id="rId869">
        <w:r>
          <w:rPr>
            <w:color w:val="377063"/>
          </w:rPr>
          <w:t>query()</w:t>
        </w:r>
      </w:hyperlink>
      <w:hyperlink r:id="rId870">
        <w:r>
          <w:t>.</w:t>
        </w:r>
      </w:hyperlink>
      <w:r>
        <w:t xml:space="preserve"> Admite una sintaxis de consulta mediante operadores de comparación. Veamos las mismas consultas de ejemplo que para el apartado anterior:</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2837"/>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t xml:space="preserve">&gt;&gt;&gt; </w:t>
            </w:r>
            <w:r>
              <w:rPr>
                <w:sz w:val="22"/>
              </w:rPr>
              <w:t>df</w:t>
            </w:r>
            <w:r>
              <w:rPr>
                <w:color w:val="666666"/>
                <w:sz w:val="22"/>
              </w:rPr>
              <w:t>.</w:t>
            </w:r>
            <w:r>
              <w:rPr>
                <w:sz w:val="22"/>
              </w:rPr>
              <w:t>query(</w:t>
            </w:r>
            <w:r>
              <w:rPr>
                <w:color w:val="4070A1"/>
                <w:sz w:val="22"/>
              </w:rPr>
              <w:t xml:space="preserve">Country == "United States" </w:t>
            </w:r>
            <w:r>
              <w:rPr>
                <w:sz w:val="22"/>
              </w:rPr>
              <w:t>)</w:t>
            </w:r>
          </w:p>
          <w:p w:rsidR="00AB6847" w:rsidRDefault="00A33E3E">
            <w:pPr>
              <w:tabs>
                <w:tab w:val="center" w:pos="2727"/>
                <w:tab w:val="center" w:pos="4800"/>
                <w:tab w:val="center" w:pos="6273"/>
              </w:tabs>
              <w:spacing w:after="0" w:line="259" w:lineRule="auto"/>
              <w:ind w:left="0" w:firstLine="0"/>
              <w:jc w:val="left"/>
            </w:pPr>
            <w:r>
              <w:rPr>
                <w:sz w:val="22"/>
              </w:rPr>
              <w:tab/>
            </w:r>
            <w:r>
              <w:rPr>
                <w:color w:val="333333"/>
                <w:sz w:val="22"/>
              </w:rPr>
              <w:t>Revenue Employees</w:t>
            </w:r>
            <w:r>
              <w:rPr>
                <w:color w:val="333333"/>
                <w:sz w:val="22"/>
              </w:rPr>
              <w:tab/>
              <w:t>City</w:t>
            </w:r>
            <w:r>
              <w:rPr>
                <w:color w:val="333333"/>
                <w:sz w:val="22"/>
              </w:rPr>
              <w:tab/>
              <w:t>Country</w:t>
            </w:r>
          </w:p>
          <w:p w:rsidR="00AB6847" w:rsidRDefault="00A33E3E">
            <w:pPr>
              <w:spacing w:after="0" w:line="259" w:lineRule="auto"/>
              <w:ind w:left="0" w:firstLine="0"/>
              <w:jc w:val="left"/>
            </w:pPr>
            <w:r>
              <w:rPr>
                <w:color w:val="333333"/>
                <w:sz w:val="22"/>
              </w:rPr>
              <w:t>Company</w:t>
            </w:r>
          </w:p>
          <w:p w:rsidR="00AB6847" w:rsidRDefault="00A33E3E">
            <w:pPr>
              <w:tabs>
                <w:tab w:val="center" w:pos="2509"/>
                <w:tab w:val="center" w:pos="5182"/>
              </w:tabs>
              <w:spacing w:after="0" w:line="259" w:lineRule="auto"/>
              <w:ind w:left="0" w:firstLine="0"/>
              <w:jc w:val="left"/>
            </w:pPr>
            <w:r>
              <w:rPr>
                <w:color w:val="333333"/>
                <w:sz w:val="22"/>
              </w:rPr>
              <w:t>Apple</w:t>
            </w:r>
            <w:r>
              <w:rPr>
                <w:color w:val="333333"/>
                <w:sz w:val="22"/>
              </w:rPr>
              <w:tab/>
              <w:t>274515</w:t>
            </w:r>
            <w:r>
              <w:rPr>
                <w:color w:val="333333"/>
                <w:sz w:val="22"/>
              </w:rPr>
              <w:tab/>
              <w:t>147000 California United States</w:t>
            </w:r>
          </w:p>
          <w:p w:rsidR="00AB6847" w:rsidRDefault="00A33E3E">
            <w:pPr>
              <w:tabs>
                <w:tab w:val="center" w:pos="2509"/>
                <w:tab w:val="center" w:pos="5182"/>
              </w:tabs>
              <w:spacing w:after="0" w:line="259" w:lineRule="auto"/>
              <w:ind w:left="0" w:firstLine="0"/>
              <w:jc w:val="left"/>
            </w:pPr>
            <w:r>
              <w:rPr>
                <w:color w:val="333333"/>
                <w:sz w:val="22"/>
              </w:rPr>
              <w:t>Alphabet</w:t>
            </w:r>
            <w:r>
              <w:rPr>
                <w:color w:val="333333"/>
                <w:sz w:val="22"/>
              </w:rPr>
              <w:tab/>
              <w:t>182527</w:t>
            </w:r>
            <w:r>
              <w:rPr>
                <w:color w:val="333333"/>
                <w:sz w:val="22"/>
              </w:rPr>
              <w:tab/>
              <w:t>135301 California United States</w:t>
            </w:r>
          </w:p>
          <w:p w:rsidR="00AB6847" w:rsidRDefault="00A33E3E">
            <w:pPr>
              <w:tabs>
                <w:tab w:val="center" w:pos="2509"/>
                <w:tab w:val="center" w:pos="5182"/>
              </w:tabs>
              <w:spacing w:after="0" w:line="259" w:lineRule="auto"/>
              <w:ind w:left="0" w:firstLine="0"/>
              <w:jc w:val="left"/>
            </w:pPr>
            <w:r>
              <w:rPr>
                <w:color w:val="333333"/>
                <w:sz w:val="22"/>
              </w:rPr>
              <w:t>Microsoft</w:t>
            </w:r>
            <w:r>
              <w:rPr>
                <w:color w:val="333333"/>
                <w:sz w:val="22"/>
              </w:rPr>
              <w:tab/>
              <w:t>143015</w:t>
            </w:r>
            <w:r>
              <w:rPr>
                <w:color w:val="333333"/>
                <w:sz w:val="22"/>
              </w:rPr>
              <w:tab/>
              <w:t>163000 Washington United States</w:t>
            </w:r>
          </w:p>
          <w:p w:rsidR="00AB6847" w:rsidRDefault="00A33E3E">
            <w:pPr>
              <w:tabs>
                <w:tab w:val="center" w:pos="2564"/>
                <w:tab w:val="center" w:pos="3709"/>
                <w:tab w:val="center" w:pos="5891"/>
              </w:tabs>
              <w:spacing w:after="0" w:line="259" w:lineRule="auto"/>
              <w:ind w:left="0" w:firstLine="0"/>
              <w:jc w:val="left"/>
            </w:pPr>
            <w:r>
              <w:rPr>
                <w:color w:val="333333"/>
                <w:sz w:val="22"/>
              </w:rPr>
              <w:t>Dell Technologies</w:t>
            </w:r>
            <w:r>
              <w:rPr>
                <w:color w:val="333333"/>
                <w:sz w:val="22"/>
              </w:rPr>
              <w:tab/>
              <w:t>92224</w:t>
            </w:r>
            <w:r>
              <w:rPr>
                <w:color w:val="333333"/>
                <w:sz w:val="22"/>
              </w:rPr>
              <w:tab/>
              <w:t>158000</w:t>
            </w:r>
            <w:r>
              <w:rPr>
                <w:color w:val="333333"/>
                <w:sz w:val="22"/>
              </w:rPr>
              <w:tab/>
              <w:t>Texas United States</w:t>
            </w:r>
          </w:p>
          <w:p w:rsidR="00AB6847" w:rsidRDefault="00A33E3E">
            <w:pPr>
              <w:tabs>
                <w:tab w:val="center" w:pos="2564"/>
                <w:tab w:val="center" w:pos="5236"/>
              </w:tabs>
              <w:spacing w:after="0" w:line="259" w:lineRule="auto"/>
              <w:ind w:left="0" w:firstLine="0"/>
              <w:jc w:val="left"/>
            </w:pPr>
            <w:r>
              <w:rPr>
                <w:color w:val="333333"/>
                <w:sz w:val="22"/>
              </w:rPr>
              <w:t>Facebook</w:t>
            </w:r>
            <w:r>
              <w:rPr>
                <w:color w:val="333333"/>
                <w:sz w:val="22"/>
              </w:rPr>
              <w:tab/>
              <w:t>85965</w:t>
            </w:r>
            <w:r>
              <w:rPr>
                <w:color w:val="333333"/>
                <w:sz w:val="22"/>
              </w:rPr>
              <w:tab/>
              <w:t>58604 California United States</w:t>
            </w:r>
          </w:p>
          <w:p w:rsidR="00AB6847" w:rsidRDefault="00A33E3E">
            <w:pPr>
              <w:tabs>
                <w:tab w:val="center" w:pos="2564"/>
                <w:tab w:val="center" w:pos="5182"/>
              </w:tabs>
              <w:spacing w:after="0" w:line="259" w:lineRule="auto"/>
              <w:ind w:left="0" w:firstLine="0"/>
              <w:jc w:val="left"/>
            </w:pPr>
            <w:r>
              <w:rPr>
                <w:color w:val="333333"/>
                <w:sz w:val="22"/>
              </w:rPr>
              <w:t>Intel</w:t>
            </w:r>
            <w:r>
              <w:rPr>
                <w:color w:val="333333"/>
                <w:sz w:val="22"/>
              </w:rPr>
              <w:tab/>
              <w:t>77867</w:t>
            </w:r>
            <w:r>
              <w:rPr>
                <w:color w:val="333333"/>
                <w:sz w:val="22"/>
              </w:rPr>
              <w:tab/>
              <w:t>110600 California United States</w:t>
            </w:r>
          </w:p>
          <w:p w:rsidR="00AB6847" w:rsidRDefault="00A33E3E">
            <w:pPr>
              <w:tabs>
                <w:tab w:val="center" w:pos="2564"/>
                <w:tab w:val="center" w:pos="3709"/>
                <w:tab w:val="center" w:pos="5727"/>
              </w:tabs>
              <w:spacing w:after="0" w:line="259" w:lineRule="auto"/>
              <w:ind w:left="0" w:firstLine="0"/>
              <w:jc w:val="left"/>
            </w:pPr>
            <w:r>
              <w:rPr>
                <w:color w:val="333333"/>
                <w:sz w:val="22"/>
              </w:rPr>
              <w:t>IBM</w:t>
            </w:r>
            <w:r>
              <w:rPr>
                <w:color w:val="333333"/>
                <w:sz w:val="22"/>
              </w:rPr>
              <w:tab/>
              <w:t>73620</w:t>
            </w:r>
            <w:r>
              <w:rPr>
                <w:color w:val="333333"/>
                <w:sz w:val="22"/>
              </w:rPr>
              <w:tab/>
              <w:t>364800</w:t>
            </w:r>
            <w:r>
              <w:rPr>
                <w:color w:val="333333"/>
                <w:sz w:val="22"/>
              </w:rPr>
              <w:tab/>
              <w:t>New York United States</w:t>
            </w:r>
          </w:p>
        </w:tc>
      </w:tr>
    </w:tbl>
    <w:p w:rsidR="00AB6847" w:rsidRDefault="00A33E3E">
      <w:pPr>
        <w:spacing w:after="62" w:line="265" w:lineRule="auto"/>
        <w:ind w:left="264" w:right="11"/>
        <w:jc w:val="right"/>
      </w:pPr>
      <w:r>
        <w:rPr>
          <w:sz w:val="20"/>
        </w:rPr>
        <w:t>(continué en la próxima página)</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6089"/>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tabs>
                <w:tab w:val="center" w:pos="2564"/>
                <w:tab w:val="center" w:pos="5236"/>
              </w:tabs>
              <w:spacing w:after="274" w:line="259" w:lineRule="auto"/>
              <w:ind w:left="0" w:firstLine="0"/>
              <w:jc w:val="left"/>
            </w:pPr>
            <w:r>
              <w:rPr>
                <w:color w:val="333333"/>
                <w:sz w:val="22"/>
              </w:rPr>
              <w:lastRenderedPageBreak/>
              <w:t>HP Inc.</w:t>
            </w:r>
            <w:r>
              <w:rPr>
                <w:color w:val="333333"/>
                <w:sz w:val="22"/>
              </w:rPr>
              <w:tab/>
              <w:t>56639</w:t>
            </w:r>
            <w:r>
              <w:rPr>
                <w:color w:val="333333"/>
                <w:sz w:val="22"/>
              </w:rPr>
              <w:tab/>
              <w:t>53000 California United States</w:t>
            </w:r>
          </w:p>
          <w:p w:rsidR="00AB6847" w:rsidRDefault="00A33E3E">
            <w:pPr>
              <w:spacing w:after="0" w:line="259" w:lineRule="auto"/>
              <w:ind w:left="0" w:firstLine="0"/>
              <w:jc w:val="left"/>
            </w:pPr>
            <w:r>
              <w:rPr>
                <w:b/>
                <w:color w:val="C75C0A"/>
                <w:sz w:val="22"/>
              </w:rPr>
              <w:t xml:space="preserve">&gt;&gt;&gt; </w:t>
            </w:r>
            <w:r>
              <w:rPr>
                <w:sz w:val="22"/>
              </w:rPr>
              <w:t>df</w:t>
            </w:r>
            <w:r>
              <w:rPr>
                <w:color w:val="666666"/>
                <w:sz w:val="22"/>
              </w:rPr>
              <w:t>.</w:t>
            </w:r>
            <w:r>
              <w:rPr>
                <w:sz w:val="22"/>
              </w:rPr>
              <w:t>query(</w:t>
            </w:r>
            <w:r>
              <w:rPr>
                <w:color w:val="4070A1"/>
                <w:sz w:val="22"/>
              </w:rPr>
              <w:t>Revenue &gt; 100_000 &amp; Employees &gt; 100_000</w:t>
            </w:r>
            <w:r>
              <w:rPr>
                <w:sz w:val="22"/>
              </w:rPr>
              <w:t>)</w:t>
            </w:r>
          </w:p>
          <w:p w:rsidR="00AB6847" w:rsidRDefault="00A33E3E">
            <w:pPr>
              <w:tabs>
                <w:tab w:val="center" w:pos="3273"/>
                <w:tab w:val="center" w:pos="5891"/>
                <w:tab w:val="center" w:pos="7364"/>
              </w:tabs>
              <w:spacing w:after="0" w:line="259" w:lineRule="auto"/>
              <w:ind w:left="0" w:firstLine="0"/>
              <w:jc w:val="left"/>
            </w:pPr>
            <w:r>
              <w:rPr>
                <w:sz w:val="22"/>
              </w:rPr>
              <w:tab/>
            </w:r>
            <w:r>
              <w:rPr>
                <w:color w:val="333333"/>
                <w:sz w:val="22"/>
              </w:rPr>
              <w:t>Revenue Employees</w:t>
            </w:r>
            <w:r>
              <w:rPr>
                <w:color w:val="333333"/>
                <w:sz w:val="22"/>
              </w:rPr>
              <w:tab/>
              <w:t>City</w:t>
            </w:r>
            <w:r>
              <w:rPr>
                <w:color w:val="333333"/>
                <w:sz w:val="22"/>
              </w:rPr>
              <w:tab/>
              <w:t>Country</w:t>
            </w:r>
          </w:p>
          <w:p w:rsidR="00AB6847" w:rsidRDefault="00A33E3E">
            <w:pPr>
              <w:spacing w:after="0" w:line="259" w:lineRule="auto"/>
              <w:ind w:left="0" w:firstLine="0"/>
              <w:jc w:val="left"/>
            </w:pPr>
            <w:r>
              <w:rPr>
                <w:color w:val="333333"/>
                <w:sz w:val="22"/>
              </w:rPr>
              <w:t>Company</w:t>
            </w:r>
          </w:p>
          <w:p w:rsidR="00AB6847" w:rsidRDefault="00A33E3E">
            <w:pPr>
              <w:tabs>
                <w:tab w:val="center" w:pos="2727"/>
                <w:tab w:val="center" w:pos="3927"/>
                <w:tab w:val="center" w:pos="6382"/>
              </w:tabs>
              <w:spacing w:after="0" w:line="259" w:lineRule="auto"/>
              <w:ind w:left="0" w:firstLine="0"/>
              <w:jc w:val="left"/>
            </w:pPr>
            <w:r>
              <w:rPr>
                <w:color w:val="333333"/>
                <w:sz w:val="22"/>
              </w:rPr>
              <w:t>Apple</w:t>
            </w:r>
            <w:r>
              <w:rPr>
                <w:color w:val="333333"/>
                <w:sz w:val="22"/>
              </w:rPr>
              <w:tab/>
              <w:t>274515</w:t>
            </w:r>
            <w:r>
              <w:rPr>
                <w:color w:val="333333"/>
                <w:sz w:val="22"/>
              </w:rPr>
              <w:tab/>
              <w:t>147000</w:t>
            </w:r>
            <w:r>
              <w:rPr>
                <w:color w:val="333333"/>
                <w:sz w:val="22"/>
              </w:rPr>
              <w:tab/>
              <w:t>California United States</w:t>
            </w:r>
          </w:p>
          <w:p w:rsidR="00AB6847" w:rsidRDefault="00A33E3E">
            <w:pPr>
              <w:tabs>
                <w:tab w:val="center" w:pos="2727"/>
                <w:tab w:val="center" w:pos="3927"/>
                <w:tab w:val="center" w:pos="5836"/>
                <w:tab w:val="center" w:pos="7145"/>
              </w:tabs>
              <w:spacing w:after="0" w:line="259" w:lineRule="auto"/>
              <w:ind w:left="0" w:firstLine="0"/>
              <w:jc w:val="left"/>
            </w:pPr>
            <w:r>
              <w:rPr>
                <w:color w:val="333333"/>
                <w:sz w:val="22"/>
              </w:rPr>
              <w:t>Samsung Electronics</w:t>
            </w:r>
            <w:r>
              <w:rPr>
                <w:color w:val="333333"/>
                <w:sz w:val="22"/>
              </w:rPr>
              <w:tab/>
              <w:t>200734</w:t>
            </w:r>
            <w:r>
              <w:rPr>
                <w:color w:val="333333"/>
                <w:sz w:val="22"/>
              </w:rPr>
              <w:tab/>
              <w:t>267937</w:t>
            </w:r>
            <w:r>
              <w:rPr>
                <w:color w:val="333333"/>
                <w:sz w:val="22"/>
              </w:rPr>
              <w:tab/>
              <w:t>Suwon</w:t>
            </w:r>
            <w:r>
              <w:rPr>
                <w:color w:val="333333"/>
                <w:sz w:val="22"/>
              </w:rPr>
              <w:tab/>
              <w:t>South Korea</w:t>
            </w:r>
          </w:p>
          <w:p w:rsidR="00AB6847" w:rsidRDefault="00A33E3E">
            <w:pPr>
              <w:tabs>
                <w:tab w:val="center" w:pos="2727"/>
                <w:tab w:val="center" w:pos="3927"/>
                <w:tab w:val="center" w:pos="6382"/>
              </w:tabs>
              <w:spacing w:after="0" w:line="259" w:lineRule="auto"/>
              <w:ind w:left="0" w:firstLine="0"/>
              <w:jc w:val="left"/>
            </w:pPr>
            <w:r>
              <w:rPr>
                <w:color w:val="333333"/>
                <w:sz w:val="22"/>
              </w:rPr>
              <w:t>Alphabet</w:t>
            </w:r>
            <w:r>
              <w:rPr>
                <w:color w:val="333333"/>
                <w:sz w:val="22"/>
              </w:rPr>
              <w:tab/>
              <w:t>182527</w:t>
            </w:r>
            <w:r>
              <w:rPr>
                <w:color w:val="333333"/>
                <w:sz w:val="22"/>
              </w:rPr>
              <w:tab/>
              <w:t>135301</w:t>
            </w:r>
            <w:r>
              <w:rPr>
                <w:color w:val="333333"/>
                <w:sz w:val="22"/>
              </w:rPr>
              <w:tab/>
              <w:t>California United States</w:t>
            </w:r>
          </w:p>
          <w:p w:rsidR="00AB6847" w:rsidRDefault="00A33E3E">
            <w:pPr>
              <w:tabs>
                <w:tab w:val="center" w:pos="2727"/>
                <w:tab w:val="center" w:pos="4855"/>
                <w:tab w:val="center" w:pos="7418"/>
              </w:tabs>
              <w:spacing w:after="0" w:line="259" w:lineRule="auto"/>
              <w:ind w:left="0" w:firstLine="0"/>
              <w:jc w:val="left"/>
            </w:pPr>
            <w:r>
              <w:rPr>
                <w:color w:val="333333"/>
                <w:sz w:val="22"/>
              </w:rPr>
              <w:t>Foxconn</w:t>
            </w:r>
            <w:r>
              <w:rPr>
                <w:color w:val="333333"/>
                <w:sz w:val="22"/>
              </w:rPr>
              <w:tab/>
              <w:t>181945</w:t>
            </w:r>
            <w:r>
              <w:rPr>
                <w:color w:val="333333"/>
                <w:sz w:val="22"/>
              </w:rPr>
              <w:tab/>
              <w:t>878429 New Taipei City</w:t>
            </w:r>
            <w:r>
              <w:rPr>
                <w:color w:val="333333"/>
                <w:sz w:val="22"/>
              </w:rPr>
              <w:tab/>
              <w:t>Taiwan</w:t>
            </w:r>
          </w:p>
          <w:p w:rsidR="00AB6847" w:rsidRDefault="00A33E3E">
            <w:pPr>
              <w:tabs>
                <w:tab w:val="center" w:pos="2727"/>
                <w:tab w:val="center" w:pos="3927"/>
                <w:tab w:val="center" w:pos="6382"/>
              </w:tabs>
              <w:spacing w:after="0" w:line="259" w:lineRule="auto"/>
              <w:ind w:left="0" w:firstLine="0"/>
              <w:jc w:val="left"/>
            </w:pPr>
            <w:r>
              <w:rPr>
                <w:color w:val="333333"/>
                <w:sz w:val="22"/>
              </w:rPr>
              <w:t>Microsoft</w:t>
            </w:r>
            <w:r>
              <w:rPr>
                <w:color w:val="333333"/>
                <w:sz w:val="22"/>
              </w:rPr>
              <w:tab/>
              <w:t>143015</w:t>
            </w:r>
            <w:r>
              <w:rPr>
                <w:color w:val="333333"/>
                <w:sz w:val="22"/>
              </w:rPr>
              <w:tab/>
              <w:t>163000</w:t>
            </w:r>
            <w:r>
              <w:rPr>
                <w:color w:val="333333"/>
                <w:sz w:val="22"/>
              </w:rPr>
              <w:tab/>
              <w:t>Washington United States</w:t>
            </w:r>
          </w:p>
          <w:p w:rsidR="00AB6847" w:rsidRDefault="00A33E3E">
            <w:pPr>
              <w:tabs>
                <w:tab w:val="center" w:pos="2727"/>
                <w:tab w:val="center" w:pos="3927"/>
                <w:tab w:val="center" w:pos="5673"/>
                <w:tab w:val="center" w:pos="7473"/>
              </w:tabs>
              <w:spacing w:after="274" w:line="259" w:lineRule="auto"/>
              <w:ind w:left="0" w:firstLine="0"/>
              <w:jc w:val="left"/>
            </w:pPr>
            <w:r>
              <w:rPr>
                <w:color w:val="333333"/>
                <w:sz w:val="22"/>
              </w:rPr>
              <w:t>Huawei</w:t>
            </w:r>
            <w:r>
              <w:rPr>
                <w:color w:val="333333"/>
                <w:sz w:val="22"/>
              </w:rPr>
              <w:tab/>
              <w:t>129184</w:t>
            </w:r>
            <w:r>
              <w:rPr>
                <w:color w:val="333333"/>
                <w:sz w:val="22"/>
              </w:rPr>
              <w:tab/>
              <w:t>197000</w:t>
            </w:r>
            <w:r>
              <w:rPr>
                <w:color w:val="333333"/>
                <w:sz w:val="22"/>
              </w:rPr>
              <w:tab/>
              <w:t>Shenzhen</w:t>
            </w:r>
            <w:r>
              <w:rPr>
                <w:color w:val="333333"/>
                <w:sz w:val="22"/>
              </w:rPr>
              <w:tab/>
              <w:t>China</w:t>
            </w:r>
          </w:p>
          <w:p w:rsidR="00AB6847" w:rsidRDefault="00A33E3E">
            <w:pPr>
              <w:spacing w:after="0" w:line="259" w:lineRule="auto"/>
              <w:ind w:left="0" w:firstLine="0"/>
              <w:jc w:val="left"/>
            </w:pPr>
            <w:r>
              <w:rPr>
                <w:b/>
                <w:color w:val="C75C0A"/>
                <w:sz w:val="22"/>
              </w:rPr>
              <w:t xml:space="preserve">&gt;&gt;&gt; </w:t>
            </w:r>
            <w:r>
              <w:rPr>
                <w:sz w:val="22"/>
              </w:rPr>
              <w:t>df</w:t>
            </w:r>
            <w:r>
              <w:rPr>
                <w:color w:val="666666"/>
                <w:sz w:val="22"/>
              </w:rPr>
              <w:t>.</w:t>
            </w:r>
            <w:r>
              <w:rPr>
                <w:sz w:val="22"/>
              </w:rPr>
              <w:t>query(</w:t>
            </w:r>
            <w:r>
              <w:rPr>
                <w:color w:val="4070A1"/>
                <w:sz w:val="22"/>
              </w:rPr>
              <w:t xml:space="preserve">City in ["California", "Tokyo"] </w:t>
            </w:r>
            <w:r>
              <w:rPr>
                <w:sz w:val="22"/>
              </w:rPr>
              <w:t>)</w:t>
            </w:r>
          </w:p>
          <w:p w:rsidR="00AB6847" w:rsidRDefault="00A33E3E">
            <w:pPr>
              <w:tabs>
                <w:tab w:val="center" w:pos="2073"/>
                <w:tab w:val="center" w:pos="4145"/>
                <w:tab w:val="center" w:pos="5618"/>
              </w:tabs>
              <w:spacing w:after="0" w:line="259" w:lineRule="auto"/>
              <w:ind w:left="0" w:firstLine="0"/>
              <w:jc w:val="left"/>
            </w:pPr>
            <w:r>
              <w:rPr>
                <w:sz w:val="22"/>
              </w:rPr>
              <w:tab/>
            </w:r>
            <w:r>
              <w:rPr>
                <w:color w:val="333333"/>
                <w:sz w:val="22"/>
              </w:rPr>
              <w:t>Revenue Employees</w:t>
            </w:r>
            <w:r>
              <w:rPr>
                <w:color w:val="333333"/>
                <w:sz w:val="22"/>
              </w:rPr>
              <w:tab/>
              <w:t>City</w:t>
            </w:r>
            <w:r>
              <w:rPr>
                <w:color w:val="333333"/>
                <w:sz w:val="22"/>
              </w:rPr>
              <w:tab/>
              <w:t>Country</w:t>
            </w:r>
          </w:p>
          <w:p w:rsidR="00AB6847" w:rsidRDefault="00A33E3E">
            <w:pPr>
              <w:spacing w:after="0" w:line="259" w:lineRule="auto"/>
              <w:ind w:left="0" w:firstLine="0"/>
              <w:jc w:val="left"/>
            </w:pPr>
            <w:r>
              <w:rPr>
                <w:color w:val="333333"/>
                <w:sz w:val="22"/>
              </w:rPr>
              <w:t>Company</w:t>
            </w:r>
          </w:p>
          <w:p w:rsidR="00AB6847" w:rsidRDefault="00A33E3E">
            <w:pPr>
              <w:tabs>
                <w:tab w:val="center" w:pos="1527"/>
                <w:tab w:val="center" w:pos="4200"/>
              </w:tabs>
              <w:spacing w:after="0" w:line="259" w:lineRule="auto"/>
              <w:ind w:left="0" w:firstLine="0"/>
              <w:jc w:val="left"/>
            </w:pPr>
            <w:r>
              <w:rPr>
                <w:color w:val="333333"/>
                <w:sz w:val="22"/>
              </w:rPr>
              <w:t>Apple</w:t>
            </w:r>
            <w:r>
              <w:rPr>
                <w:color w:val="333333"/>
                <w:sz w:val="22"/>
              </w:rPr>
              <w:tab/>
              <w:t>274515</w:t>
            </w:r>
            <w:r>
              <w:rPr>
                <w:color w:val="333333"/>
                <w:sz w:val="22"/>
              </w:rPr>
              <w:tab/>
              <w:t>147000 California United States</w:t>
            </w:r>
          </w:p>
          <w:p w:rsidR="00AB6847" w:rsidRDefault="00A33E3E">
            <w:pPr>
              <w:tabs>
                <w:tab w:val="center" w:pos="1527"/>
                <w:tab w:val="center" w:pos="4200"/>
              </w:tabs>
              <w:spacing w:after="0" w:line="259" w:lineRule="auto"/>
              <w:ind w:left="0" w:firstLine="0"/>
              <w:jc w:val="left"/>
            </w:pPr>
            <w:r>
              <w:rPr>
                <w:color w:val="333333"/>
                <w:sz w:val="22"/>
              </w:rPr>
              <w:t>Alphabet</w:t>
            </w:r>
            <w:r>
              <w:rPr>
                <w:color w:val="333333"/>
                <w:sz w:val="22"/>
              </w:rPr>
              <w:tab/>
              <w:t>182527</w:t>
            </w:r>
            <w:r>
              <w:rPr>
                <w:color w:val="333333"/>
                <w:sz w:val="22"/>
              </w:rPr>
              <w:tab/>
              <w:t>135301 California United States</w:t>
            </w:r>
          </w:p>
          <w:p w:rsidR="00AB6847" w:rsidRDefault="00A33E3E">
            <w:pPr>
              <w:tabs>
                <w:tab w:val="center" w:pos="1582"/>
                <w:tab w:val="center" w:pos="4255"/>
              </w:tabs>
              <w:spacing w:after="0" w:line="259" w:lineRule="auto"/>
              <w:ind w:left="0" w:firstLine="0"/>
              <w:jc w:val="left"/>
            </w:pPr>
            <w:r>
              <w:rPr>
                <w:color w:val="333333"/>
                <w:sz w:val="22"/>
              </w:rPr>
              <w:t>Facebook</w:t>
            </w:r>
            <w:r>
              <w:rPr>
                <w:color w:val="333333"/>
                <w:sz w:val="22"/>
              </w:rPr>
              <w:tab/>
              <w:t>85965</w:t>
            </w:r>
            <w:r>
              <w:rPr>
                <w:color w:val="333333"/>
                <w:sz w:val="22"/>
              </w:rPr>
              <w:tab/>
              <w:t>58604 California United States</w:t>
            </w:r>
          </w:p>
          <w:p w:rsidR="00AB6847" w:rsidRDefault="00A33E3E">
            <w:pPr>
              <w:tabs>
                <w:tab w:val="center" w:pos="1582"/>
                <w:tab w:val="center" w:pos="2727"/>
                <w:tab w:val="center" w:pos="4091"/>
                <w:tab w:val="center" w:pos="5727"/>
              </w:tabs>
              <w:spacing w:after="0" w:line="259" w:lineRule="auto"/>
              <w:ind w:left="0" w:firstLine="0"/>
              <w:jc w:val="left"/>
            </w:pPr>
            <w:r>
              <w:rPr>
                <w:color w:val="333333"/>
                <w:sz w:val="22"/>
              </w:rPr>
              <w:t>Sony</w:t>
            </w:r>
            <w:r>
              <w:rPr>
                <w:color w:val="333333"/>
                <w:sz w:val="22"/>
              </w:rPr>
              <w:tab/>
              <w:t>84893</w:t>
            </w:r>
            <w:r>
              <w:rPr>
                <w:color w:val="333333"/>
                <w:sz w:val="22"/>
              </w:rPr>
              <w:tab/>
              <w:t>109700</w:t>
            </w:r>
            <w:r>
              <w:rPr>
                <w:color w:val="333333"/>
                <w:sz w:val="22"/>
              </w:rPr>
              <w:tab/>
              <w:t>Tokyo</w:t>
            </w:r>
            <w:r>
              <w:rPr>
                <w:color w:val="333333"/>
                <w:sz w:val="22"/>
              </w:rPr>
              <w:tab/>
              <w:t>Japan</w:t>
            </w:r>
          </w:p>
          <w:p w:rsidR="00AB6847" w:rsidRDefault="00A33E3E">
            <w:pPr>
              <w:tabs>
                <w:tab w:val="center" w:pos="1582"/>
                <w:tab w:val="center" w:pos="2727"/>
                <w:tab w:val="center" w:pos="4091"/>
                <w:tab w:val="center" w:pos="5727"/>
              </w:tabs>
              <w:spacing w:after="0" w:line="259" w:lineRule="auto"/>
              <w:ind w:left="0" w:firstLine="0"/>
              <w:jc w:val="left"/>
            </w:pPr>
            <w:r>
              <w:rPr>
                <w:color w:val="333333"/>
                <w:sz w:val="22"/>
              </w:rPr>
              <w:t>Hitachi</w:t>
            </w:r>
            <w:r>
              <w:rPr>
                <w:color w:val="333333"/>
                <w:sz w:val="22"/>
              </w:rPr>
              <w:tab/>
              <w:t>82345</w:t>
            </w:r>
            <w:r>
              <w:rPr>
                <w:color w:val="333333"/>
                <w:sz w:val="22"/>
              </w:rPr>
              <w:tab/>
              <w:t>350864</w:t>
            </w:r>
            <w:r>
              <w:rPr>
                <w:color w:val="333333"/>
                <w:sz w:val="22"/>
              </w:rPr>
              <w:tab/>
              <w:t>Tokyo</w:t>
            </w:r>
            <w:r>
              <w:rPr>
                <w:color w:val="333333"/>
                <w:sz w:val="22"/>
              </w:rPr>
              <w:tab/>
              <w:t>Japan</w:t>
            </w:r>
          </w:p>
          <w:p w:rsidR="00AB6847" w:rsidRDefault="00A33E3E">
            <w:pPr>
              <w:tabs>
                <w:tab w:val="center" w:pos="1582"/>
                <w:tab w:val="center" w:pos="4200"/>
              </w:tabs>
              <w:spacing w:after="0" w:line="259" w:lineRule="auto"/>
              <w:ind w:left="0" w:firstLine="0"/>
              <w:jc w:val="left"/>
            </w:pPr>
            <w:r>
              <w:rPr>
                <w:color w:val="333333"/>
                <w:sz w:val="22"/>
              </w:rPr>
              <w:t>Intel</w:t>
            </w:r>
            <w:r>
              <w:rPr>
                <w:color w:val="333333"/>
                <w:sz w:val="22"/>
              </w:rPr>
              <w:tab/>
              <w:t>77867</w:t>
            </w:r>
            <w:r>
              <w:rPr>
                <w:color w:val="333333"/>
                <w:sz w:val="22"/>
              </w:rPr>
              <w:tab/>
              <w:t>110600 California United States</w:t>
            </w:r>
          </w:p>
          <w:p w:rsidR="00AB6847" w:rsidRDefault="00A33E3E">
            <w:pPr>
              <w:tabs>
                <w:tab w:val="center" w:pos="1582"/>
                <w:tab w:val="center" w:pos="4255"/>
              </w:tabs>
              <w:spacing w:after="0" w:line="259" w:lineRule="auto"/>
              <w:ind w:left="0" w:firstLine="0"/>
              <w:jc w:val="left"/>
            </w:pPr>
            <w:r>
              <w:rPr>
                <w:color w:val="333333"/>
                <w:sz w:val="22"/>
              </w:rPr>
              <w:t>HP Inc.</w:t>
            </w:r>
            <w:r>
              <w:rPr>
                <w:color w:val="333333"/>
                <w:sz w:val="22"/>
              </w:rPr>
              <w:tab/>
              <w:t>56639</w:t>
            </w:r>
            <w:r>
              <w:rPr>
                <w:color w:val="333333"/>
                <w:sz w:val="22"/>
              </w:rPr>
              <w:tab/>
              <w:t>53000 California United States</w:t>
            </w:r>
          </w:p>
        </w:tc>
      </w:tr>
    </w:tbl>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605729" name="Group 605729"/>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0827" name="Shape 4082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05729" style="width:468pt;height:0.498pt;mso-position-horizontal-relative:char;mso-position-vertical-relative:line" coordsize="59436,63">
                <v:shape id="Shape 40827"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0"/>
        <w:ind w:left="-5"/>
      </w:pPr>
      <w:r>
        <w:rPr>
          <w:b/>
        </w:rPr>
        <w:t xml:space="preserve">Truco: </w:t>
      </w:r>
      <w:r>
        <w:t>Si los nombres de columna contienen espacios, se puede hacer referencias a ellas con comillas invertidas. Por ejemplo: Total Stock.</w:t>
      </w:r>
    </w:p>
    <w:p w:rsidR="00AB6847" w:rsidRDefault="00A33E3E">
      <w:pPr>
        <w:spacing w:after="705" w:line="259" w:lineRule="auto"/>
        <w:ind w:left="0" w:firstLine="0"/>
        <w:jc w:val="left"/>
      </w:pPr>
      <w:r>
        <w:rPr>
          <w:noProof/>
          <w:sz w:val="22"/>
        </w:rPr>
        <mc:AlternateContent>
          <mc:Choice Requires="wpg">
            <w:drawing>
              <wp:inline distT="0" distB="0" distL="0" distR="0">
                <wp:extent cx="5943600" cy="6325"/>
                <wp:effectExtent l="0" t="0" r="0" b="0"/>
                <wp:docPr id="605730" name="Group 605730"/>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0833" name="Shape 40833"/>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05730" style="width:468pt;height:0.498pt;mso-position-horizontal-relative:char;mso-position-vertical-relative:line" coordsize="59436,63">
                <v:shape id="Shape 40833"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351" w:line="265" w:lineRule="auto"/>
        <w:ind w:left="-5"/>
        <w:jc w:val="left"/>
      </w:pPr>
      <w:r>
        <w:rPr>
          <w:b/>
          <w:color w:val="20435C"/>
        </w:rPr>
        <w:t>Comparativa en consultas</w:t>
      </w:r>
    </w:p>
    <w:p w:rsidR="00AB6847" w:rsidRDefault="00A33E3E">
      <w:pPr>
        <w:ind w:left="-5"/>
      </w:pPr>
      <w:r>
        <w:t>Hemos visto dos métodos para realizar consultas (o filtrado) en un DataFrame: usando selección booleana con corchetes y usando la función query. ¿Ambos métodos son igual de eficientes en términos de rendimiento?</w:t>
      </w:r>
    </w:p>
    <w:p w:rsidR="00AB6847" w:rsidRDefault="00A33E3E">
      <w:pPr>
        <w:spacing w:after="193"/>
        <w:ind w:left="-5"/>
      </w:pPr>
      <w:r>
        <w:t>Haremos una comparativa muy simple para tener, al menos, una idea de sus órdenes de magnitud. En primer lugar creamos un DataFrame con 3 columnas y 1 millón de valores aleatorios enteros en cada una de ellas:</w:t>
      </w:r>
    </w:p>
    <w:p w:rsidR="00AB6847" w:rsidRDefault="00A33E3E">
      <w:pPr>
        <w:pBdr>
          <w:top w:val="single" w:sz="3" w:space="0" w:color="000000"/>
          <w:left w:val="single" w:sz="3" w:space="0" w:color="000000"/>
          <w:bottom w:val="single" w:sz="3" w:space="0" w:color="000000"/>
          <w:right w:val="single" w:sz="3" w:space="0" w:color="000000"/>
        </w:pBdr>
        <w:spacing w:after="270" w:line="260" w:lineRule="auto"/>
        <w:ind w:left="-5"/>
        <w:jc w:val="left"/>
      </w:pPr>
      <w:r>
        <w:rPr>
          <w:b/>
          <w:color w:val="C75C0A"/>
          <w:sz w:val="22"/>
        </w:rPr>
        <w:t xml:space="preserve">&gt;&gt;&gt; </w:t>
      </w:r>
      <w:r>
        <w:rPr>
          <w:sz w:val="22"/>
        </w:rPr>
        <w:t xml:space="preserve">size </w:t>
      </w:r>
      <w:r>
        <w:rPr>
          <w:color w:val="666666"/>
          <w:sz w:val="22"/>
        </w:rPr>
        <w:t xml:space="preserve">= </w:t>
      </w:r>
      <w:r>
        <w:rPr>
          <w:color w:val="217F4F"/>
          <w:sz w:val="22"/>
        </w:rPr>
        <w:t>1_000_000</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 xml:space="preserve">data </w:t>
      </w:r>
      <w:r>
        <w:rPr>
          <w:color w:val="666666"/>
          <w:sz w:val="22"/>
        </w:rPr>
        <w:t xml:space="preserve">= </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3164"/>
        </w:tabs>
        <w:spacing w:after="3" w:line="260" w:lineRule="auto"/>
        <w:ind w:left="-15" w:firstLine="0"/>
        <w:jc w:val="left"/>
      </w:pPr>
      <w:r>
        <w:rPr>
          <w:b/>
          <w:color w:val="C75C0A"/>
          <w:sz w:val="22"/>
        </w:rPr>
        <w:t>...</w:t>
      </w:r>
      <w:r>
        <w:rPr>
          <w:b/>
          <w:color w:val="C75C0A"/>
          <w:sz w:val="22"/>
        </w:rPr>
        <w:tab/>
      </w:r>
      <w:r>
        <w:rPr>
          <w:color w:val="4070A1"/>
          <w:sz w:val="22"/>
        </w:rPr>
        <w:t>A</w:t>
      </w:r>
      <w:r>
        <w:rPr>
          <w:sz w:val="22"/>
        </w:rPr>
        <w:t>: np</w:t>
      </w:r>
      <w:r>
        <w:rPr>
          <w:color w:val="666666"/>
          <w:sz w:val="22"/>
        </w:rPr>
        <w:t>.</w:t>
      </w:r>
      <w:r>
        <w:rPr>
          <w:sz w:val="22"/>
        </w:rPr>
        <w:t>random</w:t>
      </w:r>
      <w:r>
        <w:rPr>
          <w:color w:val="666666"/>
          <w:sz w:val="22"/>
        </w:rPr>
        <w:t>.</w:t>
      </w:r>
      <w:r>
        <w:rPr>
          <w:sz w:val="22"/>
        </w:rPr>
        <w:t>randint(</w:t>
      </w:r>
      <w:r>
        <w:rPr>
          <w:color w:val="217F4F"/>
          <w:sz w:val="22"/>
        </w:rPr>
        <w:t>1</w:t>
      </w:r>
      <w:r>
        <w:rPr>
          <w:sz w:val="22"/>
        </w:rPr>
        <w:t xml:space="preserve">, </w:t>
      </w:r>
      <w:r>
        <w:rPr>
          <w:color w:val="217F4F"/>
          <w:sz w:val="22"/>
        </w:rPr>
        <w:t>100</w:t>
      </w:r>
      <w:r>
        <w:rPr>
          <w:sz w:val="22"/>
        </w:rPr>
        <w:t>, size</w:t>
      </w:r>
      <w:r>
        <w:rPr>
          <w:color w:val="666666"/>
          <w:sz w:val="22"/>
        </w:rPr>
        <w:t>=</w:t>
      </w:r>
      <w:r>
        <w:rPr>
          <w:sz w:val="22"/>
        </w:rPr>
        <w:t>size),</w:t>
      </w:r>
    </w:p>
    <w:p w:rsidR="00AB6847" w:rsidRDefault="00A33E3E">
      <w:pPr>
        <w:pBdr>
          <w:top w:val="single" w:sz="3" w:space="0" w:color="000000"/>
          <w:left w:val="single" w:sz="3" w:space="0" w:color="000000"/>
          <w:bottom w:val="single" w:sz="3" w:space="0" w:color="000000"/>
          <w:right w:val="single" w:sz="3" w:space="0" w:color="000000"/>
        </w:pBdr>
        <w:tabs>
          <w:tab w:val="center" w:pos="3164"/>
        </w:tabs>
        <w:spacing w:after="3" w:line="260" w:lineRule="auto"/>
        <w:ind w:left="-15" w:firstLine="0"/>
        <w:jc w:val="left"/>
      </w:pPr>
      <w:r>
        <w:rPr>
          <w:b/>
          <w:color w:val="C75C0A"/>
          <w:sz w:val="22"/>
        </w:rPr>
        <w:t>...</w:t>
      </w:r>
      <w:r>
        <w:rPr>
          <w:b/>
          <w:color w:val="C75C0A"/>
          <w:sz w:val="22"/>
        </w:rPr>
        <w:tab/>
      </w:r>
      <w:r>
        <w:rPr>
          <w:color w:val="4070A1"/>
          <w:sz w:val="22"/>
        </w:rPr>
        <w:t>B</w:t>
      </w:r>
      <w:r>
        <w:rPr>
          <w:sz w:val="22"/>
        </w:rPr>
        <w:t>: np</w:t>
      </w:r>
      <w:r>
        <w:rPr>
          <w:color w:val="666666"/>
          <w:sz w:val="22"/>
        </w:rPr>
        <w:t>.</w:t>
      </w:r>
      <w:r>
        <w:rPr>
          <w:sz w:val="22"/>
        </w:rPr>
        <w:t>random</w:t>
      </w:r>
      <w:r>
        <w:rPr>
          <w:color w:val="666666"/>
          <w:sz w:val="22"/>
        </w:rPr>
        <w:t>.</w:t>
      </w:r>
      <w:r>
        <w:rPr>
          <w:sz w:val="22"/>
        </w:rPr>
        <w:t>randint(</w:t>
      </w:r>
      <w:r>
        <w:rPr>
          <w:color w:val="217F4F"/>
          <w:sz w:val="22"/>
        </w:rPr>
        <w:t>1</w:t>
      </w:r>
      <w:r>
        <w:rPr>
          <w:sz w:val="22"/>
        </w:rPr>
        <w:t xml:space="preserve">, </w:t>
      </w:r>
      <w:r>
        <w:rPr>
          <w:color w:val="217F4F"/>
          <w:sz w:val="22"/>
        </w:rPr>
        <w:t>100</w:t>
      </w:r>
      <w:r>
        <w:rPr>
          <w:sz w:val="22"/>
        </w:rPr>
        <w:t>, size</w:t>
      </w:r>
      <w:r>
        <w:rPr>
          <w:color w:val="666666"/>
          <w:sz w:val="22"/>
        </w:rPr>
        <w:t>=</w:t>
      </w:r>
      <w:r>
        <w:rPr>
          <w:sz w:val="22"/>
        </w:rPr>
        <w:t>size),</w:t>
      </w:r>
    </w:p>
    <w:p w:rsidR="00AB6847" w:rsidRDefault="00A33E3E">
      <w:pPr>
        <w:pBdr>
          <w:top w:val="single" w:sz="3" w:space="0" w:color="000000"/>
          <w:left w:val="single" w:sz="3" w:space="0" w:color="000000"/>
          <w:bottom w:val="single" w:sz="3" w:space="0" w:color="000000"/>
          <w:right w:val="single" w:sz="3" w:space="0" w:color="000000"/>
        </w:pBdr>
        <w:tabs>
          <w:tab w:val="center" w:pos="3109"/>
        </w:tabs>
        <w:spacing w:after="3" w:line="260" w:lineRule="auto"/>
        <w:ind w:left="-15" w:firstLine="0"/>
        <w:jc w:val="left"/>
      </w:pPr>
      <w:r>
        <w:rPr>
          <w:b/>
          <w:color w:val="C75C0A"/>
          <w:sz w:val="22"/>
        </w:rPr>
        <w:t>...</w:t>
      </w:r>
      <w:r>
        <w:rPr>
          <w:b/>
          <w:color w:val="C75C0A"/>
          <w:sz w:val="22"/>
        </w:rPr>
        <w:tab/>
      </w:r>
      <w:r>
        <w:rPr>
          <w:color w:val="4070A1"/>
          <w:sz w:val="22"/>
        </w:rPr>
        <w:t>C</w:t>
      </w:r>
      <w:r>
        <w:rPr>
          <w:sz w:val="22"/>
        </w:rPr>
        <w:t>: np</w:t>
      </w:r>
      <w:r>
        <w:rPr>
          <w:color w:val="666666"/>
          <w:sz w:val="22"/>
        </w:rPr>
        <w:t>.</w:t>
      </w:r>
      <w:r>
        <w:rPr>
          <w:sz w:val="22"/>
        </w:rPr>
        <w:t>random</w:t>
      </w:r>
      <w:r>
        <w:rPr>
          <w:color w:val="666666"/>
          <w:sz w:val="22"/>
        </w:rPr>
        <w:t>.</w:t>
      </w:r>
      <w:r>
        <w:rPr>
          <w:sz w:val="22"/>
        </w:rPr>
        <w:t>randint(</w:t>
      </w:r>
      <w:r>
        <w:rPr>
          <w:color w:val="217F4F"/>
          <w:sz w:val="22"/>
        </w:rPr>
        <w:t>1</w:t>
      </w:r>
      <w:r>
        <w:rPr>
          <w:sz w:val="22"/>
        </w:rPr>
        <w:t xml:space="preserve">, </w:t>
      </w:r>
      <w:r>
        <w:rPr>
          <w:color w:val="217F4F"/>
          <w:sz w:val="22"/>
        </w:rPr>
        <w:t>100</w:t>
      </w:r>
      <w:r>
        <w:rPr>
          <w:sz w:val="22"/>
        </w:rPr>
        <w:t>, size</w:t>
      </w:r>
      <w:r>
        <w:rPr>
          <w:color w:val="666666"/>
          <w:sz w:val="22"/>
        </w:rPr>
        <w:t>=</w:t>
      </w:r>
      <w:r>
        <w:rPr>
          <w:sz w:val="22"/>
        </w:rPr>
        <w:t>size)</w:t>
      </w:r>
    </w:p>
    <w:p w:rsidR="00AB6847" w:rsidRDefault="00A33E3E">
      <w:pPr>
        <w:spacing w:after="62" w:line="265" w:lineRule="auto"/>
        <w:ind w:left="264" w:right="11"/>
        <w:jc w:val="right"/>
      </w:pPr>
      <w:r>
        <w:rPr>
          <w:sz w:val="20"/>
        </w:rPr>
        <w:lastRenderedPageBreak/>
        <w:t>(continué en la próxima página)</w:t>
      </w:r>
    </w:p>
    <w:p w:rsidR="00AB6847" w:rsidRDefault="00AB6847">
      <w:pPr>
        <w:sectPr w:rsidR="00AB6847">
          <w:headerReference w:type="even" r:id="rId871"/>
          <w:headerReference w:type="default" r:id="rId872"/>
          <w:footerReference w:type="even" r:id="rId873"/>
          <w:footerReference w:type="default" r:id="rId874"/>
          <w:headerReference w:type="first" r:id="rId875"/>
          <w:footerReference w:type="first" r:id="rId876"/>
          <w:pgSz w:w="12240" w:h="15840"/>
          <w:pgMar w:top="1409" w:right="1440" w:bottom="1432" w:left="1440" w:header="731" w:footer="792" w:gutter="0"/>
          <w:cols w:space="720"/>
        </w:sectPr>
      </w:pPr>
    </w:p>
    <w:p w:rsidR="00AB6847" w:rsidRDefault="00A33E3E">
      <w:pPr>
        <w:pBdr>
          <w:top w:val="single" w:sz="3" w:space="0" w:color="000000"/>
          <w:left w:val="single" w:sz="3" w:space="0" w:color="000000"/>
          <w:bottom w:val="single" w:sz="3" w:space="0" w:color="000000"/>
          <w:right w:val="single" w:sz="3" w:space="0" w:color="000000"/>
        </w:pBdr>
        <w:spacing w:after="265" w:line="263" w:lineRule="auto"/>
        <w:ind w:left="-5"/>
        <w:jc w:val="left"/>
      </w:pPr>
      <w:r>
        <w:rPr>
          <w:b/>
          <w:color w:val="C75C0A"/>
          <w:sz w:val="22"/>
        </w:rPr>
        <w:lastRenderedPageBreak/>
        <w:t xml:space="preserve">... </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71" w:line="260" w:lineRule="auto"/>
        <w:ind w:left="-5"/>
        <w:jc w:val="left"/>
      </w:pPr>
      <w:r>
        <w:rPr>
          <w:b/>
          <w:color w:val="C75C0A"/>
          <w:sz w:val="22"/>
        </w:rPr>
        <w:t xml:space="preserve">&gt;&gt;&gt; </w:t>
      </w:r>
      <w:r>
        <w:rPr>
          <w:sz w:val="22"/>
        </w:rPr>
        <w:t xml:space="preserve">df </w:t>
      </w:r>
      <w:r>
        <w:rPr>
          <w:color w:val="666666"/>
          <w:sz w:val="22"/>
        </w:rPr>
        <w:t xml:space="preserve">= </w:t>
      </w:r>
      <w:r>
        <w:rPr>
          <w:sz w:val="22"/>
        </w:rPr>
        <w:t>pd</w:t>
      </w:r>
      <w:r>
        <w:rPr>
          <w:color w:val="666666"/>
          <w:sz w:val="22"/>
        </w:rPr>
        <w:t>.</w:t>
      </w:r>
      <w:r>
        <w:rPr>
          <w:sz w:val="22"/>
        </w:rPr>
        <w:t>DataFrame(data)</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df</w:t>
      </w:r>
      <w:r>
        <w:rPr>
          <w:color w:val="666666"/>
          <w:sz w:val="22"/>
        </w:rPr>
        <w:t>.</w:t>
      </w:r>
      <w:r>
        <w:rPr>
          <w:sz w:val="22"/>
        </w:rPr>
        <w:t>shape</w:t>
      </w:r>
    </w:p>
    <w:p w:rsidR="00AB6847" w:rsidRDefault="00A33E3E">
      <w:pPr>
        <w:pBdr>
          <w:top w:val="single" w:sz="3" w:space="0" w:color="000000"/>
          <w:left w:val="single" w:sz="3" w:space="0" w:color="000000"/>
          <w:bottom w:val="single" w:sz="3" w:space="0" w:color="000000"/>
          <w:right w:val="single" w:sz="3" w:space="0" w:color="000000"/>
        </w:pBdr>
        <w:spacing w:after="294" w:line="260" w:lineRule="auto"/>
        <w:ind w:left="-5"/>
        <w:jc w:val="left"/>
      </w:pPr>
      <w:r>
        <w:rPr>
          <w:color w:val="333333"/>
          <w:sz w:val="22"/>
        </w:rPr>
        <w:t>(1000000, 3)</w:t>
      </w:r>
    </w:p>
    <w:p w:rsidR="00AB6847" w:rsidRDefault="00A33E3E">
      <w:pPr>
        <w:spacing w:after="186"/>
        <w:ind w:left="-5"/>
      </w:pPr>
      <w:r>
        <w:t>Ahora realizaremos la misma consulta sobre el DataFrame aplicando los métodos ya vistos: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color w:val="666666"/>
          <w:sz w:val="22"/>
        </w:rPr>
        <w:t>%</w:t>
      </w:r>
      <w:r>
        <w:rPr>
          <w:sz w:val="22"/>
        </w:rPr>
        <w:t>timeit df[(df[</w:t>
      </w:r>
      <w:r>
        <w:rPr>
          <w:color w:val="4070A1"/>
          <w:sz w:val="22"/>
        </w:rPr>
        <w:t>A</w:t>
      </w:r>
      <w:r>
        <w:rPr>
          <w:sz w:val="22"/>
        </w:rPr>
        <w:t xml:space="preserve">] </w:t>
      </w:r>
      <w:r>
        <w:rPr>
          <w:color w:val="666666"/>
          <w:sz w:val="22"/>
        </w:rPr>
        <w:t xml:space="preserve">&gt; </w:t>
      </w:r>
      <w:r>
        <w:rPr>
          <w:color w:val="217F4F"/>
          <w:sz w:val="22"/>
        </w:rPr>
        <w:t>50</w:t>
      </w:r>
      <w:r>
        <w:rPr>
          <w:sz w:val="22"/>
        </w:rPr>
        <w:t xml:space="preserve">) </w:t>
      </w:r>
      <w:r>
        <w:rPr>
          <w:color w:val="666666"/>
          <w:sz w:val="22"/>
        </w:rPr>
        <w:t xml:space="preserve">&amp; </w:t>
      </w:r>
      <w:r>
        <w:rPr>
          <w:sz w:val="22"/>
        </w:rPr>
        <w:t>(df[</w:t>
      </w:r>
      <w:r>
        <w:rPr>
          <w:color w:val="4070A1"/>
          <w:sz w:val="22"/>
        </w:rPr>
        <w:t>B</w:t>
      </w:r>
      <w:r>
        <w:rPr>
          <w:sz w:val="22"/>
        </w:rPr>
        <w:t xml:space="preserve">] </w:t>
      </w:r>
      <w:r>
        <w:rPr>
          <w:color w:val="666666"/>
          <w:sz w:val="22"/>
        </w:rPr>
        <w:t xml:space="preserve">&lt; </w:t>
      </w:r>
      <w:r>
        <w:rPr>
          <w:color w:val="217F4F"/>
          <w:sz w:val="22"/>
        </w:rPr>
        <w:t>50</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73" w:line="260" w:lineRule="auto"/>
        <w:ind w:left="-5"/>
        <w:jc w:val="left"/>
      </w:pPr>
      <w:r>
        <w:rPr>
          <w:color w:val="333333"/>
          <w:sz w:val="22"/>
        </w:rPr>
        <w:t>5.86 ms ± 28.7 µs per loop (mean ± std. dev. of 7 runs, 100 loops each)</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color w:val="666666"/>
          <w:sz w:val="22"/>
        </w:rPr>
        <w:t>%</w:t>
      </w:r>
      <w:r>
        <w:rPr>
          <w:sz w:val="22"/>
        </w:rPr>
        <w:t>timeit df</w:t>
      </w:r>
      <w:r>
        <w:rPr>
          <w:color w:val="666666"/>
          <w:sz w:val="22"/>
        </w:rPr>
        <w:t>.</w:t>
      </w:r>
      <w:r>
        <w:rPr>
          <w:sz w:val="22"/>
        </w:rPr>
        <w:t>query(</w:t>
      </w:r>
      <w:r>
        <w:rPr>
          <w:color w:val="4070A1"/>
          <w:sz w:val="22"/>
        </w:rPr>
        <w:t>A &gt; 50 &amp; B &lt; 50</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15" w:line="260" w:lineRule="auto"/>
        <w:ind w:left="-5"/>
        <w:jc w:val="left"/>
      </w:pPr>
      <w:r>
        <w:rPr>
          <w:color w:val="333333"/>
          <w:sz w:val="22"/>
        </w:rPr>
        <w:t>7.54 ms ± 115 µs per loop (mean ± std. dev. of 7 runs, 100 loops each)</w:t>
      </w:r>
    </w:p>
    <w:p w:rsidR="00AB6847" w:rsidRDefault="00A33E3E">
      <w:pPr>
        <w:spacing w:after="516"/>
        <w:ind w:left="-5"/>
      </w:pPr>
      <w:r>
        <w:t>Sin que esto sea en modo alguna concluyente, da la sensación de que query() añade un cierto «overhead»</w:t>
      </w:r>
      <w:r>
        <w:rPr>
          <w:color w:val="355F7C"/>
          <w:vertAlign w:val="superscript"/>
        </w:rPr>
        <w:footnoteReference w:id="47"/>
      </w:r>
      <w:r>
        <w:rPr>
          <w:color w:val="355F7C"/>
          <w:vertAlign w:val="superscript"/>
        </w:rPr>
        <w:t xml:space="preserve"> </w:t>
      </w:r>
      <w:r>
        <w:t>al filtrado y aumentan los tiempos de cómputo.</w:t>
      </w:r>
    </w:p>
    <w:p w:rsidR="00AB6847" w:rsidRDefault="00A33E3E">
      <w:pPr>
        <w:spacing w:after="271" w:line="265" w:lineRule="auto"/>
        <w:ind w:left="-5"/>
        <w:jc w:val="left"/>
      </w:pPr>
      <w:r>
        <w:rPr>
          <w:b/>
          <w:color w:val="20435C"/>
        </w:rPr>
        <w:t>Modificación de un DataFrame</w:t>
      </w:r>
    </w:p>
    <w:p w:rsidR="00AB6847" w:rsidRDefault="00A33E3E">
      <w:pPr>
        <w:spacing w:after="351" w:line="265" w:lineRule="auto"/>
        <w:ind w:left="-5"/>
        <w:jc w:val="left"/>
      </w:pPr>
      <w:r>
        <w:rPr>
          <w:b/>
          <w:color w:val="20435C"/>
        </w:rPr>
        <w:t>Modificando valores existentes</w:t>
      </w:r>
    </w:p>
    <w:p w:rsidR="00AB6847" w:rsidRDefault="00A33E3E">
      <w:pPr>
        <w:ind w:left="-5"/>
      </w:pPr>
      <w:r>
        <w:t xml:space="preserve">Partiendo del </w:t>
      </w:r>
      <w:r>
        <w:rPr>
          <w:i/>
          <w:color w:val="355F7C"/>
        </w:rPr>
        <w:t xml:space="preserve">acceso a los datos </w:t>
      </w:r>
      <w:r>
        <w:t>que ya hemos visto, podemos asignar valores sin mayor dificultad.</w:t>
      </w:r>
    </w:p>
    <w:p w:rsidR="00AB6847" w:rsidRDefault="00A33E3E">
      <w:pPr>
        <w:spacing w:after="185"/>
        <w:ind w:left="-5"/>
      </w:pPr>
      <w:r>
        <w:t>Pero antes de modificar el DataFrame original, vamos a hacer una copia del mismo:</w:t>
      </w:r>
    </w:p>
    <w:p w:rsidR="00AB6847" w:rsidRDefault="00A33E3E">
      <w:pPr>
        <w:pBdr>
          <w:top w:val="single" w:sz="3" w:space="0" w:color="000000"/>
          <w:left w:val="single" w:sz="3" w:space="0" w:color="000000"/>
          <w:bottom w:val="single" w:sz="3" w:space="0" w:color="000000"/>
          <w:right w:val="single" w:sz="3" w:space="0" w:color="000000"/>
        </w:pBdr>
        <w:spacing w:after="271" w:line="260" w:lineRule="auto"/>
        <w:ind w:left="-5"/>
        <w:jc w:val="left"/>
      </w:pPr>
      <w:r>
        <w:rPr>
          <w:b/>
          <w:color w:val="C75C0A"/>
          <w:sz w:val="22"/>
        </w:rPr>
        <w:t xml:space="preserve">&gt;&gt;&gt; </w:t>
      </w:r>
      <w:r>
        <w:rPr>
          <w:sz w:val="22"/>
        </w:rPr>
        <w:t xml:space="preserve">df_mod </w:t>
      </w:r>
      <w:r>
        <w:rPr>
          <w:color w:val="666666"/>
          <w:sz w:val="22"/>
        </w:rPr>
        <w:t xml:space="preserve">= </w:t>
      </w:r>
      <w:r>
        <w:rPr>
          <w:sz w:val="22"/>
        </w:rPr>
        <w:t>df</w:t>
      </w:r>
      <w:r>
        <w:rPr>
          <w:color w:val="666666"/>
          <w:sz w:val="22"/>
        </w:rPr>
        <w:t>.</w:t>
      </w:r>
      <w:r>
        <w:rPr>
          <w:sz w:val="22"/>
        </w:rPr>
        <w:t>copy()</w:t>
      </w:r>
    </w:p>
    <w:p w:rsidR="00AB6847" w:rsidRDefault="00A33E3E">
      <w:pPr>
        <w:pBdr>
          <w:top w:val="single" w:sz="3" w:space="0" w:color="000000"/>
          <w:left w:val="single" w:sz="3" w:space="0" w:color="000000"/>
          <w:bottom w:val="single" w:sz="3" w:space="0" w:color="000000"/>
          <w:right w:val="single" w:sz="3" w:space="0" w:color="000000"/>
        </w:pBdr>
        <w:spacing w:after="302" w:line="253" w:lineRule="auto"/>
        <w:ind w:left="-5"/>
        <w:jc w:val="left"/>
      </w:pPr>
      <w:r>
        <w:rPr>
          <w:b/>
          <w:color w:val="C75C0A"/>
          <w:sz w:val="22"/>
        </w:rPr>
        <w:t xml:space="preserve">&gt;&gt;&gt; </w:t>
      </w:r>
      <w:r>
        <w:rPr>
          <w:sz w:val="22"/>
        </w:rPr>
        <w:t>df_mod</w:t>
      </w:r>
      <w:r>
        <w:rPr>
          <w:color w:val="666666"/>
          <w:sz w:val="22"/>
        </w:rPr>
        <w:t>.</w:t>
      </w:r>
      <w:r>
        <w:rPr>
          <w:sz w:val="22"/>
        </w:rPr>
        <w:t xml:space="preserve">equals(df) </w:t>
      </w:r>
      <w:r>
        <w:rPr>
          <w:color w:val="407F8F"/>
          <w:sz w:val="22"/>
        </w:rPr>
        <w:t xml:space="preserve"># comprueba que todos los valores del DataFrame son iguales </w:t>
      </w:r>
      <w:r>
        <w:rPr>
          <w:color w:val="333333"/>
          <w:sz w:val="22"/>
        </w:rPr>
        <w:t>True</w:t>
      </w:r>
    </w:p>
    <w:p w:rsidR="00AB6847" w:rsidRDefault="00A33E3E">
      <w:pPr>
        <w:spacing w:after="12"/>
        <w:ind w:left="-5"/>
      </w:pPr>
      <w:r>
        <w:t xml:space="preserve">Supongamos que hemos cometido un </w:t>
      </w:r>
      <w:r>
        <w:rPr>
          <w:b/>
        </w:rPr>
        <w:t xml:space="preserve">error en el número de empleados/as de Apple </w:t>
      </w:r>
      <w:r>
        <w:t>y queremos corregirlo:</w:t>
      </w:r>
    </w:p>
    <w:tbl>
      <w:tblPr>
        <w:tblStyle w:val="TableGrid"/>
        <w:tblW w:w="9426" w:type="dxa"/>
        <w:tblInd w:w="-33" w:type="dxa"/>
        <w:tblCellMar>
          <w:top w:w="7" w:type="dxa"/>
          <w:left w:w="33" w:type="dxa"/>
          <w:bottom w:w="0" w:type="dxa"/>
          <w:right w:w="115" w:type="dxa"/>
        </w:tblCellMar>
        <w:tblLook w:val="04A0" w:firstRow="1" w:lastRow="0" w:firstColumn="1" w:lastColumn="0" w:noHBand="0" w:noVBand="1"/>
      </w:tblPr>
      <w:tblGrid>
        <w:gridCol w:w="9426"/>
      </w:tblGrid>
      <w:tr w:rsidR="00AB6847">
        <w:trPr>
          <w:trHeight w:val="1419"/>
        </w:trPr>
        <w:tc>
          <w:tcPr>
            <w:tcW w:w="9426" w:type="dxa"/>
            <w:tcBorders>
              <w:top w:val="single" w:sz="3" w:space="0" w:color="000000"/>
              <w:left w:val="single" w:sz="3" w:space="0" w:color="000000"/>
              <w:bottom w:val="nil"/>
              <w:right w:val="single" w:sz="3" w:space="0" w:color="000000"/>
            </w:tcBorders>
          </w:tcPr>
          <w:p w:rsidR="00AB6847" w:rsidRDefault="00A33E3E">
            <w:pPr>
              <w:spacing w:after="0" w:line="259" w:lineRule="auto"/>
              <w:ind w:left="0" w:firstLine="0"/>
              <w:jc w:val="left"/>
            </w:pPr>
            <w:r>
              <w:rPr>
                <w:b/>
                <w:color w:val="C75C0A"/>
                <w:sz w:val="22"/>
              </w:rPr>
              <w:t xml:space="preserve">&gt;&gt;&gt; </w:t>
            </w:r>
            <w:r>
              <w:rPr>
                <w:sz w:val="22"/>
              </w:rPr>
              <w:t>df_mod</w:t>
            </w:r>
            <w:r>
              <w:rPr>
                <w:color w:val="666666"/>
                <w:sz w:val="22"/>
              </w:rPr>
              <w:t>.</w:t>
            </w:r>
            <w:r>
              <w:rPr>
                <w:sz w:val="22"/>
              </w:rPr>
              <w:t>head(</w:t>
            </w:r>
            <w:r>
              <w:rPr>
                <w:color w:val="217F4F"/>
                <w:sz w:val="22"/>
              </w:rPr>
              <w:t>1</w:t>
            </w:r>
            <w:r>
              <w:rPr>
                <w:sz w:val="22"/>
              </w:rPr>
              <w:t>)</w:t>
            </w:r>
          </w:p>
          <w:p w:rsidR="00AB6847" w:rsidRDefault="00A33E3E">
            <w:pPr>
              <w:tabs>
                <w:tab w:val="center" w:pos="1964"/>
                <w:tab w:val="center" w:pos="4036"/>
                <w:tab w:val="center" w:pos="5509"/>
              </w:tabs>
              <w:spacing w:after="0" w:line="259" w:lineRule="auto"/>
              <w:ind w:left="0" w:firstLine="0"/>
              <w:jc w:val="left"/>
            </w:pPr>
            <w:r>
              <w:rPr>
                <w:sz w:val="22"/>
              </w:rPr>
              <w:tab/>
            </w:r>
            <w:r>
              <w:rPr>
                <w:color w:val="333333"/>
                <w:sz w:val="22"/>
              </w:rPr>
              <w:t>Revenue Employees</w:t>
            </w:r>
            <w:r>
              <w:rPr>
                <w:color w:val="333333"/>
                <w:sz w:val="22"/>
              </w:rPr>
              <w:tab/>
              <w:t>City</w:t>
            </w:r>
            <w:r>
              <w:rPr>
                <w:color w:val="333333"/>
                <w:sz w:val="22"/>
              </w:rPr>
              <w:tab/>
              <w:t>Country</w:t>
            </w:r>
          </w:p>
          <w:p w:rsidR="00AB6847" w:rsidRDefault="00A33E3E">
            <w:pPr>
              <w:spacing w:after="0" w:line="259" w:lineRule="auto"/>
              <w:ind w:left="0" w:firstLine="0"/>
              <w:jc w:val="left"/>
            </w:pPr>
            <w:r>
              <w:rPr>
                <w:color w:val="333333"/>
                <w:sz w:val="22"/>
              </w:rPr>
              <w:t>Company</w:t>
            </w:r>
          </w:p>
          <w:p w:rsidR="00AB6847" w:rsidRDefault="00A33E3E">
            <w:pPr>
              <w:tabs>
                <w:tab w:val="center" w:pos="1418"/>
                <w:tab w:val="center" w:pos="4091"/>
              </w:tabs>
              <w:spacing w:after="0" w:line="259" w:lineRule="auto"/>
              <w:ind w:left="0" w:firstLine="0"/>
              <w:jc w:val="left"/>
            </w:pPr>
            <w:r>
              <w:rPr>
                <w:color w:val="333333"/>
                <w:sz w:val="22"/>
              </w:rPr>
              <w:t>Apple</w:t>
            </w:r>
            <w:r>
              <w:rPr>
                <w:color w:val="333333"/>
                <w:sz w:val="22"/>
              </w:rPr>
              <w:tab/>
              <w:t>274515</w:t>
            </w:r>
            <w:r>
              <w:rPr>
                <w:color w:val="333333"/>
                <w:sz w:val="22"/>
              </w:rPr>
              <w:tab/>
              <w:t>147000 California United States</w:t>
            </w:r>
          </w:p>
        </w:tc>
      </w:tr>
      <w:tr w:rsidR="00AB6847">
        <w:trPr>
          <w:trHeight w:val="271"/>
        </w:trPr>
        <w:tc>
          <w:tcPr>
            <w:tcW w:w="9426" w:type="dxa"/>
            <w:tcBorders>
              <w:top w:val="nil"/>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b/>
                <w:color w:val="C75C0A"/>
                <w:sz w:val="22"/>
              </w:rPr>
              <w:lastRenderedPageBreak/>
              <w:t xml:space="preserve">&gt;&gt;&gt; </w:t>
            </w:r>
            <w:r>
              <w:rPr>
                <w:sz w:val="22"/>
              </w:rPr>
              <w:t>df_mod</w:t>
            </w:r>
            <w:r>
              <w:rPr>
                <w:color w:val="666666"/>
                <w:sz w:val="22"/>
              </w:rPr>
              <w:t>.</w:t>
            </w:r>
            <w:r>
              <w:rPr>
                <w:sz w:val="22"/>
              </w:rPr>
              <w:t>loc[</w:t>
            </w:r>
            <w:r>
              <w:rPr>
                <w:color w:val="4070A1"/>
                <w:sz w:val="22"/>
              </w:rPr>
              <w:t>Apple</w:t>
            </w:r>
            <w:r>
              <w:rPr>
                <w:sz w:val="22"/>
              </w:rPr>
              <w:t xml:space="preserve">, </w:t>
            </w:r>
            <w:r>
              <w:rPr>
                <w:color w:val="4070A1"/>
                <w:sz w:val="22"/>
              </w:rPr>
              <w:t>Employees</w:t>
            </w:r>
            <w:r>
              <w:rPr>
                <w:sz w:val="22"/>
              </w:rPr>
              <w:t xml:space="preserve">] </w:t>
            </w:r>
            <w:r>
              <w:rPr>
                <w:color w:val="666666"/>
                <w:sz w:val="22"/>
              </w:rPr>
              <w:t xml:space="preserve">= </w:t>
            </w:r>
            <w:r>
              <w:rPr>
                <w:color w:val="217F4F"/>
                <w:sz w:val="22"/>
              </w:rPr>
              <w:t>137000</w:t>
            </w:r>
          </w:p>
        </w:tc>
      </w:tr>
      <w:tr w:rsidR="00AB6847">
        <w:trPr>
          <w:trHeight w:val="335"/>
        </w:trPr>
        <w:tc>
          <w:tcPr>
            <w:tcW w:w="9426" w:type="dxa"/>
            <w:tcBorders>
              <w:top w:val="nil"/>
              <w:left w:val="single" w:sz="3" w:space="0" w:color="000000"/>
              <w:bottom w:val="single" w:sz="3" w:space="0" w:color="000000"/>
              <w:right w:val="single" w:sz="3" w:space="0" w:color="000000"/>
            </w:tcBorders>
          </w:tcPr>
          <w:p w:rsidR="00AB6847" w:rsidRDefault="00AB6847">
            <w:pPr>
              <w:spacing w:after="160" w:line="259" w:lineRule="auto"/>
              <w:ind w:left="0" w:firstLine="0"/>
              <w:jc w:val="left"/>
            </w:pPr>
          </w:p>
        </w:tc>
      </w:tr>
    </w:tbl>
    <w:p w:rsidR="00AB6847" w:rsidRDefault="00A33E3E">
      <w:pPr>
        <w:spacing w:after="62" w:line="265" w:lineRule="auto"/>
        <w:ind w:left="264" w:right="11"/>
        <w:jc w:val="right"/>
      </w:pPr>
      <w:r>
        <w:rPr>
          <w:sz w:val="20"/>
        </w:rPr>
        <w:t>(continué en la próxima página)</w:t>
      </w:r>
    </w:p>
    <w:tbl>
      <w:tblPr>
        <w:tblStyle w:val="TableGrid"/>
        <w:tblW w:w="9488" w:type="dxa"/>
        <w:tblInd w:w="-64"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1211"/>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t xml:space="preserve">&gt;&gt;&gt; </w:t>
            </w:r>
            <w:r>
              <w:rPr>
                <w:sz w:val="22"/>
              </w:rPr>
              <w:t>df_mod</w:t>
            </w:r>
            <w:r>
              <w:rPr>
                <w:color w:val="666666"/>
                <w:sz w:val="22"/>
              </w:rPr>
              <w:t>.</w:t>
            </w:r>
            <w:r>
              <w:rPr>
                <w:sz w:val="22"/>
              </w:rPr>
              <w:t>head(</w:t>
            </w:r>
            <w:r>
              <w:rPr>
                <w:color w:val="217F4F"/>
                <w:sz w:val="22"/>
              </w:rPr>
              <w:t>1</w:t>
            </w:r>
            <w:r>
              <w:rPr>
                <w:sz w:val="22"/>
              </w:rPr>
              <w:t>)</w:t>
            </w:r>
          </w:p>
          <w:p w:rsidR="00AB6847" w:rsidRDefault="00A33E3E">
            <w:pPr>
              <w:tabs>
                <w:tab w:val="center" w:pos="1964"/>
                <w:tab w:val="center" w:pos="4036"/>
                <w:tab w:val="center" w:pos="5509"/>
              </w:tabs>
              <w:spacing w:after="0" w:line="259" w:lineRule="auto"/>
              <w:ind w:left="0" w:firstLine="0"/>
              <w:jc w:val="left"/>
            </w:pPr>
            <w:r>
              <w:rPr>
                <w:sz w:val="22"/>
              </w:rPr>
              <w:tab/>
            </w:r>
            <w:r>
              <w:rPr>
                <w:color w:val="333333"/>
                <w:sz w:val="22"/>
              </w:rPr>
              <w:t>Revenue Employees</w:t>
            </w:r>
            <w:r>
              <w:rPr>
                <w:color w:val="333333"/>
                <w:sz w:val="22"/>
              </w:rPr>
              <w:tab/>
              <w:t>City</w:t>
            </w:r>
            <w:r>
              <w:rPr>
                <w:color w:val="333333"/>
                <w:sz w:val="22"/>
              </w:rPr>
              <w:tab/>
              <w:t>Country</w:t>
            </w:r>
          </w:p>
          <w:p w:rsidR="00AB6847" w:rsidRDefault="00A33E3E">
            <w:pPr>
              <w:spacing w:after="0" w:line="259" w:lineRule="auto"/>
              <w:ind w:left="0" w:firstLine="0"/>
              <w:jc w:val="left"/>
            </w:pPr>
            <w:r>
              <w:rPr>
                <w:color w:val="333333"/>
                <w:sz w:val="22"/>
              </w:rPr>
              <w:t>Company</w:t>
            </w:r>
          </w:p>
          <w:p w:rsidR="00AB6847" w:rsidRDefault="00A33E3E">
            <w:pPr>
              <w:tabs>
                <w:tab w:val="center" w:pos="1418"/>
                <w:tab w:val="center" w:pos="4091"/>
              </w:tabs>
              <w:spacing w:after="0" w:line="259" w:lineRule="auto"/>
              <w:ind w:left="0" w:firstLine="0"/>
              <w:jc w:val="left"/>
            </w:pPr>
            <w:r>
              <w:rPr>
                <w:color w:val="333333"/>
                <w:sz w:val="22"/>
              </w:rPr>
              <w:t>Apple</w:t>
            </w:r>
            <w:r>
              <w:rPr>
                <w:color w:val="333333"/>
                <w:sz w:val="22"/>
              </w:rPr>
              <w:tab/>
              <w:t>274616</w:t>
            </w:r>
            <w:r>
              <w:rPr>
                <w:color w:val="333333"/>
                <w:sz w:val="22"/>
              </w:rPr>
              <w:tab/>
              <w:t>137000 California United States</w:t>
            </w:r>
          </w:p>
        </w:tc>
      </w:tr>
    </w:tbl>
    <w:p w:rsidR="00AB6847" w:rsidRDefault="00A33E3E">
      <w:pPr>
        <w:spacing w:after="12"/>
        <w:ind w:left="-5"/>
      </w:pPr>
      <w:r>
        <w:t xml:space="preserve">Supongamos que no se había contemplado una </w:t>
      </w:r>
      <w:r>
        <w:rPr>
          <w:b/>
        </w:rPr>
        <w:t xml:space="preserve">subida del 20% en los ingresos </w:t>
      </w:r>
      <w:r>
        <w:t>y queremos reflejarla:</w:t>
      </w:r>
    </w:p>
    <w:tbl>
      <w:tblPr>
        <w:tblStyle w:val="TableGrid"/>
        <w:tblW w:w="9426" w:type="dxa"/>
        <w:tblInd w:w="-33" w:type="dxa"/>
        <w:tblCellMar>
          <w:top w:w="40" w:type="dxa"/>
          <w:left w:w="33" w:type="dxa"/>
          <w:bottom w:w="42" w:type="dxa"/>
          <w:right w:w="115" w:type="dxa"/>
        </w:tblCellMar>
        <w:tblLook w:val="04A0" w:firstRow="1" w:lastRow="0" w:firstColumn="1" w:lastColumn="0" w:noHBand="0" w:noVBand="1"/>
      </w:tblPr>
      <w:tblGrid>
        <w:gridCol w:w="9426"/>
      </w:tblGrid>
      <w:tr w:rsidR="00AB6847">
        <w:trPr>
          <w:trHeight w:val="304"/>
        </w:trPr>
        <w:tc>
          <w:tcPr>
            <w:tcW w:w="9426" w:type="dxa"/>
            <w:tcBorders>
              <w:top w:val="single" w:sz="3" w:space="0" w:color="000000"/>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b/>
                <w:color w:val="C75C0A"/>
                <w:sz w:val="22"/>
              </w:rPr>
              <w:t xml:space="preserve">&gt;&gt;&gt; </w:t>
            </w:r>
            <w:r>
              <w:rPr>
                <w:sz w:val="22"/>
              </w:rPr>
              <w:t>df_mod[</w:t>
            </w:r>
            <w:r>
              <w:rPr>
                <w:color w:val="4070A1"/>
                <w:sz w:val="22"/>
              </w:rPr>
              <w:t>Revenue</w:t>
            </w:r>
            <w:r>
              <w:rPr>
                <w:sz w:val="22"/>
              </w:rPr>
              <w:t xml:space="preserve">] </w:t>
            </w:r>
            <w:r>
              <w:rPr>
                <w:color w:val="666666"/>
                <w:sz w:val="22"/>
              </w:rPr>
              <w:t xml:space="preserve">*= </w:t>
            </w:r>
            <w:r>
              <w:rPr>
                <w:color w:val="217F4F"/>
                <w:sz w:val="22"/>
              </w:rPr>
              <w:t>1.20</w:t>
            </w:r>
          </w:p>
        </w:tc>
      </w:tr>
      <w:tr w:rsidR="00AB6847">
        <w:trPr>
          <w:trHeight w:val="2503"/>
        </w:trPr>
        <w:tc>
          <w:tcPr>
            <w:tcW w:w="9426" w:type="dxa"/>
            <w:tcBorders>
              <w:top w:val="nil"/>
              <w:left w:val="single" w:sz="3" w:space="0" w:color="000000"/>
              <w:bottom w:val="single" w:sz="3" w:space="0" w:color="000000"/>
              <w:right w:val="single" w:sz="3" w:space="0" w:color="000000"/>
            </w:tcBorders>
            <w:vAlign w:val="bottom"/>
          </w:tcPr>
          <w:p w:rsidR="00AB6847" w:rsidRDefault="00A33E3E">
            <w:pPr>
              <w:spacing w:after="0" w:line="259" w:lineRule="auto"/>
              <w:ind w:left="0" w:firstLine="0"/>
              <w:jc w:val="left"/>
            </w:pPr>
            <w:r>
              <w:rPr>
                <w:b/>
                <w:color w:val="C75C0A"/>
                <w:sz w:val="22"/>
              </w:rPr>
              <w:t xml:space="preserve">&gt;&gt;&gt; </w:t>
            </w:r>
            <w:r>
              <w:rPr>
                <w:sz w:val="22"/>
              </w:rPr>
              <w:t>df_mod[</w:t>
            </w:r>
            <w:r>
              <w:rPr>
                <w:color w:val="4070A1"/>
                <w:sz w:val="22"/>
              </w:rPr>
              <w:t>Revenue</w:t>
            </w:r>
            <w:r>
              <w:rPr>
                <w:sz w:val="22"/>
              </w:rPr>
              <w:t>]</w:t>
            </w:r>
            <w:r>
              <w:rPr>
                <w:color w:val="666666"/>
                <w:sz w:val="22"/>
              </w:rPr>
              <w:t>.</w:t>
            </w:r>
            <w:r>
              <w:rPr>
                <w:sz w:val="22"/>
              </w:rPr>
              <w:t>head()</w:t>
            </w:r>
          </w:p>
          <w:p w:rsidR="00AB6847" w:rsidRDefault="00A33E3E">
            <w:pPr>
              <w:spacing w:after="0" w:line="259" w:lineRule="auto"/>
              <w:ind w:left="0" w:firstLine="0"/>
              <w:jc w:val="left"/>
            </w:pPr>
            <w:r>
              <w:rPr>
                <w:color w:val="333333"/>
                <w:sz w:val="22"/>
              </w:rPr>
              <w:t>Company</w:t>
            </w:r>
          </w:p>
          <w:p w:rsidR="00AB6847" w:rsidRDefault="00A33E3E">
            <w:pPr>
              <w:tabs>
                <w:tab w:val="center" w:pos="2945"/>
              </w:tabs>
              <w:spacing w:after="0" w:line="259" w:lineRule="auto"/>
              <w:ind w:left="0" w:firstLine="0"/>
              <w:jc w:val="left"/>
            </w:pPr>
            <w:r>
              <w:rPr>
                <w:color w:val="333333"/>
                <w:sz w:val="22"/>
              </w:rPr>
              <w:t>Apple</w:t>
            </w:r>
            <w:r>
              <w:rPr>
                <w:color w:val="333333"/>
                <w:sz w:val="22"/>
              </w:rPr>
              <w:tab/>
              <w:t>329418.0</w:t>
            </w:r>
          </w:p>
          <w:p w:rsidR="00AB6847" w:rsidRDefault="00A33E3E">
            <w:pPr>
              <w:tabs>
                <w:tab w:val="center" w:pos="2945"/>
              </w:tabs>
              <w:spacing w:after="0" w:line="259" w:lineRule="auto"/>
              <w:ind w:left="0" w:firstLine="0"/>
              <w:jc w:val="left"/>
            </w:pPr>
            <w:r>
              <w:rPr>
                <w:color w:val="333333"/>
                <w:sz w:val="22"/>
              </w:rPr>
              <w:t>Samsung Electronics</w:t>
            </w:r>
            <w:r>
              <w:rPr>
                <w:color w:val="333333"/>
                <w:sz w:val="22"/>
              </w:rPr>
              <w:tab/>
              <w:t>240880.8</w:t>
            </w:r>
          </w:p>
          <w:p w:rsidR="00AB6847" w:rsidRDefault="00A33E3E">
            <w:pPr>
              <w:tabs>
                <w:tab w:val="center" w:pos="2945"/>
              </w:tabs>
              <w:spacing w:after="0" w:line="259" w:lineRule="auto"/>
              <w:ind w:left="0" w:firstLine="0"/>
              <w:jc w:val="left"/>
            </w:pPr>
            <w:r>
              <w:rPr>
                <w:color w:val="333333"/>
                <w:sz w:val="22"/>
              </w:rPr>
              <w:t>Alphabet</w:t>
            </w:r>
            <w:r>
              <w:rPr>
                <w:color w:val="333333"/>
                <w:sz w:val="22"/>
              </w:rPr>
              <w:tab/>
              <w:t>219032.4</w:t>
            </w:r>
          </w:p>
          <w:p w:rsidR="00AB6847" w:rsidRDefault="00A33E3E">
            <w:pPr>
              <w:tabs>
                <w:tab w:val="center" w:pos="2945"/>
              </w:tabs>
              <w:spacing w:after="0" w:line="259" w:lineRule="auto"/>
              <w:ind w:left="0" w:firstLine="0"/>
              <w:jc w:val="left"/>
            </w:pPr>
            <w:r>
              <w:rPr>
                <w:color w:val="333333"/>
                <w:sz w:val="22"/>
              </w:rPr>
              <w:t>Foxconn</w:t>
            </w:r>
            <w:r>
              <w:rPr>
                <w:color w:val="333333"/>
                <w:sz w:val="22"/>
              </w:rPr>
              <w:tab/>
              <w:t>218334.0</w:t>
            </w:r>
          </w:p>
          <w:p w:rsidR="00AB6847" w:rsidRDefault="00A33E3E">
            <w:pPr>
              <w:tabs>
                <w:tab w:val="center" w:pos="2945"/>
              </w:tabs>
              <w:spacing w:after="0" w:line="259" w:lineRule="auto"/>
              <w:ind w:left="0" w:firstLine="0"/>
              <w:jc w:val="left"/>
            </w:pPr>
            <w:r>
              <w:rPr>
                <w:color w:val="333333"/>
                <w:sz w:val="22"/>
              </w:rPr>
              <w:t>Microsoft</w:t>
            </w:r>
            <w:r>
              <w:rPr>
                <w:color w:val="333333"/>
                <w:sz w:val="22"/>
              </w:rPr>
              <w:tab/>
              <w:t>171618.0</w:t>
            </w:r>
          </w:p>
          <w:p w:rsidR="00AB6847" w:rsidRDefault="00A33E3E">
            <w:pPr>
              <w:spacing w:after="0" w:line="259" w:lineRule="auto"/>
              <w:ind w:left="0" w:firstLine="0"/>
              <w:jc w:val="left"/>
            </w:pPr>
            <w:r>
              <w:rPr>
                <w:color w:val="333333"/>
                <w:sz w:val="22"/>
              </w:rPr>
              <w:t>Name: Revenue, dtype: float64</w:t>
            </w:r>
          </w:p>
        </w:tc>
      </w:tr>
    </w:tbl>
    <w:p w:rsidR="00AB6847" w:rsidRDefault="00A33E3E">
      <w:pPr>
        <w:spacing w:after="12"/>
        <w:ind w:left="-5"/>
      </w:pPr>
      <w:r>
        <w:t xml:space="preserve">Supongamos que todas las empresas tecnológicas </w:t>
      </w:r>
      <w:r>
        <w:rPr>
          <w:b/>
        </w:rPr>
        <w:t xml:space="preserve">mueven su sede a Vigo (España) </w:t>
      </w:r>
      <w:r>
        <w:t>y queremos reflejarlo:</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3108"/>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 w:line="259" w:lineRule="auto"/>
              <w:ind w:left="0" w:firstLine="0"/>
              <w:jc w:val="left"/>
            </w:pPr>
            <w:r>
              <w:rPr>
                <w:b/>
                <w:color w:val="C75C0A"/>
                <w:sz w:val="22"/>
              </w:rPr>
              <w:t xml:space="preserve">&gt;&gt;&gt; </w:t>
            </w:r>
            <w:r>
              <w:rPr>
                <w:sz w:val="22"/>
              </w:rPr>
              <w:t>df_mod[</w:t>
            </w:r>
            <w:r>
              <w:rPr>
                <w:color w:val="4070A1"/>
                <w:sz w:val="22"/>
              </w:rPr>
              <w:t>City</w:t>
            </w:r>
            <w:r>
              <w:rPr>
                <w:sz w:val="22"/>
              </w:rPr>
              <w:t xml:space="preserve">] </w:t>
            </w:r>
            <w:r>
              <w:rPr>
                <w:color w:val="666666"/>
                <w:sz w:val="22"/>
              </w:rPr>
              <w:t xml:space="preserve">= </w:t>
            </w:r>
            <w:r>
              <w:rPr>
                <w:color w:val="4070A1"/>
                <w:sz w:val="22"/>
              </w:rPr>
              <w:t>Vigo</w:t>
            </w:r>
          </w:p>
          <w:p w:rsidR="00AB6847" w:rsidRDefault="00A33E3E">
            <w:pPr>
              <w:spacing w:after="273" w:line="259" w:lineRule="auto"/>
              <w:ind w:left="0" w:firstLine="0"/>
              <w:jc w:val="left"/>
            </w:pPr>
            <w:r>
              <w:rPr>
                <w:b/>
                <w:color w:val="C75C0A"/>
                <w:sz w:val="22"/>
              </w:rPr>
              <w:t xml:space="preserve">&gt;&gt;&gt; </w:t>
            </w:r>
            <w:r>
              <w:rPr>
                <w:sz w:val="22"/>
              </w:rPr>
              <w:t>df_mod[</w:t>
            </w:r>
            <w:r>
              <w:rPr>
                <w:color w:val="4070A1"/>
                <w:sz w:val="22"/>
              </w:rPr>
              <w:t>Country</w:t>
            </w:r>
            <w:r>
              <w:rPr>
                <w:sz w:val="22"/>
              </w:rPr>
              <w:t xml:space="preserve">] </w:t>
            </w:r>
            <w:r>
              <w:rPr>
                <w:color w:val="666666"/>
                <w:sz w:val="22"/>
              </w:rPr>
              <w:t xml:space="preserve">= </w:t>
            </w:r>
            <w:r>
              <w:rPr>
                <w:color w:val="4070A1"/>
                <w:sz w:val="22"/>
              </w:rPr>
              <w:t>Spain</w:t>
            </w:r>
          </w:p>
          <w:p w:rsidR="00AB6847" w:rsidRDefault="00A33E3E">
            <w:pPr>
              <w:spacing w:after="0" w:line="259" w:lineRule="auto"/>
              <w:ind w:left="0" w:firstLine="0"/>
              <w:jc w:val="left"/>
            </w:pPr>
            <w:r>
              <w:rPr>
                <w:b/>
                <w:color w:val="C75C0A"/>
                <w:sz w:val="22"/>
              </w:rPr>
              <w:t xml:space="preserve">&gt;&gt;&gt; </w:t>
            </w:r>
            <w:r>
              <w:rPr>
                <w:sz w:val="22"/>
              </w:rPr>
              <w:t>df_mod</w:t>
            </w:r>
            <w:r>
              <w:rPr>
                <w:color w:val="666666"/>
                <w:sz w:val="22"/>
              </w:rPr>
              <w:t>.</w:t>
            </w:r>
            <w:r>
              <w:rPr>
                <w:sz w:val="22"/>
              </w:rPr>
              <w:t>head()</w:t>
            </w:r>
          </w:p>
          <w:p w:rsidR="00AB6847" w:rsidRDefault="00A33E3E">
            <w:pPr>
              <w:spacing w:after="0" w:line="259" w:lineRule="auto"/>
              <w:ind w:left="2400" w:firstLine="0"/>
              <w:jc w:val="left"/>
            </w:pPr>
            <w:r>
              <w:rPr>
                <w:color w:val="333333"/>
                <w:sz w:val="22"/>
              </w:rPr>
              <w:t>Revenue Employees City Country</w:t>
            </w:r>
          </w:p>
          <w:p w:rsidR="00AB6847" w:rsidRDefault="00A33E3E">
            <w:pPr>
              <w:spacing w:after="0" w:line="259" w:lineRule="auto"/>
              <w:ind w:left="0" w:firstLine="0"/>
              <w:jc w:val="left"/>
            </w:pPr>
            <w:r>
              <w:rPr>
                <w:color w:val="333333"/>
                <w:sz w:val="22"/>
              </w:rPr>
              <w:t>Company</w:t>
            </w:r>
          </w:p>
          <w:p w:rsidR="00AB6847" w:rsidRDefault="00A33E3E">
            <w:pPr>
              <w:tabs>
                <w:tab w:val="center" w:pos="2727"/>
                <w:tab w:val="center" w:pos="4364"/>
                <w:tab w:val="center" w:pos="5618"/>
              </w:tabs>
              <w:spacing w:after="0" w:line="259" w:lineRule="auto"/>
              <w:ind w:left="0" w:firstLine="0"/>
              <w:jc w:val="left"/>
            </w:pPr>
            <w:r>
              <w:rPr>
                <w:color w:val="333333"/>
                <w:sz w:val="22"/>
              </w:rPr>
              <w:t>Apple</w:t>
            </w:r>
            <w:r>
              <w:rPr>
                <w:color w:val="333333"/>
                <w:sz w:val="22"/>
              </w:rPr>
              <w:tab/>
              <w:t>329418.0</w:t>
            </w:r>
            <w:r>
              <w:rPr>
                <w:color w:val="333333"/>
                <w:sz w:val="22"/>
              </w:rPr>
              <w:tab/>
              <w:t>137000 Vigo</w:t>
            </w:r>
            <w:r>
              <w:rPr>
                <w:color w:val="333333"/>
                <w:sz w:val="22"/>
              </w:rPr>
              <w:tab/>
              <w:t>Spain</w:t>
            </w:r>
          </w:p>
          <w:p w:rsidR="00AB6847" w:rsidRDefault="00A33E3E">
            <w:pPr>
              <w:tabs>
                <w:tab w:val="center" w:pos="4364"/>
                <w:tab w:val="center" w:pos="5618"/>
              </w:tabs>
              <w:spacing w:after="0" w:line="259" w:lineRule="auto"/>
              <w:ind w:left="0" w:firstLine="0"/>
              <w:jc w:val="left"/>
            </w:pPr>
            <w:r>
              <w:rPr>
                <w:color w:val="333333"/>
                <w:sz w:val="22"/>
              </w:rPr>
              <w:t>Samsung Electronics 240880.8</w:t>
            </w:r>
            <w:r>
              <w:rPr>
                <w:color w:val="333333"/>
                <w:sz w:val="22"/>
              </w:rPr>
              <w:tab/>
              <w:t>267937 Vigo</w:t>
            </w:r>
            <w:r>
              <w:rPr>
                <w:color w:val="333333"/>
                <w:sz w:val="22"/>
              </w:rPr>
              <w:tab/>
              <w:t>Spain</w:t>
            </w:r>
          </w:p>
          <w:p w:rsidR="00AB6847" w:rsidRDefault="00A33E3E">
            <w:pPr>
              <w:tabs>
                <w:tab w:val="center" w:pos="2727"/>
                <w:tab w:val="center" w:pos="4364"/>
                <w:tab w:val="center" w:pos="5618"/>
              </w:tabs>
              <w:spacing w:after="0" w:line="259" w:lineRule="auto"/>
              <w:ind w:left="0" w:firstLine="0"/>
              <w:jc w:val="left"/>
            </w:pPr>
            <w:r>
              <w:rPr>
                <w:color w:val="333333"/>
                <w:sz w:val="22"/>
              </w:rPr>
              <w:t>Alphabet</w:t>
            </w:r>
            <w:r>
              <w:rPr>
                <w:color w:val="333333"/>
                <w:sz w:val="22"/>
              </w:rPr>
              <w:tab/>
              <w:t>219032.4</w:t>
            </w:r>
            <w:r>
              <w:rPr>
                <w:color w:val="333333"/>
                <w:sz w:val="22"/>
              </w:rPr>
              <w:tab/>
              <w:t>135301 Vigo</w:t>
            </w:r>
            <w:r>
              <w:rPr>
                <w:color w:val="333333"/>
                <w:sz w:val="22"/>
              </w:rPr>
              <w:tab/>
              <w:t>Spain</w:t>
            </w:r>
          </w:p>
          <w:p w:rsidR="00AB6847" w:rsidRDefault="00A33E3E">
            <w:pPr>
              <w:tabs>
                <w:tab w:val="center" w:pos="2727"/>
                <w:tab w:val="center" w:pos="4364"/>
                <w:tab w:val="center" w:pos="5618"/>
              </w:tabs>
              <w:spacing w:after="0" w:line="259" w:lineRule="auto"/>
              <w:ind w:left="0" w:firstLine="0"/>
              <w:jc w:val="left"/>
            </w:pPr>
            <w:r>
              <w:rPr>
                <w:color w:val="333333"/>
                <w:sz w:val="22"/>
              </w:rPr>
              <w:t>Foxconn</w:t>
            </w:r>
            <w:r>
              <w:rPr>
                <w:color w:val="333333"/>
                <w:sz w:val="22"/>
              </w:rPr>
              <w:tab/>
              <w:t>218334.0</w:t>
            </w:r>
            <w:r>
              <w:rPr>
                <w:color w:val="333333"/>
                <w:sz w:val="22"/>
              </w:rPr>
              <w:tab/>
              <w:t>878429 Vigo</w:t>
            </w:r>
            <w:r>
              <w:rPr>
                <w:color w:val="333333"/>
                <w:sz w:val="22"/>
              </w:rPr>
              <w:tab/>
              <w:t>Spain</w:t>
            </w:r>
          </w:p>
          <w:p w:rsidR="00AB6847" w:rsidRDefault="00A33E3E">
            <w:pPr>
              <w:tabs>
                <w:tab w:val="center" w:pos="2727"/>
                <w:tab w:val="center" w:pos="4364"/>
                <w:tab w:val="center" w:pos="5618"/>
              </w:tabs>
              <w:spacing w:after="0" w:line="259" w:lineRule="auto"/>
              <w:ind w:left="0" w:firstLine="0"/>
              <w:jc w:val="left"/>
            </w:pPr>
            <w:r>
              <w:rPr>
                <w:color w:val="333333"/>
                <w:sz w:val="22"/>
              </w:rPr>
              <w:t>Microsoft</w:t>
            </w:r>
            <w:r>
              <w:rPr>
                <w:color w:val="333333"/>
                <w:sz w:val="22"/>
              </w:rPr>
              <w:tab/>
              <w:t>171618.0</w:t>
            </w:r>
            <w:r>
              <w:rPr>
                <w:color w:val="333333"/>
                <w:sz w:val="22"/>
              </w:rPr>
              <w:tab/>
              <w:t>163000 Vigo</w:t>
            </w:r>
            <w:r>
              <w:rPr>
                <w:color w:val="333333"/>
                <w:sz w:val="22"/>
              </w:rPr>
              <w:tab/>
              <w:t>Spain</w:t>
            </w:r>
          </w:p>
        </w:tc>
      </w:tr>
    </w:tbl>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608242" name="Group 608242"/>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1130" name="Shape 41130"/>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08242" style="width:468pt;height:0.498pt;mso-position-horizontal-relative:char;mso-position-vertical-relative:line" coordsize="59436,63">
                <v:shape id="Shape 41130"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Nota: </w:t>
      </w:r>
      <w:r>
        <w:t>En este último ejemplo se produce un «broadcast» o difusión del valor escalar a todos los registros del «dataset».</w:t>
      </w:r>
    </w:p>
    <w:p w:rsidR="00AB6847" w:rsidRDefault="00A33E3E">
      <w:pPr>
        <w:spacing w:after="0" w:line="259" w:lineRule="auto"/>
        <w:ind w:left="0" w:firstLine="0"/>
        <w:jc w:val="left"/>
      </w:pPr>
      <w:r>
        <w:rPr>
          <w:noProof/>
          <w:sz w:val="22"/>
        </w:rPr>
        <mc:AlternateContent>
          <mc:Choice Requires="wpg">
            <w:drawing>
              <wp:inline distT="0" distB="0" distL="0" distR="0">
                <wp:extent cx="5943600" cy="6325"/>
                <wp:effectExtent l="0" t="0" r="0" b="0"/>
                <wp:docPr id="608243" name="Group 608243"/>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1134" name="Shape 41134"/>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08243" style="width:468pt;height:0.498pt;mso-position-horizontal-relative:char;mso-position-vertical-relative:line" coordsize="59436,63">
                <v:shape id="Shape 41134"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351" w:line="265" w:lineRule="auto"/>
        <w:ind w:left="-5"/>
        <w:jc w:val="left"/>
      </w:pPr>
      <w:r>
        <w:rPr>
          <w:b/>
          <w:color w:val="20435C"/>
        </w:rPr>
        <w:t>Reemplazo de valores</w:t>
      </w:r>
    </w:p>
    <w:p w:rsidR="00AB6847" w:rsidRDefault="00A33E3E">
      <w:pPr>
        <w:ind w:left="-5"/>
      </w:pPr>
      <w:r>
        <w:lastRenderedPageBreak/>
        <w:t>Hay una función muy importante en lo relativo a la modificación de valores. Se trata de replace() y admite una amplia variedad de parámetros. Se puede usar tanto para tipos numéricos como textuales.</w:t>
      </w:r>
    </w:p>
    <w:p w:rsidR="00AB6847" w:rsidRDefault="00A33E3E">
      <w:pPr>
        <w:spacing w:after="12"/>
        <w:ind w:left="-5"/>
      </w:pPr>
      <w:r>
        <w:t xml:space="preserve">Uno de los usos más habituales es la recodificación. Supongamos que queremos </w:t>
      </w:r>
      <w:r>
        <w:rPr>
          <w:b/>
        </w:rPr>
        <w:t xml:space="preserve">recodificar los países en ISO3166 Alpha-3 </w:t>
      </w:r>
      <w:r>
        <w:t>para el DataFrame de empresas tecnológicas:</w:t>
      </w:r>
    </w:p>
    <w:tbl>
      <w:tblPr>
        <w:tblStyle w:val="TableGrid"/>
        <w:tblW w:w="9488" w:type="dxa"/>
        <w:tblInd w:w="-64"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7715"/>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t xml:space="preserve">&gt;&gt;&gt; </w:t>
            </w:r>
            <w:r>
              <w:rPr>
                <w:sz w:val="22"/>
              </w:rPr>
              <w:t xml:space="preserve">iso3166 </w:t>
            </w:r>
            <w:r>
              <w:rPr>
                <w:color w:val="666666"/>
                <w:sz w:val="22"/>
              </w:rPr>
              <w:t xml:space="preserve">= </w:t>
            </w:r>
            <w:r>
              <w:rPr>
                <w:sz w:val="22"/>
              </w:rPr>
              <w:t>{</w:t>
            </w:r>
          </w:p>
          <w:p w:rsidR="00AB6847" w:rsidRDefault="00A33E3E">
            <w:pPr>
              <w:spacing w:after="0" w:line="259" w:lineRule="auto"/>
              <w:ind w:left="436" w:firstLine="0"/>
              <w:jc w:val="left"/>
            </w:pPr>
            <w:r>
              <w:rPr>
                <w:color w:val="333333"/>
                <w:sz w:val="22"/>
              </w:rPr>
              <w:t>United States : USA ,</w:t>
            </w:r>
          </w:p>
          <w:p w:rsidR="00AB6847" w:rsidRDefault="00A33E3E">
            <w:pPr>
              <w:spacing w:after="0" w:line="259" w:lineRule="auto"/>
              <w:ind w:left="436" w:firstLine="0"/>
              <w:jc w:val="left"/>
            </w:pPr>
            <w:r>
              <w:rPr>
                <w:color w:val="333333"/>
                <w:sz w:val="22"/>
              </w:rPr>
              <w:t>South Korea : KOR ,</w:t>
            </w:r>
          </w:p>
          <w:p w:rsidR="00AB6847" w:rsidRDefault="00A33E3E">
            <w:pPr>
              <w:spacing w:after="0" w:line="259" w:lineRule="auto"/>
              <w:ind w:left="436" w:firstLine="0"/>
              <w:jc w:val="left"/>
            </w:pPr>
            <w:r>
              <w:rPr>
                <w:color w:val="333333"/>
                <w:sz w:val="22"/>
              </w:rPr>
              <w:t>Taiwan : TWN ,</w:t>
            </w:r>
          </w:p>
          <w:p w:rsidR="00AB6847" w:rsidRDefault="00A33E3E">
            <w:pPr>
              <w:spacing w:after="0" w:line="259" w:lineRule="auto"/>
              <w:ind w:left="436" w:firstLine="0"/>
              <w:jc w:val="left"/>
            </w:pPr>
            <w:r>
              <w:rPr>
                <w:color w:val="333333"/>
                <w:sz w:val="22"/>
              </w:rPr>
              <w:t>China : CHN ,</w:t>
            </w:r>
          </w:p>
          <w:p w:rsidR="00AB6847" w:rsidRDefault="00A33E3E">
            <w:pPr>
              <w:spacing w:after="0" w:line="259" w:lineRule="auto"/>
              <w:ind w:left="436" w:firstLine="0"/>
              <w:jc w:val="left"/>
            </w:pPr>
            <w:r>
              <w:rPr>
                <w:color w:val="333333"/>
                <w:sz w:val="22"/>
              </w:rPr>
              <w:t>Japan : JPN</w:t>
            </w:r>
          </w:p>
          <w:p w:rsidR="00AB6847" w:rsidRDefault="00A33E3E">
            <w:pPr>
              <w:spacing w:after="259" w:line="259" w:lineRule="auto"/>
              <w:ind w:left="0" w:firstLine="0"/>
              <w:jc w:val="left"/>
            </w:pPr>
            <w:r>
              <w:rPr>
                <w:color w:val="333333"/>
                <w:sz w:val="22"/>
              </w:rPr>
              <w:t>}</w:t>
            </w:r>
          </w:p>
          <w:p w:rsidR="00AB6847" w:rsidRDefault="00A33E3E">
            <w:pPr>
              <w:spacing w:after="0" w:line="259" w:lineRule="auto"/>
              <w:ind w:left="0" w:firstLine="0"/>
              <w:jc w:val="left"/>
            </w:pPr>
            <w:r>
              <w:rPr>
                <w:b/>
                <w:color w:val="C75C0A"/>
                <w:sz w:val="22"/>
              </w:rPr>
              <w:t xml:space="preserve">&gt;&gt;&gt; </w:t>
            </w:r>
            <w:r>
              <w:rPr>
                <w:sz w:val="22"/>
              </w:rPr>
              <w:t>df[</w:t>
            </w:r>
            <w:r>
              <w:rPr>
                <w:color w:val="4070A1"/>
                <w:sz w:val="22"/>
              </w:rPr>
              <w:t>Country</w:t>
            </w:r>
            <w:r>
              <w:rPr>
                <w:sz w:val="22"/>
              </w:rPr>
              <w:t>]</w:t>
            </w:r>
            <w:r>
              <w:rPr>
                <w:color w:val="666666"/>
                <w:sz w:val="22"/>
              </w:rPr>
              <w:t>.</w:t>
            </w:r>
            <w:r>
              <w:rPr>
                <w:sz w:val="22"/>
              </w:rPr>
              <w:t>replace(iso3166)</w:t>
            </w:r>
          </w:p>
          <w:p w:rsidR="00AB6847" w:rsidRDefault="00A33E3E">
            <w:pPr>
              <w:spacing w:after="0" w:line="259" w:lineRule="auto"/>
              <w:ind w:left="0" w:firstLine="0"/>
              <w:jc w:val="left"/>
            </w:pPr>
            <w:r>
              <w:rPr>
                <w:color w:val="333333"/>
                <w:sz w:val="22"/>
              </w:rPr>
              <w:t>Company</w:t>
            </w:r>
          </w:p>
          <w:p w:rsidR="00AB6847" w:rsidRDefault="00A33E3E">
            <w:pPr>
              <w:tabs>
                <w:tab w:val="center" w:pos="2673"/>
              </w:tabs>
              <w:spacing w:after="0" w:line="259" w:lineRule="auto"/>
              <w:ind w:left="0" w:firstLine="0"/>
              <w:jc w:val="left"/>
            </w:pPr>
            <w:r>
              <w:rPr>
                <w:color w:val="333333"/>
                <w:sz w:val="22"/>
              </w:rPr>
              <w:t>Apple</w:t>
            </w:r>
            <w:r>
              <w:rPr>
                <w:color w:val="333333"/>
                <w:sz w:val="22"/>
              </w:rPr>
              <w:tab/>
              <w:t>USA</w:t>
            </w:r>
          </w:p>
          <w:p w:rsidR="00AB6847" w:rsidRDefault="00A33E3E">
            <w:pPr>
              <w:tabs>
                <w:tab w:val="center" w:pos="2673"/>
              </w:tabs>
              <w:spacing w:after="0" w:line="259" w:lineRule="auto"/>
              <w:ind w:left="0" w:firstLine="0"/>
              <w:jc w:val="left"/>
            </w:pPr>
            <w:r>
              <w:rPr>
                <w:color w:val="333333"/>
                <w:sz w:val="22"/>
              </w:rPr>
              <w:t>Samsung Electronics</w:t>
            </w:r>
            <w:r>
              <w:rPr>
                <w:color w:val="333333"/>
                <w:sz w:val="22"/>
              </w:rPr>
              <w:tab/>
              <w:t>KOR</w:t>
            </w:r>
          </w:p>
          <w:p w:rsidR="00AB6847" w:rsidRDefault="00A33E3E">
            <w:pPr>
              <w:tabs>
                <w:tab w:val="center" w:pos="2673"/>
              </w:tabs>
              <w:spacing w:after="0" w:line="259" w:lineRule="auto"/>
              <w:ind w:left="0" w:firstLine="0"/>
              <w:jc w:val="left"/>
            </w:pPr>
            <w:r>
              <w:rPr>
                <w:color w:val="333333"/>
                <w:sz w:val="22"/>
              </w:rPr>
              <w:t>Alphabet</w:t>
            </w:r>
            <w:r>
              <w:rPr>
                <w:color w:val="333333"/>
                <w:sz w:val="22"/>
              </w:rPr>
              <w:tab/>
              <w:t>USA</w:t>
            </w:r>
          </w:p>
          <w:p w:rsidR="00AB6847" w:rsidRDefault="00A33E3E">
            <w:pPr>
              <w:tabs>
                <w:tab w:val="center" w:pos="2673"/>
              </w:tabs>
              <w:spacing w:after="0" w:line="259" w:lineRule="auto"/>
              <w:ind w:left="0" w:firstLine="0"/>
              <w:jc w:val="left"/>
            </w:pPr>
            <w:r>
              <w:rPr>
                <w:color w:val="333333"/>
                <w:sz w:val="22"/>
              </w:rPr>
              <w:t>Foxconn</w:t>
            </w:r>
            <w:r>
              <w:rPr>
                <w:color w:val="333333"/>
                <w:sz w:val="22"/>
              </w:rPr>
              <w:tab/>
              <w:t>TWN</w:t>
            </w:r>
          </w:p>
          <w:p w:rsidR="00AB6847" w:rsidRDefault="00A33E3E">
            <w:pPr>
              <w:tabs>
                <w:tab w:val="center" w:pos="2673"/>
              </w:tabs>
              <w:spacing w:after="0" w:line="259" w:lineRule="auto"/>
              <w:ind w:left="0" w:firstLine="0"/>
              <w:jc w:val="left"/>
            </w:pPr>
            <w:r>
              <w:rPr>
                <w:color w:val="333333"/>
                <w:sz w:val="22"/>
              </w:rPr>
              <w:t>Microsoft</w:t>
            </w:r>
            <w:r>
              <w:rPr>
                <w:color w:val="333333"/>
                <w:sz w:val="22"/>
              </w:rPr>
              <w:tab/>
              <w:t>USA</w:t>
            </w:r>
          </w:p>
          <w:p w:rsidR="00AB6847" w:rsidRDefault="00A33E3E">
            <w:pPr>
              <w:tabs>
                <w:tab w:val="center" w:pos="2673"/>
              </w:tabs>
              <w:spacing w:after="0" w:line="259" w:lineRule="auto"/>
              <w:ind w:left="0" w:firstLine="0"/>
              <w:jc w:val="left"/>
            </w:pPr>
            <w:r>
              <w:rPr>
                <w:color w:val="333333"/>
                <w:sz w:val="22"/>
              </w:rPr>
              <w:t>Huawei</w:t>
            </w:r>
            <w:r>
              <w:rPr>
                <w:color w:val="333333"/>
                <w:sz w:val="22"/>
              </w:rPr>
              <w:tab/>
              <w:t>CHN</w:t>
            </w:r>
          </w:p>
          <w:p w:rsidR="00AB6847" w:rsidRDefault="00A33E3E">
            <w:pPr>
              <w:tabs>
                <w:tab w:val="center" w:pos="2673"/>
              </w:tabs>
              <w:spacing w:after="0" w:line="259" w:lineRule="auto"/>
              <w:ind w:left="0" w:firstLine="0"/>
              <w:jc w:val="left"/>
            </w:pPr>
            <w:r>
              <w:rPr>
                <w:color w:val="333333"/>
                <w:sz w:val="22"/>
              </w:rPr>
              <w:t>Dell Technologies</w:t>
            </w:r>
            <w:r>
              <w:rPr>
                <w:color w:val="333333"/>
                <w:sz w:val="22"/>
              </w:rPr>
              <w:tab/>
              <w:t>USA</w:t>
            </w:r>
          </w:p>
          <w:p w:rsidR="00AB6847" w:rsidRDefault="00A33E3E">
            <w:pPr>
              <w:tabs>
                <w:tab w:val="center" w:pos="2673"/>
              </w:tabs>
              <w:spacing w:after="0" w:line="259" w:lineRule="auto"/>
              <w:ind w:left="0" w:firstLine="0"/>
              <w:jc w:val="left"/>
            </w:pPr>
            <w:r>
              <w:rPr>
                <w:color w:val="333333"/>
                <w:sz w:val="22"/>
              </w:rPr>
              <w:t>Facebook</w:t>
            </w:r>
            <w:r>
              <w:rPr>
                <w:color w:val="333333"/>
                <w:sz w:val="22"/>
              </w:rPr>
              <w:tab/>
              <w:t>USA</w:t>
            </w:r>
          </w:p>
          <w:p w:rsidR="00AB6847" w:rsidRDefault="00A33E3E">
            <w:pPr>
              <w:tabs>
                <w:tab w:val="center" w:pos="2673"/>
              </w:tabs>
              <w:spacing w:after="0" w:line="259" w:lineRule="auto"/>
              <w:ind w:left="0" w:firstLine="0"/>
              <w:jc w:val="left"/>
            </w:pPr>
            <w:r>
              <w:rPr>
                <w:color w:val="333333"/>
                <w:sz w:val="22"/>
              </w:rPr>
              <w:t>Sony</w:t>
            </w:r>
            <w:r>
              <w:rPr>
                <w:color w:val="333333"/>
                <w:sz w:val="22"/>
              </w:rPr>
              <w:tab/>
              <w:t>JPN</w:t>
            </w:r>
          </w:p>
          <w:p w:rsidR="00AB6847" w:rsidRDefault="00A33E3E">
            <w:pPr>
              <w:tabs>
                <w:tab w:val="center" w:pos="2673"/>
              </w:tabs>
              <w:spacing w:after="0" w:line="259" w:lineRule="auto"/>
              <w:ind w:left="0" w:firstLine="0"/>
              <w:jc w:val="left"/>
            </w:pPr>
            <w:r>
              <w:rPr>
                <w:color w:val="333333"/>
                <w:sz w:val="22"/>
              </w:rPr>
              <w:t>Hitachi</w:t>
            </w:r>
            <w:r>
              <w:rPr>
                <w:color w:val="333333"/>
                <w:sz w:val="22"/>
              </w:rPr>
              <w:tab/>
              <w:t>JPN</w:t>
            </w:r>
          </w:p>
          <w:p w:rsidR="00AB6847" w:rsidRDefault="00A33E3E">
            <w:pPr>
              <w:tabs>
                <w:tab w:val="center" w:pos="2673"/>
              </w:tabs>
              <w:spacing w:after="0" w:line="259" w:lineRule="auto"/>
              <w:ind w:left="0" w:firstLine="0"/>
              <w:jc w:val="left"/>
            </w:pPr>
            <w:r>
              <w:rPr>
                <w:color w:val="333333"/>
                <w:sz w:val="22"/>
              </w:rPr>
              <w:t>Intel</w:t>
            </w:r>
            <w:r>
              <w:rPr>
                <w:color w:val="333333"/>
                <w:sz w:val="22"/>
              </w:rPr>
              <w:tab/>
              <w:t>USA</w:t>
            </w:r>
          </w:p>
          <w:p w:rsidR="00AB6847" w:rsidRDefault="00A33E3E">
            <w:pPr>
              <w:tabs>
                <w:tab w:val="center" w:pos="2673"/>
              </w:tabs>
              <w:spacing w:after="0" w:line="259" w:lineRule="auto"/>
              <w:ind w:left="0" w:firstLine="0"/>
              <w:jc w:val="left"/>
            </w:pPr>
            <w:r>
              <w:rPr>
                <w:color w:val="333333"/>
                <w:sz w:val="22"/>
              </w:rPr>
              <w:t>IBM</w:t>
            </w:r>
            <w:r>
              <w:rPr>
                <w:color w:val="333333"/>
                <w:sz w:val="22"/>
              </w:rPr>
              <w:tab/>
              <w:t>USA</w:t>
            </w:r>
          </w:p>
          <w:p w:rsidR="00AB6847" w:rsidRDefault="00A33E3E">
            <w:pPr>
              <w:tabs>
                <w:tab w:val="center" w:pos="2673"/>
              </w:tabs>
              <w:spacing w:after="0" w:line="259" w:lineRule="auto"/>
              <w:ind w:left="0" w:firstLine="0"/>
              <w:jc w:val="left"/>
            </w:pPr>
            <w:r>
              <w:rPr>
                <w:color w:val="333333"/>
                <w:sz w:val="22"/>
              </w:rPr>
              <w:t>Tencent</w:t>
            </w:r>
            <w:r>
              <w:rPr>
                <w:color w:val="333333"/>
                <w:sz w:val="22"/>
              </w:rPr>
              <w:tab/>
              <w:t>CHN</w:t>
            </w:r>
          </w:p>
          <w:p w:rsidR="00AB6847" w:rsidRDefault="00A33E3E">
            <w:pPr>
              <w:tabs>
                <w:tab w:val="center" w:pos="2673"/>
              </w:tabs>
              <w:spacing w:after="0" w:line="259" w:lineRule="auto"/>
              <w:ind w:left="0" w:firstLine="0"/>
              <w:jc w:val="left"/>
            </w:pPr>
            <w:r>
              <w:rPr>
                <w:color w:val="333333"/>
                <w:sz w:val="22"/>
              </w:rPr>
              <w:t>Panasonic</w:t>
            </w:r>
            <w:r>
              <w:rPr>
                <w:color w:val="333333"/>
                <w:sz w:val="22"/>
              </w:rPr>
              <w:tab/>
              <w:t>JPN</w:t>
            </w:r>
          </w:p>
          <w:p w:rsidR="00AB6847" w:rsidRDefault="00A33E3E">
            <w:pPr>
              <w:tabs>
                <w:tab w:val="center" w:pos="2673"/>
              </w:tabs>
              <w:spacing w:after="0" w:line="259" w:lineRule="auto"/>
              <w:ind w:left="0" w:firstLine="0"/>
              <w:jc w:val="left"/>
            </w:pPr>
            <w:r>
              <w:rPr>
                <w:color w:val="333333"/>
                <w:sz w:val="22"/>
              </w:rPr>
              <w:t>Lenovo</w:t>
            </w:r>
            <w:r>
              <w:rPr>
                <w:color w:val="333333"/>
                <w:sz w:val="22"/>
              </w:rPr>
              <w:tab/>
              <w:t>CHN</w:t>
            </w:r>
          </w:p>
          <w:p w:rsidR="00AB6847" w:rsidRDefault="00A33E3E">
            <w:pPr>
              <w:tabs>
                <w:tab w:val="center" w:pos="2673"/>
              </w:tabs>
              <w:spacing w:after="0" w:line="259" w:lineRule="auto"/>
              <w:ind w:left="0" w:firstLine="0"/>
              <w:jc w:val="left"/>
            </w:pPr>
            <w:r>
              <w:rPr>
                <w:color w:val="333333"/>
                <w:sz w:val="22"/>
              </w:rPr>
              <w:t>HP Inc.</w:t>
            </w:r>
            <w:r>
              <w:rPr>
                <w:color w:val="333333"/>
                <w:sz w:val="22"/>
              </w:rPr>
              <w:tab/>
              <w:t>USA</w:t>
            </w:r>
          </w:p>
          <w:p w:rsidR="00AB6847" w:rsidRDefault="00A33E3E">
            <w:pPr>
              <w:tabs>
                <w:tab w:val="center" w:pos="2673"/>
              </w:tabs>
              <w:spacing w:after="0" w:line="259" w:lineRule="auto"/>
              <w:ind w:left="0" w:firstLine="0"/>
              <w:jc w:val="left"/>
            </w:pPr>
            <w:r>
              <w:rPr>
                <w:color w:val="333333"/>
                <w:sz w:val="22"/>
              </w:rPr>
              <w:t>LG Electronics</w:t>
            </w:r>
            <w:r>
              <w:rPr>
                <w:color w:val="333333"/>
                <w:sz w:val="22"/>
              </w:rPr>
              <w:tab/>
              <w:t>KOR</w:t>
            </w:r>
          </w:p>
          <w:p w:rsidR="00AB6847" w:rsidRDefault="00A33E3E">
            <w:pPr>
              <w:spacing w:after="0" w:line="259" w:lineRule="auto"/>
              <w:ind w:left="0" w:firstLine="0"/>
              <w:jc w:val="left"/>
            </w:pPr>
            <w:r>
              <w:rPr>
                <w:color w:val="333333"/>
                <w:sz w:val="22"/>
              </w:rPr>
              <w:t>Name: Country, dtype: object</w:t>
            </w:r>
          </w:p>
        </w:tc>
      </w:tr>
    </w:tbl>
    <w:p w:rsidR="00AB6847" w:rsidRDefault="00A33E3E">
      <w:pPr>
        <w:spacing w:after="22" w:line="259" w:lineRule="auto"/>
        <w:ind w:left="0" w:firstLine="0"/>
        <w:jc w:val="left"/>
      </w:pPr>
      <w:r>
        <w:rPr>
          <w:noProof/>
          <w:sz w:val="22"/>
        </w:rPr>
        <mc:AlternateContent>
          <mc:Choice Requires="wpg">
            <w:drawing>
              <wp:inline distT="0" distB="0" distL="0" distR="0">
                <wp:extent cx="5943600" cy="6325"/>
                <wp:effectExtent l="0" t="0" r="0" b="0"/>
                <wp:docPr id="606626" name="Group 606626"/>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1195" name="Shape 41195"/>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06626" style="width:468pt;height:0.498pt;mso-position-horizontal-relative:char;mso-position-vertical-relative:line" coordsize="59436,63">
                <v:shape id="Shape 41195"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5"/>
      </w:pPr>
      <w:r>
        <w:rPr>
          <w:b/>
        </w:rPr>
        <w:t>Ejercicio</w:t>
      </w:r>
    </w:p>
    <w:p w:rsidR="00AB6847" w:rsidRDefault="00A33E3E">
      <w:pPr>
        <w:spacing w:after="0"/>
        <w:ind w:left="-5"/>
      </w:pPr>
      <w:r>
        <w:t xml:space="preserve">Recodifique la columna </w:t>
      </w:r>
      <w:r>
        <w:rPr>
          <w:i/>
        </w:rPr>
        <w:t xml:space="preserve">Province </w:t>
      </w:r>
      <w:r>
        <w:t xml:space="preserve">del «dataset» democan de tal manera que aparezcan las provincias con el texto completo: </w:t>
      </w:r>
      <w:r>
        <w:rPr>
          <w:i/>
        </w:rPr>
        <w:t xml:space="preserve">Santa Cruz de Tenerife </w:t>
      </w:r>
      <w:r>
        <w:t xml:space="preserve">y </w:t>
      </w:r>
      <w:r>
        <w:rPr>
          <w:i/>
        </w:rPr>
        <w:t>Las Palmas de Gran Canaria</w:t>
      </w:r>
      <w:r>
        <w:t>.</w:t>
      </w:r>
    </w:p>
    <w:p w:rsidR="00AB6847" w:rsidRDefault="00A33E3E">
      <w:pPr>
        <w:spacing w:after="0" w:line="259" w:lineRule="auto"/>
        <w:ind w:left="0" w:firstLine="0"/>
        <w:jc w:val="left"/>
      </w:pPr>
      <w:r>
        <w:rPr>
          <w:noProof/>
          <w:sz w:val="22"/>
        </w:rPr>
        <mc:AlternateContent>
          <mc:Choice Requires="wpg">
            <w:drawing>
              <wp:inline distT="0" distB="0" distL="0" distR="0">
                <wp:extent cx="5943600" cy="6325"/>
                <wp:effectExtent l="0" t="0" r="0" b="0"/>
                <wp:docPr id="606627" name="Group 606627"/>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1207" name="Shape 4120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06627" style="width:468pt;height:0.498pt;mso-position-horizontal-relative:char;mso-position-vertical-relative:line" coordsize="59436,63">
                <v:shape id="Shape 41207"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B6847">
      <w:pPr>
        <w:sectPr w:rsidR="00AB6847">
          <w:headerReference w:type="even" r:id="rId877"/>
          <w:headerReference w:type="default" r:id="rId878"/>
          <w:footerReference w:type="even" r:id="rId879"/>
          <w:footerReference w:type="default" r:id="rId880"/>
          <w:headerReference w:type="first" r:id="rId881"/>
          <w:footerReference w:type="first" r:id="rId882"/>
          <w:pgSz w:w="12240" w:h="15840"/>
          <w:pgMar w:top="1505" w:right="1440" w:bottom="1382" w:left="1440" w:header="731" w:footer="792" w:gutter="0"/>
          <w:cols w:space="720"/>
          <w:titlePg/>
        </w:sectPr>
      </w:pPr>
    </w:p>
    <w:p w:rsidR="00AB6847" w:rsidRDefault="00A33E3E">
      <w:pPr>
        <w:spacing w:after="351" w:line="265" w:lineRule="auto"/>
        <w:ind w:left="-5"/>
        <w:jc w:val="left"/>
      </w:pPr>
      <w:r>
        <w:rPr>
          <w:b/>
          <w:color w:val="20435C"/>
        </w:rPr>
        <w:lastRenderedPageBreak/>
        <w:t>Insertando y borrando filas</w:t>
      </w:r>
    </w:p>
    <w:p w:rsidR="00AB6847" w:rsidRDefault="00A33E3E">
      <w:pPr>
        <w:spacing w:after="12"/>
        <w:ind w:left="-5" w:right="810"/>
      </w:pPr>
      <w:r>
        <w:t xml:space="preserve">Podemos insertar datos en un DataFrame como filas o como columnas. Supongamos que queremos incluir una </w:t>
      </w:r>
      <w:r>
        <w:rPr>
          <w:b/>
        </w:rPr>
        <w:t>nueva empresa Cisco</w:t>
      </w:r>
      <w:r>
        <w:rPr>
          <w:color w:val="355F7C"/>
          <w:vertAlign w:val="superscript"/>
        </w:rPr>
        <w:t>4</w:t>
      </w:r>
      <w:r>
        <w:t>:</w:t>
      </w:r>
    </w:p>
    <w:tbl>
      <w:tblPr>
        <w:tblStyle w:val="TableGrid"/>
        <w:tblW w:w="9426" w:type="dxa"/>
        <w:tblInd w:w="-33" w:type="dxa"/>
        <w:tblCellMar>
          <w:top w:w="7" w:type="dxa"/>
          <w:left w:w="33" w:type="dxa"/>
          <w:bottom w:w="42" w:type="dxa"/>
          <w:right w:w="115" w:type="dxa"/>
        </w:tblCellMar>
        <w:tblLook w:val="04A0" w:firstRow="1" w:lastRow="0" w:firstColumn="1" w:lastColumn="0" w:noHBand="0" w:noVBand="1"/>
      </w:tblPr>
      <w:tblGrid>
        <w:gridCol w:w="9426"/>
      </w:tblGrid>
      <w:tr w:rsidR="00AB6847">
        <w:trPr>
          <w:trHeight w:val="2774"/>
        </w:trPr>
        <w:tc>
          <w:tcPr>
            <w:tcW w:w="9426" w:type="dxa"/>
            <w:tcBorders>
              <w:top w:val="single" w:sz="3" w:space="0" w:color="000000"/>
              <w:left w:val="single" w:sz="3" w:space="0" w:color="000000"/>
              <w:bottom w:val="nil"/>
              <w:right w:val="single" w:sz="3" w:space="0" w:color="000000"/>
            </w:tcBorders>
          </w:tcPr>
          <w:p w:rsidR="00AB6847" w:rsidRDefault="00A33E3E">
            <w:pPr>
              <w:spacing w:after="2" w:line="259" w:lineRule="auto"/>
              <w:ind w:left="0" w:firstLine="0"/>
              <w:jc w:val="left"/>
            </w:pPr>
            <w:r>
              <w:rPr>
                <w:b/>
                <w:color w:val="C75C0A"/>
                <w:sz w:val="22"/>
              </w:rPr>
              <w:t xml:space="preserve">&gt;&gt;&gt; </w:t>
            </w:r>
            <w:r>
              <w:rPr>
                <w:sz w:val="22"/>
              </w:rPr>
              <w:t xml:space="preserve">cisco </w:t>
            </w:r>
            <w:r>
              <w:rPr>
                <w:color w:val="666666"/>
                <w:sz w:val="22"/>
              </w:rPr>
              <w:t xml:space="preserve">= </w:t>
            </w:r>
            <w:r>
              <w:rPr>
                <w:sz w:val="22"/>
              </w:rPr>
              <w:t>pd</w:t>
            </w:r>
            <w:r>
              <w:rPr>
                <w:color w:val="666666"/>
                <w:sz w:val="22"/>
              </w:rPr>
              <w:t>.</w:t>
            </w:r>
            <w:r>
              <w:rPr>
                <w:sz w:val="22"/>
              </w:rPr>
              <w:t>Series(data</w:t>
            </w:r>
            <w:r>
              <w:rPr>
                <w:color w:val="666666"/>
                <w:sz w:val="22"/>
              </w:rPr>
              <w:t>=</w:t>
            </w:r>
            <w:r>
              <w:rPr>
                <w:sz w:val="22"/>
              </w:rPr>
              <w:t>[</w:t>
            </w:r>
            <w:r>
              <w:rPr>
                <w:color w:val="217F4F"/>
                <w:sz w:val="22"/>
              </w:rPr>
              <w:t>51_904</w:t>
            </w:r>
            <w:r>
              <w:rPr>
                <w:sz w:val="22"/>
              </w:rPr>
              <w:t xml:space="preserve">, </w:t>
            </w:r>
            <w:r>
              <w:rPr>
                <w:color w:val="217F4F"/>
                <w:sz w:val="22"/>
              </w:rPr>
              <w:t>75_900</w:t>
            </w:r>
            <w:r>
              <w:rPr>
                <w:sz w:val="22"/>
              </w:rPr>
              <w:t xml:space="preserve">, </w:t>
            </w:r>
            <w:r>
              <w:rPr>
                <w:color w:val="4070A1"/>
                <w:sz w:val="22"/>
              </w:rPr>
              <w:t>California</w:t>
            </w:r>
            <w:r>
              <w:rPr>
                <w:sz w:val="22"/>
              </w:rPr>
              <w:t xml:space="preserve">, </w:t>
            </w:r>
            <w:r>
              <w:rPr>
                <w:color w:val="4070A1"/>
                <w:sz w:val="22"/>
              </w:rPr>
              <w:t>United States</w:t>
            </w:r>
            <w:r>
              <w:rPr>
                <w:sz w:val="22"/>
              </w:rPr>
              <w:t>],</w:t>
            </w:r>
          </w:p>
          <w:p w:rsidR="00AB6847" w:rsidRDefault="00A33E3E">
            <w:pPr>
              <w:tabs>
                <w:tab w:val="center" w:pos="4309"/>
              </w:tabs>
              <w:spacing w:after="272" w:line="259" w:lineRule="auto"/>
              <w:ind w:left="0" w:firstLine="0"/>
              <w:jc w:val="left"/>
            </w:pPr>
            <w:r>
              <w:rPr>
                <w:b/>
                <w:color w:val="C75C0A"/>
                <w:sz w:val="22"/>
              </w:rPr>
              <w:t>...</w:t>
            </w:r>
            <w:r>
              <w:rPr>
                <w:b/>
                <w:color w:val="C75C0A"/>
                <w:sz w:val="22"/>
              </w:rPr>
              <w:tab/>
            </w:r>
            <w:r>
              <w:rPr>
                <w:sz w:val="22"/>
              </w:rPr>
              <w:t>index</w:t>
            </w:r>
            <w:r>
              <w:rPr>
                <w:color w:val="666666"/>
                <w:sz w:val="22"/>
              </w:rPr>
              <w:t>=</w:t>
            </w:r>
            <w:r>
              <w:rPr>
                <w:sz w:val="22"/>
              </w:rPr>
              <w:t>df_mod</w:t>
            </w:r>
            <w:r>
              <w:rPr>
                <w:color w:val="666666"/>
                <w:sz w:val="22"/>
              </w:rPr>
              <w:t>.</w:t>
            </w:r>
            <w:r>
              <w:rPr>
                <w:sz w:val="22"/>
              </w:rPr>
              <w:t>columns, name</w:t>
            </w:r>
            <w:r>
              <w:rPr>
                <w:color w:val="666666"/>
                <w:sz w:val="22"/>
              </w:rPr>
              <w:t>=</w:t>
            </w:r>
            <w:r>
              <w:rPr>
                <w:color w:val="4070A1"/>
                <w:sz w:val="22"/>
              </w:rPr>
              <w:t>Cisco</w:t>
            </w:r>
            <w:r>
              <w:rPr>
                <w:sz w:val="22"/>
              </w:rPr>
              <w:t>)</w:t>
            </w:r>
          </w:p>
          <w:p w:rsidR="00AB6847" w:rsidRDefault="00A33E3E">
            <w:pPr>
              <w:spacing w:after="0" w:line="259" w:lineRule="auto"/>
              <w:ind w:left="0" w:firstLine="0"/>
              <w:jc w:val="left"/>
            </w:pPr>
            <w:r>
              <w:rPr>
                <w:b/>
                <w:color w:val="C75C0A"/>
                <w:sz w:val="22"/>
              </w:rPr>
              <w:t xml:space="preserve">&gt;&gt;&gt; </w:t>
            </w:r>
            <w:r>
              <w:rPr>
                <w:sz w:val="22"/>
              </w:rPr>
              <w:t>cisco</w:t>
            </w:r>
          </w:p>
          <w:p w:rsidR="00AB6847" w:rsidRDefault="00A33E3E">
            <w:pPr>
              <w:tabs>
                <w:tab w:val="center" w:pos="2564"/>
              </w:tabs>
              <w:spacing w:after="0" w:line="259" w:lineRule="auto"/>
              <w:ind w:left="0" w:firstLine="0"/>
              <w:jc w:val="left"/>
            </w:pPr>
            <w:r>
              <w:rPr>
                <w:color w:val="333333"/>
                <w:sz w:val="22"/>
              </w:rPr>
              <w:t>Revenue</w:t>
            </w:r>
            <w:r>
              <w:rPr>
                <w:color w:val="333333"/>
                <w:sz w:val="22"/>
              </w:rPr>
              <w:tab/>
              <w:t>51904</w:t>
            </w:r>
          </w:p>
          <w:p w:rsidR="00AB6847" w:rsidRDefault="00A33E3E">
            <w:pPr>
              <w:tabs>
                <w:tab w:val="center" w:pos="2564"/>
              </w:tabs>
              <w:spacing w:after="0" w:line="259" w:lineRule="auto"/>
              <w:ind w:left="0" w:firstLine="0"/>
              <w:jc w:val="left"/>
            </w:pPr>
            <w:r>
              <w:rPr>
                <w:color w:val="333333"/>
                <w:sz w:val="22"/>
              </w:rPr>
              <w:t>Employees</w:t>
            </w:r>
            <w:r>
              <w:rPr>
                <w:color w:val="333333"/>
                <w:sz w:val="22"/>
              </w:rPr>
              <w:tab/>
              <w:t>75900</w:t>
            </w:r>
          </w:p>
          <w:p w:rsidR="00AB6847" w:rsidRDefault="00A33E3E">
            <w:pPr>
              <w:tabs>
                <w:tab w:val="center" w:pos="2291"/>
              </w:tabs>
              <w:spacing w:after="0" w:line="259" w:lineRule="auto"/>
              <w:ind w:left="0" w:firstLine="0"/>
              <w:jc w:val="left"/>
            </w:pPr>
            <w:r>
              <w:rPr>
                <w:color w:val="333333"/>
                <w:sz w:val="22"/>
              </w:rPr>
              <w:t>City</w:t>
            </w:r>
            <w:r>
              <w:rPr>
                <w:color w:val="333333"/>
                <w:sz w:val="22"/>
              </w:rPr>
              <w:tab/>
              <w:t>California</w:t>
            </w:r>
          </w:p>
          <w:p w:rsidR="00AB6847" w:rsidRDefault="00A33E3E">
            <w:pPr>
              <w:tabs>
                <w:tab w:val="center" w:pos="2127"/>
              </w:tabs>
              <w:spacing w:after="0" w:line="259" w:lineRule="auto"/>
              <w:ind w:left="0" w:firstLine="0"/>
              <w:jc w:val="left"/>
            </w:pPr>
            <w:r>
              <w:rPr>
                <w:color w:val="333333"/>
                <w:sz w:val="22"/>
              </w:rPr>
              <w:t>Country</w:t>
            </w:r>
            <w:r>
              <w:rPr>
                <w:color w:val="333333"/>
                <w:sz w:val="22"/>
              </w:rPr>
              <w:tab/>
              <w:t>United States</w:t>
            </w:r>
          </w:p>
          <w:p w:rsidR="00AB6847" w:rsidRDefault="00A33E3E">
            <w:pPr>
              <w:spacing w:after="0" w:line="259" w:lineRule="auto"/>
              <w:ind w:left="0" w:firstLine="0"/>
              <w:jc w:val="left"/>
            </w:pPr>
            <w:r>
              <w:rPr>
                <w:color w:val="333333"/>
                <w:sz w:val="22"/>
              </w:rPr>
              <w:t>Name: Cisco, dtype: object</w:t>
            </w:r>
          </w:p>
        </w:tc>
      </w:tr>
      <w:tr w:rsidR="00AB6847">
        <w:trPr>
          <w:trHeight w:val="271"/>
        </w:trPr>
        <w:tc>
          <w:tcPr>
            <w:tcW w:w="9426" w:type="dxa"/>
            <w:tcBorders>
              <w:top w:val="nil"/>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b/>
                <w:color w:val="C75C0A"/>
                <w:sz w:val="22"/>
              </w:rPr>
              <w:t xml:space="preserve">&gt;&gt;&gt; </w:t>
            </w:r>
            <w:r>
              <w:rPr>
                <w:sz w:val="22"/>
              </w:rPr>
              <w:t xml:space="preserve">df_mod </w:t>
            </w:r>
            <w:r>
              <w:rPr>
                <w:color w:val="666666"/>
                <w:sz w:val="22"/>
              </w:rPr>
              <w:t xml:space="preserve">= </w:t>
            </w:r>
            <w:r>
              <w:rPr>
                <w:sz w:val="22"/>
              </w:rPr>
              <w:t>df_mod</w:t>
            </w:r>
            <w:r>
              <w:rPr>
                <w:color w:val="666666"/>
                <w:sz w:val="22"/>
              </w:rPr>
              <w:t>.</w:t>
            </w:r>
            <w:r>
              <w:rPr>
                <w:sz w:val="22"/>
              </w:rPr>
              <w:t>append(cisco)</w:t>
            </w:r>
          </w:p>
        </w:tc>
      </w:tr>
      <w:tr w:rsidR="00AB6847">
        <w:trPr>
          <w:trHeight w:val="1961"/>
        </w:trPr>
        <w:tc>
          <w:tcPr>
            <w:tcW w:w="9426" w:type="dxa"/>
            <w:tcBorders>
              <w:top w:val="nil"/>
              <w:left w:val="single" w:sz="3" w:space="0" w:color="000000"/>
              <w:bottom w:val="single" w:sz="3" w:space="0" w:color="000000"/>
              <w:right w:val="single" w:sz="3" w:space="0" w:color="000000"/>
            </w:tcBorders>
            <w:vAlign w:val="bottom"/>
          </w:tcPr>
          <w:p w:rsidR="00AB6847" w:rsidRDefault="00A33E3E">
            <w:pPr>
              <w:spacing w:after="0" w:line="259" w:lineRule="auto"/>
              <w:ind w:left="0" w:firstLine="0"/>
              <w:jc w:val="left"/>
            </w:pPr>
            <w:r>
              <w:rPr>
                <w:b/>
                <w:color w:val="C75C0A"/>
                <w:sz w:val="22"/>
              </w:rPr>
              <w:t xml:space="preserve">&gt;&gt;&gt; </w:t>
            </w:r>
            <w:r>
              <w:rPr>
                <w:sz w:val="22"/>
              </w:rPr>
              <w:t>df_mod</w:t>
            </w:r>
            <w:r>
              <w:rPr>
                <w:color w:val="666666"/>
                <w:sz w:val="22"/>
              </w:rPr>
              <w:t>.</w:t>
            </w:r>
            <w:r>
              <w:rPr>
                <w:sz w:val="22"/>
              </w:rPr>
              <w:t>tail(</w:t>
            </w:r>
            <w:r>
              <w:rPr>
                <w:color w:val="217F4F"/>
                <w:sz w:val="22"/>
              </w:rPr>
              <w:t>3</w:t>
            </w:r>
            <w:r>
              <w:rPr>
                <w:sz w:val="22"/>
              </w:rPr>
              <w:t>)</w:t>
            </w:r>
          </w:p>
          <w:p w:rsidR="00AB6847" w:rsidRDefault="00A33E3E">
            <w:pPr>
              <w:tabs>
                <w:tab w:val="center" w:pos="2727"/>
                <w:tab w:val="center" w:pos="4800"/>
                <w:tab w:val="center" w:pos="6273"/>
              </w:tabs>
              <w:spacing w:after="0" w:line="259" w:lineRule="auto"/>
              <w:ind w:left="0" w:firstLine="0"/>
              <w:jc w:val="left"/>
            </w:pPr>
            <w:r>
              <w:rPr>
                <w:sz w:val="22"/>
              </w:rPr>
              <w:tab/>
            </w:r>
            <w:r>
              <w:rPr>
                <w:color w:val="333333"/>
                <w:sz w:val="22"/>
              </w:rPr>
              <w:t>Revenue Employees</w:t>
            </w:r>
            <w:r>
              <w:rPr>
                <w:color w:val="333333"/>
                <w:sz w:val="22"/>
              </w:rPr>
              <w:tab/>
              <w:t>City</w:t>
            </w:r>
            <w:r>
              <w:rPr>
                <w:color w:val="333333"/>
                <w:sz w:val="22"/>
              </w:rPr>
              <w:tab/>
              <w:t>Country</w:t>
            </w:r>
          </w:p>
          <w:p w:rsidR="00AB6847" w:rsidRDefault="00A33E3E">
            <w:pPr>
              <w:spacing w:after="0" w:line="259" w:lineRule="auto"/>
              <w:ind w:left="0" w:firstLine="0"/>
              <w:jc w:val="left"/>
            </w:pPr>
            <w:r>
              <w:rPr>
                <w:color w:val="333333"/>
                <w:sz w:val="22"/>
              </w:rPr>
              <w:t>Company</w:t>
            </w:r>
          </w:p>
          <w:p w:rsidR="00AB6847" w:rsidRDefault="00A33E3E">
            <w:pPr>
              <w:tabs>
                <w:tab w:val="center" w:pos="2127"/>
                <w:tab w:val="center" w:pos="3436"/>
                <w:tab w:val="center" w:pos="4800"/>
                <w:tab w:val="center" w:pos="6382"/>
              </w:tabs>
              <w:spacing w:after="0" w:line="259" w:lineRule="auto"/>
              <w:ind w:left="0" w:firstLine="0"/>
              <w:jc w:val="left"/>
            </w:pPr>
            <w:r>
              <w:rPr>
                <w:color w:val="333333"/>
                <w:sz w:val="22"/>
              </w:rPr>
              <w:t>HP Inc.</w:t>
            </w:r>
            <w:r>
              <w:rPr>
                <w:color w:val="333333"/>
                <w:sz w:val="22"/>
              </w:rPr>
              <w:tab/>
              <w:t>67966.8</w:t>
            </w:r>
            <w:r>
              <w:rPr>
                <w:color w:val="333333"/>
                <w:sz w:val="22"/>
              </w:rPr>
              <w:tab/>
              <w:t>53000</w:t>
            </w:r>
            <w:r>
              <w:rPr>
                <w:color w:val="333333"/>
                <w:sz w:val="22"/>
              </w:rPr>
              <w:tab/>
              <w:t>Vigo</w:t>
            </w:r>
            <w:r>
              <w:rPr>
                <w:color w:val="333333"/>
                <w:sz w:val="22"/>
              </w:rPr>
              <w:tab/>
              <w:t>Spain</w:t>
            </w:r>
          </w:p>
          <w:p w:rsidR="00AB6847" w:rsidRDefault="00A33E3E">
            <w:pPr>
              <w:tabs>
                <w:tab w:val="center" w:pos="3436"/>
                <w:tab w:val="center" w:pos="4800"/>
                <w:tab w:val="center" w:pos="6382"/>
              </w:tabs>
              <w:spacing w:after="0" w:line="259" w:lineRule="auto"/>
              <w:ind w:left="0" w:firstLine="0"/>
              <w:jc w:val="left"/>
            </w:pPr>
            <w:r>
              <w:rPr>
                <w:color w:val="333333"/>
                <w:sz w:val="22"/>
              </w:rPr>
              <w:t>LG Electronics 64350.0</w:t>
            </w:r>
            <w:r>
              <w:rPr>
                <w:color w:val="333333"/>
                <w:sz w:val="22"/>
              </w:rPr>
              <w:tab/>
              <w:t>75000</w:t>
            </w:r>
            <w:r>
              <w:rPr>
                <w:color w:val="333333"/>
                <w:sz w:val="22"/>
              </w:rPr>
              <w:tab/>
              <w:t>Vigo</w:t>
            </w:r>
            <w:r>
              <w:rPr>
                <w:color w:val="333333"/>
                <w:sz w:val="22"/>
              </w:rPr>
              <w:tab/>
              <w:t>Spain</w:t>
            </w:r>
          </w:p>
          <w:p w:rsidR="00AB6847" w:rsidRDefault="00A33E3E">
            <w:pPr>
              <w:tabs>
                <w:tab w:val="center" w:pos="2127"/>
                <w:tab w:val="center" w:pos="4909"/>
              </w:tabs>
              <w:spacing w:after="0" w:line="259" w:lineRule="auto"/>
              <w:ind w:left="0" w:firstLine="0"/>
              <w:jc w:val="left"/>
            </w:pPr>
            <w:r>
              <w:rPr>
                <w:color w:val="333333"/>
                <w:sz w:val="22"/>
              </w:rPr>
              <w:t>Cisco</w:t>
            </w:r>
            <w:r>
              <w:rPr>
                <w:color w:val="333333"/>
                <w:sz w:val="22"/>
              </w:rPr>
              <w:tab/>
              <w:t>51904.0</w:t>
            </w:r>
            <w:r>
              <w:rPr>
                <w:color w:val="333333"/>
                <w:sz w:val="22"/>
              </w:rPr>
              <w:tab/>
              <w:t>75900 California United States</w:t>
            </w:r>
          </w:p>
        </w:tc>
      </w:tr>
    </w:tbl>
    <w:p w:rsidR="00AB6847" w:rsidRDefault="00A33E3E">
      <w:pPr>
        <w:spacing w:after="32" w:line="259" w:lineRule="auto"/>
        <w:ind w:left="0" w:firstLine="0"/>
        <w:jc w:val="left"/>
      </w:pPr>
      <w:r>
        <w:rPr>
          <w:noProof/>
          <w:sz w:val="22"/>
        </w:rPr>
        <mc:AlternateContent>
          <mc:Choice Requires="wpg">
            <w:drawing>
              <wp:inline distT="0" distB="0" distL="0" distR="0">
                <wp:extent cx="5943600" cy="6325"/>
                <wp:effectExtent l="0" t="0" r="0" b="0"/>
                <wp:docPr id="608122" name="Group 608122"/>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1278" name="Shape 41278"/>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08122" style="width:468pt;height:0.498pt;mso-position-horizontal-relative:char;mso-position-vertical-relative:line" coordsize="59436,63">
                <v:shape id="Shape 41278"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Truco: </w:t>
      </w:r>
      <w:r>
        <w:t>El método append() devuelve un nuevo DataFrame con los datos añadidos. Es por eso que si queremos consolidar los cambios, debemos realizar una asignación.</w:t>
      </w:r>
    </w:p>
    <w:p w:rsidR="00AB6847" w:rsidRDefault="00A33E3E">
      <w:pPr>
        <w:spacing w:after="273" w:line="259" w:lineRule="auto"/>
        <w:ind w:left="0" w:firstLine="0"/>
        <w:jc w:val="left"/>
      </w:pPr>
      <w:r>
        <w:rPr>
          <w:noProof/>
          <w:sz w:val="22"/>
        </w:rPr>
        <mc:AlternateContent>
          <mc:Choice Requires="wpg">
            <w:drawing>
              <wp:inline distT="0" distB="0" distL="0" distR="0">
                <wp:extent cx="5943600" cy="6325"/>
                <wp:effectExtent l="0" t="0" r="0" b="0"/>
                <wp:docPr id="608123" name="Group 608123"/>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1284" name="Shape 41284"/>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08123" style="width:468pt;height:0.498pt;mso-position-horizontal-relative:char;mso-position-vertical-relative:line" coordsize="59436,63">
                <v:shape id="Shape 41284"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2"/>
        <w:ind w:left="-5"/>
      </w:pPr>
      <w:r>
        <w:t xml:space="preserve">Imaginemos ahora que </w:t>
      </w:r>
      <w:r>
        <w:rPr>
          <w:b/>
        </w:rPr>
        <w:t xml:space="preserve">Facebook, Tencent e Hitachi caen en bancarrota </w:t>
      </w:r>
      <w:r>
        <w:t>y debemos eliminarlas de nuestro conjunto de datos:</w:t>
      </w:r>
    </w:p>
    <w:tbl>
      <w:tblPr>
        <w:tblStyle w:val="TableGrid"/>
        <w:tblW w:w="9426" w:type="dxa"/>
        <w:tblInd w:w="-33" w:type="dxa"/>
        <w:tblCellMar>
          <w:top w:w="40" w:type="dxa"/>
          <w:left w:w="33" w:type="dxa"/>
          <w:bottom w:w="43" w:type="dxa"/>
          <w:right w:w="115" w:type="dxa"/>
        </w:tblCellMar>
        <w:tblLook w:val="04A0" w:firstRow="1" w:lastRow="0" w:firstColumn="1" w:lastColumn="0" w:noHBand="0" w:noVBand="1"/>
      </w:tblPr>
      <w:tblGrid>
        <w:gridCol w:w="9426"/>
      </w:tblGrid>
      <w:tr w:rsidR="00AB6847">
        <w:trPr>
          <w:trHeight w:val="304"/>
        </w:trPr>
        <w:tc>
          <w:tcPr>
            <w:tcW w:w="9426" w:type="dxa"/>
            <w:tcBorders>
              <w:top w:val="single" w:sz="3" w:space="0" w:color="000000"/>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b/>
                <w:color w:val="C75C0A"/>
                <w:sz w:val="22"/>
              </w:rPr>
              <w:t xml:space="preserve">&gt;&gt;&gt; </w:t>
            </w:r>
            <w:r>
              <w:rPr>
                <w:sz w:val="22"/>
              </w:rPr>
              <w:t xml:space="preserve">df_mod </w:t>
            </w:r>
            <w:r>
              <w:rPr>
                <w:color w:val="666666"/>
                <w:sz w:val="22"/>
              </w:rPr>
              <w:t xml:space="preserve">= </w:t>
            </w:r>
            <w:r>
              <w:rPr>
                <w:sz w:val="22"/>
              </w:rPr>
              <w:t>df_mod</w:t>
            </w:r>
            <w:r>
              <w:rPr>
                <w:color w:val="666666"/>
                <w:sz w:val="22"/>
              </w:rPr>
              <w:t>.</w:t>
            </w:r>
            <w:r>
              <w:rPr>
                <w:sz w:val="22"/>
              </w:rPr>
              <w:t>drop(labels</w:t>
            </w:r>
            <w:r>
              <w:rPr>
                <w:color w:val="666666"/>
                <w:sz w:val="22"/>
              </w:rPr>
              <w:t>=</w:t>
            </w:r>
            <w:r>
              <w:rPr>
                <w:sz w:val="22"/>
              </w:rPr>
              <w:t>[</w:t>
            </w:r>
            <w:r>
              <w:rPr>
                <w:color w:val="4070A1"/>
                <w:sz w:val="22"/>
              </w:rPr>
              <w:t>Facebook</w:t>
            </w:r>
            <w:r>
              <w:rPr>
                <w:sz w:val="22"/>
              </w:rPr>
              <w:t xml:space="preserve">, </w:t>
            </w:r>
            <w:r>
              <w:rPr>
                <w:color w:val="4070A1"/>
                <w:sz w:val="22"/>
              </w:rPr>
              <w:t>Tencent</w:t>
            </w:r>
            <w:r>
              <w:rPr>
                <w:sz w:val="22"/>
              </w:rPr>
              <w:t xml:space="preserve">, </w:t>
            </w:r>
            <w:r>
              <w:rPr>
                <w:color w:val="4070A1"/>
                <w:sz w:val="22"/>
              </w:rPr>
              <w:t>Hitachi</w:t>
            </w:r>
            <w:r>
              <w:rPr>
                <w:sz w:val="22"/>
              </w:rPr>
              <w:t>])</w:t>
            </w:r>
          </w:p>
        </w:tc>
      </w:tr>
      <w:tr w:rsidR="00AB6847">
        <w:trPr>
          <w:trHeight w:val="1690"/>
        </w:trPr>
        <w:tc>
          <w:tcPr>
            <w:tcW w:w="9426" w:type="dxa"/>
            <w:tcBorders>
              <w:top w:val="nil"/>
              <w:left w:val="single" w:sz="3" w:space="0" w:color="000000"/>
              <w:bottom w:val="single" w:sz="3" w:space="0" w:color="000000"/>
              <w:right w:val="single" w:sz="3" w:space="0" w:color="000000"/>
            </w:tcBorders>
            <w:vAlign w:val="bottom"/>
          </w:tcPr>
          <w:p w:rsidR="00AB6847" w:rsidRDefault="00A33E3E">
            <w:pPr>
              <w:spacing w:after="0" w:line="259" w:lineRule="auto"/>
              <w:ind w:left="0" w:firstLine="0"/>
              <w:jc w:val="left"/>
            </w:pPr>
            <w:r>
              <w:rPr>
                <w:b/>
                <w:color w:val="C75C0A"/>
                <w:sz w:val="22"/>
              </w:rPr>
              <w:t xml:space="preserve">&gt;&gt;&gt; </w:t>
            </w:r>
            <w:r>
              <w:rPr>
                <w:sz w:val="22"/>
              </w:rPr>
              <w:t>df_mod</w:t>
            </w:r>
            <w:r>
              <w:rPr>
                <w:color w:val="666666"/>
                <w:sz w:val="22"/>
              </w:rPr>
              <w:t>.</w:t>
            </w:r>
            <w:r>
              <w:rPr>
                <w:sz w:val="22"/>
              </w:rPr>
              <w:t xml:space="preserve">index </w:t>
            </w:r>
            <w:r>
              <w:rPr>
                <w:color w:val="407F8F"/>
                <w:sz w:val="22"/>
              </w:rPr>
              <w:t># ya no aparecen en el índice</w:t>
            </w:r>
          </w:p>
          <w:p w:rsidR="00AB6847" w:rsidRDefault="00A33E3E">
            <w:pPr>
              <w:spacing w:after="0" w:line="259" w:lineRule="auto"/>
              <w:ind w:left="0" w:firstLine="0"/>
              <w:jc w:val="left"/>
            </w:pPr>
            <w:r>
              <w:rPr>
                <w:color w:val="333333"/>
                <w:sz w:val="22"/>
              </w:rPr>
              <w:t>Index([ Apple , Samsung Electronics , Alphabet , Foxconn , Microsoft ,</w:t>
            </w:r>
          </w:p>
          <w:p w:rsidR="00AB6847" w:rsidRDefault="00A33E3E">
            <w:pPr>
              <w:spacing w:after="0" w:line="259" w:lineRule="auto"/>
              <w:ind w:left="436" w:firstLine="0"/>
              <w:jc w:val="left"/>
            </w:pPr>
            <w:r>
              <w:rPr>
                <w:color w:val="333333"/>
                <w:sz w:val="22"/>
              </w:rPr>
              <w:t>Huawei , Dell Technologies , Sony , Intel , IBM , Panasonic ,</w:t>
            </w:r>
          </w:p>
          <w:p w:rsidR="00AB6847" w:rsidRDefault="00A33E3E">
            <w:pPr>
              <w:spacing w:after="0" w:line="259" w:lineRule="auto"/>
              <w:ind w:left="436" w:right="2950" w:firstLine="0"/>
              <w:jc w:val="left"/>
            </w:pPr>
            <w:r>
              <w:rPr>
                <w:color w:val="333333"/>
                <w:sz w:val="22"/>
              </w:rPr>
              <w:t>Lenovo , HP Inc. , LG Electronics , Cisco ], dtype= object , name= Company )</w:t>
            </w:r>
          </w:p>
        </w:tc>
      </w:tr>
    </w:tbl>
    <w:p w:rsidR="00AB6847" w:rsidRDefault="00A33E3E">
      <w:pPr>
        <w:spacing w:after="3" w:line="265" w:lineRule="auto"/>
        <w:ind w:left="264"/>
        <w:jc w:val="left"/>
      </w:pPr>
      <w:r>
        <w:rPr>
          <w:noProof/>
          <w:sz w:val="22"/>
        </w:rPr>
        <mc:AlternateContent>
          <mc:Choice Requires="wpg">
            <w:drawing>
              <wp:anchor distT="0" distB="0" distL="114300" distR="114300" simplePos="0" relativeHeight="251700224" behindDoc="0" locked="0" layoutInCell="1" allowOverlap="1">
                <wp:simplePos x="0" y="0"/>
                <wp:positionH relativeFrom="column">
                  <wp:posOffset>0</wp:posOffset>
                </wp:positionH>
                <wp:positionV relativeFrom="paragraph">
                  <wp:posOffset>957</wp:posOffset>
                </wp:positionV>
                <wp:extent cx="2377402" cy="5055"/>
                <wp:effectExtent l="0" t="0" r="0" b="0"/>
                <wp:wrapNone/>
                <wp:docPr id="608124" name="Group 608124"/>
                <wp:cNvGraphicFramePr/>
                <a:graphic xmlns:a="http://schemas.openxmlformats.org/drawingml/2006/main">
                  <a:graphicData uri="http://schemas.microsoft.com/office/word/2010/wordprocessingGroup">
                    <wpg:wgp>
                      <wpg:cNvGrpSpPr/>
                      <wpg:grpSpPr>
                        <a:xfrm>
                          <a:off x="0" y="0"/>
                          <a:ext cx="2377402" cy="5055"/>
                          <a:chOff x="0" y="0"/>
                          <a:chExt cx="2377402" cy="5055"/>
                        </a:xfrm>
                      </wpg:grpSpPr>
                      <wps:wsp>
                        <wps:cNvPr id="41318" name="Shape 41318"/>
                        <wps:cNvSpPr/>
                        <wps:spPr>
                          <a:xfrm>
                            <a:off x="0" y="0"/>
                            <a:ext cx="2377402" cy="0"/>
                          </a:xfrm>
                          <a:custGeom>
                            <a:avLst/>
                            <a:gdLst/>
                            <a:ahLst/>
                            <a:cxnLst/>
                            <a:rect l="0" t="0" r="0" b="0"/>
                            <a:pathLst>
                              <a:path w="2377402">
                                <a:moveTo>
                                  <a:pt x="0" y="0"/>
                                </a:moveTo>
                                <a:lnTo>
                                  <a:pt x="23774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08124" style="width:187.197pt;height:0.398pt;position:absolute;z-index:104;mso-position-horizontal-relative:text;mso-position-horizontal:absolute;margin-left:0pt;mso-position-vertical-relative:text;margin-top:0.0753174pt;" coordsize="23774,50">
                <v:shape id="Shape 41318" style="position:absolute;width:23774;height:0;left:0;top:0;" coordsize="2377402,0" path="m0,0l2377402,0">
                  <v:stroke weight="0.398pt" endcap="flat" joinstyle="miter" miterlimit="10" on="true" color="#000000"/>
                  <v:fill on="false" color="#000000" opacity="0"/>
                </v:shape>
              </v:group>
            </w:pict>
          </mc:Fallback>
        </mc:AlternateContent>
      </w:r>
      <w:r>
        <w:rPr>
          <w:sz w:val="20"/>
          <w:vertAlign w:val="superscript"/>
        </w:rPr>
        <w:t xml:space="preserve">4 </w:t>
      </w:r>
      <w:r>
        <w:rPr>
          <w:sz w:val="20"/>
        </w:rPr>
        <w:t>Datos del año 2020 según Wikipedia.</w:t>
      </w:r>
    </w:p>
    <w:p w:rsidR="00AB6847" w:rsidRDefault="00A33E3E">
      <w:pPr>
        <w:spacing w:after="351" w:line="265" w:lineRule="auto"/>
        <w:ind w:left="-5"/>
        <w:jc w:val="left"/>
      </w:pPr>
      <w:r>
        <w:rPr>
          <w:b/>
          <w:color w:val="20435C"/>
        </w:rPr>
        <w:t>Insertando y borrando columnas</w:t>
      </w:r>
    </w:p>
    <w:p w:rsidR="00AB6847" w:rsidRDefault="00A33E3E">
      <w:pPr>
        <w:spacing w:after="12"/>
        <w:ind w:left="-5"/>
      </w:pPr>
      <w:r>
        <w:t xml:space="preserve">Insertar una columna en un DataFrame es equivalente a </w:t>
      </w:r>
      <w:r>
        <w:rPr>
          <w:i/>
          <w:color w:val="355F7C"/>
        </w:rPr>
        <w:t>añadir una clave en un diccionario</w:t>
      </w:r>
      <w:r>
        <w:t xml:space="preserve">. Supongamos que queremos </w:t>
      </w:r>
      <w:r>
        <w:rPr>
          <w:b/>
        </w:rPr>
        <w:t>añadir una columna «Expenses» (gastos)</w:t>
      </w:r>
      <w:r>
        <w:t>. No manejamos esta información, así que, a modo de ejemplo, utilizaremos unos valores aleatorios:</w:t>
      </w:r>
    </w:p>
    <w:tbl>
      <w:tblPr>
        <w:tblStyle w:val="TableGrid"/>
        <w:tblW w:w="9426" w:type="dxa"/>
        <w:tblInd w:w="-33" w:type="dxa"/>
        <w:tblCellMar>
          <w:top w:w="7" w:type="dxa"/>
          <w:left w:w="33" w:type="dxa"/>
          <w:bottom w:w="42" w:type="dxa"/>
          <w:right w:w="115" w:type="dxa"/>
        </w:tblCellMar>
        <w:tblLook w:val="04A0" w:firstRow="1" w:lastRow="0" w:firstColumn="1" w:lastColumn="0" w:noHBand="0" w:noVBand="1"/>
      </w:tblPr>
      <w:tblGrid>
        <w:gridCol w:w="9426"/>
      </w:tblGrid>
      <w:tr w:rsidR="00AB6847">
        <w:trPr>
          <w:trHeight w:val="1690"/>
        </w:trPr>
        <w:tc>
          <w:tcPr>
            <w:tcW w:w="9426" w:type="dxa"/>
            <w:tcBorders>
              <w:top w:val="single" w:sz="3" w:space="0" w:color="000000"/>
              <w:left w:val="single" w:sz="3" w:space="0" w:color="000000"/>
              <w:bottom w:val="nil"/>
              <w:right w:val="single" w:sz="3" w:space="0" w:color="000000"/>
            </w:tcBorders>
          </w:tcPr>
          <w:p w:rsidR="00AB6847" w:rsidRDefault="00A33E3E">
            <w:pPr>
              <w:spacing w:after="272" w:line="259" w:lineRule="auto"/>
              <w:ind w:left="0" w:firstLine="0"/>
              <w:jc w:val="left"/>
            </w:pPr>
            <w:r>
              <w:rPr>
                <w:b/>
                <w:color w:val="C75C0A"/>
                <w:sz w:val="22"/>
              </w:rPr>
              <w:lastRenderedPageBreak/>
              <w:t xml:space="preserve">&gt;&gt;&gt; </w:t>
            </w:r>
            <w:r>
              <w:rPr>
                <w:sz w:val="22"/>
              </w:rPr>
              <w:t xml:space="preserve">expenses </w:t>
            </w:r>
            <w:r>
              <w:rPr>
                <w:color w:val="666666"/>
                <w:sz w:val="22"/>
              </w:rPr>
              <w:t xml:space="preserve">= </w:t>
            </w:r>
            <w:r>
              <w:rPr>
                <w:sz w:val="22"/>
              </w:rPr>
              <w:t>np</w:t>
            </w:r>
            <w:r>
              <w:rPr>
                <w:color w:val="666666"/>
                <w:sz w:val="22"/>
              </w:rPr>
              <w:t>.</w:t>
            </w:r>
            <w:r>
              <w:rPr>
                <w:sz w:val="22"/>
              </w:rPr>
              <w:t>random</w:t>
            </w:r>
            <w:r>
              <w:rPr>
                <w:color w:val="666666"/>
                <w:sz w:val="22"/>
              </w:rPr>
              <w:t>.</w:t>
            </w:r>
            <w:r>
              <w:rPr>
                <w:sz w:val="22"/>
              </w:rPr>
              <w:t>randint(</w:t>
            </w:r>
            <w:r>
              <w:rPr>
                <w:color w:val="217F4F"/>
                <w:sz w:val="22"/>
              </w:rPr>
              <w:t>50_000</w:t>
            </w:r>
            <w:r>
              <w:rPr>
                <w:sz w:val="22"/>
              </w:rPr>
              <w:t xml:space="preserve">, </w:t>
            </w:r>
            <w:r>
              <w:rPr>
                <w:color w:val="217F4F"/>
                <w:sz w:val="22"/>
              </w:rPr>
              <w:t>300_000</w:t>
            </w:r>
            <w:r>
              <w:rPr>
                <w:sz w:val="22"/>
              </w:rPr>
              <w:t>, size</w:t>
            </w:r>
            <w:r>
              <w:rPr>
                <w:color w:val="666666"/>
                <w:sz w:val="22"/>
              </w:rPr>
              <w:t>=</w:t>
            </w:r>
            <w:r>
              <w:rPr>
                <w:color w:val="217F4F"/>
                <w:sz w:val="22"/>
              </w:rPr>
              <w:t>15</w:t>
            </w:r>
            <w:r>
              <w:rPr>
                <w:sz w:val="22"/>
              </w:rPr>
              <w:t>)</w:t>
            </w:r>
          </w:p>
          <w:p w:rsidR="00AB6847" w:rsidRDefault="00A33E3E">
            <w:pPr>
              <w:spacing w:after="0" w:line="256" w:lineRule="auto"/>
              <w:ind w:left="0" w:right="1641" w:firstLine="0"/>
              <w:jc w:val="left"/>
            </w:pPr>
            <w:r>
              <w:rPr>
                <w:b/>
                <w:color w:val="C75C0A"/>
                <w:sz w:val="22"/>
              </w:rPr>
              <w:t xml:space="preserve">&gt;&gt;&gt; </w:t>
            </w:r>
            <w:r>
              <w:rPr>
                <w:sz w:val="22"/>
              </w:rPr>
              <w:t xml:space="preserve">expenses </w:t>
            </w:r>
            <w:r>
              <w:rPr>
                <w:color w:val="333333"/>
                <w:sz w:val="22"/>
              </w:rPr>
              <w:t>array([139655, 97509, 220777, 260609, 121145, 112338, 72815, 159843,</w:t>
            </w:r>
          </w:p>
          <w:p w:rsidR="00AB6847" w:rsidRDefault="00A33E3E">
            <w:pPr>
              <w:spacing w:after="0" w:line="259" w:lineRule="auto"/>
              <w:ind w:left="436" w:firstLine="0"/>
              <w:jc w:val="left"/>
            </w:pPr>
            <w:r>
              <w:rPr>
                <w:color w:val="333333"/>
                <w:sz w:val="22"/>
              </w:rPr>
              <w:t>205695, 97672, 89614, 260028, 171650, 152049, 57006])</w:t>
            </w:r>
          </w:p>
        </w:tc>
      </w:tr>
      <w:tr w:rsidR="00AB6847">
        <w:trPr>
          <w:trHeight w:val="271"/>
        </w:trPr>
        <w:tc>
          <w:tcPr>
            <w:tcW w:w="9426" w:type="dxa"/>
            <w:tcBorders>
              <w:top w:val="nil"/>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b/>
                <w:color w:val="C75C0A"/>
                <w:sz w:val="22"/>
              </w:rPr>
              <w:t xml:space="preserve">&gt;&gt;&gt; </w:t>
            </w:r>
            <w:r>
              <w:rPr>
                <w:sz w:val="22"/>
              </w:rPr>
              <w:t>df_mod[</w:t>
            </w:r>
            <w:r>
              <w:rPr>
                <w:color w:val="4070A1"/>
                <w:sz w:val="22"/>
              </w:rPr>
              <w:t>Expenses</w:t>
            </w:r>
            <w:r>
              <w:rPr>
                <w:sz w:val="22"/>
              </w:rPr>
              <w:t xml:space="preserve">] </w:t>
            </w:r>
            <w:r>
              <w:rPr>
                <w:color w:val="666666"/>
                <w:sz w:val="22"/>
              </w:rPr>
              <w:t xml:space="preserve">= </w:t>
            </w:r>
            <w:r>
              <w:rPr>
                <w:sz w:val="22"/>
              </w:rPr>
              <w:t>expenses</w:t>
            </w:r>
          </w:p>
        </w:tc>
      </w:tr>
      <w:tr w:rsidR="00AB6847">
        <w:trPr>
          <w:trHeight w:val="2503"/>
        </w:trPr>
        <w:tc>
          <w:tcPr>
            <w:tcW w:w="9426" w:type="dxa"/>
            <w:tcBorders>
              <w:top w:val="nil"/>
              <w:left w:val="single" w:sz="3" w:space="0" w:color="000000"/>
              <w:bottom w:val="single" w:sz="3" w:space="0" w:color="000000"/>
              <w:right w:val="single" w:sz="3" w:space="0" w:color="000000"/>
            </w:tcBorders>
            <w:vAlign w:val="bottom"/>
          </w:tcPr>
          <w:p w:rsidR="00AB6847" w:rsidRDefault="00A33E3E">
            <w:pPr>
              <w:spacing w:after="0" w:line="259" w:lineRule="auto"/>
              <w:ind w:left="0" w:firstLine="0"/>
              <w:jc w:val="left"/>
            </w:pPr>
            <w:r>
              <w:rPr>
                <w:b/>
                <w:color w:val="C75C0A"/>
                <w:sz w:val="22"/>
              </w:rPr>
              <w:t xml:space="preserve">&gt;&gt;&gt; </w:t>
            </w:r>
            <w:r>
              <w:rPr>
                <w:sz w:val="22"/>
              </w:rPr>
              <w:t>df_mod</w:t>
            </w:r>
            <w:r>
              <w:rPr>
                <w:color w:val="666666"/>
                <w:sz w:val="22"/>
              </w:rPr>
              <w:t>.</w:t>
            </w:r>
            <w:r>
              <w:rPr>
                <w:sz w:val="22"/>
              </w:rPr>
              <w:t>head()</w:t>
            </w:r>
          </w:p>
          <w:p w:rsidR="00AB6847" w:rsidRDefault="00A33E3E">
            <w:pPr>
              <w:spacing w:after="0" w:line="259" w:lineRule="auto"/>
              <w:ind w:left="104" w:firstLine="0"/>
              <w:jc w:val="center"/>
            </w:pPr>
            <w:r>
              <w:rPr>
                <w:color w:val="333333"/>
                <w:sz w:val="22"/>
              </w:rPr>
              <w:t>Revenue Employees City Country Expenses</w:t>
            </w:r>
          </w:p>
          <w:p w:rsidR="00AB6847" w:rsidRDefault="00A33E3E">
            <w:pPr>
              <w:spacing w:after="0" w:line="259" w:lineRule="auto"/>
              <w:ind w:left="0" w:firstLine="0"/>
              <w:jc w:val="left"/>
            </w:pPr>
            <w:r>
              <w:rPr>
                <w:color w:val="333333"/>
                <w:sz w:val="22"/>
              </w:rPr>
              <w:t>Company</w:t>
            </w:r>
          </w:p>
          <w:p w:rsidR="00AB6847" w:rsidRDefault="00A33E3E">
            <w:pPr>
              <w:tabs>
                <w:tab w:val="center" w:pos="2727"/>
                <w:tab w:val="center" w:pos="4364"/>
                <w:tab w:val="center" w:pos="5618"/>
                <w:tab w:val="center" w:pos="6655"/>
              </w:tabs>
              <w:spacing w:after="0" w:line="259" w:lineRule="auto"/>
              <w:ind w:left="0" w:firstLine="0"/>
              <w:jc w:val="left"/>
            </w:pPr>
            <w:r>
              <w:rPr>
                <w:color w:val="333333"/>
                <w:sz w:val="22"/>
              </w:rPr>
              <w:t>Apple</w:t>
            </w:r>
            <w:r>
              <w:rPr>
                <w:color w:val="333333"/>
                <w:sz w:val="22"/>
              </w:rPr>
              <w:tab/>
              <w:t>329418.0</w:t>
            </w:r>
            <w:r>
              <w:rPr>
                <w:color w:val="333333"/>
                <w:sz w:val="22"/>
              </w:rPr>
              <w:tab/>
              <w:t>137000 Vigo</w:t>
            </w:r>
            <w:r>
              <w:rPr>
                <w:color w:val="333333"/>
                <w:sz w:val="22"/>
              </w:rPr>
              <w:tab/>
              <w:t>Spain</w:t>
            </w:r>
            <w:r>
              <w:rPr>
                <w:color w:val="333333"/>
                <w:sz w:val="22"/>
              </w:rPr>
              <w:tab/>
              <w:t>139655</w:t>
            </w:r>
          </w:p>
          <w:p w:rsidR="00AB6847" w:rsidRDefault="00A33E3E">
            <w:pPr>
              <w:tabs>
                <w:tab w:val="center" w:pos="4364"/>
                <w:tab w:val="center" w:pos="5618"/>
                <w:tab w:val="center" w:pos="6709"/>
              </w:tabs>
              <w:spacing w:after="0" w:line="259" w:lineRule="auto"/>
              <w:ind w:left="0" w:firstLine="0"/>
              <w:jc w:val="left"/>
            </w:pPr>
            <w:r>
              <w:rPr>
                <w:color w:val="333333"/>
                <w:sz w:val="22"/>
              </w:rPr>
              <w:t>Samsung Electronics 240880.8</w:t>
            </w:r>
            <w:r>
              <w:rPr>
                <w:color w:val="333333"/>
                <w:sz w:val="22"/>
              </w:rPr>
              <w:tab/>
              <w:t>267937 Vigo</w:t>
            </w:r>
            <w:r>
              <w:rPr>
                <w:color w:val="333333"/>
                <w:sz w:val="22"/>
              </w:rPr>
              <w:tab/>
              <w:t>Spain</w:t>
            </w:r>
            <w:r>
              <w:rPr>
                <w:color w:val="333333"/>
                <w:sz w:val="22"/>
              </w:rPr>
              <w:tab/>
              <w:t>97509</w:t>
            </w:r>
          </w:p>
          <w:p w:rsidR="00AB6847" w:rsidRDefault="00A33E3E">
            <w:pPr>
              <w:tabs>
                <w:tab w:val="center" w:pos="2727"/>
                <w:tab w:val="center" w:pos="4364"/>
                <w:tab w:val="center" w:pos="5618"/>
                <w:tab w:val="center" w:pos="6655"/>
              </w:tabs>
              <w:spacing w:after="0" w:line="259" w:lineRule="auto"/>
              <w:ind w:left="0" w:firstLine="0"/>
              <w:jc w:val="left"/>
            </w:pPr>
            <w:r>
              <w:rPr>
                <w:color w:val="333333"/>
                <w:sz w:val="22"/>
              </w:rPr>
              <w:t>Alphabet</w:t>
            </w:r>
            <w:r>
              <w:rPr>
                <w:color w:val="333333"/>
                <w:sz w:val="22"/>
              </w:rPr>
              <w:tab/>
              <w:t>219032.4</w:t>
            </w:r>
            <w:r>
              <w:rPr>
                <w:color w:val="333333"/>
                <w:sz w:val="22"/>
              </w:rPr>
              <w:tab/>
              <w:t>135301 Vigo</w:t>
            </w:r>
            <w:r>
              <w:rPr>
                <w:color w:val="333333"/>
                <w:sz w:val="22"/>
              </w:rPr>
              <w:tab/>
              <w:t>Spain</w:t>
            </w:r>
            <w:r>
              <w:rPr>
                <w:color w:val="333333"/>
                <w:sz w:val="22"/>
              </w:rPr>
              <w:tab/>
              <w:t>220777</w:t>
            </w:r>
          </w:p>
          <w:p w:rsidR="00AB6847" w:rsidRDefault="00A33E3E">
            <w:pPr>
              <w:tabs>
                <w:tab w:val="center" w:pos="2727"/>
                <w:tab w:val="center" w:pos="4364"/>
                <w:tab w:val="center" w:pos="5618"/>
                <w:tab w:val="center" w:pos="6655"/>
              </w:tabs>
              <w:spacing w:after="0" w:line="259" w:lineRule="auto"/>
              <w:ind w:left="0" w:firstLine="0"/>
              <w:jc w:val="left"/>
            </w:pPr>
            <w:r>
              <w:rPr>
                <w:color w:val="333333"/>
                <w:sz w:val="22"/>
              </w:rPr>
              <w:t>Foxconn</w:t>
            </w:r>
            <w:r>
              <w:rPr>
                <w:color w:val="333333"/>
                <w:sz w:val="22"/>
              </w:rPr>
              <w:tab/>
              <w:t>218334.0</w:t>
            </w:r>
            <w:r>
              <w:rPr>
                <w:color w:val="333333"/>
                <w:sz w:val="22"/>
              </w:rPr>
              <w:tab/>
              <w:t>878429 Vigo</w:t>
            </w:r>
            <w:r>
              <w:rPr>
                <w:color w:val="333333"/>
                <w:sz w:val="22"/>
              </w:rPr>
              <w:tab/>
              <w:t>Spain</w:t>
            </w:r>
            <w:r>
              <w:rPr>
                <w:color w:val="333333"/>
                <w:sz w:val="22"/>
              </w:rPr>
              <w:tab/>
              <w:t>260609</w:t>
            </w:r>
          </w:p>
          <w:p w:rsidR="00AB6847" w:rsidRDefault="00A33E3E">
            <w:pPr>
              <w:tabs>
                <w:tab w:val="center" w:pos="2727"/>
                <w:tab w:val="center" w:pos="4364"/>
                <w:tab w:val="center" w:pos="5618"/>
                <w:tab w:val="center" w:pos="6655"/>
              </w:tabs>
              <w:spacing w:after="0" w:line="259" w:lineRule="auto"/>
              <w:ind w:left="0" w:firstLine="0"/>
              <w:jc w:val="left"/>
            </w:pPr>
            <w:r>
              <w:rPr>
                <w:color w:val="333333"/>
                <w:sz w:val="22"/>
              </w:rPr>
              <w:t>Microsoft</w:t>
            </w:r>
            <w:r>
              <w:rPr>
                <w:color w:val="333333"/>
                <w:sz w:val="22"/>
              </w:rPr>
              <w:tab/>
              <w:t>171618.0</w:t>
            </w:r>
            <w:r>
              <w:rPr>
                <w:color w:val="333333"/>
                <w:sz w:val="22"/>
              </w:rPr>
              <w:tab/>
              <w:t>163000 Vigo</w:t>
            </w:r>
            <w:r>
              <w:rPr>
                <w:color w:val="333333"/>
                <w:sz w:val="22"/>
              </w:rPr>
              <w:tab/>
              <w:t>Spain</w:t>
            </w:r>
            <w:r>
              <w:rPr>
                <w:color w:val="333333"/>
                <w:sz w:val="22"/>
              </w:rPr>
              <w:tab/>
              <w:t>121145</w:t>
            </w:r>
          </w:p>
        </w:tc>
      </w:tr>
    </w:tbl>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608683" name="Group 608683"/>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1382" name="Shape 41382"/>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08683" style="width:468pt;height:0.498pt;mso-position-horizontal-relative:char;mso-position-vertical-relative:line" coordsize="59436,63">
                <v:shape id="Shape 41382"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Truco: </w:t>
      </w:r>
      <w:r>
        <w:t xml:space="preserve">También existe la función </w:t>
      </w:r>
      <w:hyperlink r:id="rId883">
        <w:r>
          <w:rPr>
            <w:color w:val="377063"/>
          </w:rPr>
          <w:t>insert()</w:t>
        </w:r>
      </w:hyperlink>
      <w:r>
        <w:rPr>
          <w:color w:val="377063"/>
        </w:rPr>
        <w:t xml:space="preserve"> </w:t>
      </w:r>
      <w:r>
        <w:t>que nos permite insertar una columna en una posición determinada.</w:t>
      </w:r>
    </w:p>
    <w:p w:rsidR="00AB6847" w:rsidRDefault="00A33E3E">
      <w:pPr>
        <w:spacing w:after="274" w:line="259" w:lineRule="auto"/>
        <w:ind w:left="0" w:firstLine="0"/>
        <w:jc w:val="left"/>
      </w:pPr>
      <w:r>
        <w:rPr>
          <w:noProof/>
          <w:sz w:val="22"/>
        </w:rPr>
        <mc:AlternateContent>
          <mc:Choice Requires="wpg">
            <w:drawing>
              <wp:inline distT="0" distB="0" distL="0" distR="0">
                <wp:extent cx="5943600" cy="6325"/>
                <wp:effectExtent l="0" t="0" r="0" b="0"/>
                <wp:docPr id="608684" name="Group 608684"/>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1388" name="Shape 41388"/>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08684" style="width:468pt;height:0.498pt;mso-position-horizontal-relative:char;mso-position-vertical-relative:line" coordsize="59436,63">
                <v:shape id="Shape 41388"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2"/>
        <w:ind w:left="-5"/>
      </w:pPr>
      <w:r>
        <w:t xml:space="preserve">En el caso de que no nos haga falta una columna podemos borrarla fácilmente. Una opción sería utilizar la función «built-in» del(), pero seguiremos con el uso de funciones propias de pandas. Imaginemos que queremos </w:t>
      </w:r>
      <w:r>
        <w:rPr>
          <w:b/>
        </w:rPr>
        <w:t>eliminar la columna «Expenses»</w:t>
      </w:r>
      <w:r>
        <w:t>:</w:t>
      </w:r>
    </w:p>
    <w:tbl>
      <w:tblPr>
        <w:tblStyle w:val="TableGrid"/>
        <w:tblW w:w="9426" w:type="dxa"/>
        <w:tblInd w:w="-33" w:type="dxa"/>
        <w:tblCellMar>
          <w:top w:w="7" w:type="dxa"/>
          <w:left w:w="33" w:type="dxa"/>
          <w:bottom w:w="43" w:type="dxa"/>
          <w:right w:w="115" w:type="dxa"/>
        </w:tblCellMar>
        <w:tblLook w:val="04A0" w:firstRow="1" w:lastRow="0" w:firstColumn="1" w:lastColumn="0" w:noHBand="0" w:noVBand="1"/>
      </w:tblPr>
      <w:tblGrid>
        <w:gridCol w:w="9426"/>
      </w:tblGrid>
      <w:tr w:rsidR="00AB6847">
        <w:trPr>
          <w:trHeight w:val="877"/>
        </w:trPr>
        <w:tc>
          <w:tcPr>
            <w:tcW w:w="9426" w:type="dxa"/>
            <w:tcBorders>
              <w:top w:val="single" w:sz="3" w:space="0" w:color="000000"/>
              <w:left w:val="single" w:sz="3" w:space="0" w:color="000000"/>
              <w:bottom w:val="nil"/>
              <w:right w:val="single" w:sz="3" w:space="0" w:color="000000"/>
            </w:tcBorders>
          </w:tcPr>
          <w:p w:rsidR="00AB6847" w:rsidRDefault="00A33E3E">
            <w:pPr>
              <w:spacing w:after="0" w:line="259" w:lineRule="auto"/>
              <w:ind w:left="0" w:firstLine="0"/>
              <w:jc w:val="left"/>
            </w:pPr>
            <w:r>
              <w:rPr>
                <w:b/>
                <w:color w:val="C75C0A"/>
                <w:sz w:val="22"/>
              </w:rPr>
              <w:t xml:space="preserve">&gt;&gt;&gt; </w:t>
            </w:r>
            <w:r>
              <w:rPr>
                <w:sz w:val="22"/>
              </w:rPr>
              <w:t>df_mod</w:t>
            </w:r>
            <w:r>
              <w:rPr>
                <w:color w:val="666666"/>
                <w:sz w:val="22"/>
              </w:rPr>
              <w:t>.</w:t>
            </w:r>
            <w:r>
              <w:rPr>
                <w:sz w:val="22"/>
              </w:rPr>
              <w:t>columns</w:t>
            </w:r>
          </w:p>
          <w:p w:rsidR="00AB6847" w:rsidRDefault="00A33E3E">
            <w:pPr>
              <w:spacing w:after="0" w:line="259" w:lineRule="auto"/>
              <w:ind w:left="0" w:firstLine="0"/>
              <w:jc w:val="left"/>
            </w:pPr>
            <w:r>
              <w:rPr>
                <w:color w:val="333333"/>
                <w:sz w:val="22"/>
              </w:rPr>
              <w:t>Index([ Revenue , Employees , City , Country , Expenses ], dtype= object )</w:t>
            </w:r>
          </w:p>
        </w:tc>
      </w:tr>
      <w:tr w:rsidR="00AB6847">
        <w:trPr>
          <w:trHeight w:val="271"/>
        </w:trPr>
        <w:tc>
          <w:tcPr>
            <w:tcW w:w="9426" w:type="dxa"/>
            <w:tcBorders>
              <w:top w:val="nil"/>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b/>
                <w:color w:val="C75C0A"/>
                <w:sz w:val="22"/>
              </w:rPr>
              <w:t xml:space="preserve">&gt;&gt;&gt; </w:t>
            </w:r>
            <w:r>
              <w:rPr>
                <w:sz w:val="22"/>
              </w:rPr>
              <w:t xml:space="preserve">df_mod </w:t>
            </w:r>
            <w:r>
              <w:rPr>
                <w:color w:val="666666"/>
                <w:sz w:val="22"/>
              </w:rPr>
              <w:t xml:space="preserve">= </w:t>
            </w:r>
            <w:r>
              <w:rPr>
                <w:sz w:val="22"/>
              </w:rPr>
              <w:t>df_mod</w:t>
            </w:r>
            <w:r>
              <w:rPr>
                <w:color w:val="666666"/>
                <w:sz w:val="22"/>
              </w:rPr>
              <w:t>.</w:t>
            </w:r>
            <w:r>
              <w:rPr>
                <w:sz w:val="22"/>
              </w:rPr>
              <w:t>drop(labels</w:t>
            </w:r>
            <w:r>
              <w:rPr>
                <w:color w:val="666666"/>
                <w:sz w:val="22"/>
              </w:rPr>
              <w:t>=</w:t>
            </w:r>
            <w:r>
              <w:rPr>
                <w:color w:val="4070A1"/>
                <w:sz w:val="22"/>
              </w:rPr>
              <w:t>Expenses</w:t>
            </w:r>
            <w:r>
              <w:rPr>
                <w:sz w:val="22"/>
              </w:rPr>
              <w:t>, axis</w:t>
            </w:r>
            <w:r>
              <w:rPr>
                <w:color w:val="666666"/>
                <w:sz w:val="22"/>
              </w:rPr>
              <w:t>=</w:t>
            </w:r>
            <w:r>
              <w:rPr>
                <w:color w:val="217F4F"/>
                <w:sz w:val="22"/>
              </w:rPr>
              <w:t>1</w:t>
            </w:r>
            <w:r>
              <w:rPr>
                <w:sz w:val="22"/>
              </w:rPr>
              <w:t>)</w:t>
            </w:r>
          </w:p>
        </w:tc>
      </w:tr>
      <w:tr w:rsidR="00AB6847">
        <w:trPr>
          <w:trHeight w:val="877"/>
        </w:trPr>
        <w:tc>
          <w:tcPr>
            <w:tcW w:w="9426" w:type="dxa"/>
            <w:tcBorders>
              <w:top w:val="nil"/>
              <w:left w:val="single" w:sz="3" w:space="0" w:color="000000"/>
              <w:bottom w:val="single" w:sz="3" w:space="0" w:color="000000"/>
              <w:right w:val="single" w:sz="3" w:space="0" w:color="000000"/>
            </w:tcBorders>
            <w:vAlign w:val="bottom"/>
          </w:tcPr>
          <w:p w:rsidR="00AB6847" w:rsidRDefault="00A33E3E">
            <w:pPr>
              <w:spacing w:after="0" w:line="259" w:lineRule="auto"/>
              <w:ind w:left="0" w:firstLine="0"/>
              <w:jc w:val="left"/>
            </w:pPr>
            <w:r>
              <w:rPr>
                <w:b/>
                <w:color w:val="C75C0A"/>
                <w:sz w:val="22"/>
              </w:rPr>
              <w:t xml:space="preserve">&gt;&gt;&gt; </w:t>
            </w:r>
            <w:r>
              <w:rPr>
                <w:sz w:val="22"/>
              </w:rPr>
              <w:t>df_mod</w:t>
            </w:r>
            <w:r>
              <w:rPr>
                <w:color w:val="666666"/>
                <w:sz w:val="22"/>
              </w:rPr>
              <w:t>.</w:t>
            </w:r>
            <w:r>
              <w:rPr>
                <w:sz w:val="22"/>
              </w:rPr>
              <w:t>columns</w:t>
            </w:r>
          </w:p>
          <w:p w:rsidR="00AB6847" w:rsidRDefault="00A33E3E">
            <w:pPr>
              <w:spacing w:after="0" w:line="259" w:lineRule="auto"/>
              <w:ind w:left="0" w:firstLine="0"/>
              <w:jc w:val="left"/>
            </w:pPr>
            <w:r>
              <w:rPr>
                <w:color w:val="333333"/>
                <w:sz w:val="22"/>
              </w:rPr>
              <w:t>Index([ Revenue , Employees , City , Country ], dtype= object )</w:t>
            </w:r>
          </w:p>
        </w:tc>
      </w:tr>
    </w:tbl>
    <w:p w:rsidR="00AB6847" w:rsidRDefault="00A33E3E">
      <w:pPr>
        <w:spacing w:after="28" w:line="259" w:lineRule="auto"/>
        <w:ind w:left="0" w:firstLine="0"/>
        <w:jc w:val="left"/>
      </w:pPr>
      <w:r>
        <w:rPr>
          <w:noProof/>
          <w:sz w:val="22"/>
        </w:rPr>
        <mc:AlternateContent>
          <mc:Choice Requires="wpg">
            <w:drawing>
              <wp:inline distT="0" distB="0" distL="0" distR="0">
                <wp:extent cx="5943600" cy="6325"/>
                <wp:effectExtent l="0" t="0" r="0" b="0"/>
                <wp:docPr id="608685" name="Group 608685"/>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1424" name="Shape 41424"/>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08685" style="width:468pt;height:0.498pt;mso-position-horizontal-relative:char;mso-position-vertical-relative:line" coordsize="59436,63">
                <v:shape id="Shape 41424"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2"/>
        <w:ind w:left="-5"/>
      </w:pPr>
      <w:r>
        <w:rPr>
          <w:b/>
        </w:rPr>
        <w:t xml:space="preserve">Truco: </w:t>
      </w:r>
      <w:r>
        <w:t>Recordar que el parámetro axis indica en qué «dirección» estamos trabajando.</w:t>
      </w:r>
    </w:p>
    <w:p w:rsidR="00AB6847" w:rsidRDefault="00A33E3E">
      <w:pPr>
        <w:spacing w:after="0" w:line="265" w:lineRule="auto"/>
        <w:ind w:left="-5"/>
        <w:jc w:val="left"/>
      </w:pPr>
      <w:r>
        <w:t xml:space="preserve">Véase </w:t>
      </w:r>
      <w:r>
        <w:rPr>
          <w:i/>
          <w:color w:val="355F7C"/>
        </w:rPr>
        <w:t>el acceso a un DataFrame</w:t>
      </w:r>
      <w:r>
        <w:t>.</w:t>
      </w:r>
    </w:p>
    <w:p w:rsidR="00AB6847" w:rsidRDefault="00A33E3E">
      <w:pPr>
        <w:spacing w:after="0" w:line="259" w:lineRule="auto"/>
        <w:ind w:left="0" w:firstLine="0"/>
        <w:jc w:val="left"/>
      </w:pPr>
      <w:r>
        <w:rPr>
          <w:noProof/>
          <w:sz w:val="22"/>
        </w:rPr>
        <mc:AlternateContent>
          <mc:Choice Requires="wpg">
            <w:drawing>
              <wp:inline distT="0" distB="0" distL="0" distR="0">
                <wp:extent cx="5943600" cy="6325"/>
                <wp:effectExtent l="0" t="0" r="0" b="0"/>
                <wp:docPr id="608686" name="Group 608686"/>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1432" name="Shape 41432"/>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08686" style="width:468pt;height:0.498pt;mso-position-horizontal-relative:char;mso-position-vertical-relative:line" coordsize="59436,63">
                <v:shape id="Shape 41432"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351" w:line="265" w:lineRule="auto"/>
        <w:ind w:left="-5"/>
        <w:jc w:val="left"/>
      </w:pPr>
      <w:r>
        <w:rPr>
          <w:b/>
          <w:color w:val="20435C"/>
        </w:rPr>
        <w:t>El parámetro inplace</w:t>
      </w:r>
    </w:p>
    <w:p w:rsidR="00AB6847" w:rsidRDefault="00A33E3E">
      <w:pPr>
        <w:spacing w:after="12"/>
        <w:ind w:left="-5"/>
      </w:pPr>
      <w:r>
        <w:t>Muchas de las funciones de pandas se dicen «no destructivas» en el sentido de que no modifican el conjunto de datos original, sino que devuelven uno nuevo con las modificaciones realizadas. Pero este comportamiento se puede modificar utilizando el parámetro inplace. Veamos un ejemplo con el borrado de columnas:</w:t>
      </w:r>
    </w:p>
    <w:tbl>
      <w:tblPr>
        <w:tblStyle w:val="TableGrid"/>
        <w:tblW w:w="9426" w:type="dxa"/>
        <w:tblInd w:w="-33" w:type="dxa"/>
        <w:tblCellMar>
          <w:top w:w="7" w:type="dxa"/>
          <w:left w:w="33" w:type="dxa"/>
          <w:bottom w:w="42" w:type="dxa"/>
          <w:right w:w="115" w:type="dxa"/>
        </w:tblCellMar>
        <w:tblLook w:val="04A0" w:firstRow="1" w:lastRow="0" w:firstColumn="1" w:lastColumn="0" w:noHBand="0" w:noVBand="1"/>
      </w:tblPr>
      <w:tblGrid>
        <w:gridCol w:w="9426"/>
      </w:tblGrid>
      <w:tr w:rsidR="00AB6847">
        <w:trPr>
          <w:trHeight w:val="2503"/>
        </w:trPr>
        <w:tc>
          <w:tcPr>
            <w:tcW w:w="9426" w:type="dxa"/>
            <w:tcBorders>
              <w:top w:val="single" w:sz="3" w:space="0" w:color="000000"/>
              <w:left w:val="single" w:sz="3" w:space="0" w:color="000000"/>
              <w:bottom w:val="nil"/>
              <w:right w:val="single" w:sz="3" w:space="0" w:color="000000"/>
            </w:tcBorders>
          </w:tcPr>
          <w:p w:rsidR="00AB6847" w:rsidRDefault="00A33E3E">
            <w:pPr>
              <w:spacing w:after="0" w:line="259" w:lineRule="auto"/>
              <w:ind w:left="0" w:firstLine="0"/>
              <w:jc w:val="left"/>
            </w:pPr>
            <w:r>
              <w:rPr>
                <w:b/>
                <w:color w:val="C75C0A"/>
                <w:sz w:val="22"/>
              </w:rPr>
              <w:lastRenderedPageBreak/>
              <w:t xml:space="preserve">&gt;&gt;&gt; </w:t>
            </w:r>
            <w:r>
              <w:rPr>
                <w:sz w:val="22"/>
              </w:rPr>
              <w:t>df_mod</w:t>
            </w:r>
            <w:r>
              <w:rPr>
                <w:color w:val="666666"/>
                <w:sz w:val="22"/>
              </w:rPr>
              <w:t>.</w:t>
            </w:r>
            <w:r>
              <w:rPr>
                <w:sz w:val="22"/>
              </w:rPr>
              <w:t>head()</w:t>
            </w:r>
          </w:p>
          <w:p w:rsidR="00AB6847" w:rsidRDefault="00A33E3E">
            <w:pPr>
              <w:spacing w:after="0" w:line="259" w:lineRule="auto"/>
              <w:ind w:left="2400" w:firstLine="0"/>
              <w:jc w:val="left"/>
            </w:pPr>
            <w:r>
              <w:rPr>
                <w:color w:val="333333"/>
                <w:sz w:val="22"/>
              </w:rPr>
              <w:t>Revenue Employees City Country</w:t>
            </w:r>
          </w:p>
          <w:p w:rsidR="00AB6847" w:rsidRDefault="00A33E3E">
            <w:pPr>
              <w:spacing w:after="0" w:line="259" w:lineRule="auto"/>
              <w:ind w:left="0" w:firstLine="0"/>
              <w:jc w:val="left"/>
            </w:pPr>
            <w:r>
              <w:rPr>
                <w:color w:val="333333"/>
                <w:sz w:val="22"/>
              </w:rPr>
              <w:t>Company</w:t>
            </w:r>
          </w:p>
          <w:p w:rsidR="00AB6847" w:rsidRDefault="00A33E3E">
            <w:pPr>
              <w:tabs>
                <w:tab w:val="center" w:pos="2727"/>
                <w:tab w:val="center" w:pos="4364"/>
                <w:tab w:val="center" w:pos="5618"/>
              </w:tabs>
              <w:spacing w:after="0" w:line="259" w:lineRule="auto"/>
              <w:ind w:left="0" w:firstLine="0"/>
              <w:jc w:val="left"/>
            </w:pPr>
            <w:r>
              <w:rPr>
                <w:color w:val="333333"/>
                <w:sz w:val="22"/>
              </w:rPr>
              <w:t>Apple</w:t>
            </w:r>
            <w:r>
              <w:rPr>
                <w:color w:val="333333"/>
                <w:sz w:val="22"/>
              </w:rPr>
              <w:tab/>
              <w:t>329418.0</w:t>
            </w:r>
            <w:r>
              <w:rPr>
                <w:color w:val="333333"/>
                <w:sz w:val="22"/>
              </w:rPr>
              <w:tab/>
              <w:t>137000 Vigo</w:t>
            </w:r>
            <w:r>
              <w:rPr>
                <w:color w:val="333333"/>
                <w:sz w:val="22"/>
              </w:rPr>
              <w:tab/>
              <w:t>Spain</w:t>
            </w:r>
          </w:p>
          <w:p w:rsidR="00AB6847" w:rsidRDefault="00A33E3E">
            <w:pPr>
              <w:tabs>
                <w:tab w:val="center" w:pos="4364"/>
                <w:tab w:val="center" w:pos="5618"/>
              </w:tabs>
              <w:spacing w:after="0" w:line="259" w:lineRule="auto"/>
              <w:ind w:left="0" w:firstLine="0"/>
              <w:jc w:val="left"/>
            </w:pPr>
            <w:r>
              <w:rPr>
                <w:color w:val="333333"/>
                <w:sz w:val="22"/>
              </w:rPr>
              <w:t>Samsung Electronics 240880.8</w:t>
            </w:r>
            <w:r>
              <w:rPr>
                <w:color w:val="333333"/>
                <w:sz w:val="22"/>
              </w:rPr>
              <w:tab/>
              <w:t>267937 Vigo</w:t>
            </w:r>
            <w:r>
              <w:rPr>
                <w:color w:val="333333"/>
                <w:sz w:val="22"/>
              </w:rPr>
              <w:tab/>
              <w:t>Spain</w:t>
            </w:r>
          </w:p>
          <w:p w:rsidR="00AB6847" w:rsidRDefault="00A33E3E">
            <w:pPr>
              <w:tabs>
                <w:tab w:val="center" w:pos="2727"/>
                <w:tab w:val="center" w:pos="4364"/>
                <w:tab w:val="center" w:pos="5618"/>
              </w:tabs>
              <w:spacing w:after="0" w:line="259" w:lineRule="auto"/>
              <w:ind w:left="0" w:firstLine="0"/>
              <w:jc w:val="left"/>
            </w:pPr>
            <w:r>
              <w:rPr>
                <w:color w:val="333333"/>
                <w:sz w:val="22"/>
              </w:rPr>
              <w:t>Alphabet</w:t>
            </w:r>
            <w:r>
              <w:rPr>
                <w:color w:val="333333"/>
                <w:sz w:val="22"/>
              </w:rPr>
              <w:tab/>
              <w:t>219032.4</w:t>
            </w:r>
            <w:r>
              <w:rPr>
                <w:color w:val="333333"/>
                <w:sz w:val="22"/>
              </w:rPr>
              <w:tab/>
              <w:t>135301 Vigo</w:t>
            </w:r>
            <w:r>
              <w:rPr>
                <w:color w:val="333333"/>
                <w:sz w:val="22"/>
              </w:rPr>
              <w:tab/>
              <w:t>Spain</w:t>
            </w:r>
          </w:p>
          <w:p w:rsidR="00AB6847" w:rsidRDefault="00A33E3E">
            <w:pPr>
              <w:tabs>
                <w:tab w:val="center" w:pos="2727"/>
                <w:tab w:val="center" w:pos="4364"/>
                <w:tab w:val="center" w:pos="5618"/>
              </w:tabs>
              <w:spacing w:after="0" w:line="259" w:lineRule="auto"/>
              <w:ind w:left="0" w:firstLine="0"/>
              <w:jc w:val="left"/>
            </w:pPr>
            <w:r>
              <w:rPr>
                <w:color w:val="333333"/>
                <w:sz w:val="22"/>
              </w:rPr>
              <w:t>Foxconn</w:t>
            </w:r>
            <w:r>
              <w:rPr>
                <w:color w:val="333333"/>
                <w:sz w:val="22"/>
              </w:rPr>
              <w:tab/>
              <w:t>218334.0</w:t>
            </w:r>
            <w:r>
              <w:rPr>
                <w:color w:val="333333"/>
                <w:sz w:val="22"/>
              </w:rPr>
              <w:tab/>
              <w:t>878429 Vigo</w:t>
            </w:r>
            <w:r>
              <w:rPr>
                <w:color w:val="333333"/>
                <w:sz w:val="22"/>
              </w:rPr>
              <w:tab/>
              <w:t>Spain</w:t>
            </w:r>
          </w:p>
          <w:p w:rsidR="00AB6847" w:rsidRDefault="00A33E3E">
            <w:pPr>
              <w:tabs>
                <w:tab w:val="center" w:pos="2727"/>
                <w:tab w:val="center" w:pos="4364"/>
                <w:tab w:val="center" w:pos="5618"/>
              </w:tabs>
              <w:spacing w:after="0" w:line="259" w:lineRule="auto"/>
              <w:ind w:left="0" w:firstLine="0"/>
              <w:jc w:val="left"/>
            </w:pPr>
            <w:r>
              <w:rPr>
                <w:color w:val="333333"/>
                <w:sz w:val="22"/>
              </w:rPr>
              <w:t>Microsoft</w:t>
            </w:r>
            <w:r>
              <w:rPr>
                <w:color w:val="333333"/>
                <w:sz w:val="22"/>
              </w:rPr>
              <w:tab/>
              <w:t>171618.0</w:t>
            </w:r>
            <w:r>
              <w:rPr>
                <w:color w:val="333333"/>
                <w:sz w:val="22"/>
              </w:rPr>
              <w:tab/>
              <w:t>163000 Vigo</w:t>
            </w:r>
            <w:r>
              <w:rPr>
                <w:color w:val="333333"/>
                <w:sz w:val="22"/>
              </w:rPr>
              <w:tab/>
              <w:t>Spain</w:t>
            </w:r>
          </w:p>
        </w:tc>
      </w:tr>
      <w:tr w:rsidR="00AB6847">
        <w:trPr>
          <w:trHeight w:val="271"/>
        </w:trPr>
        <w:tc>
          <w:tcPr>
            <w:tcW w:w="9426" w:type="dxa"/>
            <w:tcBorders>
              <w:top w:val="nil"/>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b/>
                <w:color w:val="C75C0A"/>
                <w:sz w:val="22"/>
              </w:rPr>
              <w:t xml:space="preserve">&gt;&gt;&gt; </w:t>
            </w:r>
            <w:r>
              <w:rPr>
                <w:sz w:val="22"/>
              </w:rPr>
              <w:t>df_mod</w:t>
            </w:r>
            <w:r>
              <w:rPr>
                <w:color w:val="666666"/>
                <w:sz w:val="22"/>
              </w:rPr>
              <w:t>.</w:t>
            </w:r>
            <w:r>
              <w:rPr>
                <w:sz w:val="22"/>
              </w:rPr>
              <w:t>drop(labels</w:t>
            </w:r>
            <w:r>
              <w:rPr>
                <w:color w:val="666666"/>
                <w:sz w:val="22"/>
              </w:rPr>
              <w:t>=</w:t>
            </w:r>
            <w:r>
              <w:rPr>
                <w:sz w:val="22"/>
              </w:rPr>
              <w:t>[</w:t>
            </w:r>
            <w:r>
              <w:rPr>
                <w:color w:val="4070A1"/>
                <w:sz w:val="22"/>
              </w:rPr>
              <w:t>City</w:t>
            </w:r>
            <w:r>
              <w:rPr>
                <w:sz w:val="22"/>
              </w:rPr>
              <w:t xml:space="preserve">, </w:t>
            </w:r>
            <w:r>
              <w:rPr>
                <w:color w:val="4070A1"/>
                <w:sz w:val="22"/>
              </w:rPr>
              <w:t>Country</w:t>
            </w:r>
            <w:r>
              <w:rPr>
                <w:sz w:val="22"/>
              </w:rPr>
              <w:t>], axis</w:t>
            </w:r>
            <w:r>
              <w:rPr>
                <w:color w:val="666666"/>
                <w:sz w:val="22"/>
              </w:rPr>
              <w:t>=</w:t>
            </w:r>
            <w:r>
              <w:rPr>
                <w:color w:val="217F4F"/>
                <w:sz w:val="22"/>
              </w:rPr>
              <w:t>1</w:t>
            </w:r>
            <w:r>
              <w:rPr>
                <w:sz w:val="22"/>
              </w:rPr>
              <w:t>, inplace</w:t>
            </w:r>
            <w:r>
              <w:rPr>
                <w:color w:val="666666"/>
                <w:sz w:val="22"/>
              </w:rPr>
              <w:t>=</w:t>
            </w:r>
            <w:r>
              <w:rPr>
                <w:b/>
                <w:color w:val="007021"/>
                <w:sz w:val="22"/>
              </w:rPr>
              <w:t>True</w:t>
            </w:r>
            <w:r>
              <w:rPr>
                <w:sz w:val="22"/>
              </w:rPr>
              <w:t>)</w:t>
            </w:r>
          </w:p>
        </w:tc>
      </w:tr>
      <w:tr w:rsidR="00AB6847">
        <w:trPr>
          <w:trHeight w:val="2503"/>
        </w:trPr>
        <w:tc>
          <w:tcPr>
            <w:tcW w:w="9426" w:type="dxa"/>
            <w:tcBorders>
              <w:top w:val="nil"/>
              <w:left w:val="single" w:sz="3" w:space="0" w:color="000000"/>
              <w:bottom w:val="single" w:sz="3" w:space="0" w:color="000000"/>
              <w:right w:val="single" w:sz="3" w:space="0" w:color="000000"/>
            </w:tcBorders>
            <w:vAlign w:val="bottom"/>
          </w:tcPr>
          <w:p w:rsidR="00AB6847" w:rsidRDefault="00A33E3E">
            <w:pPr>
              <w:spacing w:after="0" w:line="259" w:lineRule="auto"/>
              <w:ind w:left="0" w:firstLine="0"/>
              <w:jc w:val="left"/>
            </w:pPr>
            <w:r>
              <w:rPr>
                <w:b/>
                <w:color w:val="C75C0A"/>
                <w:sz w:val="22"/>
              </w:rPr>
              <w:t xml:space="preserve">&gt;&gt;&gt; </w:t>
            </w:r>
            <w:r>
              <w:rPr>
                <w:sz w:val="22"/>
              </w:rPr>
              <w:t>df_mod</w:t>
            </w:r>
            <w:r>
              <w:rPr>
                <w:color w:val="666666"/>
                <w:sz w:val="22"/>
              </w:rPr>
              <w:t>.</w:t>
            </w:r>
            <w:r>
              <w:rPr>
                <w:sz w:val="22"/>
              </w:rPr>
              <w:t>head()</w:t>
            </w:r>
          </w:p>
          <w:p w:rsidR="00AB6847" w:rsidRDefault="00A33E3E">
            <w:pPr>
              <w:spacing w:after="0" w:line="259" w:lineRule="auto"/>
              <w:ind w:left="2400" w:firstLine="0"/>
              <w:jc w:val="left"/>
            </w:pPr>
            <w:r>
              <w:rPr>
                <w:color w:val="333333"/>
                <w:sz w:val="22"/>
              </w:rPr>
              <w:t>Revenue Employees</w:t>
            </w:r>
          </w:p>
          <w:p w:rsidR="00AB6847" w:rsidRDefault="00A33E3E">
            <w:pPr>
              <w:spacing w:after="0" w:line="259" w:lineRule="auto"/>
              <w:ind w:left="0" w:firstLine="0"/>
              <w:jc w:val="left"/>
            </w:pPr>
            <w:r>
              <w:rPr>
                <w:color w:val="333333"/>
                <w:sz w:val="22"/>
              </w:rPr>
              <w:t>Company</w:t>
            </w:r>
          </w:p>
          <w:p w:rsidR="00AB6847" w:rsidRDefault="00A33E3E">
            <w:pPr>
              <w:tabs>
                <w:tab w:val="center" w:pos="2727"/>
                <w:tab w:val="center" w:pos="4036"/>
              </w:tabs>
              <w:spacing w:after="0" w:line="259" w:lineRule="auto"/>
              <w:ind w:left="0" w:firstLine="0"/>
              <w:jc w:val="left"/>
            </w:pPr>
            <w:r>
              <w:rPr>
                <w:color w:val="333333"/>
                <w:sz w:val="22"/>
              </w:rPr>
              <w:t>Apple</w:t>
            </w:r>
            <w:r>
              <w:rPr>
                <w:color w:val="333333"/>
                <w:sz w:val="22"/>
              </w:rPr>
              <w:tab/>
              <w:t>329418.0</w:t>
            </w:r>
            <w:r>
              <w:rPr>
                <w:color w:val="333333"/>
                <w:sz w:val="22"/>
              </w:rPr>
              <w:tab/>
              <w:t>137000</w:t>
            </w:r>
          </w:p>
          <w:p w:rsidR="00AB6847" w:rsidRDefault="00A33E3E">
            <w:pPr>
              <w:tabs>
                <w:tab w:val="center" w:pos="4036"/>
              </w:tabs>
              <w:spacing w:after="0" w:line="259" w:lineRule="auto"/>
              <w:ind w:left="0" w:firstLine="0"/>
              <w:jc w:val="left"/>
            </w:pPr>
            <w:r>
              <w:rPr>
                <w:color w:val="333333"/>
                <w:sz w:val="22"/>
              </w:rPr>
              <w:t>Samsung Electronics 240880.8</w:t>
            </w:r>
            <w:r>
              <w:rPr>
                <w:color w:val="333333"/>
                <w:sz w:val="22"/>
              </w:rPr>
              <w:tab/>
              <w:t>267937</w:t>
            </w:r>
          </w:p>
          <w:p w:rsidR="00AB6847" w:rsidRDefault="00A33E3E">
            <w:pPr>
              <w:tabs>
                <w:tab w:val="center" w:pos="2727"/>
                <w:tab w:val="center" w:pos="4036"/>
              </w:tabs>
              <w:spacing w:after="0" w:line="259" w:lineRule="auto"/>
              <w:ind w:left="0" w:firstLine="0"/>
              <w:jc w:val="left"/>
            </w:pPr>
            <w:r>
              <w:rPr>
                <w:color w:val="333333"/>
                <w:sz w:val="22"/>
              </w:rPr>
              <w:t>Alphabet</w:t>
            </w:r>
            <w:r>
              <w:rPr>
                <w:color w:val="333333"/>
                <w:sz w:val="22"/>
              </w:rPr>
              <w:tab/>
              <w:t>219032.4</w:t>
            </w:r>
            <w:r>
              <w:rPr>
                <w:color w:val="333333"/>
                <w:sz w:val="22"/>
              </w:rPr>
              <w:tab/>
              <w:t>135301</w:t>
            </w:r>
          </w:p>
          <w:p w:rsidR="00AB6847" w:rsidRDefault="00A33E3E">
            <w:pPr>
              <w:tabs>
                <w:tab w:val="center" w:pos="2727"/>
                <w:tab w:val="center" w:pos="4036"/>
              </w:tabs>
              <w:spacing w:after="0" w:line="259" w:lineRule="auto"/>
              <w:ind w:left="0" w:firstLine="0"/>
              <w:jc w:val="left"/>
            </w:pPr>
            <w:r>
              <w:rPr>
                <w:color w:val="333333"/>
                <w:sz w:val="22"/>
              </w:rPr>
              <w:t>Foxconn</w:t>
            </w:r>
            <w:r>
              <w:rPr>
                <w:color w:val="333333"/>
                <w:sz w:val="22"/>
              </w:rPr>
              <w:tab/>
              <w:t>218334.0</w:t>
            </w:r>
            <w:r>
              <w:rPr>
                <w:color w:val="333333"/>
                <w:sz w:val="22"/>
              </w:rPr>
              <w:tab/>
              <w:t>878429</w:t>
            </w:r>
          </w:p>
          <w:p w:rsidR="00AB6847" w:rsidRDefault="00A33E3E">
            <w:pPr>
              <w:tabs>
                <w:tab w:val="center" w:pos="2727"/>
                <w:tab w:val="center" w:pos="4036"/>
              </w:tabs>
              <w:spacing w:after="0" w:line="259" w:lineRule="auto"/>
              <w:ind w:left="0" w:firstLine="0"/>
              <w:jc w:val="left"/>
            </w:pPr>
            <w:r>
              <w:rPr>
                <w:color w:val="333333"/>
                <w:sz w:val="22"/>
              </w:rPr>
              <w:t>Microsoft</w:t>
            </w:r>
            <w:r>
              <w:rPr>
                <w:color w:val="333333"/>
                <w:sz w:val="22"/>
              </w:rPr>
              <w:tab/>
              <w:t>171618.0</w:t>
            </w:r>
            <w:r>
              <w:rPr>
                <w:color w:val="333333"/>
                <w:sz w:val="22"/>
              </w:rPr>
              <w:tab/>
              <w:t>163000</w:t>
            </w:r>
          </w:p>
        </w:tc>
      </w:tr>
    </w:tbl>
    <w:p w:rsidR="00AB6847" w:rsidRDefault="00A33E3E">
      <w:pPr>
        <w:spacing w:after="22" w:line="259" w:lineRule="auto"/>
        <w:ind w:left="0" w:firstLine="0"/>
        <w:jc w:val="left"/>
      </w:pPr>
      <w:r>
        <w:rPr>
          <w:noProof/>
          <w:sz w:val="22"/>
        </w:rPr>
        <mc:AlternateContent>
          <mc:Choice Requires="wpg">
            <w:drawing>
              <wp:inline distT="0" distB="0" distL="0" distR="0">
                <wp:extent cx="5943600" cy="6325"/>
                <wp:effectExtent l="0" t="0" r="0" b="0"/>
                <wp:docPr id="610940" name="Group 610940"/>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1498" name="Shape 41498"/>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10940" style="width:468pt;height:0.498pt;mso-position-horizontal-relative:char;mso-position-vertical-relative:line" coordsize="59436,63">
                <v:shape id="Shape 41498"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5"/>
      </w:pPr>
      <w:r>
        <w:rPr>
          <w:b/>
        </w:rPr>
        <w:t>Ejercicio</w:t>
      </w:r>
    </w:p>
    <w:p w:rsidR="00AB6847" w:rsidRDefault="00A33E3E">
      <w:pPr>
        <w:spacing w:after="0"/>
        <w:ind w:left="-5"/>
      </w:pPr>
      <w:r>
        <w:t xml:space="preserve">Añada una nueva columna </w:t>
      </w:r>
      <w:r>
        <w:rPr>
          <w:i/>
        </w:rPr>
        <w:t xml:space="preserve">Density </w:t>
      </w:r>
      <w:r>
        <w:t>a democan de tal manera que represente la densidad de población de cada isla del archipiélago canario.</w:t>
      </w:r>
    </w:p>
    <w:p w:rsidR="00AB6847" w:rsidRDefault="00A33E3E">
      <w:pPr>
        <w:spacing w:after="274" w:line="259" w:lineRule="auto"/>
        <w:ind w:left="0" w:firstLine="0"/>
        <w:jc w:val="left"/>
      </w:pPr>
      <w:r>
        <w:rPr>
          <w:noProof/>
          <w:sz w:val="22"/>
        </w:rPr>
        <mc:AlternateContent>
          <mc:Choice Requires="wpg">
            <w:drawing>
              <wp:inline distT="0" distB="0" distL="0" distR="0">
                <wp:extent cx="5943600" cy="6325"/>
                <wp:effectExtent l="0" t="0" r="0" b="0"/>
                <wp:docPr id="610941" name="Group 610941"/>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1506" name="Shape 41506"/>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10941" style="width:468pt;height:0.498pt;mso-position-horizontal-relative:char;mso-position-vertical-relative:line" coordsize="59436,63">
                <v:shape id="Shape 41506"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ind w:left="-5"/>
      </w:pPr>
      <w:r>
        <w:t xml:space="preserve">También es posible </w:t>
      </w:r>
      <w:r>
        <w:rPr>
          <w:b/>
        </w:rPr>
        <w:t xml:space="preserve">renombrar columnas </w:t>
      </w:r>
      <w:r>
        <w:t xml:space="preserve">utilizando la función </w:t>
      </w:r>
      <w:hyperlink r:id="rId884">
        <w:r>
          <w:rPr>
            <w:color w:val="377063"/>
          </w:rPr>
          <w:t>rename()</w:t>
        </w:r>
      </w:hyperlink>
      <w:r>
        <w:rPr>
          <w:color w:val="377063"/>
        </w:rPr>
        <w:t xml:space="preserve"> </w:t>
      </w:r>
      <w:r>
        <w:t>de Pandas.</w:t>
      </w:r>
    </w:p>
    <w:p w:rsidR="00AB6847" w:rsidRDefault="00A33E3E">
      <w:pPr>
        <w:spacing w:after="193"/>
        <w:ind w:left="-5"/>
      </w:pPr>
      <w:r>
        <w:t xml:space="preserve">Supongamos un caso de uso en el que queremos </w:t>
      </w:r>
      <w:r>
        <w:rPr>
          <w:b/>
        </w:rPr>
        <w:t>renombrar las columnas a sus tres primeras letras en minúsculas</w:t>
      </w:r>
      <w:r>
        <w:t>. Tenemos dos maneras de hacerlo. La primera sería directamente creando un «mapping» entre los nombres de columna actuales y los nombres nuevos:</w:t>
      </w:r>
    </w:p>
    <w:p w:rsidR="00AB6847" w:rsidRDefault="00A33E3E">
      <w:pPr>
        <w:pBdr>
          <w:top w:val="single" w:sz="3" w:space="0" w:color="000000"/>
          <w:left w:val="single" w:sz="3" w:space="0" w:color="000000"/>
          <w:bottom w:val="single" w:sz="3" w:space="0" w:color="000000"/>
          <w:right w:val="single" w:sz="3" w:space="0" w:color="000000"/>
        </w:pBdr>
        <w:spacing w:after="255" w:line="265" w:lineRule="auto"/>
        <w:ind w:left="37" w:right="1423" w:hanging="52"/>
        <w:jc w:val="left"/>
      </w:pPr>
      <w:r>
        <w:rPr>
          <w:b/>
          <w:color w:val="C75C0A"/>
          <w:sz w:val="22"/>
        </w:rPr>
        <w:t xml:space="preserve">&gt;&gt;&gt; </w:t>
      </w:r>
      <w:r>
        <w:rPr>
          <w:sz w:val="22"/>
        </w:rPr>
        <w:t xml:space="preserve">new_columns </w:t>
      </w:r>
      <w:r>
        <w:rPr>
          <w:color w:val="666666"/>
          <w:sz w:val="22"/>
        </w:rPr>
        <w:t xml:space="preserve">= </w:t>
      </w:r>
      <w:r>
        <w:rPr>
          <w:sz w:val="22"/>
        </w:rPr>
        <w:t>{</w:t>
      </w:r>
      <w:r>
        <w:rPr>
          <w:color w:val="4070A1"/>
          <w:sz w:val="22"/>
        </w:rPr>
        <w:t>Revenue</w:t>
      </w:r>
      <w:r>
        <w:rPr>
          <w:sz w:val="22"/>
        </w:rPr>
        <w:t xml:space="preserve">: </w:t>
      </w:r>
      <w:r>
        <w:rPr>
          <w:color w:val="4070A1"/>
          <w:sz w:val="22"/>
        </w:rPr>
        <w:t>rev</w:t>
      </w:r>
      <w:r>
        <w:rPr>
          <w:sz w:val="22"/>
        </w:rPr>
        <w:t xml:space="preserve">, </w:t>
      </w:r>
      <w:r>
        <w:rPr>
          <w:color w:val="4070A1"/>
          <w:sz w:val="22"/>
        </w:rPr>
        <w:t>Employees</w:t>
      </w:r>
      <w:r>
        <w:rPr>
          <w:sz w:val="22"/>
        </w:rPr>
        <w:t xml:space="preserve">: </w:t>
      </w:r>
      <w:r>
        <w:rPr>
          <w:color w:val="4070A1"/>
          <w:sz w:val="22"/>
        </w:rPr>
        <w:t>emp</w:t>
      </w:r>
      <w:r>
        <w:rPr>
          <w:sz w:val="22"/>
        </w:rPr>
        <w:t xml:space="preserve">, </w:t>
      </w:r>
      <w:r>
        <w:rPr>
          <w:color w:val="4070A1"/>
          <w:sz w:val="22"/>
        </w:rPr>
        <w:t>City</w:t>
      </w:r>
      <w:r>
        <w:rPr>
          <w:sz w:val="22"/>
        </w:rPr>
        <w:t xml:space="preserve">: </w:t>
      </w:r>
      <w:r>
        <w:rPr>
          <w:color w:val="4070A1"/>
          <w:sz w:val="22"/>
        </w:rPr>
        <w:t>cit</w:t>
      </w:r>
      <w:r>
        <w:rPr>
          <w:sz w:val="22"/>
        </w:rPr>
        <w:t xml:space="preserve">, </w:t>
      </w:r>
      <w:r>
        <w:rPr>
          <w:color w:val="4070A1"/>
          <w:sz w:val="22"/>
        </w:rPr>
        <w:t>Country</w:t>
      </w:r>
      <w:r>
        <w:rPr>
          <w:sz w:val="22"/>
        </w:rPr>
        <w:t xml:space="preserve">: </w:t>
      </w:r>
      <w:r>
        <w:rPr>
          <w:rFonts w:ascii="Cambria" w:eastAsia="Cambria" w:hAnsi="Cambria" w:cs="Cambria"/>
          <w:i/>
          <w:color w:val="FF0000"/>
          <w:sz w:val="12"/>
        </w:rPr>
        <w:t>,</w:t>
      </w:r>
      <w:r>
        <w:rPr>
          <w:rFonts w:ascii="Cambria" w:eastAsia="Cambria" w:hAnsi="Cambria" w:cs="Cambria"/>
          <w:color w:val="FF0000"/>
          <w:sz w:val="18"/>
          <w:vertAlign w:val="subscript"/>
        </w:rPr>
        <w:t>→</w:t>
      </w:r>
      <w:r>
        <w:rPr>
          <w:color w:val="4070A1"/>
          <w:sz w:val="22"/>
        </w:rPr>
        <w:t>cou</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5" w:line="260" w:lineRule="auto"/>
        <w:ind w:left="2603" w:right="1423" w:hanging="2618"/>
        <w:jc w:val="left"/>
      </w:pPr>
      <w:r>
        <w:rPr>
          <w:b/>
          <w:color w:val="C75C0A"/>
          <w:sz w:val="22"/>
        </w:rPr>
        <w:t xml:space="preserve">&gt;&gt;&gt; </w:t>
      </w:r>
      <w:r>
        <w:rPr>
          <w:sz w:val="22"/>
        </w:rPr>
        <w:t>df</w:t>
      </w:r>
      <w:r>
        <w:rPr>
          <w:color w:val="666666"/>
          <w:sz w:val="22"/>
        </w:rPr>
        <w:t>.</w:t>
      </w:r>
      <w:r>
        <w:rPr>
          <w:sz w:val="22"/>
        </w:rPr>
        <w:t>rename(columns</w:t>
      </w:r>
      <w:r>
        <w:rPr>
          <w:color w:val="666666"/>
          <w:sz w:val="22"/>
        </w:rPr>
        <w:t>=</w:t>
      </w:r>
      <w:r>
        <w:rPr>
          <w:sz w:val="22"/>
        </w:rPr>
        <w:t>new_columns)</w:t>
      </w:r>
      <w:r>
        <w:rPr>
          <w:color w:val="666666"/>
          <w:sz w:val="22"/>
        </w:rPr>
        <w:t>.</w:t>
      </w:r>
      <w:r>
        <w:rPr>
          <w:sz w:val="22"/>
        </w:rPr>
        <w:t>head(</w:t>
      </w:r>
      <w:r>
        <w:rPr>
          <w:color w:val="217F4F"/>
          <w:sz w:val="22"/>
        </w:rPr>
        <w:t>3</w:t>
      </w:r>
      <w:r>
        <w:rPr>
          <w:sz w:val="22"/>
        </w:rPr>
        <w:t xml:space="preserve">) </w:t>
      </w:r>
      <w:r>
        <w:rPr>
          <w:color w:val="333333"/>
          <w:sz w:val="22"/>
        </w:rPr>
        <w:t>rev</w:t>
      </w:r>
      <w:r>
        <w:rPr>
          <w:color w:val="333333"/>
          <w:sz w:val="22"/>
        </w:rPr>
        <w:tab/>
        <w:t>emp</w:t>
      </w:r>
      <w:r>
        <w:rPr>
          <w:color w:val="333333"/>
          <w:sz w:val="22"/>
        </w:rPr>
        <w:tab/>
        <w:t>cit</w:t>
      </w:r>
      <w:r>
        <w:rPr>
          <w:color w:val="333333"/>
          <w:sz w:val="22"/>
        </w:rPr>
        <w:tab/>
        <w:t>cou</w:t>
      </w:r>
    </w:p>
    <w:p w:rsidR="00AB6847" w:rsidRDefault="00A33E3E">
      <w:pPr>
        <w:spacing w:after="62" w:line="265" w:lineRule="auto"/>
        <w:ind w:left="264" w:right="11"/>
        <w:jc w:val="right"/>
      </w:pPr>
      <w:r>
        <w:rPr>
          <w:sz w:val="20"/>
        </w:rPr>
        <w:t>(continué en la próxima página)</w:t>
      </w:r>
    </w:p>
    <w:p w:rsidR="00AB6847" w:rsidRDefault="00A33E3E">
      <w:pPr>
        <w:spacing w:after="62" w:line="265" w:lineRule="auto"/>
        <w:ind w:left="264" w:right="11"/>
        <w:jc w:val="right"/>
      </w:pPr>
      <w:r>
        <w:rPr>
          <w:sz w:val="20"/>
        </w:rPr>
        <w:t>(proviene de la página anterior)</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Company</w:t>
      </w:r>
    </w:p>
    <w:p w:rsidR="00AB6847" w:rsidRDefault="00A33E3E">
      <w:pPr>
        <w:pBdr>
          <w:top w:val="single" w:sz="3" w:space="0" w:color="000000"/>
          <w:left w:val="single" w:sz="3" w:space="0" w:color="000000"/>
          <w:bottom w:val="single" w:sz="3" w:space="0" w:color="000000"/>
          <w:right w:val="single" w:sz="3" w:space="0" w:color="000000"/>
        </w:pBdr>
        <w:tabs>
          <w:tab w:val="center" w:pos="4527"/>
        </w:tabs>
        <w:spacing w:after="3" w:line="260" w:lineRule="auto"/>
        <w:ind w:left="-15" w:firstLine="0"/>
        <w:jc w:val="left"/>
      </w:pPr>
      <w:r>
        <w:rPr>
          <w:color w:val="333333"/>
          <w:sz w:val="22"/>
        </w:rPr>
        <w:t>Apple</w:t>
      </w:r>
      <w:r>
        <w:rPr>
          <w:color w:val="333333"/>
          <w:sz w:val="22"/>
        </w:rPr>
        <w:tab/>
        <w:t>274515 147000 California United States</w:t>
      </w:r>
    </w:p>
    <w:p w:rsidR="00AB6847" w:rsidRDefault="00A33E3E">
      <w:pPr>
        <w:pBdr>
          <w:top w:val="single" w:sz="3" w:space="0" w:color="000000"/>
          <w:left w:val="single" w:sz="3" w:space="0" w:color="000000"/>
          <w:bottom w:val="single" w:sz="3" w:space="0" w:color="000000"/>
          <w:right w:val="single" w:sz="3" w:space="0" w:color="000000"/>
        </w:pBdr>
        <w:tabs>
          <w:tab w:val="center" w:pos="4855"/>
          <w:tab w:val="center" w:pos="6164"/>
        </w:tabs>
        <w:spacing w:after="3" w:line="260" w:lineRule="auto"/>
        <w:ind w:left="-15" w:firstLine="0"/>
        <w:jc w:val="left"/>
      </w:pPr>
      <w:r>
        <w:rPr>
          <w:color w:val="333333"/>
          <w:sz w:val="22"/>
        </w:rPr>
        <w:t>Samsung Electronics 200734 267937</w:t>
      </w:r>
      <w:r>
        <w:rPr>
          <w:color w:val="333333"/>
          <w:sz w:val="22"/>
        </w:rPr>
        <w:tab/>
        <w:t>Suwon</w:t>
      </w:r>
      <w:r>
        <w:rPr>
          <w:color w:val="333333"/>
          <w:sz w:val="22"/>
        </w:rPr>
        <w:tab/>
        <w:t>South Korea</w:t>
      </w:r>
    </w:p>
    <w:p w:rsidR="00AB6847" w:rsidRDefault="00A33E3E">
      <w:pPr>
        <w:pBdr>
          <w:top w:val="single" w:sz="3" w:space="0" w:color="000000"/>
          <w:left w:val="single" w:sz="3" w:space="0" w:color="000000"/>
          <w:bottom w:val="single" w:sz="3" w:space="0" w:color="000000"/>
          <w:right w:val="single" w:sz="3" w:space="0" w:color="000000"/>
        </w:pBdr>
        <w:tabs>
          <w:tab w:val="center" w:pos="4527"/>
        </w:tabs>
        <w:spacing w:after="308" w:line="260" w:lineRule="auto"/>
        <w:ind w:left="-15" w:firstLine="0"/>
        <w:jc w:val="left"/>
      </w:pPr>
      <w:r>
        <w:rPr>
          <w:color w:val="333333"/>
          <w:sz w:val="22"/>
        </w:rPr>
        <w:t>Alphabet</w:t>
      </w:r>
      <w:r>
        <w:rPr>
          <w:color w:val="333333"/>
          <w:sz w:val="22"/>
        </w:rPr>
        <w:tab/>
        <w:t>182527 135301 California United States</w:t>
      </w:r>
    </w:p>
    <w:p w:rsidR="00AB6847" w:rsidRDefault="00A33E3E">
      <w:pPr>
        <w:spacing w:after="193"/>
        <w:ind w:left="-5"/>
      </w:pPr>
      <w:r>
        <w:t>Otro camino para conseguir el mismo resultado es aplicar una función que realice esta tarea de manera automatizada:</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lastRenderedPageBreak/>
        <w:t xml:space="preserve">&gt;&gt;&gt; </w:t>
      </w:r>
      <w:r>
        <w:rPr>
          <w:sz w:val="22"/>
        </w:rPr>
        <w:t>df</w:t>
      </w:r>
      <w:r>
        <w:rPr>
          <w:color w:val="666666"/>
          <w:sz w:val="22"/>
        </w:rPr>
        <w:t>.</w:t>
      </w:r>
      <w:r>
        <w:rPr>
          <w:sz w:val="22"/>
        </w:rPr>
        <w:t>rename(columns</w:t>
      </w:r>
      <w:r>
        <w:rPr>
          <w:color w:val="666666"/>
          <w:sz w:val="22"/>
        </w:rPr>
        <w:t>=</w:t>
      </w:r>
      <w:r>
        <w:rPr>
          <w:b/>
          <w:color w:val="007021"/>
          <w:sz w:val="22"/>
        </w:rPr>
        <w:t xml:space="preserve">lambda </w:t>
      </w:r>
      <w:r>
        <w:rPr>
          <w:sz w:val="22"/>
        </w:rPr>
        <w:t>c: c</w:t>
      </w:r>
      <w:r>
        <w:rPr>
          <w:color w:val="666666"/>
          <w:sz w:val="22"/>
        </w:rPr>
        <w:t>.</w:t>
      </w:r>
      <w:r>
        <w:rPr>
          <w:sz w:val="22"/>
        </w:rPr>
        <w:t>lower()[:</w:t>
      </w:r>
      <w:r>
        <w:rPr>
          <w:color w:val="217F4F"/>
          <w:sz w:val="22"/>
        </w:rPr>
        <w:t>3</w:t>
      </w:r>
      <w:r>
        <w:rPr>
          <w:sz w:val="22"/>
        </w:rPr>
        <w:t>])</w:t>
      </w:r>
      <w:r>
        <w:rPr>
          <w:color w:val="666666"/>
          <w:sz w:val="22"/>
        </w:rPr>
        <w:t>.</w:t>
      </w:r>
      <w:r>
        <w:rPr>
          <w:sz w:val="22"/>
        </w:rPr>
        <w:t>head(</w:t>
      </w:r>
      <w:r>
        <w:rPr>
          <w:color w:val="217F4F"/>
          <w:sz w:val="22"/>
        </w:rPr>
        <w:t>3</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3655"/>
          <w:tab w:val="center" w:pos="4964"/>
          <w:tab w:val="center" w:pos="6600"/>
        </w:tabs>
        <w:spacing w:after="3" w:line="253" w:lineRule="auto"/>
        <w:ind w:left="-15" w:firstLine="0"/>
        <w:jc w:val="center"/>
      </w:pPr>
      <w:r>
        <w:rPr>
          <w:color w:val="333333"/>
          <w:sz w:val="22"/>
        </w:rPr>
        <w:t>rev</w:t>
      </w:r>
      <w:r>
        <w:rPr>
          <w:color w:val="333333"/>
          <w:sz w:val="22"/>
        </w:rPr>
        <w:tab/>
        <w:t>emp</w:t>
      </w:r>
      <w:r>
        <w:rPr>
          <w:color w:val="333333"/>
          <w:sz w:val="22"/>
        </w:rPr>
        <w:tab/>
        <w:t>cit</w:t>
      </w:r>
      <w:r>
        <w:rPr>
          <w:color w:val="333333"/>
          <w:sz w:val="22"/>
        </w:rPr>
        <w:tab/>
        <w:t>cou</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Company</w:t>
      </w:r>
    </w:p>
    <w:p w:rsidR="00AB6847" w:rsidRDefault="00A33E3E">
      <w:pPr>
        <w:pBdr>
          <w:top w:val="single" w:sz="3" w:space="0" w:color="000000"/>
          <w:left w:val="single" w:sz="3" w:space="0" w:color="000000"/>
          <w:bottom w:val="single" w:sz="3" w:space="0" w:color="000000"/>
          <w:right w:val="single" w:sz="3" w:space="0" w:color="000000"/>
        </w:pBdr>
        <w:tabs>
          <w:tab w:val="center" w:pos="4527"/>
        </w:tabs>
        <w:spacing w:after="3" w:line="260" w:lineRule="auto"/>
        <w:ind w:left="-15" w:firstLine="0"/>
        <w:jc w:val="left"/>
      </w:pPr>
      <w:r>
        <w:rPr>
          <w:color w:val="333333"/>
          <w:sz w:val="22"/>
        </w:rPr>
        <w:t>Apple</w:t>
      </w:r>
      <w:r>
        <w:rPr>
          <w:color w:val="333333"/>
          <w:sz w:val="22"/>
        </w:rPr>
        <w:tab/>
        <w:t>274515 147000 California United States</w:t>
      </w:r>
    </w:p>
    <w:p w:rsidR="00AB6847" w:rsidRDefault="00A33E3E">
      <w:pPr>
        <w:pBdr>
          <w:top w:val="single" w:sz="3" w:space="0" w:color="000000"/>
          <w:left w:val="single" w:sz="3" w:space="0" w:color="000000"/>
          <w:bottom w:val="single" w:sz="3" w:space="0" w:color="000000"/>
          <w:right w:val="single" w:sz="3" w:space="0" w:color="000000"/>
        </w:pBdr>
        <w:tabs>
          <w:tab w:val="center" w:pos="4855"/>
          <w:tab w:val="center" w:pos="6164"/>
        </w:tabs>
        <w:spacing w:after="3" w:line="260" w:lineRule="auto"/>
        <w:ind w:left="-15" w:firstLine="0"/>
        <w:jc w:val="left"/>
      </w:pPr>
      <w:r>
        <w:rPr>
          <w:color w:val="333333"/>
          <w:sz w:val="22"/>
        </w:rPr>
        <w:t>Samsung Electronics 200734 267937</w:t>
      </w:r>
      <w:r>
        <w:rPr>
          <w:color w:val="333333"/>
          <w:sz w:val="22"/>
        </w:rPr>
        <w:tab/>
        <w:t>Suwon</w:t>
      </w:r>
      <w:r>
        <w:rPr>
          <w:color w:val="333333"/>
          <w:sz w:val="22"/>
        </w:rPr>
        <w:tab/>
        <w:t>South Korea</w:t>
      </w:r>
    </w:p>
    <w:p w:rsidR="00AB6847" w:rsidRDefault="00A33E3E">
      <w:pPr>
        <w:pBdr>
          <w:top w:val="single" w:sz="3" w:space="0" w:color="000000"/>
          <w:left w:val="single" w:sz="3" w:space="0" w:color="000000"/>
          <w:bottom w:val="single" w:sz="3" w:space="0" w:color="000000"/>
          <w:right w:val="single" w:sz="3" w:space="0" w:color="000000"/>
        </w:pBdr>
        <w:tabs>
          <w:tab w:val="center" w:pos="4527"/>
        </w:tabs>
        <w:spacing w:after="308" w:line="260" w:lineRule="auto"/>
        <w:ind w:left="-15" w:firstLine="0"/>
        <w:jc w:val="left"/>
      </w:pPr>
      <w:r>
        <w:rPr>
          <w:color w:val="333333"/>
          <w:sz w:val="22"/>
        </w:rPr>
        <w:t>Alphabet</w:t>
      </w:r>
      <w:r>
        <w:rPr>
          <w:color w:val="333333"/>
          <w:sz w:val="22"/>
        </w:rPr>
        <w:tab/>
        <w:t>182527 135301 California United States</w:t>
      </w:r>
    </w:p>
    <w:p w:rsidR="00AB6847" w:rsidRDefault="00A33E3E">
      <w:pPr>
        <w:spacing w:after="133" w:line="249" w:lineRule="auto"/>
        <w:ind w:left="-5"/>
      </w:pPr>
      <w:r>
        <w:rPr>
          <w:b/>
        </w:rPr>
        <w:t>Ver también:</w:t>
      </w:r>
    </w:p>
    <w:p w:rsidR="00AB6847" w:rsidRDefault="00A33E3E">
      <w:pPr>
        <w:spacing w:after="12"/>
        <w:ind w:left="-5"/>
      </w:pPr>
      <w:r>
        <w:t xml:space="preserve">Si en vez del parámetro nominal columns utilizamos el parámetro index estaremos renombrando los valores del índice. Se aplica el mismo comportamiento ya visto. Nada impide </w:t>
      </w:r>
      <w:r>
        <w:rPr>
          <w:b/>
        </w:rPr>
        <w:t xml:space="preserve">asignar directamente una lista (tupla) de nombres a las columnas </w:t>
      </w:r>
      <w:r>
        <w:t>de un DataFrame:</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2295"/>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3" w:line="259" w:lineRule="auto"/>
              <w:ind w:left="0" w:firstLine="0"/>
              <w:jc w:val="left"/>
            </w:pPr>
            <w:r>
              <w:rPr>
                <w:b/>
                <w:color w:val="C75C0A"/>
                <w:sz w:val="22"/>
              </w:rPr>
              <w:t xml:space="preserve">&gt;&gt;&gt; </w:t>
            </w:r>
            <w:r>
              <w:rPr>
                <w:sz w:val="22"/>
              </w:rPr>
              <w:t>df</w:t>
            </w:r>
            <w:r>
              <w:rPr>
                <w:color w:val="666666"/>
                <w:sz w:val="22"/>
              </w:rPr>
              <w:t>.</w:t>
            </w:r>
            <w:r>
              <w:rPr>
                <w:sz w:val="22"/>
              </w:rPr>
              <w:t xml:space="preserve">columns </w:t>
            </w:r>
            <w:r>
              <w:rPr>
                <w:color w:val="666666"/>
                <w:sz w:val="22"/>
              </w:rPr>
              <w:t xml:space="preserve">= </w:t>
            </w:r>
            <w:r>
              <w:rPr>
                <w:sz w:val="22"/>
              </w:rPr>
              <w:t>(</w:t>
            </w:r>
            <w:r>
              <w:rPr>
                <w:color w:val="4070A1"/>
                <w:sz w:val="22"/>
              </w:rPr>
              <w:t>Ingresos</w:t>
            </w:r>
            <w:r>
              <w:rPr>
                <w:sz w:val="22"/>
              </w:rPr>
              <w:t xml:space="preserve">, </w:t>
            </w:r>
            <w:r>
              <w:rPr>
                <w:color w:val="4070A1"/>
                <w:sz w:val="22"/>
              </w:rPr>
              <w:t>Empleados</w:t>
            </w:r>
            <w:r>
              <w:rPr>
                <w:sz w:val="22"/>
              </w:rPr>
              <w:t xml:space="preserve">, </w:t>
            </w:r>
            <w:r>
              <w:rPr>
                <w:color w:val="4070A1"/>
                <w:sz w:val="22"/>
              </w:rPr>
              <w:t>Ciudad</w:t>
            </w:r>
            <w:r>
              <w:rPr>
                <w:sz w:val="22"/>
              </w:rPr>
              <w:t xml:space="preserve">, </w:t>
            </w:r>
            <w:r>
              <w:rPr>
                <w:color w:val="4070A1"/>
                <w:sz w:val="22"/>
              </w:rPr>
              <w:t>País</w:t>
            </w:r>
            <w:r>
              <w:rPr>
                <w:sz w:val="22"/>
              </w:rPr>
              <w:t>)</w:t>
            </w:r>
          </w:p>
          <w:p w:rsidR="00AB6847" w:rsidRDefault="00A33E3E">
            <w:pPr>
              <w:spacing w:after="0" w:line="259" w:lineRule="auto"/>
              <w:ind w:left="0" w:firstLine="0"/>
              <w:jc w:val="left"/>
            </w:pPr>
            <w:r>
              <w:rPr>
                <w:b/>
                <w:color w:val="C75C0A"/>
                <w:sz w:val="22"/>
              </w:rPr>
              <w:t xml:space="preserve">&gt;&gt;&gt; </w:t>
            </w:r>
            <w:r>
              <w:rPr>
                <w:sz w:val="22"/>
              </w:rPr>
              <w:t>df</w:t>
            </w:r>
            <w:r>
              <w:rPr>
                <w:color w:val="666666"/>
                <w:sz w:val="22"/>
              </w:rPr>
              <w:t>.</w:t>
            </w:r>
            <w:r>
              <w:rPr>
                <w:sz w:val="22"/>
              </w:rPr>
              <w:t>head(</w:t>
            </w:r>
            <w:r>
              <w:rPr>
                <w:color w:val="217F4F"/>
                <w:sz w:val="22"/>
              </w:rPr>
              <w:t>3</w:t>
            </w:r>
            <w:r>
              <w:rPr>
                <w:sz w:val="22"/>
              </w:rPr>
              <w:t>)</w:t>
            </w:r>
          </w:p>
          <w:p w:rsidR="00AB6847" w:rsidRDefault="00A33E3E">
            <w:pPr>
              <w:tabs>
                <w:tab w:val="center" w:pos="3327"/>
                <w:tab w:val="center" w:pos="5345"/>
                <w:tab w:val="center" w:pos="7091"/>
              </w:tabs>
              <w:spacing w:after="0" w:line="259" w:lineRule="auto"/>
              <w:ind w:left="0" w:firstLine="0"/>
              <w:jc w:val="left"/>
            </w:pPr>
            <w:r>
              <w:rPr>
                <w:sz w:val="22"/>
              </w:rPr>
              <w:tab/>
            </w:r>
            <w:r>
              <w:rPr>
                <w:color w:val="333333"/>
                <w:sz w:val="22"/>
              </w:rPr>
              <w:t>Ingresos Empleados</w:t>
            </w:r>
            <w:r>
              <w:rPr>
                <w:color w:val="333333"/>
                <w:sz w:val="22"/>
              </w:rPr>
              <w:tab/>
              <w:t>Ciudad</w:t>
            </w:r>
            <w:r>
              <w:rPr>
                <w:color w:val="333333"/>
                <w:sz w:val="22"/>
              </w:rPr>
              <w:tab/>
              <w:t>País</w:t>
            </w:r>
          </w:p>
          <w:p w:rsidR="00AB6847" w:rsidRDefault="00A33E3E">
            <w:pPr>
              <w:spacing w:after="0" w:line="259" w:lineRule="auto"/>
              <w:ind w:left="0" w:firstLine="0"/>
              <w:jc w:val="left"/>
            </w:pPr>
            <w:r>
              <w:rPr>
                <w:color w:val="333333"/>
                <w:sz w:val="22"/>
              </w:rPr>
              <w:t>Company</w:t>
            </w:r>
          </w:p>
          <w:p w:rsidR="00AB6847" w:rsidRDefault="00A33E3E">
            <w:pPr>
              <w:tabs>
                <w:tab w:val="center" w:pos="2836"/>
                <w:tab w:val="center" w:pos="5509"/>
              </w:tabs>
              <w:spacing w:after="0" w:line="259" w:lineRule="auto"/>
              <w:ind w:left="0" w:firstLine="0"/>
              <w:jc w:val="left"/>
            </w:pPr>
            <w:r>
              <w:rPr>
                <w:color w:val="333333"/>
                <w:sz w:val="22"/>
              </w:rPr>
              <w:t>Apple</w:t>
            </w:r>
            <w:r>
              <w:rPr>
                <w:color w:val="333333"/>
                <w:sz w:val="22"/>
              </w:rPr>
              <w:tab/>
              <w:t>274515</w:t>
            </w:r>
            <w:r>
              <w:rPr>
                <w:color w:val="333333"/>
                <w:sz w:val="22"/>
              </w:rPr>
              <w:tab/>
              <w:t>147000 California United States</w:t>
            </w:r>
          </w:p>
          <w:p w:rsidR="00AB6847" w:rsidRDefault="00A33E3E">
            <w:pPr>
              <w:tabs>
                <w:tab w:val="center" w:pos="2836"/>
                <w:tab w:val="center" w:pos="4036"/>
                <w:tab w:val="center" w:pos="5400"/>
                <w:tab w:val="center" w:pos="6709"/>
              </w:tabs>
              <w:spacing w:after="0" w:line="259" w:lineRule="auto"/>
              <w:ind w:left="0" w:firstLine="0"/>
              <w:jc w:val="left"/>
            </w:pPr>
            <w:r>
              <w:rPr>
                <w:color w:val="333333"/>
                <w:sz w:val="22"/>
              </w:rPr>
              <w:t>Samsung Electronics</w:t>
            </w:r>
            <w:r>
              <w:rPr>
                <w:color w:val="333333"/>
                <w:sz w:val="22"/>
              </w:rPr>
              <w:tab/>
              <w:t>200734</w:t>
            </w:r>
            <w:r>
              <w:rPr>
                <w:color w:val="333333"/>
                <w:sz w:val="22"/>
              </w:rPr>
              <w:tab/>
              <w:t>267937</w:t>
            </w:r>
            <w:r>
              <w:rPr>
                <w:color w:val="333333"/>
                <w:sz w:val="22"/>
              </w:rPr>
              <w:tab/>
              <w:t>Suwon</w:t>
            </w:r>
            <w:r>
              <w:rPr>
                <w:color w:val="333333"/>
                <w:sz w:val="22"/>
              </w:rPr>
              <w:tab/>
              <w:t>South Korea</w:t>
            </w:r>
          </w:p>
          <w:p w:rsidR="00AB6847" w:rsidRDefault="00A33E3E">
            <w:pPr>
              <w:tabs>
                <w:tab w:val="center" w:pos="2836"/>
                <w:tab w:val="center" w:pos="5509"/>
              </w:tabs>
              <w:spacing w:after="0" w:line="259" w:lineRule="auto"/>
              <w:ind w:left="0" w:firstLine="0"/>
              <w:jc w:val="left"/>
            </w:pPr>
            <w:r>
              <w:rPr>
                <w:color w:val="333333"/>
                <w:sz w:val="22"/>
              </w:rPr>
              <w:t>Alphabet</w:t>
            </w:r>
            <w:r>
              <w:rPr>
                <w:color w:val="333333"/>
                <w:sz w:val="22"/>
              </w:rPr>
              <w:tab/>
              <w:t>182527</w:t>
            </w:r>
            <w:r>
              <w:rPr>
                <w:color w:val="333333"/>
                <w:sz w:val="22"/>
              </w:rPr>
              <w:tab/>
              <w:t>135301 California United States</w:t>
            </w:r>
          </w:p>
        </w:tc>
      </w:tr>
    </w:tbl>
    <w:p w:rsidR="00AB6847" w:rsidRDefault="00A33E3E">
      <w:pPr>
        <w:spacing w:after="271" w:line="265" w:lineRule="auto"/>
        <w:ind w:left="-5"/>
        <w:jc w:val="left"/>
      </w:pPr>
      <w:r>
        <w:rPr>
          <w:b/>
          <w:color w:val="20435C"/>
        </w:rPr>
        <w:t>Otras operaciones con un DataFrame</w:t>
      </w:r>
    </w:p>
    <w:p w:rsidR="00AB6847" w:rsidRDefault="00A33E3E">
      <w:pPr>
        <w:spacing w:after="351" w:line="265" w:lineRule="auto"/>
        <w:ind w:left="-5"/>
        <w:jc w:val="left"/>
      </w:pPr>
      <w:r>
        <w:rPr>
          <w:b/>
          <w:color w:val="20435C"/>
        </w:rPr>
        <w:t>Manejando cadenas de texto</w:t>
      </w:r>
    </w:p>
    <w:p w:rsidR="00AB6847" w:rsidRDefault="00A33E3E">
      <w:pPr>
        <w:ind w:left="-5"/>
      </w:pPr>
      <w:r>
        <w:t>A menudo solemos trabajar con datos que incluyen información textual. Pandas también nos ofrece herramientas para cubrir estos casos.</w:t>
      </w:r>
    </w:p>
    <w:p w:rsidR="00AB6847" w:rsidRDefault="00A33E3E">
      <w:pPr>
        <w:ind w:left="-5"/>
      </w:pPr>
      <w:r>
        <w:t xml:space="preserve">De hecho, simplemente debemos utilizar el manejador str y tendremos a disposición la gran mayoría de funciones vistas en la sección de </w:t>
      </w:r>
      <w:r>
        <w:rPr>
          <w:i/>
          <w:color w:val="355F7C"/>
        </w:rPr>
        <w:t>cadenas de texto</w:t>
      </w:r>
      <w:r>
        <w:t>.</w:t>
      </w:r>
    </w:p>
    <w:p w:rsidR="00AB6847" w:rsidRDefault="00A33E3E">
      <w:pPr>
        <w:spacing w:after="133" w:line="249" w:lineRule="auto"/>
        <w:ind w:left="-5"/>
      </w:pPr>
      <w:r>
        <w:t xml:space="preserve">Veamos un primer ejemplo en el que </w:t>
      </w:r>
      <w:r>
        <w:rPr>
          <w:b/>
        </w:rPr>
        <w:t xml:space="preserve">pasamos a mayúsculas las ciudades en las que se localizan las empresas </w:t>
      </w:r>
      <w:r>
        <w:t>tecnológicas: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df[</w:t>
      </w:r>
      <w:r>
        <w:rPr>
          <w:color w:val="4070A1"/>
          <w:sz w:val="22"/>
        </w:rPr>
        <w:t>City</w:t>
      </w:r>
      <w:r>
        <w:rPr>
          <w:sz w:val="22"/>
        </w:rPr>
        <w:t>]</w:t>
      </w:r>
      <w:r>
        <w:rPr>
          <w:color w:val="666666"/>
          <w:sz w:val="22"/>
        </w:rPr>
        <w:t>.</w:t>
      </w:r>
      <w:r>
        <w:rPr>
          <w:sz w:val="22"/>
        </w:rPr>
        <w:t>str</w:t>
      </w:r>
      <w:r>
        <w:rPr>
          <w:color w:val="666666"/>
          <w:sz w:val="22"/>
        </w:rPr>
        <w:t>.</w:t>
      </w:r>
      <w:r>
        <w:rPr>
          <w:sz w:val="22"/>
        </w:rPr>
        <w:t>upper()</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Company</w:t>
      </w:r>
    </w:p>
    <w:p w:rsidR="00AB6847" w:rsidRDefault="00A33E3E">
      <w:pPr>
        <w:pBdr>
          <w:top w:val="single" w:sz="3" w:space="0" w:color="000000"/>
          <w:left w:val="single" w:sz="3" w:space="0" w:color="000000"/>
          <w:bottom w:val="single" w:sz="3" w:space="0" w:color="000000"/>
          <w:right w:val="single" w:sz="3" w:space="0" w:color="000000"/>
        </w:pBdr>
        <w:tabs>
          <w:tab w:val="center" w:pos="3600"/>
        </w:tabs>
        <w:spacing w:after="3" w:line="260" w:lineRule="auto"/>
        <w:ind w:left="-15" w:firstLine="0"/>
        <w:jc w:val="left"/>
      </w:pPr>
      <w:r>
        <w:rPr>
          <w:color w:val="333333"/>
          <w:sz w:val="22"/>
        </w:rPr>
        <w:t>Apple</w:t>
      </w:r>
      <w:r>
        <w:rPr>
          <w:color w:val="333333"/>
          <w:sz w:val="22"/>
        </w:rPr>
        <w:tab/>
        <w:t>CALIFORNIA</w:t>
      </w:r>
    </w:p>
    <w:p w:rsidR="00AB6847" w:rsidRDefault="00A33E3E">
      <w:pPr>
        <w:pBdr>
          <w:top w:val="single" w:sz="3" w:space="0" w:color="000000"/>
          <w:left w:val="single" w:sz="3" w:space="0" w:color="000000"/>
          <w:bottom w:val="single" w:sz="3" w:space="0" w:color="000000"/>
          <w:right w:val="single" w:sz="3" w:space="0" w:color="000000"/>
        </w:pBdr>
        <w:tabs>
          <w:tab w:val="center" w:pos="3873"/>
        </w:tabs>
        <w:spacing w:after="3" w:line="260" w:lineRule="auto"/>
        <w:ind w:left="-15" w:firstLine="0"/>
        <w:jc w:val="left"/>
      </w:pPr>
      <w:r>
        <w:rPr>
          <w:color w:val="333333"/>
          <w:sz w:val="22"/>
        </w:rPr>
        <w:t>Samsung Electronics</w:t>
      </w:r>
      <w:r>
        <w:rPr>
          <w:color w:val="333333"/>
          <w:sz w:val="22"/>
        </w:rPr>
        <w:tab/>
        <w:t>SUWON</w:t>
      </w:r>
    </w:p>
    <w:p w:rsidR="00AB6847" w:rsidRDefault="00A33E3E">
      <w:pPr>
        <w:pBdr>
          <w:top w:val="single" w:sz="3" w:space="0" w:color="000000"/>
          <w:left w:val="single" w:sz="3" w:space="0" w:color="000000"/>
          <w:bottom w:val="single" w:sz="3" w:space="0" w:color="000000"/>
          <w:right w:val="single" w:sz="3" w:space="0" w:color="000000"/>
        </w:pBdr>
        <w:tabs>
          <w:tab w:val="center" w:pos="3600"/>
        </w:tabs>
        <w:spacing w:after="3" w:line="260" w:lineRule="auto"/>
        <w:ind w:left="-15" w:firstLine="0"/>
        <w:jc w:val="left"/>
      </w:pPr>
      <w:r>
        <w:rPr>
          <w:color w:val="333333"/>
          <w:sz w:val="22"/>
        </w:rPr>
        <w:t>Alphabet</w:t>
      </w:r>
      <w:r>
        <w:rPr>
          <w:color w:val="333333"/>
          <w:sz w:val="22"/>
        </w:rPr>
        <w:tab/>
        <w:t>CALIFORNIA</w:t>
      </w:r>
    </w:p>
    <w:p w:rsidR="00AB6847" w:rsidRDefault="00A33E3E">
      <w:pPr>
        <w:pBdr>
          <w:top w:val="single" w:sz="3" w:space="0" w:color="000000"/>
          <w:left w:val="single" w:sz="3" w:space="0" w:color="000000"/>
          <w:bottom w:val="single" w:sz="3" w:space="0" w:color="000000"/>
          <w:right w:val="single" w:sz="3" w:space="0" w:color="000000"/>
        </w:pBdr>
        <w:tabs>
          <w:tab w:val="center" w:pos="3327"/>
        </w:tabs>
        <w:spacing w:after="3" w:line="260" w:lineRule="auto"/>
        <w:ind w:left="-15" w:firstLine="0"/>
        <w:jc w:val="left"/>
      </w:pPr>
      <w:r>
        <w:rPr>
          <w:color w:val="333333"/>
          <w:sz w:val="22"/>
        </w:rPr>
        <w:t>Foxconn</w:t>
      </w:r>
      <w:r>
        <w:rPr>
          <w:color w:val="333333"/>
          <w:sz w:val="22"/>
        </w:rPr>
        <w:tab/>
        <w:t>NEW TAIPEI CITY</w:t>
      </w:r>
    </w:p>
    <w:p w:rsidR="00AB6847" w:rsidRDefault="00A33E3E">
      <w:pPr>
        <w:pBdr>
          <w:top w:val="single" w:sz="3" w:space="0" w:color="000000"/>
          <w:left w:val="single" w:sz="3" w:space="0" w:color="000000"/>
          <w:bottom w:val="single" w:sz="3" w:space="0" w:color="000000"/>
          <w:right w:val="single" w:sz="3" w:space="0" w:color="000000"/>
        </w:pBdr>
        <w:tabs>
          <w:tab w:val="center" w:pos="3600"/>
        </w:tabs>
        <w:spacing w:after="3" w:line="260" w:lineRule="auto"/>
        <w:ind w:left="-15" w:firstLine="0"/>
        <w:jc w:val="left"/>
      </w:pPr>
      <w:r>
        <w:rPr>
          <w:color w:val="333333"/>
          <w:sz w:val="22"/>
        </w:rPr>
        <w:t>Microsoft</w:t>
      </w:r>
      <w:r>
        <w:rPr>
          <w:color w:val="333333"/>
          <w:sz w:val="22"/>
        </w:rPr>
        <w:tab/>
        <w:t>WASHINGTON</w:t>
      </w:r>
    </w:p>
    <w:p w:rsidR="00AB6847" w:rsidRDefault="00A33E3E">
      <w:pPr>
        <w:pBdr>
          <w:top w:val="single" w:sz="3" w:space="0" w:color="000000"/>
          <w:left w:val="single" w:sz="3" w:space="0" w:color="000000"/>
          <w:bottom w:val="single" w:sz="3" w:space="0" w:color="000000"/>
          <w:right w:val="single" w:sz="3" w:space="0" w:color="000000"/>
        </w:pBdr>
        <w:tabs>
          <w:tab w:val="center" w:pos="3709"/>
        </w:tabs>
        <w:spacing w:after="3" w:line="260" w:lineRule="auto"/>
        <w:ind w:left="-15" w:firstLine="0"/>
        <w:jc w:val="left"/>
      </w:pPr>
      <w:r>
        <w:rPr>
          <w:color w:val="333333"/>
          <w:sz w:val="22"/>
        </w:rPr>
        <w:t>Huawei</w:t>
      </w:r>
      <w:r>
        <w:rPr>
          <w:color w:val="333333"/>
          <w:sz w:val="22"/>
        </w:rPr>
        <w:tab/>
        <w:t>SHENZHEN</w:t>
      </w:r>
    </w:p>
    <w:p w:rsidR="00AB6847" w:rsidRDefault="00A33E3E">
      <w:pPr>
        <w:pBdr>
          <w:top w:val="single" w:sz="3" w:space="0" w:color="000000"/>
          <w:left w:val="single" w:sz="3" w:space="0" w:color="000000"/>
          <w:bottom w:val="single" w:sz="3" w:space="0" w:color="000000"/>
          <w:right w:val="single" w:sz="3" w:space="0" w:color="000000"/>
        </w:pBdr>
        <w:tabs>
          <w:tab w:val="center" w:pos="3873"/>
        </w:tabs>
        <w:spacing w:after="3" w:line="260" w:lineRule="auto"/>
        <w:ind w:left="-15" w:firstLine="0"/>
        <w:jc w:val="left"/>
      </w:pPr>
      <w:r>
        <w:rPr>
          <w:color w:val="333333"/>
          <w:sz w:val="22"/>
        </w:rPr>
        <w:t>Dell Technologies</w:t>
      </w:r>
      <w:r>
        <w:rPr>
          <w:color w:val="333333"/>
          <w:sz w:val="22"/>
        </w:rPr>
        <w:tab/>
        <w:t>TEXAS</w:t>
      </w:r>
    </w:p>
    <w:p w:rsidR="00AB6847" w:rsidRDefault="00A33E3E">
      <w:pPr>
        <w:pBdr>
          <w:top w:val="single" w:sz="3" w:space="0" w:color="000000"/>
          <w:left w:val="single" w:sz="3" w:space="0" w:color="000000"/>
          <w:bottom w:val="single" w:sz="3" w:space="0" w:color="000000"/>
          <w:right w:val="single" w:sz="3" w:space="0" w:color="000000"/>
        </w:pBdr>
        <w:tabs>
          <w:tab w:val="center" w:pos="3600"/>
        </w:tabs>
        <w:spacing w:after="3" w:line="260" w:lineRule="auto"/>
        <w:ind w:left="-15" w:firstLine="0"/>
        <w:jc w:val="left"/>
      </w:pPr>
      <w:r>
        <w:rPr>
          <w:color w:val="333333"/>
          <w:sz w:val="22"/>
        </w:rPr>
        <w:t>Facebook</w:t>
      </w:r>
      <w:r>
        <w:rPr>
          <w:color w:val="333333"/>
          <w:sz w:val="22"/>
        </w:rPr>
        <w:tab/>
        <w:t>CALIFORNIA</w:t>
      </w:r>
    </w:p>
    <w:p w:rsidR="00AB6847" w:rsidRDefault="00A33E3E">
      <w:pPr>
        <w:pBdr>
          <w:top w:val="single" w:sz="3" w:space="0" w:color="000000"/>
          <w:left w:val="single" w:sz="3" w:space="0" w:color="000000"/>
          <w:bottom w:val="single" w:sz="3" w:space="0" w:color="000000"/>
          <w:right w:val="single" w:sz="3" w:space="0" w:color="000000"/>
        </w:pBdr>
        <w:tabs>
          <w:tab w:val="center" w:pos="3873"/>
        </w:tabs>
        <w:spacing w:after="3" w:line="260" w:lineRule="auto"/>
        <w:ind w:left="-15" w:firstLine="0"/>
        <w:jc w:val="left"/>
      </w:pPr>
      <w:r>
        <w:rPr>
          <w:color w:val="333333"/>
          <w:sz w:val="22"/>
        </w:rPr>
        <w:t>Sony</w:t>
      </w:r>
      <w:r>
        <w:rPr>
          <w:color w:val="333333"/>
          <w:sz w:val="22"/>
        </w:rPr>
        <w:tab/>
        <w:t>TOKYO</w:t>
      </w:r>
    </w:p>
    <w:p w:rsidR="00AB6847" w:rsidRDefault="00A33E3E">
      <w:pPr>
        <w:pBdr>
          <w:top w:val="single" w:sz="3" w:space="0" w:color="000000"/>
          <w:left w:val="single" w:sz="3" w:space="0" w:color="000000"/>
          <w:bottom w:val="single" w:sz="3" w:space="0" w:color="000000"/>
          <w:right w:val="single" w:sz="3" w:space="0" w:color="000000"/>
        </w:pBdr>
        <w:tabs>
          <w:tab w:val="center" w:pos="3873"/>
        </w:tabs>
        <w:spacing w:after="3" w:line="260" w:lineRule="auto"/>
        <w:ind w:left="-15" w:firstLine="0"/>
        <w:jc w:val="left"/>
      </w:pPr>
      <w:r>
        <w:rPr>
          <w:color w:val="333333"/>
          <w:sz w:val="22"/>
        </w:rPr>
        <w:t>Hitachi</w:t>
      </w:r>
      <w:r>
        <w:rPr>
          <w:color w:val="333333"/>
          <w:sz w:val="22"/>
        </w:rPr>
        <w:tab/>
        <w:t>TOKYO</w:t>
      </w:r>
    </w:p>
    <w:p w:rsidR="00AB6847" w:rsidRDefault="00A33E3E">
      <w:pPr>
        <w:pBdr>
          <w:top w:val="single" w:sz="3" w:space="0" w:color="000000"/>
          <w:left w:val="single" w:sz="3" w:space="0" w:color="000000"/>
          <w:bottom w:val="single" w:sz="3" w:space="0" w:color="000000"/>
          <w:right w:val="single" w:sz="3" w:space="0" w:color="000000"/>
        </w:pBdr>
        <w:tabs>
          <w:tab w:val="center" w:pos="3600"/>
        </w:tabs>
        <w:spacing w:after="3" w:line="260" w:lineRule="auto"/>
        <w:ind w:left="-15" w:firstLine="0"/>
        <w:jc w:val="left"/>
      </w:pPr>
      <w:r>
        <w:rPr>
          <w:color w:val="333333"/>
          <w:sz w:val="22"/>
        </w:rPr>
        <w:lastRenderedPageBreak/>
        <w:t>Intel</w:t>
      </w:r>
      <w:r>
        <w:rPr>
          <w:color w:val="333333"/>
          <w:sz w:val="22"/>
        </w:rPr>
        <w:tab/>
        <w:t>CALIFORNIA</w:t>
      </w:r>
    </w:p>
    <w:p w:rsidR="00AB6847" w:rsidRDefault="00A33E3E">
      <w:pPr>
        <w:pBdr>
          <w:top w:val="single" w:sz="3" w:space="0" w:color="000000"/>
          <w:left w:val="single" w:sz="3" w:space="0" w:color="000000"/>
          <w:bottom w:val="single" w:sz="3" w:space="0" w:color="000000"/>
          <w:right w:val="single" w:sz="3" w:space="0" w:color="000000"/>
        </w:pBdr>
        <w:tabs>
          <w:tab w:val="center" w:pos="3709"/>
        </w:tabs>
        <w:spacing w:after="3" w:line="260" w:lineRule="auto"/>
        <w:ind w:left="-15" w:firstLine="0"/>
        <w:jc w:val="left"/>
      </w:pPr>
      <w:r>
        <w:rPr>
          <w:color w:val="333333"/>
          <w:sz w:val="22"/>
        </w:rPr>
        <w:t>IBM</w:t>
      </w:r>
      <w:r>
        <w:rPr>
          <w:color w:val="333333"/>
          <w:sz w:val="22"/>
        </w:rPr>
        <w:tab/>
        <w:t>NEW YORK</w:t>
      </w:r>
    </w:p>
    <w:p w:rsidR="00AB6847" w:rsidRDefault="00A33E3E">
      <w:pPr>
        <w:pBdr>
          <w:top w:val="single" w:sz="3" w:space="0" w:color="000000"/>
          <w:left w:val="single" w:sz="3" w:space="0" w:color="000000"/>
          <w:bottom w:val="single" w:sz="3" w:space="0" w:color="000000"/>
          <w:right w:val="single" w:sz="3" w:space="0" w:color="000000"/>
        </w:pBdr>
        <w:tabs>
          <w:tab w:val="center" w:pos="3709"/>
        </w:tabs>
        <w:spacing w:after="3" w:line="260" w:lineRule="auto"/>
        <w:ind w:left="-15" w:firstLine="0"/>
        <w:jc w:val="left"/>
      </w:pPr>
      <w:r>
        <w:rPr>
          <w:color w:val="333333"/>
          <w:sz w:val="22"/>
        </w:rPr>
        <w:t>Tencent</w:t>
      </w:r>
      <w:r>
        <w:rPr>
          <w:color w:val="333333"/>
          <w:sz w:val="22"/>
        </w:rPr>
        <w:tab/>
        <w:t>SHENZHEN</w:t>
      </w:r>
    </w:p>
    <w:p w:rsidR="00AB6847" w:rsidRDefault="00A33E3E">
      <w:pPr>
        <w:pBdr>
          <w:top w:val="single" w:sz="3" w:space="0" w:color="000000"/>
          <w:left w:val="single" w:sz="3" w:space="0" w:color="000000"/>
          <w:bottom w:val="single" w:sz="3" w:space="0" w:color="000000"/>
          <w:right w:val="single" w:sz="3" w:space="0" w:color="000000"/>
        </w:pBdr>
        <w:tabs>
          <w:tab w:val="center" w:pos="3873"/>
        </w:tabs>
        <w:spacing w:after="3" w:line="260" w:lineRule="auto"/>
        <w:ind w:left="-15" w:firstLine="0"/>
        <w:jc w:val="left"/>
      </w:pPr>
      <w:r>
        <w:rPr>
          <w:color w:val="333333"/>
          <w:sz w:val="22"/>
        </w:rPr>
        <w:t>Panasonic</w:t>
      </w:r>
      <w:r>
        <w:rPr>
          <w:color w:val="333333"/>
          <w:sz w:val="22"/>
        </w:rPr>
        <w:tab/>
        <w:t>OSAKA</w:t>
      </w:r>
    </w:p>
    <w:p w:rsidR="00AB6847" w:rsidRDefault="00A33E3E">
      <w:pPr>
        <w:pBdr>
          <w:top w:val="single" w:sz="3" w:space="0" w:color="000000"/>
          <w:left w:val="single" w:sz="3" w:space="0" w:color="000000"/>
          <w:bottom w:val="single" w:sz="3" w:space="0" w:color="000000"/>
          <w:right w:val="single" w:sz="3" w:space="0" w:color="000000"/>
        </w:pBdr>
        <w:tabs>
          <w:tab w:val="center" w:pos="3655"/>
        </w:tabs>
        <w:spacing w:after="3" w:line="260" w:lineRule="auto"/>
        <w:ind w:left="-15" w:firstLine="0"/>
        <w:jc w:val="left"/>
      </w:pPr>
      <w:r>
        <w:rPr>
          <w:color w:val="333333"/>
          <w:sz w:val="22"/>
        </w:rPr>
        <w:t>Lenovo</w:t>
      </w:r>
      <w:r>
        <w:rPr>
          <w:color w:val="333333"/>
          <w:sz w:val="22"/>
        </w:rPr>
        <w:tab/>
        <w:t>HONG KONG</w:t>
      </w:r>
    </w:p>
    <w:p w:rsidR="00AB6847" w:rsidRDefault="00A33E3E">
      <w:pPr>
        <w:pBdr>
          <w:top w:val="single" w:sz="3" w:space="0" w:color="000000"/>
          <w:left w:val="single" w:sz="3" w:space="0" w:color="000000"/>
          <w:bottom w:val="single" w:sz="3" w:space="0" w:color="000000"/>
          <w:right w:val="single" w:sz="3" w:space="0" w:color="000000"/>
        </w:pBdr>
        <w:tabs>
          <w:tab w:val="center" w:pos="3600"/>
        </w:tabs>
        <w:spacing w:after="3" w:line="260" w:lineRule="auto"/>
        <w:ind w:left="-15" w:firstLine="0"/>
        <w:jc w:val="left"/>
      </w:pPr>
      <w:r>
        <w:rPr>
          <w:color w:val="333333"/>
          <w:sz w:val="22"/>
        </w:rPr>
        <w:t>HP Inc.</w:t>
      </w:r>
      <w:r>
        <w:rPr>
          <w:color w:val="333333"/>
          <w:sz w:val="22"/>
        </w:rPr>
        <w:tab/>
        <w:t>CALIFORNIA</w:t>
      </w:r>
    </w:p>
    <w:p w:rsidR="00AB6847" w:rsidRDefault="00A33E3E">
      <w:pPr>
        <w:pBdr>
          <w:top w:val="single" w:sz="3" w:space="0" w:color="000000"/>
          <w:left w:val="single" w:sz="3" w:space="0" w:color="000000"/>
          <w:bottom w:val="single" w:sz="3" w:space="0" w:color="000000"/>
          <w:right w:val="single" w:sz="3" w:space="0" w:color="000000"/>
        </w:pBdr>
        <w:tabs>
          <w:tab w:val="center" w:pos="3873"/>
        </w:tabs>
        <w:spacing w:after="3" w:line="260" w:lineRule="auto"/>
        <w:ind w:left="-15" w:firstLine="0"/>
        <w:jc w:val="left"/>
      </w:pPr>
      <w:r>
        <w:rPr>
          <w:color w:val="333333"/>
          <w:sz w:val="22"/>
        </w:rPr>
        <w:t>LG Electronics</w:t>
      </w:r>
      <w:r>
        <w:rPr>
          <w:color w:val="333333"/>
          <w:sz w:val="22"/>
        </w:rPr>
        <w:tab/>
        <w:t>SEOUL</w:t>
      </w:r>
    </w:p>
    <w:p w:rsidR="00AB6847" w:rsidRDefault="00A33E3E">
      <w:pPr>
        <w:pBdr>
          <w:top w:val="single" w:sz="3" w:space="0" w:color="000000"/>
          <w:left w:val="single" w:sz="3" w:space="0" w:color="000000"/>
          <w:bottom w:val="single" w:sz="3" w:space="0" w:color="000000"/>
          <w:right w:val="single" w:sz="3" w:space="0" w:color="000000"/>
        </w:pBdr>
        <w:spacing w:after="295" w:line="260" w:lineRule="auto"/>
        <w:ind w:left="-5"/>
        <w:jc w:val="left"/>
      </w:pPr>
      <w:r>
        <w:rPr>
          <w:color w:val="333333"/>
          <w:sz w:val="22"/>
        </w:rPr>
        <w:t>Name: City, dtype: object</w:t>
      </w:r>
    </w:p>
    <w:p w:rsidR="00AB6847" w:rsidRDefault="00A33E3E">
      <w:pPr>
        <w:spacing w:after="192" w:line="249" w:lineRule="auto"/>
        <w:ind w:left="-5"/>
      </w:pPr>
      <w:r>
        <w:t xml:space="preserve">Otro supuesto sería el de </w:t>
      </w:r>
      <w:r>
        <w:rPr>
          <w:b/>
        </w:rPr>
        <w:t>sustituir espacios por subguiones en los países de las empresas</w:t>
      </w:r>
      <w:r>
        <w:t>:</w:t>
      </w:r>
    </w:p>
    <w:p w:rsidR="00AB6847" w:rsidRDefault="00A33E3E">
      <w:pPr>
        <w:pBdr>
          <w:top w:val="single" w:sz="3" w:space="0" w:color="000000"/>
          <w:left w:val="single" w:sz="3" w:space="0" w:color="000000"/>
          <w:bottom w:val="single" w:sz="3" w:space="0" w:color="000000"/>
          <w:right w:val="single" w:sz="3" w:space="0" w:color="000000"/>
        </w:pBdr>
        <w:tabs>
          <w:tab w:val="center" w:pos="3927"/>
        </w:tabs>
        <w:spacing w:after="3" w:line="260" w:lineRule="auto"/>
        <w:ind w:left="-15" w:firstLine="0"/>
        <w:jc w:val="left"/>
      </w:pPr>
      <w:r>
        <w:rPr>
          <w:b/>
          <w:color w:val="C75C0A"/>
          <w:sz w:val="22"/>
        </w:rPr>
        <w:t xml:space="preserve">&gt;&gt;&gt; </w:t>
      </w:r>
      <w:r>
        <w:rPr>
          <w:sz w:val="22"/>
        </w:rPr>
        <w:t>df[</w:t>
      </w:r>
      <w:r>
        <w:rPr>
          <w:color w:val="4070A1"/>
          <w:sz w:val="22"/>
        </w:rPr>
        <w:t>Country</w:t>
      </w:r>
      <w:r>
        <w:rPr>
          <w:sz w:val="22"/>
        </w:rPr>
        <w:t>]</w:t>
      </w:r>
      <w:r>
        <w:rPr>
          <w:color w:val="666666"/>
          <w:sz w:val="22"/>
        </w:rPr>
        <w:t>.</w:t>
      </w:r>
      <w:r>
        <w:rPr>
          <w:sz w:val="22"/>
        </w:rPr>
        <w:t>str</w:t>
      </w:r>
      <w:r>
        <w:rPr>
          <w:color w:val="666666"/>
          <w:sz w:val="22"/>
        </w:rPr>
        <w:t>.</w:t>
      </w:r>
      <w:r>
        <w:rPr>
          <w:sz w:val="22"/>
        </w:rPr>
        <w:t>replace(</w:t>
      </w:r>
      <w:r>
        <w:rPr>
          <w:sz w:val="22"/>
        </w:rPr>
        <w:tab/>
        <w:t xml:space="preserve">, </w:t>
      </w:r>
      <w:r>
        <w:rPr>
          <w:color w:val="4070A1"/>
          <w:sz w:val="22"/>
        </w:rPr>
        <w:t>_</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Company</w:t>
      </w:r>
    </w:p>
    <w:p w:rsidR="00AB6847" w:rsidRDefault="00A33E3E">
      <w:pPr>
        <w:pBdr>
          <w:top w:val="single" w:sz="3" w:space="0" w:color="000000"/>
          <w:left w:val="single" w:sz="3" w:space="0" w:color="000000"/>
          <w:bottom w:val="single" w:sz="3" w:space="0" w:color="000000"/>
          <w:right w:val="single" w:sz="3" w:space="0" w:color="000000"/>
        </w:pBdr>
        <w:tabs>
          <w:tab w:val="center" w:pos="3218"/>
        </w:tabs>
        <w:spacing w:after="3" w:line="260" w:lineRule="auto"/>
        <w:ind w:left="-15" w:firstLine="0"/>
        <w:jc w:val="left"/>
      </w:pPr>
      <w:r>
        <w:rPr>
          <w:color w:val="333333"/>
          <w:sz w:val="22"/>
        </w:rPr>
        <w:t>Apple</w:t>
      </w:r>
      <w:r>
        <w:rPr>
          <w:color w:val="333333"/>
          <w:sz w:val="22"/>
        </w:rPr>
        <w:tab/>
        <w:t>United_States</w:t>
      </w:r>
    </w:p>
    <w:p w:rsidR="00AB6847" w:rsidRDefault="00A33E3E">
      <w:pPr>
        <w:pBdr>
          <w:top w:val="single" w:sz="3" w:space="0" w:color="000000"/>
          <w:left w:val="single" w:sz="3" w:space="0" w:color="000000"/>
          <w:bottom w:val="single" w:sz="3" w:space="0" w:color="000000"/>
          <w:right w:val="single" w:sz="3" w:space="0" w:color="000000"/>
        </w:pBdr>
        <w:tabs>
          <w:tab w:val="center" w:pos="3327"/>
        </w:tabs>
        <w:spacing w:after="3" w:line="260" w:lineRule="auto"/>
        <w:ind w:left="-15" w:firstLine="0"/>
        <w:jc w:val="left"/>
      </w:pPr>
      <w:r>
        <w:rPr>
          <w:color w:val="333333"/>
          <w:sz w:val="22"/>
        </w:rPr>
        <w:t>Samsung Electronics</w:t>
      </w:r>
      <w:r>
        <w:rPr>
          <w:color w:val="333333"/>
          <w:sz w:val="22"/>
        </w:rPr>
        <w:tab/>
        <w:t>South_Korea</w:t>
      </w:r>
    </w:p>
    <w:p w:rsidR="00AB6847" w:rsidRDefault="00A33E3E">
      <w:pPr>
        <w:pBdr>
          <w:top w:val="single" w:sz="3" w:space="0" w:color="000000"/>
          <w:left w:val="single" w:sz="3" w:space="0" w:color="000000"/>
          <w:bottom w:val="single" w:sz="3" w:space="0" w:color="000000"/>
          <w:right w:val="single" w:sz="3" w:space="0" w:color="000000"/>
        </w:pBdr>
        <w:tabs>
          <w:tab w:val="center" w:pos="3218"/>
        </w:tabs>
        <w:spacing w:after="3" w:line="260" w:lineRule="auto"/>
        <w:ind w:left="-15" w:firstLine="0"/>
        <w:jc w:val="left"/>
      </w:pPr>
      <w:r>
        <w:rPr>
          <w:color w:val="333333"/>
          <w:sz w:val="22"/>
        </w:rPr>
        <w:t>Alphabet</w:t>
      </w:r>
      <w:r>
        <w:rPr>
          <w:color w:val="333333"/>
          <w:sz w:val="22"/>
        </w:rPr>
        <w:tab/>
        <w:t>United_States</w:t>
      </w:r>
    </w:p>
    <w:p w:rsidR="00AB6847" w:rsidRDefault="00A33E3E">
      <w:pPr>
        <w:pBdr>
          <w:top w:val="single" w:sz="3" w:space="0" w:color="000000"/>
          <w:left w:val="single" w:sz="3" w:space="0" w:color="000000"/>
          <w:bottom w:val="single" w:sz="3" w:space="0" w:color="000000"/>
          <w:right w:val="single" w:sz="3" w:space="0" w:color="000000"/>
        </w:pBdr>
        <w:tabs>
          <w:tab w:val="center" w:pos="3600"/>
        </w:tabs>
        <w:spacing w:after="3" w:line="260" w:lineRule="auto"/>
        <w:ind w:left="-15" w:firstLine="0"/>
        <w:jc w:val="left"/>
      </w:pPr>
      <w:r>
        <w:rPr>
          <w:color w:val="333333"/>
          <w:sz w:val="22"/>
        </w:rPr>
        <w:t>Foxconn</w:t>
      </w:r>
      <w:r>
        <w:rPr>
          <w:color w:val="333333"/>
          <w:sz w:val="22"/>
        </w:rPr>
        <w:tab/>
        <w:t>Taiwan</w:t>
      </w:r>
    </w:p>
    <w:p w:rsidR="00AB6847" w:rsidRDefault="00A33E3E">
      <w:pPr>
        <w:pBdr>
          <w:top w:val="single" w:sz="3" w:space="0" w:color="000000"/>
          <w:left w:val="single" w:sz="3" w:space="0" w:color="000000"/>
          <w:bottom w:val="single" w:sz="3" w:space="0" w:color="000000"/>
          <w:right w:val="single" w:sz="3" w:space="0" w:color="000000"/>
        </w:pBdr>
        <w:tabs>
          <w:tab w:val="center" w:pos="3218"/>
        </w:tabs>
        <w:spacing w:after="3" w:line="260" w:lineRule="auto"/>
        <w:ind w:left="-15" w:firstLine="0"/>
        <w:jc w:val="left"/>
      </w:pPr>
      <w:r>
        <w:rPr>
          <w:color w:val="333333"/>
          <w:sz w:val="22"/>
        </w:rPr>
        <w:t>Microsoft</w:t>
      </w:r>
      <w:r>
        <w:rPr>
          <w:color w:val="333333"/>
          <w:sz w:val="22"/>
        </w:rPr>
        <w:tab/>
        <w:t>United_States</w:t>
      </w:r>
    </w:p>
    <w:p w:rsidR="00AB6847" w:rsidRDefault="00A33E3E">
      <w:pPr>
        <w:pBdr>
          <w:top w:val="single" w:sz="3" w:space="0" w:color="000000"/>
          <w:left w:val="single" w:sz="3" w:space="0" w:color="000000"/>
          <w:bottom w:val="single" w:sz="3" w:space="0" w:color="000000"/>
          <w:right w:val="single" w:sz="3" w:space="0" w:color="000000"/>
        </w:pBdr>
        <w:tabs>
          <w:tab w:val="center" w:pos="3655"/>
        </w:tabs>
        <w:spacing w:after="3" w:line="260" w:lineRule="auto"/>
        <w:ind w:left="-15" w:firstLine="0"/>
        <w:jc w:val="left"/>
      </w:pPr>
      <w:r>
        <w:rPr>
          <w:color w:val="333333"/>
          <w:sz w:val="22"/>
        </w:rPr>
        <w:t>Huawei</w:t>
      </w:r>
      <w:r>
        <w:rPr>
          <w:color w:val="333333"/>
          <w:sz w:val="22"/>
        </w:rPr>
        <w:tab/>
        <w:t>China</w:t>
      </w:r>
    </w:p>
    <w:p w:rsidR="00AB6847" w:rsidRDefault="00A33E3E">
      <w:pPr>
        <w:pBdr>
          <w:top w:val="single" w:sz="3" w:space="0" w:color="000000"/>
          <w:left w:val="single" w:sz="3" w:space="0" w:color="000000"/>
          <w:bottom w:val="single" w:sz="3" w:space="0" w:color="000000"/>
          <w:right w:val="single" w:sz="3" w:space="0" w:color="000000"/>
        </w:pBdr>
        <w:tabs>
          <w:tab w:val="center" w:pos="3218"/>
        </w:tabs>
        <w:spacing w:after="3" w:line="260" w:lineRule="auto"/>
        <w:ind w:left="-15" w:firstLine="0"/>
        <w:jc w:val="left"/>
      </w:pPr>
      <w:r>
        <w:rPr>
          <w:color w:val="333333"/>
          <w:sz w:val="22"/>
        </w:rPr>
        <w:t>Dell Technologies</w:t>
      </w:r>
      <w:r>
        <w:rPr>
          <w:color w:val="333333"/>
          <w:sz w:val="22"/>
        </w:rPr>
        <w:tab/>
        <w:t>United_States</w:t>
      </w:r>
    </w:p>
    <w:p w:rsidR="00AB6847" w:rsidRDefault="00A33E3E">
      <w:pPr>
        <w:pBdr>
          <w:top w:val="single" w:sz="3" w:space="0" w:color="000000"/>
          <w:left w:val="single" w:sz="3" w:space="0" w:color="000000"/>
          <w:bottom w:val="single" w:sz="3" w:space="0" w:color="000000"/>
          <w:right w:val="single" w:sz="3" w:space="0" w:color="000000"/>
        </w:pBdr>
        <w:tabs>
          <w:tab w:val="center" w:pos="3218"/>
        </w:tabs>
        <w:spacing w:after="3" w:line="260" w:lineRule="auto"/>
        <w:ind w:left="-15" w:firstLine="0"/>
        <w:jc w:val="left"/>
      </w:pPr>
      <w:r>
        <w:rPr>
          <w:color w:val="333333"/>
          <w:sz w:val="22"/>
        </w:rPr>
        <w:t>Facebook</w:t>
      </w:r>
      <w:r>
        <w:rPr>
          <w:color w:val="333333"/>
          <w:sz w:val="22"/>
        </w:rPr>
        <w:tab/>
        <w:t>United_States</w:t>
      </w:r>
    </w:p>
    <w:p w:rsidR="00AB6847" w:rsidRDefault="00A33E3E">
      <w:pPr>
        <w:pBdr>
          <w:top w:val="single" w:sz="3" w:space="0" w:color="000000"/>
          <w:left w:val="single" w:sz="3" w:space="0" w:color="000000"/>
          <w:bottom w:val="single" w:sz="3" w:space="0" w:color="000000"/>
          <w:right w:val="single" w:sz="3" w:space="0" w:color="000000"/>
        </w:pBdr>
        <w:tabs>
          <w:tab w:val="center" w:pos="3655"/>
        </w:tabs>
        <w:spacing w:after="3" w:line="260" w:lineRule="auto"/>
        <w:ind w:left="-15" w:firstLine="0"/>
        <w:jc w:val="left"/>
      </w:pPr>
      <w:r>
        <w:rPr>
          <w:color w:val="333333"/>
          <w:sz w:val="22"/>
        </w:rPr>
        <w:t>Sony</w:t>
      </w:r>
      <w:r>
        <w:rPr>
          <w:color w:val="333333"/>
          <w:sz w:val="22"/>
        </w:rPr>
        <w:tab/>
        <w:t>Japan</w:t>
      </w:r>
    </w:p>
    <w:p w:rsidR="00AB6847" w:rsidRDefault="00A33E3E">
      <w:pPr>
        <w:pBdr>
          <w:top w:val="single" w:sz="3" w:space="0" w:color="000000"/>
          <w:left w:val="single" w:sz="3" w:space="0" w:color="000000"/>
          <w:bottom w:val="single" w:sz="3" w:space="0" w:color="000000"/>
          <w:right w:val="single" w:sz="3" w:space="0" w:color="000000"/>
        </w:pBdr>
        <w:tabs>
          <w:tab w:val="center" w:pos="3655"/>
        </w:tabs>
        <w:spacing w:after="3" w:line="260" w:lineRule="auto"/>
        <w:ind w:left="-15" w:firstLine="0"/>
        <w:jc w:val="left"/>
      </w:pPr>
      <w:r>
        <w:rPr>
          <w:color w:val="333333"/>
          <w:sz w:val="22"/>
        </w:rPr>
        <w:t>Hitachi</w:t>
      </w:r>
      <w:r>
        <w:rPr>
          <w:color w:val="333333"/>
          <w:sz w:val="22"/>
        </w:rPr>
        <w:tab/>
        <w:t>Japan</w:t>
      </w:r>
    </w:p>
    <w:p w:rsidR="00AB6847" w:rsidRDefault="00A33E3E">
      <w:pPr>
        <w:pBdr>
          <w:top w:val="single" w:sz="3" w:space="0" w:color="000000"/>
          <w:left w:val="single" w:sz="3" w:space="0" w:color="000000"/>
          <w:bottom w:val="single" w:sz="3" w:space="0" w:color="000000"/>
          <w:right w:val="single" w:sz="3" w:space="0" w:color="000000"/>
        </w:pBdr>
        <w:tabs>
          <w:tab w:val="center" w:pos="3218"/>
        </w:tabs>
        <w:spacing w:after="3" w:line="260" w:lineRule="auto"/>
        <w:ind w:left="-15" w:firstLine="0"/>
        <w:jc w:val="left"/>
      </w:pPr>
      <w:r>
        <w:rPr>
          <w:color w:val="333333"/>
          <w:sz w:val="22"/>
        </w:rPr>
        <w:t>Intel</w:t>
      </w:r>
      <w:r>
        <w:rPr>
          <w:color w:val="333333"/>
          <w:sz w:val="22"/>
        </w:rPr>
        <w:tab/>
        <w:t>United_States</w:t>
      </w:r>
    </w:p>
    <w:p w:rsidR="00AB6847" w:rsidRDefault="00A33E3E">
      <w:pPr>
        <w:pBdr>
          <w:top w:val="single" w:sz="3" w:space="0" w:color="000000"/>
          <w:left w:val="single" w:sz="3" w:space="0" w:color="000000"/>
          <w:bottom w:val="single" w:sz="3" w:space="0" w:color="000000"/>
          <w:right w:val="single" w:sz="3" w:space="0" w:color="000000"/>
        </w:pBdr>
        <w:tabs>
          <w:tab w:val="center" w:pos="3218"/>
        </w:tabs>
        <w:spacing w:after="3" w:line="260" w:lineRule="auto"/>
        <w:ind w:left="-15" w:firstLine="0"/>
        <w:jc w:val="left"/>
      </w:pPr>
      <w:r>
        <w:rPr>
          <w:color w:val="333333"/>
          <w:sz w:val="22"/>
        </w:rPr>
        <w:t>IBM</w:t>
      </w:r>
      <w:r>
        <w:rPr>
          <w:color w:val="333333"/>
          <w:sz w:val="22"/>
        </w:rPr>
        <w:tab/>
        <w:t>United_States</w:t>
      </w:r>
    </w:p>
    <w:p w:rsidR="00AB6847" w:rsidRDefault="00A33E3E">
      <w:pPr>
        <w:pBdr>
          <w:top w:val="single" w:sz="3" w:space="0" w:color="000000"/>
          <w:left w:val="single" w:sz="3" w:space="0" w:color="000000"/>
          <w:bottom w:val="single" w:sz="3" w:space="0" w:color="000000"/>
          <w:right w:val="single" w:sz="3" w:space="0" w:color="000000"/>
        </w:pBdr>
        <w:tabs>
          <w:tab w:val="center" w:pos="3655"/>
        </w:tabs>
        <w:spacing w:after="3" w:line="260" w:lineRule="auto"/>
        <w:ind w:left="-15" w:firstLine="0"/>
        <w:jc w:val="left"/>
      </w:pPr>
      <w:r>
        <w:rPr>
          <w:color w:val="333333"/>
          <w:sz w:val="22"/>
        </w:rPr>
        <w:t>Tencent</w:t>
      </w:r>
      <w:r>
        <w:rPr>
          <w:color w:val="333333"/>
          <w:sz w:val="22"/>
        </w:rPr>
        <w:tab/>
        <w:t>China</w:t>
      </w:r>
    </w:p>
    <w:p w:rsidR="00AB6847" w:rsidRDefault="00A33E3E">
      <w:pPr>
        <w:pBdr>
          <w:top w:val="single" w:sz="3" w:space="0" w:color="000000"/>
          <w:left w:val="single" w:sz="3" w:space="0" w:color="000000"/>
          <w:bottom w:val="single" w:sz="3" w:space="0" w:color="000000"/>
          <w:right w:val="single" w:sz="3" w:space="0" w:color="000000"/>
        </w:pBdr>
        <w:tabs>
          <w:tab w:val="center" w:pos="3655"/>
        </w:tabs>
        <w:spacing w:after="3" w:line="260" w:lineRule="auto"/>
        <w:ind w:left="-15" w:firstLine="0"/>
        <w:jc w:val="left"/>
      </w:pPr>
      <w:r>
        <w:rPr>
          <w:color w:val="333333"/>
          <w:sz w:val="22"/>
        </w:rPr>
        <w:t>Panasonic</w:t>
      </w:r>
      <w:r>
        <w:rPr>
          <w:color w:val="333333"/>
          <w:sz w:val="22"/>
        </w:rPr>
        <w:tab/>
        <w:t>Japan</w:t>
      </w:r>
    </w:p>
    <w:p w:rsidR="00AB6847" w:rsidRDefault="00A33E3E">
      <w:pPr>
        <w:pBdr>
          <w:top w:val="single" w:sz="3" w:space="0" w:color="000000"/>
          <w:left w:val="single" w:sz="3" w:space="0" w:color="000000"/>
          <w:bottom w:val="single" w:sz="3" w:space="0" w:color="000000"/>
          <w:right w:val="single" w:sz="3" w:space="0" w:color="000000"/>
        </w:pBdr>
        <w:tabs>
          <w:tab w:val="center" w:pos="3655"/>
        </w:tabs>
        <w:spacing w:after="3" w:line="260" w:lineRule="auto"/>
        <w:ind w:left="-15" w:firstLine="0"/>
        <w:jc w:val="left"/>
      </w:pPr>
      <w:r>
        <w:rPr>
          <w:color w:val="333333"/>
          <w:sz w:val="22"/>
        </w:rPr>
        <w:t>Lenovo</w:t>
      </w:r>
      <w:r>
        <w:rPr>
          <w:color w:val="333333"/>
          <w:sz w:val="22"/>
        </w:rPr>
        <w:tab/>
        <w:t>China</w:t>
      </w:r>
    </w:p>
    <w:p w:rsidR="00AB6847" w:rsidRDefault="00A33E3E">
      <w:pPr>
        <w:pBdr>
          <w:top w:val="single" w:sz="3" w:space="0" w:color="000000"/>
          <w:left w:val="single" w:sz="3" w:space="0" w:color="000000"/>
          <w:bottom w:val="single" w:sz="3" w:space="0" w:color="000000"/>
          <w:right w:val="single" w:sz="3" w:space="0" w:color="000000"/>
        </w:pBdr>
        <w:tabs>
          <w:tab w:val="center" w:pos="3218"/>
        </w:tabs>
        <w:spacing w:after="3" w:line="260" w:lineRule="auto"/>
        <w:ind w:left="-15" w:firstLine="0"/>
        <w:jc w:val="left"/>
      </w:pPr>
      <w:r>
        <w:rPr>
          <w:color w:val="333333"/>
          <w:sz w:val="22"/>
        </w:rPr>
        <w:t>HP Inc.</w:t>
      </w:r>
      <w:r>
        <w:rPr>
          <w:color w:val="333333"/>
          <w:sz w:val="22"/>
        </w:rPr>
        <w:tab/>
        <w:t>United_States</w:t>
      </w:r>
    </w:p>
    <w:p w:rsidR="00AB6847" w:rsidRDefault="00A33E3E">
      <w:pPr>
        <w:pBdr>
          <w:top w:val="single" w:sz="3" w:space="0" w:color="000000"/>
          <w:left w:val="single" w:sz="3" w:space="0" w:color="000000"/>
          <w:bottom w:val="single" w:sz="3" w:space="0" w:color="000000"/>
          <w:right w:val="single" w:sz="3" w:space="0" w:color="000000"/>
        </w:pBdr>
        <w:tabs>
          <w:tab w:val="center" w:pos="3327"/>
        </w:tabs>
        <w:spacing w:after="3" w:line="260" w:lineRule="auto"/>
        <w:ind w:left="-15" w:firstLine="0"/>
        <w:jc w:val="left"/>
      </w:pPr>
      <w:r>
        <w:rPr>
          <w:color w:val="333333"/>
          <w:sz w:val="22"/>
        </w:rPr>
        <w:t>LG Electronics</w:t>
      </w:r>
      <w:r>
        <w:rPr>
          <w:color w:val="333333"/>
          <w:sz w:val="22"/>
        </w:rPr>
        <w:tab/>
        <w:t>South_Korea</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Name: Country, dtype: object</w:t>
      </w:r>
    </w:p>
    <w:p w:rsidR="00AB6847" w:rsidRDefault="00A33E3E">
      <w:pPr>
        <w:spacing w:after="351" w:line="265" w:lineRule="auto"/>
        <w:ind w:left="-5"/>
        <w:jc w:val="left"/>
      </w:pPr>
      <w:r>
        <w:rPr>
          <w:b/>
          <w:color w:val="20435C"/>
        </w:rPr>
        <w:t>Expresiones regulares</w:t>
      </w:r>
    </w:p>
    <w:p w:rsidR="00AB6847" w:rsidRDefault="00A33E3E">
      <w:pPr>
        <w:ind w:left="-5"/>
      </w:pPr>
      <w:r>
        <w:t>El uso de expresiones regulares aporta una gran expresividad. Veamos su aplicación con tres casos de uso:</w:t>
      </w:r>
    </w:p>
    <w:p w:rsidR="00AB6847" w:rsidRDefault="00A33E3E">
      <w:pPr>
        <w:numPr>
          <w:ilvl w:val="0"/>
          <w:numId w:val="129"/>
        </w:numPr>
        <w:ind w:hanging="302"/>
      </w:pPr>
      <w:r>
        <w:t>Filtrado de filas.</w:t>
      </w:r>
    </w:p>
    <w:p w:rsidR="00AB6847" w:rsidRDefault="00A33E3E">
      <w:pPr>
        <w:numPr>
          <w:ilvl w:val="0"/>
          <w:numId w:val="129"/>
        </w:numPr>
        <w:ind w:hanging="302"/>
      </w:pPr>
      <w:r>
        <w:t>Reemplazo de valores.</w:t>
      </w:r>
    </w:p>
    <w:p w:rsidR="00AB6847" w:rsidRDefault="00A33E3E">
      <w:pPr>
        <w:numPr>
          <w:ilvl w:val="0"/>
          <w:numId w:val="129"/>
        </w:numPr>
        <w:ind w:hanging="302"/>
      </w:pPr>
      <w:r>
        <w:t>Extracción de columnas.</w:t>
      </w:r>
    </w:p>
    <w:p w:rsidR="00AB6847" w:rsidRDefault="00A33E3E">
      <w:pPr>
        <w:spacing w:after="11" w:line="249" w:lineRule="auto"/>
        <w:ind w:left="-5"/>
      </w:pPr>
      <w:r>
        <w:t xml:space="preserve">Supongamos que queremos </w:t>
      </w:r>
      <w:r>
        <w:rPr>
          <w:b/>
        </w:rPr>
        <w:t>filtrar las empresas y quedarnos con las que comienzan por vocal</w:t>
      </w:r>
      <w:r>
        <w:t>:</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2566"/>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2" w:line="259" w:lineRule="auto"/>
              <w:ind w:left="0" w:firstLine="0"/>
              <w:jc w:val="left"/>
            </w:pPr>
            <w:r>
              <w:rPr>
                <w:b/>
                <w:color w:val="C75C0A"/>
                <w:sz w:val="22"/>
              </w:rPr>
              <w:lastRenderedPageBreak/>
              <w:t xml:space="preserve">&gt;&gt;&gt; </w:t>
            </w:r>
            <w:r>
              <w:rPr>
                <w:sz w:val="22"/>
              </w:rPr>
              <w:t xml:space="preserve">mask </w:t>
            </w:r>
            <w:r>
              <w:rPr>
                <w:color w:val="666666"/>
                <w:sz w:val="22"/>
              </w:rPr>
              <w:t xml:space="preserve">= </w:t>
            </w:r>
            <w:r>
              <w:rPr>
                <w:sz w:val="22"/>
              </w:rPr>
              <w:t>df</w:t>
            </w:r>
            <w:r>
              <w:rPr>
                <w:color w:val="666666"/>
                <w:sz w:val="22"/>
              </w:rPr>
              <w:t>.</w:t>
            </w:r>
            <w:r>
              <w:rPr>
                <w:sz w:val="22"/>
              </w:rPr>
              <w:t>index</w:t>
            </w:r>
            <w:r>
              <w:rPr>
                <w:color w:val="666666"/>
                <w:sz w:val="22"/>
              </w:rPr>
              <w:t>.</w:t>
            </w:r>
            <w:r>
              <w:rPr>
                <w:sz w:val="22"/>
              </w:rPr>
              <w:t>str</w:t>
            </w:r>
            <w:r>
              <w:rPr>
                <w:color w:val="666666"/>
                <w:sz w:val="22"/>
              </w:rPr>
              <w:t>.</w:t>
            </w:r>
            <w:r>
              <w:rPr>
                <w:sz w:val="22"/>
              </w:rPr>
              <w:t>match(</w:t>
            </w:r>
            <w:r>
              <w:rPr>
                <w:color w:val="4070A1"/>
                <w:sz w:val="22"/>
              </w:rPr>
              <w:t xml:space="preserve">r ^[aeiou] </w:t>
            </w:r>
            <w:r>
              <w:rPr>
                <w:sz w:val="22"/>
              </w:rPr>
              <w:t>, flags</w:t>
            </w:r>
            <w:r>
              <w:rPr>
                <w:color w:val="666666"/>
                <w:sz w:val="22"/>
              </w:rPr>
              <w:t>=</w:t>
            </w:r>
            <w:r>
              <w:rPr>
                <w:sz w:val="22"/>
              </w:rPr>
              <w:t>re</w:t>
            </w:r>
            <w:r>
              <w:rPr>
                <w:color w:val="666666"/>
                <w:sz w:val="22"/>
              </w:rPr>
              <w:t>.</w:t>
            </w:r>
            <w:r>
              <w:rPr>
                <w:sz w:val="22"/>
              </w:rPr>
              <w:t>IGNORECASE)</w:t>
            </w:r>
          </w:p>
          <w:p w:rsidR="00AB6847" w:rsidRDefault="00A33E3E">
            <w:pPr>
              <w:spacing w:after="0" w:line="259" w:lineRule="auto"/>
              <w:ind w:left="0" w:firstLine="0"/>
              <w:jc w:val="left"/>
            </w:pPr>
            <w:r>
              <w:rPr>
                <w:b/>
                <w:color w:val="C75C0A"/>
                <w:sz w:val="22"/>
              </w:rPr>
              <w:t xml:space="preserve">&gt;&gt;&gt; </w:t>
            </w:r>
            <w:r>
              <w:rPr>
                <w:sz w:val="22"/>
              </w:rPr>
              <w:t>df[mask]</w:t>
            </w:r>
          </w:p>
          <w:p w:rsidR="00AB6847" w:rsidRDefault="00A33E3E">
            <w:pPr>
              <w:tabs>
                <w:tab w:val="center" w:pos="2073"/>
                <w:tab w:val="center" w:pos="4145"/>
                <w:tab w:val="center" w:pos="5618"/>
              </w:tabs>
              <w:spacing w:after="0" w:line="259" w:lineRule="auto"/>
              <w:ind w:left="0" w:firstLine="0"/>
              <w:jc w:val="left"/>
            </w:pPr>
            <w:r>
              <w:rPr>
                <w:sz w:val="22"/>
              </w:rPr>
              <w:tab/>
            </w:r>
            <w:r>
              <w:rPr>
                <w:color w:val="333333"/>
                <w:sz w:val="22"/>
              </w:rPr>
              <w:t>Revenue Employees</w:t>
            </w:r>
            <w:r>
              <w:rPr>
                <w:color w:val="333333"/>
                <w:sz w:val="22"/>
              </w:rPr>
              <w:tab/>
              <w:t>City</w:t>
            </w:r>
            <w:r>
              <w:rPr>
                <w:color w:val="333333"/>
                <w:sz w:val="22"/>
              </w:rPr>
              <w:tab/>
              <w:t>Country</w:t>
            </w:r>
          </w:p>
          <w:p w:rsidR="00AB6847" w:rsidRDefault="00A33E3E">
            <w:pPr>
              <w:spacing w:after="0" w:line="259" w:lineRule="auto"/>
              <w:ind w:left="0" w:firstLine="0"/>
              <w:jc w:val="left"/>
            </w:pPr>
            <w:r>
              <w:rPr>
                <w:color w:val="333333"/>
                <w:sz w:val="22"/>
              </w:rPr>
              <w:t>Company</w:t>
            </w:r>
          </w:p>
          <w:p w:rsidR="00AB6847" w:rsidRDefault="00A33E3E">
            <w:pPr>
              <w:tabs>
                <w:tab w:val="center" w:pos="1527"/>
                <w:tab w:val="center" w:pos="4200"/>
              </w:tabs>
              <w:spacing w:after="0" w:line="259" w:lineRule="auto"/>
              <w:ind w:left="0" w:firstLine="0"/>
              <w:jc w:val="left"/>
            </w:pPr>
            <w:r>
              <w:rPr>
                <w:color w:val="333333"/>
                <w:sz w:val="22"/>
              </w:rPr>
              <w:t>Apple</w:t>
            </w:r>
            <w:r>
              <w:rPr>
                <w:color w:val="333333"/>
                <w:sz w:val="22"/>
              </w:rPr>
              <w:tab/>
              <w:t>274515</w:t>
            </w:r>
            <w:r>
              <w:rPr>
                <w:color w:val="333333"/>
                <w:sz w:val="22"/>
              </w:rPr>
              <w:tab/>
              <w:t>147000 California United States</w:t>
            </w:r>
          </w:p>
          <w:p w:rsidR="00AB6847" w:rsidRDefault="00A33E3E">
            <w:pPr>
              <w:tabs>
                <w:tab w:val="center" w:pos="1527"/>
                <w:tab w:val="center" w:pos="4200"/>
              </w:tabs>
              <w:spacing w:after="0" w:line="259" w:lineRule="auto"/>
              <w:ind w:left="0" w:firstLine="0"/>
              <w:jc w:val="left"/>
            </w:pPr>
            <w:r>
              <w:rPr>
                <w:color w:val="333333"/>
                <w:sz w:val="22"/>
              </w:rPr>
              <w:t>Alphabet</w:t>
            </w:r>
            <w:r>
              <w:rPr>
                <w:color w:val="333333"/>
                <w:sz w:val="22"/>
              </w:rPr>
              <w:tab/>
              <w:t>182527</w:t>
            </w:r>
            <w:r>
              <w:rPr>
                <w:color w:val="333333"/>
                <w:sz w:val="22"/>
              </w:rPr>
              <w:tab/>
              <w:t>135301 California United States</w:t>
            </w:r>
          </w:p>
          <w:p w:rsidR="00AB6847" w:rsidRDefault="00A33E3E">
            <w:pPr>
              <w:tabs>
                <w:tab w:val="center" w:pos="1582"/>
                <w:tab w:val="center" w:pos="4200"/>
              </w:tabs>
              <w:spacing w:after="0" w:line="259" w:lineRule="auto"/>
              <w:ind w:left="0" w:firstLine="0"/>
              <w:jc w:val="left"/>
            </w:pPr>
            <w:r>
              <w:rPr>
                <w:color w:val="333333"/>
                <w:sz w:val="22"/>
              </w:rPr>
              <w:t>Intel</w:t>
            </w:r>
            <w:r>
              <w:rPr>
                <w:color w:val="333333"/>
                <w:sz w:val="22"/>
              </w:rPr>
              <w:tab/>
              <w:t>77867</w:t>
            </w:r>
            <w:r>
              <w:rPr>
                <w:color w:val="333333"/>
                <w:sz w:val="22"/>
              </w:rPr>
              <w:tab/>
              <w:t>110600 California United States</w:t>
            </w:r>
          </w:p>
          <w:p w:rsidR="00AB6847" w:rsidRDefault="00A33E3E">
            <w:pPr>
              <w:tabs>
                <w:tab w:val="center" w:pos="1582"/>
                <w:tab w:val="center" w:pos="2727"/>
                <w:tab w:val="center" w:pos="4745"/>
              </w:tabs>
              <w:spacing w:after="0" w:line="259" w:lineRule="auto"/>
              <w:ind w:left="0" w:firstLine="0"/>
              <w:jc w:val="left"/>
            </w:pPr>
            <w:r>
              <w:rPr>
                <w:color w:val="333333"/>
                <w:sz w:val="22"/>
              </w:rPr>
              <w:t>IBM</w:t>
            </w:r>
            <w:r>
              <w:rPr>
                <w:color w:val="333333"/>
                <w:sz w:val="22"/>
              </w:rPr>
              <w:tab/>
              <w:t>73620</w:t>
            </w:r>
            <w:r>
              <w:rPr>
                <w:color w:val="333333"/>
                <w:sz w:val="22"/>
              </w:rPr>
              <w:tab/>
              <w:t>364800</w:t>
            </w:r>
            <w:r>
              <w:rPr>
                <w:color w:val="333333"/>
                <w:sz w:val="22"/>
              </w:rPr>
              <w:tab/>
              <w:t>New York United States</w:t>
            </w:r>
          </w:p>
        </w:tc>
      </w:tr>
    </w:tbl>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618299" name="Group 618299"/>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1801" name="Shape 41801"/>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18299" style="width:468pt;height:0.498pt;mso-position-horizontal-relative:char;mso-position-vertical-relative:line" coordsize="59436,63">
                <v:shape id="Shape 41801"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4"/>
        <w:ind w:left="-5"/>
      </w:pPr>
      <w:r>
        <w:rPr>
          <w:b/>
        </w:rPr>
        <w:t xml:space="preserve">Nota: </w:t>
      </w:r>
      <w:r>
        <w:t>Dado que el nombre de la empresa está actuando como índice del «dataset», hemos aplicado la búsqueda sobre .index.</w:t>
      </w:r>
    </w:p>
    <w:p w:rsidR="00AB6847" w:rsidRDefault="00A33E3E">
      <w:pPr>
        <w:spacing w:after="273" w:line="259" w:lineRule="auto"/>
        <w:ind w:left="0" w:firstLine="0"/>
        <w:jc w:val="left"/>
      </w:pPr>
      <w:r>
        <w:rPr>
          <w:noProof/>
          <w:sz w:val="22"/>
        </w:rPr>
        <mc:AlternateContent>
          <mc:Choice Requires="wpg">
            <w:drawing>
              <wp:inline distT="0" distB="0" distL="0" distR="0">
                <wp:extent cx="5943600" cy="6325"/>
                <wp:effectExtent l="0" t="0" r="0" b="0"/>
                <wp:docPr id="618300" name="Group 618300"/>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1807" name="Shape 4180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18300" style="width:468pt;height:0.498pt;mso-position-horizontal-relative:char;mso-position-vertical-relative:line" coordsize="59436,63">
                <v:shape id="Shape 41807"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91" w:line="249" w:lineRule="auto"/>
        <w:ind w:left="-5"/>
      </w:pPr>
      <w:r>
        <w:t xml:space="preserve">Ahora imaginemos que vamos a </w:t>
      </w:r>
      <w:r>
        <w:rPr>
          <w:b/>
        </w:rPr>
        <w:t>sustituir aquellas ciudades que empiezan con «S» o «T» por «Stanton»</w:t>
      </w:r>
      <w: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df[</w:t>
      </w:r>
      <w:r>
        <w:rPr>
          <w:color w:val="4070A1"/>
          <w:sz w:val="22"/>
        </w:rPr>
        <w:t>City</w:t>
      </w:r>
      <w:r>
        <w:rPr>
          <w:sz w:val="22"/>
        </w:rPr>
        <w:t>]</w:t>
      </w:r>
      <w:r>
        <w:rPr>
          <w:color w:val="666666"/>
          <w:sz w:val="22"/>
        </w:rPr>
        <w:t>.</w:t>
      </w:r>
      <w:r>
        <w:rPr>
          <w:sz w:val="22"/>
        </w:rPr>
        <w:t>str</w:t>
      </w:r>
      <w:r>
        <w:rPr>
          <w:color w:val="666666"/>
          <w:sz w:val="22"/>
        </w:rPr>
        <w:t>.</w:t>
      </w:r>
      <w:r>
        <w:rPr>
          <w:sz w:val="22"/>
        </w:rPr>
        <w:t>replace(</w:t>
      </w:r>
      <w:r>
        <w:rPr>
          <w:color w:val="4070A1"/>
          <w:sz w:val="22"/>
        </w:rPr>
        <w:t xml:space="preserve">r ^[ST].* </w:t>
      </w:r>
      <w:r>
        <w:rPr>
          <w:sz w:val="22"/>
        </w:rPr>
        <w:t xml:space="preserve">, </w:t>
      </w:r>
      <w:r>
        <w:rPr>
          <w:color w:val="4070A1"/>
          <w:sz w:val="22"/>
        </w:rPr>
        <w:t>Stanton</w:t>
      </w:r>
      <w:r>
        <w:rPr>
          <w:sz w:val="22"/>
        </w:rPr>
        <w:t>, regex</w:t>
      </w:r>
      <w:r>
        <w:rPr>
          <w:color w:val="666666"/>
          <w:sz w:val="22"/>
        </w:rPr>
        <w:t>=</w:t>
      </w:r>
      <w:r>
        <w:rPr>
          <w:b/>
          <w:color w:val="007021"/>
          <w:sz w:val="22"/>
        </w:rPr>
        <w:t>True</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Company</w:t>
      </w:r>
    </w:p>
    <w:p w:rsidR="00AB6847" w:rsidRDefault="00A33E3E">
      <w:pPr>
        <w:pBdr>
          <w:top w:val="single" w:sz="3" w:space="0" w:color="000000"/>
          <w:left w:val="single" w:sz="3" w:space="0" w:color="000000"/>
          <w:bottom w:val="single" w:sz="3" w:space="0" w:color="000000"/>
          <w:right w:val="single" w:sz="3" w:space="0" w:color="000000"/>
        </w:pBdr>
        <w:tabs>
          <w:tab w:val="center" w:pos="3164"/>
        </w:tabs>
        <w:spacing w:after="3" w:line="260" w:lineRule="auto"/>
        <w:ind w:left="-15" w:firstLine="0"/>
        <w:jc w:val="left"/>
      </w:pPr>
      <w:r>
        <w:rPr>
          <w:color w:val="333333"/>
          <w:sz w:val="22"/>
        </w:rPr>
        <w:t>Apple</w:t>
      </w:r>
      <w:r>
        <w:rPr>
          <w:color w:val="333333"/>
          <w:sz w:val="22"/>
        </w:rPr>
        <w:tab/>
        <w:t>California</w:t>
      </w:r>
    </w:p>
    <w:p w:rsidR="00AB6847" w:rsidRDefault="00A33E3E">
      <w:pPr>
        <w:pBdr>
          <w:top w:val="single" w:sz="3" w:space="0" w:color="000000"/>
          <w:left w:val="single" w:sz="3" w:space="0" w:color="000000"/>
          <w:bottom w:val="single" w:sz="3" w:space="0" w:color="000000"/>
          <w:right w:val="single" w:sz="3" w:space="0" w:color="000000"/>
        </w:pBdr>
        <w:tabs>
          <w:tab w:val="center" w:pos="3327"/>
        </w:tabs>
        <w:spacing w:after="3" w:line="260" w:lineRule="auto"/>
        <w:ind w:left="-15" w:firstLine="0"/>
        <w:jc w:val="left"/>
      </w:pPr>
      <w:r>
        <w:rPr>
          <w:color w:val="333333"/>
          <w:sz w:val="22"/>
        </w:rPr>
        <w:t>Samsung Electronics</w:t>
      </w:r>
      <w:r>
        <w:rPr>
          <w:color w:val="333333"/>
          <w:sz w:val="22"/>
        </w:rPr>
        <w:tab/>
        <w:t>Stanton</w:t>
      </w:r>
    </w:p>
    <w:p w:rsidR="00AB6847" w:rsidRDefault="00A33E3E">
      <w:pPr>
        <w:pBdr>
          <w:top w:val="single" w:sz="3" w:space="0" w:color="000000"/>
          <w:left w:val="single" w:sz="3" w:space="0" w:color="000000"/>
          <w:bottom w:val="single" w:sz="3" w:space="0" w:color="000000"/>
          <w:right w:val="single" w:sz="3" w:space="0" w:color="000000"/>
        </w:pBdr>
        <w:tabs>
          <w:tab w:val="center" w:pos="3164"/>
        </w:tabs>
        <w:spacing w:after="3" w:line="260" w:lineRule="auto"/>
        <w:ind w:left="-15" w:firstLine="0"/>
        <w:jc w:val="left"/>
      </w:pPr>
      <w:r>
        <w:rPr>
          <w:color w:val="333333"/>
          <w:sz w:val="22"/>
        </w:rPr>
        <w:t>Alphabet</w:t>
      </w:r>
      <w:r>
        <w:rPr>
          <w:color w:val="333333"/>
          <w:sz w:val="22"/>
        </w:rPr>
        <w:tab/>
        <w:t>California</w:t>
      </w:r>
    </w:p>
    <w:p w:rsidR="00AB6847" w:rsidRDefault="00A33E3E">
      <w:pPr>
        <w:pBdr>
          <w:top w:val="single" w:sz="3" w:space="0" w:color="000000"/>
          <w:left w:val="single" w:sz="3" w:space="0" w:color="000000"/>
          <w:bottom w:val="single" w:sz="3" w:space="0" w:color="000000"/>
          <w:right w:val="single" w:sz="3" w:space="0" w:color="000000"/>
        </w:pBdr>
        <w:tabs>
          <w:tab w:val="center" w:pos="3109"/>
        </w:tabs>
        <w:spacing w:after="3" w:line="260" w:lineRule="auto"/>
        <w:ind w:left="-15" w:firstLine="0"/>
        <w:jc w:val="left"/>
      </w:pPr>
      <w:r>
        <w:rPr>
          <w:color w:val="333333"/>
          <w:sz w:val="22"/>
        </w:rPr>
        <w:t>Foxconn</w:t>
      </w:r>
      <w:r>
        <w:rPr>
          <w:color w:val="333333"/>
          <w:sz w:val="22"/>
        </w:rPr>
        <w:tab/>
        <w:t>New Stanton</w:t>
      </w:r>
    </w:p>
    <w:p w:rsidR="00AB6847" w:rsidRDefault="00A33E3E">
      <w:pPr>
        <w:pBdr>
          <w:top w:val="single" w:sz="3" w:space="0" w:color="000000"/>
          <w:left w:val="single" w:sz="3" w:space="0" w:color="000000"/>
          <w:bottom w:val="single" w:sz="3" w:space="0" w:color="000000"/>
          <w:right w:val="single" w:sz="3" w:space="0" w:color="000000"/>
        </w:pBdr>
        <w:tabs>
          <w:tab w:val="center" w:pos="3164"/>
        </w:tabs>
        <w:spacing w:after="3" w:line="260" w:lineRule="auto"/>
        <w:ind w:left="-15" w:firstLine="0"/>
        <w:jc w:val="left"/>
      </w:pPr>
      <w:r>
        <w:rPr>
          <w:color w:val="333333"/>
          <w:sz w:val="22"/>
        </w:rPr>
        <w:t>Microsoft</w:t>
      </w:r>
      <w:r>
        <w:rPr>
          <w:color w:val="333333"/>
          <w:sz w:val="22"/>
        </w:rPr>
        <w:tab/>
        <w:t>Washington</w:t>
      </w:r>
    </w:p>
    <w:p w:rsidR="00AB6847" w:rsidRDefault="00A33E3E">
      <w:pPr>
        <w:pBdr>
          <w:top w:val="single" w:sz="3" w:space="0" w:color="000000"/>
          <w:left w:val="single" w:sz="3" w:space="0" w:color="000000"/>
          <w:bottom w:val="single" w:sz="3" w:space="0" w:color="000000"/>
          <w:right w:val="single" w:sz="3" w:space="0" w:color="000000"/>
        </w:pBdr>
        <w:tabs>
          <w:tab w:val="center" w:pos="3327"/>
        </w:tabs>
        <w:spacing w:after="3" w:line="260" w:lineRule="auto"/>
        <w:ind w:left="-15" w:firstLine="0"/>
        <w:jc w:val="left"/>
      </w:pPr>
      <w:r>
        <w:rPr>
          <w:color w:val="333333"/>
          <w:sz w:val="22"/>
        </w:rPr>
        <w:t>Huawei</w:t>
      </w:r>
      <w:r>
        <w:rPr>
          <w:color w:val="333333"/>
          <w:sz w:val="22"/>
        </w:rPr>
        <w:tab/>
        <w:t>Stanton</w:t>
      </w:r>
    </w:p>
    <w:p w:rsidR="00AB6847" w:rsidRDefault="00A33E3E">
      <w:pPr>
        <w:pBdr>
          <w:top w:val="single" w:sz="3" w:space="0" w:color="000000"/>
          <w:left w:val="single" w:sz="3" w:space="0" w:color="000000"/>
          <w:bottom w:val="single" w:sz="3" w:space="0" w:color="000000"/>
          <w:right w:val="single" w:sz="3" w:space="0" w:color="000000"/>
        </w:pBdr>
        <w:tabs>
          <w:tab w:val="center" w:pos="3327"/>
        </w:tabs>
        <w:spacing w:after="3" w:line="260" w:lineRule="auto"/>
        <w:ind w:left="-15" w:firstLine="0"/>
        <w:jc w:val="left"/>
      </w:pPr>
      <w:r>
        <w:rPr>
          <w:color w:val="333333"/>
          <w:sz w:val="22"/>
        </w:rPr>
        <w:t>Dell Technologies</w:t>
      </w:r>
      <w:r>
        <w:rPr>
          <w:color w:val="333333"/>
          <w:sz w:val="22"/>
        </w:rPr>
        <w:tab/>
        <w:t>Stanton</w:t>
      </w:r>
    </w:p>
    <w:p w:rsidR="00AB6847" w:rsidRDefault="00A33E3E">
      <w:pPr>
        <w:pBdr>
          <w:top w:val="single" w:sz="3" w:space="0" w:color="000000"/>
          <w:left w:val="single" w:sz="3" w:space="0" w:color="000000"/>
          <w:bottom w:val="single" w:sz="3" w:space="0" w:color="000000"/>
          <w:right w:val="single" w:sz="3" w:space="0" w:color="000000"/>
        </w:pBdr>
        <w:tabs>
          <w:tab w:val="center" w:pos="3164"/>
        </w:tabs>
        <w:spacing w:after="3" w:line="260" w:lineRule="auto"/>
        <w:ind w:left="-15" w:firstLine="0"/>
        <w:jc w:val="left"/>
      </w:pPr>
      <w:r>
        <w:rPr>
          <w:color w:val="333333"/>
          <w:sz w:val="22"/>
        </w:rPr>
        <w:t>Facebook</w:t>
      </w:r>
      <w:r>
        <w:rPr>
          <w:color w:val="333333"/>
          <w:sz w:val="22"/>
        </w:rPr>
        <w:tab/>
        <w:t>California</w:t>
      </w:r>
    </w:p>
    <w:p w:rsidR="00AB6847" w:rsidRDefault="00A33E3E">
      <w:pPr>
        <w:pBdr>
          <w:top w:val="single" w:sz="3" w:space="0" w:color="000000"/>
          <w:left w:val="single" w:sz="3" w:space="0" w:color="000000"/>
          <w:bottom w:val="single" w:sz="3" w:space="0" w:color="000000"/>
          <w:right w:val="single" w:sz="3" w:space="0" w:color="000000"/>
        </w:pBdr>
        <w:tabs>
          <w:tab w:val="center" w:pos="3327"/>
        </w:tabs>
        <w:spacing w:after="3" w:line="260" w:lineRule="auto"/>
        <w:ind w:left="-15" w:firstLine="0"/>
        <w:jc w:val="left"/>
      </w:pPr>
      <w:r>
        <w:rPr>
          <w:color w:val="333333"/>
          <w:sz w:val="22"/>
        </w:rPr>
        <w:t>Sony</w:t>
      </w:r>
      <w:r>
        <w:rPr>
          <w:color w:val="333333"/>
          <w:sz w:val="22"/>
        </w:rPr>
        <w:tab/>
        <w:t>Stanton</w:t>
      </w:r>
    </w:p>
    <w:p w:rsidR="00AB6847" w:rsidRDefault="00A33E3E">
      <w:pPr>
        <w:pBdr>
          <w:top w:val="single" w:sz="3" w:space="0" w:color="000000"/>
          <w:left w:val="single" w:sz="3" w:space="0" w:color="000000"/>
          <w:bottom w:val="single" w:sz="3" w:space="0" w:color="000000"/>
          <w:right w:val="single" w:sz="3" w:space="0" w:color="000000"/>
        </w:pBdr>
        <w:tabs>
          <w:tab w:val="center" w:pos="3327"/>
        </w:tabs>
        <w:spacing w:after="3" w:line="260" w:lineRule="auto"/>
        <w:ind w:left="-15" w:firstLine="0"/>
        <w:jc w:val="left"/>
      </w:pPr>
      <w:r>
        <w:rPr>
          <w:color w:val="333333"/>
          <w:sz w:val="22"/>
        </w:rPr>
        <w:t>Hitachi</w:t>
      </w:r>
      <w:r>
        <w:rPr>
          <w:color w:val="333333"/>
          <w:sz w:val="22"/>
        </w:rPr>
        <w:tab/>
        <w:t>Stanton</w:t>
      </w:r>
    </w:p>
    <w:p w:rsidR="00AB6847" w:rsidRDefault="00A33E3E">
      <w:pPr>
        <w:pBdr>
          <w:top w:val="single" w:sz="3" w:space="0" w:color="000000"/>
          <w:left w:val="single" w:sz="3" w:space="0" w:color="000000"/>
          <w:bottom w:val="single" w:sz="3" w:space="0" w:color="000000"/>
          <w:right w:val="single" w:sz="3" w:space="0" w:color="000000"/>
        </w:pBdr>
        <w:tabs>
          <w:tab w:val="center" w:pos="3164"/>
        </w:tabs>
        <w:spacing w:after="3" w:line="260" w:lineRule="auto"/>
        <w:ind w:left="-15" w:firstLine="0"/>
        <w:jc w:val="left"/>
      </w:pPr>
      <w:r>
        <w:rPr>
          <w:color w:val="333333"/>
          <w:sz w:val="22"/>
        </w:rPr>
        <w:t>Intel</w:t>
      </w:r>
      <w:r>
        <w:rPr>
          <w:color w:val="333333"/>
          <w:sz w:val="22"/>
        </w:rPr>
        <w:tab/>
        <w:t>California</w:t>
      </w:r>
    </w:p>
    <w:p w:rsidR="00AB6847" w:rsidRDefault="00A33E3E">
      <w:pPr>
        <w:pBdr>
          <w:top w:val="single" w:sz="3" w:space="0" w:color="000000"/>
          <w:left w:val="single" w:sz="3" w:space="0" w:color="000000"/>
          <w:bottom w:val="single" w:sz="3" w:space="0" w:color="000000"/>
          <w:right w:val="single" w:sz="3" w:space="0" w:color="000000"/>
        </w:pBdr>
        <w:tabs>
          <w:tab w:val="center" w:pos="3273"/>
        </w:tabs>
        <w:spacing w:after="3" w:line="260" w:lineRule="auto"/>
        <w:ind w:left="-15" w:firstLine="0"/>
        <w:jc w:val="left"/>
      </w:pPr>
      <w:r>
        <w:rPr>
          <w:color w:val="333333"/>
          <w:sz w:val="22"/>
        </w:rPr>
        <w:t>IBM</w:t>
      </w:r>
      <w:r>
        <w:rPr>
          <w:color w:val="333333"/>
          <w:sz w:val="22"/>
        </w:rPr>
        <w:tab/>
        <w:t>New York</w:t>
      </w:r>
    </w:p>
    <w:p w:rsidR="00AB6847" w:rsidRDefault="00A33E3E">
      <w:pPr>
        <w:pBdr>
          <w:top w:val="single" w:sz="3" w:space="0" w:color="000000"/>
          <w:left w:val="single" w:sz="3" w:space="0" w:color="000000"/>
          <w:bottom w:val="single" w:sz="3" w:space="0" w:color="000000"/>
          <w:right w:val="single" w:sz="3" w:space="0" w:color="000000"/>
        </w:pBdr>
        <w:tabs>
          <w:tab w:val="center" w:pos="3327"/>
        </w:tabs>
        <w:spacing w:after="3" w:line="260" w:lineRule="auto"/>
        <w:ind w:left="-15" w:firstLine="0"/>
        <w:jc w:val="left"/>
      </w:pPr>
      <w:r>
        <w:rPr>
          <w:color w:val="333333"/>
          <w:sz w:val="22"/>
        </w:rPr>
        <w:t>Tencent</w:t>
      </w:r>
      <w:r>
        <w:rPr>
          <w:color w:val="333333"/>
          <w:sz w:val="22"/>
        </w:rPr>
        <w:tab/>
        <w:t>Stanton</w:t>
      </w:r>
    </w:p>
    <w:p w:rsidR="00AB6847" w:rsidRDefault="00A33E3E">
      <w:pPr>
        <w:pBdr>
          <w:top w:val="single" w:sz="3" w:space="0" w:color="000000"/>
          <w:left w:val="single" w:sz="3" w:space="0" w:color="000000"/>
          <w:bottom w:val="single" w:sz="3" w:space="0" w:color="000000"/>
          <w:right w:val="single" w:sz="3" w:space="0" w:color="000000"/>
        </w:pBdr>
        <w:tabs>
          <w:tab w:val="center" w:pos="3436"/>
        </w:tabs>
        <w:spacing w:after="3" w:line="260" w:lineRule="auto"/>
        <w:ind w:left="-15" w:firstLine="0"/>
        <w:jc w:val="left"/>
      </w:pPr>
      <w:r>
        <w:rPr>
          <w:color w:val="333333"/>
          <w:sz w:val="22"/>
        </w:rPr>
        <w:t>Panasonic</w:t>
      </w:r>
      <w:r>
        <w:rPr>
          <w:color w:val="333333"/>
          <w:sz w:val="22"/>
        </w:rPr>
        <w:tab/>
        <w:t>Osaka</w:t>
      </w:r>
    </w:p>
    <w:p w:rsidR="00AB6847" w:rsidRDefault="00A33E3E">
      <w:pPr>
        <w:spacing w:after="62" w:line="265" w:lineRule="auto"/>
        <w:ind w:left="264" w:right="11"/>
        <w:jc w:val="right"/>
      </w:pPr>
      <w:r>
        <w:rPr>
          <w:sz w:val="20"/>
        </w:rPr>
        <w:t>(continué en la próxima página)</w:t>
      </w:r>
    </w:p>
    <w:p w:rsidR="00AB6847" w:rsidRDefault="00AB6847">
      <w:pPr>
        <w:sectPr w:rsidR="00AB6847">
          <w:headerReference w:type="even" r:id="rId885"/>
          <w:headerReference w:type="default" r:id="rId886"/>
          <w:footerReference w:type="even" r:id="rId887"/>
          <w:footerReference w:type="default" r:id="rId888"/>
          <w:headerReference w:type="first" r:id="rId889"/>
          <w:footerReference w:type="first" r:id="rId890"/>
          <w:pgSz w:w="12240" w:h="15840"/>
          <w:pgMar w:top="1484" w:right="1440" w:bottom="1444" w:left="1440" w:header="731" w:footer="792" w:gutter="0"/>
          <w:cols w:space="720"/>
        </w:sectPr>
      </w:pPr>
    </w:p>
    <w:p w:rsidR="00AB6847" w:rsidRDefault="00A33E3E">
      <w:pPr>
        <w:pBdr>
          <w:top w:val="single" w:sz="3" w:space="0" w:color="000000"/>
          <w:left w:val="single" w:sz="3" w:space="0" w:color="000000"/>
          <w:bottom w:val="single" w:sz="3" w:space="0" w:color="000000"/>
          <w:right w:val="single" w:sz="3" w:space="0" w:color="000000"/>
        </w:pBdr>
        <w:tabs>
          <w:tab w:val="center" w:pos="3218"/>
        </w:tabs>
        <w:spacing w:after="3" w:line="260" w:lineRule="auto"/>
        <w:ind w:left="-15" w:firstLine="0"/>
        <w:jc w:val="left"/>
      </w:pPr>
      <w:r>
        <w:rPr>
          <w:color w:val="333333"/>
          <w:sz w:val="22"/>
        </w:rPr>
        <w:lastRenderedPageBreak/>
        <w:t>Lenovo</w:t>
      </w:r>
      <w:r>
        <w:rPr>
          <w:color w:val="333333"/>
          <w:sz w:val="22"/>
        </w:rPr>
        <w:tab/>
        <w:t>Hong Kong</w:t>
      </w:r>
    </w:p>
    <w:p w:rsidR="00AB6847" w:rsidRDefault="00A33E3E">
      <w:pPr>
        <w:pBdr>
          <w:top w:val="single" w:sz="3" w:space="0" w:color="000000"/>
          <w:left w:val="single" w:sz="3" w:space="0" w:color="000000"/>
          <w:bottom w:val="single" w:sz="3" w:space="0" w:color="000000"/>
          <w:right w:val="single" w:sz="3" w:space="0" w:color="000000"/>
        </w:pBdr>
        <w:tabs>
          <w:tab w:val="center" w:pos="3164"/>
        </w:tabs>
        <w:spacing w:after="3" w:line="260" w:lineRule="auto"/>
        <w:ind w:left="-15" w:firstLine="0"/>
        <w:jc w:val="left"/>
      </w:pPr>
      <w:r>
        <w:rPr>
          <w:color w:val="333333"/>
          <w:sz w:val="22"/>
        </w:rPr>
        <w:t>HP Inc.</w:t>
      </w:r>
      <w:r>
        <w:rPr>
          <w:color w:val="333333"/>
          <w:sz w:val="22"/>
        </w:rPr>
        <w:tab/>
        <w:t>California</w:t>
      </w:r>
    </w:p>
    <w:p w:rsidR="00AB6847" w:rsidRDefault="00A33E3E">
      <w:pPr>
        <w:pBdr>
          <w:top w:val="single" w:sz="3" w:space="0" w:color="000000"/>
          <w:left w:val="single" w:sz="3" w:space="0" w:color="000000"/>
          <w:bottom w:val="single" w:sz="3" w:space="0" w:color="000000"/>
          <w:right w:val="single" w:sz="3" w:space="0" w:color="000000"/>
        </w:pBdr>
        <w:tabs>
          <w:tab w:val="center" w:pos="3327"/>
        </w:tabs>
        <w:spacing w:after="3" w:line="260" w:lineRule="auto"/>
        <w:ind w:left="-15" w:firstLine="0"/>
        <w:jc w:val="left"/>
      </w:pPr>
      <w:r>
        <w:rPr>
          <w:color w:val="333333"/>
          <w:sz w:val="22"/>
        </w:rPr>
        <w:t>LG Electronics</w:t>
      </w:r>
      <w:r>
        <w:rPr>
          <w:color w:val="333333"/>
          <w:sz w:val="22"/>
        </w:rPr>
        <w:tab/>
        <w:t>Stanton</w:t>
      </w:r>
    </w:p>
    <w:p w:rsidR="00AB6847" w:rsidRDefault="00A33E3E">
      <w:pPr>
        <w:pBdr>
          <w:top w:val="single" w:sz="3" w:space="0" w:color="000000"/>
          <w:left w:val="single" w:sz="3" w:space="0" w:color="000000"/>
          <w:bottom w:val="single" w:sz="3" w:space="0" w:color="000000"/>
          <w:right w:val="single" w:sz="3" w:space="0" w:color="000000"/>
        </w:pBdr>
        <w:spacing w:after="296" w:line="260" w:lineRule="auto"/>
        <w:ind w:left="-5"/>
        <w:jc w:val="left"/>
      </w:pPr>
      <w:r>
        <w:rPr>
          <w:color w:val="333333"/>
          <w:sz w:val="22"/>
        </w:rPr>
        <w:t>Name: City, dtype: object</w:t>
      </w:r>
    </w:p>
    <w:p w:rsidR="00AB6847" w:rsidRDefault="00A33E3E">
      <w:pPr>
        <w:spacing w:after="12"/>
        <w:ind w:left="-5"/>
      </w:pPr>
      <w:r>
        <w:t xml:space="preserve">Por último supongamos que queremos </w:t>
      </w:r>
      <w:r>
        <w:rPr>
          <w:b/>
        </w:rPr>
        <w:t xml:space="preserve">dividir la columna «Country» </w:t>
      </w:r>
      <w:r>
        <w:t>en dos columnas usando el espacio como separador:</w:t>
      </w:r>
    </w:p>
    <w:tbl>
      <w:tblPr>
        <w:tblStyle w:val="TableGrid"/>
        <w:tblW w:w="9488" w:type="dxa"/>
        <w:tblInd w:w="-64"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5547"/>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tabs>
                <w:tab w:val="center" w:pos="4145"/>
              </w:tabs>
              <w:spacing w:after="0" w:line="259" w:lineRule="auto"/>
              <w:ind w:left="0" w:firstLine="0"/>
              <w:jc w:val="left"/>
            </w:pPr>
            <w:r>
              <w:rPr>
                <w:b/>
                <w:color w:val="C75C0A"/>
                <w:sz w:val="22"/>
              </w:rPr>
              <w:t xml:space="preserve">&gt;&gt;&gt; </w:t>
            </w:r>
            <w:r>
              <w:rPr>
                <w:sz w:val="22"/>
              </w:rPr>
              <w:t>df[</w:t>
            </w:r>
            <w:r>
              <w:rPr>
                <w:color w:val="4070A1"/>
                <w:sz w:val="22"/>
              </w:rPr>
              <w:t>Country</w:t>
            </w:r>
            <w:r>
              <w:rPr>
                <w:sz w:val="22"/>
              </w:rPr>
              <w:t>]</w:t>
            </w:r>
            <w:r>
              <w:rPr>
                <w:color w:val="666666"/>
                <w:sz w:val="22"/>
              </w:rPr>
              <w:t>.</w:t>
            </w:r>
            <w:r>
              <w:rPr>
                <w:sz w:val="22"/>
              </w:rPr>
              <w:t>str</w:t>
            </w:r>
            <w:r>
              <w:rPr>
                <w:color w:val="666666"/>
                <w:sz w:val="22"/>
              </w:rPr>
              <w:t>.</w:t>
            </w:r>
            <w:r>
              <w:rPr>
                <w:sz w:val="22"/>
              </w:rPr>
              <w:t>split(</w:t>
            </w:r>
            <w:r>
              <w:rPr>
                <w:sz w:val="22"/>
              </w:rPr>
              <w:tab/>
              <w:t>, expand</w:t>
            </w:r>
            <w:r>
              <w:rPr>
                <w:color w:val="666666"/>
                <w:sz w:val="22"/>
              </w:rPr>
              <w:t>=</w:t>
            </w:r>
            <w:r>
              <w:rPr>
                <w:b/>
                <w:color w:val="007021"/>
                <w:sz w:val="22"/>
              </w:rPr>
              <w:t>True</w:t>
            </w:r>
            <w:r>
              <w:rPr>
                <w:sz w:val="22"/>
              </w:rPr>
              <w:t>)</w:t>
            </w:r>
          </w:p>
          <w:p w:rsidR="00AB6847" w:rsidRDefault="00A33E3E">
            <w:pPr>
              <w:tabs>
                <w:tab w:val="center" w:pos="2891"/>
                <w:tab w:val="center" w:pos="3764"/>
              </w:tabs>
              <w:spacing w:after="0" w:line="259" w:lineRule="auto"/>
              <w:ind w:left="0" w:firstLine="0"/>
              <w:jc w:val="left"/>
            </w:pPr>
            <w:r>
              <w:rPr>
                <w:sz w:val="22"/>
              </w:rPr>
              <w:tab/>
            </w:r>
            <w:r>
              <w:rPr>
                <w:color w:val="333333"/>
                <w:sz w:val="22"/>
              </w:rPr>
              <w:t>0</w:t>
            </w:r>
            <w:r>
              <w:rPr>
                <w:color w:val="333333"/>
                <w:sz w:val="22"/>
              </w:rPr>
              <w:tab/>
              <w:t>1</w:t>
            </w:r>
          </w:p>
          <w:p w:rsidR="00AB6847" w:rsidRDefault="00A33E3E">
            <w:pPr>
              <w:spacing w:after="0" w:line="259" w:lineRule="auto"/>
              <w:ind w:left="0" w:firstLine="0"/>
              <w:jc w:val="left"/>
            </w:pPr>
            <w:r>
              <w:rPr>
                <w:color w:val="333333"/>
                <w:sz w:val="22"/>
              </w:rPr>
              <w:t>Company</w:t>
            </w:r>
          </w:p>
          <w:p w:rsidR="00AB6847" w:rsidRDefault="00A33E3E">
            <w:pPr>
              <w:tabs>
                <w:tab w:val="center" w:pos="3055"/>
              </w:tabs>
              <w:spacing w:after="0" w:line="259" w:lineRule="auto"/>
              <w:ind w:left="0" w:firstLine="0"/>
              <w:jc w:val="left"/>
            </w:pPr>
            <w:r>
              <w:rPr>
                <w:color w:val="333333"/>
                <w:sz w:val="22"/>
              </w:rPr>
              <w:t>Apple</w:t>
            </w:r>
            <w:r>
              <w:rPr>
                <w:color w:val="333333"/>
                <w:sz w:val="22"/>
              </w:rPr>
              <w:tab/>
              <w:t>United States</w:t>
            </w:r>
          </w:p>
          <w:p w:rsidR="00AB6847" w:rsidRDefault="00A33E3E">
            <w:pPr>
              <w:tabs>
                <w:tab w:val="center" w:pos="2673"/>
                <w:tab w:val="center" w:pos="3545"/>
              </w:tabs>
              <w:spacing w:after="0" w:line="259" w:lineRule="auto"/>
              <w:ind w:left="0" w:firstLine="0"/>
              <w:jc w:val="left"/>
            </w:pPr>
            <w:r>
              <w:rPr>
                <w:color w:val="333333"/>
                <w:sz w:val="22"/>
              </w:rPr>
              <w:t>Samsung Electronics</w:t>
            </w:r>
            <w:r>
              <w:rPr>
                <w:color w:val="333333"/>
                <w:sz w:val="22"/>
              </w:rPr>
              <w:tab/>
              <w:t>South</w:t>
            </w:r>
            <w:r>
              <w:rPr>
                <w:color w:val="333333"/>
                <w:sz w:val="22"/>
              </w:rPr>
              <w:tab/>
              <w:t>Korea</w:t>
            </w:r>
          </w:p>
          <w:p w:rsidR="00AB6847" w:rsidRDefault="00A33E3E">
            <w:pPr>
              <w:tabs>
                <w:tab w:val="center" w:pos="3055"/>
              </w:tabs>
              <w:spacing w:after="0" w:line="259" w:lineRule="auto"/>
              <w:ind w:left="0" w:firstLine="0"/>
              <w:jc w:val="left"/>
            </w:pPr>
            <w:r>
              <w:rPr>
                <w:color w:val="333333"/>
                <w:sz w:val="22"/>
              </w:rPr>
              <w:t>Alphabet</w:t>
            </w:r>
            <w:r>
              <w:rPr>
                <w:color w:val="333333"/>
                <w:sz w:val="22"/>
              </w:rPr>
              <w:tab/>
              <w:t>United States</w:t>
            </w:r>
          </w:p>
          <w:p w:rsidR="00AB6847" w:rsidRDefault="00A33E3E">
            <w:pPr>
              <w:tabs>
                <w:tab w:val="center" w:pos="2618"/>
                <w:tab w:val="center" w:pos="3600"/>
              </w:tabs>
              <w:spacing w:after="0" w:line="259" w:lineRule="auto"/>
              <w:ind w:left="0" w:firstLine="0"/>
              <w:jc w:val="left"/>
            </w:pPr>
            <w:r>
              <w:rPr>
                <w:color w:val="333333"/>
                <w:sz w:val="22"/>
              </w:rPr>
              <w:t>Foxconn</w:t>
            </w:r>
            <w:r>
              <w:rPr>
                <w:color w:val="333333"/>
                <w:sz w:val="22"/>
              </w:rPr>
              <w:tab/>
              <w:t>Taiwan</w:t>
            </w:r>
            <w:r>
              <w:rPr>
                <w:color w:val="333333"/>
                <w:sz w:val="22"/>
              </w:rPr>
              <w:tab/>
              <w:t>None</w:t>
            </w:r>
          </w:p>
          <w:p w:rsidR="00AB6847" w:rsidRDefault="00A33E3E">
            <w:pPr>
              <w:tabs>
                <w:tab w:val="center" w:pos="3055"/>
              </w:tabs>
              <w:spacing w:after="0" w:line="259" w:lineRule="auto"/>
              <w:ind w:left="0" w:firstLine="0"/>
              <w:jc w:val="left"/>
            </w:pPr>
            <w:r>
              <w:rPr>
                <w:color w:val="333333"/>
                <w:sz w:val="22"/>
              </w:rPr>
              <w:t>Microsoft</w:t>
            </w:r>
            <w:r>
              <w:rPr>
                <w:color w:val="333333"/>
                <w:sz w:val="22"/>
              </w:rPr>
              <w:tab/>
              <w:t>United States</w:t>
            </w:r>
          </w:p>
          <w:p w:rsidR="00AB6847" w:rsidRDefault="00A33E3E">
            <w:pPr>
              <w:tabs>
                <w:tab w:val="center" w:pos="2673"/>
                <w:tab w:val="center" w:pos="3600"/>
              </w:tabs>
              <w:spacing w:after="0" w:line="259" w:lineRule="auto"/>
              <w:ind w:left="0" w:firstLine="0"/>
              <w:jc w:val="left"/>
            </w:pPr>
            <w:r>
              <w:rPr>
                <w:color w:val="333333"/>
                <w:sz w:val="22"/>
              </w:rPr>
              <w:t>Huawei</w:t>
            </w:r>
            <w:r>
              <w:rPr>
                <w:color w:val="333333"/>
                <w:sz w:val="22"/>
              </w:rPr>
              <w:tab/>
              <w:t>China</w:t>
            </w:r>
            <w:r>
              <w:rPr>
                <w:color w:val="333333"/>
                <w:sz w:val="22"/>
              </w:rPr>
              <w:tab/>
              <w:t>None</w:t>
            </w:r>
          </w:p>
          <w:p w:rsidR="00AB6847" w:rsidRDefault="00A33E3E">
            <w:pPr>
              <w:tabs>
                <w:tab w:val="center" w:pos="3055"/>
              </w:tabs>
              <w:spacing w:after="0" w:line="259" w:lineRule="auto"/>
              <w:ind w:left="0" w:firstLine="0"/>
              <w:jc w:val="left"/>
            </w:pPr>
            <w:r>
              <w:rPr>
                <w:color w:val="333333"/>
                <w:sz w:val="22"/>
              </w:rPr>
              <w:t>Dell Technologies</w:t>
            </w:r>
            <w:r>
              <w:rPr>
                <w:color w:val="333333"/>
                <w:sz w:val="22"/>
              </w:rPr>
              <w:tab/>
              <w:t>United States</w:t>
            </w:r>
          </w:p>
          <w:p w:rsidR="00AB6847" w:rsidRDefault="00A33E3E">
            <w:pPr>
              <w:tabs>
                <w:tab w:val="center" w:pos="3055"/>
              </w:tabs>
              <w:spacing w:after="0" w:line="259" w:lineRule="auto"/>
              <w:ind w:left="0" w:firstLine="0"/>
              <w:jc w:val="left"/>
            </w:pPr>
            <w:r>
              <w:rPr>
                <w:color w:val="333333"/>
                <w:sz w:val="22"/>
              </w:rPr>
              <w:t>Facebook</w:t>
            </w:r>
            <w:r>
              <w:rPr>
                <w:color w:val="333333"/>
                <w:sz w:val="22"/>
              </w:rPr>
              <w:tab/>
              <w:t>United States</w:t>
            </w:r>
          </w:p>
          <w:p w:rsidR="00AB6847" w:rsidRDefault="00A33E3E">
            <w:pPr>
              <w:tabs>
                <w:tab w:val="center" w:pos="2673"/>
                <w:tab w:val="center" w:pos="3600"/>
              </w:tabs>
              <w:spacing w:after="0" w:line="259" w:lineRule="auto"/>
              <w:ind w:left="0" w:firstLine="0"/>
              <w:jc w:val="left"/>
            </w:pPr>
            <w:r>
              <w:rPr>
                <w:color w:val="333333"/>
                <w:sz w:val="22"/>
              </w:rPr>
              <w:t>Sony</w:t>
            </w:r>
            <w:r>
              <w:rPr>
                <w:color w:val="333333"/>
                <w:sz w:val="22"/>
              </w:rPr>
              <w:tab/>
              <w:t>Japan</w:t>
            </w:r>
            <w:r>
              <w:rPr>
                <w:color w:val="333333"/>
                <w:sz w:val="22"/>
              </w:rPr>
              <w:tab/>
              <w:t>None</w:t>
            </w:r>
          </w:p>
          <w:p w:rsidR="00AB6847" w:rsidRDefault="00A33E3E">
            <w:pPr>
              <w:tabs>
                <w:tab w:val="center" w:pos="2673"/>
                <w:tab w:val="center" w:pos="3600"/>
              </w:tabs>
              <w:spacing w:after="0" w:line="259" w:lineRule="auto"/>
              <w:ind w:left="0" w:firstLine="0"/>
              <w:jc w:val="left"/>
            </w:pPr>
            <w:r>
              <w:rPr>
                <w:color w:val="333333"/>
                <w:sz w:val="22"/>
              </w:rPr>
              <w:t>Hitachi</w:t>
            </w:r>
            <w:r>
              <w:rPr>
                <w:color w:val="333333"/>
                <w:sz w:val="22"/>
              </w:rPr>
              <w:tab/>
              <w:t>Japan</w:t>
            </w:r>
            <w:r>
              <w:rPr>
                <w:color w:val="333333"/>
                <w:sz w:val="22"/>
              </w:rPr>
              <w:tab/>
              <w:t>None</w:t>
            </w:r>
          </w:p>
          <w:p w:rsidR="00AB6847" w:rsidRDefault="00A33E3E">
            <w:pPr>
              <w:tabs>
                <w:tab w:val="center" w:pos="3055"/>
              </w:tabs>
              <w:spacing w:after="0" w:line="259" w:lineRule="auto"/>
              <w:ind w:left="0" w:firstLine="0"/>
              <w:jc w:val="left"/>
            </w:pPr>
            <w:r>
              <w:rPr>
                <w:color w:val="333333"/>
                <w:sz w:val="22"/>
              </w:rPr>
              <w:t>Intel</w:t>
            </w:r>
            <w:r>
              <w:rPr>
                <w:color w:val="333333"/>
                <w:sz w:val="22"/>
              </w:rPr>
              <w:tab/>
              <w:t>United States</w:t>
            </w:r>
          </w:p>
          <w:p w:rsidR="00AB6847" w:rsidRDefault="00A33E3E">
            <w:pPr>
              <w:tabs>
                <w:tab w:val="center" w:pos="3055"/>
              </w:tabs>
              <w:spacing w:after="0" w:line="259" w:lineRule="auto"/>
              <w:ind w:left="0" w:firstLine="0"/>
              <w:jc w:val="left"/>
            </w:pPr>
            <w:r>
              <w:rPr>
                <w:color w:val="333333"/>
                <w:sz w:val="22"/>
              </w:rPr>
              <w:t>IBM</w:t>
            </w:r>
            <w:r>
              <w:rPr>
                <w:color w:val="333333"/>
                <w:sz w:val="22"/>
              </w:rPr>
              <w:tab/>
              <w:t>United States</w:t>
            </w:r>
          </w:p>
          <w:p w:rsidR="00AB6847" w:rsidRDefault="00A33E3E">
            <w:pPr>
              <w:tabs>
                <w:tab w:val="center" w:pos="2673"/>
                <w:tab w:val="center" w:pos="3600"/>
              </w:tabs>
              <w:spacing w:after="0" w:line="259" w:lineRule="auto"/>
              <w:ind w:left="0" w:firstLine="0"/>
              <w:jc w:val="left"/>
            </w:pPr>
            <w:r>
              <w:rPr>
                <w:color w:val="333333"/>
                <w:sz w:val="22"/>
              </w:rPr>
              <w:t>Tencent</w:t>
            </w:r>
            <w:r>
              <w:rPr>
                <w:color w:val="333333"/>
                <w:sz w:val="22"/>
              </w:rPr>
              <w:tab/>
              <w:t>China</w:t>
            </w:r>
            <w:r>
              <w:rPr>
                <w:color w:val="333333"/>
                <w:sz w:val="22"/>
              </w:rPr>
              <w:tab/>
              <w:t>None</w:t>
            </w:r>
          </w:p>
          <w:p w:rsidR="00AB6847" w:rsidRDefault="00A33E3E">
            <w:pPr>
              <w:tabs>
                <w:tab w:val="center" w:pos="2673"/>
                <w:tab w:val="center" w:pos="3600"/>
              </w:tabs>
              <w:spacing w:after="0" w:line="259" w:lineRule="auto"/>
              <w:ind w:left="0" w:firstLine="0"/>
              <w:jc w:val="left"/>
            </w:pPr>
            <w:r>
              <w:rPr>
                <w:color w:val="333333"/>
                <w:sz w:val="22"/>
              </w:rPr>
              <w:t>Panasonic</w:t>
            </w:r>
            <w:r>
              <w:rPr>
                <w:color w:val="333333"/>
                <w:sz w:val="22"/>
              </w:rPr>
              <w:tab/>
              <w:t>Japan</w:t>
            </w:r>
            <w:r>
              <w:rPr>
                <w:color w:val="333333"/>
                <w:sz w:val="22"/>
              </w:rPr>
              <w:tab/>
              <w:t>None</w:t>
            </w:r>
          </w:p>
          <w:p w:rsidR="00AB6847" w:rsidRDefault="00A33E3E">
            <w:pPr>
              <w:tabs>
                <w:tab w:val="center" w:pos="2673"/>
                <w:tab w:val="center" w:pos="3600"/>
              </w:tabs>
              <w:spacing w:after="0" w:line="259" w:lineRule="auto"/>
              <w:ind w:left="0" w:firstLine="0"/>
              <w:jc w:val="left"/>
            </w:pPr>
            <w:r>
              <w:rPr>
                <w:color w:val="333333"/>
                <w:sz w:val="22"/>
              </w:rPr>
              <w:t>Lenovo</w:t>
            </w:r>
            <w:r>
              <w:rPr>
                <w:color w:val="333333"/>
                <w:sz w:val="22"/>
              </w:rPr>
              <w:tab/>
              <w:t>China</w:t>
            </w:r>
            <w:r>
              <w:rPr>
                <w:color w:val="333333"/>
                <w:sz w:val="22"/>
              </w:rPr>
              <w:tab/>
              <w:t>None</w:t>
            </w:r>
          </w:p>
          <w:p w:rsidR="00AB6847" w:rsidRDefault="00A33E3E">
            <w:pPr>
              <w:tabs>
                <w:tab w:val="center" w:pos="3055"/>
              </w:tabs>
              <w:spacing w:after="0" w:line="259" w:lineRule="auto"/>
              <w:ind w:left="0" w:firstLine="0"/>
              <w:jc w:val="left"/>
            </w:pPr>
            <w:r>
              <w:rPr>
                <w:color w:val="333333"/>
                <w:sz w:val="22"/>
              </w:rPr>
              <w:t>HP Inc.</w:t>
            </w:r>
            <w:r>
              <w:rPr>
                <w:color w:val="333333"/>
                <w:sz w:val="22"/>
              </w:rPr>
              <w:tab/>
              <w:t>United States</w:t>
            </w:r>
          </w:p>
          <w:p w:rsidR="00AB6847" w:rsidRDefault="00A33E3E">
            <w:pPr>
              <w:tabs>
                <w:tab w:val="center" w:pos="2673"/>
                <w:tab w:val="center" w:pos="3545"/>
              </w:tabs>
              <w:spacing w:after="0" w:line="259" w:lineRule="auto"/>
              <w:ind w:left="0" w:firstLine="0"/>
              <w:jc w:val="left"/>
            </w:pPr>
            <w:r>
              <w:rPr>
                <w:color w:val="333333"/>
                <w:sz w:val="22"/>
              </w:rPr>
              <w:t>LG Electronics</w:t>
            </w:r>
            <w:r>
              <w:rPr>
                <w:color w:val="333333"/>
                <w:sz w:val="22"/>
              </w:rPr>
              <w:tab/>
              <w:t>South</w:t>
            </w:r>
            <w:r>
              <w:rPr>
                <w:color w:val="333333"/>
                <w:sz w:val="22"/>
              </w:rPr>
              <w:tab/>
              <w:t>Korea</w:t>
            </w:r>
          </w:p>
        </w:tc>
      </w:tr>
    </w:tbl>
    <w:p w:rsidR="00AB6847" w:rsidRDefault="00A33E3E">
      <w:pPr>
        <w:ind w:left="-5"/>
      </w:pPr>
      <w:r>
        <w:t>Existen otras funciones interesantes de Pandas que trabajan sobre expresiones regulares:</w:t>
      </w:r>
    </w:p>
    <w:p w:rsidR="00AB6847" w:rsidRDefault="00A33E3E">
      <w:pPr>
        <w:numPr>
          <w:ilvl w:val="0"/>
          <w:numId w:val="130"/>
        </w:numPr>
        <w:ind w:hanging="302"/>
      </w:pPr>
      <w:hyperlink r:id="rId891">
        <w:r>
          <w:rPr>
            <w:color w:val="377063"/>
          </w:rPr>
          <w:t>count()</w:t>
        </w:r>
      </w:hyperlink>
      <w:r>
        <w:rPr>
          <w:color w:val="377063"/>
        </w:rPr>
        <w:t xml:space="preserve"> </w:t>
      </w:r>
      <w:r>
        <w:t>para contar el número de ocurrencias de un patrón.</w:t>
      </w:r>
    </w:p>
    <w:p w:rsidR="00AB6847" w:rsidRDefault="00A33E3E">
      <w:pPr>
        <w:numPr>
          <w:ilvl w:val="0"/>
          <w:numId w:val="130"/>
        </w:numPr>
        <w:ind w:hanging="302"/>
      </w:pPr>
      <w:hyperlink r:id="rId892">
        <w:r>
          <w:rPr>
            <w:color w:val="377063"/>
          </w:rPr>
          <w:t>contains()</w:t>
        </w:r>
      </w:hyperlink>
      <w:r>
        <w:rPr>
          <w:color w:val="377063"/>
        </w:rPr>
        <w:t xml:space="preserve"> </w:t>
      </w:r>
      <w:r>
        <w:t>para comprobar si existe un determinado patrón.</w:t>
      </w:r>
    </w:p>
    <w:p w:rsidR="00AB6847" w:rsidRDefault="00A33E3E">
      <w:pPr>
        <w:numPr>
          <w:ilvl w:val="0"/>
          <w:numId w:val="130"/>
        </w:numPr>
        <w:ind w:hanging="302"/>
      </w:pPr>
      <w:hyperlink r:id="rId893">
        <w:r>
          <w:rPr>
            <w:color w:val="377063"/>
          </w:rPr>
          <w:t>extract()</w:t>
        </w:r>
      </w:hyperlink>
      <w:r>
        <w:rPr>
          <w:color w:val="377063"/>
        </w:rPr>
        <w:t xml:space="preserve"> </w:t>
      </w:r>
      <w:r>
        <w:t>para extraer grupos de captura sobre un patrón.</w:t>
      </w:r>
    </w:p>
    <w:p w:rsidR="00AB6847" w:rsidRDefault="00A33E3E">
      <w:pPr>
        <w:numPr>
          <w:ilvl w:val="0"/>
          <w:numId w:val="130"/>
        </w:numPr>
        <w:ind w:hanging="302"/>
      </w:pPr>
      <w:hyperlink r:id="rId894">
        <w:r>
          <w:rPr>
            <w:color w:val="377063"/>
          </w:rPr>
          <w:t>findall()</w:t>
        </w:r>
      </w:hyperlink>
      <w:r>
        <w:rPr>
          <w:color w:val="377063"/>
        </w:rPr>
        <w:t xml:space="preserve"> </w:t>
      </w:r>
      <w:r>
        <w:t>para encontrar todas las ocurrencias de un patrón.</w:t>
      </w:r>
    </w:p>
    <w:p w:rsidR="00AB6847" w:rsidRDefault="00A33E3E">
      <w:pPr>
        <w:spacing w:after="351" w:line="265" w:lineRule="auto"/>
        <w:ind w:left="-5"/>
        <w:jc w:val="left"/>
      </w:pPr>
      <w:r>
        <w:rPr>
          <w:b/>
          <w:color w:val="20435C"/>
        </w:rPr>
        <w:t>Manejando fechas</w:t>
      </w:r>
    </w:p>
    <w:p w:rsidR="00AB6847" w:rsidRDefault="00A33E3E">
      <w:pPr>
        <w:ind w:left="-5"/>
      </w:pPr>
      <w:r>
        <w:t>Suele ser habitual tener que manejar datos en formato fecha (o fecha-hora). Pandas ofrece un amplio abanico de posibilidades para ello. Veamos algunas de las herramientas disponibles.</w:t>
      </w:r>
    </w:p>
    <w:p w:rsidR="00AB6847" w:rsidRDefault="00A33E3E">
      <w:pPr>
        <w:spacing w:after="12"/>
        <w:ind w:left="-5"/>
      </w:pPr>
      <w:r>
        <w:t>Para ejemplificar este apartado hemos añadido al «dataset» de empresas tecnológicas una nueva columna con las fechas de fundación de las empresas (en formato «string»):</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4734"/>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tabs>
                <w:tab w:val="center" w:pos="5182"/>
                <w:tab w:val="center" w:pos="7364"/>
              </w:tabs>
              <w:spacing w:after="2" w:line="259" w:lineRule="auto"/>
              <w:ind w:left="0" w:firstLine="0"/>
              <w:jc w:val="left"/>
            </w:pPr>
            <w:r>
              <w:rPr>
                <w:b/>
                <w:color w:val="C75C0A"/>
                <w:sz w:val="22"/>
              </w:rPr>
              <w:lastRenderedPageBreak/>
              <w:t xml:space="preserve">&gt;&gt;&gt; </w:t>
            </w:r>
            <w:r>
              <w:rPr>
                <w:sz w:val="22"/>
              </w:rPr>
              <w:t>df[</w:t>
            </w:r>
            <w:r>
              <w:rPr>
                <w:color w:val="4070A1"/>
                <w:sz w:val="22"/>
              </w:rPr>
              <w:t>Founded</w:t>
            </w:r>
            <w:r>
              <w:rPr>
                <w:sz w:val="22"/>
              </w:rPr>
              <w:t xml:space="preserve">] </w:t>
            </w:r>
            <w:r>
              <w:rPr>
                <w:color w:val="666666"/>
                <w:sz w:val="22"/>
              </w:rPr>
              <w:t xml:space="preserve">= </w:t>
            </w:r>
            <w:r>
              <w:rPr>
                <w:sz w:val="22"/>
              </w:rPr>
              <w:t xml:space="preserve">[ </w:t>
            </w:r>
            <w:r>
              <w:rPr>
                <w:color w:val="4070A1"/>
                <w:sz w:val="22"/>
              </w:rPr>
              <w:t xml:space="preserve">1/4/1976 </w:t>
            </w:r>
            <w:r>
              <w:rPr>
                <w:sz w:val="22"/>
              </w:rPr>
              <w:t>,</w:t>
            </w:r>
            <w:r>
              <w:rPr>
                <w:sz w:val="22"/>
              </w:rPr>
              <w:tab/>
            </w:r>
            <w:r>
              <w:rPr>
                <w:color w:val="4070A1"/>
                <w:sz w:val="22"/>
              </w:rPr>
              <w:t xml:space="preserve">13/1/1969 </w:t>
            </w:r>
            <w:r>
              <w:rPr>
                <w:sz w:val="22"/>
              </w:rPr>
              <w:t xml:space="preserve">, </w:t>
            </w:r>
            <w:r>
              <w:rPr>
                <w:color w:val="4070A1"/>
                <w:sz w:val="22"/>
              </w:rPr>
              <w:t xml:space="preserve">4/9/1998 </w:t>
            </w:r>
            <w:r>
              <w:rPr>
                <w:sz w:val="22"/>
              </w:rPr>
              <w:t>,</w:t>
            </w:r>
            <w:r>
              <w:rPr>
                <w:sz w:val="22"/>
              </w:rPr>
              <w:tab/>
            </w:r>
            <w:r>
              <w:rPr>
                <w:color w:val="4070A1"/>
                <w:sz w:val="22"/>
              </w:rPr>
              <w:t xml:space="preserve">20/2/1974 </w:t>
            </w:r>
            <w:r>
              <w:rPr>
                <w:sz w:val="22"/>
              </w:rPr>
              <w:t>,</w:t>
            </w:r>
          </w:p>
          <w:p w:rsidR="00AB6847" w:rsidRDefault="00A33E3E">
            <w:pPr>
              <w:tabs>
                <w:tab w:val="center" w:pos="2945"/>
                <w:tab w:val="center" w:pos="5182"/>
                <w:tab w:val="center" w:pos="7309"/>
              </w:tabs>
              <w:spacing w:after="2" w:line="259" w:lineRule="auto"/>
              <w:ind w:left="0" w:firstLine="0"/>
              <w:jc w:val="left"/>
            </w:pPr>
            <w:r>
              <w:rPr>
                <w:b/>
                <w:color w:val="C75C0A"/>
                <w:sz w:val="22"/>
              </w:rPr>
              <w:t>...</w:t>
            </w:r>
            <w:r>
              <w:rPr>
                <w:b/>
                <w:color w:val="C75C0A"/>
                <w:sz w:val="22"/>
              </w:rPr>
              <w:tab/>
            </w:r>
            <w:r>
              <w:rPr>
                <w:color w:val="4070A1"/>
                <w:sz w:val="22"/>
              </w:rPr>
              <w:t xml:space="preserve">4/4/1975 </w:t>
            </w:r>
            <w:r>
              <w:rPr>
                <w:sz w:val="22"/>
              </w:rPr>
              <w:t>,</w:t>
            </w:r>
            <w:r>
              <w:rPr>
                <w:sz w:val="22"/>
              </w:rPr>
              <w:tab/>
            </w:r>
            <w:r>
              <w:rPr>
                <w:color w:val="4070A1"/>
                <w:sz w:val="22"/>
              </w:rPr>
              <w:t xml:space="preserve">15/9/1987 </w:t>
            </w:r>
            <w:r>
              <w:rPr>
                <w:sz w:val="22"/>
              </w:rPr>
              <w:t xml:space="preserve">, </w:t>
            </w:r>
            <w:r>
              <w:rPr>
                <w:color w:val="4070A1"/>
                <w:sz w:val="22"/>
              </w:rPr>
              <w:t xml:space="preserve">1/2/1984 </w:t>
            </w:r>
            <w:r>
              <w:rPr>
                <w:sz w:val="22"/>
              </w:rPr>
              <w:t>,</w:t>
            </w:r>
            <w:r>
              <w:rPr>
                <w:sz w:val="22"/>
              </w:rPr>
              <w:tab/>
            </w:r>
            <w:r>
              <w:rPr>
                <w:color w:val="4070A1"/>
                <w:sz w:val="22"/>
              </w:rPr>
              <w:t xml:space="preserve">4/2/2004 </w:t>
            </w:r>
            <w:r>
              <w:rPr>
                <w:sz w:val="22"/>
              </w:rPr>
              <w:t>,</w:t>
            </w:r>
          </w:p>
          <w:p w:rsidR="00AB6847" w:rsidRDefault="00A33E3E">
            <w:pPr>
              <w:tabs>
                <w:tab w:val="center" w:pos="2945"/>
                <w:tab w:val="center" w:pos="5891"/>
              </w:tabs>
              <w:spacing w:after="2" w:line="259" w:lineRule="auto"/>
              <w:ind w:left="0" w:firstLine="0"/>
              <w:jc w:val="left"/>
            </w:pPr>
            <w:r>
              <w:rPr>
                <w:b/>
                <w:color w:val="C75C0A"/>
                <w:sz w:val="22"/>
              </w:rPr>
              <w:t>...</w:t>
            </w:r>
            <w:r>
              <w:rPr>
                <w:b/>
                <w:color w:val="C75C0A"/>
                <w:sz w:val="22"/>
              </w:rPr>
              <w:tab/>
            </w:r>
            <w:r>
              <w:rPr>
                <w:color w:val="4070A1"/>
                <w:sz w:val="22"/>
              </w:rPr>
              <w:t xml:space="preserve">7/5/1946 </w:t>
            </w:r>
            <w:r>
              <w:rPr>
                <w:sz w:val="22"/>
              </w:rPr>
              <w:t>,</w:t>
            </w:r>
            <w:r>
              <w:rPr>
                <w:sz w:val="22"/>
              </w:rPr>
              <w:tab/>
            </w:r>
            <w:r>
              <w:rPr>
                <w:color w:val="4070A1"/>
                <w:sz w:val="22"/>
              </w:rPr>
              <w:t>1/10/1962</w:t>
            </w:r>
            <w:r>
              <w:rPr>
                <w:sz w:val="22"/>
              </w:rPr>
              <w:t xml:space="preserve">, </w:t>
            </w:r>
            <w:r>
              <w:rPr>
                <w:color w:val="4070A1"/>
                <w:sz w:val="22"/>
              </w:rPr>
              <w:t xml:space="preserve">18/7/1968 </w:t>
            </w:r>
            <w:r>
              <w:rPr>
                <w:sz w:val="22"/>
              </w:rPr>
              <w:t xml:space="preserve">, </w:t>
            </w:r>
            <w:r>
              <w:rPr>
                <w:color w:val="4070A1"/>
                <w:sz w:val="22"/>
              </w:rPr>
              <w:t xml:space="preserve">16/6/1911 </w:t>
            </w:r>
            <w:r>
              <w:rPr>
                <w:sz w:val="22"/>
              </w:rPr>
              <w:t>,</w:t>
            </w:r>
          </w:p>
          <w:p w:rsidR="00AB6847" w:rsidRDefault="00A33E3E">
            <w:pPr>
              <w:tabs>
                <w:tab w:val="center" w:pos="5073"/>
              </w:tabs>
              <w:spacing w:after="1" w:line="259" w:lineRule="auto"/>
              <w:ind w:left="0" w:firstLine="0"/>
              <w:jc w:val="left"/>
            </w:pPr>
            <w:r>
              <w:rPr>
                <w:b/>
                <w:color w:val="C75C0A"/>
                <w:sz w:val="22"/>
              </w:rPr>
              <w:t>...</w:t>
            </w:r>
            <w:r>
              <w:rPr>
                <w:b/>
                <w:color w:val="C75C0A"/>
                <w:sz w:val="22"/>
              </w:rPr>
              <w:tab/>
            </w:r>
            <w:r>
              <w:rPr>
                <w:color w:val="4070A1"/>
                <w:sz w:val="22"/>
              </w:rPr>
              <w:t>11/11/1998</w:t>
            </w:r>
            <w:r>
              <w:rPr>
                <w:sz w:val="22"/>
              </w:rPr>
              <w:t xml:space="preserve">, </w:t>
            </w:r>
            <w:r>
              <w:rPr>
                <w:color w:val="4070A1"/>
                <w:sz w:val="22"/>
              </w:rPr>
              <w:t xml:space="preserve">13/3/1918 </w:t>
            </w:r>
            <w:r>
              <w:rPr>
                <w:sz w:val="22"/>
              </w:rPr>
              <w:t xml:space="preserve">, </w:t>
            </w:r>
            <w:r>
              <w:rPr>
                <w:color w:val="4070A1"/>
                <w:sz w:val="22"/>
              </w:rPr>
              <w:t>1/11/1984</w:t>
            </w:r>
            <w:r>
              <w:rPr>
                <w:sz w:val="22"/>
              </w:rPr>
              <w:t xml:space="preserve">, </w:t>
            </w:r>
            <w:r>
              <w:rPr>
                <w:color w:val="4070A1"/>
                <w:sz w:val="22"/>
              </w:rPr>
              <w:t xml:space="preserve">1/1/1939 </w:t>
            </w:r>
            <w:r>
              <w:rPr>
                <w:sz w:val="22"/>
              </w:rPr>
              <w:t>,</w:t>
            </w:r>
          </w:p>
          <w:p w:rsidR="00AB6847" w:rsidRDefault="00A33E3E">
            <w:pPr>
              <w:tabs>
                <w:tab w:val="center" w:pos="2945"/>
              </w:tabs>
              <w:spacing w:after="272" w:line="259" w:lineRule="auto"/>
              <w:ind w:left="0" w:firstLine="0"/>
              <w:jc w:val="left"/>
            </w:pPr>
            <w:r>
              <w:rPr>
                <w:b/>
                <w:color w:val="C75C0A"/>
                <w:sz w:val="22"/>
              </w:rPr>
              <w:t>...</w:t>
            </w:r>
            <w:r>
              <w:rPr>
                <w:b/>
                <w:color w:val="C75C0A"/>
                <w:sz w:val="22"/>
              </w:rPr>
              <w:tab/>
            </w:r>
            <w:r>
              <w:rPr>
                <w:color w:val="4070A1"/>
                <w:sz w:val="22"/>
              </w:rPr>
              <w:t xml:space="preserve">5/1/1947 </w:t>
            </w:r>
            <w:r>
              <w:rPr>
                <w:sz w:val="22"/>
              </w:rPr>
              <w:t>]</w:t>
            </w:r>
          </w:p>
          <w:p w:rsidR="00AB6847" w:rsidRDefault="00A33E3E">
            <w:pPr>
              <w:spacing w:after="0" w:line="259" w:lineRule="auto"/>
              <w:ind w:left="0" w:firstLine="0"/>
              <w:jc w:val="left"/>
            </w:pPr>
            <w:r>
              <w:rPr>
                <w:b/>
                <w:color w:val="C75C0A"/>
                <w:sz w:val="22"/>
              </w:rPr>
              <w:t xml:space="preserve">&gt;&gt;&gt; </w:t>
            </w:r>
            <w:r>
              <w:rPr>
                <w:sz w:val="22"/>
              </w:rPr>
              <w:t>df</w:t>
            </w:r>
            <w:r>
              <w:rPr>
                <w:color w:val="666666"/>
                <w:sz w:val="22"/>
              </w:rPr>
              <w:t>.</w:t>
            </w:r>
            <w:r>
              <w:rPr>
                <w:sz w:val="22"/>
              </w:rPr>
              <w:t>head()</w:t>
            </w:r>
          </w:p>
          <w:p w:rsidR="00AB6847" w:rsidRDefault="00A33E3E">
            <w:pPr>
              <w:tabs>
                <w:tab w:val="center" w:pos="3273"/>
                <w:tab w:val="center" w:pos="5891"/>
                <w:tab w:val="center" w:pos="7364"/>
                <w:tab w:val="center" w:pos="8564"/>
              </w:tabs>
              <w:spacing w:after="0" w:line="259" w:lineRule="auto"/>
              <w:ind w:left="0" w:firstLine="0"/>
              <w:jc w:val="left"/>
            </w:pPr>
            <w:r>
              <w:rPr>
                <w:sz w:val="22"/>
              </w:rPr>
              <w:tab/>
            </w:r>
            <w:r>
              <w:rPr>
                <w:color w:val="333333"/>
                <w:sz w:val="22"/>
              </w:rPr>
              <w:t>Revenue Employees</w:t>
            </w:r>
            <w:r>
              <w:rPr>
                <w:color w:val="333333"/>
                <w:sz w:val="22"/>
              </w:rPr>
              <w:tab/>
              <w:t>City</w:t>
            </w:r>
            <w:r>
              <w:rPr>
                <w:color w:val="333333"/>
                <w:sz w:val="22"/>
              </w:rPr>
              <w:tab/>
              <w:t>Country</w:t>
            </w:r>
            <w:r>
              <w:rPr>
                <w:color w:val="333333"/>
                <w:sz w:val="22"/>
              </w:rPr>
              <w:tab/>
              <w:t>Founded</w:t>
            </w:r>
          </w:p>
          <w:p w:rsidR="00AB6847" w:rsidRDefault="00A33E3E">
            <w:pPr>
              <w:spacing w:after="0" w:line="259" w:lineRule="auto"/>
              <w:ind w:left="0" w:firstLine="0"/>
              <w:jc w:val="left"/>
            </w:pPr>
            <w:r>
              <w:rPr>
                <w:color w:val="333333"/>
                <w:sz w:val="22"/>
              </w:rPr>
              <w:t>Company</w:t>
            </w:r>
          </w:p>
          <w:p w:rsidR="00AB6847" w:rsidRDefault="00A33E3E">
            <w:pPr>
              <w:tabs>
                <w:tab w:val="center" w:pos="2727"/>
                <w:tab w:val="center" w:pos="3927"/>
                <w:tab w:val="center" w:pos="6382"/>
                <w:tab w:val="center" w:pos="8509"/>
              </w:tabs>
              <w:spacing w:after="0" w:line="259" w:lineRule="auto"/>
              <w:ind w:left="0" w:firstLine="0"/>
              <w:jc w:val="left"/>
            </w:pPr>
            <w:r>
              <w:rPr>
                <w:color w:val="333333"/>
                <w:sz w:val="22"/>
              </w:rPr>
              <w:t>Apple</w:t>
            </w:r>
            <w:r>
              <w:rPr>
                <w:color w:val="333333"/>
                <w:sz w:val="22"/>
              </w:rPr>
              <w:tab/>
              <w:t>274515</w:t>
            </w:r>
            <w:r>
              <w:rPr>
                <w:color w:val="333333"/>
                <w:sz w:val="22"/>
              </w:rPr>
              <w:tab/>
              <w:t>147000</w:t>
            </w:r>
            <w:r>
              <w:rPr>
                <w:color w:val="333333"/>
                <w:sz w:val="22"/>
              </w:rPr>
              <w:tab/>
              <w:t>California United States</w:t>
            </w:r>
            <w:r>
              <w:rPr>
                <w:color w:val="333333"/>
                <w:sz w:val="22"/>
              </w:rPr>
              <w:tab/>
              <w:t>1/4/1976</w:t>
            </w:r>
          </w:p>
          <w:p w:rsidR="00AB6847" w:rsidRDefault="00A33E3E">
            <w:pPr>
              <w:tabs>
                <w:tab w:val="center" w:pos="2727"/>
                <w:tab w:val="center" w:pos="3927"/>
                <w:tab w:val="center" w:pos="5836"/>
                <w:tab w:val="center" w:pos="7745"/>
              </w:tabs>
              <w:spacing w:after="0" w:line="259" w:lineRule="auto"/>
              <w:ind w:left="0" w:firstLine="0"/>
              <w:jc w:val="left"/>
            </w:pPr>
            <w:r>
              <w:rPr>
                <w:color w:val="333333"/>
                <w:sz w:val="22"/>
              </w:rPr>
              <w:t>Samsung Electronics</w:t>
            </w:r>
            <w:r>
              <w:rPr>
                <w:color w:val="333333"/>
                <w:sz w:val="22"/>
              </w:rPr>
              <w:tab/>
              <w:t>200734</w:t>
            </w:r>
            <w:r>
              <w:rPr>
                <w:color w:val="333333"/>
                <w:sz w:val="22"/>
              </w:rPr>
              <w:tab/>
              <w:t>267937</w:t>
            </w:r>
            <w:r>
              <w:rPr>
                <w:color w:val="333333"/>
                <w:sz w:val="22"/>
              </w:rPr>
              <w:tab/>
              <w:t>Suwon</w:t>
            </w:r>
            <w:r>
              <w:rPr>
                <w:color w:val="333333"/>
                <w:sz w:val="22"/>
              </w:rPr>
              <w:tab/>
              <w:t>South Korea 13/1/1969</w:t>
            </w:r>
          </w:p>
          <w:p w:rsidR="00AB6847" w:rsidRDefault="00A33E3E">
            <w:pPr>
              <w:tabs>
                <w:tab w:val="center" w:pos="2727"/>
                <w:tab w:val="center" w:pos="3927"/>
                <w:tab w:val="center" w:pos="6382"/>
                <w:tab w:val="center" w:pos="8509"/>
              </w:tabs>
              <w:spacing w:after="0" w:line="259" w:lineRule="auto"/>
              <w:ind w:left="0" w:firstLine="0"/>
              <w:jc w:val="left"/>
            </w:pPr>
            <w:r>
              <w:rPr>
                <w:color w:val="333333"/>
                <w:sz w:val="22"/>
              </w:rPr>
              <w:t>Alphabet</w:t>
            </w:r>
            <w:r>
              <w:rPr>
                <w:color w:val="333333"/>
                <w:sz w:val="22"/>
              </w:rPr>
              <w:tab/>
              <w:t>182527</w:t>
            </w:r>
            <w:r>
              <w:rPr>
                <w:color w:val="333333"/>
                <w:sz w:val="22"/>
              </w:rPr>
              <w:tab/>
              <w:t>135301</w:t>
            </w:r>
            <w:r>
              <w:rPr>
                <w:color w:val="333333"/>
                <w:sz w:val="22"/>
              </w:rPr>
              <w:tab/>
              <w:t>California United States</w:t>
            </w:r>
            <w:r>
              <w:rPr>
                <w:color w:val="333333"/>
                <w:sz w:val="22"/>
              </w:rPr>
              <w:tab/>
              <w:t>4/9/1998</w:t>
            </w:r>
          </w:p>
          <w:p w:rsidR="00AB6847" w:rsidRDefault="00A33E3E">
            <w:pPr>
              <w:tabs>
                <w:tab w:val="center" w:pos="2727"/>
                <w:tab w:val="center" w:pos="4855"/>
                <w:tab w:val="center" w:pos="8018"/>
              </w:tabs>
              <w:spacing w:after="0" w:line="259" w:lineRule="auto"/>
              <w:ind w:left="0" w:firstLine="0"/>
              <w:jc w:val="left"/>
            </w:pPr>
            <w:r>
              <w:rPr>
                <w:color w:val="333333"/>
                <w:sz w:val="22"/>
              </w:rPr>
              <w:t>Foxconn</w:t>
            </w:r>
            <w:r>
              <w:rPr>
                <w:color w:val="333333"/>
                <w:sz w:val="22"/>
              </w:rPr>
              <w:tab/>
              <w:t>181945</w:t>
            </w:r>
            <w:r>
              <w:rPr>
                <w:color w:val="333333"/>
                <w:sz w:val="22"/>
              </w:rPr>
              <w:tab/>
              <w:t>878429 New Taipei City</w:t>
            </w:r>
            <w:r>
              <w:rPr>
                <w:color w:val="333333"/>
                <w:sz w:val="22"/>
              </w:rPr>
              <w:tab/>
              <w:t>Taiwan 20/2/1974</w:t>
            </w:r>
          </w:p>
          <w:p w:rsidR="00AB6847" w:rsidRDefault="00A33E3E">
            <w:pPr>
              <w:tabs>
                <w:tab w:val="center" w:pos="2727"/>
                <w:tab w:val="center" w:pos="3927"/>
                <w:tab w:val="center" w:pos="6382"/>
                <w:tab w:val="center" w:pos="8509"/>
              </w:tabs>
              <w:spacing w:after="274" w:line="259" w:lineRule="auto"/>
              <w:ind w:left="0" w:firstLine="0"/>
              <w:jc w:val="left"/>
            </w:pPr>
            <w:r>
              <w:rPr>
                <w:color w:val="333333"/>
                <w:sz w:val="22"/>
              </w:rPr>
              <w:t>Microsoft</w:t>
            </w:r>
            <w:r>
              <w:rPr>
                <w:color w:val="333333"/>
                <w:sz w:val="22"/>
              </w:rPr>
              <w:tab/>
              <w:t>143015</w:t>
            </w:r>
            <w:r>
              <w:rPr>
                <w:color w:val="333333"/>
                <w:sz w:val="22"/>
              </w:rPr>
              <w:tab/>
              <w:t>163000</w:t>
            </w:r>
            <w:r>
              <w:rPr>
                <w:color w:val="333333"/>
                <w:sz w:val="22"/>
              </w:rPr>
              <w:tab/>
              <w:t>Washington United States</w:t>
            </w:r>
            <w:r>
              <w:rPr>
                <w:color w:val="333333"/>
                <w:sz w:val="22"/>
              </w:rPr>
              <w:tab/>
              <w:t>4/4/1975</w:t>
            </w:r>
          </w:p>
          <w:p w:rsidR="00AB6847" w:rsidRDefault="00A33E3E">
            <w:pPr>
              <w:spacing w:after="0" w:line="259" w:lineRule="auto"/>
              <w:ind w:left="0" w:right="4290" w:firstLine="0"/>
              <w:jc w:val="left"/>
            </w:pPr>
            <w:r>
              <w:rPr>
                <w:b/>
                <w:color w:val="C75C0A"/>
                <w:sz w:val="22"/>
              </w:rPr>
              <w:t xml:space="preserve">&gt;&gt;&gt; </w:t>
            </w:r>
            <w:r>
              <w:rPr>
                <w:sz w:val="22"/>
              </w:rPr>
              <w:t>df[</w:t>
            </w:r>
            <w:r>
              <w:rPr>
                <w:color w:val="4070A1"/>
                <w:sz w:val="22"/>
              </w:rPr>
              <w:t>Founded</w:t>
            </w:r>
            <w:r>
              <w:rPr>
                <w:sz w:val="22"/>
              </w:rPr>
              <w:t>]</w:t>
            </w:r>
            <w:r>
              <w:rPr>
                <w:color w:val="666666"/>
                <w:sz w:val="22"/>
              </w:rPr>
              <w:t>.</w:t>
            </w:r>
            <w:r>
              <w:rPr>
                <w:sz w:val="22"/>
              </w:rPr>
              <w:t xml:space="preserve">dtype </w:t>
            </w:r>
            <w:r>
              <w:rPr>
                <w:color w:val="407F8F"/>
                <w:sz w:val="22"/>
              </w:rPr>
              <w:t xml:space="preserve"># tipo "object" </w:t>
            </w:r>
            <w:r>
              <w:rPr>
                <w:color w:val="333333"/>
                <w:sz w:val="22"/>
              </w:rPr>
              <w:t>dtype( O )</w:t>
            </w:r>
          </w:p>
        </w:tc>
      </w:tr>
    </w:tbl>
    <w:p w:rsidR="00AB6847" w:rsidRDefault="00A33E3E">
      <w:pPr>
        <w:spacing w:after="177"/>
        <w:ind w:left="-5"/>
      </w:pPr>
      <w:r>
        <w:t xml:space="preserve">Lo primero que deberíamos hacer es convertir la columna «Founded» al tipo «datetime» usando la función </w:t>
      </w:r>
      <w:hyperlink r:id="rId895">
        <w:r>
          <w:rPr>
            <w:color w:val="377063"/>
          </w:rPr>
          <w:t>to_datetime()</w:t>
        </w:r>
      </w:hyperlink>
      <w:hyperlink r:id="rId896">
        <w:r>
          <w:t>:</w:t>
        </w:r>
      </w:hyperlink>
    </w:p>
    <w:p w:rsidR="00AB6847" w:rsidRDefault="00A33E3E">
      <w:pPr>
        <w:pBdr>
          <w:top w:val="single" w:sz="3" w:space="0" w:color="000000"/>
          <w:left w:val="single" w:sz="3" w:space="0" w:color="000000"/>
          <w:bottom w:val="single" w:sz="3" w:space="0" w:color="000000"/>
          <w:right w:val="single" w:sz="3" w:space="0" w:color="000000"/>
        </w:pBdr>
        <w:spacing w:after="272" w:line="260" w:lineRule="auto"/>
        <w:ind w:left="-5"/>
        <w:jc w:val="left"/>
      </w:pPr>
      <w:r>
        <w:rPr>
          <w:b/>
          <w:color w:val="C75C0A"/>
          <w:sz w:val="22"/>
        </w:rPr>
        <w:t xml:space="preserve">&gt;&gt;&gt; </w:t>
      </w:r>
      <w:r>
        <w:rPr>
          <w:sz w:val="22"/>
        </w:rPr>
        <w:t>df[</w:t>
      </w:r>
      <w:r>
        <w:rPr>
          <w:color w:val="4070A1"/>
          <w:sz w:val="22"/>
        </w:rPr>
        <w:t>Founded</w:t>
      </w:r>
      <w:r>
        <w:rPr>
          <w:sz w:val="22"/>
        </w:rPr>
        <w:t xml:space="preserve">] </w:t>
      </w:r>
      <w:r>
        <w:rPr>
          <w:color w:val="666666"/>
          <w:sz w:val="22"/>
        </w:rPr>
        <w:t xml:space="preserve">= </w:t>
      </w:r>
      <w:r>
        <w:rPr>
          <w:sz w:val="22"/>
        </w:rPr>
        <w:t>pd</w:t>
      </w:r>
      <w:r>
        <w:rPr>
          <w:color w:val="666666"/>
          <w:sz w:val="22"/>
        </w:rPr>
        <w:t>.</w:t>
      </w:r>
      <w:r>
        <w:rPr>
          <w:sz w:val="22"/>
        </w:rPr>
        <w:t>to_datetime(df[</w:t>
      </w:r>
      <w:r>
        <w:rPr>
          <w:color w:val="4070A1"/>
          <w:sz w:val="22"/>
        </w:rPr>
        <w:t>Founded</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df[</w:t>
      </w:r>
      <w:r>
        <w:rPr>
          <w:color w:val="4070A1"/>
          <w:sz w:val="22"/>
        </w:rPr>
        <w:t>Founded</w:t>
      </w:r>
      <w:r>
        <w:rPr>
          <w:sz w:val="22"/>
        </w:rPr>
        <w:t>]</w:t>
      </w:r>
      <w:r>
        <w:rPr>
          <w:color w:val="666666"/>
          <w:sz w:val="22"/>
        </w:rPr>
        <w:t>.</w:t>
      </w:r>
      <w:r>
        <w:rPr>
          <w:sz w:val="22"/>
        </w:rPr>
        <w:t>head()</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Company</w:t>
      </w:r>
    </w:p>
    <w:p w:rsidR="00AB6847" w:rsidRDefault="00A33E3E">
      <w:pPr>
        <w:pBdr>
          <w:top w:val="single" w:sz="3" w:space="0" w:color="000000"/>
          <w:left w:val="single" w:sz="3" w:space="0" w:color="000000"/>
          <w:bottom w:val="single" w:sz="3" w:space="0" w:color="000000"/>
          <w:right w:val="single" w:sz="3" w:space="0" w:color="000000"/>
        </w:pBdr>
        <w:tabs>
          <w:tab w:val="center" w:pos="2945"/>
        </w:tabs>
        <w:spacing w:after="3" w:line="260" w:lineRule="auto"/>
        <w:ind w:left="-15" w:firstLine="0"/>
        <w:jc w:val="left"/>
      </w:pPr>
      <w:r>
        <w:rPr>
          <w:color w:val="333333"/>
          <w:sz w:val="22"/>
        </w:rPr>
        <w:t>Apple</w:t>
      </w:r>
      <w:r>
        <w:rPr>
          <w:color w:val="333333"/>
          <w:sz w:val="22"/>
        </w:rPr>
        <w:tab/>
        <w:t>1976-01-04</w:t>
      </w:r>
    </w:p>
    <w:p w:rsidR="00AB6847" w:rsidRDefault="00A33E3E">
      <w:pPr>
        <w:pBdr>
          <w:top w:val="single" w:sz="3" w:space="0" w:color="000000"/>
          <w:left w:val="single" w:sz="3" w:space="0" w:color="000000"/>
          <w:bottom w:val="single" w:sz="3" w:space="0" w:color="000000"/>
          <w:right w:val="single" w:sz="3" w:space="0" w:color="000000"/>
        </w:pBdr>
        <w:tabs>
          <w:tab w:val="center" w:pos="2945"/>
        </w:tabs>
        <w:spacing w:after="3" w:line="260" w:lineRule="auto"/>
        <w:ind w:left="-15" w:firstLine="0"/>
        <w:jc w:val="left"/>
      </w:pPr>
      <w:r>
        <w:rPr>
          <w:color w:val="333333"/>
          <w:sz w:val="22"/>
        </w:rPr>
        <w:t>Samsung Electronics</w:t>
      </w:r>
      <w:r>
        <w:rPr>
          <w:color w:val="333333"/>
          <w:sz w:val="22"/>
        </w:rPr>
        <w:tab/>
        <w:t>1969-01-13</w:t>
      </w:r>
    </w:p>
    <w:p w:rsidR="00AB6847" w:rsidRDefault="00A33E3E">
      <w:pPr>
        <w:pBdr>
          <w:top w:val="single" w:sz="3" w:space="0" w:color="000000"/>
          <w:left w:val="single" w:sz="3" w:space="0" w:color="000000"/>
          <w:bottom w:val="single" w:sz="3" w:space="0" w:color="000000"/>
          <w:right w:val="single" w:sz="3" w:space="0" w:color="000000"/>
        </w:pBdr>
        <w:tabs>
          <w:tab w:val="center" w:pos="2945"/>
        </w:tabs>
        <w:spacing w:after="3" w:line="260" w:lineRule="auto"/>
        <w:ind w:left="-15" w:firstLine="0"/>
        <w:jc w:val="left"/>
      </w:pPr>
      <w:r>
        <w:rPr>
          <w:color w:val="333333"/>
          <w:sz w:val="22"/>
        </w:rPr>
        <w:t>Alphabet</w:t>
      </w:r>
      <w:r>
        <w:rPr>
          <w:color w:val="333333"/>
          <w:sz w:val="22"/>
        </w:rPr>
        <w:tab/>
        <w:t>1998-04-09</w:t>
      </w:r>
    </w:p>
    <w:p w:rsidR="00AB6847" w:rsidRDefault="00A33E3E">
      <w:pPr>
        <w:pBdr>
          <w:top w:val="single" w:sz="3" w:space="0" w:color="000000"/>
          <w:left w:val="single" w:sz="3" w:space="0" w:color="000000"/>
          <w:bottom w:val="single" w:sz="3" w:space="0" w:color="000000"/>
          <w:right w:val="single" w:sz="3" w:space="0" w:color="000000"/>
        </w:pBdr>
        <w:tabs>
          <w:tab w:val="center" w:pos="2945"/>
        </w:tabs>
        <w:spacing w:after="3" w:line="260" w:lineRule="auto"/>
        <w:ind w:left="-15" w:firstLine="0"/>
        <w:jc w:val="left"/>
      </w:pPr>
      <w:r>
        <w:rPr>
          <w:color w:val="333333"/>
          <w:sz w:val="22"/>
        </w:rPr>
        <w:t>Foxconn</w:t>
      </w:r>
      <w:r>
        <w:rPr>
          <w:color w:val="333333"/>
          <w:sz w:val="22"/>
        </w:rPr>
        <w:tab/>
        <w:t>1974-02-20</w:t>
      </w:r>
    </w:p>
    <w:p w:rsidR="00AB6847" w:rsidRDefault="00A33E3E">
      <w:pPr>
        <w:pBdr>
          <w:top w:val="single" w:sz="3" w:space="0" w:color="000000"/>
          <w:left w:val="single" w:sz="3" w:space="0" w:color="000000"/>
          <w:bottom w:val="single" w:sz="3" w:space="0" w:color="000000"/>
          <w:right w:val="single" w:sz="3" w:space="0" w:color="000000"/>
        </w:pBdr>
        <w:tabs>
          <w:tab w:val="center" w:pos="2945"/>
        </w:tabs>
        <w:spacing w:after="3" w:line="260" w:lineRule="auto"/>
        <w:ind w:left="-15" w:firstLine="0"/>
        <w:jc w:val="left"/>
      </w:pPr>
      <w:r>
        <w:rPr>
          <w:color w:val="333333"/>
          <w:sz w:val="22"/>
        </w:rPr>
        <w:t>Microsoft</w:t>
      </w:r>
      <w:r>
        <w:rPr>
          <w:color w:val="333333"/>
          <w:sz w:val="22"/>
        </w:rPr>
        <w:tab/>
        <w:t>1975-04-04</w:t>
      </w:r>
    </w:p>
    <w:p w:rsidR="00AB6847" w:rsidRDefault="00A33E3E">
      <w:pPr>
        <w:pBdr>
          <w:top w:val="single" w:sz="3" w:space="0" w:color="000000"/>
          <w:left w:val="single" w:sz="3" w:space="0" w:color="000000"/>
          <w:bottom w:val="single" w:sz="3" w:space="0" w:color="000000"/>
          <w:right w:val="single" w:sz="3" w:space="0" w:color="000000"/>
        </w:pBdr>
        <w:spacing w:after="294" w:line="260" w:lineRule="auto"/>
        <w:ind w:left="-5"/>
        <w:jc w:val="left"/>
      </w:pPr>
      <w:r>
        <w:rPr>
          <w:color w:val="333333"/>
          <w:sz w:val="22"/>
        </w:rPr>
        <w:t>Name: Founded, dtype: datetime64[ns]</w:t>
      </w:r>
    </w:p>
    <w:p w:rsidR="00AB6847" w:rsidRDefault="00A33E3E">
      <w:pPr>
        <w:spacing w:after="172"/>
        <w:ind w:left="-5"/>
      </w:pPr>
      <w:r>
        <w:t>Es posible acceder a cada elemento de la fecha:</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df[</w:t>
      </w:r>
      <w:r>
        <w:rPr>
          <w:color w:val="4070A1"/>
          <w:sz w:val="22"/>
        </w:rPr>
        <w:t>fyear</w:t>
      </w:r>
      <w:r>
        <w:rPr>
          <w:sz w:val="22"/>
        </w:rPr>
        <w:t xml:space="preserve">] </w:t>
      </w:r>
      <w:r>
        <w:rPr>
          <w:color w:val="666666"/>
          <w:sz w:val="22"/>
        </w:rPr>
        <w:t xml:space="preserve">= </w:t>
      </w:r>
      <w:r>
        <w:rPr>
          <w:sz w:val="22"/>
        </w:rPr>
        <w:t>df[</w:t>
      </w:r>
      <w:r>
        <w:rPr>
          <w:color w:val="4070A1"/>
          <w:sz w:val="22"/>
        </w:rPr>
        <w:t>Founded</w:t>
      </w:r>
      <w:r>
        <w:rPr>
          <w:sz w:val="22"/>
        </w:rPr>
        <w:t>]</w:t>
      </w:r>
      <w:r>
        <w:rPr>
          <w:color w:val="666666"/>
          <w:sz w:val="22"/>
        </w:rPr>
        <w:t>.</w:t>
      </w:r>
      <w:r>
        <w:rPr>
          <w:sz w:val="22"/>
        </w:rPr>
        <w:t>dt</w:t>
      </w:r>
      <w:r>
        <w:rPr>
          <w:color w:val="666666"/>
          <w:sz w:val="22"/>
        </w:rPr>
        <w:t>.</w:t>
      </w:r>
      <w:r>
        <w:rPr>
          <w:sz w:val="22"/>
        </w:rPr>
        <w:t>year</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df[</w:t>
      </w:r>
      <w:r>
        <w:rPr>
          <w:color w:val="4070A1"/>
          <w:sz w:val="22"/>
        </w:rPr>
        <w:t>fmonth</w:t>
      </w:r>
      <w:r>
        <w:rPr>
          <w:sz w:val="22"/>
        </w:rPr>
        <w:t xml:space="preserve">] </w:t>
      </w:r>
      <w:r>
        <w:rPr>
          <w:color w:val="666666"/>
          <w:sz w:val="22"/>
        </w:rPr>
        <w:t xml:space="preserve">= </w:t>
      </w:r>
      <w:r>
        <w:rPr>
          <w:sz w:val="22"/>
        </w:rPr>
        <w:t>df[</w:t>
      </w:r>
      <w:r>
        <w:rPr>
          <w:color w:val="4070A1"/>
          <w:sz w:val="22"/>
        </w:rPr>
        <w:t>Founded</w:t>
      </w:r>
      <w:r>
        <w:rPr>
          <w:sz w:val="22"/>
        </w:rPr>
        <w:t>]</w:t>
      </w:r>
      <w:r>
        <w:rPr>
          <w:color w:val="666666"/>
          <w:sz w:val="22"/>
        </w:rPr>
        <w:t>.</w:t>
      </w:r>
      <w:r>
        <w:rPr>
          <w:sz w:val="22"/>
        </w:rPr>
        <w:t>dt</w:t>
      </w:r>
      <w:r>
        <w:rPr>
          <w:color w:val="666666"/>
          <w:sz w:val="22"/>
        </w:rPr>
        <w:t>.</w:t>
      </w:r>
      <w:r>
        <w:rPr>
          <w:sz w:val="22"/>
        </w:rPr>
        <w:t>month</w:t>
      </w:r>
    </w:p>
    <w:p w:rsidR="00AB6847" w:rsidRDefault="00A33E3E">
      <w:pPr>
        <w:pBdr>
          <w:top w:val="single" w:sz="3" w:space="0" w:color="000000"/>
          <w:left w:val="single" w:sz="3" w:space="0" w:color="000000"/>
          <w:bottom w:val="single" w:sz="3" w:space="0" w:color="000000"/>
          <w:right w:val="single" w:sz="3" w:space="0" w:color="000000"/>
        </w:pBdr>
        <w:spacing w:after="3" w:line="505" w:lineRule="auto"/>
        <w:ind w:left="-5"/>
        <w:jc w:val="left"/>
      </w:pPr>
      <w:r>
        <w:rPr>
          <w:b/>
          <w:color w:val="C75C0A"/>
          <w:sz w:val="22"/>
        </w:rPr>
        <w:t xml:space="preserve">&gt;&gt;&gt; </w:t>
      </w:r>
      <w:r>
        <w:rPr>
          <w:sz w:val="22"/>
        </w:rPr>
        <w:t>df[</w:t>
      </w:r>
      <w:r>
        <w:rPr>
          <w:color w:val="4070A1"/>
          <w:sz w:val="22"/>
        </w:rPr>
        <w:t>fday</w:t>
      </w:r>
      <w:r>
        <w:rPr>
          <w:sz w:val="22"/>
        </w:rPr>
        <w:t xml:space="preserve">] </w:t>
      </w:r>
      <w:r>
        <w:rPr>
          <w:color w:val="666666"/>
          <w:sz w:val="22"/>
        </w:rPr>
        <w:t xml:space="preserve">= </w:t>
      </w:r>
      <w:r>
        <w:rPr>
          <w:sz w:val="22"/>
        </w:rPr>
        <w:t>df[</w:t>
      </w:r>
      <w:r>
        <w:rPr>
          <w:color w:val="4070A1"/>
          <w:sz w:val="22"/>
        </w:rPr>
        <w:t>Founded</w:t>
      </w:r>
      <w:r>
        <w:rPr>
          <w:sz w:val="22"/>
        </w:rPr>
        <w:t>]</w:t>
      </w:r>
      <w:r>
        <w:rPr>
          <w:color w:val="666666"/>
          <w:sz w:val="22"/>
        </w:rPr>
        <w:t>.</w:t>
      </w:r>
      <w:r>
        <w:rPr>
          <w:sz w:val="22"/>
        </w:rPr>
        <w:t>dt</w:t>
      </w:r>
      <w:r>
        <w:rPr>
          <w:color w:val="666666"/>
          <w:sz w:val="22"/>
        </w:rPr>
        <w:t>.</w:t>
      </w:r>
      <w:r>
        <w:rPr>
          <w:sz w:val="22"/>
        </w:rPr>
        <w:t xml:space="preserve">day </w:t>
      </w:r>
      <w:r>
        <w:rPr>
          <w:b/>
          <w:color w:val="C75C0A"/>
          <w:sz w:val="22"/>
        </w:rPr>
        <w:t xml:space="preserve">&gt;&gt;&gt; </w:t>
      </w:r>
      <w:r>
        <w:rPr>
          <w:sz w:val="22"/>
        </w:rPr>
        <w:t>df</w:t>
      </w:r>
      <w:r>
        <w:rPr>
          <w:color w:val="666666"/>
          <w:sz w:val="22"/>
        </w:rPr>
        <w:t>.</w:t>
      </w:r>
      <w:r>
        <w:rPr>
          <w:sz w:val="22"/>
        </w:rPr>
        <w:t xml:space="preserve">loc[:, </w:t>
      </w:r>
      <w:r>
        <w:rPr>
          <w:color w:val="4070A1"/>
          <w:sz w:val="22"/>
        </w:rPr>
        <w:t>Founded</w:t>
      </w:r>
      <w:r>
        <w:rPr>
          <w:sz w:val="22"/>
        </w:rPr>
        <w:t>:]</w:t>
      </w:r>
      <w:r>
        <w:rPr>
          <w:color w:val="666666"/>
          <w:sz w:val="22"/>
        </w:rPr>
        <w:t>.</w:t>
      </w:r>
      <w:r>
        <w:rPr>
          <w:sz w:val="22"/>
        </w:rPr>
        <w:t>head()</w:t>
      </w:r>
    </w:p>
    <w:p w:rsidR="00AB6847" w:rsidRDefault="00A33E3E">
      <w:pPr>
        <w:spacing w:after="62" w:line="265" w:lineRule="auto"/>
        <w:ind w:left="264" w:right="11"/>
        <w:jc w:val="right"/>
      </w:pPr>
      <w:r>
        <w:rPr>
          <w:sz w:val="20"/>
        </w:rPr>
        <w:t>(continué en la próxima página)</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2024"/>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2509" w:firstLine="0"/>
              <w:jc w:val="left"/>
            </w:pPr>
            <w:r>
              <w:rPr>
                <w:color w:val="333333"/>
                <w:sz w:val="22"/>
              </w:rPr>
              <w:t>Founded fyear fmonth fday</w:t>
            </w:r>
          </w:p>
          <w:p w:rsidR="00AB6847" w:rsidRDefault="00A33E3E">
            <w:pPr>
              <w:spacing w:after="0" w:line="259" w:lineRule="auto"/>
              <w:ind w:left="0" w:firstLine="0"/>
              <w:jc w:val="left"/>
            </w:pPr>
            <w:r>
              <w:rPr>
                <w:color w:val="333333"/>
                <w:sz w:val="22"/>
              </w:rPr>
              <w:t>Company</w:t>
            </w:r>
          </w:p>
          <w:p w:rsidR="00AB6847" w:rsidRDefault="00A33E3E">
            <w:pPr>
              <w:tabs>
                <w:tab w:val="center" w:pos="2727"/>
                <w:tab w:val="center" w:pos="3818"/>
                <w:tab w:val="center" w:pos="4855"/>
                <w:tab w:val="center" w:pos="5509"/>
              </w:tabs>
              <w:spacing w:after="0" w:line="259" w:lineRule="auto"/>
              <w:ind w:left="0" w:firstLine="0"/>
              <w:jc w:val="left"/>
            </w:pPr>
            <w:r>
              <w:rPr>
                <w:color w:val="333333"/>
                <w:sz w:val="22"/>
              </w:rPr>
              <w:t>Apple</w:t>
            </w:r>
            <w:r>
              <w:rPr>
                <w:color w:val="333333"/>
                <w:sz w:val="22"/>
              </w:rPr>
              <w:tab/>
              <w:t>1976-01-04</w:t>
            </w:r>
            <w:r>
              <w:rPr>
                <w:color w:val="333333"/>
                <w:sz w:val="22"/>
              </w:rPr>
              <w:tab/>
              <w:t>1976</w:t>
            </w:r>
            <w:r>
              <w:rPr>
                <w:color w:val="333333"/>
                <w:sz w:val="22"/>
              </w:rPr>
              <w:tab/>
              <w:t>1</w:t>
            </w:r>
            <w:r>
              <w:rPr>
                <w:color w:val="333333"/>
                <w:sz w:val="22"/>
              </w:rPr>
              <w:tab/>
              <w:t>4</w:t>
            </w:r>
          </w:p>
          <w:p w:rsidR="00AB6847" w:rsidRDefault="00A33E3E">
            <w:pPr>
              <w:tabs>
                <w:tab w:val="center" w:pos="3818"/>
                <w:tab w:val="center" w:pos="4855"/>
                <w:tab w:val="center" w:pos="5455"/>
              </w:tabs>
              <w:spacing w:after="0" w:line="259" w:lineRule="auto"/>
              <w:ind w:left="0" w:firstLine="0"/>
              <w:jc w:val="left"/>
            </w:pPr>
            <w:r>
              <w:rPr>
                <w:color w:val="333333"/>
                <w:sz w:val="22"/>
              </w:rPr>
              <w:t>Samsung Electronics 1969-01-13</w:t>
            </w:r>
            <w:r>
              <w:rPr>
                <w:color w:val="333333"/>
                <w:sz w:val="22"/>
              </w:rPr>
              <w:tab/>
              <w:t>1969</w:t>
            </w:r>
            <w:r>
              <w:rPr>
                <w:color w:val="333333"/>
                <w:sz w:val="22"/>
              </w:rPr>
              <w:tab/>
              <w:t>1</w:t>
            </w:r>
            <w:r>
              <w:rPr>
                <w:color w:val="333333"/>
                <w:sz w:val="22"/>
              </w:rPr>
              <w:tab/>
              <w:t>13</w:t>
            </w:r>
          </w:p>
          <w:p w:rsidR="00AB6847" w:rsidRDefault="00A33E3E">
            <w:pPr>
              <w:tabs>
                <w:tab w:val="center" w:pos="2727"/>
                <w:tab w:val="center" w:pos="3818"/>
                <w:tab w:val="center" w:pos="4855"/>
                <w:tab w:val="center" w:pos="5509"/>
              </w:tabs>
              <w:spacing w:after="0" w:line="259" w:lineRule="auto"/>
              <w:ind w:left="0" w:firstLine="0"/>
              <w:jc w:val="left"/>
            </w:pPr>
            <w:r>
              <w:rPr>
                <w:color w:val="333333"/>
                <w:sz w:val="22"/>
              </w:rPr>
              <w:t>Alphabet</w:t>
            </w:r>
            <w:r>
              <w:rPr>
                <w:color w:val="333333"/>
                <w:sz w:val="22"/>
              </w:rPr>
              <w:tab/>
              <w:t>1998-04-09</w:t>
            </w:r>
            <w:r>
              <w:rPr>
                <w:color w:val="333333"/>
                <w:sz w:val="22"/>
              </w:rPr>
              <w:tab/>
              <w:t>1998</w:t>
            </w:r>
            <w:r>
              <w:rPr>
                <w:color w:val="333333"/>
                <w:sz w:val="22"/>
              </w:rPr>
              <w:tab/>
              <w:t>4</w:t>
            </w:r>
            <w:r>
              <w:rPr>
                <w:color w:val="333333"/>
                <w:sz w:val="22"/>
              </w:rPr>
              <w:tab/>
              <w:t>9</w:t>
            </w:r>
          </w:p>
          <w:p w:rsidR="00AB6847" w:rsidRDefault="00A33E3E">
            <w:pPr>
              <w:tabs>
                <w:tab w:val="center" w:pos="2727"/>
                <w:tab w:val="center" w:pos="3818"/>
                <w:tab w:val="center" w:pos="4855"/>
                <w:tab w:val="center" w:pos="5455"/>
              </w:tabs>
              <w:spacing w:after="0" w:line="259" w:lineRule="auto"/>
              <w:ind w:left="0" w:firstLine="0"/>
              <w:jc w:val="left"/>
            </w:pPr>
            <w:r>
              <w:rPr>
                <w:color w:val="333333"/>
                <w:sz w:val="22"/>
              </w:rPr>
              <w:t>Foxconn</w:t>
            </w:r>
            <w:r>
              <w:rPr>
                <w:color w:val="333333"/>
                <w:sz w:val="22"/>
              </w:rPr>
              <w:tab/>
              <w:t>1974-02-20</w:t>
            </w:r>
            <w:r>
              <w:rPr>
                <w:color w:val="333333"/>
                <w:sz w:val="22"/>
              </w:rPr>
              <w:tab/>
              <w:t>1974</w:t>
            </w:r>
            <w:r>
              <w:rPr>
                <w:color w:val="333333"/>
                <w:sz w:val="22"/>
              </w:rPr>
              <w:tab/>
              <w:t>2</w:t>
            </w:r>
            <w:r>
              <w:rPr>
                <w:color w:val="333333"/>
                <w:sz w:val="22"/>
              </w:rPr>
              <w:tab/>
              <w:t>20</w:t>
            </w:r>
          </w:p>
          <w:p w:rsidR="00AB6847" w:rsidRDefault="00A33E3E">
            <w:pPr>
              <w:tabs>
                <w:tab w:val="center" w:pos="2727"/>
                <w:tab w:val="center" w:pos="3818"/>
                <w:tab w:val="center" w:pos="4855"/>
                <w:tab w:val="center" w:pos="5509"/>
              </w:tabs>
              <w:spacing w:after="0" w:line="259" w:lineRule="auto"/>
              <w:ind w:left="0" w:firstLine="0"/>
              <w:jc w:val="left"/>
            </w:pPr>
            <w:r>
              <w:rPr>
                <w:color w:val="333333"/>
                <w:sz w:val="22"/>
              </w:rPr>
              <w:lastRenderedPageBreak/>
              <w:t>Microsoft</w:t>
            </w:r>
            <w:r>
              <w:rPr>
                <w:color w:val="333333"/>
                <w:sz w:val="22"/>
              </w:rPr>
              <w:tab/>
              <w:t>1975-04-04</w:t>
            </w:r>
            <w:r>
              <w:rPr>
                <w:color w:val="333333"/>
                <w:sz w:val="22"/>
              </w:rPr>
              <w:tab/>
              <w:t>1975</w:t>
            </w:r>
            <w:r>
              <w:rPr>
                <w:color w:val="333333"/>
                <w:sz w:val="22"/>
              </w:rPr>
              <w:tab/>
              <w:t>4</w:t>
            </w:r>
            <w:r>
              <w:rPr>
                <w:color w:val="333333"/>
                <w:sz w:val="22"/>
              </w:rPr>
              <w:tab/>
              <w:t>4</w:t>
            </w:r>
          </w:p>
        </w:tc>
      </w:tr>
    </w:tbl>
    <w:p w:rsidR="00AB6847" w:rsidRDefault="00A33E3E">
      <w:pPr>
        <w:spacing w:after="192" w:line="249" w:lineRule="auto"/>
        <w:ind w:left="-5"/>
      </w:pPr>
      <w:r>
        <w:lastRenderedPageBreak/>
        <w:t xml:space="preserve">Por ejemplo, podríamos querer calcular el </w:t>
      </w:r>
      <w:r>
        <w:rPr>
          <w:b/>
        </w:rPr>
        <w:t>número de años que llevan activas las empresas</w:t>
      </w:r>
      <w: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pd</w:t>
      </w:r>
      <w:r>
        <w:rPr>
          <w:color w:val="666666"/>
          <w:sz w:val="22"/>
        </w:rPr>
        <w:t>.</w:t>
      </w:r>
      <w:r>
        <w:rPr>
          <w:sz w:val="22"/>
        </w:rPr>
        <w:t>to_datetime(</w:t>
      </w:r>
      <w:r>
        <w:rPr>
          <w:color w:val="4070A1"/>
          <w:sz w:val="22"/>
        </w:rPr>
        <w:t>today</w:t>
      </w:r>
      <w:r>
        <w:rPr>
          <w:sz w:val="22"/>
        </w:rPr>
        <w:t>)</w:t>
      </w:r>
      <w:r>
        <w:rPr>
          <w:color w:val="666666"/>
          <w:sz w:val="22"/>
        </w:rPr>
        <w:t>.</w:t>
      </w:r>
      <w:r>
        <w:rPr>
          <w:sz w:val="22"/>
        </w:rPr>
        <w:t xml:space="preserve">year </w:t>
      </w:r>
      <w:r>
        <w:rPr>
          <w:color w:val="666666"/>
          <w:sz w:val="22"/>
        </w:rPr>
        <w:t xml:space="preserve">- </w:t>
      </w:r>
      <w:r>
        <w:rPr>
          <w:sz w:val="22"/>
        </w:rPr>
        <w:t>df[</w:t>
      </w:r>
      <w:r>
        <w:rPr>
          <w:color w:val="4070A1"/>
          <w:sz w:val="22"/>
        </w:rPr>
        <w:t>Founded</w:t>
      </w:r>
      <w:r>
        <w:rPr>
          <w:sz w:val="22"/>
        </w:rPr>
        <w:t>]</w:t>
      </w:r>
      <w:r>
        <w:rPr>
          <w:color w:val="666666"/>
          <w:sz w:val="22"/>
        </w:rPr>
        <w:t>.</w:t>
      </w:r>
      <w:r>
        <w:rPr>
          <w:sz w:val="22"/>
        </w:rPr>
        <w:t>dt</w:t>
      </w:r>
      <w:r>
        <w:rPr>
          <w:color w:val="666666"/>
          <w:sz w:val="22"/>
        </w:rPr>
        <w:t>.</w:t>
      </w:r>
      <w:r>
        <w:rPr>
          <w:sz w:val="22"/>
        </w:rPr>
        <w:t>year</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Company</w:t>
      </w:r>
    </w:p>
    <w:p w:rsidR="00AB6847" w:rsidRDefault="00A33E3E">
      <w:pPr>
        <w:pBdr>
          <w:top w:val="single" w:sz="3" w:space="0" w:color="000000"/>
          <w:left w:val="single" w:sz="3" w:space="0" w:color="000000"/>
          <w:bottom w:val="single" w:sz="3" w:space="0" w:color="000000"/>
          <w:right w:val="single" w:sz="3" w:space="0" w:color="000000"/>
        </w:pBdr>
        <w:tabs>
          <w:tab w:val="center" w:pos="2727"/>
        </w:tabs>
        <w:spacing w:after="3" w:line="260" w:lineRule="auto"/>
        <w:ind w:left="-15" w:firstLine="0"/>
        <w:jc w:val="left"/>
      </w:pPr>
      <w:r>
        <w:rPr>
          <w:color w:val="333333"/>
          <w:sz w:val="22"/>
        </w:rPr>
        <w:t>Apple</w:t>
      </w:r>
      <w:r>
        <w:rPr>
          <w:color w:val="333333"/>
          <w:sz w:val="22"/>
        </w:rPr>
        <w:tab/>
        <w:t>46</w:t>
      </w:r>
    </w:p>
    <w:p w:rsidR="00AB6847" w:rsidRDefault="00A33E3E">
      <w:pPr>
        <w:pBdr>
          <w:top w:val="single" w:sz="3" w:space="0" w:color="000000"/>
          <w:left w:val="single" w:sz="3" w:space="0" w:color="000000"/>
          <w:bottom w:val="single" w:sz="3" w:space="0" w:color="000000"/>
          <w:right w:val="single" w:sz="3" w:space="0" w:color="000000"/>
        </w:pBdr>
        <w:tabs>
          <w:tab w:val="center" w:pos="2727"/>
        </w:tabs>
        <w:spacing w:after="3" w:line="260" w:lineRule="auto"/>
        <w:ind w:left="-15" w:firstLine="0"/>
        <w:jc w:val="left"/>
      </w:pPr>
      <w:r>
        <w:rPr>
          <w:color w:val="333333"/>
          <w:sz w:val="22"/>
        </w:rPr>
        <w:t>Samsung Electronics</w:t>
      </w:r>
      <w:r>
        <w:rPr>
          <w:color w:val="333333"/>
          <w:sz w:val="22"/>
        </w:rPr>
        <w:tab/>
        <w:t>53</w:t>
      </w:r>
    </w:p>
    <w:p w:rsidR="00AB6847" w:rsidRDefault="00A33E3E">
      <w:pPr>
        <w:pBdr>
          <w:top w:val="single" w:sz="3" w:space="0" w:color="000000"/>
          <w:left w:val="single" w:sz="3" w:space="0" w:color="000000"/>
          <w:bottom w:val="single" w:sz="3" w:space="0" w:color="000000"/>
          <w:right w:val="single" w:sz="3" w:space="0" w:color="000000"/>
        </w:pBdr>
        <w:tabs>
          <w:tab w:val="center" w:pos="2727"/>
        </w:tabs>
        <w:spacing w:after="3" w:line="260" w:lineRule="auto"/>
        <w:ind w:left="-15" w:firstLine="0"/>
        <w:jc w:val="left"/>
      </w:pPr>
      <w:r>
        <w:rPr>
          <w:color w:val="333333"/>
          <w:sz w:val="22"/>
        </w:rPr>
        <w:t>Alphabet</w:t>
      </w:r>
      <w:r>
        <w:rPr>
          <w:color w:val="333333"/>
          <w:sz w:val="22"/>
        </w:rPr>
        <w:tab/>
        <w:t>24</w:t>
      </w:r>
    </w:p>
    <w:p w:rsidR="00AB6847" w:rsidRDefault="00A33E3E">
      <w:pPr>
        <w:pBdr>
          <w:top w:val="single" w:sz="3" w:space="0" w:color="000000"/>
          <w:left w:val="single" w:sz="3" w:space="0" w:color="000000"/>
          <w:bottom w:val="single" w:sz="3" w:space="0" w:color="000000"/>
          <w:right w:val="single" w:sz="3" w:space="0" w:color="000000"/>
        </w:pBdr>
        <w:tabs>
          <w:tab w:val="center" w:pos="2727"/>
        </w:tabs>
        <w:spacing w:after="3" w:line="260" w:lineRule="auto"/>
        <w:ind w:left="-15" w:firstLine="0"/>
        <w:jc w:val="left"/>
      </w:pPr>
      <w:r>
        <w:rPr>
          <w:color w:val="333333"/>
          <w:sz w:val="22"/>
        </w:rPr>
        <w:t>Foxconn</w:t>
      </w:r>
      <w:r>
        <w:rPr>
          <w:color w:val="333333"/>
          <w:sz w:val="22"/>
        </w:rPr>
        <w:tab/>
        <w:t>48</w:t>
      </w:r>
    </w:p>
    <w:p w:rsidR="00AB6847" w:rsidRDefault="00A33E3E">
      <w:pPr>
        <w:pBdr>
          <w:top w:val="single" w:sz="3" w:space="0" w:color="000000"/>
          <w:left w:val="single" w:sz="3" w:space="0" w:color="000000"/>
          <w:bottom w:val="single" w:sz="3" w:space="0" w:color="000000"/>
          <w:right w:val="single" w:sz="3" w:space="0" w:color="000000"/>
        </w:pBdr>
        <w:tabs>
          <w:tab w:val="center" w:pos="2727"/>
        </w:tabs>
        <w:spacing w:after="3" w:line="260" w:lineRule="auto"/>
        <w:ind w:left="-15" w:firstLine="0"/>
        <w:jc w:val="left"/>
      </w:pPr>
      <w:r>
        <w:rPr>
          <w:color w:val="333333"/>
          <w:sz w:val="22"/>
        </w:rPr>
        <w:t>Microsoft</w:t>
      </w:r>
      <w:r>
        <w:rPr>
          <w:color w:val="333333"/>
          <w:sz w:val="22"/>
        </w:rPr>
        <w:tab/>
        <w:t>47</w:t>
      </w:r>
    </w:p>
    <w:p w:rsidR="00AB6847" w:rsidRDefault="00A33E3E">
      <w:pPr>
        <w:pBdr>
          <w:top w:val="single" w:sz="3" w:space="0" w:color="000000"/>
          <w:left w:val="single" w:sz="3" w:space="0" w:color="000000"/>
          <w:bottom w:val="single" w:sz="3" w:space="0" w:color="000000"/>
          <w:right w:val="single" w:sz="3" w:space="0" w:color="000000"/>
        </w:pBdr>
        <w:tabs>
          <w:tab w:val="center" w:pos="2727"/>
        </w:tabs>
        <w:spacing w:after="3" w:line="260" w:lineRule="auto"/>
        <w:ind w:left="-15" w:firstLine="0"/>
        <w:jc w:val="left"/>
      </w:pPr>
      <w:r>
        <w:rPr>
          <w:color w:val="333333"/>
          <w:sz w:val="22"/>
        </w:rPr>
        <w:t>Huawei</w:t>
      </w:r>
      <w:r>
        <w:rPr>
          <w:color w:val="333333"/>
          <w:sz w:val="22"/>
        </w:rPr>
        <w:tab/>
        <w:t>35</w:t>
      </w:r>
    </w:p>
    <w:p w:rsidR="00AB6847" w:rsidRDefault="00A33E3E">
      <w:pPr>
        <w:pBdr>
          <w:top w:val="single" w:sz="3" w:space="0" w:color="000000"/>
          <w:left w:val="single" w:sz="3" w:space="0" w:color="000000"/>
          <w:bottom w:val="single" w:sz="3" w:space="0" w:color="000000"/>
          <w:right w:val="single" w:sz="3" w:space="0" w:color="000000"/>
        </w:pBdr>
        <w:tabs>
          <w:tab w:val="center" w:pos="2727"/>
        </w:tabs>
        <w:spacing w:after="3" w:line="260" w:lineRule="auto"/>
        <w:ind w:left="-15" w:firstLine="0"/>
        <w:jc w:val="left"/>
      </w:pPr>
      <w:r>
        <w:rPr>
          <w:color w:val="333333"/>
          <w:sz w:val="22"/>
        </w:rPr>
        <w:t>Dell Technologies</w:t>
      </w:r>
      <w:r>
        <w:rPr>
          <w:color w:val="333333"/>
          <w:sz w:val="22"/>
        </w:rPr>
        <w:tab/>
        <w:t>38</w:t>
      </w:r>
    </w:p>
    <w:p w:rsidR="00AB6847" w:rsidRDefault="00A33E3E">
      <w:pPr>
        <w:pBdr>
          <w:top w:val="single" w:sz="3" w:space="0" w:color="000000"/>
          <w:left w:val="single" w:sz="3" w:space="0" w:color="000000"/>
          <w:bottom w:val="single" w:sz="3" w:space="0" w:color="000000"/>
          <w:right w:val="single" w:sz="3" w:space="0" w:color="000000"/>
        </w:pBdr>
        <w:tabs>
          <w:tab w:val="center" w:pos="2727"/>
        </w:tabs>
        <w:spacing w:after="3" w:line="260" w:lineRule="auto"/>
        <w:ind w:left="-15" w:firstLine="0"/>
        <w:jc w:val="left"/>
      </w:pPr>
      <w:r>
        <w:rPr>
          <w:color w:val="333333"/>
          <w:sz w:val="22"/>
        </w:rPr>
        <w:t>Facebook</w:t>
      </w:r>
      <w:r>
        <w:rPr>
          <w:color w:val="333333"/>
          <w:sz w:val="22"/>
        </w:rPr>
        <w:tab/>
        <w:t>18</w:t>
      </w:r>
    </w:p>
    <w:p w:rsidR="00AB6847" w:rsidRDefault="00A33E3E">
      <w:pPr>
        <w:pBdr>
          <w:top w:val="single" w:sz="3" w:space="0" w:color="000000"/>
          <w:left w:val="single" w:sz="3" w:space="0" w:color="000000"/>
          <w:bottom w:val="single" w:sz="3" w:space="0" w:color="000000"/>
          <w:right w:val="single" w:sz="3" w:space="0" w:color="000000"/>
        </w:pBdr>
        <w:tabs>
          <w:tab w:val="center" w:pos="2727"/>
        </w:tabs>
        <w:spacing w:after="3" w:line="260" w:lineRule="auto"/>
        <w:ind w:left="-15" w:firstLine="0"/>
        <w:jc w:val="left"/>
      </w:pPr>
      <w:r>
        <w:rPr>
          <w:color w:val="333333"/>
          <w:sz w:val="22"/>
        </w:rPr>
        <w:t>Sony</w:t>
      </w:r>
      <w:r>
        <w:rPr>
          <w:color w:val="333333"/>
          <w:sz w:val="22"/>
        </w:rPr>
        <w:tab/>
        <w:t>76</w:t>
      </w:r>
    </w:p>
    <w:p w:rsidR="00AB6847" w:rsidRDefault="00A33E3E">
      <w:pPr>
        <w:pBdr>
          <w:top w:val="single" w:sz="3" w:space="0" w:color="000000"/>
          <w:left w:val="single" w:sz="3" w:space="0" w:color="000000"/>
          <w:bottom w:val="single" w:sz="3" w:space="0" w:color="000000"/>
          <w:right w:val="single" w:sz="3" w:space="0" w:color="000000"/>
        </w:pBdr>
        <w:tabs>
          <w:tab w:val="center" w:pos="2727"/>
        </w:tabs>
        <w:spacing w:after="3" w:line="260" w:lineRule="auto"/>
        <w:ind w:left="-15" w:firstLine="0"/>
        <w:jc w:val="left"/>
      </w:pPr>
      <w:r>
        <w:rPr>
          <w:color w:val="333333"/>
          <w:sz w:val="22"/>
        </w:rPr>
        <w:t>Hitachi</w:t>
      </w:r>
      <w:r>
        <w:rPr>
          <w:color w:val="333333"/>
          <w:sz w:val="22"/>
        </w:rPr>
        <w:tab/>
        <w:t>60</w:t>
      </w:r>
    </w:p>
    <w:p w:rsidR="00AB6847" w:rsidRDefault="00A33E3E">
      <w:pPr>
        <w:pBdr>
          <w:top w:val="single" w:sz="3" w:space="0" w:color="000000"/>
          <w:left w:val="single" w:sz="3" w:space="0" w:color="000000"/>
          <w:bottom w:val="single" w:sz="3" w:space="0" w:color="000000"/>
          <w:right w:val="single" w:sz="3" w:space="0" w:color="000000"/>
        </w:pBdr>
        <w:tabs>
          <w:tab w:val="center" w:pos="2727"/>
        </w:tabs>
        <w:spacing w:after="3" w:line="260" w:lineRule="auto"/>
        <w:ind w:left="-15" w:firstLine="0"/>
        <w:jc w:val="left"/>
      </w:pPr>
      <w:r>
        <w:rPr>
          <w:color w:val="333333"/>
          <w:sz w:val="22"/>
        </w:rPr>
        <w:t>Intel</w:t>
      </w:r>
      <w:r>
        <w:rPr>
          <w:color w:val="333333"/>
          <w:sz w:val="22"/>
        </w:rPr>
        <w:tab/>
        <w:t>54</w:t>
      </w:r>
    </w:p>
    <w:p w:rsidR="00AB6847" w:rsidRDefault="00A33E3E">
      <w:pPr>
        <w:pBdr>
          <w:top w:val="single" w:sz="3" w:space="0" w:color="000000"/>
          <w:left w:val="single" w:sz="3" w:space="0" w:color="000000"/>
          <w:bottom w:val="single" w:sz="3" w:space="0" w:color="000000"/>
          <w:right w:val="single" w:sz="3" w:space="0" w:color="000000"/>
        </w:pBdr>
        <w:tabs>
          <w:tab w:val="center" w:pos="2673"/>
        </w:tabs>
        <w:spacing w:after="3" w:line="260" w:lineRule="auto"/>
        <w:ind w:left="-15" w:firstLine="0"/>
        <w:jc w:val="left"/>
      </w:pPr>
      <w:r>
        <w:rPr>
          <w:color w:val="333333"/>
          <w:sz w:val="22"/>
        </w:rPr>
        <w:t>IBM</w:t>
      </w:r>
      <w:r>
        <w:rPr>
          <w:color w:val="333333"/>
          <w:sz w:val="22"/>
        </w:rPr>
        <w:tab/>
        <w:t>111</w:t>
      </w:r>
    </w:p>
    <w:p w:rsidR="00AB6847" w:rsidRDefault="00A33E3E">
      <w:pPr>
        <w:pBdr>
          <w:top w:val="single" w:sz="3" w:space="0" w:color="000000"/>
          <w:left w:val="single" w:sz="3" w:space="0" w:color="000000"/>
          <w:bottom w:val="single" w:sz="3" w:space="0" w:color="000000"/>
          <w:right w:val="single" w:sz="3" w:space="0" w:color="000000"/>
        </w:pBdr>
        <w:tabs>
          <w:tab w:val="center" w:pos="2727"/>
        </w:tabs>
        <w:spacing w:after="3" w:line="260" w:lineRule="auto"/>
        <w:ind w:left="-15" w:firstLine="0"/>
        <w:jc w:val="left"/>
      </w:pPr>
      <w:r>
        <w:rPr>
          <w:color w:val="333333"/>
          <w:sz w:val="22"/>
        </w:rPr>
        <w:t>Tencent</w:t>
      </w:r>
      <w:r>
        <w:rPr>
          <w:color w:val="333333"/>
          <w:sz w:val="22"/>
        </w:rPr>
        <w:tab/>
        <w:t>24</w:t>
      </w:r>
    </w:p>
    <w:p w:rsidR="00AB6847" w:rsidRDefault="00A33E3E">
      <w:pPr>
        <w:pBdr>
          <w:top w:val="single" w:sz="3" w:space="0" w:color="000000"/>
          <w:left w:val="single" w:sz="3" w:space="0" w:color="000000"/>
          <w:bottom w:val="single" w:sz="3" w:space="0" w:color="000000"/>
          <w:right w:val="single" w:sz="3" w:space="0" w:color="000000"/>
        </w:pBdr>
        <w:tabs>
          <w:tab w:val="center" w:pos="2673"/>
        </w:tabs>
        <w:spacing w:after="3" w:line="260" w:lineRule="auto"/>
        <w:ind w:left="-15" w:firstLine="0"/>
        <w:jc w:val="left"/>
      </w:pPr>
      <w:r>
        <w:rPr>
          <w:color w:val="333333"/>
          <w:sz w:val="22"/>
        </w:rPr>
        <w:t>Panasonic</w:t>
      </w:r>
      <w:r>
        <w:rPr>
          <w:color w:val="333333"/>
          <w:sz w:val="22"/>
        </w:rPr>
        <w:tab/>
        <w:t>104</w:t>
      </w:r>
    </w:p>
    <w:p w:rsidR="00AB6847" w:rsidRDefault="00A33E3E">
      <w:pPr>
        <w:pBdr>
          <w:top w:val="single" w:sz="3" w:space="0" w:color="000000"/>
          <w:left w:val="single" w:sz="3" w:space="0" w:color="000000"/>
          <w:bottom w:val="single" w:sz="3" w:space="0" w:color="000000"/>
          <w:right w:val="single" w:sz="3" w:space="0" w:color="000000"/>
        </w:pBdr>
        <w:tabs>
          <w:tab w:val="center" w:pos="2727"/>
        </w:tabs>
        <w:spacing w:after="3" w:line="260" w:lineRule="auto"/>
        <w:ind w:left="-15" w:firstLine="0"/>
        <w:jc w:val="left"/>
      </w:pPr>
      <w:r>
        <w:rPr>
          <w:color w:val="333333"/>
          <w:sz w:val="22"/>
        </w:rPr>
        <w:t>Lenovo</w:t>
      </w:r>
      <w:r>
        <w:rPr>
          <w:color w:val="333333"/>
          <w:sz w:val="22"/>
        </w:rPr>
        <w:tab/>
        <w:t>38</w:t>
      </w:r>
    </w:p>
    <w:p w:rsidR="00AB6847" w:rsidRDefault="00A33E3E">
      <w:pPr>
        <w:pBdr>
          <w:top w:val="single" w:sz="3" w:space="0" w:color="000000"/>
          <w:left w:val="single" w:sz="3" w:space="0" w:color="000000"/>
          <w:bottom w:val="single" w:sz="3" w:space="0" w:color="000000"/>
          <w:right w:val="single" w:sz="3" w:space="0" w:color="000000"/>
        </w:pBdr>
        <w:tabs>
          <w:tab w:val="center" w:pos="2727"/>
        </w:tabs>
        <w:spacing w:after="3" w:line="260" w:lineRule="auto"/>
        <w:ind w:left="-15" w:firstLine="0"/>
        <w:jc w:val="left"/>
      </w:pPr>
      <w:r>
        <w:rPr>
          <w:color w:val="333333"/>
          <w:sz w:val="22"/>
        </w:rPr>
        <w:t>HP Inc.</w:t>
      </w:r>
      <w:r>
        <w:rPr>
          <w:color w:val="333333"/>
          <w:sz w:val="22"/>
        </w:rPr>
        <w:tab/>
        <w:t>83</w:t>
      </w:r>
    </w:p>
    <w:p w:rsidR="00AB6847" w:rsidRDefault="00A33E3E">
      <w:pPr>
        <w:pBdr>
          <w:top w:val="single" w:sz="3" w:space="0" w:color="000000"/>
          <w:left w:val="single" w:sz="3" w:space="0" w:color="000000"/>
          <w:bottom w:val="single" w:sz="3" w:space="0" w:color="000000"/>
          <w:right w:val="single" w:sz="3" w:space="0" w:color="000000"/>
        </w:pBdr>
        <w:tabs>
          <w:tab w:val="center" w:pos="2727"/>
        </w:tabs>
        <w:spacing w:after="3" w:line="260" w:lineRule="auto"/>
        <w:ind w:left="-15" w:firstLine="0"/>
        <w:jc w:val="left"/>
      </w:pPr>
      <w:r>
        <w:rPr>
          <w:color w:val="333333"/>
          <w:sz w:val="22"/>
        </w:rPr>
        <w:t>LG Electronics</w:t>
      </w:r>
      <w:r>
        <w:rPr>
          <w:color w:val="333333"/>
          <w:sz w:val="22"/>
        </w:rPr>
        <w:tab/>
        <w:t>75</w:t>
      </w:r>
    </w:p>
    <w:p w:rsidR="00AB6847" w:rsidRDefault="00A33E3E">
      <w:pPr>
        <w:pBdr>
          <w:top w:val="single" w:sz="3" w:space="0" w:color="000000"/>
          <w:left w:val="single" w:sz="3" w:space="0" w:color="000000"/>
          <w:bottom w:val="single" w:sz="3" w:space="0" w:color="000000"/>
          <w:right w:val="single" w:sz="3" w:space="0" w:color="000000"/>
        </w:pBdr>
        <w:spacing w:after="294" w:line="260" w:lineRule="auto"/>
        <w:ind w:left="-5"/>
        <w:jc w:val="left"/>
      </w:pPr>
      <w:r>
        <w:rPr>
          <w:color w:val="333333"/>
          <w:sz w:val="22"/>
        </w:rPr>
        <w:t>Name: Founded, dtype: int64</w:t>
      </w:r>
    </w:p>
    <w:p w:rsidR="00AB6847" w:rsidRDefault="00A33E3E">
      <w:pPr>
        <w:spacing w:after="12"/>
        <w:ind w:left="-5"/>
      </w:pPr>
      <w:r>
        <w:t>Los tipos de datos «datetime» dan mucha flexibilidad a la hora de hacer consultas:</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3108"/>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 w:line="259" w:lineRule="auto"/>
              <w:ind w:left="0" w:firstLine="0"/>
              <w:jc w:val="left"/>
            </w:pPr>
            <w:r>
              <w:rPr>
                <w:b/>
                <w:color w:val="C75C0A"/>
                <w:sz w:val="22"/>
              </w:rPr>
              <w:t xml:space="preserve">&gt;&gt;&gt; </w:t>
            </w:r>
            <w:r>
              <w:rPr>
                <w:color w:val="407F8F"/>
                <w:sz w:val="22"/>
              </w:rPr>
              <w:t># Empresas creadas antes de 1950</w:t>
            </w:r>
          </w:p>
          <w:p w:rsidR="00AB6847" w:rsidRDefault="00A33E3E">
            <w:pPr>
              <w:spacing w:after="0" w:line="259" w:lineRule="auto"/>
              <w:ind w:left="0" w:firstLine="0"/>
              <w:jc w:val="left"/>
            </w:pPr>
            <w:r>
              <w:rPr>
                <w:b/>
                <w:color w:val="C75C0A"/>
                <w:sz w:val="22"/>
              </w:rPr>
              <w:t xml:space="preserve">&gt;&gt;&gt; </w:t>
            </w:r>
            <w:r>
              <w:rPr>
                <w:sz w:val="22"/>
              </w:rPr>
              <w:t>df</w:t>
            </w:r>
            <w:r>
              <w:rPr>
                <w:color w:val="666666"/>
                <w:sz w:val="22"/>
              </w:rPr>
              <w:t>.</w:t>
            </w:r>
            <w:r>
              <w:rPr>
                <w:sz w:val="22"/>
              </w:rPr>
              <w:t>query(</w:t>
            </w:r>
            <w:r>
              <w:rPr>
                <w:color w:val="4070A1"/>
                <w:sz w:val="22"/>
              </w:rPr>
              <w:t>Founded &lt;= 1950</w:t>
            </w:r>
            <w:r>
              <w:rPr>
                <w:sz w:val="22"/>
              </w:rPr>
              <w:t>)</w:t>
            </w:r>
          </w:p>
          <w:p w:rsidR="00AB6847" w:rsidRDefault="00A33E3E">
            <w:pPr>
              <w:tabs>
                <w:tab w:val="center" w:pos="2727"/>
                <w:tab w:val="center" w:pos="4800"/>
                <w:tab w:val="center" w:pos="6273"/>
                <w:tab w:val="center" w:pos="7473"/>
              </w:tabs>
              <w:spacing w:after="0" w:line="259" w:lineRule="auto"/>
              <w:ind w:left="0" w:firstLine="0"/>
              <w:jc w:val="left"/>
            </w:pPr>
            <w:r>
              <w:rPr>
                <w:sz w:val="22"/>
              </w:rPr>
              <w:tab/>
            </w:r>
            <w:r>
              <w:rPr>
                <w:color w:val="333333"/>
                <w:sz w:val="22"/>
              </w:rPr>
              <w:t>Revenue Employees</w:t>
            </w:r>
            <w:r>
              <w:rPr>
                <w:color w:val="333333"/>
                <w:sz w:val="22"/>
              </w:rPr>
              <w:tab/>
              <w:t>City</w:t>
            </w:r>
            <w:r>
              <w:rPr>
                <w:color w:val="333333"/>
                <w:sz w:val="22"/>
              </w:rPr>
              <w:tab/>
              <w:t>Country</w:t>
            </w:r>
            <w:r>
              <w:rPr>
                <w:color w:val="333333"/>
                <w:sz w:val="22"/>
              </w:rPr>
              <w:tab/>
              <w:t>Founded</w:t>
            </w:r>
          </w:p>
          <w:p w:rsidR="00AB6847" w:rsidRDefault="00A33E3E">
            <w:pPr>
              <w:spacing w:after="0" w:line="259" w:lineRule="auto"/>
              <w:ind w:left="0" w:firstLine="0"/>
              <w:jc w:val="left"/>
            </w:pPr>
            <w:r>
              <w:rPr>
                <w:color w:val="333333"/>
                <w:sz w:val="22"/>
              </w:rPr>
              <w:t>Company</w:t>
            </w:r>
          </w:p>
          <w:p w:rsidR="00AB6847" w:rsidRDefault="00A33E3E">
            <w:pPr>
              <w:tabs>
                <w:tab w:val="center" w:pos="2236"/>
                <w:tab w:val="center" w:pos="3382"/>
                <w:tab w:val="center" w:pos="4745"/>
                <w:tab w:val="center" w:pos="6982"/>
              </w:tabs>
              <w:spacing w:after="0" w:line="259" w:lineRule="auto"/>
              <w:ind w:left="0" w:firstLine="0"/>
              <w:jc w:val="left"/>
            </w:pPr>
            <w:r>
              <w:rPr>
                <w:color w:val="333333"/>
                <w:sz w:val="22"/>
              </w:rPr>
              <w:t>Sony</w:t>
            </w:r>
            <w:r>
              <w:rPr>
                <w:color w:val="333333"/>
                <w:sz w:val="22"/>
              </w:rPr>
              <w:tab/>
              <w:t>84893</w:t>
            </w:r>
            <w:r>
              <w:rPr>
                <w:color w:val="333333"/>
                <w:sz w:val="22"/>
              </w:rPr>
              <w:tab/>
              <w:t>109700</w:t>
            </w:r>
            <w:r>
              <w:rPr>
                <w:color w:val="333333"/>
                <w:sz w:val="22"/>
              </w:rPr>
              <w:tab/>
              <w:t>Tokyo</w:t>
            </w:r>
            <w:r>
              <w:rPr>
                <w:color w:val="333333"/>
                <w:sz w:val="22"/>
              </w:rPr>
              <w:tab/>
              <w:t>Japan 1946-07-05</w:t>
            </w:r>
          </w:p>
          <w:p w:rsidR="00AB6847" w:rsidRDefault="00A33E3E">
            <w:pPr>
              <w:tabs>
                <w:tab w:val="center" w:pos="2236"/>
                <w:tab w:val="center" w:pos="3382"/>
                <w:tab w:val="center" w:pos="6000"/>
              </w:tabs>
              <w:spacing w:after="0" w:line="259" w:lineRule="auto"/>
              <w:ind w:left="0" w:firstLine="0"/>
              <w:jc w:val="left"/>
            </w:pPr>
            <w:r>
              <w:rPr>
                <w:color w:val="333333"/>
                <w:sz w:val="22"/>
              </w:rPr>
              <w:t>IBM</w:t>
            </w:r>
            <w:r>
              <w:rPr>
                <w:color w:val="333333"/>
                <w:sz w:val="22"/>
              </w:rPr>
              <w:tab/>
              <w:t>73620</w:t>
            </w:r>
            <w:r>
              <w:rPr>
                <w:color w:val="333333"/>
                <w:sz w:val="22"/>
              </w:rPr>
              <w:tab/>
              <w:t>364800</w:t>
            </w:r>
            <w:r>
              <w:rPr>
                <w:color w:val="333333"/>
                <w:sz w:val="22"/>
              </w:rPr>
              <w:tab/>
              <w:t>New York United States 1911-06-16</w:t>
            </w:r>
          </w:p>
          <w:p w:rsidR="00AB6847" w:rsidRDefault="00A33E3E">
            <w:pPr>
              <w:tabs>
                <w:tab w:val="center" w:pos="2236"/>
                <w:tab w:val="center" w:pos="3382"/>
                <w:tab w:val="center" w:pos="4745"/>
                <w:tab w:val="center" w:pos="6982"/>
              </w:tabs>
              <w:spacing w:after="0" w:line="259" w:lineRule="auto"/>
              <w:ind w:left="0" w:firstLine="0"/>
              <w:jc w:val="left"/>
            </w:pPr>
            <w:r>
              <w:rPr>
                <w:color w:val="333333"/>
                <w:sz w:val="22"/>
              </w:rPr>
              <w:t>Panasonic</w:t>
            </w:r>
            <w:r>
              <w:rPr>
                <w:color w:val="333333"/>
                <w:sz w:val="22"/>
              </w:rPr>
              <w:tab/>
              <w:t>63191</w:t>
            </w:r>
            <w:r>
              <w:rPr>
                <w:color w:val="333333"/>
                <w:sz w:val="22"/>
              </w:rPr>
              <w:tab/>
              <w:t>243540</w:t>
            </w:r>
            <w:r>
              <w:rPr>
                <w:color w:val="333333"/>
                <w:sz w:val="22"/>
              </w:rPr>
              <w:tab/>
              <w:t>Osaka</w:t>
            </w:r>
            <w:r>
              <w:rPr>
                <w:color w:val="333333"/>
                <w:sz w:val="22"/>
              </w:rPr>
              <w:tab/>
              <w:t>Japan 1918-03-13</w:t>
            </w:r>
          </w:p>
          <w:p w:rsidR="00AB6847" w:rsidRDefault="00A33E3E">
            <w:pPr>
              <w:tabs>
                <w:tab w:val="center" w:pos="2236"/>
                <w:tab w:val="center" w:pos="5509"/>
              </w:tabs>
              <w:spacing w:after="0" w:line="259" w:lineRule="auto"/>
              <w:ind w:left="0" w:firstLine="0"/>
              <w:jc w:val="left"/>
            </w:pPr>
            <w:r>
              <w:rPr>
                <w:color w:val="333333"/>
                <w:sz w:val="22"/>
              </w:rPr>
              <w:t>HP Inc.</w:t>
            </w:r>
            <w:r>
              <w:rPr>
                <w:color w:val="333333"/>
                <w:sz w:val="22"/>
              </w:rPr>
              <w:tab/>
              <w:t>56639</w:t>
            </w:r>
            <w:r>
              <w:rPr>
                <w:color w:val="333333"/>
                <w:sz w:val="22"/>
              </w:rPr>
              <w:tab/>
              <w:t>53000 California United States 1939-01-01</w:t>
            </w:r>
          </w:p>
          <w:p w:rsidR="00AB6847" w:rsidRDefault="00A33E3E">
            <w:pPr>
              <w:tabs>
                <w:tab w:val="center" w:pos="2236"/>
                <w:tab w:val="center" w:pos="3436"/>
                <w:tab w:val="center" w:pos="4745"/>
                <w:tab w:val="center" w:pos="6655"/>
              </w:tabs>
              <w:spacing w:after="273" w:line="259" w:lineRule="auto"/>
              <w:ind w:left="0" w:firstLine="0"/>
              <w:jc w:val="left"/>
            </w:pPr>
            <w:r>
              <w:rPr>
                <w:color w:val="333333"/>
                <w:sz w:val="22"/>
              </w:rPr>
              <w:t>LG Electronics</w:t>
            </w:r>
            <w:r>
              <w:rPr>
                <w:color w:val="333333"/>
                <w:sz w:val="22"/>
              </w:rPr>
              <w:tab/>
              <w:t>53625</w:t>
            </w:r>
            <w:r>
              <w:rPr>
                <w:color w:val="333333"/>
                <w:sz w:val="22"/>
              </w:rPr>
              <w:tab/>
              <w:t>75000</w:t>
            </w:r>
            <w:r>
              <w:rPr>
                <w:color w:val="333333"/>
                <w:sz w:val="22"/>
              </w:rPr>
              <w:tab/>
              <w:t>Seoul</w:t>
            </w:r>
            <w:r>
              <w:rPr>
                <w:color w:val="333333"/>
                <w:sz w:val="22"/>
              </w:rPr>
              <w:tab/>
              <w:t>South Korea 1947-05-01</w:t>
            </w:r>
          </w:p>
          <w:p w:rsidR="00AB6847" w:rsidRDefault="00A33E3E">
            <w:pPr>
              <w:spacing w:after="0" w:line="259" w:lineRule="auto"/>
              <w:ind w:left="0" w:firstLine="0"/>
              <w:jc w:val="left"/>
            </w:pPr>
            <w:r>
              <w:rPr>
                <w:b/>
                <w:color w:val="C75C0A"/>
                <w:sz w:val="22"/>
              </w:rPr>
              <w:lastRenderedPageBreak/>
              <w:t xml:space="preserve">&gt;&gt;&gt; </w:t>
            </w:r>
            <w:r>
              <w:rPr>
                <w:color w:val="407F8F"/>
                <w:sz w:val="22"/>
              </w:rPr>
              <w:t># Empresas creadas en Enero</w:t>
            </w:r>
          </w:p>
        </w:tc>
      </w:tr>
    </w:tbl>
    <w:p w:rsidR="00AB6847" w:rsidRDefault="00A33E3E">
      <w:pPr>
        <w:spacing w:after="62" w:line="265" w:lineRule="auto"/>
        <w:ind w:left="264" w:right="11"/>
        <w:jc w:val="right"/>
      </w:pPr>
      <w:r>
        <w:rPr>
          <w:sz w:val="20"/>
        </w:rPr>
        <w:lastRenderedPageBreak/>
        <w:t>(continué en la próxima página)</w:t>
      </w:r>
    </w:p>
    <w:p w:rsidR="00AB6847" w:rsidRDefault="00AB6847">
      <w:pPr>
        <w:sectPr w:rsidR="00AB6847">
          <w:headerReference w:type="even" r:id="rId897"/>
          <w:headerReference w:type="default" r:id="rId898"/>
          <w:footerReference w:type="even" r:id="rId899"/>
          <w:footerReference w:type="default" r:id="rId900"/>
          <w:headerReference w:type="first" r:id="rId901"/>
          <w:footerReference w:type="first" r:id="rId902"/>
          <w:pgSz w:w="12240" w:h="15840"/>
          <w:pgMar w:top="1505" w:right="1440" w:bottom="1432" w:left="1440" w:header="731" w:footer="792" w:gutter="0"/>
          <w:cols w:space="720"/>
        </w:sectPr>
      </w:pP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4463"/>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lastRenderedPageBreak/>
              <w:t xml:space="preserve">&gt;&gt;&gt; </w:t>
            </w:r>
            <w:r>
              <w:rPr>
                <w:sz w:val="22"/>
              </w:rPr>
              <w:t>df</w:t>
            </w:r>
            <w:r>
              <w:rPr>
                <w:color w:val="666666"/>
                <w:sz w:val="22"/>
              </w:rPr>
              <w:t>.</w:t>
            </w:r>
            <w:r>
              <w:rPr>
                <w:sz w:val="22"/>
              </w:rPr>
              <w:t>query(</w:t>
            </w:r>
            <w:r>
              <w:rPr>
                <w:color w:val="4070A1"/>
                <w:sz w:val="22"/>
              </w:rPr>
              <w:t>Founded.dt.month == 1</w:t>
            </w:r>
            <w:r>
              <w:rPr>
                <w:sz w:val="22"/>
              </w:rPr>
              <w:t>)</w:t>
            </w:r>
          </w:p>
          <w:p w:rsidR="00AB6847" w:rsidRDefault="00A33E3E">
            <w:pPr>
              <w:tabs>
                <w:tab w:val="center" w:pos="3273"/>
                <w:tab w:val="center" w:pos="5345"/>
                <w:tab w:val="center" w:pos="6818"/>
                <w:tab w:val="center" w:pos="8018"/>
              </w:tabs>
              <w:spacing w:after="0" w:line="259" w:lineRule="auto"/>
              <w:ind w:left="0" w:firstLine="0"/>
              <w:jc w:val="left"/>
            </w:pPr>
            <w:r>
              <w:rPr>
                <w:sz w:val="22"/>
              </w:rPr>
              <w:tab/>
            </w:r>
            <w:r>
              <w:rPr>
                <w:color w:val="333333"/>
                <w:sz w:val="22"/>
              </w:rPr>
              <w:t>Revenue Employees</w:t>
            </w:r>
            <w:r>
              <w:rPr>
                <w:color w:val="333333"/>
                <w:sz w:val="22"/>
              </w:rPr>
              <w:tab/>
              <w:t>City</w:t>
            </w:r>
            <w:r>
              <w:rPr>
                <w:color w:val="333333"/>
                <w:sz w:val="22"/>
              </w:rPr>
              <w:tab/>
              <w:t>Country</w:t>
            </w:r>
            <w:r>
              <w:rPr>
                <w:color w:val="333333"/>
                <w:sz w:val="22"/>
              </w:rPr>
              <w:tab/>
              <w:t>Founded</w:t>
            </w:r>
          </w:p>
          <w:p w:rsidR="00AB6847" w:rsidRDefault="00A33E3E">
            <w:pPr>
              <w:spacing w:after="0" w:line="259" w:lineRule="auto"/>
              <w:ind w:left="0" w:firstLine="0"/>
              <w:jc w:val="left"/>
            </w:pPr>
            <w:r>
              <w:rPr>
                <w:color w:val="333333"/>
                <w:sz w:val="22"/>
              </w:rPr>
              <w:t>Company</w:t>
            </w:r>
          </w:p>
          <w:p w:rsidR="00AB6847" w:rsidRDefault="00A33E3E">
            <w:pPr>
              <w:tabs>
                <w:tab w:val="center" w:pos="2727"/>
                <w:tab w:val="center" w:pos="6000"/>
              </w:tabs>
              <w:spacing w:after="0" w:line="259" w:lineRule="auto"/>
              <w:ind w:left="0" w:firstLine="0"/>
              <w:jc w:val="left"/>
            </w:pPr>
            <w:r>
              <w:rPr>
                <w:color w:val="333333"/>
                <w:sz w:val="22"/>
              </w:rPr>
              <w:t>Apple</w:t>
            </w:r>
            <w:r>
              <w:rPr>
                <w:color w:val="333333"/>
                <w:sz w:val="22"/>
              </w:rPr>
              <w:tab/>
              <w:t>274515</w:t>
            </w:r>
            <w:r>
              <w:rPr>
                <w:color w:val="333333"/>
                <w:sz w:val="22"/>
              </w:rPr>
              <w:tab/>
              <w:t>147000 California United States 1976-01-04</w:t>
            </w:r>
          </w:p>
          <w:p w:rsidR="00AB6847" w:rsidRDefault="00A33E3E">
            <w:pPr>
              <w:tabs>
                <w:tab w:val="center" w:pos="2727"/>
                <w:tab w:val="center" w:pos="3927"/>
                <w:tab w:val="center" w:pos="5291"/>
                <w:tab w:val="center" w:pos="7200"/>
              </w:tabs>
              <w:spacing w:after="0" w:line="259" w:lineRule="auto"/>
              <w:ind w:left="0" w:firstLine="0"/>
              <w:jc w:val="left"/>
            </w:pPr>
            <w:r>
              <w:rPr>
                <w:color w:val="333333"/>
                <w:sz w:val="22"/>
              </w:rPr>
              <w:t>Samsung Electronics</w:t>
            </w:r>
            <w:r>
              <w:rPr>
                <w:color w:val="333333"/>
                <w:sz w:val="22"/>
              </w:rPr>
              <w:tab/>
              <w:t>200734</w:t>
            </w:r>
            <w:r>
              <w:rPr>
                <w:color w:val="333333"/>
                <w:sz w:val="22"/>
              </w:rPr>
              <w:tab/>
              <w:t>267937</w:t>
            </w:r>
            <w:r>
              <w:rPr>
                <w:color w:val="333333"/>
                <w:sz w:val="22"/>
              </w:rPr>
              <w:tab/>
              <w:t>Suwon</w:t>
            </w:r>
            <w:r>
              <w:rPr>
                <w:color w:val="333333"/>
                <w:sz w:val="22"/>
              </w:rPr>
              <w:tab/>
              <w:t>South Korea 1969-01-13</w:t>
            </w:r>
          </w:p>
          <w:p w:rsidR="00AB6847" w:rsidRDefault="00A33E3E">
            <w:pPr>
              <w:tabs>
                <w:tab w:val="center" w:pos="2782"/>
                <w:tab w:val="center" w:pos="3927"/>
                <w:tab w:val="center" w:pos="6709"/>
              </w:tabs>
              <w:spacing w:after="0" w:line="259" w:lineRule="auto"/>
              <w:ind w:left="0" w:firstLine="0"/>
              <w:jc w:val="left"/>
            </w:pPr>
            <w:r>
              <w:rPr>
                <w:color w:val="333333"/>
                <w:sz w:val="22"/>
              </w:rPr>
              <w:t>Dell Technologies</w:t>
            </w:r>
            <w:r>
              <w:rPr>
                <w:color w:val="333333"/>
                <w:sz w:val="22"/>
              </w:rPr>
              <w:tab/>
              <w:t>92224</w:t>
            </w:r>
            <w:r>
              <w:rPr>
                <w:color w:val="333333"/>
                <w:sz w:val="22"/>
              </w:rPr>
              <w:tab/>
              <w:t>158000</w:t>
            </w:r>
            <w:r>
              <w:rPr>
                <w:color w:val="333333"/>
                <w:sz w:val="22"/>
              </w:rPr>
              <w:tab/>
              <w:t>Texas United States 1984-01-02</w:t>
            </w:r>
          </w:p>
          <w:p w:rsidR="00AB6847" w:rsidRDefault="00A33E3E">
            <w:pPr>
              <w:tabs>
                <w:tab w:val="center" w:pos="2782"/>
                <w:tab w:val="center" w:pos="3927"/>
                <w:tab w:val="center" w:pos="5291"/>
                <w:tab w:val="center" w:pos="7527"/>
              </w:tabs>
              <w:spacing w:after="0" w:line="259" w:lineRule="auto"/>
              <w:ind w:left="0" w:firstLine="0"/>
              <w:jc w:val="left"/>
            </w:pPr>
            <w:r>
              <w:rPr>
                <w:color w:val="333333"/>
                <w:sz w:val="22"/>
              </w:rPr>
              <w:t>Hitachi</w:t>
            </w:r>
            <w:r>
              <w:rPr>
                <w:color w:val="333333"/>
                <w:sz w:val="22"/>
              </w:rPr>
              <w:tab/>
              <w:t>82345</w:t>
            </w:r>
            <w:r>
              <w:rPr>
                <w:color w:val="333333"/>
                <w:sz w:val="22"/>
              </w:rPr>
              <w:tab/>
              <w:t>350864</w:t>
            </w:r>
            <w:r>
              <w:rPr>
                <w:color w:val="333333"/>
                <w:sz w:val="22"/>
              </w:rPr>
              <w:tab/>
              <w:t>Tokyo</w:t>
            </w:r>
            <w:r>
              <w:rPr>
                <w:color w:val="333333"/>
                <w:sz w:val="22"/>
              </w:rPr>
              <w:tab/>
              <w:t>Japan 1962-01-10</w:t>
            </w:r>
          </w:p>
          <w:p w:rsidR="00AB6847" w:rsidRDefault="00A33E3E">
            <w:pPr>
              <w:tabs>
                <w:tab w:val="center" w:pos="2782"/>
                <w:tab w:val="center" w:pos="3982"/>
                <w:tab w:val="center" w:pos="5073"/>
                <w:tab w:val="center" w:pos="7527"/>
              </w:tabs>
              <w:spacing w:after="0" w:line="259" w:lineRule="auto"/>
              <w:ind w:left="0" w:firstLine="0"/>
              <w:jc w:val="left"/>
            </w:pPr>
            <w:r>
              <w:rPr>
                <w:color w:val="333333"/>
                <w:sz w:val="22"/>
              </w:rPr>
              <w:t>Lenovo</w:t>
            </w:r>
            <w:r>
              <w:rPr>
                <w:color w:val="333333"/>
                <w:sz w:val="22"/>
              </w:rPr>
              <w:tab/>
              <w:t>60742</w:t>
            </w:r>
            <w:r>
              <w:rPr>
                <w:color w:val="333333"/>
                <w:sz w:val="22"/>
              </w:rPr>
              <w:tab/>
              <w:t>71500</w:t>
            </w:r>
            <w:r>
              <w:rPr>
                <w:color w:val="333333"/>
                <w:sz w:val="22"/>
              </w:rPr>
              <w:tab/>
              <w:t>Hong Kong</w:t>
            </w:r>
            <w:r>
              <w:rPr>
                <w:color w:val="333333"/>
                <w:sz w:val="22"/>
              </w:rPr>
              <w:tab/>
              <w:t>China 1984-01-11</w:t>
            </w:r>
          </w:p>
          <w:p w:rsidR="00AB6847" w:rsidRDefault="00A33E3E">
            <w:pPr>
              <w:tabs>
                <w:tab w:val="center" w:pos="2782"/>
                <w:tab w:val="center" w:pos="6055"/>
              </w:tabs>
              <w:spacing w:after="274" w:line="259" w:lineRule="auto"/>
              <w:ind w:left="0" w:firstLine="0"/>
              <w:jc w:val="left"/>
            </w:pPr>
            <w:r>
              <w:rPr>
                <w:color w:val="333333"/>
                <w:sz w:val="22"/>
              </w:rPr>
              <w:t>HP Inc.</w:t>
            </w:r>
            <w:r>
              <w:rPr>
                <w:color w:val="333333"/>
                <w:sz w:val="22"/>
              </w:rPr>
              <w:tab/>
              <w:t>56639</w:t>
            </w:r>
            <w:r>
              <w:rPr>
                <w:color w:val="333333"/>
                <w:sz w:val="22"/>
              </w:rPr>
              <w:tab/>
              <w:t>53000 California United States 1939-01-01</w:t>
            </w:r>
          </w:p>
          <w:p w:rsidR="00AB6847" w:rsidRDefault="00A33E3E">
            <w:pPr>
              <w:spacing w:after="2" w:line="259" w:lineRule="auto"/>
              <w:ind w:left="0" w:firstLine="0"/>
              <w:jc w:val="left"/>
            </w:pPr>
            <w:r>
              <w:rPr>
                <w:b/>
                <w:color w:val="C75C0A"/>
                <w:sz w:val="22"/>
              </w:rPr>
              <w:t xml:space="preserve">&gt;&gt;&gt; </w:t>
            </w:r>
            <w:r>
              <w:rPr>
                <w:color w:val="407F8F"/>
                <w:sz w:val="22"/>
              </w:rPr>
              <w:t># Empresas creadas en el último cuatrimestre del año</w:t>
            </w:r>
          </w:p>
          <w:p w:rsidR="00AB6847" w:rsidRDefault="00A33E3E">
            <w:pPr>
              <w:spacing w:after="0" w:line="259" w:lineRule="auto"/>
              <w:ind w:left="0" w:firstLine="0"/>
              <w:jc w:val="left"/>
            </w:pPr>
            <w:r>
              <w:rPr>
                <w:b/>
                <w:color w:val="C75C0A"/>
                <w:sz w:val="22"/>
              </w:rPr>
              <w:t xml:space="preserve">&gt;&gt;&gt; </w:t>
            </w:r>
            <w:r>
              <w:rPr>
                <w:sz w:val="22"/>
              </w:rPr>
              <w:t>df</w:t>
            </w:r>
            <w:r>
              <w:rPr>
                <w:color w:val="666666"/>
                <w:sz w:val="22"/>
              </w:rPr>
              <w:t>.</w:t>
            </w:r>
            <w:r>
              <w:rPr>
                <w:sz w:val="22"/>
              </w:rPr>
              <w:t xml:space="preserve">query( </w:t>
            </w:r>
            <w:r>
              <w:rPr>
                <w:color w:val="4070A1"/>
                <w:sz w:val="22"/>
              </w:rPr>
              <w:t xml:space="preserve">9 &lt;= Founded.dt.month &lt;= 12 </w:t>
            </w:r>
            <w:r>
              <w:rPr>
                <w:sz w:val="22"/>
              </w:rPr>
              <w:t>)</w:t>
            </w:r>
          </w:p>
          <w:p w:rsidR="00AB6847" w:rsidRDefault="00A33E3E">
            <w:pPr>
              <w:tabs>
                <w:tab w:val="center" w:pos="1964"/>
                <w:tab w:val="center" w:pos="4255"/>
                <w:tab w:val="center" w:pos="5727"/>
              </w:tabs>
              <w:spacing w:after="0" w:line="259" w:lineRule="auto"/>
              <w:ind w:left="0" w:firstLine="0"/>
              <w:jc w:val="left"/>
            </w:pPr>
            <w:r>
              <w:rPr>
                <w:sz w:val="22"/>
              </w:rPr>
              <w:tab/>
            </w:r>
            <w:r>
              <w:rPr>
                <w:color w:val="333333"/>
                <w:sz w:val="22"/>
              </w:rPr>
              <w:t>Revenue Employees</w:t>
            </w:r>
            <w:r>
              <w:rPr>
                <w:color w:val="333333"/>
                <w:sz w:val="22"/>
              </w:rPr>
              <w:tab/>
              <w:t>City Country</w:t>
            </w:r>
            <w:r>
              <w:rPr>
                <w:color w:val="333333"/>
                <w:sz w:val="22"/>
              </w:rPr>
              <w:tab/>
              <w:t>Founded</w:t>
            </w:r>
          </w:p>
          <w:p w:rsidR="00AB6847" w:rsidRDefault="00A33E3E">
            <w:pPr>
              <w:spacing w:after="0" w:line="259" w:lineRule="auto"/>
              <w:ind w:left="0" w:firstLine="0"/>
              <w:jc w:val="left"/>
            </w:pPr>
            <w:r>
              <w:rPr>
                <w:color w:val="333333"/>
                <w:sz w:val="22"/>
              </w:rPr>
              <w:t>Company</w:t>
            </w:r>
          </w:p>
          <w:p w:rsidR="00AB6847" w:rsidRDefault="00A33E3E">
            <w:pPr>
              <w:tabs>
                <w:tab w:val="center" w:pos="1418"/>
                <w:tab w:val="center" w:pos="3164"/>
                <w:tab w:val="center" w:pos="5236"/>
              </w:tabs>
              <w:spacing w:after="0" w:line="259" w:lineRule="auto"/>
              <w:ind w:left="0" w:firstLine="0"/>
              <w:jc w:val="left"/>
            </w:pPr>
            <w:r>
              <w:rPr>
                <w:color w:val="333333"/>
                <w:sz w:val="22"/>
              </w:rPr>
              <w:t>Huawei</w:t>
            </w:r>
            <w:r>
              <w:rPr>
                <w:color w:val="333333"/>
                <w:sz w:val="22"/>
              </w:rPr>
              <w:tab/>
              <w:t>129184</w:t>
            </w:r>
            <w:r>
              <w:rPr>
                <w:color w:val="333333"/>
                <w:sz w:val="22"/>
              </w:rPr>
              <w:tab/>
              <w:t>197000 Shenzhen</w:t>
            </w:r>
            <w:r>
              <w:rPr>
                <w:color w:val="333333"/>
                <w:sz w:val="22"/>
              </w:rPr>
              <w:tab/>
              <w:t>China 1987-09-15</w:t>
            </w:r>
          </w:p>
          <w:p w:rsidR="00AB6847" w:rsidRDefault="00A33E3E">
            <w:pPr>
              <w:tabs>
                <w:tab w:val="center" w:pos="1473"/>
                <w:tab w:val="center" w:pos="3218"/>
                <w:tab w:val="center" w:pos="5236"/>
              </w:tabs>
              <w:spacing w:after="0" w:line="259" w:lineRule="auto"/>
              <w:ind w:left="0" w:firstLine="0"/>
              <w:jc w:val="left"/>
            </w:pPr>
            <w:r>
              <w:rPr>
                <w:color w:val="333333"/>
                <w:sz w:val="22"/>
              </w:rPr>
              <w:t>Tencent</w:t>
            </w:r>
            <w:r>
              <w:rPr>
                <w:color w:val="333333"/>
                <w:sz w:val="22"/>
              </w:rPr>
              <w:tab/>
              <w:t>69864</w:t>
            </w:r>
            <w:r>
              <w:rPr>
                <w:color w:val="333333"/>
                <w:sz w:val="22"/>
              </w:rPr>
              <w:tab/>
              <w:t>85858 Shenzhen</w:t>
            </w:r>
            <w:r>
              <w:rPr>
                <w:color w:val="333333"/>
                <w:sz w:val="22"/>
              </w:rPr>
              <w:tab/>
              <w:t>China 1998-11-11</w:t>
            </w:r>
          </w:p>
        </w:tc>
      </w:tr>
    </w:tbl>
    <w:p w:rsidR="00AB6847" w:rsidRDefault="00A33E3E">
      <w:pPr>
        <w:spacing w:after="12"/>
        <w:ind w:left="-5"/>
      </w:pPr>
      <w:r>
        <w:t>Hay ocasiones en las que necesitamos que la fecha se convierta en el índice del DataFrame:</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2837"/>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2" w:line="259" w:lineRule="auto"/>
              <w:ind w:left="0" w:firstLine="0"/>
              <w:jc w:val="left"/>
            </w:pPr>
            <w:r>
              <w:rPr>
                <w:b/>
                <w:color w:val="C75C0A"/>
                <w:sz w:val="22"/>
              </w:rPr>
              <w:t xml:space="preserve">&gt;&gt;&gt; </w:t>
            </w:r>
            <w:r>
              <w:rPr>
                <w:sz w:val="22"/>
              </w:rPr>
              <w:t xml:space="preserve">df </w:t>
            </w:r>
            <w:r>
              <w:rPr>
                <w:color w:val="666666"/>
                <w:sz w:val="22"/>
              </w:rPr>
              <w:t xml:space="preserve">= </w:t>
            </w:r>
            <w:r>
              <w:rPr>
                <w:sz w:val="22"/>
              </w:rPr>
              <w:t>df</w:t>
            </w:r>
            <w:r>
              <w:rPr>
                <w:color w:val="666666"/>
                <w:sz w:val="22"/>
              </w:rPr>
              <w:t>.</w:t>
            </w:r>
            <w:r>
              <w:rPr>
                <w:sz w:val="22"/>
              </w:rPr>
              <w:t>reset_index()</w:t>
            </w:r>
            <w:r>
              <w:rPr>
                <w:color w:val="666666"/>
                <w:sz w:val="22"/>
              </w:rPr>
              <w:t>.</w:t>
            </w:r>
            <w:r>
              <w:rPr>
                <w:sz w:val="22"/>
              </w:rPr>
              <w:t>set_index(</w:t>
            </w:r>
            <w:r>
              <w:rPr>
                <w:color w:val="4070A1"/>
                <w:sz w:val="22"/>
              </w:rPr>
              <w:t>Founded</w:t>
            </w:r>
            <w:r>
              <w:rPr>
                <w:sz w:val="22"/>
              </w:rPr>
              <w:t>)</w:t>
            </w:r>
            <w:r>
              <w:rPr>
                <w:color w:val="666666"/>
                <w:sz w:val="22"/>
              </w:rPr>
              <w:t>.</w:t>
            </w:r>
            <w:r>
              <w:rPr>
                <w:sz w:val="22"/>
              </w:rPr>
              <w:t>sort_index()</w:t>
            </w:r>
          </w:p>
          <w:p w:rsidR="00AB6847" w:rsidRDefault="00A33E3E">
            <w:pPr>
              <w:spacing w:after="0" w:line="259" w:lineRule="auto"/>
              <w:ind w:left="0" w:firstLine="0"/>
              <w:jc w:val="left"/>
            </w:pPr>
            <w:r>
              <w:rPr>
                <w:b/>
                <w:color w:val="C75C0A"/>
                <w:sz w:val="22"/>
              </w:rPr>
              <w:t xml:space="preserve">&gt;&gt;&gt; </w:t>
            </w:r>
            <w:r>
              <w:rPr>
                <w:sz w:val="22"/>
              </w:rPr>
              <w:t>df</w:t>
            </w:r>
            <w:r>
              <w:rPr>
                <w:color w:val="666666"/>
                <w:sz w:val="22"/>
              </w:rPr>
              <w:t>.</w:t>
            </w:r>
            <w:r>
              <w:rPr>
                <w:sz w:val="22"/>
              </w:rPr>
              <w:t>head()</w:t>
            </w:r>
          </w:p>
          <w:p w:rsidR="00AB6847" w:rsidRDefault="00A33E3E">
            <w:pPr>
              <w:tabs>
                <w:tab w:val="center" w:pos="3545"/>
                <w:tab w:val="center" w:pos="6109"/>
                <w:tab w:val="center" w:pos="7582"/>
              </w:tabs>
              <w:spacing w:after="0" w:line="259" w:lineRule="auto"/>
              <w:ind w:left="0" w:firstLine="0"/>
              <w:jc w:val="left"/>
            </w:pPr>
            <w:r>
              <w:rPr>
                <w:sz w:val="22"/>
              </w:rPr>
              <w:tab/>
            </w:r>
            <w:r>
              <w:rPr>
                <w:color w:val="333333"/>
                <w:sz w:val="22"/>
              </w:rPr>
              <w:t>Company Revenue Employees</w:t>
            </w:r>
            <w:r>
              <w:rPr>
                <w:color w:val="333333"/>
                <w:sz w:val="22"/>
              </w:rPr>
              <w:tab/>
              <w:t>City</w:t>
            </w:r>
            <w:r>
              <w:rPr>
                <w:color w:val="333333"/>
                <w:sz w:val="22"/>
              </w:rPr>
              <w:tab/>
              <w:t>Country</w:t>
            </w:r>
          </w:p>
          <w:p w:rsidR="00AB6847" w:rsidRDefault="00A33E3E">
            <w:pPr>
              <w:spacing w:after="0" w:line="259" w:lineRule="auto"/>
              <w:ind w:left="0" w:firstLine="0"/>
              <w:jc w:val="left"/>
            </w:pPr>
            <w:r>
              <w:rPr>
                <w:color w:val="333333"/>
                <w:sz w:val="22"/>
              </w:rPr>
              <w:t>Founded</w:t>
            </w:r>
          </w:p>
          <w:p w:rsidR="00AB6847" w:rsidRDefault="00A33E3E">
            <w:pPr>
              <w:tabs>
                <w:tab w:val="center" w:pos="2673"/>
                <w:tab w:val="center" w:pos="3545"/>
                <w:tab w:val="center" w:pos="4691"/>
                <w:tab w:val="center" w:pos="6709"/>
              </w:tabs>
              <w:spacing w:after="0" w:line="259" w:lineRule="auto"/>
              <w:ind w:left="0" w:firstLine="0"/>
              <w:jc w:val="left"/>
            </w:pPr>
            <w:r>
              <w:rPr>
                <w:color w:val="333333"/>
                <w:sz w:val="22"/>
              </w:rPr>
              <w:t>1911-06-16</w:t>
            </w:r>
            <w:r>
              <w:rPr>
                <w:color w:val="333333"/>
                <w:sz w:val="22"/>
              </w:rPr>
              <w:tab/>
              <w:t>IBM</w:t>
            </w:r>
            <w:r>
              <w:rPr>
                <w:color w:val="333333"/>
                <w:sz w:val="22"/>
              </w:rPr>
              <w:tab/>
              <w:t>73620</w:t>
            </w:r>
            <w:r>
              <w:rPr>
                <w:color w:val="333333"/>
                <w:sz w:val="22"/>
              </w:rPr>
              <w:tab/>
              <w:t>364800</w:t>
            </w:r>
            <w:r>
              <w:rPr>
                <w:color w:val="333333"/>
                <w:sz w:val="22"/>
              </w:rPr>
              <w:tab/>
              <w:t>New York United States</w:t>
            </w:r>
          </w:p>
          <w:p w:rsidR="00AB6847" w:rsidRDefault="00A33E3E">
            <w:pPr>
              <w:tabs>
                <w:tab w:val="center" w:pos="2345"/>
                <w:tab w:val="center" w:pos="3545"/>
                <w:tab w:val="center" w:pos="4691"/>
                <w:tab w:val="center" w:pos="6055"/>
                <w:tab w:val="center" w:pos="7691"/>
              </w:tabs>
              <w:spacing w:after="0" w:line="259" w:lineRule="auto"/>
              <w:ind w:left="0" w:firstLine="0"/>
              <w:jc w:val="left"/>
            </w:pPr>
            <w:r>
              <w:rPr>
                <w:color w:val="333333"/>
                <w:sz w:val="22"/>
              </w:rPr>
              <w:t>1918-03-13</w:t>
            </w:r>
            <w:r>
              <w:rPr>
                <w:color w:val="333333"/>
                <w:sz w:val="22"/>
              </w:rPr>
              <w:tab/>
              <w:t>Panasonic</w:t>
            </w:r>
            <w:r>
              <w:rPr>
                <w:color w:val="333333"/>
                <w:sz w:val="22"/>
              </w:rPr>
              <w:tab/>
              <w:t>63191</w:t>
            </w:r>
            <w:r>
              <w:rPr>
                <w:color w:val="333333"/>
                <w:sz w:val="22"/>
              </w:rPr>
              <w:tab/>
              <w:t>243540</w:t>
            </w:r>
            <w:r>
              <w:rPr>
                <w:color w:val="333333"/>
                <w:sz w:val="22"/>
              </w:rPr>
              <w:tab/>
              <w:t>Osaka</w:t>
            </w:r>
            <w:r>
              <w:rPr>
                <w:color w:val="333333"/>
                <w:sz w:val="22"/>
              </w:rPr>
              <w:tab/>
              <w:t>Japan</w:t>
            </w:r>
          </w:p>
          <w:p w:rsidR="00AB6847" w:rsidRDefault="00A33E3E">
            <w:pPr>
              <w:tabs>
                <w:tab w:val="center" w:pos="2455"/>
                <w:tab w:val="center" w:pos="3545"/>
                <w:tab w:val="center" w:pos="6218"/>
              </w:tabs>
              <w:spacing w:after="0" w:line="259" w:lineRule="auto"/>
              <w:ind w:left="0" w:firstLine="0"/>
              <w:jc w:val="left"/>
            </w:pPr>
            <w:r>
              <w:rPr>
                <w:color w:val="333333"/>
                <w:sz w:val="22"/>
              </w:rPr>
              <w:t>1939-01-01</w:t>
            </w:r>
            <w:r>
              <w:rPr>
                <w:color w:val="333333"/>
                <w:sz w:val="22"/>
              </w:rPr>
              <w:tab/>
              <w:t>HP Inc.</w:t>
            </w:r>
            <w:r>
              <w:rPr>
                <w:color w:val="333333"/>
                <w:sz w:val="22"/>
              </w:rPr>
              <w:tab/>
              <w:t>56639</w:t>
            </w:r>
            <w:r>
              <w:rPr>
                <w:color w:val="333333"/>
                <w:sz w:val="22"/>
              </w:rPr>
              <w:tab/>
              <w:t>53000 California United States</w:t>
            </w:r>
          </w:p>
          <w:p w:rsidR="00AB6847" w:rsidRDefault="00A33E3E">
            <w:pPr>
              <w:tabs>
                <w:tab w:val="center" w:pos="2618"/>
                <w:tab w:val="center" w:pos="3545"/>
                <w:tab w:val="center" w:pos="4691"/>
                <w:tab w:val="center" w:pos="6055"/>
                <w:tab w:val="center" w:pos="7691"/>
              </w:tabs>
              <w:spacing w:after="0" w:line="259" w:lineRule="auto"/>
              <w:ind w:left="0" w:firstLine="0"/>
              <w:jc w:val="left"/>
            </w:pPr>
            <w:r>
              <w:rPr>
                <w:color w:val="333333"/>
                <w:sz w:val="22"/>
              </w:rPr>
              <w:t>1946-07-05</w:t>
            </w:r>
            <w:r>
              <w:rPr>
                <w:color w:val="333333"/>
                <w:sz w:val="22"/>
              </w:rPr>
              <w:tab/>
              <w:t>Sony</w:t>
            </w:r>
            <w:r>
              <w:rPr>
                <w:color w:val="333333"/>
                <w:sz w:val="22"/>
              </w:rPr>
              <w:tab/>
              <w:t>84893</w:t>
            </w:r>
            <w:r>
              <w:rPr>
                <w:color w:val="333333"/>
                <w:sz w:val="22"/>
              </w:rPr>
              <w:tab/>
              <w:t>109700</w:t>
            </w:r>
            <w:r>
              <w:rPr>
                <w:color w:val="333333"/>
                <w:sz w:val="22"/>
              </w:rPr>
              <w:tab/>
              <w:t>Tokyo</w:t>
            </w:r>
            <w:r>
              <w:rPr>
                <w:color w:val="333333"/>
                <w:sz w:val="22"/>
              </w:rPr>
              <w:tab/>
              <w:t>Japan</w:t>
            </w:r>
          </w:p>
          <w:p w:rsidR="00AB6847" w:rsidRDefault="00A33E3E">
            <w:pPr>
              <w:tabs>
                <w:tab w:val="center" w:pos="3545"/>
                <w:tab w:val="center" w:pos="4745"/>
                <w:tab w:val="center" w:pos="6055"/>
                <w:tab w:val="center" w:pos="7364"/>
              </w:tabs>
              <w:spacing w:after="0" w:line="259" w:lineRule="auto"/>
              <w:ind w:left="0" w:firstLine="0"/>
              <w:jc w:val="left"/>
            </w:pPr>
            <w:r>
              <w:rPr>
                <w:color w:val="333333"/>
                <w:sz w:val="22"/>
              </w:rPr>
              <w:t>1947-05-01 LG Electronics</w:t>
            </w:r>
            <w:r>
              <w:rPr>
                <w:color w:val="333333"/>
                <w:sz w:val="22"/>
              </w:rPr>
              <w:tab/>
              <w:t>53625</w:t>
            </w:r>
            <w:r>
              <w:rPr>
                <w:color w:val="333333"/>
                <w:sz w:val="22"/>
              </w:rPr>
              <w:tab/>
              <w:t>75000</w:t>
            </w:r>
            <w:r>
              <w:rPr>
                <w:color w:val="333333"/>
                <w:sz w:val="22"/>
              </w:rPr>
              <w:tab/>
              <w:t>Seoul</w:t>
            </w:r>
            <w:r>
              <w:rPr>
                <w:color w:val="333333"/>
                <w:sz w:val="22"/>
              </w:rPr>
              <w:tab/>
              <w:t>South Korea</w:t>
            </w:r>
          </w:p>
        </w:tc>
      </w:tr>
    </w:tbl>
    <w:p w:rsidR="00AB6847" w:rsidRDefault="00A33E3E">
      <w:pPr>
        <w:spacing w:after="12"/>
        <w:ind w:left="-5"/>
      </w:pPr>
      <w:r>
        <w:t>Esto nos permite indexar de forma mucho más precisa:</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3650"/>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 w:line="259" w:lineRule="auto"/>
              <w:ind w:left="0" w:firstLine="0"/>
              <w:jc w:val="left"/>
            </w:pPr>
            <w:r>
              <w:rPr>
                <w:b/>
                <w:color w:val="C75C0A"/>
                <w:sz w:val="22"/>
              </w:rPr>
              <w:t xml:space="preserve">&gt;&gt;&gt; </w:t>
            </w:r>
            <w:r>
              <w:rPr>
                <w:color w:val="407F8F"/>
                <w:sz w:val="22"/>
              </w:rPr>
              <w:t># Empresas creadas en 1988</w:t>
            </w:r>
          </w:p>
          <w:p w:rsidR="00AB6847" w:rsidRDefault="00A33E3E">
            <w:pPr>
              <w:spacing w:after="0" w:line="259" w:lineRule="auto"/>
              <w:ind w:left="0" w:firstLine="0"/>
              <w:jc w:val="left"/>
            </w:pPr>
            <w:r>
              <w:rPr>
                <w:b/>
                <w:color w:val="C75C0A"/>
                <w:sz w:val="22"/>
              </w:rPr>
              <w:t xml:space="preserve">&gt;&gt;&gt; </w:t>
            </w:r>
            <w:r>
              <w:rPr>
                <w:sz w:val="22"/>
              </w:rPr>
              <w:t>df</w:t>
            </w:r>
            <w:r>
              <w:rPr>
                <w:color w:val="666666"/>
                <w:sz w:val="22"/>
              </w:rPr>
              <w:t>.</w:t>
            </w:r>
            <w:r>
              <w:rPr>
                <w:sz w:val="22"/>
              </w:rPr>
              <w:t>loc[</w:t>
            </w:r>
            <w:r>
              <w:rPr>
                <w:color w:val="4070A1"/>
                <w:sz w:val="22"/>
              </w:rPr>
              <w:t>1998</w:t>
            </w:r>
            <w:r>
              <w:rPr>
                <w:sz w:val="22"/>
              </w:rPr>
              <w:t>]</w:t>
            </w:r>
          </w:p>
          <w:p w:rsidR="00AB6847" w:rsidRDefault="00A33E3E">
            <w:pPr>
              <w:tabs>
                <w:tab w:val="center" w:pos="2891"/>
                <w:tab w:val="center" w:pos="5455"/>
                <w:tab w:val="center" w:pos="6927"/>
              </w:tabs>
              <w:spacing w:after="0" w:line="259" w:lineRule="auto"/>
              <w:ind w:left="0" w:firstLine="0"/>
              <w:jc w:val="left"/>
            </w:pPr>
            <w:r>
              <w:rPr>
                <w:sz w:val="22"/>
              </w:rPr>
              <w:tab/>
            </w:r>
            <w:r>
              <w:rPr>
                <w:color w:val="333333"/>
                <w:sz w:val="22"/>
              </w:rPr>
              <w:t>Company Revenue Employees</w:t>
            </w:r>
            <w:r>
              <w:rPr>
                <w:color w:val="333333"/>
                <w:sz w:val="22"/>
              </w:rPr>
              <w:tab/>
              <w:t>City</w:t>
            </w:r>
            <w:r>
              <w:rPr>
                <w:color w:val="333333"/>
                <w:sz w:val="22"/>
              </w:rPr>
              <w:tab/>
              <w:t>Country</w:t>
            </w:r>
          </w:p>
          <w:p w:rsidR="00AB6847" w:rsidRDefault="00A33E3E">
            <w:pPr>
              <w:spacing w:after="0" w:line="259" w:lineRule="auto"/>
              <w:ind w:left="0" w:firstLine="0"/>
              <w:jc w:val="left"/>
            </w:pPr>
            <w:r>
              <w:rPr>
                <w:color w:val="333333"/>
                <w:sz w:val="22"/>
              </w:rPr>
              <w:t>Founded</w:t>
            </w:r>
          </w:p>
          <w:p w:rsidR="00AB6847" w:rsidRDefault="00A33E3E">
            <w:pPr>
              <w:tabs>
                <w:tab w:val="center" w:pos="2836"/>
                <w:tab w:val="center" w:pos="5509"/>
              </w:tabs>
              <w:spacing w:after="0" w:line="259" w:lineRule="auto"/>
              <w:ind w:left="0" w:firstLine="0"/>
              <w:jc w:val="left"/>
            </w:pPr>
            <w:r>
              <w:rPr>
                <w:color w:val="333333"/>
                <w:sz w:val="22"/>
              </w:rPr>
              <w:t>1998-04-09 Alphabet</w:t>
            </w:r>
            <w:r>
              <w:rPr>
                <w:color w:val="333333"/>
                <w:sz w:val="22"/>
              </w:rPr>
              <w:tab/>
              <w:t>182527</w:t>
            </w:r>
            <w:r>
              <w:rPr>
                <w:color w:val="333333"/>
                <w:sz w:val="22"/>
              </w:rPr>
              <w:tab/>
              <w:t>135301 California United States</w:t>
            </w:r>
          </w:p>
          <w:p w:rsidR="00AB6847" w:rsidRDefault="00A33E3E">
            <w:pPr>
              <w:tabs>
                <w:tab w:val="center" w:pos="1800"/>
                <w:tab w:val="center" w:pos="2891"/>
                <w:tab w:val="center" w:pos="4091"/>
                <w:tab w:val="center" w:pos="5236"/>
                <w:tab w:val="center" w:pos="7036"/>
              </w:tabs>
              <w:spacing w:after="274" w:line="259" w:lineRule="auto"/>
              <w:ind w:left="0" w:firstLine="0"/>
              <w:jc w:val="left"/>
            </w:pPr>
            <w:r>
              <w:rPr>
                <w:color w:val="333333"/>
                <w:sz w:val="22"/>
              </w:rPr>
              <w:t>1998-11-11</w:t>
            </w:r>
            <w:r>
              <w:rPr>
                <w:color w:val="333333"/>
                <w:sz w:val="22"/>
              </w:rPr>
              <w:tab/>
              <w:t>Tencent</w:t>
            </w:r>
            <w:r>
              <w:rPr>
                <w:color w:val="333333"/>
                <w:sz w:val="22"/>
              </w:rPr>
              <w:tab/>
              <w:t>69864</w:t>
            </w:r>
            <w:r>
              <w:rPr>
                <w:color w:val="333333"/>
                <w:sz w:val="22"/>
              </w:rPr>
              <w:tab/>
              <w:t>85858</w:t>
            </w:r>
            <w:r>
              <w:rPr>
                <w:color w:val="333333"/>
                <w:sz w:val="22"/>
              </w:rPr>
              <w:tab/>
              <w:t>Shenzhen</w:t>
            </w:r>
            <w:r>
              <w:rPr>
                <w:color w:val="333333"/>
                <w:sz w:val="22"/>
              </w:rPr>
              <w:tab/>
              <w:t>China</w:t>
            </w:r>
          </w:p>
          <w:p w:rsidR="00AB6847" w:rsidRDefault="00A33E3E">
            <w:pPr>
              <w:spacing w:after="2" w:line="259" w:lineRule="auto"/>
              <w:ind w:left="0" w:firstLine="0"/>
              <w:jc w:val="left"/>
            </w:pPr>
            <w:r>
              <w:rPr>
                <w:b/>
                <w:color w:val="C75C0A"/>
                <w:sz w:val="22"/>
              </w:rPr>
              <w:t xml:space="preserve">&gt;&gt;&gt; </w:t>
            </w:r>
            <w:r>
              <w:rPr>
                <w:color w:val="407F8F"/>
                <w:sz w:val="22"/>
              </w:rPr>
              <w:t># Empresas creadas entre 1970 y 1980</w:t>
            </w:r>
          </w:p>
          <w:p w:rsidR="00AB6847" w:rsidRDefault="00A33E3E">
            <w:pPr>
              <w:spacing w:after="0" w:line="259" w:lineRule="auto"/>
              <w:ind w:left="0" w:firstLine="0"/>
              <w:jc w:val="left"/>
            </w:pPr>
            <w:r>
              <w:rPr>
                <w:b/>
                <w:color w:val="C75C0A"/>
                <w:sz w:val="22"/>
              </w:rPr>
              <w:t xml:space="preserve">&gt;&gt;&gt; </w:t>
            </w:r>
            <w:r>
              <w:rPr>
                <w:sz w:val="22"/>
              </w:rPr>
              <w:t>df</w:t>
            </w:r>
            <w:r>
              <w:rPr>
                <w:color w:val="666666"/>
                <w:sz w:val="22"/>
              </w:rPr>
              <w:t>.</w:t>
            </w:r>
            <w:r>
              <w:rPr>
                <w:sz w:val="22"/>
              </w:rPr>
              <w:t>loc[</w:t>
            </w:r>
            <w:r>
              <w:rPr>
                <w:color w:val="4070A1"/>
                <w:sz w:val="22"/>
              </w:rPr>
              <w:t>1970</w:t>
            </w:r>
            <w:r>
              <w:rPr>
                <w:sz w:val="22"/>
              </w:rPr>
              <w:t>:</w:t>
            </w:r>
            <w:r>
              <w:rPr>
                <w:color w:val="4070A1"/>
                <w:sz w:val="22"/>
              </w:rPr>
              <w:t>1980</w:t>
            </w:r>
            <w:r>
              <w:rPr>
                <w:sz w:val="22"/>
              </w:rPr>
              <w:t>]</w:t>
            </w:r>
          </w:p>
          <w:p w:rsidR="00AB6847" w:rsidRDefault="00A33E3E">
            <w:pPr>
              <w:tabs>
                <w:tab w:val="center" w:pos="3000"/>
                <w:tab w:val="center" w:pos="6109"/>
                <w:tab w:val="center" w:pos="7582"/>
              </w:tabs>
              <w:spacing w:after="0" w:line="259" w:lineRule="auto"/>
              <w:ind w:left="0" w:firstLine="0"/>
              <w:jc w:val="left"/>
            </w:pPr>
            <w:r>
              <w:rPr>
                <w:sz w:val="22"/>
              </w:rPr>
              <w:tab/>
            </w:r>
            <w:r>
              <w:rPr>
                <w:color w:val="333333"/>
                <w:sz w:val="22"/>
              </w:rPr>
              <w:t>Company Revenue Employees</w:t>
            </w:r>
            <w:r>
              <w:rPr>
                <w:color w:val="333333"/>
                <w:sz w:val="22"/>
              </w:rPr>
              <w:tab/>
              <w:t>City</w:t>
            </w:r>
            <w:r>
              <w:rPr>
                <w:color w:val="333333"/>
                <w:sz w:val="22"/>
              </w:rPr>
              <w:tab/>
              <w:t>Country</w:t>
            </w:r>
          </w:p>
          <w:p w:rsidR="00AB6847" w:rsidRDefault="00A33E3E">
            <w:pPr>
              <w:spacing w:after="0" w:line="259" w:lineRule="auto"/>
              <w:ind w:left="0" w:firstLine="0"/>
              <w:jc w:val="left"/>
            </w:pPr>
            <w:r>
              <w:rPr>
                <w:color w:val="333333"/>
                <w:sz w:val="22"/>
              </w:rPr>
              <w:t>Founded</w:t>
            </w:r>
          </w:p>
          <w:p w:rsidR="00AB6847" w:rsidRDefault="00A33E3E">
            <w:pPr>
              <w:tabs>
                <w:tab w:val="center" w:pos="1909"/>
                <w:tab w:val="center" w:pos="2945"/>
                <w:tab w:val="center" w:pos="5073"/>
                <w:tab w:val="center" w:pos="7636"/>
              </w:tabs>
              <w:spacing w:after="0" w:line="259" w:lineRule="auto"/>
              <w:ind w:left="0" w:firstLine="0"/>
              <w:jc w:val="left"/>
            </w:pPr>
            <w:r>
              <w:rPr>
                <w:color w:val="333333"/>
                <w:sz w:val="22"/>
              </w:rPr>
              <w:t>1974-02-20</w:t>
            </w:r>
            <w:r>
              <w:rPr>
                <w:color w:val="333333"/>
                <w:sz w:val="22"/>
              </w:rPr>
              <w:tab/>
              <w:t>Foxconn</w:t>
            </w:r>
            <w:r>
              <w:rPr>
                <w:color w:val="333333"/>
                <w:sz w:val="22"/>
              </w:rPr>
              <w:tab/>
              <w:t>181945</w:t>
            </w:r>
            <w:r>
              <w:rPr>
                <w:color w:val="333333"/>
                <w:sz w:val="22"/>
              </w:rPr>
              <w:tab/>
              <w:t>878429 New Taipei City</w:t>
            </w:r>
            <w:r>
              <w:rPr>
                <w:color w:val="333333"/>
                <w:sz w:val="22"/>
              </w:rPr>
              <w:tab/>
              <w:t>Taiwan</w:t>
            </w:r>
          </w:p>
          <w:p w:rsidR="00AB6847" w:rsidRDefault="00A33E3E">
            <w:pPr>
              <w:tabs>
                <w:tab w:val="center" w:pos="2945"/>
                <w:tab w:val="center" w:pos="4145"/>
                <w:tab w:val="center" w:pos="6600"/>
              </w:tabs>
              <w:spacing w:after="0" w:line="259" w:lineRule="auto"/>
              <w:ind w:left="0" w:firstLine="0"/>
              <w:jc w:val="left"/>
            </w:pPr>
            <w:r>
              <w:rPr>
                <w:color w:val="333333"/>
                <w:sz w:val="22"/>
              </w:rPr>
              <w:t>1975-04-04 Microsoft</w:t>
            </w:r>
            <w:r>
              <w:rPr>
                <w:color w:val="333333"/>
                <w:sz w:val="22"/>
              </w:rPr>
              <w:tab/>
              <w:t>143015</w:t>
            </w:r>
            <w:r>
              <w:rPr>
                <w:color w:val="333333"/>
                <w:sz w:val="22"/>
              </w:rPr>
              <w:tab/>
              <w:t>163000</w:t>
            </w:r>
            <w:r>
              <w:rPr>
                <w:color w:val="333333"/>
                <w:sz w:val="22"/>
              </w:rPr>
              <w:tab/>
              <w:t>Washington United States</w:t>
            </w:r>
          </w:p>
        </w:tc>
      </w:tr>
    </w:tbl>
    <w:p w:rsidR="00AB6847" w:rsidRDefault="00A33E3E">
      <w:pPr>
        <w:spacing w:after="0" w:line="265" w:lineRule="auto"/>
        <w:ind w:left="264" w:right="11"/>
        <w:jc w:val="right"/>
      </w:pPr>
      <w:r>
        <w:rPr>
          <w:sz w:val="20"/>
        </w:rPr>
        <w:lastRenderedPageBreak/>
        <w:t>(continué en la próxima página)</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2837"/>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tabs>
                <w:tab w:val="center" w:pos="2018"/>
                <w:tab w:val="center" w:pos="2945"/>
                <w:tab w:val="center" w:pos="4145"/>
                <w:tab w:val="center" w:pos="6600"/>
              </w:tabs>
              <w:spacing w:after="274" w:line="259" w:lineRule="auto"/>
              <w:ind w:left="0" w:firstLine="0"/>
              <w:jc w:val="left"/>
            </w:pPr>
            <w:r>
              <w:rPr>
                <w:color w:val="333333"/>
                <w:sz w:val="22"/>
              </w:rPr>
              <w:t>1976-01-04</w:t>
            </w:r>
            <w:r>
              <w:rPr>
                <w:color w:val="333333"/>
                <w:sz w:val="22"/>
              </w:rPr>
              <w:tab/>
              <w:t>Apple</w:t>
            </w:r>
            <w:r>
              <w:rPr>
                <w:color w:val="333333"/>
                <w:sz w:val="22"/>
              </w:rPr>
              <w:tab/>
              <w:t>274515</w:t>
            </w:r>
            <w:r>
              <w:rPr>
                <w:color w:val="333333"/>
                <w:sz w:val="22"/>
              </w:rPr>
              <w:tab/>
              <w:t>147000</w:t>
            </w:r>
            <w:r>
              <w:rPr>
                <w:color w:val="333333"/>
                <w:sz w:val="22"/>
              </w:rPr>
              <w:tab/>
              <w:t>California United States</w:t>
            </w:r>
          </w:p>
          <w:p w:rsidR="00AB6847" w:rsidRDefault="00A33E3E">
            <w:pPr>
              <w:spacing w:after="2" w:line="259" w:lineRule="auto"/>
              <w:ind w:left="0" w:firstLine="0"/>
              <w:jc w:val="left"/>
            </w:pPr>
            <w:r>
              <w:rPr>
                <w:b/>
                <w:color w:val="C75C0A"/>
                <w:sz w:val="22"/>
              </w:rPr>
              <w:t xml:space="preserve">&gt;&gt;&gt; </w:t>
            </w:r>
            <w:r>
              <w:rPr>
                <w:color w:val="407F8F"/>
                <w:sz w:val="22"/>
              </w:rPr>
              <w:t># Empresas creadas entre enero de 1975 y marzo de 1984</w:t>
            </w:r>
          </w:p>
          <w:p w:rsidR="00AB6847" w:rsidRDefault="00A33E3E">
            <w:pPr>
              <w:spacing w:after="0" w:line="259" w:lineRule="auto"/>
              <w:ind w:left="0" w:firstLine="0"/>
              <w:jc w:val="left"/>
            </w:pPr>
            <w:r>
              <w:rPr>
                <w:b/>
                <w:color w:val="C75C0A"/>
                <w:sz w:val="22"/>
              </w:rPr>
              <w:t xml:space="preserve">&gt;&gt;&gt; </w:t>
            </w:r>
            <w:r>
              <w:rPr>
                <w:sz w:val="22"/>
              </w:rPr>
              <w:t>df</w:t>
            </w:r>
            <w:r>
              <w:rPr>
                <w:color w:val="666666"/>
                <w:sz w:val="22"/>
              </w:rPr>
              <w:t>.</w:t>
            </w:r>
            <w:r>
              <w:rPr>
                <w:sz w:val="22"/>
              </w:rPr>
              <w:t>loc[</w:t>
            </w:r>
            <w:r>
              <w:rPr>
                <w:color w:val="4070A1"/>
                <w:sz w:val="22"/>
              </w:rPr>
              <w:t>1975-1</w:t>
            </w:r>
            <w:r>
              <w:rPr>
                <w:sz w:val="22"/>
              </w:rPr>
              <w:t>:</w:t>
            </w:r>
            <w:r>
              <w:rPr>
                <w:color w:val="4070A1"/>
                <w:sz w:val="22"/>
              </w:rPr>
              <w:t>1984-3</w:t>
            </w:r>
            <w:r>
              <w:rPr>
                <w:sz w:val="22"/>
              </w:rPr>
              <w:t>]</w:t>
            </w:r>
          </w:p>
          <w:p w:rsidR="00AB6847" w:rsidRDefault="00A33E3E">
            <w:pPr>
              <w:tabs>
                <w:tab w:val="center" w:pos="3873"/>
                <w:tab w:val="center" w:pos="6436"/>
                <w:tab w:val="center" w:pos="7909"/>
              </w:tabs>
              <w:spacing w:after="0" w:line="259" w:lineRule="auto"/>
              <w:ind w:left="0" w:firstLine="0"/>
              <w:jc w:val="left"/>
            </w:pPr>
            <w:r>
              <w:rPr>
                <w:sz w:val="22"/>
              </w:rPr>
              <w:tab/>
            </w:r>
            <w:r>
              <w:rPr>
                <w:color w:val="333333"/>
                <w:sz w:val="22"/>
              </w:rPr>
              <w:t>Company Revenue Employees</w:t>
            </w:r>
            <w:r>
              <w:rPr>
                <w:color w:val="333333"/>
                <w:sz w:val="22"/>
              </w:rPr>
              <w:tab/>
              <w:t>City</w:t>
            </w:r>
            <w:r>
              <w:rPr>
                <w:color w:val="333333"/>
                <w:sz w:val="22"/>
              </w:rPr>
              <w:tab/>
              <w:t>Country</w:t>
            </w:r>
          </w:p>
          <w:p w:rsidR="00AB6847" w:rsidRDefault="00A33E3E">
            <w:pPr>
              <w:spacing w:after="0" w:line="259" w:lineRule="auto"/>
              <w:ind w:left="0" w:firstLine="0"/>
              <w:jc w:val="left"/>
            </w:pPr>
            <w:r>
              <w:rPr>
                <w:color w:val="333333"/>
                <w:sz w:val="22"/>
              </w:rPr>
              <w:t>Founded</w:t>
            </w:r>
          </w:p>
          <w:p w:rsidR="00AB6847" w:rsidRDefault="00A33E3E">
            <w:pPr>
              <w:tabs>
                <w:tab w:val="center" w:pos="2673"/>
                <w:tab w:val="center" w:pos="3818"/>
                <w:tab w:val="center" w:pos="6491"/>
              </w:tabs>
              <w:spacing w:after="0" w:line="259" w:lineRule="auto"/>
              <w:ind w:left="0" w:firstLine="0"/>
              <w:jc w:val="left"/>
            </w:pPr>
            <w:r>
              <w:rPr>
                <w:color w:val="333333"/>
                <w:sz w:val="22"/>
              </w:rPr>
              <w:t>1975-04-04</w:t>
            </w:r>
            <w:r>
              <w:rPr>
                <w:color w:val="333333"/>
                <w:sz w:val="22"/>
              </w:rPr>
              <w:tab/>
              <w:t>Microsoft</w:t>
            </w:r>
            <w:r>
              <w:rPr>
                <w:color w:val="333333"/>
                <w:sz w:val="22"/>
              </w:rPr>
              <w:tab/>
              <w:t>143015</w:t>
            </w:r>
            <w:r>
              <w:rPr>
                <w:color w:val="333333"/>
                <w:sz w:val="22"/>
              </w:rPr>
              <w:tab/>
              <w:t>163000 Washington United States</w:t>
            </w:r>
          </w:p>
          <w:p w:rsidR="00AB6847" w:rsidRDefault="00A33E3E">
            <w:pPr>
              <w:tabs>
                <w:tab w:val="center" w:pos="2891"/>
                <w:tab w:val="center" w:pos="3818"/>
                <w:tab w:val="center" w:pos="6491"/>
              </w:tabs>
              <w:spacing w:after="0" w:line="259" w:lineRule="auto"/>
              <w:ind w:left="0" w:firstLine="0"/>
              <w:jc w:val="left"/>
            </w:pPr>
            <w:r>
              <w:rPr>
                <w:color w:val="333333"/>
                <w:sz w:val="22"/>
              </w:rPr>
              <w:t>1976-01-04</w:t>
            </w:r>
            <w:r>
              <w:rPr>
                <w:color w:val="333333"/>
                <w:sz w:val="22"/>
              </w:rPr>
              <w:tab/>
              <w:t>Apple</w:t>
            </w:r>
            <w:r>
              <w:rPr>
                <w:color w:val="333333"/>
                <w:sz w:val="22"/>
              </w:rPr>
              <w:tab/>
              <w:t>274515</w:t>
            </w:r>
            <w:r>
              <w:rPr>
                <w:color w:val="333333"/>
                <w:sz w:val="22"/>
              </w:rPr>
              <w:tab/>
              <w:t>147000 California United States</w:t>
            </w:r>
          </w:p>
          <w:p w:rsidR="00AB6847" w:rsidRDefault="00A33E3E">
            <w:pPr>
              <w:tabs>
                <w:tab w:val="center" w:pos="3873"/>
                <w:tab w:val="center" w:pos="5018"/>
                <w:tab w:val="center" w:pos="7200"/>
              </w:tabs>
              <w:spacing w:after="0" w:line="259" w:lineRule="auto"/>
              <w:ind w:left="0" w:firstLine="0"/>
              <w:jc w:val="left"/>
            </w:pPr>
            <w:r>
              <w:rPr>
                <w:color w:val="333333"/>
                <w:sz w:val="22"/>
              </w:rPr>
              <w:t>1984-01-02 Dell Technologies</w:t>
            </w:r>
            <w:r>
              <w:rPr>
                <w:color w:val="333333"/>
                <w:sz w:val="22"/>
              </w:rPr>
              <w:tab/>
              <w:t>92224</w:t>
            </w:r>
            <w:r>
              <w:rPr>
                <w:color w:val="333333"/>
                <w:sz w:val="22"/>
              </w:rPr>
              <w:tab/>
              <w:t>158000</w:t>
            </w:r>
            <w:r>
              <w:rPr>
                <w:color w:val="333333"/>
                <w:sz w:val="22"/>
              </w:rPr>
              <w:tab/>
              <w:t>Texas United States</w:t>
            </w:r>
          </w:p>
          <w:p w:rsidR="00AB6847" w:rsidRDefault="00A33E3E">
            <w:pPr>
              <w:tabs>
                <w:tab w:val="center" w:pos="2836"/>
                <w:tab w:val="center" w:pos="3873"/>
                <w:tab w:val="center" w:pos="5073"/>
                <w:tab w:val="center" w:pos="6164"/>
                <w:tab w:val="center" w:pos="8018"/>
              </w:tabs>
              <w:spacing w:after="0" w:line="259" w:lineRule="auto"/>
              <w:ind w:left="0" w:firstLine="0"/>
              <w:jc w:val="left"/>
            </w:pPr>
            <w:r>
              <w:rPr>
                <w:color w:val="333333"/>
                <w:sz w:val="22"/>
              </w:rPr>
              <w:t>1984-01-11</w:t>
            </w:r>
            <w:r>
              <w:rPr>
                <w:color w:val="333333"/>
                <w:sz w:val="22"/>
              </w:rPr>
              <w:tab/>
              <w:t>Lenovo</w:t>
            </w:r>
            <w:r>
              <w:rPr>
                <w:color w:val="333333"/>
                <w:sz w:val="22"/>
              </w:rPr>
              <w:tab/>
              <w:t>60742</w:t>
            </w:r>
            <w:r>
              <w:rPr>
                <w:color w:val="333333"/>
                <w:sz w:val="22"/>
              </w:rPr>
              <w:tab/>
              <w:t>71500</w:t>
            </w:r>
            <w:r>
              <w:rPr>
                <w:color w:val="333333"/>
                <w:sz w:val="22"/>
              </w:rPr>
              <w:tab/>
              <w:t>Hong Kong</w:t>
            </w:r>
            <w:r>
              <w:rPr>
                <w:color w:val="333333"/>
                <w:sz w:val="22"/>
              </w:rPr>
              <w:tab/>
              <w:t>China</w:t>
            </w:r>
          </w:p>
        </w:tc>
      </w:tr>
    </w:tbl>
    <w:p w:rsidR="00AB6847" w:rsidRDefault="00A33E3E">
      <w:pPr>
        <w:spacing w:after="22" w:line="259" w:lineRule="auto"/>
        <w:ind w:left="0" w:firstLine="0"/>
        <w:jc w:val="left"/>
      </w:pPr>
      <w:r>
        <w:rPr>
          <w:noProof/>
          <w:sz w:val="22"/>
        </w:rPr>
        <mc:AlternateContent>
          <mc:Choice Requires="wpg">
            <w:drawing>
              <wp:inline distT="0" distB="0" distL="0" distR="0">
                <wp:extent cx="5943600" cy="6325"/>
                <wp:effectExtent l="0" t="0" r="0" b="0"/>
                <wp:docPr id="615067" name="Group 615067"/>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2409" name="Shape 42409"/>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15067" style="width:468pt;height:0.498pt;mso-position-horizontal-relative:char;mso-position-vertical-relative:line" coordsize="59436,63">
                <v:shape id="Shape 42409"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5"/>
      </w:pPr>
      <w:r>
        <w:rPr>
          <w:b/>
        </w:rPr>
        <w:t>Ejercicio</w:t>
      </w:r>
    </w:p>
    <w:p w:rsidR="00AB6847" w:rsidRDefault="00A33E3E">
      <w:pPr>
        <w:ind w:left="-5"/>
      </w:pPr>
      <w:r>
        <w:t xml:space="preserve">Partiendo del fichero oasis.csv que contiene información sobre la discografía del grupo de pop británico </w:t>
      </w:r>
      <w:hyperlink r:id="rId903">
        <w:r>
          <w:rPr>
            <w:color w:val="377063"/>
          </w:rPr>
          <w:t>Oasis</w:t>
        </w:r>
      </w:hyperlink>
      <w:hyperlink r:id="rId904">
        <w:r>
          <w:t>,</w:t>
        </w:r>
      </w:hyperlink>
      <w:r>
        <w:t xml:space="preserve"> se pide:</w:t>
      </w:r>
    </w:p>
    <w:p w:rsidR="00AB6847" w:rsidRDefault="00A33E3E">
      <w:pPr>
        <w:numPr>
          <w:ilvl w:val="0"/>
          <w:numId w:val="131"/>
        </w:numPr>
        <w:ind w:hanging="302"/>
      </w:pPr>
      <w:r>
        <w:t>Cargue el fichero en un DataFrame.</w:t>
      </w:r>
    </w:p>
    <w:p w:rsidR="00AB6847" w:rsidRDefault="00A33E3E">
      <w:pPr>
        <w:numPr>
          <w:ilvl w:val="0"/>
          <w:numId w:val="131"/>
        </w:numPr>
        <w:ind w:hanging="302"/>
      </w:pPr>
      <w:r>
        <w:t>Convierta la columna «album_release_date» a tipo «datetime».</w:t>
      </w:r>
    </w:p>
    <w:p w:rsidR="00AB6847" w:rsidRDefault="00A33E3E">
      <w:pPr>
        <w:numPr>
          <w:ilvl w:val="0"/>
          <w:numId w:val="131"/>
        </w:numPr>
        <w:spacing w:after="12"/>
        <w:ind w:hanging="302"/>
      </w:pPr>
      <w:r>
        <w:t>Obtenga los nombres de los álbumes publicados entre 2000 y 2005.</w:t>
      </w:r>
    </w:p>
    <w:p w:rsidR="00AB6847" w:rsidRDefault="00A33E3E">
      <w:pPr>
        <w:spacing w:after="705" w:line="259" w:lineRule="auto"/>
        <w:ind w:left="0" w:firstLine="0"/>
        <w:jc w:val="left"/>
      </w:pPr>
      <w:r>
        <w:rPr>
          <w:noProof/>
          <w:sz w:val="22"/>
        </w:rPr>
        <mc:AlternateContent>
          <mc:Choice Requires="wpg">
            <w:drawing>
              <wp:inline distT="0" distB="0" distL="0" distR="0">
                <wp:extent cx="5943600" cy="6325"/>
                <wp:effectExtent l="0" t="0" r="0" b="0"/>
                <wp:docPr id="615068" name="Group 615068"/>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2423" name="Shape 42423"/>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15068" style="width:468pt;height:0.498pt;mso-position-horizontal-relative:char;mso-position-vertical-relative:line" coordsize="59436,63">
                <v:shape id="Shape 42423"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351" w:line="265" w:lineRule="auto"/>
        <w:ind w:left="-5"/>
        <w:jc w:val="left"/>
      </w:pPr>
      <w:r>
        <w:rPr>
          <w:b/>
          <w:color w:val="20435C"/>
        </w:rPr>
        <w:t>Manejando categorías</w:t>
      </w:r>
    </w:p>
    <w:p w:rsidR="00AB6847" w:rsidRDefault="00A33E3E">
      <w:pPr>
        <w:ind w:left="-5"/>
      </w:pPr>
      <w:r>
        <w:t>Hasta ahora hemos visto tipos de datos numéricos, cadenas de texto y fechas. ¿Pero qué ocurre con las categorías?</w:t>
      </w:r>
    </w:p>
    <w:p w:rsidR="00AB6847" w:rsidRDefault="00A33E3E">
      <w:pPr>
        <w:ind w:left="-5"/>
      </w:pPr>
      <w:r>
        <w:t>Las categorías pueden ser tanto datos numéricos como textuales, con la característica de tener un número discreto (relativamente pequeño) de elementos y, en ciertas ocasiones, un orden preestablecido. Ejemplos de variables categóricas son: género, idioma, meses del año, color de ojos, nivel de estudios, grupo sanguíneo, valoración, etc.</w:t>
      </w:r>
    </w:p>
    <w:p w:rsidR="00AB6847" w:rsidRDefault="00A33E3E">
      <w:pPr>
        <w:spacing w:line="298" w:lineRule="auto"/>
        <w:ind w:left="-5"/>
      </w:pPr>
      <w:r>
        <w:t xml:space="preserve">Pandas facilita el </w:t>
      </w:r>
      <w:hyperlink r:id="rId905">
        <w:r>
          <w:rPr>
            <w:color w:val="377063"/>
          </w:rPr>
          <w:t>tratamiento de datos categóricos</w:t>
        </w:r>
      </w:hyperlink>
      <w:r>
        <w:rPr>
          <w:color w:val="377063"/>
        </w:rPr>
        <w:t xml:space="preserve"> </w:t>
      </w:r>
      <w:r>
        <w:t>mediante un tipo específico Categorical. Siguiendo con el «dataset» de empresas tecnológicas, vamos a añadir el continente al que pertenece cada empresa. En primera instancia mediante valores de texto habituales:</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5" w:right="249"/>
        <w:jc w:val="left"/>
      </w:pPr>
      <w:r>
        <w:rPr>
          <w:b/>
          <w:color w:val="C75C0A"/>
          <w:sz w:val="22"/>
        </w:rPr>
        <w:t xml:space="preserve">&gt;&gt;&gt; </w:t>
      </w:r>
      <w:r>
        <w:rPr>
          <w:sz w:val="22"/>
        </w:rPr>
        <w:t>df[</w:t>
      </w:r>
      <w:r>
        <w:rPr>
          <w:color w:val="4070A1"/>
          <w:sz w:val="22"/>
        </w:rPr>
        <w:t>Continent</w:t>
      </w:r>
      <w:r>
        <w:rPr>
          <w:sz w:val="22"/>
        </w:rPr>
        <w:t xml:space="preserve">] </w:t>
      </w:r>
      <w:r>
        <w:rPr>
          <w:color w:val="666666"/>
          <w:sz w:val="22"/>
        </w:rPr>
        <w:t xml:space="preserve">= </w:t>
      </w:r>
      <w:r>
        <w:rPr>
          <w:sz w:val="22"/>
        </w:rPr>
        <w:t>[</w:t>
      </w:r>
      <w:r>
        <w:rPr>
          <w:color w:val="4070A1"/>
          <w:sz w:val="22"/>
        </w:rPr>
        <w:t>America</w:t>
      </w:r>
      <w:r>
        <w:rPr>
          <w:sz w:val="22"/>
        </w:rPr>
        <w:t xml:space="preserve">, </w:t>
      </w:r>
      <w:r>
        <w:rPr>
          <w:color w:val="4070A1"/>
          <w:sz w:val="22"/>
        </w:rPr>
        <w:t>Asia</w:t>
      </w:r>
      <w:r>
        <w:rPr>
          <w:sz w:val="22"/>
        </w:rPr>
        <w:t xml:space="preserve">, </w:t>
      </w:r>
      <w:r>
        <w:rPr>
          <w:color w:val="4070A1"/>
          <w:sz w:val="22"/>
        </w:rPr>
        <w:t>America</w:t>
      </w:r>
      <w:r>
        <w:rPr>
          <w:sz w:val="22"/>
        </w:rPr>
        <w:t xml:space="preserve">, </w:t>
      </w:r>
      <w:r>
        <w:rPr>
          <w:color w:val="4070A1"/>
          <w:sz w:val="22"/>
        </w:rPr>
        <w:t>Asia</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4691"/>
        </w:tabs>
        <w:spacing w:after="3" w:line="265" w:lineRule="auto"/>
        <w:ind w:left="-15" w:right="249" w:firstLine="0"/>
        <w:jc w:val="left"/>
      </w:pPr>
      <w:r>
        <w:rPr>
          <w:b/>
          <w:color w:val="C75C0A"/>
          <w:sz w:val="22"/>
        </w:rPr>
        <w:t>...</w:t>
      </w:r>
      <w:r>
        <w:rPr>
          <w:b/>
          <w:color w:val="C75C0A"/>
          <w:sz w:val="22"/>
        </w:rPr>
        <w:tab/>
      </w:r>
      <w:r>
        <w:rPr>
          <w:color w:val="4070A1"/>
          <w:sz w:val="22"/>
        </w:rPr>
        <w:t>America</w:t>
      </w:r>
      <w:r>
        <w:rPr>
          <w:sz w:val="22"/>
        </w:rPr>
        <w:t xml:space="preserve">, </w:t>
      </w:r>
      <w:r>
        <w:rPr>
          <w:color w:val="4070A1"/>
          <w:sz w:val="22"/>
        </w:rPr>
        <w:t>Asia</w:t>
      </w:r>
      <w:r>
        <w:rPr>
          <w:sz w:val="22"/>
        </w:rPr>
        <w:t xml:space="preserve">, </w:t>
      </w:r>
      <w:r>
        <w:rPr>
          <w:color w:val="4070A1"/>
          <w:sz w:val="22"/>
        </w:rPr>
        <w:t>America</w:t>
      </w:r>
      <w:r>
        <w:rPr>
          <w:sz w:val="22"/>
        </w:rPr>
        <w:t xml:space="preserve">, </w:t>
      </w:r>
      <w:r>
        <w:rPr>
          <w:color w:val="4070A1"/>
          <w:sz w:val="22"/>
        </w:rPr>
        <w:t>America</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2891"/>
          <w:tab w:val="center" w:pos="5291"/>
        </w:tabs>
        <w:spacing w:after="3" w:line="265" w:lineRule="auto"/>
        <w:ind w:left="-15" w:right="249" w:firstLine="0"/>
        <w:jc w:val="left"/>
      </w:pPr>
      <w:r>
        <w:rPr>
          <w:b/>
          <w:color w:val="C75C0A"/>
          <w:sz w:val="22"/>
        </w:rPr>
        <w:t>...</w:t>
      </w:r>
      <w:r>
        <w:rPr>
          <w:b/>
          <w:color w:val="C75C0A"/>
          <w:sz w:val="22"/>
        </w:rPr>
        <w:tab/>
      </w:r>
      <w:r>
        <w:rPr>
          <w:color w:val="4070A1"/>
          <w:sz w:val="22"/>
        </w:rPr>
        <w:t>Asia</w:t>
      </w:r>
      <w:r>
        <w:rPr>
          <w:sz w:val="22"/>
        </w:rPr>
        <w:t>,</w:t>
      </w:r>
      <w:r>
        <w:rPr>
          <w:sz w:val="22"/>
        </w:rPr>
        <w:tab/>
      </w:r>
      <w:r>
        <w:rPr>
          <w:color w:val="4070A1"/>
          <w:sz w:val="22"/>
        </w:rPr>
        <w:t>Asia</w:t>
      </w:r>
      <w:r>
        <w:rPr>
          <w:sz w:val="22"/>
        </w:rPr>
        <w:t xml:space="preserve">, </w:t>
      </w:r>
      <w:r>
        <w:rPr>
          <w:color w:val="4070A1"/>
          <w:sz w:val="22"/>
        </w:rPr>
        <w:t>America</w:t>
      </w:r>
      <w:r>
        <w:rPr>
          <w:sz w:val="22"/>
        </w:rPr>
        <w:t xml:space="preserve">, </w:t>
      </w:r>
      <w:r>
        <w:rPr>
          <w:color w:val="4070A1"/>
          <w:sz w:val="22"/>
        </w:rPr>
        <w:t>America</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2891"/>
          <w:tab w:val="center" w:pos="4527"/>
          <w:tab w:val="center" w:pos="6327"/>
        </w:tabs>
        <w:spacing w:after="3" w:line="265" w:lineRule="auto"/>
        <w:ind w:left="-15" w:right="249" w:firstLine="0"/>
        <w:jc w:val="left"/>
      </w:pPr>
      <w:r>
        <w:rPr>
          <w:b/>
          <w:color w:val="C75C0A"/>
          <w:sz w:val="22"/>
        </w:rPr>
        <w:t>...</w:t>
      </w:r>
      <w:r>
        <w:rPr>
          <w:b/>
          <w:color w:val="C75C0A"/>
          <w:sz w:val="22"/>
        </w:rPr>
        <w:tab/>
      </w:r>
      <w:r>
        <w:rPr>
          <w:color w:val="4070A1"/>
          <w:sz w:val="22"/>
        </w:rPr>
        <w:t>Asia</w:t>
      </w:r>
      <w:r>
        <w:rPr>
          <w:sz w:val="22"/>
        </w:rPr>
        <w:t>,</w:t>
      </w:r>
      <w:r>
        <w:rPr>
          <w:sz w:val="22"/>
        </w:rPr>
        <w:tab/>
      </w:r>
      <w:r>
        <w:rPr>
          <w:color w:val="4070A1"/>
          <w:sz w:val="22"/>
        </w:rPr>
        <w:t>Asia</w:t>
      </w:r>
      <w:r>
        <w:rPr>
          <w:sz w:val="22"/>
        </w:rPr>
        <w:t xml:space="preserve">, </w:t>
      </w:r>
      <w:r>
        <w:rPr>
          <w:color w:val="4070A1"/>
          <w:sz w:val="22"/>
        </w:rPr>
        <w:t>Asia</w:t>
      </w:r>
      <w:r>
        <w:rPr>
          <w:sz w:val="22"/>
        </w:rPr>
        <w:t>,</w:t>
      </w:r>
      <w:r>
        <w:rPr>
          <w:sz w:val="22"/>
        </w:rPr>
        <w:tab/>
      </w:r>
      <w:r>
        <w:rPr>
          <w:color w:val="4070A1"/>
          <w:sz w:val="22"/>
        </w:rPr>
        <w:t>America</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2891"/>
        </w:tabs>
        <w:spacing w:after="268" w:line="265" w:lineRule="auto"/>
        <w:ind w:left="-15" w:right="249" w:firstLine="0"/>
        <w:jc w:val="left"/>
      </w:pPr>
      <w:r>
        <w:rPr>
          <w:b/>
          <w:color w:val="C75C0A"/>
          <w:sz w:val="22"/>
        </w:rPr>
        <w:lastRenderedPageBreak/>
        <w:t>...</w:t>
      </w:r>
      <w:r>
        <w:rPr>
          <w:b/>
          <w:color w:val="C75C0A"/>
          <w:sz w:val="22"/>
        </w:rPr>
        <w:tab/>
      </w:r>
      <w:r>
        <w:rPr>
          <w:color w:val="4070A1"/>
          <w:sz w:val="22"/>
        </w:rPr>
        <w:t>Asia</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right="249"/>
        <w:jc w:val="left"/>
      </w:pPr>
      <w:r>
        <w:rPr>
          <w:b/>
          <w:color w:val="C75C0A"/>
          <w:sz w:val="22"/>
        </w:rPr>
        <w:t xml:space="preserve">&gt;&gt;&gt; </w:t>
      </w:r>
      <w:r>
        <w:rPr>
          <w:sz w:val="22"/>
        </w:rPr>
        <w:t>df[</w:t>
      </w:r>
      <w:r>
        <w:rPr>
          <w:color w:val="4070A1"/>
          <w:sz w:val="22"/>
        </w:rPr>
        <w:t>Continent</w:t>
      </w:r>
      <w:r>
        <w:rPr>
          <w:sz w:val="22"/>
        </w:rPr>
        <w:t>]</w:t>
      </w:r>
      <w:r>
        <w:rPr>
          <w:color w:val="666666"/>
          <w:sz w:val="22"/>
        </w:rPr>
        <w:t>.</w:t>
      </w:r>
      <w:r>
        <w:rPr>
          <w:sz w:val="22"/>
        </w:rPr>
        <w:t>head()</w:t>
      </w:r>
    </w:p>
    <w:p w:rsidR="00AB6847" w:rsidRDefault="00A33E3E">
      <w:pPr>
        <w:spacing w:after="62" w:line="265" w:lineRule="auto"/>
        <w:ind w:left="264" w:right="11"/>
        <w:jc w:val="right"/>
      </w:pPr>
      <w:r>
        <w:rPr>
          <w:sz w:val="20"/>
        </w:rPr>
        <w:t>(continué en la próxima página)</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Company</w:t>
      </w:r>
    </w:p>
    <w:p w:rsidR="00AB6847" w:rsidRDefault="00A33E3E">
      <w:pPr>
        <w:pBdr>
          <w:top w:val="single" w:sz="3" w:space="0" w:color="000000"/>
          <w:left w:val="single" w:sz="3" w:space="0" w:color="000000"/>
          <w:bottom w:val="single" w:sz="3" w:space="0" w:color="000000"/>
          <w:right w:val="single" w:sz="3" w:space="0" w:color="000000"/>
        </w:pBdr>
        <w:tabs>
          <w:tab w:val="center" w:pos="2891"/>
        </w:tabs>
        <w:spacing w:after="3" w:line="260" w:lineRule="auto"/>
        <w:ind w:left="-15" w:firstLine="0"/>
        <w:jc w:val="left"/>
      </w:pPr>
      <w:r>
        <w:rPr>
          <w:color w:val="333333"/>
          <w:sz w:val="22"/>
        </w:rPr>
        <w:t>Apple</w:t>
      </w:r>
      <w:r>
        <w:rPr>
          <w:color w:val="333333"/>
          <w:sz w:val="22"/>
        </w:rPr>
        <w:tab/>
        <w:t>America</w:t>
      </w:r>
    </w:p>
    <w:p w:rsidR="00AB6847" w:rsidRDefault="00A33E3E">
      <w:pPr>
        <w:pBdr>
          <w:top w:val="single" w:sz="3" w:space="0" w:color="000000"/>
          <w:left w:val="single" w:sz="3" w:space="0" w:color="000000"/>
          <w:bottom w:val="single" w:sz="3" w:space="0" w:color="000000"/>
          <w:right w:val="single" w:sz="3" w:space="0" w:color="000000"/>
        </w:pBdr>
        <w:tabs>
          <w:tab w:val="center" w:pos="3055"/>
        </w:tabs>
        <w:spacing w:after="3" w:line="260" w:lineRule="auto"/>
        <w:ind w:left="-15" w:firstLine="0"/>
        <w:jc w:val="left"/>
      </w:pPr>
      <w:r>
        <w:rPr>
          <w:color w:val="333333"/>
          <w:sz w:val="22"/>
        </w:rPr>
        <w:t>Samsung Electronics</w:t>
      </w:r>
      <w:r>
        <w:rPr>
          <w:color w:val="333333"/>
          <w:sz w:val="22"/>
        </w:rPr>
        <w:tab/>
        <w:t>Asia</w:t>
      </w:r>
    </w:p>
    <w:p w:rsidR="00AB6847" w:rsidRDefault="00A33E3E">
      <w:pPr>
        <w:pBdr>
          <w:top w:val="single" w:sz="3" w:space="0" w:color="000000"/>
          <w:left w:val="single" w:sz="3" w:space="0" w:color="000000"/>
          <w:bottom w:val="single" w:sz="3" w:space="0" w:color="000000"/>
          <w:right w:val="single" w:sz="3" w:space="0" w:color="000000"/>
        </w:pBdr>
        <w:tabs>
          <w:tab w:val="center" w:pos="2891"/>
        </w:tabs>
        <w:spacing w:after="3" w:line="260" w:lineRule="auto"/>
        <w:ind w:left="-15" w:firstLine="0"/>
        <w:jc w:val="left"/>
      </w:pPr>
      <w:r>
        <w:rPr>
          <w:color w:val="333333"/>
          <w:sz w:val="22"/>
        </w:rPr>
        <w:t>Alphabet</w:t>
      </w:r>
      <w:r>
        <w:rPr>
          <w:color w:val="333333"/>
          <w:sz w:val="22"/>
        </w:rPr>
        <w:tab/>
        <w:t>America</w:t>
      </w:r>
    </w:p>
    <w:p w:rsidR="00AB6847" w:rsidRDefault="00A33E3E">
      <w:pPr>
        <w:pBdr>
          <w:top w:val="single" w:sz="3" w:space="0" w:color="000000"/>
          <w:left w:val="single" w:sz="3" w:space="0" w:color="000000"/>
          <w:bottom w:val="single" w:sz="3" w:space="0" w:color="000000"/>
          <w:right w:val="single" w:sz="3" w:space="0" w:color="000000"/>
        </w:pBdr>
        <w:tabs>
          <w:tab w:val="center" w:pos="3055"/>
        </w:tabs>
        <w:spacing w:after="3" w:line="260" w:lineRule="auto"/>
        <w:ind w:left="-15" w:firstLine="0"/>
        <w:jc w:val="left"/>
      </w:pPr>
      <w:r>
        <w:rPr>
          <w:color w:val="333333"/>
          <w:sz w:val="22"/>
        </w:rPr>
        <w:t>Foxconn</w:t>
      </w:r>
      <w:r>
        <w:rPr>
          <w:color w:val="333333"/>
          <w:sz w:val="22"/>
        </w:rPr>
        <w:tab/>
        <w:t>Asia</w:t>
      </w:r>
    </w:p>
    <w:p w:rsidR="00AB6847" w:rsidRDefault="00A33E3E">
      <w:pPr>
        <w:pBdr>
          <w:top w:val="single" w:sz="3" w:space="0" w:color="000000"/>
          <w:left w:val="single" w:sz="3" w:space="0" w:color="000000"/>
          <w:bottom w:val="single" w:sz="3" w:space="0" w:color="000000"/>
          <w:right w:val="single" w:sz="3" w:space="0" w:color="000000"/>
        </w:pBdr>
        <w:tabs>
          <w:tab w:val="center" w:pos="2891"/>
        </w:tabs>
        <w:spacing w:after="3" w:line="260" w:lineRule="auto"/>
        <w:ind w:left="-15" w:firstLine="0"/>
        <w:jc w:val="left"/>
      </w:pPr>
      <w:r>
        <w:rPr>
          <w:color w:val="333333"/>
          <w:sz w:val="22"/>
        </w:rPr>
        <w:t>Microsoft</w:t>
      </w:r>
      <w:r>
        <w:rPr>
          <w:color w:val="333333"/>
          <w:sz w:val="22"/>
        </w:rPr>
        <w:tab/>
        <w:t>America</w:t>
      </w:r>
    </w:p>
    <w:p w:rsidR="00AB6847" w:rsidRDefault="00A33E3E">
      <w:pPr>
        <w:pBdr>
          <w:top w:val="single" w:sz="3" w:space="0" w:color="000000"/>
          <w:left w:val="single" w:sz="3" w:space="0" w:color="000000"/>
          <w:bottom w:val="single" w:sz="3" w:space="0" w:color="000000"/>
          <w:right w:val="single" w:sz="3" w:space="0" w:color="000000"/>
        </w:pBdr>
        <w:spacing w:after="294" w:line="260" w:lineRule="auto"/>
        <w:ind w:left="-5"/>
        <w:jc w:val="left"/>
      </w:pPr>
      <w:r>
        <w:rPr>
          <w:color w:val="333333"/>
          <w:sz w:val="22"/>
        </w:rPr>
        <w:t>Name: Continent, dtype: object</w:t>
      </w:r>
    </w:p>
    <w:p w:rsidR="00AB6847" w:rsidRDefault="00A33E3E">
      <w:pPr>
        <w:spacing w:after="188"/>
        <w:ind w:left="-5"/>
      </w:pPr>
      <w:r>
        <w:t>Ahora podemos convertir esta columna a tipo categoría:</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5"/>
        <w:jc w:val="left"/>
      </w:pPr>
      <w:r>
        <w:rPr>
          <w:b/>
          <w:color w:val="C75C0A"/>
          <w:sz w:val="22"/>
        </w:rPr>
        <w:t xml:space="preserve">&gt;&gt;&gt; </w:t>
      </w:r>
      <w:r>
        <w:rPr>
          <w:sz w:val="22"/>
        </w:rPr>
        <w:t>df[</w:t>
      </w:r>
      <w:r>
        <w:rPr>
          <w:color w:val="4070A1"/>
          <w:sz w:val="22"/>
        </w:rPr>
        <w:t>Continent</w:t>
      </w:r>
      <w:r>
        <w:rPr>
          <w:sz w:val="22"/>
        </w:rPr>
        <w:t>]</w:t>
      </w:r>
      <w:r>
        <w:rPr>
          <w:color w:val="666666"/>
          <w:sz w:val="22"/>
        </w:rPr>
        <w:t>.</w:t>
      </w:r>
      <w:r>
        <w:rPr>
          <w:sz w:val="22"/>
        </w:rPr>
        <w:t>astype(</w:t>
      </w:r>
      <w:r>
        <w:rPr>
          <w:color w:val="4070A1"/>
          <w:sz w:val="22"/>
        </w:rPr>
        <w:t>category</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Company</w:t>
      </w:r>
    </w:p>
    <w:p w:rsidR="00AB6847" w:rsidRDefault="00A33E3E">
      <w:pPr>
        <w:pBdr>
          <w:top w:val="single" w:sz="3" w:space="0" w:color="000000"/>
          <w:left w:val="single" w:sz="3" w:space="0" w:color="000000"/>
          <w:bottom w:val="single" w:sz="3" w:space="0" w:color="000000"/>
          <w:right w:val="single" w:sz="3" w:space="0" w:color="000000"/>
        </w:pBdr>
        <w:tabs>
          <w:tab w:val="center" w:pos="2891"/>
        </w:tabs>
        <w:spacing w:after="3" w:line="260" w:lineRule="auto"/>
        <w:ind w:left="-15" w:firstLine="0"/>
        <w:jc w:val="left"/>
      </w:pPr>
      <w:r>
        <w:rPr>
          <w:color w:val="333333"/>
          <w:sz w:val="22"/>
        </w:rPr>
        <w:t>Apple</w:t>
      </w:r>
      <w:r>
        <w:rPr>
          <w:color w:val="333333"/>
          <w:sz w:val="22"/>
        </w:rPr>
        <w:tab/>
        <w:t>America</w:t>
      </w:r>
    </w:p>
    <w:p w:rsidR="00AB6847" w:rsidRDefault="00A33E3E">
      <w:pPr>
        <w:pBdr>
          <w:top w:val="single" w:sz="3" w:space="0" w:color="000000"/>
          <w:left w:val="single" w:sz="3" w:space="0" w:color="000000"/>
          <w:bottom w:val="single" w:sz="3" w:space="0" w:color="000000"/>
          <w:right w:val="single" w:sz="3" w:space="0" w:color="000000"/>
        </w:pBdr>
        <w:tabs>
          <w:tab w:val="center" w:pos="3055"/>
        </w:tabs>
        <w:spacing w:after="3" w:line="260" w:lineRule="auto"/>
        <w:ind w:left="-15" w:firstLine="0"/>
        <w:jc w:val="left"/>
      </w:pPr>
      <w:r>
        <w:rPr>
          <w:color w:val="333333"/>
          <w:sz w:val="22"/>
        </w:rPr>
        <w:t>Samsung Electronics</w:t>
      </w:r>
      <w:r>
        <w:rPr>
          <w:color w:val="333333"/>
          <w:sz w:val="22"/>
        </w:rPr>
        <w:tab/>
        <w:t>Asia</w:t>
      </w:r>
    </w:p>
    <w:p w:rsidR="00AB6847" w:rsidRDefault="00A33E3E">
      <w:pPr>
        <w:pBdr>
          <w:top w:val="single" w:sz="3" w:space="0" w:color="000000"/>
          <w:left w:val="single" w:sz="3" w:space="0" w:color="000000"/>
          <w:bottom w:val="single" w:sz="3" w:space="0" w:color="000000"/>
          <w:right w:val="single" w:sz="3" w:space="0" w:color="000000"/>
        </w:pBdr>
        <w:tabs>
          <w:tab w:val="center" w:pos="2891"/>
        </w:tabs>
        <w:spacing w:after="3" w:line="260" w:lineRule="auto"/>
        <w:ind w:left="-15" w:firstLine="0"/>
        <w:jc w:val="left"/>
      </w:pPr>
      <w:r>
        <w:rPr>
          <w:color w:val="333333"/>
          <w:sz w:val="22"/>
        </w:rPr>
        <w:t>Alphabet</w:t>
      </w:r>
      <w:r>
        <w:rPr>
          <w:color w:val="333333"/>
          <w:sz w:val="22"/>
        </w:rPr>
        <w:tab/>
        <w:t>America</w:t>
      </w:r>
    </w:p>
    <w:p w:rsidR="00AB6847" w:rsidRDefault="00A33E3E">
      <w:pPr>
        <w:pBdr>
          <w:top w:val="single" w:sz="3" w:space="0" w:color="000000"/>
          <w:left w:val="single" w:sz="3" w:space="0" w:color="000000"/>
          <w:bottom w:val="single" w:sz="3" w:space="0" w:color="000000"/>
          <w:right w:val="single" w:sz="3" w:space="0" w:color="000000"/>
        </w:pBdr>
        <w:tabs>
          <w:tab w:val="center" w:pos="3055"/>
        </w:tabs>
        <w:spacing w:after="3" w:line="260" w:lineRule="auto"/>
        <w:ind w:left="-15" w:firstLine="0"/>
        <w:jc w:val="left"/>
      </w:pPr>
      <w:r>
        <w:rPr>
          <w:color w:val="333333"/>
          <w:sz w:val="22"/>
        </w:rPr>
        <w:t>Foxconn</w:t>
      </w:r>
      <w:r>
        <w:rPr>
          <w:color w:val="333333"/>
          <w:sz w:val="22"/>
        </w:rPr>
        <w:tab/>
        <w:t>Asia</w:t>
      </w:r>
    </w:p>
    <w:p w:rsidR="00AB6847" w:rsidRDefault="00A33E3E">
      <w:pPr>
        <w:pBdr>
          <w:top w:val="single" w:sz="3" w:space="0" w:color="000000"/>
          <w:left w:val="single" w:sz="3" w:space="0" w:color="000000"/>
          <w:bottom w:val="single" w:sz="3" w:space="0" w:color="000000"/>
          <w:right w:val="single" w:sz="3" w:space="0" w:color="000000"/>
        </w:pBdr>
        <w:tabs>
          <w:tab w:val="center" w:pos="2891"/>
        </w:tabs>
        <w:spacing w:after="3" w:line="260" w:lineRule="auto"/>
        <w:ind w:left="-15" w:firstLine="0"/>
        <w:jc w:val="left"/>
      </w:pPr>
      <w:r>
        <w:rPr>
          <w:color w:val="333333"/>
          <w:sz w:val="22"/>
        </w:rPr>
        <w:t>Microsoft</w:t>
      </w:r>
      <w:r>
        <w:rPr>
          <w:color w:val="333333"/>
          <w:sz w:val="22"/>
        </w:rPr>
        <w:tab/>
        <w:t>America</w:t>
      </w:r>
    </w:p>
    <w:p w:rsidR="00AB6847" w:rsidRDefault="00A33E3E">
      <w:pPr>
        <w:pBdr>
          <w:top w:val="single" w:sz="3" w:space="0" w:color="000000"/>
          <w:left w:val="single" w:sz="3" w:space="0" w:color="000000"/>
          <w:bottom w:val="single" w:sz="3" w:space="0" w:color="000000"/>
          <w:right w:val="single" w:sz="3" w:space="0" w:color="000000"/>
        </w:pBdr>
        <w:tabs>
          <w:tab w:val="center" w:pos="3055"/>
        </w:tabs>
        <w:spacing w:after="3" w:line="260" w:lineRule="auto"/>
        <w:ind w:left="-15" w:firstLine="0"/>
        <w:jc w:val="left"/>
      </w:pPr>
      <w:r>
        <w:rPr>
          <w:color w:val="333333"/>
          <w:sz w:val="22"/>
        </w:rPr>
        <w:t>Huawei</w:t>
      </w:r>
      <w:r>
        <w:rPr>
          <w:color w:val="333333"/>
          <w:sz w:val="22"/>
        </w:rPr>
        <w:tab/>
        <w:t>Asia</w:t>
      </w:r>
    </w:p>
    <w:p w:rsidR="00AB6847" w:rsidRDefault="00A33E3E">
      <w:pPr>
        <w:pBdr>
          <w:top w:val="single" w:sz="3" w:space="0" w:color="000000"/>
          <w:left w:val="single" w:sz="3" w:space="0" w:color="000000"/>
          <w:bottom w:val="single" w:sz="3" w:space="0" w:color="000000"/>
          <w:right w:val="single" w:sz="3" w:space="0" w:color="000000"/>
        </w:pBdr>
        <w:tabs>
          <w:tab w:val="center" w:pos="2891"/>
        </w:tabs>
        <w:spacing w:after="3" w:line="260" w:lineRule="auto"/>
        <w:ind w:left="-15" w:firstLine="0"/>
        <w:jc w:val="left"/>
      </w:pPr>
      <w:r>
        <w:rPr>
          <w:color w:val="333333"/>
          <w:sz w:val="22"/>
        </w:rPr>
        <w:t>Dell Technologies</w:t>
      </w:r>
      <w:r>
        <w:rPr>
          <w:color w:val="333333"/>
          <w:sz w:val="22"/>
        </w:rPr>
        <w:tab/>
        <w:t>America</w:t>
      </w:r>
    </w:p>
    <w:p w:rsidR="00AB6847" w:rsidRDefault="00A33E3E">
      <w:pPr>
        <w:pBdr>
          <w:top w:val="single" w:sz="3" w:space="0" w:color="000000"/>
          <w:left w:val="single" w:sz="3" w:space="0" w:color="000000"/>
          <w:bottom w:val="single" w:sz="3" w:space="0" w:color="000000"/>
          <w:right w:val="single" w:sz="3" w:space="0" w:color="000000"/>
        </w:pBdr>
        <w:tabs>
          <w:tab w:val="center" w:pos="2891"/>
        </w:tabs>
        <w:spacing w:after="3" w:line="260" w:lineRule="auto"/>
        <w:ind w:left="-15" w:firstLine="0"/>
        <w:jc w:val="left"/>
      </w:pPr>
      <w:r>
        <w:rPr>
          <w:color w:val="333333"/>
          <w:sz w:val="22"/>
        </w:rPr>
        <w:t>Facebook</w:t>
      </w:r>
      <w:r>
        <w:rPr>
          <w:color w:val="333333"/>
          <w:sz w:val="22"/>
        </w:rPr>
        <w:tab/>
        <w:t>America</w:t>
      </w:r>
    </w:p>
    <w:p w:rsidR="00AB6847" w:rsidRDefault="00A33E3E">
      <w:pPr>
        <w:pBdr>
          <w:top w:val="single" w:sz="3" w:space="0" w:color="000000"/>
          <w:left w:val="single" w:sz="3" w:space="0" w:color="000000"/>
          <w:bottom w:val="single" w:sz="3" w:space="0" w:color="000000"/>
          <w:right w:val="single" w:sz="3" w:space="0" w:color="000000"/>
        </w:pBdr>
        <w:tabs>
          <w:tab w:val="center" w:pos="3055"/>
        </w:tabs>
        <w:spacing w:after="3" w:line="260" w:lineRule="auto"/>
        <w:ind w:left="-15" w:firstLine="0"/>
        <w:jc w:val="left"/>
      </w:pPr>
      <w:r>
        <w:rPr>
          <w:color w:val="333333"/>
          <w:sz w:val="22"/>
        </w:rPr>
        <w:t>Sony</w:t>
      </w:r>
      <w:r>
        <w:rPr>
          <w:color w:val="333333"/>
          <w:sz w:val="22"/>
        </w:rPr>
        <w:tab/>
        <w:t>Asia</w:t>
      </w:r>
    </w:p>
    <w:p w:rsidR="00AB6847" w:rsidRDefault="00A33E3E">
      <w:pPr>
        <w:pBdr>
          <w:top w:val="single" w:sz="3" w:space="0" w:color="000000"/>
          <w:left w:val="single" w:sz="3" w:space="0" w:color="000000"/>
          <w:bottom w:val="single" w:sz="3" w:space="0" w:color="000000"/>
          <w:right w:val="single" w:sz="3" w:space="0" w:color="000000"/>
        </w:pBdr>
        <w:tabs>
          <w:tab w:val="center" w:pos="3055"/>
        </w:tabs>
        <w:spacing w:after="3" w:line="260" w:lineRule="auto"/>
        <w:ind w:left="-15" w:firstLine="0"/>
        <w:jc w:val="left"/>
      </w:pPr>
      <w:r>
        <w:rPr>
          <w:color w:val="333333"/>
          <w:sz w:val="22"/>
        </w:rPr>
        <w:t>Hitachi</w:t>
      </w:r>
      <w:r>
        <w:rPr>
          <w:color w:val="333333"/>
          <w:sz w:val="22"/>
        </w:rPr>
        <w:tab/>
        <w:t>Asia</w:t>
      </w:r>
    </w:p>
    <w:p w:rsidR="00AB6847" w:rsidRDefault="00A33E3E">
      <w:pPr>
        <w:pBdr>
          <w:top w:val="single" w:sz="3" w:space="0" w:color="000000"/>
          <w:left w:val="single" w:sz="3" w:space="0" w:color="000000"/>
          <w:bottom w:val="single" w:sz="3" w:space="0" w:color="000000"/>
          <w:right w:val="single" w:sz="3" w:space="0" w:color="000000"/>
        </w:pBdr>
        <w:tabs>
          <w:tab w:val="center" w:pos="2891"/>
        </w:tabs>
        <w:spacing w:after="3" w:line="260" w:lineRule="auto"/>
        <w:ind w:left="-15" w:firstLine="0"/>
        <w:jc w:val="left"/>
      </w:pPr>
      <w:r>
        <w:rPr>
          <w:color w:val="333333"/>
          <w:sz w:val="22"/>
        </w:rPr>
        <w:t>Intel</w:t>
      </w:r>
      <w:r>
        <w:rPr>
          <w:color w:val="333333"/>
          <w:sz w:val="22"/>
        </w:rPr>
        <w:tab/>
        <w:t>America</w:t>
      </w:r>
    </w:p>
    <w:p w:rsidR="00AB6847" w:rsidRDefault="00A33E3E">
      <w:pPr>
        <w:pBdr>
          <w:top w:val="single" w:sz="3" w:space="0" w:color="000000"/>
          <w:left w:val="single" w:sz="3" w:space="0" w:color="000000"/>
          <w:bottom w:val="single" w:sz="3" w:space="0" w:color="000000"/>
          <w:right w:val="single" w:sz="3" w:space="0" w:color="000000"/>
        </w:pBdr>
        <w:tabs>
          <w:tab w:val="center" w:pos="2891"/>
        </w:tabs>
        <w:spacing w:after="3" w:line="260" w:lineRule="auto"/>
        <w:ind w:left="-15" w:firstLine="0"/>
        <w:jc w:val="left"/>
      </w:pPr>
      <w:r>
        <w:rPr>
          <w:color w:val="333333"/>
          <w:sz w:val="22"/>
        </w:rPr>
        <w:t>IBM</w:t>
      </w:r>
      <w:r>
        <w:rPr>
          <w:color w:val="333333"/>
          <w:sz w:val="22"/>
        </w:rPr>
        <w:tab/>
        <w:t>America</w:t>
      </w:r>
    </w:p>
    <w:p w:rsidR="00AB6847" w:rsidRDefault="00A33E3E">
      <w:pPr>
        <w:pBdr>
          <w:top w:val="single" w:sz="3" w:space="0" w:color="000000"/>
          <w:left w:val="single" w:sz="3" w:space="0" w:color="000000"/>
          <w:bottom w:val="single" w:sz="3" w:space="0" w:color="000000"/>
          <w:right w:val="single" w:sz="3" w:space="0" w:color="000000"/>
        </w:pBdr>
        <w:tabs>
          <w:tab w:val="center" w:pos="3055"/>
        </w:tabs>
        <w:spacing w:after="3" w:line="260" w:lineRule="auto"/>
        <w:ind w:left="-15" w:firstLine="0"/>
        <w:jc w:val="left"/>
      </w:pPr>
      <w:r>
        <w:rPr>
          <w:color w:val="333333"/>
          <w:sz w:val="22"/>
        </w:rPr>
        <w:t>Tencent</w:t>
      </w:r>
      <w:r>
        <w:rPr>
          <w:color w:val="333333"/>
          <w:sz w:val="22"/>
        </w:rPr>
        <w:tab/>
        <w:t>Asia</w:t>
      </w:r>
    </w:p>
    <w:p w:rsidR="00AB6847" w:rsidRDefault="00A33E3E">
      <w:pPr>
        <w:pBdr>
          <w:top w:val="single" w:sz="3" w:space="0" w:color="000000"/>
          <w:left w:val="single" w:sz="3" w:space="0" w:color="000000"/>
          <w:bottom w:val="single" w:sz="3" w:space="0" w:color="000000"/>
          <w:right w:val="single" w:sz="3" w:space="0" w:color="000000"/>
        </w:pBdr>
        <w:tabs>
          <w:tab w:val="center" w:pos="3055"/>
        </w:tabs>
        <w:spacing w:after="3" w:line="260" w:lineRule="auto"/>
        <w:ind w:left="-15" w:firstLine="0"/>
        <w:jc w:val="left"/>
      </w:pPr>
      <w:r>
        <w:rPr>
          <w:color w:val="333333"/>
          <w:sz w:val="22"/>
        </w:rPr>
        <w:t>Panasonic</w:t>
      </w:r>
      <w:r>
        <w:rPr>
          <w:color w:val="333333"/>
          <w:sz w:val="22"/>
        </w:rPr>
        <w:tab/>
        <w:t>Asia</w:t>
      </w:r>
    </w:p>
    <w:p w:rsidR="00AB6847" w:rsidRDefault="00A33E3E">
      <w:pPr>
        <w:pBdr>
          <w:top w:val="single" w:sz="3" w:space="0" w:color="000000"/>
          <w:left w:val="single" w:sz="3" w:space="0" w:color="000000"/>
          <w:bottom w:val="single" w:sz="3" w:space="0" w:color="000000"/>
          <w:right w:val="single" w:sz="3" w:space="0" w:color="000000"/>
        </w:pBdr>
        <w:tabs>
          <w:tab w:val="center" w:pos="3055"/>
        </w:tabs>
        <w:spacing w:after="3" w:line="260" w:lineRule="auto"/>
        <w:ind w:left="-15" w:firstLine="0"/>
        <w:jc w:val="left"/>
      </w:pPr>
      <w:r>
        <w:rPr>
          <w:color w:val="333333"/>
          <w:sz w:val="22"/>
        </w:rPr>
        <w:t>Lenovo</w:t>
      </w:r>
      <w:r>
        <w:rPr>
          <w:color w:val="333333"/>
          <w:sz w:val="22"/>
        </w:rPr>
        <w:tab/>
        <w:t>Asia</w:t>
      </w:r>
    </w:p>
    <w:p w:rsidR="00AB6847" w:rsidRDefault="00A33E3E">
      <w:pPr>
        <w:pBdr>
          <w:top w:val="single" w:sz="3" w:space="0" w:color="000000"/>
          <w:left w:val="single" w:sz="3" w:space="0" w:color="000000"/>
          <w:bottom w:val="single" w:sz="3" w:space="0" w:color="000000"/>
          <w:right w:val="single" w:sz="3" w:space="0" w:color="000000"/>
        </w:pBdr>
        <w:tabs>
          <w:tab w:val="center" w:pos="2891"/>
        </w:tabs>
        <w:spacing w:after="3" w:line="260" w:lineRule="auto"/>
        <w:ind w:left="-15" w:firstLine="0"/>
        <w:jc w:val="left"/>
      </w:pPr>
      <w:r>
        <w:rPr>
          <w:color w:val="333333"/>
          <w:sz w:val="22"/>
        </w:rPr>
        <w:t>HP Inc.</w:t>
      </w:r>
      <w:r>
        <w:rPr>
          <w:color w:val="333333"/>
          <w:sz w:val="22"/>
        </w:rPr>
        <w:tab/>
        <w:t>America</w:t>
      </w:r>
    </w:p>
    <w:p w:rsidR="00AB6847" w:rsidRDefault="00A33E3E">
      <w:pPr>
        <w:pBdr>
          <w:top w:val="single" w:sz="3" w:space="0" w:color="000000"/>
          <w:left w:val="single" w:sz="3" w:space="0" w:color="000000"/>
          <w:bottom w:val="single" w:sz="3" w:space="0" w:color="000000"/>
          <w:right w:val="single" w:sz="3" w:space="0" w:color="000000"/>
        </w:pBdr>
        <w:tabs>
          <w:tab w:val="center" w:pos="3055"/>
        </w:tabs>
        <w:spacing w:after="3" w:line="260" w:lineRule="auto"/>
        <w:ind w:left="-15" w:firstLine="0"/>
        <w:jc w:val="left"/>
      </w:pPr>
      <w:r>
        <w:rPr>
          <w:color w:val="333333"/>
          <w:sz w:val="22"/>
        </w:rPr>
        <w:t>LG Electronics</w:t>
      </w:r>
      <w:r>
        <w:rPr>
          <w:color w:val="333333"/>
          <w:sz w:val="22"/>
        </w:rPr>
        <w:tab/>
        <w:t>Asia</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Name: Continent, dtype: category</w:t>
      </w:r>
    </w:p>
    <w:p w:rsidR="00AB6847" w:rsidRDefault="00A33E3E">
      <w:pPr>
        <w:pBdr>
          <w:top w:val="single" w:sz="3" w:space="0" w:color="000000"/>
          <w:left w:val="single" w:sz="3" w:space="0" w:color="000000"/>
          <w:bottom w:val="single" w:sz="3" w:space="0" w:color="000000"/>
          <w:right w:val="single" w:sz="3" w:space="0" w:color="000000"/>
        </w:pBdr>
        <w:spacing w:after="294" w:line="260" w:lineRule="auto"/>
        <w:ind w:left="-5"/>
        <w:jc w:val="left"/>
      </w:pPr>
      <w:r>
        <w:rPr>
          <w:color w:val="333333"/>
          <w:sz w:val="22"/>
        </w:rPr>
        <w:t>Categories (2, object): [ America , Asia ]</w:t>
      </w:r>
    </w:p>
    <w:p w:rsidR="00AB6847" w:rsidRDefault="00A33E3E">
      <w:pPr>
        <w:spacing w:after="12"/>
        <w:ind w:left="-5"/>
      </w:pPr>
      <w:r>
        <w:t>En este caso, al ser una conversión «automática», las categorías no han incluido ningún tipo de orden. Pero imaginemos que queremos establecer un orden para las categorías de continentes basadas, por ejemplo, en su población: Asia, África, Europa, América, Australia:</w:t>
      </w:r>
    </w:p>
    <w:tbl>
      <w:tblPr>
        <w:tblStyle w:val="TableGrid"/>
        <w:tblW w:w="9426" w:type="dxa"/>
        <w:tblInd w:w="-33" w:type="dxa"/>
        <w:tblCellMar>
          <w:top w:w="7" w:type="dxa"/>
          <w:left w:w="33" w:type="dxa"/>
          <w:bottom w:w="0" w:type="dxa"/>
          <w:right w:w="115" w:type="dxa"/>
        </w:tblCellMar>
        <w:tblLook w:val="04A0" w:firstRow="1" w:lastRow="0" w:firstColumn="1" w:lastColumn="0" w:noHBand="0" w:noVBand="1"/>
      </w:tblPr>
      <w:tblGrid>
        <w:gridCol w:w="9426"/>
      </w:tblGrid>
      <w:tr w:rsidR="00AB6847">
        <w:trPr>
          <w:trHeight w:val="1690"/>
        </w:trPr>
        <w:tc>
          <w:tcPr>
            <w:tcW w:w="9426" w:type="dxa"/>
            <w:tcBorders>
              <w:top w:val="single" w:sz="3" w:space="0" w:color="000000"/>
              <w:left w:val="single" w:sz="3" w:space="0" w:color="000000"/>
              <w:bottom w:val="nil"/>
              <w:right w:val="single" w:sz="3" w:space="0" w:color="000000"/>
            </w:tcBorders>
          </w:tcPr>
          <w:p w:rsidR="00AB6847" w:rsidRDefault="00A33E3E">
            <w:pPr>
              <w:spacing w:after="272" w:line="259" w:lineRule="auto"/>
              <w:ind w:left="0" w:firstLine="0"/>
              <w:jc w:val="left"/>
            </w:pPr>
            <w:r>
              <w:rPr>
                <w:b/>
                <w:color w:val="C75C0A"/>
                <w:sz w:val="22"/>
              </w:rPr>
              <w:lastRenderedPageBreak/>
              <w:t xml:space="preserve">&gt;&gt;&gt; </w:t>
            </w:r>
            <w:r>
              <w:rPr>
                <w:b/>
                <w:color w:val="007021"/>
                <w:sz w:val="22"/>
              </w:rPr>
              <w:t xml:space="preserve">from </w:t>
            </w:r>
            <w:r>
              <w:rPr>
                <w:b/>
                <w:color w:val="0D85B5"/>
                <w:sz w:val="22"/>
              </w:rPr>
              <w:t xml:space="preserve">pandas.api.types </w:t>
            </w:r>
            <w:r>
              <w:rPr>
                <w:b/>
                <w:color w:val="007021"/>
                <w:sz w:val="22"/>
              </w:rPr>
              <w:t xml:space="preserve">import </w:t>
            </w:r>
            <w:r>
              <w:rPr>
                <w:sz w:val="22"/>
              </w:rPr>
              <w:t>CategoricalDtype</w:t>
            </w:r>
          </w:p>
          <w:p w:rsidR="00AB6847" w:rsidRDefault="00A33E3E">
            <w:pPr>
              <w:spacing w:after="273" w:line="259" w:lineRule="auto"/>
              <w:ind w:left="0" w:firstLine="0"/>
              <w:jc w:val="left"/>
            </w:pPr>
            <w:r>
              <w:rPr>
                <w:b/>
                <w:color w:val="C75C0A"/>
                <w:sz w:val="22"/>
              </w:rPr>
              <w:t xml:space="preserve">&gt;&gt;&gt; </w:t>
            </w:r>
            <w:r>
              <w:rPr>
                <w:sz w:val="22"/>
              </w:rPr>
              <w:t xml:space="preserve">continents </w:t>
            </w:r>
            <w:r>
              <w:rPr>
                <w:color w:val="666666"/>
                <w:sz w:val="22"/>
              </w:rPr>
              <w:t xml:space="preserve">= </w:t>
            </w:r>
            <w:r>
              <w:rPr>
                <w:sz w:val="22"/>
              </w:rPr>
              <w:t>(</w:t>
            </w:r>
            <w:r>
              <w:rPr>
                <w:color w:val="4070A1"/>
                <w:sz w:val="22"/>
              </w:rPr>
              <w:t>Asia</w:t>
            </w:r>
            <w:r>
              <w:rPr>
                <w:sz w:val="22"/>
              </w:rPr>
              <w:t xml:space="preserve">, </w:t>
            </w:r>
            <w:r>
              <w:rPr>
                <w:color w:val="4070A1"/>
                <w:sz w:val="22"/>
              </w:rPr>
              <w:t>Africa</w:t>
            </w:r>
            <w:r>
              <w:rPr>
                <w:sz w:val="22"/>
              </w:rPr>
              <w:t xml:space="preserve">, </w:t>
            </w:r>
            <w:r>
              <w:rPr>
                <w:color w:val="4070A1"/>
                <w:sz w:val="22"/>
              </w:rPr>
              <w:t>Europe</w:t>
            </w:r>
            <w:r>
              <w:rPr>
                <w:sz w:val="22"/>
              </w:rPr>
              <w:t xml:space="preserve">, </w:t>
            </w:r>
            <w:r>
              <w:rPr>
                <w:color w:val="4070A1"/>
                <w:sz w:val="22"/>
              </w:rPr>
              <w:t>America</w:t>
            </w:r>
            <w:r>
              <w:rPr>
                <w:sz w:val="22"/>
              </w:rPr>
              <w:t xml:space="preserve">, </w:t>
            </w:r>
            <w:r>
              <w:rPr>
                <w:color w:val="4070A1"/>
                <w:sz w:val="22"/>
              </w:rPr>
              <w:t>Australia</w:t>
            </w:r>
            <w:r>
              <w:rPr>
                <w:sz w:val="22"/>
              </w:rPr>
              <w:t>)</w:t>
            </w:r>
          </w:p>
          <w:p w:rsidR="00AB6847" w:rsidRDefault="00A33E3E">
            <w:pPr>
              <w:spacing w:after="0" w:line="259" w:lineRule="auto"/>
              <w:ind w:left="0" w:firstLine="0"/>
              <w:jc w:val="left"/>
            </w:pPr>
            <w:r>
              <w:rPr>
                <w:b/>
                <w:color w:val="C75C0A"/>
                <w:sz w:val="22"/>
              </w:rPr>
              <w:t xml:space="preserve">&gt;&gt;&gt; </w:t>
            </w:r>
            <w:r>
              <w:rPr>
                <w:sz w:val="22"/>
              </w:rPr>
              <w:t xml:space="preserve">cat_continents </w:t>
            </w:r>
            <w:r>
              <w:rPr>
                <w:color w:val="666666"/>
                <w:sz w:val="22"/>
              </w:rPr>
              <w:t xml:space="preserve">= </w:t>
            </w:r>
            <w:r>
              <w:rPr>
                <w:sz w:val="22"/>
              </w:rPr>
              <w:t>CategoricalDtype(categories</w:t>
            </w:r>
            <w:r>
              <w:rPr>
                <w:color w:val="666666"/>
                <w:sz w:val="22"/>
              </w:rPr>
              <w:t>=</w:t>
            </w:r>
            <w:r>
              <w:rPr>
                <w:sz w:val="22"/>
              </w:rPr>
              <w:t>continents, ordered</w:t>
            </w:r>
            <w:r>
              <w:rPr>
                <w:color w:val="666666"/>
                <w:sz w:val="22"/>
              </w:rPr>
              <w:t>=</w:t>
            </w:r>
            <w:r>
              <w:rPr>
                <w:b/>
                <w:color w:val="007021"/>
                <w:sz w:val="22"/>
              </w:rPr>
              <w:t>True</w:t>
            </w:r>
            <w:r>
              <w:rPr>
                <w:sz w:val="22"/>
              </w:rPr>
              <w:t>)</w:t>
            </w:r>
          </w:p>
        </w:tc>
      </w:tr>
      <w:tr w:rsidR="00AB6847">
        <w:trPr>
          <w:trHeight w:val="271"/>
        </w:trPr>
        <w:tc>
          <w:tcPr>
            <w:tcW w:w="9426" w:type="dxa"/>
            <w:tcBorders>
              <w:top w:val="nil"/>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b/>
                <w:color w:val="C75C0A"/>
                <w:sz w:val="22"/>
              </w:rPr>
              <w:t xml:space="preserve">&gt;&gt;&gt; </w:t>
            </w:r>
            <w:r>
              <w:rPr>
                <w:sz w:val="22"/>
              </w:rPr>
              <w:t>df[</w:t>
            </w:r>
            <w:r>
              <w:rPr>
                <w:color w:val="4070A1"/>
                <w:sz w:val="22"/>
              </w:rPr>
              <w:t>Continent</w:t>
            </w:r>
            <w:r>
              <w:rPr>
                <w:sz w:val="22"/>
              </w:rPr>
              <w:t>]</w:t>
            </w:r>
            <w:r>
              <w:rPr>
                <w:color w:val="666666"/>
                <w:sz w:val="22"/>
              </w:rPr>
              <w:t>.</w:t>
            </w:r>
            <w:r>
              <w:rPr>
                <w:sz w:val="22"/>
              </w:rPr>
              <w:t>astype(cat_continents)</w:t>
            </w:r>
          </w:p>
        </w:tc>
      </w:tr>
      <w:tr w:rsidR="00AB6847">
        <w:trPr>
          <w:trHeight w:val="606"/>
        </w:trPr>
        <w:tc>
          <w:tcPr>
            <w:tcW w:w="9426" w:type="dxa"/>
            <w:tcBorders>
              <w:top w:val="nil"/>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color w:val="333333"/>
                <w:sz w:val="22"/>
              </w:rPr>
              <w:t>Company</w:t>
            </w:r>
          </w:p>
          <w:p w:rsidR="00AB6847" w:rsidRDefault="00A33E3E">
            <w:pPr>
              <w:tabs>
                <w:tab w:val="center" w:pos="2891"/>
              </w:tabs>
              <w:spacing w:after="0" w:line="259" w:lineRule="auto"/>
              <w:ind w:left="0" w:firstLine="0"/>
              <w:jc w:val="left"/>
            </w:pPr>
            <w:r>
              <w:rPr>
                <w:color w:val="333333"/>
                <w:sz w:val="22"/>
              </w:rPr>
              <w:t>Apple</w:t>
            </w:r>
            <w:r>
              <w:rPr>
                <w:color w:val="333333"/>
                <w:sz w:val="22"/>
              </w:rPr>
              <w:tab/>
              <w:t>America</w:t>
            </w:r>
          </w:p>
        </w:tc>
      </w:tr>
    </w:tbl>
    <w:p w:rsidR="00AB6847" w:rsidRDefault="00A33E3E">
      <w:pPr>
        <w:spacing w:after="62" w:line="265" w:lineRule="auto"/>
        <w:ind w:left="264" w:right="11"/>
        <w:jc w:val="right"/>
      </w:pPr>
      <w:r>
        <w:rPr>
          <w:sz w:val="20"/>
        </w:rPr>
        <w:t>(continué en la próxima página)</w:t>
      </w:r>
    </w:p>
    <w:tbl>
      <w:tblPr>
        <w:tblStyle w:val="TableGrid"/>
        <w:tblW w:w="9426" w:type="dxa"/>
        <w:tblInd w:w="-33" w:type="dxa"/>
        <w:tblCellMar>
          <w:top w:w="8" w:type="dxa"/>
          <w:left w:w="33" w:type="dxa"/>
          <w:bottom w:w="0" w:type="dxa"/>
          <w:right w:w="115" w:type="dxa"/>
        </w:tblCellMar>
        <w:tblLook w:val="04A0" w:firstRow="1" w:lastRow="0" w:firstColumn="1" w:lastColumn="0" w:noHBand="0" w:noVBand="1"/>
      </w:tblPr>
      <w:tblGrid>
        <w:gridCol w:w="9426"/>
      </w:tblGrid>
      <w:tr w:rsidR="00AB6847">
        <w:trPr>
          <w:trHeight w:val="4670"/>
        </w:trPr>
        <w:tc>
          <w:tcPr>
            <w:tcW w:w="9426" w:type="dxa"/>
            <w:tcBorders>
              <w:top w:val="single" w:sz="3" w:space="0" w:color="000000"/>
              <w:left w:val="single" w:sz="3" w:space="0" w:color="000000"/>
              <w:bottom w:val="nil"/>
              <w:right w:val="single" w:sz="3" w:space="0" w:color="000000"/>
            </w:tcBorders>
          </w:tcPr>
          <w:p w:rsidR="00AB6847" w:rsidRDefault="00A33E3E">
            <w:pPr>
              <w:tabs>
                <w:tab w:val="center" w:pos="3055"/>
              </w:tabs>
              <w:spacing w:after="0" w:line="259" w:lineRule="auto"/>
              <w:ind w:left="0" w:firstLine="0"/>
              <w:jc w:val="left"/>
            </w:pPr>
            <w:r>
              <w:rPr>
                <w:color w:val="333333"/>
                <w:sz w:val="22"/>
              </w:rPr>
              <w:t>Samsung Electronics</w:t>
            </w:r>
            <w:r>
              <w:rPr>
                <w:color w:val="333333"/>
                <w:sz w:val="22"/>
              </w:rPr>
              <w:tab/>
              <w:t>Asia</w:t>
            </w:r>
          </w:p>
          <w:p w:rsidR="00AB6847" w:rsidRDefault="00A33E3E">
            <w:pPr>
              <w:tabs>
                <w:tab w:val="center" w:pos="2891"/>
              </w:tabs>
              <w:spacing w:after="0" w:line="259" w:lineRule="auto"/>
              <w:ind w:left="0" w:firstLine="0"/>
              <w:jc w:val="left"/>
            </w:pPr>
            <w:r>
              <w:rPr>
                <w:color w:val="333333"/>
                <w:sz w:val="22"/>
              </w:rPr>
              <w:t>Alphabet</w:t>
            </w:r>
            <w:r>
              <w:rPr>
                <w:color w:val="333333"/>
                <w:sz w:val="22"/>
              </w:rPr>
              <w:tab/>
              <w:t>America</w:t>
            </w:r>
          </w:p>
          <w:p w:rsidR="00AB6847" w:rsidRDefault="00A33E3E">
            <w:pPr>
              <w:tabs>
                <w:tab w:val="center" w:pos="3055"/>
              </w:tabs>
              <w:spacing w:after="0" w:line="259" w:lineRule="auto"/>
              <w:ind w:left="0" w:firstLine="0"/>
              <w:jc w:val="left"/>
            </w:pPr>
            <w:r>
              <w:rPr>
                <w:color w:val="333333"/>
                <w:sz w:val="22"/>
              </w:rPr>
              <w:t>Foxconn</w:t>
            </w:r>
            <w:r>
              <w:rPr>
                <w:color w:val="333333"/>
                <w:sz w:val="22"/>
              </w:rPr>
              <w:tab/>
              <w:t>Asia</w:t>
            </w:r>
          </w:p>
          <w:p w:rsidR="00AB6847" w:rsidRDefault="00A33E3E">
            <w:pPr>
              <w:tabs>
                <w:tab w:val="center" w:pos="2891"/>
              </w:tabs>
              <w:spacing w:after="0" w:line="259" w:lineRule="auto"/>
              <w:ind w:left="0" w:firstLine="0"/>
              <w:jc w:val="left"/>
            </w:pPr>
            <w:r>
              <w:rPr>
                <w:color w:val="333333"/>
                <w:sz w:val="22"/>
              </w:rPr>
              <w:t>Microsoft</w:t>
            </w:r>
            <w:r>
              <w:rPr>
                <w:color w:val="333333"/>
                <w:sz w:val="22"/>
              </w:rPr>
              <w:tab/>
              <w:t>America</w:t>
            </w:r>
          </w:p>
          <w:p w:rsidR="00AB6847" w:rsidRDefault="00A33E3E">
            <w:pPr>
              <w:tabs>
                <w:tab w:val="center" w:pos="3055"/>
              </w:tabs>
              <w:spacing w:after="0" w:line="259" w:lineRule="auto"/>
              <w:ind w:left="0" w:firstLine="0"/>
              <w:jc w:val="left"/>
            </w:pPr>
            <w:r>
              <w:rPr>
                <w:color w:val="333333"/>
                <w:sz w:val="22"/>
              </w:rPr>
              <w:t>Huawei</w:t>
            </w:r>
            <w:r>
              <w:rPr>
                <w:color w:val="333333"/>
                <w:sz w:val="22"/>
              </w:rPr>
              <w:tab/>
              <w:t>Asia</w:t>
            </w:r>
          </w:p>
          <w:p w:rsidR="00AB6847" w:rsidRDefault="00A33E3E">
            <w:pPr>
              <w:tabs>
                <w:tab w:val="center" w:pos="2891"/>
              </w:tabs>
              <w:spacing w:after="0" w:line="259" w:lineRule="auto"/>
              <w:ind w:left="0" w:firstLine="0"/>
              <w:jc w:val="left"/>
            </w:pPr>
            <w:r>
              <w:rPr>
                <w:color w:val="333333"/>
                <w:sz w:val="22"/>
              </w:rPr>
              <w:t>Dell Technologies</w:t>
            </w:r>
            <w:r>
              <w:rPr>
                <w:color w:val="333333"/>
                <w:sz w:val="22"/>
              </w:rPr>
              <w:tab/>
              <w:t>America</w:t>
            </w:r>
          </w:p>
          <w:p w:rsidR="00AB6847" w:rsidRDefault="00A33E3E">
            <w:pPr>
              <w:tabs>
                <w:tab w:val="center" w:pos="2891"/>
              </w:tabs>
              <w:spacing w:after="0" w:line="259" w:lineRule="auto"/>
              <w:ind w:left="0" w:firstLine="0"/>
              <w:jc w:val="left"/>
            </w:pPr>
            <w:r>
              <w:rPr>
                <w:color w:val="333333"/>
                <w:sz w:val="22"/>
              </w:rPr>
              <w:t>Facebook</w:t>
            </w:r>
            <w:r>
              <w:rPr>
                <w:color w:val="333333"/>
                <w:sz w:val="22"/>
              </w:rPr>
              <w:tab/>
              <w:t>America</w:t>
            </w:r>
          </w:p>
          <w:p w:rsidR="00AB6847" w:rsidRDefault="00A33E3E">
            <w:pPr>
              <w:tabs>
                <w:tab w:val="center" w:pos="3055"/>
              </w:tabs>
              <w:spacing w:after="0" w:line="259" w:lineRule="auto"/>
              <w:ind w:left="0" w:firstLine="0"/>
              <w:jc w:val="left"/>
            </w:pPr>
            <w:r>
              <w:rPr>
                <w:color w:val="333333"/>
                <w:sz w:val="22"/>
              </w:rPr>
              <w:t>Sony</w:t>
            </w:r>
            <w:r>
              <w:rPr>
                <w:color w:val="333333"/>
                <w:sz w:val="22"/>
              </w:rPr>
              <w:tab/>
              <w:t>Asia</w:t>
            </w:r>
          </w:p>
          <w:p w:rsidR="00AB6847" w:rsidRDefault="00A33E3E">
            <w:pPr>
              <w:tabs>
                <w:tab w:val="center" w:pos="3055"/>
              </w:tabs>
              <w:spacing w:after="0" w:line="259" w:lineRule="auto"/>
              <w:ind w:left="0" w:firstLine="0"/>
              <w:jc w:val="left"/>
            </w:pPr>
            <w:r>
              <w:rPr>
                <w:color w:val="333333"/>
                <w:sz w:val="22"/>
              </w:rPr>
              <w:t>Hitachi</w:t>
            </w:r>
            <w:r>
              <w:rPr>
                <w:color w:val="333333"/>
                <w:sz w:val="22"/>
              </w:rPr>
              <w:tab/>
              <w:t>Asia</w:t>
            </w:r>
          </w:p>
          <w:p w:rsidR="00AB6847" w:rsidRDefault="00A33E3E">
            <w:pPr>
              <w:tabs>
                <w:tab w:val="center" w:pos="2891"/>
              </w:tabs>
              <w:spacing w:after="0" w:line="259" w:lineRule="auto"/>
              <w:ind w:left="0" w:firstLine="0"/>
              <w:jc w:val="left"/>
            </w:pPr>
            <w:r>
              <w:rPr>
                <w:color w:val="333333"/>
                <w:sz w:val="22"/>
              </w:rPr>
              <w:t>Intel</w:t>
            </w:r>
            <w:r>
              <w:rPr>
                <w:color w:val="333333"/>
                <w:sz w:val="22"/>
              </w:rPr>
              <w:tab/>
              <w:t>America</w:t>
            </w:r>
          </w:p>
          <w:p w:rsidR="00AB6847" w:rsidRDefault="00A33E3E">
            <w:pPr>
              <w:tabs>
                <w:tab w:val="center" w:pos="2891"/>
              </w:tabs>
              <w:spacing w:after="0" w:line="259" w:lineRule="auto"/>
              <w:ind w:left="0" w:firstLine="0"/>
              <w:jc w:val="left"/>
            </w:pPr>
            <w:r>
              <w:rPr>
                <w:color w:val="333333"/>
                <w:sz w:val="22"/>
              </w:rPr>
              <w:t>IBM</w:t>
            </w:r>
            <w:r>
              <w:rPr>
                <w:color w:val="333333"/>
                <w:sz w:val="22"/>
              </w:rPr>
              <w:tab/>
              <w:t>America</w:t>
            </w:r>
          </w:p>
          <w:p w:rsidR="00AB6847" w:rsidRDefault="00A33E3E">
            <w:pPr>
              <w:tabs>
                <w:tab w:val="center" w:pos="3055"/>
              </w:tabs>
              <w:spacing w:after="0" w:line="259" w:lineRule="auto"/>
              <w:ind w:left="0" w:firstLine="0"/>
              <w:jc w:val="left"/>
            </w:pPr>
            <w:r>
              <w:rPr>
                <w:color w:val="333333"/>
                <w:sz w:val="22"/>
              </w:rPr>
              <w:t>Tencent</w:t>
            </w:r>
            <w:r>
              <w:rPr>
                <w:color w:val="333333"/>
                <w:sz w:val="22"/>
              </w:rPr>
              <w:tab/>
              <w:t>Asia</w:t>
            </w:r>
          </w:p>
          <w:p w:rsidR="00AB6847" w:rsidRDefault="00A33E3E">
            <w:pPr>
              <w:tabs>
                <w:tab w:val="center" w:pos="3055"/>
              </w:tabs>
              <w:spacing w:after="0" w:line="259" w:lineRule="auto"/>
              <w:ind w:left="0" w:firstLine="0"/>
              <w:jc w:val="left"/>
            </w:pPr>
            <w:r>
              <w:rPr>
                <w:color w:val="333333"/>
                <w:sz w:val="22"/>
              </w:rPr>
              <w:t>Panasonic</w:t>
            </w:r>
            <w:r>
              <w:rPr>
                <w:color w:val="333333"/>
                <w:sz w:val="22"/>
              </w:rPr>
              <w:tab/>
              <w:t>Asia</w:t>
            </w:r>
          </w:p>
          <w:p w:rsidR="00AB6847" w:rsidRDefault="00A33E3E">
            <w:pPr>
              <w:tabs>
                <w:tab w:val="center" w:pos="3055"/>
              </w:tabs>
              <w:spacing w:after="0" w:line="259" w:lineRule="auto"/>
              <w:ind w:left="0" w:firstLine="0"/>
              <w:jc w:val="left"/>
            </w:pPr>
            <w:r>
              <w:rPr>
                <w:color w:val="333333"/>
                <w:sz w:val="22"/>
              </w:rPr>
              <w:t>Lenovo</w:t>
            </w:r>
            <w:r>
              <w:rPr>
                <w:color w:val="333333"/>
                <w:sz w:val="22"/>
              </w:rPr>
              <w:tab/>
              <w:t>Asia</w:t>
            </w:r>
          </w:p>
          <w:p w:rsidR="00AB6847" w:rsidRDefault="00A33E3E">
            <w:pPr>
              <w:tabs>
                <w:tab w:val="center" w:pos="2891"/>
              </w:tabs>
              <w:spacing w:after="0" w:line="259" w:lineRule="auto"/>
              <w:ind w:left="0" w:firstLine="0"/>
              <w:jc w:val="left"/>
            </w:pPr>
            <w:r>
              <w:rPr>
                <w:color w:val="333333"/>
                <w:sz w:val="22"/>
              </w:rPr>
              <w:t>HP Inc.</w:t>
            </w:r>
            <w:r>
              <w:rPr>
                <w:color w:val="333333"/>
                <w:sz w:val="22"/>
              </w:rPr>
              <w:tab/>
              <w:t>America</w:t>
            </w:r>
          </w:p>
          <w:p w:rsidR="00AB6847" w:rsidRDefault="00A33E3E">
            <w:pPr>
              <w:tabs>
                <w:tab w:val="center" w:pos="3055"/>
              </w:tabs>
              <w:spacing w:after="0" w:line="259" w:lineRule="auto"/>
              <w:ind w:left="0" w:firstLine="0"/>
              <w:jc w:val="left"/>
            </w:pPr>
            <w:r>
              <w:rPr>
                <w:color w:val="333333"/>
                <w:sz w:val="22"/>
              </w:rPr>
              <w:t>LG Electronics</w:t>
            </w:r>
            <w:r>
              <w:rPr>
                <w:color w:val="333333"/>
                <w:sz w:val="22"/>
              </w:rPr>
              <w:tab/>
              <w:t>Asia</w:t>
            </w:r>
          </w:p>
          <w:p w:rsidR="00AB6847" w:rsidRDefault="00A33E3E">
            <w:pPr>
              <w:spacing w:after="0" w:line="259" w:lineRule="auto"/>
              <w:ind w:left="0" w:firstLine="0"/>
              <w:jc w:val="left"/>
            </w:pPr>
            <w:r>
              <w:rPr>
                <w:color w:val="333333"/>
                <w:sz w:val="22"/>
              </w:rPr>
              <w:t>Name: Continent, dtype: category</w:t>
            </w:r>
          </w:p>
        </w:tc>
      </w:tr>
      <w:tr w:rsidR="00AB6847">
        <w:trPr>
          <w:trHeight w:val="304"/>
        </w:trPr>
        <w:tc>
          <w:tcPr>
            <w:tcW w:w="9426" w:type="dxa"/>
            <w:tcBorders>
              <w:top w:val="nil"/>
              <w:left w:val="single" w:sz="3" w:space="0" w:color="000000"/>
              <w:bottom w:val="single" w:sz="3" w:space="0" w:color="000000"/>
              <w:right w:val="single" w:sz="3" w:space="0" w:color="000000"/>
            </w:tcBorders>
            <w:shd w:val="clear" w:color="auto" w:fill="E0FFFF"/>
          </w:tcPr>
          <w:p w:rsidR="00AB6847" w:rsidRDefault="00A33E3E">
            <w:pPr>
              <w:spacing w:after="0" w:line="259" w:lineRule="auto"/>
              <w:ind w:left="0" w:firstLine="0"/>
              <w:jc w:val="left"/>
            </w:pPr>
            <w:r>
              <w:rPr>
                <w:color w:val="333333"/>
                <w:sz w:val="22"/>
              </w:rPr>
              <w:t>Categories (5, object): [ Asia &lt; Africa &lt; Europe &lt; America &lt; Australia ]</w:t>
            </w:r>
          </w:p>
        </w:tc>
      </w:tr>
    </w:tbl>
    <w:p w:rsidR="00AB6847" w:rsidRDefault="00A33E3E">
      <w:pPr>
        <w:spacing w:after="190"/>
        <w:ind w:left="-5"/>
      </w:pPr>
      <w:r>
        <w:t xml:space="preserve">El hecho de trabajar con </w:t>
      </w:r>
      <w:r>
        <w:rPr>
          <w:b/>
        </w:rPr>
        <w:t xml:space="preserve">categorías ordenadas </w:t>
      </w:r>
      <w:r>
        <w:t>permite (entre otras) estas operaciones: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df[</w:t>
      </w:r>
      <w:r>
        <w:rPr>
          <w:color w:val="4070A1"/>
          <w:sz w:val="22"/>
        </w:rPr>
        <w:t>Continent</w:t>
      </w:r>
      <w:r>
        <w:rPr>
          <w:sz w:val="22"/>
        </w:rPr>
        <w:t>]</w:t>
      </w:r>
      <w:r>
        <w:rPr>
          <w:color w:val="666666"/>
          <w:sz w:val="22"/>
        </w:rPr>
        <w:t>.</w:t>
      </w:r>
      <w:r>
        <w:rPr>
          <w:sz w:val="22"/>
        </w:rPr>
        <w:t>min()</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Asia</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5"/>
        <w:jc w:val="left"/>
      </w:pPr>
      <w:r>
        <w:rPr>
          <w:b/>
          <w:color w:val="C75C0A"/>
          <w:sz w:val="22"/>
        </w:rPr>
        <w:t xml:space="preserve">&gt;&gt;&gt; </w:t>
      </w:r>
      <w:r>
        <w:rPr>
          <w:sz w:val="22"/>
        </w:rPr>
        <w:t>df[</w:t>
      </w:r>
      <w:r>
        <w:rPr>
          <w:color w:val="4070A1"/>
          <w:sz w:val="22"/>
        </w:rPr>
        <w:t>Continent</w:t>
      </w:r>
      <w:r>
        <w:rPr>
          <w:sz w:val="22"/>
        </w:rPr>
        <w:t>]</w:t>
      </w:r>
      <w:r>
        <w:rPr>
          <w:color w:val="666666"/>
          <w:sz w:val="22"/>
        </w:rPr>
        <w:t>.</w:t>
      </w:r>
      <w:r>
        <w:rPr>
          <w:sz w:val="22"/>
        </w:rPr>
        <w:t xml:space="preserve">max() </w:t>
      </w:r>
      <w:r>
        <w:rPr>
          <w:color w:val="333333"/>
          <w:sz w:val="22"/>
        </w:rPr>
        <w:t>America</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df[</w:t>
      </w:r>
      <w:r>
        <w:rPr>
          <w:color w:val="4070A1"/>
          <w:sz w:val="22"/>
        </w:rPr>
        <w:t>Continent</w:t>
      </w:r>
      <w:r>
        <w:rPr>
          <w:sz w:val="22"/>
        </w:rPr>
        <w:t>]</w:t>
      </w:r>
      <w:r>
        <w:rPr>
          <w:color w:val="666666"/>
          <w:sz w:val="22"/>
        </w:rPr>
        <w:t>.</w:t>
      </w:r>
      <w:r>
        <w:rPr>
          <w:sz w:val="22"/>
        </w:rPr>
        <w:t>sort_values()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Company</w:t>
      </w:r>
    </w:p>
    <w:p w:rsidR="00AB6847" w:rsidRDefault="00A33E3E">
      <w:pPr>
        <w:pBdr>
          <w:top w:val="single" w:sz="3" w:space="0" w:color="000000"/>
          <w:left w:val="single" w:sz="3" w:space="0" w:color="000000"/>
          <w:bottom w:val="single" w:sz="3" w:space="0" w:color="000000"/>
          <w:right w:val="single" w:sz="3" w:space="0" w:color="000000"/>
        </w:pBdr>
        <w:tabs>
          <w:tab w:val="center" w:pos="3055"/>
        </w:tabs>
        <w:spacing w:after="3" w:line="260" w:lineRule="auto"/>
        <w:ind w:left="-15" w:firstLine="0"/>
        <w:jc w:val="left"/>
      </w:pPr>
      <w:r>
        <w:rPr>
          <w:color w:val="333333"/>
          <w:sz w:val="22"/>
        </w:rPr>
        <w:t>Sony</w:t>
      </w:r>
      <w:r>
        <w:rPr>
          <w:color w:val="333333"/>
          <w:sz w:val="22"/>
        </w:rPr>
        <w:tab/>
        <w:t>Asia</w:t>
      </w:r>
    </w:p>
    <w:p w:rsidR="00AB6847" w:rsidRDefault="00A33E3E">
      <w:pPr>
        <w:pBdr>
          <w:top w:val="single" w:sz="3" w:space="0" w:color="000000"/>
          <w:left w:val="single" w:sz="3" w:space="0" w:color="000000"/>
          <w:bottom w:val="single" w:sz="3" w:space="0" w:color="000000"/>
          <w:right w:val="single" w:sz="3" w:space="0" w:color="000000"/>
        </w:pBdr>
        <w:tabs>
          <w:tab w:val="center" w:pos="3055"/>
        </w:tabs>
        <w:spacing w:after="3" w:line="260" w:lineRule="auto"/>
        <w:ind w:left="-15" w:firstLine="0"/>
        <w:jc w:val="left"/>
      </w:pPr>
      <w:r>
        <w:rPr>
          <w:color w:val="333333"/>
          <w:sz w:val="22"/>
        </w:rPr>
        <w:t>Lenovo</w:t>
      </w:r>
      <w:r>
        <w:rPr>
          <w:color w:val="333333"/>
          <w:sz w:val="22"/>
        </w:rPr>
        <w:tab/>
        <w:t>Asia</w:t>
      </w:r>
    </w:p>
    <w:p w:rsidR="00AB6847" w:rsidRDefault="00A33E3E">
      <w:pPr>
        <w:pBdr>
          <w:top w:val="single" w:sz="3" w:space="0" w:color="000000"/>
          <w:left w:val="single" w:sz="3" w:space="0" w:color="000000"/>
          <w:bottom w:val="single" w:sz="3" w:space="0" w:color="000000"/>
          <w:right w:val="single" w:sz="3" w:space="0" w:color="000000"/>
        </w:pBdr>
        <w:tabs>
          <w:tab w:val="center" w:pos="3055"/>
        </w:tabs>
        <w:spacing w:after="3" w:line="260" w:lineRule="auto"/>
        <w:ind w:left="-15" w:firstLine="0"/>
        <w:jc w:val="left"/>
      </w:pPr>
      <w:r>
        <w:rPr>
          <w:color w:val="333333"/>
          <w:sz w:val="22"/>
        </w:rPr>
        <w:t>Panasonic</w:t>
      </w:r>
      <w:r>
        <w:rPr>
          <w:color w:val="333333"/>
          <w:sz w:val="22"/>
        </w:rPr>
        <w:tab/>
        <w:t>Asia</w:t>
      </w:r>
    </w:p>
    <w:p w:rsidR="00AB6847" w:rsidRDefault="00A33E3E">
      <w:pPr>
        <w:pBdr>
          <w:top w:val="single" w:sz="3" w:space="0" w:color="000000"/>
          <w:left w:val="single" w:sz="3" w:space="0" w:color="000000"/>
          <w:bottom w:val="single" w:sz="3" w:space="0" w:color="000000"/>
          <w:right w:val="single" w:sz="3" w:space="0" w:color="000000"/>
        </w:pBdr>
        <w:tabs>
          <w:tab w:val="center" w:pos="3055"/>
        </w:tabs>
        <w:spacing w:after="3" w:line="260" w:lineRule="auto"/>
        <w:ind w:left="-15" w:firstLine="0"/>
        <w:jc w:val="left"/>
      </w:pPr>
      <w:r>
        <w:rPr>
          <w:color w:val="333333"/>
          <w:sz w:val="22"/>
        </w:rPr>
        <w:t>Tencent</w:t>
      </w:r>
      <w:r>
        <w:rPr>
          <w:color w:val="333333"/>
          <w:sz w:val="22"/>
        </w:rPr>
        <w:tab/>
        <w:t>Asia</w:t>
      </w:r>
    </w:p>
    <w:p w:rsidR="00AB6847" w:rsidRDefault="00A33E3E">
      <w:pPr>
        <w:pBdr>
          <w:top w:val="single" w:sz="3" w:space="0" w:color="000000"/>
          <w:left w:val="single" w:sz="3" w:space="0" w:color="000000"/>
          <w:bottom w:val="single" w:sz="3" w:space="0" w:color="000000"/>
          <w:right w:val="single" w:sz="3" w:space="0" w:color="000000"/>
        </w:pBdr>
        <w:tabs>
          <w:tab w:val="center" w:pos="3055"/>
        </w:tabs>
        <w:spacing w:after="3" w:line="260" w:lineRule="auto"/>
        <w:ind w:left="-15" w:firstLine="0"/>
        <w:jc w:val="left"/>
      </w:pPr>
      <w:r>
        <w:rPr>
          <w:color w:val="333333"/>
          <w:sz w:val="22"/>
        </w:rPr>
        <w:t>Hitachi</w:t>
      </w:r>
      <w:r>
        <w:rPr>
          <w:color w:val="333333"/>
          <w:sz w:val="22"/>
        </w:rPr>
        <w:tab/>
        <w:t>Asia</w:t>
      </w:r>
    </w:p>
    <w:p w:rsidR="00AB6847" w:rsidRDefault="00A33E3E">
      <w:pPr>
        <w:pBdr>
          <w:top w:val="single" w:sz="3" w:space="0" w:color="000000"/>
          <w:left w:val="single" w:sz="3" w:space="0" w:color="000000"/>
          <w:bottom w:val="single" w:sz="3" w:space="0" w:color="000000"/>
          <w:right w:val="single" w:sz="3" w:space="0" w:color="000000"/>
        </w:pBdr>
        <w:tabs>
          <w:tab w:val="center" w:pos="3055"/>
        </w:tabs>
        <w:spacing w:after="3" w:line="260" w:lineRule="auto"/>
        <w:ind w:left="-15" w:firstLine="0"/>
        <w:jc w:val="left"/>
      </w:pPr>
      <w:r>
        <w:rPr>
          <w:color w:val="333333"/>
          <w:sz w:val="22"/>
        </w:rPr>
        <w:t>LG Electronics</w:t>
      </w:r>
      <w:r>
        <w:rPr>
          <w:color w:val="333333"/>
          <w:sz w:val="22"/>
        </w:rPr>
        <w:tab/>
        <w:t>Asia</w:t>
      </w:r>
    </w:p>
    <w:p w:rsidR="00AB6847" w:rsidRDefault="00A33E3E">
      <w:pPr>
        <w:pBdr>
          <w:top w:val="single" w:sz="3" w:space="0" w:color="000000"/>
          <w:left w:val="single" w:sz="3" w:space="0" w:color="000000"/>
          <w:bottom w:val="single" w:sz="3" w:space="0" w:color="000000"/>
          <w:right w:val="single" w:sz="3" w:space="0" w:color="000000"/>
        </w:pBdr>
        <w:tabs>
          <w:tab w:val="center" w:pos="3055"/>
        </w:tabs>
        <w:spacing w:after="3" w:line="260" w:lineRule="auto"/>
        <w:ind w:left="-15" w:firstLine="0"/>
        <w:jc w:val="left"/>
      </w:pPr>
      <w:r>
        <w:rPr>
          <w:color w:val="333333"/>
          <w:sz w:val="22"/>
        </w:rPr>
        <w:lastRenderedPageBreak/>
        <w:t>Foxconn</w:t>
      </w:r>
      <w:r>
        <w:rPr>
          <w:color w:val="333333"/>
          <w:sz w:val="22"/>
        </w:rPr>
        <w:tab/>
        <w:t>Asia</w:t>
      </w:r>
    </w:p>
    <w:p w:rsidR="00AB6847" w:rsidRDefault="00A33E3E">
      <w:pPr>
        <w:pBdr>
          <w:top w:val="single" w:sz="3" w:space="0" w:color="000000"/>
          <w:left w:val="single" w:sz="3" w:space="0" w:color="000000"/>
          <w:bottom w:val="single" w:sz="3" w:space="0" w:color="000000"/>
          <w:right w:val="single" w:sz="3" w:space="0" w:color="000000"/>
        </w:pBdr>
        <w:tabs>
          <w:tab w:val="center" w:pos="3055"/>
        </w:tabs>
        <w:spacing w:after="3" w:line="260" w:lineRule="auto"/>
        <w:ind w:left="-15" w:firstLine="0"/>
        <w:jc w:val="left"/>
      </w:pPr>
      <w:r>
        <w:rPr>
          <w:color w:val="333333"/>
          <w:sz w:val="22"/>
        </w:rPr>
        <w:t>Samsung Electronics</w:t>
      </w:r>
      <w:r>
        <w:rPr>
          <w:color w:val="333333"/>
          <w:sz w:val="22"/>
        </w:rPr>
        <w:tab/>
        <w:t>Asia</w:t>
      </w:r>
    </w:p>
    <w:p w:rsidR="00AB6847" w:rsidRDefault="00A33E3E">
      <w:pPr>
        <w:pBdr>
          <w:top w:val="single" w:sz="3" w:space="0" w:color="000000"/>
          <w:left w:val="single" w:sz="3" w:space="0" w:color="000000"/>
          <w:bottom w:val="single" w:sz="3" w:space="0" w:color="000000"/>
          <w:right w:val="single" w:sz="3" w:space="0" w:color="000000"/>
        </w:pBdr>
        <w:tabs>
          <w:tab w:val="center" w:pos="3055"/>
        </w:tabs>
        <w:spacing w:after="3" w:line="260" w:lineRule="auto"/>
        <w:ind w:left="-15" w:firstLine="0"/>
        <w:jc w:val="left"/>
      </w:pPr>
      <w:r>
        <w:rPr>
          <w:color w:val="333333"/>
          <w:sz w:val="22"/>
        </w:rPr>
        <w:t>Huawei</w:t>
      </w:r>
      <w:r>
        <w:rPr>
          <w:color w:val="333333"/>
          <w:sz w:val="22"/>
        </w:rPr>
        <w:tab/>
        <w:t>Asia</w:t>
      </w:r>
    </w:p>
    <w:p w:rsidR="00AB6847" w:rsidRDefault="00A33E3E">
      <w:pPr>
        <w:pBdr>
          <w:top w:val="single" w:sz="3" w:space="0" w:color="000000"/>
          <w:left w:val="single" w:sz="3" w:space="0" w:color="000000"/>
          <w:bottom w:val="single" w:sz="3" w:space="0" w:color="000000"/>
          <w:right w:val="single" w:sz="3" w:space="0" w:color="000000"/>
        </w:pBdr>
        <w:tabs>
          <w:tab w:val="center" w:pos="2891"/>
        </w:tabs>
        <w:spacing w:after="3" w:line="260" w:lineRule="auto"/>
        <w:ind w:left="-15" w:firstLine="0"/>
        <w:jc w:val="left"/>
      </w:pPr>
      <w:r>
        <w:rPr>
          <w:color w:val="333333"/>
          <w:sz w:val="22"/>
        </w:rPr>
        <w:t>Dell Technologies</w:t>
      </w:r>
      <w:r>
        <w:rPr>
          <w:color w:val="333333"/>
          <w:sz w:val="22"/>
        </w:rPr>
        <w:tab/>
        <w:t>America</w:t>
      </w:r>
    </w:p>
    <w:p w:rsidR="00AB6847" w:rsidRDefault="00A33E3E">
      <w:pPr>
        <w:pBdr>
          <w:top w:val="single" w:sz="3" w:space="0" w:color="000000"/>
          <w:left w:val="single" w:sz="3" w:space="0" w:color="000000"/>
          <w:bottom w:val="single" w:sz="3" w:space="0" w:color="000000"/>
          <w:right w:val="single" w:sz="3" w:space="0" w:color="000000"/>
        </w:pBdr>
        <w:tabs>
          <w:tab w:val="center" w:pos="2891"/>
        </w:tabs>
        <w:spacing w:after="3" w:line="260" w:lineRule="auto"/>
        <w:ind w:left="-15" w:firstLine="0"/>
        <w:jc w:val="left"/>
      </w:pPr>
      <w:r>
        <w:rPr>
          <w:color w:val="333333"/>
          <w:sz w:val="22"/>
        </w:rPr>
        <w:t>Facebook</w:t>
      </w:r>
      <w:r>
        <w:rPr>
          <w:color w:val="333333"/>
          <w:sz w:val="22"/>
        </w:rPr>
        <w:tab/>
        <w:t>America</w:t>
      </w:r>
    </w:p>
    <w:p w:rsidR="00AB6847" w:rsidRDefault="00A33E3E">
      <w:pPr>
        <w:pBdr>
          <w:top w:val="single" w:sz="3" w:space="0" w:color="000000"/>
          <w:left w:val="single" w:sz="3" w:space="0" w:color="000000"/>
          <w:bottom w:val="single" w:sz="3" w:space="0" w:color="000000"/>
          <w:right w:val="single" w:sz="3" w:space="0" w:color="000000"/>
        </w:pBdr>
        <w:tabs>
          <w:tab w:val="center" w:pos="2891"/>
        </w:tabs>
        <w:spacing w:after="3" w:line="260" w:lineRule="auto"/>
        <w:ind w:left="-15" w:firstLine="0"/>
        <w:jc w:val="left"/>
      </w:pPr>
      <w:r>
        <w:rPr>
          <w:color w:val="333333"/>
          <w:sz w:val="22"/>
        </w:rPr>
        <w:t>HP Inc.</w:t>
      </w:r>
      <w:r>
        <w:rPr>
          <w:color w:val="333333"/>
          <w:sz w:val="22"/>
        </w:rPr>
        <w:tab/>
        <w:t>America</w:t>
      </w:r>
    </w:p>
    <w:p w:rsidR="00AB6847" w:rsidRDefault="00A33E3E">
      <w:pPr>
        <w:pBdr>
          <w:top w:val="single" w:sz="3" w:space="0" w:color="000000"/>
          <w:left w:val="single" w:sz="3" w:space="0" w:color="000000"/>
          <w:bottom w:val="single" w:sz="3" w:space="0" w:color="000000"/>
          <w:right w:val="single" w:sz="3" w:space="0" w:color="000000"/>
        </w:pBdr>
        <w:tabs>
          <w:tab w:val="center" w:pos="2891"/>
        </w:tabs>
        <w:spacing w:after="3" w:line="260" w:lineRule="auto"/>
        <w:ind w:left="-15" w:firstLine="0"/>
        <w:jc w:val="left"/>
      </w:pPr>
      <w:r>
        <w:rPr>
          <w:color w:val="333333"/>
          <w:sz w:val="22"/>
        </w:rPr>
        <w:t>Microsoft</w:t>
      </w:r>
      <w:r>
        <w:rPr>
          <w:color w:val="333333"/>
          <w:sz w:val="22"/>
        </w:rPr>
        <w:tab/>
        <w:t>America</w:t>
      </w:r>
    </w:p>
    <w:p w:rsidR="00AB6847" w:rsidRDefault="00A33E3E">
      <w:pPr>
        <w:pBdr>
          <w:top w:val="single" w:sz="3" w:space="0" w:color="000000"/>
          <w:left w:val="single" w:sz="3" w:space="0" w:color="000000"/>
          <w:bottom w:val="single" w:sz="3" w:space="0" w:color="000000"/>
          <w:right w:val="single" w:sz="3" w:space="0" w:color="000000"/>
        </w:pBdr>
        <w:tabs>
          <w:tab w:val="center" w:pos="2891"/>
        </w:tabs>
        <w:spacing w:after="3" w:line="260" w:lineRule="auto"/>
        <w:ind w:left="-15" w:firstLine="0"/>
        <w:jc w:val="left"/>
      </w:pPr>
      <w:r>
        <w:rPr>
          <w:color w:val="333333"/>
          <w:sz w:val="22"/>
        </w:rPr>
        <w:t>Intel</w:t>
      </w:r>
      <w:r>
        <w:rPr>
          <w:color w:val="333333"/>
          <w:sz w:val="22"/>
        </w:rPr>
        <w:tab/>
        <w:t>America</w:t>
      </w:r>
    </w:p>
    <w:p w:rsidR="00AB6847" w:rsidRDefault="00A33E3E">
      <w:pPr>
        <w:pBdr>
          <w:top w:val="single" w:sz="3" w:space="0" w:color="000000"/>
          <w:left w:val="single" w:sz="3" w:space="0" w:color="000000"/>
          <w:bottom w:val="single" w:sz="3" w:space="0" w:color="000000"/>
          <w:right w:val="single" w:sz="3" w:space="0" w:color="000000"/>
        </w:pBdr>
        <w:tabs>
          <w:tab w:val="center" w:pos="2891"/>
        </w:tabs>
        <w:spacing w:after="3" w:line="260" w:lineRule="auto"/>
        <w:ind w:left="-15" w:firstLine="0"/>
        <w:jc w:val="left"/>
      </w:pPr>
      <w:r>
        <w:rPr>
          <w:color w:val="333333"/>
          <w:sz w:val="22"/>
        </w:rPr>
        <w:t>IBM</w:t>
      </w:r>
      <w:r>
        <w:rPr>
          <w:color w:val="333333"/>
          <w:sz w:val="22"/>
        </w:rPr>
        <w:tab/>
        <w:t>America</w:t>
      </w:r>
    </w:p>
    <w:p w:rsidR="00AB6847" w:rsidRDefault="00A33E3E">
      <w:pPr>
        <w:pBdr>
          <w:top w:val="single" w:sz="3" w:space="0" w:color="000000"/>
          <w:left w:val="single" w:sz="3" w:space="0" w:color="000000"/>
          <w:bottom w:val="single" w:sz="3" w:space="0" w:color="000000"/>
          <w:right w:val="single" w:sz="3" w:space="0" w:color="000000"/>
        </w:pBdr>
        <w:tabs>
          <w:tab w:val="center" w:pos="2891"/>
        </w:tabs>
        <w:spacing w:after="3" w:line="260" w:lineRule="auto"/>
        <w:ind w:left="-15" w:firstLine="0"/>
        <w:jc w:val="left"/>
      </w:pPr>
      <w:r>
        <w:rPr>
          <w:color w:val="333333"/>
          <w:sz w:val="22"/>
        </w:rPr>
        <w:t>Alphabet</w:t>
      </w:r>
      <w:r>
        <w:rPr>
          <w:color w:val="333333"/>
          <w:sz w:val="22"/>
        </w:rPr>
        <w:tab/>
        <w:t>America</w:t>
      </w:r>
    </w:p>
    <w:p w:rsidR="00AB6847" w:rsidRDefault="00A33E3E">
      <w:pPr>
        <w:pBdr>
          <w:top w:val="single" w:sz="3" w:space="0" w:color="000000"/>
          <w:left w:val="single" w:sz="3" w:space="0" w:color="000000"/>
          <w:bottom w:val="single" w:sz="3" w:space="0" w:color="000000"/>
          <w:right w:val="single" w:sz="3" w:space="0" w:color="000000"/>
        </w:pBdr>
        <w:tabs>
          <w:tab w:val="center" w:pos="2891"/>
        </w:tabs>
        <w:spacing w:after="3" w:line="260" w:lineRule="auto"/>
        <w:ind w:left="-15" w:firstLine="0"/>
        <w:jc w:val="left"/>
      </w:pPr>
      <w:r>
        <w:rPr>
          <w:color w:val="333333"/>
          <w:sz w:val="22"/>
        </w:rPr>
        <w:t>Apple</w:t>
      </w:r>
      <w:r>
        <w:rPr>
          <w:color w:val="333333"/>
          <w:sz w:val="22"/>
        </w:rPr>
        <w:tab/>
        <w:t>America</w:t>
      </w:r>
    </w:p>
    <w:p w:rsidR="00AB6847" w:rsidRDefault="00A33E3E">
      <w:pPr>
        <w:spacing w:after="62" w:line="265" w:lineRule="auto"/>
        <w:ind w:left="264" w:right="11"/>
        <w:jc w:val="right"/>
      </w:pPr>
      <w:r>
        <w:rPr>
          <w:sz w:val="20"/>
        </w:rPr>
        <w:t>(continué en la próxima página)</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Name: Continent, dtype: category</w:t>
      </w:r>
    </w:p>
    <w:p w:rsidR="00AB6847" w:rsidRDefault="00A33E3E">
      <w:pPr>
        <w:pBdr>
          <w:top w:val="single" w:sz="3" w:space="0" w:color="000000"/>
          <w:left w:val="single" w:sz="3" w:space="0" w:color="000000"/>
          <w:bottom w:val="single" w:sz="3" w:space="0" w:color="000000"/>
          <w:right w:val="single" w:sz="3" w:space="0" w:color="000000"/>
        </w:pBdr>
        <w:spacing w:after="651" w:line="260" w:lineRule="auto"/>
        <w:ind w:left="-5"/>
        <w:jc w:val="left"/>
      </w:pPr>
      <w:r>
        <w:rPr>
          <w:color w:val="333333"/>
          <w:sz w:val="22"/>
        </w:rPr>
        <w:t>Categories (5, object): [ Asia &lt; Africa &lt; Europe &lt; America &lt; Australia ]</w:t>
      </w:r>
    </w:p>
    <w:p w:rsidR="00AB6847" w:rsidRDefault="00A33E3E">
      <w:pPr>
        <w:pBdr>
          <w:top w:val="single" w:sz="8" w:space="0" w:color="000000"/>
          <w:left w:val="single" w:sz="8" w:space="0" w:color="000000"/>
          <w:bottom w:val="single" w:sz="8" w:space="0" w:color="000000"/>
          <w:right w:val="single" w:sz="8" w:space="0" w:color="000000"/>
        </w:pBdr>
        <w:spacing w:after="690" w:line="249" w:lineRule="auto"/>
        <w:ind w:left="168" w:right="159"/>
      </w:pPr>
      <w:r>
        <w:rPr>
          <w:b/>
        </w:rPr>
        <w:t xml:space="preserve">Atención: </w:t>
      </w:r>
      <w:r>
        <w:t>En condiciones normales (categorías sin ordenar) el mínimo hubiera sido America y el máximo hubiera sido Asia ya que se habrían ordenado alfabéticamente.</w:t>
      </w:r>
    </w:p>
    <w:p w:rsidR="00AB6847" w:rsidRDefault="00A33E3E">
      <w:pPr>
        <w:spacing w:after="353" w:line="265" w:lineRule="auto"/>
        <w:ind w:left="-5"/>
        <w:jc w:val="left"/>
      </w:pPr>
      <w:r>
        <w:rPr>
          <w:b/>
          <w:color w:val="20435C"/>
        </w:rPr>
        <w:t>Usando funciones estadísticas</w:t>
      </w:r>
    </w:p>
    <w:p w:rsidR="00AB6847" w:rsidRDefault="00A33E3E">
      <w:pPr>
        <w:spacing w:after="191" w:line="248" w:lineRule="auto"/>
        <w:ind w:left="-5"/>
        <w:jc w:val="left"/>
      </w:pPr>
      <w:r>
        <w:t>Vamosaaplicarlasfuncionesestadísticasqueproporcionapandassobrelacolumna</w:t>
      </w:r>
      <w:r>
        <w:rPr>
          <w:b/>
        </w:rPr>
        <w:t xml:space="preserve">Revenue </w:t>
      </w:r>
      <w:r>
        <w:t>de nuestro «dataset», aunque podríamos hacerlo sobre todas aquellas variables numéricas susceptibles:</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5"/>
        <w:jc w:val="left"/>
      </w:pPr>
      <w:r>
        <w:rPr>
          <w:b/>
          <w:color w:val="C75C0A"/>
          <w:sz w:val="22"/>
        </w:rPr>
        <w:t xml:space="preserve">&gt;&gt;&gt; </w:t>
      </w:r>
      <w:r>
        <w:rPr>
          <w:sz w:val="22"/>
        </w:rPr>
        <w:t>df[</w:t>
      </w:r>
      <w:r>
        <w:rPr>
          <w:color w:val="4070A1"/>
          <w:sz w:val="22"/>
        </w:rPr>
        <w:t>Revenue</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Company</w:t>
      </w:r>
    </w:p>
    <w:p w:rsidR="00AB6847" w:rsidRDefault="00A33E3E">
      <w:pPr>
        <w:pBdr>
          <w:top w:val="single" w:sz="3" w:space="0" w:color="000000"/>
          <w:left w:val="single" w:sz="3" w:space="0" w:color="000000"/>
          <w:bottom w:val="single" w:sz="3" w:space="0" w:color="000000"/>
          <w:right w:val="single" w:sz="3" w:space="0" w:color="000000"/>
        </w:pBdr>
        <w:tabs>
          <w:tab w:val="center" w:pos="2836"/>
        </w:tabs>
        <w:spacing w:after="3" w:line="260" w:lineRule="auto"/>
        <w:ind w:left="-15" w:firstLine="0"/>
        <w:jc w:val="left"/>
      </w:pPr>
      <w:r>
        <w:rPr>
          <w:color w:val="333333"/>
          <w:sz w:val="22"/>
        </w:rPr>
        <w:t>Apple</w:t>
      </w:r>
      <w:r>
        <w:rPr>
          <w:color w:val="333333"/>
          <w:sz w:val="22"/>
        </w:rPr>
        <w:tab/>
        <w:t>274515</w:t>
      </w:r>
    </w:p>
    <w:p w:rsidR="00AB6847" w:rsidRDefault="00A33E3E">
      <w:pPr>
        <w:pBdr>
          <w:top w:val="single" w:sz="3" w:space="0" w:color="000000"/>
          <w:left w:val="single" w:sz="3" w:space="0" w:color="000000"/>
          <w:bottom w:val="single" w:sz="3" w:space="0" w:color="000000"/>
          <w:right w:val="single" w:sz="3" w:space="0" w:color="000000"/>
        </w:pBdr>
        <w:tabs>
          <w:tab w:val="center" w:pos="2836"/>
        </w:tabs>
        <w:spacing w:after="3" w:line="260" w:lineRule="auto"/>
        <w:ind w:left="-15" w:firstLine="0"/>
        <w:jc w:val="left"/>
      </w:pPr>
      <w:r>
        <w:rPr>
          <w:color w:val="333333"/>
          <w:sz w:val="22"/>
        </w:rPr>
        <w:t>Samsung Electronics</w:t>
      </w:r>
      <w:r>
        <w:rPr>
          <w:color w:val="333333"/>
          <w:sz w:val="22"/>
        </w:rPr>
        <w:tab/>
        <w:t>200734</w:t>
      </w:r>
    </w:p>
    <w:p w:rsidR="00AB6847" w:rsidRDefault="00A33E3E">
      <w:pPr>
        <w:pBdr>
          <w:top w:val="single" w:sz="3" w:space="0" w:color="000000"/>
          <w:left w:val="single" w:sz="3" w:space="0" w:color="000000"/>
          <w:bottom w:val="single" w:sz="3" w:space="0" w:color="000000"/>
          <w:right w:val="single" w:sz="3" w:space="0" w:color="000000"/>
        </w:pBdr>
        <w:tabs>
          <w:tab w:val="center" w:pos="2836"/>
        </w:tabs>
        <w:spacing w:after="3" w:line="260" w:lineRule="auto"/>
        <w:ind w:left="-15" w:firstLine="0"/>
        <w:jc w:val="left"/>
      </w:pPr>
      <w:r>
        <w:rPr>
          <w:color w:val="333333"/>
          <w:sz w:val="22"/>
        </w:rPr>
        <w:t>Alphabet</w:t>
      </w:r>
      <w:r>
        <w:rPr>
          <w:color w:val="333333"/>
          <w:sz w:val="22"/>
        </w:rPr>
        <w:tab/>
        <w:t>182527</w:t>
      </w:r>
    </w:p>
    <w:p w:rsidR="00AB6847" w:rsidRDefault="00A33E3E">
      <w:pPr>
        <w:pBdr>
          <w:top w:val="single" w:sz="3" w:space="0" w:color="000000"/>
          <w:left w:val="single" w:sz="3" w:space="0" w:color="000000"/>
          <w:bottom w:val="single" w:sz="3" w:space="0" w:color="000000"/>
          <w:right w:val="single" w:sz="3" w:space="0" w:color="000000"/>
        </w:pBdr>
        <w:tabs>
          <w:tab w:val="center" w:pos="2836"/>
        </w:tabs>
        <w:spacing w:after="3" w:line="260" w:lineRule="auto"/>
        <w:ind w:left="-15" w:firstLine="0"/>
        <w:jc w:val="left"/>
      </w:pPr>
      <w:r>
        <w:rPr>
          <w:color w:val="333333"/>
          <w:sz w:val="22"/>
        </w:rPr>
        <w:t>Foxconn</w:t>
      </w:r>
      <w:r>
        <w:rPr>
          <w:color w:val="333333"/>
          <w:sz w:val="22"/>
        </w:rPr>
        <w:tab/>
        <w:t>181945</w:t>
      </w:r>
    </w:p>
    <w:p w:rsidR="00AB6847" w:rsidRDefault="00A33E3E">
      <w:pPr>
        <w:pBdr>
          <w:top w:val="single" w:sz="3" w:space="0" w:color="000000"/>
          <w:left w:val="single" w:sz="3" w:space="0" w:color="000000"/>
          <w:bottom w:val="single" w:sz="3" w:space="0" w:color="000000"/>
          <w:right w:val="single" w:sz="3" w:space="0" w:color="000000"/>
        </w:pBdr>
        <w:tabs>
          <w:tab w:val="center" w:pos="2836"/>
        </w:tabs>
        <w:spacing w:after="3" w:line="260" w:lineRule="auto"/>
        <w:ind w:left="-15" w:firstLine="0"/>
        <w:jc w:val="left"/>
      </w:pPr>
      <w:r>
        <w:rPr>
          <w:color w:val="333333"/>
          <w:sz w:val="22"/>
        </w:rPr>
        <w:t>Microsoft</w:t>
      </w:r>
      <w:r>
        <w:rPr>
          <w:color w:val="333333"/>
          <w:sz w:val="22"/>
        </w:rPr>
        <w:tab/>
        <w:t>143015</w:t>
      </w:r>
    </w:p>
    <w:p w:rsidR="00AB6847" w:rsidRDefault="00A33E3E">
      <w:pPr>
        <w:pBdr>
          <w:top w:val="single" w:sz="3" w:space="0" w:color="000000"/>
          <w:left w:val="single" w:sz="3" w:space="0" w:color="000000"/>
          <w:bottom w:val="single" w:sz="3" w:space="0" w:color="000000"/>
          <w:right w:val="single" w:sz="3" w:space="0" w:color="000000"/>
        </w:pBdr>
        <w:tabs>
          <w:tab w:val="center" w:pos="2836"/>
        </w:tabs>
        <w:spacing w:after="3" w:line="260" w:lineRule="auto"/>
        <w:ind w:left="-15" w:firstLine="0"/>
        <w:jc w:val="left"/>
      </w:pPr>
      <w:r>
        <w:rPr>
          <w:color w:val="333333"/>
          <w:sz w:val="22"/>
        </w:rPr>
        <w:t>Huawei</w:t>
      </w:r>
      <w:r>
        <w:rPr>
          <w:color w:val="333333"/>
          <w:sz w:val="22"/>
        </w:rPr>
        <w:tab/>
        <w:t>129184</w:t>
      </w:r>
    </w:p>
    <w:p w:rsidR="00AB6847" w:rsidRDefault="00A33E3E">
      <w:pPr>
        <w:pBdr>
          <w:top w:val="single" w:sz="3" w:space="0" w:color="000000"/>
          <w:left w:val="single" w:sz="3" w:space="0" w:color="000000"/>
          <w:bottom w:val="single" w:sz="3" w:space="0" w:color="000000"/>
          <w:right w:val="single" w:sz="3" w:space="0" w:color="000000"/>
        </w:pBdr>
        <w:tabs>
          <w:tab w:val="center" w:pos="2891"/>
        </w:tabs>
        <w:spacing w:after="3" w:line="260" w:lineRule="auto"/>
        <w:ind w:left="-15" w:firstLine="0"/>
        <w:jc w:val="left"/>
      </w:pPr>
      <w:r>
        <w:rPr>
          <w:color w:val="333333"/>
          <w:sz w:val="22"/>
        </w:rPr>
        <w:t>Dell Technologies</w:t>
      </w:r>
      <w:r>
        <w:rPr>
          <w:color w:val="333333"/>
          <w:sz w:val="22"/>
        </w:rPr>
        <w:tab/>
        <w:t>92224</w:t>
      </w:r>
    </w:p>
    <w:p w:rsidR="00AB6847" w:rsidRDefault="00A33E3E">
      <w:pPr>
        <w:pBdr>
          <w:top w:val="single" w:sz="3" w:space="0" w:color="000000"/>
          <w:left w:val="single" w:sz="3" w:space="0" w:color="000000"/>
          <w:bottom w:val="single" w:sz="3" w:space="0" w:color="000000"/>
          <w:right w:val="single" w:sz="3" w:space="0" w:color="000000"/>
        </w:pBdr>
        <w:tabs>
          <w:tab w:val="center" w:pos="2891"/>
        </w:tabs>
        <w:spacing w:after="3" w:line="260" w:lineRule="auto"/>
        <w:ind w:left="-15" w:firstLine="0"/>
        <w:jc w:val="left"/>
      </w:pPr>
      <w:r>
        <w:rPr>
          <w:color w:val="333333"/>
          <w:sz w:val="22"/>
        </w:rPr>
        <w:t>Facebook</w:t>
      </w:r>
      <w:r>
        <w:rPr>
          <w:color w:val="333333"/>
          <w:sz w:val="22"/>
        </w:rPr>
        <w:tab/>
        <w:t>85965</w:t>
      </w:r>
    </w:p>
    <w:p w:rsidR="00AB6847" w:rsidRDefault="00A33E3E">
      <w:pPr>
        <w:pBdr>
          <w:top w:val="single" w:sz="3" w:space="0" w:color="000000"/>
          <w:left w:val="single" w:sz="3" w:space="0" w:color="000000"/>
          <w:bottom w:val="single" w:sz="3" w:space="0" w:color="000000"/>
          <w:right w:val="single" w:sz="3" w:space="0" w:color="000000"/>
        </w:pBdr>
        <w:tabs>
          <w:tab w:val="center" w:pos="2891"/>
        </w:tabs>
        <w:spacing w:after="3" w:line="260" w:lineRule="auto"/>
        <w:ind w:left="-15" w:firstLine="0"/>
        <w:jc w:val="left"/>
      </w:pPr>
      <w:r>
        <w:rPr>
          <w:color w:val="333333"/>
          <w:sz w:val="22"/>
        </w:rPr>
        <w:t>Sony</w:t>
      </w:r>
      <w:r>
        <w:rPr>
          <w:color w:val="333333"/>
          <w:sz w:val="22"/>
        </w:rPr>
        <w:tab/>
        <w:t>84893</w:t>
      </w:r>
    </w:p>
    <w:p w:rsidR="00AB6847" w:rsidRDefault="00A33E3E">
      <w:pPr>
        <w:pBdr>
          <w:top w:val="single" w:sz="3" w:space="0" w:color="000000"/>
          <w:left w:val="single" w:sz="3" w:space="0" w:color="000000"/>
          <w:bottom w:val="single" w:sz="3" w:space="0" w:color="000000"/>
          <w:right w:val="single" w:sz="3" w:space="0" w:color="000000"/>
        </w:pBdr>
        <w:tabs>
          <w:tab w:val="center" w:pos="2891"/>
        </w:tabs>
        <w:spacing w:after="3" w:line="260" w:lineRule="auto"/>
        <w:ind w:left="-15" w:firstLine="0"/>
        <w:jc w:val="left"/>
      </w:pPr>
      <w:r>
        <w:rPr>
          <w:color w:val="333333"/>
          <w:sz w:val="22"/>
        </w:rPr>
        <w:t>Hitachi</w:t>
      </w:r>
      <w:r>
        <w:rPr>
          <w:color w:val="333333"/>
          <w:sz w:val="22"/>
        </w:rPr>
        <w:tab/>
        <w:t>82345</w:t>
      </w:r>
    </w:p>
    <w:p w:rsidR="00AB6847" w:rsidRDefault="00A33E3E">
      <w:pPr>
        <w:pBdr>
          <w:top w:val="single" w:sz="3" w:space="0" w:color="000000"/>
          <w:left w:val="single" w:sz="3" w:space="0" w:color="000000"/>
          <w:bottom w:val="single" w:sz="3" w:space="0" w:color="000000"/>
          <w:right w:val="single" w:sz="3" w:space="0" w:color="000000"/>
        </w:pBdr>
        <w:tabs>
          <w:tab w:val="center" w:pos="2891"/>
        </w:tabs>
        <w:spacing w:after="3" w:line="260" w:lineRule="auto"/>
        <w:ind w:left="-15" w:firstLine="0"/>
        <w:jc w:val="left"/>
      </w:pPr>
      <w:r>
        <w:rPr>
          <w:color w:val="333333"/>
          <w:sz w:val="22"/>
        </w:rPr>
        <w:t>Intel</w:t>
      </w:r>
      <w:r>
        <w:rPr>
          <w:color w:val="333333"/>
          <w:sz w:val="22"/>
        </w:rPr>
        <w:tab/>
        <w:t>77867</w:t>
      </w:r>
    </w:p>
    <w:p w:rsidR="00AB6847" w:rsidRDefault="00A33E3E">
      <w:pPr>
        <w:pBdr>
          <w:top w:val="single" w:sz="3" w:space="0" w:color="000000"/>
          <w:left w:val="single" w:sz="3" w:space="0" w:color="000000"/>
          <w:bottom w:val="single" w:sz="3" w:space="0" w:color="000000"/>
          <w:right w:val="single" w:sz="3" w:space="0" w:color="000000"/>
        </w:pBdr>
        <w:tabs>
          <w:tab w:val="center" w:pos="2891"/>
        </w:tabs>
        <w:spacing w:after="3" w:line="260" w:lineRule="auto"/>
        <w:ind w:left="-15" w:firstLine="0"/>
        <w:jc w:val="left"/>
      </w:pPr>
      <w:r>
        <w:rPr>
          <w:color w:val="333333"/>
          <w:sz w:val="22"/>
        </w:rPr>
        <w:t>IBM</w:t>
      </w:r>
      <w:r>
        <w:rPr>
          <w:color w:val="333333"/>
          <w:sz w:val="22"/>
        </w:rPr>
        <w:tab/>
        <w:t>73620</w:t>
      </w:r>
    </w:p>
    <w:p w:rsidR="00AB6847" w:rsidRDefault="00A33E3E">
      <w:pPr>
        <w:pBdr>
          <w:top w:val="single" w:sz="3" w:space="0" w:color="000000"/>
          <w:left w:val="single" w:sz="3" w:space="0" w:color="000000"/>
          <w:bottom w:val="single" w:sz="3" w:space="0" w:color="000000"/>
          <w:right w:val="single" w:sz="3" w:space="0" w:color="000000"/>
        </w:pBdr>
        <w:tabs>
          <w:tab w:val="center" w:pos="2891"/>
        </w:tabs>
        <w:spacing w:after="3" w:line="260" w:lineRule="auto"/>
        <w:ind w:left="-15" w:firstLine="0"/>
        <w:jc w:val="left"/>
      </w:pPr>
      <w:r>
        <w:rPr>
          <w:color w:val="333333"/>
          <w:sz w:val="22"/>
        </w:rPr>
        <w:lastRenderedPageBreak/>
        <w:t>Tencent</w:t>
      </w:r>
      <w:r>
        <w:rPr>
          <w:color w:val="333333"/>
          <w:sz w:val="22"/>
        </w:rPr>
        <w:tab/>
        <w:t>69864</w:t>
      </w:r>
    </w:p>
    <w:p w:rsidR="00AB6847" w:rsidRDefault="00A33E3E">
      <w:pPr>
        <w:pBdr>
          <w:top w:val="single" w:sz="3" w:space="0" w:color="000000"/>
          <w:left w:val="single" w:sz="3" w:space="0" w:color="000000"/>
          <w:bottom w:val="single" w:sz="3" w:space="0" w:color="000000"/>
          <w:right w:val="single" w:sz="3" w:space="0" w:color="000000"/>
        </w:pBdr>
        <w:tabs>
          <w:tab w:val="center" w:pos="2891"/>
        </w:tabs>
        <w:spacing w:after="3" w:line="260" w:lineRule="auto"/>
        <w:ind w:left="-15" w:firstLine="0"/>
        <w:jc w:val="left"/>
      </w:pPr>
      <w:r>
        <w:rPr>
          <w:color w:val="333333"/>
          <w:sz w:val="22"/>
        </w:rPr>
        <w:t>Panasonic</w:t>
      </w:r>
      <w:r>
        <w:rPr>
          <w:color w:val="333333"/>
          <w:sz w:val="22"/>
        </w:rPr>
        <w:tab/>
        <w:t>63191</w:t>
      </w:r>
    </w:p>
    <w:p w:rsidR="00AB6847" w:rsidRDefault="00A33E3E">
      <w:pPr>
        <w:pBdr>
          <w:top w:val="single" w:sz="3" w:space="0" w:color="000000"/>
          <w:left w:val="single" w:sz="3" w:space="0" w:color="000000"/>
          <w:bottom w:val="single" w:sz="3" w:space="0" w:color="000000"/>
          <w:right w:val="single" w:sz="3" w:space="0" w:color="000000"/>
        </w:pBdr>
        <w:tabs>
          <w:tab w:val="center" w:pos="2891"/>
        </w:tabs>
        <w:spacing w:after="3" w:line="260" w:lineRule="auto"/>
        <w:ind w:left="-15" w:firstLine="0"/>
        <w:jc w:val="left"/>
      </w:pPr>
      <w:r>
        <w:rPr>
          <w:color w:val="333333"/>
          <w:sz w:val="22"/>
        </w:rPr>
        <w:t>Lenovo</w:t>
      </w:r>
      <w:r>
        <w:rPr>
          <w:color w:val="333333"/>
          <w:sz w:val="22"/>
        </w:rPr>
        <w:tab/>
        <w:t>60742</w:t>
      </w:r>
    </w:p>
    <w:p w:rsidR="00AB6847" w:rsidRDefault="00A33E3E">
      <w:pPr>
        <w:pBdr>
          <w:top w:val="single" w:sz="3" w:space="0" w:color="000000"/>
          <w:left w:val="single" w:sz="3" w:space="0" w:color="000000"/>
          <w:bottom w:val="single" w:sz="3" w:space="0" w:color="000000"/>
          <w:right w:val="single" w:sz="3" w:space="0" w:color="000000"/>
        </w:pBdr>
        <w:tabs>
          <w:tab w:val="center" w:pos="2891"/>
        </w:tabs>
        <w:spacing w:after="3" w:line="260" w:lineRule="auto"/>
        <w:ind w:left="-15" w:firstLine="0"/>
        <w:jc w:val="left"/>
      </w:pPr>
      <w:r>
        <w:rPr>
          <w:color w:val="333333"/>
          <w:sz w:val="22"/>
        </w:rPr>
        <w:t>HP Inc.</w:t>
      </w:r>
      <w:r>
        <w:rPr>
          <w:color w:val="333333"/>
          <w:sz w:val="22"/>
        </w:rPr>
        <w:tab/>
        <w:t>56639</w:t>
      </w:r>
    </w:p>
    <w:p w:rsidR="00AB6847" w:rsidRDefault="00A33E3E">
      <w:pPr>
        <w:pBdr>
          <w:top w:val="single" w:sz="3" w:space="0" w:color="000000"/>
          <w:left w:val="single" w:sz="3" w:space="0" w:color="000000"/>
          <w:bottom w:val="single" w:sz="3" w:space="0" w:color="000000"/>
          <w:right w:val="single" w:sz="3" w:space="0" w:color="000000"/>
        </w:pBdr>
        <w:tabs>
          <w:tab w:val="center" w:pos="2891"/>
        </w:tabs>
        <w:spacing w:after="3" w:line="260" w:lineRule="auto"/>
        <w:ind w:left="-15" w:firstLine="0"/>
        <w:jc w:val="left"/>
      </w:pPr>
      <w:r>
        <w:rPr>
          <w:color w:val="333333"/>
          <w:sz w:val="22"/>
        </w:rPr>
        <w:t>LG Electronics</w:t>
      </w:r>
      <w:r>
        <w:rPr>
          <w:color w:val="333333"/>
          <w:sz w:val="22"/>
        </w:rPr>
        <w:tab/>
        <w:t>53625</w:t>
      </w:r>
    </w:p>
    <w:p w:rsidR="00AB6847" w:rsidRDefault="00A33E3E">
      <w:pPr>
        <w:pBdr>
          <w:top w:val="single" w:sz="3" w:space="0" w:color="000000"/>
          <w:left w:val="single" w:sz="3" w:space="0" w:color="000000"/>
          <w:bottom w:val="single" w:sz="3" w:space="0" w:color="000000"/>
          <w:right w:val="single" w:sz="3" w:space="0" w:color="000000"/>
        </w:pBdr>
        <w:spacing w:after="497" w:line="260" w:lineRule="auto"/>
        <w:ind w:left="-5"/>
        <w:jc w:val="left"/>
      </w:pPr>
      <w:r>
        <w:rPr>
          <w:color w:val="333333"/>
          <w:sz w:val="22"/>
        </w:rPr>
        <w:t>Name: Revenue, dtype: int64</w:t>
      </w:r>
    </w:p>
    <w:p w:rsidR="00AB6847" w:rsidRDefault="00A33E3E">
      <w:pPr>
        <w:spacing w:after="3" w:line="265" w:lineRule="auto"/>
        <w:ind w:left="395" w:right="385"/>
        <w:jc w:val="center"/>
      </w:pPr>
      <w:r>
        <w:t>Tabla 3: Funciones estadísticas en pandas</w:t>
      </w:r>
    </w:p>
    <w:tbl>
      <w:tblPr>
        <w:tblStyle w:val="TableGrid"/>
        <w:tblW w:w="9352" w:type="dxa"/>
        <w:tblInd w:w="4" w:type="dxa"/>
        <w:tblCellMar>
          <w:top w:w="0" w:type="dxa"/>
          <w:left w:w="0" w:type="dxa"/>
          <w:bottom w:w="0" w:type="dxa"/>
          <w:right w:w="0" w:type="dxa"/>
        </w:tblCellMar>
        <w:tblLook w:val="04A0" w:firstRow="1" w:lastRow="0" w:firstColumn="1" w:lastColumn="0" w:noHBand="0" w:noVBand="1"/>
      </w:tblPr>
      <w:tblGrid>
        <w:gridCol w:w="2791"/>
        <w:gridCol w:w="983"/>
        <w:gridCol w:w="5578"/>
      </w:tblGrid>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Función</w:t>
            </w:r>
          </w:p>
        </w:tc>
        <w:tc>
          <w:tcPr>
            <w:tcW w:w="9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Resulta</w:t>
            </w:r>
          </w:p>
        </w:tc>
        <w:tc>
          <w:tcPr>
            <w:tcW w:w="5611"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 w:firstLine="0"/>
              <w:jc w:val="left"/>
            </w:pPr>
            <w:r>
              <w:t>doDescripción</w:t>
            </w:r>
          </w:p>
        </w:tc>
      </w:tr>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df[ Revenue ].count()</w:t>
            </w:r>
          </w:p>
        </w:tc>
        <w:tc>
          <w:tcPr>
            <w:tcW w:w="9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17</w:t>
            </w:r>
          </w:p>
        </w:tc>
        <w:tc>
          <w:tcPr>
            <w:tcW w:w="5611"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Número de observaciones no nulas</w:t>
            </w:r>
          </w:p>
        </w:tc>
      </w:tr>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df[ Revenue ].sum()</w:t>
            </w:r>
          </w:p>
        </w:tc>
        <w:tc>
          <w:tcPr>
            <w:tcW w:w="9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right="-8" w:firstLine="0"/>
              <w:jc w:val="left"/>
            </w:pPr>
            <w:r>
              <w:t>1912895</w:t>
            </w:r>
          </w:p>
        </w:tc>
        <w:tc>
          <w:tcPr>
            <w:tcW w:w="5611"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Suma de los valores</w:t>
            </w:r>
          </w:p>
        </w:tc>
      </w:tr>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df[ Revenue ].mean()</w:t>
            </w:r>
          </w:p>
        </w:tc>
        <w:tc>
          <w:tcPr>
            <w:tcW w:w="9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112523.</w:t>
            </w:r>
          </w:p>
        </w:tc>
        <w:tc>
          <w:tcPr>
            <w:tcW w:w="5611"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44" w:firstLine="0"/>
              <w:jc w:val="left"/>
            </w:pPr>
            <w:r>
              <w:t>23Media de los valores</w:t>
            </w:r>
          </w:p>
        </w:tc>
      </w:tr>
      <w:tr w:rsidR="00AB6847">
        <w:trPr>
          <w:trHeight w:val="301"/>
        </w:trPr>
        <w:tc>
          <w:tcPr>
            <w:tcW w:w="2806" w:type="dxa"/>
            <w:tcBorders>
              <w:top w:val="single" w:sz="3" w:space="0" w:color="000000"/>
              <w:left w:val="single" w:sz="3" w:space="0" w:color="000000"/>
              <w:bottom w:val="single" w:sz="6" w:space="0" w:color="000000"/>
              <w:right w:val="single" w:sz="3" w:space="0" w:color="000000"/>
            </w:tcBorders>
          </w:tcPr>
          <w:p w:rsidR="00AB6847" w:rsidRDefault="00A33E3E">
            <w:pPr>
              <w:spacing w:after="0" w:line="259" w:lineRule="auto"/>
              <w:ind w:left="124" w:firstLine="0"/>
              <w:jc w:val="left"/>
            </w:pPr>
            <w:r>
              <w:t>df[ Revenue ].mad()</w:t>
            </w:r>
          </w:p>
        </w:tc>
        <w:tc>
          <w:tcPr>
            <w:tcW w:w="935" w:type="dxa"/>
            <w:tcBorders>
              <w:top w:val="single" w:sz="3" w:space="0" w:color="000000"/>
              <w:left w:val="single" w:sz="3" w:space="0" w:color="000000"/>
              <w:bottom w:val="single" w:sz="6" w:space="0" w:color="000000"/>
              <w:right w:val="single" w:sz="3" w:space="0" w:color="000000"/>
            </w:tcBorders>
          </w:tcPr>
          <w:p w:rsidR="00AB6847" w:rsidRDefault="00A33E3E">
            <w:pPr>
              <w:spacing w:after="0" w:line="259" w:lineRule="auto"/>
              <w:ind w:left="124" w:firstLine="0"/>
              <w:jc w:val="left"/>
            </w:pPr>
            <w:r>
              <w:t>51385.9</w:t>
            </w:r>
          </w:p>
        </w:tc>
        <w:tc>
          <w:tcPr>
            <w:tcW w:w="5611" w:type="dxa"/>
            <w:tcBorders>
              <w:top w:val="single" w:sz="3" w:space="0" w:color="000000"/>
              <w:left w:val="single" w:sz="3" w:space="0" w:color="000000"/>
              <w:bottom w:val="single" w:sz="6" w:space="0" w:color="000000"/>
              <w:right w:val="single" w:sz="3" w:space="0" w:color="000000"/>
            </w:tcBorders>
          </w:tcPr>
          <w:p w:rsidR="00AB6847" w:rsidRDefault="00A33E3E">
            <w:pPr>
              <w:spacing w:after="0" w:line="259" w:lineRule="auto"/>
              <w:ind w:left="-44" w:firstLine="0"/>
              <w:jc w:val="left"/>
            </w:pPr>
            <w:r>
              <w:t>5Desviación absoluta media</w:t>
            </w:r>
          </w:p>
        </w:tc>
      </w:tr>
    </w:tbl>
    <w:p w:rsidR="00AB6847" w:rsidRDefault="00A33E3E">
      <w:pPr>
        <w:spacing w:after="3" w:line="265" w:lineRule="auto"/>
        <w:ind w:left="10" w:right="105"/>
        <w:jc w:val="right"/>
      </w:pPr>
      <w:r>
        <w:t>continué en la próxima página</w:t>
      </w:r>
    </w:p>
    <w:p w:rsidR="00AB6847" w:rsidRDefault="00AB6847">
      <w:pPr>
        <w:sectPr w:rsidR="00AB6847">
          <w:headerReference w:type="even" r:id="rId906"/>
          <w:headerReference w:type="default" r:id="rId907"/>
          <w:footerReference w:type="even" r:id="rId908"/>
          <w:footerReference w:type="default" r:id="rId909"/>
          <w:headerReference w:type="first" r:id="rId910"/>
          <w:footerReference w:type="first" r:id="rId911"/>
          <w:pgSz w:w="12240" w:h="15840"/>
          <w:pgMar w:top="1783" w:right="1440" w:bottom="1518" w:left="1440" w:header="731" w:footer="792" w:gutter="0"/>
          <w:cols w:space="720"/>
        </w:sectPr>
      </w:pPr>
    </w:p>
    <w:p w:rsidR="00AB6847" w:rsidRDefault="00A33E3E">
      <w:pPr>
        <w:spacing w:after="0" w:line="265" w:lineRule="auto"/>
        <w:ind w:left="2217" w:right="2207"/>
        <w:jc w:val="center"/>
      </w:pPr>
      <w:r>
        <w:lastRenderedPageBreak/>
        <w:t>Tabla 3 – proviene de la página anterior</w:t>
      </w:r>
    </w:p>
    <w:tbl>
      <w:tblPr>
        <w:tblStyle w:val="TableGrid"/>
        <w:tblW w:w="9352" w:type="dxa"/>
        <w:tblInd w:w="4" w:type="dxa"/>
        <w:tblCellMar>
          <w:top w:w="0" w:type="dxa"/>
          <w:left w:w="0" w:type="dxa"/>
          <w:bottom w:w="0" w:type="dxa"/>
          <w:right w:w="1" w:type="dxa"/>
        </w:tblCellMar>
        <w:tblLook w:val="04A0" w:firstRow="1" w:lastRow="0" w:firstColumn="1" w:lastColumn="0" w:noHBand="0" w:noVBand="1"/>
      </w:tblPr>
      <w:tblGrid>
        <w:gridCol w:w="2806"/>
        <w:gridCol w:w="935"/>
        <w:gridCol w:w="5611"/>
      </w:tblGrid>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Función</w:t>
            </w:r>
          </w:p>
        </w:tc>
        <w:tc>
          <w:tcPr>
            <w:tcW w:w="9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Resulta</w:t>
            </w:r>
          </w:p>
        </w:tc>
        <w:tc>
          <w:tcPr>
            <w:tcW w:w="5611"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 w:firstLine="0"/>
              <w:jc w:val="left"/>
            </w:pPr>
            <w:r>
              <w:t>doDescripción</w:t>
            </w:r>
          </w:p>
        </w:tc>
      </w:tr>
      <w:tr w:rsidR="00AB6847">
        <w:trPr>
          <w:trHeight w:val="586"/>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df[ Revenue ].</w:t>
            </w:r>
          </w:p>
          <w:p w:rsidR="00AB6847" w:rsidRDefault="00A33E3E">
            <w:pPr>
              <w:spacing w:after="0" w:line="259" w:lineRule="auto"/>
              <w:ind w:left="124" w:firstLine="0"/>
              <w:jc w:val="left"/>
            </w:pPr>
            <w:r>
              <w:t>median()</w:t>
            </w:r>
          </w:p>
        </w:tc>
        <w:tc>
          <w:tcPr>
            <w:tcW w:w="9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84893.0</w:t>
            </w:r>
          </w:p>
        </w:tc>
        <w:tc>
          <w:tcPr>
            <w:tcW w:w="5611"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Mediana de los valores</w:t>
            </w:r>
          </w:p>
        </w:tc>
      </w:tr>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df[ Revenue ].min()</w:t>
            </w:r>
          </w:p>
        </w:tc>
        <w:tc>
          <w:tcPr>
            <w:tcW w:w="9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53625</w:t>
            </w:r>
          </w:p>
        </w:tc>
        <w:tc>
          <w:tcPr>
            <w:tcW w:w="5611"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Mínimo</w:t>
            </w:r>
          </w:p>
        </w:tc>
      </w:tr>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df[ Revenue ].max()</w:t>
            </w:r>
          </w:p>
        </w:tc>
        <w:tc>
          <w:tcPr>
            <w:tcW w:w="9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274515</w:t>
            </w:r>
          </w:p>
        </w:tc>
        <w:tc>
          <w:tcPr>
            <w:tcW w:w="5611"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Máximo</w:t>
            </w:r>
          </w:p>
        </w:tc>
      </w:tr>
      <w:tr w:rsidR="00AB6847">
        <w:trPr>
          <w:trHeight w:val="586"/>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df[ Revenue ].mode()</w:t>
            </w:r>
          </w:p>
        </w:tc>
        <w:tc>
          <w:tcPr>
            <w:tcW w:w="9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Múltipl valores</w:t>
            </w:r>
          </w:p>
        </w:tc>
        <w:tc>
          <w:tcPr>
            <w:tcW w:w="5611"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51" w:firstLine="0"/>
              <w:jc w:val="left"/>
            </w:pPr>
            <w:r>
              <w:t>esModa</w:t>
            </w:r>
          </w:p>
        </w:tc>
      </w:tr>
      <w:tr w:rsidR="00AB6847">
        <w:trPr>
          <w:trHeight w:val="586"/>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df[ Revenue ].abs()</w:t>
            </w:r>
          </w:p>
        </w:tc>
        <w:tc>
          <w:tcPr>
            <w:tcW w:w="9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Múltipl valores</w:t>
            </w:r>
          </w:p>
        </w:tc>
        <w:tc>
          <w:tcPr>
            <w:tcW w:w="5611"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51" w:firstLine="0"/>
              <w:jc w:val="left"/>
            </w:pPr>
            <w:r>
              <w:t>esValor absoluto</w:t>
            </w:r>
          </w:p>
        </w:tc>
      </w:tr>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df[ Revenue ].prod()</w:t>
            </w:r>
          </w:p>
        </w:tc>
        <w:tc>
          <w:tcPr>
            <w:tcW w:w="9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675806</w:t>
            </w:r>
          </w:p>
        </w:tc>
        <w:tc>
          <w:tcPr>
            <w:tcW w:w="5611"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09" w:firstLine="0"/>
              <w:jc w:val="left"/>
            </w:pPr>
            <w:r>
              <w:t>4777941221376Producto de los valores</w:t>
            </w:r>
          </w:p>
        </w:tc>
      </w:tr>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df[ Revenue ].std()</w:t>
            </w:r>
          </w:p>
        </w:tc>
        <w:tc>
          <w:tcPr>
            <w:tcW w:w="9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63236.9</w:t>
            </w:r>
          </w:p>
        </w:tc>
        <w:tc>
          <w:tcPr>
            <w:tcW w:w="5611"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44" w:firstLine="0"/>
              <w:jc w:val="left"/>
            </w:pPr>
            <w:r>
              <w:t>5Desviación típica</w:t>
            </w:r>
          </w:p>
        </w:tc>
      </w:tr>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df[ Revenue ].var()</w:t>
            </w:r>
          </w:p>
        </w:tc>
        <w:tc>
          <w:tcPr>
            <w:tcW w:w="9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399891</w:t>
            </w:r>
          </w:p>
        </w:tc>
        <w:tc>
          <w:tcPr>
            <w:tcW w:w="5611"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09" w:firstLine="0"/>
              <w:jc w:val="left"/>
            </w:pPr>
            <w:r>
              <w:t>2818.06Varianza</w:t>
            </w:r>
          </w:p>
        </w:tc>
      </w:tr>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df[ Revenue ].sem()</w:t>
            </w:r>
          </w:p>
        </w:tc>
        <w:tc>
          <w:tcPr>
            <w:tcW w:w="9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15337.2</w:t>
            </w:r>
          </w:p>
        </w:tc>
        <w:tc>
          <w:tcPr>
            <w:tcW w:w="5611"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44" w:firstLine="0"/>
              <w:jc w:val="left"/>
            </w:pPr>
            <w:r>
              <w:t>1Error típico de la media</w:t>
            </w:r>
          </w:p>
        </w:tc>
      </w:tr>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df[ Revenue ].skew()</w:t>
            </w:r>
          </w:p>
        </w:tc>
        <w:tc>
          <w:tcPr>
            <w:tcW w:w="9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1.33</w:t>
            </w:r>
          </w:p>
        </w:tc>
        <w:tc>
          <w:tcPr>
            <w:tcW w:w="5611"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Asimetría</w:t>
            </w:r>
          </w:p>
        </w:tc>
      </w:tr>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df[ Revenue ].kurt()</w:t>
            </w:r>
          </w:p>
        </w:tc>
        <w:tc>
          <w:tcPr>
            <w:tcW w:w="9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1.13</w:t>
            </w:r>
          </w:p>
        </w:tc>
        <w:tc>
          <w:tcPr>
            <w:tcW w:w="5611"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Apuntamiento</w:t>
            </w:r>
          </w:p>
        </w:tc>
      </w:tr>
      <w:tr w:rsidR="00AB6847">
        <w:trPr>
          <w:trHeight w:val="586"/>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df[ Revenue ].</w:t>
            </w:r>
          </w:p>
          <w:p w:rsidR="00AB6847" w:rsidRDefault="00A33E3E">
            <w:pPr>
              <w:spacing w:after="0" w:line="259" w:lineRule="auto"/>
              <w:ind w:left="124" w:firstLine="0"/>
              <w:jc w:val="left"/>
            </w:pPr>
            <w:r>
              <w:t>quantile()</w:t>
            </w:r>
          </w:p>
        </w:tc>
        <w:tc>
          <w:tcPr>
            <w:tcW w:w="9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84893.0</w:t>
            </w:r>
          </w:p>
        </w:tc>
        <w:tc>
          <w:tcPr>
            <w:tcW w:w="5611"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Cuantiles (por defecto 50%)</w:t>
            </w:r>
          </w:p>
        </w:tc>
      </w:tr>
      <w:tr w:rsidR="00AB6847">
        <w:trPr>
          <w:trHeight w:val="586"/>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df[ Revenue ].</w:t>
            </w:r>
          </w:p>
          <w:p w:rsidR="00AB6847" w:rsidRDefault="00A33E3E">
            <w:pPr>
              <w:spacing w:after="0" w:line="259" w:lineRule="auto"/>
              <w:ind w:left="124" w:firstLine="0"/>
              <w:jc w:val="left"/>
            </w:pPr>
            <w:r>
              <w:t>cumsum()</w:t>
            </w:r>
          </w:p>
        </w:tc>
        <w:tc>
          <w:tcPr>
            <w:tcW w:w="9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Múltipl valores</w:t>
            </w:r>
          </w:p>
        </w:tc>
        <w:tc>
          <w:tcPr>
            <w:tcW w:w="5611"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51" w:firstLine="0"/>
              <w:jc w:val="left"/>
            </w:pPr>
            <w:r>
              <w:t>esSuma acumulativa</w:t>
            </w:r>
          </w:p>
        </w:tc>
      </w:tr>
      <w:tr w:rsidR="00AB6847">
        <w:trPr>
          <w:trHeight w:val="586"/>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df[ Revenue ].</w:t>
            </w:r>
          </w:p>
          <w:p w:rsidR="00AB6847" w:rsidRDefault="00A33E3E">
            <w:pPr>
              <w:spacing w:after="0" w:line="259" w:lineRule="auto"/>
              <w:ind w:left="124" w:firstLine="0"/>
              <w:jc w:val="left"/>
            </w:pPr>
            <w:r>
              <w:t>cumprod()</w:t>
            </w:r>
          </w:p>
        </w:tc>
        <w:tc>
          <w:tcPr>
            <w:tcW w:w="9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Múltipl valores</w:t>
            </w:r>
          </w:p>
        </w:tc>
        <w:tc>
          <w:tcPr>
            <w:tcW w:w="5611"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51" w:firstLine="0"/>
              <w:jc w:val="left"/>
            </w:pPr>
            <w:r>
              <w:t>esProducto acumulativo</w:t>
            </w:r>
          </w:p>
        </w:tc>
      </w:tr>
      <w:tr w:rsidR="00AB6847">
        <w:trPr>
          <w:trHeight w:val="586"/>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df[ Revenue ].</w:t>
            </w:r>
          </w:p>
          <w:p w:rsidR="00AB6847" w:rsidRDefault="00A33E3E">
            <w:pPr>
              <w:spacing w:after="0" w:line="259" w:lineRule="auto"/>
              <w:ind w:left="124" w:firstLine="0"/>
              <w:jc w:val="left"/>
            </w:pPr>
            <w:r>
              <w:t>cummax()</w:t>
            </w:r>
          </w:p>
        </w:tc>
        <w:tc>
          <w:tcPr>
            <w:tcW w:w="9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Múltipl valores</w:t>
            </w:r>
          </w:p>
        </w:tc>
        <w:tc>
          <w:tcPr>
            <w:tcW w:w="5611"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51" w:firstLine="0"/>
              <w:jc w:val="left"/>
            </w:pPr>
            <w:r>
              <w:t>esMáximo acumulativo</w:t>
            </w:r>
          </w:p>
        </w:tc>
      </w:tr>
      <w:tr w:rsidR="00AB6847">
        <w:trPr>
          <w:trHeight w:val="586"/>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df[ Revenue ].</w:t>
            </w:r>
          </w:p>
          <w:p w:rsidR="00AB6847" w:rsidRDefault="00A33E3E">
            <w:pPr>
              <w:spacing w:after="0" w:line="259" w:lineRule="auto"/>
              <w:ind w:left="124" w:firstLine="0"/>
              <w:jc w:val="left"/>
            </w:pPr>
            <w:r>
              <w:t>cummin()</w:t>
            </w:r>
          </w:p>
        </w:tc>
        <w:tc>
          <w:tcPr>
            <w:tcW w:w="935"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Múltipl valores</w:t>
            </w:r>
          </w:p>
        </w:tc>
        <w:tc>
          <w:tcPr>
            <w:tcW w:w="5611"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51" w:firstLine="0"/>
              <w:jc w:val="left"/>
            </w:pPr>
            <w:r>
              <w:t>esMínimo acumulativo</w:t>
            </w:r>
          </w:p>
        </w:tc>
      </w:tr>
    </w:tbl>
    <w:p w:rsidR="00AB6847" w:rsidRDefault="00A33E3E">
      <w:pPr>
        <w:spacing w:after="22" w:line="259" w:lineRule="auto"/>
        <w:ind w:left="0" w:firstLine="0"/>
        <w:jc w:val="left"/>
      </w:pPr>
      <w:r>
        <w:rPr>
          <w:noProof/>
          <w:sz w:val="22"/>
        </w:rPr>
        <mc:AlternateContent>
          <mc:Choice Requires="wpg">
            <w:drawing>
              <wp:inline distT="0" distB="0" distL="0" distR="0">
                <wp:extent cx="5943600" cy="6325"/>
                <wp:effectExtent l="0" t="0" r="0" b="0"/>
                <wp:docPr id="624278" name="Group 624278"/>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3000" name="Shape 43000"/>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24278" style="width:468pt;height:0.498pt;mso-position-horizontal-relative:char;mso-position-vertical-relative:line" coordsize="59436,63">
                <v:shape id="Shape 43000"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5"/>
      </w:pPr>
      <w:r>
        <w:rPr>
          <w:b/>
        </w:rPr>
        <w:t>Ejercicio</w:t>
      </w:r>
    </w:p>
    <w:p w:rsidR="00AB6847" w:rsidRDefault="00A33E3E">
      <w:pPr>
        <w:spacing w:after="176"/>
        <w:ind w:left="-5"/>
      </w:pPr>
      <w:r>
        <w:t>Partiendo del conjunto de datos democan, obtenga aquellas islas cuya población está por encima de la media del archipiélago canario.</w:t>
      </w:r>
    </w:p>
    <w:p w:rsidR="00AB6847" w:rsidRDefault="00A33E3E">
      <w:pPr>
        <w:spacing w:after="3" w:line="263" w:lineRule="auto"/>
        <w:ind w:left="10"/>
        <w:jc w:val="left"/>
      </w:pPr>
      <w:r>
        <w:t>Resultado esperado: [ Gran Canaria , Tenerife ]</w:t>
      </w:r>
    </w:p>
    <w:p w:rsidR="00AB6847" w:rsidRDefault="00A33E3E">
      <w:pPr>
        <w:spacing w:after="688" w:line="259" w:lineRule="auto"/>
        <w:ind w:left="0" w:firstLine="0"/>
        <w:jc w:val="left"/>
      </w:pPr>
      <w:r>
        <w:rPr>
          <w:noProof/>
          <w:sz w:val="22"/>
        </w:rPr>
        <mc:AlternateContent>
          <mc:Choice Requires="wpg">
            <w:drawing>
              <wp:inline distT="0" distB="0" distL="0" distR="0">
                <wp:extent cx="5943600" cy="6325"/>
                <wp:effectExtent l="0" t="0" r="0" b="0"/>
                <wp:docPr id="624279" name="Group 624279"/>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3008" name="Shape 43008"/>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24279" style="width:468pt;height:0.498pt;mso-position-horizontal-relative:char;mso-position-vertical-relative:line" coordsize="59436,63">
                <v:shape id="Shape 43008"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351" w:line="265" w:lineRule="auto"/>
        <w:ind w:left="-5"/>
        <w:jc w:val="left"/>
      </w:pPr>
      <w:r>
        <w:rPr>
          <w:b/>
          <w:color w:val="20435C"/>
        </w:rPr>
        <w:t>Ordenando valores</w:t>
      </w:r>
    </w:p>
    <w:p w:rsidR="00AB6847" w:rsidRDefault="00A33E3E">
      <w:pPr>
        <w:spacing w:after="12"/>
        <w:ind w:left="-5"/>
      </w:pPr>
      <w:r>
        <w:t>Una operación muy típica cuando trabajamos con datos es la de ordenarlos en base a ciertos criterios. Veamos cómo podemos hacerlo utilizando pandas. Volvemos a nuestro «dataset» tecnológico:</w:t>
      </w:r>
    </w:p>
    <w:tbl>
      <w:tblPr>
        <w:tblStyle w:val="TableGrid"/>
        <w:tblW w:w="9488" w:type="dxa"/>
        <w:tblInd w:w="-64" w:type="dxa"/>
        <w:tblCellMar>
          <w:top w:w="68" w:type="dxa"/>
          <w:left w:w="0" w:type="dxa"/>
          <w:bottom w:w="65" w:type="dxa"/>
          <w:right w:w="115" w:type="dxa"/>
        </w:tblCellMar>
        <w:tblLook w:val="04A0" w:firstRow="1" w:lastRow="0" w:firstColumn="1" w:lastColumn="0" w:noHBand="0" w:noVBand="1"/>
      </w:tblPr>
      <w:tblGrid>
        <w:gridCol w:w="5737"/>
        <w:gridCol w:w="897"/>
        <w:gridCol w:w="2854"/>
      </w:tblGrid>
      <w:tr w:rsidR="00AB6847">
        <w:trPr>
          <w:trHeight w:val="628"/>
        </w:trPr>
        <w:tc>
          <w:tcPr>
            <w:tcW w:w="5736" w:type="dxa"/>
            <w:tcBorders>
              <w:top w:val="single" w:sz="3" w:space="0" w:color="000000"/>
              <w:left w:val="single" w:sz="3" w:space="0" w:color="000000"/>
              <w:bottom w:val="single" w:sz="3" w:space="0" w:color="000000"/>
              <w:right w:val="nil"/>
            </w:tcBorders>
          </w:tcPr>
          <w:p w:rsidR="00AB6847" w:rsidRDefault="00A33E3E">
            <w:pPr>
              <w:spacing w:after="0" w:line="259" w:lineRule="auto"/>
              <w:ind w:left="64" w:firstLine="0"/>
              <w:jc w:val="left"/>
            </w:pPr>
            <w:r>
              <w:rPr>
                <w:b/>
                <w:color w:val="C75C0A"/>
                <w:sz w:val="22"/>
              </w:rPr>
              <w:lastRenderedPageBreak/>
              <w:t xml:space="preserve">&gt;&gt;&gt; </w:t>
            </w:r>
            <w:r>
              <w:rPr>
                <w:sz w:val="22"/>
              </w:rPr>
              <w:t>df</w:t>
            </w:r>
          </w:p>
          <w:p w:rsidR="00AB6847" w:rsidRDefault="00A33E3E">
            <w:pPr>
              <w:spacing w:after="0" w:line="259" w:lineRule="auto"/>
              <w:ind w:left="1052" w:firstLine="0"/>
              <w:jc w:val="center"/>
            </w:pPr>
            <w:r>
              <w:rPr>
                <w:color w:val="333333"/>
                <w:sz w:val="22"/>
              </w:rPr>
              <w:t>Revenue Employees</w:t>
            </w:r>
          </w:p>
        </w:tc>
        <w:tc>
          <w:tcPr>
            <w:tcW w:w="897" w:type="dxa"/>
            <w:tcBorders>
              <w:top w:val="single" w:sz="3" w:space="0" w:color="000000"/>
              <w:left w:val="nil"/>
              <w:bottom w:val="single" w:sz="3" w:space="0" w:color="000000"/>
              <w:right w:val="nil"/>
            </w:tcBorders>
            <w:vAlign w:val="bottom"/>
          </w:tcPr>
          <w:p w:rsidR="00AB6847" w:rsidRDefault="00A33E3E">
            <w:pPr>
              <w:spacing w:after="0" w:line="259" w:lineRule="auto"/>
              <w:ind w:left="0" w:firstLine="0"/>
              <w:jc w:val="left"/>
            </w:pPr>
            <w:r>
              <w:rPr>
                <w:color w:val="333333"/>
                <w:sz w:val="22"/>
              </w:rPr>
              <w:t>City</w:t>
            </w:r>
          </w:p>
        </w:tc>
        <w:tc>
          <w:tcPr>
            <w:tcW w:w="2854" w:type="dxa"/>
            <w:tcBorders>
              <w:top w:val="single" w:sz="3" w:space="0" w:color="000000"/>
              <w:left w:val="nil"/>
              <w:bottom w:val="single" w:sz="3" w:space="0" w:color="000000"/>
              <w:right w:val="single" w:sz="3" w:space="0" w:color="000000"/>
            </w:tcBorders>
            <w:vAlign w:val="bottom"/>
          </w:tcPr>
          <w:p w:rsidR="00AB6847" w:rsidRDefault="00A33E3E">
            <w:pPr>
              <w:spacing w:after="0" w:line="259" w:lineRule="auto"/>
              <w:ind w:left="412" w:firstLine="0"/>
              <w:jc w:val="left"/>
            </w:pPr>
            <w:r>
              <w:rPr>
                <w:color w:val="333333"/>
                <w:sz w:val="22"/>
              </w:rPr>
              <w:t>Country</w:t>
            </w:r>
          </w:p>
        </w:tc>
      </w:tr>
    </w:tbl>
    <w:p w:rsidR="00AB6847" w:rsidRDefault="00A33E3E">
      <w:pPr>
        <w:spacing w:after="62" w:line="265" w:lineRule="auto"/>
        <w:ind w:left="264" w:right="11"/>
        <w:jc w:val="right"/>
      </w:pPr>
      <w:r>
        <w:rPr>
          <w:sz w:val="20"/>
        </w:rPr>
        <w:t>(continué en la próxima página)</w:t>
      </w:r>
    </w:p>
    <w:p w:rsidR="00AB6847" w:rsidRDefault="00A33E3E">
      <w:pPr>
        <w:spacing w:after="0" w:line="265" w:lineRule="auto"/>
        <w:ind w:left="264" w:right="11"/>
        <w:jc w:val="right"/>
      </w:pPr>
      <w:r>
        <w:rPr>
          <w:sz w:val="20"/>
        </w:rPr>
        <w:t>(proviene de la página anterior)</w:t>
      </w:r>
    </w:p>
    <w:tbl>
      <w:tblPr>
        <w:tblStyle w:val="TableGrid"/>
        <w:tblW w:w="9488" w:type="dxa"/>
        <w:tblInd w:w="-64" w:type="dxa"/>
        <w:tblCellMar>
          <w:top w:w="25" w:type="dxa"/>
          <w:left w:w="0" w:type="dxa"/>
          <w:bottom w:w="25" w:type="dxa"/>
          <w:right w:w="115" w:type="dxa"/>
        </w:tblCellMar>
        <w:tblLook w:val="04A0" w:firstRow="1" w:lastRow="0" w:firstColumn="1" w:lastColumn="0" w:noHBand="0" w:noVBand="1"/>
      </w:tblPr>
      <w:tblGrid>
        <w:gridCol w:w="2464"/>
        <w:gridCol w:w="1200"/>
        <w:gridCol w:w="873"/>
        <w:gridCol w:w="4951"/>
      </w:tblGrid>
      <w:tr w:rsidR="00AB6847">
        <w:trPr>
          <w:trHeight w:val="588"/>
        </w:trPr>
        <w:tc>
          <w:tcPr>
            <w:tcW w:w="2464" w:type="dxa"/>
            <w:tcBorders>
              <w:top w:val="single" w:sz="3" w:space="0" w:color="000000"/>
              <w:left w:val="single" w:sz="3" w:space="0" w:color="000000"/>
              <w:bottom w:val="nil"/>
              <w:right w:val="nil"/>
            </w:tcBorders>
          </w:tcPr>
          <w:p w:rsidR="00AB6847" w:rsidRDefault="00A33E3E">
            <w:pPr>
              <w:spacing w:after="0" w:line="259" w:lineRule="auto"/>
              <w:ind w:left="64" w:firstLine="0"/>
              <w:jc w:val="left"/>
            </w:pPr>
            <w:r>
              <w:rPr>
                <w:color w:val="333333"/>
                <w:sz w:val="22"/>
              </w:rPr>
              <w:t>Company</w:t>
            </w:r>
          </w:p>
          <w:p w:rsidR="00AB6847" w:rsidRDefault="00A33E3E">
            <w:pPr>
              <w:spacing w:after="0" w:line="259" w:lineRule="auto"/>
              <w:ind w:left="64" w:firstLine="0"/>
              <w:jc w:val="left"/>
            </w:pPr>
            <w:r>
              <w:rPr>
                <w:color w:val="333333"/>
                <w:sz w:val="22"/>
              </w:rPr>
              <w:t>Apple</w:t>
            </w:r>
          </w:p>
        </w:tc>
        <w:tc>
          <w:tcPr>
            <w:tcW w:w="1200" w:type="dxa"/>
            <w:tcBorders>
              <w:top w:val="single" w:sz="3" w:space="0" w:color="000000"/>
              <w:left w:val="nil"/>
              <w:bottom w:val="nil"/>
              <w:right w:val="nil"/>
            </w:tcBorders>
            <w:vAlign w:val="bottom"/>
          </w:tcPr>
          <w:p w:rsidR="00AB6847" w:rsidRDefault="00A33E3E">
            <w:pPr>
              <w:spacing w:after="0" w:line="259" w:lineRule="auto"/>
              <w:ind w:left="0" w:firstLine="0"/>
              <w:jc w:val="left"/>
            </w:pPr>
            <w:r>
              <w:rPr>
                <w:color w:val="333333"/>
                <w:sz w:val="22"/>
              </w:rPr>
              <w:t>274515</w:t>
            </w:r>
          </w:p>
        </w:tc>
        <w:tc>
          <w:tcPr>
            <w:tcW w:w="5824" w:type="dxa"/>
            <w:gridSpan w:val="2"/>
            <w:tcBorders>
              <w:top w:val="single" w:sz="3" w:space="0" w:color="000000"/>
              <w:left w:val="nil"/>
              <w:bottom w:val="nil"/>
              <w:right w:val="single" w:sz="3" w:space="0" w:color="000000"/>
            </w:tcBorders>
            <w:vAlign w:val="bottom"/>
          </w:tcPr>
          <w:p w:rsidR="00AB6847" w:rsidRDefault="00A33E3E">
            <w:pPr>
              <w:tabs>
                <w:tab w:val="center" w:pos="2782"/>
              </w:tabs>
              <w:spacing w:after="0" w:line="259" w:lineRule="auto"/>
              <w:ind w:left="0" w:firstLine="0"/>
              <w:jc w:val="left"/>
            </w:pPr>
            <w:r>
              <w:rPr>
                <w:color w:val="333333"/>
                <w:sz w:val="22"/>
              </w:rPr>
              <w:t>147000</w:t>
            </w:r>
            <w:r>
              <w:rPr>
                <w:color w:val="333333"/>
                <w:sz w:val="22"/>
              </w:rPr>
              <w:tab/>
              <w:t>California United States</w:t>
            </w:r>
          </w:p>
        </w:tc>
      </w:tr>
      <w:tr w:rsidR="00AB6847">
        <w:trPr>
          <w:trHeight w:val="271"/>
        </w:trPr>
        <w:tc>
          <w:tcPr>
            <w:tcW w:w="2464"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Samsung Electronics</w:t>
            </w:r>
          </w:p>
        </w:tc>
        <w:tc>
          <w:tcPr>
            <w:tcW w:w="1200" w:type="dxa"/>
            <w:tcBorders>
              <w:top w:val="nil"/>
              <w:left w:val="nil"/>
              <w:bottom w:val="nil"/>
              <w:right w:val="nil"/>
            </w:tcBorders>
          </w:tcPr>
          <w:p w:rsidR="00AB6847" w:rsidRDefault="00A33E3E">
            <w:pPr>
              <w:spacing w:after="0" w:line="259" w:lineRule="auto"/>
              <w:ind w:left="0" w:firstLine="0"/>
              <w:jc w:val="left"/>
            </w:pPr>
            <w:r>
              <w:rPr>
                <w:color w:val="333333"/>
                <w:sz w:val="22"/>
              </w:rPr>
              <w:t>200734</w:t>
            </w:r>
          </w:p>
        </w:tc>
        <w:tc>
          <w:tcPr>
            <w:tcW w:w="873" w:type="dxa"/>
            <w:tcBorders>
              <w:top w:val="nil"/>
              <w:left w:val="nil"/>
              <w:bottom w:val="nil"/>
              <w:right w:val="nil"/>
            </w:tcBorders>
          </w:tcPr>
          <w:p w:rsidR="00AB6847" w:rsidRDefault="00A33E3E">
            <w:pPr>
              <w:spacing w:after="0" w:line="259" w:lineRule="auto"/>
              <w:ind w:left="0" w:firstLine="0"/>
              <w:jc w:val="left"/>
            </w:pPr>
            <w:r>
              <w:rPr>
                <w:color w:val="333333"/>
                <w:sz w:val="22"/>
              </w:rPr>
              <w:t>267937</w:t>
            </w:r>
          </w:p>
        </w:tc>
        <w:tc>
          <w:tcPr>
            <w:tcW w:w="4951" w:type="dxa"/>
            <w:tcBorders>
              <w:top w:val="nil"/>
              <w:left w:val="nil"/>
              <w:bottom w:val="nil"/>
              <w:right w:val="single" w:sz="3" w:space="0" w:color="000000"/>
            </w:tcBorders>
          </w:tcPr>
          <w:p w:rsidR="00AB6847" w:rsidRDefault="00A33E3E">
            <w:pPr>
              <w:tabs>
                <w:tab w:val="center" w:pos="1364"/>
                <w:tab w:val="center" w:pos="2673"/>
              </w:tabs>
              <w:spacing w:after="0" w:line="259" w:lineRule="auto"/>
              <w:ind w:left="0" w:firstLine="0"/>
              <w:jc w:val="left"/>
            </w:pPr>
            <w:r>
              <w:rPr>
                <w:sz w:val="22"/>
              </w:rPr>
              <w:tab/>
            </w:r>
            <w:r>
              <w:rPr>
                <w:color w:val="333333"/>
                <w:sz w:val="22"/>
              </w:rPr>
              <w:t>Suwon</w:t>
            </w:r>
            <w:r>
              <w:rPr>
                <w:color w:val="333333"/>
                <w:sz w:val="22"/>
              </w:rPr>
              <w:tab/>
              <w:t>South Korea</w:t>
            </w:r>
          </w:p>
        </w:tc>
      </w:tr>
      <w:tr w:rsidR="00AB6847">
        <w:trPr>
          <w:trHeight w:val="271"/>
        </w:trPr>
        <w:tc>
          <w:tcPr>
            <w:tcW w:w="2464"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Alphabet</w:t>
            </w:r>
          </w:p>
        </w:tc>
        <w:tc>
          <w:tcPr>
            <w:tcW w:w="1200" w:type="dxa"/>
            <w:tcBorders>
              <w:top w:val="nil"/>
              <w:left w:val="nil"/>
              <w:bottom w:val="nil"/>
              <w:right w:val="nil"/>
            </w:tcBorders>
          </w:tcPr>
          <w:p w:rsidR="00AB6847" w:rsidRDefault="00A33E3E">
            <w:pPr>
              <w:spacing w:after="0" w:line="259" w:lineRule="auto"/>
              <w:ind w:left="0" w:firstLine="0"/>
              <w:jc w:val="left"/>
            </w:pPr>
            <w:r>
              <w:rPr>
                <w:color w:val="333333"/>
                <w:sz w:val="22"/>
              </w:rPr>
              <w:t>182527</w:t>
            </w:r>
          </w:p>
        </w:tc>
        <w:tc>
          <w:tcPr>
            <w:tcW w:w="873" w:type="dxa"/>
            <w:tcBorders>
              <w:top w:val="nil"/>
              <w:left w:val="nil"/>
              <w:bottom w:val="nil"/>
              <w:right w:val="nil"/>
            </w:tcBorders>
          </w:tcPr>
          <w:p w:rsidR="00AB6847" w:rsidRDefault="00A33E3E">
            <w:pPr>
              <w:spacing w:after="0" w:line="259" w:lineRule="auto"/>
              <w:ind w:left="0" w:firstLine="0"/>
              <w:jc w:val="left"/>
            </w:pPr>
            <w:r>
              <w:rPr>
                <w:color w:val="333333"/>
                <w:sz w:val="22"/>
              </w:rPr>
              <w:t>135301</w:t>
            </w:r>
          </w:p>
        </w:tc>
        <w:tc>
          <w:tcPr>
            <w:tcW w:w="4951" w:type="dxa"/>
            <w:tcBorders>
              <w:top w:val="nil"/>
              <w:left w:val="nil"/>
              <w:bottom w:val="nil"/>
              <w:right w:val="single" w:sz="3" w:space="0" w:color="000000"/>
            </w:tcBorders>
          </w:tcPr>
          <w:p w:rsidR="00AB6847" w:rsidRDefault="00A33E3E">
            <w:pPr>
              <w:spacing w:after="0" w:line="259" w:lineRule="auto"/>
              <w:ind w:left="545" w:firstLine="0"/>
              <w:jc w:val="left"/>
            </w:pPr>
            <w:r>
              <w:rPr>
                <w:color w:val="333333"/>
                <w:sz w:val="22"/>
              </w:rPr>
              <w:t>California United States</w:t>
            </w:r>
          </w:p>
        </w:tc>
      </w:tr>
      <w:tr w:rsidR="00AB6847">
        <w:trPr>
          <w:trHeight w:val="271"/>
        </w:trPr>
        <w:tc>
          <w:tcPr>
            <w:tcW w:w="2464"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Foxconn</w:t>
            </w:r>
          </w:p>
        </w:tc>
        <w:tc>
          <w:tcPr>
            <w:tcW w:w="1200" w:type="dxa"/>
            <w:tcBorders>
              <w:top w:val="nil"/>
              <w:left w:val="nil"/>
              <w:bottom w:val="nil"/>
              <w:right w:val="nil"/>
            </w:tcBorders>
          </w:tcPr>
          <w:p w:rsidR="00AB6847" w:rsidRDefault="00A33E3E">
            <w:pPr>
              <w:spacing w:after="0" w:line="259" w:lineRule="auto"/>
              <w:ind w:left="0" w:firstLine="0"/>
              <w:jc w:val="left"/>
            </w:pPr>
            <w:r>
              <w:rPr>
                <w:color w:val="333333"/>
                <w:sz w:val="22"/>
              </w:rPr>
              <w:t>181945</w:t>
            </w:r>
          </w:p>
        </w:tc>
        <w:tc>
          <w:tcPr>
            <w:tcW w:w="873" w:type="dxa"/>
            <w:tcBorders>
              <w:top w:val="nil"/>
              <w:left w:val="nil"/>
              <w:bottom w:val="nil"/>
              <w:right w:val="nil"/>
            </w:tcBorders>
          </w:tcPr>
          <w:p w:rsidR="00AB6847" w:rsidRDefault="00A33E3E">
            <w:pPr>
              <w:spacing w:after="0" w:line="259" w:lineRule="auto"/>
              <w:ind w:left="0" w:firstLine="0"/>
              <w:jc w:val="left"/>
            </w:pPr>
            <w:r>
              <w:rPr>
                <w:color w:val="333333"/>
                <w:sz w:val="22"/>
              </w:rPr>
              <w:t>878429</w:t>
            </w:r>
          </w:p>
        </w:tc>
        <w:tc>
          <w:tcPr>
            <w:tcW w:w="4951" w:type="dxa"/>
            <w:tcBorders>
              <w:top w:val="nil"/>
              <w:left w:val="nil"/>
              <w:bottom w:val="nil"/>
              <w:right w:val="single" w:sz="3" w:space="0" w:color="000000"/>
            </w:tcBorders>
          </w:tcPr>
          <w:p w:rsidR="00AB6847" w:rsidRDefault="00A33E3E">
            <w:pPr>
              <w:tabs>
                <w:tab w:val="center" w:pos="2945"/>
              </w:tabs>
              <w:spacing w:after="0" w:line="259" w:lineRule="auto"/>
              <w:ind w:left="0" w:firstLine="0"/>
              <w:jc w:val="left"/>
            </w:pPr>
            <w:r>
              <w:rPr>
                <w:color w:val="333333"/>
                <w:sz w:val="22"/>
              </w:rPr>
              <w:t>New Taipei City</w:t>
            </w:r>
            <w:r>
              <w:rPr>
                <w:color w:val="333333"/>
                <w:sz w:val="22"/>
              </w:rPr>
              <w:tab/>
              <w:t>Taiwan</w:t>
            </w:r>
          </w:p>
        </w:tc>
      </w:tr>
      <w:tr w:rsidR="00AB6847">
        <w:trPr>
          <w:trHeight w:val="271"/>
        </w:trPr>
        <w:tc>
          <w:tcPr>
            <w:tcW w:w="2464"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Microsoft</w:t>
            </w:r>
          </w:p>
        </w:tc>
        <w:tc>
          <w:tcPr>
            <w:tcW w:w="1200" w:type="dxa"/>
            <w:tcBorders>
              <w:top w:val="nil"/>
              <w:left w:val="nil"/>
              <w:bottom w:val="nil"/>
              <w:right w:val="nil"/>
            </w:tcBorders>
          </w:tcPr>
          <w:p w:rsidR="00AB6847" w:rsidRDefault="00A33E3E">
            <w:pPr>
              <w:spacing w:after="0" w:line="259" w:lineRule="auto"/>
              <w:ind w:left="0" w:firstLine="0"/>
              <w:jc w:val="left"/>
            </w:pPr>
            <w:r>
              <w:rPr>
                <w:color w:val="333333"/>
                <w:sz w:val="22"/>
              </w:rPr>
              <w:t>143015</w:t>
            </w:r>
          </w:p>
        </w:tc>
        <w:tc>
          <w:tcPr>
            <w:tcW w:w="873" w:type="dxa"/>
            <w:tcBorders>
              <w:top w:val="nil"/>
              <w:left w:val="nil"/>
              <w:bottom w:val="nil"/>
              <w:right w:val="nil"/>
            </w:tcBorders>
          </w:tcPr>
          <w:p w:rsidR="00AB6847" w:rsidRDefault="00A33E3E">
            <w:pPr>
              <w:spacing w:after="0" w:line="259" w:lineRule="auto"/>
              <w:ind w:left="0" w:firstLine="0"/>
              <w:jc w:val="left"/>
            </w:pPr>
            <w:r>
              <w:rPr>
                <w:color w:val="333333"/>
                <w:sz w:val="22"/>
              </w:rPr>
              <w:t>163000</w:t>
            </w:r>
          </w:p>
        </w:tc>
        <w:tc>
          <w:tcPr>
            <w:tcW w:w="4951" w:type="dxa"/>
            <w:tcBorders>
              <w:top w:val="nil"/>
              <w:left w:val="nil"/>
              <w:bottom w:val="nil"/>
              <w:right w:val="single" w:sz="3" w:space="0" w:color="000000"/>
            </w:tcBorders>
          </w:tcPr>
          <w:p w:rsidR="00AB6847" w:rsidRDefault="00A33E3E">
            <w:pPr>
              <w:spacing w:after="0" w:line="259" w:lineRule="auto"/>
              <w:ind w:left="545" w:firstLine="0"/>
              <w:jc w:val="left"/>
            </w:pPr>
            <w:r>
              <w:rPr>
                <w:color w:val="333333"/>
                <w:sz w:val="22"/>
              </w:rPr>
              <w:t>Washington United States</w:t>
            </w:r>
          </w:p>
        </w:tc>
      </w:tr>
      <w:tr w:rsidR="00AB6847">
        <w:trPr>
          <w:trHeight w:val="271"/>
        </w:trPr>
        <w:tc>
          <w:tcPr>
            <w:tcW w:w="2464"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Huawei</w:t>
            </w:r>
          </w:p>
        </w:tc>
        <w:tc>
          <w:tcPr>
            <w:tcW w:w="1200" w:type="dxa"/>
            <w:tcBorders>
              <w:top w:val="nil"/>
              <w:left w:val="nil"/>
              <w:bottom w:val="nil"/>
              <w:right w:val="nil"/>
            </w:tcBorders>
          </w:tcPr>
          <w:p w:rsidR="00AB6847" w:rsidRDefault="00A33E3E">
            <w:pPr>
              <w:spacing w:after="0" w:line="259" w:lineRule="auto"/>
              <w:ind w:left="0" w:firstLine="0"/>
              <w:jc w:val="left"/>
            </w:pPr>
            <w:r>
              <w:rPr>
                <w:color w:val="333333"/>
                <w:sz w:val="22"/>
              </w:rPr>
              <w:t>129184</w:t>
            </w:r>
          </w:p>
        </w:tc>
        <w:tc>
          <w:tcPr>
            <w:tcW w:w="873" w:type="dxa"/>
            <w:tcBorders>
              <w:top w:val="nil"/>
              <w:left w:val="nil"/>
              <w:bottom w:val="nil"/>
              <w:right w:val="nil"/>
            </w:tcBorders>
          </w:tcPr>
          <w:p w:rsidR="00AB6847" w:rsidRDefault="00A33E3E">
            <w:pPr>
              <w:spacing w:after="0" w:line="259" w:lineRule="auto"/>
              <w:ind w:left="0" w:firstLine="0"/>
              <w:jc w:val="left"/>
            </w:pPr>
            <w:r>
              <w:rPr>
                <w:color w:val="333333"/>
                <w:sz w:val="22"/>
              </w:rPr>
              <w:t>197000</w:t>
            </w:r>
          </w:p>
        </w:tc>
        <w:tc>
          <w:tcPr>
            <w:tcW w:w="4951" w:type="dxa"/>
            <w:tcBorders>
              <w:top w:val="nil"/>
              <w:left w:val="nil"/>
              <w:bottom w:val="nil"/>
              <w:right w:val="single" w:sz="3" w:space="0" w:color="000000"/>
            </w:tcBorders>
          </w:tcPr>
          <w:p w:rsidR="00AB6847" w:rsidRDefault="00A33E3E">
            <w:pPr>
              <w:tabs>
                <w:tab w:val="center" w:pos="1200"/>
                <w:tab w:val="center" w:pos="3000"/>
              </w:tabs>
              <w:spacing w:after="0" w:line="259" w:lineRule="auto"/>
              <w:ind w:left="0" w:firstLine="0"/>
              <w:jc w:val="left"/>
            </w:pPr>
            <w:r>
              <w:rPr>
                <w:sz w:val="22"/>
              </w:rPr>
              <w:tab/>
            </w:r>
            <w:r>
              <w:rPr>
                <w:color w:val="333333"/>
                <w:sz w:val="22"/>
              </w:rPr>
              <w:t>Shenzhen</w:t>
            </w:r>
            <w:r>
              <w:rPr>
                <w:color w:val="333333"/>
                <w:sz w:val="22"/>
              </w:rPr>
              <w:tab/>
              <w:t>China</w:t>
            </w:r>
          </w:p>
        </w:tc>
      </w:tr>
      <w:tr w:rsidR="00AB6847">
        <w:trPr>
          <w:trHeight w:val="271"/>
        </w:trPr>
        <w:tc>
          <w:tcPr>
            <w:tcW w:w="2464"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Dell Technologies</w:t>
            </w:r>
          </w:p>
        </w:tc>
        <w:tc>
          <w:tcPr>
            <w:tcW w:w="1200" w:type="dxa"/>
            <w:tcBorders>
              <w:top w:val="nil"/>
              <w:left w:val="nil"/>
              <w:bottom w:val="nil"/>
              <w:right w:val="nil"/>
            </w:tcBorders>
          </w:tcPr>
          <w:p w:rsidR="00AB6847" w:rsidRDefault="00A33E3E">
            <w:pPr>
              <w:spacing w:after="0" w:line="259" w:lineRule="auto"/>
              <w:ind w:left="109" w:firstLine="0"/>
              <w:jc w:val="left"/>
            </w:pPr>
            <w:r>
              <w:rPr>
                <w:color w:val="333333"/>
                <w:sz w:val="22"/>
              </w:rPr>
              <w:t>92224</w:t>
            </w:r>
          </w:p>
        </w:tc>
        <w:tc>
          <w:tcPr>
            <w:tcW w:w="873" w:type="dxa"/>
            <w:tcBorders>
              <w:top w:val="nil"/>
              <w:left w:val="nil"/>
              <w:bottom w:val="nil"/>
              <w:right w:val="nil"/>
            </w:tcBorders>
          </w:tcPr>
          <w:p w:rsidR="00AB6847" w:rsidRDefault="00A33E3E">
            <w:pPr>
              <w:spacing w:after="0" w:line="259" w:lineRule="auto"/>
              <w:ind w:left="0" w:firstLine="0"/>
              <w:jc w:val="left"/>
            </w:pPr>
            <w:r>
              <w:rPr>
                <w:color w:val="333333"/>
                <w:sz w:val="22"/>
              </w:rPr>
              <w:t>158000</w:t>
            </w:r>
          </w:p>
        </w:tc>
        <w:tc>
          <w:tcPr>
            <w:tcW w:w="4951" w:type="dxa"/>
            <w:tcBorders>
              <w:top w:val="nil"/>
              <w:left w:val="nil"/>
              <w:bottom w:val="nil"/>
              <w:right w:val="single" w:sz="3" w:space="0" w:color="000000"/>
            </w:tcBorders>
          </w:tcPr>
          <w:p w:rsidR="00AB6847" w:rsidRDefault="00A33E3E">
            <w:pPr>
              <w:spacing w:after="0" w:line="259" w:lineRule="auto"/>
              <w:ind w:left="1091" w:firstLine="0"/>
              <w:jc w:val="left"/>
            </w:pPr>
            <w:r>
              <w:rPr>
                <w:color w:val="333333"/>
                <w:sz w:val="22"/>
              </w:rPr>
              <w:t>Texas United States</w:t>
            </w:r>
          </w:p>
        </w:tc>
      </w:tr>
      <w:tr w:rsidR="00AB6847">
        <w:trPr>
          <w:trHeight w:val="271"/>
        </w:trPr>
        <w:tc>
          <w:tcPr>
            <w:tcW w:w="2464"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Facebook</w:t>
            </w:r>
          </w:p>
        </w:tc>
        <w:tc>
          <w:tcPr>
            <w:tcW w:w="1200" w:type="dxa"/>
            <w:tcBorders>
              <w:top w:val="nil"/>
              <w:left w:val="nil"/>
              <w:bottom w:val="nil"/>
              <w:right w:val="nil"/>
            </w:tcBorders>
          </w:tcPr>
          <w:p w:rsidR="00AB6847" w:rsidRDefault="00A33E3E">
            <w:pPr>
              <w:spacing w:after="0" w:line="259" w:lineRule="auto"/>
              <w:ind w:left="109" w:firstLine="0"/>
              <w:jc w:val="left"/>
            </w:pPr>
            <w:r>
              <w:rPr>
                <w:color w:val="333333"/>
                <w:sz w:val="22"/>
              </w:rPr>
              <w:t>85965</w:t>
            </w:r>
          </w:p>
        </w:tc>
        <w:tc>
          <w:tcPr>
            <w:tcW w:w="873" w:type="dxa"/>
            <w:tcBorders>
              <w:top w:val="nil"/>
              <w:left w:val="nil"/>
              <w:bottom w:val="nil"/>
              <w:right w:val="nil"/>
            </w:tcBorders>
          </w:tcPr>
          <w:p w:rsidR="00AB6847" w:rsidRDefault="00A33E3E">
            <w:pPr>
              <w:spacing w:after="0" w:line="259" w:lineRule="auto"/>
              <w:ind w:left="109" w:firstLine="0"/>
              <w:jc w:val="left"/>
            </w:pPr>
            <w:r>
              <w:rPr>
                <w:color w:val="333333"/>
                <w:sz w:val="22"/>
              </w:rPr>
              <w:t>58604</w:t>
            </w:r>
          </w:p>
        </w:tc>
        <w:tc>
          <w:tcPr>
            <w:tcW w:w="4951" w:type="dxa"/>
            <w:tcBorders>
              <w:top w:val="nil"/>
              <w:left w:val="nil"/>
              <w:bottom w:val="nil"/>
              <w:right w:val="single" w:sz="3" w:space="0" w:color="000000"/>
            </w:tcBorders>
          </w:tcPr>
          <w:p w:rsidR="00AB6847" w:rsidRDefault="00A33E3E">
            <w:pPr>
              <w:spacing w:after="0" w:line="259" w:lineRule="auto"/>
              <w:ind w:left="545" w:firstLine="0"/>
              <w:jc w:val="left"/>
            </w:pPr>
            <w:r>
              <w:rPr>
                <w:color w:val="333333"/>
                <w:sz w:val="22"/>
              </w:rPr>
              <w:t>California United States</w:t>
            </w:r>
          </w:p>
        </w:tc>
      </w:tr>
      <w:tr w:rsidR="00AB6847">
        <w:trPr>
          <w:trHeight w:val="271"/>
        </w:trPr>
        <w:tc>
          <w:tcPr>
            <w:tcW w:w="2464"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Sony</w:t>
            </w:r>
          </w:p>
        </w:tc>
        <w:tc>
          <w:tcPr>
            <w:tcW w:w="1200" w:type="dxa"/>
            <w:tcBorders>
              <w:top w:val="nil"/>
              <w:left w:val="nil"/>
              <w:bottom w:val="nil"/>
              <w:right w:val="nil"/>
            </w:tcBorders>
          </w:tcPr>
          <w:p w:rsidR="00AB6847" w:rsidRDefault="00A33E3E">
            <w:pPr>
              <w:spacing w:after="0" w:line="259" w:lineRule="auto"/>
              <w:ind w:left="109" w:firstLine="0"/>
              <w:jc w:val="left"/>
            </w:pPr>
            <w:r>
              <w:rPr>
                <w:color w:val="333333"/>
                <w:sz w:val="22"/>
              </w:rPr>
              <w:t>84893</w:t>
            </w:r>
          </w:p>
        </w:tc>
        <w:tc>
          <w:tcPr>
            <w:tcW w:w="873" w:type="dxa"/>
            <w:tcBorders>
              <w:top w:val="nil"/>
              <w:left w:val="nil"/>
              <w:bottom w:val="nil"/>
              <w:right w:val="nil"/>
            </w:tcBorders>
          </w:tcPr>
          <w:p w:rsidR="00AB6847" w:rsidRDefault="00A33E3E">
            <w:pPr>
              <w:spacing w:after="0" w:line="259" w:lineRule="auto"/>
              <w:ind w:left="0" w:firstLine="0"/>
              <w:jc w:val="left"/>
            </w:pPr>
            <w:r>
              <w:rPr>
                <w:color w:val="333333"/>
                <w:sz w:val="22"/>
              </w:rPr>
              <w:t>109700</w:t>
            </w:r>
          </w:p>
        </w:tc>
        <w:tc>
          <w:tcPr>
            <w:tcW w:w="4951" w:type="dxa"/>
            <w:tcBorders>
              <w:top w:val="nil"/>
              <w:left w:val="nil"/>
              <w:bottom w:val="nil"/>
              <w:right w:val="single" w:sz="3" w:space="0" w:color="000000"/>
            </w:tcBorders>
          </w:tcPr>
          <w:p w:rsidR="00AB6847" w:rsidRDefault="00A33E3E">
            <w:pPr>
              <w:tabs>
                <w:tab w:val="center" w:pos="1364"/>
                <w:tab w:val="center" w:pos="3000"/>
              </w:tabs>
              <w:spacing w:after="0" w:line="259" w:lineRule="auto"/>
              <w:ind w:left="0" w:firstLine="0"/>
              <w:jc w:val="left"/>
            </w:pPr>
            <w:r>
              <w:rPr>
                <w:sz w:val="22"/>
              </w:rPr>
              <w:tab/>
            </w:r>
            <w:r>
              <w:rPr>
                <w:color w:val="333333"/>
                <w:sz w:val="22"/>
              </w:rPr>
              <w:t>Tokyo</w:t>
            </w:r>
            <w:r>
              <w:rPr>
                <w:color w:val="333333"/>
                <w:sz w:val="22"/>
              </w:rPr>
              <w:tab/>
              <w:t>Japan</w:t>
            </w:r>
          </w:p>
        </w:tc>
      </w:tr>
      <w:tr w:rsidR="00AB6847">
        <w:trPr>
          <w:trHeight w:val="271"/>
        </w:trPr>
        <w:tc>
          <w:tcPr>
            <w:tcW w:w="2464"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Hitachi</w:t>
            </w:r>
          </w:p>
        </w:tc>
        <w:tc>
          <w:tcPr>
            <w:tcW w:w="1200" w:type="dxa"/>
            <w:tcBorders>
              <w:top w:val="nil"/>
              <w:left w:val="nil"/>
              <w:bottom w:val="nil"/>
              <w:right w:val="nil"/>
            </w:tcBorders>
          </w:tcPr>
          <w:p w:rsidR="00AB6847" w:rsidRDefault="00A33E3E">
            <w:pPr>
              <w:spacing w:after="0" w:line="259" w:lineRule="auto"/>
              <w:ind w:left="109" w:firstLine="0"/>
              <w:jc w:val="left"/>
            </w:pPr>
            <w:r>
              <w:rPr>
                <w:color w:val="333333"/>
                <w:sz w:val="22"/>
              </w:rPr>
              <w:t>82345</w:t>
            </w:r>
          </w:p>
        </w:tc>
        <w:tc>
          <w:tcPr>
            <w:tcW w:w="873" w:type="dxa"/>
            <w:tcBorders>
              <w:top w:val="nil"/>
              <w:left w:val="nil"/>
              <w:bottom w:val="nil"/>
              <w:right w:val="nil"/>
            </w:tcBorders>
          </w:tcPr>
          <w:p w:rsidR="00AB6847" w:rsidRDefault="00A33E3E">
            <w:pPr>
              <w:spacing w:after="0" w:line="259" w:lineRule="auto"/>
              <w:ind w:left="0" w:firstLine="0"/>
              <w:jc w:val="left"/>
            </w:pPr>
            <w:r>
              <w:rPr>
                <w:color w:val="333333"/>
                <w:sz w:val="22"/>
              </w:rPr>
              <w:t>350864</w:t>
            </w:r>
          </w:p>
        </w:tc>
        <w:tc>
          <w:tcPr>
            <w:tcW w:w="4951" w:type="dxa"/>
            <w:tcBorders>
              <w:top w:val="nil"/>
              <w:left w:val="nil"/>
              <w:bottom w:val="nil"/>
              <w:right w:val="single" w:sz="3" w:space="0" w:color="000000"/>
            </w:tcBorders>
          </w:tcPr>
          <w:p w:rsidR="00AB6847" w:rsidRDefault="00A33E3E">
            <w:pPr>
              <w:tabs>
                <w:tab w:val="center" w:pos="1364"/>
                <w:tab w:val="center" w:pos="3000"/>
              </w:tabs>
              <w:spacing w:after="0" w:line="259" w:lineRule="auto"/>
              <w:ind w:left="0" w:firstLine="0"/>
              <w:jc w:val="left"/>
            </w:pPr>
            <w:r>
              <w:rPr>
                <w:sz w:val="22"/>
              </w:rPr>
              <w:tab/>
            </w:r>
            <w:r>
              <w:rPr>
                <w:color w:val="333333"/>
                <w:sz w:val="22"/>
              </w:rPr>
              <w:t>Tokyo</w:t>
            </w:r>
            <w:r>
              <w:rPr>
                <w:color w:val="333333"/>
                <w:sz w:val="22"/>
              </w:rPr>
              <w:tab/>
              <w:t>Japan</w:t>
            </w:r>
          </w:p>
        </w:tc>
      </w:tr>
      <w:tr w:rsidR="00AB6847">
        <w:trPr>
          <w:trHeight w:val="271"/>
        </w:trPr>
        <w:tc>
          <w:tcPr>
            <w:tcW w:w="2464"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Intel</w:t>
            </w:r>
          </w:p>
        </w:tc>
        <w:tc>
          <w:tcPr>
            <w:tcW w:w="1200" w:type="dxa"/>
            <w:tcBorders>
              <w:top w:val="nil"/>
              <w:left w:val="nil"/>
              <w:bottom w:val="nil"/>
              <w:right w:val="nil"/>
            </w:tcBorders>
          </w:tcPr>
          <w:p w:rsidR="00AB6847" w:rsidRDefault="00A33E3E">
            <w:pPr>
              <w:spacing w:after="0" w:line="259" w:lineRule="auto"/>
              <w:ind w:left="109" w:firstLine="0"/>
              <w:jc w:val="left"/>
            </w:pPr>
            <w:r>
              <w:rPr>
                <w:color w:val="333333"/>
                <w:sz w:val="22"/>
              </w:rPr>
              <w:t>77867</w:t>
            </w:r>
          </w:p>
        </w:tc>
        <w:tc>
          <w:tcPr>
            <w:tcW w:w="873" w:type="dxa"/>
            <w:tcBorders>
              <w:top w:val="nil"/>
              <w:left w:val="nil"/>
              <w:bottom w:val="nil"/>
              <w:right w:val="nil"/>
            </w:tcBorders>
          </w:tcPr>
          <w:p w:rsidR="00AB6847" w:rsidRDefault="00A33E3E">
            <w:pPr>
              <w:spacing w:after="0" w:line="259" w:lineRule="auto"/>
              <w:ind w:left="0" w:firstLine="0"/>
              <w:jc w:val="left"/>
            </w:pPr>
            <w:r>
              <w:rPr>
                <w:color w:val="333333"/>
                <w:sz w:val="22"/>
              </w:rPr>
              <w:t>110600</w:t>
            </w:r>
          </w:p>
        </w:tc>
        <w:tc>
          <w:tcPr>
            <w:tcW w:w="4951" w:type="dxa"/>
            <w:tcBorders>
              <w:top w:val="nil"/>
              <w:left w:val="nil"/>
              <w:bottom w:val="nil"/>
              <w:right w:val="single" w:sz="3" w:space="0" w:color="000000"/>
            </w:tcBorders>
          </w:tcPr>
          <w:p w:rsidR="00AB6847" w:rsidRDefault="00A33E3E">
            <w:pPr>
              <w:spacing w:after="0" w:line="259" w:lineRule="auto"/>
              <w:ind w:left="545" w:firstLine="0"/>
              <w:jc w:val="left"/>
            </w:pPr>
            <w:r>
              <w:rPr>
                <w:color w:val="333333"/>
                <w:sz w:val="22"/>
              </w:rPr>
              <w:t>California United States</w:t>
            </w:r>
          </w:p>
        </w:tc>
      </w:tr>
      <w:tr w:rsidR="00AB6847">
        <w:trPr>
          <w:trHeight w:val="271"/>
        </w:trPr>
        <w:tc>
          <w:tcPr>
            <w:tcW w:w="2464"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IBM</w:t>
            </w:r>
          </w:p>
        </w:tc>
        <w:tc>
          <w:tcPr>
            <w:tcW w:w="1200" w:type="dxa"/>
            <w:tcBorders>
              <w:top w:val="nil"/>
              <w:left w:val="nil"/>
              <w:bottom w:val="nil"/>
              <w:right w:val="nil"/>
            </w:tcBorders>
          </w:tcPr>
          <w:p w:rsidR="00AB6847" w:rsidRDefault="00A33E3E">
            <w:pPr>
              <w:spacing w:after="0" w:line="259" w:lineRule="auto"/>
              <w:ind w:left="109" w:firstLine="0"/>
              <w:jc w:val="left"/>
            </w:pPr>
            <w:r>
              <w:rPr>
                <w:color w:val="333333"/>
                <w:sz w:val="22"/>
              </w:rPr>
              <w:t>73620</w:t>
            </w:r>
          </w:p>
        </w:tc>
        <w:tc>
          <w:tcPr>
            <w:tcW w:w="873" w:type="dxa"/>
            <w:tcBorders>
              <w:top w:val="nil"/>
              <w:left w:val="nil"/>
              <w:bottom w:val="nil"/>
              <w:right w:val="nil"/>
            </w:tcBorders>
          </w:tcPr>
          <w:p w:rsidR="00AB6847" w:rsidRDefault="00A33E3E">
            <w:pPr>
              <w:spacing w:after="0" w:line="259" w:lineRule="auto"/>
              <w:ind w:left="0" w:firstLine="0"/>
              <w:jc w:val="left"/>
            </w:pPr>
            <w:r>
              <w:rPr>
                <w:color w:val="333333"/>
                <w:sz w:val="22"/>
              </w:rPr>
              <w:t>364800</w:t>
            </w:r>
          </w:p>
        </w:tc>
        <w:tc>
          <w:tcPr>
            <w:tcW w:w="4951" w:type="dxa"/>
            <w:tcBorders>
              <w:top w:val="nil"/>
              <w:left w:val="nil"/>
              <w:bottom w:val="nil"/>
              <w:right w:val="single" w:sz="3" w:space="0" w:color="000000"/>
            </w:tcBorders>
          </w:tcPr>
          <w:p w:rsidR="00AB6847" w:rsidRDefault="00A33E3E">
            <w:pPr>
              <w:spacing w:after="0" w:line="259" w:lineRule="auto"/>
              <w:ind w:left="764" w:firstLine="0"/>
              <w:jc w:val="left"/>
            </w:pPr>
            <w:r>
              <w:rPr>
                <w:color w:val="333333"/>
                <w:sz w:val="22"/>
              </w:rPr>
              <w:t>New York United States</w:t>
            </w:r>
          </w:p>
        </w:tc>
      </w:tr>
      <w:tr w:rsidR="00AB6847">
        <w:trPr>
          <w:trHeight w:val="271"/>
        </w:trPr>
        <w:tc>
          <w:tcPr>
            <w:tcW w:w="2464"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Tencent</w:t>
            </w:r>
          </w:p>
        </w:tc>
        <w:tc>
          <w:tcPr>
            <w:tcW w:w="1200" w:type="dxa"/>
            <w:tcBorders>
              <w:top w:val="nil"/>
              <w:left w:val="nil"/>
              <w:bottom w:val="nil"/>
              <w:right w:val="nil"/>
            </w:tcBorders>
          </w:tcPr>
          <w:p w:rsidR="00AB6847" w:rsidRDefault="00A33E3E">
            <w:pPr>
              <w:spacing w:after="0" w:line="259" w:lineRule="auto"/>
              <w:ind w:left="109" w:firstLine="0"/>
              <w:jc w:val="left"/>
            </w:pPr>
            <w:r>
              <w:rPr>
                <w:color w:val="333333"/>
                <w:sz w:val="22"/>
              </w:rPr>
              <w:t>69864</w:t>
            </w:r>
          </w:p>
        </w:tc>
        <w:tc>
          <w:tcPr>
            <w:tcW w:w="873" w:type="dxa"/>
            <w:tcBorders>
              <w:top w:val="nil"/>
              <w:left w:val="nil"/>
              <w:bottom w:val="nil"/>
              <w:right w:val="nil"/>
            </w:tcBorders>
          </w:tcPr>
          <w:p w:rsidR="00AB6847" w:rsidRDefault="00A33E3E">
            <w:pPr>
              <w:spacing w:after="0" w:line="259" w:lineRule="auto"/>
              <w:ind w:left="109" w:firstLine="0"/>
              <w:jc w:val="left"/>
            </w:pPr>
            <w:r>
              <w:rPr>
                <w:color w:val="333333"/>
                <w:sz w:val="22"/>
              </w:rPr>
              <w:t>85858</w:t>
            </w:r>
          </w:p>
        </w:tc>
        <w:tc>
          <w:tcPr>
            <w:tcW w:w="4951" w:type="dxa"/>
            <w:tcBorders>
              <w:top w:val="nil"/>
              <w:left w:val="nil"/>
              <w:bottom w:val="nil"/>
              <w:right w:val="single" w:sz="3" w:space="0" w:color="000000"/>
            </w:tcBorders>
          </w:tcPr>
          <w:p w:rsidR="00AB6847" w:rsidRDefault="00A33E3E">
            <w:pPr>
              <w:tabs>
                <w:tab w:val="center" w:pos="1200"/>
                <w:tab w:val="center" w:pos="3000"/>
              </w:tabs>
              <w:spacing w:after="0" w:line="259" w:lineRule="auto"/>
              <w:ind w:left="0" w:firstLine="0"/>
              <w:jc w:val="left"/>
            </w:pPr>
            <w:r>
              <w:rPr>
                <w:sz w:val="22"/>
              </w:rPr>
              <w:tab/>
            </w:r>
            <w:r>
              <w:rPr>
                <w:color w:val="333333"/>
                <w:sz w:val="22"/>
              </w:rPr>
              <w:t>Shenzhen</w:t>
            </w:r>
            <w:r>
              <w:rPr>
                <w:color w:val="333333"/>
                <w:sz w:val="22"/>
              </w:rPr>
              <w:tab/>
              <w:t>China</w:t>
            </w:r>
          </w:p>
        </w:tc>
      </w:tr>
      <w:tr w:rsidR="00AB6847">
        <w:trPr>
          <w:trHeight w:val="271"/>
        </w:trPr>
        <w:tc>
          <w:tcPr>
            <w:tcW w:w="2464"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Panasonic</w:t>
            </w:r>
          </w:p>
        </w:tc>
        <w:tc>
          <w:tcPr>
            <w:tcW w:w="1200" w:type="dxa"/>
            <w:tcBorders>
              <w:top w:val="nil"/>
              <w:left w:val="nil"/>
              <w:bottom w:val="nil"/>
              <w:right w:val="nil"/>
            </w:tcBorders>
          </w:tcPr>
          <w:p w:rsidR="00AB6847" w:rsidRDefault="00A33E3E">
            <w:pPr>
              <w:spacing w:after="0" w:line="259" w:lineRule="auto"/>
              <w:ind w:left="109" w:firstLine="0"/>
              <w:jc w:val="left"/>
            </w:pPr>
            <w:r>
              <w:rPr>
                <w:color w:val="333333"/>
                <w:sz w:val="22"/>
              </w:rPr>
              <w:t>63191</w:t>
            </w:r>
          </w:p>
        </w:tc>
        <w:tc>
          <w:tcPr>
            <w:tcW w:w="873" w:type="dxa"/>
            <w:tcBorders>
              <w:top w:val="nil"/>
              <w:left w:val="nil"/>
              <w:bottom w:val="nil"/>
              <w:right w:val="nil"/>
            </w:tcBorders>
          </w:tcPr>
          <w:p w:rsidR="00AB6847" w:rsidRDefault="00A33E3E">
            <w:pPr>
              <w:spacing w:after="0" w:line="259" w:lineRule="auto"/>
              <w:ind w:left="0" w:firstLine="0"/>
              <w:jc w:val="left"/>
            </w:pPr>
            <w:r>
              <w:rPr>
                <w:color w:val="333333"/>
                <w:sz w:val="22"/>
              </w:rPr>
              <w:t>243540</w:t>
            </w:r>
          </w:p>
        </w:tc>
        <w:tc>
          <w:tcPr>
            <w:tcW w:w="4951" w:type="dxa"/>
            <w:tcBorders>
              <w:top w:val="nil"/>
              <w:left w:val="nil"/>
              <w:bottom w:val="nil"/>
              <w:right w:val="single" w:sz="3" w:space="0" w:color="000000"/>
            </w:tcBorders>
          </w:tcPr>
          <w:p w:rsidR="00AB6847" w:rsidRDefault="00A33E3E">
            <w:pPr>
              <w:tabs>
                <w:tab w:val="center" w:pos="1364"/>
                <w:tab w:val="center" w:pos="3000"/>
              </w:tabs>
              <w:spacing w:after="0" w:line="259" w:lineRule="auto"/>
              <w:ind w:left="0" w:firstLine="0"/>
              <w:jc w:val="left"/>
            </w:pPr>
            <w:r>
              <w:rPr>
                <w:sz w:val="22"/>
              </w:rPr>
              <w:tab/>
            </w:r>
            <w:r>
              <w:rPr>
                <w:color w:val="333333"/>
                <w:sz w:val="22"/>
              </w:rPr>
              <w:t>Osaka</w:t>
            </w:r>
            <w:r>
              <w:rPr>
                <w:color w:val="333333"/>
                <w:sz w:val="22"/>
              </w:rPr>
              <w:tab/>
              <w:t>Japan</w:t>
            </w:r>
          </w:p>
        </w:tc>
      </w:tr>
      <w:tr w:rsidR="00AB6847">
        <w:trPr>
          <w:trHeight w:val="271"/>
        </w:trPr>
        <w:tc>
          <w:tcPr>
            <w:tcW w:w="2464"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Lenovo</w:t>
            </w:r>
          </w:p>
        </w:tc>
        <w:tc>
          <w:tcPr>
            <w:tcW w:w="1200" w:type="dxa"/>
            <w:tcBorders>
              <w:top w:val="nil"/>
              <w:left w:val="nil"/>
              <w:bottom w:val="nil"/>
              <w:right w:val="nil"/>
            </w:tcBorders>
          </w:tcPr>
          <w:p w:rsidR="00AB6847" w:rsidRDefault="00A33E3E">
            <w:pPr>
              <w:spacing w:after="0" w:line="259" w:lineRule="auto"/>
              <w:ind w:left="109" w:firstLine="0"/>
              <w:jc w:val="left"/>
            </w:pPr>
            <w:r>
              <w:rPr>
                <w:color w:val="333333"/>
                <w:sz w:val="22"/>
              </w:rPr>
              <w:t>60742</w:t>
            </w:r>
          </w:p>
        </w:tc>
        <w:tc>
          <w:tcPr>
            <w:tcW w:w="873" w:type="dxa"/>
            <w:tcBorders>
              <w:top w:val="nil"/>
              <w:left w:val="nil"/>
              <w:bottom w:val="nil"/>
              <w:right w:val="nil"/>
            </w:tcBorders>
          </w:tcPr>
          <w:p w:rsidR="00AB6847" w:rsidRDefault="00A33E3E">
            <w:pPr>
              <w:spacing w:after="0" w:line="259" w:lineRule="auto"/>
              <w:ind w:left="109" w:firstLine="0"/>
              <w:jc w:val="left"/>
            </w:pPr>
            <w:r>
              <w:rPr>
                <w:color w:val="333333"/>
                <w:sz w:val="22"/>
              </w:rPr>
              <w:t>71500</w:t>
            </w:r>
          </w:p>
        </w:tc>
        <w:tc>
          <w:tcPr>
            <w:tcW w:w="4951" w:type="dxa"/>
            <w:tcBorders>
              <w:top w:val="nil"/>
              <w:left w:val="nil"/>
              <w:bottom w:val="nil"/>
              <w:right w:val="single" w:sz="3" w:space="0" w:color="000000"/>
            </w:tcBorders>
          </w:tcPr>
          <w:p w:rsidR="00AB6847" w:rsidRDefault="00A33E3E">
            <w:pPr>
              <w:tabs>
                <w:tab w:val="center" w:pos="1145"/>
                <w:tab w:val="center" w:pos="3000"/>
              </w:tabs>
              <w:spacing w:after="0" w:line="259" w:lineRule="auto"/>
              <w:ind w:left="0" w:firstLine="0"/>
              <w:jc w:val="left"/>
            </w:pPr>
            <w:r>
              <w:rPr>
                <w:sz w:val="22"/>
              </w:rPr>
              <w:tab/>
            </w:r>
            <w:r>
              <w:rPr>
                <w:color w:val="333333"/>
                <w:sz w:val="22"/>
              </w:rPr>
              <w:t>Hong Kong</w:t>
            </w:r>
            <w:r>
              <w:rPr>
                <w:color w:val="333333"/>
                <w:sz w:val="22"/>
              </w:rPr>
              <w:tab/>
              <w:t>China</w:t>
            </w:r>
          </w:p>
        </w:tc>
      </w:tr>
      <w:tr w:rsidR="00AB6847">
        <w:trPr>
          <w:trHeight w:val="271"/>
        </w:trPr>
        <w:tc>
          <w:tcPr>
            <w:tcW w:w="2464"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HP Inc.</w:t>
            </w:r>
          </w:p>
        </w:tc>
        <w:tc>
          <w:tcPr>
            <w:tcW w:w="1200" w:type="dxa"/>
            <w:tcBorders>
              <w:top w:val="nil"/>
              <w:left w:val="nil"/>
              <w:bottom w:val="nil"/>
              <w:right w:val="nil"/>
            </w:tcBorders>
          </w:tcPr>
          <w:p w:rsidR="00AB6847" w:rsidRDefault="00A33E3E">
            <w:pPr>
              <w:spacing w:after="0" w:line="259" w:lineRule="auto"/>
              <w:ind w:left="109" w:firstLine="0"/>
              <w:jc w:val="left"/>
            </w:pPr>
            <w:r>
              <w:rPr>
                <w:color w:val="333333"/>
                <w:sz w:val="22"/>
              </w:rPr>
              <w:t>56639</w:t>
            </w:r>
          </w:p>
        </w:tc>
        <w:tc>
          <w:tcPr>
            <w:tcW w:w="873" w:type="dxa"/>
            <w:tcBorders>
              <w:top w:val="nil"/>
              <w:left w:val="nil"/>
              <w:bottom w:val="nil"/>
              <w:right w:val="nil"/>
            </w:tcBorders>
          </w:tcPr>
          <w:p w:rsidR="00AB6847" w:rsidRDefault="00A33E3E">
            <w:pPr>
              <w:spacing w:after="0" w:line="259" w:lineRule="auto"/>
              <w:ind w:left="109" w:firstLine="0"/>
              <w:jc w:val="left"/>
            </w:pPr>
            <w:r>
              <w:rPr>
                <w:color w:val="333333"/>
                <w:sz w:val="22"/>
              </w:rPr>
              <w:t>53000</w:t>
            </w:r>
          </w:p>
        </w:tc>
        <w:tc>
          <w:tcPr>
            <w:tcW w:w="4951" w:type="dxa"/>
            <w:tcBorders>
              <w:top w:val="nil"/>
              <w:left w:val="nil"/>
              <w:bottom w:val="nil"/>
              <w:right w:val="single" w:sz="3" w:space="0" w:color="000000"/>
            </w:tcBorders>
          </w:tcPr>
          <w:p w:rsidR="00AB6847" w:rsidRDefault="00A33E3E">
            <w:pPr>
              <w:spacing w:after="0" w:line="259" w:lineRule="auto"/>
              <w:ind w:left="545" w:firstLine="0"/>
              <w:jc w:val="left"/>
            </w:pPr>
            <w:r>
              <w:rPr>
                <w:color w:val="333333"/>
                <w:sz w:val="22"/>
              </w:rPr>
              <w:t>California United States</w:t>
            </w:r>
          </w:p>
        </w:tc>
      </w:tr>
      <w:tr w:rsidR="00AB6847">
        <w:trPr>
          <w:trHeight w:val="352"/>
        </w:trPr>
        <w:tc>
          <w:tcPr>
            <w:tcW w:w="2464" w:type="dxa"/>
            <w:tcBorders>
              <w:top w:val="nil"/>
              <w:left w:val="single" w:sz="3" w:space="0" w:color="000000"/>
              <w:bottom w:val="single" w:sz="3" w:space="0" w:color="000000"/>
              <w:right w:val="nil"/>
            </w:tcBorders>
          </w:tcPr>
          <w:p w:rsidR="00AB6847" w:rsidRDefault="00A33E3E">
            <w:pPr>
              <w:spacing w:after="0" w:line="259" w:lineRule="auto"/>
              <w:ind w:left="64" w:firstLine="0"/>
              <w:jc w:val="left"/>
            </w:pPr>
            <w:r>
              <w:rPr>
                <w:color w:val="333333"/>
                <w:sz w:val="22"/>
              </w:rPr>
              <w:t>LG Electronics</w:t>
            </w:r>
          </w:p>
        </w:tc>
        <w:tc>
          <w:tcPr>
            <w:tcW w:w="1200" w:type="dxa"/>
            <w:tcBorders>
              <w:top w:val="nil"/>
              <w:left w:val="nil"/>
              <w:bottom w:val="single" w:sz="3" w:space="0" w:color="000000"/>
              <w:right w:val="nil"/>
            </w:tcBorders>
          </w:tcPr>
          <w:p w:rsidR="00AB6847" w:rsidRDefault="00A33E3E">
            <w:pPr>
              <w:spacing w:after="0" w:line="259" w:lineRule="auto"/>
              <w:ind w:left="109" w:firstLine="0"/>
              <w:jc w:val="left"/>
            </w:pPr>
            <w:r>
              <w:rPr>
                <w:color w:val="333333"/>
                <w:sz w:val="22"/>
              </w:rPr>
              <w:t>53625</w:t>
            </w:r>
          </w:p>
        </w:tc>
        <w:tc>
          <w:tcPr>
            <w:tcW w:w="873" w:type="dxa"/>
            <w:tcBorders>
              <w:top w:val="nil"/>
              <w:left w:val="nil"/>
              <w:bottom w:val="single" w:sz="3" w:space="0" w:color="000000"/>
              <w:right w:val="nil"/>
            </w:tcBorders>
          </w:tcPr>
          <w:p w:rsidR="00AB6847" w:rsidRDefault="00A33E3E">
            <w:pPr>
              <w:spacing w:after="0" w:line="259" w:lineRule="auto"/>
              <w:ind w:left="109" w:firstLine="0"/>
              <w:jc w:val="left"/>
            </w:pPr>
            <w:r>
              <w:rPr>
                <w:color w:val="333333"/>
                <w:sz w:val="22"/>
              </w:rPr>
              <w:t>75000</w:t>
            </w:r>
          </w:p>
        </w:tc>
        <w:tc>
          <w:tcPr>
            <w:tcW w:w="4951" w:type="dxa"/>
            <w:tcBorders>
              <w:top w:val="nil"/>
              <w:left w:val="nil"/>
              <w:bottom w:val="single" w:sz="3" w:space="0" w:color="000000"/>
              <w:right w:val="single" w:sz="3" w:space="0" w:color="000000"/>
            </w:tcBorders>
          </w:tcPr>
          <w:p w:rsidR="00AB6847" w:rsidRDefault="00A33E3E">
            <w:pPr>
              <w:tabs>
                <w:tab w:val="center" w:pos="1364"/>
                <w:tab w:val="center" w:pos="2673"/>
              </w:tabs>
              <w:spacing w:after="0" w:line="259" w:lineRule="auto"/>
              <w:ind w:left="0" w:firstLine="0"/>
              <w:jc w:val="left"/>
            </w:pPr>
            <w:r>
              <w:rPr>
                <w:sz w:val="22"/>
              </w:rPr>
              <w:tab/>
            </w:r>
            <w:r>
              <w:rPr>
                <w:color w:val="333333"/>
                <w:sz w:val="22"/>
              </w:rPr>
              <w:t>Seoul</w:t>
            </w:r>
            <w:r>
              <w:rPr>
                <w:color w:val="333333"/>
                <w:sz w:val="22"/>
              </w:rPr>
              <w:tab/>
              <w:t>South Korea</w:t>
            </w:r>
          </w:p>
        </w:tc>
      </w:tr>
    </w:tbl>
    <w:p w:rsidR="00AB6847" w:rsidRDefault="00A33E3E">
      <w:pPr>
        <w:spacing w:after="12"/>
        <w:ind w:left="-5"/>
      </w:pPr>
      <w:r>
        <w:t xml:space="preserve">Supongamos que queremos tener el conjunto de datos </w:t>
      </w:r>
      <w:r>
        <w:rPr>
          <w:b/>
        </w:rPr>
        <w:t>ordenado por el nombre de empresa</w:t>
      </w:r>
      <w:r>
        <w:t>. Como, en este caso, la columna Company constituye el índice, debemos ordenar por el índice:</w:t>
      </w:r>
    </w:p>
    <w:tbl>
      <w:tblPr>
        <w:tblStyle w:val="TableGrid"/>
        <w:tblW w:w="9488" w:type="dxa"/>
        <w:tblInd w:w="-64" w:type="dxa"/>
        <w:tblCellMar>
          <w:top w:w="25" w:type="dxa"/>
          <w:left w:w="0" w:type="dxa"/>
          <w:bottom w:w="25" w:type="dxa"/>
          <w:right w:w="115" w:type="dxa"/>
        </w:tblCellMar>
        <w:tblLook w:val="04A0" w:firstRow="1" w:lastRow="0" w:firstColumn="1" w:lastColumn="0" w:noHBand="0" w:noVBand="1"/>
      </w:tblPr>
      <w:tblGrid>
        <w:gridCol w:w="2355"/>
        <w:gridCol w:w="1309"/>
        <w:gridCol w:w="873"/>
        <w:gridCol w:w="4951"/>
      </w:tblGrid>
      <w:tr w:rsidR="00AB6847">
        <w:trPr>
          <w:trHeight w:val="588"/>
        </w:trPr>
        <w:tc>
          <w:tcPr>
            <w:tcW w:w="2355" w:type="dxa"/>
            <w:tcBorders>
              <w:top w:val="single" w:sz="3" w:space="0" w:color="000000"/>
              <w:left w:val="single" w:sz="3" w:space="0" w:color="000000"/>
              <w:bottom w:val="nil"/>
              <w:right w:val="nil"/>
            </w:tcBorders>
          </w:tcPr>
          <w:p w:rsidR="00AB6847" w:rsidRDefault="00A33E3E">
            <w:pPr>
              <w:spacing w:after="0" w:line="259" w:lineRule="auto"/>
              <w:ind w:left="64" w:firstLine="0"/>
              <w:jc w:val="left"/>
            </w:pPr>
            <w:r>
              <w:rPr>
                <w:b/>
                <w:color w:val="C75C0A"/>
                <w:sz w:val="22"/>
              </w:rPr>
              <w:t xml:space="preserve">&gt;&gt;&gt; </w:t>
            </w:r>
            <w:r>
              <w:rPr>
                <w:sz w:val="22"/>
              </w:rPr>
              <w:t>df</w:t>
            </w:r>
            <w:r>
              <w:rPr>
                <w:color w:val="666666"/>
                <w:sz w:val="22"/>
              </w:rPr>
              <w:t>.</w:t>
            </w:r>
            <w:r>
              <w:rPr>
                <w:sz w:val="22"/>
              </w:rPr>
              <w:t>sort_index()</w:t>
            </w:r>
          </w:p>
        </w:tc>
        <w:tc>
          <w:tcPr>
            <w:tcW w:w="7133" w:type="dxa"/>
            <w:gridSpan w:val="3"/>
            <w:tcBorders>
              <w:top w:val="single" w:sz="3" w:space="0" w:color="000000"/>
              <w:left w:val="nil"/>
              <w:bottom w:val="nil"/>
              <w:right w:val="single" w:sz="3" w:space="0" w:color="000000"/>
            </w:tcBorders>
            <w:vAlign w:val="bottom"/>
          </w:tcPr>
          <w:p w:rsidR="00AB6847" w:rsidRDefault="00A33E3E">
            <w:pPr>
              <w:tabs>
                <w:tab w:val="center" w:pos="3600"/>
                <w:tab w:val="center" w:pos="5073"/>
              </w:tabs>
              <w:spacing w:after="0" w:line="259" w:lineRule="auto"/>
              <w:ind w:left="0" w:firstLine="0"/>
              <w:jc w:val="left"/>
            </w:pPr>
            <w:r>
              <w:rPr>
                <w:color w:val="333333"/>
                <w:sz w:val="22"/>
              </w:rPr>
              <w:t>Revenue Employees</w:t>
            </w:r>
            <w:r>
              <w:rPr>
                <w:color w:val="333333"/>
                <w:sz w:val="22"/>
              </w:rPr>
              <w:tab/>
              <w:t>City</w:t>
            </w:r>
            <w:r>
              <w:rPr>
                <w:color w:val="333333"/>
                <w:sz w:val="22"/>
              </w:rPr>
              <w:tab/>
              <w:t>Country</w:t>
            </w:r>
          </w:p>
        </w:tc>
      </w:tr>
      <w:tr w:rsidR="00AB6847">
        <w:trPr>
          <w:trHeight w:val="542"/>
        </w:trPr>
        <w:tc>
          <w:tcPr>
            <w:tcW w:w="2355"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Company</w:t>
            </w:r>
          </w:p>
          <w:p w:rsidR="00AB6847" w:rsidRDefault="00A33E3E">
            <w:pPr>
              <w:spacing w:after="0" w:line="259" w:lineRule="auto"/>
              <w:ind w:left="64" w:firstLine="0"/>
              <w:jc w:val="left"/>
            </w:pPr>
            <w:r>
              <w:rPr>
                <w:color w:val="333333"/>
                <w:sz w:val="22"/>
              </w:rPr>
              <w:t>Alphabet</w:t>
            </w:r>
          </w:p>
        </w:tc>
        <w:tc>
          <w:tcPr>
            <w:tcW w:w="2182" w:type="dxa"/>
            <w:gridSpan w:val="2"/>
            <w:tcBorders>
              <w:top w:val="nil"/>
              <w:left w:val="nil"/>
              <w:bottom w:val="nil"/>
              <w:right w:val="nil"/>
            </w:tcBorders>
            <w:vAlign w:val="bottom"/>
          </w:tcPr>
          <w:p w:rsidR="00AB6847" w:rsidRDefault="00A33E3E">
            <w:pPr>
              <w:tabs>
                <w:tab w:val="right" w:pos="2067"/>
              </w:tabs>
              <w:spacing w:after="0" w:line="259" w:lineRule="auto"/>
              <w:ind w:left="0" w:firstLine="0"/>
              <w:jc w:val="left"/>
            </w:pPr>
            <w:r>
              <w:rPr>
                <w:color w:val="333333"/>
                <w:sz w:val="22"/>
              </w:rPr>
              <w:t>182527</w:t>
            </w:r>
            <w:r>
              <w:rPr>
                <w:color w:val="333333"/>
                <w:sz w:val="22"/>
              </w:rPr>
              <w:tab/>
              <w:t>135301</w:t>
            </w:r>
          </w:p>
        </w:tc>
        <w:tc>
          <w:tcPr>
            <w:tcW w:w="4951" w:type="dxa"/>
            <w:tcBorders>
              <w:top w:val="nil"/>
              <w:left w:val="nil"/>
              <w:bottom w:val="nil"/>
              <w:right w:val="single" w:sz="3" w:space="0" w:color="000000"/>
            </w:tcBorders>
            <w:vAlign w:val="bottom"/>
          </w:tcPr>
          <w:p w:rsidR="00AB6847" w:rsidRDefault="00A33E3E">
            <w:pPr>
              <w:spacing w:after="0" w:line="259" w:lineRule="auto"/>
              <w:ind w:left="545" w:firstLine="0"/>
              <w:jc w:val="left"/>
            </w:pPr>
            <w:r>
              <w:rPr>
                <w:color w:val="333333"/>
                <w:sz w:val="22"/>
              </w:rPr>
              <w:t>California United States</w:t>
            </w:r>
          </w:p>
        </w:tc>
      </w:tr>
      <w:tr w:rsidR="00AB6847">
        <w:trPr>
          <w:trHeight w:val="271"/>
        </w:trPr>
        <w:tc>
          <w:tcPr>
            <w:tcW w:w="2355"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Apple</w:t>
            </w:r>
          </w:p>
        </w:tc>
        <w:tc>
          <w:tcPr>
            <w:tcW w:w="1309" w:type="dxa"/>
            <w:tcBorders>
              <w:top w:val="nil"/>
              <w:left w:val="nil"/>
              <w:bottom w:val="nil"/>
              <w:right w:val="nil"/>
            </w:tcBorders>
          </w:tcPr>
          <w:p w:rsidR="00AB6847" w:rsidRDefault="00A33E3E">
            <w:pPr>
              <w:spacing w:after="0" w:line="259" w:lineRule="auto"/>
              <w:ind w:left="109" w:firstLine="0"/>
              <w:jc w:val="left"/>
            </w:pPr>
            <w:r>
              <w:rPr>
                <w:color w:val="333333"/>
                <w:sz w:val="22"/>
              </w:rPr>
              <w:t>274515</w:t>
            </w:r>
          </w:p>
        </w:tc>
        <w:tc>
          <w:tcPr>
            <w:tcW w:w="873" w:type="dxa"/>
            <w:tcBorders>
              <w:top w:val="nil"/>
              <w:left w:val="nil"/>
              <w:bottom w:val="nil"/>
              <w:right w:val="nil"/>
            </w:tcBorders>
          </w:tcPr>
          <w:p w:rsidR="00AB6847" w:rsidRDefault="00A33E3E">
            <w:pPr>
              <w:spacing w:after="0" w:line="259" w:lineRule="auto"/>
              <w:ind w:left="0" w:firstLine="0"/>
              <w:jc w:val="left"/>
            </w:pPr>
            <w:r>
              <w:rPr>
                <w:color w:val="333333"/>
                <w:sz w:val="22"/>
              </w:rPr>
              <w:t>147000</w:t>
            </w:r>
          </w:p>
        </w:tc>
        <w:tc>
          <w:tcPr>
            <w:tcW w:w="4951" w:type="dxa"/>
            <w:tcBorders>
              <w:top w:val="nil"/>
              <w:left w:val="nil"/>
              <w:bottom w:val="nil"/>
              <w:right w:val="single" w:sz="3" w:space="0" w:color="000000"/>
            </w:tcBorders>
          </w:tcPr>
          <w:p w:rsidR="00AB6847" w:rsidRDefault="00A33E3E">
            <w:pPr>
              <w:spacing w:after="0" w:line="259" w:lineRule="auto"/>
              <w:ind w:left="545" w:firstLine="0"/>
              <w:jc w:val="left"/>
            </w:pPr>
            <w:r>
              <w:rPr>
                <w:color w:val="333333"/>
                <w:sz w:val="22"/>
              </w:rPr>
              <w:t>California United States</w:t>
            </w:r>
          </w:p>
        </w:tc>
      </w:tr>
      <w:tr w:rsidR="00AB6847">
        <w:trPr>
          <w:trHeight w:val="271"/>
        </w:trPr>
        <w:tc>
          <w:tcPr>
            <w:tcW w:w="2355"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Dell Technologies</w:t>
            </w:r>
          </w:p>
        </w:tc>
        <w:tc>
          <w:tcPr>
            <w:tcW w:w="1309" w:type="dxa"/>
            <w:tcBorders>
              <w:top w:val="nil"/>
              <w:left w:val="nil"/>
              <w:bottom w:val="nil"/>
              <w:right w:val="nil"/>
            </w:tcBorders>
          </w:tcPr>
          <w:p w:rsidR="00AB6847" w:rsidRDefault="00A33E3E">
            <w:pPr>
              <w:spacing w:after="0" w:line="259" w:lineRule="auto"/>
              <w:ind w:left="218" w:firstLine="0"/>
              <w:jc w:val="left"/>
            </w:pPr>
            <w:r>
              <w:rPr>
                <w:color w:val="333333"/>
                <w:sz w:val="22"/>
              </w:rPr>
              <w:t>92224</w:t>
            </w:r>
          </w:p>
        </w:tc>
        <w:tc>
          <w:tcPr>
            <w:tcW w:w="873" w:type="dxa"/>
            <w:tcBorders>
              <w:top w:val="nil"/>
              <w:left w:val="nil"/>
              <w:bottom w:val="nil"/>
              <w:right w:val="nil"/>
            </w:tcBorders>
          </w:tcPr>
          <w:p w:rsidR="00AB6847" w:rsidRDefault="00A33E3E">
            <w:pPr>
              <w:spacing w:after="0" w:line="259" w:lineRule="auto"/>
              <w:ind w:left="0" w:firstLine="0"/>
              <w:jc w:val="left"/>
            </w:pPr>
            <w:r>
              <w:rPr>
                <w:color w:val="333333"/>
                <w:sz w:val="22"/>
              </w:rPr>
              <w:t>158000</w:t>
            </w:r>
          </w:p>
        </w:tc>
        <w:tc>
          <w:tcPr>
            <w:tcW w:w="4951" w:type="dxa"/>
            <w:tcBorders>
              <w:top w:val="nil"/>
              <w:left w:val="nil"/>
              <w:bottom w:val="nil"/>
              <w:right w:val="single" w:sz="3" w:space="0" w:color="000000"/>
            </w:tcBorders>
          </w:tcPr>
          <w:p w:rsidR="00AB6847" w:rsidRDefault="00A33E3E">
            <w:pPr>
              <w:spacing w:after="0" w:line="259" w:lineRule="auto"/>
              <w:ind w:left="1091" w:firstLine="0"/>
              <w:jc w:val="left"/>
            </w:pPr>
            <w:r>
              <w:rPr>
                <w:color w:val="333333"/>
                <w:sz w:val="22"/>
              </w:rPr>
              <w:t>Texas United States</w:t>
            </w:r>
          </w:p>
        </w:tc>
      </w:tr>
      <w:tr w:rsidR="00AB6847">
        <w:trPr>
          <w:trHeight w:val="271"/>
        </w:trPr>
        <w:tc>
          <w:tcPr>
            <w:tcW w:w="2355"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Facebook</w:t>
            </w:r>
          </w:p>
        </w:tc>
        <w:tc>
          <w:tcPr>
            <w:tcW w:w="1309" w:type="dxa"/>
            <w:tcBorders>
              <w:top w:val="nil"/>
              <w:left w:val="nil"/>
              <w:bottom w:val="nil"/>
              <w:right w:val="nil"/>
            </w:tcBorders>
          </w:tcPr>
          <w:p w:rsidR="00AB6847" w:rsidRDefault="00A33E3E">
            <w:pPr>
              <w:spacing w:after="0" w:line="259" w:lineRule="auto"/>
              <w:ind w:left="218" w:firstLine="0"/>
              <w:jc w:val="left"/>
            </w:pPr>
            <w:r>
              <w:rPr>
                <w:color w:val="333333"/>
                <w:sz w:val="22"/>
              </w:rPr>
              <w:t>85965</w:t>
            </w:r>
          </w:p>
        </w:tc>
        <w:tc>
          <w:tcPr>
            <w:tcW w:w="873" w:type="dxa"/>
            <w:tcBorders>
              <w:top w:val="nil"/>
              <w:left w:val="nil"/>
              <w:bottom w:val="nil"/>
              <w:right w:val="nil"/>
            </w:tcBorders>
          </w:tcPr>
          <w:p w:rsidR="00AB6847" w:rsidRDefault="00A33E3E">
            <w:pPr>
              <w:spacing w:after="0" w:line="259" w:lineRule="auto"/>
              <w:ind w:left="109" w:firstLine="0"/>
              <w:jc w:val="left"/>
            </w:pPr>
            <w:r>
              <w:rPr>
                <w:color w:val="333333"/>
                <w:sz w:val="22"/>
              </w:rPr>
              <w:t>58604</w:t>
            </w:r>
          </w:p>
        </w:tc>
        <w:tc>
          <w:tcPr>
            <w:tcW w:w="4951" w:type="dxa"/>
            <w:tcBorders>
              <w:top w:val="nil"/>
              <w:left w:val="nil"/>
              <w:bottom w:val="nil"/>
              <w:right w:val="single" w:sz="3" w:space="0" w:color="000000"/>
            </w:tcBorders>
          </w:tcPr>
          <w:p w:rsidR="00AB6847" w:rsidRDefault="00A33E3E">
            <w:pPr>
              <w:spacing w:after="0" w:line="259" w:lineRule="auto"/>
              <w:ind w:left="545" w:firstLine="0"/>
              <w:jc w:val="left"/>
            </w:pPr>
            <w:r>
              <w:rPr>
                <w:color w:val="333333"/>
                <w:sz w:val="22"/>
              </w:rPr>
              <w:t>California United States</w:t>
            </w:r>
          </w:p>
        </w:tc>
      </w:tr>
      <w:tr w:rsidR="00AB6847">
        <w:trPr>
          <w:trHeight w:val="271"/>
        </w:trPr>
        <w:tc>
          <w:tcPr>
            <w:tcW w:w="2355"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Foxconn</w:t>
            </w:r>
          </w:p>
        </w:tc>
        <w:tc>
          <w:tcPr>
            <w:tcW w:w="1309" w:type="dxa"/>
            <w:tcBorders>
              <w:top w:val="nil"/>
              <w:left w:val="nil"/>
              <w:bottom w:val="nil"/>
              <w:right w:val="nil"/>
            </w:tcBorders>
          </w:tcPr>
          <w:p w:rsidR="00AB6847" w:rsidRDefault="00A33E3E">
            <w:pPr>
              <w:spacing w:after="0" w:line="259" w:lineRule="auto"/>
              <w:ind w:left="109" w:firstLine="0"/>
              <w:jc w:val="left"/>
            </w:pPr>
            <w:r>
              <w:rPr>
                <w:color w:val="333333"/>
                <w:sz w:val="22"/>
              </w:rPr>
              <w:t>181945</w:t>
            </w:r>
          </w:p>
        </w:tc>
        <w:tc>
          <w:tcPr>
            <w:tcW w:w="873" w:type="dxa"/>
            <w:tcBorders>
              <w:top w:val="nil"/>
              <w:left w:val="nil"/>
              <w:bottom w:val="nil"/>
              <w:right w:val="nil"/>
            </w:tcBorders>
          </w:tcPr>
          <w:p w:rsidR="00AB6847" w:rsidRDefault="00A33E3E">
            <w:pPr>
              <w:spacing w:after="0" w:line="259" w:lineRule="auto"/>
              <w:ind w:left="0" w:firstLine="0"/>
              <w:jc w:val="left"/>
            </w:pPr>
            <w:r>
              <w:rPr>
                <w:color w:val="333333"/>
                <w:sz w:val="22"/>
              </w:rPr>
              <w:t>878429</w:t>
            </w:r>
          </w:p>
        </w:tc>
        <w:tc>
          <w:tcPr>
            <w:tcW w:w="4951" w:type="dxa"/>
            <w:tcBorders>
              <w:top w:val="nil"/>
              <w:left w:val="nil"/>
              <w:bottom w:val="nil"/>
              <w:right w:val="single" w:sz="3" w:space="0" w:color="000000"/>
            </w:tcBorders>
          </w:tcPr>
          <w:p w:rsidR="00AB6847" w:rsidRDefault="00A33E3E">
            <w:pPr>
              <w:tabs>
                <w:tab w:val="center" w:pos="2945"/>
              </w:tabs>
              <w:spacing w:after="0" w:line="259" w:lineRule="auto"/>
              <w:ind w:left="0" w:firstLine="0"/>
              <w:jc w:val="left"/>
            </w:pPr>
            <w:r>
              <w:rPr>
                <w:color w:val="333333"/>
                <w:sz w:val="22"/>
              </w:rPr>
              <w:t>New Taipei City</w:t>
            </w:r>
            <w:r>
              <w:rPr>
                <w:color w:val="333333"/>
                <w:sz w:val="22"/>
              </w:rPr>
              <w:tab/>
              <w:t>Taiwan</w:t>
            </w:r>
          </w:p>
        </w:tc>
      </w:tr>
      <w:tr w:rsidR="00AB6847">
        <w:trPr>
          <w:trHeight w:val="271"/>
        </w:trPr>
        <w:tc>
          <w:tcPr>
            <w:tcW w:w="2355"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HP Inc.</w:t>
            </w:r>
          </w:p>
        </w:tc>
        <w:tc>
          <w:tcPr>
            <w:tcW w:w="1309" w:type="dxa"/>
            <w:tcBorders>
              <w:top w:val="nil"/>
              <w:left w:val="nil"/>
              <w:bottom w:val="nil"/>
              <w:right w:val="nil"/>
            </w:tcBorders>
          </w:tcPr>
          <w:p w:rsidR="00AB6847" w:rsidRDefault="00A33E3E">
            <w:pPr>
              <w:spacing w:after="0" w:line="259" w:lineRule="auto"/>
              <w:ind w:left="218" w:firstLine="0"/>
              <w:jc w:val="left"/>
            </w:pPr>
            <w:r>
              <w:rPr>
                <w:color w:val="333333"/>
                <w:sz w:val="22"/>
              </w:rPr>
              <w:t>56639</w:t>
            </w:r>
          </w:p>
        </w:tc>
        <w:tc>
          <w:tcPr>
            <w:tcW w:w="873" w:type="dxa"/>
            <w:tcBorders>
              <w:top w:val="nil"/>
              <w:left w:val="nil"/>
              <w:bottom w:val="nil"/>
              <w:right w:val="nil"/>
            </w:tcBorders>
          </w:tcPr>
          <w:p w:rsidR="00AB6847" w:rsidRDefault="00A33E3E">
            <w:pPr>
              <w:spacing w:after="0" w:line="259" w:lineRule="auto"/>
              <w:ind w:left="109" w:firstLine="0"/>
              <w:jc w:val="left"/>
            </w:pPr>
            <w:r>
              <w:rPr>
                <w:color w:val="333333"/>
                <w:sz w:val="22"/>
              </w:rPr>
              <w:t>53000</w:t>
            </w:r>
          </w:p>
        </w:tc>
        <w:tc>
          <w:tcPr>
            <w:tcW w:w="4951" w:type="dxa"/>
            <w:tcBorders>
              <w:top w:val="nil"/>
              <w:left w:val="nil"/>
              <w:bottom w:val="nil"/>
              <w:right w:val="single" w:sz="3" w:space="0" w:color="000000"/>
            </w:tcBorders>
          </w:tcPr>
          <w:p w:rsidR="00AB6847" w:rsidRDefault="00A33E3E">
            <w:pPr>
              <w:spacing w:after="0" w:line="259" w:lineRule="auto"/>
              <w:ind w:left="545" w:firstLine="0"/>
              <w:jc w:val="left"/>
            </w:pPr>
            <w:r>
              <w:rPr>
                <w:color w:val="333333"/>
                <w:sz w:val="22"/>
              </w:rPr>
              <w:t>California United States</w:t>
            </w:r>
          </w:p>
        </w:tc>
      </w:tr>
      <w:tr w:rsidR="00AB6847">
        <w:trPr>
          <w:trHeight w:val="271"/>
        </w:trPr>
        <w:tc>
          <w:tcPr>
            <w:tcW w:w="2355"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Hitachi</w:t>
            </w:r>
          </w:p>
        </w:tc>
        <w:tc>
          <w:tcPr>
            <w:tcW w:w="1309" w:type="dxa"/>
            <w:tcBorders>
              <w:top w:val="nil"/>
              <w:left w:val="nil"/>
              <w:bottom w:val="nil"/>
              <w:right w:val="nil"/>
            </w:tcBorders>
          </w:tcPr>
          <w:p w:rsidR="00AB6847" w:rsidRDefault="00A33E3E">
            <w:pPr>
              <w:spacing w:after="0" w:line="259" w:lineRule="auto"/>
              <w:ind w:left="218" w:firstLine="0"/>
              <w:jc w:val="left"/>
            </w:pPr>
            <w:r>
              <w:rPr>
                <w:color w:val="333333"/>
                <w:sz w:val="22"/>
              </w:rPr>
              <w:t>82345</w:t>
            </w:r>
          </w:p>
        </w:tc>
        <w:tc>
          <w:tcPr>
            <w:tcW w:w="873" w:type="dxa"/>
            <w:tcBorders>
              <w:top w:val="nil"/>
              <w:left w:val="nil"/>
              <w:bottom w:val="nil"/>
              <w:right w:val="nil"/>
            </w:tcBorders>
          </w:tcPr>
          <w:p w:rsidR="00AB6847" w:rsidRDefault="00A33E3E">
            <w:pPr>
              <w:spacing w:after="0" w:line="259" w:lineRule="auto"/>
              <w:ind w:left="0" w:firstLine="0"/>
              <w:jc w:val="left"/>
            </w:pPr>
            <w:r>
              <w:rPr>
                <w:color w:val="333333"/>
                <w:sz w:val="22"/>
              </w:rPr>
              <w:t>350864</w:t>
            </w:r>
          </w:p>
        </w:tc>
        <w:tc>
          <w:tcPr>
            <w:tcW w:w="4951" w:type="dxa"/>
            <w:tcBorders>
              <w:top w:val="nil"/>
              <w:left w:val="nil"/>
              <w:bottom w:val="nil"/>
              <w:right w:val="single" w:sz="3" w:space="0" w:color="000000"/>
            </w:tcBorders>
          </w:tcPr>
          <w:p w:rsidR="00AB6847" w:rsidRDefault="00A33E3E">
            <w:pPr>
              <w:tabs>
                <w:tab w:val="center" w:pos="1364"/>
                <w:tab w:val="center" w:pos="3000"/>
              </w:tabs>
              <w:spacing w:after="0" w:line="259" w:lineRule="auto"/>
              <w:ind w:left="0" w:firstLine="0"/>
              <w:jc w:val="left"/>
            </w:pPr>
            <w:r>
              <w:rPr>
                <w:sz w:val="22"/>
              </w:rPr>
              <w:tab/>
            </w:r>
            <w:r>
              <w:rPr>
                <w:color w:val="333333"/>
                <w:sz w:val="22"/>
              </w:rPr>
              <w:t>Tokyo</w:t>
            </w:r>
            <w:r>
              <w:rPr>
                <w:color w:val="333333"/>
                <w:sz w:val="22"/>
              </w:rPr>
              <w:tab/>
              <w:t>Japan</w:t>
            </w:r>
          </w:p>
        </w:tc>
      </w:tr>
      <w:tr w:rsidR="00AB6847">
        <w:trPr>
          <w:trHeight w:val="271"/>
        </w:trPr>
        <w:tc>
          <w:tcPr>
            <w:tcW w:w="2355"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Huawei</w:t>
            </w:r>
          </w:p>
        </w:tc>
        <w:tc>
          <w:tcPr>
            <w:tcW w:w="1309" w:type="dxa"/>
            <w:tcBorders>
              <w:top w:val="nil"/>
              <w:left w:val="nil"/>
              <w:bottom w:val="nil"/>
              <w:right w:val="nil"/>
            </w:tcBorders>
          </w:tcPr>
          <w:p w:rsidR="00AB6847" w:rsidRDefault="00A33E3E">
            <w:pPr>
              <w:spacing w:after="0" w:line="259" w:lineRule="auto"/>
              <w:ind w:left="109" w:firstLine="0"/>
              <w:jc w:val="left"/>
            </w:pPr>
            <w:r>
              <w:rPr>
                <w:color w:val="333333"/>
                <w:sz w:val="22"/>
              </w:rPr>
              <w:t>129184</w:t>
            </w:r>
          </w:p>
        </w:tc>
        <w:tc>
          <w:tcPr>
            <w:tcW w:w="873" w:type="dxa"/>
            <w:tcBorders>
              <w:top w:val="nil"/>
              <w:left w:val="nil"/>
              <w:bottom w:val="nil"/>
              <w:right w:val="nil"/>
            </w:tcBorders>
          </w:tcPr>
          <w:p w:rsidR="00AB6847" w:rsidRDefault="00A33E3E">
            <w:pPr>
              <w:spacing w:after="0" w:line="259" w:lineRule="auto"/>
              <w:ind w:left="0" w:firstLine="0"/>
              <w:jc w:val="left"/>
            </w:pPr>
            <w:r>
              <w:rPr>
                <w:color w:val="333333"/>
                <w:sz w:val="22"/>
              </w:rPr>
              <w:t>197000</w:t>
            </w:r>
          </w:p>
        </w:tc>
        <w:tc>
          <w:tcPr>
            <w:tcW w:w="4951" w:type="dxa"/>
            <w:tcBorders>
              <w:top w:val="nil"/>
              <w:left w:val="nil"/>
              <w:bottom w:val="nil"/>
              <w:right w:val="single" w:sz="3" w:space="0" w:color="000000"/>
            </w:tcBorders>
          </w:tcPr>
          <w:p w:rsidR="00AB6847" w:rsidRDefault="00A33E3E">
            <w:pPr>
              <w:tabs>
                <w:tab w:val="center" w:pos="1200"/>
                <w:tab w:val="center" w:pos="3000"/>
              </w:tabs>
              <w:spacing w:after="0" w:line="259" w:lineRule="auto"/>
              <w:ind w:left="0" w:firstLine="0"/>
              <w:jc w:val="left"/>
            </w:pPr>
            <w:r>
              <w:rPr>
                <w:sz w:val="22"/>
              </w:rPr>
              <w:tab/>
            </w:r>
            <w:r>
              <w:rPr>
                <w:color w:val="333333"/>
                <w:sz w:val="22"/>
              </w:rPr>
              <w:t>Shenzhen</w:t>
            </w:r>
            <w:r>
              <w:rPr>
                <w:color w:val="333333"/>
                <w:sz w:val="22"/>
              </w:rPr>
              <w:tab/>
              <w:t>China</w:t>
            </w:r>
          </w:p>
        </w:tc>
      </w:tr>
      <w:tr w:rsidR="00AB6847">
        <w:trPr>
          <w:trHeight w:val="271"/>
        </w:trPr>
        <w:tc>
          <w:tcPr>
            <w:tcW w:w="2355"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IBM</w:t>
            </w:r>
          </w:p>
        </w:tc>
        <w:tc>
          <w:tcPr>
            <w:tcW w:w="1309" w:type="dxa"/>
            <w:tcBorders>
              <w:top w:val="nil"/>
              <w:left w:val="nil"/>
              <w:bottom w:val="nil"/>
              <w:right w:val="nil"/>
            </w:tcBorders>
          </w:tcPr>
          <w:p w:rsidR="00AB6847" w:rsidRDefault="00A33E3E">
            <w:pPr>
              <w:spacing w:after="0" w:line="259" w:lineRule="auto"/>
              <w:ind w:left="218" w:firstLine="0"/>
              <w:jc w:val="left"/>
            </w:pPr>
            <w:r>
              <w:rPr>
                <w:color w:val="333333"/>
                <w:sz w:val="22"/>
              </w:rPr>
              <w:t>73620</w:t>
            </w:r>
          </w:p>
        </w:tc>
        <w:tc>
          <w:tcPr>
            <w:tcW w:w="873" w:type="dxa"/>
            <w:tcBorders>
              <w:top w:val="nil"/>
              <w:left w:val="nil"/>
              <w:bottom w:val="nil"/>
              <w:right w:val="nil"/>
            </w:tcBorders>
          </w:tcPr>
          <w:p w:rsidR="00AB6847" w:rsidRDefault="00A33E3E">
            <w:pPr>
              <w:spacing w:after="0" w:line="259" w:lineRule="auto"/>
              <w:ind w:left="0" w:firstLine="0"/>
              <w:jc w:val="left"/>
            </w:pPr>
            <w:r>
              <w:rPr>
                <w:color w:val="333333"/>
                <w:sz w:val="22"/>
              </w:rPr>
              <w:t>364800</w:t>
            </w:r>
          </w:p>
        </w:tc>
        <w:tc>
          <w:tcPr>
            <w:tcW w:w="4951" w:type="dxa"/>
            <w:tcBorders>
              <w:top w:val="nil"/>
              <w:left w:val="nil"/>
              <w:bottom w:val="nil"/>
              <w:right w:val="single" w:sz="3" w:space="0" w:color="000000"/>
            </w:tcBorders>
          </w:tcPr>
          <w:p w:rsidR="00AB6847" w:rsidRDefault="00A33E3E">
            <w:pPr>
              <w:spacing w:after="0" w:line="259" w:lineRule="auto"/>
              <w:ind w:left="764" w:firstLine="0"/>
              <w:jc w:val="left"/>
            </w:pPr>
            <w:r>
              <w:rPr>
                <w:color w:val="333333"/>
                <w:sz w:val="22"/>
              </w:rPr>
              <w:t>New York United States</w:t>
            </w:r>
          </w:p>
        </w:tc>
      </w:tr>
      <w:tr w:rsidR="00AB6847">
        <w:trPr>
          <w:trHeight w:val="271"/>
        </w:trPr>
        <w:tc>
          <w:tcPr>
            <w:tcW w:w="2355"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Intel</w:t>
            </w:r>
          </w:p>
        </w:tc>
        <w:tc>
          <w:tcPr>
            <w:tcW w:w="1309" w:type="dxa"/>
            <w:tcBorders>
              <w:top w:val="nil"/>
              <w:left w:val="nil"/>
              <w:bottom w:val="nil"/>
              <w:right w:val="nil"/>
            </w:tcBorders>
          </w:tcPr>
          <w:p w:rsidR="00AB6847" w:rsidRDefault="00A33E3E">
            <w:pPr>
              <w:spacing w:after="0" w:line="259" w:lineRule="auto"/>
              <w:ind w:left="218" w:firstLine="0"/>
              <w:jc w:val="left"/>
            </w:pPr>
            <w:r>
              <w:rPr>
                <w:color w:val="333333"/>
                <w:sz w:val="22"/>
              </w:rPr>
              <w:t>77867</w:t>
            </w:r>
          </w:p>
        </w:tc>
        <w:tc>
          <w:tcPr>
            <w:tcW w:w="873" w:type="dxa"/>
            <w:tcBorders>
              <w:top w:val="nil"/>
              <w:left w:val="nil"/>
              <w:bottom w:val="nil"/>
              <w:right w:val="nil"/>
            </w:tcBorders>
          </w:tcPr>
          <w:p w:rsidR="00AB6847" w:rsidRDefault="00A33E3E">
            <w:pPr>
              <w:spacing w:after="0" w:line="259" w:lineRule="auto"/>
              <w:ind w:left="0" w:firstLine="0"/>
              <w:jc w:val="left"/>
            </w:pPr>
            <w:r>
              <w:rPr>
                <w:color w:val="333333"/>
                <w:sz w:val="22"/>
              </w:rPr>
              <w:t>110600</w:t>
            </w:r>
          </w:p>
        </w:tc>
        <w:tc>
          <w:tcPr>
            <w:tcW w:w="4951" w:type="dxa"/>
            <w:tcBorders>
              <w:top w:val="nil"/>
              <w:left w:val="nil"/>
              <w:bottom w:val="nil"/>
              <w:right w:val="single" w:sz="3" w:space="0" w:color="000000"/>
            </w:tcBorders>
          </w:tcPr>
          <w:p w:rsidR="00AB6847" w:rsidRDefault="00A33E3E">
            <w:pPr>
              <w:spacing w:after="0" w:line="259" w:lineRule="auto"/>
              <w:ind w:left="545" w:firstLine="0"/>
              <w:jc w:val="left"/>
            </w:pPr>
            <w:r>
              <w:rPr>
                <w:color w:val="333333"/>
                <w:sz w:val="22"/>
              </w:rPr>
              <w:t>California United States</w:t>
            </w:r>
          </w:p>
        </w:tc>
      </w:tr>
      <w:tr w:rsidR="00AB6847">
        <w:trPr>
          <w:trHeight w:val="271"/>
        </w:trPr>
        <w:tc>
          <w:tcPr>
            <w:tcW w:w="2355"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LG Electronics</w:t>
            </w:r>
          </w:p>
        </w:tc>
        <w:tc>
          <w:tcPr>
            <w:tcW w:w="1309" w:type="dxa"/>
            <w:tcBorders>
              <w:top w:val="nil"/>
              <w:left w:val="nil"/>
              <w:bottom w:val="nil"/>
              <w:right w:val="nil"/>
            </w:tcBorders>
          </w:tcPr>
          <w:p w:rsidR="00AB6847" w:rsidRDefault="00A33E3E">
            <w:pPr>
              <w:spacing w:after="0" w:line="259" w:lineRule="auto"/>
              <w:ind w:left="218" w:firstLine="0"/>
              <w:jc w:val="left"/>
            </w:pPr>
            <w:r>
              <w:rPr>
                <w:color w:val="333333"/>
                <w:sz w:val="22"/>
              </w:rPr>
              <w:t>53625</w:t>
            </w:r>
          </w:p>
        </w:tc>
        <w:tc>
          <w:tcPr>
            <w:tcW w:w="873" w:type="dxa"/>
            <w:tcBorders>
              <w:top w:val="nil"/>
              <w:left w:val="nil"/>
              <w:bottom w:val="nil"/>
              <w:right w:val="nil"/>
            </w:tcBorders>
          </w:tcPr>
          <w:p w:rsidR="00AB6847" w:rsidRDefault="00A33E3E">
            <w:pPr>
              <w:spacing w:after="0" w:line="259" w:lineRule="auto"/>
              <w:ind w:left="109" w:firstLine="0"/>
              <w:jc w:val="left"/>
            </w:pPr>
            <w:r>
              <w:rPr>
                <w:color w:val="333333"/>
                <w:sz w:val="22"/>
              </w:rPr>
              <w:t>75000</w:t>
            </w:r>
          </w:p>
        </w:tc>
        <w:tc>
          <w:tcPr>
            <w:tcW w:w="4951" w:type="dxa"/>
            <w:tcBorders>
              <w:top w:val="nil"/>
              <w:left w:val="nil"/>
              <w:bottom w:val="nil"/>
              <w:right w:val="single" w:sz="3" w:space="0" w:color="000000"/>
            </w:tcBorders>
          </w:tcPr>
          <w:p w:rsidR="00AB6847" w:rsidRDefault="00A33E3E">
            <w:pPr>
              <w:tabs>
                <w:tab w:val="center" w:pos="1364"/>
                <w:tab w:val="center" w:pos="2673"/>
              </w:tabs>
              <w:spacing w:after="0" w:line="259" w:lineRule="auto"/>
              <w:ind w:left="0" w:firstLine="0"/>
              <w:jc w:val="left"/>
            </w:pPr>
            <w:r>
              <w:rPr>
                <w:sz w:val="22"/>
              </w:rPr>
              <w:tab/>
            </w:r>
            <w:r>
              <w:rPr>
                <w:color w:val="333333"/>
                <w:sz w:val="22"/>
              </w:rPr>
              <w:t>Seoul</w:t>
            </w:r>
            <w:r>
              <w:rPr>
                <w:color w:val="333333"/>
                <w:sz w:val="22"/>
              </w:rPr>
              <w:tab/>
              <w:t>South Korea</w:t>
            </w:r>
          </w:p>
        </w:tc>
      </w:tr>
      <w:tr w:rsidR="00AB6847">
        <w:trPr>
          <w:trHeight w:val="271"/>
        </w:trPr>
        <w:tc>
          <w:tcPr>
            <w:tcW w:w="2355"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lastRenderedPageBreak/>
              <w:t>Lenovo</w:t>
            </w:r>
          </w:p>
        </w:tc>
        <w:tc>
          <w:tcPr>
            <w:tcW w:w="1309" w:type="dxa"/>
            <w:tcBorders>
              <w:top w:val="nil"/>
              <w:left w:val="nil"/>
              <w:bottom w:val="nil"/>
              <w:right w:val="nil"/>
            </w:tcBorders>
          </w:tcPr>
          <w:p w:rsidR="00AB6847" w:rsidRDefault="00A33E3E">
            <w:pPr>
              <w:spacing w:after="0" w:line="259" w:lineRule="auto"/>
              <w:ind w:left="218" w:firstLine="0"/>
              <w:jc w:val="left"/>
            </w:pPr>
            <w:r>
              <w:rPr>
                <w:color w:val="333333"/>
                <w:sz w:val="22"/>
              </w:rPr>
              <w:t>60742</w:t>
            </w:r>
          </w:p>
        </w:tc>
        <w:tc>
          <w:tcPr>
            <w:tcW w:w="873" w:type="dxa"/>
            <w:tcBorders>
              <w:top w:val="nil"/>
              <w:left w:val="nil"/>
              <w:bottom w:val="nil"/>
              <w:right w:val="nil"/>
            </w:tcBorders>
          </w:tcPr>
          <w:p w:rsidR="00AB6847" w:rsidRDefault="00A33E3E">
            <w:pPr>
              <w:spacing w:after="0" w:line="259" w:lineRule="auto"/>
              <w:ind w:left="109" w:firstLine="0"/>
              <w:jc w:val="left"/>
            </w:pPr>
            <w:r>
              <w:rPr>
                <w:color w:val="333333"/>
                <w:sz w:val="22"/>
              </w:rPr>
              <w:t>71500</w:t>
            </w:r>
          </w:p>
        </w:tc>
        <w:tc>
          <w:tcPr>
            <w:tcW w:w="4951" w:type="dxa"/>
            <w:tcBorders>
              <w:top w:val="nil"/>
              <w:left w:val="nil"/>
              <w:bottom w:val="nil"/>
              <w:right w:val="single" w:sz="3" w:space="0" w:color="000000"/>
            </w:tcBorders>
          </w:tcPr>
          <w:p w:rsidR="00AB6847" w:rsidRDefault="00A33E3E">
            <w:pPr>
              <w:tabs>
                <w:tab w:val="center" w:pos="1145"/>
                <w:tab w:val="center" w:pos="3000"/>
              </w:tabs>
              <w:spacing w:after="0" w:line="259" w:lineRule="auto"/>
              <w:ind w:left="0" w:firstLine="0"/>
              <w:jc w:val="left"/>
            </w:pPr>
            <w:r>
              <w:rPr>
                <w:sz w:val="22"/>
              </w:rPr>
              <w:tab/>
            </w:r>
            <w:r>
              <w:rPr>
                <w:color w:val="333333"/>
                <w:sz w:val="22"/>
              </w:rPr>
              <w:t>Hong Kong</w:t>
            </w:r>
            <w:r>
              <w:rPr>
                <w:color w:val="333333"/>
                <w:sz w:val="22"/>
              </w:rPr>
              <w:tab/>
              <w:t>China</w:t>
            </w:r>
          </w:p>
        </w:tc>
      </w:tr>
      <w:tr w:rsidR="00AB6847">
        <w:trPr>
          <w:trHeight w:val="271"/>
        </w:trPr>
        <w:tc>
          <w:tcPr>
            <w:tcW w:w="2355"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Microsoft</w:t>
            </w:r>
          </w:p>
        </w:tc>
        <w:tc>
          <w:tcPr>
            <w:tcW w:w="1309" w:type="dxa"/>
            <w:tcBorders>
              <w:top w:val="nil"/>
              <w:left w:val="nil"/>
              <w:bottom w:val="nil"/>
              <w:right w:val="nil"/>
            </w:tcBorders>
          </w:tcPr>
          <w:p w:rsidR="00AB6847" w:rsidRDefault="00A33E3E">
            <w:pPr>
              <w:spacing w:after="0" w:line="259" w:lineRule="auto"/>
              <w:ind w:left="109" w:firstLine="0"/>
              <w:jc w:val="left"/>
            </w:pPr>
            <w:r>
              <w:rPr>
                <w:color w:val="333333"/>
                <w:sz w:val="22"/>
              </w:rPr>
              <w:t>143015</w:t>
            </w:r>
          </w:p>
        </w:tc>
        <w:tc>
          <w:tcPr>
            <w:tcW w:w="873" w:type="dxa"/>
            <w:tcBorders>
              <w:top w:val="nil"/>
              <w:left w:val="nil"/>
              <w:bottom w:val="nil"/>
              <w:right w:val="nil"/>
            </w:tcBorders>
          </w:tcPr>
          <w:p w:rsidR="00AB6847" w:rsidRDefault="00A33E3E">
            <w:pPr>
              <w:spacing w:after="0" w:line="259" w:lineRule="auto"/>
              <w:ind w:left="0" w:firstLine="0"/>
              <w:jc w:val="left"/>
            </w:pPr>
            <w:r>
              <w:rPr>
                <w:color w:val="333333"/>
                <w:sz w:val="22"/>
              </w:rPr>
              <w:t>163000</w:t>
            </w:r>
          </w:p>
        </w:tc>
        <w:tc>
          <w:tcPr>
            <w:tcW w:w="4951" w:type="dxa"/>
            <w:tcBorders>
              <w:top w:val="nil"/>
              <w:left w:val="nil"/>
              <w:bottom w:val="nil"/>
              <w:right w:val="single" w:sz="3" w:space="0" w:color="000000"/>
            </w:tcBorders>
          </w:tcPr>
          <w:p w:rsidR="00AB6847" w:rsidRDefault="00A33E3E">
            <w:pPr>
              <w:spacing w:after="0" w:line="259" w:lineRule="auto"/>
              <w:ind w:left="545" w:firstLine="0"/>
              <w:jc w:val="left"/>
            </w:pPr>
            <w:r>
              <w:rPr>
                <w:color w:val="333333"/>
                <w:sz w:val="22"/>
              </w:rPr>
              <w:t>Washington United States</w:t>
            </w:r>
          </w:p>
        </w:tc>
      </w:tr>
      <w:tr w:rsidR="00AB6847">
        <w:trPr>
          <w:trHeight w:val="271"/>
        </w:trPr>
        <w:tc>
          <w:tcPr>
            <w:tcW w:w="2355"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Panasonic</w:t>
            </w:r>
          </w:p>
        </w:tc>
        <w:tc>
          <w:tcPr>
            <w:tcW w:w="1309" w:type="dxa"/>
            <w:tcBorders>
              <w:top w:val="nil"/>
              <w:left w:val="nil"/>
              <w:bottom w:val="nil"/>
              <w:right w:val="nil"/>
            </w:tcBorders>
          </w:tcPr>
          <w:p w:rsidR="00AB6847" w:rsidRDefault="00A33E3E">
            <w:pPr>
              <w:spacing w:after="0" w:line="259" w:lineRule="auto"/>
              <w:ind w:left="218" w:firstLine="0"/>
              <w:jc w:val="left"/>
            </w:pPr>
            <w:r>
              <w:rPr>
                <w:color w:val="333333"/>
                <w:sz w:val="22"/>
              </w:rPr>
              <w:t>63191</w:t>
            </w:r>
          </w:p>
        </w:tc>
        <w:tc>
          <w:tcPr>
            <w:tcW w:w="873" w:type="dxa"/>
            <w:tcBorders>
              <w:top w:val="nil"/>
              <w:left w:val="nil"/>
              <w:bottom w:val="nil"/>
              <w:right w:val="nil"/>
            </w:tcBorders>
          </w:tcPr>
          <w:p w:rsidR="00AB6847" w:rsidRDefault="00A33E3E">
            <w:pPr>
              <w:spacing w:after="0" w:line="259" w:lineRule="auto"/>
              <w:ind w:left="0" w:firstLine="0"/>
              <w:jc w:val="left"/>
            </w:pPr>
            <w:r>
              <w:rPr>
                <w:color w:val="333333"/>
                <w:sz w:val="22"/>
              </w:rPr>
              <w:t>243540</w:t>
            </w:r>
          </w:p>
        </w:tc>
        <w:tc>
          <w:tcPr>
            <w:tcW w:w="4951" w:type="dxa"/>
            <w:tcBorders>
              <w:top w:val="nil"/>
              <w:left w:val="nil"/>
              <w:bottom w:val="nil"/>
              <w:right w:val="single" w:sz="3" w:space="0" w:color="000000"/>
            </w:tcBorders>
          </w:tcPr>
          <w:p w:rsidR="00AB6847" w:rsidRDefault="00A33E3E">
            <w:pPr>
              <w:tabs>
                <w:tab w:val="center" w:pos="1364"/>
                <w:tab w:val="center" w:pos="3000"/>
              </w:tabs>
              <w:spacing w:after="0" w:line="259" w:lineRule="auto"/>
              <w:ind w:left="0" w:firstLine="0"/>
              <w:jc w:val="left"/>
            </w:pPr>
            <w:r>
              <w:rPr>
                <w:sz w:val="22"/>
              </w:rPr>
              <w:tab/>
            </w:r>
            <w:r>
              <w:rPr>
                <w:color w:val="333333"/>
                <w:sz w:val="22"/>
              </w:rPr>
              <w:t>Osaka</w:t>
            </w:r>
            <w:r>
              <w:rPr>
                <w:color w:val="333333"/>
                <w:sz w:val="22"/>
              </w:rPr>
              <w:tab/>
              <w:t>Japan</w:t>
            </w:r>
          </w:p>
        </w:tc>
      </w:tr>
      <w:tr w:rsidR="00AB6847">
        <w:trPr>
          <w:trHeight w:val="271"/>
        </w:trPr>
        <w:tc>
          <w:tcPr>
            <w:tcW w:w="2355"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Samsung Electronics</w:t>
            </w:r>
          </w:p>
        </w:tc>
        <w:tc>
          <w:tcPr>
            <w:tcW w:w="1309" w:type="dxa"/>
            <w:tcBorders>
              <w:top w:val="nil"/>
              <w:left w:val="nil"/>
              <w:bottom w:val="nil"/>
              <w:right w:val="nil"/>
            </w:tcBorders>
          </w:tcPr>
          <w:p w:rsidR="00AB6847" w:rsidRDefault="00A33E3E">
            <w:pPr>
              <w:spacing w:after="0" w:line="259" w:lineRule="auto"/>
              <w:ind w:left="109" w:firstLine="0"/>
              <w:jc w:val="left"/>
            </w:pPr>
            <w:r>
              <w:rPr>
                <w:color w:val="333333"/>
                <w:sz w:val="22"/>
              </w:rPr>
              <w:t>200734</w:t>
            </w:r>
          </w:p>
        </w:tc>
        <w:tc>
          <w:tcPr>
            <w:tcW w:w="873" w:type="dxa"/>
            <w:tcBorders>
              <w:top w:val="nil"/>
              <w:left w:val="nil"/>
              <w:bottom w:val="nil"/>
              <w:right w:val="nil"/>
            </w:tcBorders>
          </w:tcPr>
          <w:p w:rsidR="00AB6847" w:rsidRDefault="00A33E3E">
            <w:pPr>
              <w:spacing w:after="0" w:line="259" w:lineRule="auto"/>
              <w:ind w:left="0" w:firstLine="0"/>
              <w:jc w:val="left"/>
            </w:pPr>
            <w:r>
              <w:rPr>
                <w:color w:val="333333"/>
                <w:sz w:val="22"/>
              </w:rPr>
              <w:t>267937</w:t>
            </w:r>
          </w:p>
        </w:tc>
        <w:tc>
          <w:tcPr>
            <w:tcW w:w="4951" w:type="dxa"/>
            <w:tcBorders>
              <w:top w:val="nil"/>
              <w:left w:val="nil"/>
              <w:bottom w:val="nil"/>
              <w:right w:val="single" w:sz="3" w:space="0" w:color="000000"/>
            </w:tcBorders>
          </w:tcPr>
          <w:p w:rsidR="00AB6847" w:rsidRDefault="00A33E3E">
            <w:pPr>
              <w:tabs>
                <w:tab w:val="center" w:pos="1364"/>
                <w:tab w:val="center" w:pos="2673"/>
              </w:tabs>
              <w:spacing w:after="0" w:line="259" w:lineRule="auto"/>
              <w:ind w:left="0" w:firstLine="0"/>
              <w:jc w:val="left"/>
            </w:pPr>
            <w:r>
              <w:rPr>
                <w:sz w:val="22"/>
              </w:rPr>
              <w:tab/>
            </w:r>
            <w:r>
              <w:rPr>
                <w:color w:val="333333"/>
                <w:sz w:val="22"/>
              </w:rPr>
              <w:t>Suwon</w:t>
            </w:r>
            <w:r>
              <w:rPr>
                <w:color w:val="333333"/>
                <w:sz w:val="22"/>
              </w:rPr>
              <w:tab/>
              <w:t>South Korea</w:t>
            </w:r>
          </w:p>
        </w:tc>
      </w:tr>
      <w:tr w:rsidR="00AB6847">
        <w:trPr>
          <w:trHeight w:val="271"/>
        </w:trPr>
        <w:tc>
          <w:tcPr>
            <w:tcW w:w="2355"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Sony</w:t>
            </w:r>
          </w:p>
        </w:tc>
        <w:tc>
          <w:tcPr>
            <w:tcW w:w="1309" w:type="dxa"/>
            <w:tcBorders>
              <w:top w:val="nil"/>
              <w:left w:val="nil"/>
              <w:bottom w:val="nil"/>
              <w:right w:val="nil"/>
            </w:tcBorders>
          </w:tcPr>
          <w:p w:rsidR="00AB6847" w:rsidRDefault="00A33E3E">
            <w:pPr>
              <w:spacing w:after="0" w:line="259" w:lineRule="auto"/>
              <w:ind w:left="218" w:firstLine="0"/>
              <w:jc w:val="left"/>
            </w:pPr>
            <w:r>
              <w:rPr>
                <w:color w:val="333333"/>
                <w:sz w:val="22"/>
              </w:rPr>
              <w:t>84893</w:t>
            </w:r>
          </w:p>
        </w:tc>
        <w:tc>
          <w:tcPr>
            <w:tcW w:w="873" w:type="dxa"/>
            <w:tcBorders>
              <w:top w:val="nil"/>
              <w:left w:val="nil"/>
              <w:bottom w:val="nil"/>
              <w:right w:val="nil"/>
            </w:tcBorders>
          </w:tcPr>
          <w:p w:rsidR="00AB6847" w:rsidRDefault="00A33E3E">
            <w:pPr>
              <w:spacing w:after="0" w:line="259" w:lineRule="auto"/>
              <w:ind w:left="0" w:firstLine="0"/>
              <w:jc w:val="left"/>
            </w:pPr>
            <w:r>
              <w:rPr>
                <w:color w:val="333333"/>
                <w:sz w:val="22"/>
              </w:rPr>
              <w:t>109700</w:t>
            </w:r>
          </w:p>
        </w:tc>
        <w:tc>
          <w:tcPr>
            <w:tcW w:w="4951" w:type="dxa"/>
            <w:tcBorders>
              <w:top w:val="nil"/>
              <w:left w:val="nil"/>
              <w:bottom w:val="nil"/>
              <w:right w:val="single" w:sz="3" w:space="0" w:color="000000"/>
            </w:tcBorders>
          </w:tcPr>
          <w:p w:rsidR="00AB6847" w:rsidRDefault="00A33E3E">
            <w:pPr>
              <w:tabs>
                <w:tab w:val="center" w:pos="1364"/>
                <w:tab w:val="center" w:pos="3000"/>
              </w:tabs>
              <w:spacing w:after="0" w:line="259" w:lineRule="auto"/>
              <w:ind w:left="0" w:firstLine="0"/>
              <w:jc w:val="left"/>
            </w:pPr>
            <w:r>
              <w:rPr>
                <w:sz w:val="22"/>
              </w:rPr>
              <w:tab/>
            </w:r>
            <w:r>
              <w:rPr>
                <w:color w:val="333333"/>
                <w:sz w:val="22"/>
              </w:rPr>
              <w:t>Tokyo</w:t>
            </w:r>
            <w:r>
              <w:rPr>
                <w:color w:val="333333"/>
                <w:sz w:val="22"/>
              </w:rPr>
              <w:tab/>
              <w:t>Japan</w:t>
            </w:r>
          </w:p>
        </w:tc>
      </w:tr>
      <w:tr w:rsidR="00AB6847">
        <w:trPr>
          <w:trHeight w:val="352"/>
        </w:trPr>
        <w:tc>
          <w:tcPr>
            <w:tcW w:w="2355" w:type="dxa"/>
            <w:tcBorders>
              <w:top w:val="nil"/>
              <w:left w:val="single" w:sz="3" w:space="0" w:color="000000"/>
              <w:bottom w:val="single" w:sz="3" w:space="0" w:color="000000"/>
              <w:right w:val="nil"/>
            </w:tcBorders>
          </w:tcPr>
          <w:p w:rsidR="00AB6847" w:rsidRDefault="00A33E3E">
            <w:pPr>
              <w:spacing w:after="0" w:line="259" w:lineRule="auto"/>
              <w:ind w:left="64" w:firstLine="0"/>
              <w:jc w:val="left"/>
            </w:pPr>
            <w:r>
              <w:rPr>
                <w:color w:val="333333"/>
                <w:sz w:val="22"/>
              </w:rPr>
              <w:t>Tencent</w:t>
            </w:r>
          </w:p>
        </w:tc>
        <w:tc>
          <w:tcPr>
            <w:tcW w:w="1309" w:type="dxa"/>
            <w:tcBorders>
              <w:top w:val="nil"/>
              <w:left w:val="nil"/>
              <w:bottom w:val="single" w:sz="3" w:space="0" w:color="000000"/>
              <w:right w:val="nil"/>
            </w:tcBorders>
          </w:tcPr>
          <w:p w:rsidR="00AB6847" w:rsidRDefault="00A33E3E">
            <w:pPr>
              <w:spacing w:after="0" w:line="259" w:lineRule="auto"/>
              <w:ind w:left="218" w:firstLine="0"/>
              <w:jc w:val="left"/>
            </w:pPr>
            <w:r>
              <w:rPr>
                <w:color w:val="333333"/>
                <w:sz w:val="22"/>
              </w:rPr>
              <w:t>69864</w:t>
            </w:r>
          </w:p>
        </w:tc>
        <w:tc>
          <w:tcPr>
            <w:tcW w:w="873" w:type="dxa"/>
            <w:tcBorders>
              <w:top w:val="nil"/>
              <w:left w:val="nil"/>
              <w:bottom w:val="single" w:sz="3" w:space="0" w:color="000000"/>
              <w:right w:val="nil"/>
            </w:tcBorders>
          </w:tcPr>
          <w:p w:rsidR="00AB6847" w:rsidRDefault="00A33E3E">
            <w:pPr>
              <w:spacing w:after="0" w:line="259" w:lineRule="auto"/>
              <w:ind w:left="109" w:firstLine="0"/>
              <w:jc w:val="left"/>
            </w:pPr>
            <w:r>
              <w:rPr>
                <w:color w:val="333333"/>
                <w:sz w:val="22"/>
              </w:rPr>
              <w:t>85858</w:t>
            </w:r>
          </w:p>
        </w:tc>
        <w:tc>
          <w:tcPr>
            <w:tcW w:w="4951" w:type="dxa"/>
            <w:tcBorders>
              <w:top w:val="nil"/>
              <w:left w:val="nil"/>
              <w:bottom w:val="single" w:sz="3" w:space="0" w:color="000000"/>
              <w:right w:val="single" w:sz="3" w:space="0" w:color="000000"/>
            </w:tcBorders>
          </w:tcPr>
          <w:p w:rsidR="00AB6847" w:rsidRDefault="00A33E3E">
            <w:pPr>
              <w:tabs>
                <w:tab w:val="center" w:pos="1200"/>
                <w:tab w:val="center" w:pos="3000"/>
              </w:tabs>
              <w:spacing w:after="0" w:line="259" w:lineRule="auto"/>
              <w:ind w:left="0" w:firstLine="0"/>
              <w:jc w:val="left"/>
            </w:pPr>
            <w:r>
              <w:rPr>
                <w:sz w:val="22"/>
              </w:rPr>
              <w:tab/>
            </w:r>
            <w:r>
              <w:rPr>
                <w:color w:val="333333"/>
                <w:sz w:val="22"/>
              </w:rPr>
              <w:t>Shenzhen</w:t>
            </w:r>
            <w:r>
              <w:rPr>
                <w:color w:val="333333"/>
                <w:sz w:val="22"/>
              </w:rPr>
              <w:tab/>
              <w:t>China</w:t>
            </w:r>
          </w:p>
        </w:tc>
      </w:tr>
    </w:tbl>
    <w:p w:rsidR="00AB6847" w:rsidRDefault="00A33E3E">
      <w:pPr>
        <w:spacing w:after="0" w:line="249" w:lineRule="auto"/>
        <w:ind w:left="-5"/>
      </w:pPr>
      <w:r>
        <w:t xml:space="preserve">Ahora imaginemos que necesitamos tener las </w:t>
      </w:r>
      <w:r>
        <w:rPr>
          <w:b/>
        </w:rPr>
        <w:t>empresas ordenadas de mayor a menor número de ingresos</w:t>
      </w:r>
      <w:r>
        <w:t>:</w:t>
      </w:r>
    </w:p>
    <w:tbl>
      <w:tblPr>
        <w:tblStyle w:val="TableGrid"/>
        <w:tblW w:w="9488" w:type="dxa"/>
        <w:tblInd w:w="-64"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5547"/>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t xml:space="preserve">&gt;&gt;&gt; </w:t>
            </w:r>
            <w:r>
              <w:rPr>
                <w:sz w:val="22"/>
              </w:rPr>
              <w:t>df</w:t>
            </w:r>
            <w:r>
              <w:rPr>
                <w:color w:val="666666"/>
                <w:sz w:val="22"/>
              </w:rPr>
              <w:t>.</w:t>
            </w:r>
            <w:r>
              <w:rPr>
                <w:sz w:val="22"/>
              </w:rPr>
              <w:t>sort_values(by</w:t>
            </w:r>
            <w:r>
              <w:rPr>
                <w:color w:val="666666"/>
                <w:sz w:val="22"/>
              </w:rPr>
              <w:t>=</w:t>
            </w:r>
            <w:r>
              <w:rPr>
                <w:color w:val="4070A1"/>
                <w:sz w:val="22"/>
              </w:rPr>
              <w:t>Revenue</w:t>
            </w:r>
            <w:r>
              <w:rPr>
                <w:sz w:val="22"/>
              </w:rPr>
              <w:t>, ascending</w:t>
            </w:r>
            <w:r>
              <w:rPr>
                <w:color w:val="666666"/>
                <w:sz w:val="22"/>
              </w:rPr>
              <w:t>=</w:t>
            </w:r>
            <w:r>
              <w:rPr>
                <w:b/>
                <w:color w:val="007021"/>
                <w:sz w:val="22"/>
              </w:rPr>
              <w:t>False</w:t>
            </w:r>
            <w:r>
              <w:rPr>
                <w:sz w:val="22"/>
              </w:rPr>
              <w:t>)</w:t>
            </w:r>
          </w:p>
          <w:p w:rsidR="00AB6847" w:rsidRDefault="00A33E3E">
            <w:pPr>
              <w:tabs>
                <w:tab w:val="center" w:pos="3273"/>
                <w:tab w:val="center" w:pos="5891"/>
                <w:tab w:val="center" w:pos="7364"/>
              </w:tabs>
              <w:spacing w:after="0" w:line="259" w:lineRule="auto"/>
              <w:ind w:left="0" w:firstLine="0"/>
              <w:jc w:val="left"/>
            </w:pPr>
            <w:r>
              <w:rPr>
                <w:sz w:val="22"/>
              </w:rPr>
              <w:tab/>
            </w:r>
            <w:r>
              <w:rPr>
                <w:color w:val="333333"/>
                <w:sz w:val="22"/>
              </w:rPr>
              <w:t>Revenue Employees</w:t>
            </w:r>
            <w:r>
              <w:rPr>
                <w:color w:val="333333"/>
                <w:sz w:val="22"/>
              </w:rPr>
              <w:tab/>
              <w:t>City</w:t>
            </w:r>
            <w:r>
              <w:rPr>
                <w:color w:val="333333"/>
                <w:sz w:val="22"/>
              </w:rPr>
              <w:tab/>
              <w:t>Country</w:t>
            </w:r>
          </w:p>
          <w:p w:rsidR="00AB6847" w:rsidRDefault="00A33E3E">
            <w:pPr>
              <w:spacing w:after="0" w:line="259" w:lineRule="auto"/>
              <w:ind w:left="0" w:firstLine="0"/>
              <w:jc w:val="left"/>
            </w:pPr>
            <w:r>
              <w:rPr>
                <w:color w:val="333333"/>
                <w:sz w:val="22"/>
              </w:rPr>
              <w:t>Company</w:t>
            </w:r>
          </w:p>
          <w:p w:rsidR="00AB6847" w:rsidRDefault="00A33E3E">
            <w:pPr>
              <w:tabs>
                <w:tab w:val="center" w:pos="2727"/>
                <w:tab w:val="center" w:pos="3927"/>
                <w:tab w:val="center" w:pos="6382"/>
              </w:tabs>
              <w:spacing w:after="0" w:line="259" w:lineRule="auto"/>
              <w:ind w:left="0" w:firstLine="0"/>
              <w:jc w:val="left"/>
            </w:pPr>
            <w:r>
              <w:rPr>
                <w:color w:val="333333"/>
                <w:sz w:val="22"/>
              </w:rPr>
              <w:t>Apple</w:t>
            </w:r>
            <w:r>
              <w:rPr>
                <w:color w:val="333333"/>
                <w:sz w:val="22"/>
              </w:rPr>
              <w:tab/>
              <w:t>274515</w:t>
            </w:r>
            <w:r>
              <w:rPr>
                <w:color w:val="333333"/>
                <w:sz w:val="22"/>
              </w:rPr>
              <w:tab/>
              <w:t>147000</w:t>
            </w:r>
            <w:r>
              <w:rPr>
                <w:color w:val="333333"/>
                <w:sz w:val="22"/>
              </w:rPr>
              <w:tab/>
              <w:t>California United States</w:t>
            </w:r>
          </w:p>
          <w:p w:rsidR="00AB6847" w:rsidRDefault="00A33E3E">
            <w:pPr>
              <w:tabs>
                <w:tab w:val="center" w:pos="2727"/>
                <w:tab w:val="center" w:pos="3927"/>
                <w:tab w:val="center" w:pos="5836"/>
                <w:tab w:val="center" w:pos="7145"/>
              </w:tabs>
              <w:spacing w:after="0" w:line="259" w:lineRule="auto"/>
              <w:ind w:left="0" w:firstLine="0"/>
              <w:jc w:val="left"/>
            </w:pPr>
            <w:r>
              <w:rPr>
                <w:color w:val="333333"/>
                <w:sz w:val="22"/>
              </w:rPr>
              <w:t>Samsung Electronics</w:t>
            </w:r>
            <w:r>
              <w:rPr>
                <w:color w:val="333333"/>
                <w:sz w:val="22"/>
              </w:rPr>
              <w:tab/>
              <w:t>200734</w:t>
            </w:r>
            <w:r>
              <w:rPr>
                <w:color w:val="333333"/>
                <w:sz w:val="22"/>
              </w:rPr>
              <w:tab/>
              <w:t>267937</w:t>
            </w:r>
            <w:r>
              <w:rPr>
                <w:color w:val="333333"/>
                <w:sz w:val="22"/>
              </w:rPr>
              <w:tab/>
              <w:t>Suwon</w:t>
            </w:r>
            <w:r>
              <w:rPr>
                <w:color w:val="333333"/>
                <w:sz w:val="22"/>
              </w:rPr>
              <w:tab/>
              <w:t>South Korea</w:t>
            </w:r>
          </w:p>
          <w:p w:rsidR="00AB6847" w:rsidRDefault="00A33E3E">
            <w:pPr>
              <w:tabs>
                <w:tab w:val="center" w:pos="2727"/>
                <w:tab w:val="center" w:pos="3927"/>
                <w:tab w:val="center" w:pos="6382"/>
              </w:tabs>
              <w:spacing w:after="0" w:line="259" w:lineRule="auto"/>
              <w:ind w:left="0" w:firstLine="0"/>
              <w:jc w:val="left"/>
            </w:pPr>
            <w:r>
              <w:rPr>
                <w:color w:val="333333"/>
                <w:sz w:val="22"/>
              </w:rPr>
              <w:t>Alphabet</w:t>
            </w:r>
            <w:r>
              <w:rPr>
                <w:color w:val="333333"/>
                <w:sz w:val="22"/>
              </w:rPr>
              <w:tab/>
              <w:t>182527</w:t>
            </w:r>
            <w:r>
              <w:rPr>
                <w:color w:val="333333"/>
                <w:sz w:val="22"/>
              </w:rPr>
              <w:tab/>
              <w:t>135301</w:t>
            </w:r>
            <w:r>
              <w:rPr>
                <w:color w:val="333333"/>
                <w:sz w:val="22"/>
              </w:rPr>
              <w:tab/>
              <w:t>California United States</w:t>
            </w:r>
          </w:p>
          <w:p w:rsidR="00AB6847" w:rsidRDefault="00A33E3E">
            <w:pPr>
              <w:tabs>
                <w:tab w:val="center" w:pos="2727"/>
                <w:tab w:val="center" w:pos="4855"/>
                <w:tab w:val="center" w:pos="7418"/>
              </w:tabs>
              <w:spacing w:after="0" w:line="259" w:lineRule="auto"/>
              <w:ind w:left="0" w:firstLine="0"/>
              <w:jc w:val="left"/>
            </w:pPr>
            <w:r>
              <w:rPr>
                <w:color w:val="333333"/>
                <w:sz w:val="22"/>
              </w:rPr>
              <w:t>Foxconn</w:t>
            </w:r>
            <w:r>
              <w:rPr>
                <w:color w:val="333333"/>
                <w:sz w:val="22"/>
              </w:rPr>
              <w:tab/>
              <w:t>181945</w:t>
            </w:r>
            <w:r>
              <w:rPr>
                <w:color w:val="333333"/>
                <w:sz w:val="22"/>
              </w:rPr>
              <w:tab/>
              <w:t>878429 New Taipei City</w:t>
            </w:r>
            <w:r>
              <w:rPr>
                <w:color w:val="333333"/>
                <w:sz w:val="22"/>
              </w:rPr>
              <w:tab/>
              <w:t>Taiwan</w:t>
            </w:r>
          </w:p>
          <w:p w:rsidR="00AB6847" w:rsidRDefault="00A33E3E">
            <w:pPr>
              <w:tabs>
                <w:tab w:val="center" w:pos="2727"/>
                <w:tab w:val="center" w:pos="3927"/>
                <w:tab w:val="center" w:pos="6382"/>
              </w:tabs>
              <w:spacing w:after="0" w:line="259" w:lineRule="auto"/>
              <w:ind w:left="0" w:firstLine="0"/>
              <w:jc w:val="left"/>
            </w:pPr>
            <w:r>
              <w:rPr>
                <w:color w:val="333333"/>
                <w:sz w:val="22"/>
              </w:rPr>
              <w:t>Microsoft</w:t>
            </w:r>
            <w:r>
              <w:rPr>
                <w:color w:val="333333"/>
                <w:sz w:val="22"/>
              </w:rPr>
              <w:tab/>
              <w:t>143015</w:t>
            </w:r>
            <w:r>
              <w:rPr>
                <w:color w:val="333333"/>
                <w:sz w:val="22"/>
              </w:rPr>
              <w:tab/>
              <w:t>163000</w:t>
            </w:r>
            <w:r>
              <w:rPr>
                <w:color w:val="333333"/>
                <w:sz w:val="22"/>
              </w:rPr>
              <w:tab/>
              <w:t>Washington United States</w:t>
            </w:r>
          </w:p>
          <w:p w:rsidR="00AB6847" w:rsidRDefault="00A33E3E">
            <w:pPr>
              <w:tabs>
                <w:tab w:val="center" w:pos="2727"/>
                <w:tab w:val="center" w:pos="3927"/>
                <w:tab w:val="center" w:pos="5673"/>
                <w:tab w:val="center" w:pos="7473"/>
              </w:tabs>
              <w:spacing w:after="0" w:line="259" w:lineRule="auto"/>
              <w:ind w:left="0" w:firstLine="0"/>
              <w:jc w:val="left"/>
            </w:pPr>
            <w:r>
              <w:rPr>
                <w:color w:val="333333"/>
                <w:sz w:val="22"/>
              </w:rPr>
              <w:t>Huawei</w:t>
            </w:r>
            <w:r>
              <w:rPr>
                <w:color w:val="333333"/>
                <w:sz w:val="22"/>
              </w:rPr>
              <w:tab/>
              <w:t>129184</w:t>
            </w:r>
            <w:r>
              <w:rPr>
                <w:color w:val="333333"/>
                <w:sz w:val="22"/>
              </w:rPr>
              <w:tab/>
              <w:t>197000</w:t>
            </w:r>
            <w:r>
              <w:rPr>
                <w:color w:val="333333"/>
                <w:sz w:val="22"/>
              </w:rPr>
              <w:tab/>
              <w:t>Shenzhen</w:t>
            </w:r>
            <w:r>
              <w:rPr>
                <w:color w:val="333333"/>
                <w:sz w:val="22"/>
              </w:rPr>
              <w:tab/>
              <w:t>China</w:t>
            </w:r>
          </w:p>
          <w:p w:rsidR="00AB6847" w:rsidRDefault="00A33E3E">
            <w:pPr>
              <w:tabs>
                <w:tab w:val="center" w:pos="2782"/>
                <w:tab w:val="center" w:pos="3927"/>
                <w:tab w:val="center" w:pos="6655"/>
              </w:tabs>
              <w:spacing w:after="0" w:line="259" w:lineRule="auto"/>
              <w:ind w:left="0" w:firstLine="0"/>
              <w:jc w:val="left"/>
            </w:pPr>
            <w:r>
              <w:rPr>
                <w:color w:val="333333"/>
                <w:sz w:val="22"/>
              </w:rPr>
              <w:t>Dell Technologies</w:t>
            </w:r>
            <w:r>
              <w:rPr>
                <w:color w:val="333333"/>
                <w:sz w:val="22"/>
              </w:rPr>
              <w:tab/>
              <w:t>92224</w:t>
            </w:r>
            <w:r>
              <w:rPr>
                <w:color w:val="333333"/>
                <w:sz w:val="22"/>
              </w:rPr>
              <w:tab/>
              <w:t>158000</w:t>
            </w:r>
            <w:r>
              <w:rPr>
                <w:color w:val="333333"/>
                <w:sz w:val="22"/>
              </w:rPr>
              <w:tab/>
              <w:t>Texas United States</w:t>
            </w:r>
          </w:p>
          <w:p w:rsidR="00AB6847" w:rsidRDefault="00A33E3E">
            <w:pPr>
              <w:tabs>
                <w:tab w:val="center" w:pos="2782"/>
                <w:tab w:val="center" w:pos="3982"/>
                <w:tab w:val="center" w:pos="6382"/>
              </w:tabs>
              <w:spacing w:after="0" w:line="259" w:lineRule="auto"/>
              <w:ind w:left="0" w:firstLine="0"/>
              <w:jc w:val="left"/>
            </w:pPr>
            <w:r>
              <w:rPr>
                <w:color w:val="333333"/>
                <w:sz w:val="22"/>
              </w:rPr>
              <w:t>Facebook</w:t>
            </w:r>
            <w:r>
              <w:rPr>
                <w:color w:val="333333"/>
                <w:sz w:val="22"/>
              </w:rPr>
              <w:tab/>
              <w:t>85965</w:t>
            </w:r>
            <w:r>
              <w:rPr>
                <w:color w:val="333333"/>
                <w:sz w:val="22"/>
              </w:rPr>
              <w:tab/>
              <w:t>58604</w:t>
            </w:r>
            <w:r>
              <w:rPr>
                <w:color w:val="333333"/>
                <w:sz w:val="22"/>
              </w:rPr>
              <w:tab/>
              <w:t>California United States</w:t>
            </w:r>
          </w:p>
          <w:p w:rsidR="00AB6847" w:rsidRDefault="00A33E3E">
            <w:pPr>
              <w:tabs>
                <w:tab w:val="center" w:pos="2782"/>
                <w:tab w:val="center" w:pos="3927"/>
                <w:tab w:val="center" w:pos="5836"/>
                <w:tab w:val="center" w:pos="7473"/>
              </w:tabs>
              <w:spacing w:after="0" w:line="259" w:lineRule="auto"/>
              <w:ind w:left="0" w:firstLine="0"/>
              <w:jc w:val="left"/>
            </w:pPr>
            <w:r>
              <w:rPr>
                <w:color w:val="333333"/>
                <w:sz w:val="22"/>
              </w:rPr>
              <w:t>Sony</w:t>
            </w:r>
            <w:r>
              <w:rPr>
                <w:color w:val="333333"/>
                <w:sz w:val="22"/>
              </w:rPr>
              <w:tab/>
              <w:t>84893</w:t>
            </w:r>
            <w:r>
              <w:rPr>
                <w:color w:val="333333"/>
                <w:sz w:val="22"/>
              </w:rPr>
              <w:tab/>
              <w:t>109700</w:t>
            </w:r>
            <w:r>
              <w:rPr>
                <w:color w:val="333333"/>
                <w:sz w:val="22"/>
              </w:rPr>
              <w:tab/>
              <w:t>Tokyo</w:t>
            </w:r>
            <w:r>
              <w:rPr>
                <w:color w:val="333333"/>
                <w:sz w:val="22"/>
              </w:rPr>
              <w:tab/>
              <w:t>Japan</w:t>
            </w:r>
          </w:p>
          <w:p w:rsidR="00AB6847" w:rsidRDefault="00A33E3E">
            <w:pPr>
              <w:tabs>
                <w:tab w:val="center" w:pos="2782"/>
                <w:tab w:val="center" w:pos="3927"/>
                <w:tab w:val="center" w:pos="5836"/>
                <w:tab w:val="center" w:pos="7473"/>
              </w:tabs>
              <w:spacing w:after="0" w:line="259" w:lineRule="auto"/>
              <w:ind w:left="0" w:firstLine="0"/>
              <w:jc w:val="left"/>
            </w:pPr>
            <w:r>
              <w:rPr>
                <w:color w:val="333333"/>
                <w:sz w:val="22"/>
              </w:rPr>
              <w:t>Hitachi</w:t>
            </w:r>
            <w:r>
              <w:rPr>
                <w:color w:val="333333"/>
                <w:sz w:val="22"/>
              </w:rPr>
              <w:tab/>
              <w:t>82345</w:t>
            </w:r>
            <w:r>
              <w:rPr>
                <w:color w:val="333333"/>
                <w:sz w:val="22"/>
              </w:rPr>
              <w:tab/>
              <w:t>350864</w:t>
            </w:r>
            <w:r>
              <w:rPr>
                <w:color w:val="333333"/>
                <w:sz w:val="22"/>
              </w:rPr>
              <w:tab/>
              <w:t>Tokyo</w:t>
            </w:r>
            <w:r>
              <w:rPr>
                <w:color w:val="333333"/>
                <w:sz w:val="22"/>
              </w:rPr>
              <w:tab/>
              <w:t>Japan</w:t>
            </w:r>
          </w:p>
          <w:p w:rsidR="00AB6847" w:rsidRDefault="00A33E3E">
            <w:pPr>
              <w:tabs>
                <w:tab w:val="center" w:pos="2782"/>
                <w:tab w:val="center" w:pos="3927"/>
                <w:tab w:val="center" w:pos="6382"/>
              </w:tabs>
              <w:spacing w:after="0" w:line="259" w:lineRule="auto"/>
              <w:ind w:left="0" w:firstLine="0"/>
              <w:jc w:val="left"/>
            </w:pPr>
            <w:r>
              <w:rPr>
                <w:color w:val="333333"/>
                <w:sz w:val="22"/>
              </w:rPr>
              <w:t>Intel</w:t>
            </w:r>
            <w:r>
              <w:rPr>
                <w:color w:val="333333"/>
                <w:sz w:val="22"/>
              </w:rPr>
              <w:tab/>
              <w:t>77867</w:t>
            </w:r>
            <w:r>
              <w:rPr>
                <w:color w:val="333333"/>
                <w:sz w:val="22"/>
              </w:rPr>
              <w:tab/>
              <w:t>110600</w:t>
            </w:r>
            <w:r>
              <w:rPr>
                <w:color w:val="333333"/>
                <w:sz w:val="22"/>
              </w:rPr>
              <w:tab/>
              <w:t>California United States</w:t>
            </w:r>
          </w:p>
          <w:p w:rsidR="00AB6847" w:rsidRDefault="00A33E3E">
            <w:pPr>
              <w:tabs>
                <w:tab w:val="center" w:pos="2782"/>
                <w:tab w:val="center" w:pos="3927"/>
                <w:tab w:val="center" w:pos="6491"/>
              </w:tabs>
              <w:spacing w:after="0" w:line="259" w:lineRule="auto"/>
              <w:ind w:left="0" w:firstLine="0"/>
              <w:jc w:val="left"/>
            </w:pPr>
            <w:r>
              <w:rPr>
                <w:color w:val="333333"/>
                <w:sz w:val="22"/>
              </w:rPr>
              <w:t>IBM</w:t>
            </w:r>
            <w:r>
              <w:rPr>
                <w:color w:val="333333"/>
                <w:sz w:val="22"/>
              </w:rPr>
              <w:tab/>
              <w:t>73620</w:t>
            </w:r>
            <w:r>
              <w:rPr>
                <w:color w:val="333333"/>
                <w:sz w:val="22"/>
              </w:rPr>
              <w:tab/>
              <w:t>364800</w:t>
            </w:r>
            <w:r>
              <w:rPr>
                <w:color w:val="333333"/>
                <w:sz w:val="22"/>
              </w:rPr>
              <w:tab/>
              <w:t>New York United States</w:t>
            </w:r>
          </w:p>
          <w:p w:rsidR="00AB6847" w:rsidRDefault="00A33E3E">
            <w:pPr>
              <w:tabs>
                <w:tab w:val="center" w:pos="2782"/>
                <w:tab w:val="center" w:pos="3982"/>
                <w:tab w:val="center" w:pos="5673"/>
                <w:tab w:val="center" w:pos="7473"/>
              </w:tabs>
              <w:spacing w:after="0" w:line="259" w:lineRule="auto"/>
              <w:ind w:left="0" w:firstLine="0"/>
              <w:jc w:val="left"/>
            </w:pPr>
            <w:r>
              <w:rPr>
                <w:color w:val="333333"/>
                <w:sz w:val="22"/>
              </w:rPr>
              <w:t>Tencent</w:t>
            </w:r>
            <w:r>
              <w:rPr>
                <w:color w:val="333333"/>
                <w:sz w:val="22"/>
              </w:rPr>
              <w:tab/>
              <w:t>69864</w:t>
            </w:r>
            <w:r>
              <w:rPr>
                <w:color w:val="333333"/>
                <w:sz w:val="22"/>
              </w:rPr>
              <w:tab/>
              <w:t>85858</w:t>
            </w:r>
            <w:r>
              <w:rPr>
                <w:color w:val="333333"/>
                <w:sz w:val="22"/>
              </w:rPr>
              <w:tab/>
              <w:t>Shenzhen</w:t>
            </w:r>
            <w:r>
              <w:rPr>
                <w:color w:val="333333"/>
                <w:sz w:val="22"/>
              </w:rPr>
              <w:tab/>
              <w:t>China</w:t>
            </w:r>
          </w:p>
          <w:p w:rsidR="00AB6847" w:rsidRDefault="00A33E3E">
            <w:pPr>
              <w:tabs>
                <w:tab w:val="center" w:pos="2782"/>
                <w:tab w:val="center" w:pos="3927"/>
                <w:tab w:val="center" w:pos="5836"/>
                <w:tab w:val="center" w:pos="7473"/>
              </w:tabs>
              <w:spacing w:after="0" w:line="259" w:lineRule="auto"/>
              <w:ind w:left="0" w:firstLine="0"/>
              <w:jc w:val="left"/>
            </w:pPr>
            <w:r>
              <w:rPr>
                <w:color w:val="333333"/>
                <w:sz w:val="22"/>
              </w:rPr>
              <w:t>Panasonic</w:t>
            </w:r>
            <w:r>
              <w:rPr>
                <w:color w:val="333333"/>
                <w:sz w:val="22"/>
              </w:rPr>
              <w:tab/>
              <w:t>63191</w:t>
            </w:r>
            <w:r>
              <w:rPr>
                <w:color w:val="333333"/>
                <w:sz w:val="22"/>
              </w:rPr>
              <w:tab/>
              <w:t>243540</w:t>
            </w:r>
            <w:r>
              <w:rPr>
                <w:color w:val="333333"/>
                <w:sz w:val="22"/>
              </w:rPr>
              <w:tab/>
              <w:t>Osaka</w:t>
            </w:r>
            <w:r>
              <w:rPr>
                <w:color w:val="333333"/>
                <w:sz w:val="22"/>
              </w:rPr>
              <w:tab/>
              <w:t>Japan</w:t>
            </w:r>
          </w:p>
          <w:p w:rsidR="00AB6847" w:rsidRDefault="00A33E3E">
            <w:pPr>
              <w:tabs>
                <w:tab w:val="center" w:pos="2782"/>
                <w:tab w:val="center" w:pos="3982"/>
                <w:tab w:val="center" w:pos="5618"/>
                <w:tab w:val="center" w:pos="7473"/>
              </w:tabs>
              <w:spacing w:after="0" w:line="259" w:lineRule="auto"/>
              <w:ind w:left="0" w:firstLine="0"/>
              <w:jc w:val="left"/>
            </w:pPr>
            <w:r>
              <w:rPr>
                <w:color w:val="333333"/>
                <w:sz w:val="22"/>
              </w:rPr>
              <w:t>Lenovo</w:t>
            </w:r>
            <w:r>
              <w:rPr>
                <w:color w:val="333333"/>
                <w:sz w:val="22"/>
              </w:rPr>
              <w:tab/>
              <w:t>60742</w:t>
            </w:r>
            <w:r>
              <w:rPr>
                <w:color w:val="333333"/>
                <w:sz w:val="22"/>
              </w:rPr>
              <w:tab/>
              <w:t>71500</w:t>
            </w:r>
            <w:r>
              <w:rPr>
                <w:color w:val="333333"/>
                <w:sz w:val="22"/>
              </w:rPr>
              <w:tab/>
              <w:t>Hong Kong</w:t>
            </w:r>
            <w:r>
              <w:rPr>
                <w:color w:val="333333"/>
                <w:sz w:val="22"/>
              </w:rPr>
              <w:tab/>
              <w:t>China</w:t>
            </w:r>
          </w:p>
          <w:p w:rsidR="00AB6847" w:rsidRDefault="00A33E3E">
            <w:pPr>
              <w:tabs>
                <w:tab w:val="center" w:pos="2782"/>
                <w:tab w:val="center" w:pos="3982"/>
                <w:tab w:val="center" w:pos="6382"/>
              </w:tabs>
              <w:spacing w:after="0" w:line="259" w:lineRule="auto"/>
              <w:ind w:left="0" w:firstLine="0"/>
              <w:jc w:val="left"/>
            </w:pPr>
            <w:r>
              <w:rPr>
                <w:color w:val="333333"/>
                <w:sz w:val="22"/>
              </w:rPr>
              <w:t>HP Inc.</w:t>
            </w:r>
            <w:r>
              <w:rPr>
                <w:color w:val="333333"/>
                <w:sz w:val="22"/>
              </w:rPr>
              <w:tab/>
              <w:t>56639</w:t>
            </w:r>
            <w:r>
              <w:rPr>
                <w:color w:val="333333"/>
                <w:sz w:val="22"/>
              </w:rPr>
              <w:tab/>
              <w:t>53000</w:t>
            </w:r>
            <w:r>
              <w:rPr>
                <w:color w:val="333333"/>
                <w:sz w:val="22"/>
              </w:rPr>
              <w:tab/>
              <w:t>California United States</w:t>
            </w:r>
          </w:p>
          <w:p w:rsidR="00AB6847" w:rsidRDefault="00A33E3E">
            <w:pPr>
              <w:tabs>
                <w:tab w:val="center" w:pos="2782"/>
                <w:tab w:val="center" w:pos="3982"/>
                <w:tab w:val="center" w:pos="5836"/>
                <w:tab w:val="center" w:pos="7145"/>
              </w:tabs>
              <w:spacing w:after="0" w:line="259" w:lineRule="auto"/>
              <w:ind w:left="0" w:firstLine="0"/>
              <w:jc w:val="left"/>
            </w:pPr>
            <w:r>
              <w:rPr>
                <w:color w:val="333333"/>
                <w:sz w:val="22"/>
              </w:rPr>
              <w:t>LG Electronics</w:t>
            </w:r>
            <w:r>
              <w:rPr>
                <w:color w:val="333333"/>
                <w:sz w:val="22"/>
              </w:rPr>
              <w:tab/>
              <w:t>53625</w:t>
            </w:r>
            <w:r>
              <w:rPr>
                <w:color w:val="333333"/>
                <w:sz w:val="22"/>
              </w:rPr>
              <w:tab/>
              <w:t>75000</w:t>
            </w:r>
            <w:r>
              <w:rPr>
                <w:color w:val="333333"/>
                <w:sz w:val="22"/>
              </w:rPr>
              <w:tab/>
              <w:t>Seoul</w:t>
            </w:r>
            <w:r>
              <w:rPr>
                <w:color w:val="333333"/>
                <w:sz w:val="22"/>
              </w:rPr>
              <w:tab/>
              <w:t>South Korea</w:t>
            </w:r>
          </w:p>
        </w:tc>
      </w:tr>
    </w:tbl>
    <w:p w:rsidR="00AB6847" w:rsidRDefault="00A33E3E">
      <w:pPr>
        <w:spacing w:after="12"/>
        <w:ind w:left="-5"/>
      </w:pPr>
      <w:r>
        <w:t xml:space="preserve">También es posible utilizar varias columnas en la ordenación. Pongamos que deseamos </w:t>
      </w:r>
      <w:r>
        <w:rPr>
          <w:b/>
        </w:rPr>
        <w:t>ordenar los datos por país y por ciudad</w:t>
      </w:r>
      <w:r>
        <w:t>. Veamos cómo afrontarlo:</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5547"/>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lastRenderedPageBreak/>
              <w:t xml:space="preserve">&gt;&gt;&gt; </w:t>
            </w:r>
            <w:r>
              <w:rPr>
                <w:sz w:val="22"/>
              </w:rPr>
              <w:t>df</w:t>
            </w:r>
            <w:r>
              <w:rPr>
                <w:color w:val="666666"/>
                <w:sz w:val="22"/>
              </w:rPr>
              <w:t>.</w:t>
            </w:r>
            <w:r>
              <w:rPr>
                <w:sz w:val="22"/>
              </w:rPr>
              <w:t>sort_values(by</w:t>
            </w:r>
            <w:r>
              <w:rPr>
                <w:color w:val="666666"/>
                <w:sz w:val="22"/>
              </w:rPr>
              <w:t>=</w:t>
            </w:r>
            <w:r>
              <w:rPr>
                <w:sz w:val="22"/>
              </w:rPr>
              <w:t>[</w:t>
            </w:r>
            <w:r>
              <w:rPr>
                <w:color w:val="4070A1"/>
                <w:sz w:val="22"/>
              </w:rPr>
              <w:t>Country</w:t>
            </w:r>
            <w:r>
              <w:rPr>
                <w:sz w:val="22"/>
              </w:rPr>
              <w:t xml:space="preserve">, </w:t>
            </w:r>
            <w:r>
              <w:rPr>
                <w:color w:val="4070A1"/>
                <w:sz w:val="22"/>
              </w:rPr>
              <w:t>City</w:t>
            </w:r>
            <w:r>
              <w:rPr>
                <w:sz w:val="22"/>
              </w:rPr>
              <w:t>])</w:t>
            </w:r>
          </w:p>
          <w:p w:rsidR="00AB6847" w:rsidRDefault="00A33E3E">
            <w:pPr>
              <w:tabs>
                <w:tab w:val="center" w:pos="3273"/>
                <w:tab w:val="center" w:pos="5891"/>
                <w:tab w:val="center" w:pos="7364"/>
              </w:tabs>
              <w:spacing w:after="0" w:line="259" w:lineRule="auto"/>
              <w:ind w:left="0" w:firstLine="0"/>
              <w:jc w:val="left"/>
            </w:pPr>
            <w:r>
              <w:rPr>
                <w:sz w:val="22"/>
              </w:rPr>
              <w:tab/>
            </w:r>
            <w:r>
              <w:rPr>
                <w:color w:val="333333"/>
                <w:sz w:val="22"/>
              </w:rPr>
              <w:t>Revenue Employees</w:t>
            </w:r>
            <w:r>
              <w:rPr>
                <w:color w:val="333333"/>
                <w:sz w:val="22"/>
              </w:rPr>
              <w:tab/>
              <w:t>City</w:t>
            </w:r>
            <w:r>
              <w:rPr>
                <w:color w:val="333333"/>
                <w:sz w:val="22"/>
              </w:rPr>
              <w:tab/>
              <w:t>Country</w:t>
            </w:r>
          </w:p>
          <w:p w:rsidR="00AB6847" w:rsidRDefault="00A33E3E">
            <w:pPr>
              <w:spacing w:after="0" w:line="259" w:lineRule="auto"/>
              <w:ind w:left="0" w:firstLine="0"/>
              <w:jc w:val="left"/>
            </w:pPr>
            <w:r>
              <w:rPr>
                <w:color w:val="333333"/>
                <w:sz w:val="22"/>
              </w:rPr>
              <w:t>Company</w:t>
            </w:r>
          </w:p>
          <w:p w:rsidR="00AB6847" w:rsidRDefault="00A33E3E">
            <w:pPr>
              <w:tabs>
                <w:tab w:val="center" w:pos="2782"/>
                <w:tab w:val="center" w:pos="3982"/>
                <w:tab w:val="center" w:pos="5618"/>
                <w:tab w:val="center" w:pos="7473"/>
              </w:tabs>
              <w:spacing w:after="0" w:line="259" w:lineRule="auto"/>
              <w:ind w:left="0" w:firstLine="0"/>
              <w:jc w:val="left"/>
            </w:pPr>
            <w:r>
              <w:rPr>
                <w:color w:val="333333"/>
                <w:sz w:val="22"/>
              </w:rPr>
              <w:t>Lenovo</w:t>
            </w:r>
            <w:r>
              <w:rPr>
                <w:color w:val="333333"/>
                <w:sz w:val="22"/>
              </w:rPr>
              <w:tab/>
              <w:t>60742</w:t>
            </w:r>
            <w:r>
              <w:rPr>
                <w:color w:val="333333"/>
                <w:sz w:val="22"/>
              </w:rPr>
              <w:tab/>
              <w:t>71500</w:t>
            </w:r>
            <w:r>
              <w:rPr>
                <w:color w:val="333333"/>
                <w:sz w:val="22"/>
              </w:rPr>
              <w:tab/>
              <w:t>Hong Kong</w:t>
            </w:r>
            <w:r>
              <w:rPr>
                <w:color w:val="333333"/>
                <w:sz w:val="22"/>
              </w:rPr>
              <w:tab/>
              <w:t>China</w:t>
            </w:r>
          </w:p>
          <w:p w:rsidR="00AB6847" w:rsidRDefault="00A33E3E">
            <w:pPr>
              <w:tabs>
                <w:tab w:val="center" w:pos="2727"/>
                <w:tab w:val="center" w:pos="3927"/>
                <w:tab w:val="center" w:pos="5673"/>
                <w:tab w:val="center" w:pos="7473"/>
              </w:tabs>
              <w:spacing w:after="0" w:line="259" w:lineRule="auto"/>
              <w:ind w:left="0" w:firstLine="0"/>
              <w:jc w:val="left"/>
            </w:pPr>
            <w:r>
              <w:rPr>
                <w:color w:val="333333"/>
                <w:sz w:val="22"/>
              </w:rPr>
              <w:t>Huawei</w:t>
            </w:r>
            <w:r>
              <w:rPr>
                <w:color w:val="333333"/>
                <w:sz w:val="22"/>
              </w:rPr>
              <w:tab/>
              <w:t>129184</w:t>
            </w:r>
            <w:r>
              <w:rPr>
                <w:color w:val="333333"/>
                <w:sz w:val="22"/>
              </w:rPr>
              <w:tab/>
              <w:t>197000</w:t>
            </w:r>
            <w:r>
              <w:rPr>
                <w:color w:val="333333"/>
                <w:sz w:val="22"/>
              </w:rPr>
              <w:tab/>
              <w:t>Shenzhen</w:t>
            </w:r>
            <w:r>
              <w:rPr>
                <w:color w:val="333333"/>
                <w:sz w:val="22"/>
              </w:rPr>
              <w:tab/>
              <w:t>China</w:t>
            </w:r>
          </w:p>
          <w:p w:rsidR="00AB6847" w:rsidRDefault="00A33E3E">
            <w:pPr>
              <w:tabs>
                <w:tab w:val="center" w:pos="2782"/>
                <w:tab w:val="center" w:pos="3982"/>
                <w:tab w:val="center" w:pos="5673"/>
                <w:tab w:val="center" w:pos="7473"/>
              </w:tabs>
              <w:spacing w:after="0" w:line="259" w:lineRule="auto"/>
              <w:ind w:left="0" w:firstLine="0"/>
              <w:jc w:val="left"/>
            </w:pPr>
            <w:r>
              <w:rPr>
                <w:color w:val="333333"/>
                <w:sz w:val="22"/>
              </w:rPr>
              <w:t>Tencent</w:t>
            </w:r>
            <w:r>
              <w:rPr>
                <w:color w:val="333333"/>
                <w:sz w:val="22"/>
              </w:rPr>
              <w:tab/>
              <w:t>69864</w:t>
            </w:r>
            <w:r>
              <w:rPr>
                <w:color w:val="333333"/>
                <w:sz w:val="22"/>
              </w:rPr>
              <w:tab/>
              <w:t>85858</w:t>
            </w:r>
            <w:r>
              <w:rPr>
                <w:color w:val="333333"/>
                <w:sz w:val="22"/>
              </w:rPr>
              <w:tab/>
              <w:t>Shenzhen</w:t>
            </w:r>
            <w:r>
              <w:rPr>
                <w:color w:val="333333"/>
                <w:sz w:val="22"/>
              </w:rPr>
              <w:tab/>
              <w:t>China</w:t>
            </w:r>
          </w:p>
          <w:p w:rsidR="00AB6847" w:rsidRDefault="00A33E3E">
            <w:pPr>
              <w:tabs>
                <w:tab w:val="center" w:pos="2782"/>
                <w:tab w:val="center" w:pos="3927"/>
                <w:tab w:val="center" w:pos="5836"/>
                <w:tab w:val="center" w:pos="7473"/>
              </w:tabs>
              <w:spacing w:after="0" w:line="259" w:lineRule="auto"/>
              <w:ind w:left="0" w:firstLine="0"/>
              <w:jc w:val="left"/>
            </w:pPr>
            <w:r>
              <w:rPr>
                <w:color w:val="333333"/>
                <w:sz w:val="22"/>
              </w:rPr>
              <w:t>Panasonic</w:t>
            </w:r>
            <w:r>
              <w:rPr>
                <w:color w:val="333333"/>
                <w:sz w:val="22"/>
              </w:rPr>
              <w:tab/>
              <w:t>63191</w:t>
            </w:r>
            <w:r>
              <w:rPr>
                <w:color w:val="333333"/>
                <w:sz w:val="22"/>
              </w:rPr>
              <w:tab/>
              <w:t>243540</w:t>
            </w:r>
            <w:r>
              <w:rPr>
                <w:color w:val="333333"/>
                <w:sz w:val="22"/>
              </w:rPr>
              <w:tab/>
              <w:t>Osaka</w:t>
            </w:r>
            <w:r>
              <w:rPr>
                <w:color w:val="333333"/>
                <w:sz w:val="22"/>
              </w:rPr>
              <w:tab/>
              <w:t>Japan</w:t>
            </w:r>
          </w:p>
          <w:p w:rsidR="00AB6847" w:rsidRDefault="00A33E3E">
            <w:pPr>
              <w:tabs>
                <w:tab w:val="center" w:pos="2782"/>
                <w:tab w:val="center" w:pos="3927"/>
                <w:tab w:val="center" w:pos="5836"/>
                <w:tab w:val="center" w:pos="7473"/>
              </w:tabs>
              <w:spacing w:after="0" w:line="259" w:lineRule="auto"/>
              <w:ind w:left="0" w:firstLine="0"/>
              <w:jc w:val="left"/>
            </w:pPr>
            <w:r>
              <w:rPr>
                <w:color w:val="333333"/>
                <w:sz w:val="22"/>
              </w:rPr>
              <w:t>Sony</w:t>
            </w:r>
            <w:r>
              <w:rPr>
                <w:color w:val="333333"/>
                <w:sz w:val="22"/>
              </w:rPr>
              <w:tab/>
              <w:t>84893</w:t>
            </w:r>
            <w:r>
              <w:rPr>
                <w:color w:val="333333"/>
                <w:sz w:val="22"/>
              </w:rPr>
              <w:tab/>
              <w:t>109700</w:t>
            </w:r>
            <w:r>
              <w:rPr>
                <w:color w:val="333333"/>
                <w:sz w:val="22"/>
              </w:rPr>
              <w:tab/>
              <w:t>Tokyo</w:t>
            </w:r>
            <w:r>
              <w:rPr>
                <w:color w:val="333333"/>
                <w:sz w:val="22"/>
              </w:rPr>
              <w:tab/>
              <w:t>Japan</w:t>
            </w:r>
          </w:p>
          <w:p w:rsidR="00AB6847" w:rsidRDefault="00A33E3E">
            <w:pPr>
              <w:tabs>
                <w:tab w:val="center" w:pos="2782"/>
                <w:tab w:val="center" w:pos="3927"/>
                <w:tab w:val="center" w:pos="5836"/>
                <w:tab w:val="center" w:pos="7473"/>
              </w:tabs>
              <w:spacing w:after="0" w:line="259" w:lineRule="auto"/>
              <w:ind w:left="0" w:firstLine="0"/>
              <w:jc w:val="left"/>
            </w:pPr>
            <w:r>
              <w:rPr>
                <w:color w:val="333333"/>
                <w:sz w:val="22"/>
              </w:rPr>
              <w:t>Hitachi</w:t>
            </w:r>
            <w:r>
              <w:rPr>
                <w:color w:val="333333"/>
                <w:sz w:val="22"/>
              </w:rPr>
              <w:tab/>
              <w:t>82345</w:t>
            </w:r>
            <w:r>
              <w:rPr>
                <w:color w:val="333333"/>
                <w:sz w:val="22"/>
              </w:rPr>
              <w:tab/>
              <w:t>350864</w:t>
            </w:r>
            <w:r>
              <w:rPr>
                <w:color w:val="333333"/>
                <w:sz w:val="22"/>
              </w:rPr>
              <w:tab/>
              <w:t>Tokyo</w:t>
            </w:r>
            <w:r>
              <w:rPr>
                <w:color w:val="333333"/>
                <w:sz w:val="22"/>
              </w:rPr>
              <w:tab/>
              <w:t>Japan</w:t>
            </w:r>
          </w:p>
          <w:p w:rsidR="00AB6847" w:rsidRDefault="00A33E3E">
            <w:pPr>
              <w:tabs>
                <w:tab w:val="center" w:pos="2782"/>
                <w:tab w:val="center" w:pos="3982"/>
                <w:tab w:val="center" w:pos="5836"/>
                <w:tab w:val="center" w:pos="7145"/>
              </w:tabs>
              <w:spacing w:after="0" w:line="259" w:lineRule="auto"/>
              <w:ind w:left="0" w:firstLine="0"/>
              <w:jc w:val="left"/>
            </w:pPr>
            <w:r>
              <w:rPr>
                <w:color w:val="333333"/>
                <w:sz w:val="22"/>
              </w:rPr>
              <w:t>LG Electronics</w:t>
            </w:r>
            <w:r>
              <w:rPr>
                <w:color w:val="333333"/>
                <w:sz w:val="22"/>
              </w:rPr>
              <w:tab/>
              <w:t>53625</w:t>
            </w:r>
            <w:r>
              <w:rPr>
                <w:color w:val="333333"/>
                <w:sz w:val="22"/>
              </w:rPr>
              <w:tab/>
              <w:t>75000</w:t>
            </w:r>
            <w:r>
              <w:rPr>
                <w:color w:val="333333"/>
                <w:sz w:val="22"/>
              </w:rPr>
              <w:tab/>
              <w:t>Seoul</w:t>
            </w:r>
            <w:r>
              <w:rPr>
                <w:color w:val="333333"/>
                <w:sz w:val="22"/>
              </w:rPr>
              <w:tab/>
              <w:t>South Korea</w:t>
            </w:r>
          </w:p>
          <w:p w:rsidR="00AB6847" w:rsidRDefault="00A33E3E">
            <w:pPr>
              <w:tabs>
                <w:tab w:val="center" w:pos="2727"/>
                <w:tab w:val="center" w:pos="3927"/>
                <w:tab w:val="center" w:pos="5836"/>
                <w:tab w:val="center" w:pos="7145"/>
              </w:tabs>
              <w:spacing w:after="0" w:line="259" w:lineRule="auto"/>
              <w:ind w:left="0" w:firstLine="0"/>
              <w:jc w:val="left"/>
            </w:pPr>
            <w:r>
              <w:rPr>
                <w:color w:val="333333"/>
                <w:sz w:val="22"/>
              </w:rPr>
              <w:t>Samsung Electronics</w:t>
            </w:r>
            <w:r>
              <w:rPr>
                <w:color w:val="333333"/>
                <w:sz w:val="22"/>
              </w:rPr>
              <w:tab/>
              <w:t>200734</w:t>
            </w:r>
            <w:r>
              <w:rPr>
                <w:color w:val="333333"/>
                <w:sz w:val="22"/>
              </w:rPr>
              <w:tab/>
              <w:t>267937</w:t>
            </w:r>
            <w:r>
              <w:rPr>
                <w:color w:val="333333"/>
                <w:sz w:val="22"/>
              </w:rPr>
              <w:tab/>
              <w:t>Suwon</w:t>
            </w:r>
            <w:r>
              <w:rPr>
                <w:color w:val="333333"/>
                <w:sz w:val="22"/>
              </w:rPr>
              <w:tab/>
              <w:t>South Korea</w:t>
            </w:r>
          </w:p>
          <w:p w:rsidR="00AB6847" w:rsidRDefault="00A33E3E">
            <w:pPr>
              <w:tabs>
                <w:tab w:val="center" w:pos="2727"/>
                <w:tab w:val="center" w:pos="4855"/>
                <w:tab w:val="center" w:pos="7418"/>
              </w:tabs>
              <w:spacing w:after="0" w:line="259" w:lineRule="auto"/>
              <w:ind w:left="0" w:firstLine="0"/>
              <w:jc w:val="left"/>
            </w:pPr>
            <w:r>
              <w:rPr>
                <w:color w:val="333333"/>
                <w:sz w:val="22"/>
              </w:rPr>
              <w:t>Foxconn</w:t>
            </w:r>
            <w:r>
              <w:rPr>
                <w:color w:val="333333"/>
                <w:sz w:val="22"/>
              </w:rPr>
              <w:tab/>
              <w:t>181945</w:t>
            </w:r>
            <w:r>
              <w:rPr>
                <w:color w:val="333333"/>
                <w:sz w:val="22"/>
              </w:rPr>
              <w:tab/>
              <w:t>878429 New Taipei City</w:t>
            </w:r>
            <w:r>
              <w:rPr>
                <w:color w:val="333333"/>
                <w:sz w:val="22"/>
              </w:rPr>
              <w:tab/>
              <w:t>Taiwan</w:t>
            </w:r>
          </w:p>
          <w:p w:rsidR="00AB6847" w:rsidRDefault="00A33E3E">
            <w:pPr>
              <w:tabs>
                <w:tab w:val="center" w:pos="2727"/>
                <w:tab w:val="center" w:pos="3927"/>
                <w:tab w:val="center" w:pos="6382"/>
              </w:tabs>
              <w:spacing w:after="0" w:line="259" w:lineRule="auto"/>
              <w:ind w:left="0" w:firstLine="0"/>
              <w:jc w:val="left"/>
            </w:pPr>
            <w:r>
              <w:rPr>
                <w:color w:val="333333"/>
                <w:sz w:val="22"/>
              </w:rPr>
              <w:t>Apple</w:t>
            </w:r>
            <w:r>
              <w:rPr>
                <w:color w:val="333333"/>
                <w:sz w:val="22"/>
              </w:rPr>
              <w:tab/>
              <w:t>274515</w:t>
            </w:r>
            <w:r>
              <w:rPr>
                <w:color w:val="333333"/>
                <w:sz w:val="22"/>
              </w:rPr>
              <w:tab/>
              <w:t>147000</w:t>
            </w:r>
            <w:r>
              <w:rPr>
                <w:color w:val="333333"/>
                <w:sz w:val="22"/>
              </w:rPr>
              <w:tab/>
              <w:t>California United States</w:t>
            </w:r>
          </w:p>
          <w:p w:rsidR="00AB6847" w:rsidRDefault="00A33E3E">
            <w:pPr>
              <w:tabs>
                <w:tab w:val="center" w:pos="2727"/>
                <w:tab w:val="center" w:pos="3927"/>
                <w:tab w:val="center" w:pos="6382"/>
              </w:tabs>
              <w:spacing w:after="0" w:line="259" w:lineRule="auto"/>
              <w:ind w:left="0" w:firstLine="0"/>
              <w:jc w:val="left"/>
            </w:pPr>
            <w:r>
              <w:rPr>
                <w:color w:val="333333"/>
                <w:sz w:val="22"/>
              </w:rPr>
              <w:t>Alphabet</w:t>
            </w:r>
            <w:r>
              <w:rPr>
                <w:color w:val="333333"/>
                <w:sz w:val="22"/>
              </w:rPr>
              <w:tab/>
              <w:t>182527</w:t>
            </w:r>
            <w:r>
              <w:rPr>
                <w:color w:val="333333"/>
                <w:sz w:val="22"/>
              </w:rPr>
              <w:tab/>
              <w:t>135301</w:t>
            </w:r>
            <w:r>
              <w:rPr>
                <w:color w:val="333333"/>
                <w:sz w:val="22"/>
              </w:rPr>
              <w:tab/>
              <w:t>California United States</w:t>
            </w:r>
          </w:p>
          <w:p w:rsidR="00AB6847" w:rsidRDefault="00A33E3E">
            <w:pPr>
              <w:tabs>
                <w:tab w:val="center" w:pos="2782"/>
                <w:tab w:val="center" w:pos="3982"/>
                <w:tab w:val="center" w:pos="6382"/>
              </w:tabs>
              <w:spacing w:after="0" w:line="259" w:lineRule="auto"/>
              <w:ind w:left="0" w:firstLine="0"/>
              <w:jc w:val="left"/>
            </w:pPr>
            <w:r>
              <w:rPr>
                <w:color w:val="333333"/>
                <w:sz w:val="22"/>
              </w:rPr>
              <w:t>Facebook</w:t>
            </w:r>
            <w:r>
              <w:rPr>
                <w:color w:val="333333"/>
                <w:sz w:val="22"/>
              </w:rPr>
              <w:tab/>
              <w:t>85965</w:t>
            </w:r>
            <w:r>
              <w:rPr>
                <w:color w:val="333333"/>
                <w:sz w:val="22"/>
              </w:rPr>
              <w:tab/>
              <w:t>58604</w:t>
            </w:r>
            <w:r>
              <w:rPr>
                <w:color w:val="333333"/>
                <w:sz w:val="22"/>
              </w:rPr>
              <w:tab/>
              <w:t>California United States</w:t>
            </w:r>
          </w:p>
          <w:p w:rsidR="00AB6847" w:rsidRDefault="00A33E3E">
            <w:pPr>
              <w:tabs>
                <w:tab w:val="center" w:pos="2782"/>
                <w:tab w:val="center" w:pos="3927"/>
                <w:tab w:val="center" w:pos="6382"/>
              </w:tabs>
              <w:spacing w:after="0" w:line="259" w:lineRule="auto"/>
              <w:ind w:left="0" w:firstLine="0"/>
              <w:jc w:val="left"/>
            </w:pPr>
            <w:r>
              <w:rPr>
                <w:color w:val="333333"/>
                <w:sz w:val="22"/>
              </w:rPr>
              <w:t>Intel</w:t>
            </w:r>
            <w:r>
              <w:rPr>
                <w:color w:val="333333"/>
                <w:sz w:val="22"/>
              </w:rPr>
              <w:tab/>
              <w:t>77867</w:t>
            </w:r>
            <w:r>
              <w:rPr>
                <w:color w:val="333333"/>
                <w:sz w:val="22"/>
              </w:rPr>
              <w:tab/>
              <w:t>110600</w:t>
            </w:r>
            <w:r>
              <w:rPr>
                <w:color w:val="333333"/>
                <w:sz w:val="22"/>
              </w:rPr>
              <w:tab/>
              <w:t>California United States</w:t>
            </w:r>
          </w:p>
          <w:p w:rsidR="00AB6847" w:rsidRDefault="00A33E3E">
            <w:pPr>
              <w:tabs>
                <w:tab w:val="center" w:pos="2782"/>
                <w:tab w:val="center" w:pos="3982"/>
                <w:tab w:val="center" w:pos="6382"/>
              </w:tabs>
              <w:spacing w:after="0" w:line="259" w:lineRule="auto"/>
              <w:ind w:left="0" w:firstLine="0"/>
              <w:jc w:val="left"/>
            </w:pPr>
            <w:r>
              <w:rPr>
                <w:color w:val="333333"/>
                <w:sz w:val="22"/>
              </w:rPr>
              <w:t>HP Inc.</w:t>
            </w:r>
            <w:r>
              <w:rPr>
                <w:color w:val="333333"/>
                <w:sz w:val="22"/>
              </w:rPr>
              <w:tab/>
              <w:t>56639</w:t>
            </w:r>
            <w:r>
              <w:rPr>
                <w:color w:val="333333"/>
                <w:sz w:val="22"/>
              </w:rPr>
              <w:tab/>
              <w:t>53000</w:t>
            </w:r>
            <w:r>
              <w:rPr>
                <w:color w:val="333333"/>
                <w:sz w:val="22"/>
              </w:rPr>
              <w:tab/>
              <w:t>California United States</w:t>
            </w:r>
          </w:p>
          <w:p w:rsidR="00AB6847" w:rsidRDefault="00A33E3E">
            <w:pPr>
              <w:tabs>
                <w:tab w:val="center" w:pos="2782"/>
                <w:tab w:val="center" w:pos="3927"/>
                <w:tab w:val="center" w:pos="6491"/>
              </w:tabs>
              <w:spacing w:after="0" w:line="259" w:lineRule="auto"/>
              <w:ind w:left="0" w:firstLine="0"/>
              <w:jc w:val="left"/>
            </w:pPr>
            <w:r>
              <w:rPr>
                <w:color w:val="333333"/>
                <w:sz w:val="22"/>
              </w:rPr>
              <w:t>IBM</w:t>
            </w:r>
            <w:r>
              <w:rPr>
                <w:color w:val="333333"/>
                <w:sz w:val="22"/>
              </w:rPr>
              <w:tab/>
              <w:t>73620</w:t>
            </w:r>
            <w:r>
              <w:rPr>
                <w:color w:val="333333"/>
                <w:sz w:val="22"/>
              </w:rPr>
              <w:tab/>
              <w:t>364800</w:t>
            </w:r>
            <w:r>
              <w:rPr>
                <w:color w:val="333333"/>
                <w:sz w:val="22"/>
              </w:rPr>
              <w:tab/>
              <w:t>New York United States</w:t>
            </w:r>
          </w:p>
          <w:p w:rsidR="00AB6847" w:rsidRDefault="00A33E3E">
            <w:pPr>
              <w:tabs>
                <w:tab w:val="center" w:pos="2782"/>
                <w:tab w:val="center" w:pos="3927"/>
                <w:tab w:val="center" w:pos="6655"/>
              </w:tabs>
              <w:spacing w:after="0" w:line="259" w:lineRule="auto"/>
              <w:ind w:left="0" w:firstLine="0"/>
              <w:jc w:val="left"/>
            </w:pPr>
            <w:r>
              <w:rPr>
                <w:color w:val="333333"/>
                <w:sz w:val="22"/>
              </w:rPr>
              <w:t>Dell Technologies</w:t>
            </w:r>
            <w:r>
              <w:rPr>
                <w:color w:val="333333"/>
                <w:sz w:val="22"/>
              </w:rPr>
              <w:tab/>
              <w:t>92224</w:t>
            </w:r>
            <w:r>
              <w:rPr>
                <w:color w:val="333333"/>
                <w:sz w:val="22"/>
              </w:rPr>
              <w:tab/>
              <w:t>158000</w:t>
            </w:r>
            <w:r>
              <w:rPr>
                <w:color w:val="333333"/>
                <w:sz w:val="22"/>
              </w:rPr>
              <w:tab/>
              <w:t>Texas United States</w:t>
            </w:r>
          </w:p>
          <w:p w:rsidR="00AB6847" w:rsidRDefault="00A33E3E">
            <w:pPr>
              <w:tabs>
                <w:tab w:val="center" w:pos="2727"/>
                <w:tab w:val="center" w:pos="3927"/>
                <w:tab w:val="center" w:pos="6382"/>
              </w:tabs>
              <w:spacing w:after="0" w:line="259" w:lineRule="auto"/>
              <w:ind w:left="0" w:firstLine="0"/>
              <w:jc w:val="left"/>
            </w:pPr>
            <w:r>
              <w:rPr>
                <w:color w:val="333333"/>
                <w:sz w:val="22"/>
              </w:rPr>
              <w:t>Microsoft</w:t>
            </w:r>
            <w:r>
              <w:rPr>
                <w:color w:val="333333"/>
                <w:sz w:val="22"/>
              </w:rPr>
              <w:tab/>
              <w:t>143015</w:t>
            </w:r>
            <w:r>
              <w:rPr>
                <w:color w:val="333333"/>
                <w:sz w:val="22"/>
              </w:rPr>
              <w:tab/>
              <w:t>163000</w:t>
            </w:r>
            <w:r>
              <w:rPr>
                <w:color w:val="333333"/>
                <w:sz w:val="22"/>
              </w:rPr>
              <w:tab/>
              <w:t>Washington United States</w:t>
            </w:r>
          </w:p>
        </w:tc>
      </w:tr>
    </w:tbl>
    <w:p w:rsidR="00AB6847" w:rsidRDefault="00A33E3E">
      <w:pPr>
        <w:spacing w:after="351" w:line="265" w:lineRule="auto"/>
        <w:ind w:left="-5"/>
        <w:jc w:val="left"/>
      </w:pPr>
      <w:r>
        <w:rPr>
          <w:b/>
          <w:color w:val="20435C"/>
        </w:rPr>
        <w:t>Buscando máximos y mínimos</w:t>
      </w:r>
    </w:p>
    <w:p w:rsidR="00AB6847" w:rsidRDefault="00A33E3E">
      <w:pPr>
        <w:ind w:left="-5"/>
      </w:pPr>
      <w:r>
        <w:t xml:space="preserve">Al igual que veíamos </w:t>
      </w:r>
      <w:r>
        <w:rPr>
          <w:i/>
          <w:color w:val="355F7C"/>
        </w:rPr>
        <w:t>en el caso de las series</w:t>
      </w:r>
      <w:r>
        <w:t>, podemos aplicar muchas de estas funciones de máximos y mínimos sobre un DataFrame de Pandas.</w:t>
      </w:r>
    </w:p>
    <w:p w:rsidR="00AB6847" w:rsidRDefault="00A33E3E">
      <w:pPr>
        <w:spacing w:after="177" w:line="249" w:lineRule="auto"/>
        <w:ind w:left="-5"/>
      </w:pPr>
      <w:r>
        <w:t xml:space="preserve">Podemos obtener los </w:t>
      </w:r>
      <w:r>
        <w:rPr>
          <w:b/>
        </w:rPr>
        <w:t>valores mínimos y máximos de todas las columnas</w:t>
      </w:r>
      <w: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df</w:t>
      </w:r>
      <w:r>
        <w:rPr>
          <w:color w:val="666666"/>
          <w:sz w:val="22"/>
        </w:rPr>
        <w:t>.</w:t>
      </w:r>
      <w:r>
        <w:rPr>
          <w:sz w:val="22"/>
        </w:rPr>
        <w:t>min()</w:t>
      </w:r>
    </w:p>
    <w:p w:rsidR="00AB6847" w:rsidRDefault="00A33E3E">
      <w:pPr>
        <w:pBdr>
          <w:top w:val="single" w:sz="3" w:space="0" w:color="000000"/>
          <w:left w:val="single" w:sz="3" w:space="0" w:color="000000"/>
          <w:bottom w:val="single" w:sz="3" w:space="0" w:color="000000"/>
          <w:right w:val="single" w:sz="3" w:space="0" w:color="000000"/>
        </w:pBdr>
        <w:tabs>
          <w:tab w:val="center" w:pos="2236"/>
        </w:tabs>
        <w:spacing w:after="3" w:line="260" w:lineRule="auto"/>
        <w:ind w:left="-15" w:firstLine="0"/>
        <w:jc w:val="left"/>
      </w:pPr>
      <w:r>
        <w:rPr>
          <w:color w:val="333333"/>
          <w:sz w:val="22"/>
        </w:rPr>
        <w:t>Revenue</w:t>
      </w:r>
      <w:r>
        <w:rPr>
          <w:color w:val="333333"/>
          <w:sz w:val="22"/>
        </w:rPr>
        <w:tab/>
        <w:t>53625</w:t>
      </w:r>
    </w:p>
    <w:p w:rsidR="00AB6847" w:rsidRDefault="00A33E3E">
      <w:pPr>
        <w:pBdr>
          <w:top w:val="single" w:sz="3" w:space="0" w:color="000000"/>
          <w:left w:val="single" w:sz="3" w:space="0" w:color="000000"/>
          <w:bottom w:val="single" w:sz="3" w:space="0" w:color="000000"/>
          <w:right w:val="single" w:sz="3" w:space="0" w:color="000000"/>
        </w:pBdr>
        <w:tabs>
          <w:tab w:val="center" w:pos="2236"/>
        </w:tabs>
        <w:spacing w:after="3" w:line="260" w:lineRule="auto"/>
        <w:ind w:left="-15" w:firstLine="0"/>
        <w:jc w:val="left"/>
      </w:pPr>
      <w:r>
        <w:rPr>
          <w:color w:val="333333"/>
          <w:sz w:val="22"/>
        </w:rPr>
        <w:t>Employees</w:t>
      </w:r>
      <w:r>
        <w:rPr>
          <w:color w:val="333333"/>
          <w:sz w:val="22"/>
        </w:rPr>
        <w:tab/>
        <w:t>53000</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City California Country China</w:t>
      </w:r>
    </w:p>
    <w:p w:rsidR="00AB6847" w:rsidRDefault="00A33E3E">
      <w:pPr>
        <w:pBdr>
          <w:top w:val="single" w:sz="3" w:space="0" w:color="000000"/>
          <w:left w:val="single" w:sz="3" w:space="0" w:color="000000"/>
          <w:bottom w:val="single" w:sz="3" w:space="0" w:color="000000"/>
          <w:right w:val="single" w:sz="3" w:space="0" w:color="000000"/>
        </w:pBdr>
        <w:spacing w:after="258" w:line="260" w:lineRule="auto"/>
        <w:ind w:left="-5"/>
        <w:jc w:val="left"/>
      </w:pPr>
      <w:r>
        <w:rPr>
          <w:color w:val="333333"/>
          <w:sz w:val="22"/>
        </w:rPr>
        <w:t>dtype: object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df</w:t>
      </w:r>
      <w:r>
        <w:rPr>
          <w:color w:val="666666"/>
          <w:sz w:val="22"/>
        </w:rPr>
        <w:t>.</w:t>
      </w:r>
      <w:r>
        <w:rPr>
          <w:sz w:val="22"/>
        </w:rPr>
        <w:t>max()</w:t>
      </w:r>
    </w:p>
    <w:p w:rsidR="00AB6847" w:rsidRDefault="00A33E3E">
      <w:pPr>
        <w:pBdr>
          <w:top w:val="single" w:sz="3" w:space="0" w:color="000000"/>
          <w:left w:val="single" w:sz="3" w:space="0" w:color="000000"/>
          <w:bottom w:val="single" w:sz="3" w:space="0" w:color="000000"/>
          <w:right w:val="single" w:sz="3" w:space="0" w:color="000000"/>
        </w:pBdr>
        <w:tabs>
          <w:tab w:val="center" w:pos="2509"/>
        </w:tabs>
        <w:spacing w:after="3" w:line="260" w:lineRule="auto"/>
        <w:ind w:left="-15" w:firstLine="0"/>
        <w:jc w:val="left"/>
      </w:pPr>
      <w:r>
        <w:rPr>
          <w:color w:val="333333"/>
          <w:sz w:val="22"/>
        </w:rPr>
        <w:t>Revenue</w:t>
      </w:r>
      <w:r>
        <w:rPr>
          <w:color w:val="333333"/>
          <w:sz w:val="22"/>
        </w:rPr>
        <w:tab/>
        <w:t>274515</w:t>
      </w:r>
    </w:p>
    <w:p w:rsidR="00AB6847" w:rsidRDefault="00A33E3E">
      <w:pPr>
        <w:pBdr>
          <w:top w:val="single" w:sz="3" w:space="0" w:color="000000"/>
          <w:left w:val="single" w:sz="3" w:space="0" w:color="000000"/>
          <w:bottom w:val="single" w:sz="3" w:space="0" w:color="000000"/>
          <w:right w:val="single" w:sz="3" w:space="0" w:color="000000"/>
        </w:pBdr>
        <w:tabs>
          <w:tab w:val="center" w:pos="2509"/>
        </w:tabs>
        <w:spacing w:after="3" w:line="260" w:lineRule="auto"/>
        <w:ind w:left="-15" w:firstLine="0"/>
        <w:jc w:val="left"/>
      </w:pPr>
      <w:r>
        <w:rPr>
          <w:color w:val="333333"/>
          <w:sz w:val="22"/>
        </w:rPr>
        <w:t>Employees</w:t>
      </w:r>
      <w:r>
        <w:rPr>
          <w:color w:val="333333"/>
          <w:sz w:val="22"/>
        </w:rPr>
        <w:tab/>
        <w:t>878429</w:t>
      </w:r>
    </w:p>
    <w:p w:rsidR="00AB6847" w:rsidRDefault="00A33E3E">
      <w:pPr>
        <w:pBdr>
          <w:top w:val="single" w:sz="3" w:space="0" w:color="000000"/>
          <w:left w:val="single" w:sz="3" w:space="0" w:color="000000"/>
          <w:bottom w:val="single" w:sz="3" w:space="0" w:color="000000"/>
          <w:right w:val="single" w:sz="3" w:space="0" w:color="000000"/>
        </w:pBdr>
        <w:tabs>
          <w:tab w:val="center" w:pos="2291"/>
        </w:tabs>
        <w:spacing w:after="3" w:line="260" w:lineRule="auto"/>
        <w:ind w:left="-15" w:firstLine="0"/>
        <w:jc w:val="left"/>
      </w:pPr>
      <w:r>
        <w:rPr>
          <w:color w:val="333333"/>
          <w:sz w:val="22"/>
        </w:rPr>
        <w:t>City</w:t>
      </w:r>
      <w:r>
        <w:rPr>
          <w:color w:val="333333"/>
          <w:sz w:val="22"/>
        </w:rPr>
        <w:tab/>
        <w:t>Washington</w:t>
      </w:r>
    </w:p>
    <w:p w:rsidR="00AB6847" w:rsidRDefault="00A33E3E">
      <w:pPr>
        <w:pBdr>
          <w:top w:val="single" w:sz="3" w:space="0" w:color="000000"/>
          <w:left w:val="single" w:sz="3" w:space="0" w:color="000000"/>
          <w:bottom w:val="single" w:sz="3" w:space="0" w:color="000000"/>
          <w:right w:val="single" w:sz="3" w:space="0" w:color="000000"/>
        </w:pBdr>
        <w:spacing w:after="296" w:line="260" w:lineRule="auto"/>
        <w:ind w:left="-5"/>
        <w:jc w:val="left"/>
      </w:pPr>
      <w:r>
        <w:rPr>
          <w:color w:val="333333"/>
          <w:sz w:val="22"/>
        </w:rPr>
        <w:t>Country</w:t>
      </w:r>
      <w:r>
        <w:rPr>
          <w:color w:val="333333"/>
          <w:sz w:val="22"/>
        </w:rPr>
        <w:tab/>
        <w:t>United States dtype: object</w:t>
      </w:r>
    </w:p>
    <w:p w:rsidR="00AB6847" w:rsidRDefault="00A33E3E">
      <w:pPr>
        <w:spacing w:after="178"/>
        <w:ind w:left="-5"/>
      </w:pPr>
      <w:r>
        <w:t xml:space="preserve">También podría ser de utilidad saber </w:t>
      </w:r>
      <w:r>
        <w:rPr>
          <w:b/>
        </w:rPr>
        <w:t xml:space="preserve">qué empresa tiene el valor mínimo o máximo </w:t>
      </w:r>
      <w:r>
        <w:t>para una determinada columna:</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5"/>
        <w:jc w:val="left"/>
      </w:pPr>
      <w:r>
        <w:rPr>
          <w:color w:val="407F8F"/>
          <w:sz w:val="22"/>
        </w:rPr>
        <w:t># LG tiene los menores ingresos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666666"/>
          <w:sz w:val="22"/>
        </w:rPr>
        <w:t xml:space="preserve">&gt;&gt;&gt; </w:t>
      </w:r>
      <w:r>
        <w:rPr>
          <w:sz w:val="22"/>
        </w:rPr>
        <w:t>df[</w:t>
      </w:r>
      <w:r>
        <w:rPr>
          <w:color w:val="4070A1"/>
          <w:sz w:val="22"/>
        </w:rPr>
        <w:t>Revenue</w:t>
      </w:r>
      <w:r>
        <w:rPr>
          <w:sz w:val="22"/>
        </w:rPr>
        <w:t>]</w:t>
      </w:r>
      <w:r>
        <w:rPr>
          <w:color w:val="666666"/>
          <w:sz w:val="22"/>
        </w:rPr>
        <w:t>.</w:t>
      </w:r>
      <w:r>
        <w:rPr>
          <w:sz w:val="22"/>
        </w:rPr>
        <w:t>idxmin()</w:t>
      </w:r>
    </w:p>
    <w:p w:rsidR="00AB6847" w:rsidRDefault="00A33E3E">
      <w:pPr>
        <w:pBdr>
          <w:top w:val="single" w:sz="3" w:space="0" w:color="000000"/>
          <w:left w:val="single" w:sz="3" w:space="0" w:color="000000"/>
          <w:bottom w:val="single" w:sz="3" w:space="0" w:color="000000"/>
          <w:right w:val="single" w:sz="3" w:space="0" w:color="000000"/>
        </w:pBdr>
        <w:spacing w:after="249" w:line="265" w:lineRule="auto"/>
        <w:ind w:left="-5"/>
        <w:jc w:val="left"/>
      </w:pPr>
      <w:r>
        <w:rPr>
          <w:color w:val="4070A1"/>
          <w:sz w:val="22"/>
        </w:rPr>
        <w:t>LG Electronics</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5"/>
        <w:jc w:val="left"/>
      </w:pPr>
      <w:r>
        <w:rPr>
          <w:color w:val="407F8F"/>
          <w:sz w:val="22"/>
        </w:rPr>
        <w:lastRenderedPageBreak/>
        <w:t># Foxconn tiene el mayor número de empleados/as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666666"/>
          <w:sz w:val="22"/>
        </w:rPr>
        <w:t xml:space="preserve">&gt;&gt;&gt; </w:t>
      </w:r>
      <w:r>
        <w:rPr>
          <w:sz w:val="22"/>
        </w:rPr>
        <w:t>df[</w:t>
      </w:r>
      <w:r>
        <w:rPr>
          <w:color w:val="4070A1"/>
          <w:sz w:val="22"/>
        </w:rPr>
        <w:t>Employees</w:t>
      </w:r>
      <w:r>
        <w:rPr>
          <w:sz w:val="22"/>
        </w:rPr>
        <w:t>]</w:t>
      </w:r>
      <w:r>
        <w:rPr>
          <w:color w:val="666666"/>
          <w:sz w:val="22"/>
        </w:rPr>
        <w:t>.</w:t>
      </w:r>
      <w:r>
        <w:rPr>
          <w:sz w:val="22"/>
        </w:rPr>
        <w:t>idxmax()</w:t>
      </w:r>
    </w:p>
    <w:p w:rsidR="00AB6847" w:rsidRDefault="00A33E3E">
      <w:pPr>
        <w:pBdr>
          <w:top w:val="single" w:sz="3" w:space="0" w:color="000000"/>
          <w:left w:val="single" w:sz="3" w:space="0" w:color="000000"/>
          <w:bottom w:val="single" w:sz="3" w:space="0" w:color="000000"/>
          <w:right w:val="single" w:sz="3" w:space="0" w:color="000000"/>
        </w:pBdr>
        <w:spacing w:after="246" w:line="265" w:lineRule="auto"/>
        <w:ind w:left="-5"/>
        <w:jc w:val="left"/>
      </w:pPr>
      <w:r>
        <w:rPr>
          <w:color w:val="4070A1"/>
          <w:sz w:val="22"/>
        </w:rPr>
        <w:t>Foxconn</w:t>
      </w:r>
    </w:p>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627114" name="Group 627114"/>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3243" name="Shape 43243"/>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27114" style="width:468pt;height:0.498pt;mso-position-horizontal-relative:char;mso-position-vertical-relative:line" coordsize="59436,63">
                <v:shape id="Shape 43243"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line="248" w:lineRule="auto"/>
        <w:ind w:left="-5"/>
        <w:jc w:val="left"/>
      </w:pPr>
      <w:r>
        <w:rPr>
          <w:b/>
        </w:rPr>
        <w:t xml:space="preserve">Nota: </w:t>
      </w:r>
      <w:r>
        <w:t>En este caso nos devuelve una cadena de texto con el nombre de la empresa ya que tenemosdefinidoasínuestroíndice(etiquetas).Enotrocasodevolveríalaposición(numérica) con un índice por defecto.</w:t>
      </w:r>
    </w:p>
    <w:p w:rsidR="00AB6847" w:rsidRDefault="00A33E3E">
      <w:pPr>
        <w:spacing w:after="274" w:line="259" w:lineRule="auto"/>
        <w:ind w:left="0" w:firstLine="0"/>
        <w:jc w:val="left"/>
      </w:pPr>
      <w:r>
        <w:rPr>
          <w:noProof/>
          <w:sz w:val="22"/>
        </w:rPr>
        <mc:AlternateContent>
          <mc:Choice Requires="wpg">
            <w:drawing>
              <wp:inline distT="0" distB="0" distL="0" distR="0">
                <wp:extent cx="5943600" cy="6325"/>
                <wp:effectExtent l="0" t="0" r="0" b="0"/>
                <wp:docPr id="627115" name="Group 627115"/>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3248" name="Shape 43248"/>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27115" style="width:468pt;height:0.498pt;mso-position-horizontal-relative:char;mso-position-vertical-relative:line" coordsize="59436,63">
                <v:shape id="Shape 43248"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79"/>
        <w:ind w:left="-5"/>
      </w:pPr>
      <w:r>
        <w:t>Si queremos acceder al registro completo, basta con acceder a través de la etiqueta devuelta:</w:t>
      </w:r>
    </w:p>
    <w:p w:rsidR="00AB6847" w:rsidRDefault="00A33E3E">
      <w:pPr>
        <w:pBdr>
          <w:top w:val="single" w:sz="3" w:space="0" w:color="000000"/>
          <w:left w:val="single" w:sz="3" w:space="0" w:color="000000"/>
          <w:bottom w:val="single" w:sz="3" w:space="0" w:color="000000"/>
          <w:right w:val="single" w:sz="3" w:space="0" w:color="000000"/>
        </w:pBdr>
        <w:spacing w:after="272" w:line="260" w:lineRule="auto"/>
        <w:ind w:left="-5"/>
        <w:jc w:val="left"/>
      </w:pPr>
      <w:r>
        <w:rPr>
          <w:b/>
          <w:color w:val="C75C0A"/>
          <w:sz w:val="22"/>
        </w:rPr>
        <w:t xml:space="preserve">&gt;&gt;&gt; </w:t>
      </w:r>
      <w:r>
        <w:rPr>
          <w:sz w:val="22"/>
        </w:rPr>
        <w:t xml:space="preserve">company </w:t>
      </w:r>
      <w:r>
        <w:rPr>
          <w:color w:val="666666"/>
          <w:sz w:val="22"/>
        </w:rPr>
        <w:t xml:space="preserve">= </w:t>
      </w:r>
      <w:r>
        <w:rPr>
          <w:sz w:val="22"/>
        </w:rPr>
        <w:t>df[</w:t>
      </w:r>
      <w:r>
        <w:rPr>
          <w:color w:val="4070A1"/>
          <w:sz w:val="22"/>
        </w:rPr>
        <w:t>Revenue</w:t>
      </w:r>
      <w:r>
        <w:rPr>
          <w:sz w:val="22"/>
        </w:rPr>
        <w:t>]</w:t>
      </w:r>
      <w:r>
        <w:rPr>
          <w:color w:val="666666"/>
          <w:sz w:val="22"/>
        </w:rPr>
        <w:t>.</w:t>
      </w:r>
      <w:r>
        <w:rPr>
          <w:sz w:val="22"/>
        </w:rPr>
        <w:t>idxmin()</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df</w:t>
      </w:r>
      <w:r>
        <w:rPr>
          <w:color w:val="666666"/>
          <w:sz w:val="22"/>
        </w:rPr>
        <w:t>.</w:t>
      </w:r>
      <w:r>
        <w:rPr>
          <w:sz w:val="22"/>
        </w:rPr>
        <w:t>loc[company]</w:t>
      </w:r>
    </w:p>
    <w:p w:rsidR="00AB6847" w:rsidRDefault="00A33E3E">
      <w:pPr>
        <w:pBdr>
          <w:top w:val="single" w:sz="3" w:space="0" w:color="000000"/>
          <w:left w:val="single" w:sz="3" w:space="0" w:color="000000"/>
          <w:bottom w:val="single" w:sz="3" w:space="0" w:color="000000"/>
          <w:right w:val="single" w:sz="3" w:space="0" w:color="000000"/>
        </w:pBdr>
        <w:tabs>
          <w:tab w:val="center" w:pos="2345"/>
        </w:tabs>
        <w:spacing w:after="3" w:line="260" w:lineRule="auto"/>
        <w:ind w:left="-15" w:firstLine="0"/>
        <w:jc w:val="left"/>
      </w:pPr>
      <w:r>
        <w:rPr>
          <w:color w:val="333333"/>
          <w:sz w:val="22"/>
        </w:rPr>
        <w:t>Revenue</w:t>
      </w:r>
      <w:r>
        <w:rPr>
          <w:color w:val="333333"/>
          <w:sz w:val="22"/>
        </w:rPr>
        <w:tab/>
        <w:t>53625</w:t>
      </w:r>
    </w:p>
    <w:p w:rsidR="00AB6847" w:rsidRDefault="00A33E3E">
      <w:pPr>
        <w:pBdr>
          <w:top w:val="single" w:sz="3" w:space="0" w:color="000000"/>
          <w:left w:val="single" w:sz="3" w:space="0" w:color="000000"/>
          <w:bottom w:val="single" w:sz="3" w:space="0" w:color="000000"/>
          <w:right w:val="single" w:sz="3" w:space="0" w:color="000000"/>
        </w:pBdr>
        <w:tabs>
          <w:tab w:val="center" w:pos="2345"/>
        </w:tabs>
        <w:spacing w:after="3" w:line="260" w:lineRule="auto"/>
        <w:ind w:left="-15" w:firstLine="0"/>
        <w:jc w:val="left"/>
      </w:pPr>
      <w:r>
        <w:rPr>
          <w:color w:val="333333"/>
          <w:sz w:val="22"/>
        </w:rPr>
        <w:t>Employees</w:t>
      </w:r>
      <w:r>
        <w:rPr>
          <w:color w:val="333333"/>
          <w:sz w:val="22"/>
        </w:rPr>
        <w:tab/>
        <w:t>75000</w:t>
      </w:r>
    </w:p>
    <w:p w:rsidR="00AB6847" w:rsidRDefault="00A33E3E">
      <w:pPr>
        <w:pBdr>
          <w:top w:val="single" w:sz="3" w:space="0" w:color="000000"/>
          <w:left w:val="single" w:sz="3" w:space="0" w:color="000000"/>
          <w:bottom w:val="single" w:sz="3" w:space="0" w:color="000000"/>
          <w:right w:val="single" w:sz="3" w:space="0" w:color="000000"/>
        </w:pBdr>
        <w:tabs>
          <w:tab w:val="center" w:pos="2345"/>
        </w:tabs>
        <w:spacing w:after="3" w:line="260" w:lineRule="auto"/>
        <w:ind w:left="-15" w:firstLine="0"/>
        <w:jc w:val="left"/>
      </w:pPr>
      <w:r>
        <w:rPr>
          <w:color w:val="333333"/>
          <w:sz w:val="22"/>
        </w:rPr>
        <w:t>City</w:t>
      </w:r>
      <w:r>
        <w:rPr>
          <w:color w:val="333333"/>
          <w:sz w:val="22"/>
        </w:rPr>
        <w:tab/>
        <w:t>Seoul</w:t>
      </w:r>
    </w:p>
    <w:p w:rsidR="00AB6847" w:rsidRDefault="00A33E3E">
      <w:pPr>
        <w:pBdr>
          <w:top w:val="single" w:sz="3" w:space="0" w:color="000000"/>
          <w:left w:val="single" w:sz="3" w:space="0" w:color="000000"/>
          <w:bottom w:val="single" w:sz="3" w:space="0" w:color="000000"/>
          <w:right w:val="single" w:sz="3" w:space="0" w:color="000000"/>
        </w:pBdr>
        <w:tabs>
          <w:tab w:val="center" w:pos="2018"/>
        </w:tabs>
        <w:spacing w:after="3" w:line="260" w:lineRule="auto"/>
        <w:ind w:left="-15" w:firstLine="0"/>
        <w:jc w:val="left"/>
      </w:pPr>
      <w:r>
        <w:rPr>
          <w:color w:val="333333"/>
          <w:sz w:val="22"/>
        </w:rPr>
        <w:t>Country</w:t>
      </w:r>
      <w:r>
        <w:rPr>
          <w:color w:val="333333"/>
          <w:sz w:val="22"/>
        </w:rPr>
        <w:tab/>
        <w:t>South Korea</w:t>
      </w:r>
    </w:p>
    <w:p w:rsidR="00AB6847" w:rsidRDefault="00A33E3E">
      <w:pPr>
        <w:spacing w:after="62" w:line="265" w:lineRule="auto"/>
        <w:ind w:left="264" w:right="11"/>
        <w:jc w:val="right"/>
      </w:pPr>
      <w:r>
        <w:rPr>
          <w:sz w:val="20"/>
        </w:rPr>
        <w:t>(continué en la próxima página)</w:t>
      </w:r>
    </w:p>
    <w:p w:rsidR="00AB6847" w:rsidRDefault="00A33E3E">
      <w:pPr>
        <w:spacing w:after="62" w:line="265" w:lineRule="auto"/>
        <w:ind w:left="264" w:right="11"/>
        <w:jc w:val="right"/>
      </w:pPr>
      <w:r>
        <w:rPr>
          <w:sz w:val="20"/>
        </w:rPr>
        <w:t>(proviene de la página anterior)</w:t>
      </w:r>
    </w:p>
    <w:p w:rsidR="00AB6847" w:rsidRDefault="00A33E3E">
      <w:pPr>
        <w:pBdr>
          <w:top w:val="single" w:sz="3" w:space="0" w:color="000000"/>
          <w:left w:val="single" w:sz="3" w:space="0" w:color="000000"/>
          <w:bottom w:val="single" w:sz="3" w:space="0" w:color="000000"/>
          <w:right w:val="single" w:sz="3" w:space="0" w:color="000000"/>
        </w:pBdr>
        <w:spacing w:after="296" w:line="260" w:lineRule="auto"/>
        <w:ind w:left="-5"/>
        <w:jc w:val="left"/>
      </w:pPr>
      <w:r>
        <w:rPr>
          <w:color w:val="333333"/>
          <w:sz w:val="22"/>
        </w:rPr>
        <w:t>Name: LG Electronics, dtype: object</w:t>
      </w:r>
    </w:p>
    <w:p w:rsidR="00AB6847" w:rsidRDefault="00A33E3E">
      <w:pPr>
        <w:spacing w:after="193"/>
        <w:ind w:left="-5"/>
      </w:pPr>
      <w:r>
        <w:t xml:space="preserve">Otradelasoperacionesmuyusualesesencontrarlos </w:t>
      </w:r>
      <w:r>
        <w:rPr>
          <w:rFonts w:ascii="Cambria" w:eastAsia="Cambria" w:hAnsi="Cambria" w:cs="Cambria"/>
          <w:i/>
          <w:sz w:val="37"/>
          <w:vertAlign w:val="subscript"/>
        </w:rPr>
        <w:t xml:space="preserve">n </w:t>
      </w:r>
      <w:r>
        <w:t xml:space="preserve">registrosconmayores/menoresvalores. Supongamos que nos interesa conocer las </w:t>
      </w:r>
      <w:r>
        <w:rPr>
          <w:b/>
        </w:rPr>
        <w:t>3 empresas con mayores ingresos y las 3 empresas con menor número de empleados/as</w:t>
      </w:r>
      <w: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df[</w:t>
      </w:r>
      <w:r>
        <w:rPr>
          <w:color w:val="4070A1"/>
          <w:sz w:val="22"/>
        </w:rPr>
        <w:t>Revenue</w:t>
      </w:r>
      <w:r>
        <w:rPr>
          <w:sz w:val="22"/>
        </w:rPr>
        <w:t>]</w:t>
      </w:r>
      <w:r>
        <w:rPr>
          <w:color w:val="666666"/>
          <w:sz w:val="22"/>
        </w:rPr>
        <w:t>.</w:t>
      </w:r>
      <w:r>
        <w:rPr>
          <w:sz w:val="22"/>
        </w:rPr>
        <w:t>nlargest(</w:t>
      </w:r>
      <w:r>
        <w:rPr>
          <w:color w:val="217F4F"/>
          <w:sz w:val="22"/>
        </w:rPr>
        <w:t>3</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Company</w:t>
      </w:r>
    </w:p>
    <w:p w:rsidR="00AB6847" w:rsidRDefault="00A33E3E">
      <w:pPr>
        <w:pBdr>
          <w:top w:val="single" w:sz="3" w:space="0" w:color="000000"/>
          <w:left w:val="single" w:sz="3" w:space="0" w:color="000000"/>
          <w:bottom w:val="single" w:sz="3" w:space="0" w:color="000000"/>
          <w:right w:val="single" w:sz="3" w:space="0" w:color="000000"/>
        </w:pBdr>
        <w:tabs>
          <w:tab w:val="center" w:pos="2836"/>
        </w:tabs>
        <w:spacing w:after="3" w:line="260" w:lineRule="auto"/>
        <w:ind w:left="-15" w:firstLine="0"/>
        <w:jc w:val="left"/>
      </w:pPr>
      <w:r>
        <w:rPr>
          <w:color w:val="333333"/>
          <w:sz w:val="22"/>
        </w:rPr>
        <w:t>Apple</w:t>
      </w:r>
      <w:r>
        <w:rPr>
          <w:color w:val="333333"/>
          <w:sz w:val="22"/>
        </w:rPr>
        <w:tab/>
        <w:t>274515</w:t>
      </w:r>
    </w:p>
    <w:p w:rsidR="00AB6847" w:rsidRDefault="00A33E3E">
      <w:pPr>
        <w:pBdr>
          <w:top w:val="single" w:sz="3" w:space="0" w:color="000000"/>
          <w:left w:val="single" w:sz="3" w:space="0" w:color="000000"/>
          <w:bottom w:val="single" w:sz="3" w:space="0" w:color="000000"/>
          <w:right w:val="single" w:sz="3" w:space="0" w:color="000000"/>
        </w:pBdr>
        <w:tabs>
          <w:tab w:val="center" w:pos="2836"/>
        </w:tabs>
        <w:spacing w:after="3" w:line="260" w:lineRule="auto"/>
        <w:ind w:left="-15" w:firstLine="0"/>
        <w:jc w:val="left"/>
      </w:pPr>
      <w:r>
        <w:rPr>
          <w:color w:val="333333"/>
          <w:sz w:val="22"/>
        </w:rPr>
        <w:t>Samsung Electronics</w:t>
      </w:r>
      <w:r>
        <w:rPr>
          <w:color w:val="333333"/>
          <w:sz w:val="22"/>
        </w:rPr>
        <w:tab/>
        <w:t>200734</w:t>
      </w:r>
    </w:p>
    <w:p w:rsidR="00AB6847" w:rsidRDefault="00A33E3E">
      <w:pPr>
        <w:pBdr>
          <w:top w:val="single" w:sz="3" w:space="0" w:color="000000"/>
          <w:left w:val="single" w:sz="3" w:space="0" w:color="000000"/>
          <w:bottom w:val="single" w:sz="3" w:space="0" w:color="000000"/>
          <w:right w:val="single" w:sz="3" w:space="0" w:color="000000"/>
        </w:pBdr>
        <w:tabs>
          <w:tab w:val="center" w:pos="2836"/>
        </w:tabs>
        <w:spacing w:after="3" w:line="260" w:lineRule="auto"/>
        <w:ind w:left="-15" w:firstLine="0"/>
        <w:jc w:val="left"/>
      </w:pPr>
      <w:r>
        <w:rPr>
          <w:color w:val="333333"/>
          <w:sz w:val="22"/>
        </w:rPr>
        <w:t>Alphabet</w:t>
      </w:r>
      <w:r>
        <w:rPr>
          <w:color w:val="333333"/>
          <w:sz w:val="22"/>
        </w:rPr>
        <w:tab/>
        <w:t>182527</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5"/>
        <w:jc w:val="left"/>
      </w:pPr>
      <w:r>
        <w:rPr>
          <w:color w:val="333333"/>
          <w:sz w:val="22"/>
        </w:rPr>
        <w:t>Name: Revenue, dtype: int64</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df[</w:t>
      </w:r>
      <w:r>
        <w:rPr>
          <w:color w:val="4070A1"/>
          <w:sz w:val="22"/>
        </w:rPr>
        <w:t>Employees</w:t>
      </w:r>
      <w:r>
        <w:rPr>
          <w:sz w:val="22"/>
        </w:rPr>
        <w:t>]</w:t>
      </w:r>
      <w:r>
        <w:rPr>
          <w:color w:val="666666"/>
          <w:sz w:val="22"/>
        </w:rPr>
        <w:t>.</w:t>
      </w:r>
      <w:r>
        <w:rPr>
          <w:sz w:val="22"/>
        </w:rPr>
        <w:t>nsmallest(</w:t>
      </w:r>
      <w:r>
        <w:rPr>
          <w:color w:val="217F4F"/>
          <w:sz w:val="22"/>
        </w:rPr>
        <w:t>3</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Company</w:t>
      </w:r>
    </w:p>
    <w:p w:rsidR="00AB6847" w:rsidRDefault="00A33E3E">
      <w:pPr>
        <w:pBdr>
          <w:top w:val="single" w:sz="3" w:space="0" w:color="000000"/>
          <w:left w:val="single" w:sz="3" w:space="0" w:color="000000"/>
          <w:bottom w:val="single" w:sz="3" w:space="0" w:color="000000"/>
          <w:right w:val="single" w:sz="3" w:space="0" w:color="000000"/>
        </w:pBdr>
        <w:tabs>
          <w:tab w:val="center" w:pos="1582"/>
        </w:tabs>
        <w:spacing w:after="3" w:line="260" w:lineRule="auto"/>
        <w:ind w:left="-15" w:firstLine="0"/>
        <w:jc w:val="left"/>
      </w:pPr>
      <w:r>
        <w:rPr>
          <w:color w:val="333333"/>
          <w:sz w:val="22"/>
        </w:rPr>
        <w:t>HP Inc.</w:t>
      </w:r>
      <w:r>
        <w:rPr>
          <w:color w:val="333333"/>
          <w:sz w:val="22"/>
        </w:rPr>
        <w:tab/>
        <w:t>53000</w:t>
      </w:r>
    </w:p>
    <w:p w:rsidR="00AB6847" w:rsidRDefault="00A33E3E">
      <w:pPr>
        <w:pBdr>
          <w:top w:val="single" w:sz="3" w:space="0" w:color="000000"/>
          <w:left w:val="single" w:sz="3" w:space="0" w:color="000000"/>
          <w:bottom w:val="single" w:sz="3" w:space="0" w:color="000000"/>
          <w:right w:val="single" w:sz="3" w:space="0" w:color="000000"/>
        </w:pBdr>
        <w:tabs>
          <w:tab w:val="center" w:pos="1582"/>
        </w:tabs>
        <w:spacing w:after="3" w:line="260" w:lineRule="auto"/>
        <w:ind w:left="-15" w:firstLine="0"/>
        <w:jc w:val="left"/>
      </w:pPr>
      <w:r>
        <w:rPr>
          <w:color w:val="333333"/>
          <w:sz w:val="22"/>
        </w:rPr>
        <w:t>Facebook</w:t>
      </w:r>
      <w:r>
        <w:rPr>
          <w:color w:val="333333"/>
          <w:sz w:val="22"/>
        </w:rPr>
        <w:tab/>
        <w:t>58604</w:t>
      </w:r>
    </w:p>
    <w:p w:rsidR="00AB6847" w:rsidRDefault="00A33E3E">
      <w:pPr>
        <w:pBdr>
          <w:top w:val="single" w:sz="3" w:space="0" w:color="000000"/>
          <w:left w:val="single" w:sz="3" w:space="0" w:color="000000"/>
          <w:bottom w:val="single" w:sz="3" w:space="0" w:color="000000"/>
          <w:right w:val="single" w:sz="3" w:space="0" w:color="000000"/>
        </w:pBdr>
        <w:tabs>
          <w:tab w:val="center" w:pos="1582"/>
        </w:tabs>
        <w:spacing w:after="3" w:line="260" w:lineRule="auto"/>
        <w:ind w:left="-15" w:firstLine="0"/>
        <w:jc w:val="left"/>
      </w:pPr>
      <w:r>
        <w:rPr>
          <w:color w:val="333333"/>
          <w:sz w:val="22"/>
        </w:rPr>
        <w:t>Lenovo</w:t>
      </w:r>
      <w:r>
        <w:rPr>
          <w:color w:val="333333"/>
          <w:sz w:val="22"/>
        </w:rPr>
        <w:tab/>
        <w:t>71500</w:t>
      </w:r>
    </w:p>
    <w:p w:rsidR="00AB6847" w:rsidRDefault="00A33E3E">
      <w:pPr>
        <w:pBdr>
          <w:top w:val="single" w:sz="3" w:space="0" w:color="000000"/>
          <w:left w:val="single" w:sz="3" w:space="0" w:color="000000"/>
          <w:bottom w:val="single" w:sz="3" w:space="0" w:color="000000"/>
          <w:right w:val="single" w:sz="3" w:space="0" w:color="000000"/>
        </w:pBdr>
        <w:spacing w:after="251" w:line="260" w:lineRule="auto"/>
        <w:ind w:left="-5"/>
        <w:jc w:val="left"/>
      </w:pPr>
      <w:r>
        <w:rPr>
          <w:color w:val="333333"/>
          <w:sz w:val="22"/>
        </w:rPr>
        <w:t>Name: Employees, dtype: int64</w:t>
      </w:r>
    </w:p>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624753" name="Group 624753"/>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3330" name="Shape 43330"/>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24753" style="width:468pt;height:0.498pt;mso-position-horizontal-relative:char;mso-position-vertical-relative:line" coordsize="59436,63">
                <v:shape id="Shape 43330"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Nota: </w:t>
      </w:r>
      <w:r>
        <w:t>Si no especificamos un número de registros, estas funciones lo tienen definido por defecto a 5.</w:t>
      </w:r>
    </w:p>
    <w:p w:rsidR="00AB6847" w:rsidRDefault="00A33E3E">
      <w:pPr>
        <w:spacing w:after="274" w:line="259" w:lineRule="auto"/>
        <w:ind w:left="0" w:firstLine="0"/>
        <w:jc w:val="left"/>
      </w:pPr>
      <w:r>
        <w:rPr>
          <w:noProof/>
          <w:sz w:val="22"/>
        </w:rPr>
        <w:lastRenderedPageBreak/>
        <mc:AlternateContent>
          <mc:Choice Requires="wpg">
            <w:drawing>
              <wp:inline distT="0" distB="0" distL="0" distR="0">
                <wp:extent cx="5943600" cy="6325"/>
                <wp:effectExtent l="0" t="0" r="0" b="0"/>
                <wp:docPr id="624754" name="Group 624754"/>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3334" name="Shape 43334"/>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24754" style="width:468pt;height:0.498pt;mso-position-horizontal-relative:char;mso-position-vertical-relative:line" coordsize="59436,63">
                <v:shape id="Shape 43334"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2"/>
        <w:ind w:left="-5"/>
      </w:pPr>
      <w:r>
        <w:t>Si queremos acceder al registro completo, podemos aplicar estas funciones de otro modo:</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3650"/>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t xml:space="preserve">&gt;&gt;&gt; </w:t>
            </w:r>
            <w:r>
              <w:rPr>
                <w:sz w:val="22"/>
              </w:rPr>
              <w:t>df</w:t>
            </w:r>
            <w:r>
              <w:rPr>
                <w:color w:val="666666"/>
                <w:sz w:val="22"/>
              </w:rPr>
              <w:t>.</w:t>
            </w:r>
            <w:r>
              <w:rPr>
                <w:sz w:val="22"/>
              </w:rPr>
              <w:t>nlargest(</w:t>
            </w:r>
            <w:r>
              <w:rPr>
                <w:color w:val="217F4F"/>
                <w:sz w:val="22"/>
              </w:rPr>
              <w:t>3</w:t>
            </w:r>
            <w:r>
              <w:rPr>
                <w:sz w:val="22"/>
              </w:rPr>
              <w:t xml:space="preserve">, </w:t>
            </w:r>
            <w:r>
              <w:rPr>
                <w:color w:val="4070A1"/>
                <w:sz w:val="22"/>
              </w:rPr>
              <w:t>Revenue</w:t>
            </w:r>
            <w:r>
              <w:rPr>
                <w:sz w:val="22"/>
              </w:rPr>
              <w:t>)</w:t>
            </w:r>
          </w:p>
          <w:p w:rsidR="00AB6847" w:rsidRDefault="00A33E3E">
            <w:pPr>
              <w:tabs>
                <w:tab w:val="center" w:pos="3273"/>
                <w:tab w:val="center" w:pos="5345"/>
                <w:tab w:val="center" w:pos="6818"/>
              </w:tabs>
              <w:spacing w:after="0" w:line="259" w:lineRule="auto"/>
              <w:ind w:left="0" w:firstLine="0"/>
              <w:jc w:val="left"/>
            </w:pPr>
            <w:r>
              <w:rPr>
                <w:sz w:val="22"/>
              </w:rPr>
              <w:tab/>
            </w:r>
            <w:r>
              <w:rPr>
                <w:color w:val="333333"/>
                <w:sz w:val="22"/>
              </w:rPr>
              <w:t>Revenue Employees</w:t>
            </w:r>
            <w:r>
              <w:rPr>
                <w:color w:val="333333"/>
                <w:sz w:val="22"/>
              </w:rPr>
              <w:tab/>
              <w:t>City</w:t>
            </w:r>
            <w:r>
              <w:rPr>
                <w:color w:val="333333"/>
                <w:sz w:val="22"/>
              </w:rPr>
              <w:tab/>
              <w:t>Country</w:t>
            </w:r>
          </w:p>
          <w:p w:rsidR="00AB6847" w:rsidRDefault="00A33E3E">
            <w:pPr>
              <w:spacing w:after="0" w:line="259" w:lineRule="auto"/>
              <w:ind w:left="0" w:firstLine="0"/>
              <w:jc w:val="left"/>
            </w:pPr>
            <w:r>
              <w:rPr>
                <w:color w:val="333333"/>
                <w:sz w:val="22"/>
              </w:rPr>
              <w:t>Company</w:t>
            </w:r>
          </w:p>
          <w:p w:rsidR="00AB6847" w:rsidRDefault="00A33E3E">
            <w:pPr>
              <w:tabs>
                <w:tab w:val="center" w:pos="2727"/>
                <w:tab w:val="center" w:pos="5400"/>
              </w:tabs>
              <w:spacing w:after="0" w:line="259" w:lineRule="auto"/>
              <w:ind w:left="0" w:firstLine="0"/>
              <w:jc w:val="left"/>
            </w:pPr>
            <w:r>
              <w:rPr>
                <w:color w:val="333333"/>
                <w:sz w:val="22"/>
              </w:rPr>
              <w:t>Apple</w:t>
            </w:r>
            <w:r>
              <w:rPr>
                <w:color w:val="333333"/>
                <w:sz w:val="22"/>
              </w:rPr>
              <w:tab/>
              <w:t>274515</w:t>
            </w:r>
            <w:r>
              <w:rPr>
                <w:color w:val="333333"/>
                <w:sz w:val="22"/>
              </w:rPr>
              <w:tab/>
              <w:t>147000 California United States</w:t>
            </w:r>
          </w:p>
          <w:p w:rsidR="00AB6847" w:rsidRDefault="00A33E3E">
            <w:pPr>
              <w:tabs>
                <w:tab w:val="center" w:pos="2727"/>
                <w:tab w:val="center" w:pos="3927"/>
                <w:tab w:val="center" w:pos="5291"/>
                <w:tab w:val="center" w:pos="6600"/>
              </w:tabs>
              <w:spacing w:after="0" w:line="259" w:lineRule="auto"/>
              <w:ind w:left="0" w:firstLine="0"/>
              <w:jc w:val="left"/>
            </w:pPr>
            <w:r>
              <w:rPr>
                <w:color w:val="333333"/>
                <w:sz w:val="22"/>
              </w:rPr>
              <w:t>Samsung Electronics</w:t>
            </w:r>
            <w:r>
              <w:rPr>
                <w:color w:val="333333"/>
                <w:sz w:val="22"/>
              </w:rPr>
              <w:tab/>
              <w:t>200734</w:t>
            </w:r>
            <w:r>
              <w:rPr>
                <w:color w:val="333333"/>
                <w:sz w:val="22"/>
              </w:rPr>
              <w:tab/>
              <w:t>267937</w:t>
            </w:r>
            <w:r>
              <w:rPr>
                <w:color w:val="333333"/>
                <w:sz w:val="22"/>
              </w:rPr>
              <w:tab/>
              <w:t>Suwon</w:t>
            </w:r>
            <w:r>
              <w:rPr>
                <w:color w:val="333333"/>
                <w:sz w:val="22"/>
              </w:rPr>
              <w:tab/>
              <w:t>South Korea</w:t>
            </w:r>
          </w:p>
          <w:p w:rsidR="00AB6847" w:rsidRDefault="00A33E3E">
            <w:pPr>
              <w:tabs>
                <w:tab w:val="center" w:pos="2727"/>
                <w:tab w:val="center" w:pos="5400"/>
              </w:tabs>
              <w:spacing w:after="273" w:line="259" w:lineRule="auto"/>
              <w:ind w:left="0" w:firstLine="0"/>
              <w:jc w:val="left"/>
            </w:pPr>
            <w:r>
              <w:rPr>
                <w:color w:val="333333"/>
                <w:sz w:val="22"/>
              </w:rPr>
              <w:t>Alphabet</w:t>
            </w:r>
            <w:r>
              <w:rPr>
                <w:color w:val="333333"/>
                <w:sz w:val="22"/>
              </w:rPr>
              <w:tab/>
              <w:t>182527</w:t>
            </w:r>
            <w:r>
              <w:rPr>
                <w:color w:val="333333"/>
                <w:sz w:val="22"/>
              </w:rPr>
              <w:tab/>
              <w:t>135301 California United States</w:t>
            </w:r>
          </w:p>
          <w:p w:rsidR="00AB6847" w:rsidRDefault="00A33E3E">
            <w:pPr>
              <w:spacing w:after="0" w:line="259" w:lineRule="auto"/>
              <w:ind w:left="0" w:firstLine="0"/>
              <w:jc w:val="left"/>
            </w:pPr>
            <w:r>
              <w:rPr>
                <w:b/>
                <w:color w:val="C75C0A"/>
                <w:sz w:val="22"/>
              </w:rPr>
              <w:t xml:space="preserve">&gt;&gt;&gt; </w:t>
            </w:r>
            <w:r>
              <w:rPr>
                <w:sz w:val="22"/>
              </w:rPr>
              <w:t>df</w:t>
            </w:r>
            <w:r>
              <w:rPr>
                <w:color w:val="666666"/>
                <w:sz w:val="22"/>
              </w:rPr>
              <w:t>.</w:t>
            </w:r>
            <w:r>
              <w:rPr>
                <w:sz w:val="22"/>
              </w:rPr>
              <w:t>nsmallest(</w:t>
            </w:r>
            <w:r>
              <w:rPr>
                <w:color w:val="217F4F"/>
                <w:sz w:val="22"/>
              </w:rPr>
              <w:t>3</w:t>
            </w:r>
            <w:r>
              <w:rPr>
                <w:sz w:val="22"/>
              </w:rPr>
              <w:t xml:space="preserve">, </w:t>
            </w:r>
            <w:r>
              <w:rPr>
                <w:color w:val="4070A1"/>
                <w:sz w:val="22"/>
              </w:rPr>
              <w:t>Employees</w:t>
            </w:r>
            <w:r>
              <w:rPr>
                <w:sz w:val="22"/>
              </w:rPr>
              <w:t>)</w:t>
            </w:r>
          </w:p>
          <w:p w:rsidR="00AB6847" w:rsidRDefault="00A33E3E">
            <w:pPr>
              <w:tabs>
                <w:tab w:val="center" w:pos="2073"/>
                <w:tab w:val="center" w:pos="4145"/>
                <w:tab w:val="center" w:pos="5618"/>
              </w:tabs>
              <w:spacing w:after="0" w:line="259" w:lineRule="auto"/>
              <w:ind w:left="0" w:firstLine="0"/>
              <w:jc w:val="left"/>
            </w:pPr>
            <w:r>
              <w:rPr>
                <w:sz w:val="22"/>
              </w:rPr>
              <w:tab/>
            </w:r>
            <w:r>
              <w:rPr>
                <w:color w:val="333333"/>
                <w:sz w:val="22"/>
              </w:rPr>
              <w:t>Revenue Employees</w:t>
            </w:r>
            <w:r>
              <w:rPr>
                <w:color w:val="333333"/>
                <w:sz w:val="22"/>
              </w:rPr>
              <w:tab/>
              <w:t>City</w:t>
            </w:r>
            <w:r>
              <w:rPr>
                <w:color w:val="333333"/>
                <w:sz w:val="22"/>
              </w:rPr>
              <w:tab/>
              <w:t>Country</w:t>
            </w:r>
          </w:p>
          <w:p w:rsidR="00AB6847" w:rsidRDefault="00A33E3E">
            <w:pPr>
              <w:spacing w:after="0" w:line="259" w:lineRule="auto"/>
              <w:ind w:left="0" w:firstLine="0"/>
              <w:jc w:val="left"/>
            </w:pPr>
            <w:r>
              <w:rPr>
                <w:color w:val="333333"/>
                <w:sz w:val="22"/>
              </w:rPr>
              <w:t>Company</w:t>
            </w:r>
          </w:p>
          <w:p w:rsidR="00AB6847" w:rsidRDefault="00A33E3E">
            <w:pPr>
              <w:tabs>
                <w:tab w:val="center" w:pos="1582"/>
                <w:tab w:val="center" w:pos="4255"/>
              </w:tabs>
              <w:spacing w:after="0" w:line="259" w:lineRule="auto"/>
              <w:ind w:left="0" w:firstLine="0"/>
              <w:jc w:val="left"/>
            </w:pPr>
            <w:r>
              <w:rPr>
                <w:color w:val="333333"/>
                <w:sz w:val="22"/>
              </w:rPr>
              <w:t>HP Inc.</w:t>
            </w:r>
            <w:r>
              <w:rPr>
                <w:color w:val="333333"/>
                <w:sz w:val="22"/>
              </w:rPr>
              <w:tab/>
              <w:t>56639</w:t>
            </w:r>
            <w:r>
              <w:rPr>
                <w:color w:val="333333"/>
                <w:sz w:val="22"/>
              </w:rPr>
              <w:tab/>
              <w:t>53000 California United States</w:t>
            </w:r>
          </w:p>
          <w:p w:rsidR="00AB6847" w:rsidRDefault="00A33E3E">
            <w:pPr>
              <w:tabs>
                <w:tab w:val="center" w:pos="1582"/>
                <w:tab w:val="center" w:pos="4255"/>
              </w:tabs>
              <w:spacing w:after="0" w:line="259" w:lineRule="auto"/>
              <w:ind w:left="0" w:firstLine="0"/>
              <w:jc w:val="left"/>
            </w:pPr>
            <w:r>
              <w:rPr>
                <w:color w:val="333333"/>
                <w:sz w:val="22"/>
              </w:rPr>
              <w:t>Facebook</w:t>
            </w:r>
            <w:r>
              <w:rPr>
                <w:color w:val="333333"/>
                <w:sz w:val="22"/>
              </w:rPr>
              <w:tab/>
              <w:t>85965</w:t>
            </w:r>
            <w:r>
              <w:rPr>
                <w:color w:val="333333"/>
                <w:sz w:val="22"/>
              </w:rPr>
              <w:tab/>
              <w:t>58604 California United States</w:t>
            </w:r>
          </w:p>
          <w:p w:rsidR="00AB6847" w:rsidRDefault="00A33E3E">
            <w:pPr>
              <w:tabs>
                <w:tab w:val="center" w:pos="1582"/>
                <w:tab w:val="center" w:pos="2782"/>
                <w:tab w:val="center" w:pos="3873"/>
                <w:tab w:val="center" w:pos="5727"/>
              </w:tabs>
              <w:spacing w:after="0" w:line="259" w:lineRule="auto"/>
              <w:ind w:left="0" w:firstLine="0"/>
              <w:jc w:val="left"/>
            </w:pPr>
            <w:r>
              <w:rPr>
                <w:color w:val="333333"/>
                <w:sz w:val="22"/>
              </w:rPr>
              <w:t>Lenovo</w:t>
            </w:r>
            <w:r>
              <w:rPr>
                <w:color w:val="333333"/>
                <w:sz w:val="22"/>
              </w:rPr>
              <w:tab/>
              <w:t>60742</w:t>
            </w:r>
            <w:r>
              <w:rPr>
                <w:color w:val="333333"/>
                <w:sz w:val="22"/>
              </w:rPr>
              <w:tab/>
              <w:t>71500</w:t>
            </w:r>
            <w:r>
              <w:rPr>
                <w:color w:val="333333"/>
                <w:sz w:val="22"/>
              </w:rPr>
              <w:tab/>
              <w:t>Hong Kong</w:t>
            </w:r>
            <w:r>
              <w:rPr>
                <w:color w:val="333333"/>
                <w:sz w:val="22"/>
              </w:rPr>
              <w:tab/>
              <w:t>China</w:t>
            </w:r>
          </w:p>
        </w:tc>
      </w:tr>
    </w:tbl>
    <w:p w:rsidR="00AB6847" w:rsidRDefault="00A33E3E">
      <w:pPr>
        <w:spacing w:after="22" w:line="259" w:lineRule="auto"/>
        <w:ind w:left="0" w:firstLine="0"/>
        <w:jc w:val="left"/>
      </w:pPr>
      <w:r>
        <w:rPr>
          <w:noProof/>
          <w:sz w:val="22"/>
        </w:rPr>
        <mc:AlternateContent>
          <mc:Choice Requires="wpg">
            <w:drawing>
              <wp:inline distT="0" distB="0" distL="0" distR="0">
                <wp:extent cx="5943600" cy="6325"/>
                <wp:effectExtent l="0" t="0" r="0" b="0"/>
                <wp:docPr id="624755" name="Group 624755"/>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3367" name="Shape 4336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24755" style="width:468pt;height:0.498pt;mso-position-horizontal-relative:char;mso-position-vertical-relative:line" coordsize="59436,63">
                <v:shape id="Shape 43367"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5"/>
      </w:pPr>
      <w:r>
        <w:rPr>
          <w:b/>
        </w:rPr>
        <w:t>Ejercicio</w:t>
      </w:r>
    </w:p>
    <w:p w:rsidR="00AB6847" w:rsidRDefault="00A33E3E">
      <w:pPr>
        <w:ind w:left="-5"/>
      </w:pPr>
      <w:r>
        <w:t>Partiendodelconjuntodedatosdemocanobtengalas3islasconmenordensidaddepoblación.</w:t>
      </w:r>
    </w:p>
    <w:p w:rsidR="00AB6847" w:rsidRDefault="00A33E3E">
      <w:pPr>
        <w:ind w:left="-5"/>
      </w:pPr>
      <w:r>
        <w:t>El resultado debería ser el siguiente:</w:t>
      </w:r>
    </w:p>
    <w:tbl>
      <w:tblPr>
        <w:tblStyle w:val="TableGrid"/>
        <w:tblW w:w="9488" w:type="dxa"/>
        <w:tblInd w:w="-64" w:type="dxa"/>
        <w:tblCellMar>
          <w:top w:w="25" w:type="dxa"/>
          <w:left w:w="0" w:type="dxa"/>
          <w:bottom w:w="25" w:type="dxa"/>
          <w:right w:w="115" w:type="dxa"/>
        </w:tblCellMar>
        <w:tblLook w:val="04A0" w:firstRow="1" w:lastRow="0" w:firstColumn="1" w:lastColumn="0" w:noHBand="0" w:noVBand="1"/>
      </w:tblPr>
      <w:tblGrid>
        <w:gridCol w:w="1700"/>
        <w:gridCol w:w="1309"/>
        <w:gridCol w:w="1964"/>
        <w:gridCol w:w="4515"/>
      </w:tblGrid>
      <w:tr w:rsidR="00AB6847">
        <w:trPr>
          <w:trHeight w:val="317"/>
        </w:trPr>
        <w:tc>
          <w:tcPr>
            <w:tcW w:w="1700" w:type="dxa"/>
            <w:tcBorders>
              <w:top w:val="single" w:sz="3" w:space="0" w:color="000000"/>
              <w:left w:val="single" w:sz="3" w:space="0" w:color="000000"/>
              <w:bottom w:val="nil"/>
              <w:right w:val="nil"/>
            </w:tcBorders>
          </w:tcPr>
          <w:p w:rsidR="00AB6847" w:rsidRDefault="00AB6847">
            <w:pPr>
              <w:spacing w:after="160" w:line="259" w:lineRule="auto"/>
              <w:ind w:left="0" w:firstLine="0"/>
              <w:jc w:val="left"/>
            </w:pPr>
          </w:p>
        </w:tc>
        <w:tc>
          <w:tcPr>
            <w:tcW w:w="1309" w:type="dxa"/>
            <w:tcBorders>
              <w:top w:val="single" w:sz="3" w:space="0" w:color="000000"/>
              <w:left w:val="nil"/>
              <w:bottom w:val="nil"/>
              <w:right w:val="nil"/>
            </w:tcBorders>
          </w:tcPr>
          <w:p w:rsidR="00AB6847" w:rsidRDefault="00A33E3E">
            <w:pPr>
              <w:spacing w:after="0" w:line="259" w:lineRule="auto"/>
              <w:ind w:left="0" w:firstLine="0"/>
              <w:jc w:val="left"/>
            </w:pPr>
            <w:r>
              <w:rPr>
                <w:sz w:val="22"/>
              </w:rPr>
              <w:t>Population</w:t>
            </w:r>
          </w:p>
        </w:tc>
        <w:tc>
          <w:tcPr>
            <w:tcW w:w="1964" w:type="dxa"/>
            <w:tcBorders>
              <w:top w:val="single" w:sz="3" w:space="0" w:color="000000"/>
              <w:left w:val="nil"/>
              <w:bottom w:val="nil"/>
              <w:right w:val="nil"/>
            </w:tcBorders>
          </w:tcPr>
          <w:p w:rsidR="00AB6847" w:rsidRDefault="00A33E3E">
            <w:pPr>
              <w:spacing w:after="0" w:line="259" w:lineRule="auto"/>
              <w:ind w:left="224" w:firstLine="0"/>
              <w:jc w:val="center"/>
            </w:pPr>
            <w:r>
              <w:rPr>
                <w:sz w:val="22"/>
              </w:rPr>
              <w:t>Area Province</w:t>
            </w:r>
          </w:p>
        </w:tc>
        <w:tc>
          <w:tcPr>
            <w:tcW w:w="4515" w:type="dxa"/>
            <w:tcBorders>
              <w:top w:val="single" w:sz="3" w:space="0" w:color="000000"/>
              <w:left w:val="nil"/>
              <w:bottom w:val="nil"/>
              <w:right w:val="single" w:sz="3" w:space="0" w:color="000000"/>
            </w:tcBorders>
          </w:tcPr>
          <w:p w:rsidR="00AB6847" w:rsidRDefault="00A33E3E">
            <w:pPr>
              <w:spacing w:after="0" w:line="259" w:lineRule="auto"/>
              <w:ind w:left="218" w:firstLine="0"/>
              <w:jc w:val="left"/>
            </w:pPr>
            <w:r>
              <w:rPr>
                <w:sz w:val="22"/>
              </w:rPr>
              <w:t>Density</w:t>
            </w:r>
          </w:p>
        </w:tc>
      </w:tr>
      <w:tr w:rsidR="00AB6847">
        <w:trPr>
          <w:trHeight w:val="542"/>
        </w:trPr>
        <w:tc>
          <w:tcPr>
            <w:tcW w:w="1700" w:type="dxa"/>
            <w:tcBorders>
              <w:top w:val="nil"/>
              <w:left w:val="single" w:sz="3" w:space="0" w:color="000000"/>
              <w:bottom w:val="nil"/>
              <w:right w:val="nil"/>
            </w:tcBorders>
          </w:tcPr>
          <w:p w:rsidR="00AB6847" w:rsidRDefault="00A33E3E">
            <w:pPr>
              <w:spacing w:after="0" w:line="259" w:lineRule="auto"/>
              <w:ind w:left="64" w:firstLine="0"/>
              <w:jc w:val="left"/>
            </w:pPr>
            <w:r>
              <w:rPr>
                <w:sz w:val="22"/>
              </w:rPr>
              <w:t>Island</w:t>
            </w:r>
          </w:p>
          <w:p w:rsidR="00AB6847" w:rsidRDefault="00A33E3E">
            <w:pPr>
              <w:spacing w:after="0" w:line="259" w:lineRule="auto"/>
              <w:ind w:left="64" w:firstLine="0"/>
              <w:jc w:val="left"/>
            </w:pPr>
            <w:r>
              <w:rPr>
                <w:sz w:val="22"/>
              </w:rPr>
              <w:t>El Hierro</w:t>
            </w:r>
          </w:p>
        </w:tc>
        <w:tc>
          <w:tcPr>
            <w:tcW w:w="1309" w:type="dxa"/>
            <w:tcBorders>
              <w:top w:val="nil"/>
              <w:left w:val="nil"/>
              <w:bottom w:val="nil"/>
              <w:right w:val="nil"/>
            </w:tcBorders>
            <w:vAlign w:val="bottom"/>
          </w:tcPr>
          <w:p w:rsidR="00AB6847" w:rsidRDefault="00A33E3E">
            <w:pPr>
              <w:spacing w:after="0" w:line="259" w:lineRule="auto"/>
              <w:ind w:left="545" w:firstLine="0"/>
              <w:jc w:val="left"/>
            </w:pPr>
            <w:r>
              <w:rPr>
                <w:color w:val="217F4F"/>
                <w:sz w:val="22"/>
              </w:rPr>
              <w:t>11147</w:t>
            </w:r>
          </w:p>
        </w:tc>
        <w:tc>
          <w:tcPr>
            <w:tcW w:w="1964" w:type="dxa"/>
            <w:tcBorders>
              <w:top w:val="nil"/>
              <w:left w:val="nil"/>
              <w:bottom w:val="nil"/>
              <w:right w:val="nil"/>
            </w:tcBorders>
            <w:vAlign w:val="bottom"/>
          </w:tcPr>
          <w:p w:rsidR="00AB6847" w:rsidRDefault="00A33E3E">
            <w:pPr>
              <w:tabs>
                <w:tab w:val="right" w:pos="1848"/>
              </w:tabs>
              <w:spacing w:after="0" w:line="259" w:lineRule="auto"/>
              <w:ind w:left="0" w:firstLine="0"/>
              <w:jc w:val="left"/>
            </w:pPr>
            <w:r>
              <w:rPr>
                <w:color w:val="217F4F"/>
                <w:sz w:val="22"/>
              </w:rPr>
              <w:t>278.71</w:t>
            </w:r>
            <w:r>
              <w:rPr>
                <w:color w:val="217F4F"/>
                <w:sz w:val="22"/>
              </w:rPr>
              <w:tab/>
            </w:r>
            <w:r>
              <w:rPr>
                <w:sz w:val="22"/>
              </w:rPr>
              <w:t>SCTF</w:t>
            </w:r>
          </w:p>
        </w:tc>
        <w:tc>
          <w:tcPr>
            <w:tcW w:w="4515" w:type="dxa"/>
            <w:tcBorders>
              <w:top w:val="nil"/>
              <w:left w:val="nil"/>
              <w:bottom w:val="nil"/>
              <w:right w:val="single" w:sz="3" w:space="0" w:color="000000"/>
            </w:tcBorders>
            <w:vAlign w:val="bottom"/>
          </w:tcPr>
          <w:p w:rsidR="00AB6847" w:rsidRDefault="00A33E3E">
            <w:pPr>
              <w:spacing w:after="0" w:line="259" w:lineRule="auto"/>
              <w:ind w:left="0" w:firstLine="0"/>
              <w:jc w:val="left"/>
            </w:pPr>
            <w:r>
              <w:rPr>
                <w:color w:val="217F4F"/>
                <w:sz w:val="22"/>
              </w:rPr>
              <w:t>39.994977</w:t>
            </w:r>
          </w:p>
        </w:tc>
      </w:tr>
      <w:tr w:rsidR="00AB6847">
        <w:trPr>
          <w:trHeight w:val="271"/>
        </w:trPr>
        <w:tc>
          <w:tcPr>
            <w:tcW w:w="1700" w:type="dxa"/>
            <w:tcBorders>
              <w:top w:val="nil"/>
              <w:left w:val="single" w:sz="3" w:space="0" w:color="000000"/>
              <w:bottom w:val="nil"/>
              <w:right w:val="nil"/>
            </w:tcBorders>
          </w:tcPr>
          <w:p w:rsidR="00AB6847" w:rsidRDefault="00A33E3E">
            <w:pPr>
              <w:spacing w:after="0" w:line="259" w:lineRule="auto"/>
              <w:ind w:left="64" w:firstLine="0"/>
              <w:jc w:val="left"/>
            </w:pPr>
            <w:r>
              <w:rPr>
                <w:sz w:val="22"/>
              </w:rPr>
              <w:t>La Gomera</w:t>
            </w:r>
          </w:p>
        </w:tc>
        <w:tc>
          <w:tcPr>
            <w:tcW w:w="1309" w:type="dxa"/>
            <w:tcBorders>
              <w:top w:val="nil"/>
              <w:left w:val="nil"/>
              <w:bottom w:val="nil"/>
              <w:right w:val="nil"/>
            </w:tcBorders>
          </w:tcPr>
          <w:p w:rsidR="00AB6847" w:rsidRDefault="00A33E3E">
            <w:pPr>
              <w:spacing w:after="0" w:line="259" w:lineRule="auto"/>
              <w:ind w:left="545" w:firstLine="0"/>
              <w:jc w:val="left"/>
            </w:pPr>
            <w:r>
              <w:rPr>
                <w:color w:val="217F4F"/>
                <w:sz w:val="22"/>
              </w:rPr>
              <w:t>21678</w:t>
            </w:r>
          </w:p>
        </w:tc>
        <w:tc>
          <w:tcPr>
            <w:tcW w:w="1964" w:type="dxa"/>
            <w:tcBorders>
              <w:top w:val="nil"/>
              <w:left w:val="nil"/>
              <w:bottom w:val="nil"/>
              <w:right w:val="nil"/>
            </w:tcBorders>
          </w:tcPr>
          <w:p w:rsidR="00AB6847" w:rsidRDefault="00A33E3E">
            <w:pPr>
              <w:tabs>
                <w:tab w:val="right" w:pos="1848"/>
              </w:tabs>
              <w:spacing w:after="0" w:line="259" w:lineRule="auto"/>
              <w:ind w:left="0" w:firstLine="0"/>
              <w:jc w:val="left"/>
            </w:pPr>
            <w:r>
              <w:rPr>
                <w:color w:val="217F4F"/>
                <w:sz w:val="22"/>
              </w:rPr>
              <w:t>369.76</w:t>
            </w:r>
            <w:r>
              <w:rPr>
                <w:color w:val="217F4F"/>
                <w:sz w:val="22"/>
              </w:rPr>
              <w:tab/>
            </w:r>
            <w:r>
              <w:rPr>
                <w:sz w:val="22"/>
              </w:rPr>
              <w:t>SCTF</w:t>
            </w:r>
          </w:p>
        </w:tc>
        <w:tc>
          <w:tcPr>
            <w:tcW w:w="4515" w:type="dxa"/>
            <w:tcBorders>
              <w:top w:val="nil"/>
              <w:left w:val="nil"/>
              <w:bottom w:val="nil"/>
              <w:right w:val="single" w:sz="3" w:space="0" w:color="000000"/>
            </w:tcBorders>
          </w:tcPr>
          <w:p w:rsidR="00AB6847" w:rsidRDefault="00A33E3E">
            <w:pPr>
              <w:spacing w:after="0" w:line="259" w:lineRule="auto"/>
              <w:ind w:left="0" w:firstLine="0"/>
              <w:jc w:val="left"/>
            </w:pPr>
            <w:r>
              <w:rPr>
                <w:color w:val="217F4F"/>
                <w:sz w:val="22"/>
              </w:rPr>
              <w:t>58.627218</w:t>
            </w:r>
          </w:p>
        </w:tc>
      </w:tr>
      <w:tr w:rsidR="00AB6847">
        <w:trPr>
          <w:trHeight w:val="352"/>
        </w:trPr>
        <w:tc>
          <w:tcPr>
            <w:tcW w:w="1700" w:type="dxa"/>
            <w:tcBorders>
              <w:top w:val="nil"/>
              <w:left w:val="single" w:sz="3" w:space="0" w:color="000000"/>
              <w:bottom w:val="single" w:sz="3" w:space="0" w:color="000000"/>
              <w:right w:val="nil"/>
            </w:tcBorders>
          </w:tcPr>
          <w:p w:rsidR="00AB6847" w:rsidRDefault="00A33E3E">
            <w:pPr>
              <w:spacing w:after="0" w:line="259" w:lineRule="auto"/>
              <w:ind w:left="64" w:firstLine="0"/>
              <w:jc w:val="left"/>
            </w:pPr>
            <w:r>
              <w:rPr>
                <w:sz w:val="22"/>
              </w:rPr>
              <w:t>Fuerteventura</w:t>
            </w:r>
          </w:p>
        </w:tc>
        <w:tc>
          <w:tcPr>
            <w:tcW w:w="1309" w:type="dxa"/>
            <w:tcBorders>
              <w:top w:val="nil"/>
              <w:left w:val="nil"/>
              <w:bottom w:val="single" w:sz="3" w:space="0" w:color="000000"/>
              <w:right w:val="nil"/>
            </w:tcBorders>
          </w:tcPr>
          <w:p w:rsidR="00AB6847" w:rsidRDefault="00A33E3E">
            <w:pPr>
              <w:spacing w:after="0" w:line="259" w:lineRule="auto"/>
              <w:ind w:left="333" w:firstLine="0"/>
              <w:jc w:val="center"/>
            </w:pPr>
            <w:r>
              <w:rPr>
                <w:color w:val="217F4F"/>
                <w:sz w:val="22"/>
              </w:rPr>
              <w:t>119732</w:t>
            </w:r>
          </w:p>
        </w:tc>
        <w:tc>
          <w:tcPr>
            <w:tcW w:w="1964" w:type="dxa"/>
            <w:tcBorders>
              <w:top w:val="nil"/>
              <w:left w:val="nil"/>
              <w:bottom w:val="single" w:sz="3" w:space="0" w:color="000000"/>
              <w:right w:val="nil"/>
            </w:tcBorders>
          </w:tcPr>
          <w:p w:rsidR="00AB6847" w:rsidRDefault="00A33E3E">
            <w:pPr>
              <w:tabs>
                <w:tab w:val="right" w:pos="1848"/>
              </w:tabs>
              <w:spacing w:after="0" w:line="259" w:lineRule="auto"/>
              <w:ind w:left="0" w:firstLine="0"/>
              <w:jc w:val="left"/>
            </w:pPr>
            <w:r>
              <w:rPr>
                <w:color w:val="217F4F"/>
                <w:sz w:val="22"/>
              </w:rPr>
              <w:t>1659.00</w:t>
            </w:r>
            <w:r>
              <w:rPr>
                <w:color w:val="217F4F"/>
                <w:sz w:val="22"/>
              </w:rPr>
              <w:tab/>
            </w:r>
            <w:r>
              <w:rPr>
                <w:sz w:val="22"/>
              </w:rPr>
              <w:t>LPGC</w:t>
            </w:r>
          </w:p>
        </w:tc>
        <w:tc>
          <w:tcPr>
            <w:tcW w:w="4515" w:type="dxa"/>
            <w:tcBorders>
              <w:top w:val="nil"/>
              <w:left w:val="nil"/>
              <w:bottom w:val="single" w:sz="3" w:space="0" w:color="000000"/>
              <w:right w:val="single" w:sz="3" w:space="0" w:color="000000"/>
            </w:tcBorders>
          </w:tcPr>
          <w:p w:rsidR="00AB6847" w:rsidRDefault="00A33E3E">
            <w:pPr>
              <w:spacing w:after="0" w:line="259" w:lineRule="auto"/>
              <w:ind w:left="0" w:firstLine="0"/>
              <w:jc w:val="left"/>
            </w:pPr>
            <w:r>
              <w:rPr>
                <w:color w:val="217F4F"/>
                <w:sz w:val="22"/>
              </w:rPr>
              <w:t>72.171187</w:t>
            </w:r>
          </w:p>
        </w:tc>
      </w:tr>
    </w:tbl>
    <w:p w:rsidR="00AB6847" w:rsidRDefault="00A33E3E">
      <w:pPr>
        <w:spacing w:after="705" w:line="259" w:lineRule="auto"/>
        <w:ind w:left="0" w:firstLine="0"/>
        <w:jc w:val="left"/>
      </w:pPr>
      <w:r>
        <w:rPr>
          <w:noProof/>
          <w:sz w:val="22"/>
        </w:rPr>
        <mc:AlternateContent>
          <mc:Choice Requires="wpg">
            <w:drawing>
              <wp:inline distT="0" distB="0" distL="0" distR="0">
                <wp:extent cx="5943600" cy="6325"/>
                <wp:effectExtent l="0" t="0" r="0" b="0"/>
                <wp:docPr id="621503" name="Group 621503"/>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3409" name="Shape 43409"/>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21503" style="width:468pt;height:0.498pt;mso-position-horizontal-relative:char;mso-position-vertical-relative:line" coordsize="59436,63">
                <v:shape id="Shape 43409"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351" w:line="265" w:lineRule="auto"/>
        <w:ind w:left="-5"/>
        <w:jc w:val="left"/>
      </w:pPr>
      <w:r>
        <w:rPr>
          <w:b/>
          <w:color w:val="20435C"/>
        </w:rPr>
        <w:t>Gestionando valores nulos</w:t>
      </w:r>
    </w:p>
    <w:p w:rsidR="00AB6847" w:rsidRDefault="00A33E3E">
      <w:pPr>
        <w:ind w:left="-5"/>
      </w:pPr>
      <w:r>
        <w:t>La limpieza de un «dataset» suele estar vinculado, en muchas ocasiones, a la gestión de los valores nulos. En este sentido, pandas ofrece varias funciones.</w:t>
      </w:r>
    </w:p>
    <w:p w:rsidR="00AB6847" w:rsidRDefault="00A33E3E">
      <w:pPr>
        <w:spacing w:after="12"/>
        <w:ind w:left="-5"/>
      </w:pPr>
      <w:r>
        <w:t>Para ejemplificar este apartado, vamos a hacer uso del siguiente DataFrame:</w:t>
      </w:r>
    </w:p>
    <w:tbl>
      <w:tblPr>
        <w:tblStyle w:val="TableGrid"/>
        <w:tblW w:w="9488" w:type="dxa"/>
        <w:tblInd w:w="-64" w:type="dxa"/>
        <w:tblCellMar>
          <w:top w:w="68" w:type="dxa"/>
          <w:left w:w="64" w:type="dxa"/>
          <w:bottom w:w="0" w:type="dxa"/>
          <w:right w:w="115" w:type="dxa"/>
        </w:tblCellMar>
        <w:tblLook w:val="04A0" w:firstRow="1" w:lastRow="0" w:firstColumn="1" w:lastColumn="0" w:noHBand="0" w:noVBand="1"/>
      </w:tblPr>
      <w:tblGrid>
        <w:gridCol w:w="9488"/>
      </w:tblGrid>
      <w:tr w:rsidR="00AB6847">
        <w:trPr>
          <w:trHeight w:val="1482"/>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t xml:space="preserve">&gt;&gt;&gt; </w:t>
            </w:r>
            <w:r>
              <w:rPr>
                <w:sz w:val="22"/>
              </w:rPr>
              <w:t>df</w:t>
            </w:r>
          </w:p>
          <w:p w:rsidR="00AB6847" w:rsidRDefault="00A33E3E">
            <w:pPr>
              <w:tabs>
                <w:tab w:val="center" w:pos="382"/>
                <w:tab w:val="center" w:pos="927"/>
                <w:tab w:val="center" w:pos="1473"/>
              </w:tabs>
              <w:spacing w:after="0" w:line="259" w:lineRule="auto"/>
              <w:ind w:left="0" w:firstLine="0"/>
              <w:jc w:val="left"/>
            </w:pPr>
            <w:r>
              <w:rPr>
                <w:sz w:val="22"/>
              </w:rPr>
              <w:tab/>
            </w:r>
            <w:r>
              <w:rPr>
                <w:color w:val="333333"/>
                <w:sz w:val="22"/>
              </w:rPr>
              <w:t>A</w:t>
            </w:r>
            <w:r>
              <w:rPr>
                <w:color w:val="333333"/>
                <w:sz w:val="22"/>
              </w:rPr>
              <w:tab/>
              <w:t>B</w:t>
            </w:r>
            <w:r>
              <w:rPr>
                <w:color w:val="333333"/>
                <w:sz w:val="22"/>
              </w:rPr>
              <w:tab/>
              <w:t>C</w:t>
            </w:r>
          </w:p>
          <w:p w:rsidR="00AB6847" w:rsidRDefault="00A33E3E">
            <w:pPr>
              <w:numPr>
                <w:ilvl w:val="0"/>
                <w:numId w:val="159"/>
              </w:numPr>
              <w:spacing w:after="0" w:line="259" w:lineRule="auto"/>
              <w:ind w:hanging="327"/>
              <w:jc w:val="left"/>
            </w:pPr>
            <w:r>
              <w:rPr>
                <w:color w:val="333333"/>
                <w:sz w:val="22"/>
              </w:rPr>
              <w:t>1 4.0 7.0</w:t>
            </w:r>
          </w:p>
          <w:p w:rsidR="00AB6847" w:rsidRDefault="00A33E3E">
            <w:pPr>
              <w:numPr>
                <w:ilvl w:val="0"/>
                <w:numId w:val="159"/>
              </w:numPr>
              <w:spacing w:after="0" w:line="259" w:lineRule="auto"/>
              <w:ind w:hanging="327"/>
              <w:jc w:val="left"/>
            </w:pPr>
            <w:r>
              <w:rPr>
                <w:color w:val="333333"/>
                <w:sz w:val="22"/>
              </w:rPr>
              <w:t>2 NaN 8.0</w:t>
            </w:r>
          </w:p>
          <w:p w:rsidR="00AB6847" w:rsidRDefault="00A33E3E">
            <w:pPr>
              <w:numPr>
                <w:ilvl w:val="0"/>
                <w:numId w:val="159"/>
              </w:numPr>
              <w:spacing w:after="0" w:line="259" w:lineRule="auto"/>
              <w:ind w:hanging="327"/>
              <w:jc w:val="left"/>
            </w:pPr>
            <w:r>
              <w:rPr>
                <w:color w:val="333333"/>
                <w:sz w:val="22"/>
              </w:rPr>
              <w:t>3 6.0 NaN</w:t>
            </w:r>
          </w:p>
        </w:tc>
      </w:tr>
    </w:tbl>
    <w:p w:rsidR="00AB6847" w:rsidRDefault="00A33E3E">
      <w:pPr>
        <w:spacing w:after="12"/>
        <w:ind w:left="-5"/>
      </w:pPr>
      <w:r>
        <w:t xml:space="preserve">Si queremos </w:t>
      </w:r>
      <w:r>
        <w:rPr>
          <w:b/>
        </w:rPr>
        <w:t>detectar aquellos valores nulos</w:t>
      </w:r>
      <w:r>
        <w:t>, haremos lo siguiente:</w:t>
      </w:r>
    </w:p>
    <w:tbl>
      <w:tblPr>
        <w:tblStyle w:val="TableGrid"/>
        <w:tblW w:w="9488" w:type="dxa"/>
        <w:tblInd w:w="-64"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1482"/>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lastRenderedPageBreak/>
              <w:t xml:space="preserve">&gt;&gt;&gt; </w:t>
            </w:r>
            <w:r>
              <w:rPr>
                <w:sz w:val="22"/>
              </w:rPr>
              <w:t>df</w:t>
            </w:r>
            <w:r>
              <w:rPr>
                <w:color w:val="666666"/>
                <w:sz w:val="22"/>
              </w:rPr>
              <w:t>.</w:t>
            </w:r>
            <w:r>
              <w:rPr>
                <w:sz w:val="22"/>
              </w:rPr>
              <w:t>isna()</w:t>
            </w:r>
          </w:p>
          <w:p w:rsidR="00AB6847" w:rsidRDefault="00A33E3E">
            <w:pPr>
              <w:tabs>
                <w:tab w:val="center" w:pos="818"/>
                <w:tab w:val="center" w:pos="1582"/>
                <w:tab w:val="center" w:pos="2345"/>
              </w:tabs>
              <w:spacing w:after="0" w:line="259" w:lineRule="auto"/>
              <w:ind w:left="0" w:firstLine="0"/>
              <w:jc w:val="left"/>
            </w:pPr>
            <w:r>
              <w:rPr>
                <w:sz w:val="22"/>
              </w:rPr>
              <w:tab/>
            </w:r>
            <w:r>
              <w:rPr>
                <w:color w:val="333333"/>
                <w:sz w:val="22"/>
              </w:rPr>
              <w:t>A</w:t>
            </w:r>
            <w:r>
              <w:rPr>
                <w:color w:val="333333"/>
                <w:sz w:val="22"/>
              </w:rPr>
              <w:tab/>
              <w:t>B</w:t>
            </w:r>
            <w:r>
              <w:rPr>
                <w:color w:val="333333"/>
                <w:sz w:val="22"/>
              </w:rPr>
              <w:tab/>
              <w:t>C</w:t>
            </w:r>
          </w:p>
          <w:p w:rsidR="00AB6847" w:rsidRDefault="00A33E3E">
            <w:pPr>
              <w:numPr>
                <w:ilvl w:val="0"/>
                <w:numId w:val="160"/>
              </w:numPr>
              <w:spacing w:after="0" w:line="259" w:lineRule="auto"/>
              <w:ind w:hanging="327"/>
              <w:jc w:val="left"/>
            </w:pPr>
            <w:r>
              <w:rPr>
                <w:color w:val="333333"/>
                <w:sz w:val="22"/>
              </w:rPr>
              <w:t>False False False</w:t>
            </w:r>
          </w:p>
          <w:p w:rsidR="00AB6847" w:rsidRDefault="00A33E3E">
            <w:pPr>
              <w:numPr>
                <w:ilvl w:val="0"/>
                <w:numId w:val="160"/>
              </w:numPr>
              <w:spacing w:after="0" w:line="259" w:lineRule="auto"/>
              <w:ind w:hanging="327"/>
              <w:jc w:val="left"/>
            </w:pPr>
            <w:r>
              <w:rPr>
                <w:color w:val="333333"/>
                <w:sz w:val="22"/>
              </w:rPr>
              <w:t>False</w:t>
            </w:r>
            <w:r>
              <w:rPr>
                <w:color w:val="333333"/>
                <w:sz w:val="22"/>
              </w:rPr>
              <w:tab/>
              <w:t>True False</w:t>
            </w:r>
          </w:p>
          <w:p w:rsidR="00AB6847" w:rsidRDefault="00A33E3E">
            <w:pPr>
              <w:numPr>
                <w:ilvl w:val="0"/>
                <w:numId w:val="160"/>
              </w:numPr>
              <w:spacing w:after="0" w:line="259" w:lineRule="auto"/>
              <w:ind w:hanging="327"/>
              <w:jc w:val="left"/>
            </w:pPr>
            <w:r>
              <w:rPr>
                <w:color w:val="333333"/>
                <w:sz w:val="22"/>
              </w:rPr>
              <w:t>False False</w:t>
            </w:r>
            <w:r>
              <w:rPr>
                <w:color w:val="333333"/>
                <w:sz w:val="22"/>
              </w:rPr>
              <w:tab/>
              <w:t>True</w:t>
            </w:r>
          </w:p>
        </w:tc>
      </w:tr>
    </w:tbl>
    <w:p w:rsidR="00AB6847" w:rsidRDefault="00A33E3E">
      <w:pPr>
        <w:spacing w:after="37" w:line="259" w:lineRule="auto"/>
        <w:ind w:left="0" w:firstLine="0"/>
        <w:jc w:val="left"/>
      </w:pPr>
      <w:r>
        <w:rPr>
          <w:noProof/>
          <w:sz w:val="22"/>
        </w:rPr>
        <mc:AlternateContent>
          <mc:Choice Requires="wpg">
            <w:drawing>
              <wp:inline distT="0" distB="0" distL="0" distR="0">
                <wp:extent cx="5943600" cy="6325"/>
                <wp:effectExtent l="0" t="0" r="0" b="0"/>
                <wp:docPr id="621505" name="Group 621505"/>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3441" name="Shape 43441"/>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21505" style="width:468pt;height:0.498pt;mso-position-horizontal-relative:char;mso-position-vertical-relative:line" coordsize="59436,63">
                <v:shape id="Shape 43441"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Nota: </w:t>
      </w:r>
      <w:r>
        <w:t xml:space="preserve">También existe la función isnull() que funciona de manera análoga a isna(). En StackExchange puedes ver </w:t>
      </w:r>
      <w:hyperlink r:id="rId912">
        <w:r>
          <w:rPr>
            <w:color w:val="377063"/>
          </w:rPr>
          <w:t>una explicación de estas funciones</w:t>
        </w:r>
      </w:hyperlink>
      <w:hyperlink r:id="rId913">
        <w:r>
          <w:t>.</w:t>
        </w:r>
      </w:hyperlink>
    </w:p>
    <w:p w:rsidR="00AB6847" w:rsidRDefault="00A33E3E">
      <w:pPr>
        <w:spacing w:after="273" w:line="259" w:lineRule="auto"/>
        <w:ind w:left="0" w:firstLine="0"/>
        <w:jc w:val="left"/>
      </w:pPr>
      <w:r>
        <w:rPr>
          <w:noProof/>
          <w:sz w:val="22"/>
        </w:rPr>
        <mc:AlternateContent>
          <mc:Choice Requires="wpg">
            <w:drawing>
              <wp:inline distT="0" distB="0" distL="0" distR="0">
                <wp:extent cx="5943600" cy="6325"/>
                <wp:effectExtent l="0" t="0" r="0" b="0"/>
                <wp:docPr id="621506" name="Group 621506"/>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3451" name="Shape 43451"/>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21506" style="width:468pt;height:0.498pt;mso-position-horizontal-relative:char;mso-position-vertical-relative:line" coordsize="59436,63">
                <v:shape id="Shape 43451"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2"/>
        <w:ind w:left="-5"/>
      </w:pPr>
      <w:r>
        <w:t xml:space="preserve">En caso de que nos interese </w:t>
      </w:r>
      <w:r>
        <w:rPr>
          <w:b/>
        </w:rPr>
        <w:t>descartar los registros con valores nulos</w:t>
      </w:r>
      <w:r>
        <w:t>, procedemos así:</w:t>
      </w:r>
    </w:p>
    <w:tbl>
      <w:tblPr>
        <w:tblStyle w:val="TableGrid"/>
        <w:tblW w:w="9488" w:type="dxa"/>
        <w:tblInd w:w="-64"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940"/>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t xml:space="preserve">&gt;&gt;&gt; </w:t>
            </w:r>
            <w:r>
              <w:rPr>
                <w:sz w:val="22"/>
              </w:rPr>
              <w:t>df</w:t>
            </w:r>
            <w:r>
              <w:rPr>
                <w:color w:val="666666"/>
                <w:sz w:val="22"/>
              </w:rPr>
              <w:t>.</w:t>
            </w:r>
            <w:r>
              <w:rPr>
                <w:sz w:val="22"/>
              </w:rPr>
              <w:t>dropna()</w:t>
            </w:r>
          </w:p>
          <w:p w:rsidR="00AB6847" w:rsidRDefault="00A33E3E">
            <w:pPr>
              <w:tabs>
                <w:tab w:val="center" w:pos="382"/>
                <w:tab w:val="center" w:pos="927"/>
                <w:tab w:val="center" w:pos="1473"/>
              </w:tabs>
              <w:spacing w:after="0" w:line="259" w:lineRule="auto"/>
              <w:ind w:left="0" w:firstLine="0"/>
              <w:jc w:val="left"/>
            </w:pPr>
            <w:r>
              <w:rPr>
                <w:sz w:val="22"/>
              </w:rPr>
              <w:tab/>
            </w:r>
            <w:r>
              <w:rPr>
                <w:color w:val="333333"/>
                <w:sz w:val="22"/>
              </w:rPr>
              <w:t>A</w:t>
            </w:r>
            <w:r>
              <w:rPr>
                <w:color w:val="333333"/>
                <w:sz w:val="22"/>
              </w:rPr>
              <w:tab/>
              <w:t>B</w:t>
            </w:r>
            <w:r>
              <w:rPr>
                <w:color w:val="333333"/>
                <w:sz w:val="22"/>
              </w:rPr>
              <w:tab/>
              <w:t>C</w:t>
            </w:r>
          </w:p>
          <w:p w:rsidR="00AB6847" w:rsidRDefault="00A33E3E">
            <w:pPr>
              <w:spacing w:after="0" w:line="259" w:lineRule="auto"/>
              <w:ind w:left="0" w:firstLine="0"/>
              <w:jc w:val="left"/>
            </w:pPr>
            <w:r>
              <w:rPr>
                <w:color w:val="333333"/>
                <w:sz w:val="22"/>
              </w:rPr>
              <w:t>0 1 4.0 7.0</w:t>
            </w:r>
          </w:p>
        </w:tc>
      </w:tr>
    </w:tbl>
    <w:p w:rsidR="00AB6847" w:rsidRDefault="00A33E3E">
      <w:pPr>
        <w:spacing w:after="12"/>
        <w:ind w:left="-5"/>
      </w:pPr>
      <w:r>
        <w:t xml:space="preserve">Sinembargo,tambiénexistelaposiblidadde </w:t>
      </w:r>
      <w:r>
        <w:rPr>
          <w:b/>
        </w:rPr>
        <w:t>rellenarlosvaloresnulos</w:t>
      </w:r>
      <w:r>
        <w:t>conalgúnsustituto. En este caso podemos ejecutar lo siguiente:</w:t>
      </w:r>
    </w:p>
    <w:tbl>
      <w:tblPr>
        <w:tblStyle w:val="TableGrid"/>
        <w:tblW w:w="9488" w:type="dxa"/>
        <w:tblInd w:w="-64"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940"/>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t xml:space="preserve">&gt;&gt;&gt; </w:t>
            </w:r>
            <w:r>
              <w:rPr>
                <w:sz w:val="22"/>
              </w:rPr>
              <w:t>df</w:t>
            </w:r>
            <w:r>
              <w:rPr>
                <w:color w:val="666666"/>
                <w:sz w:val="22"/>
              </w:rPr>
              <w:t>.</w:t>
            </w:r>
            <w:r>
              <w:rPr>
                <w:sz w:val="22"/>
              </w:rPr>
              <w:t>fillna(</w:t>
            </w:r>
            <w:r>
              <w:rPr>
                <w:color w:val="217F4F"/>
                <w:sz w:val="22"/>
              </w:rPr>
              <w:t>0</w:t>
            </w:r>
            <w:r>
              <w:rPr>
                <w:sz w:val="22"/>
              </w:rPr>
              <w:t>)</w:t>
            </w:r>
          </w:p>
          <w:p w:rsidR="00AB6847" w:rsidRDefault="00A33E3E">
            <w:pPr>
              <w:tabs>
                <w:tab w:val="center" w:pos="382"/>
                <w:tab w:val="center" w:pos="927"/>
                <w:tab w:val="center" w:pos="1473"/>
              </w:tabs>
              <w:spacing w:after="0" w:line="259" w:lineRule="auto"/>
              <w:ind w:left="0" w:firstLine="0"/>
              <w:jc w:val="left"/>
            </w:pPr>
            <w:r>
              <w:rPr>
                <w:sz w:val="22"/>
              </w:rPr>
              <w:tab/>
            </w:r>
            <w:r>
              <w:rPr>
                <w:color w:val="333333"/>
                <w:sz w:val="22"/>
              </w:rPr>
              <w:t>A</w:t>
            </w:r>
            <w:r>
              <w:rPr>
                <w:color w:val="333333"/>
                <w:sz w:val="22"/>
              </w:rPr>
              <w:tab/>
              <w:t>B</w:t>
            </w:r>
            <w:r>
              <w:rPr>
                <w:color w:val="333333"/>
                <w:sz w:val="22"/>
              </w:rPr>
              <w:tab/>
              <w:t>C</w:t>
            </w:r>
          </w:p>
          <w:p w:rsidR="00AB6847" w:rsidRDefault="00A33E3E">
            <w:pPr>
              <w:spacing w:after="0" w:line="259" w:lineRule="auto"/>
              <w:ind w:left="0" w:firstLine="0"/>
              <w:jc w:val="left"/>
            </w:pPr>
            <w:r>
              <w:rPr>
                <w:color w:val="333333"/>
                <w:sz w:val="22"/>
              </w:rPr>
              <w:t>0 1 4.0 0.0</w:t>
            </w:r>
          </w:p>
        </w:tc>
      </w:tr>
    </w:tbl>
    <w:p w:rsidR="00AB6847" w:rsidRDefault="00A33E3E">
      <w:pPr>
        <w:spacing w:after="62" w:line="265" w:lineRule="auto"/>
        <w:ind w:left="264" w:right="11"/>
        <w:jc w:val="right"/>
      </w:pPr>
      <w:r>
        <w:rPr>
          <w:sz w:val="20"/>
        </w:rPr>
        <w:t>(continué en la próxima página)</w:t>
      </w:r>
    </w:p>
    <w:p w:rsidR="00AB6847" w:rsidRDefault="00A33E3E">
      <w:pPr>
        <w:spacing w:after="62" w:line="265" w:lineRule="auto"/>
        <w:ind w:left="264" w:right="11"/>
        <w:jc w:val="right"/>
      </w:pPr>
      <w:r>
        <w:rPr>
          <w:sz w:val="20"/>
        </w:rPr>
        <w:t>(proviene de la página anterior)</w:t>
      </w:r>
    </w:p>
    <w:p w:rsidR="00AB6847" w:rsidRDefault="00A33E3E">
      <w:pPr>
        <w:numPr>
          <w:ilvl w:val="0"/>
          <w:numId w:val="132"/>
        </w:numPr>
        <w:pBdr>
          <w:top w:val="single" w:sz="3" w:space="0" w:color="000000"/>
          <w:left w:val="single" w:sz="3" w:space="0" w:color="000000"/>
          <w:bottom w:val="single" w:sz="3" w:space="0" w:color="000000"/>
          <w:right w:val="single" w:sz="3" w:space="0" w:color="000000"/>
        </w:pBdr>
        <w:spacing w:after="3" w:line="260" w:lineRule="auto"/>
        <w:ind w:left="312" w:hanging="327"/>
        <w:jc w:val="left"/>
      </w:pPr>
      <w:r>
        <w:rPr>
          <w:color w:val="333333"/>
          <w:sz w:val="22"/>
        </w:rPr>
        <w:t>2 0.0 0.0</w:t>
      </w:r>
    </w:p>
    <w:p w:rsidR="00AB6847" w:rsidRDefault="00A33E3E">
      <w:pPr>
        <w:numPr>
          <w:ilvl w:val="0"/>
          <w:numId w:val="132"/>
        </w:numPr>
        <w:pBdr>
          <w:top w:val="single" w:sz="3" w:space="0" w:color="000000"/>
          <w:left w:val="single" w:sz="3" w:space="0" w:color="000000"/>
          <w:bottom w:val="single" w:sz="3" w:space="0" w:color="000000"/>
          <w:right w:val="single" w:sz="3" w:space="0" w:color="000000"/>
        </w:pBdr>
        <w:spacing w:after="295" w:line="260" w:lineRule="auto"/>
        <w:ind w:left="312" w:hanging="327"/>
        <w:jc w:val="left"/>
      </w:pPr>
      <w:r>
        <w:rPr>
          <w:color w:val="333333"/>
          <w:sz w:val="22"/>
        </w:rPr>
        <w:t>3 6.0 9.0</w:t>
      </w:r>
    </w:p>
    <w:p w:rsidR="00AB6847" w:rsidRDefault="00A33E3E">
      <w:pPr>
        <w:spacing w:after="11" w:line="249" w:lineRule="auto"/>
        <w:ind w:left="-5"/>
      </w:pPr>
      <w:r>
        <w:t xml:space="preserve">Incluso podemos </w:t>
      </w:r>
      <w:r>
        <w:rPr>
          <w:b/>
        </w:rPr>
        <w:t>aplicar interpolación para completar valores nulos</w:t>
      </w:r>
      <w:r>
        <w:t>:</w:t>
      </w:r>
    </w:p>
    <w:tbl>
      <w:tblPr>
        <w:tblStyle w:val="TableGrid"/>
        <w:tblW w:w="9488" w:type="dxa"/>
        <w:tblInd w:w="-64"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1482"/>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t xml:space="preserve">&gt;&gt;&gt; </w:t>
            </w:r>
            <w:r>
              <w:rPr>
                <w:sz w:val="22"/>
              </w:rPr>
              <w:t>df</w:t>
            </w:r>
            <w:r>
              <w:rPr>
                <w:color w:val="666666"/>
                <w:sz w:val="22"/>
              </w:rPr>
              <w:t>.</w:t>
            </w:r>
            <w:r>
              <w:rPr>
                <w:sz w:val="22"/>
              </w:rPr>
              <w:t>interpolate()</w:t>
            </w:r>
          </w:p>
          <w:p w:rsidR="00AB6847" w:rsidRDefault="00A33E3E">
            <w:pPr>
              <w:tabs>
                <w:tab w:val="center" w:pos="382"/>
                <w:tab w:val="center" w:pos="927"/>
                <w:tab w:val="center" w:pos="1473"/>
              </w:tabs>
              <w:spacing w:after="0" w:line="259" w:lineRule="auto"/>
              <w:ind w:left="0" w:firstLine="0"/>
              <w:jc w:val="left"/>
            </w:pPr>
            <w:r>
              <w:rPr>
                <w:sz w:val="22"/>
              </w:rPr>
              <w:tab/>
            </w:r>
            <w:r>
              <w:rPr>
                <w:color w:val="333333"/>
                <w:sz w:val="22"/>
              </w:rPr>
              <w:t>A</w:t>
            </w:r>
            <w:r>
              <w:rPr>
                <w:color w:val="333333"/>
                <w:sz w:val="22"/>
              </w:rPr>
              <w:tab/>
              <w:t>B</w:t>
            </w:r>
            <w:r>
              <w:rPr>
                <w:color w:val="333333"/>
                <w:sz w:val="22"/>
              </w:rPr>
              <w:tab/>
              <w:t>C</w:t>
            </w:r>
          </w:p>
          <w:p w:rsidR="00AB6847" w:rsidRDefault="00A33E3E">
            <w:pPr>
              <w:numPr>
                <w:ilvl w:val="0"/>
                <w:numId w:val="161"/>
              </w:numPr>
              <w:spacing w:after="0" w:line="259" w:lineRule="auto"/>
              <w:ind w:hanging="327"/>
              <w:jc w:val="left"/>
            </w:pPr>
            <w:r>
              <w:rPr>
                <w:color w:val="333333"/>
                <w:sz w:val="22"/>
              </w:rPr>
              <w:t>1 4.0 7.0</w:t>
            </w:r>
          </w:p>
          <w:p w:rsidR="00AB6847" w:rsidRDefault="00A33E3E">
            <w:pPr>
              <w:numPr>
                <w:ilvl w:val="0"/>
                <w:numId w:val="161"/>
              </w:numPr>
              <w:spacing w:after="0" w:line="259" w:lineRule="auto"/>
              <w:ind w:hanging="327"/>
              <w:jc w:val="left"/>
            </w:pPr>
            <w:r>
              <w:rPr>
                <w:color w:val="333333"/>
                <w:sz w:val="22"/>
              </w:rPr>
              <w:t>2 5.0 8.0</w:t>
            </w:r>
          </w:p>
          <w:p w:rsidR="00AB6847" w:rsidRDefault="00A33E3E">
            <w:pPr>
              <w:numPr>
                <w:ilvl w:val="0"/>
                <w:numId w:val="161"/>
              </w:numPr>
              <w:spacing w:after="0" w:line="259" w:lineRule="auto"/>
              <w:ind w:hanging="327"/>
              <w:jc w:val="left"/>
            </w:pPr>
            <w:r>
              <w:rPr>
                <w:color w:val="333333"/>
                <w:sz w:val="22"/>
              </w:rPr>
              <w:t>3 6.0 8.0</w:t>
            </w:r>
          </w:p>
        </w:tc>
      </w:tr>
    </w:tbl>
    <w:p w:rsidR="00AB6847" w:rsidRDefault="00A33E3E">
      <w:pPr>
        <w:spacing w:after="353" w:line="265" w:lineRule="auto"/>
        <w:ind w:left="-5"/>
        <w:jc w:val="left"/>
      </w:pPr>
      <w:r>
        <w:rPr>
          <w:b/>
          <w:color w:val="20435C"/>
        </w:rPr>
        <w:t>Reformando datos</w:t>
      </w:r>
    </w:p>
    <w:p w:rsidR="00AB6847" w:rsidRDefault="00A33E3E">
      <w:pPr>
        <w:ind w:left="-5"/>
      </w:pPr>
      <w:r>
        <w:t xml:space="preserve">En esta sección se verán las operaciones de </w:t>
      </w:r>
      <w:r>
        <w:rPr>
          <w:b/>
        </w:rPr>
        <w:t xml:space="preserve">pivotar </w:t>
      </w:r>
      <w:r>
        <w:t xml:space="preserve">y </w:t>
      </w:r>
      <w:r>
        <w:rPr>
          <w:b/>
        </w:rPr>
        <w:t xml:space="preserve">apilar </w:t>
      </w:r>
      <w:r>
        <w:t>que permiten reformar (remodelar) un DataFrame.</w:t>
      </w:r>
    </w:p>
    <w:p w:rsidR="00AB6847" w:rsidRDefault="00A33E3E">
      <w:pPr>
        <w:spacing w:after="193"/>
        <w:ind w:left="-5"/>
      </w:pPr>
      <w:r>
        <w:t>Seguimos utilizando el conjunto de datos de empresas tecnológicas aunque nos quedaremos únicamente con las 3 primeras filas a efectos didácticos:</w:t>
      </w:r>
    </w:p>
    <w:p w:rsidR="00AB6847" w:rsidRDefault="00A33E3E">
      <w:pPr>
        <w:pBdr>
          <w:top w:val="single" w:sz="3" w:space="0" w:color="000000"/>
          <w:left w:val="single" w:sz="3" w:space="0" w:color="000000"/>
          <w:bottom w:val="single" w:sz="3" w:space="0" w:color="000000"/>
          <w:right w:val="single" w:sz="3" w:space="0" w:color="000000"/>
        </w:pBdr>
        <w:spacing w:after="270" w:line="260" w:lineRule="auto"/>
        <w:ind w:left="-5"/>
        <w:jc w:val="left"/>
      </w:pPr>
      <w:r>
        <w:rPr>
          <w:b/>
          <w:color w:val="C75C0A"/>
          <w:sz w:val="22"/>
        </w:rPr>
        <w:t xml:space="preserve">&gt;&gt;&gt; </w:t>
      </w:r>
      <w:r>
        <w:rPr>
          <w:sz w:val="22"/>
        </w:rPr>
        <w:t xml:space="preserve">df </w:t>
      </w:r>
      <w:r>
        <w:rPr>
          <w:color w:val="666666"/>
          <w:sz w:val="22"/>
        </w:rPr>
        <w:t xml:space="preserve">= </w:t>
      </w:r>
      <w:r>
        <w:rPr>
          <w:sz w:val="22"/>
        </w:rPr>
        <w:t>df</w:t>
      </w:r>
      <w:r>
        <w:rPr>
          <w:color w:val="666666"/>
          <w:sz w:val="22"/>
        </w:rPr>
        <w:t>.</w:t>
      </w:r>
      <w:r>
        <w:rPr>
          <w:sz w:val="22"/>
        </w:rPr>
        <w:t>reset_index()[:</w:t>
      </w:r>
      <w:r>
        <w:rPr>
          <w:color w:val="217F4F"/>
          <w:sz w:val="22"/>
        </w:rPr>
        <w:t>3</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4" w:line="263" w:lineRule="auto"/>
        <w:ind w:left="-5"/>
        <w:jc w:val="left"/>
      </w:pPr>
      <w:r>
        <w:rPr>
          <w:b/>
          <w:color w:val="C75C0A"/>
          <w:sz w:val="22"/>
        </w:rPr>
        <w:t xml:space="preserve">&gt;&gt;&gt; </w:t>
      </w:r>
      <w:r>
        <w:rPr>
          <w:sz w:val="22"/>
        </w:rPr>
        <w:t>df</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5" w:firstLine="1636"/>
        <w:jc w:val="left"/>
      </w:pPr>
      <w:r>
        <w:rPr>
          <w:color w:val="333333"/>
          <w:sz w:val="22"/>
        </w:rPr>
        <w:lastRenderedPageBreak/>
        <w:t>Company Revenue Employees</w:t>
      </w:r>
      <w:r>
        <w:rPr>
          <w:color w:val="333333"/>
          <w:sz w:val="22"/>
        </w:rPr>
        <w:tab/>
        <w:t>City</w:t>
      </w:r>
      <w:r>
        <w:rPr>
          <w:color w:val="333333"/>
          <w:sz w:val="22"/>
        </w:rPr>
        <w:tab/>
        <w:t>Country 0</w:t>
      </w:r>
      <w:r>
        <w:rPr>
          <w:color w:val="333333"/>
          <w:sz w:val="22"/>
        </w:rPr>
        <w:tab/>
        <w:t>Apple</w:t>
      </w:r>
      <w:r>
        <w:rPr>
          <w:color w:val="333333"/>
          <w:sz w:val="22"/>
        </w:rPr>
        <w:tab/>
        <w:t>274515</w:t>
      </w:r>
      <w:r>
        <w:rPr>
          <w:color w:val="333333"/>
          <w:sz w:val="22"/>
        </w:rPr>
        <w:tab/>
        <w:t>147000 California United States</w:t>
      </w:r>
    </w:p>
    <w:p w:rsidR="00AB6847" w:rsidRDefault="00A33E3E">
      <w:pPr>
        <w:numPr>
          <w:ilvl w:val="0"/>
          <w:numId w:val="133"/>
        </w:numPr>
        <w:pBdr>
          <w:top w:val="single" w:sz="3" w:space="0" w:color="000000"/>
          <w:left w:val="single" w:sz="3" w:space="0" w:color="000000"/>
          <w:bottom w:val="single" w:sz="3" w:space="0" w:color="000000"/>
          <w:right w:val="single" w:sz="3" w:space="0" w:color="000000"/>
        </w:pBdr>
        <w:spacing w:after="3" w:line="260" w:lineRule="auto"/>
        <w:ind w:left="1949" w:hanging="1964"/>
        <w:jc w:val="left"/>
      </w:pPr>
      <w:r>
        <w:rPr>
          <w:color w:val="333333"/>
          <w:sz w:val="22"/>
        </w:rPr>
        <w:t>Samsung Electronics</w:t>
      </w:r>
      <w:r>
        <w:rPr>
          <w:color w:val="333333"/>
          <w:sz w:val="22"/>
        </w:rPr>
        <w:tab/>
        <w:t>200734</w:t>
      </w:r>
      <w:r>
        <w:rPr>
          <w:color w:val="333333"/>
          <w:sz w:val="22"/>
        </w:rPr>
        <w:tab/>
        <w:t>267937</w:t>
      </w:r>
      <w:r>
        <w:rPr>
          <w:color w:val="333333"/>
          <w:sz w:val="22"/>
        </w:rPr>
        <w:tab/>
        <w:t>Suwon</w:t>
      </w:r>
      <w:r>
        <w:rPr>
          <w:color w:val="333333"/>
          <w:sz w:val="22"/>
        </w:rPr>
        <w:tab/>
        <w:t>South Korea</w:t>
      </w:r>
    </w:p>
    <w:p w:rsidR="00AB6847" w:rsidRDefault="00A33E3E">
      <w:pPr>
        <w:numPr>
          <w:ilvl w:val="0"/>
          <w:numId w:val="133"/>
        </w:numPr>
        <w:pBdr>
          <w:top w:val="single" w:sz="3" w:space="0" w:color="000000"/>
          <w:left w:val="single" w:sz="3" w:space="0" w:color="000000"/>
          <w:bottom w:val="single" w:sz="3" w:space="0" w:color="000000"/>
          <w:right w:val="single" w:sz="3" w:space="0" w:color="000000"/>
        </w:pBdr>
        <w:spacing w:after="643" w:line="260" w:lineRule="auto"/>
        <w:ind w:left="1949" w:hanging="1964"/>
        <w:jc w:val="left"/>
      </w:pPr>
      <w:r>
        <w:rPr>
          <w:color w:val="333333"/>
          <w:sz w:val="22"/>
        </w:rPr>
        <w:t>Alphabet</w:t>
      </w:r>
      <w:r>
        <w:rPr>
          <w:color w:val="333333"/>
          <w:sz w:val="22"/>
        </w:rPr>
        <w:tab/>
        <w:t>182527</w:t>
      </w:r>
      <w:r>
        <w:rPr>
          <w:color w:val="333333"/>
          <w:sz w:val="22"/>
        </w:rPr>
        <w:tab/>
        <w:t>135301 California United States</w:t>
      </w:r>
    </w:p>
    <w:p w:rsidR="00AB6847" w:rsidRDefault="00A33E3E">
      <w:pPr>
        <w:spacing w:after="351" w:line="265" w:lineRule="auto"/>
        <w:ind w:left="-5"/>
        <w:jc w:val="left"/>
      </w:pPr>
      <w:r>
        <w:rPr>
          <w:b/>
          <w:color w:val="20435C"/>
        </w:rPr>
        <w:t>Ancho y Largo</w:t>
      </w:r>
    </w:p>
    <w:p w:rsidR="00AB6847" w:rsidRDefault="00A33E3E">
      <w:pPr>
        <w:ind w:left="-5"/>
      </w:pPr>
      <w:r>
        <w:t xml:space="preserve">Típicamente existen dos maneras de presentar datos tabulares: formato ancho y formato largo. En </w:t>
      </w:r>
      <w:r>
        <w:rPr>
          <w:b/>
        </w:rPr>
        <w:t xml:space="preserve">formato ancho </w:t>
      </w:r>
      <w:r>
        <w:t xml:space="preserve">cada fila tiene múltiples columnas representando todas las variables de una misma observación. En </w:t>
      </w:r>
      <w:r>
        <w:rPr>
          <w:b/>
        </w:rPr>
        <w:t xml:space="preserve">formato largo </w:t>
      </w:r>
      <w:r>
        <w:t>cada fila tiene básicamente tres columnas: una que identifica la observación, otra que identifica la variable y otra que contiene el valor.</w:t>
      </w:r>
    </w:p>
    <w:p w:rsidR="00AB6847" w:rsidRDefault="00A33E3E">
      <w:pPr>
        <w:spacing w:after="12"/>
        <w:ind w:left="-5"/>
      </w:pPr>
      <w:r>
        <w:t xml:space="preserve">Para pasar de formato ancho a formato largo usamos la función </w:t>
      </w:r>
      <w:hyperlink r:id="rId914">
        <w:r>
          <w:rPr>
            <w:color w:val="377063"/>
          </w:rPr>
          <w:t>melt()</w:t>
        </w:r>
      </w:hyperlink>
      <w:hyperlink r:id="rId915">
        <w:r>
          <w:t>:</w:t>
        </w:r>
      </w:hyperlink>
    </w:p>
    <w:tbl>
      <w:tblPr>
        <w:tblStyle w:val="TableGrid"/>
        <w:tblW w:w="9488" w:type="dxa"/>
        <w:tblInd w:w="-64" w:type="dxa"/>
        <w:tblCellMar>
          <w:top w:w="25" w:type="dxa"/>
          <w:left w:w="0" w:type="dxa"/>
          <w:bottom w:w="25" w:type="dxa"/>
          <w:right w:w="115" w:type="dxa"/>
        </w:tblCellMar>
        <w:tblLook w:val="04A0" w:firstRow="1" w:lastRow="0" w:firstColumn="1" w:lastColumn="0" w:noHBand="0" w:noVBand="1"/>
      </w:tblPr>
      <w:tblGrid>
        <w:gridCol w:w="4755"/>
        <w:gridCol w:w="4733"/>
      </w:tblGrid>
      <w:tr w:rsidR="00AB6847">
        <w:trPr>
          <w:trHeight w:val="588"/>
        </w:trPr>
        <w:tc>
          <w:tcPr>
            <w:tcW w:w="4755" w:type="dxa"/>
            <w:tcBorders>
              <w:top w:val="single" w:sz="3" w:space="0" w:color="000000"/>
              <w:left w:val="single" w:sz="3" w:space="0" w:color="000000"/>
              <w:bottom w:val="nil"/>
              <w:right w:val="nil"/>
            </w:tcBorders>
          </w:tcPr>
          <w:p w:rsidR="00AB6847" w:rsidRDefault="00A33E3E">
            <w:pPr>
              <w:spacing w:after="0" w:line="259" w:lineRule="auto"/>
              <w:ind w:left="64" w:firstLine="0"/>
              <w:jc w:val="left"/>
            </w:pPr>
            <w:r>
              <w:rPr>
                <w:b/>
                <w:color w:val="C75C0A"/>
                <w:sz w:val="22"/>
              </w:rPr>
              <w:t xml:space="preserve">&gt;&gt;&gt; </w:t>
            </w:r>
            <w:r>
              <w:rPr>
                <w:sz w:val="22"/>
              </w:rPr>
              <w:t>df</w:t>
            </w:r>
            <w:r>
              <w:rPr>
                <w:color w:val="666666"/>
                <w:sz w:val="22"/>
              </w:rPr>
              <w:t>.</w:t>
            </w:r>
            <w:r>
              <w:rPr>
                <w:sz w:val="22"/>
              </w:rPr>
              <w:t>melt(id_vars</w:t>
            </w:r>
            <w:r>
              <w:rPr>
                <w:color w:val="666666"/>
                <w:sz w:val="22"/>
              </w:rPr>
              <w:t>=</w:t>
            </w:r>
            <w:r>
              <w:rPr>
                <w:color w:val="4070A1"/>
                <w:sz w:val="22"/>
              </w:rPr>
              <w:t>Company</w:t>
            </w:r>
            <w:r>
              <w:rPr>
                <w:sz w:val="22"/>
              </w:rPr>
              <w:t>)</w:t>
            </w:r>
          </w:p>
          <w:p w:rsidR="00AB6847" w:rsidRDefault="00A33E3E">
            <w:pPr>
              <w:tabs>
                <w:tab w:val="center" w:pos="2191"/>
                <w:tab w:val="center" w:pos="3336"/>
              </w:tabs>
              <w:spacing w:after="0" w:line="259" w:lineRule="auto"/>
              <w:ind w:left="0" w:firstLine="0"/>
              <w:jc w:val="left"/>
            </w:pPr>
            <w:r>
              <w:rPr>
                <w:sz w:val="22"/>
              </w:rPr>
              <w:tab/>
            </w:r>
            <w:r>
              <w:rPr>
                <w:color w:val="333333"/>
                <w:sz w:val="22"/>
              </w:rPr>
              <w:t>Company</w:t>
            </w:r>
            <w:r>
              <w:rPr>
                <w:color w:val="333333"/>
                <w:sz w:val="22"/>
              </w:rPr>
              <w:tab/>
              <w:t>variable</w:t>
            </w:r>
          </w:p>
        </w:tc>
        <w:tc>
          <w:tcPr>
            <w:tcW w:w="4733" w:type="dxa"/>
            <w:tcBorders>
              <w:top w:val="single" w:sz="3" w:space="0" w:color="000000"/>
              <w:left w:val="nil"/>
              <w:bottom w:val="nil"/>
              <w:right w:val="single" w:sz="3" w:space="0" w:color="000000"/>
            </w:tcBorders>
            <w:vAlign w:val="bottom"/>
          </w:tcPr>
          <w:p w:rsidR="00AB6847" w:rsidRDefault="00A33E3E">
            <w:pPr>
              <w:spacing w:after="0" w:line="259" w:lineRule="auto"/>
              <w:ind w:left="109" w:firstLine="0"/>
              <w:jc w:val="left"/>
            </w:pPr>
            <w:r>
              <w:rPr>
                <w:color w:val="333333"/>
                <w:sz w:val="22"/>
              </w:rPr>
              <w:t>value</w:t>
            </w:r>
          </w:p>
        </w:tc>
      </w:tr>
      <w:tr w:rsidR="00AB6847">
        <w:trPr>
          <w:trHeight w:val="271"/>
        </w:trPr>
        <w:tc>
          <w:tcPr>
            <w:tcW w:w="4755" w:type="dxa"/>
            <w:tcBorders>
              <w:top w:val="nil"/>
              <w:left w:val="single" w:sz="3" w:space="0" w:color="000000"/>
              <w:bottom w:val="nil"/>
              <w:right w:val="nil"/>
            </w:tcBorders>
          </w:tcPr>
          <w:p w:rsidR="00AB6847" w:rsidRDefault="00A33E3E">
            <w:pPr>
              <w:tabs>
                <w:tab w:val="center" w:pos="2300"/>
                <w:tab w:val="center" w:pos="3391"/>
              </w:tabs>
              <w:spacing w:after="0" w:line="259" w:lineRule="auto"/>
              <w:ind w:left="0" w:firstLine="0"/>
              <w:jc w:val="left"/>
            </w:pPr>
            <w:r>
              <w:rPr>
                <w:color w:val="333333"/>
                <w:sz w:val="22"/>
              </w:rPr>
              <w:t>0</w:t>
            </w:r>
            <w:r>
              <w:rPr>
                <w:color w:val="333333"/>
                <w:sz w:val="22"/>
              </w:rPr>
              <w:tab/>
              <w:t>Apple</w:t>
            </w:r>
            <w:r>
              <w:rPr>
                <w:color w:val="333333"/>
                <w:sz w:val="22"/>
              </w:rPr>
              <w:tab/>
              <w:t>Revenue</w:t>
            </w:r>
          </w:p>
        </w:tc>
        <w:tc>
          <w:tcPr>
            <w:tcW w:w="4733" w:type="dxa"/>
            <w:tcBorders>
              <w:top w:val="nil"/>
              <w:left w:val="nil"/>
              <w:bottom w:val="nil"/>
              <w:right w:val="single" w:sz="3" w:space="0" w:color="000000"/>
            </w:tcBorders>
          </w:tcPr>
          <w:p w:rsidR="00AB6847" w:rsidRDefault="00A33E3E">
            <w:pPr>
              <w:spacing w:after="0" w:line="259" w:lineRule="auto"/>
              <w:ind w:left="0" w:firstLine="0"/>
              <w:jc w:val="left"/>
            </w:pPr>
            <w:r>
              <w:rPr>
                <w:color w:val="333333"/>
                <w:sz w:val="22"/>
              </w:rPr>
              <w:t>274515</w:t>
            </w:r>
          </w:p>
        </w:tc>
      </w:tr>
      <w:tr w:rsidR="00AB6847">
        <w:trPr>
          <w:trHeight w:val="271"/>
        </w:trPr>
        <w:tc>
          <w:tcPr>
            <w:tcW w:w="4755" w:type="dxa"/>
            <w:tcBorders>
              <w:top w:val="nil"/>
              <w:left w:val="single" w:sz="3" w:space="0" w:color="000000"/>
              <w:bottom w:val="nil"/>
              <w:right w:val="nil"/>
            </w:tcBorders>
          </w:tcPr>
          <w:p w:rsidR="00AB6847" w:rsidRDefault="00A33E3E">
            <w:pPr>
              <w:tabs>
                <w:tab w:val="center" w:pos="1536"/>
                <w:tab w:val="center" w:pos="3391"/>
              </w:tabs>
              <w:spacing w:after="0" w:line="259" w:lineRule="auto"/>
              <w:ind w:left="0" w:firstLine="0"/>
              <w:jc w:val="left"/>
            </w:pPr>
            <w:r>
              <w:rPr>
                <w:color w:val="333333"/>
                <w:sz w:val="22"/>
              </w:rPr>
              <w:t>1</w:t>
            </w:r>
            <w:r>
              <w:rPr>
                <w:color w:val="333333"/>
                <w:sz w:val="22"/>
              </w:rPr>
              <w:tab/>
              <w:t>Samsung Electronics</w:t>
            </w:r>
            <w:r>
              <w:rPr>
                <w:color w:val="333333"/>
                <w:sz w:val="22"/>
              </w:rPr>
              <w:tab/>
              <w:t>Revenue</w:t>
            </w:r>
          </w:p>
        </w:tc>
        <w:tc>
          <w:tcPr>
            <w:tcW w:w="4733" w:type="dxa"/>
            <w:tcBorders>
              <w:top w:val="nil"/>
              <w:left w:val="nil"/>
              <w:bottom w:val="nil"/>
              <w:right w:val="single" w:sz="3" w:space="0" w:color="000000"/>
            </w:tcBorders>
          </w:tcPr>
          <w:p w:rsidR="00AB6847" w:rsidRDefault="00A33E3E">
            <w:pPr>
              <w:spacing w:after="0" w:line="259" w:lineRule="auto"/>
              <w:ind w:left="0" w:firstLine="0"/>
              <w:jc w:val="left"/>
            </w:pPr>
            <w:r>
              <w:rPr>
                <w:color w:val="333333"/>
                <w:sz w:val="22"/>
              </w:rPr>
              <w:t>200734</w:t>
            </w:r>
          </w:p>
        </w:tc>
      </w:tr>
      <w:tr w:rsidR="00AB6847">
        <w:trPr>
          <w:trHeight w:val="352"/>
        </w:trPr>
        <w:tc>
          <w:tcPr>
            <w:tcW w:w="4755" w:type="dxa"/>
            <w:tcBorders>
              <w:top w:val="nil"/>
              <w:left w:val="single" w:sz="3" w:space="0" w:color="000000"/>
              <w:bottom w:val="single" w:sz="3" w:space="0" w:color="000000"/>
              <w:right w:val="nil"/>
            </w:tcBorders>
          </w:tcPr>
          <w:p w:rsidR="00AB6847" w:rsidRDefault="00A33E3E">
            <w:pPr>
              <w:tabs>
                <w:tab w:val="center" w:pos="2136"/>
                <w:tab w:val="center" w:pos="3391"/>
              </w:tabs>
              <w:spacing w:after="0" w:line="259" w:lineRule="auto"/>
              <w:ind w:left="0" w:firstLine="0"/>
              <w:jc w:val="left"/>
            </w:pPr>
            <w:r>
              <w:rPr>
                <w:color w:val="333333"/>
                <w:sz w:val="22"/>
              </w:rPr>
              <w:t>2</w:t>
            </w:r>
            <w:r>
              <w:rPr>
                <w:color w:val="333333"/>
                <w:sz w:val="22"/>
              </w:rPr>
              <w:tab/>
              <w:t>Alphabet</w:t>
            </w:r>
            <w:r>
              <w:rPr>
                <w:color w:val="333333"/>
                <w:sz w:val="22"/>
              </w:rPr>
              <w:tab/>
              <w:t>Revenue</w:t>
            </w:r>
          </w:p>
        </w:tc>
        <w:tc>
          <w:tcPr>
            <w:tcW w:w="4733" w:type="dxa"/>
            <w:tcBorders>
              <w:top w:val="nil"/>
              <w:left w:val="nil"/>
              <w:bottom w:val="single" w:sz="3" w:space="0" w:color="000000"/>
              <w:right w:val="single" w:sz="3" w:space="0" w:color="000000"/>
            </w:tcBorders>
          </w:tcPr>
          <w:p w:rsidR="00AB6847" w:rsidRDefault="00A33E3E">
            <w:pPr>
              <w:spacing w:after="0" w:line="259" w:lineRule="auto"/>
              <w:ind w:left="0" w:firstLine="0"/>
              <w:jc w:val="left"/>
            </w:pPr>
            <w:r>
              <w:rPr>
                <w:color w:val="333333"/>
                <w:sz w:val="22"/>
              </w:rPr>
              <w:t>182527</w:t>
            </w:r>
          </w:p>
        </w:tc>
      </w:tr>
    </w:tbl>
    <w:p w:rsidR="00AB6847" w:rsidRDefault="00A33E3E">
      <w:pPr>
        <w:spacing w:after="62" w:line="265" w:lineRule="auto"/>
        <w:ind w:left="264" w:right="11"/>
        <w:jc w:val="right"/>
      </w:pPr>
      <w:r>
        <w:rPr>
          <w:sz w:val="20"/>
        </w:rPr>
        <w:t>(continué en la próxima página)</w:t>
      </w:r>
    </w:p>
    <w:p w:rsidR="00AB6847" w:rsidRDefault="00A33E3E">
      <w:pPr>
        <w:spacing w:after="62" w:line="265" w:lineRule="auto"/>
        <w:ind w:left="264" w:right="11"/>
        <w:jc w:val="right"/>
      </w:pPr>
      <w:r>
        <w:rPr>
          <w:sz w:val="20"/>
        </w:rPr>
        <w:t>(proviene de la página anterior)</w:t>
      </w:r>
    </w:p>
    <w:p w:rsidR="00AB6847" w:rsidRDefault="00A33E3E">
      <w:pPr>
        <w:numPr>
          <w:ilvl w:val="0"/>
          <w:numId w:val="133"/>
        </w:numPr>
        <w:pBdr>
          <w:top w:val="single" w:sz="3" w:space="0" w:color="000000"/>
          <w:left w:val="single" w:sz="3" w:space="0" w:color="000000"/>
          <w:bottom w:val="single" w:sz="3" w:space="0" w:color="000000"/>
          <w:right w:val="single" w:sz="3" w:space="0" w:color="000000"/>
        </w:pBdr>
        <w:spacing w:after="3" w:line="260" w:lineRule="auto"/>
        <w:ind w:left="1949" w:hanging="1964"/>
        <w:jc w:val="left"/>
      </w:pPr>
      <w:r>
        <w:rPr>
          <w:color w:val="333333"/>
          <w:sz w:val="22"/>
        </w:rPr>
        <w:t>Apple Employees</w:t>
      </w:r>
      <w:r>
        <w:rPr>
          <w:color w:val="333333"/>
          <w:sz w:val="22"/>
        </w:rPr>
        <w:tab/>
        <w:t>147000</w:t>
      </w:r>
    </w:p>
    <w:p w:rsidR="00AB6847" w:rsidRDefault="00A33E3E">
      <w:pPr>
        <w:numPr>
          <w:ilvl w:val="0"/>
          <w:numId w:val="133"/>
        </w:numPr>
        <w:pBdr>
          <w:top w:val="single" w:sz="3" w:space="0" w:color="000000"/>
          <w:left w:val="single" w:sz="3" w:space="0" w:color="000000"/>
          <w:bottom w:val="single" w:sz="3" w:space="0" w:color="000000"/>
          <w:right w:val="single" w:sz="3" w:space="0" w:color="000000"/>
        </w:pBdr>
        <w:spacing w:after="3" w:line="260" w:lineRule="auto"/>
        <w:ind w:left="1949" w:hanging="1964"/>
        <w:jc w:val="left"/>
      </w:pPr>
      <w:r>
        <w:rPr>
          <w:color w:val="333333"/>
          <w:sz w:val="22"/>
        </w:rPr>
        <w:t>Samsung Electronics Employees</w:t>
      </w:r>
      <w:r>
        <w:rPr>
          <w:color w:val="333333"/>
          <w:sz w:val="22"/>
        </w:rPr>
        <w:tab/>
        <w:t>267937</w:t>
      </w:r>
    </w:p>
    <w:p w:rsidR="00AB6847" w:rsidRDefault="00A33E3E">
      <w:pPr>
        <w:numPr>
          <w:ilvl w:val="0"/>
          <w:numId w:val="133"/>
        </w:numPr>
        <w:pBdr>
          <w:top w:val="single" w:sz="3" w:space="0" w:color="000000"/>
          <w:left w:val="single" w:sz="3" w:space="0" w:color="000000"/>
          <w:bottom w:val="single" w:sz="3" w:space="0" w:color="000000"/>
          <w:right w:val="single" w:sz="3" w:space="0" w:color="000000"/>
        </w:pBdr>
        <w:spacing w:after="3" w:line="260" w:lineRule="auto"/>
        <w:ind w:left="1949" w:hanging="1964"/>
        <w:jc w:val="left"/>
      </w:pPr>
      <w:r>
        <w:rPr>
          <w:color w:val="333333"/>
          <w:sz w:val="22"/>
        </w:rPr>
        <w:t>Alphabet Employees</w:t>
      </w:r>
      <w:r>
        <w:rPr>
          <w:color w:val="333333"/>
          <w:sz w:val="22"/>
        </w:rPr>
        <w:tab/>
        <w:t>135301</w:t>
      </w:r>
    </w:p>
    <w:p w:rsidR="00AB6847" w:rsidRDefault="00A33E3E">
      <w:pPr>
        <w:numPr>
          <w:ilvl w:val="0"/>
          <w:numId w:val="133"/>
        </w:numPr>
        <w:pBdr>
          <w:top w:val="single" w:sz="3" w:space="0" w:color="000000"/>
          <w:left w:val="single" w:sz="3" w:space="0" w:color="000000"/>
          <w:bottom w:val="single" w:sz="3" w:space="0" w:color="000000"/>
          <w:right w:val="single" w:sz="3" w:space="0" w:color="000000"/>
        </w:pBdr>
        <w:spacing w:after="3" w:line="260" w:lineRule="auto"/>
        <w:ind w:left="1949" w:hanging="1964"/>
        <w:jc w:val="left"/>
      </w:pPr>
      <w:r>
        <w:rPr>
          <w:color w:val="333333"/>
          <w:sz w:val="22"/>
        </w:rPr>
        <w:t>Apple</w:t>
      </w:r>
      <w:r>
        <w:rPr>
          <w:color w:val="333333"/>
          <w:sz w:val="22"/>
        </w:rPr>
        <w:tab/>
        <w:t>City</w:t>
      </w:r>
      <w:r>
        <w:rPr>
          <w:color w:val="333333"/>
          <w:sz w:val="22"/>
        </w:rPr>
        <w:tab/>
        <w:t>California</w:t>
      </w:r>
    </w:p>
    <w:p w:rsidR="00AB6847" w:rsidRDefault="00A33E3E">
      <w:pPr>
        <w:numPr>
          <w:ilvl w:val="0"/>
          <w:numId w:val="133"/>
        </w:numPr>
        <w:pBdr>
          <w:top w:val="single" w:sz="3" w:space="0" w:color="000000"/>
          <w:left w:val="single" w:sz="3" w:space="0" w:color="000000"/>
          <w:bottom w:val="single" w:sz="3" w:space="0" w:color="000000"/>
          <w:right w:val="single" w:sz="3" w:space="0" w:color="000000"/>
        </w:pBdr>
        <w:spacing w:after="3" w:line="260" w:lineRule="auto"/>
        <w:ind w:left="1949" w:hanging="1964"/>
        <w:jc w:val="left"/>
      </w:pPr>
      <w:r>
        <w:rPr>
          <w:color w:val="333333"/>
          <w:sz w:val="22"/>
        </w:rPr>
        <w:t>Samsung Electronics</w:t>
      </w:r>
      <w:r>
        <w:rPr>
          <w:color w:val="333333"/>
          <w:sz w:val="22"/>
        </w:rPr>
        <w:tab/>
        <w:t>City</w:t>
      </w:r>
      <w:r>
        <w:rPr>
          <w:color w:val="333333"/>
          <w:sz w:val="22"/>
        </w:rPr>
        <w:tab/>
        <w:t>Suwon</w:t>
      </w:r>
    </w:p>
    <w:p w:rsidR="00AB6847" w:rsidRDefault="00A33E3E">
      <w:pPr>
        <w:numPr>
          <w:ilvl w:val="0"/>
          <w:numId w:val="133"/>
        </w:numPr>
        <w:pBdr>
          <w:top w:val="single" w:sz="3" w:space="0" w:color="000000"/>
          <w:left w:val="single" w:sz="3" w:space="0" w:color="000000"/>
          <w:bottom w:val="single" w:sz="3" w:space="0" w:color="000000"/>
          <w:right w:val="single" w:sz="3" w:space="0" w:color="000000"/>
        </w:pBdr>
        <w:spacing w:after="3" w:line="260" w:lineRule="auto"/>
        <w:ind w:left="1949" w:hanging="1964"/>
        <w:jc w:val="left"/>
      </w:pPr>
      <w:r>
        <w:rPr>
          <w:color w:val="333333"/>
          <w:sz w:val="22"/>
        </w:rPr>
        <w:t>Alphabet</w:t>
      </w:r>
      <w:r>
        <w:rPr>
          <w:color w:val="333333"/>
          <w:sz w:val="22"/>
        </w:rPr>
        <w:tab/>
        <w:t>City</w:t>
      </w:r>
      <w:r>
        <w:rPr>
          <w:color w:val="333333"/>
          <w:sz w:val="22"/>
        </w:rPr>
        <w:tab/>
        <w:t>California</w:t>
      </w:r>
    </w:p>
    <w:p w:rsidR="00AB6847" w:rsidRDefault="00A33E3E">
      <w:pPr>
        <w:numPr>
          <w:ilvl w:val="0"/>
          <w:numId w:val="133"/>
        </w:numPr>
        <w:pBdr>
          <w:top w:val="single" w:sz="3" w:space="0" w:color="000000"/>
          <w:left w:val="single" w:sz="3" w:space="0" w:color="000000"/>
          <w:bottom w:val="single" w:sz="3" w:space="0" w:color="000000"/>
          <w:right w:val="single" w:sz="3" w:space="0" w:color="000000"/>
        </w:pBdr>
        <w:spacing w:after="3" w:line="260" w:lineRule="auto"/>
        <w:ind w:left="1949" w:hanging="1964"/>
        <w:jc w:val="left"/>
      </w:pPr>
      <w:r>
        <w:rPr>
          <w:color w:val="333333"/>
          <w:sz w:val="22"/>
        </w:rPr>
        <w:t>Apple</w:t>
      </w:r>
      <w:r>
        <w:rPr>
          <w:color w:val="333333"/>
          <w:sz w:val="22"/>
        </w:rPr>
        <w:tab/>
        <w:t>Country United States</w:t>
      </w:r>
    </w:p>
    <w:p w:rsidR="00AB6847" w:rsidRDefault="00A33E3E">
      <w:pPr>
        <w:numPr>
          <w:ilvl w:val="0"/>
          <w:numId w:val="133"/>
        </w:numPr>
        <w:pBdr>
          <w:top w:val="single" w:sz="3" w:space="0" w:color="000000"/>
          <w:left w:val="single" w:sz="3" w:space="0" w:color="000000"/>
          <w:bottom w:val="single" w:sz="3" w:space="0" w:color="000000"/>
          <w:right w:val="single" w:sz="3" w:space="0" w:color="000000"/>
        </w:pBdr>
        <w:spacing w:after="3" w:line="260" w:lineRule="auto"/>
        <w:ind w:left="1949" w:hanging="1964"/>
        <w:jc w:val="left"/>
      </w:pPr>
      <w:r>
        <w:rPr>
          <w:color w:val="333333"/>
          <w:sz w:val="22"/>
        </w:rPr>
        <w:t>Samsung Electronics</w:t>
      </w:r>
      <w:r>
        <w:rPr>
          <w:color w:val="333333"/>
          <w:sz w:val="22"/>
        </w:rPr>
        <w:tab/>
        <w:t>Country</w:t>
      </w:r>
      <w:r>
        <w:rPr>
          <w:color w:val="333333"/>
          <w:sz w:val="22"/>
        </w:rPr>
        <w:tab/>
        <w:t>South Korea</w:t>
      </w:r>
    </w:p>
    <w:p w:rsidR="00AB6847" w:rsidRDefault="00A33E3E">
      <w:pPr>
        <w:numPr>
          <w:ilvl w:val="0"/>
          <w:numId w:val="133"/>
        </w:numPr>
        <w:pBdr>
          <w:top w:val="single" w:sz="3" w:space="0" w:color="000000"/>
          <w:left w:val="single" w:sz="3" w:space="0" w:color="000000"/>
          <w:bottom w:val="single" w:sz="3" w:space="0" w:color="000000"/>
          <w:right w:val="single" w:sz="3" w:space="0" w:color="000000"/>
        </w:pBdr>
        <w:spacing w:after="309" w:line="260" w:lineRule="auto"/>
        <w:ind w:left="1949" w:hanging="1964"/>
        <w:jc w:val="left"/>
      </w:pPr>
      <w:r>
        <w:rPr>
          <w:color w:val="333333"/>
          <w:sz w:val="22"/>
        </w:rPr>
        <w:t>Alphabet</w:t>
      </w:r>
      <w:r>
        <w:rPr>
          <w:color w:val="333333"/>
          <w:sz w:val="22"/>
        </w:rPr>
        <w:tab/>
        <w:t>Country United States</w:t>
      </w:r>
    </w:p>
    <w:p w:rsidR="00AB6847" w:rsidRDefault="00A33E3E">
      <w:pPr>
        <w:spacing w:after="188"/>
        <w:ind w:left="-5"/>
      </w:pPr>
      <w:r>
        <w:t xml:space="preserve">Para pasar de formato largo a formato ancho usamos la función </w:t>
      </w:r>
      <w:hyperlink r:id="rId916">
        <w:r>
          <w:rPr>
            <w:color w:val="377063"/>
          </w:rPr>
          <w:t>pivot()</w:t>
        </w:r>
      </w:hyperlink>
      <w:hyperlink r:id="rId917">
        <w:r>
          <w:t>:</w:t>
        </w:r>
      </w:hyperlink>
    </w:p>
    <w:p w:rsidR="00AB6847" w:rsidRDefault="00A33E3E">
      <w:pPr>
        <w:pBdr>
          <w:top w:val="single" w:sz="3" w:space="0" w:color="000000"/>
          <w:left w:val="single" w:sz="3" w:space="0" w:color="000000"/>
          <w:bottom w:val="single" w:sz="3" w:space="0" w:color="000000"/>
          <w:right w:val="single" w:sz="3" w:space="0" w:color="000000"/>
        </w:pBdr>
        <w:spacing w:after="272" w:line="260" w:lineRule="auto"/>
        <w:ind w:left="-5"/>
        <w:jc w:val="left"/>
      </w:pPr>
      <w:r>
        <w:rPr>
          <w:b/>
          <w:color w:val="C75C0A"/>
          <w:sz w:val="22"/>
        </w:rPr>
        <w:t xml:space="preserve">&gt;&gt;&gt; </w:t>
      </w:r>
      <w:r>
        <w:rPr>
          <w:sz w:val="22"/>
        </w:rPr>
        <w:t xml:space="preserve">df_long </w:t>
      </w:r>
      <w:r>
        <w:rPr>
          <w:color w:val="666666"/>
          <w:sz w:val="22"/>
        </w:rPr>
        <w:t xml:space="preserve">= </w:t>
      </w:r>
      <w:r>
        <w:rPr>
          <w:sz w:val="22"/>
        </w:rPr>
        <w:t>df</w:t>
      </w:r>
      <w:r>
        <w:rPr>
          <w:color w:val="666666"/>
          <w:sz w:val="22"/>
        </w:rPr>
        <w:t>.</w:t>
      </w:r>
      <w:r>
        <w:rPr>
          <w:sz w:val="22"/>
        </w:rPr>
        <w:t>melt(id_vars</w:t>
      </w:r>
      <w:r>
        <w:rPr>
          <w:color w:val="666666"/>
          <w:sz w:val="22"/>
        </w:rPr>
        <w:t>=</w:t>
      </w:r>
      <w:r>
        <w:rPr>
          <w:color w:val="4070A1"/>
          <w:sz w:val="22"/>
        </w:rPr>
        <w:t>Company</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df_long</w:t>
      </w:r>
      <w:r>
        <w:rPr>
          <w:color w:val="666666"/>
          <w:sz w:val="22"/>
        </w:rPr>
        <w:t>.</w:t>
      </w:r>
      <w:r>
        <w:rPr>
          <w:sz w:val="22"/>
        </w:rPr>
        <w:t>pivot(index</w:t>
      </w:r>
      <w:r>
        <w:rPr>
          <w:color w:val="666666"/>
          <w:sz w:val="22"/>
        </w:rPr>
        <w:t>=</w:t>
      </w:r>
      <w:r>
        <w:rPr>
          <w:color w:val="4070A1"/>
          <w:sz w:val="22"/>
        </w:rPr>
        <w:t>Company</w:t>
      </w:r>
      <w:r>
        <w:rPr>
          <w:sz w:val="22"/>
        </w:rPr>
        <w:t>, columns</w:t>
      </w:r>
      <w:r>
        <w:rPr>
          <w:color w:val="666666"/>
          <w:sz w:val="22"/>
        </w:rPr>
        <w:t>=</w:t>
      </w:r>
      <w:r>
        <w:rPr>
          <w:color w:val="4070A1"/>
          <w:sz w:val="22"/>
        </w:rPr>
        <w:t>variable</w:t>
      </w:r>
      <w:r>
        <w:rPr>
          <w:sz w:val="22"/>
        </w:rPr>
        <w:t>, values</w:t>
      </w:r>
      <w:r>
        <w:rPr>
          <w:color w:val="666666"/>
          <w:sz w:val="22"/>
        </w:rPr>
        <w:t>=</w:t>
      </w:r>
      <w:r>
        <w:rPr>
          <w:color w:val="4070A1"/>
          <w:sz w:val="22"/>
        </w:rPr>
        <w:t>value</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3164"/>
          <w:tab w:val="center" w:pos="5618"/>
        </w:tabs>
        <w:spacing w:after="3" w:line="260" w:lineRule="auto"/>
        <w:ind w:left="-15" w:firstLine="0"/>
        <w:jc w:val="left"/>
      </w:pPr>
      <w:r>
        <w:rPr>
          <w:color w:val="333333"/>
          <w:sz w:val="22"/>
        </w:rPr>
        <w:t>variable</w:t>
      </w:r>
      <w:r>
        <w:rPr>
          <w:color w:val="333333"/>
          <w:sz w:val="22"/>
        </w:rPr>
        <w:tab/>
        <w:t>City</w:t>
      </w:r>
      <w:r>
        <w:rPr>
          <w:color w:val="333333"/>
          <w:sz w:val="22"/>
        </w:rPr>
        <w:tab/>
        <w:t>Country Employees Revenue</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Company</w:t>
      </w:r>
    </w:p>
    <w:p w:rsidR="00AB6847" w:rsidRDefault="00A33E3E">
      <w:pPr>
        <w:pBdr>
          <w:top w:val="single" w:sz="3" w:space="0" w:color="000000"/>
          <w:left w:val="single" w:sz="3" w:space="0" w:color="000000"/>
          <w:bottom w:val="single" w:sz="3" w:space="0" w:color="000000"/>
          <w:right w:val="single" w:sz="3" w:space="0" w:color="000000"/>
        </w:pBdr>
        <w:tabs>
          <w:tab w:val="center" w:pos="3655"/>
          <w:tab w:val="center" w:pos="6218"/>
        </w:tabs>
        <w:spacing w:after="3" w:line="260" w:lineRule="auto"/>
        <w:ind w:left="-15" w:firstLine="0"/>
        <w:jc w:val="left"/>
      </w:pPr>
      <w:r>
        <w:rPr>
          <w:color w:val="333333"/>
          <w:sz w:val="22"/>
        </w:rPr>
        <w:t>Alphabet</w:t>
      </w:r>
      <w:r>
        <w:rPr>
          <w:color w:val="333333"/>
          <w:sz w:val="22"/>
        </w:rPr>
        <w:tab/>
        <w:t>California United States</w:t>
      </w:r>
      <w:r>
        <w:rPr>
          <w:color w:val="333333"/>
          <w:sz w:val="22"/>
        </w:rPr>
        <w:tab/>
        <w:t>135301 182527</w:t>
      </w:r>
    </w:p>
    <w:p w:rsidR="00AB6847" w:rsidRDefault="00A33E3E">
      <w:pPr>
        <w:pBdr>
          <w:top w:val="single" w:sz="3" w:space="0" w:color="000000"/>
          <w:left w:val="single" w:sz="3" w:space="0" w:color="000000"/>
          <w:bottom w:val="single" w:sz="3" w:space="0" w:color="000000"/>
          <w:right w:val="single" w:sz="3" w:space="0" w:color="000000"/>
        </w:pBdr>
        <w:tabs>
          <w:tab w:val="center" w:pos="3655"/>
          <w:tab w:val="center" w:pos="6218"/>
        </w:tabs>
        <w:spacing w:after="3" w:line="260" w:lineRule="auto"/>
        <w:ind w:left="-15" w:firstLine="0"/>
        <w:jc w:val="left"/>
      </w:pPr>
      <w:r>
        <w:rPr>
          <w:color w:val="333333"/>
          <w:sz w:val="22"/>
        </w:rPr>
        <w:t>Apple</w:t>
      </w:r>
      <w:r>
        <w:rPr>
          <w:color w:val="333333"/>
          <w:sz w:val="22"/>
        </w:rPr>
        <w:tab/>
        <w:t>California United States</w:t>
      </w:r>
      <w:r>
        <w:rPr>
          <w:color w:val="333333"/>
          <w:sz w:val="22"/>
        </w:rPr>
        <w:tab/>
        <w:t>147000 274515</w:t>
      </w:r>
    </w:p>
    <w:p w:rsidR="00AB6847" w:rsidRDefault="00A33E3E">
      <w:pPr>
        <w:pBdr>
          <w:top w:val="single" w:sz="3" w:space="0" w:color="000000"/>
          <w:left w:val="single" w:sz="3" w:space="0" w:color="000000"/>
          <w:bottom w:val="single" w:sz="3" w:space="0" w:color="000000"/>
          <w:right w:val="single" w:sz="3" w:space="0" w:color="000000"/>
        </w:pBdr>
        <w:tabs>
          <w:tab w:val="center" w:pos="3109"/>
          <w:tab w:val="center" w:pos="4418"/>
          <w:tab w:val="center" w:pos="6218"/>
        </w:tabs>
        <w:spacing w:after="251" w:line="260" w:lineRule="auto"/>
        <w:ind w:left="-15" w:firstLine="0"/>
        <w:jc w:val="left"/>
      </w:pPr>
      <w:r>
        <w:rPr>
          <w:color w:val="333333"/>
          <w:sz w:val="22"/>
        </w:rPr>
        <w:t>Samsung Electronics</w:t>
      </w:r>
      <w:r>
        <w:rPr>
          <w:color w:val="333333"/>
          <w:sz w:val="22"/>
        </w:rPr>
        <w:tab/>
        <w:t>Suwon</w:t>
      </w:r>
      <w:r>
        <w:rPr>
          <w:color w:val="333333"/>
          <w:sz w:val="22"/>
        </w:rPr>
        <w:tab/>
        <w:t>South Korea</w:t>
      </w:r>
      <w:r>
        <w:rPr>
          <w:color w:val="333333"/>
          <w:sz w:val="22"/>
        </w:rPr>
        <w:tab/>
        <w:t>267937 200734</w:t>
      </w:r>
    </w:p>
    <w:p w:rsidR="00AB6847" w:rsidRDefault="00A33E3E">
      <w:pPr>
        <w:spacing w:after="32" w:line="259" w:lineRule="auto"/>
        <w:ind w:left="0" w:firstLine="0"/>
        <w:jc w:val="left"/>
      </w:pPr>
      <w:r>
        <w:rPr>
          <w:noProof/>
          <w:sz w:val="22"/>
        </w:rPr>
        <mc:AlternateContent>
          <mc:Choice Requires="wpg">
            <w:drawing>
              <wp:inline distT="0" distB="0" distL="0" distR="0">
                <wp:extent cx="5943600" cy="6325"/>
                <wp:effectExtent l="0" t="0" r="0" b="0"/>
                <wp:docPr id="624107" name="Group 624107"/>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3676" name="Shape 43676"/>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24107" style="width:468pt;height:0.498pt;mso-position-horizontal-relative:char;mso-position-vertical-relative:line" coordsize="59436,63">
                <v:shape id="Shape 43676"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8"/>
        <w:ind w:left="-5"/>
      </w:pPr>
      <w:r>
        <w:rPr>
          <w:b/>
        </w:rPr>
        <w:lastRenderedPageBreak/>
        <w:t xml:space="preserve">Truco: </w:t>
      </w:r>
      <w:r>
        <w:t>Nótese que las columnas tienen un nombre variable que se puede modificar mediante columns.name.</w:t>
      </w:r>
    </w:p>
    <w:p w:rsidR="00AB6847" w:rsidRDefault="00A33E3E">
      <w:pPr>
        <w:spacing w:after="274" w:line="259" w:lineRule="auto"/>
        <w:ind w:left="0" w:firstLine="0"/>
        <w:jc w:val="left"/>
      </w:pPr>
      <w:r>
        <w:rPr>
          <w:noProof/>
          <w:sz w:val="22"/>
        </w:rPr>
        <mc:AlternateContent>
          <mc:Choice Requires="wpg">
            <w:drawing>
              <wp:inline distT="0" distB="0" distL="0" distR="0">
                <wp:extent cx="5943600" cy="6325"/>
                <wp:effectExtent l="0" t="0" r="0" b="0"/>
                <wp:docPr id="624108" name="Group 624108"/>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3684" name="Shape 43684"/>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24108" style="width:468pt;height:0.498pt;mso-position-horizontal-relative:char;mso-position-vertical-relative:line" coordsize="59436,63">
                <v:shape id="Shape 43684"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478"/>
        <w:ind w:left="-5"/>
      </w:pPr>
      <w:r>
        <w:t>Si queremos obtener el DataFrame en formato ancho, tal y como estaba, tenemos que realizar alguna operación adicional: df.rename_axis(columns = None).reset_index().</w:t>
      </w:r>
    </w:p>
    <w:p w:rsidR="00AB6847" w:rsidRDefault="00A33E3E">
      <w:pPr>
        <w:spacing w:after="351" w:line="265" w:lineRule="auto"/>
        <w:ind w:left="-5"/>
        <w:jc w:val="left"/>
      </w:pPr>
      <w:r>
        <w:rPr>
          <w:b/>
          <w:color w:val="20435C"/>
        </w:rPr>
        <w:t>Apilando datos</w:t>
      </w:r>
    </w:p>
    <w:p w:rsidR="00AB6847" w:rsidRDefault="00A33E3E">
      <w:pPr>
        <w:spacing w:after="192"/>
        <w:ind w:left="-5"/>
      </w:pPr>
      <w:r>
        <w:t>Las operaciones de apilado trabajan sobre los índices del DataFrame. Para comprobar su aplicabilidad, vamos a añadir la columna «Company» como índice del «dataset» anterior:</w:t>
      </w:r>
    </w:p>
    <w:p w:rsidR="00AB6847" w:rsidRDefault="00A33E3E">
      <w:pPr>
        <w:pBdr>
          <w:top w:val="single" w:sz="3" w:space="0" w:color="000000"/>
          <w:left w:val="single" w:sz="3" w:space="0" w:color="000000"/>
          <w:bottom w:val="single" w:sz="3" w:space="0" w:color="000000"/>
          <w:right w:val="single" w:sz="3" w:space="0" w:color="000000"/>
        </w:pBdr>
        <w:spacing w:after="271" w:line="260" w:lineRule="auto"/>
        <w:ind w:left="-5"/>
        <w:jc w:val="left"/>
      </w:pPr>
      <w:r>
        <w:rPr>
          <w:b/>
          <w:color w:val="C75C0A"/>
          <w:sz w:val="22"/>
        </w:rPr>
        <w:t xml:space="preserve">&gt;&gt;&gt; </w:t>
      </w:r>
      <w:r>
        <w:rPr>
          <w:sz w:val="22"/>
        </w:rPr>
        <w:t>df</w:t>
      </w:r>
      <w:r>
        <w:rPr>
          <w:color w:val="666666"/>
          <w:sz w:val="22"/>
        </w:rPr>
        <w:t>.</w:t>
      </w:r>
      <w:r>
        <w:rPr>
          <w:sz w:val="22"/>
        </w:rPr>
        <w:t>set_index(</w:t>
      </w:r>
      <w:r>
        <w:rPr>
          <w:color w:val="4070A1"/>
          <w:sz w:val="22"/>
        </w:rPr>
        <w:t>Company</w:t>
      </w:r>
      <w:r>
        <w:rPr>
          <w:sz w:val="22"/>
        </w:rPr>
        <w:t>, inplace</w:t>
      </w:r>
      <w:r>
        <w:rPr>
          <w:color w:val="666666"/>
          <w:sz w:val="22"/>
        </w:rPr>
        <w:t>=</w:t>
      </w:r>
      <w:r>
        <w:rPr>
          <w:b/>
          <w:color w:val="007021"/>
          <w:sz w:val="22"/>
        </w:rPr>
        <w:t>True</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4" w:line="263" w:lineRule="auto"/>
        <w:ind w:left="-5"/>
        <w:jc w:val="left"/>
      </w:pPr>
      <w:r>
        <w:rPr>
          <w:b/>
          <w:color w:val="C75C0A"/>
          <w:sz w:val="22"/>
        </w:rPr>
        <w:t xml:space="preserve">&gt;&gt;&gt; </w:t>
      </w:r>
      <w:r>
        <w:rPr>
          <w:sz w:val="22"/>
        </w:rPr>
        <w:t>df</w:t>
      </w:r>
    </w:p>
    <w:p w:rsidR="00AB6847" w:rsidRDefault="00A33E3E">
      <w:pPr>
        <w:pBdr>
          <w:top w:val="single" w:sz="3" w:space="0" w:color="000000"/>
          <w:left w:val="single" w:sz="3" w:space="0" w:color="000000"/>
          <w:bottom w:val="single" w:sz="3" w:space="0" w:color="000000"/>
          <w:right w:val="single" w:sz="3" w:space="0" w:color="000000"/>
        </w:pBdr>
        <w:tabs>
          <w:tab w:val="center" w:pos="5345"/>
          <w:tab w:val="center" w:pos="6818"/>
        </w:tabs>
        <w:spacing w:after="3" w:line="253" w:lineRule="auto"/>
        <w:ind w:left="-15" w:firstLine="0"/>
        <w:jc w:val="center"/>
      </w:pPr>
      <w:r>
        <w:rPr>
          <w:color w:val="333333"/>
          <w:sz w:val="22"/>
        </w:rPr>
        <w:t>Revenue Employees</w:t>
      </w:r>
      <w:r>
        <w:rPr>
          <w:color w:val="333333"/>
          <w:sz w:val="22"/>
        </w:rPr>
        <w:tab/>
        <w:t>City</w:t>
      </w:r>
      <w:r>
        <w:rPr>
          <w:color w:val="333333"/>
          <w:sz w:val="22"/>
        </w:rPr>
        <w:tab/>
        <w:t>Country</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Company</w:t>
      </w:r>
    </w:p>
    <w:p w:rsidR="00AB6847" w:rsidRDefault="00A33E3E">
      <w:pPr>
        <w:pBdr>
          <w:top w:val="single" w:sz="3" w:space="0" w:color="000000"/>
          <w:left w:val="single" w:sz="3" w:space="0" w:color="000000"/>
          <w:bottom w:val="single" w:sz="3" w:space="0" w:color="000000"/>
          <w:right w:val="single" w:sz="3" w:space="0" w:color="000000"/>
        </w:pBdr>
        <w:tabs>
          <w:tab w:val="center" w:pos="2727"/>
          <w:tab w:val="center" w:pos="5400"/>
        </w:tabs>
        <w:spacing w:after="3" w:line="260" w:lineRule="auto"/>
        <w:ind w:left="-15" w:firstLine="0"/>
        <w:jc w:val="left"/>
      </w:pPr>
      <w:r>
        <w:rPr>
          <w:color w:val="333333"/>
          <w:sz w:val="22"/>
        </w:rPr>
        <w:t>Apple</w:t>
      </w:r>
      <w:r>
        <w:rPr>
          <w:color w:val="333333"/>
          <w:sz w:val="22"/>
        </w:rPr>
        <w:tab/>
        <w:t>274515</w:t>
      </w:r>
      <w:r>
        <w:rPr>
          <w:color w:val="333333"/>
          <w:sz w:val="22"/>
        </w:rPr>
        <w:tab/>
        <w:t>147000 California United States</w:t>
      </w:r>
    </w:p>
    <w:p w:rsidR="00AB6847" w:rsidRDefault="00A33E3E">
      <w:pPr>
        <w:pBdr>
          <w:top w:val="single" w:sz="3" w:space="0" w:color="000000"/>
          <w:left w:val="single" w:sz="3" w:space="0" w:color="000000"/>
          <w:bottom w:val="single" w:sz="3" w:space="0" w:color="000000"/>
          <w:right w:val="single" w:sz="3" w:space="0" w:color="000000"/>
        </w:pBdr>
        <w:tabs>
          <w:tab w:val="center" w:pos="2727"/>
          <w:tab w:val="center" w:pos="3927"/>
          <w:tab w:val="center" w:pos="5291"/>
          <w:tab w:val="center" w:pos="6600"/>
        </w:tabs>
        <w:spacing w:after="3" w:line="260" w:lineRule="auto"/>
        <w:ind w:left="-15" w:firstLine="0"/>
        <w:jc w:val="left"/>
      </w:pPr>
      <w:r>
        <w:rPr>
          <w:color w:val="333333"/>
          <w:sz w:val="22"/>
        </w:rPr>
        <w:t>Samsung Electronics</w:t>
      </w:r>
      <w:r>
        <w:rPr>
          <w:color w:val="333333"/>
          <w:sz w:val="22"/>
        </w:rPr>
        <w:tab/>
        <w:t>200734</w:t>
      </w:r>
      <w:r>
        <w:rPr>
          <w:color w:val="333333"/>
          <w:sz w:val="22"/>
        </w:rPr>
        <w:tab/>
        <w:t>267937</w:t>
      </w:r>
      <w:r>
        <w:rPr>
          <w:color w:val="333333"/>
          <w:sz w:val="22"/>
        </w:rPr>
        <w:tab/>
        <w:t>Suwon</w:t>
      </w:r>
      <w:r>
        <w:rPr>
          <w:color w:val="333333"/>
          <w:sz w:val="22"/>
        </w:rPr>
        <w:tab/>
        <w:t>South Korea</w:t>
      </w:r>
    </w:p>
    <w:p w:rsidR="00AB6847" w:rsidRDefault="00A33E3E">
      <w:pPr>
        <w:pBdr>
          <w:top w:val="single" w:sz="3" w:space="0" w:color="000000"/>
          <w:left w:val="single" w:sz="3" w:space="0" w:color="000000"/>
          <w:bottom w:val="single" w:sz="3" w:space="0" w:color="000000"/>
          <w:right w:val="single" w:sz="3" w:space="0" w:color="000000"/>
        </w:pBdr>
        <w:tabs>
          <w:tab w:val="center" w:pos="2727"/>
          <w:tab w:val="center" w:pos="5400"/>
        </w:tabs>
        <w:spacing w:after="310" w:line="260" w:lineRule="auto"/>
        <w:ind w:left="-15" w:firstLine="0"/>
        <w:jc w:val="left"/>
      </w:pPr>
      <w:r>
        <w:rPr>
          <w:color w:val="333333"/>
          <w:sz w:val="22"/>
        </w:rPr>
        <w:t>Alphabet</w:t>
      </w:r>
      <w:r>
        <w:rPr>
          <w:color w:val="333333"/>
          <w:sz w:val="22"/>
        </w:rPr>
        <w:tab/>
        <w:t>182527</w:t>
      </w:r>
      <w:r>
        <w:rPr>
          <w:color w:val="333333"/>
          <w:sz w:val="22"/>
        </w:rPr>
        <w:tab/>
        <w:t>135301 California United States</w:t>
      </w:r>
    </w:p>
    <w:p w:rsidR="00AB6847" w:rsidRDefault="00A33E3E">
      <w:pPr>
        <w:ind w:left="-5"/>
      </w:pPr>
      <w:r>
        <w:t xml:space="preserve">La función </w:t>
      </w:r>
      <w:hyperlink r:id="rId918">
        <w:r>
          <w:rPr>
            <w:color w:val="377063"/>
          </w:rPr>
          <w:t>stack()</w:t>
        </w:r>
      </w:hyperlink>
      <w:r>
        <w:rPr>
          <w:color w:val="377063"/>
        </w:rPr>
        <w:t xml:space="preserve"> </w:t>
      </w:r>
      <w:r>
        <w:t xml:space="preserve">nos permite obtener un DataFrame con </w:t>
      </w:r>
      <w:r>
        <w:rPr>
          <w:b/>
        </w:rPr>
        <w:t xml:space="preserve">índice multinivel </w:t>
      </w:r>
      <w:r>
        <w:t>que incluye las columnas del DataFrame de origen y los valores agrupados:</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8799"/>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2" w:line="259" w:lineRule="auto"/>
              <w:ind w:left="0" w:firstLine="0"/>
              <w:jc w:val="left"/>
            </w:pPr>
            <w:r>
              <w:rPr>
                <w:b/>
                <w:color w:val="C75C0A"/>
                <w:sz w:val="22"/>
              </w:rPr>
              <w:lastRenderedPageBreak/>
              <w:t xml:space="preserve">&gt;&gt;&gt; </w:t>
            </w:r>
            <w:r>
              <w:rPr>
                <w:sz w:val="22"/>
              </w:rPr>
              <w:t xml:space="preserve">df_stacked </w:t>
            </w:r>
            <w:r>
              <w:rPr>
                <w:color w:val="666666"/>
                <w:sz w:val="22"/>
              </w:rPr>
              <w:t xml:space="preserve">= </w:t>
            </w:r>
            <w:r>
              <w:rPr>
                <w:sz w:val="22"/>
              </w:rPr>
              <w:t>df</w:t>
            </w:r>
            <w:r>
              <w:rPr>
                <w:color w:val="666666"/>
                <w:sz w:val="22"/>
              </w:rPr>
              <w:t>.</w:t>
            </w:r>
            <w:r>
              <w:rPr>
                <w:sz w:val="22"/>
              </w:rPr>
              <w:t>stack()</w:t>
            </w:r>
          </w:p>
          <w:p w:rsidR="00AB6847" w:rsidRDefault="00A33E3E">
            <w:pPr>
              <w:spacing w:after="0" w:line="259" w:lineRule="auto"/>
              <w:ind w:left="0" w:firstLine="0"/>
              <w:jc w:val="left"/>
            </w:pPr>
            <w:r>
              <w:rPr>
                <w:b/>
                <w:color w:val="C75C0A"/>
                <w:sz w:val="22"/>
              </w:rPr>
              <w:t xml:space="preserve">&gt;&gt;&gt; </w:t>
            </w:r>
            <w:r>
              <w:rPr>
                <w:sz w:val="22"/>
              </w:rPr>
              <w:t>df_stacked</w:t>
            </w:r>
          </w:p>
          <w:p w:rsidR="00AB6847" w:rsidRDefault="00A33E3E">
            <w:pPr>
              <w:spacing w:after="0" w:line="259" w:lineRule="auto"/>
              <w:ind w:left="0" w:firstLine="0"/>
              <w:jc w:val="left"/>
            </w:pPr>
            <w:r>
              <w:rPr>
                <w:color w:val="333333"/>
                <w:sz w:val="22"/>
              </w:rPr>
              <w:t>Company</w:t>
            </w:r>
          </w:p>
          <w:p w:rsidR="00AB6847" w:rsidRDefault="00A33E3E">
            <w:pPr>
              <w:tabs>
                <w:tab w:val="center" w:pos="2673"/>
                <w:tab w:val="center" w:pos="4800"/>
              </w:tabs>
              <w:spacing w:after="0" w:line="259" w:lineRule="auto"/>
              <w:ind w:left="0" w:firstLine="0"/>
              <w:jc w:val="left"/>
            </w:pPr>
            <w:r>
              <w:rPr>
                <w:color w:val="333333"/>
                <w:sz w:val="22"/>
              </w:rPr>
              <w:t>Apple</w:t>
            </w:r>
            <w:r>
              <w:rPr>
                <w:color w:val="333333"/>
                <w:sz w:val="22"/>
              </w:rPr>
              <w:tab/>
              <w:t>Revenue</w:t>
            </w:r>
            <w:r>
              <w:rPr>
                <w:color w:val="333333"/>
                <w:sz w:val="22"/>
              </w:rPr>
              <w:tab/>
              <w:t>274515</w:t>
            </w:r>
          </w:p>
          <w:p w:rsidR="00AB6847" w:rsidRDefault="00A33E3E">
            <w:pPr>
              <w:tabs>
                <w:tab w:val="center" w:pos="2782"/>
                <w:tab w:val="center" w:pos="4800"/>
              </w:tabs>
              <w:spacing w:after="0" w:line="259" w:lineRule="auto"/>
              <w:ind w:left="0" w:firstLine="0"/>
              <w:jc w:val="left"/>
            </w:pPr>
            <w:r>
              <w:rPr>
                <w:sz w:val="22"/>
              </w:rPr>
              <w:tab/>
            </w:r>
            <w:r>
              <w:rPr>
                <w:color w:val="333333"/>
                <w:sz w:val="22"/>
              </w:rPr>
              <w:t>Employees</w:t>
            </w:r>
            <w:r>
              <w:rPr>
                <w:color w:val="333333"/>
                <w:sz w:val="22"/>
              </w:rPr>
              <w:tab/>
              <w:t>147000</w:t>
            </w:r>
          </w:p>
          <w:p w:rsidR="00AB6847" w:rsidRDefault="00A33E3E">
            <w:pPr>
              <w:tabs>
                <w:tab w:val="center" w:pos="2509"/>
                <w:tab w:val="center" w:pos="4582"/>
              </w:tabs>
              <w:spacing w:after="0" w:line="259" w:lineRule="auto"/>
              <w:ind w:left="0" w:firstLine="0"/>
              <w:jc w:val="left"/>
            </w:pPr>
            <w:r>
              <w:rPr>
                <w:sz w:val="22"/>
              </w:rPr>
              <w:tab/>
            </w:r>
            <w:r>
              <w:rPr>
                <w:color w:val="333333"/>
                <w:sz w:val="22"/>
              </w:rPr>
              <w:t>City</w:t>
            </w:r>
            <w:r>
              <w:rPr>
                <w:color w:val="333333"/>
                <w:sz w:val="22"/>
              </w:rPr>
              <w:tab/>
              <w:t>California</w:t>
            </w:r>
          </w:p>
          <w:p w:rsidR="00AB6847" w:rsidRDefault="00A33E3E">
            <w:pPr>
              <w:tabs>
                <w:tab w:val="center" w:pos="2673"/>
                <w:tab w:val="center" w:pos="4418"/>
              </w:tabs>
              <w:spacing w:after="0" w:line="259" w:lineRule="auto"/>
              <w:ind w:left="0" w:firstLine="0"/>
              <w:jc w:val="left"/>
            </w:pPr>
            <w:r>
              <w:rPr>
                <w:sz w:val="22"/>
              </w:rPr>
              <w:tab/>
            </w:r>
            <w:r>
              <w:rPr>
                <w:color w:val="333333"/>
                <w:sz w:val="22"/>
              </w:rPr>
              <w:t>Country</w:t>
            </w:r>
            <w:r>
              <w:rPr>
                <w:color w:val="333333"/>
                <w:sz w:val="22"/>
              </w:rPr>
              <w:tab/>
              <w:t>United States</w:t>
            </w:r>
          </w:p>
          <w:p w:rsidR="00AB6847" w:rsidRDefault="00A33E3E">
            <w:pPr>
              <w:spacing w:after="0" w:line="257" w:lineRule="auto"/>
              <w:ind w:left="2291" w:right="3199" w:hanging="2291"/>
              <w:jc w:val="left"/>
            </w:pPr>
            <w:r>
              <w:rPr>
                <w:color w:val="333333"/>
                <w:sz w:val="22"/>
              </w:rPr>
              <w:t>Samsung Electronics Revenue</w:t>
            </w:r>
            <w:r>
              <w:rPr>
                <w:color w:val="333333"/>
                <w:sz w:val="22"/>
              </w:rPr>
              <w:tab/>
              <w:t>200734 Employees</w:t>
            </w:r>
            <w:r>
              <w:rPr>
                <w:color w:val="333333"/>
                <w:sz w:val="22"/>
              </w:rPr>
              <w:tab/>
              <w:t>267937</w:t>
            </w:r>
          </w:p>
          <w:p w:rsidR="00AB6847" w:rsidRDefault="00A33E3E">
            <w:pPr>
              <w:tabs>
                <w:tab w:val="center" w:pos="2509"/>
                <w:tab w:val="center" w:pos="4855"/>
              </w:tabs>
              <w:spacing w:after="0" w:line="259" w:lineRule="auto"/>
              <w:ind w:left="0" w:firstLine="0"/>
              <w:jc w:val="left"/>
            </w:pPr>
            <w:r>
              <w:rPr>
                <w:sz w:val="22"/>
              </w:rPr>
              <w:tab/>
            </w:r>
            <w:r>
              <w:rPr>
                <w:color w:val="333333"/>
                <w:sz w:val="22"/>
              </w:rPr>
              <w:t>City</w:t>
            </w:r>
            <w:r>
              <w:rPr>
                <w:color w:val="333333"/>
                <w:sz w:val="22"/>
              </w:rPr>
              <w:tab/>
              <w:t>Suwon</w:t>
            </w:r>
          </w:p>
          <w:p w:rsidR="00AB6847" w:rsidRDefault="00A33E3E">
            <w:pPr>
              <w:tabs>
                <w:tab w:val="center" w:pos="2673"/>
                <w:tab w:val="center" w:pos="4527"/>
              </w:tabs>
              <w:spacing w:after="0" w:line="259" w:lineRule="auto"/>
              <w:ind w:left="0" w:firstLine="0"/>
              <w:jc w:val="left"/>
            </w:pPr>
            <w:r>
              <w:rPr>
                <w:sz w:val="22"/>
              </w:rPr>
              <w:tab/>
            </w:r>
            <w:r>
              <w:rPr>
                <w:color w:val="333333"/>
                <w:sz w:val="22"/>
              </w:rPr>
              <w:t>Country</w:t>
            </w:r>
            <w:r>
              <w:rPr>
                <w:color w:val="333333"/>
                <w:sz w:val="22"/>
              </w:rPr>
              <w:tab/>
              <w:t>South Korea</w:t>
            </w:r>
          </w:p>
          <w:p w:rsidR="00AB6847" w:rsidRDefault="00A33E3E">
            <w:pPr>
              <w:tabs>
                <w:tab w:val="center" w:pos="2673"/>
                <w:tab w:val="center" w:pos="4800"/>
              </w:tabs>
              <w:spacing w:after="0" w:line="259" w:lineRule="auto"/>
              <w:ind w:left="0" w:firstLine="0"/>
              <w:jc w:val="left"/>
            </w:pPr>
            <w:r>
              <w:rPr>
                <w:color w:val="333333"/>
                <w:sz w:val="22"/>
              </w:rPr>
              <w:t>Alphabet</w:t>
            </w:r>
            <w:r>
              <w:rPr>
                <w:color w:val="333333"/>
                <w:sz w:val="22"/>
              </w:rPr>
              <w:tab/>
              <w:t>Revenue</w:t>
            </w:r>
            <w:r>
              <w:rPr>
                <w:color w:val="333333"/>
                <w:sz w:val="22"/>
              </w:rPr>
              <w:tab/>
              <w:t>182527</w:t>
            </w:r>
          </w:p>
          <w:p w:rsidR="00AB6847" w:rsidRDefault="00A33E3E">
            <w:pPr>
              <w:tabs>
                <w:tab w:val="center" w:pos="2782"/>
                <w:tab w:val="center" w:pos="4800"/>
              </w:tabs>
              <w:spacing w:after="0" w:line="259" w:lineRule="auto"/>
              <w:ind w:left="0" w:firstLine="0"/>
              <w:jc w:val="left"/>
            </w:pPr>
            <w:r>
              <w:rPr>
                <w:sz w:val="22"/>
              </w:rPr>
              <w:tab/>
            </w:r>
            <w:r>
              <w:rPr>
                <w:color w:val="333333"/>
                <w:sz w:val="22"/>
              </w:rPr>
              <w:t>Employees</w:t>
            </w:r>
            <w:r>
              <w:rPr>
                <w:color w:val="333333"/>
                <w:sz w:val="22"/>
              </w:rPr>
              <w:tab/>
              <w:t>135301</w:t>
            </w:r>
          </w:p>
          <w:p w:rsidR="00AB6847" w:rsidRDefault="00A33E3E">
            <w:pPr>
              <w:tabs>
                <w:tab w:val="center" w:pos="2509"/>
                <w:tab w:val="center" w:pos="4582"/>
              </w:tabs>
              <w:spacing w:after="0" w:line="259" w:lineRule="auto"/>
              <w:ind w:left="0" w:firstLine="0"/>
              <w:jc w:val="left"/>
            </w:pPr>
            <w:r>
              <w:rPr>
                <w:sz w:val="22"/>
              </w:rPr>
              <w:tab/>
            </w:r>
            <w:r>
              <w:rPr>
                <w:color w:val="333333"/>
                <w:sz w:val="22"/>
              </w:rPr>
              <w:t>City</w:t>
            </w:r>
            <w:r>
              <w:rPr>
                <w:color w:val="333333"/>
                <w:sz w:val="22"/>
              </w:rPr>
              <w:tab/>
              <w:t>California</w:t>
            </w:r>
          </w:p>
          <w:p w:rsidR="00AB6847" w:rsidRDefault="00A33E3E">
            <w:pPr>
              <w:tabs>
                <w:tab w:val="center" w:pos="2673"/>
                <w:tab w:val="center" w:pos="4418"/>
              </w:tabs>
              <w:spacing w:after="0" w:line="259" w:lineRule="auto"/>
              <w:ind w:left="0" w:firstLine="0"/>
              <w:jc w:val="left"/>
            </w:pPr>
            <w:r>
              <w:rPr>
                <w:sz w:val="22"/>
              </w:rPr>
              <w:tab/>
            </w:r>
            <w:r>
              <w:rPr>
                <w:color w:val="333333"/>
                <w:sz w:val="22"/>
              </w:rPr>
              <w:t>Country</w:t>
            </w:r>
            <w:r>
              <w:rPr>
                <w:color w:val="333333"/>
                <w:sz w:val="22"/>
              </w:rPr>
              <w:tab/>
              <w:t>United States</w:t>
            </w:r>
          </w:p>
          <w:p w:rsidR="00AB6847" w:rsidRDefault="00A33E3E">
            <w:pPr>
              <w:spacing w:after="259" w:line="259" w:lineRule="auto"/>
              <w:ind w:left="0" w:firstLine="0"/>
              <w:jc w:val="left"/>
            </w:pPr>
            <w:r>
              <w:rPr>
                <w:color w:val="333333"/>
                <w:sz w:val="22"/>
              </w:rPr>
              <w:t>dtype: object</w:t>
            </w:r>
          </w:p>
          <w:p w:rsidR="00AB6847" w:rsidRDefault="00A33E3E">
            <w:pPr>
              <w:spacing w:after="0" w:line="259" w:lineRule="auto"/>
              <w:ind w:left="0" w:firstLine="0"/>
              <w:jc w:val="left"/>
            </w:pPr>
            <w:r>
              <w:rPr>
                <w:b/>
                <w:color w:val="C75C0A"/>
                <w:sz w:val="22"/>
              </w:rPr>
              <w:t xml:space="preserve">&gt;&gt;&gt; </w:t>
            </w:r>
            <w:r>
              <w:rPr>
                <w:sz w:val="22"/>
              </w:rPr>
              <w:t>df_stacked</w:t>
            </w:r>
            <w:r>
              <w:rPr>
                <w:color w:val="666666"/>
                <w:sz w:val="22"/>
              </w:rPr>
              <w:t>.</w:t>
            </w:r>
            <w:r>
              <w:rPr>
                <w:sz w:val="22"/>
              </w:rPr>
              <w:t>index</w:t>
            </w:r>
          </w:p>
          <w:p w:rsidR="00AB6847" w:rsidRDefault="00A33E3E">
            <w:pPr>
              <w:spacing w:after="0" w:line="257" w:lineRule="auto"/>
              <w:ind w:left="1309" w:right="3854" w:hanging="1309"/>
              <w:jc w:val="left"/>
            </w:pPr>
            <w:r>
              <w:rPr>
                <w:color w:val="333333"/>
                <w:sz w:val="22"/>
              </w:rPr>
              <w:t>MultiIndex([(</w:t>
            </w:r>
            <w:r>
              <w:rPr>
                <w:color w:val="333333"/>
                <w:sz w:val="22"/>
              </w:rPr>
              <w:tab/>
              <w:t>Apple ,</w:t>
            </w:r>
            <w:r>
              <w:rPr>
                <w:color w:val="333333"/>
                <w:sz w:val="22"/>
              </w:rPr>
              <w:tab/>
              <w:t>Revenue ), (</w:t>
            </w:r>
            <w:r>
              <w:rPr>
                <w:color w:val="333333"/>
                <w:sz w:val="22"/>
              </w:rPr>
              <w:tab/>
              <w:t>Apple , Employees ),</w:t>
            </w:r>
          </w:p>
          <w:p w:rsidR="00AB6847" w:rsidRDefault="00A33E3E">
            <w:pPr>
              <w:tabs>
                <w:tab w:val="center" w:pos="1364"/>
                <w:tab w:val="center" w:pos="3436"/>
                <w:tab w:val="center" w:pos="4964"/>
              </w:tabs>
              <w:spacing w:after="0" w:line="259" w:lineRule="auto"/>
              <w:ind w:left="0" w:firstLine="0"/>
              <w:jc w:val="left"/>
            </w:pPr>
            <w:r>
              <w:rPr>
                <w:sz w:val="22"/>
              </w:rPr>
              <w:tab/>
            </w:r>
            <w:r>
              <w:rPr>
                <w:color w:val="333333"/>
                <w:sz w:val="22"/>
              </w:rPr>
              <w:t>(</w:t>
            </w:r>
            <w:r>
              <w:rPr>
                <w:color w:val="333333"/>
                <w:sz w:val="22"/>
              </w:rPr>
              <w:tab/>
              <w:t>Apple ,</w:t>
            </w:r>
            <w:r>
              <w:rPr>
                <w:color w:val="333333"/>
                <w:sz w:val="22"/>
              </w:rPr>
              <w:tab/>
              <w:t>City ),</w:t>
            </w:r>
          </w:p>
          <w:p w:rsidR="00AB6847" w:rsidRDefault="00A33E3E">
            <w:pPr>
              <w:tabs>
                <w:tab w:val="center" w:pos="1364"/>
                <w:tab w:val="center" w:pos="3436"/>
                <w:tab w:val="center" w:pos="4800"/>
              </w:tabs>
              <w:spacing w:after="0" w:line="259" w:lineRule="auto"/>
              <w:ind w:left="0" w:firstLine="0"/>
              <w:jc w:val="left"/>
            </w:pPr>
            <w:r>
              <w:rPr>
                <w:sz w:val="22"/>
              </w:rPr>
              <w:tab/>
            </w:r>
            <w:r>
              <w:rPr>
                <w:color w:val="333333"/>
                <w:sz w:val="22"/>
              </w:rPr>
              <w:t>(</w:t>
            </w:r>
            <w:r>
              <w:rPr>
                <w:color w:val="333333"/>
                <w:sz w:val="22"/>
              </w:rPr>
              <w:tab/>
              <w:t>Apple ,</w:t>
            </w:r>
            <w:r>
              <w:rPr>
                <w:color w:val="333333"/>
                <w:sz w:val="22"/>
              </w:rPr>
              <w:tab/>
              <w:t>Country ),</w:t>
            </w:r>
          </w:p>
          <w:p w:rsidR="00AB6847" w:rsidRDefault="00A33E3E">
            <w:pPr>
              <w:tabs>
                <w:tab w:val="center" w:pos="2564"/>
                <w:tab w:val="center" w:pos="4800"/>
              </w:tabs>
              <w:spacing w:after="0" w:line="259" w:lineRule="auto"/>
              <w:ind w:left="0" w:firstLine="0"/>
              <w:jc w:val="left"/>
            </w:pPr>
            <w:r>
              <w:rPr>
                <w:sz w:val="22"/>
              </w:rPr>
              <w:tab/>
            </w:r>
            <w:r>
              <w:rPr>
                <w:color w:val="333333"/>
                <w:sz w:val="22"/>
              </w:rPr>
              <w:t>( Samsung Electronics ,</w:t>
            </w:r>
            <w:r>
              <w:rPr>
                <w:color w:val="333333"/>
                <w:sz w:val="22"/>
              </w:rPr>
              <w:tab/>
              <w:t>Revenue ),</w:t>
            </w:r>
          </w:p>
          <w:p w:rsidR="00AB6847" w:rsidRDefault="00A33E3E">
            <w:pPr>
              <w:spacing w:after="0" w:line="259" w:lineRule="auto"/>
              <w:ind w:left="1309" w:firstLine="0"/>
              <w:jc w:val="left"/>
            </w:pPr>
            <w:r>
              <w:rPr>
                <w:color w:val="333333"/>
                <w:sz w:val="22"/>
              </w:rPr>
              <w:t>( Samsung Electronics , Employees ),</w:t>
            </w:r>
          </w:p>
          <w:p w:rsidR="00AB6847" w:rsidRDefault="00A33E3E">
            <w:pPr>
              <w:tabs>
                <w:tab w:val="center" w:pos="2564"/>
                <w:tab w:val="center" w:pos="4964"/>
              </w:tabs>
              <w:spacing w:after="0" w:line="259" w:lineRule="auto"/>
              <w:ind w:left="0" w:firstLine="0"/>
              <w:jc w:val="left"/>
            </w:pPr>
            <w:r>
              <w:rPr>
                <w:sz w:val="22"/>
              </w:rPr>
              <w:tab/>
            </w:r>
            <w:r>
              <w:rPr>
                <w:color w:val="333333"/>
                <w:sz w:val="22"/>
              </w:rPr>
              <w:t>( Samsung Electronics ,</w:t>
            </w:r>
            <w:r>
              <w:rPr>
                <w:color w:val="333333"/>
                <w:sz w:val="22"/>
              </w:rPr>
              <w:tab/>
              <w:t>City ),</w:t>
            </w:r>
          </w:p>
          <w:p w:rsidR="00AB6847" w:rsidRDefault="00A33E3E">
            <w:pPr>
              <w:tabs>
                <w:tab w:val="center" w:pos="2564"/>
                <w:tab w:val="center" w:pos="4800"/>
              </w:tabs>
              <w:spacing w:after="0" w:line="259" w:lineRule="auto"/>
              <w:ind w:left="0" w:firstLine="0"/>
              <w:jc w:val="left"/>
            </w:pPr>
            <w:r>
              <w:rPr>
                <w:sz w:val="22"/>
              </w:rPr>
              <w:tab/>
            </w:r>
            <w:r>
              <w:rPr>
                <w:color w:val="333333"/>
                <w:sz w:val="22"/>
              </w:rPr>
              <w:t>( Samsung Electronics ,</w:t>
            </w:r>
            <w:r>
              <w:rPr>
                <w:color w:val="333333"/>
                <w:sz w:val="22"/>
              </w:rPr>
              <w:tab/>
              <w:t>Country ),</w:t>
            </w:r>
          </w:p>
          <w:p w:rsidR="00AB6847" w:rsidRDefault="00A33E3E">
            <w:pPr>
              <w:tabs>
                <w:tab w:val="center" w:pos="1364"/>
                <w:tab w:val="center" w:pos="3273"/>
                <w:tab w:val="center" w:pos="4800"/>
              </w:tabs>
              <w:spacing w:after="0" w:line="259" w:lineRule="auto"/>
              <w:ind w:left="0" w:firstLine="0"/>
              <w:jc w:val="left"/>
            </w:pPr>
            <w:r>
              <w:rPr>
                <w:sz w:val="22"/>
              </w:rPr>
              <w:tab/>
            </w:r>
            <w:r>
              <w:rPr>
                <w:color w:val="333333"/>
                <w:sz w:val="22"/>
              </w:rPr>
              <w:t>(</w:t>
            </w:r>
            <w:r>
              <w:rPr>
                <w:color w:val="333333"/>
                <w:sz w:val="22"/>
              </w:rPr>
              <w:tab/>
              <w:t>Alphabet ,</w:t>
            </w:r>
            <w:r>
              <w:rPr>
                <w:color w:val="333333"/>
                <w:sz w:val="22"/>
              </w:rPr>
              <w:tab/>
              <w:t>Revenue ),</w:t>
            </w:r>
          </w:p>
          <w:p w:rsidR="00AB6847" w:rsidRDefault="00A33E3E">
            <w:pPr>
              <w:tabs>
                <w:tab w:val="center" w:pos="1364"/>
                <w:tab w:val="center" w:pos="4036"/>
              </w:tabs>
              <w:spacing w:after="0" w:line="259" w:lineRule="auto"/>
              <w:ind w:left="0" w:firstLine="0"/>
              <w:jc w:val="left"/>
            </w:pPr>
            <w:r>
              <w:rPr>
                <w:sz w:val="22"/>
              </w:rPr>
              <w:tab/>
            </w:r>
            <w:r>
              <w:rPr>
                <w:color w:val="333333"/>
                <w:sz w:val="22"/>
              </w:rPr>
              <w:t>(</w:t>
            </w:r>
            <w:r>
              <w:rPr>
                <w:color w:val="333333"/>
                <w:sz w:val="22"/>
              </w:rPr>
              <w:tab/>
              <w:t>Alphabet , Employees ),</w:t>
            </w:r>
          </w:p>
          <w:p w:rsidR="00AB6847" w:rsidRDefault="00A33E3E">
            <w:pPr>
              <w:tabs>
                <w:tab w:val="center" w:pos="1364"/>
                <w:tab w:val="center" w:pos="3273"/>
                <w:tab w:val="center" w:pos="4964"/>
              </w:tabs>
              <w:spacing w:after="0" w:line="259" w:lineRule="auto"/>
              <w:ind w:left="0" w:firstLine="0"/>
              <w:jc w:val="left"/>
            </w:pPr>
            <w:r>
              <w:rPr>
                <w:sz w:val="22"/>
              </w:rPr>
              <w:tab/>
            </w:r>
            <w:r>
              <w:rPr>
                <w:color w:val="333333"/>
                <w:sz w:val="22"/>
              </w:rPr>
              <w:t>(</w:t>
            </w:r>
            <w:r>
              <w:rPr>
                <w:color w:val="333333"/>
                <w:sz w:val="22"/>
              </w:rPr>
              <w:tab/>
              <w:t>Alphabet ,</w:t>
            </w:r>
            <w:r>
              <w:rPr>
                <w:color w:val="333333"/>
                <w:sz w:val="22"/>
              </w:rPr>
              <w:tab/>
              <w:t>City ),</w:t>
            </w:r>
          </w:p>
          <w:p w:rsidR="00AB6847" w:rsidRDefault="00A33E3E">
            <w:pPr>
              <w:tabs>
                <w:tab w:val="center" w:pos="1364"/>
                <w:tab w:val="center" w:pos="3273"/>
                <w:tab w:val="center" w:pos="4855"/>
              </w:tabs>
              <w:spacing w:after="0" w:line="259" w:lineRule="auto"/>
              <w:ind w:left="0" w:firstLine="0"/>
              <w:jc w:val="left"/>
            </w:pPr>
            <w:r>
              <w:rPr>
                <w:sz w:val="22"/>
              </w:rPr>
              <w:tab/>
            </w:r>
            <w:r>
              <w:rPr>
                <w:color w:val="333333"/>
                <w:sz w:val="22"/>
              </w:rPr>
              <w:t>(</w:t>
            </w:r>
            <w:r>
              <w:rPr>
                <w:color w:val="333333"/>
                <w:sz w:val="22"/>
              </w:rPr>
              <w:tab/>
              <w:t>Alphabet ,</w:t>
            </w:r>
            <w:r>
              <w:rPr>
                <w:color w:val="333333"/>
                <w:sz w:val="22"/>
              </w:rPr>
              <w:tab/>
              <w:t>Country )],</w:t>
            </w:r>
          </w:p>
          <w:p w:rsidR="00AB6847" w:rsidRDefault="00A33E3E">
            <w:pPr>
              <w:spacing w:after="0" w:line="259" w:lineRule="auto"/>
              <w:ind w:left="1200" w:firstLine="0"/>
              <w:jc w:val="left"/>
            </w:pPr>
            <w:r>
              <w:rPr>
                <w:color w:val="333333"/>
                <w:sz w:val="22"/>
              </w:rPr>
              <w:t>names=[ Company , None])</w:t>
            </w:r>
          </w:p>
        </w:tc>
      </w:tr>
    </w:tbl>
    <w:p w:rsidR="00AB6847" w:rsidRDefault="00A33E3E">
      <w:pPr>
        <w:spacing w:after="195"/>
        <w:ind w:left="-5"/>
      </w:pPr>
      <w:r>
        <w:t xml:space="preserve">La función </w:t>
      </w:r>
      <w:hyperlink r:id="rId919">
        <w:r>
          <w:rPr>
            <w:color w:val="377063"/>
          </w:rPr>
          <w:t>unstack()</w:t>
        </w:r>
      </w:hyperlink>
      <w:r>
        <w:rPr>
          <w:color w:val="377063"/>
        </w:rPr>
        <w:t xml:space="preserve"> </w:t>
      </w:r>
      <w:r>
        <w:t xml:space="preserve">realiza justo la operación contraria: convertir un DataFrame con índice multinivel en un Dataframe en formato ancho con índice sencillo. Se podría ver como una manera de </w:t>
      </w:r>
      <w:r>
        <w:rPr>
          <w:b/>
        </w:rPr>
        <w:t xml:space="preserve">aplanar </w:t>
      </w:r>
      <w:r>
        <w:t>el «dataset»:</w:t>
      </w:r>
    </w:p>
    <w:p w:rsidR="00AB6847" w:rsidRDefault="00A33E3E">
      <w:pPr>
        <w:pBdr>
          <w:top w:val="single" w:sz="3" w:space="0" w:color="000000"/>
          <w:left w:val="single" w:sz="3" w:space="0" w:color="000000"/>
          <w:bottom w:val="single" w:sz="3" w:space="0" w:color="000000"/>
          <w:right w:val="single" w:sz="3" w:space="0" w:color="000000"/>
        </w:pBdr>
        <w:spacing w:after="271" w:line="260" w:lineRule="auto"/>
        <w:ind w:left="-5"/>
        <w:jc w:val="left"/>
      </w:pPr>
      <w:r>
        <w:rPr>
          <w:b/>
          <w:color w:val="C75C0A"/>
          <w:sz w:val="22"/>
        </w:rPr>
        <w:t xml:space="preserve">&gt;&gt;&gt; </w:t>
      </w:r>
      <w:r>
        <w:rPr>
          <w:sz w:val="22"/>
        </w:rPr>
        <w:t xml:space="preserve">df_flat </w:t>
      </w:r>
      <w:r>
        <w:rPr>
          <w:color w:val="666666"/>
          <w:sz w:val="22"/>
        </w:rPr>
        <w:t xml:space="preserve">= </w:t>
      </w:r>
      <w:r>
        <w:rPr>
          <w:sz w:val="22"/>
        </w:rPr>
        <w:t>df_stacked</w:t>
      </w:r>
      <w:r>
        <w:rPr>
          <w:color w:val="666666"/>
          <w:sz w:val="22"/>
        </w:rPr>
        <w:t>.</w:t>
      </w:r>
      <w:r>
        <w:rPr>
          <w:sz w:val="22"/>
        </w:rPr>
        <w:t>unstack()</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df_flat</w:t>
      </w:r>
    </w:p>
    <w:p w:rsidR="00AB6847" w:rsidRDefault="00A33E3E">
      <w:pPr>
        <w:pBdr>
          <w:top w:val="single" w:sz="3" w:space="0" w:color="000000"/>
          <w:left w:val="single" w:sz="3" w:space="0" w:color="000000"/>
          <w:bottom w:val="single" w:sz="3" w:space="0" w:color="000000"/>
          <w:right w:val="single" w:sz="3" w:space="0" w:color="000000"/>
        </w:pBdr>
        <w:tabs>
          <w:tab w:val="center" w:pos="5127"/>
          <w:tab w:val="center" w:pos="6600"/>
        </w:tabs>
        <w:spacing w:after="3" w:line="253" w:lineRule="auto"/>
        <w:ind w:left="-15" w:firstLine="0"/>
        <w:jc w:val="center"/>
      </w:pPr>
      <w:r>
        <w:rPr>
          <w:color w:val="333333"/>
          <w:sz w:val="22"/>
        </w:rPr>
        <w:t>Revenue Employees</w:t>
      </w:r>
      <w:r>
        <w:rPr>
          <w:color w:val="333333"/>
          <w:sz w:val="22"/>
        </w:rPr>
        <w:tab/>
        <w:t>City</w:t>
      </w:r>
      <w:r>
        <w:rPr>
          <w:color w:val="333333"/>
          <w:sz w:val="22"/>
        </w:rPr>
        <w:tab/>
        <w:t>Country</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Company</w:t>
      </w:r>
    </w:p>
    <w:p w:rsidR="00AB6847" w:rsidRDefault="00A33E3E">
      <w:pPr>
        <w:pBdr>
          <w:top w:val="single" w:sz="3" w:space="0" w:color="000000"/>
          <w:left w:val="single" w:sz="3" w:space="0" w:color="000000"/>
          <w:bottom w:val="single" w:sz="3" w:space="0" w:color="000000"/>
          <w:right w:val="single" w:sz="3" w:space="0" w:color="000000"/>
        </w:pBdr>
        <w:tabs>
          <w:tab w:val="center" w:pos="2618"/>
          <w:tab w:val="center" w:pos="5182"/>
        </w:tabs>
        <w:spacing w:after="3" w:line="260" w:lineRule="auto"/>
        <w:ind w:left="-15" w:firstLine="0"/>
        <w:jc w:val="left"/>
      </w:pPr>
      <w:r>
        <w:rPr>
          <w:color w:val="333333"/>
          <w:sz w:val="22"/>
        </w:rPr>
        <w:t>Apple</w:t>
      </w:r>
      <w:r>
        <w:rPr>
          <w:color w:val="333333"/>
          <w:sz w:val="22"/>
        </w:rPr>
        <w:tab/>
        <w:t>274515</w:t>
      </w:r>
      <w:r>
        <w:rPr>
          <w:color w:val="333333"/>
          <w:sz w:val="22"/>
        </w:rPr>
        <w:tab/>
        <w:t>147000 California United States</w:t>
      </w:r>
    </w:p>
    <w:p w:rsidR="00AB6847" w:rsidRDefault="00A33E3E">
      <w:pPr>
        <w:pBdr>
          <w:top w:val="single" w:sz="3" w:space="0" w:color="000000"/>
          <w:left w:val="single" w:sz="3" w:space="0" w:color="000000"/>
          <w:bottom w:val="single" w:sz="3" w:space="0" w:color="000000"/>
          <w:right w:val="single" w:sz="3" w:space="0" w:color="000000"/>
        </w:pBdr>
        <w:tabs>
          <w:tab w:val="center" w:pos="3709"/>
          <w:tab w:val="center" w:pos="5073"/>
          <w:tab w:val="center" w:pos="6382"/>
        </w:tabs>
        <w:spacing w:after="3" w:line="260" w:lineRule="auto"/>
        <w:ind w:left="-15" w:firstLine="0"/>
        <w:jc w:val="left"/>
      </w:pPr>
      <w:r>
        <w:rPr>
          <w:color w:val="333333"/>
          <w:sz w:val="22"/>
        </w:rPr>
        <w:t>Samsung Electronics 200734</w:t>
      </w:r>
      <w:r>
        <w:rPr>
          <w:color w:val="333333"/>
          <w:sz w:val="22"/>
        </w:rPr>
        <w:tab/>
        <w:t>267937</w:t>
      </w:r>
      <w:r>
        <w:rPr>
          <w:color w:val="333333"/>
          <w:sz w:val="22"/>
        </w:rPr>
        <w:tab/>
        <w:t>Suwon</w:t>
      </w:r>
      <w:r>
        <w:rPr>
          <w:color w:val="333333"/>
          <w:sz w:val="22"/>
        </w:rPr>
        <w:tab/>
        <w:t>South Korea</w:t>
      </w:r>
    </w:p>
    <w:p w:rsidR="00AB6847" w:rsidRDefault="00A33E3E">
      <w:pPr>
        <w:pBdr>
          <w:top w:val="single" w:sz="3" w:space="0" w:color="000000"/>
          <w:left w:val="single" w:sz="3" w:space="0" w:color="000000"/>
          <w:bottom w:val="single" w:sz="3" w:space="0" w:color="000000"/>
          <w:right w:val="single" w:sz="3" w:space="0" w:color="000000"/>
        </w:pBdr>
        <w:tabs>
          <w:tab w:val="center" w:pos="2618"/>
          <w:tab w:val="center" w:pos="5182"/>
        </w:tabs>
        <w:spacing w:after="295" w:line="260" w:lineRule="auto"/>
        <w:ind w:left="-15" w:firstLine="0"/>
        <w:jc w:val="left"/>
      </w:pPr>
      <w:r>
        <w:rPr>
          <w:color w:val="333333"/>
          <w:sz w:val="22"/>
        </w:rPr>
        <w:t>Alphabet</w:t>
      </w:r>
      <w:r>
        <w:rPr>
          <w:color w:val="333333"/>
          <w:sz w:val="22"/>
        </w:rPr>
        <w:tab/>
        <w:t>182527</w:t>
      </w:r>
      <w:r>
        <w:rPr>
          <w:color w:val="333333"/>
          <w:sz w:val="22"/>
        </w:rPr>
        <w:tab/>
        <w:t>135301 California United States</w:t>
      </w:r>
    </w:p>
    <w:p w:rsidR="00AB6847" w:rsidRDefault="00A33E3E">
      <w:pPr>
        <w:spacing w:after="62" w:line="265" w:lineRule="auto"/>
        <w:ind w:left="264" w:right="11"/>
        <w:jc w:val="right"/>
      </w:pPr>
      <w:r>
        <w:rPr>
          <w:sz w:val="20"/>
        </w:rPr>
        <w:t>(continué en la próxima página)</w:t>
      </w:r>
    </w:p>
    <w:p w:rsidR="00AB6847" w:rsidRDefault="00A33E3E">
      <w:pPr>
        <w:spacing w:after="62" w:line="265" w:lineRule="auto"/>
        <w:ind w:left="264" w:right="11"/>
        <w:jc w:val="right"/>
      </w:pPr>
      <w:r>
        <w:rPr>
          <w:sz w:val="20"/>
        </w:rPr>
        <w:lastRenderedPageBreak/>
        <w:t>(proviene de la página anterior)</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df_flat</w:t>
      </w:r>
      <w:r>
        <w:rPr>
          <w:color w:val="666666"/>
          <w:sz w:val="22"/>
        </w:rPr>
        <w:t>.</w:t>
      </w:r>
      <w:r>
        <w:rPr>
          <w:sz w:val="22"/>
        </w:rPr>
        <w:t>index</w:t>
      </w:r>
    </w:p>
    <w:p w:rsidR="00AB6847" w:rsidRDefault="00A33E3E">
      <w:pPr>
        <w:pBdr>
          <w:top w:val="single" w:sz="3" w:space="0" w:color="000000"/>
          <w:left w:val="single" w:sz="3" w:space="0" w:color="000000"/>
          <w:bottom w:val="single" w:sz="3" w:space="0" w:color="000000"/>
          <w:right w:val="single" w:sz="3" w:space="0" w:color="000000"/>
        </w:pBdr>
        <w:spacing w:after="629" w:line="260" w:lineRule="auto"/>
        <w:ind w:left="-5"/>
        <w:jc w:val="left"/>
      </w:pPr>
      <w:r>
        <w:rPr>
          <w:color w:val="333333"/>
          <w:sz w:val="22"/>
        </w:rPr>
        <w:t>Index([ Apple , Samsung Electronics , Alphabet ], dtype= object , name= Company )</w:t>
      </w:r>
    </w:p>
    <w:p w:rsidR="00AB6847" w:rsidRDefault="00A33E3E">
      <w:pPr>
        <w:spacing w:after="351" w:line="265" w:lineRule="auto"/>
        <w:ind w:left="-5"/>
        <w:jc w:val="left"/>
      </w:pPr>
      <w:r>
        <w:rPr>
          <w:b/>
          <w:color w:val="20435C"/>
        </w:rPr>
        <w:t>Agrupando datos</w:t>
      </w:r>
    </w:p>
    <w:p w:rsidR="00AB6847" w:rsidRDefault="00A33E3E">
      <w:pPr>
        <w:ind w:left="-5"/>
      </w:pPr>
      <w:r>
        <w:t>Las operaciones de agregado son muy recurridas y nos permiten extraer información relevante, que, a simple vista, quizás no sea tan evidente.</w:t>
      </w:r>
    </w:p>
    <w:p w:rsidR="00AB6847" w:rsidRDefault="00A33E3E">
      <w:pPr>
        <w:spacing w:after="191" w:line="249" w:lineRule="auto"/>
        <w:ind w:left="-5"/>
      </w:pPr>
      <w:r>
        <w:t xml:space="preserve">Veamos un ejemplo en el que calculamos la </w:t>
      </w:r>
      <w:r>
        <w:rPr>
          <w:b/>
        </w:rPr>
        <w:t>suma de los ingresos de las empresas, agrupados por país</w:t>
      </w:r>
      <w: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df</w:t>
      </w:r>
      <w:r>
        <w:rPr>
          <w:color w:val="666666"/>
          <w:sz w:val="22"/>
        </w:rPr>
        <w:t>.</w:t>
      </w:r>
      <w:r>
        <w:rPr>
          <w:sz w:val="22"/>
        </w:rPr>
        <w:t>groupby(</w:t>
      </w:r>
      <w:r>
        <w:rPr>
          <w:color w:val="4070A1"/>
          <w:sz w:val="22"/>
        </w:rPr>
        <w:t>Country</w:t>
      </w:r>
      <w:r>
        <w:rPr>
          <w:sz w:val="22"/>
        </w:rPr>
        <w:t>)[</w:t>
      </w:r>
      <w:r>
        <w:rPr>
          <w:color w:val="4070A1"/>
          <w:sz w:val="22"/>
        </w:rPr>
        <w:t>Revenue</w:t>
      </w:r>
      <w:r>
        <w:rPr>
          <w:sz w:val="22"/>
        </w:rPr>
        <w:t>]</w:t>
      </w:r>
      <w:r>
        <w:rPr>
          <w:color w:val="666666"/>
          <w:sz w:val="22"/>
        </w:rPr>
        <w:t>.</w:t>
      </w:r>
      <w:r>
        <w:rPr>
          <w:sz w:val="22"/>
        </w:rPr>
        <w:t>sum()</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Country</w:t>
      </w:r>
    </w:p>
    <w:p w:rsidR="00AB6847" w:rsidRDefault="00A33E3E">
      <w:pPr>
        <w:pBdr>
          <w:top w:val="single" w:sz="3" w:space="0" w:color="000000"/>
          <w:left w:val="single" w:sz="3" w:space="0" w:color="000000"/>
          <w:bottom w:val="single" w:sz="3" w:space="0" w:color="000000"/>
          <w:right w:val="single" w:sz="3" w:space="0" w:color="000000"/>
        </w:pBdr>
        <w:tabs>
          <w:tab w:val="center" w:pos="2182"/>
        </w:tabs>
        <w:spacing w:after="3" w:line="260" w:lineRule="auto"/>
        <w:ind w:left="-15" w:firstLine="0"/>
        <w:jc w:val="left"/>
      </w:pPr>
      <w:r>
        <w:rPr>
          <w:color w:val="333333"/>
          <w:sz w:val="22"/>
        </w:rPr>
        <w:t>China</w:t>
      </w:r>
      <w:r>
        <w:rPr>
          <w:color w:val="333333"/>
          <w:sz w:val="22"/>
        </w:rPr>
        <w:tab/>
        <w:t>259790</w:t>
      </w:r>
    </w:p>
    <w:p w:rsidR="00AB6847" w:rsidRDefault="00A33E3E">
      <w:pPr>
        <w:pBdr>
          <w:top w:val="single" w:sz="3" w:space="0" w:color="000000"/>
          <w:left w:val="single" w:sz="3" w:space="0" w:color="000000"/>
          <w:bottom w:val="single" w:sz="3" w:space="0" w:color="000000"/>
          <w:right w:val="single" w:sz="3" w:space="0" w:color="000000"/>
        </w:pBdr>
        <w:tabs>
          <w:tab w:val="center" w:pos="2182"/>
        </w:tabs>
        <w:spacing w:after="3" w:line="260" w:lineRule="auto"/>
        <w:ind w:left="-15" w:firstLine="0"/>
        <w:jc w:val="left"/>
      </w:pPr>
      <w:r>
        <w:rPr>
          <w:color w:val="333333"/>
          <w:sz w:val="22"/>
        </w:rPr>
        <w:t>Japan</w:t>
      </w:r>
      <w:r>
        <w:rPr>
          <w:color w:val="333333"/>
          <w:sz w:val="22"/>
        </w:rPr>
        <w:tab/>
        <w:t>230429</w:t>
      </w:r>
    </w:p>
    <w:p w:rsidR="00AB6847" w:rsidRDefault="00A33E3E">
      <w:pPr>
        <w:pBdr>
          <w:top w:val="single" w:sz="3" w:space="0" w:color="000000"/>
          <w:left w:val="single" w:sz="3" w:space="0" w:color="000000"/>
          <w:bottom w:val="single" w:sz="3" w:space="0" w:color="000000"/>
          <w:right w:val="single" w:sz="3" w:space="0" w:color="000000"/>
        </w:pBdr>
        <w:tabs>
          <w:tab w:val="center" w:pos="2182"/>
        </w:tabs>
        <w:spacing w:after="3" w:line="260" w:lineRule="auto"/>
        <w:ind w:left="-15" w:firstLine="0"/>
        <w:jc w:val="left"/>
      </w:pPr>
      <w:r>
        <w:rPr>
          <w:color w:val="333333"/>
          <w:sz w:val="22"/>
        </w:rPr>
        <w:t>South Korea</w:t>
      </w:r>
      <w:r>
        <w:rPr>
          <w:color w:val="333333"/>
          <w:sz w:val="22"/>
        </w:rPr>
        <w:tab/>
        <w:t>254359</w:t>
      </w:r>
    </w:p>
    <w:p w:rsidR="00AB6847" w:rsidRDefault="00A33E3E">
      <w:pPr>
        <w:pBdr>
          <w:top w:val="single" w:sz="3" w:space="0" w:color="000000"/>
          <w:left w:val="single" w:sz="3" w:space="0" w:color="000000"/>
          <w:bottom w:val="single" w:sz="3" w:space="0" w:color="000000"/>
          <w:right w:val="single" w:sz="3" w:space="0" w:color="000000"/>
        </w:pBdr>
        <w:tabs>
          <w:tab w:val="center" w:pos="2182"/>
        </w:tabs>
        <w:spacing w:after="3" w:line="260" w:lineRule="auto"/>
        <w:ind w:left="-15" w:firstLine="0"/>
        <w:jc w:val="left"/>
      </w:pPr>
      <w:r>
        <w:rPr>
          <w:color w:val="333333"/>
          <w:sz w:val="22"/>
        </w:rPr>
        <w:t>Taiwan</w:t>
      </w:r>
      <w:r>
        <w:rPr>
          <w:color w:val="333333"/>
          <w:sz w:val="22"/>
        </w:rPr>
        <w:tab/>
        <w:t>181945</w:t>
      </w:r>
    </w:p>
    <w:p w:rsidR="00AB6847" w:rsidRDefault="00A33E3E">
      <w:pPr>
        <w:pBdr>
          <w:top w:val="single" w:sz="3" w:space="0" w:color="000000"/>
          <w:left w:val="single" w:sz="3" w:space="0" w:color="000000"/>
          <w:bottom w:val="single" w:sz="3" w:space="0" w:color="000000"/>
          <w:right w:val="single" w:sz="3" w:space="0" w:color="000000"/>
        </w:pBdr>
        <w:tabs>
          <w:tab w:val="center" w:pos="2182"/>
        </w:tabs>
        <w:spacing w:after="3" w:line="260" w:lineRule="auto"/>
        <w:ind w:left="-15" w:firstLine="0"/>
        <w:jc w:val="left"/>
      </w:pPr>
      <w:r>
        <w:rPr>
          <w:color w:val="333333"/>
          <w:sz w:val="22"/>
        </w:rPr>
        <w:t>United States</w:t>
      </w:r>
      <w:r>
        <w:rPr>
          <w:color w:val="333333"/>
          <w:sz w:val="22"/>
        </w:rPr>
        <w:tab/>
        <w:t>986372</w:t>
      </w:r>
    </w:p>
    <w:p w:rsidR="00AB6847" w:rsidRDefault="00A33E3E">
      <w:pPr>
        <w:pBdr>
          <w:top w:val="single" w:sz="3" w:space="0" w:color="000000"/>
          <w:left w:val="single" w:sz="3" w:space="0" w:color="000000"/>
          <w:bottom w:val="single" w:sz="3" w:space="0" w:color="000000"/>
          <w:right w:val="single" w:sz="3" w:space="0" w:color="000000"/>
        </w:pBdr>
        <w:spacing w:after="294" w:line="260" w:lineRule="auto"/>
        <w:ind w:left="-5"/>
        <w:jc w:val="left"/>
      </w:pPr>
      <w:r>
        <w:rPr>
          <w:color w:val="333333"/>
          <w:sz w:val="22"/>
        </w:rPr>
        <w:t>Name: Revenue, dtype: int64</w:t>
      </w:r>
    </w:p>
    <w:p w:rsidR="00AB6847" w:rsidRDefault="00A33E3E">
      <w:pPr>
        <w:spacing w:after="12"/>
        <w:ind w:left="-5"/>
      </w:pPr>
      <w:r>
        <w:t xml:space="preserve">También es posible realizar la agrupación en varios niveles. En el siguiente ejemplo tendremos los datos </w:t>
      </w:r>
      <w:r>
        <w:rPr>
          <w:b/>
        </w:rPr>
        <w:t>agrupados por país y ciudad</w:t>
      </w:r>
      <w:r>
        <w:t>:</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3921"/>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t xml:space="preserve">&gt;&gt;&gt; </w:t>
            </w:r>
            <w:r>
              <w:rPr>
                <w:sz w:val="22"/>
              </w:rPr>
              <w:t>df</w:t>
            </w:r>
            <w:r>
              <w:rPr>
                <w:color w:val="666666"/>
                <w:sz w:val="22"/>
              </w:rPr>
              <w:t>.</w:t>
            </w:r>
            <w:r>
              <w:rPr>
                <w:sz w:val="22"/>
              </w:rPr>
              <w:t>groupby([</w:t>
            </w:r>
            <w:r>
              <w:rPr>
                <w:color w:val="4070A1"/>
                <w:sz w:val="22"/>
              </w:rPr>
              <w:t>Country</w:t>
            </w:r>
            <w:r>
              <w:rPr>
                <w:sz w:val="22"/>
              </w:rPr>
              <w:t xml:space="preserve">, </w:t>
            </w:r>
            <w:r>
              <w:rPr>
                <w:color w:val="4070A1"/>
                <w:sz w:val="22"/>
              </w:rPr>
              <w:t>City</w:t>
            </w:r>
            <w:r>
              <w:rPr>
                <w:sz w:val="22"/>
              </w:rPr>
              <w:t>])[</w:t>
            </w:r>
            <w:r>
              <w:rPr>
                <w:color w:val="4070A1"/>
                <w:sz w:val="22"/>
              </w:rPr>
              <w:t>Revenue</w:t>
            </w:r>
            <w:r>
              <w:rPr>
                <w:sz w:val="22"/>
              </w:rPr>
              <w:t>]</w:t>
            </w:r>
            <w:r>
              <w:rPr>
                <w:color w:val="666666"/>
                <w:sz w:val="22"/>
              </w:rPr>
              <w:t>.</w:t>
            </w:r>
            <w:r>
              <w:rPr>
                <w:sz w:val="22"/>
              </w:rPr>
              <w:t>sum()</w:t>
            </w:r>
          </w:p>
          <w:p w:rsidR="00AB6847" w:rsidRDefault="00A33E3E">
            <w:pPr>
              <w:tabs>
                <w:tab w:val="center" w:pos="1855"/>
              </w:tabs>
              <w:spacing w:after="0" w:line="259" w:lineRule="auto"/>
              <w:ind w:left="0" w:firstLine="0"/>
              <w:jc w:val="left"/>
            </w:pPr>
            <w:r>
              <w:rPr>
                <w:color w:val="333333"/>
                <w:sz w:val="22"/>
              </w:rPr>
              <w:t>Country</w:t>
            </w:r>
            <w:r>
              <w:rPr>
                <w:color w:val="333333"/>
                <w:sz w:val="22"/>
              </w:rPr>
              <w:tab/>
              <w:t>City</w:t>
            </w:r>
          </w:p>
          <w:p w:rsidR="00AB6847" w:rsidRDefault="00A33E3E">
            <w:pPr>
              <w:tabs>
                <w:tab w:val="center" w:pos="2127"/>
                <w:tab w:val="center" w:pos="4091"/>
              </w:tabs>
              <w:spacing w:after="0" w:line="259" w:lineRule="auto"/>
              <w:ind w:left="0" w:firstLine="0"/>
              <w:jc w:val="left"/>
            </w:pPr>
            <w:r>
              <w:rPr>
                <w:color w:val="333333"/>
                <w:sz w:val="22"/>
              </w:rPr>
              <w:t>China</w:t>
            </w:r>
            <w:r>
              <w:rPr>
                <w:color w:val="333333"/>
                <w:sz w:val="22"/>
              </w:rPr>
              <w:tab/>
              <w:t>Hong Kong</w:t>
            </w:r>
            <w:r>
              <w:rPr>
                <w:color w:val="333333"/>
                <w:sz w:val="22"/>
              </w:rPr>
              <w:tab/>
              <w:t>60742</w:t>
            </w:r>
          </w:p>
          <w:p w:rsidR="00AB6847" w:rsidRDefault="00A33E3E">
            <w:pPr>
              <w:tabs>
                <w:tab w:val="center" w:pos="2073"/>
                <w:tab w:val="center" w:pos="4036"/>
              </w:tabs>
              <w:spacing w:after="0" w:line="259" w:lineRule="auto"/>
              <w:ind w:left="0" w:firstLine="0"/>
              <w:jc w:val="left"/>
            </w:pPr>
            <w:r>
              <w:rPr>
                <w:sz w:val="22"/>
              </w:rPr>
              <w:tab/>
            </w:r>
            <w:r>
              <w:rPr>
                <w:color w:val="333333"/>
                <w:sz w:val="22"/>
              </w:rPr>
              <w:t>Shenzhen</w:t>
            </w:r>
            <w:r>
              <w:rPr>
                <w:color w:val="333333"/>
                <w:sz w:val="22"/>
              </w:rPr>
              <w:tab/>
              <w:t>199048</w:t>
            </w:r>
          </w:p>
          <w:p w:rsidR="00AB6847" w:rsidRDefault="00A33E3E">
            <w:pPr>
              <w:tabs>
                <w:tab w:val="center" w:pos="1909"/>
                <w:tab w:val="center" w:pos="4091"/>
              </w:tabs>
              <w:spacing w:after="0" w:line="259" w:lineRule="auto"/>
              <w:ind w:left="0" w:firstLine="0"/>
              <w:jc w:val="left"/>
            </w:pPr>
            <w:r>
              <w:rPr>
                <w:color w:val="333333"/>
                <w:sz w:val="22"/>
              </w:rPr>
              <w:t>Japan</w:t>
            </w:r>
            <w:r>
              <w:rPr>
                <w:color w:val="333333"/>
                <w:sz w:val="22"/>
              </w:rPr>
              <w:tab/>
              <w:t>Osaka</w:t>
            </w:r>
            <w:r>
              <w:rPr>
                <w:color w:val="333333"/>
                <w:sz w:val="22"/>
              </w:rPr>
              <w:tab/>
              <w:t>63191</w:t>
            </w:r>
          </w:p>
          <w:p w:rsidR="00AB6847" w:rsidRDefault="00A33E3E">
            <w:pPr>
              <w:tabs>
                <w:tab w:val="center" w:pos="1909"/>
                <w:tab w:val="center" w:pos="4036"/>
              </w:tabs>
              <w:spacing w:after="0" w:line="259" w:lineRule="auto"/>
              <w:ind w:left="0" w:firstLine="0"/>
              <w:jc w:val="left"/>
            </w:pPr>
            <w:r>
              <w:rPr>
                <w:sz w:val="22"/>
              </w:rPr>
              <w:tab/>
            </w:r>
            <w:r>
              <w:rPr>
                <w:color w:val="333333"/>
                <w:sz w:val="22"/>
              </w:rPr>
              <w:t>Tokyo</w:t>
            </w:r>
            <w:r>
              <w:rPr>
                <w:color w:val="333333"/>
                <w:sz w:val="22"/>
              </w:rPr>
              <w:tab/>
              <w:t>167238</w:t>
            </w:r>
          </w:p>
          <w:p w:rsidR="00AB6847" w:rsidRDefault="00A33E3E">
            <w:pPr>
              <w:tabs>
                <w:tab w:val="center" w:pos="1909"/>
                <w:tab w:val="center" w:pos="4091"/>
              </w:tabs>
              <w:spacing w:after="0" w:line="259" w:lineRule="auto"/>
              <w:ind w:left="0" w:firstLine="0"/>
              <w:jc w:val="left"/>
            </w:pPr>
            <w:r>
              <w:rPr>
                <w:color w:val="333333"/>
                <w:sz w:val="22"/>
              </w:rPr>
              <w:t>South Korea</w:t>
            </w:r>
            <w:r>
              <w:rPr>
                <w:color w:val="333333"/>
                <w:sz w:val="22"/>
              </w:rPr>
              <w:tab/>
              <w:t>Seoul</w:t>
            </w:r>
            <w:r>
              <w:rPr>
                <w:color w:val="333333"/>
                <w:sz w:val="22"/>
              </w:rPr>
              <w:tab/>
              <w:t>53625</w:t>
            </w:r>
          </w:p>
          <w:p w:rsidR="00AB6847" w:rsidRDefault="00A33E3E">
            <w:pPr>
              <w:tabs>
                <w:tab w:val="center" w:pos="1909"/>
                <w:tab w:val="center" w:pos="4036"/>
              </w:tabs>
              <w:spacing w:after="0" w:line="259" w:lineRule="auto"/>
              <w:ind w:left="0" w:firstLine="0"/>
              <w:jc w:val="left"/>
            </w:pPr>
            <w:r>
              <w:rPr>
                <w:sz w:val="22"/>
              </w:rPr>
              <w:tab/>
            </w:r>
            <w:r>
              <w:rPr>
                <w:color w:val="333333"/>
                <w:sz w:val="22"/>
              </w:rPr>
              <w:t>Suwon</w:t>
            </w:r>
            <w:r>
              <w:rPr>
                <w:color w:val="333333"/>
                <w:sz w:val="22"/>
              </w:rPr>
              <w:tab/>
              <w:t>200734</w:t>
            </w:r>
          </w:p>
          <w:p w:rsidR="00AB6847" w:rsidRDefault="00A33E3E">
            <w:pPr>
              <w:tabs>
                <w:tab w:val="center" w:pos="2455"/>
                <w:tab w:val="center" w:pos="4036"/>
              </w:tabs>
              <w:spacing w:after="0" w:line="259" w:lineRule="auto"/>
              <w:ind w:left="0" w:firstLine="0"/>
              <w:jc w:val="left"/>
            </w:pPr>
            <w:r>
              <w:rPr>
                <w:color w:val="333333"/>
                <w:sz w:val="22"/>
              </w:rPr>
              <w:t>Taiwan</w:t>
            </w:r>
            <w:r>
              <w:rPr>
                <w:color w:val="333333"/>
                <w:sz w:val="22"/>
              </w:rPr>
              <w:tab/>
              <w:t>New Taipei City</w:t>
            </w:r>
            <w:r>
              <w:rPr>
                <w:color w:val="333333"/>
                <w:sz w:val="22"/>
              </w:rPr>
              <w:tab/>
              <w:t>181945</w:t>
            </w:r>
          </w:p>
          <w:p w:rsidR="00AB6847" w:rsidRDefault="00A33E3E">
            <w:pPr>
              <w:tabs>
                <w:tab w:val="center" w:pos="4036"/>
              </w:tabs>
              <w:spacing w:after="0" w:line="259" w:lineRule="auto"/>
              <w:ind w:left="0" w:firstLine="0"/>
              <w:jc w:val="left"/>
            </w:pPr>
            <w:r>
              <w:rPr>
                <w:color w:val="333333"/>
                <w:sz w:val="22"/>
              </w:rPr>
              <w:t>United States California</w:t>
            </w:r>
            <w:r>
              <w:rPr>
                <w:color w:val="333333"/>
                <w:sz w:val="22"/>
              </w:rPr>
              <w:tab/>
              <w:t>677513</w:t>
            </w:r>
          </w:p>
          <w:p w:rsidR="00AB6847" w:rsidRDefault="00A33E3E">
            <w:pPr>
              <w:tabs>
                <w:tab w:val="center" w:pos="2073"/>
                <w:tab w:val="center" w:pos="4091"/>
              </w:tabs>
              <w:spacing w:after="0" w:line="259" w:lineRule="auto"/>
              <w:ind w:left="0" w:firstLine="0"/>
              <w:jc w:val="left"/>
            </w:pPr>
            <w:r>
              <w:rPr>
                <w:sz w:val="22"/>
              </w:rPr>
              <w:tab/>
            </w:r>
            <w:r>
              <w:rPr>
                <w:color w:val="333333"/>
                <w:sz w:val="22"/>
              </w:rPr>
              <w:t>New York</w:t>
            </w:r>
            <w:r>
              <w:rPr>
                <w:color w:val="333333"/>
                <w:sz w:val="22"/>
              </w:rPr>
              <w:tab/>
              <w:t>73620</w:t>
            </w:r>
          </w:p>
          <w:p w:rsidR="00AB6847" w:rsidRDefault="00A33E3E">
            <w:pPr>
              <w:tabs>
                <w:tab w:val="center" w:pos="1909"/>
                <w:tab w:val="center" w:pos="4091"/>
              </w:tabs>
              <w:spacing w:after="0" w:line="259" w:lineRule="auto"/>
              <w:ind w:left="0" w:firstLine="0"/>
              <w:jc w:val="left"/>
            </w:pPr>
            <w:r>
              <w:rPr>
                <w:sz w:val="22"/>
              </w:rPr>
              <w:tab/>
            </w:r>
            <w:r>
              <w:rPr>
                <w:color w:val="333333"/>
                <w:sz w:val="22"/>
              </w:rPr>
              <w:t>Texas</w:t>
            </w:r>
            <w:r>
              <w:rPr>
                <w:color w:val="333333"/>
                <w:sz w:val="22"/>
              </w:rPr>
              <w:tab/>
              <w:t>92224</w:t>
            </w:r>
          </w:p>
          <w:p w:rsidR="00AB6847" w:rsidRDefault="00A33E3E">
            <w:pPr>
              <w:tabs>
                <w:tab w:val="center" w:pos="2182"/>
                <w:tab w:val="center" w:pos="4036"/>
              </w:tabs>
              <w:spacing w:after="0" w:line="259" w:lineRule="auto"/>
              <w:ind w:left="0" w:firstLine="0"/>
              <w:jc w:val="left"/>
            </w:pPr>
            <w:r>
              <w:rPr>
                <w:sz w:val="22"/>
              </w:rPr>
              <w:tab/>
            </w:r>
            <w:r>
              <w:rPr>
                <w:color w:val="333333"/>
                <w:sz w:val="22"/>
              </w:rPr>
              <w:t>Washington</w:t>
            </w:r>
            <w:r>
              <w:rPr>
                <w:color w:val="333333"/>
                <w:sz w:val="22"/>
              </w:rPr>
              <w:tab/>
              <w:t>143015</w:t>
            </w:r>
          </w:p>
          <w:p w:rsidR="00AB6847" w:rsidRDefault="00A33E3E">
            <w:pPr>
              <w:spacing w:after="0" w:line="259" w:lineRule="auto"/>
              <w:ind w:left="0" w:firstLine="0"/>
              <w:jc w:val="left"/>
            </w:pPr>
            <w:r>
              <w:rPr>
                <w:color w:val="333333"/>
                <w:sz w:val="22"/>
              </w:rPr>
              <w:t>Name: Revenue, dtype: int64</w:t>
            </w:r>
          </w:p>
        </w:tc>
      </w:tr>
    </w:tbl>
    <w:p w:rsidR="00AB6847" w:rsidRDefault="00A33E3E">
      <w:pPr>
        <w:spacing w:after="133" w:line="249" w:lineRule="auto"/>
        <w:ind w:left="-5"/>
      </w:pPr>
      <w:r>
        <w:rPr>
          <w:b/>
        </w:rPr>
        <w:t>Ver también:</w:t>
      </w:r>
    </w:p>
    <w:p w:rsidR="00AB6847" w:rsidRDefault="00A33E3E">
      <w:pPr>
        <w:ind w:left="-5"/>
      </w:pPr>
      <w:r>
        <w:t xml:space="preserve">Cuando realizamos una agrupación por varias columnas, el resultado contiene un índice de múltiples niveles. Podemos aplanar el DataFrame usando </w:t>
      </w:r>
      <w:r>
        <w:rPr>
          <w:i/>
          <w:color w:val="355F7C"/>
        </w:rPr>
        <w:t>unstack()</w:t>
      </w:r>
      <w:r>
        <w:t>.</w:t>
      </w:r>
    </w:p>
    <w:p w:rsidR="00AB6847" w:rsidRDefault="00A33E3E">
      <w:pPr>
        <w:spacing w:after="0"/>
        <w:ind w:left="-5"/>
      </w:pPr>
      <w:r>
        <w:lastRenderedPageBreak/>
        <w:t xml:space="preserve">Incluso podemos aplicar distintas funciones de agregación a cada columna. Supongamos que necesitamos calcular </w:t>
      </w:r>
      <w:r>
        <w:rPr>
          <w:b/>
        </w:rPr>
        <w:t>la media de los ingresos y la mediana del número de empleados/as, con las empresas agrupadas por país</w:t>
      </w:r>
      <w:r>
        <w:t>:</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2295"/>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t xml:space="preserve">&gt;&gt;&gt; </w:t>
            </w:r>
            <w:r>
              <w:rPr>
                <w:sz w:val="22"/>
              </w:rPr>
              <w:t>df</w:t>
            </w:r>
            <w:r>
              <w:rPr>
                <w:color w:val="666666"/>
                <w:sz w:val="22"/>
              </w:rPr>
              <w:t>.</w:t>
            </w:r>
            <w:r>
              <w:rPr>
                <w:sz w:val="22"/>
              </w:rPr>
              <w:t>groupby(</w:t>
            </w:r>
            <w:r>
              <w:rPr>
                <w:color w:val="4070A1"/>
                <w:sz w:val="22"/>
              </w:rPr>
              <w:t>Country</w:t>
            </w:r>
            <w:r>
              <w:rPr>
                <w:sz w:val="22"/>
              </w:rPr>
              <w:t>)</w:t>
            </w:r>
            <w:r>
              <w:rPr>
                <w:color w:val="666666"/>
                <w:sz w:val="22"/>
              </w:rPr>
              <w:t>.</w:t>
            </w:r>
            <w:r>
              <w:rPr>
                <w:sz w:val="22"/>
              </w:rPr>
              <w:t>agg({</w:t>
            </w:r>
            <w:r>
              <w:rPr>
                <w:color w:val="4070A1"/>
                <w:sz w:val="22"/>
              </w:rPr>
              <w:t>Revenue</w:t>
            </w:r>
            <w:r>
              <w:rPr>
                <w:sz w:val="22"/>
              </w:rPr>
              <w:t xml:space="preserve">: </w:t>
            </w:r>
            <w:r>
              <w:rPr>
                <w:color w:val="4070A1"/>
                <w:sz w:val="22"/>
              </w:rPr>
              <w:t>mean</w:t>
            </w:r>
            <w:r>
              <w:rPr>
                <w:sz w:val="22"/>
              </w:rPr>
              <w:t xml:space="preserve">, </w:t>
            </w:r>
            <w:r>
              <w:rPr>
                <w:color w:val="4070A1"/>
                <w:sz w:val="22"/>
              </w:rPr>
              <w:t>Employees</w:t>
            </w:r>
            <w:r>
              <w:rPr>
                <w:sz w:val="22"/>
              </w:rPr>
              <w:t xml:space="preserve">: </w:t>
            </w:r>
            <w:r>
              <w:rPr>
                <w:color w:val="4070A1"/>
                <w:sz w:val="22"/>
              </w:rPr>
              <w:t>median</w:t>
            </w:r>
            <w:r>
              <w:rPr>
                <w:sz w:val="22"/>
              </w:rPr>
              <w:t>})</w:t>
            </w:r>
          </w:p>
          <w:p w:rsidR="00AB6847" w:rsidRDefault="00A33E3E">
            <w:pPr>
              <w:spacing w:after="0" w:line="244" w:lineRule="auto"/>
              <w:ind w:left="0" w:right="4290" w:firstLine="2291"/>
              <w:jc w:val="left"/>
            </w:pPr>
            <w:r>
              <w:rPr>
                <w:color w:val="333333"/>
                <w:sz w:val="22"/>
              </w:rPr>
              <w:t>Revenue Employees Country</w:t>
            </w:r>
          </w:p>
          <w:p w:rsidR="00AB6847" w:rsidRDefault="00A33E3E">
            <w:pPr>
              <w:tabs>
                <w:tab w:val="center" w:pos="2400"/>
                <w:tab w:val="center" w:pos="3873"/>
              </w:tabs>
              <w:spacing w:after="0" w:line="259" w:lineRule="auto"/>
              <w:ind w:left="0" w:firstLine="0"/>
              <w:jc w:val="left"/>
            </w:pPr>
            <w:r>
              <w:rPr>
                <w:color w:val="333333"/>
                <w:sz w:val="22"/>
              </w:rPr>
              <w:t>China</w:t>
            </w:r>
            <w:r>
              <w:rPr>
                <w:color w:val="333333"/>
                <w:sz w:val="22"/>
              </w:rPr>
              <w:tab/>
              <w:t>86596.666667</w:t>
            </w:r>
            <w:r>
              <w:rPr>
                <w:color w:val="333333"/>
                <w:sz w:val="22"/>
              </w:rPr>
              <w:tab/>
              <w:t>85858.0</w:t>
            </w:r>
          </w:p>
          <w:p w:rsidR="00AB6847" w:rsidRDefault="00A33E3E">
            <w:pPr>
              <w:tabs>
                <w:tab w:val="center" w:pos="2400"/>
                <w:tab w:val="center" w:pos="3818"/>
              </w:tabs>
              <w:spacing w:after="0" w:line="259" w:lineRule="auto"/>
              <w:ind w:left="0" w:firstLine="0"/>
              <w:jc w:val="left"/>
            </w:pPr>
            <w:r>
              <w:rPr>
                <w:color w:val="333333"/>
                <w:sz w:val="22"/>
              </w:rPr>
              <w:t>Japan</w:t>
            </w:r>
            <w:r>
              <w:rPr>
                <w:color w:val="333333"/>
                <w:sz w:val="22"/>
              </w:rPr>
              <w:tab/>
              <w:t>76809.666667</w:t>
            </w:r>
            <w:r>
              <w:rPr>
                <w:color w:val="333333"/>
                <w:sz w:val="22"/>
              </w:rPr>
              <w:tab/>
              <w:t>243540.0</w:t>
            </w:r>
          </w:p>
          <w:p w:rsidR="00AB6847" w:rsidRDefault="00A33E3E">
            <w:pPr>
              <w:tabs>
                <w:tab w:val="center" w:pos="2345"/>
                <w:tab w:val="center" w:pos="3818"/>
              </w:tabs>
              <w:spacing w:after="0" w:line="259" w:lineRule="auto"/>
              <w:ind w:left="0" w:firstLine="0"/>
              <w:jc w:val="left"/>
            </w:pPr>
            <w:r>
              <w:rPr>
                <w:color w:val="333333"/>
                <w:sz w:val="22"/>
              </w:rPr>
              <w:t>South Korea</w:t>
            </w:r>
            <w:r>
              <w:rPr>
                <w:color w:val="333333"/>
                <w:sz w:val="22"/>
              </w:rPr>
              <w:tab/>
              <w:t>127179.500000</w:t>
            </w:r>
            <w:r>
              <w:rPr>
                <w:color w:val="333333"/>
                <w:sz w:val="22"/>
              </w:rPr>
              <w:tab/>
              <w:t>171468.5</w:t>
            </w:r>
          </w:p>
          <w:p w:rsidR="00AB6847" w:rsidRDefault="00A33E3E">
            <w:pPr>
              <w:tabs>
                <w:tab w:val="center" w:pos="2345"/>
                <w:tab w:val="center" w:pos="3818"/>
              </w:tabs>
              <w:spacing w:after="0" w:line="259" w:lineRule="auto"/>
              <w:ind w:left="0" w:firstLine="0"/>
              <w:jc w:val="left"/>
            </w:pPr>
            <w:r>
              <w:rPr>
                <w:color w:val="333333"/>
                <w:sz w:val="22"/>
              </w:rPr>
              <w:t>Taiwan</w:t>
            </w:r>
            <w:r>
              <w:rPr>
                <w:color w:val="333333"/>
                <w:sz w:val="22"/>
              </w:rPr>
              <w:tab/>
              <w:t>181945.000000</w:t>
            </w:r>
            <w:r>
              <w:rPr>
                <w:color w:val="333333"/>
                <w:sz w:val="22"/>
              </w:rPr>
              <w:tab/>
              <w:t>878429.0</w:t>
            </w:r>
          </w:p>
          <w:p w:rsidR="00AB6847" w:rsidRDefault="00A33E3E">
            <w:pPr>
              <w:tabs>
                <w:tab w:val="center" w:pos="3818"/>
              </w:tabs>
              <w:spacing w:after="0" w:line="259" w:lineRule="auto"/>
              <w:ind w:left="0" w:firstLine="0"/>
              <w:jc w:val="left"/>
            </w:pPr>
            <w:r>
              <w:rPr>
                <w:color w:val="333333"/>
                <w:sz w:val="22"/>
              </w:rPr>
              <w:t>United States 123296.500000</w:t>
            </w:r>
            <w:r>
              <w:rPr>
                <w:color w:val="333333"/>
                <w:sz w:val="22"/>
              </w:rPr>
              <w:tab/>
              <w:t>141150.5</w:t>
            </w:r>
          </w:p>
        </w:tc>
      </w:tr>
    </w:tbl>
    <w:p w:rsidR="00AB6847" w:rsidRDefault="00A33E3E">
      <w:pPr>
        <w:spacing w:after="29" w:line="259" w:lineRule="auto"/>
        <w:ind w:left="0" w:firstLine="0"/>
        <w:jc w:val="left"/>
      </w:pPr>
      <w:r>
        <w:rPr>
          <w:noProof/>
          <w:sz w:val="22"/>
        </w:rPr>
        <mc:AlternateContent>
          <mc:Choice Requires="wpg">
            <w:drawing>
              <wp:inline distT="0" distB="0" distL="0" distR="0">
                <wp:extent cx="5943600" cy="6325"/>
                <wp:effectExtent l="0" t="0" r="0" b="0"/>
                <wp:docPr id="628331" name="Group 628331"/>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3989" name="Shape 43989"/>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28331" style="width:468pt;height:0.498pt;mso-position-horizontal-relative:char;mso-position-vertical-relative:line" coordsize="59436,63">
                <v:shape id="Shape 43989"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Nota: </w:t>
      </w:r>
      <w:r>
        <w:t>Utilizamos la función agg() pasando un diccionario cuyas claves son nombres de columnas y cuyos valores son funciones a aplicar.</w:t>
      </w:r>
    </w:p>
    <w:p w:rsidR="00AB6847" w:rsidRDefault="00A33E3E">
      <w:pPr>
        <w:spacing w:after="539" w:line="259" w:lineRule="auto"/>
        <w:ind w:left="0" w:firstLine="0"/>
        <w:jc w:val="left"/>
      </w:pPr>
      <w:r>
        <w:rPr>
          <w:noProof/>
          <w:sz w:val="22"/>
        </w:rPr>
        <mc:AlternateContent>
          <mc:Choice Requires="wpg">
            <w:drawing>
              <wp:inline distT="0" distB="0" distL="0" distR="0">
                <wp:extent cx="5943600" cy="6325"/>
                <wp:effectExtent l="0" t="0" r="0" b="0"/>
                <wp:docPr id="628332" name="Group 628332"/>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3995" name="Shape 43995"/>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28332" style="width:468pt;height:0.498pt;mso-position-horizontal-relative:char;mso-position-vertical-relative:line" coordsize="59436,63">
                <v:shape id="Shape 43995"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2" w:line="259" w:lineRule="auto"/>
        <w:ind w:left="0" w:firstLine="0"/>
        <w:jc w:val="left"/>
      </w:pPr>
      <w:r>
        <w:rPr>
          <w:noProof/>
          <w:sz w:val="22"/>
        </w:rPr>
        <mc:AlternateContent>
          <mc:Choice Requires="wpg">
            <w:drawing>
              <wp:inline distT="0" distB="0" distL="0" distR="0">
                <wp:extent cx="5943600" cy="6325"/>
                <wp:effectExtent l="0" t="0" r="0" b="0"/>
                <wp:docPr id="628333" name="Group 628333"/>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3996" name="Shape 43996"/>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28333" style="width:468pt;height:0.498pt;mso-position-horizontal-relative:char;mso-position-vertical-relative:line" coordsize="59436,63">
                <v:shape id="Shape 43996"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5"/>
      </w:pPr>
      <w:r>
        <w:rPr>
          <w:b/>
        </w:rPr>
        <w:t>Ejercicio</w:t>
      </w:r>
    </w:p>
    <w:p w:rsidR="00AB6847" w:rsidRDefault="00A33E3E">
      <w:pPr>
        <w:ind w:left="-5"/>
      </w:pPr>
      <w:r>
        <w:t>Obtenga el porcentaje de población (en relación con el total) de cada provincia de las Islas Canarias en base al «dataset» democan.</w:t>
      </w:r>
    </w:p>
    <w:p w:rsidR="00AB6847" w:rsidRDefault="00A33E3E">
      <w:pPr>
        <w:ind w:left="-5"/>
      </w:pPr>
      <w:r>
        <w:t>El resultado debería ser similar a:</w:t>
      </w:r>
    </w:p>
    <w:p w:rsidR="00AB6847" w:rsidRDefault="00A33E3E">
      <w:pPr>
        <w:numPr>
          <w:ilvl w:val="0"/>
          <w:numId w:val="134"/>
        </w:numPr>
        <w:ind w:hanging="302"/>
      </w:pPr>
      <w:r>
        <w:t>Las Palmas de Gran Canaria: 52%</w:t>
      </w:r>
    </w:p>
    <w:p w:rsidR="00AB6847" w:rsidRDefault="00A33E3E">
      <w:pPr>
        <w:numPr>
          <w:ilvl w:val="0"/>
          <w:numId w:val="134"/>
        </w:numPr>
        <w:spacing w:after="12"/>
        <w:ind w:hanging="302"/>
      </w:pPr>
      <w:r>
        <w:t>Santa Cruz de Tenerife: 48%</w:t>
      </w:r>
    </w:p>
    <w:p w:rsidR="00AB6847" w:rsidRDefault="00A33E3E">
      <w:pPr>
        <w:spacing w:after="705" w:line="259" w:lineRule="auto"/>
        <w:ind w:left="0" w:firstLine="0"/>
        <w:jc w:val="left"/>
      </w:pPr>
      <w:r>
        <w:rPr>
          <w:noProof/>
          <w:sz w:val="22"/>
        </w:rPr>
        <mc:AlternateContent>
          <mc:Choice Requires="wpg">
            <w:drawing>
              <wp:inline distT="0" distB="0" distL="0" distR="0">
                <wp:extent cx="5943600" cy="6325"/>
                <wp:effectExtent l="0" t="0" r="0" b="0"/>
                <wp:docPr id="628334" name="Group 628334"/>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4007" name="Shape 4400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28334" style="width:468pt;height:0.498pt;mso-position-horizontal-relative:char;mso-position-vertical-relative:line" coordsize="59436,63">
                <v:shape id="Shape 44007"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351" w:line="265" w:lineRule="auto"/>
        <w:ind w:left="-5"/>
        <w:jc w:val="left"/>
      </w:pPr>
      <w:r>
        <w:rPr>
          <w:b/>
          <w:color w:val="20435C"/>
        </w:rPr>
        <w:t>Aplicando funciones</w:t>
      </w:r>
    </w:p>
    <w:p w:rsidR="00AB6847" w:rsidRDefault="00A33E3E">
      <w:pPr>
        <w:ind w:left="-5"/>
      </w:pPr>
      <w:r>
        <w:t>Pandas permite la aplicación de funciones (tanto propias como «built-in») a filas y/o columnas de un DataFrame.</w:t>
      </w:r>
    </w:p>
    <w:p w:rsidR="00AB6847" w:rsidRDefault="00A33E3E">
      <w:pPr>
        <w:spacing w:after="193"/>
        <w:ind w:left="-5"/>
      </w:pPr>
      <w:r>
        <w:t xml:space="preserve">Numpy nos ofrece una </w:t>
      </w:r>
      <w:hyperlink r:id="rId920">
        <w:r>
          <w:rPr>
            <w:color w:val="377063"/>
          </w:rPr>
          <w:t>amplia gama de funciones matemáticas</w:t>
        </w:r>
      </w:hyperlink>
      <w:hyperlink r:id="rId921">
        <w:r>
          <w:t>.</w:t>
        </w:r>
      </w:hyperlink>
      <w:r>
        <w:t xml:space="preserve"> Podemos hacer uso de cualquier de ellas aplicándola directamente a nuestro conjunto de datos. Veamos un ejemplo en el que obtenemos </w:t>
      </w:r>
      <w:r>
        <w:rPr>
          <w:b/>
        </w:rPr>
        <w:t>el máximo de cada columna</w:t>
      </w:r>
      <w: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df</w:t>
      </w:r>
      <w:r>
        <w:rPr>
          <w:color w:val="666666"/>
          <w:sz w:val="22"/>
        </w:rPr>
        <w:t>.</w:t>
      </w:r>
      <w:r>
        <w:rPr>
          <w:sz w:val="22"/>
        </w:rPr>
        <w:t>apply(np</w:t>
      </w:r>
      <w:r>
        <w:rPr>
          <w:color w:val="666666"/>
          <w:sz w:val="22"/>
        </w:rPr>
        <w:t>.</w:t>
      </w:r>
      <w:r>
        <w:rPr>
          <w:sz w:val="22"/>
        </w:rPr>
        <w:t>max)</w:t>
      </w:r>
    </w:p>
    <w:p w:rsidR="00AB6847" w:rsidRDefault="00A33E3E">
      <w:pPr>
        <w:pBdr>
          <w:top w:val="single" w:sz="3" w:space="0" w:color="000000"/>
          <w:left w:val="single" w:sz="3" w:space="0" w:color="000000"/>
          <w:bottom w:val="single" w:sz="3" w:space="0" w:color="000000"/>
          <w:right w:val="single" w:sz="3" w:space="0" w:color="000000"/>
        </w:pBdr>
        <w:tabs>
          <w:tab w:val="center" w:pos="2509"/>
        </w:tabs>
        <w:spacing w:after="3" w:line="260" w:lineRule="auto"/>
        <w:ind w:left="-15" w:firstLine="0"/>
        <w:jc w:val="left"/>
      </w:pPr>
      <w:r>
        <w:rPr>
          <w:color w:val="333333"/>
          <w:sz w:val="22"/>
        </w:rPr>
        <w:t>Revenue</w:t>
      </w:r>
      <w:r>
        <w:rPr>
          <w:color w:val="333333"/>
          <w:sz w:val="22"/>
        </w:rPr>
        <w:tab/>
        <w:t>274515</w:t>
      </w:r>
    </w:p>
    <w:p w:rsidR="00AB6847" w:rsidRDefault="00A33E3E">
      <w:pPr>
        <w:pBdr>
          <w:top w:val="single" w:sz="3" w:space="0" w:color="000000"/>
          <w:left w:val="single" w:sz="3" w:space="0" w:color="000000"/>
          <w:bottom w:val="single" w:sz="3" w:space="0" w:color="000000"/>
          <w:right w:val="single" w:sz="3" w:space="0" w:color="000000"/>
        </w:pBdr>
        <w:tabs>
          <w:tab w:val="center" w:pos="2509"/>
        </w:tabs>
        <w:spacing w:after="3" w:line="260" w:lineRule="auto"/>
        <w:ind w:left="-15" w:firstLine="0"/>
        <w:jc w:val="left"/>
      </w:pPr>
      <w:r>
        <w:rPr>
          <w:color w:val="333333"/>
          <w:sz w:val="22"/>
        </w:rPr>
        <w:t>Employees</w:t>
      </w:r>
      <w:r>
        <w:rPr>
          <w:color w:val="333333"/>
          <w:sz w:val="22"/>
        </w:rPr>
        <w:tab/>
        <w:t>878429</w:t>
      </w:r>
    </w:p>
    <w:p w:rsidR="00AB6847" w:rsidRDefault="00A33E3E">
      <w:pPr>
        <w:pBdr>
          <w:top w:val="single" w:sz="3" w:space="0" w:color="000000"/>
          <w:left w:val="single" w:sz="3" w:space="0" w:color="000000"/>
          <w:bottom w:val="single" w:sz="3" w:space="0" w:color="000000"/>
          <w:right w:val="single" w:sz="3" w:space="0" w:color="000000"/>
        </w:pBdr>
        <w:tabs>
          <w:tab w:val="center" w:pos="2291"/>
        </w:tabs>
        <w:spacing w:after="3" w:line="260" w:lineRule="auto"/>
        <w:ind w:left="-15" w:firstLine="0"/>
        <w:jc w:val="left"/>
      </w:pPr>
      <w:r>
        <w:rPr>
          <w:color w:val="333333"/>
          <w:sz w:val="22"/>
        </w:rPr>
        <w:t>City</w:t>
      </w:r>
      <w:r>
        <w:rPr>
          <w:color w:val="333333"/>
          <w:sz w:val="22"/>
        </w:rPr>
        <w:tab/>
        <w:t>Washington</w:t>
      </w:r>
    </w:p>
    <w:p w:rsidR="00AB6847" w:rsidRDefault="00A33E3E">
      <w:pPr>
        <w:pBdr>
          <w:top w:val="single" w:sz="3" w:space="0" w:color="000000"/>
          <w:left w:val="single" w:sz="3" w:space="0" w:color="000000"/>
          <w:bottom w:val="single" w:sz="3" w:space="0" w:color="000000"/>
          <w:right w:val="single" w:sz="3" w:space="0" w:color="000000"/>
        </w:pBdr>
        <w:spacing w:after="251" w:line="260" w:lineRule="auto"/>
        <w:ind w:left="-5"/>
        <w:jc w:val="left"/>
      </w:pPr>
      <w:r>
        <w:rPr>
          <w:color w:val="333333"/>
          <w:sz w:val="22"/>
        </w:rPr>
        <w:t>Country</w:t>
      </w:r>
      <w:r>
        <w:rPr>
          <w:color w:val="333333"/>
          <w:sz w:val="22"/>
        </w:rPr>
        <w:tab/>
        <w:t>United States dtype: object</w:t>
      </w:r>
    </w:p>
    <w:p w:rsidR="00AB6847" w:rsidRDefault="00A33E3E">
      <w:pPr>
        <w:spacing w:after="39" w:line="259" w:lineRule="auto"/>
        <w:ind w:left="0" w:firstLine="0"/>
        <w:jc w:val="left"/>
      </w:pPr>
      <w:r>
        <w:rPr>
          <w:noProof/>
          <w:sz w:val="22"/>
        </w:rPr>
        <w:lastRenderedPageBreak/>
        <mc:AlternateContent>
          <mc:Choice Requires="wpg">
            <w:drawing>
              <wp:inline distT="0" distB="0" distL="0" distR="0">
                <wp:extent cx="5943600" cy="6325"/>
                <wp:effectExtent l="0" t="0" r="0" b="0"/>
                <wp:docPr id="628335" name="Group 628335"/>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4034" name="Shape 44034"/>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28335" style="width:468pt;height:0.498pt;mso-position-horizontal-relative:char;mso-position-vertical-relative:line" coordsize="59436,63">
                <v:shape id="Shape 44034"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2"/>
        <w:ind w:left="-5"/>
      </w:pPr>
      <w:r>
        <w:rPr>
          <w:b/>
        </w:rPr>
        <w:t xml:space="preserve">Truco: </w:t>
      </w:r>
      <w:r>
        <w:t>En este caso equivalente a df.max().</w:t>
      </w:r>
    </w:p>
    <w:p w:rsidR="00AB6847" w:rsidRDefault="00A33E3E">
      <w:pPr>
        <w:spacing w:after="0" w:line="259" w:lineRule="auto"/>
        <w:ind w:left="0" w:firstLine="0"/>
        <w:jc w:val="left"/>
      </w:pPr>
      <w:r>
        <w:rPr>
          <w:noProof/>
          <w:sz w:val="22"/>
        </w:rPr>
        <mc:AlternateContent>
          <mc:Choice Requires="wpg">
            <w:drawing>
              <wp:inline distT="0" distB="0" distL="0" distR="0">
                <wp:extent cx="5943600" cy="6325"/>
                <wp:effectExtent l="0" t="0" r="0" b="0"/>
                <wp:docPr id="628336" name="Group 628336"/>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4039" name="Shape 44039"/>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28336" style="width:468pt;height:0.498pt;mso-position-horizontal-relative:char;mso-position-vertical-relative:line" coordsize="59436,63">
                <v:shape id="Shape 44039"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77"/>
        <w:ind w:left="-5"/>
      </w:pPr>
      <w:r>
        <w:t xml:space="preserve">Podemos aplicar funciones sobre determinadas columnas. Supongamos que queremos obtener </w:t>
      </w:r>
      <w:r>
        <w:rPr>
          <w:b/>
        </w:rPr>
        <w:t>el logaritmo de la serie de ingresos</w:t>
      </w:r>
      <w: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df[</w:t>
      </w:r>
      <w:r>
        <w:rPr>
          <w:color w:val="4070A1"/>
          <w:sz w:val="22"/>
        </w:rPr>
        <w:t>Revenue</w:t>
      </w:r>
      <w:r>
        <w:rPr>
          <w:sz w:val="22"/>
        </w:rPr>
        <w:t>]</w:t>
      </w:r>
      <w:r>
        <w:rPr>
          <w:color w:val="666666"/>
          <w:sz w:val="22"/>
        </w:rPr>
        <w:t>.</w:t>
      </w:r>
      <w:r>
        <w:rPr>
          <w:sz w:val="22"/>
        </w:rPr>
        <w:t>apply(np</w:t>
      </w:r>
      <w:r>
        <w:rPr>
          <w:color w:val="666666"/>
          <w:sz w:val="22"/>
        </w:rPr>
        <w:t>.</w:t>
      </w:r>
      <w:r>
        <w:rPr>
          <w:sz w:val="22"/>
        </w:rPr>
        <w:t>log)</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Company</w:t>
      </w:r>
    </w:p>
    <w:p w:rsidR="00AB6847" w:rsidRDefault="00A33E3E">
      <w:pPr>
        <w:pBdr>
          <w:top w:val="single" w:sz="3" w:space="0" w:color="000000"/>
          <w:left w:val="single" w:sz="3" w:space="0" w:color="000000"/>
          <w:bottom w:val="single" w:sz="3" w:space="0" w:color="000000"/>
          <w:right w:val="single" w:sz="3" w:space="0" w:color="000000"/>
        </w:pBdr>
        <w:tabs>
          <w:tab w:val="center" w:pos="3000"/>
        </w:tabs>
        <w:spacing w:after="3" w:line="260" w:lineRule="auto"/>
        <w:ind w:left="-15" w:firstLine="0"/>
        <w:jc w:val="left"/>
      </w:pPr>
      <w:r>
        <w:rPr>
          <w:color w:val="333333"/>
          <w:sz w:val="22"/>
        </w:rPr>
        <w:t>Apple</w:t>
      </w:r>
      <w:r>
        <w:rPr>
          <w:color w:val="333333"/>
          <w:sz w:val="22"/>
        </w:rPr>
        <w:tab/>
        <w:t>12.522761</w:t>
      </w:r>
    </w:p>
    <w:p w:rsidR="00AB6847" w:rsidRDefault="00A33E3E">
      <w:pPr>
        <w:pBdr>
          <w:top w:val="single" w:sz="3" w:space="0" w:color="000000"/>
          <w:left w:val="single" w:sz="3" w:space="0" w:color="000000"/>
          <w:bottom w:val="single" w:sz="3" w:space="0" w:color="000000"/>
          <w:right w:val="single" w:sz="3" w:space="0" w:color="000000"/>
        </w:pBdr>
        <w:tabs>
          <w:tab w:val="center" w:pos="3000"/>
        </w:tabs>
        <w:spacing w:after="3" w:line="260" w:lineRule="auto"/>
        <w:ind w:left="-15" w:firstLine="0"/>
        <w:jc w:val="left"/>
      </w:pPr>
      <w:r>
        <w:rPr>
          <w:color w:val="333333"/>
          <w:sz w:val="22"/>
        </w:rPr>
        <w:t>Samsung Electronics</w:t>
      </w:r>
      <w:r>
        <w:rPr>
          <w:color w:val="333333"/>
          <w:sz w:val="22"/>
        </w:rPr>
        <w:tab/>
        <w:t>12.209736</w:t>
      </w:r>
    </w:p>
    <w:p w:rsidR="00AB6847" w:rsidRDefault="00A33E3E">
      <w:pPr>
        <w:pBdr>
          <w:top w:val="single" w:sz="3" w:space="0" w:color="000000"/>
          <w:left w:val="single" w:sz="3" w:space="0" w:color="000000"/>
          <w:bottom w:val="single" w:sz="3" w:space="0" w:color="000000"/>
          <w:right w:val="single" w:sz="3" w:space="0" w:color="000000"/>
        </w:pBdr>
        <w:tabs>
          <w:tab w:val="center" w:pos="3000"/>
        </w:tabs>
        <w:spacing w:after="3" w:line="260" w:lineRule="auto"/>
        <w:ind w:left="-15" w:firstLine="0"/>
        <w:jc w:val="left"/>
      </w:pPr>
      <w:r>
        <w:rPr>
          <w:color w:val="333333"/>
          <w:sz w:val="22"/>
        </w:rPr>
        <w:t>Alphabet</w:t>
      </w:r>
      <w:r>
        <w:rPr>
          <w:color w:val="333333"/>
          <w:sz w:val="22"/>
        </w:rPr>
        <w:tab/>
        <w:t>12.114653</w:t>
      </w:r>
    </w:p>
    <w:p w:rsidR="00AB6847" w:rsidRDefault="00A33E3E">
      <w:pPr>
        <w:pBdr>
          <w:top w:val="single" w:sz="3" w:space="0" w:color="000000"/>
          <w:left w:val="single" w:sz="3" w:space="0" w:color="000000"/>
          <w:bottom w:val="single" w:sz="3" w:space="0" w:color="000000"/>
          <w:right w:val="single" w:sz="3" w:space="0" w:color="000000"/>
        </w:pBdr>
        <w:tabs>
          <w:tab w:val="center" w:pos="3000"/>
        </w:tabs>
        <w:spacing w:after="3" w:line="260" w:lineRule="auto"/>
        <w:ind w:left="-15" w:firstLine="0"/>
        <w:jc w:val="left"/>
      </w:pPr>
      <w:r>
        <w:rPr>
          <w:color w:val="333333"/>
          <w:sz w:val="22"/>
        </w:rPr>
        <w:t>Foxconn</w:t>
      </w:r>
      <w:r>
        <w:rPr>
          <w:color w:val="333333"/>
          <w:sz w:val="22"/>
        </w:rPr>
        <w:tab/>
        <w:t>12.111460</w:t>
      </w:r>
    </w:p>
    <w:p w:rsidR="00AB6847" w:rsidRDefault="00A33E3E">
      <w:pPr>
        <w:pBdr>
          <w:top w:val="single" w:sz="3" w:space="0" w:color="000000"/>
          <w:left w:val="single" w:sz="3" w:space="0" w:color="000000"/>
          <w:bottom w:val="single" w:sz="3" w:space="0" w:color="000000"/>
          <w:right w:val="single" w:sz="3" w:space="0" w:color="000000"/>
        </w:pBdr>
        <w:tabs>
          <w:tab w:val="center" w:pos="3000"/>
        </w:tabs>
        <w:spacing w:after="3" w:line="260" w:lineRule="auto"/>
        <w:ind w:left="-15" w:firstLine="0"/>
        <w:jc w:val="left"/>
      </w:pPr>
      <w:r>
        <w:rPr>
          <w:color w:val="333333"/>
          <w:sz w:val="22"/>
        </w:rPr>
        <w:t>Microsoft</w:t>
      </w:r>
      <w:r>
        <w:rPr>
          <w:color w:val="333333"/>
          <w:sz w:val="22"/>
        </w:rPr>
        <w:tab/>
        <w:t>11.870705</w:t>
      </w:r>
    </w:p>
    <w:p w:rsidR="00AB6847" w:rsidRDefault="00A33E3E">
      <w:pPr>
        <w:pBdr>
          <w:top w:val="single" w:sz="3" w:space="0" w:color="000000"/>
          <w:left w:val="single" w:sz="3" w:space="0" w:color="000000"/>
          <w:bottom w:val="single" w:sz="3" w:space="0" w:color="000000"/>
          <w:right w:val="single" w:sz="3" w:space="0" w:color="000000"/>
        </w:pBdr>
        <w:tabs>
          <w:tab w:val="center" w:pos="3000"/>
        </w:tabs>
        <w:spacing w:after="3" w:line="260" w:lineRule="auto"/>
        <w:ind w:left="-15" w:firstLine="0"/>
        <w:jc w:val="left"/>
      </w:pPr>
      <w:r>
        <w:rPr>
          <w:color w:val="333333"/>
          <w:sz w:val="22"/>
        </w:rPr>
        <w:t>Huawei</w:t>
      </w:r>
      <w:r>
        <w:rPr>
          <w:color w:val="333333"/>
          <w:sz w:val="22"/>
        </w:rPr>
        <w:tab/>
        <w:t>11.768993</w:t>
      </w:r>
    </w:p>
    <w:p w:rsidR="00AB6847" w:rsidRDefault="00A33E3E">
      <w:pPr>
        <w:pBdr>
          <w:top w:val="single" w:sz="3" w:space="0" w:color="000000"/>
          <w:left w:val="single" w:sz="3" w:space="0" w:color="000000"/>
          <w:bottom w:val="single" w:sz="3" w:space="0" w:color="000000"/>
          <w:right w:val="single" w:sz="3" w:space="0" w:color="000000"/>
        </w:pBdr>
        <w:tabs>
          <w:tab w:val="center" w:pos="3000"/>
        </w:tabs>
        <w:spacing w:after="3" w:line="260" w:lineRule="auto"/>
        <w:ind w:left="-15" w:firstLine="0"/>
        <w:jc w:val="left"/>
      </w:pPr>
      <w:r>
        <w:rPr>
          <w:color w:val="333333"/>
          <w:sz w:val="22"/>
        </w:rPr>
        <w:t>Dell Technologies</w:t>
      </w:r>
      <w:r>
        <w:rPr>
          <w:color w:val="333333"/>
          <w:sz w:val="22"/>
        </w:rPr>
        <w:tab/>
        <w:t>11.431976</w:t>
      </w:r>
    </w:p>
    <w:p w:rsidR="00AB6847" w:rsidRDefault="00A33E3E">
      <w:pPr>
        <w:pBdr>
          <w:top w:val="single" w:sz="3" w:space="0" w:color="000000"/>
          <w:left w:val="single" w:sz="3" w:space="0" w:color="000000"/>
          <w:bottom w:val="single" w:sz="3" w:space="0" w:color="000000"/>
          <w:right w:val="single" w:sz="3" w:space="0" w:color="000000"/>
        </w:pBdr>
        <w:tabs>
          <w:tab w:val="center" w:pos="3000"/>
        </w:tabs>
        <w:spacing w:after="3" w:line="260" w:lineRule="auto"/>
        <w:ind w:left="-15" w:firstLine="0"/>
        <w:jc w:val="left"/>
      </w:pPr>
      <w:r>
        <w:rPr>
          <w:color w:val="333333"/>
          <w:sz w:val="22"/>
        </w:rPr>
        <w:t>Facebook</w:t>
      </w:r>
      <w:r>
        <w:rPr>
          <w:color w:val="333333"/>
          <w:sz w:val="22"/>
        </w:rPr>
        <w:tab/>
        <w:t>11.361696</w:t>
      </w:r>
    </w:p>
    <w:p w:rsidR="00AB6847" w:rsidRDefault="00A33E3E">
      <w:pPr>
        <w:pBdr>
          <w:top w:val="single" w:sz="3" w:space="0" w:color="000000"/>
          <w:left w:val="single" w:sz="3" w:space="0" w:color="000000"/>
          <w:bottom w:val="single" w:sz="3" w:space="0" w:color="000000"/>
          <w:right w:val="single" w:sz="3" w:space="0" w:color="000000"/>
        </w:pBdr>
        <w:tabs>
          <w:tab w:val="center" w:pos="3000"/>
        </w:tabs>
        <w:spacing w:after="3" w:line="260" w:lineRule="auto"/>
        <w:ind w:left="-15" w:firstLine="0"/>
        <w:jc w:val="left"/>
      </w:pPr>
      <w:r>
        <w:rPr>
          <w:color w:val="333333"/>
          <w:sz w:val="22"/>
        </w:rPr>
        <w:t>Sony</w:t>
      </w:r>
      <w:r>
        <w:rPr>
          <w:color w:val="333333"/>
          <w:sz w:val="22"/>
        </w:rPr>
        <w:tab/>
        <w:t>11.349147</w:t>
      </w:r>
    </w:p>
    <w:p w:rsidR="00AB6847" w:rsidRDefault="00A33E3E">
      <w:pPr>
        <w:pBdr>
          <w:top w:val="single" w:sz="3" w:space="0" w:color="000000"/>
          <w:left w:val="single" w:sz="3" w:space="0" w:color="000000"/>
          <w:bottom w:val="single" w:sz="3" w:space="0" w:color="000000"/>
          <w:right w:val="single" w:sz="3" w:space="0" w:color="000000"/>
        </w:pBdr>
        <w:tabs>
          <w:tab w:val="center" w:pos="3000"/>
        </w:tabs>
        <w:spacing w:after="3" w:line="260" w:lineRule="auto"/>
        <w:ind w:left="-15" w:firstLine="0"/>
        <w:jc w:val="left"/>
      </w:pPr>
      <w:r>
        <w:rPr>
          <w:color w:val="333333"/>
          <w:sz w:val="22"/>
        </w:rPr>
        <w:t>Hitachi</w:t>
      </w:r>
      <w:r>
        <w:rPr>
          <w:color w:val="333333"/>
          <w:sz w:val="22"/>
        </w:rPr>
        <w:tab/>
        <w:t>11.318673</w:t>
      </w:r>
    </w:p>
    <w:p w:rsidR="00AB6847" w:rsidRDefault="00A33E3E">
      <w:pPr>
        <w:pBdr>
          <w:top w:val="single" w:sz="3" w:space="0" w:color="000000"/>
          <w:left w:val="single" w:sz="3" w:space="0" w:color="000000"/>
          <w:bottom w:val="single" w:sz="3" w:space="0" w:color="000000"/>
          <w:right w:val="single" w:sz="3" w:space="0" w:color="000000"/>
        </w:pBdr>
        <w:tabs>
          <w:tab w:val="center" w:pos="3000"/>
        </w:tabs>
        <w:spacing w:after="3" w:line="260" w:lineRule="auto"/>
        <w:ind w:left="-15" w:firstLine="0"/>
        <w:jc w:val="left"/>
      </w:pPr>
      <w:r>
        <w:rPr>
          <w:color w:val="333333"/>
          <w:sz w:val="22"/>
        </w:rPr>
        <w:t>Intel</w:t>
      </w:r>
      <w:r>
        <w:rPr>
          <w:color w:val="333333"/>
          <w:sz w:val="22"/>
        </w:rPr>
        <w:tab/>
        <w:t>11.262758</w:t>
      </w:r>
    </w:p>
    <w:p w:rsidR="00AB6847" w:rsidRDefault="00A33E3E">
      <w:pPr>
        <w:pBdr>
          <w:top w:val="single" w:sz="3" w:space="0" w:color="000000"/>
          <w:left w:val="single" w:sz="3" w:space="0" w:color="000000"/>
          <w:bottom w:val="single" w:sz="3" w:space="0" w:color="000000"/>
          <w:right w:val="single" w:sz="3" w:space="0" w:color="000000"/>
        </w:pBdr>
        <w:tabs>
          <w:tab w:val="center" w:pos="3000"/>
        </w:tabs>
        <w:spacing w:after="3" w:line="260" w:lineRule="auto"/>
        <w:ind w:left="-15" w:firstLine="0"/>
        <w:jc w:val="left"/>
      </w:pPr>
      <w:r>
        <w:rPr>
          <w:color w:val="333333"/>
          <w:sz w:val="22"/>
        </w:rPr>
        <w:t>IBM</w:t>
      </w:r>
      <w:r>
        <w:rPr>
          <w:color w:val="333333"/>
          <w:sz w:val="22"/>
        </w:rPr>
        <w:tab/>
        <w:t>11.206672</w:t>
      </w:r>
    </w:p>
    <w:p w:rsidR="00AB6847" w:rsidRDefault="00A33E3E">
      <w:pPr>
        <w:pBdr>
          <w:top w:val="single" w:sz="3" w:space="0" w:color="000000"/>
          <w:left w:val="single" w:sz="3" w:space="0" w:color="000000"/>
          <w:bottom w:val="single" w:sz="3" w:space="0" w:color="000000"/>
          <w:right w:val="single" w:sz="3" w:space="0" w:color="000000"/>
        </w:pBdr>
        <w:tabs>
          <w:tab w:val="center" w:pos="3000"/>
        </w:tabs>
        <w:spacing w:after="3" w:line="260" w:lineRule="auto"/>
        <w:ind w:left="-15" w:firstLine="0"/>
        <w:jc w:val="left"/>
      </w:pPr>
      <w:r>
        <w:rPr>
          <w:color w:val="333333"/>
          <w:sz w:val="22"/>
        </w:rPr>
        <w:t>Tencent</w:t>
      </w:r>
      <w:r>
        <w:rPr>
          <w:color w:val="333333"/>
          <w:sz w:val="22"/>
        </w:rPr>
        <w:tab/>
        <w:t>11.154306</w:t>
      </w:r>
    </w:p>
    <w:p w:rsidR="00AB6847" w:rsidRDefault="00A33E3E">
      <w:pPr>
        <w:pBdr>
          <w:top w:val="single" w:sz="3" w:space="0" w:color="000000"/>
          <w:left w:val="single" w:sz="3" w:space="0" w:color="000000"/>
          <w:bottom w:val="single" w:sz="3" w:space="0" w:color="000000"/>
          <w:right w:val="single" w:sz="3" w:space="0" w:color="000000"/>
        </w:pBdr>
        <w:tabs>
          <w:tab w:val="center" w:pos="3000"/>
        </w:tabs>
        <w:spacing w:after="3" w:line="260" w:lineRule="auto"/>
        <w:ind w:left="-15" w:firstLine="0"/>
        <w:jc w:val="left"/>
      </w:pPr>
      <w:r>
        <w:rPr>
          <w:color w:val="333333"/>
          <w:sz w:val="22"/>
        </w:rPr>
        <w:t>Panasonic</w:t>
      </w:r>
      <w:r>
        <w:rPr>
          <w:color w:val="333333"/>
          <w:sz w:val="22"/>
        </w:rPr>
        <w:tab/>
        <w:t>11.053917</w:t>
      </w:r>
    </w:p>
    <w:p w:rsidR="00AB6847" w:rsidRDefault="00A33E3E">
      <w:pPr>
        <w:pBdr>
          <w:top w:val="single" w:sz="3" w:space="0" w:color="000000"/>
          <w:left w:val="single" w:sz="3" w:space="0" w:color="000000"/>
          <w:bottom w:val="single" w:sz="3" w:space="0" w:color="000000"/>
          <w:right w:val="single" w:sz="3" w:space="0" w:color="000000"/>
        </w:pBdr>
        <w:tabs>
          <w:tab w:val="center" w:pos="3000"/>
        </w:tabs>
        <w:spacing w:after="3" w:line="260" w:lineRule="auto"/>
        <w:ind w:left="-15" w:firstLine="0"/>
        <w:jc w:val="left"/>
      </w:pPr>
      <w:r>
        <w:rPr>
          <w:color w:val="333333"/>
          <w:sz w:val="22"/>
        </w:rPr>
        <w:t>Lenovo</w:t>
      </w:r>
      <w:r>
        <w:rPr>
          <w:color w:val="333333"/>
          <w:sz w:val="22"/>
        </w:rPr>
        <w:tab/>
        <w:t>11.014391</w:t>
      </w:r>
    </w:p>
    <w:p w:rsidR="00AB6847" w:rsidRDefault="00A33E3E">
      <w:pPr>
        <w:pBdr>
          <w:top w:val="single" w:sz="3" w:space="0" w:color="000000"/>
          <w:left w:val="single" w:sz="3" w:space="0" w:color="000000"/>
          <w:bottom w:val="single" w:sz="3" w:space="0" w:color="000000"/>
          <w:right w:val="single" w:sz="3" w:space="0" w:color="000000"/>
        </w:pBdr>
        <w:tabs>
          <w:tab w:val="center" w:pos="3000"/>
        </w:tabs>
        <w:spacing w:after="3" w:line="260" w:lineRule="auto"/>
        <w:ind w:left="-15" w:firstLine="0"/>
        <w:jc w:val="left"/>
      </w:pPr>
      <w:r>
        <w:rPr>
          <w:color w:val="333333"/>
          <w:sz w:val="22"/>
        </w:rPr>
        <w:t>HP Inc.</w:t>
      </w:r>
      <w:r>
        <w:rPr>
          <w:color w:val="333333"/>
          <w:sz w:val="22"/>
        </w:rPr>
        <w:tab/>
        <w:t>10.944453</w:t>
      </w:r>
    </w:p>
    <w:p w:rsidR="00AB6847" w:rsidRDefault="00A33E3E">
      <w:pPr>
        <w:pBdr>
          <w:top w:val="single" w:sz="3" w:space="0" w:color="000000"/>
          <w:left w:val="single" w:sz="3" w:space="0" w:color="000000"/>
          <w:bottom w:val="single" w:sz="3" w:space="0" w:color="000000"/>
          <w:right w:val="single" w:sz="3" w:space="0" w:color="000000"/>
        </w:pBdr>
        <w:tabs>
          <w:tab w:val="center" w:pos="3000"/>
        </w:tabs>
        <w:spacing w:after="3" w:line="260" w:lineRule="auto"/>
        <w:ind w:left="-15" w:firstLine="0"/>
        <w:jc w:val="left"/>
      </w:pPr>
      <w:r>
        <w:rPr>
          <w:color w:val="333333"/>
          <w:sz w:val="22"/>
        </w:rPr>
        <w:t>LG Electronics</w:t>
      </w:r>
      <w:r>
        <w:rPr>
          <w:color w:val="333333"/>
          <w:sz w:val="22"/>
        </w:rPr>
        <w:tab/>
        <w:t>10.889771</w:t>
      </w:r>
    </w:p>
    <w:p w:rsidR="00AB6847" w:rsidRDefault="00A33E3E">
      <w:pPr>
        <w:pBdr>
          <w:top w:val="single" w:sz="3" w:space="0" w:color="000000"/>
          <w:left w:val="single" w:sz="3" w:space="0" w:color="000000"/>
          <w:bottom w:val="single" w:sz="3" w:space="0" w:color="000000"/>
          <w:right w:val="single" w:sz="3" w:space="0" w:color="000000"/>
        </w:pBdr>
        <w:spacing w:after="296" w:line="260" w:lineRule="auto"/>
        <w:ind w:left="-5"/>
        <w:jc w:val="left"/>
      </w:pPr>
      <w:r>
        <w:rPr>
          <w:color w:val="333333"/>
          <w:sz w:val="22"/>
        </w:rPr>
        <w:t>Name: Revenue, dtype: float64</w:t>
      </w:r>
    </w:p>
    <w:p w:rsidR="00AB6847" w:rsidRDefault="00A33E3E">
      <w:pPr>
        <w:spacing w:after="176"/>
        <w:ind w:left="-5"/>
      </w:pPr>
      <w:r>
        <w:t xml:space="preserve">Ahora imaginemos un escenario en el que </w:t>
      </w:r>
      <w:r>
        <w:rPr>
          <w:b/>
        </w:rPr>
        <w:t xml:space="preserve">la normativa de Estados Unidos ha cambiado y obliga a sus empresas tecnológicas a aumentar un 5% el número de empleados/as </w:t>
      </w:r>
      <w:r>
        <w:t>que tienen. Esto lo podríamos abordar escribiendo una función propia que gestione cada fila del «dataset» y devuelva el valor adecuado de empleados/as según las características de cada empresa:</w:t>
      </w:r>
    </w:p>
    <w:p w:rsidR="00AB6847" w:rsidRDefault="00A33E3E">
      <w:pPr>
        <w:pBdr>
          <w:top w:val="single" w:sz="3" w:space="0" w:color="000000"/>
          <w:left w:val="single" w:sz="3" w:space="0" w:color="000000"/>
          <w:bottom w:val="single" w:sz="3" w:space="0" w:color="000000"/>
          <w:right w:val="single" w:sz="3" w:space="0" w:color="000000"/>
        </w:pBdr>
        <w:spacing w:after="6" w:line="253" w:lineRule="auto"/>
        <w:ind w:left="-5"/>
        <w:jc w:val="left"/>
      </w:pPr>
      <w:r>
        <w:rPr>
          <w:b/>
          <w:color w:val="C75C0A"/>
          <w:sz w:val="22"/>
        </w:rPr>
        <w:t xml:space="preserve">&gt;&gt;&gt; </w:t>
      </w:r>
      <w:r>
        <w:rPr>
          <w:b/>
          <w:color w:val="007021"/>
          <w:sz w:val="22"/>
        </w:rPr>
        <w:t xml:space="preserve">def </w:t>
      </w:r>
      <w:r>
        <w:rPr>
          <w:color w:val="05297D"/>
          <w:sz w:val="22"/>
        </w:rPr>
        <w:t>raise_employment</w:t>
      </w:r>
      <w:r>
        <w:rPr>
          <w:sz w:val="22"/>
        </w:rPr>
        <w:t>(row):</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5"/>
        <w:jc w:val="left"/>
      </w:pPr>
      <w:r>
        <w:rPr>
          <w:b/>
          <w:color w:val="C75C0A"/>
          <w:sz w:val="22"/>
        </w:rPr>
        <w:t>...</w:t>
      </w:r>
      <w:r>
        <w:rPr>
          <w:b/>
          <w:color w:val="C75C0A"/>
          <w:sz w:val="22"/>
        </w:rPr>
        <w:tab/>
      </w:r>
      <w:r>
        <w:rPr>
          <w:sz w:val="22"/>
        </w:rPr>
        <w:t xml:space="preserve">num_employees </w:t>
      </w:r>
      <w:r>
        <w:rPr>
          <w:color w:val="666666"/>
          <w:sz w:val="22"/>
        </w:rPr>
        <w:t xml:space="preserve">= </w:t>
      </w:r>
      <w:r>
        <w:rPr>
          <w:sz w:val="22"/>
        </w:rPr>
        <w:t>row[</w:t>
      </w:r>
      <w:r>
        <w:rPr>
          <w:color w:val="4070A1"/>
          <w:sz w:val="22"/>
        </w:rPr>
        <w:t>Employees</w:t>
      </w:r>
      <w:r>
        <w:rPr>
          <w:sz w:val="22"/>
        </w:rPr>
        <w:t xml:space="preserve">] </w:t>
      </w:r>
      <w:r>
        <w:rPr>
          <w:b/>
          <w:color w:val="C75C0A"/>
          <w:sz w:val="22"/>
        </w:rPr>
        <w:t>...</w:t>
      </w:r>
      <w:r>
        <w:rPr>
          <w:b/>
          <w:color w:val="C75C0A"/>
          <w:sz w:val="22"/>
        </w:rPr>
        <w:tab/>
      </w:r>
      <w:r>
        <w:rPr>
          <w:b/>
          <w:color w:val="007021"/>
          <w:sz w:val="22"/>
        </w:rPr>
        <w:t xml:space="preserve">if </w:t>
      </w:r>
      <w:r>
        <w:rPr>
          <w:sz w:val="22"/>
        </w:rPr>
        <w:t>row[</w:t>
      </w:r>
      <w:r>
        <w:rPr>
          <w:color w:val="4070A1"/>
          <w:sz w:val="22"/>
        </w:rPr>
        <w:t>Country</w:t>
      </w:r>
      <w:r>
        <w:rPr>
          <w:sz w:val="22"/>
        </w:rPr>
        <w:t xml:space="preserve">] </w:t>
      </w:r>
      <w:r>
        <w:rPr>
          <w:color w:val="666666"/>
          <w:sz w:val="22"/>
        </w:rPr>
        <w:t xml:space="preserve">== </w:t>
      </w:r>
      <w:r>
        <w:rPr>
          <w:color w:val="4070A1"/>
          <w:sz w:val="22"/>
        </w:rPr>
        <w:t>United States</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2782"/>
        </w:tabs>
        <w:spacing w:after="3" w:line="260" w:lineRule="auto"/>
        <w:ind w:left="-15" w:firstLine="0"/>
        <w:jc w:val="left"/>
      </w:pPr>
      <w:r>
        <w:rPr>
          <w:b/>
          <w:color w:val="C75C0A"/>
          <w:sz w:val="22"/>
        </w:rPr>
        <w:t>...</w:t>
      </w:r>
      <w:r>
        <w:rPr>
          <w:b/>
          <w:color w:val="C75C0A"/>
          <w:sz w:val="22"/>
        </w:rPr>
        <w:tab/>
      </w:r>
      <w:r>
        <w:rPr>
          <w:b/>
          <w:color w:val="007021"/>
          <w:sz w:val="22"/>
        </w:rPr>
        <w:t xml:space="preserve">return </w:t>
      </w:r>
      <w:r>
        <w:rPr>
          <w:sz w:val="22"/>
        </w:rPr>
        <w:t xml:space="preserve">num_employees </w:t>
      </w:r>
      <w:r>
        <w:rPr>
          <w:color w:val="666666"/>
          <w:sz w:val="22"/>
        </w:rPr>
        <w:t xml:space="preserve">* </w:t>
      </w:r>
      <w:r>
        <w:rPr>
          <w:color w:val="217F4F"/>
          <w:sz w:val="22"/>
        </w:rPr>
        <w:t>1.05</w:t>
      </w:r>
    </w:p>
    <w:p w:rsidR="00AB6847" w:rsidRDefault="00A33E3E">
      <w:pPr>
        <w:pBdr>
          <w:top w:val="single" w:sz="3" w:space="0" w:color="000000"/>
          <w:left w:val="single" w:sz="3" w:space="0" w:color="000000"/>
          <w:bottom w:val="single" w:sz="3" w:space="0" w:color="000000"/>
          <w:right w:val="single" w:sz="3" w:space="0" w:color="000000"/>
        </w:pBdr>
        <w:tabs>
          <w:tab w:val="center" w:pos="1964"/>
        </w:tabs>
        <w:spacing w:after="307" w:line="260" w:lineRule="auto"/>
        <w:ind w:left="-15" w:firstLine="0"/>
        <w:jc w:val="left"/>
      </w:pPr>
      <w:r>
        <w:rPr>
          <w:b/>
          <w:color w:val="C75C0A"/>
          <w:sz w:val="22"/>
        </w:rPr>
        <w:t>...</w:t>
      </w:r>
      <w:r>
        <w:rPr>
          <w:b/>
          <w:color w:val="C75C0A"/>
          <w:sz w:val="22"/>
        </w:rPr>
        <w:tab/>
      </w:r>
      <w:r>
        <w:rPr>
          <w:b/>
          <w:color w:val="007021"/>
          <w:sz w:val="22"/>
        </w:rPr>
        <w:t xml:space="preserve">return </w:t>
      </w:r>
      <w:r>
        <w:rPr>
          <w:sz w:val="22"/>
        </w:rPr>
        <w:t>num_employees</w:t>
      </w:r>
    </w:p>
    <w:p w:rsidR="00AB6847" w:rsidRDefault="00A33E3E">
      <w:pPr>
        <w:spacing w:after="180"/>
        <w:ind w:left="-5"/>
      </w:pPr>
      <w:r>
        <w:t xml:space="preserve">Ahora ya podemos aplicar esta función a nuestro DataFrame, teniendo en cuenta que debemos actuar sobre el </w:t>
      </w:r>
      <w:r>
        <w:rPr>
          <w:b/>
        </w:rPr>
        <w:t xml:space="preserve">eje de filas </w:t>
      </w:r>
      <w:r>
        <w:t>(axis=1):</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df</w:t>
      </w:r>
      <w:r>
        <w:rPr>
          <w:color w:val="666666"/>
          <w:sz w:val="22"/>
        </w:rPr>
        <w:t>.</w:t>
      </w:r>
      <w:r>
        <w:rPr>
          <w:sz w:val="22"/>
        </w:rPr>
        <w:t>apply(raise_employment, axis</w:t>
      </w:r>
      <w:r>
        <w:rPr>
          <w:color w:val="666666"/>
          <w:sz w:val="22"/>
        </w:rPr>
        <w:t>=</w:t>
      </w:r>
      <w:r>
        <w:rPr>
          <w:color w:val="217F4F"/>
          <w:sz w:val="22"/>
        </w:rPr>
        <w:t>1</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Company</w:t>
      </w:r>
    </w:p>
    <w:p w:rsidR="00AB6847" w:rsidRDefault="00A33E3E">
      <w:pPr>
        <w:pBdr>
          <w:top w:val="single" w:sz="3" w:space="0" w:color="000000"/>
          <w:left w:val="single" w:sz="3" w:space="0" w:color="000000"/>
          <w:bottom w:val="single" w:sz="3" w:space="0" w:color="000000"/>
          <w:right w:val="single" w:sz="3" w:space="0" w:color="000000"/>
        </w:pBdr>
        <w:tabs>
          <w:tab w:val="center" w:pos="3000"/>
        </w:tabs>
        <w:spacing w:after="3" w:line="260" w:lineRule="auto"/>
        <w:ind w:left="-15" w:firstLine="0"/>
        <w:jc w:val="left"/>
      </w:pPr>
      <w:r>
        <w:rPr>
          <w:color w:val="333333"/>
          <w:sz w:val="22"/>
        </w:rPr>
        <w:t>Apple</w:t>
      </w:r>
      <w:r>
        <w:rPr>
          <w:color w:val="333333"/>
          <w:sz w:val="22"/>
        </w:rPr>
        <w:tab/>
        <w:t>154350.00</w:t>
      </w:r>
    </w:p>
    <w:p w:rsidR="00AB6847" w:rsidRDefault="00A33E3E">
      <w:pPr>
        <w:pBdr>
          <w:top w:val="single" w:sz="3" w:space="0" w:color="000000"/>
          <w:left w:val="single" w:sz="3" w:space="0" w:color="000000"/>
          <w:bottom w:val="single" w:sz="3" w:space="0" w:color="000000"/>
          <w:right w:val="single" w:sz="3" w:space="0" w:color="000000"/>
        </w:pBdr>
        <w:tabs>
          <w:tab w:val="center" w:pos="3000"/>
        </w:tabs>
        <w:spacing w:after="3" w:line="260" w:lineRule="auto"/>
        <w:ind w:left="-15" w:firstLine="0"/>
        <w:jc w:val="left"/>
      </w:pPr>
      <w:r>
        <w:rPr>
          <w:color w:val="333333"/>
          <w:sz w:val="22"/>
        </w:rPr>
        <w:t>Samsung Electronics</w:t>
      </w:r>
      <w:r>
        <w:rPr>
          <w:color w:val="333333"/>
          <w:sz w:val="22"/>
        </w:rPr>
        <w:tab/>
        <w:t>267937.00</w:t>
      </w:r>
    </w:p>
    <w:p w:rsidR="00AB6847" w:rsidRDefault="00A33E3E">
      <w:pPr>
        <w:pBdr>
          <w:top w:val="single" w:sz="3" w:space="0" w:color="000000"/>
          <w:left w:val="single" w:sz="3" w:space="0" w:color="000000"/>
          <w:bottom w:val="single" w:sz="3" w:space="0" w:color="000000"/>
          <w:right w:val="single" w:sz="3" w:space="0" w:color="000000"/>
        </w:pBdr>
        <w:tabs>
          <w:tab w:val="center" w:pos="3000"/>
        </w:tabs>
        <w:spacing w:after="3" w:line="260" w:lineRule="auto"/>
        <w:ind w:left="-15" w:firstLine="0"/>
        <w:jc w:val="left"/>
      </w:pPr>
      <w:r>
        <w:rPr>
          <w:color w:val="333333"/>
          <w:sz w:val="22"/>
        </w:rPr>
        <w:t>Alphabet</w:t>
      </w:r>
      <w:r>
        <w:rPr>
          <w:color w:val="333333"/>
          <w:sz w:val="22"/>
        </w:rPr>
        <w:tab/>
        <w:t>142066.05</w:t>
      </w:r>
    </w:p>
    <w:p w:rsidR="00AB6847" w:rsidRDefault="00A33E3E">
      <w:pPr>
        <w:pBdr>
          <w:top w:val="single" w:sz="3" w:space="0" w:color="000000"/>
          <w:left w:val="single" w:sz="3" w:space="0" w:color="000000"/>
          <w:bottom w:val="single" w:sz="3" w:space="0" w:color="000000"/>
          <w:right w:val="single" w:sz="3" w:space="0" w:color="000000"/>
        </w:pBdr>
        <w:tabs>
          <w:tab w:val="center" w:pos="3000"/>
        </w:tabs>
        <w:spacing w:after="3" w:line="260" w:lineRule="auto"/>
        <w:ind w:left="-15" w:firstLine="0"/>
        <w:jc w:val="left"/>
      </w:pPr>
      <w:r>
        <w:rPr>
          <w:color w:val="333333"/>
          <w:sz w:val="22"/>
        </w:rPr>
        <w:lastRenderedPageBreak/>
        <w:t>Foxconn</w:t>
      </w:r>
      <w:r>
        <w:rPr>
          <w:color w:val="333333"/>
          <w:sz w:val="22"/>
        </w:rPr>
        <w:tab/>
        <w:t>878429.00</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Microsoft</w:t>
      </w:r>
      <w:r>
        <w:rPr>
          <w:color w:val="333333"/>
          <w:sz w:val="22"/>
        </w:rPr>
        <w:tab/>
        <w:t>171150.00 Huawei</w:t>
      </w:r>
      <w:r>
        <w:rPr>
          <w:color w:val="333333"/>
          <w:sz w:val="22"/>
        </w:rPr>
        <w:tab/>
        <w:t>197000.00</w:t>
      </w:r>
    </w:p>
    <w:p w:rsidR="00AB6847" w:rsidRDefault="00A33E3E">
      <w:pPr>
        <w:spacing w:after="62" w:line="265" w:lineRule="auto"/>
        <w:ind w:left="264" w:right="11"/>
        <w:jc w:val="right"/>
      </w:pPr>
      <w:r>
        <w:rPr>
          <w:sz w:val="20"/>
        </w:rPr>
        <w:t>(continué en la próxima página)</w:t>
      </w:r>
    </w:p>
    <w:p w:rsidR="00AB6847" w:rsidRDefault="00A33E3E">
      <w:pPr>
        <w:spacing w:after="0" w:line="265" w:lineRule="auto"/>
        <w:ind w:left="264" w:right="11"/>
        <w:jc w:val="right"/>
      </w:pPr>
      <w:r>
        <w:rPr>
          <w:sz w:val="20"/>
        </w:rPr>
        <w:t>(proviene de la página anterior)</w:t>
      </w:r>
    </w:p>
    <w:tbl>
      <w:tblPr>
        <w:tblStyle w:val="TableGrid"/>
        <w:tblW w:w="9488" w:type="dxa"/>
        <w:tblInd w:w="-64" w:type="dxa"/>
        <w:tblCellMar>
          <w:top w:w="25" w:type="dxa"/>
          <w:left w:w="0" w:type="dxa"/>
          <w:bottom w:w="0" w:type="dxa"/>
          <w:right w:w="115" w:type="dxa"/>
        </w:tblCellMar>
        <w:tblLook w:val="04A0" w:firstRow="1" w:lastRow="0" w:firstColumn="1" w:lastColumn="0" w:noHBand="0" w:noVBand="1"/>
      </w:tblPr>
      <w:tblGrid>
        <w:gridCol w:w="2573"/>
        <w:gridCol w:w="6915"/>
      </w:tblGrid>
      <w:tr w:rsidR="00AB6847">
        <w:trPr>
          <w:trHeight w:val="317"/>
        </w:trPr>
        <w:tc>
          <w:tcPr>
            <w:tcW w:w="2573" w:type="dxa"/>
            <w:tcBorders>
              <w:top w:val="single" w:sz="3" w:space="0" w:color="000000"/>
              <w:left w:val="single" w:sz="3" w:space="0" w:color="000000"/>
              <w:bottom w:val="nil"/>
              <w:right w:val="nil"/>
            </w:tcBorders>
          </w:tcPr>
          <w:p w:rsidR="00AB6847" w:rsidRDefault="00A33E3E">
            <w:pPr>
              <w:spacing w:after="0" w:line="259" w:lineRule="auto"/>
              <w:ind w:left="64" w:firstLine="0"/>
              <w:jc w:val="left"/>
            </w:pPr>
            <w:r>
              <w:rPr>
                <w:color w:val="333333"/>
                <w:sz w:val="22"/>
              </w:rPr>
              <w:t>Dell Technologies</w:t>
            </w:r>
          </w:p>
        </w:tc>
        <w:tc>
          <w:tcPr>
            <w:tcW w:w="6915" w:type="dxa"/>
            <w:tcBorders>
              <w:top w:val="single" w:sz="3" w:space="0" w:color="000000"/>
              <w:left w:val="nil"/>
              <w:bottom w:val="nil"/>
              <w:right w:val="single" w:sz="3" w:space="0" w:color="000000"/>
            </w:tcBorders>
          </w:tcPr>
          <w:p w:rsidR="00AB6847" w:rsidRDefault="00A33E3E">
            <w:pPr>
              <w:spacing w:after="0" w:line="259" w:lineRule="auto"/>
              <w:ind w:left="0" w:firstLine="0"/>
              <w:jc w:val="left"/>
            </w:pPr>
            <w:r>
              <w:rPr>
                <w:color w:val="333333"/>
                <w:sz w:val="22"/>
              </w:rPr>
              <w:t>165900.00</w:t>
            </w:r>
          </w:p>
        </w:tc>
      </w:tr>
      <w:tr w:rsidR="00AB6847">
        <w:trPr>
          <w:trHeight w:val="271"/>
        </w:trPr>
        <w:tc>
          <w:tcPr>
            <w:tcW w:w="2573"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Facebook</w:t>
            </w:r>
          </w:p>
        </w:tc>
        <w:tc>
          <w:tcPr>
            <w:tcW w:w="6915" w:type="dxa"/>
            <w:tcBorders>
              <w:top w:val="nil"/>
              <w:left w:val="nil"/>
              <w:bottom w:val="nil"/>
              <w:right w:val="single" w:sz="3" w:space="0" w:color="000000"/>
            </w:tcBorders>
          </w:tcPr>
          <w:p w:rsidR="00AB6847" w:rsidRDefault="00A33E3E">
            <w:pPr>
              <w:spacing w:after="0" w:line="259" w:lineRule="auto"/>
              <w:ind w:left="109" w:firstLine="0"/>
              <w:jc w:val="left"/>
            </w:pPr>
            <w:r>
              <w:rPr>
                <w:color w:val="333333"/>
                <w:sz w:val="22"/>
              </w:rPr>
              <w:t>61534.20</w:t>
            </w:r>
          </w:p>
        </w:tc>
      </w:tr>
      <w:tr w:rsidR="00AB6847">
        <w:trPr>
          <w:trHeight w:val="271"/>
        </w:trPr>
        <w:tc>
          <w:tcPr>
            <w:tcW w:w="2573"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Sony</w:t>
            </w:r>
          </w:p>
        </w:tc>
        <w:tc>
          <w:tcPr>
            <w:tcW w:w="6915" w:type="dxa"/>
            <w:tcBorders>
              <w:top w:val="nil"/>
              <w:left w:val="nil"/>
              <w:bottom w:val="nil"/>
              <w:right w:val="single" w:sz="3" w:space="0" w:color="000000"/>
            </w:tcBorders>
          </w:tcPr>
          <w:p w:rsidR="00AB6847" w:rsidRDefault="00A33E3E">
            <w:pPr>
              <w:spacing w:after="0" w:line="259" w:lineRule="auto"/>
              <w:ind w:left="0" w:firstLine="0"/>
              <w:jc w:val="left"/>
            </w:pPr>
            <w:r>
              <w:rPr>
                <w:color w:val="333333"/>
                <w:sz w:val="22"/>
              </w:rPr>
              <w:t>109700.00</w:t>
            </w:r>
          </w:p>
        </w:tc>
      </w:tr>
      <w:tr w:rsidR="00AB6847">
        <w:trPr>
          <w:trHeight w:val="271"/>
        </w:trPr>
        <w:tc>
          <w:tcPr>
            <w:tcW w:w="2573"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Hitachi</w:t>
            </w:r>
          </w:p>
        </w:tc>
        <w:tc>
          <w:tcPr>
            <w:tcW w:w="6915" w:type="dxa"/>
            <w:tcBorders>
              <w:top w:val="nil"/>
              <w:left w:val="nil"/>
              <w:bottom w:val="nil"/>
              <w:right w:val="single" w:sz="3" w:space="0" w:color="000000"/>
            </w:tcBorders>
          </w:tcPr>
          <w:p w:rsidR="00AB6847" w:rsidRDefault="00A33E3E">
            <w:pPr>
              <w:spacing w:after="0" w:line="259" w:lineRule="auto"/>
              <w:ind w:left="0" w:firstLine="0"/>
              <w:jc w:val="left"/>
            </w:pPr>
            <w:r>
              <w:rPr>
                <w:color w:val="333333"/>
                <w:sz w:val="22"/>
              </w:rPr>
              <w:t>350864.00</w:t>
            </w:r>
          </w:p>
        </w:tc>
      </w:tr>
      <w:tr w:rsidR="00AB6847">
        <w:trPr>
          <w:trHeight w:val="271"/>
        </w:trPr>
        <w:tc>
          <w:tcPr>
            <w:tcW w:w="2573"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Intel</w:t>
            </w:r>
          </w:p>
        </w:tc>
        <w:tc>
          <w:tcPr>
            <w:tcW w:w="6915" w:type="dxa"/>
            <w:tcBorders>
              <w:top w:val="nil"/>
              <w:left w:val="nil"/>
              <w:bottom w:val="nil"/>
              <w:right w:val="single" w:sz="3" w:space="0" w:color="000000"/>
            </w:tcBorders>
          </w:tcPr>
          <w:p w:rsidR="00AB6847" w:rsidRDefault="00A33E3E">
            <w:pPr>
              <w:spacing w:after="0" w:line="259" w:lineRule="auto"/>
              <w:ind w:left="0" w:firstLine="0"/>
              <w:jc w:val="left"/>
            </w:pPr>
            <w:r>
              <w:rPr>
                <w:color w:val="333333"/>
                <w:sz w:val="22"/>
              </w:rPr>
              <w:t>116130.00</w:t>
            </w:r>
          </w:p>
        </w:tc>
      </w:tr>
      <w:tr w:rsidR="00AB6847">
        <w:trPr>
          <w:trHeight w:val="271"/>
        </w:trPr>
        <w:tc>
          <w:tcPr>
            <w:tcW w:w="2573"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IBM</w:t>
            </w:r>
          </w:p>
        </w:tc>
        <w:tc>
          <w:tcPr>
            <w:tcW w:w="6915" w:type="dxa"/>
            <w:tcBorders>
              <w:top w:val="nil"/>
              <w:left w:val="nil"/>
              <w:bottom w:val="nil"/>
              <w:right w:val="single" w:sz="3" w:space="0" w:color="000000"/>
            </w:tcBorders>
          </w:tcPr>
          <w:p w:rsidR="00AB6847" w:rsidRDefault="00A33E3E">
            <w:pPr>
              <w:spacing w:after="0" w:line="259" w:lineRule="auto"/>
              <w:ind w:left="0" w:firstLine="0"/>
              <w:jc w:val="left"/>
            </w:pPr>
            <w:r>
              <w:rPr>
                <w:color w:val="333333"/>
                <w:sz w:val="22"/>
              </w:rPr>
              <w:t>383040.00</w:t>
            </w:r>
          </w:p>
        </w:tc>
      </w:tr>
      <w:tr w:rsidR="00AB6847">
        <w:trPr>
          <w:trHeight w:val="271"/>
        </w:trPr>
        <w:tc>
          <w:tcPr>
            <w:tcW w:w="2573"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Tencent</w:t>
            </w:r>
          </w:p>
        </w:tc>
        <w:tc>
          <w:tcPr>
            <w:tcW w:w="6915" w:type="dxa"/>
            <w:tcBorders>
              <w:top w:val="nil"/>
              <w:left w:val="nil"/>
              <w:bottom w:val="nil"/>
              <w:right w:val="single" w:sz="3" w:space="0" w:color="000000"/>
            </w:tcBorders>
          </w:tcPr>
          <w:p w:rsidR="00AB6847" w:rsidRDefault="00A33E3E">
            <w:pPr>
              <w:spacing w:after="0" w:line="259" w:lineRule="auto"/>
              <w:ind w:left="109" w:firstLine="0"/>
              <w:jc w:val="left"/>
            </w:pPr>
            <w:r>
              <w:rPr>
                <w:color w:val="333333"/>
                <w:sz w:val="22"/>
              </w:rPr>
              <w:t>85858.00</w:t>
            </w:r>
          </w:p>
        </w:tc>
      </w:tr>
      <w:tr w:rsidR="00AB6847">
        <w:trPr>
          <w:trHeight w:val="271"/>
        </w:trPr>
        <w:tc>
          <w:tcPr>
            <w:tcW w:w="2573"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Panasonic</w:t>
            </w:r>
          </w:p>
        </w:tc>
        <w:tc>
          <w:tcPr>
            <w:tcW w:w="6915" w:type="dxa"/>
            <w:tcBorders>
              <w:top w:val="nil"/>
              <w:left w:val="nil"/>
              <w:bottom w:val="nil"/>
              <w:right w:val="single" w:sz="3" w:space="0" w:color="000000"/>
            </w:tcBorders>
          </w:tcPr>
          <w:p w:rsidR="00AB6847" w:rsidRDefault="00A33E3E">
            <w:pPr>
              <w:spacing w:after="0" w:line="259" w:lineRule="auto"/>
              <w:ind w:left="0" w:firstLine="0"/>
              <w:jc w:val="left"/>
            </w:pPr>
            <w:r>
              <w:rPr>
                <w:color w:val="333333"/>
                <w:sz w:val="22"/>
              </w:rPr>
              <w:t>243540.00</w:t>
            </w:r>
          </w:p>
        </w:tc>
      </w:tr>
      <w:tr w:rsidR="00AB6847">
        <w:trPr>
          <w:trHeight w:val="271"/>
        </w:trPr>
        <w:tc>
          <w:tcPr>
            <w:tcW w:w="2573"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Lenovo</w:t>
            </w:r>
          </w:p>
        </w:tc>
        <w:tc>
          <w:tcPr>
            <w:tcW w:w="6915" w:type="dxa"/>
            <w:tcBorders>
              <w:top w:val="nil"/>
              <w:left w:val="nil"/>
              <w:bottom w:val="nil"/>
              <w:right w:val="single" w:sz="3" w:space="0" w:color="000000"/>
            </w:tcBorders>
          </w:tcPr>
          <w:p w:rsidR="00AB6847" w:rsidRDefault="00A33E3E">
            <w:pPr>
              <w:spacing w:after="0" w:line="259" w:lineRule="auto"/>
              <w:ind w:left="109" w:firstLine="0"/>
              <w:jc w:val="left"/>
            </w:pPr>
            <w:r>
              <w:rPr>
                <w:color w:val="333333"/>
                <w:sz w:val="22"/>
              </w:rPr>
              <w:t>71500.00</w:t>
            </w:r>
          </w:p>
        </w:tc>
      </w:tr>
      <w:tr w:rsidR="00AB6847">
        <w:trPr>
          <w:trHeight w:val="271"/>
        </w:trPr>
        <w:tc>
          <w:tcPr>
            <w:tcW w:w="2573"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HP Inc.</w:t>
            </w:r>
          </w:p>
        </w:tc>
        <w:tc>
          <w:tcPr>
            <w:tcW w:w="6915" w:type="dxa"/>
            <w:tcBorders>
              <w:top w:val="nil"/>
              <w:left w:val="nil"/>
              <w:bottom w:val="nil"/>
              <w:right w:val="single" w:sz="3" w:space="0" w:color="000000"/>
            </w:tcBorders>
          </w:tcPr>
          <w:p w:rsidR="00AB6847" w:rsidRDefault="00A33E3E">
            <w:pPr>
              <w:spacing w:after="0" w:line="259" w:lineRule="auto"/>
              <w:ind w:left="109" w:firstLine="0"/>
              <w:jc w:val="left"/>
            </w:pPr>
            <w:r>
              <w:rPr>
                <w:color w:val="333333"/>
                <w:sz w:val="22"/>
              </w:rPr>
              <w:t>55650.00</w:t>
            </w:r>
          </w:p>
        </w:tc>
      </w:tr>
      <w:tr w:rsidR="00AB6847">
        <w:trPr>
          <w:trHeight w:val="623"/>
        </w:trPr>
        <w:tc>
          <w:tcPr>
            <w:tcW w:w="2573" w:type="dxa"/>
            <w:tcBorders>
              <w:top w:val="nil"/>
              <w:left w:val="single" w:sz="3" w:space="0" w:color="000000"/>
              <w:bottom w:val="single" w:sz="3" w:space="0" w:color="000000"/>
              <w:right w:val="nil"/>
            </w:tcBorders>
          </w:tcPr>
          <w:p w:rsidR="00AB6847" w:rsidRDefault="00A33E3E">
            <w:pPr>
              <w:spacing w:after="0" w:line="259" w:lineRule="auto"/>
              <w:ind w:left="64" w:right="212" w:firstLine="0"/>
              <w:jc w:val="left"/>
            </w:pPr>
            <w:r>
              <w:rPr>
                <w:color w:val="333333"/>
                <w:sz w:val="22"/>
              </w:rPr>
              <w:t>LG Electronics dtype: float64</w:t>
            </w:r>
          </w:p>
        </w:tc>
        <w:tc>
          <w:tcPr>
            <w:tcW w:w="6915" w:type="dxa"/>
            <w:tcBorders>
              <w:top w:val="nil"/>
              <w:left w:val="nil"/>
              <w:bottom w:val="single" w:sz="3" w:space="0" w:color="000000"/>
              <w:right w:val="single" w:sz="3" w:space="0" w:color="000000"/>
            </w:tcBorders>
          </w:tcPr>
          <w:p w:rsidR="00AB6847" w:rsidRDefault="00A33E3E">
            <w:pPr>
              <w:spacing w:after="0" w:line="259" w:lineRule="auto"/>
              <w:ind w:left="109" w:firstLine="0"/>
              <w:jc w:val="left"/>
            </w:pPr>
            <w:r>
              <w:rPr>
                <w:color w:val="333333"/>
                <w:sz w:val="22"/>
              </w:rPr>
              <w:t>75000.00</w:t>
            </w:r>
          </w:p>
        </w:tc>
      </w:tr>
    </w:tbl>
    <w:p w:rsidR="00AB6847" w:rsidRDefault="00A33E3E">
      <w:pPr>
        <w:spacing w:after="62"/>
        <w:ind w:left="-5"/>
      </w:pPr>
      <w:r>
        <w:t xml:space="preserve">El resultado es una serie que se podría incorporar al conjunto de datos, o bien, reemplazar la columna </w:t>
      </w:r>
      <w:r>
        <w:rPr>
          <w:i/>
        </w:rPr>
        <w:t xml:space="preserve">Employees </w:t>
      </w:r>
      <w:r>
        <w:t>con estos valores.</w:t>
      </w:r>
    </w:p>
    <w:p w:rsidR="00AB6847" w:rsidRDefault="00A33E3E">
      <w:pPr>
        <w:spacing w:after="22" w:line="259" w:lineRule="auto"/>
        <w:ind w:left="0" w:firstLine="0"/>
        <w:jc w:val="left"/>
      </w:pPr>
      <w:r>
        <w:rPr>
          <w:noProof/>
          <w:sz w:val="22"/>
        </w:rPr>
        <mc:AlternateContent>
          <mc:Choice Requires="wpg">
            <w:drawing>
              <wp:inline distT="0" distB="0" distL="0" distR="0">
                <wp:extent cx="5943600" cy="6325"/>
                <wp:effectExtent l="0" t="0" r="0" b="0"/>
                <wp:docPr id="637343" name="Group 637343"/>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4189" name="Shape 44189"/>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37343" style="width:468pt;height:0.498pt;mso-position-horizontal-relative:char;mso-position-vertical-relative:line" coordsize="59436,63">
                <v:shape id="Shape 44189"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5"/>
      </w:pPr>
      <w:r>
        <w:rPr>
          <w:b/>
        </w:rPr>
        <w:t>Ejercicio</w:t>
      </w:r>
    </w:p>
    <w:p w:rsidR="00AB6847" w:rsidRDefault="00A33E3E">
      <w:pPr>
        <w:ind w:left="-5"/>
      </w:pPr>
      <w:r>
        <w:t>Supongamos que el Gobierno de Canarias va a dar unas ayudas a cada isla en función de su superficie y su población, con las siguientes reglas:</w:t>
      </w:r>
    </w:p>
    <w:p w:rsidR="00AB6847" w:rsidRDefault="00A33E3E">
      <w:pPr>
        <w:numPr>
          <w:ilvl w:val="0"/>
          <w:numId w:val="135"/>
        </w:numPr>
        <w:ind w:hanging="302"/>
      </w:pPr>
      <w:r>
        <w:t>Islas con menos de 1000 km</w:t>
      </w:r>
      <w:r>
        <w:rPr>
          <w:rFonts w:ascii="Cambria" w:eastAsia="Cambria" w:hAnsi="Cambria" w:cs="Cambria"/>
          <w:vertAlign w:val="superscript"/>
        </w:rPr>
        <w:t>2</w:t>
      </w:r>
      <w:r>
        <w:t>: ayuda del 30% de su población.</w:t>
      </w:r>
    </w:p>
    <w:p w:rsidR="00AB6847" w:rsidRDefault="00A33E3E">
      <w:pPr>
        <w:numPr>
          <w:ilvl w:val="0"/>
          <w:numId w:val="135"/>
        </w:numPr>
        <w:ind w:hanging="302"/>
      </w:pPr>
      <w:r>
        <w:t>Islas con más de 1000 km</w:t>
      </w:r>
      <w:r>
        <w:rPr>
          <w:rFonts w:ascii="Cambria" w:eastAsia="Cambria" w:hAnsi="Cambria" w:cs="Cambria"/>
          <w:vertAlign w:val="superscript"/>
        </w:rPr>
        <w:t>2</w:t>
      </w:r>
      <w:r>
        <w:t>: ayuda del 20% de su población.</w:t>
      </w:r>
    </w:p>
    <w:p w:rsidR="00AB6847" w:rsidRDefault="00A33E3E">
      <w:pPr>
        <w:spacing w:after="12"/>
        <w:ind w:left="-5"/>
      </w:pPr>
      <w:r>
        <w:t xml:space="preserve">Añada una nueva columna </w:t>
      </w:r>
      <w:r>
        <w:rPr>
          <w:i/>
        </w:rPr>
        <w:t xml:space="preserve">Grant </w:t>
      </w:r>
      <w:r>
        <w:t>al «dataset» democan donde se contemplen estas ayudas.</w:t>
      </w:r>
    </w:p>
    <w:p w:rsidR="00AB6847" w:rsidRDefault="00A33E3E">
      <w:pPr>
        <w:spacing w:after="12"/>
        <w:ind w:left="-5"/>
      </w:pPr>
      <w:r>
        <w:t>El DataFrame debería quedar así:</w:t>
      </w:r>
    </w:p>
    <w:tbl>
      <w:tblPr>
        <w:tblStyle w:val="TableGrid"/>
        <w:tblW w:w="9488" w:type="dxa"/>
        <w:tblInd w:w="-64" w:type="dxa"/>
        <w:tblCellMar>
          <w:top w:w="25" w:type="dxa"/>
          <w:left w:w="0" w:type="dxa"/>
          <w:bottom w:w="25" w:type="dxa"/>
          <w:right w:w="115" w:type="dxa"/>
        </w:tblCellMar>
        <w:tblLook w:val="04A0" w:firstRow="1" w:lastRow="0" w:firstColumn="1" w:lastColumn="0" w:noHBand="0" w:noVBand="1"/>
      </w:tblPr>
      <w:tblGrid>
        <w:gridCol w:w="1700"/>
        <w:gridCol w:w="1309"/>
        <w:gridCol w:w="1309"/>
        <w:gridCol w:w="655"/>
        <w:gridCol w:w="4515"/>
      </w:tblGrid>
      <w:tr w:rsidR="00AB6847">
        <w:trPr>
          <w:trHeight w:val="317"/>
        </w:trPr>
        <w:tc>
          <w:tcPr>
            <w:tcW w:w="1700" w:type="dxa"/>
            <w:tcBorders>
              <w:top w:val="single" w:sz="3" w:space="0" w:color="000000"/>
              <w:left w:val="single" w:sz="3" w:space="0" w:color="000000"/>
              <w:bottom w:val="nil"/>
              <w:right w:val="nil"/>
            </w:tcBorders>
          </w:tcPr>
          <w:p w:rsidR="00AB6847" w:rsidRDefault="00AB6847">
            <w:pPr>
              <w:spacing w:after="160" w:line="259" w:lineRule="auto"/>
              <w:ind w:left="0" w:firstLine="0"/>
              <w:jc w:val="left"/>
            </w:pPr>
          </w:p>
        </w:tc>
        <w:tc>
          <w:tcPr>
            <w:tcW w:w="1309" w:type="dxa"/>
            <w:tcBorders>
              <w:top w:val="single" w:sz="3" w:space="0" w:color="000000"/>
              <w:left w:val="nil"/>
              <w:bottom w:val="nil"/>
              <w:right w:val="nil"/>
            </w:tcBorders>
          </w:tcPr>
          <w:p w:rsidR="00AB6847" w:rsidRDefault="00A33E3E">
            <w:pPr>
              <w:spacing w:after="0" w:line="259" w:lineRule="auto"/>
              <w:ind w:left="0" w:firstLine="0"/>
              <w:jc w:val="left"/>
            </w:pPr>
            <w:r>
              <w:rPr>
                <w:sz w:val="22"/>
              </w:rPr>
              <w:t>Population</w:t>
            </w:r>
          </w:p>
        </w:tc>
        <w:tc>
          <w:tcPr>
            <w:tcW w:w="1964" w:type="dxa"/>
            <w:gridSpan w:val="2"/>
            <w:tcBorders>
              <w:top w:val="single" w:sz="3" w:space="0" w:color="000000"/>
              <w:left w:val="nil"/>
              <w:bottom w:val="nil"/>
              <w:right w:val="nil"/>
            </w:tcBorders>
          </w:tcPr>
          <w:p w:rsidR="00AB6847" w:rsidRDefault="00A33E3E">
            <w:pPr>
              <w:spacing w:after="0" w:line="259" w:lineRule="auto"/>
              <w:ind w:left="224" w:firstLine="0"/>
              <w:jc w:val="center"/>
            </w:pPr>
            <w:r>
              <w:rPr>
                <w:sz w:val="22"/>
              </w:rPr>
              <w:t>Area Province</w:t>
            </w:r>
          </w:p>
        </w:tc>
        <w:tc>
          <w:tcPr>
            <w:tcW w:w="4515" w:type="dxa"/>
            <w:tcBorders>
              <w:top w:val="single" w:sz="3" w:space="0" w:color="000000"/>
              <w:left w:val="nil"/>
              <w:bottom w:val="nil"/>
              <w:right w:val="single" w:sz="3" w:space="0" w:color="000000"/>
            </w:tcBorders>
          </w:tcPr>
          <w:p w:rsidR="00AB6847" w:rsidRDefault="00A33E3E">
            <w:pPr>
              <w:spacing w:after="0" w:line="259" w:lineRule="auto"/>
              <w:ind w:left="327" w:firstLine="0"/>
              <w:jc w:val="left"/>
            </w:pPr>
            <w:r>
              <w:rPr>
                <w:sz w:val="22"/>
              </w:rPr>
              <w:t>Grant</w:t>
            </w:r>
          </w:p>
        </w:tc>
      </w:tr>
      <w:tr w:rsidR="00AB6847">
        <w:trPr>
          <w:trHeight w:val="542"/>
        </w:trPr>
        <w:tc>
          <w:tcPr>
            <w:tcW w:w="1700" w:type="dxa"/>
            <w:tcBorders>
              <w:top w:val="nil"/>
              <w:left w:val="single" w:sz="3" w:space="0" w:color="000000"/>
              <w:bottom w:val="nil"/>
              <w:right w:val="nil"/>
            </w:tcBorders>
          </w:tcPr>
          <w:p w:rsidR="00AB6847" w:rsidRDefault="00A33E3E">
            <w:pPr>
              <w:spacing w:after="0" w:line="259" w:lineRule="auto"/>
              <w:ind w:left="64" w:firstLine="0"/>
              <w:jc w:val="left"/>
            </w:pPr>
            <w:r>
              <w:rPr>
                <w:sz w:val="22"/>
              </w:rPr>
              <w:t>Island</w:t>
            </w:r>
          </w:p>
          <w:p w:rsidR="00AB6847" w:rsidRDefault="00A33E3E">
            <w:pPr>
              <w:spacing w:after="0" w:line="259" w:lineRule="auto"/>
              <w:ind w:left="64" w:firstLine="0"/>
              <w:jc w:val="left"/>
            </w:pPr>
            <w:r>
              <w:rPr>
                <w:sz w:val="22"/>
              </w:rPr>
              <w:t>Gran Canaria</w:t>
            </w:r>
          </w:p>
        </w:tc>
        <w:tc>
          <w:tcPr>
            <w:tcW w:w="1309" w:type="dxa"/>
            <w:tcBorders>
              <w:top w:val="nil"/>
              <w:left w:val="nil"/>
              <w:bottom w:val="nil"/>
              <w:right w:val="nil"/>
            </w:tcBorders>
            <w:vAlign w:val="bottom"/>
          </w:tcPr>
          <w:p w:rsidR="00AB6847" w:rsidRDefault="00A33E3E">
            <w:pPr>
              <w:spacing w:after="0" w:line="259" w:lineRule="auto"/>
              <w:ind w:left="333" w:firstLine="0"/>
              <w:jc w:val="center"/>
            </w:pPr>
            <w:r>
              <w:rPr>
                <w:color w:val="217F4F"/>
                <w:sz w:val="22"/>
              </w:rPr>
              <w:t>855521</w:t>
            </w:r>
          </w:p>
        </w:tc>
        <w:tc>
          <w:tcPr>
            <w:tcW w:w="1309" w:type="dxa"/>
            <w:tcBorders>
              <w:top w:val="nil"/>
              <w:left w:val="nil"/>
              <w:bottom w:val="nil"/>
              <w:right w:val="nil"/>
            </w:tcBorders>
            <w:vAlign w:val="bottom"/>
          </w:tcPr>
          <w:p w:rsidR="00AB6847" w:rsidRDefault="00A33E3E">
            <w:pPr>
              <w:spacing w:after="0" w:line="259" w:lineRule="auto"/>
              <w:ind w:left="0" w:firstLine="0"/>
              <w:jc w:val="left"/>
            </w:pPr>
            <w:r>
              <w:rPr>
                <w:color w:val="217F4F"/>
                <w:sz w:val="22"/>
              </w:rPr>
              <w:t>1560.10</w:t>
            </w:r>
          </w:p>
        </w:tc>
        <w:tc>
          <w:tcPr>
            <w:tcW w:w="655" w:type="dxa"/>
            <w:tcBorders>
              <w:top w:val="nil"/>
              <w:left w:val="nil"/>
              <w:bottom w:val="nil"/>
              <w:right w:val="nil"/>
            </w:tcBorders>
            <w:vAlign w:val="bottom"/>
          </w:tcPr>
          <w:p w:rsidR="00AB6847" w:rsidRDefault="00A33E3E">
            <w:pPr>
              <w:spacing w:after="0" w:line="259" w:lineRule="auto"/>
              <w:ind w:left="0" w:firstLine="0"/>
              <w:jc w:val="left"/>
            </w:pPr>
            <w:r>
              <w:rPr>
                <w:sz w:val="22"/>
              </w:rPr>
              <w:t>LPGC</w:t>
            </w:r>
          </w:p>
        </w:tc>
        <w:tc>
          <w:tcPr>
            <w:tcW w:w="4515" w:type="dxa"/>
            <w:tcBorders>
              <w:top w:val="nil"/>
              <w:left w:val="nil"/>
              <w:bottom w:val="nil"/>
              <w:right w:val="single" w:sz="3" w:space="0" w:color="000000"/>
            </w:tcBorders>
            <w:vAlign w:val="bottom"/>
          </w:tcPr>
          <w:p w:rsidR="00AB6847" w:rsidRDefault="00A33E3E">
            <w:pPr>
              <w:spacing w:after="0" w:line="259" w:lineRule="auto"/>
              <w:ind w:left="0" w:firstLine="0"/>
              <w:jc w:val="left"/>
            </w:pPr>
            <w:r>
              <w:rPr>
                <w:color w:val="217F4F"/>
                <w:sz w:val="22"/>
              </w:rPr>
              <w:t>171104.2</w:t>
            </w:r>
          </w:p>
        </w:tc>
      </w:tr>
      <w:tr w:rsidR="00AB6847">
        <w:trPr>
          <w:trHeight w:val="271"/>
        </w:trPr>
        <w:tc>
          <w:tcPr>
            <w:tcW w:w="1700" w:type="dxa"/>
            <w:tcBorders>
              <w:top w:val="nil"/>
              <w:left w:val="single" w:sz="3" w:space="0" w:color="000000"/>
              <w:bottom w:val="nil"/>
              <w:right w:val="nil"/>
            </w:tcBorders>
          </w:tcPr>
          <w:p w:rsidR="00AB6847" w:rsidRDefault="00A33E3E">
            <w:pPr>
              <w:spacing w:after="0" w:line="259" w:lineRule="auto"/>
              <w:ind w:left="64" w:firstLine="0"/>
              <w:jc w:val="left"/>
            </w:pPr>
            <w:r>
              <w:rPr>
                <w:sz w:val="22"/>
              </w:rPr>
              <w:t>Tenerife</w:t>
            </w:r>
          </w:p>
        </w:tc>
        <w:tc>
          <w:tcPr>
            <w:tcW w:w="1309" w:type="dxa"/>
            <w:tcBorders>
              <w:top w:val="nil"/>
              <w:left w:val="nil"/>
              <w:bottom w:val="nil"/>
              <w:right w:val="nil"/>
            </w:tcBorders>
          </w:tcPr>
          <w:p w:rsidR="00AB6847" w:rsidRDefault="00A33E3E">
            <w:pPr>
              <w:spacing w:after="0" w:line="259" w:lineRule="auto"/>
              <w:ind w:left="333" w:firstLine="0"/>
              <w:jc w:val="center"/>
            </w:pPr>
            <w:r>
              <w:rPr>
                <w:color w:val="217F4F"/>
                <w:sz w:val="22"/>
              </w:rPr>
              <w:t>928604</w:t>
            </w:r>
          </w:p>
        </w:tc>
        <w:tc>
          <w:tcPr>
            <w:tcW w:w="1309" w:type="dxa"/>
            <w:tcBorders>
              <w:top w:val="nil"/>
              <w:left w:val="nil"/>
              <w:bottom w:val="nil"/>
              <w:right w:val="nil"/>
            </w:tcBorders>
          </w:tcPr>
          <w:p w:rsidR="00AB6847" w:rsidRDefault="00A33E3E">
            <w:pPr>
              <w:spacing w:after="0" w:line="259" w:lineRule="auto"/>
              <w:ind w:left="0" w:firstLine="0"/>
              <w:jc w:val="left"/>
            </w:pPr>
            <w:r>
              <w:rPr>
                <w:color w:val="217F4F"/>
                <w:sz w:val="22"/>
              </w:rPr>
              <w:t>2034.38</w:t>
            </w:r>
          </w:p>
        </w:tc>
        <w:tc>
          <w:tcPr>
            <w:tcW w:w="655" w:type="dxa"/>
            <w:tcBorders>
              <w:top w:val="nil"/>
              <w:left w:val="nil"/>
              <w:bottom w:val="nil"/>
              <w:right w:val="nil"/>
            </w:tcBorders>
          </w:tcPr>
          <w:p w:rsidR="00AB6847" w:rsidRDefault="00A33E3E">
            <w:pPr>
              <w:spacing w:after="0" w:line="259" w:lineRule="auto"/>
              <w:ind w:left="0" w:firstLine="0"/>
              <w:jc w:val="left"/>
            </w:pPr>
            <w:r>
              <w:rPr>
                <w:sz w:val="22"/>
              </w:rPr>
              <w:t>SCTF</w:t>
            </w:r>
          </w:p>
        </w:tc>
        <w:tc>
          <w:tcPr>
            <w:tcW w:w="4515" w:type="dxa"/>
            <w:tcBorders>
              <w:top w:val="nil"/>
              <w:left w:val="nil"/>
              <w:bottom w:val="nil"/>
              <w:right w:val="single" w:sz="3" w:space="0" w:color="000000"/>
            </w:tcBorders>
          </w:tcPr>
          <w:p w:rsidR="00AB6847" w:rsidRDefault="00A33E3E">
            <w:pPr>
              <w:spacing w:after="0" w:line="259" w:lineRule="auto"/>
              <w:ind w:left="0" w:firstLine="0"/>
              <w:jc w:val="left"/>
            </w:pPr>
            <w:r>
              <w:rPr>
                <w:color w:val="217F4F"/>
                <w:sz w:val="22"/>
              </w:rPr>
              <w:t>185720.8</w:t>
            </w:r>
          </w:p>
        </w:tc>
      </w:tr>
      <w:tr w:rsidR="00AB6847">
        <w:trPr>
          <w:trHeight w:val="271"/>
        </w:trPr>
        <w:tc>
          <w:tcPr>
            <w:tcW w:w="1700" w:type="dxa"/>
            <w:tcBorders>
              <w:top w:val="nil"/>
              <w:left w:val="single" w:sz="3" w:space="0" w:color="000000"/>
              <w:bottom w:val="nil"/>
              <w:right w:val="nil"/>
            </w:tcBorders>
          </w:tcPr>
          <w:p w:rsidR="00AB6847" w:rsidRDefault="00A33E3E">
            <w:pPr>
              <w:spacing w:after="0" w:line="259" w:lineRule="auto"/>
              <w:ind w:left="64" w:firstLine="0"/>
              <w:jc w:val="left"/>
            </w:pPr>
            <w:r>
              <w:rPr>
                <w:sz w:val="22"/>
              </w:rPr>
              <w:t>La Palma</w:t>
            </w:r>
          </w:p>
        </w:tc>
        <w:tc>
          <w:tcPr>
            <w:tcW w:w="1309" w:type="dxa"/>
            <w:tcBorders>
              <w:top w:val="nil"/>
              <w:left w:val="nil"/>
              <w:bottom w:val="nil"/>
              <w:right w:val="nil"/>
            </w:tcBorders>
          </w:tcPr>
          <w:p w:rsidR="00AB6847" w:rsidRDefault="00A33E3E">
            <w:pPr>
              <w:spacing w:after="0" w:line="259" w:lineRule="auto"/>
              <w:ind w:left="545" w:firstLine="0"/>
              <w:jc w:val="left"/>
            </w:pPr>
            <w:r>
              <w:rPr>
                <w:color w:val="217F4F"/>
                <w:sz w:val="22"/>
              </w:rPr>
              <w:t>83458</w:t>
            </w:r>
          </w:p>
        </w:tc>
        <w:tc>
          <w:tcPr>
            <w:tcW w:w="1309" w:type="dxa"/>
            <w:tcBorders>
              <w:top w:val="nil"/>
              <w:left w:val="nil"/>
              <w:bottom w:val="nil"/>
              <w:right w:val="nil"/>
            </w:tcBorders>
          </w:tcPr>
          <w:p w:rsidR="00AB6847" w:rsidRDefault="00A33E3E">
            <w:pPr>
              <w:spacing w:after="0" w:line="259" w:lineRule="auto"/>
              <w:ind w:left="109" w:firstLine="0"/>
              <w:jc w:val="left"/>
            </w:pPr>
            <w:r>
              <w:rPr>
                <w:color w:val="217F4F"/>
                <w:sz w:val="22"/>
              </w:rPr>
              <w:t>708.32</w:t>
            </w:r>
          </w:p>
        </w:tc>
        <w:tc>
          <w:tcPr>
            <w:tcW w:w="655" w:type="dxa"/>
            <w:tcBorders>
              <w:top w:val="nil"/>
              <w:left w:val="nil"/>
              <w:bottom w:val="nil"/>
              <w:right w:val="nil"/>
            </w:tcBorders>
          </w:tcPr>
          <w:p w:rsidR="00AB6847" w:rsidRDefault="00A33E3E">
            <w:pPr>
              <w:spacing w:after="0" w:line="259" w:lineRule="auto"/>
              <w:ind w:left="0" w:firstLine="0"/>
              <w:jc w:val="left"/>
            </w:pPr>
            <w:r>
              <w:rPr>
                <w:sz w:val="22"/>
              </w:rPr>
              <w:t>SCTF</w:t>
            </w:r>
          </w:p>
        </w:tc>
        <w:tc>
          <w:tcPr>
            <w:tcW w:w="4515" w:type="dxa"/>
            <w:tcBorders>
              <w:top w:val="nil"/>
              <w:left w:val="nil"/>
              <w:bottom w:val="nil"/>
              <w:right w:val="single" w:sz="3" w:space="0" w:color="000000"/>
            </w:tcBorders>
          </w:tcPr>
          <w:p w:rsidR="00AB6847" w:rsidRDefault="00A33E3E">
            <w:pPr>
              <w:spacing w:after="0" w:line="259" w:lineRule="auto"/>
              <w:ind w:left="109" w:firstLine="0"/>
              <w:jc w:val="left"/>
            </w:pPr>
            <w:r>
              <w:rPr>
                <w:color w:val="217F4F"/>
                <w:sz w:val="22"/>
              </w:rPr>
              <w:t>25037.4</w:t>
            </w:r>
          </w:p>
        </w:tc>
      </w:tr>
      <w:tr w:rsidR="00AB6847">
        <w:trPr>
          <w:trHeight w:val="271"/>
        </w:trPr>
        <w:tc>
          <w:tcPr>
            <w:tcW w:w="1700" w:type="dxa"/>
            <w:tcBorders>
              <w:top w:val="nil"/>
              <w:left w:val="single" w:sz="3" w:space="0" w:color="000000"/>
              <w:bottom w:val="nil"/>
              <w:right w:val="nil"/>
            </w:tcBorders>
          </w:tcPr>
          <w:p w:rsidR="00AB6847" w:rsidRDefault="00A33E3E">
            <w:pPr>
              <w:spacing w:after="0" w:line="259" w:lineRule="auto"/>
              <w:ind w:left="64" w:firstLine="0"/>
              <w:jc w:val="left"/>
            </w:pPr>
            <w:r>
              <w:rPr>
                <w:sz w:val="22"/>
              </w:rPr>
              <w:t>Lanzarote</w:t>
            </w:r>
          </w:p>
        </w:tc>
        <w:tc>
          <w:tcPr>
            <w:tcW w:w="1309" w:type="dxa"/>
            <w:tcBorders>
              <w:top w:val="nil"/>
              <w:left w:val="nil"/>
              <w:bottom w:val="nil"/>
              <w:right w:val="nil"/>
            </w:tcBorders>
          </w:tcPr>
          <w:p w:rsidR="00AB6847" w:rsidRDefault="00A33E3E">
            <w:pPr>
              <w:spacing w:after="0" w:line="259" w:lineRule="auto"/>
              <w:ind w:left="333" w:firstLine="0"/>
              <w:jc w:val="center"/>
            </w:pPr>
            <w:r>
              <w:rPr>
                <w:color w:val="217F4F"/>
                <w:sz w:val="22"/>
              </w:rPr>
              <w:t>155812</w:t>
            </w:r>
          </w:p>
        </w:tc>
        <w:tc>
          <w:tcPr>
            <w:tcW w:w="1309" w:type="dxa"/>
            <w:tcBorders>
              <w:top w:val="nil"/>
              <w:left w:val="nil"/>
              <w:bottom w:val="nil"/>
              <w:right w:val="nil"/>
            </w:tcBorders>
          </w:tcPr>
          <w:p w:rsidR="00AB6847" w:rsidRDefault="00A33E3E">
            <w:pPr>
              <w:spacing w:after="0" w:line="259" w:lineRule="auto"/>
              <w:ind w:left="109" w:firstLine="0"/>
              <w:jc w:val="left"/>
            </w:pPr>
            <w:r>
              <w:rPr>
                <w:color w:val="217F4F"/>
                <w:sz w:val="22"/>
              </w:rPr>
              <w:t>845.94</w:t>
            </w:r>
          </w:p>
        </w:tc>
        <w:tc>
          <w:tcPr>
            <w:tcW w:w="655" w:type="dxa"/>
            <w:tcBorders>
              <w:top w:val="nil"/>
              <w:left w:val="nil"/>
              <w:bottom w:val="nil"/>
              <w:right w:val="nil"/>
            </w:tcBorders>
          </w:tcPr>
          <w:p w:rsidR="00AB6847" w:rsidRDefault="00A33E3E">
            <w:pPr>
              <w:spacing w:after="0" w:line="259" w:lineRule="auto"/>
              <w:ind w:left="0" w:firstLine="0"/>
              <w:jc w:val="left"/>
            </w:pPr>
            <w:r>
              <w:rPr>
                <w:sz w:val="22"/>
              </w:rPr>
              <w:t>LPGC</w:t>
            </w:r>
          </w:p>
        </w:tc>
        <w:tc>
          <w:tcPr>
            <w:tcW w:w="4515" w:type="dxa"/>
            <w:tcBorders>
              <w:top w:val="nil"/>
              <w:left w:val="nil"/>
              <w:bottom w:val="nil"/>
              <w:right w:val="single" w:sz="3" w:space="0" w:color="000000"/>
            </w:tcBorders>
          </w:tcPr>
          <w:p w:rsidR="00AB6847" w:rsidRDefault="00A33E3E">
            <w:pPr>
              <w:spacing w:after="0" w:line="259" w:lineRule="auto"/>
              <w:ind w:left="109" w:firstLine="0"/>
              <w:jc w:val="left"/>
            </w:pPr>
            <w:r>
              <w:rPr>
                <w:color w:val="217F4F"/>
                <w:sz w:val="22"/>
              </w:rPr>
              <w:t>46743.6</w:t>
            </w:r>
          </w:p>
        </w:tc>
      </w:tr>
      <w:tr w:rsidR="00AB6847">
        <w:trPr>
          <w:trHeight w:val="271"/>
        </w:trPr>
        <w:tc>
          <w:tcPr>
            <w:tcW w:w="1700" w:type="dxa"/>
            <w:tcBorders>
              <w:top w:val="nil"/>
              <w:left w:val="single" w:sz="3" w:space="0" w:color="000000"/>
              <w:bottom w:val="nil"/>
              <w:right w:val="nil"/>
            </w:tcBorders>
          </w:tcPr>
          <w:p w:rsidR="00AB6847" w:rsidRDefault="00A33E3E">
            <w:pPr>
              <w:spacing w:after="0" w:line="259" w:lineRule="auto"/>
              <w:ind w:left="64" w:firstLine="0"/>
              <w:jc w:val="left"/>
            </w:pPr>
            <w:r>
              <w:rPr>
                <w:sz w:val="22"/>
              </w:rPr>
              <w:t>La Gomera</w:t>
            </w:r>
          </w:p>
        </w:tc>
        <w:tc>
          <w:tcPr>
            <w:tcW w:w="1309" w:type="dxa"/>
            <w:tcBorders>
              <w:top w:val="nil"/>
              <w:left w:val="nil"/>
              <w:bottom w:val="nil"/>
              <w:right w:val="nil"/>
            </w:tcBorders>
          </w:tcPr>
          <w:p w:rsidR="00AB6847" w:rsidRDefault="00A33E3E">
            <w:pPr>
              <w:spacing w:after="0" w:line="259" w:lineRule="auto"/>
              <w:ind w:left="545" w:firstLine="0"/>
              <w:jc w:val="left"/>
            </w:pPr>
            <w:r>
              <w:rPr>
                <w:color w:val="217F4F"/>
                <w:sz w:val="22"/>
              </w:rPr>
              <w:t>21678</w:t>
            </w:r>
          </w:p>
        </w:tc>
        <w:tc>
          <w:tcPr>
            <w:tcW w:w="1309" w:type="dxa"/>
            <w:tcBorders>
              <w:top w:val="nil"/>
              <w:left w:val="nil"/>
              <w:bottom w:val="nil"/>
              <w:right w:val="nil"/>
            </w:tcBorders>
          </w:tcPr>
          <w:p w:rsidR="00AB6847" w:rsidRDefault="00A33E3E">
            <w:pPr>
              <w:spacing w:after="0" w:line="259" w:lineRule="auto"/>
              <w:ind w:left="109" w:firstLine="0"/>
              <w:jc w:val="left"/>
            </w:pPr>
            <w:r>
              <w:rPr>
                <w:color w:val="217F4F"/>
                <w:sz w:val="22"/>
              </w:rPr>
              <w:t>369.76</w:t>
            </w:r>
          </w:p>
        </w:tc>
        <w:tc>
          <w:tcPr>
            <w:tcW w:w="655" w:type="dxa"/>
            <w:tcBorders>
              <w:top w:val="nil"/>
              <w:left w:val="nil"/>
              <w:bottom w:val="nil"/>
              <w:right w:val="nil"/>
            </w:tcBorders>
          </w:tcPr>
          <w:p w:rsidR="00AB6847" w:rsidRDefault="00A33E3E">
            <w:pPr>
              <w:spacing w:after="0" w:line="259" w:lineRule="auto"/>
              <w:ind w:left="0" w:firstLine="0"/>
              <w:jc w:val="left"/>
            </w:pPr>
            <w:r>
              <w:rPr>
                <w:sz w:val="22"/>
              </w:rPr>
              <w:t>SCTF</w:t>
            </w:r>
          </w:p>
        </w:tc>
        <w:tc>
          <w:tcPr>
            <w:tcW w:w="4515" w:type="dxa"/>
            <w:tcBorders>
              <w:top w:val="nil"/>
              <w:left w:val="nil"/>
              <w:bottom w:val="nil"/>
              <w:right w:val="single" w:sz="3" w:space="0" w:color="000000"/>
            </w:tcBorders>
          </w:tcPr>
          <w:p w:rsidR="00AB6847" w:rsidRDefault="00A33E3E">
            <w:pPr>
              <w:spacing w:after="0" w:line="259" w:lineRule="auto"/>
              <w:ind w:left="218" w:firstLine="0"/>
              <w:jc w:val="left"/>
            </w:pPr>
            <w:r>
              <w:rPr>
                <w:color w:val="217F4F"/>
                <w:sz w:val="22"/>
              </w:rPr>
              <w:t>6503.4</w:t>
            </w:r>
          </w:p>
        </w:tc>
      </w:tr>
      <w:tr w:rsidR="00AB6847">
        <w:trPr>
          <w:trHeight w:val="271"/>
        </w:trPr>
        <w:tc>
          <w:tcPr>
            <w:tcW w:w="1700" w:type="dxa"/>
            <w:tcBorders>
              <w:top w:val="nil"/>
              <w:left w:val="single" w:sz="3" w:space="0" w:color="000000"/>
              <w:bottom w:val="nil"/>
              <w:right w:val="nil"/>
            </w:tcBorders>
          </w:tcPr>
          <w:p w:rsidR="00AB6847" w:rsidRDefault="00A33E3E">
            <w:pPr>
              <w:spacing w:after="0" w:line="259" w:lineRule="auto"/>
              <w:ind w:left="64" w:firstLine="0"/>
              <w:jc w:val="left"/>
            </w:pPr>
            <w:r>
              <w:rPr>
                <w:sz w:val="22"/>
              </w:rPr>
              <w:t>El Hierro</w:t>
            </w:r>
          </w:p>
        </w:tc>
        <w:tc>
          <w:tcPr>
            <w:tcW w:w="1309" w:type="dxa"/>
            <w:tcBorders>
              <w:top w:val="nil"/>
              <w:left w:val="nil"/>
              <w:bottom w:val="nil"/>
              <w:right w:val="nil"/>
            </w:tcBorders>
          </w:tcPr>
          <w:p w:rsidR="00AB6847" w:rsidRDefault="00A33E3E">
            <w:pPr>
              <w:spacing w:after="0" w:line="259" w:lineRule="auto"/>
              <w:ind w:left="545" w:firstLine="0"/>
              <w:jc w:val="left"/>
            </w:pPr>
            <w:r>
              <w:rPr>
                <w:color w:val="217F4F"/>
                <w:sz w:val="22"/>
              </w:rPr>
              <w:t>11147</w:t>
            </w:r>
          </w:p>
        </w:tc>
        <w:tc>
          <w:tcPr>
            <w:tcW w:w="1309" w:type="dxa"/>
            <w:tcBorders>
              <w:top w:val="nil"/>
              <w:left w:val="nil"/>
              <w:bottom w:val="nil"/>
              <w:right w:val="nil"/>
            </w:tcBorders>
          </w:tcPr>
          <w:p w:rsidR="00AB6847" w:rsidRDefault="00A33E3E">
            <w:pPr>
              <w:spacing w:after="0" w:line="259" w:lineRule="auto"/>
              <w:ind w:left="109" w:firstLine="0"/>
              <w:jc w:val="left"/>
            </w:pPr>
            <w:r>
              <w:rPr>
                <w:color w:val="217F4F"/>
                <w:sz w:val="22"/>
              </w:rPr>
              <w:t>278.71</w:t>
            </w:r>
          </w:p>
        </w:tc>
        <w:tc>
          <w:tcPr>
            <w:tcW w:w="655" w:type="dxa"/>
            <w:tcBorders>
              <w:top w:val="nil"/>
              <w:left w:val="nil"/>
              <w:bottom w:val="nil"/>
              <w:right w:val="nil"/>
            </w:tcBorders>
          </w:tcPr>
          <w:p w:rsidR="00AB6847" w:rsidRDefault="00A33E3E">
            <w:pPr>
              <w:spacing w:after="0" w:line="259" w:lineRule="auto"/>
              <w:ind w:left="0" w:firstLine="0"/>
              <w:jc w:val="left"/>
            </w:pPr>
            <w:r>
              <w:rPr>
                <w:sz w:val="22"/>
              </w:rPr>
              <w:t>SCTF</w:t>
            </w:r>
          </w:p>
        </w:tc>
        <w:tc>
          <w:tcPr>
            <w:tcW w:w="4515" w:type="dxa"/>
            <w:tcBorders>
              <w:top w:val="nil"/>
              <w:left w:val="nil"/>
              <w:bottom w:val="nil"/>
              <w:right w:val="single" w:sz="3" w:space="0" w:color="000000"/>
            </w:tcBorders>
          </w:tcPr>
          <w:p w:rsidR="00AB6847" w:rsidRDefault="00A33E3E">
            <w:pPr>
              <w:spacing w:after="0" w:line="259" w:lineRule="auto"/>
              <w:ind w:left="218" w:firstLine="0"/>
              <w:jc w:val="left"/>
            </w:pPr>
            <w:r>
              <w:rPr>
                <w:color w:val="217F4F"/>
                <w:sz w:val="22"/>
              </w:rPr>
              <w:t>3344.1</w:t>
            </w:r>
          </w:p>
        </w:tc>
      </w:tr>
      <w:tr w:rsidR="00AB6847">
        <w:trPr>
          <w:trHeight w:val="352"/>
        </w:trPr>
        <w:tc>
          <w:tcPr>
            <w:tcW w:w="1700" w:type="dxa"/>
            <w:tcBorders>
              <w:top w:val="nil"/>
              <w:left w:val="single" w:sz="3" w:space="0" w:color="000000"/>
              <w:bottom w:val="single" w:sz="3" w:space="0" w:color="000000"/>
              <w:right w:val="nil"/>
            </w:tcBorders>
          </w:tcPr>
          <w:p w:rsidR="00AB6847" w:rsidRDefault="00A33E3E">
            <w:pPr>
              <w:spacing w:after="0" w:line="259" w:lineRule="auto"/>
              <w:ind w:left="64" w:firstLine="0"/>
              <w:jc w:val="left"/>
            </w:pPr>
            <w:r>
              <w:rPr>
                <w:sz w:val="22"/>
              </w:rPr>
              <w:t>Fuerteventura</w:t>
            </w:r>
          </w:p>
        </w:tc>
        <w:tc>
          <w:tcPr>
            <w:tcW w:w="1309" w:type="dxa"/>
            <w:tcBorders>
              <w:top w:val="nil"/>
              <w:left w:val="nil"/>
              <w:bottom w:val="single" w:sz="3" w:space="0" w:color="000000"/>
              <w:right w:val="nil"/>
            </w:tcBorders>
          </w:tcPr>
          <w:p w:rsidR="00AB6847" w:rsidRDefault="00A33E3E">
            <w:pPr>
              <w:spacing w:after="0" w:line="259" w:lineRule="auto"/>
              <w:ind w:left="333" w:firstLine="0"/>
              <w:jc w:val="center"/>
            </w:pPr>
            <w:r>
              <w:rPr>
                <w:color w:val="217F4F"/>
                <w:sz w:val="22"/>
              </w:rPr>
              <w:t>119732</w:t>
            </w:r>
          </w:p>
        </w:tc>
        <w:tc>
          <w:tcPr>
            <w:tcW w:w="1309" w:type="dxa"/>
            <w:tcBorders>
              <w:top w:val="nil"/>
              <w:left w:val="nil"/>
              <w:bottom w:val="single" w:sz="3" w:space="0" w:color="000000"/>
              <w:right w:val="nil"/>
            </w:tcBorders>
          </w:tcPr>
          <w:p w:rsidR="00AB6847" w:rsidRDefault="00A33E3E">
            <w:pPr>
              <w:spacing w:after="0" w:line="259" w:lineRule="auto"/>
              <w:ind w:left="0" w:firstLine="0"/>
              <w:jc w:val="left"/>
            </w:pPr>
            <w:r>
              <w:rPr>
                <w:color w:val="217F4F"/>
                <w:sz w:val="22"/>
              </w:rPr>
              <w:t>1659.00</w:t>
            </w:r>
          </w:p>
        </w:tc>
        <w:tc>
          <w:tcPr>
            <w:tcW w:w="655" w:type="dxa"/>
            <w:tcBorders>
              <w:top w:val="nil"/>
              <w:left w:val="nil"/>
              <w:bottom w:val="single" w:sz="3" w:space="0" w:color="000000"/>
              <w:right w:val="nil"/>
            </w:tcBorders>
          </w:tcPr>
          <w:p w:rsidR="00AB6847" w:rsidRDefault="00A33E3E">
            <w:pPr>
              <w:spacing w:after="0" w:line="259" w:lineRule="auto"/>
              <w:ind w:left="0" w:firstLine="0"/>
              <w:jc w:val="left"/>
            </w:pPr>
            <w:r>
              <w:rPr>
                <w:sz w:val="22"/>
              </w:rPr>
              <w:t>LPGC</w:t>
            </w:r>
          </w:p>
        </w:tc>
        <w:tc>
          <w:tcPr>
            <w:tcW w:w="4515" w:type="dxa"/>
            <w:tcBorders>
              <w:top w:val="nil"/>
              <w:left w:val="nil"/>
              <w:bottom w:val="single" w:sz="3" w:space="0" w:color="000000"/>
              <w:right w:val="single" w:sz="3" w:space="0" w:color="000000"/>
            </w:tcBorders>
          </w:tcPr>
          <w:p w:rsidR="00AB6847" w:rsidRDefault="00A33E3E">
            <w:pPr>
              <w:spacing w:after="0" w:line="259" w:lineRule="auto"/>
              <w:ind w:left="109" w:firstLine="0"/>
              <w:jc w:val="left"/>
            </w:pPr>
            <w:r>
              <w:rPr>
                <w:color w:val="217F4F"/>
                <w:sz w:val="22"/>
              </w:rPr>
              <w:t>23946.4</w:t>
            </w:r>
          </w:p>
        </w:tc>
      </w:tr>
    </w:tbl>
    <w:p w:rsidR="00AB6847" w:rsidRDefault="00A33E3E">
      <w:pPr>
        <w:spacing w:after="0" w:line="259" w:lineRule="auto"/>
        <w:ind w:left="0" w:firstLine="0"/>
        <w:jc w:val="left"/>
      </w:pPr>
      <w:r>
        <w:rPr>
          <w:noProof/>
          <w:sz w:val="22"/>
        </w:rPr>
        <mc:AlternateContent>
          <mc:Choice Requires="wpg">
            <w:drawing>
              <wp:inline distT="0" distB="0" distL="0" distR="0">
                <wp:extent cx="5943600" cy="6325"/>
                <wp:effectExtent l="0" t="0" r="0" b="0"/>
                <wp:docPr id="637344" name="Group 637344"/>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4249" name="Shape 44249"/>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37344" style="width:468pt;height:0.498pt;mso-position-horizontal-relative:char;mso-position-vertical-relative:line" coordsize="59436,63">
                <v:shape id="Shape 44249"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351" w:line="265" w:lineRule="auto"/>
        <w:ind w:left="-5"/>
        <w:jc w:val="left"/>
      </w:pPr>
      <w:r>
        <w:rPr>
          <w:b/>
          <w:color w:val="20435C"/>
        </w:rPr>
        <w:t>Uniendo DataFrames</w:t>
      </w:r>
    </w:p>
    <w:p w:rsidR="00AB6847" w:rsidRDefault="00A33E3E">
      <w:pPr>
        <w:spacing w:after="470"/>
        <w:ind w:left="-5"/>
      </w:pPr>
      <w:r>
        <w:lastRenderedPageBreak/>
        <w:t>En esta sección veremos dos técnicas: Una de ellas «fusiona» dos DataFrames mientras que la otra los «concatena».</w:t>
      </w:r>
    </w:p>
    <w:p w:rsidR="00AB6847" w:rsidRDefault="00A33E3E">
      <w:pPr>
        <w:spacing w:after="351" w:line="265" w:lineRule="auto"/>
        <w:ind w:left="-5"/>
        <w:jc w:val="left"/>
      </w:pPr>
      <w:r>
        <w:rPr>
          <w:b/>
          <w:color w:val="20435C"/>
        </w:rPr>
        <w:t>Fusión de DataFrames</w:t>
      </w:r>
    </w:p>
    <w:p w:rsidR="00AB6847" w:rsidRDefault="00A33E3E">
      <w:pPr>
        <w:spacing w:after="0" w:line="248" w:lineRule="auto"/>
        <w:ind w:left="-5"/>
        <w:jc w:val="left"/>
      </w:pPr>
      <w:r>
        <w:t xml:space="preserve">Pandas proporciona la función </w:t>
      </w:r>
      <w:hyperlink r:id="rId922">
        <w:r>
          <w:rPr>
            <w:color w:val="377063"/>
          </w:rPr>
          <w:t>merge()</w:t>
        </w:r>
      </w:hyperlink>
      <w:r>
        <w:rPr>
          <w:color w:val="377063"/>
        </w:rPr>
        <w:t xml:space="preserve"> </w:t>
      </w:r>
      <w:r>
        <w:t>para mezclar dos DataFrames. El comportamiento de la función viene definido, entre otros, por el parámetro how que establece el método de «fusión»:</w:t>
      </w:r>
    </w:p>
    <w:p w:rsidR="00AB6847" w:rsidRDefault="00A33E3E">
      <w:pPr>
        <w:spacing w:after="219" w:line="259" w:lineRule="auto"/>
        <w:ind w:left="10" w:firstLine="0"/>
        <w:jc w:val="left"/>
      </w:pPr>
      <w:r>
        <w:rPr>
          <w:noProof/>
        </w:rPr>
        <w:drawing>
          <wp:inline distT="0" distB="0" distL="0" distR="0">
            <wp:extent cx="5931408" cy="5123688"/>
            <wp:effectExtent l="0" t="0" r="0" b="0"/>
            <wp:docPr id="44277" name="Picture 44277"/>
            <wp:cNvGraphicFramePr/>
            <a:graphic xmlns:a="http://schemas.openxmlformats.org/drawingml/2006/main">
              <a:graphicData uri="http://schemas.openxmlformats.org/drawingml/2006/picture">
                <pic:pic xmlns:pic="http://schemas.openxmlformats.org/drawingml/2006/picture">
                  <pic:nvPicPr>
                    <pic:cNvPr id="44277" name="Picture 44277"/>
                    <pic:cNvPicPr/>
                  </pic:nvPicPr>
                  <pic:blipFill>
                    <a:blip r:embed="rId923"/>
                    <a:stretch>
                      <a:fillRect/>
                    </a:stretch>
                  </pic:blipFill>
                  <pic:spPr>
                    <a:xfrm>
                      <a:off x="0" y="0"/>
                      <a:ext cx="5931408" cy="5123688"/>
                    </a:xfrm>
                    <a:prstGeom prst="rect">
                      <a:avLst/>
                    </a:prstGeom>
                  </pic:spPr>
                </pic:pic>
              </a:graphicData>
            </a:graphic>
          </wp:inline>
        </w:drawing>
      </w:r>
    </w:p>
    <w:p w:rsidR="00AB6847" w:rsidRDefault="00A33E3E">
      <w:pPr>
        <w:spacing w:after="293" w:line="265" w:lineRule="auto"/>
        <w:ind w:left="395" w:right="385"/>
        <w:jc w:val="center"/>
      </w:pPr>
      <w:r>
        <w:t>Figura 19: Operaciones de mezcla con «merge»</w:t>
      </w:r>
    </w:p>
    <w:p w:rsidR="00AB6847" w:rsidRDefault="00A33E3E">
      <w:pPr>
        <w:spacing w:after="93"/>
        <w:ind w:left="-5"/>
      </w:pPr>
      <w:r>
        <w:t>En principio, si no establecemos ningún argumento adicional, «merge» tratará de vincular aquellas filas con columnas homónimas en ambos conjuntos de datos. Si queremos especificar que la mezcla se dirija por determinadas columnas, tenemos a disposición los parámetros on, left_on o right_on.</w:t>
      </w:r>
    </w:p>
    <w:p w:rsidR="00AB6847" w:rsidRDefault="00A33E3E">
      <w:pPr>
        <w:spacing w:after="133" w:line="249" w:lineRule="auto"/>
        <w:ind w:left="-5"/>
      </w:pPr>
      <w:r>
        <w:rPr>
          <w:b/>
        </w:rPr>
        <w:lastRenderedPageBreak/>
        <w:t>Ver también:</w:t>
      </w:r>
    </w:p>
    <w:p w:rsidR="00AB6847" w:rsidRDefault="00A33E3E">
      <w:pPr>
        <w:spacing w:after="477"/>
        <w:ind w:left="-5"/>
      </w:pPr>
      <w:r>
        <w:t xml:space="preserve">Existe la posibilidad de generar un </w:t>
      </w:r>
      <w:hyperlink r:id="rId924">
        <w:r>
          <w:rPr>
            <w:color w:val="377063"/>
          </w:rPr>
          <w:t>producto cartesiano</w:t>
        </w:r>
      </w:hyperlink>
      <w:r>
        <w:rPr>
          <w:color w:val="377063"/>
        </w:rPr>
        <w:t xml:space="preserve"> </w:t>
      </w:r>
      <w:r>
        <w:t>entre las filas de ambos DataFrames. Para ello podemos usar pd.merge(df1, df2, how= cross ).</w:t>
      </w:r>
    </w:p>
    <w:p w:rsidR="00AB6847" w:rsidRDefault="00A33E3E">
      <w:pPr>
        <w:spacing w:after="351" w:line="265" w:lineRule="auto"/>
        <w:ind w:left="-5"/>
        <w:jc w:val="left"/>
      </w:pPr>
      <w:r>
        <w:rPr>
          <w:b/>
          <w:color w:val="20435C"/>
        </w:rPr>
        <w:t>Concatenación de DataFrames</w:t>
      </w:r>
    </w:p>
    <w:p w:rsidR="00AB6847" w:rsidRDefault="00A33E3E">
      <w:pPr>
        <w:spacing w:after="0"/>
        <w:ind w:left="-5"/>
      </w:pPr>
      <w:r>
        <w:t xml:space="preserve">Para concatenar dos DataFrames podemos utilizar la función </w:t>
      </w:r>
      <w:hyperlink r:id="rId925">
        <w:r>
          <w:rPr>
            <w:color w:val="377063"/>
          </w:rPr>
          <w:t>concat()</w:t>
        </w:r>
      </w:hyperlink>
      <w:r>
        <w:rPr>
          <w:color w:val="377063"/>
        </w:rPr>
        <w:t xml:space="preserve"> </w:t>
      </w:r>
      <w:r>
        <w:t>que permite añadir las filas de un DataFrame a otro, o bien añadir las columnas de un DataFrame a otro.</w:t>
      </w:r>
    </w:p>
    <w:p w:rsidR="00AB6847" w:rsidRDefault="00A33E3E">
      <w:pPr>
        <w:spacing w:after="219" w:line="259" w:lineRule="auto"/>
        <w:ind w:left="10" w:firstLine="0"/>
        <w:jc w:val="left"/>
      </w:pPr>
      <w:r>
        <w:rPr>
          <w:noProof/>
        </w:rPr>
        <w:drawing>
          <wp:inline distT="0" distB="0" distL="0" distR="0">
            <wp:extent cx="5931408" cy="2304288"/>
            <wp:effectExtent l="0" t="0" r="0" b="0"/>
            <wp:docPr id="44313" name="Picture 44313"/>
            <wp:cNvGraphicFramePr/>
            <a:graphic xmlns:a="http://schemas.openxmlformats.org/drawingml/2006/main">
              <a:graphicData uri="http://schemas.openxmlformats.org/drawingml/2006/picture">
                <pic:pic xmlns:pic="http://schemas.openxmlformats.org/drawingml/2006/picture">
                  <pic:nvPicPr>
                    <pic:cNvPr id="44313" name="Picture 44313"/>
                    <pic:cNvPicPr/>
                  </pic:nvPicPr>
                  <pic:blipFill>
                    <a:blip r:embed="rId926"/>
                    <a:stretch>
                      <a:fillRect/>
                    </a:stretch>
                  </pic:blipFill>
                  <pic:spPr>
                    <a:xfrm>
                      <a:off x="0" y="0"/>
                      <a:ext cx="5931408" cy="2304288"/>
                    </a:xfrm>
                    <a:prstGeom prst="rect">
                      <a:avLst/>
                    </a:prstGeom>
                  </pic:spPr>
                </pic:pic>
              </a:graphicData>
            </a:graphic>
          </wp:inline>
        </w:drawing>
      </w:r>
    </w:p>
    <w:p w:rsidR="00AB6847" w:rsidRDefault="00A33E3E">
      <w:pPr>
        <w:spacing w:after="257" w:line="265" w:lineRule="auto"/>
        <w:ind w:left="395" w:right="385"/>
        <w:jc w:val="center"/>
      </w:pPr>
      <w:r>
        <w:t>Figura 20: Operaciones de concatenación con «concat»</w:t>
      </w:r>
    </w:p>
    <w:p w:rsidR="00AB6847" w:rsidRDefault="00A33E3E">
      <w:pPr>
        <w:spacing w:after="61"/>
        <w:ind w:left="-5"/>
      </w:pPr>
      <w:r>
        <w:t>Si queremos «reindexar» el DataFrame concatenado, la función concat() admite un parámetro ignore_index que podemos poner a True. De esta forma tendremos un «dataset» resultante con índice desde 0 hasta N.</w:t>
      </w:r>
    </w:p>
    <w:p w:rsidR="00AB6847" w:rsidRDefault="00A33E3E">
      <w:pPr>
        <w:spacing w:after="22" w:line="259" w:lineRule="auto"/>
        <w:ind w:left="0" w:firstLine="0"/>
        <w:jc w:val="left"/>
      </w:pPr>
      <w:r>
        <w:rPr>
          <w:noProof/>
          <w:sz w:val="22"/>
        </w:rPr>
        <mc:AlternateContent>
          <mc:Choice Requires="wpg">
            <w:drawing>
              <wp:inline distT="0" distB="0" distL="0" distR="0">
                <wp:extent cx="5943600" cy="6325"/>
                <wp:effectExtent l="0" t="0" r="0" b="0"/>
                <wp:docPr id="632620" name="Group 632620"/>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4324" name="Shape 44324"/>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32620" style="width:468pt;height:0.498pt;mso-position-horizontal-relative:char;mso-position-vertical-relative:line" coordsize="59436,63">
                <v:shape id="Shape 44324"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5"/>
      </w:pPr>
      <w:r>
        <w:rPr>
          <w:b/>
        </w:rPr>
        <w:t>Ejercicio</w:t>
      </w:r>
    </w:p>
    <w:p w:rsidR="00AB6847" w:rsidRDefault="00A33E3E">
      <w:pPr>
        <w:spacing w:after="12"/>
        <w:ind w:left="-5"/>
      </w:pPr>
      <w:r>
        <w:t xml:space="preserve">Obtenga los datos de población y superficie de las comunidades autónomas españolas desde </w:t>
      </w:r>
      <w:hyperlink r:id="rId927">
        <w:r>
          <w:rPr>
            <w:color w:val="377063"/>
          </w:rPr>
          <w:t>esta url de Wikipedia</w:t>
        </w:r>
      </w:hyperlink>
      <w:r>
        <w:rPr>
          <w:color w:val="377063"/>
        </w:rPr>
        <w:t xml:space="preserve"> </w:t>
      </w:r>
      <w:r>
        <w:t>en un único DataFrame con la siguiente estructura:</w:t>
      </w:r>
    </w:p>
    <w:tbl>
      <w:tblPr>
        <w:tblStyle w:val="TableGrid"/>
        <w:tblW w:w="9488" w:type="dxa"/>
        <w:tblInd w:w="-64" w:type="dxa"/>
        <w:tblCellMar>
          <w:top w:w="25" w:type="dxa"/>
          <w:left w:w="0" w:type="dxa"/>
          <w:bottom w:w="0" w:type="dxa"/>
          <w:right w:w="115" w:type="dxa"/>
        </w:tblCellMar>
        <w:tblLook w:val="04A0" w:firstRow="1" w:lastRow="0" w:firstColumn="1" w:lastColumn="0" w:noHBand="0" w:noVBand="1"/>
      </w:tblPr>
      <w:tblGrid>
        <w:gridCol w:w="5519"/>
        <w:gridCol w:w="3969"/>
      </w:tblGrid>
      <w:tr w:rsidR="00AB6847">
        <w:trPr>
          <w:trHeight w:val="317"/>
        </w:trPr>
        <w:tc>
          <w:tcPr>
            <w:tcW w:w="5518" w:type="dxa"/>
            <w:tcBorders>
              <w:top w:val="single" w:sz="3" w:space="0" w:color="000000"/>
              <w:left w:val="single" w:sz="3" w:space="0" w:color="000000"/>
              <w:bottom w:val="nil"/>
              <w:right w:val="nil"/>
            </w:tcBorders>
          </w:tcPr>
          <w:p w:rsidR="00AB6847" w:rsidRDefault="00A33E3E">
            <w:pPr>
              <w:spacing w:after="0" w:line="259" w:lineRule="auto"/>
              <w:ind w:left="1591" w:firstLine="0"/>
              <w:jc w:val="left"/>
            </w:pPr>
            <w:r>
              <w:rPr>
                <w:sz w:val="22"/>
              </w:rPr>
              <w:t>Comunidad Superficie Población</w:t>
            </w:r>
          </w:p>
        </w:tc>
        <w:tc>
          <w:tcPr>
            <w:tcW w:w="3969" w:type="dxa"/>
            <w:tcBorders>
              <w:top w:val="single" w:sz="3" w:space="0" w:color="000000"/>
              <w:left w:val="nil"/>
              <w:bottom w:val="nil"/>
              <w:right w:val="single" w:sz="3" w:space="0" w:color="000000"/>
            </w:tcBorders>
          </w:tcPr>
          <w:p w:rsidR="00AB6847" w:rsidRDefault="00A33E3E">
            <w:pPr>
              <w:spacing w:after="0" w:line="259" w:lineRule="auto"/>
              <w:ind w:left="109" w:firstLine="0"/>
              <w:jc w:val="left"/>
            </w:pPr>
            <w:r>
              <w:rPr>
                <w:sz w:val="22"/>
              </w:rPr>
              <w:t>Densidad</w:t>
            </w:r>
          </w:p>
        </w:tc>
      </w:tr>
      <w:tr w:rsidR="00AB6847">
        <w:trPr>
          <w:trHeight w:val="271"/>
        </w:trPr>
        <w:tc>
          <w:tcPr>
            <w:tcW w:w="5518" w:type="dxa"/>
            <w:tcBorders>
              <w:top w:val="nil"/>
              <w:left w:val="single" w:sz="3" w:space="0" w:color="000000"/>
              <w:bottom w:val="nil"/>
              <w:right w:val="nil"/>
            </w:tcBorders>
          </w:tcPr>
          <w:p w:rsidR="00AB6847" w:rsidRDefault="00A33E3E">
            <w:pPr>
              <w:tabs>
                <w:tab w:val="center" w:pos="1755"/>
                <w:tab w:val="center" w:pos="3609"/>
                <w:tab w:val="center" w:pos="4700"/>
              </w:tabs>
              <w:spacing w:after="0" w:line="259" w:lineRule="auto"/>
              <w:ind w:left="0" w:firstLine="0"/>
              <w:jc w:val="left"/>
            </w:pPr>
            <w:r>
              <w:rPr>
                <w:color w:val="217F4F"/>
                <w:sz w:val="22"/>
              </w:rPr>
              <w:t>0</w:t>
            </w:r>
            <w:r>
              <w:rPr>
                <w:color w:val="217F4F"/>
                <w:sz w:val="22"/>
              </w:rPr>
              <w:tab/>
            </w:r>
            <w:r>
              <w:rPr>
                <w:sz w:val="22"/>
              </w:rPr>
              <w:t>Castilla y León</w:t>
            </w:r>
            <w:r>
              <w:rPr>
                <w:sz w:val="22"/>
              </w:rPr>
              <w:tab/>
            </w:r>
            <w:r>
              <w:rPr>
                <w:color w:val="217F4F"/>
                <w:sz w:val="22"/>
              </w:rPr>
              <w:t>94226</w:t>
            </w:r>
            <w:r>
              <w:rPr>
                <w:color w:val="217F4F"/>
                <w:sz w:val="22"/>
              </w:rPr>
              <w:tab/>
              <w:t>2407650</w:t>
            </w:r>
          </w:p>
        </w:tc>
        <w:tc>
          <w:tcPr>
            <w:tcW w:w="3969" w:type="dxa"/>
            <w:tcBorders>
              <w:top w:val="nil"/>
              <w:left w:val="nil"/>
              <w:bottom w:val="nil"/>
              <w:right w:val="single" w:sz="3" w:space="0" w:color="000000"/>
            </w:tcBorders>
          </w:tcPr>
          <w:p w:rsidR="00AB6847" w:rsidRDefault="00A33E3E">
            <w:pPr>
              <w:spacing w:after="0" w:line="259" w:lineRule="auto"/>
              <w:ind w:left="0" w:firstLine="0"/>
              <w:jc w:val="left"/>
            </w:pPr>
            <w:r>
              <w:rPr>
                <w:color w:val="217F4F"/>
                <w:sz w:val="22"/>
              </w:rPr>
              <w:t>25.551865</w:t>
            </w:r>
          </w:p>
        </w:tc>
      </w:tr>
      <w:tr w:rsidR="00AB6847">
        <w:trPr>
          <w:trHeight w:val="271"/>
        </w:trPr>
        <w:tc>
          <w:tcPr>
            <w:tcW w:w="5518" w:type="dxa"/>
            <w:tcBorders>
              <w:top w:val="nil"/>
              <w:left w:val="single" w:sz="3" w:space="0" w:color="000000"/>
              <w:bottom w:val="nil"/>
              <w:right w:val="nil"/>
            </w:tcBorders>
          </w:tcPr>
          <w:p w:rsidR="00AB6847" w:rsidRDefault="00A33E3E">
            <w:pPr>
              <w:tabs>
                <w:tab w:val="center" w:pos="2082"/>
                <w:tab w:val="center" w:pos="3609"/>
                <w:tab w:val="center" w:pos="4700"/>
              </w:tabs>
              <w:spacing w:after="0" w:line="259" w:lineRule="auto"/>
              <w:ind w:left="0" w:firstLine="0"/>
              <w:jc w:val="left"/>
            </w:pPr>
            <w:r>
              <w:rPr>
                <w:color w:val="217F4F"/>
                <w:sz w:val="22"/>
              </w:rPr>
              <w:t>1</w:t>
            </w:r>
            <w:r>
              <w:rPr>
                <w:color w:val="217F4F"/>
                <w:sz w:val="22"/>
              </w:rPr>
              <w:tab/>
            </w:r>
            <w:r>
              <w:rPr>
                <w:sz w:val="22"/>
              </w:rPr>
              <w:t>Andalucía</w:t>
            </w:r>
            <w:r>
              <w:rPr>
                <w:sz w:val="22"/>
              </w:rPr>
              <w:tab/>
            </w:r>
            <w:r>
              <w:rPr>
                <w:color w:val="217F4F"/>
                <w:sz w:val="22"/>
              </w:rPr>
              <w:t>87268</w:t>
            </w:r>
            <w:r>
              <w:rPr>
                <w:color w:val="217F4F"/>
                <w:sz w:val="22"/>
              </w:rPr>
              <w:tab/>
              <w:t>8379248</w:t>
            </w:r>
          </w:p>
        </w:tc>
        <w:tc>
          <w:tcPr>
            <w:tcW w:w="3969" w:type="dxa"/>
            <w:tcBorders>
              <w:top w:val="nil"/>
              <w:left w:val="nil"/>
              <w:bottom w:val="nil"/>
              <w:right w:val="single" w:sz="3" w:space="0" w:color="000000"/>
            </w:tcBorders>
          </w:tcPr>
          <w:p w:rsidR="00AB6847" w:rsidRDefault="00A33E3E">
            <w:pPr>
              <w:spacing w:after="0" w:line="259" w:lineRule="auto"/>
              <w:ind w:left="0" w:firstLine="0"/>
              <w:jc w:val="left"/>
            </w:pPr>
            <w:r>
              <w:rPr>
                <w:color w:val="217F4F"/>
                <w:sz w:val="22"/>
              </w:rPr>
              <w:t>96.017418</w:t>
            </w:r>
          </w:p>
        </w:tc>
      </w:tr>
      <w:tr w:rsidR="00AB6847">
        <w:trPr>
          <w:trHeight w:val="894"/>
        </w:trPr>
        <w:tc>
          <w:tcPr>
            <w:tcW w:w="5518" w:type="dxa"/>
            <w:tcBorders>
              <w:top w:val="nil"/>
              <w:left w:val="single" w:sz="3" w:space="0" w:color="000000"/>
              <w:bottom w:val="single" w:sz="3" w:space="0" w:color="000000"/>
              <w:right w:val="nil"/>
            </w:tcBorders>
          </w:tcPr>
          <w:p w:rsidR="00AB6847" w:rsidRDefault="00A33E3E">
            <w:pPr>
              <w:tabs>
                <w:tab w:val="center" w:pos="1536"/>
                <w:tab w:val="center" w:pos="3609"/>
                <w:tab w:val="center" w:pos="4700"/>
              </w:tabs>
              <w:spacing w:after="0" w:line="259" w:lineRule="auto"/>
              <w:ind w:left="0" w:firstLine="0"/>
              <w:jc w:val="left"/>
            </w:pPr>
            <w:r>
              <w:rPr>
                <w:color w:val="217F4F"/>
                <w:sz w:val="22"/>
              </w:rPr>
              <w:t>2</w:t>
            </w:r>
            <w:r>
              <w:rPr>
                <w:color w:val="217F4F"/>
                <w:sz w:val="22"/>
              </w:rPr>
              <w:tab/>
            </w:r>
            <w:r>
              <w:rPr>
                <w:sz w:val="22"/>
              </w:rPr>
              <w:t>Casstilla</w:t>
            </w:r>
            <w:r>
              <w:rPr>
                <w:color w:val="666666"/>
                <w:sz w:val="22"/>
              </w:rPr>
              <w:t>-</w:t>
            </w:r>
            <w:r>
              <w:rPr>
                <w:sz w:val="22"/>
              </w:rPr>
              <w:t>La Mancha</w:t>
            </w:r>
            <w:r>
              <w:rPr>
                <w:sz w:val="22"/>
              </w:rPr>
              <w:tab/>
            </w:r>
            <w:r>
              <w:rPr>
                <w:color w:val="217F4F"/>
                <w:sz w:val="22"/>
              </w:rPr>
              <w:t>79463</w:t>
            </w:r>
            <w:r>
              <w:rPr>
                <w:color w:val="217F4F"/>
                <w:sz w:val="22"/>
              </w:rPr>
              <w:tab/>
              <w:t>2025510</w:t>
            </w:r>
          </w:p>
          <w:p w:rsidR="00AB6847" w:rsidRDefault="00A33E3E">
            <w:pPr>
              <w:spacing w:after="0" w:line="259" w:lineRule="auto"/>
              <w:ind w:left="64" w:firstLine="0"/>
              <w:jc w:val="left"/>
            </w:pPr>
            <w:r>
              <w:rPr>
                <w:color w:val="666666"/>
                <w:sz w:val="22"/>
              </w:rPr>
              <w:t>...</w:t>
            </w:r>
          </w:p>
          <w:p w:rsidR="00AB6847" w:rsidRDefault="00A33E3E">
            <w:pPr>
              <w:spacing w:after="0" w:line="259" w:lineRule="auto"/>
              <w:ind w:left="64" w:firstLine="0"/>
              <w:jc w:val="left"/>
            </w:pPr>
            <w:r>
              <w:rPr>
                <w:color w:val="666666"/>
                <w:sz w:val="22"/>
              </w:rPr>
              <w:t>...</w:t>
            </w:r>
          </w:p>
        </w:tc>
        <w:tc>
          <w:tcPr>
            <w:tcW w:w="3969" w:type="dxa"/>
            <w:tcBorders>
              <w:top w:val="nil"/>
              <w:left w:val="nil"/>
              <w:bottom w:val="single" w:sz="3" w:space="0" w:color="000000"/>
              <w:right w:val="single" w:sz="3" w:space="0" w:color="000000"/>
            </w:tcBorders>
          </w:tcPr>
          <w:p w:rsidR="00AB6847" w:rsidRDefault="00A33E3E">
            <w:pPr>
              <w:spacing w:after="0" w:line="259" w:lineRule="auto"/>
              <w:ind w:left="0" w:firstLine="0"/>
              <w:jc w:val="left"/>
            </w:pPr>
            <w:r>
              <w:rPr>
                <w:color w:val="217F4F"/>
                <w:sz w:val="22"/>
              </w:rPr>
              <w:t>25.489976</w:t>
            </w:r>
          </w:p>
        </w:tc>
      </w:tr>
    </w:tbl>
    <w:p w:rsidR="00AB6847" w:rsidRDefault="00A33E3E">
      <w:pPr>
        <w:ind w:left="-5"/>
      </w:pPr>
      <w:r>
        <w:t>Notas:</w:t>
      </w:r>
    </w:p>
    <w:p w:rsidR="00AB6847" w:rsidRDefault="00AB6847">
      <w:pPr>
        <w:sectPr w:rsidR="00AB6847">
          <w:headerReference w:type="even" r:id="rId928"/>
          <w:headerReference w:type="default" r:id="rId929"/>
          <w:footerReference w:type="even" r:id="rId930"/>
          <w:footerReference w:type="default" r:id="rId931"/>
          <w:headerReference w:type="first" r:id="rId932"/>
          <w:footerReference w:type="first" r:id="rId933"/>
          <w:pgSz w:w="12240" w:h="15840"/>
          <w:pgMar w:top="1407" w:right="1440" w:bottom="1373" w:left="1440" w:header="731" w:footer="792" w:gutter="0"/>
          <w:cols w:space="720"/>
        </w:sectPr>
      </w:pPr>
    </w:p>
    <w:p w:rsidR="00AB6847" w:rsidRDefault="00A33E3E">
      <w:pPr>
        <w:numPr>
          <w:ilvl w:val="0"/>
          <w:numId w:val="136"/>
        </w:numPr>
        <w:ind w:hanging="302"/>
      </w:pPr>
      <w:r>
        <w:lastRenderedPageBreak/>
        <w:t>Utilice la función pd.read_html() para acceder a las tablas. La tabla de superficie tiene el índice 3 y la tabla de población tiene el índice 4.</w:t>
      </w:r>
    </w:p>
    <w:p w:rsidR="00AB6847" w:rsidRDefault="00A33E3E">
      <w:pPr>
        <w:numPr>
          <w:ilvl w:val="0"/>
          <w:numId w:val="136"/>
        </w:numPr>
        <w:ind w:hanging="302"/>
      </w:pPr>
      <w:r>
        <w:t>Elimine la última fila de totales en cada DataFrame y quédese sólo con las columnas que interesen.</w:t>
      </w:r>
    </w:p>
    <w:p w:rsidR="00AB6847" w:rsidRDefault="00A33E3E">
      <w:pPr>
        <w:numPr>
          <w:ilvl w:val="0"/>
          <w:numId w:val="136"/>
        </w:numPr>
        <w:ind w:hanging="302"/>
      </w:pPr>
      <w:r>
        <w:t>Renombre las columnas según interese.</w:t>
      </w:r>
    </w:p>
    <w:p w:rsidR="00AB6847" w:rsidRDefault="00A33E3E">
      <w:pPr>
        <w:numPr>
          <w:ilvl w:val="0"/>
          <w:numId w:val="136"/>
        </w:numPr>
        <w:ind w:hanging="302"/>
      </w:pPr>
      <w:r>
        <w:t>Reemplace los valores de población y superficie para que sean números y convierta las columnas a entero.</w:t>
      </w:r>
    </w:p>
    <w:p w:rsidR="00AB6847" w:rsidRDefault="00A33E3E">
      <w:pPr>
        <w:numPr>
          <w:ilvl w:val="0"/>
          <w:numId w:val="136"/>
        </w:numPr>
        <w:ind w:hanging="302"/>
      </w:pPr>
      <w:r>
        <w:t>Realice la mezcla de población y superficie en un único DataFrame.</w:t>
      </w:r>
    </w:p>
    <w:p w:rsidR="00AB6847" w:rsidRDefault="00A33E3E">
      <w:pPr>
        <w:numPr>
          <w:ilvl w:val="0"/>
          <w:numId w:val="136"/>
        </w:numPr>
        <w:spacing w:after="12"/>
        <w:ind w:hanging="302"/>
      </w:pPr>
      <w:r>
        <w:t>Calcule la densidad de población de cada comunidad autónoma.</w:t>
      </w:r>
    </w:p>
    <w:p w:rsidR="00AB6847" w:rsidRDefault="00A33E3E">
      <w:pPr>
        <w:spacing w:after="803" w:line="259" w:lineRule="auto"/>
        <w:ind w:left="0" w:firstLine="0"/>
        <w:jc w:val="left"/>
      </w:pPr>
      <w:r>
        <w:rPr>
          <w:noProof/>
          <w:sz w:val="22"/>
        </w:rPr>
        <mc:AlternateContent>
          <mc:Choice Requires="wpg">
            <w:drawing>
              <wp:inline distT="0" distB="0" distL="0" distR="0">
                <wp:extent cx="5943600" cy="6325"/>
                <wp:effectExtent l="0" t="0" r="0" b="0"/>
                <wp:docPr id="629748" name="Group 629748"/>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4389" name="Shape 44389"/>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29748" style="width:468pt;height:0.498pt;mso-position-horizontal-relative:char;mso-position-vertical-relative:line" coordsize="59436,63">
                <v:shape id="Shape 44389"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pStyle w:val="Ttulo2"/>
        <w:ind w:left="-5"/>
      </w:pPr>
      <w:bookmarkStart w:id="7" w:name="_Toc685090"/>
      <w:r>
        <w:t>8.4 matplotlib</w:t>
      </w:r>
      <w:bookmarkEnd w:id="7"/>
    </w:p>
    <w:p w:rsidR="00AB6847" w:rsidRDefault="00A33E3E">
      <w:pPr>
        <w:spacing w:after="164" w:line="259" w:lineRule="auto"/>
        <w:ind w:left="0" w:firstLine="0"/>
        <w:jc w:val="left"/>
      </w:pPr>
      <w:r>
        <w:rPr>
          <w:noProof/>
        </w:rPr>
        <w:drawing>
          <wp:inline distT="0" distB="0" distL="0" distR="0">
            <wp:extent cx="5943844" cy="3343321"/>
            <wp:effectExtent l="0" t="0" r="0" b="0"/>
            <wp:docPr id="44393" name="Picture 44393"/>
            <wp:cNvGraphicFramePr/>
            <a:graphic xmlns:a="http://schemas.openxmlformats.org/drawingml/2006/main">
              <a:graphicData uri="http://schemas.openxmlformats.org/drawingml/2006/picture">
                <pic:pic xmlns:pic="http://schemas.openxmlformats.org/drawingml/2006/picture">
                  <pic:nvPicPr>
                    <pic:cNvPr id="44393" name="Picture 44393"/>
                    <pic:cNvPicPr/>
                  </pic:nvPicPr>
                  <pic:blipFill>
                    <a:blip r:embed="rId934"/>
                    <a:stretch>
                      <a:fillRect/>
                    </a:stretch>
                  </pic:blipFill>
                  <pic:spPr>
                    <a:xfrm>
                      <a:off x="0" y="0"/>
                      <a:ext cx="5943844" cy="3343321"/>
                    </a:xfrm>
                    <a:prstGeom prst="rect">
                      <a:avLst/>
                    </a:prstGeom>
                  </pic:spPr>
                </pic:pic>
              </a:graphicData>
            </a:graphic>
          </wp:inline>
        </w:drawing>
      </w:r>
    </w:p>
    <w:p w:rsidR="00AB6847" w:rsidRDefault="00A33E3E">
      <w:pPr>
        <w:spacing w:after="12"/>
        <w:ind w:left="-5"/>
      </w:pPr>
      <w:hyperlink r:id="rId935">
        <w:r>
          <w:rPr>
            <w:color w:val="377063"/>
          </w:rPr>
          <w:t>matplotlib</w:t>
        </w:r>
      </w:hyperlink>
      <w:r>
        <w:rPr>
          <w:color w:val="377063"/>
        </w:rPr>
        <w:t xml:space="preserve"> </w:t>
      </w:r>
      <w:r>
        <w:t>es el paquete Python más utilizado en el ámbito de la ciencia de datos para</w:t>
      </w:r>
    </w:p>
    <w:p w:rsidR="00AB6847" w:rsidRDefault="00A33E3E">
      <w:pPr>
        <w:spacing w:after="235"/>
        <w:ind w:left="-5"/>
      </w:pPr>
      <w:r>
        <w:t>representaciones gráficas.</w:t>
      </w:r>
      <w:r>
        <w:rPr>
          <w:color w:val="355F7C"/>
          <w:vertAlign w:val="superscript"/>
        </w:rPr>
        <w:t>1</w:t>
      </w:r>
    </w:p>
    <w:p w:rsidR="00AB6847" w:rsidRDefault="00A33E3E">
      <w:pPr>
        <w:pBdr>
          <w:top w:val="single" w:sz="3" w:space="0" w:color="000000"/>
          <w:left w:val="single" w:sz="3" w:space="0" w:color="000000"/>
          <w:bottom w:val="single" w:sz="3" w:space="0" w:color="000000"/>
          <w:right w:val="single" w:sz="3" w:space="0" w:color="000000"/>
        </w:pBdr>
        <w:spacing w:after="311" w:line="260" w:lineRule="auto"/>
        <w:ind w:left="-5"/>
        <w:jc w:val="left"/>
      </w:pPr>
      <w:r>
        <w:rPr>
          <w:b/>
          <w:color w:val="C75C0A"/>
          <w:sz w:val="22"/>
        </w:rPr>
        <w:t xml:space="preserve">$ </w:t>
      </w:r>
      <w:r>
        <w:rPr>
          <w:sz w:val="22"/>
        </w:rPr>
        <w:t>pip install matplotlib</w:t>
      </w:r>
    </w:p>
    <w:p w:rsidR="00AB6847" w:rsidRDefault="00A33E3E">
      <w:pPr>
        <w:spacing w:after="67"/>
        <w:ind w:left="-5"/>
      </w:pPr>
      <w:r>
        <w:t>La forma más común de importar esta librería es usar el alias plt de la siguiente manera:</w:t>
      </w:r>
    </w:p>
    <w:p w:rsidR="00AB6847" w:rsidRDefault="00A33E3E">
      <w:pPr>
        <w:spacing w:after="3" w:line="265" w:lineRule="auto"/>
        <w:ind w:left="264"/>
        <w:jc w:val="left"/>
      </w:pPr>
      <w:r>
        <w:rPr>
          <w:noProof/>
          <w:sz w:val="22"/>
        </w:rPr>
        <mc:AlternateContent>
          <mc:Choice Requires="wpg">
            <w:drawing>
              <wp:anchor distT="0" distB="0" distL="114300" distR="114300" simplePos="0" relativeHeight="251701248" behindDoc="0" locked="0" layoutInCell="1" allowOverlap="1">
                <wp:simplePos x="0" y="0"/>
                <wp:positionH relativeFrom="column">
                  <wp:posOffset>0</wp:posOffset>
                </wp:positionH>
                <wp:positionV relativeFrom="paragraph">
                  <wp:posOffset>935</wp:posOffset>
                </wp:positionV>
                <wp:extent cx="2377402" cy="5055"/>
                <wp:effectExtent l="0" t="0" r="0" b="0"/>
                <wp:wrapNone/>
                <wp:docPr id="629750" name="Group 629750"/>
                <wp:cNvGraphicFramePr/>
                <a:graphic xmlns:a="http://schemas.openxmlformats.org/drawingml/2006/main">
                  <a:graphicData uri="http://schemas.microsoft.com/office/word/2010/wordprocessingGroup">
                    <wpg:wgp>
                      <wpg:cNvGrpSpPr/>
                      <wpg:grpSpPr>
                        <a:xfrm>
                          <a:off x="0" y="0"/>
                          <a:ext cx="2377402" cy="5055"/>
                          <a:chOff x="0" y="0"/>
                          <a:chExt cx="2377402" cy="5055"/>
                        </a:xfrm>
                      </wpg:grpSpPr>
                      <wps:wsp>
                        <wps:cNvPr id="44408" name="Shape 44408"/>
                        <wps:cNvSpPr/>
                        <wps:spPr>
                          <a:xfrm>
                            <a:off x="0" y="0"/>
                            <a:ext cx="2377402" cy="0"/>
                          </a:xfrm>
                          <a:custGeom>
                            <a:avLst/>
                            <a:gdLst/>
                            <a:ahLst/>
                            <a:cxnLst/>
                            <a:rect l="0" t="0" r="0" b="0"/>
                            <a:pathLst>
                              <a:path w="2377402">
                                <a:moveTo>
                                  <a:pt x="0" y="0"/>
                                </a:moveTo>
                                <a:lnTo>
                                  <a:pt x="23774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29750" style="width:187.197pt;height:0.398pt;position:absolute;z-index:38;mso-position-horizontal-relative:text;mso-position-horizontal:absolute;margin-left:0pt;mso-position-vertical-relative:text;margin-top:0.0736084pt;" coordsize="23774,50">
                <v:shape id="Shape 44408" style="position:absolute;width:23774;height:0;left:0;top:0;" coordsize="2377402,0" path="m0,0l2377402,0">
                  <v:stroke weight="0.398pt" endcap="flat" joinstyle="miter" miterlimit="10" on="true" color="#000000"/>
                  <v:fill on="false" color="#000000" opacity="0"/>
                </v:shape>
              </v:group>
            </w:pict>
          </mc:Fallback>
        </mc:AlternateContent>
      </w:r>
      <w:r>
        <w:rPr>
          <w:sz w:val="20"/>
          <w:vertAlign w:val="superscript"/>
        </w:rPr>
        <w:t xml:space="preserve">1 </w:t>
      </w:r>
      <w:r>
        <w:rPr>
          <w:sz w:val="20"/>
        </w:rPr>
        <w:t xml:space="preserve">Foto original de portada por </w:t>
      </w:r>
      <w:hyperlink r:id="rId936">
        <w:r>
          <w:rPr>
            <w:color w:val="377063"/>
            <w:sz w:val="20"/>
          </w:rPr>
          <w:t>Customerbox</w:t>
        </w:r>
      </w:hyperlink>
      <w:r>
        <w:rPr>
          <w:color w:val="377063"/>
          <w:sz w:val="20"/>
        </w:rPr>
        <w:t xml:space="preserve"> </w:t>
      </w:r>
      <w:r>
        <w:rPr>
          <w:sz w:val="20"/>
        </w:rPr>
        <w:t>en Unsplash.</w:t>
      </w:r>
    </w:p>
    <w:p w:rsidR="00AB6847" w:rsidRDefault="00A33E3E">
      <w:pPr>
        <w:pBdr>
          <w:top w:val="single" w:sz="3" w:space="0" w:color="000000"/>
          <w:left w:val="single" w:sz="3" w:space="0" w:color="000000"/>
          <w:bottom w:val="single" w:sz="3" w:space="0" w:color="000000"/>
          <w:right w:val="single" w:sz="3" w:space="0" w:color="000000"/>
        </w:pBdr>
        <w:spacing w:after="242" w:line="265" w:lineRule="auto"/>
        <w:ind w:left="-5"/>
        <w:jc w:val="left"/>
      </w:pPr>
      <w:r>
        <w:rPr>
          <w:b/>
          <w:color w:val="C75C0A"/>
          <w:sz w:val="22"/>
        </w:rPr>
        <w:t xml:space="preserve">&gt;&gt;&gt; </w:t>
      </w:r>
      <w:r>
        <w:rPr>
          <w:b/>
          <w:color w:val="007021"/>
          <w:sz w:val="22"/>
        </w:rPr>
        <w:t xml:space="preserve">import </w:t>
      </w:r>
      <w:r>
        <w:rPr>
          <w:b/>
          <w:color w:val="0D85B5"/>
          <w:sz w:val="22"/>
        </w:rPr>
        <w:t xml:space="preserve">matplotlib.pyplot </w:t>
      </w:r>
      <w:r>
        <w:rPr>
          <w:b/>
          <w:color w:val="007021"/>
          <w:sz w:val="22"/>
        </w:rPr>
        <w:t xml:space="preserve">as </w:t>
      </w:r>
      <w:r>
        <w:rPr>
          <w:b/>
          <w:color w:val="0D85B5"/>
          <w:sz w:val="22"/>
        </w:rPr>
        <w:t>plt</w:t>
      </w:r>
    </w:p>
    <w:p w:rsidR="00AB6847" w:rsidRDefault="00A33E3E">
      <w:pPr>
        <w:spacing w:after="24" w:line="259" w:lineRule="auto"/>
        <w:ind w:left="0" w:firstLine="0"/>
        <w:jc w:val="left"/>
      </w:pPr>
      <w:r>
        <w:rPr>
          <w:noProof/>
          <w:sz w:val="22"/>
        </w:rPr>
        <w:lastRenderedPageBreak/>
        <mc:AlternateContent>
          <mc:Choice Requires="wpg">
            <w:drawing>
              <wp:inline distT="0" distB="0" distL="0" distR="0">
                <wp:extent cx="5943600" cy="6325"/>
                <wp:effectExtent l="0" t="0" r="0" b="0"/>
                <wp:docPr id="631821" name="Group 631821"/>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4439" name="Shape 44439"/>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31821" style="width:468pt;height:0.498pt;mso-position-horizontal-relative:char;mso-position-vertical-relative:line" coordsize="59436,63">
                <v:shape id="Shape 44439"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Importante: </w:t>
      </w:r>
      <w:r>
        <w:t xml:space="preserve">Si bien podemos utilizar matplotlib en el intérprete habitual de Python, suele ser muy frecuente trabajar con esta librería mediante entornos </w:t>
      </w:r>
      <w:r>
        <w:rPr>
          <w:i/>
          <w:color w:val="355F7C"/>
        </w:rPr>
        <w:t>Jupyter</w:t>
      </w:r>
      <w:r>
        <w:t>, ya que facilitan la visualización de los gráficos en su interfaz de usuario.</w:t>
      </w:r>
    </w:p>
    <w:p w:rsidR="00AB6847" w:rsidRDefault="00A33E3E">
      <w:pPr>
        <w:spacing w:after="740" w:line="259" w:lineRule="auto"/>
        <w:ind w:left="0" w:firstLine="0"/>
        <w:jc w:val="left"/>
      </w:pPr>
      <w:r>
        <w:rPr>
          <w:noProof/>
          <w:sz w:val="22"/>
        </w:rPr>
        <mc:AlternateContent>
          <mc:Choice Requires="wpg">
            <w:drawing>
              <wp:inline distT="0" distB="0" distL="0" distR="0">
                <wp:extent cx="5943600" cy="6325"/>
                <wp:effectExtent l="0" t="0" r="0" b="0"/>
                <wp:docPr id="631822" name="Group 631822"/>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4446" name="Shape 44446"/>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31822" style="width:468pt;height:0.498pt;mso-position-horizontal-relative:char;mso-position-vertical-relative:line" coordsize="59436,63">
                <v:shape id="Shape 44446"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pStyle w:val="Ttulo5"/>
        <w:ind w:left="-5"/>
      </w:pPr>
      <w:r>
        <w:t>8.4.1 Figura</w:t>
      </w:r>
    </w:p>
    <w:p w:rsidR="00AB6847" w:rsidRDefault="00A33E3E">
      <w:pPr>
        <w:spacing w:after="193"/>
        <w:ind w:left="-5"/>
      </w:pPr>
      <w:r>
        <w:t xml:space="preserve">La </w:t>
      </w:r>
      <w:hyperlink r:id="rId937">
        <w:r>
          <w:rPr>
            <w:color w:val="377063"/>
          </w:rPr>
          <w:t>figura</w:t>
        </w:r>
      </w:hyperlink>
      <w:r>
        <w:rPr>
          <w:color w:val="377063"/>
        </w:rPr>
        <w:t xml:space="preserve"> </w:t>
      </w:r>
      <w:r>
        <w:t>es el elemento base sobre el que se construyen todos los gráficos en matplotlib. Veamos cómo crearla:</w:t>
      </w:r>
    </w:p>
    <w:p w:rsidR="00AB6847" w:rsidRDefault="00A33E3E">
      <w:pPr>
        <w:pBdr>
          <w:top w:val="single" w:sz="3" w:space="0" w:color="000000"/>
          <w:left w:val="single" w:sz="3" w:space="0" w:color="000000"/>
          <w:bottom w:val="single" w:sz="3" w:space="0" w:color="000000"/>
          <w:right w:val="single" w:sz="3" w:space="0" w:color="000000"/>
        </w:pBdr>
        <w:spacing w:after="270" w:line="260" w:lineRule="auto"/>
        <w:ind w:left="-5"/>
        <w:jc w:val="left"/>
      </w:pPr>
      <w:r>
        <w:rPr>
          <w:b/>
          <w:color w:val="C75C0A"/>
          <w:sz w:val="22"/>
        </w:rPr>
        <w:t xml:space="preserve">&gt;&gt;&gt; </w:t>
      </w:r>
      <w:r>
        <w:rPr>
          <w:sz w:val="22"/>
        </w:rPr>
        <w:t xml:space="preserve">fig </w:t>
      </w:r>
      <w:r>
        <w:rPr>
          <w:color w:val="666666"/>
          <w:sz w:val="22"/>
        </w:rPr>
        <w:t xml:space="preserve">= </w:t>
      </w:r>
      <w:r>
        <w:rPr>
          <w:sz w:val="22"/>
        </w:rPr>
        <w:t>plt</w:t>
      </w:r>
      <w:r>
        <w:rPr>
          <w:color w:val="666666"/>
          <w:sz w:val="22"/>
        </w:rPr>
        <w:t>.</w:t>
      </w:r>
      <w:r>
        <w:rPr>
          <w:sz w:val="22"/>
        </w:rPr>
        <w:t>figure()</w:t>
      </w:r>
    </w:p>
    <w:p w:rsidR="00AB6847" w:rsidRDefault="00A33E3E">
      <w:pPr>
        <w:pBdr>
          <w:top w:val="single" w:sz="3" w:space="0" w:color="000000"/>
          <w:left w:val="single" w:sz="3" w:space="0" w:color="000000"/>
          <w:bottom w:val="single" w:sz="3" w:space="0" w:color="000000"/>
          <w:right w:val="single" w:sz="3" w:space="0" w:color="000000"/>
        </w:pBdr>
        <w:spacing w:after="258" w:line="260" w:lineRule="auto"/>
        <w:ind w:left="-5"/>
        <w:jc w:val="left"/>
      </w:pPr>
      <w:r>
        <w:rPr>
          <w:b/>
          <w:color w:val="C75C0A"/>
          <w:sz w:val="22"/>
        </w:rPr>
        <w:t xml:space="preserve">&gt;&gt;&gt; </w:t>
      </w:r>
      <w:r>
        <w:rPr>
          <w:color w:val="007021"/>
          <w:sz w:val="22"/>
        </w:rPr>
        <w:t>type</w:t>
      </w:r>
      <w:r>
        <w:rPr>
          <w:sz w:val="22"/>
        </w:rPr>
        <w:t xml:space="preserve">(fig) </w:t>
      </w:r>
      <w:r>
        <w:rPr>
          <w:color w:val="333333"/>
          <w:sz w:val="22"/>
        </w:rPr>
        <w:t>matplotlib.figure.Figure</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fig</w:t>
      </w:r>
    </w:p>
    <w:p w:rsidR="00AB6847" w:rsidRDefault="00A33E3E">
      <w:pPr>
        <w:pBdr>
          <w:top w:val="single" w:sz="3" w:space="0" w:color="000000"/>
          <w:left w:val="single" w:sz="3" w:space="0" w:color="000000"/>
          <w:bottom w:val="single" w:sz="3" w:space="0" w:color="000000"/>
          <w:right w:val="single" w:sz="3" w:space="0" w:color="000000"/>
        </w:pBdr>
        <w:spacing w:after="294" w:line="260" w:lineRule="auto"/>
        <w:ind w:left="-5"/>
        <w:jc w:val="left"/>
      </w:pPr>
      <w:r>
        <w:rPr>
          <w:color w:val="333333"/>
          <w:sz w:val="22"/>
        </w:rPr>
        <w:t>&lt;Figure size 640x480 with 0 Axes&gt;</w:t>
      </w:r>
    </w:p>
    <w:p w:rsidR="00AB6847" w:rsidRDefault="00A33E3E">
      <w:pPr>
        <w:spacing w:after="63"/>
        <w:ind w:left="-5"/>
      </w:pPr>
      <w:r>
        <w:t>Podemos observar que la resolución (por defecto) de la figura es de 640x480 píxeles y que no dispone de ningún eje («0 Axes»).</w:t>
      </w:r>
    </w:p>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631823" name="Group 631823"/>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4473" name="Shape 44473"/>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31823" style="width:468pt;height:0.498pt;mso-position-horizontal-relative:char;mso-position-vertical-relative:line" coordsize="59436,63">
                <v:shape id="Shape 44473"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Importante: </w:t>
      </w:r>
      <w:r>
        <w:t xml:space="preserve">El término «axes» hace referencia a un conjunto de ejes. Puede resultar confuso en español y he decidido asignar el nombre </w:t>
      </w:r>
      <w:r>
        <w:rPr>
          <w:b/>
        </w:rPr>
        <w:t xml:space="preserve">marco </w:t>
      </w:r>
      <w:r>
        <w:t>cuando haga referencia a «axes».</w:t>
      </w:r>
    </w:p>
    <w:p w:rsidR="00AB6847" w:rsidRDefault="00A33E3E">
      <w:pPr>
        <w:spacing w:after="284" w:line="259" w:lineRule="auto"/>
        <w:ind w:left="0" w:firstLine="0"/>
        <w:jc w:val="left"/>
      </w:pPr>
      <w:r>
        <w:rPr>
          <w:noProof/>
          <w:sz w:val="22"/>
        </w:rPr>
        <mc:AlternateContent>
          <mc:Choice Requires="wpg">
            <w:drawing>
              <wp:inline distT="0" distB="0" distL="0" distR="0">
                <wp:extent cx="5943600" cy="6325"/>
                <wp:effectExtent l="0" t="0" r="0" b="0"/>
                <wp:docPr id="631824" name="Group 631824"/>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4479" name="Shape 44479"/>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31824" style="width:468pt;height:0.498pt;mso-position-horizontal-relative:char;mso-position-vertical-relative:line" coordsize="59436,63">
                <v:shape id="Shape 44479"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91"/>
        <w:ind w:left="-5"/>
      </w:pPr>
      <w:r>
        <w:t>La resolución final de una figura viene determinada por su altura (height) y anchura (width) especificadas en pulgadas</w:t>
      </w:r>
      <w:r>
        <w:rPr>
          <w:color w:val="355F7C"/>
          <w:vertAlign w:val="superscript"/>
        </w:rPr>
        <w:t xml:space="preserve">2 </w:t>
      </w:r>
      <w:r>
        <w:t>que, a su vez, se multiplican por los puntos por pulgada o dpi. Veamos el funcionamiento:</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fig</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5"/>
        <w:jc w:val="left"/>
      </w:pPr>
      <w:r>
        <w:rPr>
          <w:color w:val="333333"/>
          <w:sz w:val="22"/>
        </w:rPr>
        <w:t>&lt;Figure size 640x480 with 0 Axes&gt;</w:t>
      </w:r>
    </w:p>
    <w:p w:rsidR="00AB6847" w:rsidRDefault="00A33E3E">
      <w:pPr>
        <w:pBdr>
          <w:top w:val="single" w:sz="3" w:space="0" w:color="000000"/>
          <w:left w:val="single" w:sz="3" w:space="0" w:color="000000"/>
          <w:bottom w:val="single" w:sz="3" w:space="0" w:color="000000"/>
          <w:right w:val="single" w:sz="3" w:space="0" w:color="000000"/>
        </w:pBdr>
        <w:tabs>
          <w:tab w:val="center" w:pos="3273"/>
        </w:tabs>
        <w:spacing w:after="3" w:line="260" w:lineRule="auto"/>
        <w:ind w:left="-15" w:firstLine="0"/>
        <w:jc w:val="left"/>
      </w:pPr>
      <w:r>
        <w:rPr>
          <w:b/>
          <w:color w:val="C75C0A"/>
          <w:sz w:val="22"/>
        </w:rPr>
        <w:t xml:space="preserve">&gt;&gt;&gt; </w:t>
      </w:r>
      <w:r>
        <w:rPr>
          <w:sz w:val="22"/>
        </w:rPr>
        <w:t>fig</w:t>
      </w:r>
      <w:r>
        <w:rPr>
          <w:color w:val="666666"/>
          <w:sz w:val="22"/>
        </w:rPr>
        <w:t>.</w:t>
      </w:r>
      <w:r>
        <w:rPr>
          <w:sz w:val="22"/>
        </w:rPr>
        <w:t>get_figwidth()</w:t>
      </w:r>
      <w:r>
        <w:rPr>
          <w:sz w:val="22"/>
        </w:rPr>
        <w:tab/>
      </w:r>
      <w:r>
        <w:rPr>
          <w:color w:val="407F8F"/>
          <w:sz w:val="22"/>
        </w:rPr>
        <w:t># pulgadas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6.4</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fig</w:t>
      </w:r>
      <w:r>
        <w:rPr>
          <w:color w:val="666666"/>
          <w:sz w:val="22"/>
        </w:rPr>
        <w:t>.</w:t>
      </w:r>
      <w:r>
        <w:rPr>
          <w:sz w:val="22"/>
        </w:rPr>
        <w:t xml:space="preserve">get_figheight() </w:t>
      </w:r>
      <w:r>
        <w:rPr>
          <w:color w:val="407F8F"/>
          <w:sz w:val="22"/>
        </w:rPr>
        <w:t># pulgadas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4.8</w:t>
      </w:r>
    </w:p>
    <w:p w:rsidR="00AB6847" w:rsidRDefault="00A33E3E">
      <w:pPr>
        <w:pBdr>
          <w:top w:val="single" w:sz="3" w:space="0" w:color="000000"/>
          <w:left w:val="single" w:sz="3" w:space="0" w:color="000000"/>
          <w:bottom w:val="single" w:sz="3" w:space="0" w:color="000000"/>
          <w:right w:val="single" w:sz="3" w:space="0" w:color="000000"/>
        </w:pBdr>
        <w:tabs>
          <w:tab w:val="center" w:pos="3545"/>
        </w:tabs>
        <w:spacing w:after="4" w:line="253" w:lineRule="auto"/>
        <w:ind w:left="-15" w:firstLine="0"/>
        <w:jc w:val="left"/>
      </w:pPr>
      <w:r>
        <w:rPr>
          <w:b/>
          <w:color w:val="C75C0A"/>
          <w:sz w:val="22"/>
        </w:rPr>
        <w:t xml:space="preserve">&gt;&gt;&gt; </w:t>
      </w:r>
      <w:r>
        <w:rPr>
          <w:sz w:val="22"/>
        </w:rPr>
        <w:t>fig</w:t>
      </w:r>
      <w:r>
        <w:rPr>
          <w:color w:val="666666"/>
          <w:sz w:val="22"/>
        </w:rPr>
        <w:t>.</w:t>
      </w:r>
      <w:r>
        <w:rPr>
          <w:sz w:val="22"/>
        </w:rPr>
        <w:t>get_dpi()</w:t>
      </w:r>
      <w:r>
        <w:rPr>
          <w:sz w:val="22"/>
        </w:rPr>
        <w:tab/>
      </w:r>
      <w:r>
        <w:rPr>
          <w:color w:val="407F8F"/>
          <w:sz w:val="22"/>
        </w:rPr>
        <w:t># dots per inch</w:t>
      </w:r>
    </w:p>
    <w:p w:rsidR="00AB6847" w:rsidRDefault="00A33E3E">
      <w:pPr>
        <w:pBdr>
          <w:top w:val="single" w:sz="3" w:space="0" w:color="000000"/>
          <w:left w:val="single" w:sz="3" w:space="0" w:color="000000"/>
          <w:bottom w:val="single" w:sz="3" w:space="0" w:color="000000"/>
          <w:right w:val="single" w:sz="3" w:space="0" w:color="000000"/>
        </w:pBdr>
        <w:spacing w:after="281" w:line="260" w:lineRule="auto"/>
        <w:ind w:left="-5"/>
        <w:jc w:val="left"/>
      </w:pPr>
      <w:r>
        <w:rPr>
          <w:color w:val="333333"/>
          <w:sz w:val="22"/>
        </w:rPr>
        <w:t>100.0</w:t>
      </w:r>
    </w:p>
    <w:p w:rsidR="00AB6847" w:rsidRDefault="00A33E3E">
      <w:pPr>
        <w:spacing w:after="62" w:line="383" w:lineRule="auto"/>
        <w:ind w:left="264" w:right="11"/>
        <w:jc w:val="right"/>
      </w:pPr>
      <w:r>
        <w:rPr>
          <w:noProof/>
          <w:sz w:val="22"/>
        </w:rPr>
        <mc:AlternateContent>
          <mc:Choice Requires="wpg">
            <w:drawing>
              <wp:anchor distT="0" distB="0" distL="114300" distR="114300" simplePos="0" relativeHeight="251702272" behindDoc="0" locked="0" layoutInCell="1" allowOverlap="1">
                <wp:simplePos x="0" y="0"/>
                <wp:positionH relativeFrom="column">
                  <wp:posOffset>0</wp:posOffset>
                </wp:positionH>
                <wp:positionV relativeFrom="paragraph">
                  <wp:posOffset>275436</wp:posOffset>
                </wp:positionV>
                <wp:extent cx="2377402" cy="5055"/>
                <wp:effectExtent l="0" t="0" r="0" b="0"/>
                <wp:wrapNone/>
                <wp:docPr id="631825" name="Group 631825"/>
                <wp:cNvGraphicFramePr/>
                <a:graphic xmlns:a="http://schemas.openxmlformats.org/drawingml/2006/main">
                  <a:graphicData uri="http://schemas.microsoft.com/office/word/2010/wordprocessingGroup">
                    <wpg:wgp>
                      <wpg:cNvGrpSpPr/>
                      <wpg:grpSpPr>
                        <a:xfrm>
                          <a:off x="0" y="0"/>
                          <a:ext cx="2377402" cy="5055"/>
                          <a:chOff x="0" y="0"/>
                          <a:chExt cx="2377402" cy="5055"/>
                        </a:xfrm>
                      </wpg:grpSpPr>
                      <wps:wsp>
                        <wps:cNvPr id="44518" name="Shape 44518"/>
                        <wps:cNvSpPr/>
                        <wps:spPr>
                          <a:xfrm>
                            <a:off x="0" y="0"/>
                            <a:ext cx="2377402" cy="0"/>
                          </a:xfrm>
                          <a:custGeom>
                            <a:avLst/>
                            <a:gdLst/>
                            <a:ahLst/>
                            <a:cxnLst/>
                            <a:rect l="0" t="0" r="0" b="0"/>
                            <a:pathLst>
                              <a:path w="2377402">
                                <a:moveTo>
                                  <a:pt x="0" y="0"/>
                                </a:moveTo>
                                <a:lnTo>
                                  <a:pt x="23774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31825" style="width:187.197pt;height:0.398pt;position:absolute;z-index:92;mso-position-horizontal-relative:text;mso-position-horizontal:absolute;margin-left:0pt;mso-position-vertical-relative:text;margin-top:21.6879pt;" coordsize="23774,50">
                <v:shape id="Shape 44518" style="position:absolute;width:23774;height:0;left:0;top:0;" coordsize="2377402,0" path="m0,0l2377402,0">
                  <v:stroke weight="0.398pt" endcap="flat" joinstyle="miter" miterlimit="10" on="true" color="#000000"/>
                  <v:fill on="false" color="#000000" opacity="0"/>
                </v:shape>
              </v:group>
            </w:pict>
          </mc:Fallback>
        </mc:AlternateContent>
      </w:r>
      <w:r>
        <w:rPr>
          <w:sz w:val="20"/>
        </w:rPr>
        <w:t xml:space="preserve">(continué en la próxima página) </w:t>
      </w:r>
      <w:r>
        <w:rPr>
          <w:sz w:val="20"/>
          <w:vertAlign w:val="superscript"/>
        </w:rPr>
        <w:t xml:space="preserve">2 </w:t>
      </w:r>
      <w:r>
        <w:rPr>
          <w:sz w:val="20"/>
        </w:rPr>
        <w:t>Se suele usar el término inglés «inches».</w:t>
      </w:r>
    </w:p>
    <w:p w:rsidR="00AB6847" w:rsidRDefault="00A33E3E">
      <w:pPr>
        <w:spacing w:after="62" w:line="265" w:lineRule="auto"/>
        <w:ind w:left="264" w:right="11"/>
        <w:jc w:val="right"/>
      </w:pPr>
      <w:r>
        <w:rPr>
          <w:sz w:val="20"/>
        </w:rPr>
        <w:t>(proviene de la página anterior)</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fig</w:t>
      </w:r>
      <w:r>
        <w:rPr>
          <w:color w:val="666666"/>
          <w:sz w:val="22"/>
        </w:rPr>
        <w:t>.</w:t>
      </w:r>
      <w:r>
        <w:rPr>
          <w:sz w:val="22"/>
        </w:rPr>
        <w:t xml:space="preserve">get_figwidth() </w:t>
      </w:r>
      <w:r>
        <w:rPr>
          <w:color w:val="666666"/>
          <w:sz w:val="22"/>
        </w:rPr>
        <w:t xml:space="preserve">* </w:t>
      </w:r>
      <w:r>
        <w:rPr>
          <w:sz w:val="22"/>
        </w:rPr>
        <w:t>fig</w:t>
      </w:r>
      <w:r>
        <w:rPr>
          <w:color w:val="666666"/>
          <w:sz w:val="22"/>
        </w:rPr>
        <w:t>.</w:t>
      </w:r>
      <w:r>
        <w:rPr>
          <w:sz w:val="22"/>
        </w:rPr>
        <w:t>dpi, fig</w:t>
      </w:r>
      <w:r>
        <w:rPr>
          <w:color w:val="666666"/>
          <w:sz w:val="22"/>
        </w:rPr>
        <w:t>.</w:t>
      </w:r>
      <w:r>
        <w:rPr>
          <w:sz w:val="22"/>
        </w:rPr>
        <w:t xml:space="preserve">get_figheight() </w:t>
      </w:r>
      <w:r>
        <w:rPr>
          <w:color w:val="666666"/>
          <w:sz w:val="22"/>
        </w:rPr>
        <w:t xml:space="preserve">* </w:t>
      </w:r>
      <w:r>
        <w:rPr>
          <w:sz w:val="22"/>
        </w:rPr>
        <w:t>fig</w:t>
      </w:r>
      <w:r>
        <w:rPr>
          <w:color w:val="666666"/>
          <w:sz w:val="22"/>
        </w:rPr>
        <w:t>.</w:t>
      </w:r>
      <w:r>
        <w:rPr>
          <w:sz w:val="22"/>
        </w:rPr>
        <w:t>dpi</w:t>
      </w:r>
    </w:p>
    <w:p w:rsidR="00AB6847" w:rsidRDefault="00A33E3E">
      <w:pPr>
        <w:pBdr>
          <w:top w:val="single" w:sz="3" w:space="0" w:color="000000"/>
          <w:left w:val="single" w:sz="3" w:space="0" w:color="000000"/>
          <w:bottom w:val="single" w:sz="3" w:space="0" w:color="000000"/>
          <w:right w:val="single" w:sz="3" w:space="0" w:color="000000"/>
        </w:pBdr>
        <w:spacing w:after="251" w:line="260" w:lineRule="auto"/>
        <w:ind w:left="-5"/>
        <w:jc w:val="left"/>
      </w:pPr>
      <w:r>
        <w:rPr>
          <w:color w:val="333333"/>
          <w:sz w:val="22"/>
        </w:rPr>
        <w:lastRenderedPageBreak/>
        <w:t>(640.0, 480.0)</w:t>
      </w:r>
    </w:p>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634445" name="Group 634445"/>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4570" name="Shape 44570"/>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34445" style="width:468pt;height:0.498pt;mso-position-horizontal-relative:char;mso-position-vertical-relative:line" coordsize="59436,63">
                <v:shape id="Shape 44570"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ind w:left="-5"/>
      </w:pPr>
      <w:r>
        <w:rPr>
          <w:b/>
        </w:rPr>
        <w:t xml:space="preserve">Importante: </w:t>
      </w:r>
      <w:r>
        <w:t xml:space="preserve">Si utilizamos entornos de desarollo basados en </w:t>
      </w:r>
      <w:hyperlink r:id="rId938">
        <w:r>
          <w:rPr>
            <w:color w:val="377063"/>
          </w:rPr>
          <w:t>Jupyter</w:t>
        </w:r>
      </w:hyperlink>
      <w:hyperlink r:id="rId939">
        <w:r>
          <w:t>,</w:t>
        </w:r>
      </w:hyperlink>
      <w:r>
        <w:t xml:space="preserve"> los valores por defecto son distintos:</w:t>
      </w:r>
    </w:p>
    <w:p w:rsidR="00AB6847" w:rsidRDefault="00A33E3E">
      <w:pPr>
        <w:numPr>
          <w:ilvl w:val="0"/>
          <w:numId w:val="137"/>
        </w:numPr>
        <w:ind w:hanging="302"/>
      </w:pPr>
      <w:r>
        <w:t>Ancho de figura: 6 in</w:t>
      </w:r>
    </w:p>
    <w:p w:rsidR="00AB6847" w:rsidRDefault="00A33E3E">
      <w:pPr>
        <w:numPr>
          <w:ilvl w:val="0"/>
          <w:numId w:val="137"/>
        </w:numPr>
        <w:ind w:hanging="302"/>
      </w:pPr>
      <w:r>
        <w:t>Alto de figura: 4 in</w:t>
      </w:r>
    </w:p>
    <w:p w:rsidR="00AB6847" w:rsidRDefault="00A33E3E">
      <w:pPr>
        <w:numPr>
          <w:ilvl w:val="0"/>
          <w:numId w:val="137"/>
        </w:numPr>
        <w:ind w:hanging="302"/>
      </w:pPr>
      <w:r>
        <w:t>DPI: 75</w:t>
      </w:r>
    </w:p>
    <w:p w:rsidR="00AB6847" w:rsidRDefault="00A33E3E">
      <w:pPr>
        <w:numPr>
          <w:ilvl w:val="0"/>
          <w:numId w:val="137"/>
        </w:numPr>
        <w:spacing w:after="12"/>
        <w:ind w:hanging="302"/>
      </w:pPr>
      <w:r>
        <w:t>Resolución: 450x300 px</w:t>
      </w:r>
    </w:p>
    <w:p w:rsidR="00AB6847" w:rsidRDefault="00A33E3E">
      <w:pPr>
        <w:spacing w:after="274" w:line="259" w:lineRule="auto"/>
        <w:ind w:left="0" w:firstLine="0"/>
        <w:jc w:val="left"/>
      </w:pPr>
      <w:r>
        <w:rPr>
          <w:noProof/>
          <w:sz w:val="22"/>
        </w:rPr>
        <mc:AlternateContent>
          <mc:Choice Requires="wpg">
            <w:drawing>
              <wp:inline distT="0" distB="0" distL="0" distR="0">
                <wp:extent cx="5943600" cy="6325"/>
                <wp:effectExtent l="0" t="0" r="0" b="0"/>
                <wp:docPr id="634446" name="Group 634446"/>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4584" name="Shape 44584"/>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34446" style="width:468pt;height:0.498pt;mso-position-horizontal-relative:char;mso-position-vertical-relative:line" coordsize="59436,63">
                <v:shape id="Shape 44584"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93"/>
        <w:ind w:left="-5"/>
      </w:pPr>
      <w:r>
        <w:t>Por tanto, cuando creamos una figura podemos modificar los parámetros por defecto para obtener la resolución deseada:</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right="1626"/>
        <w:jc w:val="left"/>
      </w:pPr>
      <w:r>
        <w:rPr>
          <w:b/>
          <w:color w:val="C75C0A"/>
          <w:sz w:val="22"/>
        </w:rPr>
        <w:t xml:space="preserve">&gt;&gt;&gt; </w:t>
      </w:r>
      <w:r>
        <w:rPr>
          <w:sz w:val="22"/>
        </w:rPr>
        <w:t xml:space="preserve">fig </w:t>
      </w:r>
      <w:r>
        <w:rPr>
          <w:color w:val="666666"/>
          <w:sz w:val="22"/>
        </w:rPr>
        <w:t xml:space="preserve">= </w:t>
      </w:r>
      <w:r>
        <w:rPr>
          <w:sz w:val="22"/>
        </w:rPr>
        <w:t>plt</w:t>
      </w:r>
      <w:r>
        <w:rPr>
          <w:color w:val="666666"/>
          <w:sz w:val="22"/>
        </w:rPr>
        <w:t>.</w:t>
      </w:r>
      <w:r>
        <w:rPr>
          <w:sz w:val="22"/>
        </w:rPr>
        <w:t>figure(figsize</w:t>
      </w:r>
      <w:r>
        <w:rPr>
          <w:color w:val="666666"/>
          <w:sz w:val="22"/>
        </w:rPr>
        <w:t>=</w:t>
      </w:r>
      <w:r>
        <w:rPr>
          <w:sz w:val="22"/>
        </w:rPr>
        <w:t>(</w:t>
      </w:r>
      <w:r>
        <w:rPr>
          <w:color w:val="217F4F"/>
          <w:sz w:val="22"/>
        </w:rPr>
        <w:t>19.2</w:t>
      </w:r>
      <w:r>
        <w:rPr>
          <w:sz w:val="22"/>
        </w:rPr>
        <w:t xml:space="preserve">, </w:t>
      </w:r>
      <w:r>
        <w:rPr>
          <w:color w:val="217F4F"/>
          <w:sz w:val="22"/>
        </w:rPr>
        <w:t>10.8</w:t>
      </w:r>
      <w:r>
        <w:rPr>
          <w:sz w:val="22"/>
        </w:rPr>
        <w:t xml:space="preserve">)) </w:t>
      </w:r>
      <w:r>
        <w:rPr>
          <w:color w:val="407F8F"/>
          <w:sz w:val="22"/>
        </w:rPr>
        <w:t xml:space="preserve"># 100 dpi </w:t>
      </w:r>
      <w:r>
        <w:rPr>
          <w:b/>
          <w:color w:val="C75C0A"/>
          <w:sz w:val="22"/>
        </w:rPr>
        <w:t xml:space="preserve">&gt;&gt;&gt; </w:t>
      </w:r>
      <w:r>
        <w:rPr>
          <w:sz w:val="22"/>
        </w:rPr>
        <w:t>fig</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5" w:right="1626"/>
        <w:jc w:val="left"/>
      </w:pPr>
      <w:r>
        <w:rPr>
          <w:color w:val="333333"/>
          <w:sz w:val="22"/>
        </w:rPr>
        <w:t>&lt;Figure size 1920x1080 with 0 Axes&gt;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right="1626"/>
        <w:jc w:val="left"/>
      </w:pPr>
      <w:r>
        <w:rPr>
          <w:b/>
          <w:color w:val="C75C0A"/>
          <w:sz w:val="22"/>
        </w:rPr>
        <w:t xml:space="preserve">&gt;&gt;&gt; </w:t>
      </w:r>
      <w:r>
        <w:rPr>
          <w:sz w:val="22"/>
        </w:rPr>
        <w:t xml:space="preserve">fig </w:t>
      </w:r>
      <w:r>
        <w:rPr>
          <w:color w:val="666666"/>
          <w:sz w:val="22"/>
        </w:rPr>
        <w:t xml:space="preserve">= </w:t>
      </w:r>
      <w:r>
        <w:rPr>
          <w:sz w:val="22"/>
        </w:rPr>
        <w:t>plt</w:t>
      </w:r>
      <w:r>
        <w:rPr>
          <w:color w:val="666666"/>
          <w:sz w:val="22"/>
        </w:rPr>
        <w:t>.</w:t>
      </w:r>
      <w:r>
        <w:rPr>
          <w:sz w:val="22"/>
        </w:rPr>
        <w:t>figure(figsize</w:t>
      </w:r>
      <w:r>
        <w:rPr>
          <w:color w:val="666666"/>
          <w:sz w:val="22"/>
        </w:rPr>
        <w:t>=</w:t>
      </w:r>
      <w:r>
        <w:rPr>
          <w:sz w:val="22"/>
        </w:rPr>
        <w:t>(</w:t>
      </w:r>
      <w:r>
        <w:rPr>
          <w:color w:val="217F4F"/>
          <w:sz w:val="22"/>
        </w:rPr>
        <w:t>19.2</w:t>
      </w:r>
      <w:r>
        <w:rPr>
          <w:sz w:val="22"/>
        </w:rPr>
        <w:t xml:space="preserve">, </w:t>
      </w:r>
      <w:r>
        <w:rPr>
          <w:color w:val="217F4F"/>
          <w:sz w:val="22"/>
        </w:rPr>
        <w:t>10.8</w:t>
      </w:r>
      <w:r>
        <w:rPr>
          <w:sz w:val="22"/>
        </w:rPr>
        <w:t>), dpi</w:t>
      </w:r>
      <w:r>
        <w:rPr>
          <w:color w:val="666666"/>
          <w:sz w:val="22"/>
        </w:rPr>
        <w:t>=</w:t>
      </w:r>
      <w:r>
        <w:rPr>
          <w:color w:val="217F4F"/>
          <w:sz w:val="22"/>
        </w:rPr>
        <w:t>300</w:t>
      </w:r>
      <w:r>
        <w:rPr>
          <w:sz w:val="22"/>
        </w:rPr>
        <w:t xml:space="preserve">) </w:t>
      </w:r>
      <w:r>
        <w:rPr>
          <w:b/>
          <w:color w:val="C75C0A"/>
          <w:sz w:val="22"/>
        </w:rPr>
        <w:t xml:space="preserve">&gt;&gt;&gt; </w:t>
      </w:r>
      <w:r>
        <w:rPr>
          <w:sz w:val="22"/>
        </w:rPr>
        <w:t>fig</w:t>
      </w:r>
    </w:p>
    <w:p w:rsidR="00AB6847" w:rsidRDefault="00A33E3E">
      <w:pPr>
        <w:pBdr>
          <w:top w:val="single" w:sz="3" w:space="0" w:color="000000"/>
          <w:left w:val="single" w:sz="3" w:space="0" w:color="000000"/>
          <w:bottom w:val="single" w:sz="3" w:space="0" w:color="000000"/>
          <w:right w:val="single" w:sz="3" w:space="0" w:color="000000"/>
        </w:pBdr>
        <w:spacing w:after="294" w:line="260" w:lineRule="auto"/>
        <w:ind w:left="-5" w:right="1626"/>
        <w:jc w:val="left"/>
      </w:pPr>
      <w:r>
        <w:rPr>
          <w:color w:val="333333"/>
          <w:sz w:val="22"/>
        </w:rPr>
        <w:t>&lt;Figure size 5760x3240 with 0 Axes&gt;</w:t>
      </w:r>
    </w:p>
    <w:p w:rsidR="00AB6847" w:rsidRDefault="00A33E3E">
      <w:pPr>
        <w:spacing w:after="12"/>
        <w:ind w:left="-5"/>
      </w:pPr>
      <w:r>
        <w:t xml:space="preserve">Si nos interesa que cualquier figura tome unos valores concretos de resolución, podemos modificar los </w:t>
      </w:r>
      <w:r>
        <w:rPr>
          <w:b/>
        </w:rPr>
        <w:t>valores por defecto del entorno</w:t>
      </w:r>
      <w:r>
        <w:t>. Para ello, matplotlib hace uso de un diccionario plt.rcParams que contiene los parámetros globales de configuración. Veamos cómo modificarlo:</w:t>
      </w:r>
    </w:p>
    <w:tbl>
      <w:tblPr>
        <w:tblStyle w:val="TableGrid"/>
        <w:tblW w:w="9426" w:type="dxa"/>
        <w:tblInd w:w="-33" w:type="dxa"/>
        <w:tblCellMar>
          <w:top w:w="7" w:type="dxa"/>
          <w:left w:w="0" w:type="dxa"/>
          <w:bottom w:w="42" w:type="dxa"/>
          <w:right w:w="115" w:type="dxa"/>
        </w:tblCellMar>
        <w:tblLook w:val="04A0" w:firstRow="1" w:lastRow="0" w:firstColumn="1" w:lastColumn="0" w:noHBand="0" w:noVBand="1"/>
      </w:tblPr>
      <w:tblGrid>
        <w:gridCol w:w="5160"/>
        <w:gridCol w:w="4266"/>
      </w:tblGrid>
      <w:tr w:rsidR="00AB6847">
        <w:trPr>
          <w:trHeight w:val="1419"/>
        </w:trPr>
        <w:tc>
          <w:tcPr>
            <w:tcW w:w="5160" w:type="dxa"/>
            <w:tcBorders>
              <w:top w:val="single" w:sz="3" w:space="0" w:color="000000"/>
              <w:left w:val="single" w:sz="3" w:space="0" w:color="000000"/>
              <w:bottom w:val="nil"/>
              <w:right w:val="nil"/>
            </w:tcBorders>
          </w:tcPr>
          <w:p w:rsidR="00AB6847" w:rsidRDefault="00A33E3E">
            <w:pPr>
              <w:spacing w:after="0" w:line="259" w:lineRule="auto"/>
              <w:ind w:left="33" w:firstLine="0"/>
              <w:jc w:val="left"/>
            </w:pPr>
            <w:r>
              <w:rPr>
                <w:b/>
                <w:color w:val="C75C0A"/>
                <w:sz w:val="22"/>
              </w:rPr>
              <w:t xml:space="preserve">&gt;&gt;&gt; </w:t>
            </w:r>
            <w:r>
              <w:rPr>
                <w:sz w:val="22"/>
              </w:rPr>
              <w:t>plt</w:t>
            </w:r>
            <w:r>
              <w:rPr>
                <w:color w:val="666666"/>
                <w:sz w:val="22"/>
              </w:rPr>
              <w:t>.</w:t>
            </w:r>
            <w:r>
              <w:rPr>
                <w:sz w:val="22"/>
              </w:rPr>
              <w:t>rcParams[</w:t>
            </w:r>
            <w:r>
              <w:rPr>
                <w:color w:val="4070A1"/>
                <w:sz w:val="22"/>
              </w:rPr>
              <w:t>figure.figsize</w:t>
            </w:r>
            <w:r>
              <w:rPr>
                <w:sz w:val="22"/>
              </w:rPr>
              <w:t>]</w:t>
            </w:r>
          </w:p>
          <w:p w:rsidR="00AB6847" w:rsidRDefault="00A33E3E">
            <w:pPr>
              <w:spacing w:after="0" w:line="259" w:lineRule="auto"/>
              <w:ind w:left="33" w:firstLine="0"/>
              <w:jc w:val="left"/>
            </w:pPr>
            <w:r>
              <w:rPr>
                <w:color w:val="333333"/>
                <w:sz w:val="22"/>
              </w:rPr>
              <w:t>[6.4, 4.8]</w:t>
            </w:r>
          </w:p>
          <w:p w:rsidR="00AB6847" w:rsidRDefault="00A33E3E">
            <w:pPr>
              <w:spacing w:after="0" w:line="259" w:lineRule="auto"/>
              <w:ind w:left="33" w:right="1194" w:firstLine="0"/>
              <w:jc w:val="left"/>
            </w:pPr>
            <w:r>
              <w:rPr>
                <w:b/>
                <w:color w:val="C75C0A"/>
                <w:sz w:val="22"/>
              </w:rPr>
              <w:t xml:space="preserve">&gt;&gt;&gt; </w:t>
            </w:r>
            <w:r>
              <w:rPr>
                <w:sz w:val="22"/>
              </w:rPr>
              <w:t>plt</w:t>
            </w:r>
            <w:r>
              <w:rPr>
                <w:color w:val="666666"/>
                <w:sz w:val="22"/>
              </w:rPr>
              <w:t>.</w:t>
            </w:r>
            <w:r>
              <w:rPr>
                <w:sz w:val="22"/>
              </w:rPr>
              <w:t>rcParams[</w:t>
            </w:r>
            <w:r>
              <w:rPr>
                <w:color w:val="4070A1"/>
                <w:sz w:val="22"/>
              </w:rPr>
              <w:t>figure.dpi</w:t>
            </w:r>
            <w:r>
              <w:rPr>
                <w:sz w:val="22"/>
              </w:rPr>
              <w:t xml:space="preserve">] </w:t>
            </w:r>
            <w:r>
              <w:rPr>
                <w:color w:val="333333"/>
                <w:sz w:val="22"/>
              </w:rPr>
              <w:t>100.0</w:t>
            </w:r>
          </w:p>
        </w:tc>
        <w:tc>
          <w:tcPr>
            <w:tcW w:w="4266" w:type="dxa"/>
            <w:tcBorders>
              <w:top w:val="single" w:sz="3" w:space="0" w:color="000000"/>
              <w:left w:val="nil"/>
              <w:bottom w:val="nil"/>
              <w:right w:val="single" w:sz="3" w:space="0" w:color="000000"/>
            </w:tcBorders>
          </w:tcPr>
          <w:p w:rsidR="00AB6847" w:rsidRDefault="00AB6847">
            <w:pPr>
              <w:spacing w:after="160" w:line="259" w:lineRule="auto"/>
              <w:ind w:left="0" w:firstLine="0"/>
              <w:jc w:val="left"/>
            </w:pPr>
          </w:p>
        </w:tc>
      </w:tr>
      <w:tr w:rsidR="00AB6847">
        <w:trPr>
          <w:trHeight w:val="542"/>
        </w:trPr>
        <w:tc>
          <w:tcPr>
            <w:tcW w:w="5160" w:type="dxa"/>
            <w:tcBorders>
              <w:top w:val="nil"/>
              <w:left w:val="single" w:sz="3" w:space="0" w:color="000000"/>
              <w:bottom w:val="nil"/>
              <w:right w:val="nil"/>
            </w:tcBorders>
            <w:shd w:val="clear" w:color="auto" w:fill="E0FFFF"/>
          </w:tcPr>
          <w:p w:rsidR="00AB6847" w:rsidRDefault="00A33E3E">
            <w:pPr>
              <w:spacing w:after="2" w:line="259" w:lineRule="auto"/>
              <w:ind w:left="33" w:firstLine="0"/>
              <w:jc w:val="left"/>
            </w:pPr>
            <w:r>
              <w:rPr>
                <w:b/>
                <w:color w:val="C75C0A"/>
                <w:sz w:val="22"/>
              </w:rPr>
              <w:t xml:space="preserve">&gt;&gt;&gt; </w:t>
            </w:r>
            <w:r>
              <w:rPr>
                <w:sz w:val="22"/>
              </w:rPr>
              <w:t>plt</w:t>
            </w:r>
            <w:r>
              <w:rPr>
                <w:color w:val="666666"/>
                <w:sz w:val="22"/>
              </w:rPr>
              <w:t>.</w:t>
            </w:r>
            <w:r>
              <w:rPr>
                <w:sz w:val="22"/>
              </w:rPr>
              <w:t>rcParams[</w:t>
            </w:r>
            <w:r>
              <w:rPr>
                <w:color w:val="4070A1"/>
                <w:sz w:val="22"/>
              </w:rPr>
              <w:t>figure.figsize</w:t>
            </w:r>
            <w:r>
              <w:rPr>
                <w:sz w:val="22"/>
              </w:rPr>
              <w:t xml:space="preserve">] </w:t>
            </w:r>
            <w:r>
              <w:rPr>
                <w:color w:val="666666"/>
                <w:sz w:val="22"/>
              </w:rPr>
              <w:t xml:space="preserve">= </w:t>
            </w:r>
            <w:r>
              <w:rPr>
                <w:sz w:val="22"/>
              </w:rPr>
              <w:t>(</w:t>
            </w:r>
            <w:r>
              <w:rPr>
                <w:color w:val="217F4F"/>
                <w:sz w:val="22"/>
              </w:rPr>
              <w:t>10</w:t>
            </w:r>
            <w:r>
              <w:rPr>
                <w:sz w:val="22"/>
              </w:rPr>
              <w:t xml:space="preserve">, </w:t>
            </w:r>
            <w:r>
              <w:rPr>
                <w:color w:val="217F4F"/>
                <w:sz w:val="22"/>
              </w:rPr>
              <w:t>5</w:t>
            </w:r>
            <w:r>
              <w:rPr>
                <w:sz w:val="22"/>
              </w:rPr>
              <w:t>)</w:t>
            </w:r>
          </w:p>
          <w:p w:rsidR="00AB6847" w:rsidRDefault="00A33E3E">
            <w:pPr>
              <w:spacing w:after="0" w:line="259" w:lineRule="auto"/>
              <w:ind w:left="33" w:firstLine="0"/>
              <w:jc w:val="left"/>
            </w:pPr>
            <w:r>
              <w:rPr>
                <w:b/>
                <w:color w:val="C75C0A"/>
                <w:sz w:val="22"/>
              </w:rPr>
              <w:t xml:space="preserve">&gt;&gt;&gt; </w:t>
            </w:r>
            <w:r>
              <w:rPr>
                <w:sz w:val="22"/>
              </w:rPr>
              <w:t>plt</w:t>
            </w:r>
            <w:r>
              <w:rPr>
                <w:color w:val="666666"/>
                <w:sz w:val="22"/>
              </w:rPr>
              <w:t>.</w:t>
            </w:r>
            <w:r>
              <w:rPr>
                <w:sz w:val="22"/>
              </w:rPr>
              <w:t>rcParams[</w:t>
            </w:r>
            <w:r>
              <w:rPr>
                <w:color w:val="4070A1"/>
                <w:sz w:val="22"/>
              </w:rPr>
              <w:t>figure.dpi</w:t>
            </w:r>
            <w:r>
              <w:rPr>
                <w:sz w:val="22"/>
              </w:rPr>
              <w:t xml:space="preserve">] </w:t>
            </w:r>
            <w:r>
              <w:rPr>
                <w:color w:val="666666"/>
                <w:sz w:val="22"/>
              </w:rPr>
              <w:t xml:space="preserve">= </w:t>
            </w:r>
            <w:r>
              <w:rPr>
                <w:color w:val="217F4F"/>
                <w:sz w:val="22"/>
              </w:rPr>
              <w:t>300</w:t>
            </w:r>
          </w:p>
        </w:tc>
        <w:tc>
          <w:tcPr>
            <w:tcW w:w="4266" w:type="dxa"/>
            <w:tcBorders>
              <w:top w:val="nil"/>
              <w:left w:val="nil"/>
              <w:bottom w:val="nil"/>
              <w:right w:val="single" w:sz="3" w:space="0" w:color="000000"/>
            </w:tcBorders>
            <w:shd w:val="clear" w:color="auto" w:fill="E0FFFF"/>
            <w:vAlign w:val="bottom"/>
          </w:tcPr>
          <w:p w:rsidR="00AB6847" w:rsidRDefault="00A33E3E">
            <w:pPr>
              <w:spacing w:after="0" w:line="259" w:lineRule="auto"/>
              <w:ind w:left="0" w:firstLine="0"/>
              <w:jc w:val="left"/>
            </w:pPr>
            <w:r>
              <w:rPr>
                <w:color w:val="407F8F"/>
                <w:sz w:val="22"/>
              </w:rPr>
              <w:t># res. final: 3000x1500 px</w:t>
            </w:r>
          </w:p>
        </w:tc>
      </w:tr>
      <w:tr w:rsidR="00AB6847">
        <w:trPr>
          <w:trHeight w:val="1961"/>
        </w:trPr>
        <w:tc>
          <w:tcPr>
            <w:tcW w:w="5160" w:type="dxa"/>
            <w:tcBorders>
              <w:top w:val="nil"/>
              <w:left w:val="single" w:sz="3" w:space="0" w:color="000000"/>
              <w:bottom w:val="single" w:sz="3" w:space="0" w:color="000000"/>
              <w:right w:val="nil"/>
            </w:tcBorders>
            <w:vAlign w:val="bottom"/>
          </w:tcPr>
          <w:p w:rsidR="00AB6847" w:rsidRDefault="00A33E3E">
            <w:pPr>
              <w:spacing w:after="0" w:line="259" w:lineRule="auto"/>
              <w:ind w:left="33" w:firstLine="0"/>
              <w:jc w:val="left"/>
            </w:pPr>
            <w:r>
              <w:rPr>
                <w:b/>
                <w:color w:val="C75C0A"/>
                <w:sz w:val="22"/>
              </w:rPr>
              <w:t xml:space="preserve">&gt;&gt;&gt; </w:t>
            </w:r>
            <w:r>
              <w:rPr>
                <w:sz w:val="22"/>
              </w:rPr>
              <w:t>fig</w:t>
            </w:r>
            <w:r>
              <w:rPr>
                <w:color w:val="666666"/>
                <w:sz w:val="22"/>
              </w:rPr>
              <w:t>.</w:t>
            </w:r>
            <w:r>
              <w:rPr>
                <w:sz w:val="22"/>
              </w:rPr>
              <w:t>get_figwidth()</w:t>
            </w:r>
          </w:p>
          <w:p w:rsidR="00AB6847" w:rsidRDefault="00A33E3E">
            <w:pPr>
              <w:spacing w:after="0" w:line="259" w:lineRule="auto"/>
              <w:ind w:left="33" w:firstLine="0"/>
              <w:jc w:val="left"/>
            </w:pPr>
            <w:r>
              <w:rPr>
                <w:color w:val="333333"/>
                <w:sz w:val="22"/>
              </w:rPr>
              <w:t>10.0</w:t>
            </w:r>
          </w:p>
          <w:p w:rsidR="00AB6847" w:rsidRDefault="00A33E3E">
            <w:pPr>
              <w:spacing w:after="0" w:line="259" w:lineRule="auto"/>
              <w:ind w:left="33" w:firstLine="0"/>
              <w:jc w:val="left"/>
            </w:pPr>
            <w:r>
              <w:rPr>
                <w:b/>
                <w:color w:val="C75C0A"/>
                <w:sz w:val="22"/>
              </w:rPr>
              <w:t xml:space="preserve">&gt;&gt;&gt; </w:t>
            </w:r>
            <w:r>
              <w:rPr>
                <w:sz w:val="22"/>
              </w:rPr>
              <w:t>fig</w:t>
            </w:r>
            <w:r>
              <w:rPr>
                <w:color w:val="666666"/>
                <w:sz w:val="22"/>
              </w:rPr>
              <w:t>.</w:t>
            </w:r>
            <w:r>
              <w:rPr>
                <w:sz w:val="22"/>
              </w:rPr>
              <w:t>get_figheight()</w:t>
            </w:r>
          </w:p>
          <w:p w:rsidR="00AB6847" w:rsidRDefault="00A33E3E">
            <w:pPr>
              <w:spacing w:after="0" w:line="259" w:lineRule="auto"/>
              <w:ind w:left="33" w:firstLine="0"/>
              <w:jc w:val="left"/>
            </w:pPr>
            <w:r>
              <w:rPr>
                <w:color w:val="333333"/>
                <w:sz w:val="22"/>
              </w:rPr>
              <w:t>5.0</w:t>
            </w:r>
          </w:p>
          <w:p w:rsidR="00AB6847" w:rsidRDefault="00A33E3E">
            <w:pPr>
              <w:spacing w:after="0" w:line="259" w:lineRule="auto"/>
              <w:ind w:left="33" w:firstLine="0"/>
              <w:jc w:val="left"/>
            </w:pPr>
            <w:r>
              <w:rPr>
                <w:b/>
                <w:color w:val="C75C0A"/>
                <w:sz w:val="22"/>
              </w:rPr>
              <w:t xml:space="preserve">&gt;&gt;&gt; </w:t>
            </w:r>
            <w:r>
              <w:rPr>
                <w:sz w:val="22"/>
              </w:rPr>
              <w:t>fig</w:t>
            </w:r>
            <w:r>
              <w:rPr>
                <w:color w:val="666666"/>
                <w:sz w:val="22"/>
              </w:rPr>
              <w:t>.</w:t>
            </w:r>
            <w:r>
              <w:rPr>
                <w:sz w:val="22"/>
              </w:rPr>
              <w:t>dpi</w:t>
            </w:r>
          </w:p>
          <w:p w:rsidR="00AB6847" w:rsidRDefault="00A33E3E">
            <w:pPr>
              <w:spacing w:after="0" w:line="259" w:lineRule="auto"/>
              <w:ind w:left="33" w:firstLine="0"/>
              <w:jc w:val="left"/>
            </w:pPr>
            <w:r>
              <w:rPr>
                <w:color w:val="333333"/>
                <w:sz w:val="22"/>
              </w:rPr>
              <w:t>300.0</w:t>
            </w:r>
          </w:p>
        </w:tc>
        <w:tc>
          <w:tcPr>
            <w:tcW w:w="4266" w:type="dxa"/>
            <w:tcBorders>
              <w:top w:val="nil"/>
              <w:left w:val="nil"/>
              <w:bottom w:val="single" w:sz="3" w:space="0" w:color="000000"/>
              <w:right w:val="single" w:sz="3" w:space="0" w:color="000000"/>
            </w:tcBorders>
          </w:tcPr>
          <w:p w:rsidR="00AB6847" w:rsidRDefault="00AB6847">
            <w:pPr>
              <w:spacing w:after="160" w:line="259" w:lineRule="auto"/>
              <w:ind w:left="0" w:firstLine="0"/>
              <w:jc w:val="left"/>
            </w:pPr>
          </w:p>
        </w:tc>
      </w:tr>
    </w:tbl>
    <w:p w:rsidR="00AB6847" w:rsidRDefault="00A33E3E">
      <w:pPr>
        <w:pStyle w:val="Ttulo5"/>
        <w:ind w:left="-5"/>
      </w:pPr>
      <w:r>
        <w:t>8.4.2 Marcos</w:t>
      </w:r>
    </w:p>
    <w:p w:rsidR="00AB6847" w:rsidRDefault="00A33E3E">
      <w:pPr>
        <w:spacing w:after="0"/>
        <w:ind w:left="-5"/>
      </w:pPr>
      <w:r>
        <w:t>Para poder empezar a graficar necesitamos tener, al menos, un marco. Utilizaremos la función add_subplot() que requiere pasar como parámetros el número de filas, el número de columnas y el marco activo:</w:t>
      </w:r>
    </w:p>
    <w:p w:rsidR="00AB6847" w:rsidRDefault="00A33E3E">
      <w:pPr>
        <w:spacing w:after="219" w:line="259" w:lineRule="auto"/>
        <w:ind w:left="1387" w:firstLine="0"/>
        <w:jc w:val="left"/>
      </w:pPr>
      <w:r>
        <w:rPr>
          <w:noProof/>
        </w:rPr>
        <w:lastRenderedPageBreak/>
        <w:drawing>
          <wp:inline distT="0" distB="0" distL="0" distR="0">
            <wp:extent cx="4181856" cy="2237232"/>
            <wp:effectExtent l="0" t="0" r="0" b="0"/>
            <wp:docPr id="44724" name="Picture 44724"/>
            <wp:cNvGraphicFramePr/>
            <a:graphic xmlns:a="http://schemas.openxmlformats.org/drawingml/2006/main">
              <a:graphicData uri="http://schemas.openxmlformats.org/drawingml/2006/picture">
                <pic:pic xmlns:pic="http://schemas.openxmlformats.org/drawingml/2006/picture">
                  <pic:nvPicPr>
                    <pic:cNvPr id="44724" name="Picture 44724"/>
                    <pic:cNvPicPr/>
                  </pic:nvPicPr>
                  <pic:blipFill>
                    <a:blip r:embed="rId940"/>
                    <a:stretch>
                      <a:fillRect/>
                    </a:stretch>
                  </pic:blipFill>
                  <pic:spPr>
                    <a:xfrm>
                      <a:off x="0" y="0"/>
                      <a:ext cx="4181856" cy="2237232"/>
                    </a:xfrm>
                    <a:prstGeom prst="rect">
                      <a:avLst/>
                    </a:prstGeom>
                  </pic:spPr>
                </pic:pic>
              </a:graphicData>
            </a:graphic>
          </wp:inline>
        </w:drawing>
      </w:r>
    </w:p>
    <w:p w:rsidR="00AB6847" w:rsidRDefault="00A33E3E">
      <w:pPr>
        <w:spacing w:after="12"/>
        <w:ind w:left="-15" w:right="1553" w:firstLine="2031"/>
      </w:pPr>
      <w:r>
        <w:t>Figura 21: Creación de marcos dentro de una figura Para comenzar vamos a trabajar únicamente con un marco:</w:t>
      </w:r>
    </w:p>
    <w:tbl>
      <w:tblPr>
        <w:tblStyle w:val="TableGrid"/>
        <w:tblW w:w="9488" w:type="dxa"/>
        <w:tblInd w:w="-64" w:type="dxa"/>
        <w:tblCellMar>
          <w:top w:w="70" w:type="dxa"/>
          <w:left w:w="0" w:type="dxa"/>
          <w:bottom w:w="0" w:type="dxa"/>
          <w:right w:w="115" w:type="dxa"/>
        </w:tblCellMar>
        <w:tblLook w:val="04A0" w:firstRow="1" w:lastRow="0" w:firstColumn="1" w:lastColumn="0" w:noHBand="0" w:noVBand="1"/>
      </w:tblPr>
      <w:tblGrid>
        <w:gridCol w:w="3882"/>
        <w:gridCol w:w="5606"/>
      </w:tblGrid>
      <w:tr w:rsidR="00AB6847">
        <w:trPr>
          <w:trHeight w:val="2566"/>
        </w:trPr>
        <w:tc>
          <w:tcPr>
            <w:tcW w:w="3882" w:type="dxa"/>
            <w:tcBorders>
              <w:top w:val="single" w:sz="3" w:space="0" w:color="000000"/>
              <w:left w:val="single" w:sz="3" w:space="0" w:color="000000"/>
              <w:bottom w:val="single" w:sz="3" w:space="0" w:color="000000"/>
              <w:right w:val="nil"/>
            </w:tcBorders>
          </w:tcPr>
          <w:p w:rsidR="00AB6847" w:rsidRDefault="00A33E3E">
            <w:pPr>
              <w:spacing w:after="273" w:line="259" w:lineRule="auto"/>
              <w:ind w:left="64" w:firstLine="0"/>
              <w:jc w:val="left"/>
            </w:pPr>
            <w:r>
              <w:rPr>
                <w:b/>
                <w:color w:val="C75C0A"/>
                <w:sz w:val="22"/>
              </w:rPr>
              <w:t xml:space="preserve">&gt;&gt;&gt; </w:t>
            </w:r>
            <w:r>
              <w:rPr>
                <w:sz w:val="22"/>
              </w:rPr>
              <w:t xml:space="preserve">fig </w:t>
            </w:r>
            <w:r>
              <w:rPr>
                <w:color w:val="666666"/>
                <w:sz w:val="22"/>
              </w:rPr>
              <w:t xml:space="preserve">= </w:t>
            </w:r>
            <w:r>
              <w:rPr>
                <w:sz w:val="22"/>
              </w:rPr>
              <w:t>plt</w:t>
            </w:r>
            <w:r>
              <w:rPr>
                <w:color w:val="666666"/>
                <w:sz w:val="22"/>
              </w:rPr>
              <w:t>.</w:t>
            </w:r>
            <w:r>
              <w:rPr>
                <w:sz w:val="22"/>
              </w:rPr>
              <w:t>figure()</w:t>
            </w:r>
          </w:p>
          <w:p w:rsidR="00AB6847" w:rsidRDefault="00A33E3E">
            <w:pPr>
              <w:spacing w:after="271" w:line="259" w:lineRule="auto"/>
              <w:ind w:left="64" w:firstLine="0"/>
              <w:jc w:val="left"/>
            </w:pPr>
            <w:r>
              <w:rPr>
                <w:b/>
                <w:color w:val="C75C0A"/>
                <w:sz w:val="22"/>
              </w:rPr>
              <w:t xml:space="preserve">&gt;&gt;&gt; </w:t>
            </w:r>
            <w:r>
              <w:rPr>
                <w:sz w:val="22"/>
              </w:rPr>
              <w:t xml:space="preserve">ax </w:t>
            </w:r>
            <w:r>
              <w:rPr>
                <w:color w:val="666666"/>
                <w:sz w:val="22"/>
              </w:rPr>
              <w:t xml:space="preserve">= </w:t>
            </w:r>
            <w:r>
              <w:rPr>
                <w:sz w:val="22"/>
              </w:rPr>
              <w:t>fig</w:t>
            </w:r>
            <w:r>
              <w:rPr>
                <w:color w:val="666666"/>
                <w:sz w:val="22"/>
              </w:rPr>
              <w:t>.</w:t>
            </w:r>
            <w:r>
              <w:rPr>
                <w:sz w:val="22"/>
              </w:rPr>
              <w:t>add_subplot(</w:t>
            </w:r>
            <w:r>
              <w:rPr>
                <w:color w:val="217F4F"/>
                <w:sz w:val="22"/>
              </w:rPr>
              <w:t>1</w:t>
            </w:r>
            <w:r>
              <w:rPr>
                <w:sz w:val="22"/>
              </w:rPr>
              <w:t xml:space="preserve">, </w:t>
            </w:r>
            <w:r>
              <w:rPr>
                <w:color w:val="217F4F"/>
                <w:sz w:val="22"/>
              </w:rPr>
              <w:t>1</w:t>
            </w:r>
            <w:r>
              <w:rPr>
                <w:sz w:val="22"/>
              </w:rPr>
              <w:t xml:space="preserve">, </w:t>
            </w:r>
            <w:r>
              <w:rPr>
                <w:color w:val="217F4F"/>
                <w:sz w:val="22"/>
              </w:rPr>
              <w:t>1</w:t>
            </w:r>
            <w:r>
              <w:rPr>
                <w:sz w:val="22"/>
              </w:rPr>
              <w:t>)</w:t>
            </w:r>
          </w:p>
          <w:p w:rsidR="00AB6847" w:rsidRDefault="00A33E3E">
            <w:pPr>
              <w:spacing w:after="0" w:line="259" w:lineRule="auto"/>
              <w:ind w:left="64" w:firstLine="0"/>
              <w:jc w:val="left"/>
            </w:pPr>
            <w:r>
              <w:rPr>
                <w:b/>
                <w:color w:val="C75C0A"/>
                <w:sz w:val="22"/>
              </w:rPr>
              <w:t xml:space="preserve">&gt;&gt;&gt; </w:t>
            </w:r>
            <w:r>
              <w:rPr>
                <w:sz w:val="22"/>
              </w:rPr>
              <w:t>ax</w:t>
            </w:r>
          </w:p>
          <w:p w:rsidR="00AB6847" w:rsidRDefault="00A33E3E">
            <w:pPr>
              <w:spacing w:after="257" w:line="259" w:lineRule="auto"/>
              <w:ind w:left="64" w:firstLine="0"/>
              <w:jc w:val="left"/>
            </w:pPr>
            <w:r>
              <w:rPr>
                <w:color w:val="333333"/>
                <w:sz w:val="22"/>
              </w:rPr>
              <w:t>&lt;AxesSubplot:&gt;</w:t>
            </w:r>
          </w:p>
          <w:p w:rsidR="00AB6847" w:rsidRDefault="00A33E3E">
            <w:pPr>
              <w:spacing w:after="0" w:line="259" w:lineRule="auto"/>
              <w:ind w:left="64" w:firstLine="0"/>
              <w:jc w:val="left"/>
            </w:pPr>
            <w:r>
              <w:rPr>
                <w:b/>
                <w:color w:val="C75C0A"/>
                <w:sz w:val="22"/>
              </w:rPr>
              <w:t xml:space="preserve">&gt;&gt;&gt; </w:t>
            </w:r>
            <w:r>
              <w:rPr>
                <w:sz w:val="22"/>
              </w:rPr>
              <w:t>fig</w:t>
            </w:r>
          </w:p>
          <w:p w:rsidR="00AB6847" w:rsidRDefault="00A33E3E">
            <w:pPr>
              <w:spacing w:after="0" w:line="259" w:lineRule="auto"/>
              <w:ind w:left="64" w:firstLine="0"/>
              <w:jc w:val="left"/>
            </w:pPr>
            <w:r>
              <w:rPr>
                <w:color w:val="333333"/>
                <w:sz w:val="22"/>
              </w:rPr>
              <w:t>&lt;Figure size 640x480 with 1 Axes&gt;</w:t>
            </w:r>
          </w:p>
        </w:tc>
        <w:tc>
          <w:tcPr>
            <w:tcW w:w="5606" w:type="dxa"/>
            <w:tcBorders>
              <w:top w:val="single" w:sz="3" w:space="0" w:color="000000"/>
              <w:left w:val="nil"/>
              <w:bottom w:val="single" w:sz="3" w:space="0" w:color="000000"/>
              <w:right w:val="single" w:sz="3" w:space="0" w:color="000000"/>
            </w:tcBorders>
          </w:tcPr>
          <w:p w:rsidR="00AB6847" w:rsidRDefault="00A33E3E">
            <w:pPr>
              <w:spacing w:after="0" w:line="259" w:lineRule="auto"/>
              <w:ind w:left="0" w:firstLine="0"/>
              <w:jc w:val="left"/>
            </w:pPr>
            <w:r>
              <w:rPr>
                <w:color w:val="407F8F"/>
                <w:sz w:val="22"/>
              </w:rPr>
              <w:t># equivalente a fig.add_subplot(111)</w:t>
            </w:r>
          </w:p>
        </w:tc>
      </w:tr>
    </w:tbl>
    <w:p w:rsidR="00AB6847" w:rsidRDefault="00A33E3E">
      <w:pPr>
        <w:spacing w:after="26" w:line="259" w:lineRule="auto"/>
        <w:ind w:left="0" w:firstLine="0"/>
        <w:jc w:val="left"/>
      </w:pPr>
      <w:r>
        <w:rPr>
          <w:noProof/>
          <w:sz w:val="22"/>
        </w:rPr>
        <mc:AlternateContent>
          <mc:Choice Requires="wpg">
            <w:drawing>
              <wp:inline distT="0" distB="0" distL="0" distR="0">
                <wp:extent cx="5943600" cy="6325"/>
                <wp:effectExtent l="0" t="0" r="0" b="0"/>
                <wp:docPr id="636073" name="Group 636073"/>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4757" name="Shape 4475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36073" style="width:468pt;height:0.498pt;mso-position-horizontal-relative:char;mso-position-vertical-relative:line" coordsize="59436,63">
                <v:shape id="Shape 44757"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6"/>
        <w:ind w:left="-5"/>
      </w:pPr>
      <w:r>
        <w:rPr>
          <w:b/>
        </w:rPr>
        <w:t xml:space="preserve">Truco: </w:t>
      </w:r>
      <w:r>
        <w:t>Suele ser habitual encontrar ax como nombre de variable del «axes» devuelto por la función add_subplot().</w:t>
      </w:r>
    </w:p>
    <w:p w:rsidR="00AB6847" w:rsidRDefault="00A33E3E">
      <w:pPr>
        <w:spacing w:after="0" w:line="259" w:lineRule="auto"/>
        <w:ind w:left="0" w:firstLine="0"/>
        <w:jc w:val="left"/>
      </w:pPr>
      <w:r>
        <w:rPr>
          <w:noProof/>
          <w:sz w:val="22"/>
        </w:rPr>
        <mc:AlternateContent>
          <mc:Choice Requires="wpg">
            <w:drawing>
              <wp:inline distT="0" distB="0" distL="0" distR="0">
                <wp:extent cx="5943600" cy="6325"/>
                <wp:effectExtent l="0" t="0" r="0" b="0"/>
                <wp:docPr id="636074" name="Group 636074"/>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4765" name="Shape 44765"/>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36074" style="width:468pt;height:0.498pt;mso-position-horizontal-relative:char;mso-position-vertical-relative:line" coordsize="59436,63">
                <v:shape id="Shape 44765"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428" w:line="259" w:lineRule="auto"/>
        <w:ind w:left="0" w:firstLine="0"/>
        <w:jc w:val="left"/>
      </w:pPr>
      <w:r>
        <w:rPr>
          <w:noProof/>
        </w:rPr>
        <w:lastRenderedPageBreak/>
        <w:drawing>
          <wp:inline distT="0" distB="0" distL="0" distR="0">
            <wp:extent cx="5852160" cy="4389120"/>
            <wp:effectExtent l="0" t="0" r="0" b="0"/>
            <wp:docPr id="44781" name="Picture 44781"/>
            <wp:cNvGraphicFramePr/>
            <a:graphic xmlns:a="http://schemas.openxmlformats.org/drawingml/2006/main">
              <a:graphicData uri="http://schemas.openxmlformats.org/drawingml/2006/picture">
                <pic:pic xmlns:pic="http://schemas.openxmlformats.org/drawingml/2006/picture">
                  <pic:nvPicPr>
                    <pic:cNvPr id="44781" name="Picture 44781"/>
                    <pic:cNvPicPr/>
                  </pic:nvPicPr>
                  <pic:blipFill>
                    <a:blip r:embed="rId941"/>
                    <a:stretch>
                      <a:fillRect/>
                    </a:stretch>
                  </pic:blipFill>
                  <pic:spPr>
                    <a:xfrm>
                      <a:off x="0" y="0"/>
                      <a:ext cx="5852160" cy="4389120"/>
                    </a:xfrm>
                    <a:prstGeom prst="rect">
                      <a:avLst/>
                    </a:prstGeom>
                  </pic:spPr>
                </pic:pic>
              </a:graphicData>
            </a:graphic>
          </wp:inline>
        </w:drawing>
      </w:r>
    </w:p>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633411" name="Group 633411"/>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4782" name="Shape 44782"/>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33411" style="width:468pt;height:0.498pt;mso-position-horizontal-relative:char;mso-position-vertical-relative:line" coordsize="59436,63">
                <v:shape id="Shape 44782"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2"/>
        <w:ind w:left="-5"/>
      </w:pPr>
      <w:r>
        <w:rPr>
          <w:b/>
        </w:rPr>
        <w:t xml:space="preserve">Nota: </w:t>
      </w:r>
      <w:r>
        <w:t>La escala por defecto de cada eje va de 0 a 1 con marcas cada 0.2</w:t>
      </w:r>
    </w:p>
    <w:p w:rsidR="00AB6847" w:rsidRDefault="00A33E3E">
      <w:pPr>
        <w:spacing w:after="274" w:line="259" w:lineRule="auto"/>
        <w:ind w:left="0" w:firstLine="0"/>
        <w:jc w:val="left"/>
      </w:pPr>
      <w:r>
        <w:rPr>
          <w:noProof/>
          <w:sz w:val="22"/>
        </w:rPr>
        <mc:AlternateContent>
          <mc:Choice Requires="wpg">
            <w:drawing>
              <wp:inline distT="0" distB="0" distL="0" distR="0">
                <wp:extent cx="5943600" cy="6325"/>
                <wp:effectExtent l="0" t="0" r="0" b="0"/>
                <wp:docPr id="633413" name="Group 633413"/>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4785" name="Shape 44785"/>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33413" style="width:468pt;height:0.498pt;mso-position-horizontal-relative:char;mso-position-vertical-relative:line" coordsize="59436,63">
                <v:shape id="Shape 44785"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88"/>
        <w:ind w:left="-5"/>
      </w:pPr>
      <w:r>
        <w:t>Ahora vamos a generar 4 marcos sobre los que fijaremos un título identificativo:</w:t>
      </w:r>
    </w:p>
    <w:p w:rsidR="00AB6847" w:rsidRDefault="00A33E3E">
      <w:pPr>
        <w:pBdr>
          <w:top w:val="single" w:sz="3" w:space="0" w:color="000000"/>
          <w:left w:val="single" w:sz="3" w:space="0" w:color="000000"/>
          <w:bottom w:val="single" w:sz="3" w:space="0" w:color="000000"/>
          <w:right w:val="single" w:sz="3" w:space="0" w:color="000000"/>
        </w:pBdr>
        <w:spacing w:after="270" w:line="260" w:lineRule="auto"/>
        <w:ind w:left="-5"/>
        <w:jc w:val="left"/>
      </w:pPr>
      <w:r>
        <w:rPr>
          <w:b/>
          <w:color w:val="C75C0A"/>
          <w:sz w:val="22"/>
        </w:rPr>
        <w:t xml:space="preserve">&gt;&gt;&gt; </w:t>
      </w:r>
      <w:r>
        <w:rPr>
          <w:sz w:val="22"/>
        </w:rPr>
        <w:t xml:space="preserve">fig </w:t>
      </w:r>
      <w:r>
        <w:rPr>
          <w:color w:val="666666"/>
          <w:sz w:val="22"/>
        </w:rPr>
        <w:t xml:space="preserve">= </w:t>
      </w:r>
      <w:r>
        <w:rPr>
          <w:sz w:val="22"/>
        </w:rPr>
        <w:t>plt</w:t>
      </w:r>
      <w:r>
        <w:rPr>
          <w:color w:val="666666"/>
          <w:sz w:val="22"/>
        </w:rPr>
        <w:t>.</w:t>
      </w:r>
      <w:r>
        <w:rPr>
          <w:sz w:val="22"/>
        </w:rPr>
        <w:t>figure()</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b/>
          <w:color w:val="007021"/>
          <w:sz w:val="22"/>
        </w:rPr>
        <w:t xml:space="preserve">for </w:t>
      </w:r>
      <w:r>
        <w:rPr>
          <w:sz w:val="22"/>
        </w:rPr>
        <w:t xml:space="preserve">i </w:t>
      </w:r>
      <w:r>
        <w:rPr>
          <w:b/>
          <w:color w:val="007021"/>
          <w:sz w:val="22"/>
        </w:rPr>
        <w:t xml:space="preserve">in </w:t>
      </w:r>
      <w:r>
        <w:rPr>
          <w:color w:val="007021"/>
          <w:sz w:val="22"/>
        </w:rPr>
        <w:t>range</w:t>
      </w:r>
      <w:r>
        <w:rPr>
          <w:sz w:val="22"/>
        </w:rPr>
        <w:t>(</w:t>
      </w:r>
      <w:r>
        <w:rPr>
          <w:color w:val="217F4F"/>
          <w:sz w:val="22"/>
        </w:rPr>
        <w:t>1</w:t>
      </w:r>
      <w:r>
        <w:rPr>
          <w:sz w:val="22"/>
        </w:rPr>
        <w:t xml:space="preserve">, </w:t>
      </w:r>
      <w:r>
        <w:rPr>
          <w:color w:val="217F4F"/>
          <w:sz w:val="22"/>
        </w:rPr>
        <w:t>5</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2455"/>
        </w:tabs>
        <w:spacing w:after="3" w:line="260" w:lineRule="auto"/>
        <w:ind w:left="-15" w:firstLine="0"/>
        <w:jc w:val="left"/>
      </w:pPr>
      <w:r>
        <w:rPr>
          <w:b/>
          <w:color w:val="C75C0A"/>
          <w:sz w:val="22"/>
        </w:rPr>
        <w:t>...</w:t>
      </w:r>
      <w:r>
        <w:rPr>
          <w:b/>
          <w:color w:val="C75C0A"/>
          <w:sz w:val="22"/>
        </w:rPr>
        <w:tab/>
      </w:r>
      <w:r>
        <w:rPr>
          <w:sz w:val="22"/>
        </w:rPr>
        <w:t xml:space="preserve">ax </w:t>
      </w:r>
      <w:r>
        <w:rPr>
          <w:color w:val="666666"/>
          <w:sz w:val="22"/>
        </w:rPr>
        <w:t xml:space="preserve">= </w:t>
      </w:r>
      <w:r>
        <w:rPr>
          <w:sz w:val="22"/>
        </w:rPr>
        <w:t>fig</w:t>
      </w:r>
      <w:r>
        <w:rPr>
          <w:color w:val="666666"/>
          <w:sz w:val="22"/>
        </w:rPr>
        <w:t>.</w:t>
      </w:r>
      <w:r>
        <w:rPr>
          <w:sz w:val="22"/>
        </w:rPr>
        <w:t>add_subplot(</w:t>
      </w:r>
      <w:r>
        <w:rPr>
          <w:color w:val="217F4F"/>
          <w:sz w:val="22"/>
        </w:rPr>
        <w:t>2</w:t>
      </w:r>
      <w:r>
        <w:rPr>
          <w:sz w:val="22"/>
        </w:rPr>
        <w:t xml:space="preserve">, </w:t>
      </w:r>
      <w:r>
        <w:rPr>
          <w:color w:val="217F4F"/>
          <w:sz w:val="22"/>
        </w:rPr>
        <w:t>2</w:t>
      </w:r>
      <w:r>
        <w:rPr>
          <w:sz w:val="22"/>
        </w:rPr>
        <w:t>, i)</w:t>
      </w:r>
    </w:p>
    <w:p w:rsidR="00AB6847" w:rsidRDefault="00A33E3E">
      <w:pPr>
        <w:pBdr>
          <w:top w:val="single" w:sz="3" w:space="0" w:color="000000"/>
          <w:left w:val="single" w:sz="3" w:space="0" w:color="000000"/>
          <w:bottom w:val="single" w:sz="3" w:space="0" w:color="000000"/>
          <w:right w:val="single" w:sz="3" w:space="0" w:color="000000"/>
        </w:pBdr>
        <w:tabs>
          <w:tab w:val="center" w:pos="2400"/>
        </w:tabs>
        <w:spacing w:after="272" w:line="260" w:lineRule="auto"/>
        <w:ind w:left="-15" w:firstLine="0"/>
        <w:jc w:val="left"/>
      </w:pPr>
      <w:r>
        <w:rPr>
          <w:b/>
          <w:color w:val="C75C0A"/>
          <w:sz w:val="22"/>
        </w:rPr>
        <w:t>...</w:t>
      </w:r>
      <w:r>
        <w:rPr>
          <w:b/>
          <w:color w:val="C75C0A"/>
          <w:sz w:val="22"/>
        </w:rPr>
        <w:tab/>
      </w:r>
      <w:r>
        <w:rPr>
          <w:sz w:val="22"/>
        </w:rPr>
        <w:t>ax</w:t>
      </w:r>
      <w:r>
        <w:rPr>
          <w:color w:val="666666"/>
          <w:sz w:val="22"/>
        </w:rPr>
        <w:t>.</w:t>
      </w:r>
      <w:r>
        <w:rPr>
          <w:sz w:val="22"/>
        </w:rPr>
        <w:t>set_title(</w:t>
      </w:r>
      <w:r>
        <w:rPr>
          <w:color w:val="4070A1"/>
          <w:sz w:val="22"/>
        </w:rPr>
        <w:t xml:space="preserve">f Subplot </w:t>
      </w:r>
      <w:r>
        <w:rPr>
          <w:color w:val="70A1D1"/>
          <w:sz w:val="22"/>
        </w:rPr>
        <w:t>{</w:t>
      </w:r>
      <w:r>
        <w:rPr>
          <w:sz w:val="22"/>
        </w:rPr>
        <w:t>i</w:t>
      </w:r>
      <w:r>
        <w:rPr>
          <w:color w:val="70A1D1"/>
          <w:sz w:val="22"/>
        </w:rPr>
        <w:t xml:space="preserve">} </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78" w:line="253" w:lineRule="auto"/>
        <w:ind w:left="-5"/>
        <w:jc w:val="left"/>
      </w:pPr>
      <w:r>
        <w:rPr>
          <w:b/>
          <w:color w:val="C75C0A"/>
          <w:sz w:val="22"/>
        </w:rPr>
        <w:t xml:space="preserve">&gt;&gt;&gt; </w:t>
      </w:r>
      <w:r>
        <w:rPr>
          <w:sz w:val="22"/>
        </w:rPr>
        <w:t>fig</w:t>
      </w:r>
      <w:r>
        <w:rPr>
          <w:color w:val="666666"/>
          <w:sz w:val="22"/>
        </w:rPr>
        <w:t>.</w:t>
      </w:r>
      <w:r>
        <w:rPr>
          <w:sz w:val="22"/>
        </w:rPr>
        <w:t>tight_layout(pad</w:t>
      </w:r>
      <w:r>
        <w:rPr>
          <w:color w:val="666666"/>
          <w:sz w:val="22"/>
        </w:rPr>
        <w:t>=</w:t>
      </w:r>
      <w:r>
        <w:rPr>
          <w:color w:val="217F4F"/>
          <w:sz w:val="22"/>
        </w:rPr>
        <w:t>1</w:t>
      </w:r>
      <w:r>
        <w:rPr>
          <w:sz w:val="22"/>
        </w:rPr>
        <w:t xml:space="preserve">) </w:t>
      </w:r>
      <w:r>
        <w:rPr>
          <w:color w:val="407F8F"/>
          <w:sz w:val="22"/>
        </w:rPr>
        <w:t># sólo para que no se solapen los títulos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fig</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&lt;Figure size 640x480 with 4 Axes&gt;</w:t>
      </w:r>
    </w:p>
    <w:p w:rsidR="00AB6847" w:rsidRDefault="00A33E3E">
      <w:pPr>
        <w:spacing w:after="581" w:line="259" w:lineRule="auto"/>
        <w:ind w:left="0" w:firstLine="0"/>
        <w:jc w:val="left"/>
      </w:pPr>
      <w:r>
        <w:rPr>
          <w:noProof/>
        </w:rPr>
        <w:lastRenderedPageBreak/>
        <w:drawing>
          <wp:inline distT="0" distB="0" distL="0" distR="0">
            <wp:extent cx="5852160" cy="4389120"/>
            <wp:effectExtent l="0" t="0" r="0" b="0"/>
            <wp:docPr id="44852" name="Picture 44852"/>
            <wp:cNvGraphicFramePr/>
            <a:graphic xmlns:a="http://schemas.openxmlformats.org/drawingml/2006/main">
              <a:graphicData uri="http://schemas.openxmlformats.org/drawingml/2006/picture">
                <pic:pic xmlns:pic="http://schemas.openxmlformats.org/drawingml/2006/picture">
                  <pic:nvPicPr>
                    <pic:cNvPr id="44852" name="Picture 44852"/>
                    <pic:cNvPicPr/>
                  </pic:nvPicPr>
                  <pic:blipFill>
                    <a:blip r:embed="rId942"/>
                    <a:stretch>
                      <a:fillRect/>
                    </a:stretch>
                  </pic:blipFill>
                  <pic:spPr>
                    <a:xfrm>
                      <a:off x="0" y="0"/>
                      <a:ext cx="5852160" cy="4389120"/>
                    </a:xfrm>
                    <a:prstGeom prst="rect">
                      <a:avLst/>
                    </a:prstGeom>
                  </pic:spPr>
                </pic:pic>
              </a:graphicData>
            </a:graphic>
          </wp:inline>
        </w:drawing>
      </w:r>
    </w:p>
    <w:p w:rsidR="00AB6847" w:rsidRDefault="00A33E3E">
      <w:pPr>
        <w:spacing w:after="271" w:line="265" w:lineRule="auto"/>
        <w:ind w:left="-5"/>
        <w:jc w:val="left"/>
      </w:pPr>
      <w:r>
        <w:rPr>
          <w:b/>
          <w:color w:val="20435C"/>
        </w:rPr>
        <w:t>Atajo para subgráficos</w:t>
      </w:r>
    </w:p>
    <w:p w:rsidR="00AB6847" w:rsidRDefault="00A33E3E">
      <w:pPr>
        <w:ind w:left="-5"/>
      </w:pPr>
      <w:r>
        <w:t xml:space="preserve">Matplotlib nos ofrece una forma compacta de crear a la vez tanto la </w:t>
      </w:r>
      <w:r>
        <w:rPr>
          <w:b/>
        </w:rPr>
        <w:t xml:space="preserve">figura </w:t>
      </w:r>
      <w:r>
        <w:t xml:space="preserve">como los </w:t>
      </w:r>
      <w:r>
        <w:rPr>
          <w:b/>
        </w:rPr>
        <w:t xml:space="preserve">marcos </w:t>
      </w:r>
      <w:r>
        <w:t>que necesitemos.</w:t>
      </w:r>
    </w:p>
    <w:p w:rsidR="00AB6847" w:rsidRDefault="00A33E3E">
      <w:pPr>
        <w:ind w:left="-5"/>
      </w:pPr>
      <w:r>
        <w:t xml:space="preserve">Para ello utilizaremos la función plt.subplots() que recibe como parámetros el </w:t>
      </w:r>
      <w:r>
        <w:rPr>
          <w:i/>
        </w:rPr>
        <w:t xml:space="preserve">número de filas </w:t>
      </w:r>
      <w:r>
        <w:t xml:space="preserve">y el </w:t>
      </w:r>
      <w:r>
        <w:rPr>
          <w:i/>
        </w:rPr>
        <w:t xml:space="preserve">número de columnas </w:t>
      </w:r>
      <w:r>
        <w:t>para la disposición de los marcos, y devuelve una tupla con la figura y los marcos.</w:t>
      </w:r>
    </w:p>
    <w:p w:rsidR="00AB6847" w:rsidRDefault="00A33E3E">
      <w:pPr>
        <w:spacing w:after="177"/>
        <w:ind w:left="-5"/>
      </w:pPr>
      <w:r>
        <w:t xml:space="preserve">En el siguiente ejemplo creamos </w:t>
      </w:r>
      <w:r>
        <w:rPr>
          <w:b/>
        </w:rPr>
        <w:t>una figura con un único marco</w:t>
      </w:r>
      <w:r>
        <w:t>:</w:t>
      </w:r>
    </w:p>
    <w:p w:rsidR="00AB6847" w:rsidRDefault="00A33E3E">
      <w:pPr>
        <w:pBdr>
          <w:top w:val="single" w:sz="3" w:space="0" w:color="000000"/>
          <w:left w:val="single" w:sz="3" w:space="0" w:color="000000"/>
          <w:bottom w:val="single" w:sz="3" w:space="0" w:color="000000"/>
          <w:right w:val="single" w:sz="3" w:space="0" w:color="000000"/>
        </w:pBdr>
        <w:spacing w:after="270" w:line="260" w:lineRule="auto"/>
        <w:ind w:left="-5"/>
        <w:jc w:val="left"/>
      </w:pPr>
      <w:r>
        <w:rPr>
          <w:b/>
          <w:color w:val="C75C0A"/>
          <w:sz w:val="22"/>
        </w:rPr>
        <w:t xml:space="preserve">&gt;&gt;&gt; </w:t>
      </w:r>
      <w:r>
        <w:rPr>
          <w:sz w:val="22"/>
        </w:rPr>
        <w:t xml:space="preserve">fig, ax </w:t>
      </w:r>
      <w:r>
        <w:rPr>
          <w:color w:val="666666"/>
          <w:sz w:val="22"/>
        </w:rPr>
        <w:t xml:space="preserve">= </w:t>
      </w:r>
      <w:r>
        <w:rPr>
          <w:sz w:val="22"/>
        </w:rPr>
        <w:t>plt</w:t>
      </w:r>
      <w:r>
        <w:rPr>
          <w:color w:val="666666"/>
          <w:sz w:val="22"/>
        </w:rPr>
        <w:t>.</w:t>
      </w:r>
      <w:r>
        <w:rPr>
          <w:sz w:val="22"/>
        </w:rPr>
        <w:t>subplots(</w:t>
      </w:r>
      <w:r>
        <w:rPr>
          <w:color w:val="217F4F"/>
          <w:sz w:val="22"/>
        </w:rPr>
        <w:t>1</w:t>
      </w:r>
      <w:r>
        <w:rPr>
          <w:sz w:val="22"/>
        </w:rPr>
        <w:t xml:space="preserve">, </w:t>
      </w:r>
      <w:r>
        <w:rPr>
          <w:color w:val="217F4F"/>
          <w:sz w:val="22"/>
        </w:rPr>
        <w:t>1</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fig</w:t>
      </w:r>
    </w:p>
    <w:p w:rsidR="00AB6847" w:rsidRDefault="00A33E3E">
      <w:pPr>
        <w:pBdr>
          <w:top w:val="single" w:sz="3" w:space="0" w:color="000000"/>
          <w:left w:val="single" w:sz="3" w:space="0" w:color="000000"/>
          <w:bottom w:val="single" w:sz="3" w:space="0" w:color="000000"/>
          <w:right w:val="single" w:sz="3" w:space="0" w:color="000000"/>
        </w:pBdr>
        <w:spacing w:after="257" w:line="260" w:lineRule="auto"/>
        <w:ind w:left="-5"/>
        <w:jc w:val="left"/>
      </w:pPr>
      <w:r>
        <w:rPr>
          <w:color w:val="333333"/>
          <w:sz w:val="22"/>
        </w:rPr>
        <w:t>&lt;Figure size 640x480 with 1 Axes&gt;</w:t>
      </w:r>
    </w:p>
    <w:p w:rsidR="00AB6847" w:rsidRDefault="00A33E3E">
      <w:pPr>
        <w:pBdr>
          <w:top w:val="single" w:sz="3" w:space="0" w:color="000000"/>
          <w:left w:val="single" w:sz="3" w:space="0" w:color="000000"/>
          <w:bottom w:val="single" w:sz="3" w:space="0" w:color="000000"/>
          <w:right w:val="single" w:sz="3" w:space="0" w:color="000000"/>
        </w:pBdr>
        <w:spacing w:after="4" w:line="263" w:lineRule="auto"/>
        <w:ind w:left="-5"/>
        <w:jc w:val="left"/>
      </w:pPr>
      <w:r>
        <w:rPr>
          <w:b/>
          <w:color w:val="C75C0A"/>
          <w:sz w:val="22"/>
        </w:rPr>
        <w:t xml:space="preserve">&gt;&gt;&gt; </w:t>
      </w:r>
      <w:r>
        <w:rPr>
          <w:sz w:val="22"/>
        </w:rPr>
        <w:t>ax</w:t>
      </w:r>
    </w:p>
    <w:p w:rsidR="00AB6847" w:rsidRDefault="00A33E3E">
      <w:pPr>
        <w:pBdr>
          <w:top w:val="single" w:sz="3" w:space="0" w:color="000000"/>
          <w:left w:val="single" w:sz="3" w:space="0" w:color="000000"/>
          <w:bottom w:val="single" w:sz="3" w:space="0" w:color="000000"/>
          <w:right w:val="single" w:sz="3" w:space="0" w:color="000000"/>
        </w:pBdr>
        <w:spacing w:after="251" w:line="260" w:lineRule="auto"/>
        <w:ind w:left="-5"/>
        <w:jc w:val="left"/>
      </w:pPr>
      <w:r>
        <w:rPr>
          <w:color w:val="333333"/>
          <w:sz w:val="22"/>
        </w:rPr>
        <w:t>&lt;AxesSubplot:&gt;</w:t>
      </w:r>
    </w:p>
    <w:p w:rsidR="00AB6847" w:rsidRDefault="00A33E3E">
      <w:pPr>
        <w:spacing w:after="37" w:line="259" w:lineRule="auto"/>
        <w:ind w:left="0" w:firstLine="0"/>
        <w:jc w:val="left"/>
      </w:pPr>
      <w:r>
        <w:rPr>
          <w:noProof/>
          <w:sz w:val="22"/>
        </w:rPr>
        <mc:AlternateContent>
          <mc:Choice Requires="wpg">
            <w:drawing>
              <wp:inline distT="0" distB="0" distL="0" distR="0">
                <wp:extent cx="5943600" cy="6325"/>
                <wp:effectExtent l="0" t="0" r="0" b="0"/>
                <wp:docPr id="632991" name="Group 632991"/>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4892" name="Shape 44892"/>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32991" style="width:468pt;height:0.498pt;mso-position-horizontal-relative:char;mso-position-vertical-relative:line" coordsize="59436,63">
                <v:shape id="Shape 44892"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2"/>
        <w:ind w:left="-5"/>
      </w:pPr>
      <w:r>
        <w:rPr>
          <w:b/>
        </w:rPr>
        <w:lastRenderedPageBreak/>
        <w:t xml:space="preserve">Truco: </w:t>
      </w:r>
      <w:r>
        <w:t>Si invocamos la función plt.subplots() sin parámetros, creará (por defecto) un único marco.</w:t>
      </w:r>
    </w:p>
    <w:p w:rsidR="00AB6847" w:rsidRDefault="00A33E3E">
      <w:pPr>
        <w:spacing w:after="274" w:line="259" w:lineRule="auto"/>
        <w:ind w:left="0" w:firstLine="0"/>
        <w:jc w:val="left"/>
      </w:pPr>
      <w:r>
        <w:rPr>
          <w:noProof/>
          <w:sz w:val="22"/>
        </w:rPr>
        <mc:AlternateContent>
          <mc:Choice Requires="wpg">
            <w:drawing>
              <wp:inline distT="0" distB="0" distL="0" distR="0">
                <wp:extent cx="5943600" cy="6325"/>
                <wp:effectExtent l="0" t="0" r="0" b="0"/>
                <wp:docPr id="635421" name="Group 635421"/>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4912" name="Shape 44912"/>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35421" style="width:468pt;height:0.498pt;mso-position-horizontal-relative:char;mso-position-vertical-relative:line" coordsize="59436,63">
                <v:shape id="Shape 44912"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2"/>
        <w:ind w:left="-5"/>
      </w:pPr>
      <w:r>
        <w:t xml:space="preserve">En el siguiente ejemplo creamos </w:t>
      </w:r>
      <w:r>
        <w:rPr>
          <w:b/>
        </w:rPr>
        <w:t xml:space="preserve">una figura con 6 marcos </w:t>
      </w:r>
      <w:r>
        <w:t>en disposición de 2 filas por 3 columnas:</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3108"/>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1" w:line="259" w:lineRule="auto"/>
              <w:ind w:left="0" w:firstLine="0"/>
              <w:jc w:val="left"/>
            </w:pPr>
            <w:r>
              <w:rPr>
                <w:b/>
                <w:color w:val="C75C0A"/>
                <w:sz w:val="22"/>
              </w:rPr>
              <w:t xml:space="preserve">&gt;&gt;&gt; </w:t>
            </w:r>
            <w:r>
              <w:rPr>
                <w:sz w:val="22"/>
              </w:rPr>
              <w:t xml:space="preserve">fig, ax </w:t>
            </w:r>
            <w:r>
              <w:rPr>
                <w:color w:val="666666"/>
                <w:sz w:val="22"/>
              </w:rPr>
              <w:t xml:space="preserve">= </w:t>
            </w:r>
            <w:r>
              <w:rPr>
                <w:sz w:val="22"/>
              </w:rPr>
              <w:t>plt</w:t>
            </w:r>
            <w:r>
              <w:rPr>
                <w:color w:val="666666"/>
                <w:sz w:val="22"/>
              </w:rPr>
              <w:t>.</w:t>
            </w:r>
            <w:r>
              <w:rPr>
                <w:sz w:val="22"/>
              </w:rPr>
              <w:t>subplots(</w:t>
            </w:r>
            <w:r>
              <w:rPr>
                <w:color w:val="217F4F"/>
                <w:sz w:val="22"/>
              </w:rPr>
              <w:t>2</w:t>
            </w:r>
            <w:r>
              <w:rPr>
                <w:sz w:val="22"/>
              </w:rPr>
              <w:t xml:space="preserve">, </w:t>
            </w:r>
            <w:r>
              <w:rPr>
                <w:color w:val="217F4F"/>
                <w:sz w:val="22"/>
              </w:rPr>
              <w:t>3</w:t>
            </w:r>
            <w:r>
              <w:rPr>
                <w:sz w:val="22"/>
              </w:rPr>
              <w:t>)</w:t>
            </w:r>
          </w:p>
          <w:p w:rsidR="00AB6847" w:rsidRDefault="00A33E3E">
            <w:pPr>
              <w:spacing w:after="0" w:line="259" w:lineRule="auto"/>
              <w:ind w:left="0" w:firstLine="0"/>
              <w:jc w:val="left"/>
            </w:pPr>
            <w:r>
              <w:rPr>
                <w:b/>
                <w:color w:val="C75C0A"/>
                <w:sz w:val="22"/>
              </w:rPr>
              <w:t xml:space="preserve">&gt;&gt;&gt; </w:t>
            </w:r>
            <w:r>
              <w:rPr>
                <w:sz w:val="22"/>
              </w:rPr>
              <w:t>fig</w:t>
            </w:r>
          </w:p>
          <w:p w:rsidR="00AB6847" w:rsidRDefault="00A33E3E">
            <w:pPr>
              <w:spacing w:after="256" w:line="259" w:lineRule="auto"/>
              <w:ind w:left="0" w:firstLine="0"/>
              <w:jc w:val="left"/>
            </w:pPr>
            <w:r>
              <w:rPr>
                <w:color w:val="333333"/>
                <w:sz w:val="22"/>
              </w:rPr>
              <w:t>&lt;Figure size 640x480 with 6 Axes&gt;</w:t>
            </w:r>
          </w:p>
          <w:p w:rsidR="00AB6847" w:rsidRDefault="00A33E3E">
            <w:pPr>
              <w:spacing w:after="0" w:line="256" w:lineRule="auto"/>
              <w:ind w:left="0" w:right="3199" w:firstLine="0"/>
              <w:jc w:val="left"/>
            </w:pPr>
            <w:r>
              <w:rPr>
                <w:b/>
                <w:color w:val="C75C0A"/>
                <w:sz w:val="22"/>
              </w:rPr>
              <w:t xml:space="preserve">&gt;&gt;&gt; </w:t>
            </w:r>
            <w:r>
              <w:rPr>
                <w:sz w:val="22"/>
              </w:rPr>
              <w:t xml:space="preserve">ax </w:t>
            </w:r>
            <w:r>
              <w:rPr>
                <w:color w:val="333333"/>
                <w:sz w:val="22"/>
              </w:rPr>
              <w:t>array([[&lt;AxesSubplot:&gt;, &lt;AxesSubplot:&gt;, &lt;AxesSubplot:&gt;],</w:t>
            </w:r>
          </w:p>
          <w:p w:rsidR="00AB6847" w:rsidRDefault="00A33E3E">
            <w:pPr>
              <w:spacing w:after="258" w:line="259" w:lineRule="auto"/>
              <w:ind w:left="764" w:firstLine="0"/>
              <w:jc w:val="left"/>
            </w:pPr>
            <w:r>
              <w:rPr>
                <w:color w:val="333333"/>
                <w:sz w:val="22"/>
              </w:rPr>
              <w:t>[&lt;AxesSubplot:&gt;, &lt;AxesSubplot:&gt;, &lt;AxesSubplot:&gt;]], dtype=object)</w:t>
            </w:r>
          </w:p>
          <w:p w:rsidR="00AB6847" w:rsidRDefault="00A33E3E">
            <w:pPr>
              <w:spacing w:after="0" w:line="259" w:lineRule="auto"/>
              <w:ind w:left="0" w:firstLine="0"/>
              <w:jc w:val="left"/>
            </w:pPr>
            <w:r>
              <w:rPr>
                <w:b/>
                <w:color w:val="C75C0A"/>
                <w:sz w:val="22"/>
              </w:rPr>
              <w:t xml:space="preserve">&gt;&gt;&gt; </w:t>
            </w:r>
            <w:r>
              <w:rPr>
                <w:sz w:val="22"/>
              </w:rPr>
              <w:t>ax</w:t>
            </w:r>
            <w:r>
              <w:rPr>
                <w:color w:val="666666"/>
                <w:sz w:val="22"/>
              </w:rPr>
              <w:t>.</w:t>
            </w:r>
            <w:r>
              <w:rPr>
                <w:sz w:val="22"/>
              </w:rPr>
              <w:t>shape</w:t>
            </w:r>
          </w:p>
          <w:p w:rsidR="00AB6847" w:rsidRDefault="00A33E3E">
            <w:pPr>
              <w:spacing w:after="0" w:line="259" w:lineRule="auto"/>
              <w:ind w:left="0" w:firstLine="0"/>
              <w:jc w:val="left"/>
            </w:pPr>
            <w:r>
              <w:rPr>
                <w:color w:val="333333"/>
                <w:sz w:val="22"/>
              </w:rPr>
              <w:t>(2, 3)</w:t>
            </w:r>
          </w:p>
        </w:tc>
      </w:tr>
    </w:tbl>
    <w:p w:rsidR="00AB6847" w:rsidRDefault="00A33E3E">
      <w:pPr>
        <w:spacing w:after="42" w:line="259" w:lineRule="auto"/>
        <w:ind w:left="0" w:firstLine="0"/>
        <w:jc w:val="left"/>
      </w:pPr>
      <w:r>
        <w:rPr>
          <w:noProof/>
          <w:sz w:val="22"/>
        </w:rPr>
        <mc:AlternateContent>
          <mc:Choice Requires="wpg">
            <w:drawing>
              <wp:inline distT="0" distB="0" distL="0" distR="0">
                <wp:extent cx="5943600" cy="6325"/>
                <wp:effectExtent l="0" t="0" r="0" b="0"/>
                <wp:docPr id="635422" name="Group 635422"/>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4944" name="Shape 44944"/>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35422" style="width:468pt;height:0.498pt;mso-position-horizontal-relative:char;mso-position-vertical-relative:line" coordsize="59436,63">
                <v:shape id="Shape 44944"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line="299" w:lineRule="auto"/>
        <w:ind w:left="-5"/>
      </w:pPr>
      <w:r>
        <w:rPr>
          <w:b/>
        </w:rPr>
        <w:t>Nota:</w:t>
      </w:r>
      <w:r>
        <w:rPr>
          <w:b/>
        </w:rPr>
        <w:tab/>
      </w:r>
      <w:r>
        <w:t>Se podría ver la función subplots() como una combinación de figure() + add_subplot().</w:t>
      </w:r>
    </w:p>
    <w:p w:rsidR="00AB6847" w:rsidRDefault="00A33E3E">
      <w:pPr>
        <w:spacing w:after="705" w:line="259" w:lineRule="auto"/>
        <w:ind w:left="0" w:firstLine="0"/>
        <w:jc w:val="left"/>
      </w:pPr>
      <w:r>
        <w:rPr>
          <w:noProof/>
          <w:sz w:val="22"/>
        </w:rPr>
        <mc:AlternateContent>
          <mc:Choice Requires="wpg">
            <w:drawing>
              <wp:inline distT="0" distB="0" distL="0" distR="0">
                <wp:extent cx="5943600" cy="6325"/>
                <wp:effectExtent l="0" t="0" r="0" b="0"/>
                <wp:docPr id="635423" name="Group 635423"/>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4953" name="Shape 44953"/>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35423" style="width:468pt;height:0.498pt;mso-position-horizontal-relative:char;mso-position-vertical-relative:line" coordsize="59436,63">
                <v:shape id="Shape 44953"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5"/>
        <w:jc w:val="left"/>
      </w:pPr>
      <w:r>
        <w:rPr>
          <w:b/>
          <w:color w:val="20435C"/>
        </w:rPr>
        <w:t>Etiquetas</w:t>
      </w:r>
    </w:p>
    <w:p w:rsidR="00AB6847" w:rsidRDefault="00A33E3E">
      <w:pPr>
        <w:spacing w:after="193"/>
        <w:ind w:left="-5"/>
      </w:pPr>
      <w:r>
        <w:t>Dentro de un marco también es posible fijar las etiquetas de los ejes (X e Y). Veamos cómo hacerlo:</w:t>
      </w:r>
    </w:p>
    <w:p w:rsidR="00AB6847" w:rsidRDefault="00A33E3E">
      <w:pPr>
        <w:pBdr>
          <w:top w:val="single" w:sz="3" w:space="0" w:color="000000"/>
          <w:left w:val="single" w:sz="3" w:space="0" w:color="000000"/>
          <w:bottom w:val="single" w:sz="3" w:space="0" w:color="000000"/>
          <w:right w:val="single" w:sz="3" w:space="0" w:color="000000"/>
        </w:pBdr>
        <w:spacing w:after="271" w:line="260" w:lineRule="auto"/>
        <w:ind w:left="-5"/>
        <w:jc w:val="left"/>
      </w:pPr>
      <w:r>
        <w:rPr>
          <w:b/>
          <w:color w:val="C75C0A"/>
          <w:sz w:val="22"/>
        </w:rPr>
        <w:t xml:space="preserve">&gt;&gt;&gt; </w:t>
      </w:r>
      <w:r>
        <w:rPr>
          <w:sz w:val="22"/>
        </w:rPr>
        <w:t xml:space="preserve">fig, ax </w:t>
      </w:r>
      <w:r>
        <w:rPr>
          <w:color w:val="666666"/>
          <w:sz w:val="22"/>
        </w:rPr>
        <w:t xml:space="preserve">= </w:t>
      </w:r>
      <w:r>
        <w:rPr>
          <w:sz w:val="22"/>
        </w:rPr>
        <w:t>plt</w:t>
      </w:r>
      <w:r>
        <w:rPr>
          <w:color w:val="666666"/>
          <w:sz w:val="22"/>
        </w:rPr>
        <w:t>.</w:t>
      </w:r>
      <w:r>
        <w:rPr>
          <w:sz w:val="22"/>
        </w:rPr>
        <w:t>subplots()</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5"/>
        <w:jc w:val="left"/>
      </w:pPr>
      <w:r>
        <w:rPr>
          <w:b/>
          <w:color w:val="C75C0A"/>
          <w:sz w:val="22"/>
        </w:rPr>
        <w:t xml:space="preserve">&gt;&gt;&gt; </w:t>
      </w:r>
      <w:r>
        <w:rPr>
          <w:sz w:val="22"/>
        </w:rPr>
        <w:t>ax</w:t>
      </w:r>
      <w:r>
        <w:rPr>
          <w:color w:val="666666"/>
          <w:sz w:val="22"/>
        </w:rPr>
        <w:t>.</w:t>
      </w:r>
      <w:r>
        <w:rPr>
          <w:sz w:val="22"/>
        </w:rPr>
        <w:t>set_title(</w:t>
      </w:r>
      <w:r>
        <w:rPr>
          <w:color w:val="4070A1"/>
          <w:sz w:val="22"/>
        </w:rPr>
        <w:t>Gráfico en blanco</w:t>
      </w:r>
      <w:r>
        <w:rPr>
          <w:sz w:val="22"/>
        </w:rPr>
        <w:t xml:space="preserve">) </w:t>
      </w:r>
      <w:r>
        <w:rPr>
          <w:color w:val="333333"/>
          <w:sz w:val="22"/>
        </w:rPr>
        <w:t>Text(0.5, 1.0, Gráfico en blanco )</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5"/>
        <w:jc w:val="left"/>
      </w:pPr>
      <w:r>
        <w:rPr>
          <w:b/>
          <w:color w:val="C75C0A"/>
          <w:sz w:val="22"/>
        </w:rPr>
        <w:t xml:space="preserve">&gt;&gt;&gt; </w:t>
      </w:r>
      <w:r>
        <w:rPr>
          <w:sz w:val="22"/>
        </w:rPr>
        <w:t>ax</w:t>
      </w:r>
      <w:r>
        <w:rPr>
          <w:color w:val="666666"/>
          <w:sz w:val="22"/>
        </w:rPr>
        <w:t>.</w:t>
      </w:r>
      <w:r>
        <w:rPr>
          <w:sz w:val="22"/>
        </w:rPr>
        <w:t>set_xlabel(</w:t>
      </w:r>
      <w:r>
        <w:rPr>
          <w:color w:val="4070A1"/>
          <w:sz w:val="22"/>
        </w:rPr>
        <w:t>Etiqueta para el eje X</w:t>
      </w:r>
      <w:r>
        <w:rPr>
          <w:sz w:val="22"/>
        </w:rPr>
        <w:t xml:space="preserve">) </w:t>
      </w:r>
      <w:r>
        <w:rPr>
          <w:color w:val="333333"/>
          <w:sz w:val="22"/>
        </w:rPr>
        <w:t>Text(0.5, 0, Etiqueta para el eje X )</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5"/>
        <w:jc w:val="left"/>
      </w:pPr>
      <w:r>
        <w:rPr>
          <w:b/>
          <w:color w:val="C75C0A"/>
          <w:sz w:val="22"/>
        </w:rPr>
        <w:t xml:space="preserve">&gt;&gt;&gt; </w:t>
      </w:r>
      <w:r>
        <w:rPr>
          <w:sz w:val="22"/>
        </w:rPr>
        <w:t>ax</w:t>
      </w:r>
      <w:r>
        <w:rPr>
          <w:color w:val="666666"/>
          <w:sz w:val="22"/>
        </w:rPr>
        <w:t>.</w:t>
      </w:r>
      <w:r>
        <w:rPr>
          <w:sz w:val="22"/>
        </w:rPr>
        <w:t>set_ylabel(</w:t>
      </w:r>
      <w:r>
        <w:rPr>
          <w:color w:val="4070A1"/>
          <w:sz w:val="22"/>
        </w:rPr>
        <w:t>Etiqueta para el eje Y</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57" w:line="260" w:lineRule="auto"/>
        <w:ind w:left="-5"/>
        <w:jc w:val="left"/>
      </w:pPr>
      <w:r>
        <w:rPr>
          <w:color w:val="333333"/>
          <w:sz w:val="22"/>
        </w:rPr>
        <w:t>Text(0, 0.5, Etiqueta para el eje Y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fig</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&lt;Figure size 640x480 with 1 Axes&gt;</w:t>
      </w:r>
    </w:p>
    <w:p w:rsidR="00AB6847" w:rsidRDefault="00A33E3E">
      <w:pPr>
        <w:spacing w:after="594" w:line="259" w:lineRule="auto"/>
        <w:ind w:left="0" w:firstLine="0"/>
        <w:jc w:val="left"/>
      </w:pPr>
      <w:r>
        <w:rPr>
          <w:noProof/>
        </w:rPr>
        <w:lastRenderedPageBreak/>
        <w:drawing>
          <wp:inline distT="0" distB="0" distL="0" distR="0">
            <wp:extent cx="5852160" cy="4389120"/>
            <wp:effectExtent l="0" t="0" r="0" b="0"/>
            <wp:docPr id="45014" name="Picture 45014"/>
            <wp:cNvGraphicFramePr/>
            <a:graphic xmlns:a="http://schemas.openxmlformats.org/drawingml/2006/main">
              <a:graphicData uri="http://schemas.openxmlformats.org/drawingml/2006/picture">
                <pic:pic xmlns:pic="http://schemas.openxmlformats.org/drawingml/2006/picture">
                  <pic:nvPicPr>
                    <pic:cNvPr id="45014" name="Picture 45014"/>
                    <pic:cNvPicPr/>
                  </pic:nvPicPr>
                  <pic:blipFill>
                    <a:blip r:embed="rId943"/>
                    <a:stretch>
                      <a:fillRect/>
                    </a:stretch>
                  </pic:blipFill>
                  <pic:spPr>
                    <a:xfrm>
                      <a:off x="0" y="0"/>
                      <a:ext cx="5852160" cy="4389120"/>
                    </a:xfrm>
                    <a:prstGeom prst="rect">
                      <a:avLst/>
                    </a:prstGeom>
                  </pic:spPr>
                </pic:pic>
              </a:graphicData>
            </a:graphic>
          </wp:inline>
        </w:drawing>
      </w:r>
    </w:p>
    <w:p w:rsidR="00AB6847" w:rsidRDefault="00A33E3E">
      <w:pPr>
        <w:spacing w:after="271" w:line="265" w:lineRule="auto"/>
        <w:ind w:left="-5"/>
        <w:jc w:val="left"/>
      </w:pPr>
      <w:r>
        <w:rPr>
          <w:b/>
          <w:color w:val="20435C"/>
        </w:rPr>
        <w:t>Ejes</w:t>
      </w:r>
    </w:p>
    <w:p w:rsidR="00AB6847" w:rsidRDefault="00A33E3E">
      <w:pPr>
        <w:spacing w:after="192"/>
        <w:ind w:left="-5"/>
      </w:pPr>
      <w:r>
        <w:t>Un marco (2D) está compuesto por dos ejes: eje X e eje Y. Podemos acceder a cada eje mediante sendos atributos:</w:t>
      </w:r>
    </w:p>
    <w:p w:rsidR="00AB6847" w:rsidRDefault="00A33E3E">
      <w:pPr>
        <w:pBdr>
          <w:top w:val="single" w:sz="3" w:space="0" w:color="000000"/>
          <w:left w:val="single" w:sz="3" w:space="0" w:color="000000"/>
          <w:bottom w:val="single" w:sz="3" w:space="0" w:color="000000"/>
          <w:right w:val="single" w:sz="3" w:space="0" w:color="000000"/>
        </w:pBdr>
        <w:spacing w:after="273" w:line="260" w:lineRule="auto"/>
        <w:ind w:left="-5"/>
        <w:jc w:val="left"/>
      </w:pPr>
      <w:r>
        <w:rPr>
          <w:b/>
          <w:color w:val="C75C0A"/>
          <w:sz w:val="22"/>
        </w:rPr>
        <w:t xml:space="preserve">&gt;&gt;&gt; </w:t>
      </w:r>
      <w:r>
        <w:rPr>
          <w:sz w:val="22"/>
        </w:rPr>
        <w:t>ax</w:t>
      </w:r>
      <w:r>
        <w:rPr>
          <w:color w:val="666666"/>
          <w:sz w:val="22"/>
        </w:rPr>
        <w:t>.</w:t>
      </w:r>
      <w:r>
        <w:rPr>
          <w:sz w:val="22"/>
        </w:rPr>
        <w:t xml:space="preserve">xaxis </w:t>
      </w:r>
      <w:r>
        <w:rPr>
          <w:color w:val="333333"/>
          <w:sz w:val="22"/>
        </w:rPr>
        <w:t>&lt;matplotlib.axis.XAxis at 0x112b34100&gt;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ax</w:t>
      </w:r>
      <w:r>
        <w:rPr>
          <w:color w:val="666666"/>
          <w:sz w:val="22"/>
        </w:rPr>
        <w:t>.</w:t>
      </w:r>
      <w:r>
        <w:rPr>
          <w:sz w:val="22"/>
        </w:rPr>
        <w:t>yaxis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&lt;matplotlib.axis.YAxis at 0x112b34850&gt;</w:t>
      </w:r>
    </w:p>
    <w:p w:rsidR="00AB6847" w:rsidRDefault="00A33E3E">
      <w:pPr>
        <w:spacing w:after="351" w:line="265" w:lineRule="auto"/>
        <w:ind w:left="-5"/>
        <w:jc w:val="left"/>
      </w:pPr>
      <w:r>
        <w:rPr>
          <w:b/>
          <w:color w:val="20435C"/>
        </w:rPr>
        <w:t>Rejilla</w:t>
      </w:r>
    </w:p>
    <w:p w:rsidR="00AB6847" w:rsidRDefault="00A33E3E">
      <w:pPr>
        <w:spacing w:after="57" w:line="356" w:lineRule="auto"/>
        <w:ind w:left="-5" w:right="1127"/>
      </w:pPr>
      <w:r>
        <w:t>En cada eje podemos activar o desactivar la rejilla, así como indicar su estilo. En primer lugar vamos a activar la rejilla en ambos ejes: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ax</w:t>
      </w:r>
      <w:r>
        <w:rPr>
          <w:color w:val="666666"/>
          <w:sz w:val="22"/>
        </w:rPr>
        <w:t>.</w:t>
      </w:r>
      <w:r>
        <w:rPr>
          <w:sz w:val="22"/>
        </w:rPr>
        <w:t>xaxis</w:t>
      </w:r>
      <w:r>
        <w:rPr>
          <w:color w:val="666666"/>
          <w:sz w:val="22"/>
        </w:rPr>
        <w:t>.</w:t>
      </w:r>
      <w:r>
        <w:rPr>
          <w:sz w:val="22"/>
        </w:rPr>
        <w:t>grid(</w:t>
      </w:r>
      <w:r>
        <w:rPr>
          <w:b/>
          <w:color w:val="007021"/>
          <w:sz w:val="22"/>
        </w:rPr>
        <w:t>True</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07" w:line="260" w:lineRule="auto"/>
        <w:ind w:left="-5"/>
        <w:jc w:val="left"/>
      </w:pPr>
      <w:r>
        <w:rPr>
          <w:b/>
          <w:color w:val="C75C0A"/>
          <w:sz w:val="22"/>
        </w:rPr>
        <w:t xml:space="preserve">&gt;&gt;&gt; </w:t>
      </w:r>
      <w:r>
        <w:rPr>
          <w:sz w:val="22"/>
        </w:rPr>
        <w:t>ax</w:t>
      </w:r>
      <w:r>
        <w:rPr>
          <w:color w:val="666666"/>
          <w:sz w:val="22"/>
        </w:rPr>
        <w:t>.</w:t>
      </w:r>
      <w:r>
        <w:rPr>
          <w:sz w:val="22"/>
        </w:rPr>
        <w:t>yaxis</w:t>
      </w:r>
      <w:r>
        <w:rPr>
          <w:color w:val="666666"/>
          <w:sz w:val="22"/>
        </w:rPr>
        <w:t>.</w:t>
      </w:r>
      <w:r>
        <w:rPr>
          <w:sz w:val="22"/>
        </w:rPr>
        <w:t>grid(</w:t>
      </w:r>
      <w:r>
        <w:rPr>
          <w:b/>
          <w:color w:val="007021"/>
          <w:sz w:val="22"/>
        </w:rPr>
        <w:t>True</w:t>
      </w:r>
      <w:r>
        <w:rPr>
          <w:sz w:val="22"/>
        </w:rPr>
        <w:t>)</w:t>
      </w:r>
    </w:p>
    <w:p w:rsidR="00AB6847" w:rsidRDefault="00A33E3E">
      <w:pPr>
        <w:spacing w:after="187"/>
        <w:ind w:left="-5"/>
      </w:pPr>
      <w:r>
        <w:t>Esto sería equivalente a:</w:t>
      </w:r>
    </w:p>
    <w:p w:rsidR="00AB6847" w:rsidRDefault="00A33E3E">
      <w:pPr>
        <w:pBdr>
          <w:top w:val="single" w:sz="3" w:space="0" w:color="000000"/>
          <w:left w:val="single" w:sz="3" w:space="0" w:color="000000"/>
          <w:bottom w:val="single" w:sz="3" w:space="0" w:color="000000"/>
          <w:right w:val="single" w:sz="3" w:space="0" w:color="000000"/>
        </w:pBdr>
        <w:spacing w:after="307" w:line="260" w:lineRule="auto"/>
        <w:ind w:left="-5"/>
        <w:jc w:val="left"/>
      </w:pPr>
      <w:r>
        <w:rPr>
          <w:b/>
          <w:color w:val="C75C0A"/>
          <w:sz w:val="22"/>
        </w:rPr>
        <w:lastRenderedPageBreak/>
        <w:t xml:space="preserve">&gt;&gt;&gt; </w:t>
      </w:r>
      <w:r>
        <w:rPr>
          <w:sz w:val="22"/>
        </w:rPr>
        <w:t>ax</w:t>
      </w:r>
      <w:r>
        <w:rPr>
          <w:color w:val="666666"/>
          <w:sz w:val="22"/>
        </w:rPr>
        <w:t>.</w:t>
      </w:r>
      <w:r>
        <w:rPr>
          <w:sz w:val="22"/>
        </w:rPr>
        <w:t>grid(</w:t>
      </w:r>
      <w:r>
        <w:rPr>
          <w:b/>
          <w:color w:val="007021"/>
          <w:sz w:val="22"/>
        </w:rPr>
        <w:t>True</w:t>
      </w:r>
      <w:r>
        <w:rPr>
          <w:sz w:val="22"/>
        </w:rPr>
        <w:t>)</w:t>
      </w:r>
    </w:p>
    <w:p w:rsidR="00AB6847" w:rsidRDefault="00A33E3E">
      <w:pPr>
        <w:spacing w:after="12"/>
        <w:ind w:left="-5"/>
      </w:pPr>
      <w:r>
        <w:t>Y obtendríamos una figura con la rejilla (por defecto):</w:t>
      </w:r>
    </w:p>
    <w:p w:rsidR="00AB6847" w:rsidRDefault="00A33E3E">
      <w:pPr>
        <w:spacing w:after="428" w:line="259" w:lineRule="auto"/>
        <w:ind w:left="0" w:firstLine="0"/>
        <w:jc w:val="left"/>
      </w:pPr>
      <w:r>
        <w:rPr>
          <w:noProof/>
        </w:rPr>
        <w:drawing>
          <wp:inline distT="0" distB="0" distL="0" distR="0">
            <wp:extent cx="5852160" cy="4389120"/>
            <wp:effectExtent l="0" t="0" r="0" b="0"/>
            <wp:docPr id="45085" name="Picture 45085"/>
            <wp:cNvGraphicFramePr/>
            <a:graphic xmlns:a="http://schemas.openxmlformats.org/drawingml/2006/main">
              <a:graphicData uri="http://schemas.openxmlformats.org/drawingml/2006/picture">
                <pic:pic xmlns:pic="http://schemas.openxmlformats.org/drawingml/2006/picture">
                  <pic:nvPicPr>
                    <pic:cNvPr id="45085" name="Picture 45085"/>
                    <pic:cNvPicPr/>
                  </pic:nvPicPr>
                  <pic:blipFill>
                    <a:blip r:embed="rId944"/>
                    <a:stretch>
                      <a:fillRect/>
                    </a:stretch>
                  </pic:blipFill>
                  <pic:spPr>
                    <a:xfrm>
                      <a:off x="0" y="0"/>
                      <a:ext cx="5852160" cy="4389120"/>
                    </a:xfrm>
                    <a:prstGeom prst="rect">
                      <a:avLst/>
                    </a:prstGeom>
                  </pic:spPr>
                </pic:pic>
              </a:graphicData>
            </a:graphic>
          </wp:inline>
        </w:drawing>
      </w:r>
    </w:p>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633911" name="Group 633911"/>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5086" name="Shape 45086"/>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33911" style="width:468pt;height:0.498pt;mso-position-horizontal-relative:char;mso-position-vertical-relative:line" coordsize="59436,63">
                <v:shape id="Shape 45086"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line="248" w:lineRule="auto"/>
        <w:ind w:left="-5"/>
        <w:jc w:val="left"/>
      </w:pPr>
      <w:r>
        <w:rPr>
          <w:b/>
        </w:rPr>
        <w:t xml:space="preserve">Truco: </w:t>
      </w:r>
      <w:r>
        <w:t>Las funciones de matplotlib que actúan como «interruptores» tienen por defecto el valor verdadero. En este sentido ax.grid() invocada sin parámetros hace que se muestre la rejilla. Esto se puede aplicar a muchas otras funciones.</w:t>
      </w:r>
    </w:p>
    <w:p w:rsidR="00AB6847" w:rsidRDefault="00A33E3E">
      <w:pPr>
        <w:spacing w:after="274" w:line="259" w:lineRule="auto"/>
        <w:ind w:left="0" w:firstLine="0"/>
        <w:jc w:val="left"/>
      </w:pPr>
      <w:r>
        <w:rPr>
          <w:noProof/>
          <w:sz w:val="22"/>
        </w:rPr>
        <mc:AlternateContent>
          <mc:Choice Requires="wpg">
            <w:drawing>
              <wp:inline distT="0" distB="0" distL="0" distR="0">
                <wp:extent cx="5943600" cy="6325"/>
                <wp:effectExtent l="0" t="0" r="0" b="0"/>
                <wp:docPr id="633912" name="Group 633912"/>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5093" name="Shape 45093"/>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33912" style="width:468pt;height:0.498pt;mso-position-horizontal-relative:char;mso-position-vertical-relative:line" coordsize="59436,63">
                <v:shape id="Shape 45093"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ind w:left="-5"/>
      </w:pPr>
      <w:r>
        <w:t xml:space="preserve">Supongamos ahora que queremos personalizar la rejilla con </w:t>
      </w:r>
      <w:r>
        <w:rPr>
          <w:b/>
        </w:rPr>
        <w:t>estilos diferentes en cada eje</w:t>
      </w:r>
      <w:r>
        <w:t>:</w:t>
      </w:r>
    </w:p>
    <w:tbl>
      <w:tblPr>
        <w:tblStyle w:val="TableGrid"/>
        <w:tblW w:w="9488" w:type="dxa"/>
        <w:tblInd w:w="-64" w:type="dxa"/>
        <w:tblCellMar>
          <w:top w:w="43" w:type="dxa"/>
          <w:left w:w="0" w:type="dxa"/>
          <w:bottom w:w="0" w:type="dxa"/>
          <w:right w:w="115" w:type="dxa"/>
        </w:tblCellMar>
        <w:tblLook w:val="04A0" w:firstRow="1" w:lastRow="0" w:firstColumn="1" w:lastColumn="0" w:noHBand="0" w:noVBand="1"/>
      </w:tblPr>
      <w:tblGrid>
        <w:gridCol w:w="4973"/>
        <w:gridCol w:w="4515"/>
      </w:tblGrid>
      <w:tr w:rsidR="00AB6847">
        <w:trPr>
          <w:trHeight w:val="319"/>
        </w:trPr>
        <w:tc>
          <w:tcPr>
            <w:tcW w:w="4973" w:type="dxa"/>
            <w:tcBorders>
              <w:top w:val="single" w:sz="3" w:space="0" w:color="000000"/>
              <w:left w:val="single" w:sz="3" w:space="0" w:color="000000"/>
              <w:bottom w:val="nil"/>
              <w:right w:val="nil"/>
            </w:tcBorders>
          </w:tcPr>
          <w:p w:rsidR="00AB6847" w:rsidRDefault="00A33E3E">
            <w:pPr>
              <w:spacing w:after="0" w:line="259" w:lineRule="auto"/>
              <w:ind w:left="64" w:firstLine="0"/>
              <w:jc w:val="left"/>
            </w:pPr>
            <w:r>
              <w:rPr>
                <w:b/>
                <w:color w:val="C75C0A"/>
                <w:sz w:val="22"/>
              </w:rPr>
              <w:t xml:space="preserve">&gt;&gt;&gt; </w:t>
            </w:r>
            <w:r>
              <w:rPr>
                <w:sz w:val="22"/>
              </w:rPr>
              <w:t>ax</w:t>
            </w:r>
            <w:r>
              <w:rPr>
                <w:color w:val="666666"/>
                <w:sz w:val="22"/>
              </w:rPr>
              <w:t>.</w:t>
            </w:r>
            <w:r>
              <w:rPr>
                <w:sz w:val="22"/>
              </w:rPr>
              <w:t>xaxis</w:t>
            </w:r>
            <w:r>
              <w:rPr>
                <w:color w:val="666666"/>
                <w:sz w:val="22"/>
              </w:rPr>
              <w:t>.</w:t>
            </w:r>
            <w:r>
              <w:rPr>
                <w:sz w:val="22"/>
              </w:rPr>
              <w:t>grid(color</w:t>
            </w:r>
            <w:r>
              <w:rPr>
                <w:color w:val="666666"/>
                <w:sz w:val="22"/>
              </w:rPr>
              <w:t>=</w:t>
            </w:r>
            <w:r>
              <w:rPr>
                <w:color w:val="4070A1"/>
                <w:sz w:val="22"/>
              </w:rPr>
              <w:t>r</w:t>
            </w:r>
            <w:r>
              <w:rPr>
                <w:sz w:val="22"/>
              </w:rPr>
              <w:t>, linestyle</w:t>
            </w:r>
            <w:r>
              <w:rPr>
                <w:color w:val="666666"/>
                <w:sz w:val="22"/>
              </w:rPr>
              <w:t>=</w:t>
            </w:r>
            <w:r>
              <w:rPr>
                <w:color w:val="4070A1"/>
                <w:sz w:val="22"/>
              </w:rPr>
              <w:t>-</w:t>
            </w:r>
            <w:r>
              <w:rPr>
                <w:sz w:val="22"/>
              </w:rPr>
              <w:t>)</w:t>
            </w:r>
          </w:p>
        </w:tc>
        <w:tc>
          <w:tcPr>
            <w:tcW w:w="4515" w:type="dxa"/>
            <w:tcBorders>
              <w:top w:val="single" w:sz="3" w:space="0" w:color="000000"/>
              <w:left w:val="nil"/>
              <w:bottom w:val="nil"/>
              <w:right w:val="single" w:sz="3" w:space="0" w:color="000000"/>
            </w:tcBorders>
          </w:tcPr>
          <w:p w:rsidR="00AB6847" w:rsidRDefault="00A33E3E">
            <w:pPr>
              <w:spacing w:after="0" w:line="259" w:lineRule="auto"/>
              <w:ind w:left="0" w:firstLine="0"/>
              <w:jc w:val="left"/>
            </w:pPr>
            <w:r>
              <w:rPr>
                <w:color w:val="407F8F"/>
                <w:sz w:val="22"/>
              </w:rPr>
              <w:t># equivale a color= red , linestyle=</w:t>
            </w:r>
          </w:p>
        </w:tc>
      </w:tr>
      <w:tr w:rsidR="00AB6847">
        <w:trPr>
          <w:trHeight w:val="893"/>
        </w:trPr>
        <w:tc>
          <w:tcPr>
            <w:tcW w:w="4973" w:type="dxa"/>
            <w:tcBorders>
              <w:top w:val="nil"/>
              <w:left w:val="single" w:sz="3" w:space="0" w:color="000000"/>
              <w:bottom w:val="single" w:sz="3" w:space="0" w:color="000000"/>
              <w:right w:val="nil"/>
            </w:tcBorders>
          </w:tcPr>
          <w:p w:rsidR="00AB6847" w:rsidRDefault="00A33E3E">
            <w:pPr>
              <w:spacing w:after="0" w:line="259" w:lineRule="auto"/>
              <w:ind w:left="116" w:firstLine="0"/>
              <w:jc w:val="left"/>
            </w:pPr>
            <w:r>
              <w:rPr>
                <w:rFonts w:ascii="Cambria" w:eastAsia="Cambria" w:hAnsi="Cambria" w:cs="Cambria"/>
                <w:i/>
                <w:color w:val="FF0000"/>
                <w:sz w:val="12"/>
              </w:rPr>
              <w:t>,</w:t>
            </w:r>
            <w:r>
              <w:rPr>
                <w:rFonts w:ascii="Cambria" w:eastAsia="Cambria" w:hAnsi="Cambria" w:cs="Cambria"/>
                <w:color w:val="FF0000"/>
                <w:sz w:val="18"/>
                <w:vertAlign w:val="subscript"/>
              </w:rPr>
              <w:t>→</w:t>
            </w:r>
            <w:r>
              <w:rPr>
                <w:color w:val="407F8F"/>
                <w:sz w:val="22"/>
              </w:rPr>
              <w:t>solid</w:t>
            </w:r>
          </w:p>
          <w:p w:rsidR="00AB6847" w:rsidRDefault="00A33E3E">
            <w:pPr>
              <w:spacing w:after="16" w:line="259" w:lineRule="auto"/>
              <w:ind w:left="64" w:firstLine="0"/>
              <w:jc w:val="left"/>
            </w:pPr>
            <w:r>
              <w:rPr>
                <w:b/>
                <w:color w:val="C75C0A"/>
                <w:sz w:val="22"/>
              </w:rPr>
              <w:t xml:space="preserve">&gt;&gt;&gt; </w:t>
            </w:r>
            <w:r>
              <w:rPr>
                <w:sz w:val="22"/>
              </w:rPr>
              <w:t>ax</w:t>
            </w:r>
            <w:r>
              <w:rPr>
                <w:color w:val="666666"/>
                <w:sz w:val="22"/>
              </w:rPr>
              <w:t>.</w:t>
            </w:r>
            <w:r>
              <w:rPr>
                <w:sz w:val="22"/>
              </w:rPr>
              <w:t>yaxis</w:t>
            </w:r>
            <w:r>
              <w:rPr>
                <w:color w:val="666666"/>
                <w:sz w:val="22"/>
              </w:rPr>
              <w:t>.</w:t>
            </w:r>
            <w:r>
              <w:rPr>
                <w:sz w:val="22"/>
              </w:rPr>
              <w:t>grid(color</w:t>
            </w:r>
            <w:r>
              <w:rPr>
                <w:color w:val="666666"/>
                <w:sz w:val="22"/>
              </w:rPr>
              <w:t>=</w:t>
            </w:r>
            <w:r>
              <w:rPr>
                <w:color w:val="4070A1"/>
                <w:sz w:val="22"/>
              </w:rPr>
              <w:t>b</w:t>
            </w:r>
            <w:r>
              <w:rPr>
                <w:sz w:val="22"/>
              </w:rPr>
              <w:t>, linestyle</w:t>
            </w:r>
            <w:r>
              <w:rPr>
                <w:color w:val="666666"/>
                <w:sz w:val="22"/>
              </w:rPr>
              <w:t>=</w:t>
            </w:r>
            <w:r>
              <w:rPr>
                <w:color w:val="4070A1"/>
                <w:sz w:val="22"/>
              </w:rPr>
              <w:t>-</w:t>
            </w:r>
            <w:r>
              <w:rPr>
                <w:sz w:val="22"/>
              </w:rPr>
              <w:t>)</w:t>
            </w:r>
          </w:p>
          <w:p w:rsidR="00AB6847" w:rsidRDefault="00A33E3E">
            <w:pPr>
              <w:spacing w:after="0" w:line="259" w:lineRule="auto"/>
              <w:ind w:left="116" w:firstLine="0"/>
              <w:jc w:val="left"/>
            </w:pPr>
            <w:r>
              <w:rPr>
                <w:rFonts w:ascii="Cambria" w:eastAsia="Cambria" w:hAnsi="Cambria" w:cs="Cambria"/>
                <w:i/>
                <w:color w:val="FF0000"/>
                <w:sz w:val="12"/>
              </w:rPr>
              <w:t>,</w:t>
            </w:r>
            <w:r>
              <w:rPr>
                <w:rFonts w:ascii="Cambria" w:eastAsia="Cambria" w:hAnsi="Cambria" w:cs="Cambria"/>
                <w:color w:val="FF0000"/>
                <w:sz w:val="18"/>
                <w:vertAlign w:val="subscript"/>
              </w:rPr>
              <w:t>→</w:t>
            </w:r>
            <w:r>
              <w:rPr>
                <w:color w:val="407F8F"/>
                <w:sz w:val="22"/>
              </w:rPr>
              <w:t>solid</w:t>
            </w:r>
          </w:p>
        </w:tc>
        <w:tc>
          <w:tcPr>
            <w:tcW w:w="4515" w:type="dxa"/>
            <w:tcBorders>
              <w:top w:val="nil"/>
              <w:left w:val="nil"/>
              <w:bottom w:val="single" w:sz="3" w:space="0" w:color="000000"/>
              <w:right w:val="single" w:sz="3" w:space="0" w:color="000000"/>
            </w:tcBorders>
            <w:vAlign w:val="center"/>
          </w:tcPr>
          <w:p w:rsidR="00AB6847" w:rsidRDefault="00A33E3E">
            <w:pPr>
              <w:spacing w:after="0" w:line="259" w:lineRule="auto"/>
              <w:ind w:left="0" w:firstLine="0"/>
              <w:jc w:val="left"/>
            </w:pPr>
            <w:r>
              <w:rPr>
                <w:color w:val="407F8F"/>
                <w:sz w:val="22"/>
              </w:rPr>
              <w:t># equivale a color= blue , linestyle=</w:t>
            </w:r>
          </w:p>
        </w:tc>
      </w:tr>
    </w:tbl>
    <w:p w:rsidR="00AB6847" w:rsidRDefault="00A33E3E">
      <w:pPr>
        <w:spacing w:after="164" w:line="259" w:lineRule="auto"/>
        <w:ind w:left="0" w:firstLine="0"/>
        <w:jc w:val="left"/>
      </w:pPr>
      <w:r>
        <w:rPr>
          <w:noProof/>
        </w:rPr>
        <w:lastRenderedPageBreak/>
        <w:drawing>
          <wp:inline distT="0" distB="0" distL="0" distR="0">
            <wp:extent cx="5852160" cy="4389120"/>
            <wp:effectExtent l="0" t="0" r="0" b="0"/>
            <wp:docPr id="45144" name="Picture 45144"/>
            <wp:cNvGraphicFramePr/>
            <a:graphic xmlns:a="http://schemas.openxmlformats.org/drawingml/2006/main">
              <a:graphicData uri="http://schemas.openxmlformats.org/drawingml/2006/picture">
                <pic:pic xmlns:pic="http://schemas.openxmlformats.org/drawingml/2006/picture">
                  <pic:nvPicPr>
                    <pic:cNvPr id="45144" name="Picture 45144"/>
                    <pic:cNvPicPr/>
                  </pic:nvPicPr>
                  <pic:blipFill>
                    <a:blip r:embed="rId945"/>
                    <a:stretch>
                      <a:fillRect/>
                    </a:stretch>
                  </pic:blipFill>
                  <pic:spPr>
                    <a:xfrm>
                      <a:off x="0" y="0"/>
                      <a:ext cx="5852160" cy="4389120"/>
                    </a:xfrm>
                    <a:prstGeom prst="rect">
                      <a:avLst/>
                    </a:prstGeom>
                  </pic:spPr>
                </pic:pic>
              </a:graphicData>
            </a:graphic>
          </wp:inline>
        </w:drawing>
      </w:r>
    </w:p>
    <w:p w:rsidR="00AB6847" w:rsidRDefault="00A33E3E">
      <w:pPr>
        <w:numPr>
          <w:ilvl w:val="0"/>
          <w:numId w:val="138"/>
        </w:numPr>
        <w:spacing w:after="114" w:line="265" w:lineRule="auto"/>
        <w:ind w:right="1897" w:hanging="302"/>
        <w:jc w:val="left"/>
      </w:pPr>
      <w:hyperlink r:id="rId946">
        <w:r>
          <w:rPr>
            <w:color w:val="377063"/>
          </w:rPr>
          <w:t>Parámetros disponibles para creación del grid</w:t>
        </w:r>
      </w:hyperlink>
      <w:hyperlink r:id="rId947">
        <w:r>
          <w:t>.</w:t>
        </w:r>
      </w:hyperlink>
    </w:p>
    <w:p w:rsidR="00AB6847" w:rsidRDefault="00A33E3E">
      <w:pPr>
        <w:numPr>
          <w:ilvl w:val="0"/>
          <w:numId w:val="138"/>
        </w:numPr>
        <w:spacing w:after="114" w:line="265" w:lineRule="auto"/>
        <w:ind w:right="1897" w:hanging="302"/>
        <w:jc w:val="left"/>
      </w:pPr>
      <w:hyperlink r:id="rId948">
        <w:r>
          <w:rPr>
            <w:color w:val="377063"/>
          </w:rPr>
          <w:t>Listado de nombres de colores en matplotlib</w:t>
        </w:r>
      </w:hyperlink>
      <w:hyperlink r:id="rId949">
        <w:r>
          <w:t>.</w:t>
        </w:r>
      </w:hyperlink>
    </w:p>
    <w:p w:rsidR="00AB6847" w:rsidRDefault="00A33E3E">
      <w:pPr>
        <w:numPr>
          <w:ilvl w:val="0"/>
          <w:numId w:val="138"/>
        </w:numPr>
        <w:spacing w:after="447" w:line="265" w:lineRule="auto"/>
        <w:ind w:right="1897" w:hanging="302"/>
        <w:jc w:val="left"/>
      </w:pPr>
      <w:hyperlink r:id="rId950">
        <w:r>
          <w:rPr>
            <w:color w:val="377063"/>
          </w:rPr>
          <w:t>Estilos de línea en matplotlib</w:t>
        </w:r>
      </w:hyperlink>
      <w:hyperlink r:id="rId951">
        <w:r>
          <w:t>.</w:t>
        </w:r>
      </w:hyperlink>
    </w:p>
    <w:p w:rsidR="00AB6847" w:rsidRDefault="00A33E3E">
      <w:pPr>
        <w:spacing w:after="322" w:line="265" w:lineRule="auto"/>
        <w:ind w:left="-5"/>
        <w:jc w:val="left"/>
      </w:pPr>
      <w:r>
        <w:rPr>
          <w:b/>
          <w:color w:val="20435C"/>
        </w:rPr>
        <w:t>Marcas</w:t>
      </w:r>
    </w:p>
    <w:p w:rsidR="00AB6847" w:rsidRDefault="00A33E3E">
      <w:pPr>
        <w:ind w:left="-5"/>
      </w:pPr>
      <w:r>
        <w:t>Por defecto, los ejes del marco tienen unas marcas</w:t>
      </w:r>
      <w:r>
        <w:rPr>
          <w:color w:val="355F7C"/>
          <w:vertAlign w:val="superscript"/>
        </w:rPr>
        <w:footnoteReference w:id="48"/>
      </w:r>
      <w:r>
        <w:rPr>
          <w:color w:val="355F7C"/>
          <w:vertAlign w:val="superscript"/>
        </w:rPr>
        <w:t xml:space="preserve"> </w:t>
      </w:r>
      <w:r>
        <w:t xml:space="preserve">equiespaciadas que constituyen las </w:t>
      </w:r>
      <w:r>
        <w:rPr>
          <w:i/>
        </w:rPr>
        <w:t>marcas mayores</w:t>
      </w:r>
      <w:r>
        <w:t xml:space="preserve">. Igualmente existen unas </w:t>
      </w:r>
      <w:r>
        <w:rPr>
          <w:i/>
        </w:rPr>
        <w:t xml:space="preserve">marcas menores </w:t>
      </w:r>
      <w:r>
        <w:t>que, a priori, no están activadas.</w:t>
      </w:r>
    </w:p>
    <w:p w:rsidR="00AB6847" w:rsidRDefault="00A33E3E">
      <w:pPr>
        <w:ind w:left="-5"/>
      </w:pPr>
      <w:r>
        <w:t xml:space="preserve">Ambos elementos son susceptibles de modificarse. Veamos un ejemplo en el que establecemos las </w:t>
      </w:r>
      <w:r>
        <w:rPr>
          <w:b/>
        </w:rPr>
        <w:t xml:space="preserve">marcas menores con distinto espaciado en cada eje </w:t>
      </w:r>
      <w:r>
        <w:t>y además le damos un estilo diferente a cada rejilla:</w:t>
      </w:r>
    </w:p>
    <w:p w:rsidR="00AB6847" w:rsidRDefault="00AB6847">
      <w:pPr>
        <w:sectPr w:rsidR="00AB6847">
          <w:headerReference w:type="even" r:id="rId952"/>
          <w:headerReference w:type="default" r:id="rId953"/>
          <w:footerReference w:type="even" r:id="rId954"/>
          <w:footerReference w:type="default" r:id="rId955"/>
          <w:headerReference w:type="first" r:id="rId956"/>
          <w:footerReference w:type="first" r:id="rId957"/>
          <w:pgSz w:w="12240" w:h="15840"/>
          <w:pgMar w:top="1410" w:right="1440" w:bottom="1377" w:left="1440" w:header="731" w:footer="792" w:gutter="0"/>
          <w:cols w:space="720"/>
        </w:sectPr>
      </w:pPr>
    </w:p>
    <w:p w:rsidR="00AB6847" w:rsidRDefault="00A33E3E">
      <w:pPr>
        <w:pBdr>
          <w:top w:val="single" w:sz="3" w:space="0" w:color="000000"/>
          <w:left w:val="single" w:sz="3" w:space="0" w:color="000000"/>
          <w:bottom w:val="single" w:sz="3" w:space="0" w:color="000000"/>
          <w:right w:val="single" w:sz="3" w:space="0" w:color="000000"/>
        </w:pBdr>
        <w:spacing w:after="266" w:line="265" w:lineRule="auto"/>
        <w:ind w:left="-5"/>
        <w:jc w:val="left"/>
      </w:pPr>
      <w:r>
        <w:rPr>
          <w:b/>
          <w:color w:val="C75C0A"/>
          <w:sz w:val="22"/>
        </w:rPr>
        <w:lastRenderedPageBreak/>
        <w:t xml:space="preserve">&gt;&gt;&gt; </w:t>
      </w:r>
      <w:r>
        <w:rPr>
          <w:b/>
          <w:color w:val="007021"/>
          <w:sz w:val="22"/>
        </w:rPr>
        <w:t xml:space="preserve">from </w:t>
      </w:r>
      <w:r>
        <w:rPr>
          <w:b/>
          <w:color w:val="0D85B5"/>
          <w:sz w:val="22"/>
        </w:rPr>
        <w:t xml:space="preserve">matplotlib.ticker </w:t>
      </w:r>
      <w:r>
        <w:rPr>
          <w:b/>
          <w:color w:val="007021"/>
          <w:sz w:val="22"/>
        </w:rPr>
        <w:t xml:space="preserve">import </w:t>
      </w:r>
      <w:r>
        <w:rPr>
          <w:sz w:val="22"/>
        </w:rPr>
        <w:t>MultipleLocator</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ax</w:t>
      </w:r>
      <w:r>
        <w:rPr>
          <w:color w:val="666666"/>
          <w:sz w:val="22"/>
        </w:rPr>
        <w:t>.</w:t>
      </w:r>
      <w:r>
        <w:rPr>
          <w:sz w:val="22"/>
        </w:rPr>
        <w:t>xaxis</w:t>
      </w:r>
      <w:r>
        <w:rPr>
          <w:color w:val="666666"/>
          <w:sz w:val="22"/>
        </w:rPr>
        <w:t>.</w:t>
      </w:r>
      <w:r>
        <w:rPr>
          <w:sz w:val="22"/>
        </w:rPr>
        <w:t>set_minor_locator(MultipleLocator(</w:t>
      </w:r>
      <w:r>
        <w:rPr>
          <w:color w:val="217F4F"/>
          <w:sz w:val="22"/>
        </w:rPr>
        <w:t>0.1</w:t>
      </w:r>
      <w:r>
        <w:rPr>
          <w:sz w:val="22"/>
        </w:rPr>
        <w:t xml:space="preserve">)) </w:t>
      </w:r>
      <w:r>
        <w:rPr>
          <w:color w:val="407F8F"/>
          <w:sz w:val="22"/>
        </w:rPr>
        <w:t># X: separación cada 0.1</w:t>
      </w:r>
      <w:r>
        <w:rPr>
          <w:color w:val="FF0000"/>
          <w:sz w:val="22"/>
        </w:rPr>
        <w:t>␣</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5"/>
        <w:jc w:val="left"/>
      </w:pPr>
      <w:r>
        <w:rPr>
          <w:rFonts w:ascii="Cambria" w:eastAsia="Cambria" w:hAnsi="Cambria" w:cs="Cambria"/>
          <w:i/>
          <w:color w:val="FF0000"/>
          <w:sz w:val="12"/>
        </w:rPr>
        <w:t>,</w:t>
      </w:r>
      <w:r>
        <w:rPr>
          <w:rFonts w:ascii="Cambria" w:eastAsia="Cambria" w:hAnsi="Cambria" w:cs="Cambria"/>
          <w:color w:val="FF0000"/>
          <w:sz w:val="18"/>
          <w:vertAlign w:val="subscript"/>
        </w:rPr>
        <w:t>→</w:t>
      </w:r>
      <w:r>
        <w:rPr>
          <w:color w:val="407F8F"/>
          <w:sz w:val="22"/>
        </w:rPr>
        <w:t>unidades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ax</w:t>
      </w:r>
      <w:r>
        <w:rPr>
          <w:color w:val="666666"/>
          <w:sz w:val="22"/>
        </w:rPr>
        <w:t>.</w:t>
      </w:r>
      <w:r>
        <w:rPr>
          <w:sz w:val="22"/>
        </w:rPr>
        <w:t>yaxis</w:t>
      </w:r>
      <w:r>
        <w:rPr>
          <w:color w:val="666666"/>
          <w:sz w:val="22"/>
        </w:rPr>
        <w:t>.</w:t>
      </w:r>
      <w:r>
        <w:rPr>
          <w:sz w:val="22"/>
        </w:rPr>
        <w:t>set_minor_locator(MultipleLocator(</w:t>
      </w:r>
      <w:r>
        <w:rPr>
          <w:color w:val="217F4F"/>
          <w:sz w:val="22"/>
        </w:rPr>
        <w:t>0.05</w:t>
      </w:r>
      <w:r>
        <w:rPr>
          <w:sz w:val="22"/>
        </w:rPr>
        <w:t xml:space="preserve">)) </w:t>
      </w:r>
      <w:r>
        <w:rPr>
          <w:color w:val="407F8F"/>
          <w:sz w:val="22"/>
        </w:rPr>
        <w:t># Y: separación cada 0.05</w:t>
      </w:r>
      <w:r>
        <w:rPr>
          <w:color w:val="FF0000"/>
          <w:sz w:val="22"/>
        </w:rPr>
        <w:t>␣</w:t>
      </w:r>
    </w:p>
    <w:p w:rsidR="00AB6847" w:rsidRDefault="00A33E3E">
      <w:pPr>
        <w:pBdr>
          <w:top w:val="single" w:sz="3" w:space="0" w:color="000000"/>
          <w:left w:val="single" w:sz="3" w:space="0" w:color="000000"/>
          <w:bottom w:val="single" w:sz="3" w:space="0" w:color="000000"/>
          <w:right w:val="single" w:sz="3" w:space="0" w:color="000000"/>
        </w:pBdr>
        <w:spacing w:after="268" w:line="253" w:lineRule="auto"/>
        <w:ind w:left="-5"/>
        <w:jc w:val="left"/>
      </w:pPr>
      <w:r>
        <w:rPr>
          <w:rFonts w:ascii="Cambria" w:eastAsia="Cambria" w:hAnsi="Cambria" w:cs="Cambria"/>
          <w:i/>
          <w:color w:val="FF0000"/>
          <w:sz w:val="12"/>
        </w:rPr>
        <w:t>,</w:t>
      </w:r>
      <w:r>
        <w:rPr>
          <w:rFonts w:ascii="Cambria" w:eastAsia="Cambria" w:hAnsi="Cambria" w:cs="Cambria"/>
          <w:color w:val="FF0000"/>
          <w:sz w:val="18"/>
          <w:vertAlign w:val="subscript"/>
        </w:rPr>
        <w:t>→</w:t>
      </w:r>
      <w:r>
        <w:rPr>
          <w:color w:val="407F8F"/>
          <w:sz w:val="22"/>
        </w:rPr>
        <w:t>unidades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ax</w:t>
      </w:r>
      <w:r>
        <w:rPr>
          <w:color w:val="666666"/>
          <w:sz w:val="22"/>
        </w:rPr>
        <w:t>.</w:t>
      </w:r>
      <w:r>
        <w:rPr>
          <w:sz w:val="22"/>
        </w:rPr>
        <w:t>xaxis</w:t>
      </w:r>
      <w:r>
        <w:rPr>
          <w:color w:val="666666"/>
          <w:sz w:val="22"/>
        </w:rPr>
        <w:t>.</w:t>
      </w:r>
      <w:r>
        <w:rPr>
          <w:sz w:val="22"/>
        </w:rPr>
        <w:t>grid(which</w:t>
      </w:r>
      <w:r>
        <w:rPr>
          <w:color w:val="666666"/>
          <w:sz w:val="22"/>
        </w:rPr>
        <w:t>=</w:t>
      </w:r>
      <w:r>
        <w:rPr>
          <w:color w:val="4070A1"/>
          <w:sz w:val="22"/>
        </w:rPr>
        <w:t>minor</w:t>
      </w:r>
      <w:r>
        <w:rPr>
          <w:sz w:val="22"/>
        </w:rPr>
        <w:t>, linestyle</w:t>
      </w:r>
      <w:r>
        <w:rPr>
          <w:color w:val="666666"/>
          <w:sz w:val="22"/>
        </w:rPr>
        <w:t>=</w:t>
      </w:r>
      <w:r>
        <w:rPr>
          <w:color w:val="4070A1"/>
          <w:sz w:val="22"/>
        </w:rPr>
        <w:t>dashed</w:t>
      </w:r>
      <w:r>
        <w:rPr>
          <w:sz w:val="22"/>
        </w:rPr>
        <w:t>, color</w:t>
      </w:r>
      <w:r>
        <w:rPr>
          <w:color w:val="666666"/>
          <w:sz w:val="22"/>
        </w:rPr>
        <w:t>=</w:t>
      </w:r>
      <w:r>
        <w:rPr>
          <w:color w:val="4070A1"/>
          <w:sz w:val="22"/>
        </w:rPr>
        <w:t>gray</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ax</w:t>
      </w:r>
      <w:r>
        <w:rPr>
          <w:color w:val="666666"/>
          <w:sz w:val="22"/>
        </w:rPr>
        <w:t>.</w:t>
      </w:r>
      <w:r>
        <w:rPr>
          <w:sz w:val="22"/>
        </w:rPr>
        <w:t>yaxis</w:t>
      </w:r>
      <w:r>
        <w:rPr>
          <w:color w:val="666666"/>
          <w:sz w:val="22"/>
        </w:rPr>
        <w:t>.</w:t>
      </w:r>
      <w:r>
        <w:rPr>
          <w:sz w:val="22"/>
        </w:rPr>
        <w:t>grid(which</w:t>
      </w:r>
      <w:r>
        <w:rPr>
          <w:color w:val="666666"/>
          <w:sz w:val="22"/>
        </w:rPr>
        <w:t>=</w:t>
      </w:r>
      <w:r>
        <w:rPr>
          <w:color w:val="4070A1"/>
          <w:sz w:val="22"/>
        </w:rPr>
        <w:t>minor</w:t>
      </w:r>
      <w:r>
        <w:rPr>
          <w:sz w:val="22"/>
        </w:rPr>
        <w:t>, linestyle</w:t>
      </w:r>
      <w:r>
        <w:rPr>
          <w:color w:val="666666"/>
          <w:sz w:val="22"/>
        </w:rPr>
        <w:t>=</w:t>
      </w:r>
      <w:r>
        <w:rPr>
          <w:color w:val="4070A1"/>
          <w:sz w:val="22"/>
        </w:rPr>
        <w:t>dashed</w:t>
      </w:r>
      <w:r>
        <w:rPr>
          <w:sz w:val="22"/>
        </w:rPr>
        <w:t>, color</w:t>
      </w:r>
      <w:r>
        <w:rPr>
          <w:color w:val="666666"/>
          <w:sz w:val="22"/>
        </w:rPr>
        <w:t>=</w:t>
      </w:r>
      <w:r>
        <w:rPr>
          <w:color w:val="4070A1"/>
          <w:sz w:val="22"/>
        </w:rPr>
        <w:t>lightskyblue</w:t>
      </w:r>
      <w:r>
        <w:rPr>
          <w:sz w:val="22"/>
        </w:rPr>
        <w:t>)</w:t>
      </w:r>
    </w:p>
    <w:p w:rsidR="00AB6847" w:rsidRDefault="00A33E3E">
      <w:pPr>
        <w:spacing w:after="164" w:line="259" w:lineRule="auto"/>
        <w:ind w:left="0" w:firstLine="0"/>
        <w:jc w:val="left"/>
      </w:pPr>
      <w:r>
        <w:rPr>
          <w:noProof/>
        </w:rPr>
        <w:drawing>
          <wp:inline distT="0" distB="0" distL="0" distR="0">
            <wp:extent cx="5852160" cy="4389120"/>
            <wp:effectExtent l="0" t="0" r="0" b="0"/>
            <wp:docPr id="45256" name="Picture 45256"/>
            <wp:cNvGraphicFramePr/>
            <a:graphic xmlns:a="http://schemas.openxmlformats.org/drawingml/2006/main">
              <a:graphicData uri="http://schemas.openxmlformats.org/drawingml/2006/picture">
                <pic:pic xmlns:pic="http://schemas.openxmlformats.org/drawingml/2006/picture">
                  <pic:nvPicPr>
                    <pic:cNvPr id="45256" name="Picture 45256"/>
                    <pic:cNvPicPr/>
                  </pic:nvPicPr>
                  <pic:blipFill>
                    <a:blip r:embed="rId958"/>
                    <a:stretch>
                      <a:fillRect/>
                    </a:stretch>
                  </pic:blipFill>
                  <pic:spPr>
                    <a:xfrm>
                      <a:off x="0" y="0"/>
                      <a:ext cx="5852160" cy="4389120"/>
                    </a:xfrm>
                    <a:prstGeom prst="rect">
                      <a:avLst/>
                    </a:prstGeom>
                  </pic:spPr>
                </pic:pic>
              </a:graphicData>
            </a:graphic>
          </wp:inline>
        </w:drawing>
      </w:r>
    </w:p>
    <w:p w:rsidR="00AB6847" w:rsidRDefault="00A33E3E">
      <w:pPr>
        <w:ind w:left="-5"/>
      </w:pPr>
      <w:r>
        <w:t xml:space="preserve">También es posible asignar etiquetas a las marcas menores. En ese sentido, veremos un ejemplo en el que incorporamos los </w:t>
      </w:r>
      <w:r>
        <w:rPr>
          <w:b/>
        </w:rPr>
        <w:t>valores a los ejes con estilos propios</w:t>
      </w:r>
      <w:r>
        <w:t>:</w:t>
      </w:r>
    </w:p>
    <w:p w:rsidR="00AB6847" w:rsidRDefault="00A33E3E">
      <w:pPr>
        <w:numPr>
          <w:ilvl w:val="0"/>
          <w:numId w:val="139"/>
        </w:numPr>
        <w:spacing w:after="112" w:line="265" w:lineRule="auto"/>
        <w:ind w:left="305" w:right="5" w:hanging="302"/>
        <w:jc w:val="center"/>
      </w:pPr>
      <w:r>
        <w:t>Marcas menores en el eje X: precisión de 1 decimal, tamaño de letra 8 y color gris.</w:t>
      </w:r>
    </w:p>
    <w:p w:rsidR="00AB6847" w:rsidRDefault="00A33E3E">
      <w:pPr>
        <w:numPr>
          <w:ilvl w:val="0"/>
          <w:numId w:val="139"/>
        </w:numPr>
        <w:spacing w:after="154" w:line="265" w:lineRule="auto"/>
        <w:ind w:left="305" w:right="5" w:hanging="302"/>
        <w:jc w:val="center"/>
      </w:pPr>
      <w:r>
        <w:t>Marcas menores en el eje Y: precisión de 2 decimales, tamaño de letra 8 y color azul.</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5"/>
        <w:jc w:val="left"/>
      </w:pPr>
      <w:r>
        <w:rPr>
          <w:b/>
          <w:color w:val="C75C0A"/>
          <w:sz w:val="22"/>
        </w:rPr>
        <w:t xml:space="preserve">&gt;&gt;&gt; </w:t>
      </w:r>
      <w:r>
        <w:rPr>
          <w:color w:val="407F8F"/>
          <w:sz w:val="22"/>
        </w:rPr>
        <w:t># Eje X</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ax</w:t>
      </w:r>
      <w:r>
        <w:rPr>
          <w:color w:val="666666"/>
          <w:sz w:val="22"/>
        </w:rPr>
        <w:t>.</w:t>
      </w:r>
      <w:r>
        <w:rPr>
          <w:sz w:val="22"/>
        </w:rPr>
        <w:t>xaxis</w:t>
      </w:r>
      <w:r>
        <w:rPr>
          <w:color w:val="666666"/>
          <w:sz w:val="22"/>
        </w:rPr>
        <w:t>.</w:t>
      </w:r>
      <w:r>
        <w:rPr>
          <w:sz w:val="22"/>
        </w:rPr>
        <w:t xml:space="preserve">set_minor_formatter( </w:t>
      </w:r>
      <w:r>
        <w:rPr>
          <w:color w:val="70A1D1"/>
          <w:sz w:val="22"/>
        </w:rPr>
        <w:t xml:space="preserve">{x:.1f} </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64" w:line="260" w:lineRule="auto"/>
        <w:ind w:left="-5"/>
        <w:jc w:val="left"/>
      </w:pPr>
      <w:r>
        <w:rPr>
          <w:b/>
          <w:color w:val="C75C0A"/>
          <w:sz w:val="22"/>
        </w:rPr>
        <w:t xml:space="preserve">&gt;&gt;&gt; </w:t>
      </w:r>
      <w:r>
        <w:rPr>
          <w:sz w:val="22"/>
        </w:rPr>
        <w:t>ax</w:t>
      </w:r>
      <w:r>
        <w:rPr>
          <w:color w:val="666666"/>
          <w:sz w:val="22"/>
        </w:rPr>
        <w:t>.</w:t>
      </w:r>
      <w:r>
        <w:rPr>
          <w:sz w:val="22"/>
        </w:rPr>
        <w:t>tick_params(axis</w:t>
      </w:r>
      <w:r>
        <w:rPr>
          <w:color w:val="666666"/>
          <w:sz w:val="22"/>
        </w:rPr>
        <w:t>=</w:t>
      </w:r>
      <w:r>
        <w:rPr>
          <w:color w:val="4070A1"/>
          <w:sz w:val="22"/>
        </w:rPr>
        <w:t>x</w:t>
      </w:r>
      <w:r>
        <w:rPr>
          <w:sz w:val="22"/>
        </w:rPr>
        <w:t>, which</w:t>
      </w:r>
      <w:r>
        <w:rPr>
          <w:color w:val="666666"/>
          <w:sz w:val="22"/>
        </w:rPr>
        <w:t>=</w:t>
      </w:r>
      <w:r>
        <w:rPr>
          <w:color w:val="4070A1"/>
          <w:sz w:val="22"/>
        </w:rPr>
        <w:t>minor</w:t>
      </w:r>
      <w:r>
        <w:rPr>
          <w:sz w:val="22"/>
        </w:rPr>
        <w:t>, labelsize</w:t>
      </w:r>
      <w:r>
        <w:rPr>
          <w:color w:val="666666"/>
          <w:sz w:val="22"/>
        </w:rPr>
        <w:t>=</w:t>
      </w:r>
      <w:r>
        <w:rPr>
          <w:color w:val="217F4F"/>
          <w:sz w:val="22"/>
        </w:rPr>
        <w:t>8</w:t>
      </w:r>
      <w:r>
        <w:rPr>
          <w:sz w:val="22"/>
        </w:rPr>
        <w:t>, labelcolor</w:t>
      </w:r>
      <w:r>
        <w:rPr>
          <w:color w:val="666666"/>
          <w:sz w:val="22"/>
        </w:rPr>
        <w:t>=</w:t>
      </w:r>
      <w:r>
        <w:rPr>
          <w:color w:val="4070A1"/>
          <w:sz w:val="22"/>
        </w:rPr>
        <w:t>gray</w:t>
      </w:r>
      <w:r>
        <w:rPr>
          <w:sz w:val="22"/>
        </w:rPr>
        <w:t>)</w:t>
      </w:r>
    </w:p>
    <w:p w:rsidR="00AB6847" w:rsidRDefault="00A33E3E">
      <w:pPr>
        <w:spacing w:after="380" w:line="265" w:lineRule="auto"/>
        <w:ind w:left="264" w:right="11"/>
        <w:jc w:val="right"/>
      </w:pPr>
      <w:r>
        <w:rPr>
          <w:sz w:val="20"/>
        </w:rPr>
        <w:t>(continué en la próxima página)</w:t>
      </w:r>
    </w:p>
    <w:p w:rsidR="00AB6847" w:rsidRDefault="00A33E3E">
      <w:pPr>
        <w:pStyle w:val="Ttulo6"/>
        <w:ind w:left="-5"/>
      </w:pPr>
      <w:r>
        <w:lastRenderedPageBreak/>
        <w:t>8.4. matplotlib</w:t>
      </w:r>
    </w:p>
    <w:p w:rsidR="00AB6847" w:rsidRDefault="00A33E3E">
      <w:pPr>
        <w:spacing w:after="62" w:line="265" w:lineRule="auto"/>
        <w:ind w:left="264" w:right="11"/>
        <w:jc w:val="right"/>
      </w:pPr>
      <w:r>
        <w:rPr>
          <w:sz w:val="20"/>
        </w:rPr>
        <w:t>(proviene de la página anterior)</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5"/>
        <w:jc w:val="left"/>
      </w:pPr>
      <w:r>
        <w:rPr>
          <w:b/>
          <w:color w:val="C75C0A"/>
          <w:sz w:val="22"/>
        </w:rPr>
        <w:t xml:space="preserve">&gt;&gt;&gt; </w:t>
      </w:r>
      <w:r>
        <w:rPr>
          <w:color w:val="407F8F"/>
          <w:sz w:val="22"/>
        </w:rPr>
        <w:t># Eje Y</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ax</w:t>
      </w:r>
      <w:r>
        <w:rPr>
          <w:color w:val="666666"/>
          <w:sz w:val="22"/>
        </w:rPr>
        <w:t>.</w:t>
      </w:r>
      <w:r>
        <w:rPr>
          <w:sz w:val="22"/>
        </w:rPr>
        <w:t>yaxis</w:t>
      </w:r>
      <w:r>
        <w:rPr>
          <w:color w:val="666666"/>
          <w:sz w:val="22"/>
        </w:rPr>
        <w:t>.</w:t>
      </w:r>
      <w:r>
        <w:rPr>
          <w:sz w:val="22"/>
        </w:rPr>
        <w:t xml:space="preserve">set_minor_formatter( </w:t>
      </w:r>
      <w:r>
        <w:rPr>
          <w:color w:val="70A1D1"/>
          <w:sz w:val="22"/>
        </w:rPr>
        <w:t xml:space="preserve">{x:.2f} </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ax</w:t>
      </w:r>
      <w:r>
        <w:rPr>
          <w:color w:val="666666"/>
          <w:sz w:val="22"/>
        </w:rPr>
        <w:t>.</w:t>
      </w:r>
      <w:r>
        <w:rPr>
          <w:sz w:val="22"/>
        </w:rPr>
        <w:t>tick_params(axis</w:t>
      </w:r>
      <w:r>
        <w:rPr>
          <w:color w:val="666666"/>
          <w:sz w:val="22"/>
        </w:rPr>
        <w:t>=</w:t>
      </w:r>
      <w:r>
        <w:rPr>
          <w:color w:val="4070A1"/>
          <w:sz w:val="22"/>
        </w:rPr>
        <w:t>y</w:t>
      </w:r>
      <w:r>
        <w:rPr>
          <w:sz w:val="22"/>
        </w:rPr>
        <w:t>, which</w:t>
      </w:r>
      <w:r>
        <w:rPr>
          <w:color w:val="666666"/>
          <w:sz w:val="22"/>
        </w:rPr>
        <w:t>=</w:t>
      </w:r>
      <w:r>
        <w:rPr>
          <w:color w:val="4070A1"/>
          <w:sz w:val="22"/>
        </w:rPr>
        <w:t>minor</w:t>
      </w:r>
      <w:r>
        <w:rPr>
          <w:sz w:val="22"/>
        </w:rPr>
        <w:t>, labelsize</w:t>
      </w:r>
      <w:r>
        <w:rPr>
          <w:color w:val="666666"/>
          <w:sz w:val="22"/>
        </w:rPr>
        <w:t>=</w:t>
      </w:r>
      <w:r>
        <w:rPr>
          <w:color w:val="217F4F"/>
          <w:sz w:val="22"/>
        </w:rPr>
        <w:t>8</w:t>
      </w:r>
      <w:r>
        <w:rPr>
          <w:sz w:val="22"/>
        </w:rPr>
        <w:t>, labelcolor</w:t>
      </w:r>
      <w:r>
        <w:rPr>
          <w:color w:val="666666"/>
          <w:sz w:val="22"/>
        </w:rPr>
        <w:t>=</w:t>
      </w:r>
      <w:r>
        <w:rPr>
          <w:color w:val="4070A1"/>
          <w:sz w:val="22"/>
        </w:rPr>
        <w:t>lightskyblue</w:t>
      </w:r>
      <w:r>
        <w:rPr>
          <w:sz w:val="22"/>
        </w:rPr>
        <w:t>)</w:t>
      </w:r>
    </w:p>
    <w:p w:rsidR="00AB6847" w:rsidRDefault="00A33E3E">
      <w:pPr>
        <w:spacing w:after="629" w:line="259" w:lineRule="auto"/>
        <w:ind w:left="0" w:firstLine="0"/>
        <w:jc w:val="left"/>
      </w:pPr>
      <w:r>
        <w:rPr>
          <w:noProof/>
        </w:rPr>
        <w:drawing>
          <wp:inline distT="0" distB="0" distL="0" distR="0">
            <wp:extent cx="5852160" cy="4389120"/>
            <wp:effectExtent l="0" t="0" r="0" b="0"/>
            <wp:docPr id="45349" name="Picture 45349"/>
            <wp:cNvGraphicFramePr/>
            <a:graphic xmlns:a="http://schemas.openxmlformats.org/drawingml/2006/main">
              <a:graphicData uri="http://schemas.openxmlformats.org/drawingml/2006/picture">
                <pic:pic xmlns:pic="http://schemas.openxmlformats.org/drawingml/2006/picture">
                  <pic:nvPicPr>
                    <pic:cNvPr id="45349" name="Picture 45349"/>
                    <pic:cNvPicPr/>
                  </pic:nvPicPr>
                  <pic:blipFill>
                    <a:blip r:embed="rId959"/>
                    <a:stretch>
                      <a:fillRect/>
                    </a:stretch>
                  </pic:blipFill>
                  <pic:spPr>
                    <a:xfrm>
                      <a:off x="0" y="0"/>
                      <a:ext cx="5852160" cy="4389120"/>
                    </a:xfrm>
                    <a:prstGeom prst="rect">
                      <a:avLst/>
                    </a:prstGeom>
                  </pic:spPr>
                </pic:pic>
              </a:graphicData>
            </a:graphic>
          </wp:inline>
        </w:drawing>
      </w:r>
    </w:p>
    <w:p w:rsidR="00AB6847" w:rsidRDefault="00A33E3E">
      <w:pPr>
        <w:pStyle w:val="Ttulo5"/>
        <w:ind w:left="-5"/>
      </w:pPr>
      <w:r>
        <w:t>8.4.3 Primeros pasos</w:t>
      </w:r>
    </w:p>
    <w:p w:rsidR="00AB6847" w:rsidRDefault="00A33E3E">
      <w:pPr>
        <w:spacing w:after="12"/>
        <w:ind w:left="-5"/>
      </w:pPr>
      <w:r>
        <w:t xml:space="preserve">Vamos a empezar por representar la función </w:t>
      </w:r>
      <w:r>
        <w:rPr>
          <w:rFonts w:ascii="Cambria" w:eastAsia="Cambria" w:hAnsi="Cambria" w:cs="Cambria"/>
          <w:i/>
          <w:sz w:val="37"/>
          <w:vertAlign w:val="subscript"/>
        </w:rPr>
        <w:t>f</w:t>
      </w:r>
      <w:r>
        <w:rPr>
          <w:rFonts w:ascii="Cambria" w:eastAsia="Cambria" w:hAnsi="Cambria" w:cs="Cambria"/>
          <w:sz w:val="37"/>
          <w:vertAlign w:val="subscript"/>
        </w:rPr>
        <w:t>(</w:t>
      </w:r>
      <w:r>
        <w:rPr>
          <w:rFonts w:ascii="Cambria" w:eastAsia="Cambria" w:hAnsi="Cambria" w:cs="Cambria"/>
          <w:i/>
          <w:sz w:val="37"/>
          <w:vertAlign w:val="subscript"/>
        </w:rPr>
        <w:t>x</w:t>
      </w:r>
      <w:r>
        <w:rPr>
          <w:rFonts w:ascii="Cambria" w:eastAsia="Cambria" w:hAnsi="Cambria" w:cs="Cambria"/>
          <w:sz w:val="37"/>
          <w:vertAlign w:val="subscript"/>
        </w:rPr>
        <w:t xml:space="preserve">) = </w:t>
      </w:r>
      <w:r>
        <w:rPr>
          <w:rFonts w:ascii="Cambria" w:eastAsia="Cambria" w:hAnsi="Cambria" w:cs="Cambria"/>
          <w:i/>
          <w:sz w:val="37"/>
          <w:vertAlign w:val="subscript"/>
        </w:rPr>
        <w:t>sin</w:t>
      </w:r>
      <w:r>
        <w:rPr>
          <w:rFonts w:ascii="Cambria" w:eastAsia="Cambria" w:hAnsi="Cambria" w:cs="Cambria"/>
          <w:sz w:val="37"/>
          <w:vertAlign w:val="subscript"/>
        </w:rPr>
        <w:t>(</w:t>
      </w:r>
      <w:r>
        <w:rPr>
          <w:rFonts w:ascii="Cambria" w:eastAsia="Cambria" w:hAnsi="Cambria" w:cs="Cambria"/>
          <w:i/>
          <w:sz w:val="37"/>
          <w:vertAlign w:val="subscript"/>
        </w:rPr>
        <w:t>x</w:t>
      </w:r>
      <w:r>
        <w:rPr>
          <w:rFonts w:ascii="Cambria" w:eastAsia="Cambria" w:hAnsi="Cambria" w:cs="Cambria"/>
          <w:sz w:val="37"/>
          <w:vertAlign w:val="subscript"/>
        </w:rPr>
        <w:t>)</w:t>
      </w:r>
      <w:r>
        <w:t xml:space="preserve">. Para ello crearemos una variable </w:t>
      </w:r>
      <w:r>
        <w:rPr>
          <w:rFonts w:ascii="Cambria" w:eastAsia="Cambria" w:hAnsi="Cambria" w:cs="Cambria"/>
          <w:i/>
        </w:rPr>
        <w:t xml:space="preserve">x </w:t>
      </w:r>
      <w:r>
        <w:t xml:space="preserve">con valores flotantes equidistantes y una variable </w:t>
      </w:r>
      <w:r>
        <w:rPr>
          <w:rFonts w:ascii="Cambria" w:eastAsia="Cambria" w:hAnsi="Cambria" w:cs="Cambria"/>
          <w:i/>
          <w:sz w:val="37"/>
          <w:vertAlign w:val="subscript"/>
        </w:rPr>
        <w:t xml:space="preserve">y </w:t>
      </w:r>
      <w:r>
        <w:t xml:space="preserve">aplicando la función senoidal. Nos apoyamos en </w:t>
      </w:r>
      <w:r>
        <w:rPr>
          <w:i/>
          <w:color w:val="355F7C"/>
        </w:rPr>
        <w:t xml:space="preserve">numpy </w:t>
      </w:r>
      <w:r>
        <w:t>para ello. A continuación usaremos la función plot() del marco para representar la función creada:</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1753"/>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1" w:line="261" w:lineRule="auto"/>
              <w:ind w:left="0" w:right="5381" w:firstLine="0"/>
              <w:jc w:val="left"/>
            </w:pPr>
            <w:r>
              <w:rPr>
                <w:b/>
                <w:color w:val="C75C0A"/>
                <w:sz w:val="22"/>
              </w:rPr>
              <w:t xml:space="preserve">&gt;&gt;&gt; </w:t>
            </w:r>
            <w:r>
              <w:rPr>
                <w:sz w:val="22"/>
              </w:rPr>
              <w:t xml:space="preserve">x </w:t>
            </w:r>
            <w:r>
              <w:rPr>
                <w:color w:val="666666"/>
                <w:sz w:val="22"/>
              </w:rPr>
              <w:t xml:space="preserve">= </w:t>
            </w:r>
            <w:r>
              <w:rPr>
                <w:sz w:val="22"/>
              </w:rPr>
              <w:t>np</w:t>
            </w:r>
            <w:r>
              <w:rPr>
                <w:color w:val="666666"/>
                <w:sz w:val="22"/>
              </w:rPr>
              <w:t>.</w:t>
            </w:r>
            <w:r>
              <w:rPr>
                <w:sz w:val="22"/>
              </w:rPr>
              <w:t>linspace(</w:t>
            </w:r>
            <w:r>
              <w:rPr>
                <w:color w:val="217F4F"/>
                <w:sz w:val="22"/>
              </w:rPr>
              <w:t>0</w:t>
            </w:r>
            <w:r>
              <w:rPr>
                <w:sz w:val="22"/>
              </w:rPr>
              <w:t xml:space="preserve">, </w:t>
            </w:r>
            <w:r>
              <w:rPr>
                <w:color w:val="217F4F"/>
                <w:sz w:val="22"/>
              </w:rPr>
              <w:t xml:space="preserve">2 </w:t>
            </w:r>
            <w:r>
              <w:rPr>
                <w:color w:val="666666"/>
                <w:sz w:val="22"/>
              </w:rPr>
              <w:t xml:space="preserve">* </w:t>
            </w:r>
            <w:r>
              <w:rPr>
                <w:sz w:val="22"/>
              </w:rPr>
              <w:t>np</w:t>
            </w:r>
            <w:r>
              <w:rPr>
                <w:color w:val="666666"/>
                <w:sz w:val="22"/>
              </w:rPr>
              <w:t>.</w:t>
            </w:r>
            <w:r>
              <w:rPr>
                <w:sz w:val="22"/>
              </w:rPr>
              <w:t xml:space="preserve">pi) </w:t>
            </w:r>
            <w:r>
              <w:rPr>
                <w:b/>
                <w:color w:val="C75C0A"/>
                <w:sz w:val="22"/>
              </w:rPr>
              <w:t xml:space="preserve">&gt;&gt;&gt; </w:t>
            </w:r>
            <w:r>
              <w:rPr>
                <w:sz w:val="22"/>
              </w:rPr>
              <w:t xml:space="preserve">y </w:t>
            </w:r>
            <w:r>
              <w:rPr>
                <w:color w:val="666666"/>
                <w:sz w:val="22"/>
              </w:rPr>
              <w:t xml:space="preserve">= </w:t>
            </w:r>
            <w:r>
              <w:rPr>
                <w:sz w:val="22"/>
              </w:rPr>
              <w:t>np</w:t>
            </w:r>
            <w:r>
              <w:rPr>
                <w:color w:val="666666"/>
                <w:sz w:val="22"/>
              </w:rPr>
              <w:t>.</w:t>
            </w:r>
            <w:r>
              <w:rPr>
                <w:sz w:val="22"/>
              </w:rPr>
              <w:t>sin(x)</w:t>
            </w:r>
          </w:p>
          <w:p w:rsidR="00AB6847" w:rsidRDefault="00A33E3E">
            <w:pPr>
              <w:spacing w:after="2" w:line="259" w:lineRule="auto"/>
              <w:ind w:left="0" w:firstLine="0"/>
              <w:jc w:val="left"/>
            </w:pPr>
            <w:r>
              <w:rPr>
                <w:b/>
                <w:color w:val="C75C0A"/>
                <w:sz w:val="22"/>
              </w:rPr>
              <w:t xml:space="preserve">&gt;&gt;&gt; </w:t>
            </w:r>
            <w:r>
              <w:rPr>
                <w:sz w:val="22"/>
              </w:rPr>
              <w:t xml:space="preserve">fig, ax </w:t>
            </w:r>
            <w:r>
              <w:rPr>
                <w:color w:val="666666"/>
                <w:sz w:val="22"/>
              </w:rPr>
              <w:t xml:space="preserve">= </w:t>
            </w:r>
            <w:r>
              <w:rPr>
                <w:sz w:val="22"/>
              </w:rPr>
              <w:t>plt</w:t>
            </w:r>
            <w:r>
              <w:rPr>
                <w:color w:val="666666"/>
                <w:sz w:val="22"/>
              </w:rPr>
              <w:t>.</w:t>
            </w:r>
            <w:r>
              <w:rPr>
                <w:sz w:val="22"/>
              </w:rPr>
              <w:t>subplots()</w:t>
            </w:r>
          </w:p>
          <w:p w:rsidR="00AB6847" w:rsidRDefault="00A33E3E">
            <w:pPr>
              <w:spacing w:after="0" w:line="259" w:lineRule="auto"/>
              <w:ind w:left="0" w:firstLine="0"/>
              <w:jc w:val="left"/>
            </w:pPr>
            <w:r>
              <w:rPr>
                <w:b/>
                <w:color w:val="C75C0A"/>
                <w:sz w:val="22"/>
              </w:rPr>
              <w:t xml:space="preserve">&gt;&gt;&gt; </w:t>
            </w:r>
            <w:r>
              <w:rPr>
                <w:sz w:val="22"/>
              </w:rPr>
              <w:t>ax</w:t>
            </w:r>
            <w:r>
              <w:rPr>
                <w:color w:val="666666"/>
                <w:sz w:val="22"/>
              </w:rPr>
              <w:t>.</w:t>
            </w:r>
            <w:r>
              <w:rPr>
                <w:sz w:val="22"/>
              </w:rPr>
              <w:t>plot(x, y)</w:t>
            </w:r>
          </w:p>
          <w:p w:rsidR="00AB6847" w:rsidRDefault="00A33E3E">
            <w:pPr>
              <w:spacing w:after="0" w:line="259" w:lineRule="auto"/>
              <w:ind w:left="0" w:firstLine="0"/>
              <w:jc w:val="left"/>
            </w:pPr>
            <w:r>
              <w:rPr>
                <w:color w:val="333333"/>
                <w:sz w:val="22"/>
              </w:rPr>
              <w:t>[&lt;matplotlib.lines.Line2D at 0x120914040&gt;]</w:t>
            </w:r>
          </w:p>
        </w:tc>
      </w:tr>
    </w:tbl>
    <w:p w:rsidR="00AB6847" w:rsidRDefault="00A33E3E">
      <w:pPr>
        <w:spacing w:after="594" w:line="259" w:lineRule="auto"/>
        <w:ind w:left="0" w:firstLine="0"/>
        <w:jc w:val="left"/>
      </w:pPr>
      <w:r>
        <w:rPr>
          <w:noProof/>
        </w:rPr>
        <w:lastRenderedPageBreak/>
        <w:drawing>
          <wp:inline distT="0" distB="0" distL="0" distR="0">
            <wp:extent cx="5852160" cy="4389120"/>
            <wp:effectExtent l="0" t="0" r="0" b="0"/>
            <wp:docPr id="45426" name="Picture 45426"/>
            <wp:cNvGraphicFramePr/>
            <a:graphic xmlns:a="http://schemas.openxmlformats.org/drawingml/2006/main">
              <a:graphicData uri="http://schemas.openxmlformats.org/drawingml/2006/picture">
                <pic:pic xmlns:pic="http://schemas.openxmlformats.org/drawingml/2006/picture">
                  <pic:nvPicPr>
                    <pic:cNvPr id="45426" name="Picture 45426"/>
                    <pic:cNvPicPr/>
                  </pic:nvPicPr>
                  <pic:blipFill>
                    <a:blip r:embed="rId960"/>
                    <a:stretch>
                      <a:fillRect/>
                    </a:stretch>
                  </pic:blipFill>
                  <pic:spPr>
                    <a:xfrm>
                      <a:off x="0" y="0"/>
                      <a:ext cx="5852160" cy="4389120"/>
                    </a:xfrm>
                    <a:prstGeom prst="rect">
                      <a:avLst/>
                    </a:prstGeom>
                  </pic:spPr>
                </pic:pic>
              </a:graphicData>
            </a:graphic>
          </wp:inline>
        </w:drawing>
      </w:r>
    </w:p>
    <w:p w:rsidR="00AB6847" w:rsidRDefault="00A33E3E">
      <w:pPr>
        <w:spacing w:after="271" w:line="265" w:lineRule="auto"/>
        <w:ind w:left="-5"/>
        <w:jc w:val="left"/>
      </w:pPr>
      <w:r>
        <w:rPr>
          <w:b/>
          <w:color w:val="20435C"/>
        </w:rPr>
        <w:t>Múltiples funciones</w:t>
      </w:r>
    </w:p>
    <w:p w:rsidR="00AB6847" w:rsidRDefault="00A33E3E">
      <w:pPr>
        <w:spacing w:after="194"/>
        <w:ind w:left="-5"/>
      </w:pPr>
      <w:r>
        <w:t>Partiendo de un mismo marco, es posible graficar todas las funciones que necesitemos. A continuación crearemos un marco con las funciones seno y coseno:</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 xml:space="preserve">x </w:t>
      </w:r>
      <w:r>
        <w:rPr>
          <w:color w:val="666666"/>
          <w:sz w:val="22"/>
        </w:rPr>
        <w:t xml:space="preserve">= </w:t>
      </w:r>
      <w:r>
        <w:rPr>
          <w:sz w:val="22"/>
        </w:rPr>
        <w:t>np</w:t>
      </w:r>
      <w:r>
        <w:rPr>
          <w:color w:val="666666"/>
          <w:sz w:val="22"/>
        </w:rPr>
        <w:t>.</w:t>
      </w:r>
      <w:r>
        <w:rPr>
          <w:sz w:val="22"/>
        </w:rPr>
        <w:t>linspace(</w:t>
      </w:r>
      <w:r>
        <w:rPr>
          <w:color w:val="217F4F"/>
          <w:sz w:val="22"/>
        </w:rPr>
        <w:t>0</w:t>
      </w:r>
      <w:r>
        <w:rPr>
          <w:sz w:val="22"/>
        </w:rPr>
        <w:t xml:space="preserve">, </w:t>
      </w:r>
      <w:r>
        <w:rPr>
          <w:color w:val="217F4F"/>
          <w:sz w:val="22"/>
        </w:rPr>
        <w:t xml:space="preserve">2 </w:t>
      </w:r>
      <w:r>
        <w:rPr>
          <w:color w:val="666666"/>
          <w:sz w:val="22"/>
        </w:rPr>
        <w:t xml:space="preserve">* </w:t>
      </w:r>
      <w:r>
        <w:rPr>
          <w:sz w:val="22"/>
        </w:rPr>
        <w:t>np</w:t>
      </w:r>
      <w:r>
        <w:rPr>
          <w:color w:val="666666"/>
          <w:sz w:val="22"/>
        </w:rPr>
        <w:t>.</w:t>
      </w:r>
      <w:r>
        <w:rPr>
          <w:sz w:val="22"/>
        </w:rPr>
        <w:t>pi)</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 xml:space="preserve">sin </w:t>
      </w:r>
      <w:r>
        <w:rPr>
          <w:color w:val="666666"/>
          <w:sz w:val="22"/>
        </w:rPr>
        <w:t xml:space="preserve">= </w:t>
      </w:r>
      <w:r>
        <w:rPr>
          <w:sz w:val="22"/>
        </w:rPr>
        <w:t>np</w:t>
      </w:r>
      <w:r>
        <w:rPr>
          <w:color w:val="666666"/>
          <w:sz w:val="22"/>
        </w:rPr>
        <w:t>.</w:t>
      </w:r>
      <w:r>
        <w:rPr>
          <w:sz w:val="22"/>
        </w:rPr>
        <w:t>sin(x)</w:t>
      </w:r>
    </w:p>
    <w:p w:rsidR="00AB6847" w:rsidRDefault="00A33E3E">
      <w:pPr>
        <w:pBdr>
          <w:top w:val="single" w:sz="3" w:space="0" w:color="000000"/>
          <w:left w:val="single" w:sz="3" w:space="0" w:color="000000"/>
          <w:bottom w:val="single" w:sz="3" w:space="0" w:color="000000"/>
          <w:right w:val="single" w:sz="3" w:space="0" w:color="000000"/>
        </w:pBdr>
        <w:spacing w:after="271" w:line="260" w:lineRule="auto"/>
        <w:ind w:left="-5"/>
        <w:jc w:val="left"/>
      </w:pPr>
      <w:r>
        <w:rPr>
          <w:b/>
          <w:color w:val="C75C0A"/>
          <w:sz w:val="22"/>
        </w:rPr>
        <w:t xml:space="preserve">&gt;&gt;&gt; </w:t>
      </w:r>
      <w:r>
        <w:rPr>
          <w:sz w:val="22"/>
        </w:rPr>
        <w:t xml:space="preserve">cos </w:t>
      </w:r>
      <w:r>
        <w:rPr>
          <w:color w:val="666666"/>
          <w:sz w:val="22"/>
        </w:rPr>
        <w:t xml:space="preserve">= </w:t>
      </w:r>
      <w:r>
        <w:rPr>
          <w:sz w:val="22"/>
        </w:rPr>
        <w:t>np</w:t>
      </w:r>
      <w:r>
        <w:rPr>
          <w:color w:val="666666"/>
          <w:sz w:val="22"/>
        </w:rPr>
        <w:t>.</w:t>
      </w:r>
      <w:r>
        <w:rPr>
          <w:sz w:val="22"/>
        </w:rPr>
        <w:t>cos(x)</w:t>
      </w:r>
    </w:p>
    <w:p w:rsidR="00AB6847" w:rsidRDefault="00A33E3E">
      <w:pPr>
        <w:pBdr>
          <w:top w:val="single" w:sz="3" w:space="0" w:color="000000"/>
          <w:left w:val="single" w:sz="3" w:space="0" w:color="000000"/>
          <w:bottom w:val="single" w:sz="3" w:space="0" w:color="000000"/>
          <w:right w:val="single" w:sz="3" w:space="0" w:color="000000"/>
        </w:pBdr>
        <w:spacing w:after="271" w:line="260" w:lineRule="auto"/>
        <w:ind w:left="-5"/>
        <w:jc w:val="left"/>
      </w:pPr>
      <w:r>
        <w:rPr>
          <w:b/>
          <w:color w:val="C75C0A"/>
          <w:sz w:val="22"/>
        </w:rPr>
        <w:t xml:space="preserve">&gt;&gt;&gt; </w:t>
      </w:r>
      <w:r>
        <w:rPr>
          <w:sz w:val="22"/>
        </w:rPr>
        <w:t xml:space="preserve">fig, ax </w:t>
      </w:r>
      <w:r>
        <w:rPr>
          <w:color w:val="666666"/>
          <w:sz w:val="22"/>
        </w:rPr>
        <w:t xml:space="preserve">= </w:t>
      </w:r>
      <w:r>
        <w:rPr>
          <w:sz w:val="22"/>
        </w:rPr>
        <w:t>plt</w:t>
      </w:r>
      <w:r>
        <w:rPr>
          <w:color w:val="666666"/>
          <w:sz w:val="22"/>
        </w:rPr>
        <w:t>.</w:t>
      </w:r>
      <w:r>
        <w:rPr>
          <w:sz w:val="22"/>
        </w:rPr>
        <w:t>subplots()</w:t>
      </w:r>
    </w:p>
    <w:p w:rsidR="00AB6847" w:rsidRDefault="00A33E3E">
      <w:pPr>
        <w:pBdr>
          <w:top w:val="single" w:sz="3" w:space="0" w:color="000000"/>
          <w:left w:val="single" w:sz="3" w:space="0" w:color="000000"/>
          <w:bottom w:val="single" w:sz="3" w:space="0" w:color="000000"/>
          <w:right w:val="single" w:sz="3" w:space="0" w:color="000000"/>
        </w:pBdr>
        <w:spacing w:after="273" w:line="260" w:lineRule="auto"/>
        <w:ind w:left="-5"/>
        <w:jc w:val="left"/>
      </w:pPr>
      <w:r>
        <w:rPr>
          <w:b/>
          <w:color w:val="C75C0A"/>
          <w:sz w:val="22"/>
        </w:rPr>
        <w:t xml:space="preserve">&gt;&gt;&gt; </w:t>
      </w:r>
      <w:r>
        <w:rPr>
          <w:sz w:val="22"/>
        </w:rPr>
        <w:t>ax</w:t>
      </w:r>
      <w:r>
        <w:rPr>
          <w:color w:val="666666"/>
          <w:sz w:val="22"/>
        </w:rPr>
        <w:t>.</w:t>
      </w:r>
      <w:r>
        <w:rPr>
          <w:sz w:val="22"/>
        </w:rPr>
        <w:t xml:space="preserve">plot(x, sin) </w:t>
      </w:r>
      <w:r>
        <w:rPr>
          <w:color w:val="333333"/>
          <w:sz w:val="22"/>
        </w:rPr>
        <w:t>[&lt;matplotlib.lines.Line2D at 0x1247b6310&gt;]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ax</w:t>
      </w:r>
      <w:r>
        <w:rPr>
          <w:color w:val="666666"/>
          <w:sz w:val="22"/>
        </w:rPr>
        <w:t>.</w:t>
      </w:r>
      <w:r>
        <w:rPr>
          <w:sz w:val="22"/>
        </w:rPr>
        <w:t>plot(x, cos)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[&lt;matplotlib.lines.Line2D at 0x112b0d4c0&gt;]</w:t>
      </w:r>
    </w:p>
    <w:p w:rsidR="00AB6847" w:rsidRDefault="00A33E3E">
      <w:pPr>
        <w:spacing w:after="428" w:line="259" w:lineRule="auto"/>
        <w:ind w:left="0" w:firstLine="0"/>
        <w:jc w:val="left"/>
      </w:pPr>
      <w:r>
        <w:rPr>
          <w:noProof/>
        </w:rPr>
        <w:lastRenderedPageBreak/>
        <w:drawing>
          <wp:inline distT="0" distB="0" distL="0" distR="0">
            <wp:extent cx="5852160" cy="4389120"/>
            <wp:effectExtent l="0" t="0" r="0" b="0"/>
            <wp:docPr id="45492" name="Picture 45492"/>
            <wp:cNvGraphicFramePr/>
            <a:graphic xmlns:a="http://schemas.openxmlformats.org/drawingml/2006/main">
              <a:graphicData uri="http://schemas.openxmlformats.org/drawingml/2006/picture">
                <pic:pic xmlns:pic="http://schemas.openxmlformats.org/drawingml/2006/picture">
                  <pic:nvPicPr>
                    <pic:cNvPr id="45492" name="Picture 45492"/>
                    <pic:cNvPicPr/>
                  </pic:nvPicPr>
                  <pic:blipFill>
                    <a:blip r:embed="rId961"/>
                    <a:stretch>
                      <a:fillRect/>
                    </a:stretch>
                  </pic:blipFill>
                  <pic:spPr>
                    <a:xfrm>
                      <a:off x="0" y="0"/>
                      <a:ext cx="5852160" cy="4389120"/>
                    </a:xfrm>
                    <a:prstGeom prst="rect">
                      <a:avLst/>
                    </a:prstGeom>
                  </pic:spPr>
                </pic:pic>
              </a:graphicData>
            </a:graphic>
          </wp:inline>
        </w:drawing>
      </w:r>
    </w:p>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636584" name="Group 636584"/>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5493" name="Shape 45493"/>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36584" style="width:468pt;height:0.498pt;mso-position-horizontal-relative:char;mso-position-vertical-relative:line" coordsize="59436,63">
                <v:shape id="Shape 45493"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Nota: </w:t>
      </w:r>
      <w:r>
        <w:t>Loscolores«auto»asignadosalasfuncionessiguenun</w:t>
      </w:r>
      <w:hyperlink r:id="rId962" w:anchor="colors-in-default-property-cycle">
        <w:r>
          <w:rPr>
            <w:color w:val="377063"/>
          </w:rPr>
          <w:t xml:space="preserve">cicloestablecidopormatplotlib </w:t>
        </w:r>
      </w:hyperlink>
      <w:r>
        <w:t>que es igualmente personalizable.</w:t>
      </w:r>
    </w:p>
    <w:p w:rsidR="00AB6847" w:rsidRDefault="00A33E3E">
      <w:pPr>
        <w:spacing w:after="705" w:line="259" w:lineRule="auto"/>
        <w:ind w:left="0" w:firstLine="0"/>
        <w:jc w:val="left"/>
      </w:pPr>
      <w:r>
        <w:rPr>
          <w:noProof/>
          <w:sz w:val="22"/>
        </w:rPr>
        <mc:AlternateContent>
          <mc:Choice Requires="wpg">
            <w:drawing>
              <wp:inline distT="0" distB="0" distL="0" distR="0">
                <wp:extent cx="5943600" cy="6325"/>
                <wp:effectExtent l="0" t="0" r="0" b="0"/>
                <wp:docPr id="636585" name="Group 636585"/>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5498" name="Shape 45498"/>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36585" style="width:468pt;height:0.498pt;mso-position-horizontal-relative:char;mso-position-vertical-relative:line" coordsize="59436,63">
                <v:shape id="Shape 45498"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5"/>
        <w:jc w:val="left"/>
      </w:pPr>
      <w:r>
        <w:rPr>
          <w:b/>
          <w:color w:val="20435C"/>
        </w:rPr>
        <w:t>Leyenda</w:t>
      </w:r>
    </w:p>
    <w:p w:rsidR="00AB6847" w:rsidRDefault="00A33E3E">
      <w:pPr>
        <w:spacing w:after="193"/>
        <w:ind w:left="-5"/>
      </w:pPr>
      <w:r>
        <w:t>En el caso de que tengamos múltiples gráficos en el mismo marco puede ser deseable mostrar una leyenda identificativa. Para usarla necesitamos asignar etiquetas a cada función. Veamos a continuación cómo incorporar una leyenda:</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ax</w:t>
      </w:r>
      <w:r>
        <w:rPr>
          <w:color w:val="666666"/>
          <w:sz w:val="22"/>
        </w:rPr>
        <w:t>.</w:t>
      </w:r>
      <w:r>
        <w:rPr>
          <w:sz w:val="22"/>
        </w:rPr>
        <w:t>plot(x, sin, label</w:t>
      </w:r>
      <w:r>
        <w:rPr>
          <w:color w:val="666666"/>
          <w:sz w:val="22"/>
        </w:rPr>
        <w:t>=</w:t>
      </w:r>
      <w:r>
        <w:rPr>
          <w:color w:val="4070A1"/>
          <w:sz w:val="22"/>
        </w:rPr>
        <w:t>sin</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5"/>
        <w:jc w:val="left"/>
      </w:pPr>
      <w:r>
        <w:rPr>
          <w:color w:val="333333"/>
          <w:sz w:val="22"/>
        </w:rPr>
        <w:t>[&lt;matplotlib.lines.Line2D at 0x124e07ac0&gt;]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ax</w:t>
      </w:r>
      <w:r>
        <w:rPr>
          <w:color w:val="666666"/>
          <w:sz w:val="22"/>
        </w:rPr>
        <w:t>.</w:t>
      </w:r>
      <w:r>
        <w:rPr>
          <w:sz w:val="22"/>
        </w:rPr>
        <w:t>plot(x, cos, label</w:t>
      </w:r>
      <w:r>
        <w:rPr>
          <w:color w:val="666666"/>
          <w:sz w:val="22"/>
        </w:rPr>
        <w:t>=</w:t>
      </w:r>
      <w:r>
        <w:rPr>
          <w:color w:val="4070A1"/>
          <w:sz w:val="22"/>
        </w:rPr>
        <w:t>cos</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72" w:line="260" w:lineRule="auto"/>
        <w:ind w:left="-5"/>
        <w:jc w:val="left"/>
      </w:pPr>
      <w:r>
        <w:rPr>
          <w:color w:val="333333"/>
          <w:sz w:val="22"/>
        </w:rPr>
        <w:t>[&lt;matplotlib.lines.Line2D at 0x123c58f10&gt;]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ax</w:t>
      </w:r>
      <w:r>
        <w:rPr>
          <w:color w:val="666666"/>
          <w:sz w:val="22"/>
        </w:rPr>
        <w:t>.</w:t>
      </w:r>
      <w:r>
        <w:rPr>
          <w:sz w:val="22"/>
        </w:rPr>
        <w:t>legend()</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&lt;matplotlib.legend.Legend at 0x123c8f190&gt;</w:t>
      </w:r>
    </w:p>
    <w:p w:rsidR="00AB6847" w:rsidRDefault="00A33E3E">
      <w:pPr>
        <w:spacing w:after="164" w:line="259" w:lineRule="auto"/>
        <w:ind w:left="0" w:firstLine="0"/>
        <w:jc w:val="left"/>
      </w:pPr>
      <w:r>
        <w:rPr>
          <w:noProof/>
        </w:rPr>
        <w:lastRenderedPageBreak/>
        <w:drawing>
          <wp:inline distT="0" distB="0" distL="0" distR="0">
            <wp:extent cx="5852160" cy="4389120"/>
            <wp:effectExtent l="0" t="0" r="0" b="0"/>
            <wp:docPr id="45550" name="Picture 45550"/>
            <wp:cNvGraphicFramePr/>
            <a:graphic xmlns:a="http://schemas.openxmlformats.org/drawingml/2006/main">
              <a:graphicData uri="http://schemas.openxmlformats.org/drawingml/2006/picture">
                <pic:pic xmlns:pic="http://schemas.openxmlformats.org/drawingml/2006/picture">
                  <pic:nvPicPr>
                    <pic:cNvPr id="45550" name="Picture 45550"/>
                    <pic:cNvPicPr/>
                  </pic:nvPicPr>
                  <pic:blipFill>
                    <a:blip r:embed="rId963"/>
                    <a:stretch>
                      <a:fillRect/>
                    </a:stretch>
                  </pic:blipFill>
                  <pic:spPr>
                    <a:xfrm>
                      <a:off x="0" y="0"/>
                      <a:ext cx="5852160" cy="4389120"/>
                    </a:xfrm>
                    <a:prstGeom prst="rect">
                      <a:avLst/>
                    </a:prstGeom>
                  </pic:spPr>
                </pic:pic>
              </a:graphicData>
            </a:graphic>
          </wp:inline>
        </w:drawing>
      </w:r>
    </w:p>
    <w:p w:rsidR="00AB6847" w:rsidRDefault="00A33E3E">
      <w:pPr>
        <w:spacing w:after="199"/>
        <w:ind w:left="-5"/>
      </w:pPr>
      <w:r>
        <w:t xml:space="preserve">Es posible incorporar sintaxis </w:t>
      </w:r>
      <w:hyperlink r:id="rId964">
        <w:r>
          <w:rPr>
            <w:color w:val="377063"/>
          </w:rPr>
          <w:t>Latex</w:t>
        </w:r>
      </w:hyperlink>
      <w:r>
        <w:rPr>
          <w:color w:val="377063"/>
        </w:rPr>
        <w:t xml:space="preserve"> </w:t>
      </w:r>
      <w:r>
        <w:t>en los distintos elementos textuales de matplotlib. En el siguiente ejemplo usaremos esta notación en las etiquetas de las funciones utilizando el símbolo $ ... $ para ello:</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5"/>
        <w:jc w:val="left"/>
      </w:pPr>
      <w:r>
        <w:rPr>
          <w:b/>
          <w:color w:val="C75C0A"/>
          <w:sz w:val="22"/>
        </w:rPr>
        <w:t xml:space="preserve">&gt;&gt;&gt; </w:t>
      </w:r>
      <w:r>
        <w:rPr>
          <w:sz w:val="22"/>
        </w:rPr>
        <w:t>ax</w:t>
      </w:r>
      <w:r>
        <w:rPr>
          <w:color w:val="666666"/>
          <w:sz w:val="22"/>
        </w:rPr>
        <w:t>.</w:t>
      </w:r>
      <w:r>
        <w:rPr>
          <w:sz w:val="22"/>
        </w:rPr>
        <w:t>plot(x, sin, label</w:t>
      </w:r>
      <w:r>
        <w:rPr>
          <w:color w:val="666666"/>
          <w:sz w:val="22"/>
        </w:rPr>
        <w:t>=</w:t>
      </w:r>
      <w:r>
        <w:rPr>
          <w:color w:val="4070A1"/>
          <w:sz w:val="22"/>
        </w:rPr>
        <w:t>$f_1(x) = sin(x)$</w:t>
      </w:r>
      <w:r>
        <w:rPr>
          <w:sz w:val="22"/>
        </w:rPr>
        <w:t xml:space="preserve">) </w:t>
      </w:r>
      <w:r>
        <w:rPr>
          <w:color w:val="333333"/>
          <w:sz w:val="22"/>
        </w:rPr>
        <w:t>[&lt;matplotlib.lines.Line2D at 0x11682f3a0&gt;]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ax</w:t>
      </w:r>
      <w:r>
        <w:rPr>
          <w:color w:val="666666"/>
          <w:sz w:val="22"/>
        </w:rPr>
        <w:t>.</w:t>
      </w:r>
      <w:r>
        <w:rPr>
          <w:sz w:val="22"/>
        </w:rPr>
        <w:t>plot(x, cos, label</w:t>
      </w:r>
      <w:r>
        <w:rPr>
          <w:color w:val="666666"/>
          <w:sz w:val="22"/>
        </w:rPr>
        <w:t>=</w:t>
      </w:r>
      <w:r>
        <w:rPr>
          <w:color w:val="4070A1"/>
          <w:sz w:val="22"/>
        </w:rPr>
        <w:t>$f_2(x) = cos(x)$</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[&lt;matplotlib.lines.Line2D at 0x11682b3a0&gt;]</w:t>
      </w:r>
    </w:p>
    <w:p w:rsidR="00AB6847" w:rsidRDefault="00A33E3E">
      <w:pPr>
        <w:spacing w:after="594" w:line="259" w:lineRule="auto"/>
        <w:ind w:left="0" w:firstLine="0"/>
        <w:jc w:val="left"/>
      </w:pPr>
      <w:r>
        <w:rPr>
          <w:noProof/>
        </w:rPr>
        <w:lastRenderedPageBreak/>
        <w:drawing>
          <wp:inline distT="0" distB="0" distL="0" distR="0">
            <wp:extent cx="5852160" cy="4389120"/>
            <wp:effectExtent l="0" t="0" r="0" b="0"/>
            <wp:docPr id="45598" name="Picture 45598"/>
            <wp:cNvGraphicFramePr/>
            <a:graphic xmlns:a="http://schemas.openxmlformats.org/drawingml/2006/main">
              <a:graphicData uri="http://schemas.openxmlformats.org/drawingml/2006/picture">
                <pic:pic xmlns:pic="http://schemas.openxmlformats.org/drawingml/2006/picture">
                  <pic:nvPicPr>
                    <pic:cNvPr id="45598" name="Picture 45598"/>
                    <pic:cNvPicPr/>
                  </pic:nvPicPr>
                  <pic:blipFill>
                    <a:blip r:embed="rId965"/>
                    <a:stretch>
                      <a:fillRect/>
                    </a:stretch>
                  </pic:blipFill>
                  <pic:spPr>
                    <a:xfrm>
                      <a:off x="0" y="0"/>
                      <a:ext cx="5852160" cy="4389120"/>
                    </a:xfrm>
                    <a:prstGeom prst="rect">
                      <a:avLst/>
                    </a:prstGeom>
                  </pic:spPr>
                </pic:pic>
              </a:graphicData>
            </a:graphic>
          </wp:inline>
        </w:drawing>
      </w:r>
    </w:p>
    <w:p w:rsidR="00AB6847" w:rsidRDefault="00A33E3E">
      <w:pPr>
        <w:spacing w:after="353" w:line="265" w:lineRule="auto"/>
        <w:ind w:left="-5"/>
        <w:jc w:val="left"/>
      </w:pPr>
      <w:r>
        <w:rPr>
          <w:b/>
          <w:color w:val="20435C"/>
        </w:rPr>
        <w:t>Ubicación de la leyenda</w:t>
      </w:r>
    </w:p>
    <w:p w:rsidR="00AB6847" w:rsidRDefault="00A33E3E">
      <w:pPr>
        <w:ind w:left="-5"/>
      </w:pPr>
      <w:r>
        <w:t xml:space="preserve">Matplotlib intenta encontrar la </w:t>
      </w:r>
      <w:r>
        <w:rPr>
          <w:b/>
        </w:rPr>
        <w:t xml:space="preserve">mejor ubicación </w:t>
      </w:r>
      <w:r>
        <w:t xml:space="preserve">para la leyenda en el marco. Sin embargo, también es posible </w:t>
      </w:r>
      <w:hyperlink r:id="rId966">
        <w:r>
          <w:rPr>
            <w:color w:val="377063"/>
          </w:rPr>
          <w:t>personalizar el lugar en el que queremos colocarla</w:t>
        </w:r>
      </w:hyperlink>
      <w:hyperlink r:id="rId967">
        <w:r>
          <w:t>.</w:t>
        </w:r>
      </w:hyperlink>
    </w:p>
    <w:p w:rsidR="00AB6847" w:rsidRDefault="00A33E3E">
      <w:pPr>
        <w:spacing w:after="193"/>
        <w:ind w:left="-5"/>
      </w:pPr>
      <w:r>
        <w:t xml:space="preserve">Si nos interesa situar la leyenda en la </w:t>
      </w:r>
      <w:r>
        <w:rPr>
          <w:b/>
        </w:rPr>
        <w:t xml:space="preserve">parte superior central </w:t>
      </w:r>
      <w:r>
        <w:t>del marco haríamos lo siguiente:</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ax</w:t>
      </w:r>
      <w:r>
        <w:rPr>
          <w:color w:val="666666"/>
          <w:sz w:val="22"/>
        </w:rPr>
        <w:t>.</w:t>
      </w:r>
      <w:r>
        <w:rPr>
          <w:sz w:val="22"/>
        </w:rPr>
        <w:t>legend(loc</w:t>
      </w:r>
      <w:r>
        <w:rPr>
          <w:color w:val="666666"/>
          <w:sz w:val="22"/>
        </w:rPr>
        <w:t>=</w:t>
      </w:r>
      <w:r>
        <w:rPr>
          <w:color w:val="4070A1"/>
          <w:sz w:val="22"/>
        </w:rPr>
        <w:t>upper center</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&lt;matplotlib.legend.Legend at 0x1167d43a0&gt;</w:t>
      </w:r>
    </w:p>
    <w:p w:rsidR="00AB6847" w:rsidRDefault="00A33E3E">
      <w:pPr>
        <w:spacing w:after="594" w:line="259" w:lineRule="auto"/>
        <w:ind w:left="0" w:firstLine="0"/>
        <w:jc w:val="left"/>
      </w:pPr>
      <w:r>
        <w:rPr>
          <w:noProof/>
        </w:rPr>
        <w:lastRenderedPageBreak/>
        <w:drawing>
          <wp:inline distT="0" distB="0" distL="0" distR="0">
            <wp:extent cx="5852160" cy="4389120"/>
            <wp:effectExtent l="0" t="0" r="0" b="0"/>
            <wp:docPr id="45638" name="Picture 45638"/>
            <wp:cNvGraphicFramePr/>
            <a:graphic xmlns:a="http://schemas.openxmlformats.org/drawingml/2006/main">
              <a:graphicData uri="http://schemas.openxmlformats.org/drawingml/2006/picture">
                <pic:pic xmlns:pic="http://schemas.openxmlformats.org/drawingml/2006/picture">
                  <pic:nvPicPr>
                    <pic:cNvPr id="45638" name="Picture 45638"/>
                    <pic:cNvPicPr/>
                  </pic:nvPicPr>
                  <pic:blipFill>
                    <a:blip r:embed="rId968"/>
                    <a:stretch>
                      <a:fillRect/>
                    </a:stretch>
                  </pic:blipFill>
                  <pic:spPr>
                    <a:xfrm>
                      <a:off x="0" y="0"/>
                      <a:ext cx="5852160" cy="4389120"/>
                    </a:xfrm>
                    <a:prstGeom prst="rect">
                      <a:avLst/>
                    </a:prstGeom>
                  </pic:spPr>
                </pic:pic>
              </a:graphicData>
            </a:graphic>
          </wp:inline>
        </w:drawing>
      </w:r>
    </w:p>
    <w:p w:rsidR="00AB6847" w:rsidRDefault="00A33E3E">
      <w:pPr>
        <w:spacing w:after="271" w:line="265" w:lineRule="auto"/>
        <w:ind w:left="-5"/>
        <w:jc w:val="left"/>
      </w:pPr>
      <w:r>
        <w:rPr>
          <w:b/>
          <w:color w:val="20435C"/>
        </w:rPr>
        <w:t>Aplicando estilos</w:t>
      </w:r>
    </w:p>
    <w:p w:rsidR="00AB6847" w:rsidRDefault="00A33E3E">
      <w:pPr>
        <w:spacing w:after="193"/>
        <w:ind w:left="-5"/>
      </w:pPr>
      <w:r>
        <w:t xml:space="preserve">Para cada función que incluimos en el marco es posible establecer un </w:t>
      </w:r>
      <w:hyperlink r:id="rId969">
        <w:r>
          <w:rPr>
            <w:color w:val="377063"/>
          </w:rPr>
          <w:t xml:space="preserve">estilo personalizado con </w:t>
        </w:r>
      </w:hyperlink>
      <w:hyperlink r:id="rId970">
        <w:r>
          <w:rPr>
            <w:color w:val="377063"/>
          </w:rPr>
          <w:t>multitud de parámetros</w:t>
        </w:r>
      </w:hyperlink>
      <w:hyperlink r:id="rId971">
        <w:r>
          <w:t>.</w:t>
        </w:r>
      </w:hyperlink>
      <w:r>
        <w:t xml:space="preserve"> Veamos la aplicación de algunos de estos parámetros a las funciones seno y coseno con las que hemos estado trabajando:</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 xml:space="preserve">sin_style </w:t>
      </w:r>
      <w:r>
        <w:rPr>
          <w:color w:val="666666"/>
          <w:sz w:val="22"/>
        </w:rPr>
        <w:t xml:space="preserve">= </w:t>
      </w:r>
      <w:r>
        <w:rPr>
          <w:color w:val="007021"/>
          <w:sz w:val="22"/>
        </w:rPr>
        <w:t>dict</w:t>
      </w:r>
      <w:r>
        <w:rPr>
          <w:sz w:val="22"/>
        </w:rPr>
        <w:t>(linewidth</w:t>
      </w:r>
      <w:r>
        <w:rPr>
          <w:color w:val="666666"/>
          <w:sz w:val="22"/>
        </w:rPr>
        <w:t>=</w:t>
      </w:r>
      <w:r>
        <w:rPr>
          <w:color w:val="217F4F"/>
          <w:sz w:val="22"/>
        </w:rPr>
        <w:t>3</w:t>
      </w:r>
      <w:r>
        <w:rPr>
          <w:sz w:val="22"/>
        </w:rPr>
        <w:t>, color</w:t>
      </w:r>
      <w:r>
        <w:rPr>
          <w:color w:val="666666"/>
          <w:sz w:val="22"/>
        </w:rPr>
        <w:t>=</w:t>
      </w:r>
      <w:r>
        <w:rPr>
          <w:color w:val="4070A1"/>
          <w:sz w:val="22"/>
        </w:rPr>
        <w:t>darkorange</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73" w:line="260" w:lineRule="auto"/>
        <w:ind w:left="-5"/>
        <w:jc w:val="left"/>
      </w:pPr>
      <w:r>
        <w:rPr>
          <w:b/>
          <w:color w:val="C75C0A"/>
          <w:sz w:val="22"/>
        </w:rPr>
        <w:t xml:space="preserve">&gt;&gt;&gt; </w:t>
      </w:r>
      <w:r>
        <w:rPr>
          <w:sz w:val="22"/>
        </w:rPr>
        <w:t xml:space="preserve">cos_style </w:t>
      </w:r>
      <w:r>
        <w:rPr>
          <w:color w:val="666666"/>
          <w:sz w:val="22"/>
        </w:rPr>
        <w:t xml:space="preserve">= </w:t>
      </w:r>
      <w:r>
        <w:rPr>
          <w:color w:val="007021"/>
          <w:sz w:val="22"/>
        </w:rPr>
        <w:t>dict</w:t>
      </w:r>
      <w:r>
        <w:rPr>
          <w:sz w:val="22"/>
        </w:rPr>
        <w:t>(marker</w:t>
      </w:r>
      <w:r>
        <w:rPr>
          <w:color w:val="666666"/>
          <w:sz w:val="22"/>
        </w:rPr>
        <w:t>=</w:t>
      </w:r>
      <w:r>
        <w:rPr>
          <w:color w:val="4070A1"/>
          <w:sz w:val="22"/>
        </w:rPr>
        <w:t>o</w:t>
      </w:r>
      <w:r>
        <w:rPr>
          <w:sz w:val="22"/>
        </w:rPr>
        <w:t>, markerfacecolor</w:t>
      </w:r>
      <w:r>
        <w:rPr>
          <w:color w:val="666666"/>
          <w:sz w:val="22"/>
        </w:rPr>
        <w:t>=</w:t>
      </w:r>
      <w:r>
        <w:rPr>
          <w:color w:val="4070A1"/>
          <w:sz w:val="22"/>
        </w:rPr>
        <w:t>limegreen</w:t>
      </w:r>
      <w:r>
        <w:rPr>
          <w:sz w:val="22"/>
        </w:rPr>
        <w:t>, color</w:t>
      </w:r>
      <w:r>
        <w:rPr>
          <w:color w:val="666666"/>
          <w:sz w:val="22"/>
        </w:rPr>
        <w:t>=</w:t>
      </w:r>
      <w:r>
        <w:rPr>
          <w:color w:val="4070A1"/>
          <w:sz w:val="22"/>
        </w:rPr>
        <w:t>darkgreen</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ax</w:t>
      </w:r>
      <w:r>
        <w:rPr>
          <w:color w:val="666666"/>
          <w:sz w:val="22"/>
        </w:rPr>
        <w:t>.</w:t>
      </w:r>
      <w:r>
        <w:rPr>
          <w:sz w:val="22"/>
        </w:rPr>
        <w:t>plot(x, sin, label</w:t>
      </w:r>
      <w:r>
        <w:rPr>
          <w:color w:val="666666"/>
          <w:sz w:val="22"/>
        </w:rPr>
        <w:t>=</w:t>
      </w:r>
      <w:r>
        <w:rPr>
          <w:color w:val="4070A1"/>
          <w:sz w:val="22"/>
        </w:rPr>
        <w:t>$f_1(x) = sin(x)$</w:t>
      </w:r>
      <w:r>
        <w:rPr>
          <w:sz w:val="22"/>
        </w:rPr>
        <w:t xml:space="preserve">, </w:t>
      </w:r>
      <w:r>
        <w:rPr>
          <w:color w:val="666666"/>
          <w:sz w:val="22"/>
        </w:rPr>
        <w:t>**</w:t>
      </w:r>
      <w:r>
        <w:rPr>
          <w:sz w:val="22"/>
        </w:rPr>
        <w:t>sin_style)</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[&lt;matplotlib.lines.Line2D at 0x1131e9fd0&gt;]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ax</w:t>
      </w:r>
      <w:r>
        <w:rPr>
          <w:color w:val="666666"/>
          <w:sz w:val="22"/>
        </w:rPr>
        <w:t>.</w:t>
      </w:r>
      <w:r>
        <w:rPr>
          <w:sz w:val="22"/>
        </w:rPr>
        <w:t>plot(x, cos, label</w:t>
      </w:r>
      <w:r>
        <w:rPr>
          <w:color w:val="666666"/>
          <w:sz w:val="22"/>
        </w:rPr>
        <w:t>=</w:t>
      </w:r>
      <w:r>
        <w:rPr>
          <w:color w:val="4070A1"/>
          <w:sz w:val="22"/>
        </w:rPr>
        <w:t>$f_2(x) = cos(x)$</w:t>
      </w:r>
      <w:r>
        <w:rPr>
          <w:sz w:val="22"/>
        </w:rPr>
        <w:t xml:space="preserve">, </w:t>
      </w:r>
      <w:r>
        <w:rPr>
          <w:color w:val="666666"/>
          <w:sz w:val="22"/>
        </w:rPr>
        <w:t>**</w:t>
      </w:r>
      <w:r>
        <w:rPr>
          <w:sz w:val="22"/>
        </w:rPr>
        <w:t>cos_style)</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[&lt;matplotlib.lines.Line2D at 0x1226d76d0&gt;]</w:t>
      </w:r>
    </w:p>
    <w:p w:rsidR="00AB6847" w:rsidRDefault="00A33E3E">
      <w:pPr>
        <w:spacing w:after="594" w:line="259" w:lineRule="auto"/>
        <w:ind w:left="0" w:firstLine="0"/>
        <w:jc w:val="left"/>
      </w:pPr>
      <w:r>
        <w:rPr>
          <w:noProof/>
        </w:rPr>
        <w:lastRenderedPageBreak/>
        <w:drawing>
          <wp:inline distT="0" distB="0" distL="0" distR="0">
            <wp:extent cx="5852160" cy="4389120"/>
            <wp:effectExtent l="0" t="0" r="0" b="0"/>
            <wp:docPr id="45723" name="Picture 45723"/>
            <wp:cNvGraphicFramePr/>
            <a:graphic xmlns:a="http://schemas.openxmlformats.org/drawingml/2006/main">
              <a:graphicData uri="http://schemas.openxmlformats.org/drawingml/2006/picture">
                <pic:pic xmlns:pic="http://schemas.openxmlformats.org/drawingml/2006/picture">
                  <pic:nvPicPr>
                    <pic:cNvPr id="45723" name="Picture 45723"/>
                    <pic:cNvPicPr/>
                  </pic:nvPicPr>
                  <pic:blipFill>
                    <a:blip r:embed="rId972"/>
                    <a:stretch>
                      <a:fillRect/>
                    </a:stretch>
                  </pic:blipFill>
                  <pic:spPr>
                    <a:xfrm>
                      <a:off x="0" y="0"/>
                      <a:ext cx="5852160" cy="4389120"/>
                    </a:xfrm>
                    <a:prstGeom prst="rect">
                      <a:avLst/>
                    </a:prstGeom>
                  </pic:spPr>
                </pic:pic>
              </a:graphicData>
            </a:graphic>
          </wp:inline>
        </w:drawing>
      </w:r>
    </w:p>
    <w:p w:rsidR="00AB6847" w:rsidRDefault="00A33E3E">
      <w:pPr>
        <w:spacing w:after="271" w:line="265" w:lineRule="auto"/>
        <w:ind w:left="-5"/>
        <w:jc w:val="left"/>
      </w:pPr>
      <w:r>
        <w:rPr>
          <w:b/>
          <w:color w:val="20435C"/>
        </w:rPr>
        <w:t>Acotando ejes</w:t>
      </w:r>
    </w:p>
    <w:p w:rsidR="00AB6847" w:rsidRDefault="00A33E3E">
      <w:pPr>
        <w:spacing w:after="193"/>
        <w:ind w:left="-5"/>
      </w:pPr>
      <w:r>
        <w:t>Hay veces que nos interesa definir los límites de los ejes. En ese caso, podemos hacerlo de una manera muy sencilla:</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ax</w:t>
      </w:r>
      <w:r>
        <w:rPr>
          <w:color w:val="666666"/>
          <w:sz w:val="22"/>
        </w:rPr>
        <w:t>.</w:t>
      </w:r>
      <w:r>
        <w:rPr>
          <w:sz w:val="22"/>
        </w:rPr>
        <w:t>set_xlim(</w:t>
      </w:r>
      <w:r>
        <w:rPr>
          <w:color w:val="217F4F"/>
          <w:sz w:val="22"/>
        </w:rPr>
        <w:t>0</w:t>
      </w:r>
      <w:r>
        <w:rPr>
          <w:sz w:val="22"/>
        </w:rPr>
        <w:t>, np</w:t>
      </w:r>
      <w:r>
        <w:rPr>
          <w:color w:val="666666"/>
          <w:sz w:val="22"/>
        </w:rPr>
        <w:t>.</w:t>
      </w:r>
      <w:r>
        <w:rPr>
          <w:sz w:val="22"/>
        </w:rPr>
        <w:t xml:space="preserve">pi </w:t>
      </w:r>
      <w:r>
        <w:rPr>
          <w:color w:val="666666"/>
          <w:sz w:val="22"/>
        </w:rPr>
        <w:t xml:space="preserve">/ </w:t>
      </w:r>
      <w:r>
        <w:rPr>
          <w:color w:val="217F4F"/>
          <w:sz w:val="22"/>
        </w:rPr>
        <w:t>2</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72" w:line="260" w:lineRule="auto"/>
        <w:ind w:left="-5"/>
        <w:jc w:val="left"/>
      </w:pPr>
      <w:r>
        <w:rPr>
          <w:b/>
          <w:color w:val="C75C0A"/>
          <w:sz w:val="22"/>
        </w:rPr>
        <w:t xml:space="preserve">&gt;&gt;&gt; </w:t>
      </w:r>
      <w:r>
        <w:rPr>
          <w:sz w:val="22"/>
        </w:rPr>
        <w:t>ax</w:t>
      </w:r>
      <w:r>
        <w:rPr>
          <w:color w:val="666666"/>
          <w:sz w:val="22"/>
        </w:rPr>
        <w:t>.</w:t>
      </w:r>
      <w:r>
        <w:rPr>
          <w:sz w:val="22"/>
        </w:rPr>
        <w:t>set_ylim(</w:t>
      </w:r>
      <w:r>
        <w:rPr>
          <w:color w:val="217F4F"/>
          <w:sz w:val="22"/>
        </w:rPr>
        <w:t>0</w:t>
      </w:r>
      <w:r>
        <w:rPr>
          <w:sz w:val="22"/>
        </w:rPr>
        <w:t xml:space="preserve">, </w:t>
      </w:r>
      <w:r>
        <w:rPr>
          <w:color w:val="217F4F"/>
          <w:sz w:val="22"/>
        </w:rPr>
        <w:t>1</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5"/>
        <w:jc w:val="left"/>
      </w:pPr>
      <w:r>
        <w:rPr>
          <w:b/>
          <w:color w:val="C75C0A"/>
          <w:sz w:val="22"/>
        </w:rPr>
        <w:t xml:space="preserve">&gt;&gt;&gt; </w:t>
      </w:r>
      <w:r>
        <w:rPr>
          <w:sz w:val="22"/>
        </w:rPr>
        <w:t>ax</w:t>
      </w:r>
      <w:r>
        <w:rPr>
          <w:color w:val="666666"/>
          <w:sz w:val="22"/>
        </w:rPr>
        <w:t>.</w:t>
      </w:r>
      <w:r>
        <w:rPr>
          <w:sz w:val="22"/>
        </w:rPr>
        <w:t xml:space="preserve">grid() </w:t>
      </w:r>
      <w:r>
        <w:rPr>
          <w:color w:val="407F8F"/>
          <w:sz w:val="22"/>
        </w:rPr>
        <w:t># sólo a efectos estéticos</w:t>
      </w:r>
    </w:p>
    <w:p w:rsidR="00AB6847" w:rsidRDefault="00A33E3E">
      <w:pPr>
        <w:spacing w:after="428" w:line="259" w:lineRule="auto"/>
        <w:ind w:left="0" w:firstLine="0"/>
        <w:jc w:val="left"/>
      </w:pPr>
      <w:r>
        <w:rPr>
          <w:noProof/>
        </w:rPr>
        <w:lastRenderedPageBreak/>
        <w:drawing>
          <wp:inline distT="0" distB="0" distL="0" distR="0">
            <wp:extent cx="5852160" cy="4389120"/>
            <wp:effectExtent l="0" t="0" r="0" b="0"/>
            <wp:docPr id="45765" name="Picture 45765"/>
            <wp:cNvGraphicFramePr/>
            <a:graphic xmlns:a="http://schemas.openxmlformats.org/drawingml/2006/main">
              <a:graphicData uri="http://schemas.openxmlformats.org/drawingml/2006/picture">
                <pic:pic xmlns:pic="http://schemas.openxmlformats.org/drawingml/2006/picture">
                  <pic:nvPicPr>
                    <pic:cNvPr id="45765" name="Picture 45765"/>
                    <pic:cNvPicPr/>
                  </pic:nvPicPr>
                  <pic:blipFill>
                    <a:blip r:embed="rId973"/>
                    <a:stretch>
                      <a:fillRect/>
                    </a:stretch>
                  </pic:blipFill>
                  <pic:spPr>
                    <a:xfrm>
                      <a:off x="0" y="0"/>
                      <a:ext cx="5852160" cy="4389120"/>
                    </a:xfrm>
                    <a:prstGeom prst="rect">
                      <a:avLst/>
                    </a:prstGeom>
                  </pic:spPr>
                </pic:pic>
              </a:graphicData>
            </a:graphic>
          </wp:inline>
        </w:drawing>
      </w:r>
    </w:p>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637506" name="Group 637506"/>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5766" name="Shape 45766"/>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37506" style="width:468pt;height:0.498pt;mso-position-horizontal-relative:char;mso-position-vertical-relative:line" coordsize="59436,63">
                <v:shape id="Shape 45766"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
        <w:ind w:left="-5"/>
      </w:pPr>
      <w:r>
        <w:rPr>
          <w:b/>
        </w:rPr>
        <w:t xml:space="preserve">Truco: </w:t>
      </w:r>
      <w:r>
        <w:t>También es posible especificar únicamente límite inferior o superior en ambas funciones set_xlim() y set_ylim(). En ese caso, el otro valor sería ajustado automáticamente por matplotlib.</w:t>
      </w:r>
    </w:p>
    <w:p w:rsidR="00AB6847" w:rsidRDefault="00A33E3E">
      <w:pPr>
        <w:spacing w:after="703" w:line="259" w:lineRule="auto"/>
        <w:ind w:left="0" w:firstLine="0"/>
        <w:jc w:val="left"/>
      </w:pPr>
      <w:r>
        <w:rPr>
          <w:noProof/>
          <w:sz w:val="22"/>
        </w:rPr>
        <mc:AlternateContent>
          <mc:Choice Requires="wpg">
            <w:drawing>
              <wp:inline distT="0" distB="0" distL="0" distR="0">
                <wp:extent cx="5943600" cy="6325"/>
                <wp:effectExtent l="0" t="0" r="0" b="0"/>
                <wp:docPr id="637507" name="Group 637507"/>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5775" name="Shape 45775"/>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37507" style="width:468pt;height:0.498pt;mso-position-horizontal-relative:char;mso-position-vertical-relative:line" coordsize="59436,63">
                <v:shape id="Shape 45775"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5"/>
        <w:jc w:val="left"/>
      </w:pPr>
      <w:r>
        <w:rPr>
          <w:b/>
          <w:color w:val="20435C"/>
        </w:rPr>
        <w:t>Anotaciones</w:t>
      </w:r>
    </w:p>
    <w:p w:rsidR="00AB6847" w:rsidRDefault="00A33E3E">
      <w:pPr>
        <w:ind w:left="-5"/>
      </w:pPr>
      <w:r>
        <w:t xml:space="preserve">En ocasiones necesitamos añadir </w:t>
      </w:r>
      <w:hyperlink r:id="rId974">
        <w:r>
          <w:rPr>
            <w:color w:val="377063"/>
          </w:rPr>
          <w:t>ciertas anotaciones al gráfico</w:t>
        </w:r>
      </w:hyperlink>
      <w:r>
        <w:rPr>
          <w:color w:val="377063"/>
        </w:rPr>
        <w:t xml:space="preserve"> </w:t>
      </w:r>
      <w:r>
        <w:t>que estamos diseñando. Esto permite destacar áreas o detalles que pueden ser relevantes.</w:t>
      </w:r>
    </w:p>
    <w:p w:rsidR="00AB6847" w:rsidRDefault="00A33E3E">
      <w:pPr>
        <w:spacing w:after="0"/>
        <w:ind w:left="-5"/>
      </w:pPr>
      <w:r>
        <w:t xml:space="preserve">Partiendo de las funciones seno y coseno con las que hemos estado trabajando, vamos a suponer que </w:t>
      </w:r>
      <w:r>
        <w:rPr>
          <w:b/>
        </w:rPr>
        <w:t>queremos obtener sus puntos de corte</w:t>
      </w:r>
      <w:r>
        <w:t xml:space="preserve">, es decir, </w:t>
      </w:r>
      <w:hyperlink r:id="rId975">
        <w:r>
          <w:rPr>
            <w:color w:val="377063"/>
          </w:rPr>
          <w:t xml:space="preserve">resolver la siguiente </w:t>
        </w:r>
      </w:hyperlink>
      <w:hyperlink r:id="rId976">
        <w:r>
          <w:rPr>
            <w:color w:val="377063"/>
          </w:rPr>
          <w:t>ecuación</w:t>
        </w:r>
      </w:hyperlink>
      <w:hyperlink r:id="rId977">
        <w:r>
          <w:t>:</w:t>
        </w:r>
      </w:hyperlink>
    </w:p>
    <w:p w:rsidR="00AB6847" w:rsidRDefault="00A33E3E">
      <w:pPr>
        <w:spacing w:after="101" w:line="259" w:lineRule="auto"/>
        <w:ind w:left="3400" w:firstLine="0"/>
        <w:jc w:val="left"/>
      </w:pPr>
      <w:r>
        <w:rPr>
          <w:noProof/>
        </w:rPr>
        <w:drawing>
          <wp:inline distT="0" distB="0" distL="0" distR="0">
            <wp:extent cx="1578864" cy="719328"/>
            <wp:effectExtent l="0" t="0" r="0" b="0"/>
            <wp:docPr id="666519" name="Picture 666519"/>
            <wp:cNvGraphicFramePr/>
            <a:graphic xmlns:a="http://schemas.openxmlformats.org/drawingml/2006/main">
              <a:graphicData uri="http://schemas.openxmlformats.org/drawingml/2006/picture">
                <pic:pic xmlns:pic="http://schemas.openxmlformats.org/drawingml/2006/picture">
                  <pic:nvPicPr>
                    <pic:cNvPr id="666519" name="Picture 666519"/>
                    <pic:cNvPicPr/>
                  </pic:nvPicPr>
                  <pic:blipFill>
                    <a:blip r:embed="rId978"/>
                    <a:stretch>
                      <a:fillRect/>
                    </a:stretch>
                  </pic:blipFill>
                  <pic:spPr>
                    <a:xfrm>
                      <a:off x="0" y="0"/>
                      <a:ext cx="1578864" cy="719328"/>
                    </a:xfrm>
                    <a:prstGeom prst="rect">
                      <a:avLst/>
                    </a:prstGeom>
                  </pic:spPr>
                </pic:pic>
              </a:graphicData>
            </a:graphic>
          </wp:inline>
        </w:drawing>
      </w:r>
    </w:p>
    <w:p w:rsidR="00AB6847" w:rsidRDefault="00A33E3E">
      <w:pPr>
        <w:ind w:left="-5"/>
      </w:pPr>
      <w:r>
        <w:t xml:space="preserve">Para el caso que nos ocupa haríamos </w:t>
      </w:r>
      <w:r>
        <w:rPr>
          <w:rFonts w:ascii="Cambria" w:eastAsia="Cambria" w:hAnsi="Cambria" w:cs="Cambria"/>
          <w:i/>
          <w:sz w:val="37"/>
          <w:vertAlign w:val="subscript"/>
        </w:rPr>
        <w:t xml:space="preserve">n </w:t>
      </w:r>
      <w:r>
        <w:rPr>
          <w:rFonts w:ascii="Cambria" w:eastAsia="Cambria" w:hAnsi="Cambria" w:cs="Cambria"/>
          <w:sz w:val="37"/>
          <w:vertAlign w:val="subscript"/>
        </w:rPr>
        <w:t xml:space="preserve">= 0 </w:t>
      </w:r>
      <w:r>
        <w:t>con lo que obtendríamos la siguiente solución:</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lastRenderedPageBreak/>
        <w:t xml:space="preserve">&gt;&gt;&gt; </w:t>
      </w:r>
      <w:r>
        <w:rPr>
          <w:sz w:val="22"/>
        </w:rPr>
        <w:t xml:space="preserve">xsol </w:t>
      </w:r>
      <w:r>
        <w:rPr>
          <w:color w:val="666666"/>
          <w:sz w:val="22"/>
        </w:rPr>
        <w:t xml:space="preserve">= </w:t>
      </w:r>
      <w:r>
        <w:rPr>
          <w:sz w:val="22"/>
        </w:rPr>
        <w:t>np</w:t>
      </w:r>
      <w:r>
        <w:rPr>
          <w:color w:val="666666"/>
          <w:sz w:val="22"/>
        </w:rPr>
        <w:t>.</w:t>
      </w:r>
      <w:r>
        <w:rPr>
          <w:sz w:val="22"/>
        </w:rPr>
        <w:t xml:space="preserve">pi </w:t>
      </w:r>
      <w:r>
        <w:rPr>
          <w:color w:val="666666"/>
          <w:sz w:val="22"/>
        </w:rPr>
        <w:t xml:space="preserve">/ </w:t>
      </w:r>
      <w:r>
        <w:rPr>
          <w:color w:val="217F4F"/>
          <w:sz w:val="22"/>
        </w:rPr>
        <w:t xml:space="preserve">4 </w:t>
      </w:r>
      <w:r>
        <w:rPr>
          <w:color w:val="666666"/>
          <w:sz w:val="22"/>
        </w:rPr>
        <w:t xml:space="preserve">+ </w:t>
      </w:r>
      <w:r>
        <w:rPr>
          <w:sz w:val="22"/>
        </w:rPr>
        <w:t>np</w:t>
      </w:r>
      <w:r>
        <w:rPr>
          <w:color w:val="666666"/>
          <w:sz w:val="22"/>
        </w:rPr>
        <w:t>.</w:t>
      </w:r>
      <w:r>
        <w:rPr>
          <w:sz w:val="22"/>
        </w:rPr>
        <w:t xml:space="preserve">pi </w:t>
      </w:r>
      <w:r>
        <w:rPr>
          <w:color w:val="666666"/>
          <w:sz w:val="22"/>
        </w:rPr>
        <w:t xml:space="preserve">* </w:t>
      </w:r>
      <w:r>
        <w:rPr>
          <w:color w:val="217F4F"/>
          <w:sz w:val="22"/>
        </w:rPr>
        <w:t>0</w:t>
      </w:r>
    </w:p>
    <w:p w:rsidR="00AB6847" w:rsidRDefault="00A33E3E">
      <w:pPr>
        <w:pBdr>
          <w:top w:val="single" w:sz="3" w:space="0" w:color="000000"/>
          <w:left w:val="single" w:sz="3" w:space="0" w:color="000000"/>
          <w:bottom w:val="single" w:sz="3" w:space="0" w:color="000000"/>
          <w:right w:val="single" w:sz="3" w:space="0" w:color="000000"/>
        </w:pBdr>
        <w:spacing w:after="270" w:line="260" w:lineRule="auto"/>
        <w:ind w:left="-5"/>
        <w:jc w:val="left"/>
      </w:pPr>
      <w:r>
        <w:rPr>
          <w:b/>
          <w:color w:val="C75C0A"/>
          <w:sz w:val="22"/>
        </w:rPr>
        <w:t xml:space="preserve">&gt;&gt;&gt; </w:t>
      </w:r>
      <w:r>
        <w:rPr>
          <w:sz w:val="22"/>
        </w:rPr>
        <w:t xml:space="preserve">ysol </w:t>
      </w:r>
      <w:r>
        <w:rPr>
          <w:color w:val="666666"/>
          <w:sz w:val="22"/>
        </w:rPr>
        <w:t xml:space="preserve">= </w:t>
      </w:r>
      <w:r>
        <w:rPr>
          <w:sz w:val="22"/>
        </w:rPr>
        <w:t>np</w:t>
      </w:r>
      <w:r>
        <w:rPr>
          <w:color w:val="666666"/>
          <w:sz w:val="22"/>
        </w:rPr>
        <w:t>.</w:t>
      </w:r>
      <w:r>
        <w:rPr>
          <w:sz w:val="22"/>
        </w:rPr>
        <w:t>sin(xsol)</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xsol, ysol</w:t>
      </w:r>
    </w:p>
    <w:p w:rsidR="00AB6847" w:rsidRDefault="00A33E3E">
      <w:pPr>
        <w:pBdr>
          <w:top w:val="single" w:sz="3" w:space="0" w:color="000000"/>
          <w:left w:val="single" w:sz="3" w:space="0" w:color="000000"/>
          <w:bottom w:val="single" w:sz="3" w:space="0" w:color="000000"/>
          <w:right w:val="single" w:sz="3" w:space="0" w:color="000000"/>
        </w:pBdr>
        <w:spacing w:after="294" w:line="260" w:lineRule="auto"/>
        <w:ind w:left="-5"/>
        <w:jc w:val="left"/>
      </w:pPr>
      <w:r>
        <w:rPr>
          <w:color w:val="333333"/>
          <w:sz w:val="22"/>
        </w:rPr>
        <w:t>(0.7853981633974483, 0.7071067811865475)</w:t>
      </w:r>
    </w:p>
    <w:p w:rsidR="00AB6847" w:rsidRDefault="00A33E3E">
      <w:pPr>
        <w:ind w:left="-5"/>
      </w:pPr>
      <w:r>
        <w:t>Vamos a insertar una serie de anotaciones en el gráfico:</w:t>
      </w:r>
    </w:p>
    <w:p w:rsidR="00AB6847" w:rsidRDefault="00A33E3E">
      <w:pPr>
        <w:numPr>
          <w:ilvl w:val="0"/>
          <w:numId w:val="140"/>
        </w:numPr>
        <w:ind w:hanging="302"/>
      </w:pPr>
      <w:r>
        <w:t>Flecha en el punto de corte con etiqueta de ecuación.</w:t>
      </w:r>
    </w:p>
    <w:p w:rsidR="00AB6847" w:rsidRDefault="00A33E3E">
      <w:pPr>
        <w:numPr>
          <w:ilvl w:val="0"/>
          <w:numId w:val="140"/>
        </w:numPr>
        <w:ind w:hanging="302"/>
      </w:pPr>
      <w:r>
        <w:t>Coordenadas de solución en el punto de corte.</w:t>
      </w:r>
    </w:p>
    <w:p w:rsidR="00AB6847" w:rsidRDefault="00A33E3E">
      <w:pPr>
        <w:numPr>
          <w:ilvl w:val="0"/>
          <w:numId w:val="140"/>
        </w:numPr>
        <w:spacing w:after="188"/>
        <w:ind w:hanging="302"/>
      </w:pPr>
      <w:r>
        <w:t>Proyección del punto de corte hacia ambos ejes.</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5"/>
        <w:jc w:val="left"/>
      </w:pPr>
      <w:r>
        <w:rPr>
          <w:b/>
          <w:color w:val="C75C0A"/>
          <w:sz w:val="22"/>
        </w:rPr>
        <w:t xml:space="preserve">&gt;&gt;&gt; </w:t>
      </w:r>
      <w:r>
        <w:rPr>
          <w:sz w:val="22"/>
        </w:rPr>
        <w:t>ax</w:t>
      </w:r>
      <w:r>
        <w:rPr>
          <w:color w:val="666666"/>
          <w:sz w:val="22"/>
        </w:rPr>
        <w:t>.</w:t>
      </w:r>
      <w:r>
        <w:rPr>
          <w:sz w:val="22"/>
        </w:rPr>
        <w:t>annotate(</w:t>
      </w:r>
      <w:r>
        <w:rPr>
          <w:color w:val="4070A1"/>
          <w:sz w:val="22"/>
        </w:rPr>
        <w:t>$sin(x) = cos(x)$</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2618"/>
        </w:tabs>
        <w:spacing w:after="3" w:line="260" w:lineRule="auto"/>
        <w:ind w:left="-15" w:firstLine="0"/>
        <w:jc w:val="left"/>
      </w:pPr>
      <w:r>
        <w:rPr>
          <w:b/>
          <w:color w:val="C75C0A"/>
          <w:sz w:val="22"/>
        </w:rPr>
        <w:t>...</w:t>
      </w:r>
      <w:r>
        <w:rPr>
          <w:b/>
          <w:color w:val="C75C0A"/>
          <w:sz w:val="22"/>
        </w:rPr>
        <w:tab/>
      </w:r>
      <w:r>
        <w:rPr>
          <w:sz w:val="22"/>
        </w:rPr>
        <w:t>xy</w:t>
      </w:r>
      <w:r>
        <w:rPr>
          <w:color w:val="666666"/>
          <w:sz w:val="22"/>
        </w:rPr>
        <w:t>=</w:t>
      </w:r>
      <w:r>
        <w:rPr>
          <w:sz w:val="22"/>
        </w:rPr>
        <w:t>(xsol, ysol),</w:t>
      </w:r>
    </w:p>
    <w:p w:rsidR="00AB6847" w:rsidRDefault="00A33E3E">
      <w:pPr>
        <w:pBdr>
          <w:top w:val="single" w:sz="3" w:space="0" w:color="000000"/>
          <w:left w:val="single" w:sz="3" w:space="0" w:color="000000"/>
          <w:bottom w:val="single" w:sz="3" w:space="0" w:color="000000"/>
          <w:right w:val="single" w:sz="3" w:space="0" w:color="000000"/>
        </w:pBdr>
        <w:tabs>
          <w:tab w:val="center" w:pos="2727"/>
        </w:tabs>
        <w:spacing w:after="3" w:line="260" w:lineRule="auto"/>
        <w:ind w:left="-15" w:firstLine="0"/>
        <w:jc w:val="left"/>
      </w:pPr>
      <w:r>
        <w:rPr>
          <w:b/>
          <w:color w:val="C75C0A"/>
          <w:sz w:val="22"/>
        </w:rPr>
        <w:t>...</w:t>
      </w:r>
      <w:r>
        <w:rPr>
          <w:b/>
          <w:color w:val="C75C0A"/>
          <w:sz w:val="22"/>
        </w:rPr>
        <w:tab/>
      </w:r>
      <w:r>
        <w:rPr>
          <w:sz w:val="22"/>
        </w:rPr>
        <w:t>xytext</w:t>
      </w:r>
      <w:r>
        <w:rPr>
          <w:color w:val="666666"/>
          <w:sz w:val="22"/>
        </w:rPr>
        <w:t>=</w:t>
      </w:r>
      <w:r>
        <w:rPr>
          <w:sz w:val="22"/>
        </w:rPr>
        <w:t>(</w:t>
      </w:r>
      <w:r>
        <w:rPr>
          <w:color w:val="217F4F"/>
          <w:sz w:val="22"/>
        </w:rPr>
        <w:t>1.2</w:t>
      </w:r>
      <w:r>
        <w:rPr>
          <w:sz w:val="22"/>
        </w:rPr>
        <w:t xml:space="preserve">, </w:t>
      </w:r>
      <w:r>
        <w:rPr>
          <w:color w:val="217F4F"/>
          <w:sz w:val="22"/>
        </w:rPr>
        <w:t>0.8</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4364"/>
        </w:tabs>
        <w:spacing w:after="273" w:line="260" w:lineRule="auto"/>
        <w:ind w:left="-15" w:firstLine="0"/>
        <w:jc w:val="left"/>
      </w:pPr>
      <w:r>
        <w:rPr>
          <w:b/>
          <w:color w:val="C75C0A"/>
          <w:sz w:val="22"/>
        </w:rPr>
        <w:t>...</w:t>
      </w:r>
      <w:r>
        <w:rPr>
          <w:b/>
          <w:color w:val="C75C0A"/>
          <w:sz w:val="22"/>
        </w:rPr>
        <w:tab/>
      </w:r>
      <w:r>
        <w:rPr>
          <w:sz w:val="22"/>
        </w:rPr>
        <w:t>arrowprops</w:t>
      </w:r>
      <w:r>
        <w:rPr>
          <w:color w:val="666666"/>
          <w:sz w:val="22"/>
        </w:rPr>
        <w:t>=</w:t>
      </w:r>
      <w:r>
        <w:rPr>
          <w:color w:val="007021"/>
          <w:sz w:val="22"/>
        </w:rPr>
        <w:t>dict</w:t>
      </w:r>
      <w:r>
        <w:rPr>
          <w:sz w:val="22"/>
        </w:rPr>
        <w:t>(facecolor</w:t>
      </w:r>
      <w:r>
        <w:rPr>
          <w:color w:val="666666"/>
          <w:sz w:val="22"/>
        </w:rPr>
        <w:t>=</w:t>
      </w:r>
      <w:r>
        <w:rPr>
          <w:color w:val="4070A1"/>
          <w:sz w:val="22"/>
        </w:rPr>
        <w:t>black</w:t>
      </w:r>
      <w:r>
        <w:rPr>
          <w:sz w:val="22"/>
        </w:rPr>
        <w:t>, shrink</w:t>
      </w:r>
      <w:r>
        <w:rPr>
          <w:color w:val="666666"/>
          <w:sz w:val="22"/>
        </w:rPr>
        <w:t>=</w:t>
      </w:r>
      <w:r>
        <w:rPr>
          <w:color w:val="217F4F"/>
          <w:sz w:val="22"/>
        </w:rPr>
        <w:t>0.05</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72" w:line="260" w:lineRule="auto"/>
        <w:ind w:left="-5"/>
        <w:jc w:val="left"/>
      </w:pPr>
      <w:r>
        <w:rPr>
          <w:b/>
          <w:color w:val="C75C0A"/>
          <w:sz w:val="22"/>
        </w:rPr>
        <w:t xml:space="preserve">&gt;&gt;&gt; </w:t>
      </w:r>
      <w:r>
        <w:rPr>
          <w:sz w:val="22"/>
        </w:rPr>
        <w:t>ax</w:t>
      </w:r>
      <w:r>
        <w:rPr>
          <w:color w:val="666666"/>
          <w:sz w:val="22"/>
        </w:rPr>
        <w:t>.</w:t>
      </w:r>
      <w:r>
        <w:rPr>
          <w:sz w:val="22"/>
        </w:rPr>
        <w:t>text(</w:t>
      </w:r>
      <w:r>
        <w:rPr>
          <w:color w:val="217F4F"/>
          <w:sz w:val="22"/>
        </w:rPr>
        <w:t>0.47</w:t>
      </w:r>
      <w:r>
        <w:rPr>
          <w:sz w:val="22"/>
        </w:rPr>
        <w:t xml:space="preserve">, </w:t>
      </w:r>
      <w:r>
        <w:rPr>
          <w:color w:val="217F4F"/>
          <w:sz w:val="22"/>
        </w:rPr>
        <w:t>0.72</w:t>
      </w:r>
      <w:r>
        <w:rPr>
          <w:sz w:val="22"/>
        </w:rPr>
        <w:t xml:space="preserve">, </w:t>
      </w:r>
      <w:r>
        <w:rPr>
          <w:color w:val="4070A1"/>
          <w:sz w:val="22"/>
        </w:rPr>
        <w:t>f (</w:t>
      </w:r>
      <w:r>
        <w:rPr>
          <w:color w:val="70A1D1"/>
          <w:sz w:val="22"/>
        </w:rPr>
        <w:t>{</w:t>
      </w:r>
      <w:r>
        <w:rPr>
          <w:sz w:val="22"/>
        </w:rPr>
        <w:t>xsol</w:t>
      </w:r>
      <w:r>
        <w:rPr>
          <w:color w:val="70A1D1"/>
          <w:sz w:val="22"/>
        </w:rPr>
        <w:t>:</w:t>
      </w:r>
      <w:r>
        <w:rPr>
          <w:color w:val="4070A1"/>
          <w:sz w:val="22"/>
        </w:rPr>
        <w:t>.2f</w:t>
      </w:r>
      <w:r>
        <w:rPr>
          <w:color w:val="70A1D1"/>
          <w:sz w:val="22"/>
        </w:rPr>
        <w:t>}</w:t>
      </w:r>
      <w:r>
        <w:rPr>
          <w:color w:val="4070A1"/>
          <w:sz w:val="22"/>
        </w:rPr>
        <w:t xml:space="preserve">, </w:t>
      </w:r>
      <w:r>
        <w:rPr>
          <w:color w:val="70A1D1"/>
          <w:sz w:val="22"/>
        </w:rPr>
        <w:t>{</w:t>
      </w:r>
      <w:r>
        <w:rPr>
          <w:sz w:val="22"/>
        </w:rPr>
        <w:t>ysol</w:t>
      </w:r>
      <w:r>
        <w:rPr>
          <w:color w:val="70A1D1"/>
          <w:sz w:val="22"/>
        </w:rPr>
        <w:t>:</w:t>
      </w:r>
      <w:r>
        <w:rPr>
          <w:color w:val="4070A1"/>
          <w:sz w:val="22"/>
        </w:rPr>
        <w:t>.2f</w:t>
      </w:r>
      <w:r>
        <w:rPr>
          <w:color w:val="70A1D1"/>
          <w:sz w:val="22"/>
        </w:rPr>
        <w:t>}</w:t>
      </w:r>
      <w:r>
        <w:rPr>
          <w:color w:val="4070A1"/>
          <w:sz w:val="22"/>
        </w:rPr>
        <w:t xml:space="preserve">) </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ax</w:t>
      </w:r>
      <w:r>
        <w:rPr>
          <w:color w:val="666666"/>
          <w:sz w:val="22"/>
        </w:rPr>
        <w:t>.</w:t>
      </w:r>
      <w:r>
        <w:rPr>
          <w:sz w:val="22"/>
        </w:rPr>
        <w:t>plot([xsol, xsol], [</w:t>
      </w:r>
      <w:r>
        <w:rPr>
          <w:color w:val="217F4F"/>
          <w:sz w:val="22"/>
        </w:rPr>
        <w:t>0</w:t>
      </w:r>
      <w:r>
        <w:rPr>
          <w:sz w:val="22"/>
        </w:rPr>
        <w:t>, ysol], color</w:t>
      </w:r>
      <w:r>
        <w:rPr>
          <w:color w:val="666666"/>
          <w:sz w:val="22"/>
        </w:rPr>
        <w:t>=</w:t>
      </w:r>
      <w:r>
        <w:rPr>
          <w:color w:val="4070A1"/>
          <w:sz w:val="22"/>
        </w:rPr>
        <w:t>gray</w:t>
      </w:r>
      <w:r>
        <w:rPr>
          <w:sz w:val="22"/>
        </w:rPr>
        <w:t>, linestyle</w:t>
      </w:r>
      <w:r>
        <w:rPr>
          <w:color w:val="666666"/>
          <w:sz w:val="22"/>
        </w:rPr>
        <w:t>=</w:t>
      </w:r>
      <w:r>
        <w:rPr>
          <w:color w:val="4070A1"/>
          <w:sz w:val="22"/>
        </w:rPr>
        <w:t>--</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ax</w:t>
      </w:r>
      <w:r>
        <w:rPr>
          <w:color w:val="666666"/>
          <w:sz w:val="22"/>
        </w:rPr>
        <w:t>.</w:t>
      </w:r>
      <w:r>
        <w:rPr>
          <w:sz w:val="22"/>
        </w:rPr>
        <w:t>plot([</w:t>
      </w:r>
      <w:r>
        <w:rPr>
          <w:color w:val="217F4F"/>
          <w:sz w:val="22"/>
        </w:rPr>
        <w:t>0</w:t>
      </w:r>
      <w:r>
        <w:rPr>
          <w:sz w:val="22"/>
        </w:rPr>
        <w:t>, xsol], [ysol, ysol], color</w:t>
      </w:r>
      <w:r>
        <w:rPr>
          <w:color w:val="666666"/>
          <w:sz w:val="22"/>
        </w:rPr>
        <w:t>=</w:t>
      </w:r>
      <w:r>
        <w:rPr>
          <w:color w:val="4070A1"/>
          <w:sz w:val="22"/>
        </w:rPr>
        <w:t>gray</w:t>
      </w:r>
      <w:r>
        <w:rPr>
          <w:sz w:val="22"/>
        </w:rPr>
        <w:t>, linestyle</w:t>
      </w:r>
      <w:r>
        <w:rPr>
          <w:color w:val="666666"/>
          <w:sz w:val="22"/>
        </w:rPr>
        <w:t>=</w:t>
      </w:r>
      <w:r>
        <w:rPr>
          <w:color w:val="4070A1"/>
          <w:sz w:val="22"/>
        </w:rPr>
        <w:t>--</w:t>
      </w:r>
      <w:r>
        <w:rPr>
          <w:sz w:val="22"/>
        </w:rPr>
        <w:t>)</w:t>
      </w:r>
      <w:r>
        <w:br w:type="page"/>
      </w:r>
    </w:p>
    <w:p w:rsidR="00AB6847" w:rsidRDefault="00A33E3E">
      <w:pPr>
        <w:spacing w:after="428" w:line="259" w:lineRule="auto"/>
        <w:ind w:left="0" w:firstLine="0"/>
        <w:jc w:val="left"/>
      </w:pPr>
      <w:r>
        <w:rPr>
          <w:noProof/>
        </w:rPr>
        <w:lastRenderedPageBreak/>
        <w:drawing>
          <wp:inline distT="0" distB="0" distL="0" distR="0">
            <wp:extent cx="5852160" cy="4389120"/>
            <wp:effectExtent l="0" t="0" r="0" b="0"/>
            <wp:docPr id="45962" name="Picture 45962"/>
            <wp:cNvGraphicFramePr/>
            <a:graphic xmlns:a="http://schemas.openxmlformats.org/drawingml/2006/main">
              <a:graphicData uri="http://schemas.openxmlformats.org/drawingml/2006/picture">
                <pic:pic xmlns:pic="http://schemas.openxmlformats.org/drawingml/2006/picture">
                  <pic:nvPicPr>
                    <pic:cNvPr id="45962" name="Picture 45962"/>
                    <pic:cNvPicPr/>
                  </pic:nvPicPr>
                  <pic:blipFill>
                    <a:blip r:embed="rId979"/>
                    <a:stretch>
                      <a:fillRect/>
                    </a:stretch>
                  </pic:blipFill>
                  <pic:spPr>
                    <a:xfrm>
                      <a:off x="0" y="0"/>
                      <a:ext cx="5852160" cy="4389120"/>
                    </a:xfrm>
                    <a:prstGeom prst="rect">
                      <a:avLst/>
                    </a:prstGeom>
                  </pic:spPr>
                </pic:pic>
              </a:graphicData>
            </a:graphic>
          </wp:inline>
        </w:drawing>
      </w:r>
    </w:p>
    <w:p w:rsidR="00AB6847" w:rsidRDefault="00A33E3E">
      <w:pPr>
        <w:spacing w:after="22" w:line="259" w:lineRule="auto"/>
        <w:ind w:left="0" w:firstLine="0"/>
        <w:jc w:val="left"/>
      </w:pPr>
      <w:r>
        <w:rPr>
          <w:noProof/>
          <w:sz w:val="22"/>
        </w:rPr>
        <mc:AlternateContent>
          <mc:Choice Requires="wpg">
            <w:drawing>
              <wp:inline distT="0" distB="0" distL="0" distR="0">
                <wp:extent cx="5943600" cy="6325"/>
                <wp:effectExtent l="0" t="0" r="0" b="0"/>
                <wp:docPr id="637635" name="Group 637635"/>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5963" name="Shape 45963"/>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37635" style="width:468pt;height:0.498pt;mso-position-horizontal-relative:char;mso-position-vertical-relative:line" coordsize="59436,63">
                <v:shape id="Shape 45963"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5"/>
      </w:pPr>
      <w:r>
        <w:rPr>
          <w:b/>
        </w:rPr>
        <w:t>Ejercicio</w:t>
      </w:r>
    </w:p>
    <w:p w:rsidR="00AB6847" w:rsidRDefault="00A33E3E">
      <w:pPr>
        <w:ind w:left="-5"/>
      </w:pPr>
      <w:r>
        <w:t>Escriba el código Python necesario para obtener el siguiente gráfico:</w:t>
      </w:r>
    </w:p>
    <w:p w:rsidR="00AB6847" w:rsidRDefault="00A33E3E">
      <w:pPr>
        <w:spacing w:after="164" w:line="259" w:lineRule="auto"/>
        <w:ind w:left="0" w:firstLine="0"/>
        <w:jc w:val="left"/>
      </w:pPr>
      <w:r>
        <w:rPr>
          <w:noProof/>
        </w:rPr>
        <w:drawing>
          <wp:inline distT="0" distB="0" distL="0" distR="0">
            <wp:extent cx="5943600" cy="2971800"/>
            <wp:effectExtent l="0" t="0" r="0" b="0"/>
            <wp:docPr id="45976" name="Picture 45976"/>
            <wp:cNvGraphicFramePr/>
            <a:graphic xmlns:a="http://schemas.openxmlformats.org/drawingml/2006/main">
              <a:graphicData uri="http://schemas.openxmlformats.org/drawingml/2006/picture">
                <pic:pic xmlns:pic="http://schemas.openxmlformats.org/drawingml/2006/picture">
                  <pic:nvPicPr>
                    <pic:cNvPr id="45976" name="Picture 45976"/>
                    <pic:cNvPicPr/>
                  </pic:nvPicPr>
                  <pic:blipFill>
                    <a:blip r:embed="rId980"/>
                    <a:stretch>
                      <a:fillRect/>
                    </a:stretch>
                  </pic:blipFill>
                  <pic:spPr>
                    <a:xfrm>
                      <a:off x="0" y="0"/>
                      <a:ext cx="5943600" cy="2971800"/>
                    </a:xfrm>
                    <a:prstGeom prst="rect">
                      <a:avLst/>
                    </a:prstGeom>
                  </pic:spPr>
                </pic:pic>
              </a:graphicData>
            </a:graphic>
          </wp:inline>
        </w:drawing>
      </w:r>
    </w:p>
    <w:p w:rsidR="00AB6847" w:rsidRDefault="00A33E3E">
      <w:pPr>
        <w:spacing w:after="166"/>
        <w:ind w:left="-5"/>
      </w:pPr>
      <w:r>
        <w:lastRenderedPageBreak/>
        <w:t>Datos:</w:t>
      </w:r>
    </w:p>
    <w:p w:rsidR="00AB6847" w:rsidRDefault="00A33E3E">
      <w:pPr>
        <w:numPr>
          <w:ilvl w:val="0"/>
          <w:numId w:val="140"/>
        </w:numPr>
        <w:spacing w:after="202"/>
        <w:ind w:hanging="302"/>
      </w:pPr>
      <w:r>
        <w:rPr>
          <w:rFonts w:ascii="Cambria" w:eastAsia="Cambria" w:hAnsi="Cambria" w:cs="Cambria"/>
          <w:i/>
        </w:rPr>
        <w:t xml:space="preserve">x </w:t>
      </w:r>
      <w:r>
        <w:rPr>
          <w:rFonts w:ascii="Cambria" w:eastAsia="Cambria" w:hAnsi="Cambria" w:cs="Cambria"/>
        </w:rPr>
        <w:t>∈ [0</w:t>
      </w:r>
      <w:r>
        <w:rPr>
          <w:rFonts w:ascii="Cambria" w:eastAsia="Cambria" w:hAnsi="Cambria" w:cs="Cambria"/>
          <w:i/>
        </w:rPr>
        <w:t>,</w:t>
      </w:r>
      <w:r>
        <w:rPr>
          <w:rFonts w:ascii="Cambria" w:eastAsia="Cambria" w:hAnsi="Cambria" w:cs="Cambria"/>
        </w:rPr>
        <w:t>2</w:t>
      </w:r>
      <w:r>
        <w:rPr>
          <w:rFonts w:ascii="Cambria" w:eastAsia="Cambria" w:hAnsi="Cambria" w:cs="Cambria"/>
          <w:i/>
        </w:rPr>
        <w:t>π</w:t>
      </w:r>
      <w:r>
        <w:rPr>
          <w:rFonts w:ascii="Cambria" w:eastAsia="Cambria" w:hAnsi="Cambria" w:cs="Cambria"/>
        </w:rPr>
        <w:t xml:space="preserve">] </w:t>
      </w:r>
      <w:r>
        <w:t>(1000 puntos)</w:t>
      </w:r>
    </w:p>
    <w:p w:rsidR="00AB6847" w:rsidRDefault="00A33E3E">
      <w:pPr>
        <w:numPr>
          <w:ilvl w:val="0"/>
          <w:numId w:val="140"/>
        </w:numPr>
        <w:spacing w:after="3" w:line="259" w:lineRule="auto"/>
        <w:ind w:hanging="302"/>
      </w:pPr>
      <w:r>
        <w:rPr>
          <w:rFonts w:ascii="Cambria" w:eastAsia="Cambria" w:hAnsi="Cambria" w:cs="Cambria"/>
          <w:i/>
        </w:rPr>
        <w:t xml:space="preserve">y </w:t>
      </w:r>
      <w:r>
        <w:rPr>
          <w:rFonts w:ascii="Cambria" w:eastAsia="Cambria" w:hAnsi="Cambria" w:cs="Cambria"/>
        </w:rPr>
        <w:t xml:space="preserve">= </w:t>
      </w:r>
      <w:r>
        <w:rPr>
          <w:rFonts w:ascii="Cambria" w:eastAsia="Cambria" w:hAnsi="Cambria" w:cs="Cambria"/>
          <w:i/>
        </w:rPr>
        <w:t>e</w:t>
      </w:r>
      <w:r>
        <w:rPr>
          <w:rFonts w:ascii="Cambria" w:eastAsia="Cambria" w:hAnsi="Cambria" w:cs="Cambria"/>
          <w:vertAlign w:val="superscript"/>
        </w:rPr>
        <w:t>−</w:t>
      </w:r>
      <w:r>
        <w:rPr>
          <w:rFonts w:ascii="Cambria" w:eastAsia="Cambria" w:hAnsi="Cambria" w:cs="Cambria"/>
          <w:i/>
          <w:vertAlign w:val="superscript"/>
        </w:rPr>
        <w:t>αx</w:t>
      </w:r>
      <w:r>
        <w:rPr>
          <w:rFonts w:ascii="Cambria" w:eastAsia="Cambria" w:hAnsi="Cambria" w:cs="Cambria"/>
          <w:i/>
        </w:rPr>
        <w:t>sin</w:t>
      </w:r>
      <w:r>
        <w:rPr>
          <w:rFonts w:ascii="Cambria" w:eastAsia="Cambria" w:hAnsi="Cambria" w:cs="Cambria"/>
        </w:rPr>
        <w:t>(</w:t>
      </w:r>
      <w:r>
        <w:rPr>
          <w:rFonts w:ascii="Cambria" w:eastAsia="Cambria" w:hAnsi="Cambria" w:cs="Cambria"/>
          <w:i/>
        </w:rPr>
        <w:t>βx</w:t>
      </w:r>
      <w:r>
        <w:rPr>
          <w:rFonts w:ascii="Cambria" w:eastAsia="Cambria" w:hAnsi="Cambria" w:cs="Cambria"/>
        </w:rPr>
        <w:t>)</w:t>
      </w:r>
      <w:r>
        <w:t xml:space="preserve">, donde </w:t>
      </w:r>
      <w:r>
        <w:rPr>
          <w:rFonts w:ascii="Cambria" w:eastAsia="Cambria" w:hAnsi="Cambria" w:cs="Cambria"/>
          <w:i/>
        </w:rPr>
        <w:t xml:space="preserve">α </w:t>
      </w:r>
      <w:r>
        <w:rPr>
          <w:rFonts w:ascii="Cambria" w:eastAsia="Cambria" w:hAnsi="Cambria" w:cs="Cambria"/>
        </w:rPr>
        <w:t>= 0</w:t>
      </w:r>
      <w:r>
        <w:rPr>
          <w:rFonts w:ascii="Cambria" w:eastAsia="Cambria" w:hAnsi="Cambria" w:cs="Cambria"/>
          <w:i/>
        </w:rPr>
        <w:t>.</w:t>
      </w:r>
      <w:r>
        <w:rPr>
          <w:rFonts w:ascii="Cambria" w:eastAsia="Cambria" w:hAnsi="Cambria" w:cs="Cambria"/>
        </w:rPr>
        <w:t xml:space="preserve">7 </w:t>
      </w:r>
      <w:r>
        <w:t xml:space="preserve">y </w:t>
      </w:r>
      <w:r>
        <w:rPr>
          <w:rFonts w:ascii="Cambria" w:eastAsia="Cambria" w:hAnsi="Cambria" w:cs="Cambria"/>
          <w:i/>
        </w:rPr>
        <w:t xml:space="preserve">β </w:t>
      </w:r>
      <w:r>
        <w:rPr>
          <w:rFonts w:ascii="Cambria" w:eastAsia="Cambria" w:hAnsi="Cambria" w:cs="Cambria"/>
        </w:rPr>
        <w:t>= 10</w:t>
      </w:r>
      <w:r>
        <w:t>.</w:t>
      </w:r>
    </w:p>
    <w:p w:rsidR="00AB6847" w:rsidRDefault="00A33E3E">
      <w:pPr>
        <w:spacing w:after="740" w:line="259" w:lineRule="auto"/>
        <w:ind w:left="0" w:firstLine="0"/>
        <w:jc w:val="left"/>
      </w:pPr>
      <w:r>
        <w:rPr>
          <w:noProof/>
          <w:sz w:val="22"/>
        </w:rPr>
        <mc:AlternateContent>
          <mc:Choice Requires="wpg">
            <w:drawing>
              <wp:inline distT="0" distB="0" distL="0" distR="0">
                <wp:extent cx="5943600" cy="6325"/>
                <wp:effectExtent l="0" t="0" r="0" b="0"/>
                <wp:docPr id="638123" name="Group 638123"/>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6006" name="Shape 46006"/>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38123" style="width:468pt;height:0.498pt;mso-position-horizontal-relative:char;mso-position-vertical-relative:line" coordsize="59436,63">
                <v:shape id="Shape 46006"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pStyle w:val="Ttulo5"/>
        <w:ind w:left="-5"/>
      </w:pPr>
      <w:r>
        <w:t>8.4.4 Tipos de gráficos</w:t>
      </w:r>
    </w:p>
    <w:p w:rsidR="00AB6847" w:rsidRDefault="00A33E3E">
      <w:pPr>
        <w:spacing w:after="470"/>
        <w:ind w:left="-5"/>
      </w:pPr>
      <w:r>
        <w:t xml:space="preserve">Mediante matplotlib podemos hacer </w:t>
      </w:r>
      <w:hyperlink r:id="rId981">
        <w:r>
          <w:rPr>
            <w:color w:val="377063"/>
          </w:rPr>
          <w:t>prácticamente cualquier tipo de gráfico</w:t>
        </w:r>
      </w:hyperlink>
      <w:hyperlink r:id="rId982">
        <w:r>
          <w:t>.</w:t>
        </w:r>
      </w:hyperlink>
      <w:r>
        <w:t xml:space="preserve"> En esta sección haremos un repaso por algunos de ellos.</w:t>
      </w:r>
    </w:p>
    <w:p w:rsidR="00AB6847" w:rsidRDefault="00A33E3E">
      <w:pPr>
        <w:spacing w:after="271" w:line="265" w:lineRule="auto"/>
        <w:ind w:left="-5"/>
        <w:jc w:val="left"/>
      </w:pPr>
      <w:r>
        <w:rPr>
          <w:b/>
          <w:color w:val="20435C"/>
        </w:rPr>
        <w:t>Gráficos de barras</w:t>
      </w:r>
    </w:p>
    <w:p w:rsidR="00AB6847" w:rsidRDefault="00A33E3E">
      <w:pPr>
        <w:ind w:left="-5"/>
      </w:pPr>
      <w:r>
        <w:t xml:space="preserve">Vamos a partir de un «dataset» que contiene los resultados de los </w:t>
      </w:r>
      <w:hyperlink r:id="rId983">
        <w:r>
          <w:rPr>
            <w:color w:val="377063"/>
          </w:rPr>
          <w:t xml:space="preserve">Juegos Olímpicos de Tokio </w:t>
        </w:r>
      </w:hyperlink>
      <w:hyperlink r:id="rId984">
        <w:r>
          <w:rPr>
            <w:color w:val="377063"/>
          </w:rPr>
          <w:t>2020</w:t>
        </w:r>
      </w:hyperlink>
      <w:hyperlink r:id="rId985">
        <w:r>
          <w:t>.</w:t>
        </w:r>
      </w:hyperlink>
      <w:r>
        <w:t xml:space="preserve"> Hemos descargado el fichero medals.xlsx desde </w:t>
      </w:r>
      <w:hyperlink r:id="rId986">
        <w:r>
          <w:rPr>
            <w:color w:val="377063"/>
          </w:rPr>
          <w:t>una página de Kaggle</w:t>
        </w:r>
      </w:hyperlink>
      <w:hyperlink r:id="rId987">
        <w:r>
          <w:rPr>
            <w:color w:val="355F7C"/>
            <w:vertAlign w:val="superscript"/>
          </w:rPr>
          <w:t>4</w:t>
        </w:r>
      </w:hyperlink>
      <w:r>
        <w:t>.</w:t>
      </w:r>
    </w:p>
    <w:p w:rsidR="00AB6847" w:rsidRDefault="00A33E3E">
      <w:pPr>
        <w:spacing w:after="193"/>
        <w:ind w:left="-5"/>
      </w:pPr>
      <w:r>
        <w:t>En primer lugar cargaremos este fichero en un DataFrame y haremos una pequeña «limpieza»:</w:t>
      </w:r>
    </w:p>
    <w:p w:rsidR="00AB6847" w:rsidRDefault="00A33E3E">
      <w:pPr>
        <w:pBdr>
          <w:top w:val="single" w:sz="3" w:space="0" w:color="000000"/>
          <w:left w:val="single" w:sz="3" w:space="0" w:color="000000"/>
          <w:bottom w:val="single" w:sz="3" w:space="0" w:color="000000"/>
          <w:right w:val="single" w:sz="3" w:space="0" w:color="000000"/>
        </w:pBdr>
        <w:spacing w:after="267" w:line="265" w:lineRule="auto"/>
        <w:ind w:left="-5"/>
        <w:jc w:val="left"/>
      </w:pPr>
      <w:r>
        <w:rPr>
          <w:b/>
          <w:color w:val="C75C0A"/>
          <w:sz w:val="22"/>
        </w:rPr>
        <w:t xml:space="preserve">&gt;&gt;&gt; </w:t>
      </w:r>
      <w:r>
        <w:rPr>
          <w:sz w:val="22"/>
        </w:rPr>
        <w:t xml:space="preserve">df </w:t>
      </w:r>
      <w:r>
        <w:rPr>
          <w:color w:val="666666"/>
          <w:sz w:val="22"/>
        </w:rPr>
        <w:t xml:space="preserve">= </w:t>
      </w:r>
      <w:r>
        <w:rPr>
          <w:sz w:val="22"/>
        </w:rPr>
        <w:t>pd</w:t>
      </w:r>
      <w:r>
        <w:rPr>
          <w:color w:val="666666"/>
          <w:sz w:val="22"/>
        </w:rPr>
        <w:t>.</w:t>
      </w:r>
      <w:r>
        <w:rPr>
          <w:sz w:val="22"/>
        </w:rPr>
        <w:t>read_excel(</w:t>
      </w:r>
      <w:r>
        <w:rPr>
          <w:color w:val="4070A1"/>
          <w:sz w:val="22"/>
        </w:rPr>
        <w:t>pypi/datascience/files/medals.xlsx</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df</w:t>
      </w:r>
      <w:r>
        <w:rPr>
          <w:color w:val="666666"/>
          <w:sz w:val="22"/>
        </w:rPr>
        <w:t>.</w:t>
      </w:r>
      <w:r>
        <w:rPr>
          <w:sz w:val="22"/>
        </w:rPr>
        <w:t>head()</w:t>
      </w:r>
    </w:p>
    <w:p w:rsidR="00AB6847" w:rsidRDefault="00A33E3E">
      <w:pPr>
        <w:pBdr>
          <w:top w:val="single" w:sz="3" w:space="0" w:color="000000"/>
          <w:left w:val="single" w:sz="3" w:space="0" w:color="000000"/>
          <w:bottom w:val="single" w:sz="3" w:space="0" w:color="000000"/>
          <w:right w:val="single" w:sz="3" w:space="0" w:color="000000"/>
        </w:pBdr>
        <w:tabs>
          <w:tab w:val="center" w:pos="5782"/>
        </w:tabs>
        <w:spacing w:after="3" w:line="260" w:lineRule="auto"/>
        <w:ind w:left="-15" w:firstLine="0"/>
        <w:jc w:val="left"/>
      </w:pPr>
      <w:r>
        <w:rPr>
          <w:color w:val="333333"/>
          <w:sz w:val="22"/>
        </w:rPr>
        <w:t>Rank</w:t>
      </w:r>
      <w:r>
        <w:rPr>
          <w:color w:val="333333"/>
          <w:sz w:val="22"/>
        </w:rPr>
        <w:tab/>
        <w:t>Team/NOC Gold Silver Bronze Total Rank by Total</w:t>
      </w:r>
    </w:p>
    <w:p w:rsidR="00AB6847" w:rsidRDefault="00A33E3E">
      <w:pPr>
        <w:pBdr>
          <w:top w:val="single" w:sz="3" w:space="0" w:color="000000"/>
          <w:left w:val="single" w:sz="3" w:space="0" w:color="000000"/>
          <w:bottom w:val="single" w:sz="3" w:space="0" w:color="000000"/>
          <w:right w:val="single" w:sz="3" w:space="0" w:color="000000"/>
        </w:pBdr>
        <w:tabs>
          <w:tab w:val="center" w:pos="709"/>
          <w:tab w:val="center" w:pos="2509"/>
          <w:tab w:val="center" w:pos="4364"/>
          <w:tab w:val="center" w:pos="5236"/>
          <w:tab w:val="center" w:pos="6109"/>
          <w:tab w:val="center" w:pos="6818"/>
          <w:tab w:val="center" w:pos="8564"/>
        </w:tabs>
        <w:spacing w:after="3" w:line="260" w:lineRule="auto"/>
        <w:ind w:left="-15" w:firstLine="0"/>
        <w:jc w:val="left"/>
      </w:pPr>
      <w:r>
        <w:rPr>
          <w:color w:val="333333"/>
          <w:sz w:val="22"/>
        </w:rPr>
        <w:t>0</w:t>
      </w:r>
      <w:r>
        <w:rPr>
          <w:color w:val="333333"/>
          <w:sz w:val="22"/>
        </w:rPr>
        <w:tab/>
        <w:t>1</w:t>
      </w:r>
      <w:r>
        <w:rPr>
          <w:color w:val="333333"/>
          <w:sz w:val="22"/>
        </w:rPr>
        <w:tab/>
        <w:t>United States of America</w:t>
      </w:r>
      <w:r>
        <w:rPr>
          <w:color w:val="333333"/>
          <w:sz w:val="22"/>
        </w:rPr>
        <w:tab/>
        <w:t>39</w:t>
      </w:r>
      <w:r>
        <w:rPr>
          <w:color w:val="333333"/>
          <w:sz w:val="22"/>
        </w:rPr>
        <w:tab/>
        <w:t>41</w:t>
      </w:r>
      <w:r>
        <w:rPr>
          <w:color w:val="333333"/>
          <w:sz w:val="22"/>
        </w:rPr>
        <w:tab/>
        <w:t>33</w:t>
      </w:r>
      <w:r>
        <w:rPr>
          <w:color w:val="333333"/>
          <w:sz w:val="22"/>
        </w:rPr>
        <w:tab/>
        <w:t>113</w:t>
      </w:r>
      <w:r>
        <w:rPr>
          <w:color w:val="333333"/>
          <w:sz w:val="22"/>
        </w:rPr>
        <w:tab/>
        <w:t>1</w:t>
      </w:r>
    </w:p>
    <w:p w:rsidR="00AB6847" w:rsidRDefault="00A33E3E">
      <w:pPr>
        <w:spacing w:after="121" w:line="265" w:lineRule="auto"/>
        <w:ind w:left="264" w:right="11"/>
        <w:jc w:val="right"/>
      </w:pPr>
      <w:r>
        <w:rPr>
          <w:sz w:val="20"/>
        </w:rPr>
        <w:t>(continué en la próxima página)</w:t>
      </w:r>
    </w:p>
    <w:p w:rsidR="00AB6847" w:rsidRDefault="00A33E3E">
      <w:pPr>
        <w:spacing w:after="3" w:line="265" w:lineRule="auto"/>
        <w:ind w:left="0" w:firstLine="269"/>
        <w:jc w:val="left"/>
      </w:pPr>
      <w:r>
        <w:rPr>
          <w:noProof/>
          <w:sz w:val="22"/>
        </w:rPr>
        <mc:AlternateContent>
          <mc:Choice Requires="wpg">
            <w:drawing>
              <wp:anchor distT="0" distB="0" distL="114300" distR="114300" simplePos="0" relativeHeight="251703296" behindDoc="0" locked="0" layoutInCell="1" allowOverlap="1">
                <wp:simplePos x="0" y="0"/>
                <wp:positionH relativeFrom="column">
                  <wp:posOffset>0</wp:posOffset>
                </wp:positionH>
                <wp:positionV relativeFrom="paragraph">
                  <wp:posOffset>913</wp:posOffset>
                </wp:positionV>
                <wp:extent cx="2377402" cy="5055"/>
                <wp:effectExtent l="0" t="0" r="0" b="0"/>
                <wp:wrapNone/>
                <wp:docPr id="638124" name="Group 638124"/>
                <wp:cNvGraphicFramePr/>
                <a:graphic xmlns:a="http://schemas.openxmlformats.org/drawingml/2006/main">
                  <a:graphicData uri="http://schemas.microsoft.com/office/word/2010/wordprocessingGroup">
                    <wpg:wgp>
                      <wpg:cNvGrpSpPr/>
                      <wpg:grpSpPr>
                        <a:xfrm>
                          <a:off x="0" y="0"/>
                          <a:ext cx="2377402" cy="5055"/>
                          <a:chOff x="0" y="0"/>
                          <a:chExt cx="2377402" cy="5055"/>
                        </a:xfrm>
                      </wpg:grpSpPr>
                      <wps:wsp>
                        <wps:cNvPr id="46045" name="Shape 46045"/>
                        <wps:cNvSpPr/>
                        <wps:spPr>
                          <a:xfrm>
                            <a:off x="0" y="0"/>
                            <a:ext cx="2377402" cy="0"/>
                          </a:xfrm>
                          <a:custGeom>
                            <a:avLst/>
                            <a:gdLst/>
                            <a:ahLst/>
                            <a:cxnLst/>
                            <a:rect l="0" t="0" r="0" b="0"/>
                            <a:pathLst>
                              <a:path w="2377402">
                                <a:moveTo>
                                  <a:pt x="0" y="0"/>
                                </a:moveTo>
                                <a:lnTo>
                                  <a:pt x="23774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38124" style="width:187.197pt;height:0.398pt;position:absolute;z-index:72;mso-position-horizontal-relative:text;mso-position-horizontal:absolute;margin-left:0pt;mso-position-vertical-relative:text;margin-top:0.0718994pt;" coordsize="23774,50">
                <v:shape id="Shape 46045" style="position:absolute;width:23774;height:0;left:0;top:0;" coordsize="2377402,0" path="m0,0l2377402,0">
                  <v:stroke weight="0.398pt" endcap="flat" joinstyle="miter" miterlimit="10" on="true" color="#000000"/>
                  <v:fill on="false" color="#000000" opacity="0"/>
                </v:shape>
              </v:group>
            </w:pict>
          </mc:Fallback>
        </mc:AlternateContent>
      </w:r>
      <w:r>
        <w:rPr>
          <w:sz w:val="20"/>
          <w:vertAlign w:val="superscript"/>
        </w:rPr>
        <w:t xml:space="preserve">4 </w:t>
      </w:r>
      <w:r>
        <w:rPr>
          <w:sz w:val="20"/>
        </w:rPr>
        <w:t>Kaggle es un servicio web que ofrece una gran variedad de «datasets», así como código, cursos y otros recursos en relación con la ciencia de datos.</w:t>
      </w:r>
    </w:p>
    <w:p w:rsidR="00AB6847" w:rsidRDefault="00A33E3E">
      <w:pPr>
        <w:spacing w:after="0" w:line="265" w:lineRule="auto"/>
        <w:ind w:left="264" w:right="11"/>
        <w:jc w:val="right"/>
      </w:pPr>
      <w:r>
        <w:rPr>
          <w:sz w:val="20"/>
        </w:rPr>
        <w:t>(proviene de la página anterior)</w:t>
      </w:r>
    </w:p>
    <w:tbl>
      <w:tblPr>
        <w:tblStyle w:val="TableGrid"/>
        <w:tblW w:w="9488" w:type="dxa"/>
        <w:tblInd w:w="-64" w:type="dxa"/>
        <w:tblCellMar>
          <w:top w:w="25" w:type="dxa"/>
          <w:left w:w="0" w:type="dxa"/>
          <w:bottom w:w="25" w:type="dxa"/>
          <w:right w:w="218" w:type="dxa"/>
        </w:tblCellMar>
        <w:tblLook w:val="04A0" w:firstRow="1" w:lastRow="0" w:firstColumn="1" w:lastColumn="0" w:noHBand="0" w:noVBand="1"/>
      </w:tblPr>
      <w:tblGrid>
        <w:gridCol w:w="3445"/>
        <w:gridCol w:w="1418"/>
        <w:gridCol w:w="327"/>
        <w:gridCol w:w="546"/>
        <w:gridCol w:w="327"/>
        <w:gridCol w:w="328"/>
        <w:gridCol w:w="436"/>
        <w:gridCol w:w="1746"/>
        <w:gridCol w:w="915"/>
      </w:tblGrid>
      <w:tr w:rsidR="00AB6847">
        <w:trPr>
          <w:trHeight w:val="317"/>
        </w:trPr>
        <w:tc>
          <w:tcPr>
            <w:tcW w:w="5191" w:type="dxa"/>
            <w:gridSpan w:val="3"/>
            <w:tcBorders>
              <w:top w:val="single" w:sz="3" w:space="0" w:color="000000"/>
              <w:left w:val="single" w:sz="3" w:space="0" w:color="000000"/>
              <w:bottom w:val="nil"/>
              <w:right w:val="nil"/>
            </w:tcBorders>
          </w:tcPr>
          <w:p w:rsidR="00AB6847" w:rsidRDefault="00A33E3E">
            <w:pPr>
              <w:tabs>
                <w:tab w:val="center" w:pos="2300"/>
                <w:tab w:val="center" w:pos="4427"/>
              </w:tabs>
              <w:spacing w:after="0" w:line="259" w:lineRule="auto"/>
              <w:ind w:left="0" w:firstLine="0"/>
              <w:jc w:val="left"/>
            </w:pPr>
            <w:r>
              <w:rPr>
                <w:color w:val="333333"/>
                <w:sz w:val="22"/>
              </w:rPr>
              <w:t>1</w:t>
            </w:r>
            <w:r>
              <w:rPr>
                <w:color w:val="333333"/>
                <w:sz w:val="22"/>
              </w:rPr>
              <w:tab/>
              <w:t>2 People s Republic of China</w:t>
            </w:r>
            <w:r>
              <w:rPr>
                <w:color w:val="333333"/>
                <w:sz w:val="22"/>
              </w:rPr>
              <w:tab/>
              <w:t>38</w:t>
            </w:r>
          </w:p>
        </w:tc>
        <w:tc>
          <w:tcPr>
            <w:tcW w:w="873" w:type="dxa"/>
            <w:gridSpan w:val="2"/>
            <w:tcBorders>
              <w:top w:val="single" w:sz="3" w:space="0" w:color="000000"/>
              <w:left w:val="nil"/>
              <w:bottom w:val="nil"/>
              <w:right w:val="nil"/>
            </w:tcBorders>
          </w:tcPr>
          <w:p w:rsidR="00AB6847" w:rsidRDefault="00A33E3E">
            <w:pPr>
              <w:spacing w:after="0" w:line="259" w:lineRule="auto"/>
              <w:ind w:left="0" w:firstLine="0"/>
              <w:jc w:val="left"/>
            </w:pPr>
            <w:r>
              <w:rPr>
                <w:color w:val="333333"/>
                <w:sz w:val="22"/>
              </w:rPr>
              <w:t>32</w:t>
            </w:r>
          </w:p>
        </w:tc>
        <w:tc>
          <w:tcPr>
            <w:tcW w:w="764" w:type="dxa"/>
            <w:gridSpan w:val="2"/>
            <w:tcBorders>
              <w:top w:val="single" w:sz="3" w:space="0" w:color="000000"/>
              <w:left w:val="nil"/>
              <w:bottom w:val="nil"/>
              <w:right w:val="nil"/>
            </w:tcBorders>
          </w:tcPr>
          <w:p w:rsidR="00AB6847" w:rsidRDefault="00A33E3E">
            <w:pPr>
              <w:spacing w:after="0" w:line="259" w:lineRule="auto"/>
              <w:ind w:left="0" w:firstLine="0"/>
              <w:jc w:val="left"/>
            </w:pPr>
            <w:r>
              <w:rPr>
                <w:color w:val="333333"/>
                <w:sz w:val="22"/>
              </w:rPr>
              <w:t>18</w:t>
            </w:r>
          </w:p>
        </w:tc>
        <w:tc>
          <w:tcPr>
            <w:tcW w:w="1745" w:type="dxa"/>
            <w:tcBorders>
              <w:top w:val="single" w:sz="3" w:space="0" w:color="000000"/>
              <w:left w:val="nil"/>
              <w:bottom w:val="nil"/>
              <w:right w:val="nil"/>
            </w:tcBorders>
          </w:tcPr>
          <w:p w:rsidR="00AB6847" w:rsidRDefault="00A33E3E">
            <w:pPr>
              <w:spacing w:after="0" w:line="259" w:lineRule="auto"/>
              <w:ind w:left="0" w:firstLine="0"/>
              <w:jc w:val="left"/>
            </w:pPr>
            <w:r>
              <w:rPr>
                <w:color w:val="333333"/>
                <w:sz w:val="22"/>
              </w:rPr>
              <w:t>88</w:t>
            </w:r>
          </w:p>
        </w:tc>
        <w:tc>
          <w:tcPr>
            <w:tcW w:w="915" w:type="dxa"/>
            <w:tcBorders>
              <w:top w:val="single" w:sz="3" w:space="0" w:color="000000"/>
              <w:left w:val="nil"/>
              <w:bottom w:val="nil"/>
              <w:right w:val="single" w:sz="3" w:space="0" w:color="000000"/>
            </w:tcBorders>
          </w:tcPr>
          <w:p w:rsidR="00AB6847" w:rsidRDefault="00A33E3E">
            <w:pPr>
              <w:spacing w:after="0" w:line="259" w:lineRule="auto"/>
              <w:ind w:left="0" w:firstLine="0"/>
              <w:jc w:val="left"/>
            </w:pPr>
            <w:r>
              <w:rPr>
                <w:color w:val="333333"/>
                <w:sz w:val="22"/>
              </w:rPr>
              <w:t>2</w:t>
            </w:r>
          </w:p>
        </w:tc>
      </w:tr>
      <w:tr w:rsidR="00AB6847">
        <w:trPr>
          <w:trHeight w:val="271"/>
        </w:trPr>
        <w:tc>
          <w:tcPr>
            <w:tcW w:w="5191" w:type="dxa"/>
            <w:gridSpan w:val="3"/>
            <w:tcBorders>
              <w:top w:val="nil"/>
              <w:left w:val="single" w:sz="3" w:space="0" w:color="000000"/>
              <w:bottom w:val="nil"/>
              <w:right w:val="nil"/>
            </w:tcBorders>
          </w:tcPr>
          <w:p w:rsidR="00AB6847" w:rsidRDefault="00A33E3E">
            <w:pPr>
              <w:tabs>
                <w:tab w:val="center" w:pos="773"/>
                <w:tab w:val="center" w:pos="3609"/>
                <w:tab w:val="center" w:pos="4427"/>
              </w:tabs>
              <w:spacing w:after="0" w:line="259" w:lineRule="auto"/>
              <w:ind w:left="0" w:firstLine="0"/>
              <w:jc w:val="left"/>
            </w:pPr>
            <w:r>
              <w:rPr>
                <w:color w:val="333333"/>
                <w:sz w:val="22"/>
              </w:rPr>
              <w:t>2</w:t>
            </w:r>
            <w:r>
              <w:rPr>
                <w:color w:val="333333"/>
                <w:sz w:val="22"/>
              </w:rPr>
              <w:tab/>
              <w:t>3</w:t>
            </w:r>
            <w:r>
              <w:rPr>
                <w:color w:val="333333"/>
                <w:sz w:val="22"/>
              </w:rPr>
              <w:tab/>
              <w:t>Japan</w:t>
            </w:r>
            <w:r>
              <w:rPr>
                <w:color w:val="333333"/>
                <w:sz w:val="22"/>
              </w:rPr>
              <w:tab/>
              <w:t>27</w:t>
            </w:r>
          </w:p>
        </w:tc>
        <w:tc>
          <w:tcPr>
            <w:tcW w:w="873" w:type="dxa"/>
            <w:gridSpan w:val="2"/>
            <w:tcBorders>
              <w:top w:val="nil"/>
              <w:left w:val="nil"/>
              <w:bottom w:val="nil"/>
              <w:right w:val="nil"/>
            </w:tcBorders>
          </w:tcPr>
          <w:p w:rsidR="00AB6847" w:rsidRDefault="00A33E3E">
            <w:pPr>
              <w:spacing w:after="0" w:line="259" w:lineRule="auto"/>
              <w:ind w:left="0" w:firstLine="0"/>
              <w:jc w:val="left"/>
            </w:pPr>
            <w:r>
              <w:rPr>
                <w:color w:val="333333"/>
                <w:sz w:val="22"/>
              </w:rPr>
              <w:t>14</w:t>
            </w:r>
          </w:p>
        </w:tc>
        <w:tc>
          <w:tcPr>
            <w:tcW w:w="764" w:type="dxa"/>
            <w:gridSpan w:val="2"/>
            <w:tcBorders>
              <w:top w:val="nil"/>
              <w:left w:val="nil"/>
              <w:bottom w:val="nil"/>
              <w:right w:val="nil"/>
            </w:tcBorders>
          </w:tcPr>
          <w:p w:rsidR="00AB6847" w:rsidRDefault="00A33E3E">
            <w:pPr>
              <w:spacing w:after="0" w:line="259" w:lineRule="auto"/>
              <w:ind w:left="0" w:firstLine="0"/>
              <w:jc w:val="left"/>
            </w:pPr>
            <w:r>
              <w:rPr>
                <w:color w:val="333333"/>
                <w:sz w:val="22"/>
              </w:rPr>
              <w:t>17</w:t>
            </w:r>
          </w:p>
        </w:tc>
        <w:tc>
          <w:tcPr>
            <w:tcW w:w="1745" w:type="dxa"/>
            <w:tcBorders>
              <w:top w:val="nil"/>
              <w:left w:val="nil"/>
              <w:bottom w:val="nil"/>
              <w:right w:val="nil"/>
            </w:tcBorders>
          </w:tcPr>
          <w:p w:rsidR="00AB6847" w:rsidRDefault="00A33E3E">
            <w:pPr>
              <w:spacing w:after="0" w:line="259" w:lineRule="auto"/>
              <w:ind w:left="0" w:firstLine="0"/>
              <w:jc w:val="left"/>
            </w:pPr>
            <w:r>
              <w:rPr>
                <w:color w:val="333333"/>
                <w:sz w:val="22"/>
              </w:rPr>
              <w:t>58</w:t>
            </w:r>
          </w:p>
        </w:tc>
        <w:tc>
          <w:tcPr>
            <w:tcW w:w="915" w:type="dxa"/>
            <w:tcBorders>
              <w:top w:val="nil"/>
              <w:left w:val="nil"/>
              <w:bottom w:val="nil"/>
              <w:right w:val="single" w:sz="3" w:space="0" w:color="000000"/>
            </w:tcBorders>
          </w:tcPr>
          <w:p w:rsidR="00AB6847" w:rsidRDefault="00A33E3E">
            <w:pPr>
              <w:spacing w:after="0" w:line="259" w:lineRule="auto"/>
              <w:ind w:left="0" w:firstLine="0"/>
              <w:jc w:val="left"/>
            </w:pPr>
            <w:r>
              <w:rPr>
                <w:color w:val="333333"/>
                <w:sz w:val="22"/>
              </w:rPr>
              <w:t>5</w:t>
            </w:r>
          </w:p>
        </w:tc>
      </w:tr>
      <w:tr w:rsidR="00AB6847">
        <w:trPr>
          <w:trHeight w:val="271"/>
        </w:trPr>
        <w:tc>
          <w:tcPr>
            <w:tcW w:w="5191" w:type="dxa"/>
            <w:gridSpan w:val="3"/>
            <w:tcBorders>
              <w:top w:val="nil"/>
              <w:left w:val="single" w:sz="3" w:space="0" w:color="000000"/>
              <w:bottom w:val="nil"/>
              <w:right w:val="nil"/>
            </w:tcBorders>
          </w:tcPr>
          <w:p w:rsidR="00AB6847" w:rsidRDefault="00A33E3E">
            <w:pPr>
              <w:tabs>
                <w:tab w:val="center" w:pos="773"/>
                <w:tab w:val="center" w:pos="3173"/>
                <w:tab w:val="center" w:pos="4427"/>
              </w:tabs>
              <w:spacing w:after="0" w:line="259" w:lineRule="auto"/>
              <w:ind w:left="0" w:firstLine="0"/>
              <w:jc w:val="left"/>
            </w:pPr>
            <w:r>
              <w:rPr>
                <w:color w:val="333333"/>
                <w:sz w:val="22"/>
              </w:rPr>
              <w:t>3</w:t>
            </w:r>
            <w:r>
              <w:rPr>
                <w:color w:val="333333"/>
                <w:sz w:val="22"/>
              </w:rPr>
              <w:tab/>
              <w:t>4</w:t>
            </w:r>
            <w:r>
              <w:rPr>
                <w:color w:val="333333"/>
                <w:sz w:val="22"/>
              </w:rPr>
              <w:tab/>
              <w:t>Great Britain</w:t>
            </w:r>
            <w:r>
              <w:rPr>
                <w:color w:val="333333"/>
                <w:sz w:val="22"/>
              </w:rPr>
              <w:tab/>
              <w:t>22</w:t>
            </w:r>
          </w:p>
        </w:tc>
        <w:tc>
          <w:tcPr>
            <w:tcW w:w="873" w:type="dxa"/>
            <w:gridSpan w:val="2"/>
            <w:tcBorders>
              <w:top w:val="nil"/>
              <w:left w:val="nil"/>
              <w:bottom w:val="nil"/>
              <w:right w:val="nil"/>
            </w:tcBorders>
          </w:tcPr>
          <w:p w:rsidR="00AB6847" w:rsidRDefault="00A33E3E">
            <w:pPr>
              <w:spacing w:after="0" w:line="259" w:lineRule="auto"/>
              <w:ind w:left="0" w:firstLine="0"/>
              <w:jc w:val="left"/>
            </w:pPr>
            <w:r>
              <w:rPr>
                <w:color w:val="333333"/>
                <w:sz w:val="22"/>
              </w:rPr>
              <w:t>21</w:t>
            </w:r>
          </w:p>
        </w:tc>
        <w:tc>
          <w:tcPr>
            <w:tcW w:w="764" w:type="dxa"/>
            <w:gridSpan w:val="2"/>
            <w:tcBorders>
              <w:top w:val="nil"/>
              <w:left w:val="nil"/>
              <w:bottom w:val="nil"/>
              <w:right w:val="nil"/>
            </w:tcBorders>
          </w:tcPr>
          <w:p w:rsidR="00AB6847" w:rsidRDefault="00A33E3E">
            <w:pPr>
              <w:spacing w:after="0" w:line="259" w:lineRule="auto"/>
              <w:ind w:left="0" w:firstLine="0"/>
              <w:jc w:val="left"/>
            </w:pPr>
            <w:r>
              <w:rPr>
                <w:color w:val="333333"/>
                <w:sz w:val="22"/>
              </w:rPr>
              <w:t>22</w:t>
            </w:r>
          </w:p>
        </w:tc>
        <w:tc>
          <w:tcPr>
            <w:tcW w:w="1745" w:type="dxa"/>
            <w:tcBorders>
              <w:top w:val="nil"/>
              <w:left w:val="nil"/>
              <w:bottom w:val="nil"/>
              <w:right w:val="nil"/>
            </w:tcBorders>
          </w:tcPr>
          <w:p w:rsidR="00AB6847" w:rsidRDefault="00A33E3E">
            <w:pPr>
              <w:spacing w:after="0" w:line="259" w:lineRule="auto"/>
              <w:ind w:left="0" w:firstLine="0"/>
              <w:jc w:val="left"/>
            </w:pPr>
            <w:r>
              <w:rPr>
                <w:color w:val="333333"/>
                <w:sz w:val="22"/>
              </w:rPr>
              <w:t>65</w:t>
            </w:r>
          </w:p>
        </w:tc>
        <w:tc>
          <w:tcPr>
            <w:tcW w:w="915" w:type="dxa"/>
            <w:tcBorders>
              <w:top w:val="nil"/>
              <w:left w:val="nil"/>
              <w:bottom w:val="nil"/>
              <w:right w:val="single" w:sz="3" w:space="0" w:color="000000"/>
            </w:tcBorders>
          </w:tcPr>
          <w:p w:rsidR="00AB6847" w:rsidRDefault="00A33E3E">
            <w:pPr>
              <w:spacing w:after="0" w:line="259" w:lineRule="auto"/>
              <w:ind w:left="0" w:firstLine="0"/>
              <w:jc w:val="left"/>
            </w:pPr>
            <w:r>
              <w:rPr>
                <w:color w:val="333333"/>
                <w:sz w:val="22"/>
              </w:rPr>
              <w:t>4</w:t>
            </w:r>
          </w:p>
        </w:tc>
      </w:tr>
      <w:tr w:rsidR="00AB6847">
        <w:trPr>
          <w:trHeight w:val="404"/>
        </w:trPr>
        <w:tc>
          <w:tcPr>
            <w:tcW w:w="5191" w:type="dxa"/>
            <w:gridSpan w:val="3"/>
            <w:tcBorders>
              <w:top w:val="nil"/>
              <w:left w:val="single" w:sz="3" w:space="0" w:color="000000"/>
              <w:bottom w:val="nil"/>
              <w:right w:val="nil"/>
            </w:tcBorders>
          </w:tcPr>
          <w:p w:rsidR="00AB6847" w:rsidRDefault="00A33E3E">
            <w:pPr>
              <w:tabs>
                <w:tab w:val="center" w:pos="773"/>
                <w:tab w:val="center" w:pos="3718"/>
                <w:tab w:val="center" w:pos="4427"/>
              </w:tabs>
              <w:spacing w:after="0" w:line="259" w:lineRule="auto"/>
              <w:ind w:left="0" w:firstLine="0"/>
              <w:jc w:val="left"/>
            </w:pPr>
            <w:r>
              <w:rPr>
                <w:color w:val="333333"/>
                <w:sz w:val="22"/>
              </w:rPr>
              <w:t>4</w:t>
            </w:r>
            <w:r>
              <w:rPr>
                <w:color w:val="333333"/>
                <w:sz w:val="22"/>
              </w:rPr>
              <w:tab/>
              <w:t>5</w:t>
            </w:r>
            <w:r>
              <w:rPr>
                <w:color w:val="333333"/>
                <w:sz w:val="22"/>
              </w:rPr>
              <w:tab/>
              <w:t>ROC</w:t>
            </w:r>
            <w:r>
              <w:rPr>
                <w:color w:val="333333"/>
                <w:sz w:val="22"/>
              </w:rPr>
              <w:tab/>
              <w:t>20</w:t>
            </w:r>
          </w:p>
        </w:tc>
        <w:tc>
          <w:tcPr>
            <w:tcW w:w="873" w:type="dxa"/>
            <w:gridSpan w:val="2"/>
            <w:tcBorders>
              <w:top w:val="nil"/>
              <w:left w:val="nil"/>
              <w:bottom w:val="nil"/>
              <w:right w:val="nil"/>
            </w:tcBorders>
          </w:tcPr>
          <w:p w:rsidR="00AB6847" w:rsidRDefault="00A33E3E">
            <w:pPr>
              <w:spacing w:after="0" w:line="259" w:lineRule="auto"/>
              <w:ind w:left="0" w:firstLine="0"/>
              <w:jc w:val="left"/>
            </w:pPr>
            <w:r>
              <w:rPr>
                <w:color w:val="333333"/>
                <w:sz w:val="22"/>
              </w:rPr>
              <w:t>28</w:t>
            </w:r>
          </w:p>
        </w:tc>
        <w:tc>
          <w:tcPr>
            <w:tcW w:w="764" w:type="dxa"/>
            <w:gridSpan w:val="2"/>
            <w:tcBorders>
              <w:top w:val="nil"/>
              <w:left w:val="nil"/>
              <w:bottom w:val="nil"/>
              <w:right w:val="nil"/>
            </w:tcBorders>
          </w:tcPr>
          <w:p w:rsidR="00AB6847" w:rsidRDefault="00A33E3E">
            <w:pPr>
              <w:spacing w:after="0" w:line="259" w:lineRule="auto"/>
              <w:ind w:left="0" w:firstLine="0"/>
              <w:jc w:val="left"/>
            </w:pPr>
            <w:r>
              <w:rPr>
                <w:color w:val="333333"/>
                <w:sz w:val="22"/>
              </w:rPr>
              <w:t>23</w:t>
            </w:r>
          </w:p>
        </w:tc>
        <w:tc>
          <w:tcPr>
            <w:tcW w:w="1745" w:type="dxa"/>
            <w:tcBorders>
              <w:top w:val="nil"/>
              <w:left w:val="nil"/>
              <w:bottom w:val="nil"/>
              <w:right w:val="nil"/>
            </w:tcBorders>
          </w:tcPr>
          <w:p w:rsidR="00AB6847" w:rsidRDefault="00A33E3E">
            <w:pPr>
              <w:spacing w:after="0" w:line="259" w:lineRule="auto"/>
              <w:ind w:left="0" w:firstLine="0"/>
              <w:jc w:val="left"/>
            </w:pPr>
            <w:r>
              <w:rPr>
                <w:color w:val="333333"/>
                <w:sz w:val="22"/>
              </w:rPr>
              <w:t>71</w:t>
            </w:r>
          </w:p>
        </w:tc>
        <w:tc>
          <w:tcPr>
            <w:tcW w:w="915" w:type="dxa"/>
            <w:tcBorders>
              <w:top w:val="nil"/>
              <w:left w:val="nil"/>
              <w:bottom w:val="nil"/>
              <w:right w:val="single" w:sz="3" w:space="0" w:color="000000"/>
            </w:tcBorders>
          </w:tcPr>
          <w:p w:rsidR="00AB6847" w:rsidRDefault="00A33E3E">
            <w:pPr>
              <w:spacing w:after="0" w:line="259" w:lineRule="auto"/>
              <w:ind w:left="0" w:firstLine="0"/>
              <w:jc w:val="left"/>
            </w:pPr>
            <w:r>
              <w:rPr>
                <w:color w:val="333333"/>
                <w:sz w:val="22"/>
              </w:rPr>
              <w:t>3</w:t>
            </w:r>
          </w:p>
        </w:tc>
      </w:tr>
      <w:tr w:rsidR="00AB6847">
        <w:trPr>
          <w:trHeight w:val="2035"/>
        </w:trPr>
        <w:tc>
          <w:tcPr>
            <w:tcW w:w="8573" w:type="dxa"/>
            <w:gridSpan w:val="8"/>
            <w:tcBorders>
              <w:top w:val="nil"/>
              <w:left w:val="single" w:sz="3" w:space="0" w:color="000000"/>
              <w:bottom w:val="nil"/>
              <w:right w:val="nil"/>
            </w:tcBorders>
            <w:vAlign w:val="bottom"/>
          </w:tcPr>
          <w:p w:rsidR="00AB6847" w:rsidRDefault="00A33E3E">
            <w:pPr>
              <w:spacing w:after="2" w:line="259" w:lineRule="auto"/>
              <w:ind w:left="64" w:firstLine="0"/>
              <w:jc w:val="left"/>
            </w:pPr>
            <w:r>
              <w:rPr>
                <w:b/>
                <w:color w:val="C75C0A"/>
                <w:sz w:val="22"/>
              </w:rPr>
              <w:t xml:space="preserve">&gt;&gt;&gt; </w:t>
            </w:r>
            <w:r>
              <w:rPr>
                <w:sz w:val="22"/>
              </w:rPr>
              <w:t>df</w:t>
            </w:r>
            <w:r>
              <w:rPr>
                <w:color w:val="666666"/>
                <w:sz w:val="22"/>
              </w:rPr>
              <w:t>.</w:t>
            </w:r>
            <w:r>
              <w:rPr>
                <w:sz w:val="22"/>
              </w:rPr>
              <w:t>rename(columns</w:t>
            </w:r>
            <w:r>
              <w:rPr>
                <w:color w:val="666666"/>
                <w:sz w:val="22"/>
              </w:rPr>
              <w:t>=</w:t>
            </w:r>
            <w:r>
              <w:rPr>
                <w:sz w:val="22"/>
              </w:rPr>
              <w:t>{</w:t>
            </w:r>
            <w:r>
              <w:rPr>
                <w:color w:val="4070A1"/>
                <w:sz w:val="22"/>
              </w:rPr>
              <w:t>Team/NOC</w:t>
            </w:r>
            <w:r>
              <w:rPr>
                <w:sz w:val="22"/>
              </w:rPr>
              <w:t xml:space="preserve">: </w:t>
            </w:r>
            <w:r>
              <w:rPr>
                <w:color w:val="4070A1"/>
                <w:sz w:val="22"/>
              </w:rPr>
              <w:t>Country</w:t>
            </w:r>
            <w:r>
              <w:rPr>
                <w:sz w:val="22"/>
              </w:rPr>
              <w:t>}, inplace</w:t>
            </w:r>
            <w:r>
              <w:rPr>
                <w:color w:val="666666"/>
                <w:sz w:val="22"/>
              </w:rPr>
              <w:t>=</w:t>
            </w:r>
            <w:r>
              <w:rPr>
                <w:b/>
                <w:color w:val="007021"/>
                <w:sz w:val="22"/>
              </w:rPr>
              <w:t>True</w:t>
            </w:r>
            <w:r>
              <w:rPr>
                <w:sz w:val="22"/>
              </w:rPr>
              <w:t>)</w:t>
            </w:r>
          </w:p>
          <w:p w:rsidR="00AB6847" w:rsidRDefault="00A33E3E">
            <w:pPr>
              <w:spacing w:after="272" w:line="259" w:lineRule="auto"/>
              <w:ind w:left="64" w:firstLine="0"/>
              <w:jc w:val="left"/>
            </w:pPr>
            <w:r>
              <w:rPr>
                <w:b/>
                <w:color w:val="C75C0A"/>
                <w:sz w:val="22"/>
              </w:rPr>
              <w:t xml:space="preserve">&gt;&gt;&gt; </w:t>
            </w:r>
            <w:r>
              <w:rPr>
                <w:sz w:val="22"/>
              </w:rPr>
              <w:t>df</w:t>
            </w:r>
            <w:r>
              <w:rPr>
                <w:color w:val="666666"/>
                <w:sz w:val="22"/>
              </w:rPr>
              <w:t>.</w:t>
            </w:r>
            <w:r>
              <w:rPr>
                <w:sz w:val="22"/>
              </w:rPr>
              <w:t>set_index(</w:t>
            </w:r>
            <w:r>
              <w:rPr>
                <w:color w:val="4070A1"/>
                <w:sz w:val="22"/>
              </w:rPr>
              <w:t>Country</w:t>
            </w:r>
            <w:r>
              <w:rPr>
                <w:sz w:val="22"/>
              </w:rPr>
              <w:t>, inplace</w:t>
            </w:r>
            <w:r>
              <w:rPr>
                <w:color w:val="666666"/>
                <w:sz w:val="22"/>
              </w:rPr>
              <w:t>=</w:t>
            </w:r>
            <w:r>
              <w:rPr>
                <w:b/>
                <w:color w:val="007021"/>
                <w:sz w:val="22"/>
              </w:rPr>
              <w:t>True</w:t>
            </w:r>
            <w:r>
              <w:rPr>
                <w:sz w:val="22"/>
              </w:rPr>
              <w:t>)</w:t>
            </w:r>
          </w:p>
          <w:p w:rsidR="00AB6847" w:rsidRDefault="00A33E3E">
            <w:pPr>
              <w:spacing w:after="0" w:line="259" w:lineRule="auto"/>
              <w:ind w:left="64" w:firstLine="0"/>
              <w:jc w:val="left"/>
            </w:pPr>
            <w:r>
              <w:rPr>
                <w:b/>
                <w:color w:val="C75C0A"/>
                <w:sz w:val="22"/>
              </w:rPr>
              <w:t xml:space="preserve">&gt;&gt;&gt; </w:t>
            </w:r>
            <w:r>
              <w:rPr>
                <w:sz w:val="22"/>
              </w:rPr>
              <w:t>df</w:t>
            </w:r>
            <w:r>
              <w:rPr>
                <w:color w:val="666666"/>
                <w:sz w:val="22"/>
              </w:rPr>
              <w:t>.</w:t>
            </w:r>
            <w:r>
              <w:rPr>
                <w:sz w:val="22"/>
              </w:rPr>
              <w:t>head()</w:t>
            </w:r>
          </w:p>
          <w:p w:rsidR="00AB6847" w:rsidRDefault="00A33E3E">
            <w:pPr>
              <w:spacing w:after="0" w:line="259" w:lineRule="auto"/>
              <w:ind w:left="0" w:firstLine="0"/>
              <w:jc w:val="right"/>
            </w:pPr>
            <w:r>
              <w:rPr>
                <w:color w:val="333333"/>
                <w:sz w:val="22"/>
              </w:rPr>
              <w:t>Rank Gold Silver Bronze Total Rank by Total</w:t>
            </w:r>
          </w:p>
          <w:p w:rsidR="00AB6847" w:rsidRDefault="00A33E3E">
            <w:pPr>
              <w:spacing w:after="0" w:line="259" w:lineRule="auto"/>
              <w:ind w:left="64" w:firstLine="0"/>
              <w:jc w:val="left"/>
            </w:pPr>
            <w:r>
              <w:rPr>
                <w:color w:val="333333"/>
                <w:sz w:val="22"/>
              </w:rPr>
              <w:t>Country</w:t>
            </w:r>
          </w:p>
          <w:p w:rsidR="00AB6847" w:rsidRDefault="00A33E3E">
            <w:pPr>
              <w:tabs>
                <w:tab w:val="center" w:pos="3500"/>
                <w:tab w:val="center" w:pos="4100"/>
                <w:tab w:val="center" w:pos="4973"/>
                <w:tab w:val="center" w:pos="5846"/>
                <w:tab w:val="center" w:pos="6555"/>
                <w:tab w:val="right" w:pos="8355"/>
              </w:tabs>
              <w:spacing w:after="0" w:line="259" w:lineRule="auto"/>
              <w:ind w:left="0" w:firstLine="0"/>
              <w:jc w:val="left"/>
            </w:pPr>
            <w:r>
              <w:rPr>
                <w:color w:val="333333"/>
                <w:sz w:val="22"/>
              </w:rPr>
              <w:t>United States of America</w:t>
            </w:r>
            <w:r>
              <w:rPr>
                <w:color w:val="333333"/>
                <w:sz w:val="22"/>
              </w:rPr>
              <w:tab/>
              <w:t>1</w:t>
            </w:r>
            <w:r>
              <w:rPr>
                <w:color w:val="333333"/>
                <w:sz w:val="22"/>
              </w:rPr>
              <w:tab/>
              <w:t>39</w:t>
            </w:r>
            <w:r>
              <w:rPr>
                <w:color w:val="333333"/>
                <w:sz w:val="22"/>
              </w:rPr>
              <w:tab/>
              <w:t>41</w:t>
            </w:r>
            <w:r>
              <w:rPr>
                <w:color w:val="333333"/>
                <w:sz w:val="22"/>
              </w:rPr>
              <w:tab/>
              <w:t>33</w:t>
            </w:r>
            <w:r>
              <w:rPr>
                <w:color w:val="333333"/>
                <w:sz w:val="22"/>
              </w:rPr>
              <w:tab/>
              <w:t>113</w:t>
            </w:r>
            <w:r>
              <w:rPr>
                <w:color w:val="333333"/>
                <w:sz w:val="22"/>
              </w:rPr>
              <w:tab/>
              <w:t>1</w:t>
            </w:r>
          </w:p>
        </w:tc>
        <w:tc>
          <w:tcPr>
            <w:tcW w:w="915" w:type="dxa"/>
            <w:tcBorders>
              <w:top w:val="nil"/>
              <w:left w:val="nil"/>
              <w:bottom w:val="nil"/>
              <w:right w:val="single" w:sz="3" w:space="0" w:color="000000"/>
            </w:tcBorders>
          </w:tcPr>
          <w:p w:rsidR="00AB6847" w:rsidRDefault="00AB6847">
            <w:pPr>
              <w:spacing w:after="160" w:line="259" w:lineRule="auto"/>
              <w:ind w:left="0" w:firstLine="0"/>
              <w:jc w:val="left"/>
            </w:pPr>
          </w:p>
        </w:tc>
      </w:tr>
      <w:tr w:rsidR="00AB6847">
        <w:trPr>
          <w:trHeight w:val="271"/>
        </w:trPr>
        <w:tc>
          <w:tcPr>
            <w:tcW w:w="3446"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People s Republic of China</w:t>
            </w:r>
          </w:p>
        </w:tc>
        <w:tc>
          <w:tcPr>
            <w:tcW w:w="1418" w:type="dxa"/>
            <w:tcBorders>
              <w:top w:val="nil"/>
              <w:left w:val="nil"/>
              <w:bottom w:val="nil"/>
              <w:right w:val="nil"/>
            </w:tcBorders>
          </w:tcPr>
          <w:p w:rsidR="00AB6847" w:rsidRDefault="00A33E3E">
            <w:pPr>
              <w:tabs>
                <w:tab w:val="center" w:pos="655"/>
              </w:tabs>
              <w:spacing w:after="0" w:line="259" w:lineRule="auto"/>
              <w:ind w:left="0" w:firstLine="0"/>
              <w:jc w:val="left"/>
            </w:pPr>
            <w:r>
              <w:rPr>
                <w:color w:val="333333"/>
                <w:sz w:val="22"/>
              </w:rPr>
              <w:t>2</w:t>
            </w:r>
            <w:r>
              <w:rPr>
                <w:color w:val="333333"/>
                <w:sz w:val="22"/>
              </w:rPr>
              <w:tab/>
              <w:t>38</w:t>
            </w:r>
          </w:p>
        </w:tc>
        <w:tc>
          <w:tcPr>
            <w:tcW w:w="873" w:type="dxa"/>
            <w:gridSpan w:val="2"/>
            <w:tcBorders>
              <w:top w:val="nil"/>
              <w:left w:val="nil"/>
              <w:bottom w:val="nil"/>
              <w:right w:val="nil"/>
            </w:tcBorders>
          </w:tcPr>
          <w:p w:rsidR="00AB6847" w:rsidRDefault="00A33E3E">
            <w:pPr>
              <w:spacing w:after="0" w:line="259" w:lineRule="auto"/>
              <w:ind w:left="0" w:firstLine="0"/>
              <w:jc w:val="left"/>
            </w:pPr>
            <w:r>
              <w:rPr>
                <w:color w:val="333333"/>
                <w:sz w:val="22"/>
              </w:rPr>
              <w:t>32</w:t>
            </w:r>
          </w:p>
        </w:tc>
        <w:tc>
          <w:tcPr>
            <w:tcW w:w="655" w:type="dxa"/>
            <w:gridSpan w:val="2"/>
            <w:tcBorders>
              <w:top w:val="nil"/>
              <w:left w:val="nil"/>
              <w:bottom w:val="nil"/>
              <w:right w:val="nil"/>
            </w:tcBorders>
          </w:tcPr>
          <w:p w:rsidR="00AB6847" w:rsidRDefault="00A33E3E">
            <w:pPr>
              <w:spacing w:after="0" w:line="259" w:lineRule="auto"/>
              <w:ind w:left="0" w:firstLine="0"/>
              <w:jc w:val="left"/>
            </w:pPr>
            <w:r>
              <w:rPr>
                <w:color w:val="333333"/>
                <w:sz w:val="22"/>
              </w:rPr>
              <w:t>18</w:t>
            </w:r>
          </w:p>
        </w:tc>
        <w:tc>
          <w:tcPr>
            <w:tcW w:w="2182" w:type="dxa"/>
            <w:gridSpan w:val="2"/>
            <w:tcBorders>
              <w:top w:val="nil"/>
              <w:left w:val="nil"/>
              <w:bottom w:val="nil"/>
              <w:right w:val="nil"/>
            </w:tcBorders>
          </w:tcPr>
          <w:p w:rsidR="00AB6847" w:rsidRDefault="00A33E3E">
            <w:pPr>
              <w:tabs>
                <w:tab w:val="right" w:pos="1964"/>
              </w:tabs>
              <w:spacing w:after="0" w:line="259" w:lineRule="auto"/>
              <w:ind w:left="0" w:firstLine="0"/>
              <w:jc w:val="left"/>
            </w:pPr>
            <w:r>
              <w:rPr>
                <w:color w:val="333333"/>
                <w:sz w:val="22"/>
              </w:rPr>
              <w:t>88</w:t>
            </w:r>
            <w:r>
              <w:rPr>
                <w:color w:val="333333"/>
                <w:sz w:val="22"/>
              </w:rPr>
              <w:tab/>
              <w:t>2</w:t>
            </w:r>
          </w:p>
        </w:tc>
        <w:tc>
          <w:tcPr>
            <w:tcW w:w="915" w:type="dxa"/>
            <w:tcBorders>
              <w:top w:val="nil"/>
              <w:left w:val="nil"/>
              <w:bottom w:val="nil"/>
              <w:right w:val="single" w:sz="3" w:space="0" w:color="000000"/>
            </w:tcBorders>
          </w:tcPr>
          <w:p w:rsidR="00AB6847" w:rsidRDefault="00AB6847">
            <w:pPr>
              <w:spacing w:after="160" w:line="259" w:lineRule="auto"/>
              <w:ind w:left="0" w:firstLine="0"/>
              <w:jc w:val="left"/>
            </w:pPr>
          </w:p>
        </w:tc>
      </w:tr>
      <w:tr w:rsidR="00AB6847">
        <w:trPr>
          <w:trHeight w:val="271"/>
        </w:trPr>
        <w:tc>
          <w:tcPr>
            <w:tcW w:w="3446"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t>Japan</w:t>
            </w:r>
          </w:p>
        </w:tc>
        <w:tc>
          <w:tcPr>
            <w:tcW w:w="1418" w:type="dxa"/>
            <w:tcBorders>
              <w:top w:val="nil"/>
              <w:left w:val="nil"/>
              <w:bottom w:val="nil"/>
              <w:right w:val="nil"/>
            </w:tcBorders>
          </w:tcPr>
          <w:p w:rsidR="00AB6847" w:rsidRDefault="00A33E3E">
            <w:pPr>
              <w:tabs>
                <w:tab w:val="center" w:pos="655"/>
              </w:tabs>
              <w:spacing w:after="0" w:line="259" w:lineRule="auto"/>
              <w:ind w:left="0" w:firstLine="0"/>
              <w:jc w:val="left"/>
            </w:pPr>
            <w:r>
              <w:rPr>
                <w:color w:val="333333"/>
                <w:sz w:val="22"/>
              </w:rPr>
              <w:t>3</w:t>
            </w:r>
            <w:r>
              <w:rPr>
                <w:color w:val="333333"/>
                <w:sz w:val="22"/>
              </w:rPr>
              <w:tab/>
              <w:t>27</w:t>
            </w:r>
          </w:p>
        </w:tc>
        <w:tc>
          <w:tcPr>
            <w:tcW w:w="873" w:type="dxa"/>
            <w:gridSpan w:val="2"/>
            <w:tcBorders>
              <w:top w:val="nil"/>
              <w:left w:val="nil"/>
              <w:bottom w:val="nil"/>
              <w:right w:val="nil"/>
            </w:tcBorders>
          </w:tcPr>
          <w:p w:rsidR="00AB6847" w:rsidRDefault="00A33E3E">
            <w:pPr>
              <w:spacing w:after="0" w:line="259" w:lineRule="auto"/>
              <w:ind w:left="0" w:firstLine="0"/>
              <w:jc w:val="left"/>
            </w:pPr>
            <w:r>
              <w:rPr>
                <w:color w:val="333333"/>
                <w:sz w:val="22"/>
              </w:rPr>
              <w:t>14</w:t>
            </w:r>
          </w:p>
        </w:tc>
        <w:tc>
          <w:tcPr>
            <w:tcW w:w="655" w:type="dxa"/>
            <w:gridSpan w:val="2"/>
            <w:tcBorders>
              <w:top w:val="nil"/>
              <w:left w:val="nil"/>
              <w:bottom w:val="nil"/>
              <w:right w:val="nil"/>
            </w:tcBorders>
          </w:tcPr>
          <w:p w:rsidR="00AB6847" w:rsidRDefault="00A33E3E">
            <w:pPr>
              <w:spacing w:after="0" w:line="259" w:lineRule="auto"/>
              <w:ind w:left="0" w:firstLine="0"/>
              <w:jc w:val="left"/>
            </w:pPr>
            <w:r>
              <w:rPr>
                <w:color w:val="333333"/>
                <w:sz w:val="22"/>
              </w:rPr>
              <w:t>17</w:t>
            </w:r>
          </w:p>
        </w:tc>
        <w:tc>
          <w:tcPr>
            <w:tcW w:w="2182" w:type="dxa"/>
            <w:gridSpan w:val="2"/>
            <w:tcBorders>
              <w:top w:val="nil"/>
              <w:left w:val="nil"/>
              <w:bottom w:val="nil"/>
              <w:right w:val="nil"/>
            </w:tcBorders>
          </w:tcPr>
          <w:p w:rsidR="00AB6847" w:rsidRDefault="00A33E3E">
            <w:pPr>
              <w:tabs>
                <w:tab w:val="right" w:pos="1964"/>
              </w:tabs>
              <w:spacing w:after="0" w:line="259" w:lineRule="auto"/>
              <w:ind w:left="0" w:firstLine="0"/>
              <w:jc w:val="left"/>
            </w:pPr>
            <w:r>
              <w:rPr>
                <w:color w:val="333333"/>
                <w:sz w:val="22"/>
              </w:rPr>
              <w:t>58</w:t>
            </w:r>
            <w:r>
              <w:rPr>
                <w:color w:val="333333"/>
                <w:sz w:val="22"/>
              </w:rPr>
              <w:tab/>
              <w:t>5</w:t>
            </w:r>
          </w:p>
        </w:tc>
        <w:tc>
          <w:tcPr>
            <w:tcW w:w="915" w:type="dxa"/>
            <w:tcBorders>
              <w:top w:val="nil"/>
              <w:left w:val="nil"/>
              <w:bottom w:val="nil"/>
              <w:right w:val="single" w:sz="3" w:space="0" w:color="000000"/>
            </w:tcBorders>
          </w:tcPr>
          <w:p w:rsidR="00AB6847" w:rsidRDefault="00AB6847">
            <w:pPr>
              <w:spacing w:after="160" w:line="259" w:lineRule="auto"/>
              <w:ind w:left="0" w:firstLine="0"/>
              <w:jc w:val="left"/>
            </w:pPr>
          </w:p>
        </w:tc>
      </w:tr>
      <w:tr w:rsidR="00AB6847">
        <w:trPr>
          <w:trHeight w:val="271"/>
        </w:trPr>
        <w:tc>
          <w:tcPr>
            <w:tcW w:w="3446" w:type="dxa"/>
            <w:tcBorders>
              <w:top w:val="nil"/>
              <w:left w:val="single" w:sz="3" w:space="0" w:color="000000"/>
              <w:bottom w:val="nil"/>
              <w:right w:val="nil"/>
            </w:tcBorders>
          </w:tcPr>
          <w:p w:rsidR="00AB6847" w:rsidRDefault="00A33E3E">
            <w:pPr>
              <w:spacing w:after="0" w:line="259" w:lineRule="auto"/>
              <w:ind w:left="64" w:firstLine="0"/>
              <w:jc w:val="left"/>
            </w:pPr>
            <w:r>
              <w:rPr>
                <w:color w:val="333333"/>
                <w:sz w:val="22"/>
              </w:rPr>
              <w:lastRenderedPageBreak/>
              <w:t>Great Britain</w:t>
            </w:r>
          </w:p>
        </w:tc>
        <w:tc>
          <w:tcPr>
            <w:tcW w:w="1418" w:type="dxa"/>
            <w:tcBorders>
              <w:top w:val="nil"/>
              <w:left w:val="nil"/>
              <w:bottom w:val="nil"/>
              <w:right w:val="nil"/>
            </w:tcBorders>
          </w:tcPr>
          <w:p w:rsidR="00AB6847" w:rsidRDefault="00A33E3E">
            <w:pPr>
              <w:tabs>
                <w:tab w:val="center" w:pos="655"/>
              </w:tabs>
              <w:spacing w:after="0" w:line="259" w:lineRule="auto"/>
              <w:ind w:left="0" w:firstLine="0"/>
              <w:jc w:val="left"/>
            </w:pPr>
            <w:r>
              <w:rPr>
                <w:color w:val="333333"/>
                <w:sz w:val="22"/>
              </w:rPr>
              <w:t>4</w:t>
            </w:r>
            <w:r>
              <w:rPr>
                <w:color w:val="333333"/>
                <w:sz w:val="22"/>
              </w:rPr>
              <w:tab/>
              <w:t>22</w:t>
            </w:r>
          </w:p>
        </w:tc>
        <w:tc>
          <w:tcPr>
            <w:tcW w:w="873" w:type="dxa"/>
            <w:gridSpan w:val="2"/>
            <w:tcBorders>
              <w:top w:val="nil"/>
              <w:left w:val="nil"/>
              <w:bottom w:val="nil"/>
              <w:right w:val="nil"/>
            </w:tcBorders>
          </w:tcPr>
          <w:p w:rsidR="00AB6847" w:rsidRDefault="00A33E3E">
            <w:pPr>
              <w:spacing w:after="0" w:line="259" w:lineRule="auto"/>
              <w:ind w:left="0" w:firstLine="0"/>
              <w:jc w:val="left"/>
            </w:pPr>
            <w:r>
              <w:rPr>
                <w:color w:val="333333"/>
                <w:sz w:val="22"/>
              </w:rPr>
              <w:t>21</w:t>
            </w:r>
          </w:p>
        </w:tc>
        <w:tc>
          <w:tcPr>
            <w:tcW w:w="655" w:type="dxa"/>
            <w:gridSpan w:val="2"/>
            <w:tcBorders>
              <w:top w:val="nil"/>
              <w:left w:val="nil"/>
              <w:bottom w:val="nil"/>
              <w:right w:val="nil"/>
            </w:tcBorders>
          </w:tcPr>
          <w:p w:rsidR="00AB6847" w:rsidRDefault="00A33E3E">
            <w:pPr>
              <w:spacing w:after="0" w:line="259" w:lineRule="auto"/>
              <w:ind w:left="0" w:firstLine="0"/>
              <w:jc w:val="left"/>
            </w:pPr>
            <w:r>
              <w:rPr>
                <w:color w:val="333333"/>
                <w:sz w:val="22"/>
              </w:rPr>
              <w:t>22</w:t>
            </w:r>
          </w:p>
        </w:tc>
        <w:tc>
          <w:tcPr>
            <w:tcW w:w="2182" w:type="dxa"/>
            <w:gridSpan w:val="2"/>
            <w:tcBorders>
              <w:top w:val="nil"/>
              <w:left w:val="nil"/>
              <w:bottom w:val="nil"/>
              <w:right w:val="nil"/>
            </w:tcBorders>
          </w:tcPr>
          <w:p w:rsidR="00AB6847" w:rsidRDefault="00A33E3E">
            <w:pPr>
              <w:tabs>
                <w:tab w:val="right" w:pos="1964"/>
              </w:tabs>
              <w:spacing w:after="0" w:line="259" w:lineRule="auto"/>
              <w:ind w:left="0" w:firstLine="0"/>
              <w:jc w:val="left"/>
            </w:pPr>
            <w:r>
              <w:rPr>
                <w:color w:val="333333"/>
                <w:sz w:val="22"/>
              </w:rPr>
              <w:t>65</w:t>
            </w:r>
            <w:r>
              <w:rPr>
                <w:color w:val="333333"/>
                <w:sz w:val="22"/>
              </w:rPr>
              <w:tab/>
              <w:t>4</w:t>
            </w:r>
          </w:p>
        </w:tc>
        <w:tc>
          <w:tcPr>
            <w:tcW w:w="915" w:type="dxa"/>
            <w:tcBorders>
              <w:top w:val="nil"/>
              <w:left w:val="nil"/>
              <w:bottom w:val="nil"/>
              <w:right w:val="single" w:sz="3" w:space="0" w:color="000000"/>
            </w:tcBorders>
          </w:tcPr>
          <w:p w:rsidR="00AB6847" w:rsidRDefault="00AB6847">
            <w:pPr>
              <w:spacing w:after="160" w:line="259" w:lineRule="auto"/>
              <w:ind w:left="0" w:firstLine="0"/>
              <w:jc w:val="left"/>
            </w:pPr>
          </w:p>
        </w:tc>
      </w:tr>
      <w:tr w:rsidR="00AB6847">
        <w:trPr>
          <w:trHeight w:val="352"/>
        </w:trPr>
        <w:tc>
          <w:tcPr>
            <w:tcW w:w="3446" w:type="dxa"/>
            <w:tcBorders>
              <w:top w:val="nil"/>
              <w:left w:val="single" w:sz="3" w:space="0" w:color="000000"/>
              <w:bottom w:val="single" w:sz="3" w:space="0" w:color="000000"/>
              <w:right w:val="nil"/>
            </w:tcBorders>
          </w:tcPr>
          <w:p w:rsidR="00AB6847" w:rsidRDefault="00A33E3E">
            <w:pPr>
              <w:spacing w:after="0" w:line="259" w:lineRule="auto"/>
              <w:ind w:left="64" w:firstLine="0"/>
              <w:jc w:val="left"/>
            </w:pPr>
            <w:r>
              <w:rPr>
                <w:color w:val="333333"/>
                <w:sz w:val="22"/>
              </w:rPr>
              <w:t>ROC</w:t>
            </w:r>
          </w:p>
        </w:tc>
        <w:tc>
          <w:tcPr>
            <w:tcW w:w="1418" w:type="dxa"/>
            <w:tcBorders>
              <w:top w:val="nil"/>
              <w:left w:val="nil"/>
              <w:bottom w:val="single" w:sz="3" w:space="0" w:color="000000"/>
              <w:right w:val="nil"/>
            </w:tcBorders>
          </w:tcPr>
          <w:p w:rsidR="00AB6847" w:rsidRDefault="00A33E3E">
            <w:pPr>
              <w:tabs>
                <w:tab w:val="center" w:pos="655"/>
              </w:tabs>
              <w:spacing w:after="0" w:line="259" w:lineRule="auto"/>
              <w:ind w:left="0" w:firstLine="0"/>
              <w:jc w:val="left"/>
            </w:pPr>
            <w:r>
              <w:rPr>
                <w:color w:val="333333"/>
                <w:sz w:val="22"/>
              </w:rPr>
              <w:t>5</w:t>
            </w:r>
            <w:r>
              <w:rPr>
                <w:color w:val="333333"/>
                <w:sz w:val="22"/>
              </w:rPr>
              <w:tab/>
              <w:t>20</w:t>
            </w:r>
          </w:p>
        </w:tc>
        <w:tc>
          <w:tcPr>
            <w:tcW w:w="873" w:type="dxa"/>
            <w:gridSpan w:val="2"/>
            <w:tcBorders>
              <w:top w:val="nil"/>
              <w:left w:val="nil"/>
              <w:bottom w:val="single" w:sz="3" w:space="0" w:color="000000"/>
              <w:right w:val="nil"/>
            </w:tcBorders>
          </w:tcPr>
          <w:p w:rsidR="00AB6847" w:rsidRDefault="00A33E3E">
            <w:pPr>
              <w:spacing w:after="0" w:line="259" w:lineRule="auto"/>
              <w:ind w:left="0" w:firstLine="0"/>
              <w:jc w:val="left"/>
            </w:pPr>
            <w:r>
              <w:rPr>
                <w:color w:val="333333"/>
                <w:sz w:val="22"/>
              </w:rPr>
              <w:t>28</w:t>
            </w:r>
          </w:p>
        </w:tc>
        <w:tc>
          <w:tcPr>
            <w:tcW w:w="655" w:type="dxa"/>
            <w:gridSpan w:val="2"/>
            <w:tcBorders>
              <w:top w:val="nil"/>
              <w:left w:val="nil"/>
              <w:bottom w:val="single" w:sz="3" w:space="0" w:color="000000"/>
              <w:right w:val="nil"/>
            </w:tcBorders>
          </w:tcPr>
          <w:p w:rsidR="00AB6847" w:rsidRDefault="00A33E3E">
            <w:pPr>
              <w:spacing w:after="0" w:line="259" w:lineRule="auto"/>
              <w:ind w:left="0" w:firstLine="0"/>
              <w:jc w:val="left"/>
            </w:pPr>
            <w:r>
              <w:rPr>
                <w:color w:val="333333"/>
                <w:sz w:val="22"/>
              </w:rPr>
              <w:t>23</w:t>
            </w:r>
          </w:p>
        </w:tc>
        <w:tc>
          <w:tcPr>
            <w:tcW w:w="2182" w:type="dxa"/>
            <w:gridSpan w:val="2"/>
            <w:tcBorders>
              <w:top w:val="nil"/>
              <w:left w:val="nil"/>
              <w:bottom w:val="single" w:sz="3" w:space="0" w:color="000000"/>
              <w:right w:val="nil"/>
            </w:tcBorders>
          </w:tcPr>
          <w:p w:rsidR="00AB6847" w:rsidRDefault="00A33E3E">
            <w:pPr>
              <w:tabs>
                <w:tab w:val="right" w:pos="1964"/>
              </w:tabs>
              <w:spacing w:after="0" w:line="259" w:lineRule="auto"/>
              <w:ind w:left="0" w:firstLine="0"/>
              <w:jc w:val="left"/>
            </w:pPr>
            <w:r>
              <w:rPr>
                <w:color w:val="333333"/>
                <w:sz w:val="22"/>
              </w:rPr>
              <w:t>71</w:t>
            </w:r>
            <w:r>
              <w:rPr>
                <w:color w:val="333333"/>
                <w:sz w:val="22"/>
              </w:rPr>
              <w:tab/>
              <w:t>3</w:t>
            </w:r>
          </w:p>
        </w:tc>
        <w:tc>
          <w:tcPr>
            <w:tcW w:w="915" w:type="dxa"/>
            <w:tcBorders>
              <w:top w:val="nil"/>
              <w:left w:val="nil"/>
              <w:bottom w:val="single" w:sz="3" w:space="0" w:color="000000"/>
              <w:right w:val="single" w:sz="3" w:space="0" w:color="000000"/>
            </w:tcBorders>
          </w:tcPr>
          <w:p w:rsidR="00AB6847" w:rsidRDefault="00AB6847">
            <w:pPr>
              <w:spacing w:after="160" w:line="259" w:lineRule="auto"/>
              <w:ind w:left="0" w:firstLine="0"/>
              <w:jc w:val="left"/>
            </w:pPr>
          </w:p>
        </w:tc>
      </w:tr>
    </w:tbl>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642269" name="Group 642269"/>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6126" name="Shape 46126"/>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42269" style="width:468pt;height:0.498pt;mso-position-horizontal-relative:char;mso-position-vertical-relative:line" coordsize="59436,63">
                <v:shape id="Shape 46126"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6"/>
        <w:ind w:left="-5"/>
      </w:pPr>
      <w:r>
        <w:rPr>
          <w:b/>
        </w:rPr>
        <w:t xml:space="preserve">Importante: </w:t>
      </w:r>
      <w:r>
        <w:t>Para la carga de ficheros Excel, es necesario instalar un paquete adicional denominado openpyxl.</w:t>
      </w:r>
    </w:p>
    <w:p w:rsidR="00AB6847" w:rsidRDefault="00A33E3E">
      <w:pPr>
        <w:spacing w:after="273" w:line="259" w:lineRule="auto"/>
        <w:ind w:left="0" w:firstLine="0"/>
        <w:jc w:val="left"/>
      </w:pPr>
      <w:r>
        <w:rPr>
          <w:noProof/>
          <w:sz w:val="22"/>
        </w:rPr>
        <mc:AlternateContent>
          <mc:Choice Requires="wpg">
            <w:drawing>
              <wp:inline distT="0" distB="0" distL="0" distR="0">
                <wp:extent cx="5943600" cy="6325"/>
                <wp:effectExtent l="0" t="0" r="0" b="0"/>
                <wp:docPr id="642270" name="Group 642270"/>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6132" name="Shape 46132"/>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42270" style="width:468pt;height:0.498pt;mso-position-horizontal-relative:char;mso-position-vertical-relative:line" coordsize="59436,63">
                <v:shape id="Shape 46132"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2"/>
        <w:ind w:left="-5"/>
      </w:pPr>
      <w:r>
        <w:t xml:space="preserve">A continuación crearemos un </w:t>
      </w:r>
      <w:r>
        <w:rPr>
          <w:b/>
        </w:rPr>
        <w:t>gráfico de barras con las medallas de oro, plata y bronce de los 10 primeros países ordenados por su ranking</w:t>
      </w:r>
      <w:r>
        <w:t>. Lo primero será crear el subconjunto de datos sobre el que vamos a trabajar. Hay muchas maneras de hacerlo. Una de ellas:</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4192"/>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2" w:line="259" w:lineRule="auto"/>
              <w:ind w:left="0" w:firstLine="0"/>
              <w:jc w:val="left"/>
            </w:pPr>
            <w:r>
              <w:rPr>
                <w:b/>
                <w:color w:val="C75C0A"/>
                <w:sz w:val="22"/>
              </w:rPr>
              <w:t xml:space="preserve">&gt;&gt;&gt; </w:t>
            </w:r>
            <w:r>
              <w:rPr>
                <w:sz w:val="22"/>
              </w:rPr>
              <w:t xml:space="preserve">df_best </w:t>
            </w:r>
            <w:r>
              <w:rPr>
                <w:color w:val="666666"/>
                <w:sz w:val="22"/>
              </w:rPr>
              <w:t xml:space="preserve">= </w:t>
            </w:r>
            <w:r>
              <w:rPr>
                <w:sz w:val="22"/>
              </w:rPr>
              <w:t>df</w:t>
            </w:r>
            <w:r>
              <w:rPr>
                <w:color w:val="666666"/>
                <w:sz w:val="22"/>
              </w:rPr>
              <w:t>.</w:t>
            </w:r>
            <w:r>
              <w:rPr>
                <w:sz w:val="22"/>
              </w:rPr>
              <w:t>nsmallest(</w:t>
            </w:r>
            <w:r>
              <w:rPr>
                <w:color w:val="217F4F"/>
                <w:sz w:val="22"/>
              </w:rPr>
              <w:t>10</w:t>
            </w:r>
            <w:r>
              <w:rPr>
                <w:sz w:val="22"/>
              </w:rPr>
              <w:t xml:space="preserve">, </w:t>
            </w:r>
            <w:r>
              <w:rPr>
                <w:color w:val="4070A1"/>
                <w:sz w:val="22"/>
              </w:rPr>
              <w:t>Rank</w:t>
            </w:r>
            <w:r>
              <w:rPr>
                <w:sz w:val="22"/>
              </w:rPr>
              <w:t>)</w:t>
            </w:r>
          </w:p>
          <w:p w:rsidR="00AB6847" w:rsidRDefault="00A33E3E">
            <w:pPr>
              <w:spacing w:after="0" w:line="259" w:lineRule="auto"/>
              <w:ind w:left="0" w:firstLine="0"/>
              <w:jc w:val="left"/>
            </w:pPr>
            <w:r>
              <w:rPr>
                <w:b/>
                <w:color w:val="C75C0A"/>
                <w:sz w:val="22"/>
              </w:rPr>
              <w:t xml:space="preserve">&gt;&gt;&gt; </w:t>
            </w:r>
            <w:r>
              <w:rPr>
                <w:sz w:val="22"/>
              </w:rPr>
              <w:t>df_best</w:t>
            </w:r>
          </w:p>
          <w:p w:rsidR="00AB6847" w:rsidRDefault="00A33E3E">
            <w:pPr>
              <w:spacing w:after="0" w:line="259" w:lineRule="auto"/>
              <w:ind w:left="3055" w:firstLine="0"/>
              <w:jc w:val="left"/>
            </w:pPr>
            <w:r>
              <w:rPr>
                <w:color w:val="333333"/>
                <w:sz w:val="22"/>
              </w:rPr>
              <w:t>Rank Gold Silver Bronze Total Rank by Total</w:t>
            </w:r>
          </w:p>
          <w:p w:rsidR="00AB6847" w:rsidRDefault="00A33E3E">
            <w:pPr>
              <w:spacing w:after="0" w:line="259" w:lineRule="auto"/>
              <w:ind w:left="0" w:firstLine="0"/>
              <w:jc w:val="left"/>
            </w:pPr>
            <w:r>
              <w:rPr>
                <w:color w:val="333333"/>
                <w:sz w:val="22"/>
              </w:rPr>
              <w:t>Country</w:t>
            </w:r>
          </w:p>
          <w:p w:rsidR="00AB6847" w:rsidRDefault="00A33E3E">
            <w:pPr>
              <w:tabs>
                <w:tab w:val="center" w:pos="3436"/>
                <w:tab w:val="center" w:pos="4036"/>
                <w:tab w:val="center" w:pos="4909"/>
                <w:tab w:val="center" w:pos="5782"/>
                <w:tab w:val="center" w:pos="6491"/>
                <w:tab w:val="center" w:pos="8236"/>
              </w:tabs>
              <w:spacing w:after="0" w:line="259" w:lineRule="auto"/>
              <w:ind w:left="0" w:firstLine="0"/>
              <w:jc w:val="left"/>
            </w:pPr>
            <w:r>
              <w:rPr>
                <w:color w:val="333333"/>
                <w:sz w:val="22"/>
              </w:rPr>
              <w:t>United States of America</w:t>
            </w:r>
            <w:r>
              <w:rPr>
                <w:color w:val="333333"/>
                <w:sz w:val="22"/>
              </w:rPr>
              <w:tab/>
              <w:t>1</w:t>
            </w:r>
            <w:r>
              <w:rPr>
                <w:color w:val="333333"/>
                <w:sz w:val="22"/>
              </w:rPr>
              <w:tab/>
              <w:t>39</w:t>
            </w:r>
            <w:r>
              <w:rPr>
                <w:color w:val="333333"/>
                <w:sz w:val="22"/>
              </w:rPr>
              <w:tab/>
              <w:t>41</w:t>
            </w:r>
            <w:r>
              <w:rPr>
                <w:color w:val="333333"/>
                <w:sz w:val="22"/>
              </w:rPr>
              <w:tab/>
              <w:t>33</w:t>
            </w:r>
            <w:r>
              <w:rPr>
                <w:color w:val="333333"/>
                <w:sz w:val="22"/>
              </w:rPr>
              <w:tab/>
              <w:t>113</w:t>
            </w:r>
            <w:r>
              <w:rPr>
                <w:color w:val="333333"/>
                <w:sz w:val="22"/>
              </w:rPr>
              <w:tab/>
              <w:t>1</w:t>
            </w:r>
          </w:p>
          <w:p w:rsidR="00AB6847" w:rsidRDefault="00A33E3E">
            <w:pPr>
              <w:tabs>
                <w:tab w:val="center" w:pos="3436"/>
                <w:tab w:val="center" w:pos="4036"/>
                <w:tab w:val="center" w:pos="4909"/>
                <w:tab w:val="center" w:pos="5782"/>
                <w:tab w:val="center" w:pos="6545"/>
                <w:tab w:val="center" w:pos="8236"/>
              </w:tabs>
              <w:spacing w:after="0" w:line="259" w:lineRule="auto"/>
              <w:ind w:left="0" w:firstLine="0"/>
              <w:jc w:val="left"/>
            </w:pPr>
            <w:r>
              <w:rPr>
                <w:color w:val="333333"/>
                <w:sz w:val="22"/>
              </w:rPr>
              <w:t>People s Republic of China</w:t>
            </w:r>
            <w:r>
              <w:rPr>
                <w:color w:val="333333"/>
                <w:sz w:val="22"/>
              </w:rPr>
              <w:tab/>
              <w:t>2</w:t>
            </w:r>
            <w:r>
              <w:rPr>
                <w:color w:val="333333"/>
                <w:sz w:val="22"/>
              </w:rPr>
              <w:tab/>
              <w:t>38</w:t>
            </w:r>
            <w:r>
              <w:rPr>
                <w:color w:val="333333"/>
                <w:sz w:val="22"/>
              </w:rPr>
              <w:tab/>
              <w:t>32</w:t>
            </w:r>
            <w:r>
              <w:rPr>
                <w:color w:val="333333"/>
                <w:sz w:val="22"/>
              </w:rPr>
              <w:tab/>
              <w:t>18</w:t>
            </w:r>
            <w:r>
              <w:rPr>
                <w:color w:val="333333"/>
                <w:sz w:val="22"/>
              </w:rPr>
              <w:tab/>
              <w:t>88</w:t>
            </w:r>
            <w:r>
              <w:rPr>
                <w:color w:val="333333"/>
                <w:sz w:val="22"/>
              </w:rPr>
              <w:tab/>
              <w:t>2</w:t>
            </w:r>
          </w:p>
          <w:p w:rsidR="00AB6847" w:rsidRDefault="00A33E3E">
            <w:pPr>
              <w:tabs>
                <w:tab w:val="center" w:pos="3436"/>
                <w:tab w:val="center" w:pos="4036"/>
                <w:tab w:val="center" w:pos="4909"/>
                <w:tab w:val="center" w:pos="5782"/>
                <w:tab w:val="center" w:pos="6545"/>
                <w:tab w:val="center" w:pos="8236"/>
              </w:tabs>
              <w:spacing w:after="0" w:line="259" w:lineRule="auto"/>
              <w:ind w:left="0" w:firstLine="0"/>
              <w:jc w:val="left"/>
            </w:pPr>
            <w:r>
              <w:rPr>
                <w:color w:val="333333"/>
                <w:sz w:val="22"/>
              </w:rPr>
              <w:t>Japan</w:t>
            </w:r>
            <w:r>
              <w:rPr>
                <w:color w:val="333333"/>
                <w:sz w:val="22"/>
              </w:rPr>
              <w:tab/>
              <w:t>3</w:t>
            </w:r>
            <w:r>
              <w:rPr>
                <w:color w:val="333333"/>
                <w:sz w:val="22"/>
              </w:rPr>
              <w:tab/>
              <w:t>27</w:t>
            </w:r>
            <w:r>
              <w:rPr>
                <w:color w:val="333333"/>
                <w:sz w:val="22"/>
              </w:rPr>
              <w:tab/>
              <w:t>14</w:t>
            </w:r>
            <w:r>
              <w:rPr>
                <w:color w:val="333333"/>
                <w:sz w:val="22"/>
              </w:rPr>
              <w:tab/>
              <w:t>17</w:t>
            </w:r>
            <w:r>
              <w:rPr>
                <w:color w:val="333333"/>
                <w:sz w:val="22"/>
              </w:rPr>
              <w:tab/>
              <w:t>58</w:t>
            </w:r>
            <w:r>
              <w:rPr>
                <w:color w:val="333333"/>
                <w:sz w:val="22"/>
              </w:rPr>
              <w:tab/>
              <w:t>5</w:t>
            </w:r>
          </w:p>
          <w:p w:rsidR="00AB6847" w:rsidRDefault="00A33E3E">
            <w:pPr>
              <w:tabs>
                <w:tab w:val="center" w:pos="3436"/>
                <w:tab w:val="center" w:pos="4036"/>
                <w:tab w:val="center" w:pos="4909"/>
                <w:tab w:val="center" w:pos="5782"/>
                <w:tab w:val="center" w:pos="6545"/>
                <w:tab w:val="center" w:pos="8236"/>
              </w:tabs>
              <w:spacing w:after="0" w:line="259" w:lineRule="auto"/>
              <w:ind w:left="0" w:firstLine="0"/>
              <w:jc w:val="left"/>
            </w:pPr>
            <w:r>
              <w:rPr>
                <w:color w:val="333333"/>
                <w:sz w:val="22"/>
              </w:rPr>
              <w:t>Great Britain</w:t>
            </w:r>
            <w:r>
              <w:rPr>
                <w:color w:val="333333"/>
                <w:sz w:val="22"/>
              </w:rPr>
              <w:tab/>
              <w:t>4</w:t>
            </w:r>
            <w:r>
              <w:rPr>
                <w:color w:val="333333"/>
                <w:sz w:val="22"/>
              </w:rPr>
              <w:tab/>
              <w:t>22</w:t>
            </w:r>
            <w:r>
              <w:rPr>
                <w:color w:val="333333"/>
                <w:sz w:val="22"/>
              </w:rPr>
              <w:tab/>
              <w:t>21</w:t>
            </w:r>
            <w:r>
              <w:rPr>
                <w:color w:val="333333"/>
                <w:sz w:val="22"/>
              </w:rPr>
              <w:tab/>
              <w:t>22</w:t>
            </w:r>
            <w:r>
              <w:rPr>
                <w:color w:val="333333"/>
                <w:sz w:val="22"/>
              </w:rPr>
              <w:tab/>
              <w:t>65</w:t>
            </w:r>
            <w:r>
              <w:rPr>
                <w:color w:val="333333"/>
                <w:sz w:val="22"/>
              </w:rPr>
              <w:tab/>
              <w:t>4</w:t>
            </w:r>
          </w:p>
          <w:p w:rsidR="00AB6847" w:rsidRDefault="00A33E3E">
            <w:pPr>
              <w:tabs>
                <w:tab w:val="center" w:pos="3436"/>
                <w:tab w:val="center" w:pos="4036"/>
                <w:tab w:val="center" w:pos="4909"/>
                <w:tab w:val="center" w:pos="5782"/>
                <w:tab w:val="center" w:pos="6545"/>
                <w:tab w:val="center" w:pos="8236"/>
              </w:tabs>
              <w:spacing w:after="0" w:line="259" w:lineRule="auto"/>
              <w:ind w:left="0" w:firstLine="0"/>
              <w:jc w:val="left"/>
            </w:pPr>
            <w:r>
              <w:rPr>
                <w:color w:val="333333"/>
                <w:sz w:val="22"/>
              </w:rPr>
              <w:t>ROC</w:t>
            </w:r>
            <w:r>
              <w:rPr>
                <w:color w:val="333333"/>
                <w:sz w:val="22"/>
              </w:rPr>
              <w:tab/>
              <w:t>5</w:t>
            </w:r>
            <w:r>
              <w:rPr>
                <w:color w:val="333333"/>
                <w:sz w:val="22"/>
              </w:rPr>
              <w:tab/>
              <w:t>20</w:t>
            </w:r>
            <w:r>
              <w:rPr>
                <w:color w:val="333333"/>
                <w:sz w:val="22"/>
              </w:rPr>
              <w:tab/>
              <w:t>28</w:t>
            </w:r>
            <w:r>
              <w:rPr>
                <w:color w:val="333333"/>
                <w:sz w:val="22"/>
              </w:rPr>
              <w:tab/>
              <w:t>23</w:t>
            </w:r>
            <w:r>
              <w:rPr>
                <w:color w:val="333333"/>
                <w:sz w:val="22"/>
              </w:rPr>
              <w:tab/>
              <w:t>71</w:t>
            </w:r>
            <w:r>
              <w:rPr>
                <w:color w:val="333333"/>
                <w:sz w:val="22"/>
              </w:rPr>
              <w:tab/>
              <w:t>3</w:t>
            </w:r>
          </w:p>
          <w:p w:rsidR="00AB6847" w:rsidRDefault="00A33E3E">
            <w:pPr>
              <w:tabs>
                <w:tab w:val="center" w:pos="3436"/>
                <w:tab w:val="center" w:pos="4036"/>
                <w:tab w:val="center" w:pos="4964"/>
                <w:tab w:val="center" w:pos="5782"/>
                <w:tab w:val="center" w:pos="6545"/>
                <w:tab w:val="center" w:pos="8236"/>
              </w:tabs>
              <w:spacing w:after="0" w:line="259" w:lineRule="auto"/>
              <w:ind w:left="0" w:firstLine="0"/>
              <w:jc w:val="left"/>
            </w:pPr>
            <w:r>
              <w:rPr>
                <w:color w:val="333333"/>
                <w:sz w:val="22"/>
              </w:rPr>
              <w:t>Australia</w:t>
            </w:r>
            <w:r>
              <w:rPr>
                <w:color w:val="333333"/>
                <w:sz w:val="22"/>
              </w:rPr>
              <w:tab/>
              <w:t>6</w:t>
            </w:r>
            <w:r>
              <w:rPr>
                <w:color w:val="333333"/>
                <w:sz w:val="22"/>
              </w:rPr>
              <w:tab/>
              <w:t>17</w:t>
            </w:r>
            <w:r>
              <w:rPr>
                <w:color w:val="333333"/>
                <w:sz w:val="22"/>
              </w:rPr>
              <w:tab/>
              <w:t>7</w:t>
            </w:r>
            <w:r>
              <w:rPr>
                <w:color w:val="333333"/>
                <w:sz w:val="22"/>
              </w:rPr>
              <w:tab/>
              <w:t>22</w:t>
            </w:r>
            <w:r>
              <w:rPr>
                <w:color w:val="333333"/>
                <w:sz w:val="22"/>
              </w:rPr>
              <w:tab/>
              <w:t>46</w:t>
            </w:r>
            <w:r>
              <w:rPr>
                <w:color w:val="333333"/>
                <w:sz w:val="22"/>
              </w:rPr>
              <w:tab/>
              <w:t>6</w:t>
            </w:r>
          </w:p>
          <w:p w:rsidR="00AB6847" w:rsidRDefault="00A33E3E">
            <w:pPr>
              <w:tabs>
                <w:tab w:val="center" w:pos="3436"/>
                <w:tab w:val="center" w:pos="4036"/>
                <w:tab w:val="center" w:pos="4909"/>
                <w:tab w:val="center" w:pos="5782"/>
                <w:tab w:val="center" w:pos="6545"/>
                <w:tab w:val="center" w:pos="8236"/>
              </w:tabs>
              <w:spacing w:after="0" w:line="259" w:lineRule="auto"/>
              <w:ind w:left="0" w:firstLine="0"/>
              <w:jc w:val="left"/>
            </w:pPr>
            <w:r>
              <w:rPr>
                <w:color w:val="333333"/>
                <w:sz w:val="22"/>
              </w:rPr>
              <w:t>Netherlands</w:t>
            </w:r>
            <w:r>
              <w:rPr>
                <w:color w:val="333333"/>
                <w:sz w:val="22"/>
              </w:rPr>
              <w:tab/>
              <w:t>7</w:t>
            </w:r>
            <w:r>
              <w:rPr>
                <w:color w:val="333333"/>
                <w:sz w:val="22"/>
              </w:rPr>
              <w:tab/>
              <w:t>10</w:t>
            </w:r>
            <w:r>
              <w:rPr>
                <w:color w:val="333333"/>
                <w:sz w:val="22"/>
              </w:rPr>
              <w:tab/>
              <w:t>12</w:t>
            </w:r>
            <w:r>
              <w:rPr>
                <w:color w:val="333333"/>
                <w:sz w:val="22"/>
              </w:rPr>
              <w:tab/>
              <w:t>14</w:t>
            </w:r>
            <w:r>
              <w:rPr>
                <w:color w:val="333333"/>
                <w:sz w:val="22"/>
              </w:rPr>
              <w:tab/>
              <w:t>36</w:t>
            </w:r>
            <w:r>
              <w:rPr>
                <w:color w:val="333333"/>
                <w:sz w:val="22"/>
              </w:rPr>
              <w:tab/>
              <w:t>9</w:t>
            </w:r>
          </w:p>
          <w:p w:rsidR="00AB6847" w:rsidRDefault="00A33E3E">
            <w:pPr>
              <w:tabs>
                <w:tab w:val="center" w:pos="3436"/>
                <w:tab w:val="center" w:pos="4036"/>
                <w:tab w:val="center" w:pos="4909"/>
                <w:tab w:val="center" w:pos="5782"/>
                <w:tab w:val="center" w:pos="6545"/>
                <w:tab w:val="center" w:pos="8182"/>
              </w:tabs>
              <w:spacing w:after="0" w:line="259" w:lineRule="auto"/>
              <w:ind w:left="0" w:firstLine="0"/>
              <w:jc w:val="left"/>
            </w:pPr>
            <w:r>
              <w:rPr>
                <w:color w:val="333333"/>
                <w:sz w:val="22"/>
              </w:rPr>
              <w:t>France</w:t>
            </w:r>
            <w:r>
              <w:rPr>
                <w:color w:val="333333"/>
                <w:sz w:val="22"/>
              </w:rPr>
              <w:tab/>
              <w:t>8</w:t>
            </w:r>
            <w:r>
              <w:rPr>
                <w:color w:val="333333"/>
                <w:sz w:val="22"/>
              </w:rPr>
              <w:tab/>
              <w:t>10</w:t>
            </w:r>
            <w:r>
              <w:rPr>
                <w:color w:val="333333"/>
                <w:sz w:val="22"/>
              </w:rPr>
              <w:tab/>
              <w:t>12</w:t>
            </w:r>
            <w:r>
              <w:rPr>
                <w:color w:val="333333"/>
                <w:sz w:val="22"/>
              </w:rPr>
              <w:tab/>
              <w:t>11</w:t>
            </w:r>
            <w:r>
              <w:rPr>
                <w:color w:val="333333"/>
                <w:sz w:val="22"/>
              </w:rPr>
              <w:tab/>
              <w:t>33</w:t>
            </w:r>
            <w:r>
              <w:rPr>
                <w:color w:val="333333"/>
                <w:sz w:val="22"/>
              </w:rPr>
              <w:tab/>
              <w:t>10</w:t>
            </w:r>
          </w:p>
          <w:p w:rsidR="00AB6847" w:rsidRDefault="00A33E3E">
            <w:pPr>
              <w:tabs>
                <w:tab w:val="center" w:pos="3436"/>
                <w:tab w:val="center" w:pos="4036"/>
                <w:tab w:val="center" w:pos="4909"/>
                <w:tab w:val="center" w:pos="5782"/>
                <w:tab w:val="center" w:pos="6545"/>
                <w:tab w:val="center" w:pos="8236"/>
              </w:tabs>
              <w:spacing w:after="0" w:line="259" w:lineRule="auto"/>
              <w:ind w:left="0" w:firstLine="0"/>
              <w:jc w:val="left"/>
            </w:pPr>
            <w:r>
              <w:rPr>
                <w:color w:val="333333"/>
                <w:sz w:val="22"/>
              </w:rPr>
              <w:t>Germany</w:t>
            </w:r>
            <w:r>
              <w:rPr>
                <w:color w:val="333333"/>
                <w:sz w:val="22"/>
              </w:rPr>
              <w:tab/>
              <w:t>9</w:t>
            </w:r>
            <w:r>
              <w:rPr>
                <w:color w:val="333333"/>
                <w:sz w:val="22"/>
              </w:rPr>
              <w:tab/>
              <w:t>10</w:t>
            </w:r>
            <w:r>
              <w:rPr>
                <w:color w:val="333333"/>
                <w:sz w:val="22"/>
              </w:rPr>
              <w:tab/>
              <w:t>11</w:t>
            </w:r>
            <w:r>
              <w:rPr>
                <w:color w:val="333333"/>
                <w:sz w:val="22"/>
              </w:rPr>
              <w:tab/>
              <w:t>16</w:t>
            </w:r>
            <w:r>
              <w:rPr>
                <w:color w:val="333333"/>
                <w:sz w:val="22"/>
              </w:rPr>
              <w:tab/>
              <w:t>37</w:t>
            </w:r>
            <w:r>
              <w:rPr>
                <w:color w:val="333333"/>
                <w:sz w:val="22"/>
              </w:rPr>
              <w:tab/>
              <w:t>8</w:t>
            </w:r>
          </w:p>
          <w:p w:rsidR="00AB6847" w:rsidRDefault="00A33E3E">
            <w:pPr>
              <w:tabs>
                <w:tab w:val="center" w:pos="3382"/>
                <w:tab w:val="center" w:pos="4036"/>
                <w:tab w:val="center" w:pos="4909"/>
                <w:tab w:val="center" w:pos="5782"/>
                <w:tab w:val="center" w:pos="6545"/>
                <w:tab w:val="center" w:pos="8236"/>
              </w:tabs>
              <w:spacing w:after="0" w:line="259" w:lineRule="auto"/>
              <w:ind w:left="0" w:firstLine="0"/>
              <w:jc w:val="left"/>
            </w:pPr>
            <w:r>
              <w:rPr>
                <w:color w:val="333333"/>
                <w:sz w:val="22"/>
              </w:rPr>
              <w:t>Italy</w:t>
            </w:r>
            <w:r>
              <w:rPr>
                <w:color w:val="333333"/>
                <w:sz w:val="22"/>
              </w:rPr>
              <w:tab/>
              <w:t>10</w:t>
            </w:r>
            <w:r>
              <w:rPr>
                <w:color w:val="333333"/>
                <w:sz w:val="22"/>
              </w:rPr>
              <w:tab/>
              <w:t>10</w:t>
            </w:r>
            <w:r>
              <w:rPr>
                <w:color w:val="333333"/>
                <w:sz w:val="22"/>
              </w:rPr>
              <w:tab/>
              <w:t>10</w:t>
            </w:r>
            <w:r>
              <w:rPr>
                <w:color w:val="333333"/>
                <w:sz w:val="22"/>
              </w:rPr>
              <w:tab/>
              <w:t>20</w:t>
            </w:r>
            <w:r>
              <w:rPr>
                <w:color w:val="333333"/>
                <w:sz w:val="22"/>
              </w:rPr>
              <w:tab/>
              <w:t>40</w:t>
            </w:r>
            <w:r>
              <w:rPr>
                <w:color w:val="333333"/>
                <w:sz w:val="22"/>
              </w:rPr>
              <w:tab/>
              <w:t>7</w:t>
            </w:r>
          </w:p>
        </w:tc>
      </w:tr>
    </w:tbl>
    <w:p w:rsidR="00AB6847" w:rsidRDefault="00A33E3E">
      <w:pPr>
        <w:ind w:left="-5"/>
      </w:pPr>
      <w:r>
        <w:t>Ahora ya podemos centrarnos en el diseño del gráfico de barras:</w:t>
      </w:r>
    </w:p>
    <w:p w:rsidR="00AB6847" w:rsidRDefault="00AB6847">
      <w:pPr>
        <w:spacing w:after="0" w:line="259" w:lineRule="auto"/>
        <w:ind w:left="-1440" w:right="10800" w:firstLine="0"/>
        <w:jc w:val="left"/>
      </w:pP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7173"/>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3" w:line="259" w:lineRule="auto"/>
              <w:ind w:left="0" w:firstLine="0"/>
              <w:jc w:val="left"/>
            </w:pPr>
            <w:r>
              <w:rPr>
                <w:b/>
                <w:color w:val="C75C0A"/>
                <w:sz w:val="22"/>
              </w:rPr>
              <w:lastRenderedPageBreak/>
              <w:t xml:space="preserve">&gt;&gt;&gt; </w:t>
            </w:r>
            <w:r>
              <w:rPr>
                <w:sz w:val="22"/>
              </w:rPr>
              <w:t xml:space="preserve">fig, ax </w:t>
            </w:r>
            <w:r>
              <w:rPr>
                <w:color w:val="666666"/>
                <w:sz w:val="22"/>
              </w:rPr>
              <w:t xml:space="preserve">= </w:t>
            </w:r>
            <w:r>
              <w:rPr>
                <w:sz w:val="22"/>
              </w:rPr>
              <w:t>plt</w:t>
            </w:r>
            <w:r>
              <w:rPr>
                <w:color w:val="666666"/>
                <w:sz w:val="22"/>
              </w:rPr>
              <w:t>.</w:t>
            </w:r>
            <w:r>
              <w:rPr>
                <w:sz w:val="22"/>
              </w:rPr>
              <w:t>subplots(figsize</w:t>
            </w:r>
            <w:r>
              <w:rPr>
                <w:color w:val="666666"/>
                <w:sz w:val="22"/>
              </w:rPr>
              <w:t>=</w:t>
            </w:r>
            <w:r>
              <w:rPr>
                <w:sz w:val="22"/>
              </w:rPr>
              <w:t>(</w:t>
            </w:r>
            <w:r>
              <w:rPr>
                <w:color w:val="217F4F"/>
                <w:sz w:val="22"/>
              </w:rPr>
              <w:t>8</w:t>
            </w:r>
            <w:r>
              <w:rPr>
                <w:sz w:val="22"/>
              </w:rPr>
              <w:t xml:space="preserve">, </w:t>
            </w:r>
            <w:r>
              <w:rPr>
                <w:color w:val="217F4F"/>
                <w:sz w:val="22"/>
              </w:rPr>
              <w:t>5</w:t>
            </w:r>
            <w:r>
              <w:rPr>
                <w:sz w:val="22"/>
              </w:rPr>
              <w:t>), dpi</w:t>
            </w:r>
            <w:r>
              <w:rPr>
                <w:color w:val="666666"/>
                <w:sz w:val="22"/>
              </w:rPr>
              <w:t>=</w:t>
            </w:r>
            <w:r>
              <w:rPr>
                <w:color w:val="217F4F"/>
                <w:sz w:val="22"/>
              </w:rPr>
              <w:t>100</w:t>
            </w:r>
            <w:r>
              <w:rPr>
                <w:sz w:val="22"/>
              </w:rPr>
              <w:t xml:space="preserve">) </w:t>
            </w:r>
            <w:r>
              <w:rPr>
                <w:color w:val="407F8F"/>
                <w:sz w:val="22"/>
              </w:rPr>
              <w:t># 800x500 px</w:t>
            </w:r>
          </w:p>
          <w:p w:rsidR="00AB6847" w:rsidRDefault="00A33E3E">
            <w:pPr>
              <w:spacing w:after="2" w:line="259" w:lineRule="auto"/>
              <w:ind w:left="0" w:firstLine="0"/>
              <w:jc w:val="left"/>
            </w:pPr>
            <w:r>
              <w:rPr>
                <w:b/>
                <w:color w:val="C75C0A"/>
                <w:sz w:val="22"/>
              </w:rPr>
              <w:t xml:space="preserve">&gt;&gt;&gt; </w:t>
            </w:r>
            <w:r>
              <w:rPr>
                <w:sz w:val="22"/>
              </w:rPr>
              <w:t xml:space="preserve">bar_width </w:t>
            </w:r>
            <w:r>
              <w:rPr>
                <w:color w:val="666666"/>
                <w:sz w:val="22"/>
              </w:rPr>
              <w:t xml:space="preserve">= </w:t>
            </w:r>
            <w:r>
              <w:rPr>
                <w:color w:val="217F4F"/>
                <w:sz w:val="22"/>
              </w:rPr>
              <w:t>0.30</w:t>
            </w:r>
          </w:p>
          <w:p w:rsidR="00AB6847" w:rsidRDefault="00A33E3E">
            <w:pPr>
              <w:spacing w:after="273" w:line="259" w:lineRule="auto"/>
              <w:ind w:left="0" w:firstLine="0"/>
              <w:jc w:val="left"/>
            </w:pPr>
            <w:r>
              <w:rPr>
                <w:b/>
                <w:color w:val="C75C0A"/>
                <w:sz w:val="22"/>
              </w:rPr>
              <w:t xml:space="preserve">&gt;&gt;&gt; </w:t>
            </w:r>
            <w:r>
              <w:rPr>
                <w:sz w:val="22"/>
              </w:rPr>
              <w:t xml:space="preserve">x </w:t>
            </w:r>
            <w:r>
              <w:rPr>
                <w:color w:val="666666"/>
                <w:sz w:val="22"/>
              </w:rPr>
              <w:t xml:space="preserve">= </w:t>
            </w:r>
            <w:r>
              <w:rPr>
                <w:sz w:val="22"/>
              </w:rPr>
              <w:t>np</w:t>
            </w:r>
            <w:r>
              <w:rPr>
                <w:color w:val="666666"/>
                <w:sz w:val="22"/>
              </w:rPr>
              <w:t>.</w:t>
            </w:r>
            <w:r>
              <w:rPr>
                <w:sz w:val="22"/>
              </w:rPr>
              <w:t>arange(df_best</w:t>
            </w:r>
            <w:r>
              <w:rPr>
                <w:color w:val="666666"/>
                <w:sz w:val="22"/>
              </w:rPr>
              <w:t>.</w:t>
            </w:r>
            <w:r>
              <w:rPr>
                <w:sz w:val="22"/>
              </w:rPr>
              <w:t>index</w:t>
            </w:r>
            <w:r>
              <w:rPr>
                <w:color w:val="666666"/>
                <w:sz w:val="22"/>
              </w:rPr>
              <w:t>.</w:t>
            </w:r>
            <w:r>
              <w:rPr>
                <w:sz w:val="22"/>
              </w:rPr>
              <w:t>size)</w:t>
            </w:r>
          </w:p>
          <w:p w:rsidR="00AB6847" w:rsidRDefault="00A33E3E">
            <w:pPr>
              <w:spacing w:after="2" w:line="259" w:lineRule="auto"/>
              <w:ind w:left="0" w:firstLine="0"/>
              <w:jc w:val="left"/>
            </w:pPr>
            <w:r>
              <w:rPr>
                <w:b/>
                <w:color w:val="C75C0A"/>
                <w:sz w:val="22"/>
              </w:rPr>
              <w:t xml:space="preserve">&gt;&gt;&gt; </w:t>
            </w:r>
            <w:r>
              <w:rPr>
                <w:sz w:val="22"/>
              </w:rPr>
              <w:t xml:space="preserve">golden_medals </w:t>
            </w:r>
            <w:r>
              <w:rPr>
                <w:color w:val="666666"/>
                <w:sz w:val="22"/>
              </w:rPr>
              <w:t xml:space="preserve">= </w:t>
            </w:r>
            <w:r>
              <w:rPr>
                <w:sz w:val="22"/>
              </w:rPr>
              <w:t>ax</w:t>
            </w:r>
            <w:r>
              <w:rPr>
                <w:color w:val="666666"/>
                <w:sz w:val="22"/>
              </w:rPr>
              <w:t>.</w:t>
            </w:r>
            <w:r>
              <w:rPr>
                <w:sz w:val="22"/>
              </w:rPr>
              <w:t xml:space="preserve">bar(x </w:t>
            </w:r>
            <w:r>
              <w:rPr>
                <w:color w:val="666666"/>
                <w:sz w:val="22"/>
              </w:rPr>
              <w:t xml:space="preserve">- </w:t>
            </w:r>
            <w:r>
              <w:rPr>
                <w:sz w:val="22"/>
              </w:rPr>
              <w:t>bar_width, df_best[</w:t>
            </w:r>
            <w:r>
              <w:rPr>
                <w:color w:val="4070A1"/>
                <w:sz w:val="22"/>
              </w:rPr>
              <w:t>Gold</w:t>
            </w:r>
            <w:r>
              <w:rPr>
                <w:sz w:val="22"/>
              </w:rPr>
              <w:t>],</w:t>
            </w:r>
          </w:p>
          <w:p w:rsidR="00AB6847" w:rsidRDefault="00A33E3E">
            <w:pPr>
              <w:tabs>
                <w:tab w:val="center" w:pos="164"/>
                <w:tab w:val="center" w:pos="5127"/>
              </w:tabs>
              <w:spacing w:after="2" w:line="259" w:lineRule="auto"/>
              <w:ind w:left="0" w:firstLine="0"/>
              <w:jc w:val="left"/>
            </w:pPr>
            <w:r>
              <w:rPr>
                <w:sz w:val="22"/>
              </w:rPr>
              <w:tab/>
            </w:r>
            <w:r>
              <w:rPr>
                <w:b/>
                <w:color w:val="C75C0A"/>
                <w:sz w:val="22"/>
              </w:rPr>
              <w:t>...</w:t>
            </w:r>
            <w:r>
              <w:rPr>
                <w:b/>
                <w:color w:val="C75C0A"/>
                <w:sz w:val="22"/>
              </w:rPr>
              <w:tab/>
            </w:r>
            <w:r>
              <w:rPr>
                <w:sz w:val="22"/>
              </w:rPr>
              <w:t>bar_width, label</w:t>
            </w:r>
            <w:r>
              <w:rPr>
                <w:color w:val="666666"/>
                <w:sz w:val="22"/>
              </w:rPr>
              <w:t>=</w:t>
            </w:r>
            <w:r>
              <w:rPr>
                <w:color w:val="4070A1"/>
                <w:sz w:val="22"/>
              </w:rPr>
              <w:t>Oro</w:t>
            </w:r>
            <w:r>
              <w:rPr>
                <w:sz w:val="22"/>
              </w:rPr>
              <w:t>, color</w:t>
            </w:r>
            <w:r>
              <w:rPr>
                <w:color w:val="666666"/>
                <w:sz w:val="22"/>
              </w:rPr>
              <w:t>=</w:t>
            </w:r>
            <w:r>
              <w:rPr>
                <w:color w:val="4070A1"/>
                <w:sz w:val="22"/>
              </w:rPr>
              <w:t>#ffd700</w:t>
            </w:r>
            <w:r>
              <w:rPr>
                <w:sz w:val="22"/>
              </w:rPr>
              <w:t>)</w:t>
            </w:r>
          </w:p>
          <w:p w:rsidR="00AB6847" w:rsidRDefault="00A33E3E">
            <w:pPr>
              <w:spacing w:after="2" w:line="259" w:lineRule="auto"/>
              <w:ind w:left="0" w:firstLine="0"/>
              <w:jc w:val="left"/>
            </w:pPr>
            <w:r>
              <w:rPr>
                <w:b/>
                <w:color w:val="C75C0A"/>
                <w:sz w:val="22"/>
              </w:rPr>
              <w:t xml:space="preserve">&gt;&gt;&gt; </w:t>
            </w:r>
            <w:r>
              <w:rPr>
                <w:sz w:val="22"/>
              </w:rPr>
              <w:t xml:space="preserve">silver_medals </w:t>
            </w:r>
            <w:r>
              <w:rPr>
                <w:color w:val="666666"/>
                <w:sz w:val="22"/>
              </w:rPr>
              <w:t xml:space="preserve">= </w:t>
            </w:r>
            <w:r>
              <w:rPr>
                <w:sz w:val="22"/>
              </w:rPr>
              <w:t>ax</w:t>
            </w:r>
            <w:r>
              <w:rPr>
                <w:color w:val="666666"/>
                <w:sz w:val="22"/>
              </w:rPr>
              <w:t>.</w:t>
            </w:r>
            <w:r>
              <w:rPr>
                <w:sz w:val="22"/>
              </w:rPr>
              <w:t>bar(x, df_best[</w:t>
            </w:r>
            <w:r>
              <w:rPr>
                <w:color w:val="4070A1"/>
                <w:sz w:val="22"/>
              </w:rPr>
              <w:t>Silver</w:t>
            </w:r>
            <w:r>
              <w:rPr>
                <w:sz w:val="22"/>
              </w:rPr>
              <w:t>],</w:t>
            </w:r>
          </w:p>
          <w:p w:rsidR="00AB6847" w:rsidRDefault="00A33E3E">
            <w:pPr>
              <w:tabs>
                <w:tab w:val="center" w:pos="164"/>
                <w:tab w:val="center" w:pos="5236"/>
              </w:tabs>
              <w:spacing w:after="3" w:line="259" w:lineRule="auto"/>
              <w:ind w:left="0" w:firstLine="0"/>
              <w:jc w:val="left"/>
            </w:pPr>
            <w:r>
              <w:rPr>
                <w:sz w:val="22"/>
              </w:rPr>
              <w:tab/>
            </w:r>
            <w:r>
              <w:rPr>
                <w:b/>
                <w:color w:val="C75C0A"/>
                <w:sz w:val="22"/>
              </w:rPr>
              <w:t>...</w:t>
            </w:r>
            <w:r>
              <w:rPr>
                <w:b/>
                <w:color w:val="C75C0A"/>
                <w:sz w:val="22"/>
              </w:rPr>
              <w:tab/>
            </w:r>
            <w:r>
              <w:rPr>
                <w:sz w:val="22"/>
              </w:rPr>
              <w:t>bar_width, label</w:t>
            </w:r>
            <w:r>
              <w:rPr>
                <w:color w:val="666666"/>
                <w:sz w:val="22"/>
              </w:rPr>
              <w:t>=</w:t>
            </w:r>
            <w:r>
              <w:rPr>
                <w:color w:val="4070A1"/>
                <w:sz w:val="22"/>
              </w:rPr>
              <w:t>Plata</w:t>
            </w:r>
            <w:r>
              <w:rPr>
                <w:sz w:val="22"/>
              </w:rPr>
              <w:t>, color</w:t>
            </w:r>
            <w:r>
              <w:rPr>
                <w:color w:val="666666"/>
                <w:sz w:val="22"/>
              </w:rPr>
              <w:t>=</w:t>
            </w:r>
            <w:r>
              <w:rPr>
                <w:color w:val="4070A1"/>
                <w:sz w:val="22"/>
              </w:rPr>
              <w:t>#aaa9ad</w:t>
            </w:r>
            <w:r>
              <w:rPr>
                <w:sz w:val="22"/>
              </w:rPr>
              <w:t>)</w:t>
            </w:r>
          </w:p>
          <w:p w:rsidR="00AB6847" w:rsidRDefault="00A33E3E">
            <w:pPr>
              <w:spacing w:after="2" w:line="259" w:lineRule="auto"/>
              <w:ind w:left="0" w:firstLine="0"/>
              <w:jc w:val="left"/>
            </w:pPr>
            <w:r>
              <w:rPr>
                <w:b/>
                <w:color w:val="C75C0A"/>
                <w:sz w:val="22"/>
              </w:rPr>
              <w:t xml:space="preserve">&gt;&gt;&gt; </w:t>
            </w:r>
            <w:r>
              <w:rPr>
                <w:sz w:val="22"/>
              </w:rPr>
              <w:t xml:space="preserve">bronze_medals </w:t>
            </w:r>
            <w:r>
              <w:rPr>
                <w:color w:val="666666"/>
                <w:sz w:val="22"/>
              </w:rPr>
              <w:t xml:space="preserve">= </w:t>
            </w:r>
            <w:r>
              <w:rPr>
                <w:sz w:val="22"/>
              </w:rPr>
              <w:t>ax</w:t>
            </w:r>
            <w:r>
              <w:rPr>
                <w:color w:val="666666"/>
                <w:sz w:val="22"/>
              </w:rPr>
              <w:t>.</w:t>
            </w:r>
            <w:r>
              <w:rPr>
                <w:sz w:val="22"/>
              </w:rPr>
              <w:t xml:space="preserve">bar(x </w:t>
            </w:r>
            <w:r>
              <w:rPr>
                <w:color w:val="666666"/>
                <w:sz w:val="22"/>
              </w:rPr>
              <w:t xml:space="preserve">+ </w:t>
            </w:r>
            <w:r>
              <w:rPr>
                <w:sz w:val="22"/>
              </w:rPr>
              <w:t>bar_width, df_best[</w:t>
            </w:r>
            <w:r>
              <w:rPr>
                <w:color w:val="4070A1"/>
                <w:sz w:val="22"/>
              </w:rPr>
              <w:t>Bronze</w:t>
            </w:r>
            <w:r>
              <w:rPr>
                <w:sz w:val="22"/>
              </w:rPr>
              <w:t>],</w:t>
            </w:r>
          </w:p>
          <w:p w:rsidR="00AB6847" w:rsidRDefault="00A33E3E">
            <w:pPr>
              <w:tabs>
                <w:tab w:val="center" w:pos="164"/>
                <w:tab w:val="center" w:pos="5291"/>
              </w:tabs>
              <w:spacing w:after="273" w:line="259" w:lineRule="auto"/>
              <w:ind w:left="0" w:firstLine="0"/>
              <w:jc w:val="left"/>
            </w:pPr>
            <w:r>
              <w:rPr>
                <w:sz w:val="22"/>
              </w:rPr>
              <w:tab/>
            </w:r>
            <w:r>
              <w:rPr>
                <w:b/>
                <w:color w:val="C75C0A"/>
                <w:sz w:val="22"/>
              </w:rPr>
              <w:t>...</w:t>
            </w:r>
            <w:r>
              <w:rPr>
                <w:b/>
                <w:color w:val="C75C0A"/>
                <w:sz w:val="22"/>
              </w:rPr>
              <w:tab/>
            </w:r>
            <w:r>
              <w:rPr>
                <w:sz w:val="22"/>
              </w:rPr>
              <w:t>bar_width, label</w:t>
            </w:r>
            <w:r>
              <w:rPr>
                <w:color w:val="666666"/>
                <w:sz w:val="22"/>
              </w:rPr>
              <w:t>=</w:t>
            </w:r>
            <w:r>
              <w:rPr>
                <w:color w:val="4070A1"/>
                <w:sz w:val="22"/>
              </w:rPr>
              <w:t>Bronce</w:t>
            </w:r>
            <w:r>
              <w:rPr>
                <w:sz w:val="22"/>
              </w:rPr>
              <w:t>, color</w:t>
            </w:r>
            <w:r>
              <w:rPr>
                <w:color w:val="666666"/>
                <w:sz w:val="22"/>
              </w:rPr>
              <w:t>=</w:t>
            </w:r>
            <w:r>
              <w:rPr>
                <w:color w:val="4070A1"/>
                <w:sz w:val="22"/>
              </w:rPr>
              <w:t>#cd7f32</w:t>
            </w:r>
            <w:r>
              <w:rPr>
                <w:sz w:val="22"/>
              </w:rPr>
              <w:t>)</w:t>
            </w:r>
          </w:p>
          <w:p w:rsidR="00AB6847" w:rsidRDefault="00A33E3E">
            <w:pPr>
              <w:spacing w:after="2" w:line="259" w:lineRule="auto"/>
              <w:ind w:left="0" w:firstLine="0"/>
              <w:jc w:val="left"/>
            </w:pPr>
            <w:r>
              <w:rPr>
                <w:b/>
                <w:color w:val="C75C0A"/>
                <w:sz w:val="22"/>
              </w:rPr>
              <w:t xml:space="preserve">&gt;&gt;&gt; </w:t>
            </w:r>
            <w:r>
              <w:rPr>
                <w:sz w:val="22"/>
              </w:rPr>
              <w:t>ax</w:t>
            </w:r>
            <w:r>
              <w:rPr>
                <w:color w:val="666666"/>
                <w:sz w:val="22"/>
              </w:rPr>
              <w:t>.</w:t>
            </w:r>
            <w:r>
              <w:rPr>
                <w:sz w:val="22"/>
              </w:rPr>
              <w:t>set_xticks(x)</w:t>
            </w:r>
          </w:p>
          <w:p w:rsidR="00AB6847" w:rsidRDefault="00A33E3E">
            <w:pPr>
              <w:spacing w:after="2" w:line="259" w:lineRule="auto"/>
              <w:ind w:left="0" w:firstLine="0"/>
              <w:jc w:val="left"/>
            </w:pPr>
            <w:r>
              <w:rPr>
                <w:b/>
                <w:color w:val="C75C0A"/>
                <w:sz w:val="22"/>
              </w:rPr>
              <w:t xml:space="preserve">&gt;&gt;&gt; </w:t>
            </w:r>
            <w:r>
              <w:rPr>
                <w:sz w:val="22"/>
              </w:rPr>
              <w:t>ax</w:t>
            </w:r>
            <w:r>
              <w:rPr>
                <w:color w:val="666666"/>
                <w:sz w:val="22"/>
              </w:rPr>
              <w:t>.</w:t>
            </w:r>
            <w:r>
              <w:rPr>
                <w:sz w:val="22"/>
              </w:rPr>
              <w:t>set_xticklabels(df_best</w:t>
            </w:r>
            <w:r>
              <w:rPr>
                <w:color w:val="666666"/>
                <w:sz w:val="22"/>
              </w:rPr>
              <w:t>.</w:t>
            </w:r>
            <w:r>
              <w:rPr>
                <w:sz w:val="22"/>
              </w:rPr>
              <w:t>index, rotation</w:t>
            </w:r>
            <w:r>
              <w:rPr>
                <w:color w:val="666666"/>
                <w:sz w:val="22"/>
              </w:rPr>
              <w:t>=</w:t>
            </w:r>
            <w:r>
              <w:rPr>
                <w:color w:val="217F4F"/>
                <w:sz w:val="22"/>
              </w:rPr>
              <w:t>90</w:t>
            </w:r>
            <w:r>
              <w:rPr>
                <w:sz w:val="22"/>
              </w:rPr>
              <w:t>)</w:t>
            </w:r>
          </w:p>
          <w:p w:rsidR="00AB6847" w:rsidRDefault="00A33E3E">
            <w:pPr>
              <w:spacing w:after="273" w:line="259" w:lineRule="auto"/>
              <w:ind w:left="0" w:firstLine="0"/>
              <w:jc w:val="left"/>
            </w:pPr>
            <w:r>
              <w:rPr>
                <w:b/>
                <w:color w:val="C75C0A"/>
                <w:sz w:val="22"/>
              </w:rPr>
              <w:t xml:space="preserve">&gt;&gt;&gt; </w:t>
            </w:r>
            <w:r>
              <w:rPr>
                <w:sz w:val="22"/>
              </w:rPr>
              <w:t>ax</w:t>
            </w:r>
            <w:r>
              <w:rPr>
                <w:color w:val="666666"/>
                <w:sz w:val="22"/>
              </w:rPr>
              <w:t>.</w:t>
            </w:r>
            <w:r>
              <w:rPr>
                <w:sz w:val="22"/>
              </w:rPr>
              <w:t>legend()</w:t>
            </w:r>
          </w:p>
          <w:p w:rsidR="00AB6847" w:rsidRDefault="00A33E3E">
            <w:pPr>
              <w:spacing w:after="2" w:line="259" w:lineRule="auto"/>
              <w:ind w:left="0" w:firstLine="0"/>
              <w:jc w:val="left"/>
            </w:pPr>
            <w:r>
              <w:rPr>
                <w:b/>
                <w:color w:val="C75C0A"/>
                <w:sz w:val="22"/>
              </w:rPr>
              <w:t xml:space="preserve">&gt;&gt;&gt; </w:t>
            </w:r>
            <w:r>
              <w:rPr>
                <w:color w:val="407F8F"/>
                <w:sz w:val="22"/>
              </w:rPr>
              <w:t># Etiquetas en barras</w:t>
            </w:r>
          </w:p>
          <w:p w:rsidR="00AB6847" w:rsidRDefault="00A33E3E">
            <w:pPr>
              <w:spacing w:after="2" w:line="259" w:lineRule="auto"/>
              <w:ind w:left="0" w:firstLine="0"/>
              <w:jc w:val="left"/>
            </w:pPr>
            <w:r>
              <w:rPr>
                <w:b/>
                <w:color w:val="C75C0A"/>
                <w:sz w:val="22"/>
              </w:rPr>
              <w:t xml:space="preserve">&gt;&gt;&gt; </w:t>
            </w:r>
            <w:r>
              <w:rPr>
                <w:sz w:val="22"/>
              </w:rPr>
              <w:t>ax</w:t>
            </w:r>
            <w:r>
              <w:rPr>
                <w:color w:val="666666"/>
                <w:sz w:val="22"/>
              </w:rPr>
              <w:t>.</w:t>
            </w:r>
            <w:r>
              <w:rPr>
                <w:sz w:val="22"/>
              </w:rPr>
              <w:t>bar_label(golden_medals, padding</w:t>
            </w:r>
            <w:r>
              <w:rPr>
                <w:color w:val="666666"/>
                <w:sz w:val="22"/>
              </w:rPr>
              <w:t>=</w:t>
            </w:r>
            <w:r>
              <w:rPr>
                <w:color w:val="217F4F"/>
                <w:sz w:val="22"/>
              </w:rPr>
              <w:t>3</w:t>
            </w:r>
            <w:r>
              <w:rPr>
                <w:sz w:val="22"/>
              </w:rPr>
              <w:t>)</w:t>
            </w:r>
          </w:p>
          <w:p w:rsidR="00AB6847" w:rsidRDefault="00A33E3E">
            <w:pPr>
              <w:spacing w:after="2" w:line="259" w:lineRule="auto"/>
              <w:ind w:left="0" w:firstLine="0"/>
              <w:jc w:val="left"/>
            </w:pPr>
            <w:r>
              <w:rPr>
                <w:b/>
                <w:color w:val="C75C0A"/>
                <w:sz w:val="22"/>
              </w:rPr>
              <w:t xml:space="preserve">&gt;&gt;&gt; </w:t>
            </w:r>
            <w:r>
              <w:rPr>
                <w:sz w:val="22"/>
              </w:rPr>
              <w:t>ax</w:t>
            </w:r>
            <w:r>
              <w:rPr>
                <w:color w:val="666666"/>
                <w:sz w:val="22"/>
              </w:rPr>
              <w:t>.</w:t>
            </w:r>
            <w:r>
              <w:rPr>
                <w:sz w:val="22"/>
              </w:rPr>
              <w:t>bar_label(silver_medals, padding</w:t>
            </w:r>
            <w:r>
              <w:rPr>
                <w:color w:val="666666"/>
                <w:sz w:val="22"/>
              </w:rPr>
              <w:t>=</w:t>
            </w:r>
            <w:r>
              <w:rPr>
                <w:color w:val="217F4F"/>
                <w:sz w:val="22"/>
              </w:rPr>
              <w:t>3</w:t>
            </w:r>
            <w:r>
              <w:rPr>
                <w:sz w:val="22"/>
              </w:rPr>
              <w:t>)</w:t>
            </w:r>
          </w:p>
          <w:p w:rsidR="00AB6847" w:rsidRDefault="00A33E3E">
            <w:pPr>
              <w:spacing w:after="273" w:line="259" w:lineRule="auto"/>
              <w:ind w:left="0" w:firstLine="0"/>
              <w:jc w:val="left"/>
            </w:pPr>
            <w:r>
              <w:rPr>
                <w:b/>
                <w:color w:val="C75C0A"/>
                <w:sz w:val="22"/>
              </w:rPr>
              <w:t xml:space="preserve">&gt;&gt;&gt; </w:t>
            </w:r>
            <w:r>
              <w:rPr>
                <w:sz w:val="22"/>
              </w:rPr>
              <w:t>ax</w:t>
            </w:r>
            <w:r>
              <w:rPr>
                <w:color w:val="666666"/>
                <w:sz w:val="22"/>
              </w:rPr>
              <w:t>.</w:t>
            </w:r>
            <w:r>
              <w:rPr>
                <w:sz w:val="22"/>
              </w:rPr>
              <w:t>bar_label(bronze_medals, padding</w:t>
            </w:r>
            <w:r>
              <w:rPr>
                <w:color w:val="666666"/>
                <w:sz w:val="22"/>
              </w:rPr>
              <w:t>=</w:t>
            </w:r>
            <w:r>
              <w:rPr>
                <w:color w:val="217F4F"/>
                <w:sz w:val="22"/>
              </w:rPr>
              <w:t>3</w:t>
            </w:r>
            <w:r>
              <w:rPr>
                <w:sz w:val="22"/>
              </w:rPr>
              <w:t>)</w:t>
            </w:r>
          </w:p>
          <w:p w:rsidR="00AB6847" w:rsidRDefault="00A33E3E">
            <w:pPr>
              <w:spacing w:after="2" w:line="259" w:lineRule="auto"/>
              <w:ind w:left="0" w:firstLine="0"/>
              <w:jc w:val="left"/>
            </w:pPr>
            <w:r>
              <w:rPr>
                <w:b/>
                <w:color w:val="C75C0A"/>
                <w:sz w:val="22"/>
              </w:rPr>
              <w:t xml:space="preserve">&gt;&gt;&gt; </w:t>
            </w:r>
            <w:r>
              <w:rPr>
                <w:sz w:val="22"/>
              </w:rPr>
              <w:t>ax</w:t>
            </w:r>
            <w:r>
              <w:rPr>
                <w:color w:val="666666"/>
                <w:sz w:val="22"/>
              </w:rPr>
              <w:t>.</w:t>
            </w:r>
            <w:r>
              <w:rPr>
                <w:sz w:val="22"/>
              </w:rPr>
              <w:t>spines[</w:t>
            </w:r>
            <w:r>
              <w:rPr>
                <w:color w:val="4070A1"/>
                <w:sz w:val="22"/>
              </w:rPr>
              <w:t>right</w:t>
            </w:r>
            <w:r>
              <w:rPr>
                <w:sz w:val="22"/>
              </w:rPr>
              <w:t>]</w:t>
            </w:r>
            <w:r>
              <w:rPr>
                <w:color w:val="666666"/>
                <w:sz w:val="22"/>
              </w:rPr>
              <w:t>.</w:t>
            </w:r>
            <w:r>
              <w:rPr>
                <w:sz w:val="22"/>
              </w:rPr>
              <w:t>set_visible(</w:t>
            </w:r>
            <w:r>
              <w:rPr>
                <w:b/>
                <w:color w:val="007021"/>
                <w:sz w:val="22"/>
              </w:rPr>
              <w:t>False</w:t>
            </w:r>
            <w:r>
              <w:rPr>
                <w:sz w:val="22"/>
              </w:rPr>
              <w:t xml:space="preserve">) </w:t>
            </w:r>
            <w:r>
              <w:rPr>
                <w:color w:val="407F8F"/>
                <w:sz w:val="22"/>
              </w:rPr>
              <w:t># ocultar borde derecho</w:t>
            </w:r>
          </w:p>
          <w:p w:rsidR="00AB6847" w:rsidRDefault="00A33E3E">
            <w:pPr>
              <w:tabs>
                <w:tab w:val="center" w:pos="2127"/>
                <w:tab w:val="center" w:pos="6000"/>
              </w:tabs>
              <w:spacing w:after="273" w:line="259" w:lineRule="auto"/>
              <w:ind w:left="0" w:firstLine="0"/>
              <w:jc w:val="left"/>
            </w:pPr>
            <w:r>
              <w:rPr>
                <w:sz w:val="22"/>
              </w:rPr>
              <w:tab/>
            </w:r>
            <w:r>
              <w:rPr>
                <w:b/>
                <w:color w:val="C75C0A"/>
                <w:sz w:val="22"/>
              </w:rPr>
              <w:t xml:space="preserve">&gt;&gt;&gt; </w:t>
            </w:r>
            <w:r>
              <w:rPr>
                <w:sz w:val="22"/>
              </w:rPr>
              <w:t>ax</w:t>
            </w:r>
            <w:r>
              <w:rPr>
                <w:color w:val="666666"/>
                <w:sz w:val="22"/>
              </w:rPr>
              <w:t>.</w:t>
            </w:r>
            <w:r>
              <w:rPr>
                <w:sz w:val="22"/>
              </w:rPr>
              <w:t>spines[</w:t>
            </w:r>
            <w:r>
              <w:rPr>
                <w:color w:val="4070A1"/>
                <w:sz w:val="22"/>
              </w:rPr>
              <w:t>top</w:t>
            </w:r>
            <w:r>
              <w:rPr>
                <w:sz w:val="22"/>
              </w:rPr>
              <w:t>]</w:t>
            </w:r>
            <w:r>
              <w:rPr>
                <w:color w:val="666666"/>
                <w:sz w:val="22"/>
              </w:rPr>
              <w:t>.</w:t>
            </w:r>
            <w:r>
              <w:rPr>
                <w:sz w:val="22"/>
              </w:rPr>
              <w:t>set_visible(</w:t>
            </w:r>
            <w:r>
              <w:rPr>
                <w:b/>
                <w:color w:val="007021"/>
                <w:sz w:val="22"/>
              </w:rPr>
              <w:t>False</w:t>
            </w:r>
            <w:r>
              <w:rPr>
                <w:sz w:val="22"/>
              </w:rPr>
              <w:t>)</w:t>
            </w:r>
            <w:r>
              <w:rPr>
                <w:sz w:val="22"/>
              </w:rPr>
              <w:tab/>
            </w:r>
            <w:r>
              <w:rPr>
                <w:color w:val="407F8F"/>
                <w:sz w:val="22"/>
              </w:rPr>
              <w:t># ocultar borde superior</w:t>
            </w:r>
          </w:p>
          <w:p w:rsidR="00AB6847" w:rsidRDefault="00A33E3E">
            <w:pPr>
              <w:spacing w:after="0" w:line="259" w:lineRule="auto"/>
              <w:ind w:left="0" w:right="1781" w:firstLine="0"/>
              <w:jc w:val="left"/>
            </w:pPr>
            <w:r>
              <w:rPr>
                <w:b/>
                <w:color w:val="C75C0A"/>
                <w:sz w:val="22"/>
              </w:rPr>
              <w:t xml:space="preserve">&gt;&gt;&gt; </w:t>
            </w:r>
            <w:r>
              <w:rPr>
                <w:sz w:val="22"/>
              </w:rPr>
              <w:t>fig</w:t>
            </w:r>
            <w:r>
              <w:rPr>
                <w:color w:val="666666"/>
                <w:sz w:val="22"/>
              </w:rPr>
              <w:t>.</w:t>
            </w:r>
            <w:r>
              <w:rPr>
                <w:sz w:val="22"/>
              </w:rPr>
              <w:t xml:space="preserve">tight_layout() </w:t>
            </w:r>
            <w:r>
              <w:rPr>
                <w:color w:val="407F8F"/>
                <w:sz w:val="22"/>
              </w:rPr>
              <w:t xml:space="preserve"># ajustar elementos al tamaño de la figura </w:t>
            </w:r>
            <w:r>
              <w:rPr>
                <w:b/>
                <w:color w:val="C75C0A"/>
                <w:sz w:val="22"/>
              </w:rPr>
              <w:t xml:space="preserve">&gt;&gt;&gt; </w:t>
            </w:r>
            <w:r>
              <w:rPr>
                <w:sz w:val="22"/>
              </w:rPr>
              <w:t>fig</w:t>
            </w:r>
          </w:p>
        </w:tc>
      </w:tr>
    </w:tbl>
    <w:p w:rsidR="00AB6847" w:rsidRDefault="00AB6847">
      <w:pPr>
        <w:sectPr w:rsidR="00AB6847">
          <w:headerReference w:type="even" r:id="rId988"/>
          <w:headerReference w:type="default" r:id="rId989"/>
          <w:footerReference w:type="even" r:id="rId990"/>
          <w:footerReference w:type="default" r:id="rId991"/>
          <w:headerReference w:type="first" r:id="rId992"/>
          <w:footerReference w:type="first" r:id="rId993"/>
          <w:pgSz w:w="12240" w:h="15840"/>
          <w:pgMar w:top="1440" w:right="1440" w:bottom="792" w:left="1440" w:header="731" w:footer="792" w:gutter="0"/>
          <w:cols w:space="720"/>
          <w:titlePg/>
        </w:sectPr>
      </w:pPr>
    </w:p>
    <w:p w:rsidR="00AB6847" w:rsidRDefault="00A33E3E">
      <w:pPr>
        <w:spacing w:after="428" w:line="259" w:lineRule="auto"/>
        <w:ind w:left="0" w:firstLine="0"/>
        <w:jc w:val="left"/>
      </w:pPr>
      <w:r>
        <w:rPr>
          <w:noProof/>
        </w:rPr>
        <w:lastRenderedPageBreak/>
        <w:drawing>
          <wp:inline distT="0" distB="0" distL="0" distR="0">
            <wp:extent cx="5943600" cy="3714750"/>
            <wp:effectExtent l="0" t="0" r="0" b="0"/>
            <wp:docPr id="46365" name="Picture 46365"/>
            <wp:cNvGraphicFramePr/>
            <a:graphic xmlns:a="http://schemas.openxmlformats.org/drawingml/2006/main">
              <a:graphicData uri="http://schemas.openxmlformats.org/drawingml/2006/picture">
                <pic:pic xmlns:pic="http://schemas.openxmlformats.org/drawingml/2006/picture">
                  <pic:nvPicPr>
                    <pic:cNvPr id="46365" name="Picture 46365"/>
                    <pic:cNvPicPr/>
                  </pic:nvPicPr>
                  <pic:blipFill>
                    <a:blip r:embed="rId994"/>
                    <a:stretch>
                      <a:fillRect/>
                    </a:stretch>
                  </pic:blipFill>
                  <pic:spPr>
                    <a:xfrm>
                      <a:off x="0" y="0"/>
                      <a:ext cx="5943600" cy="3714750"/>
                    </a:xfrm>
                    <a:prstGeom prst="rect">
                      <a:avLst/>
                    </a:prstGeom>
                  </pic:spPr>
                </pic:pic>
              </a:graphicData>
            </a:graphic>
          </wp:inline>
        </w:drawing>
      </w:r>
    </w:p>
    <w:p w:rsidR="00AB6847" w:rsidRDefault="00A33E3E">
      <w:pPr>
        <w:spacing w:after="22" w:line="259" w:lineRule="auto"/>
        <w:ind w:left="0" w:firstLine="0"/>
        <w:jc w:val="left"/>
      </w:pPr>
      <w:r>
        <w:rPr>
          <w:noProof/>
          <w:sz w:val="22"/>
        </w:rPr>
        <mc:AlternateContent>
          <mc:Choice Requires="wpg">
            <w:drawing>
              <wp:inline distT="0" distB="0" distL="0" distR="0">
                <wp:extent cx="5943600" cy="6325"/>
                <wp:effectExtent l="0" t="0" r="0" b="0"/>
                <wp:docPr id="639719" name="Group 639719"/>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6366" name="Shape 46366"/>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39719" style="width:468pt;height:0.498pt;mso-position-horizontal-relative:char;mso-position-vertical-relative:line" coordsize="59436,63">
                <v:shape id="Shape 46366"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5"/>
      </w:pPr>
      <w:r>
        <w:rPr>
          <w:b/>
        </w:rPr>
        <w:t>Ejercicio</w:t>
      </w:r>
    </w:p>
    <w:p w:rsidR="00AB6847" w:rsidRDefault="00A33E3E">
      <w:pPr>
        <w:ind w:left="-5"/>
      </w:pPr>
      <w:r>
        <w:t xml:space="preserve">Partiendo del fichero tiobe-2020-clean.csv que contiene las valoraciones de los lenguajes de programación más usados durante el año 2020 (según el índice </w:t>
      </w:r>
      <w:hyperlink r:id="rId995">
        <w:r>
          <w:rPr>
            <w:color w:val="377063"/>
          </w:rPr>
          <w:t>TIOBE</w:t>
        </w:r>
      </w:hyperlink>
      <w:hyperlink r:id="rId996">
        <w:r>
          <w:t>)</w:t>
        </w:r>
      </w:hyperlink>
      <w:r>
        <w:rPr>
          <w:color w:val="355F7C"/>
          <w:vertAlign w:val="superscript"/>
        </w:rPr>
        <w:t>8</w:t>
      </w:r>
      <w:r>
        <w:t>, cree el siguiente gráfico de barras:</w:t>
      </w:r>
    </w:p>
    <w:p w:rsidR="00AB6847" w:rsidRDefault="00A33E3E">
      <w:pPr>
        <w:spacing w:after="5297" w:line="265" w:lineRule="auto"/>
        <w:ind w:left="264"/>
        <w:jc w:val="left"/>
      </w:pPr>
      <w:r>
        <w:rPr>
          <w:noProof/>
          <w:sz w:val="22"/>
        </w:rPr>
        <mc:AlternateContent>
          <mc:Choice Requires="wpg">
            <w:drawing>
              <wp:anchor distT="0" distB="0" distL="114300" distR="114300" simplePos="0" relativeHeight="251704320" behindDoc="0" locked="0" layoutInCell="1" allowOverlap="1">
                <wp:simplePos x="0" y="0"/>
                <wp:positionH relativeFrom="column">
                  <wp:posOffset>0</wp:posOffset>
                </wp:positionH>
                <wp:positionV relativeFrom="paragraph">
                  <wp:posOffset>945</wp:posOffset>
                </wp:positionV>
                <wp:extent cx="2377402" cy="5055"/>
                <wp:effectExtent l="0" t="0" r="0" b="0"/>
                <wp:wrapNone/>
                <wp:docPr id="639720" name="Group 639720"/>
                <wp:cNvGraphicFramePr/>
                <a:graphic xmlns:a="http://schemas.openxmlformats.org/drawingml/2006/main">
                  <a:graphicData uri="http://schemas.microsoft.com/office/word/2010/wordprocessingGroup">
                    <wpg:wgp>
                      <wpg:cNvGrpSpPr/>
                      <wpg:grpSpPr>
                        <a:xfrm>
                          <a:off x="0" y="0"/>
                          <a:ext cx="2377402" cy="5055"/>
                          <a:chOff x="0" y="0"/>
                          <a:chExt cx="2377402" cy="5055"/>
                        </a:xfrm>
                      </wpg:grpSpPr>
                      <wps:wsp>
                        <wps:cNvPr id="46377" name="Shape 46377"/>
                        <wps:cNvSpPr/>
                        <wps:spPr>
                          <a:xfrm>
                            <a:off x="0" y="0"/>
                            <a:ext cx="2377402" cy="0"/>
                          </a:xfrm>
                          <a:custGeom>
                            <a:avLst/>
                            <a:gdLst/>
                            <a:ahLst/>
                            <a:cxnLst/>
                            <a:rect l="0" t="0" r="0" b="0"/>
                            <a:pathLst>
                              <a:path w="2377402">
                                <a:moveTo>
                                  <a:pt x="0" y="0"/>
                                </a:moveTo>
                                <a:lnTo>
                                  <a:pt x="23774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39720" style="width:187.197pt;height:0.398pt;position:absolute;z-index:15;mso-position-horizontal-relative:text;mso-position-horizontal:absolute;margin-left:0pt;mso-position-vertical-relative:text;margin-top:0.0744019pt;" coordsize="23774,50">
                <v:shape id="Shape 46377" style="position:absolute;width:23774;height:0;left:0;top:0;" coordsize="2377402,0" path="m0,0l2377402,0">
                  <v:stroke weight="0.398pt" endcap="flat" joinstyle="miter" miterlimit="10" on="true" color="#000000"/>
                  <v:fill on="false" color="#000000" opacity="0"/>
                </v:shape>
              </v:group>
            </w:pict>
          </mc:Fallback>
        </mc:AlternateContent>
      </w:r>
      <w:r>
        <w:rPr>
          <w:sz w:val="20"/>
          <w:vertAlign w:val="superscript"/>
        </w:rPr>
        <w:t xml:space="preserve">8 </w:t>
      </w:r>
      <w:r>
        <w:rPr>
          <w:sz w:val="20"/>
        </w:rPr>
        <w:t xml:space="preserve">Datos extraídos desde </w:t>
      </w:r>
      <w:hyperlink r:id="rId997">
        <w:r>
          <w:rPr>
            <w:color w:val="377063"/>
            <w:sz w:val="20"/>
          </w:rPr>
          <w:t>esta página de Kaggle</w:t>
        </w:r>
      </w:hyperlink>
      <w:hyperlink r:id="rId998">
        <w:r>
          <w:rPr>
            <w:sz w:val="20"/>
          </w:rPr>
          <w:t>.</w:t>
        </w:r>
      </w:hyperlink>
    </w:p>
    <w:p w:rsidR="00AB6847" w:rsidRDefault="00A33E3E">
      <w:pPr>
        <w:pStyle w:val="Ttulo6"/>
        <w:ind w:left="-5"/>
      </w:pPr>
      <w:r>
        <w:lastRenderedPageBreak/>
        <w:t>8.4. matplotlib</w:t>
      </w:r>
    </w:p>
    <w:p w:rsidR="00AB6847" w:rsidRDefault="00A33E3E">
      <w:pPr>
        <w:spacing w:after="705" w:line="259" w:lineRule="auto"/>
        <w:ind w:left="0" w:firstLine="0"/>
        <w:jc w:val="left"/>
      </w:pPr>
      <w:r>
        <w:rPr>
          <w:noProof/>
          <w:sz w:val="22"/>
        </w:rPr>
        <mc:AlternateContent>
          <mc:Choice Requires="wpg">
            <w:drawing>
              <wp:inline distT="0" distB="0" distL="0" distR="0">
                <wp:extent cx="5943600" cy="3770846"/>
                <wp:effectExtent l="0" t="0" r="0" b="0"/>
                <wp:docPr id="640059" name="Group 640059"/>
                <wp:cNvGraphicFramePr/>
                <a:graphic xmlns:a="http://schemas.openxmlformats.org/drawingml/2006/main">
                  <a:graphicData uri="http://schemas.microsoft.com/office/word/2010/wordprocessingGroup">
                    <wpg:wgp>
                      <wpg:cNvGrpSpPr/>
                      <wpg:grpSpPr>
                        <a:xfrm>
                          <a:off x="0" y="0"/>
                          <a:ext cx="5943600" cy="3770846"/>
                          <a:chOff x="0" y="0"/>
                          <a:chExt cx="5943600" cy="3770846"/>
                        </a:xfrm>
                      </wpg:grpSpPr>
                      <pic:pic xmlns:pic="http://schemas.openxmlformats.org/drawingml/2006/picture">
                        <pic:nvPicPr>
                          <pic:cNvPr id="46399" name="Picture 46399"/>
                          <pic:cNvPicPr/>
                        </pic:nvPicPr>
                        <pic:blipFill>
                          <a:blip r:embed="rId999"/>
                          <a:stretch>
                            <a:fillRect/>
                          </a:stretch>
                        </pic:blipFill>
                        <pic:spPr>
                          <a:xfrm>
                            <a:off x="0" y="0"/>
                            <a:ext cx="5486400" cy="3657600"/>
                          </a:xfrm>
                          <a:prstGeom prst="rect">
                            <a:avLst/>
                          </a:prstGeom>
                        </pic:spPr>
                      </pic:pic>
                      <wps:wsp>
                        <wps:cNvPr id="46400" name="Shape 46400"/>
                        <wps:cNvSpPr/>
                        <wps:spPr>
                          <a:xfrm>
                            <a:off x="0" y="3770846"/>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40059" style="width:468pt;height:296.917pt;mso-position-horizontal-relative:char;mso-position-vertical-relative:line" coordsize="59436,37708">
                <v:shape id="Picture 46399" style="position:absolute;width:54864;height:36576;left:0;top:0;" filled="f">
                  <v:imagedata r:id="rId1000"/>
                </v:shape>
                <v:shape id="Shape 46400" style="position:absolute;width:59436;height:0;left:0;top:37708;" coordsize="5943600,0" path="m0,0l5943600,0">
                  <v:stroke weight="0.498pt" endcap="flat" joinstyle="miter" miterlimit="10" on="true" color="#000000"/>
                  <v:fill on="false" color="#000000" opacity="0"/>
                </v:shape>
              </v:group>
            </w:pict>
          </mc:Fallback>
        </mc:AlternateContent>
      </w:r>
    </w:p>
    <w:p w:rsidR="00AB6847" w:rsidRDefault="00A33E3E">
      <w:pPr>
        <w:spacing w:after="242" w:line="265" w:lineRule="auto"/>
        <w:ind w:left="-5"/>
        <w:jc w:val="left"/>
      </w:pPr>
      <w:r>
        <w:rPr>
          <w:b/>
          <w:color w:val="20435C"/>
        </w:rPr>
        <w:t>Gráficos de dispersión</w:t>
      </w:r>
    </w:p>
    <w:p w:rsidR="00AB6847" w:rsidRDefault="00A33E3E">
      <w:pPr>
        <w:ind w:left="-5"/>
      </w:pPr>
      <w:r>
        <w:t>Para este gráfico vamos a usar un «dataset» de jugadores de la NBA</w:t>
      </w:r>
      <w:r>
        <w:rPr>
          <w:color w:val="355F7C"/>
          <w:vertAlign w:val="superscript"/>
        </w:rPr>
        <w:footnoteReference w:id="49"/>
      </w:r>
      <w:r>
        <w:rPr>
          <w:color w:val="355F7C"/>
          <w:vertAlign w:val="superscript"/>
        </w:rPr>
        <w:t xml:space="preserve"> </w:t>
      </w:r>
      <w:r>
        <w:t xml:space="preserve">extraído desde </w:t>
      </w:r>
      <w:hyperlink r:id="rId1001">
        <w:r>
          <w:rPr>
            <w:color w:val="377063"/>
          </w:rPr>
          <w:t xml:space="preserve">esta </w:t>
        </w:r>
      </w:hyperlink>
      <w:hyperlink r:id="rId1002">
        <w:r>
          <w:rPr>
            <w:color w:val="377063"/>
          </w:rPr>
          <w:t>página de Kaggle</w:t>
        </w:r>
      </w:hyperlink>
      <w:hyperlink r:id="rId1003">
        <w:r>
          <w:t>.</w:t>
        </w:r>
      </w:hyperlink>
      <w:r>
        <w:t xml:space="preserve"> El fichero nba-data.csv contiene información desde 1996 hasta 2019.</w:t>
      </w:r>
    </w:p>
    <w:p w:rsidR="00AB6847" w:rsidRDefault="00A33E3E">
      <w:pPr>
        <w:spacing w:after="12"/>
        <w:ind w:left="-5"/>
      </w:pPr>
      <w:r>
        <w:t>En primer lugar cargamos los datos y nos quedamos con un subconjunto de las columnas:</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3650"/>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16" w:line="259" w:lineRule="auto"/>
              <w:ind w:left="0" w:firstLine="0"/>
              <w:jc w:val="left"/>
            </w:pPr>
            <w:r>
              <w:rPr>
                <w:b/>
                <w:color w:val="C75C0A"/>
                <w:sz w:val="22"/>
              </w:rPr>
              <w:t xml:space="preserve">&gt;&gt;&gt; </w:t>
            </w:r>
            <w:r>
              <w:rPr>
                <w:sz w:val="22"/>
              </w:rPr>
              <w:t xml:space="preserve">df </w:t>
            </w:r>
            <w:r>
              <w:rPr>
                <w:color w:val="666666"/>
                <w:sz w:val="22"/>
              </w:rPr>
              <w:t xml:space="preserve">= </w:t>
            </w:r>
            <w:r>
              <w:rPr>
                <w:sz w:val="22"/>
              </w:rPr>
              <w:t>pd</w:t>
            </w:r>
            <w:r>
              <w:rPr>
                <w:color w:val="666666"/>
                <w:sz w:val="22"/>
              </w:rPr>
              <w:t>.</w:t>
            </w:r>
            <w:r>
              <w:rPr>
                <w:sz w:val="22"/>
              </w:rPr>
              <w:t>read_csv(</w:t>
            </w:r>
            <w:r>
              <w:rPr>
                <w:color w:val="4070A1"/>
                <w:sz w:val="22"/>
              </w:rPr>
              <w:t>pypi/datascience/files/nba-data.csv</w:t>
            </w:r>
            <w:r>
              <w:rPr>
                <w:sz w:val="22"/>
              </w:rPr>
              <w:t>, usecols</w:t>
            </w:r>
            <w:r>
              <w:rPr>
                <w:color w:val="666666"/>
                <w:sz w:val="22"/>
              </w:rPr>
              <w:t>=</w:t>
            </w:r>
            <w:r>
              <w:rPr>
                <w:sz w:val="22"/>
              </w:rPr>
              <w:t>[</w:t>
            </w:r>
            <w:r>
              <w:rPr>
                <w:color w:val="4070A1"/>
                <w:sz w:val="22"/>
              </w:rPr>
              <w:t>pts</w:t>
            </w:r>
            <w:r>
              <w:rPr>
                <w:sz w:val="22"/>
              </w:rPr>
              <w:t xml:space="preserve">, </w:t>
            </w:r>
            <w:r>
              <w:rPr>
                <w:color w:val="4070A1"/>
                <w:sz w:val="22"/>
              </w:rPr>
              <w:t>reb</w:t>
            </w:r>
            <w:r>
              <w:rPr>
                <w:sz w:val="22"/>
              </w:rPr>
              <w:t>,</w:t>
            </w:r>
          </w:p>
          <w:p w:rsidR="00AB6847" w:rsidRDefault="00A33E3E">
            <w:pPr>
              <w:spacing w:after="261" w:line="259" w:lineRule="auto"/>
              <w:ind w:left="52" w:firstLine="0"/>
              <w:jc w:val="left"/>
            </w:pPr>
            <w:r>
              <w:rPr>
                <w:rFonts w:ascii="Cambria" w:eastAsia="Cambria" w:hAnsi="Cambria" w:cs="Cambria"/>
                <w:i/>
                <w:color w:val="FF0000"/>
                <w:sz w:val="12"/>
              </w:rPr>
              <w:t>,</w:t>
            </w:r>
            <w:r>
              <w:rPr>
                <w:rFonts w:ascii="Cambria" w:eastAsia="Cambria" w:hAnsi="Cambria" w:cs="Cambria"/>
                <w:color w:val="FF0000"/>
                <w:sz w:val="18"/>
                <w:vertAlign w:val="subscript"/>
              </w:rPr>
              <w:t>→</w:t>
            </w:r>
            <w:r>
              <w:rPr>
                <w:color w:val="4070A1"/>
                <w:sz w:val="22"/>
              </w:rPr>
              <w:t>ast</w:t>
            </w:r>
            <w:r>
              <w:rPr>
                <w:sz w:val="22"/>
              </w:rPr>
              <w:t>])</w:t>
            </w:r>
          </w:p>
          <w:p w:rsidR="00AB6847" w:rsidRDefault="00A33E3E">
            <w:pPr>
              <w:spacing w:after="0" w:line="259" w:lineRule="auto"/>
              <w:ind w:left="0" w:firstLine="0"/>
              <w:jc w:val="left"/>
            </w:pPr>
            <w:r>
              <w:rPr>
                <w:b/>
                <w:color w:val="C75C0A"/>
                <w:sz w:val="22"/>
              </w:rPr>
              <w:t xml:space="preserve">&gt;&gt;&gt; </w:t>
            </w:r>
            <w:r>
              <w:rPr>
                <w:sz w:val="22"/>
              </w:rPr>
              <w:t>df</w:t>
            </w:r>
            <w:r>
              <w:rPr>
                <w:color w:val="666666"/>
                <w:sz w:val="22"/>
              </w:rPr>
              <w:t>.</w:t>
            </w:r>
            <w:r>
              <w:rPr>
                <w:sz w:val="22"/>
              </w:rPr>
              <w:t>head()</w:t>
            </w:r>
          </w:p>
          <w:p w:rsidR="00AB6847" w:rsidRDefault="00A33E3E">
            <w:pPr>
              <w:spacing w:after="0" w:line="259" w:lineRule="auto"/>
              <w:ind w:left="327" w:firstLine="0"/>
              <w:jc w:val="left"/>
            </w:pPr>
            <w:r>
              <w:rPr>
                <w:color w:val="333333"/>
                <w:sz w:val="22"/>
              </w:rPr>
              <w:t>pts reb ast</w:t>
            </w:r>
          </w:p>
          <w:p w:rsidR="00AB6847" w:rsidRDefault="00A33E3E">
            <w:pPr>
              <w:spacing w:after="0" w:line="244" w:lineRule="auto"/>
              <w:ind w:left="0" w:right="7454" w:firstLine="0"/>
              <w:jc w:val="left"/>
            </w:pPr>
            <w:r>
              <w:rPr>
                <w:color w:val="333333"/>
                <w:sz w:val="22"/>
              </w:rPr>
              <w:t>0 4.8 4.5 0.5 1 0.3 0.8 0.0 2 4.5 1.6 0.9 3 7.8 4.4 1.4</w:t>
            </w:r>
          </w:p>
          <w:p w:rsidR="00AB6847" w:rsidRDefault="00A33E3E">
            <w:pPr>
              <w:spacing w:after="258" w:line="259" w:lineRule="auto"/>
              <w:ind w:left="0" w:firstLine="0"/>
              <w:jc w:val="left"/>
            </w:pPr>
            <w:r>
              <w:rPr>
                <w:color w:val="333333"/>
                <w:sz w:val="22"/>
              </w:rPr>
              <w:t>4 3.7 1.6 0.5</w:t>
            </w:r>
          </w:p>
          <w:p w:rsidR="00AB6847" w:rsidRDefault="00A33E3E">
            <w:pPr>
              <w:spacing w:after="0" w:line="259" w:lineRule="auto"/>
              <w:ind w:left="0" w:firstLine="0"/>
              <w:jc w:val="left"/>
            </w:pPr>
            <w:r>
              <w:rPr>
                <w:b/>
                <w:color w:val="C75C0A"/>
                <w:sz w:val="22"/>
              </w:rPr>
              <w:t xml:space="preserve">&gt;&gt;&gt; </w:t>
            </w:r>
            <w:r>
              <w:rPr>
                <w:sz w:val="22"/>
              </w:rPr>
              <w:t>df</w:t>
            </w:r>
            <w:r>
              <w:rPr>
                <w:color w:val="666666"/>
                <w:sz w:val="22"/>
              </w:rPr>
              <w:t>.</w:t>
            </w:r>
            <w:r>
              <w:rPr>
                <w:sz w:val="22"/>
              </w:rPr>
              <w:t>shape</w:t>
            </w:r>
          </w:p>
          <w:p w:rsidR="00AB6847" w:rsidRDefault="00A33E3E">
            <w:pPr>
              <w:spacing w:after="0" w:line="259" w:lineRule="auto"/>
              <w:ind w:left="0" w:firstLine="0"/>
              <w:jc w:val="left"/>
            </w:pPr>
            <w:r>
              <w:rPr>
                <w:color w:val="333333"/>
                <w:sz w:val="22"/>
              </w:rPr>
              <w:t>(11700, 3)</w:t>
            </w:r>
          </w:p>
        </w:tc>
      </w:tr>
    </w:tbl>
    <w:p w:rsidR="00AB6847" w:rsidRDefault="00A33E3E">
      <w:pPr>
        <w:spacing w:after="11" w:line="249" w:lineRule="auto"/>
        <w:ind w:left="-5"/>
      </w:pPr>
      <w:r>
        <w:lastRenderedPageBreak/>
        <w:t>Elobjetivoescrearun</w:t>
      </w:r>
      <w:r>
        <w:rPr>
          <w:b/>
        </w:rPr>
        <w:t>gráficodedispersiónenelrelacionaremoslospuntosanotados con los rebotes capturados, así como las asistencias dadas</w:t>
      </w:r>
      <w:r>
        <w:t>:</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6902"/>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3" w:line="259" w:lineRule="auto"/>
              <w:ind w:left="0" w:firstLine="0"/>
              <w:jc w:val="left"/>
            </w:pPr>
            <w:r>
              <w:rPr>
                <w:b/>
                <w:color w:val="C75C0A"/>
                <w:sz w:val="22"/>
              </w:rPr>
              <w:t xml:space="preserve">&gt;&gt;&gt; </w:t>
            </w:r>
            <w:r>
              <w:rPr>
                <w:sz w:val="22"/>
              </w:rPr>
              <w:t xml:space="preserve">fig, ax </w:t>
            </w:r>
            <w:r>
              <w:rPr>
                <w:color w:val="666666"/>
                <w:sz w:val="22"/>
              </w:rPr>
              <w:t xml:space="preserve">= </w:t>
            </w:r>
            <w:r>
              <w:rPr>
                <w:sz w:val="22"/>
              </w:rPr>
              <w:t>plt</w:t>
            </w:r>
            <w:r>
              <w:rPr>
                <w:color w:val="666666"/>
                <w:sz w:val="22"/>
              </w:rPr>
              <w:t>.</w:t>
            </w:r>
            <w:r>
              <w:rPr>
                <w:sz w:val="22"/>
              </w:rPr>
              <w:t>subplots(figsize</w:t>
            </w:r>
            <w:r>
              <w:rPr>
                <w:color w:val="666666"/>
                <w:sz w:val="22"/>
              </w:rPr>
              <w:t>=</w:t>
            </w:r>
            <w:r>
              <w:rPr>
                <w:sz w:val="22"/>
              </w:rPr>
              <w:t>(</w:t>
            </w:r>
            <w:r>
              <w:rPr>
                <w:color w:val="217F4F"/>
                <w:sz w:val="22"/>
              </w:rPr>
              <w:t>8</w:t>
            </w:r>
            <w:r>
              <w:rPr>
                <w:sz w:val="22"/>
              </w:rPr>
              <w:t xml:space="preserve">, </w:t>
            </w:r>
            <w:r>
              <w:rPr>
                <w:color w:val="217F4F"/>
                <w:sz w:val="22"/>
              </w:rPr>
              <w:t>6</w:t>
            </w:r>
            <w:r>
              <w:rPr>
                <w:sz w:val="22"/>
              </w:rPr>
              <w:t>), dpi</w:t>
            </w:r>
            <w:r>
              <w:rPr>
                <w:color w:val="666666"/>
                <w:sz w:val="22"/>
              </w:rPr>
              <w:t>=</w:t>
            </w:r>
            <w:r>
              <w:rPr>
                <w:color w:val="217F4F"/>
                <w:sz w:val="22"/>
              </w:rPr>
              <w:t>100</w:t>
            </w:r>
            <w:r>
              <w:rPr>
                <w:sz w:val="22"/>
              </w:rPr>
              <w:t xml:space="preserve">) </w:t>
            </w:r>
            <w:r>
              <w:rPr>
                <w:color w:val="407F8F"/>
                <w:sz w:val="22"/>
              </w:rPr>
              <w:t># 800x600 px</w:t>
            </w:r>
          </w:p>
          <w:p w:rsidR="00AB6847" w:rsidRDefault="00A33E3E">
            <w:pPr>
              <w:spacing w:after="2" w:line="259" w:lineRule="auto"/>
              <w:ind w:left="0" w:firstLine="0"/>
              <w:jc w:val="left"/>
            </w:pPr>
            <w:r>
              <w:rPr>
                <w:b/>
                <w:color w:val="C75C0A"/>
                <w:sz w:val="22"/>
              </w:rPr>
              <w:t xml:space="preserve">&gt;&gt;&gt; </w:t>
            </w:r>
            <w:r>
              <w:rPr>
                <w:color w:val="407F8F"/>
                <w:sz w:val="22"/>
              </w:rPr>
              <w:t># Crear variables auxiliares</w:t>
            </w:r>
          </w:p>
          <w:p w:rsidR="00AB6847" w:rsidRDefault="00A33E3E">
            <w:pPr>
              <w:spacing w:after="1" w:line="259" w:lineRule="auto"/>
              <w:ind w:left="0" w:firstLine="0"/>
              <w:jc w:val="left"/>
            </w:pPr>
            <w:r>
              <w:rPr>
                <w:b/>
                <w:color w:val="C75C0A"/>
                <w:sz w:val="22"/>
              </w:rPr>
              <w:t xml:space="preserve">&gt;&gt;&gt; </w:t>
            </w:r>
            <w:r>
              <w:rPr>
                <w:sz w:val="22"/>
              </w:rPr>
              <w:t xml:space="preserve">x </w:t>
            </w:r>
            <w:r>
              <w:rPr>
                <w:color w:val="666666"/>
                <w:sz w:val="22"/>
              </w:rPr>
              <w:t xml:space="preserve">= </w:t>
            </w:r>
            <w:r>
              <w:rPr>
                <w:sz w:val="22"/>
              </w:rPr>
              <w:t>df[</w:t>
            </w:r>
            <w:r>
              <w:rPr>
                <w:color w:val="4070A1"/>
                <w:sz w:val="22"/>
              </w:rPr>
              <w:t>pts</w:t>
            </w:r>
            <w:r>
              <w:rPr>
                <w:sz w:val="22"/>
              </w:rPr>
              <w:t>]</w:t>
            </w:r>
          </w:p>
          <w:p w:rsidR="00AB6847" w:rsidRDefault="00A33E3E">
            <w:pPr>
              <w:spacing w:after="2" w:line="259" w:lineRule="auto"/>
              <w:ind w:left="0" w:firstLine="0"/>
              <w:jc w:val="left"/>
            </w:pPr>
            <w:r>
              <w:rPr>
                <w:b/>
                <w:color w:val="C75C0A"/>
                <w:sz w:val="22"/>
              </w:rPr>
              <w:t xml:space="preserve">&gt;&gt;&gt; </w:t>
            </w:r>
            <w:r>
              <w:rPr>
                <w:sz w:val="22"/>
              </w:rPr>
              <w:t xml:space="preserve">y </w:t>
            </w:r>
            <w:r>
              <w:rPr>
                <w:color w:val="666666"/>
                <w:sz w:val="22"/>
              </w:rPr>
              <w:t xml:space="preserve">= </w:t>
            </w:r>
            <w:r>
              <w:rPr>
                <w:sz w:val="22"/>
              </w:rPr>
              <w:t>df[</w:t>
            </w:r>
            <w:r>
              <w:rPr>
                <w:color w:val="4070A1"/>
                <w:sz w:val="22"/>
              </w:rPr>
              <w:t>reb</w:t>
            </w:r>
            <w:r>
              <w:rPr>
                <w:sz w:val="22"/>
              </w:rPr>
              <w:t>]</w:t>
            </w:r>
          </w:p>
          <w:p w:rsidR="00AB6847" w:rsidRDefault="00A33E3E">
            <w:pPr>
              <w:spacing w:after="273" w:line="259" w:lineRule="auto"/>
              <w:ind w:left="0" w:firstLine="0"/>
              <w:jc w:val="left"/>
            </w:pPr>
            <w:r>
              <w:rPr>
                <w:b/>
                <w:color w:val="C75C0A"/>
                <w:sz w:val="22"/>
              </w:rPr>
              <w:t xml:space="preserve">&gt;&gt;&gt; </w:t>
            </w:r>
            <w:r>
              <w:rPr>
                <w:sz w:val="22"/>
              </w:rPr>
              <w:t xml:space="preserve">colors </w:t>
            </w:r>
            <w:r>
              <w:rPr>
                <w:color w:val="666666"/>
                <w:sz w:val="22"/>
              </w:rPr>
              <w:t xml:space="preserve">= </w:t>
            </w:r>
            <w:r>
              <w:rPr>
                <w:sz w:val="22"/>
              </w:rPr>
              <w:t>df[</w:t>
            </w:r>
            <w:r>
              <w:rPr>
                <w:color w:val="4070A1"/>
                <w:sz w:val="22"/>
              </w:rPr>
              <w:t>ast</w:t>
            </w:r>
            <w:r>
              <w:rPr>
                <w:sz w:val="22"/>
              </w:rPr>
              <w:t>]</w:t>
            </w:r>
          </w:p>
          <w:p w:rsidR="00AB6847" w:rsidRDefault="00A33E3E">
            <w:pPr>
              <w:spacing w:after="2" w:line="259" w:lineRule="auto"/>
              <w:ind w:left="0" w:firstLine="0"/>
              <w:jc w:val="left"/>
            </w:pPr>
            <w:r>
              <w:rPr>
                <w:b/>
                <w:color w:val="C75C0A"/>
                <w:sz w:val="22"/>
              </w:rPr>
              <w:t xml:space="preserve">&gt;&gt;&gt; </w:t>
            </w:r>
            <w:r>
              <w:rPr>
                <w:sz w:val="22"/>
              </w:rPr>
              <w:t xml:space="preserve">p </w:t>
            </w:r>
            <w:r>
              <w:rPr>
                <w:color w:val="666666"/>
                <w:sz w:val="22"/>
              </w:rPr>
              <w:t xml:space="preserve">= </w:t>
            </w:r>
            <w:r>
              <w:rPr>
                <w:sz w:val="22"/>
              </w:rPr>
              <w:t>ax</w:t>
            </w:r>
            <w:r>
              <w:rPr>
                <w:color w:val="666666"/>
                <w:sz w:val="22"/>
              </w:rPr>
              <w:t>.</w:t>
            </w:r>
            <w:r>
              <w:rPr>
                <w:sz w:val="22"/>
              </w:rPr>
              <w:t>scatter(x, y,</w:t>
            </w:r>
          </w:p>
          <w:p w:rsidR="00AB6847" w:rsidRDefault="00A33E3E">
            <w:pPr>
              <w:tabs>
                <w:tab w:val="center" w:pos="3655"/>
              </w:tabs>
              <w:spacing w:after="2" w:line="259" w:lineRule="auto"/>
              <w:ind w:left="0" w:firstLine="0"/>
              <w:jc w:val="left"/>
            </w:pPr>
            <w:r>
              <w:rPr>
                <w:b/>
                <w:color w:val="C75C0A"/>
                <w:sz w:val="22"/>
              </w:rPr>
              <w:t>...</w:t>
            </w:r>
            <w:r>
              <w:rPr>
                <w:b/>
                <w:color w:val="C75C0A"/>
                <w:sz w:val="22"/>
              </w:rPr>
              <w:tab/>
            </w:r>
            <w:r>
              <w:rPr>
                <w:sz w:val="22"/>
              </w:rPr>
              <w:t>s</w:t>
            </w:r>
            <w:r>
              <w:rPr>
                <w:color w:val="666666"/>
                <w:sz w:val="22"/>
              </w:rPr>
              <w:t>=</w:t>
            </w:r>
            <w:r>
              <w:rPr>
                <w:color w:val="217F4F"/>
                <w:sz w:val="22"/>
              </w:rPr>
              <w:t>30</w:t>
            </w:r>
            <w:r>
              <w:rPr>
                <w:sz w:val="22"/>
              </w:rPr>
              <w:t xml:space="preserve">, </w:t>
            </w:r>
            <w:r>
              <w:rPr>
                <w:color w:val="407F8F"/>
                <w:sz w:val="22"/>
              </w:rPr>
              <w:t># tamaño de los puntos</w:t>
            </w:r>
          </w:p>
          <w:p w:rsidR="00AB6847" w:rsidRDefault="00A33E3E">
            <w:pPr>
              <w:tabs>
                <w:tab w:val="center" w:pos="3982"/>
              </w:tabs>
              <w:spacing w:after="3" w:line="259" w:lineRule="auto"/>
              <w:ind w:left="0" w:firstLine="0"/>
              <w:jc w:val="left"/>
            </w:pPr>
            <w:r>
              <w:rPr>
                <w:b/>
                <w:color w:val="C75C0A"/>
                <w:sz w:val="22"/>
              </w:rPr>
              <w:t>...</w:t>
            </w:r>
            <w:r>
              <w:rPr>
                <w:b/>
                <w:color w:val="C75C0A"/>
                <w:sz w:val="22"/>
              </w:rPr>
              <w:tab/>
            </w:r>
            <w:r>
              <w:rPr>
                <w:sz w:val="22"/>
              </w:rPr>
              <w:t>c</w:t>
            </w:r>
            <w:r>
              <w:rPr>
                <w:color w:val="666666"/>
                <w:sz w:val="22"/>
              </w:rPr>
              <w:t>=</w:t>
            </w:r>
            <w:r>
              <w:rPr>
                <w:sz w:val="22"/>
              </w:rPr>
              <w:t>colors, cmap</w:t>
            </w:r>
            <w:r>
              <w:rPr>
                <w:color w:val="666666"/>
                <w:sz w:val="22"/>
              </w:rPr>
              <w:t>=</w:t>
            </w:r>
            <w:r>
              <w:rPr>
                <w:color w:val="4070A1"/>
                <w:sz w:val="22"/>
              </w:rPr>
              <w:t>RdBu_r</w:t>
            </w:r>
            <w:r>
              <w:rPr>
                <w:sz w:val="22"/>
              </w:rPr>
              <w:t xml:space="preserve">, </w:t>
            </w:r>
            <w:r>
              <w:rPr>
                <w:color w:val="407F8F"/>
                <w:sz w:val="22"/>
              </w:rPr>
              <w:t># colores</w:t>
            </w:r>
          </w:p>
          <w:p w:rsidR="00AB6847" w:rsidRDefault="00A33E3E">
            <w:pPr>
              <w:tabs>
                <w:tab w:val="right" w:pos="9309"/>
              </w:tabs>
              <w:spacing w:after="2" w:line="259" w:lineRule="auto"/>
              <w:ind w:left="0" w:firstLine="0"/>
              <w:jc w:val="left"/>
            </w:pPr>
            <w:r>
              <w:rPr>
                <w:b/>
                <w:color w:val="C75C0A"/>
                <w:sz w:val="22"/>
              </w:rPr>
              <w:t>...</w:t>
            </w:r>
            <w:r>
              <w:rPr>
                <w:b/>
                <w:color w:val="C75C0A"/>
                <w:sz w:val="22"/>
              </w:rPr>
              <w:tab/>
            </w:r>
            <w:r>
              <w:rPr>
                <w:sz w:val="22"/>
              </w:rPr>
              <w:t>vmin</w:t>
            </w:r>
            <w:r>
              <w:rPr>
                <w:color w:val="666666"/>
                <w:sz w:val="22"/>
              </w:rPr>
              <w:t>=</w:t>
            </w:r>
            <w:r>
              <w:rPr>
                <w:sz w:val="22"/>
              </w:rPr>
              <w:t>colors</w:t>
            </w:r>
            <w:r>
              <w:rPr>
                <w:color w:val="666666"/>
                <w:sz w:val="22"/>
              </w:rPr>
              <w:t>.</w:t>
            </w:r>
            <w:r>
              <w:rPr>
                <w:sz w:val="22"/>
              </w:rPr>
              <w:t>min(), vmax</w:t>
            </w:r>
            <w:r>
              <w:rPr>
                <w:color w:val="666666"/>
                <w:sz w:val="22"/>
              </w:rPr>
              <w:t>=</w:t>
            </w:r>
            <w:r>
              <w:rPr>
                <w:sz w:val="22"/>
              </w:rPr>
              <w:t>colors</w:t>
            </w:r>
            <w:r>
              <w:rPr>
                <w:color w:val="666666"/>
                <w:sz w:val="22"/>
              </w:rPr>
              <w:t>.</w:t>
            </w:r>
            <w:r>
              <w:rPr>
                <w:sz w:val="22"/>
              </w:rPr>
              <w:t xml:space="preserve">max(), </w:t>
            </w:r>
            <w:r>
              <w:rPr>
                <w:color w:val="407F8F"/>
                <w:sz w:val="22"/>
              </w:rPr>
              <w:t># normalización de colores</w:t>
            </w:r>
          </w:p>
          <w:p w:rsidR="00AB6847" w:rsidRDefault="00A33E3E">
            <w:pPr>
              <w:tabs>
                <w:tab w:val="center" w:pos="2618"/>
              </w:tabs>
              <w:spacing w:after="2" w:line="259" w:lineRule="auto"/>
              <w:ind w:left="0" w:firstLine="0"/>
              <w:jc w:val="left"/>
            </w:pPr>
            <w:r>
              <w:rPr>
                <w:b/>
                <w:color w:val="C75C0A"/>
                <w:sz w:val="22"/>
              </w:rPr>
              <w:t>...</w:t>
            </w:r>
            <w:r>
              <w:rPr>
                <w:b/>
                <w:color w:val="C75C0A"/>
                <w:sz w:val="22"/>
              </w:rPr>
              <w:tab/>
            </w:r>
            <w:r>
              <w:rPr>
                <w:sz w:val="22"/>
              </w:rPr>
              <w:t>alpha</w:t>
            </w:r>
            <w:r>
              <w:rPr>
                <w:color w:val="666666"/>
                <w:sz w:val="22"/>
              </w:rPr>
              <w:t>=</w:t>
            </w:r>
            <w:r>
              <w:rPr>
                <w:color w:val="217F4F"/>
                <w:sz w:val="22"/>
              </w:rPr>
              <w:t>0.7</w:t>
            </w:r>
            <w:r>
              <w:rPr>
                <w:sz w:val="22"/>
              </w:rPr>
              <w:t>,</w:t>
            </w:r>
          </w:p>
          <w:p w:rsidR="00AB6847" w:rsidRDefault="00A33E3E">
            <w:pPr>
              <w:tabs>
                <w:tab w:val="center" w:pos="3055"/>
              </w:tabs>
              <w:spacing w:after="273" w:line="259" w:lineRule="auto"/>
              <w:ind w:left="0" w:firstLine="0"/>
              <w:jc w:val="left"/>
            </w:pPr>
            <w:r>
              <w:rPr>
                <w:b/>
                <w:color w:val="C75C0A"/>
                <w:sz w:val="22"/>
              </w:rPr>
              <w:t>...</w:t>
            </w:r>
            <w:r>
              <w:rPr>
                <w:b/>
                <w:color w:val="C75C0A"/>
                <w:sz w:val="22"/>
              </w:rPr>
              <w:tab/>
            </w:r>
            <w:r>
              <w:rPr>
                <w:sz w:val="22"/>
              </w:rPr>
              <w:t>edgecolors</w:t>
            </w:r>
            <w:r>
              <w:rPr>
                <w:color w:val="666666"/>
                <w:sz w:val="22"/>
              </w:rPr>
              <w:t>=</w:t>
            </w:r>
            <w:r>
              <w:rPr>
                <w:color w:val="4070A1"/>
                <w:sz w:val="22"/>
              </w:rPr>
              <w:t>none</w:t>
            </w:r>
            <w:r>
              <w:rPr>
                <w:sz w:val="22"/>
              </w:rPr>
              <w:t>)</w:t>
            </w:r>
          </w:p>
          <w:p w:rsidR="00AB6847" w:rsidRDefault="00A33E3E">
            <w:pPr>
              <w:spacing w:after="2" w:line="259" w:lineRule="auto"/>
              <w:ind w:left="0" w:firstLine="0"/>
              <w:jc w:val="left"/>
            </w:pPr>
            <w:r>
              <w:rPr>
                <w:b/>
                <w:color w:val="C75C0A"/>
                <w:sz w:val="22"/>
              </w:rPr>
              <w:t xml:space="preserve">&gt;&gt;&gt; </w:t>
            </w:r>
            <w:r>
              <w:rPr>
                <w:color w:val="407F8F"/>
                <w:sz w:val="22"/>
              </w:rPr>
              <w:t># Barra de colores</w:t>
            </w:r>
          </w:p>
          <w:p w:rsidR="00AB6847" w:rsidRDefault="00A33E3E">
            <w:pPr>
              <w:spacing w:after="271" w:line="261" w:lineRule="auto"/>
              <w:ind w:left="0" w:right="1781" w:firstLine="0"/>
              <w:jc w:val="left"/>
            </w:pPr>
            <w:r>
              <w:rPr>
                <w:b/>
                <w:color w:val="C75C0A"/>
                <w:sz w:val="22"/>
              </w:rPr>
              <w:t xml:space="preserve">&gt;&gt;&gt; </w:t>
            </w:r>
            <w:r>
              <w:rPr>
                <w:sz w:val="22"/>
              </w:rPr>
              <w:t xml:space="preserve">cb </w:t>
            </w:r>
            <w:r>
              <w:rPr>
                <w:color w:val="666666"/>
                <w:sz w:val="22"/>
              </w:rPr>
              <w:t xml:space="preserve">= </w:t>
            </w:r>
            <w:r>
              <w:rPr>
                <w:sz w:val="22"/>
              </w:rPr>
              <w:t>fig</w:t>
            </w:r>
            <w:r>
              <w:rPr>
                <w:color w:val="666666"/>
                <w:sz w:val="22"/>
              </w:rPr>
              <w:t>.</w:t>
            </w:r>
            <w:r>
              <w:rPr>
                <w:sz w:val="22"/>
              </w:rPr>
              <w:t>colorbar(p, ax</w:t>
            </w:r>
            <w:r>
              <w:rPr>
                <w:color w:val="666666"/>
                <w:sz w:val="22"/>
              </w:rPr>
              <w:t>=</w:t>
            </w:r>
            <w:r>
              <w:rPr>
                <w:sz w:val="22"/>
              </w:rPr>
              <w:t>ax, label</w:t>
            </w:r>
            <w:r>
              <w:rPr>
                <w:color w:val="666666"/>
                <w:sz w:val="22"/>
              </w:rPr>
              <w:t>=</w:t>
            </w:r>
            <w:r>
              <w:rPr>
                <w:color w:val="4070A1"/>
                <w:sz w:val="22"/>
              </w:rPr>
              <w:t>Asistencias</w:t>
            </w:r>
            <w:r>
              <w:rPr>
                <w:sz w:val="22"/>
              </w:rPr>
              <w:t>, extend</w:t>
            </w:r>
            <w:r>
              <w:rPr>
                <w:color w:val="666666"/>
                <w:sz w:val="22"/>
              </w:rPr>
              <w:t>=</w:t>
            </w:r>
            <w:r>
              <w:rPr>
                <w:color w:val="4070A1"/>
                <w:sz w:val="22"/>
              </w:rPr>
              <w:t>max</w:t>
            </w:r>
            <w:r>
              <w:rPr>
                <w:sz w:val="22"/>
              </w:rPr>
              <w:t xml:space="preserve">) </w:t>
            </w:r>
            <w:r>
              <w:rPr>
                <w:b/>
                <w:color w:val="C75C0A"/>
                <w:sz w:val="22"/>
              </w:rPr>
              <w:t xml:space="preserve">&gt;&gt;&gt; </w:t>
            </w:r>
            <w:r>
              <w:rPr>
                <w:sz w:val="22"/>
              </w:rPr>
              <w:t>cb</w:t>
            </w:r>
            <w:r>
              <w:rPr>
                <w:color w:val="666666"/>
                <w:sz w:val="22"/>
              </w:rPr>
              <w:t>.</w:t>
            </w:r>
            <w:r>
              <w:rPr>
                <w:sz w:val="22"/>
              </w:rPr>
              <w:t>outline</w:t>
            </w:r>
            <w:r>
              <w:rPr>
                <w:color w:val="666666"/>
                <w:sz w:val="22"/>
              </w:rPr>
              <w:t>.</w:t>
            </w:r>
            <w:r>
              <w:rPr>
                <w:sz w:val="22"/>
              </w:rPr>
              <w:t>set_visible(</w:t>
            </w:r>
            <w:r>
              <w:rPr>
                <w:b/>
                <w:color w:val="007021"/>
                <w:sz w:val="22"/>
              </w:rPr>
              <w:t>False</w:t>
            </w:r>
            <w:r>
              <w:rPr>
                <w:sz w:val="22"/>
              </w:rPr>
              <w:t>)</w:t>
            </w:r>
          </w:p>
          <w:p w:rsidR="00AB6847" w:rsidRDefault="00A33E3E">
            <w:pPr>
              <w:spacing w:after="2" w:line="259" w:lineRule="auto"/>
              <w:ind w:left="0" w:firstLine="0"/>
              <w:jc w:val="left"/>
            </w:pPr>
            <w:r>
              <w:rPr>
                <w:b/>
                <w:color w:val="C75C0A"/>
                <w:sz w:val="22"/>
              </w:rPr>
              <w:t xml:space="preserve">&gt;&gt;&gt; </w:t>
            </w:r>
            <w:r>
              <w:rPr>
                <w:sz w:val="22"/>
              </w:rPr>
              <w:t>ax</w:t>
            </w:r>
            <w:r>
              <w:rPr>
                <w:color w:val="666666"/>
                <w:sz w:val="22"/>
              </w:rPr>
              <w:t>.</w:t>
            </w:r>
            <w:r>
              <w:rPr>
                <w:sz w:val="22"/>
              </w:rPr>
              <w:t>set_xlabel(</w:t>
            </w:r>
            <w:r>
              <w:rPr>
                <w:color w:val="4070A1"/>
                <w:sz w:val="22"/>
              </w:rPr>
              <w:t>Puntos</w:t>
            </w:r>
            <w:r>
              <w:rPr>
                <w:sz w:val="22"/>
              </w:rPr>
              <w:t>)</w:t>
            </w:r>
          </w:p>
          <w:p w:rsidR="00AB6847" w:rsidRDefault="00A33E3E">
            <w:pPr>
              <w:spacing w:after="273" w:line="259" w:lineRule="auto"/>
              <w:ind w:left="0" w:firstLine="0"/>
              <w:jc w:val="left"/>
            </w:pPr>
            <w:r>
              <w:rPr>
                <w:b/>
                <w:color w:val="C75C0A"/>
                <w:sz w:val="22"/>
              </w:rPr>
              <w:t xml:space="preserve">&gt;&gt;&gt; </w:t>
            </w:r>
            <w:r>
              <w:rPr>
                <w:sz w:val="22"/>
              </w:rPr>
              <w:t>ax</w:t>
            </w:r>
            <w:r>
              <w:rPr>
                <w:color w:val="666666"/>
                <w:sz w:val="22"/>
              </w:rPr>
              <w:t>.</w:t>
            </w:r>
            <w:r>
              <w:rPr>
                <w:sz w:val="22"/>
              </w:rPr>
              <w:t>set_ylabel(</w:t>
            </w:r>
            <w:r>
              <w:rPr>
                <w:color w:val="4070A1"/>
                <w:sz w:val="22"/>
              </w:rPr>
              <w:t>Rebotes</w:t>
            </w:r>
            <w:r>
              <w:rPr>
                <w:sz w:val="22"/>
              </w:rPr>
              <w:t>)</w:t>
            </w:r>
          </w:p>
          <w:p w:rsidR="00AB6847" w:rsidRDefault="00A33E3E">
            <w:pPr>
              <w:spacing w:after="1" w:line="259" w:lineRule="auto"/>
              <w:ind w:left="0" w:firstLine="0"/>
              <w:jc w:val="left"/>
            </w:pPr>
            <w:r>
              <w:rPr>
                <w:b/>
                <w:color w:val="C75C0A"/>
                <w:sz w:val="22"/>
              </w:rPr>
              <w:t xml:space="preserve">&gt;&gt;&gt; </w:t>
            </w:r>
            <w:r>
              <w:rPr>
                <w:sz w:val="22"/>
              </w:rPr>
              <w:t>ax</w:t>
            </w:r>
            <w:r>
              <w:rPr>
                <w:color w:val="666666"/>
                <w:sz w:val="22"/>
              </w:rPr>
              <w:t>.</w:t>
            </w:r>
            <w:r>
              <w:rPr>
                <w:sz w:val="22"/>
              </w:rPr>
              <w:t>spines[</w:t>
            </w:r>
            <w:r>
              <w:rPr>
                <w:color w:val="4070A1"/>
                <w:sz w:val="22"/>
              </w:rPr>
              <w:t>right</w:t>
            </w:r>
            <w:r>
              <w:rPr>
                <w:sz w:val="22"/>
              </w:rPr>
              <w:t>]</w:t>
            </w:r>
            <w:r>
              <w:rPr>
                <w:color w:val="666666"/>
                <w:sz w:val="22"/>
              </w:rPr>
              <w:t>.</w:t>
            </w:r>
            <w:r>
              <w:rPr>
                <w:sz w:val="22"/>
              </w:rPr>
              <w:t>set_visible(</w:t>
            </w:r>
            <w:r>
              <w:rPr>
                <w:b/>
                <w:color w:val="007021"/>
                <w:sz w:val="22"/>
              </w:rPr>
              <w:t>False</w:t>
            </w:r>
            <w:r>
              <w:rPr>
                <w:sz w:val="22"/>
              </w:rPr>
              <w:t>)</w:t>
            </w:r>
          </w:p>
          <w:p w:rsidR="00AB6847" w:rsidRDefault="00A33E3E">
            <w:pPr>
              <w:spacing w:after="273" w:line="259" w:lineRule="auto"/>
              <w:ind w:left="0" w:firstLine="0"/>
              <w:jc w:val="left"/>
            </w:pPr>
            <w:r>
              <w:rPr>
                <w:b/>
                <w:color w:val="C75C0A"/>
                <w:sz w:val="22"/>
              </w:rPr>
              <w:t xml:space="preserve">&gt;&gt;&gt; </w:t>
            </w:r>
            <w:r>
              <w:rPr>
                <w:sz w:val="22"/>
              </w:rPr>
              <w:t>ax</w:t>
            </w:r>
            <w:r>
              <w:rPr>
                <w:color w:val="666666"/>
                <w:sz w:val="22"/>
              </w:rPr>
              <w:t>.</w:t>
            </w:r>
            <w:r>
              <w:rPr>
                <w:sz w:val="22"/>
              </w:rPr>
              <w:t>spines[</w:t>
            </w:r>
            <w:r>
              <w:rPr>
                <w:color w:val="4070A1"/>
                <w:sz w:val="22"/>
              </w:rPr>
              <w:t>top</w:t>
            </w:r>
            <w:r>
              <w:rPr>
                <w:sz w:val="22"/>
              </w:rPr>
              <w:t>]</w:t>
            </w:r>
            <w:r>
              <w:rPr>
                <w:color w:val="666666"/>
                <w:sz w:val="22"/>
              </w:rPr>
              <w:t>.</w:t>
            </w:r>
            <w:r>
              <w:rPr>
                <w:sz w:val="22"/>
              </w:rPr>
              <w:t>set_visible(</w:t>
            </w:r>
            <w:r>
              <w:rPr>
                <w:b/>
                <w:color w:val="007021"/>
                <w:sz w:val="22"/>
              </w:rPr>
              <w:t>False</w:t>
            </w:r>
            <w:r>
              <w:rPr>
                <w:sz w:val="22"/>
              </w:rPr>
              <w:t>)</w:t>
            </w:r>
          </w:p>
          <w:p w:rsidR="00AB6847" w:rsidRDefault="00A33E3E">
            <w:pPr>
              <w:spacing w:after="0" w:line="259" w:lineRule="auto"/>
              <w:ind w:left="0" w:firstLine="0"/>
              <w:jc w:val="left"/>
            </w:pPr>
            <w:r>
              <w:rPr>
                <w:b/>
                <w:color w:val="C75C0A"/>
                <w:sz w:val="22"/>
              </w:rPr>
              <w:t xml:space="preserve">&gt;&gt;&gt; </w:t>
            </w:r>
            <w:r>
              <w:rPr>
                <w:sz w:val="22"/>
              </w:rPr>
              <w:t>fig</w:t>
            </w:r>
            <w:r>
              <w:rPr>
                <w:color w:val="666666"/>
                <w:sz w:val="22"/>
              </w:rPr>
              <w:t>.</w:t>
            </w:r>
            <w:r>
              <w:rPr>
                <w:sz w:val="22"/>
              </w:rPr>
              <w:t>tight_layout()</w:t>
            </w:r>
          </w:p>
        </w:tc>
      </w:tr>
    </w:tbl>
    <w:p w:rsidR="00AB6847" w:rsidRDefault="00A33E3E">
      <w:pPr>
        <w:pStyle w:val="Ttulo6"/>
        <w:ind w:left="-5"/>
      </w:pPr>
      <w:r>
        <w:lastRenderedPageBreak/>
        <w:t>8.4. matplotlib</w:t>
      </w:r>
    </w:p>
    <w:p w:rsidR="00AB6847" w:rsidRDefault="00A33E3E">
      <w:pPr>
        <w:spacing w:after="164" w:line="259" w:lineRule="auto"/>
        <w:ind w:left="0" w:firstLine="0"/>
        <w:jc w:val="left"/>
      </w:pPr>
      <w:r>
        <w:rPr>
          <w:noProof/>
        </w:rPr>
        <w:drawing>
          <wp:inline distT="0" distB="0" distL="0" distR="0">
            <wp:extent cx="5943600" cy="4457975"/>
            <wp:effectExtent l="0" t="0" r="0" b="0"/>
            <wp:docPr id="46627" name="Picture 46627"/>
            <wp:cNvGraphicFramePr/>
            <a:graphic xmlns:a="http://schemas.openxmlformats.org/drawingml/2006/main">
              <a:graphicData uri="http://schemas.openxmlformats.org/drawingml/2006/picture">
                <pic:pic xmlns:pic="http://schemas.openxmlformats.org/drawingml/2006/picture">
                  <pic:nvPicPr>
                    <pic:cNvPr id="46627" name="Picture 46627"/>
                    <pic:cNvPicPr/>
                  </pic:nvPicPr>
                  <pic:blipFill>
                    <a:blip r:embed="rId1004"/>
                    <a:stretch>
                      <a:fillRect/>
                    </a:stretch>
                  </pic:blipFill>
                  <pic:spPr>
                    <a:xfrm>
                      <a:off x="0" y="0"/>
                      <a:ext cx="5943600" cy="4457975"/>
                    </a:xfrm>
                    <a:prstGeom prst="rect">
                      <a:avLst/>
                    </a:prstGeom>
                  </pic:spPr>
                </pic:pic>
              </a:graphicData>
            </a:graphic>
          </wp:inline>
        </w:drawing>
      </w:r>
    </w:p>
    <w:p w:rsidR="00AB6847" w:rsidRDefault="00A33E3E">
      <w:pPr>
        <w:ind w:left="-5"/>
      </w:pPr>
      <w:r>
        <w:t>Del gráfico anterior cabe destacar varios aspectos:</w:t>
      </w:r>
    </w:p>
    <w:p w:rsidR="00AB6847" w:rsidRDefault="00A33E3E">
      <w:pPr>
        <w:numPr>
          <w:ilvl w:val="0"/>
          <w:numId w:val="141"/>
        </w:numPr>
        <w:ind w:hanging="302"/>
      </w:pPr>
      <w:r>
        <w:rPr>
          <w:b/>
        </w:rPr>
        <w:t>Normalización</w:t>
      </w:r>
      <w:r>
        <w:t xml:space="preserve">: Cuando aplicamos una estética de color al gráfico basada en los datos de una variable, debemos normalizar dicha variable en el </w:t>
      </w:r>
      <w:hyperlink r:id="rId1005">
        <w:r>
          <w:rPr>
            <w:color w:val="377063"/>
          </w:rPr>
          <w:t xml:space="preserve">mapa de color («colormap») </w:t>
        </w:r>
      </w:hyperlink>
      <w:r>
        <w:t xml:space="preserve">que elijamos. Para ello, matplotlib nos ofrece la </w:t>
      </w:r>
      <w:hyperlink r:id="rId1006">
        <w:r>
          <w:rPr>
            <w:color w:val="377063"/>
          </w:rPr>
          <w:t>normalización de mapas de color</w:t>
        </w:r>
      </w:hyperlink>
      <w:hyperlink r:id="rId1007">
        <w:r>
          <w:t>.</w:t>
        </w:r>
      </w:hyperlink>
      <w:r>
        <w:t xml:space="preserve"> En el caso concreto de scatter() pasaríamos esta normalización mediante el parámetro norm pero también podemos usar los parámetros vmin y vmax.</w:t>
      </w:r>
    </w:p>
    <w:p w:rsidR="00AB6847" w:rsidRDefault="00A33E3E">
      <w:pPr>
        <w:numPr>
          <w:ilvl w:val="0"/>
          <w:numId w:val="141"/>
        </w:numPr>
        <w:spacing w:after="63"/>
        <w:ind w:hanging="302"/>
      </w:pPr>
      <w:r>
        <w:rPr>
          <w:b/>
        </w:rPr>
        <w:t>Barra de color</w:t>
      </w:r>
      <w:r>
        <w:t xml:space="preserve">: Se trata de una leyenda particular en la que mostramos el gradiente de color vinculado a una determinada estética/variable del gráfico. Matplotlib también nos permite personalizar estas </w:t>
      </w:r>
      <w:hyperlink r:id="rId1008">
        <w:r>
          <w:rPr>
            <w:color w:val="377063"/>
          </w:rPr>
          <w:t>barras de color</w:t>
        </w:r>
      </w:hyperlink>
      <w:hyperlink r:id="rId1009">
        <w:r>
          <w:t>.</w:t>
        </w:r>
      </w:hyperlink>
    </w:p>
    <w:p w:rsidR="00AB6847" w:rsidRDefault="00A33E3E">
      <w:pPr>
        <w:spacing w:after="22" w:line="259" w:lineRule="auto"/>
        <w:ind w:left="0" w:firstLine="0"/>
        <w:jc w:val="left"/>
      </w:pPr>
      <w:r>
        <w:rPr>
          <w:noProof/>
          <w:sz w:val="22"/>
        </w:rPr>
        <mc:AlternateContent>
          <mc:Choice Requires="wpg">
            <w:drawing>
              <wp:inline distT="0" distB="0" distL="0" distR="0">
                <wp:extent cx="5943600" cy="6325"/>
                <wp:effectExtent l="0" t="0" r="0" b="0"/>
                <wp:docPr id="639364" name="Group 639364"/>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6653" name="Shape 46653"/>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39364" style="width:468pt;height:0.498pt;mso-position-horizontal-relative:char;mso-position-vertical-relative:line" coordsize="59436,63">
                <v:shape id="Shape 46653"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5"/>
      </w:pPr>
      <w:r>
        <w:rPr>
          <w:b/>
        </w:rPr>
        <w:t>Ejercicio</w:t>
      </w:r>
    </w:p>
    <w:p w:rsidR="00AB6847" w:rsidRDefault="00A33E3E">
      <w:pPr>
        <w:ind w:left="-5"/>
      </w:pPr>
      <w:r>
        <w:t>Partiendo del fichero bmw-clean.csv que contiene información sobre vehículos de la marca BMW</w:t>
      </w:r>
      <w:r>
        <w:rPr>
          <w:color w:val="355F7C"/>
          <w:vertAlign w:val="superscript"/>
        </w:rPr>
        <w:t>9</w:t>
      </w:r>
      <w:r>
        <w:t>, cree el siguiente gráfico de dispersión:</w:t>
      </w:r>
    </w:p>
    <w:p w:rsidR="00AB6847" w:rsidRDefault="00A33E3E">
      <w:pPr>
        <w:spacing w:after="3" w:line="265" w:lineRule="auto"/>
        <w:ind w:left="264"/>
        <w:jc w:val="left"/>
      </w:pPr>
      <w:r>
        <w:rPr>
          <w:noProof/>
          <w:sz w:val="22"/>
        </w:rPr>
        <mc:AlternateContent>
          <mc:Choice Requires="wpg">
            <w:drawing>
              <wp:anchor distT="0" distB="0" distL="114300" distR="114300" simplePos="0" relativeHeight="251705344" behindDoc="0" locked="0" layoutInCell="1" allowOverlap="1">
                <wp:simplePos x="0" y="0"/>
                <wp:positionH relativeFrom="column">
                  <wp:posOffset>0</wp:posOffset>
                </wp:positionH>
                <wp:positionV relativeFrom="paragraph">
                  <wp:posOffset>944</wp:posOffset>
                </wp:positionV>
                <wp:extent cx="2377402" cy="5055"/>
                <wp:effectExtent l="0" t="0" r="0" b="0"/>
                <wp:wrapNone/>
                <wp:docPr id="639365" name="Group 639365"/>
                <wp:cNvGraphicFramePr/>
                <a:graphic xmlns:a="http://schemas.openxmlformats.org/drawingml/2006/main">
                  <a:graphicData uri="http://schemas.microsoft.com/office/word/2010/wordprocessingGroup">
                    <wpg:wgp>
                      <wpg:cNvGrpSpPr/>
                      <wpg:grpSpPr>
                        <a:xfrm>
                          <a:off x="0" y="0"/>
                          <a:ext cx="2377402" cy="5055"/>
                          <a:chOff x="0" y="0"/>
                          <a:chExt cx="2377402" cy="5055"/>
                        </a:xfrm>
                      </wpg:grpSpPr>
                      <wps:wsp>
                        <wps:cNvPr id="46661" name="Shape 46661"/>
                        <wps:cNvSpPr/>
                        <wps:spPr>
                          <a:xfrm>
                            <a:off x="0" y="0"/>
                            <a:ext cx="2377402" cy="0"/>
                          </a:xfrm>
                          <a:custGeom>
                            <a:avLst/>
                            <a:gdLst/>
                            <a:ahLst/>
                            <a:cxnLst/>
                            <a:rect l="0" t="0" r="0" b="0"/>
                            <a:pathLst>
                              <a:path w="2377402">
                                <a:moveTo>
                                  <a:pt x="0" y="0"/>
                                </a:moveTo>
                                <a:lnTo>
                                  <a:pt x="23774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39365" style="width:187.197pt;height:0.398pt;position:absolute;z-index:37;mso-position-horizontal-relative:text;mso-position-horizontal:absolute;margin-left:0pt;mso-position-vertical-relative:text;margin-top:0.0743408pt;" coordsize="23774,50">
                <v:shape id="Shape 46661" style="position:absolute;width:23774;height:0;left:0;top:0;" coordsize="2377402,0" path="m0,0l2377402,0">
                  <v:stroke weight="0.398pt" endcap="flat" joinstyle="miter" miterlimit="10" on="true" color="#000000"/>
                  <v:fill on="false" color="#000000" opacity="0"/>
                </v:shape>
              </v:group>
            </w:pict>
          </mc:Fallback>
        </mc:AlternateContent>
      </w:r>
      <w:r>
        <w:rPr>
          <w:sz w:val="20"/>
          <w:vertAlign w:val="superscript"/>
        </w:rPr>
        <w:t xml:space="preserve">9 </w:t>
      </w:r>
      <w:r>
        <w:rPr>
          <w:sz w:val="20"/>
        </w:rPr>
        <w:t xml:space="preserve">Datos extraídos desde </w:t>
      </w:r>
      <w:hyperlink r:id="rId1010">
        <w:r>
          <w:rPr>
            <w:color w:val="377063"/>
            <w:sz w:val="20"/>
          </w:rPr>
          <w:t>esta página de Kaggle</w:t>
        </w:r>
      </w:hyperlink>
      <w:hyperlink r:id="rId1011">
        <w:r>
          <w:rPr>
            <w:sz w:val="20"/>
          </w:rPr>
          <w:t>.</w:t>
        </w:r>
      </w:hyperlink>
    </w:p>
    <w:p w:rsidR="00AB6847" w:rsidRDefault="00A33E3E">
      <w:pPr>
        <w:spacing w:after="178" w:line="259" w:lineRule="auto"/>
        <w:ind w:left="0" w:firstLine="0"/>
        <w:jc w:val="left"/>
      </w:pPr>
      <w:r>
        <w:rPr>
          <w:noProof/>
        </w:rPr>
        <w:lastRenderedPageBreak/>
        <w:drawing>
          <wp:inline distT="0" distB="0" distL="0" distR="0">
            <wp:extent cx="5486400" cy="3657600"/>
            <wp:effectExtent l="0" t="0" r="0" b="0"/>
            <wp:docPr id="46694" name="Picture 46694"/>
            <wp:cNvGraphicFramePr/>
            <a:graphic xmlns:a="http://schemas.openxmlformats.org/drawingml/2006/main">
              <a:graphicData uri="http://schemas.openxmlformats.org/drawingml/2006/picture">
                <pic:pic xmlns:pic="http://schemas.openxmlformats.org/drawingml/2006/picture">
                  <pic:nvPicPr>
                    <pic:cNvPr id="46694" name="Picture 46694"/>
                    <pic:cNvPicPr/>
                  </pic:nvPicPr>
                  <pic:blipFill>
                    <a:blip r:embed="rId1012"/>
                    <a:stretch>
                      <a:fillRect/>
                    </a:stretch>
                  </pic:blipFill>
                  <pic:spPr>
                    <a:xfrm>
                      <a:off x="0" y="0"/>
                      <a:ext cx="5486400" cy="3657600"/>
                    </a:xfrm>
                    <a:prstGeom prst="rect">
                      <a:avLst/>
                    </a:prstGeom>
                  </pic:spPr>
                </pic:pic>
              </a:graphicData>
            </a:graphic>
          </wp:inline>
        </w:drawing>
      </w:r>
    </w:p>
    <w:p w:rsidR="00AB6847" w:rsidRDefault="00A33E3E">
      <w:pPr>
        <w:spacing w:after="12"/>
        <w:ind w:left="-5"/>
      </w:pPr>
      <w:r>
        <w:t>El mapa de color que se ha usado es plasma_r.</w:t>
      </w:r>
    </w:p>
    <w:p w:rsidR="00AB6847" w:rsidRDefault="00A33E3E">
      <w:pPr>
        <w:spacing w:after="705" w:line="259" w:lineRule="auto"/>
        <w:ind w:left="0" w:firstLine="0"/>
        <w:jc w:val="left"/>
      </w:pPr>
      <w:r>
        <w:rPr>
          <w:noProof/>
          <w:sz w:val="22"/>
        </w:rPr>
        <mc:AlternateContent>
          <mc:Choice Requires="wpg">
            <w:drawing>
              <wp:inline distT="0" distB="0" distL="0" distR="0">
                <wp:extent cx="5943600" cy="6325"/>
                <wp:effectExtent l="0" t="0" r="0" b="0"/>
                <wp:docPr id="639068" name="Group 639068"/>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6698" name="Shape 46698"/>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39068" style="width:468pt;height:0.498pt;mso-position-horizontal-relative:char;mso-position-vertical-relative:line" coordsize="59436,63">
                <v:shape id="Shape 46698"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45" w:line="265" w:lineRule="auto"/>
        <w:ind w:left="-5"/>
        <w:jc w:val="left"/>
      </w:pPr>
      <w:r>
        <w:rPr>
          <w:b/>
          <w:color w:val="20435C"/>
        </w:rPr>
        <w:t>Histogramas</w:t>
      </w:r>
    </w:p>
    <w:p w:rsidR="00AB6847" w:rsidRDefault="00A33E3E">
      <w:pPr>
        <w:ind w:left="-5"/>
      </w:pPr>
      <w:r>
        <w:t>En esta ocasión vamos a trabajar con un «dataset» de «Avengers»</w:t>
      </w:r>
      <w:r>
        <w:rPr>
          <w:color w:val="355F7C"/>
          <w:vertAlign w:val="superscript"/>
        </w:rPr>
        <w:t xml:space="preserve">6 </w:t>
      </w:r>
      <w:r>
        <w:t xml:space="preserve">extraído desde </w:t>
      </w:r>
      <w:hyperlink r:id="rId1013">
        <w:r>
          <w:rPr>
            <w:color w:val="377063"/>
          </w:rPr>
          <w:t>Kaggle</w:t>
        </w:r>
      </w:hyperlink>
      <w:hyperlink r:id="rId1014">
        <w:r>
          <w:t xml:space="preserve">. </w:t>
        </w:r>
      </w:hyperlink>
      <w:r>
        <w:t>Hemos descargado el fichero avengers.csv.</w:t>
      </w:r>
    </w:p>
    <w:p w:rsidR="00AB6847" w:rsidRDefault="00A33E3E">
      <w:pPr>
        <w:spacing w:after="193"/>
        <w:ind w:left="-5"/>
      </w:pPr>
      <w:r>
        <w:t>Como punto de partida vamos a cargar la información y a quedarnos únicamente con la columna que hace referencia al año en el que se crearon los personajes:</w:t>
      </w:r>
    </w:p>
    <w:p w:rsidR="00AB6847" w:rsidRDefault="00A33E3E">
      <w:pPr>
        <w:pBdr>
          <w:top w:val="single" w:sz="3" w:space="0" w:color="000000"/>
          <w:left w:val="single" w:sz="3" w:space="0" w:color="000000"/>
          <w:bottom w:val="single" w:sz="3" w:space="0" w:color="000000"/>
          <w:right w:val="single" w:sz="3" w:space="0" w:color="000000"/>
        </w:pBdr>
        <w:spacing w:after="267" w:line="265" w:lineRule="auto"/>
        <w:ind w:left="-5"/>
        <w:jc w:val="left"/>
      </w:pPr>
      <w:r>
        <w:rPr>
          <w:b/>
          <w:color w:val="C75C0A"/>
          <w:sz w:val="22"/>
        </w:rPr>
        <w:t xml:space="preserve">&gt;&gt;&gt; </w:t>
      </w:r>
      <w:r>
        <w:rPr>
          <w:sz w:val="22"/>
        </w:rPr>
        <w:t xml:space="preserve">df </w:t>
      </w:r>
      <w:r>
        <w:rPr>
          <w:color w:val="666666"/>
          <w:sz w:val="22"/>
        </w:rPr>
        <w:t xml:space="preserve">= </w:t>
      </w:r>
      <w:r>
        <w:rPr>
          <w:sz w:val="22"/>
        </w:rPr>
        <w:t>pd</w:t>
      </w:r>
      <w:r>
        <w:rPr>
          <w:color w:val="666666"/>
          <w:sz w:val="22"/>
        </w:rPr>
        <w:t>.</w:t>
      </w:r>
      <w:r>
        <w:rPr>
          <w:sz w:val="22"/>
        </w:rPr>
        <w:t>read_csv(</w:t>
      </w:r>
      <w:r>
        <w:rPr>
          <w:color w:val="4070A1"/>
          <w:sz w:val="22"/>
        </w:rPr>
        <w:t>pypi/datascience/files/avengers.csv</w:t>
      </w:r>
      <w:r>
        <w:rPr>
          <w:sz w:val="22"/>
        </w:rPr>
        <w:t>, usecols</w:t>
      </w:r>
      <w:r>
        <w:rPr>
          <w:color w:val="666666"/>
          <w:sz w:val="22"/>
        </w:rPr>
        <w:t>=</w:t>
      </w:r>
      <w:r>
        <w:rPr>
          <w:sz w:val="22"/>
        </w:rPr>
        <w:t>[</w:t>
      </w:r>
      <w:r>
        <w:rPr>
          <w:color w:val="4070A1"/>
          <w:sz w:val="22"/>
        </w:rPr>
        <w:t>Year</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df</w:t>
      </w:r>
      <w:r>
        <w:rPr>
          <w:color w:val="666666"/>
          <w:sz w:val="22"/>
        </w:rPr>
        <w:t>.</w:t>
      </w:r>
      <w:r>
        <w:rPr>
          <w:sz w:val="22"/>
        </w:rPr>
        <w:t>head()</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Year</w:t>
      </w:r>
    </w:p>
    <w:p w:rsidR="00AB6847" w:rsidRDefault="00A33E3E">
      <w:pPr>
        <w:numPr>
          <w:ilvl w:val="0"/>
          <w:numId w:val="142"/>
        </w:numPr>
        <w:pBdr>
          <w:top w:val="single" w:sz="3" w:space="0" w:color="000000"/>
          <w:left w:val="single" w:sz="3" w:space="0" w:color="000000"/>
          <w:bottom w:val="single" w:sz="3" w:space="0" w:color="000000"/>
          <w:right w:val="single" w:sz="3" w:space="0" w:color="000000"/>
        </w:pBdr>
        <w:spacing w:after="3" w:line="260" w:lineRule="auto"/>
        <w:ind w:left="312" w:hanging="327"/>
        <w:jc w:val="left"/>
      </w:pPr>
      <w:r>
        <w:rPr>
          <w:color w:val="333333"/>
          <w:sz w:val="22"/>
        </w:rPr>
        <w:t>1963</w:t>
      </w:r>
    </w:p>
    <w:p w:rsidR="00AB6847" w:rsidRDefault="00A33E3E">
      <w:pPr>
        <w:numPr>
          <w:ilvl w:val="0"/>
          <w:numId w:val="142"/>
        </w:numPr>
        <w:pBdr>
          <w:top w:val="single" w:sz="3" w:space="0" w:color="000000"/>
          <w:left w:val="single" w:sz="3" w:space="0" w:color="000000"/>
          <w:bottom w:val="single" w:sz="3" w:space="0" w:color="000000"/>
          <w:right w:val="single" w:sz="3" w:space="0" w:color="000000"/>
        </w:pBdr>
        <w:spacing w:after="3" w:line="260" w:lineRule="auto"/>
        <w:ind w:left="312" w:hanging="327"/>
        <w:jc w:val="left"/>
      </w:pPr>
      <w:r>
        <w:rPr>
          <w:color w:val="333333"/>
          <w:sz w:val="22"/>
        </w:rPr>
        <w:t>1963</w:t>
      </w:r>
    </w:p>
    <w:p w:rsidR="00AB6847" w:rsidRDefault="00A33E3E">
      <w:pPr>
        <w:numPr>
          <w:ilvl w:val="0"/>
          <w:numId w:val="142"/>
        </w:numPr>
        <w:pBdr>
          <w:top w:val="single" w:sz="3" w:space="0" w:color="000000"/>
          <w:left w:val="single" w:sz="3" w:space="0" w:color="000000"/>
          <w:bottom w:val="single" w:sz="3" w:space="0" w:color="000000"/>
          <w:right w:val="single" w:sz="3" w:space="0" w:color="000000"/>
        </w:pBdr>
        <w:spacing w:after="3" w:line="260" w:lineRule="auto"/>
        <w:ind w:left="312" w:hanging="327"/>
        <w:jc w:val="left"/>
      </w:pPr>
      <w:r>
        <w:rPr>
          <w:color w:val="333333"/>
          <w:sz w:val="22"/>
        </w:rPr>
        <w:t>1963</w:t>
      </w:r>
    </w:p>
    <w:p w:rsidR="00AB6847" w:rsidRDefault="00A33E3E">
      <w:pPr>
        <w:numPr>
          <w:ilvl w:val="0"/>
          <w:numId w:val="142"/>
        </w:numPr>
        <w:pBdr>
          <w:top w:val="single" w:sz="3" w:space="0" w:color="000000"/>
          <w:left w:val="single" w:sz="3" w:space="0" w:color="000000"/>
          <w:bottom w:val="single" w:sz="3" w:space="0" w:color="000000"/>
          <w:right w:val="single" w:sz="3" w:space="0" w:color="000000"/>
        </w:pBdr>
        <w:spacing w:after="3" w:line="260" w:lineRule="auto"/>
        <w:ind w:left="312" w:hanging="327"/>
        <w:jc w:val="left"/>
      </w:pPr>
      <w:r>
        <w:rPr>
          <w:color w:val="333333"/>
          <w:sz w:val="22"/>
        </w:rPr>
        <w:t>1963</w:t>
      </w:r>
    </w:p>
    <w:p w:rsidR="00AB6847" w:rsidRDefault="00A33E3E">
      <w:pPr>
        <w:numPr>
          <w:ilvl w:val="0"/>
          <w:numId w:val="142"/>
        </w:numPr>
        <w:pBdr>
          <w:top w:val="single" w:sz="3" w:space="0" w:color="000000"/>
          <w:left w:val="single" w:sz="3" w:space="0" w:color="000000"/>
          <w:bottom w:val="single" w:sz="3" w:space="0" w:color="000000"/>
          <w:right w:val="single" w:sz="3" w:space="0" w:color="000000"/>
        </w:pBdr>
        <w:spacing w:after="258" w:line="260" w:lineRule="auto"/>
        <w:ind w:left="312" w:hanging="327"/>
        <w:jc w:val="left"/>
      </w:pPr>
      <w:r>
        <w:rPr>
          <w:color w:val="333333"/>
          <w:sz w:val="22"/>
        </w:rPr>
        <w:t>1963</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df</w:t>
      </w:r>
      <w:r>
        <w:rPr>
          <w:color w:val="666666"/>
          <w:sz w:val="22"/>
        </w:rPr>
        <w:t>.</w:t>
      </w:r>
      <w:r>
        <w:rPr>
          <w:sz w:val="22"/>
        </w:rPr>
        <w:t>shape</w:t>
      </w:r>
    </w:p>
    <w:p w:rsidR="00AB6847" w:rsidRDefault="00A33E3E">
      <w:pPr>
        <w:pBdr>
          <w:top w:val="single" w:sz="3" w:space="0" w:color="000000"/>
          <w:left w:val="single" w:sz="3" w:space="0" w:color="000000"/>
          <w:bottom w:val="single" w:sz="3" w:space="0" w:color="000000"/>
          <w:right w:val="single" w:sz="3" w:space="0" w:color="000000"/>
        </w:pBdr>
        <w:spacing w:after="224" w:line="260" w:lineRule="auto"/>
        <w:ind w:left="-5"/>
        <w:jc w:val="left"/>
      </w:pPr>
      <w:r>
        <w:rPr>
          <w:color w:val="333333"/>
          <w:sz w:val="22"/>
        </w:rPr>
        <w:t>(173, 1)</w:t>
      </w:r>
    </w:p>
    <w:p w:rsidR="00AB6847" w:rsidRDefault="00A33E3E">
      <w:pPr>
        <w:spacing w:after="466" w:line="265" w:lineRule="auto"/>
        <w:ind w:left="264"/>
        <w:jc w:val="left"/>
      </w:pPr>
      <w:r>
        <w:rPr>
          <w:noProof/>
          <w:sz w:val="22"/>
        </w:rPr>
        <w:lastRenderedPageBreak/>
        <mc:AlternateContent>
          <mc:Choice Requires="wpg">
            <w:drawing>
              <wp:anchor distT="0" distB="0" distL="114300" distR="114300" simplePos="0" relativeHeight="251706368" behindDoc="0" locked="0" layoutInCell="1" allowOverlap="1">
                <wp:simplePos x="0" y="0"/>
                <wp:positionH relativeFrom="column">
                  <wp:posOffset>0</wp:posOffset>
                </wp:positionH>
                <wp:positionV relativeFrom="paragraph">
                  <wp:posOffset>922</wp:posOffset>
                </wp:positionV>
                <wp:extent cx="2377402" cy="5055"/>
                <wp:effectExtent l="0" t="0" r="0" b="0"/>
                <wp:wrapNone/>
                <wp:docPr id="639069" name="Group 639069"/>
                <wp:cNvGraphicFramePr/>
                <a:graphic xmlns:a="http://schemas.openxmlformats.org/drawingml/2006/main">
                  <a:graphicData uri="http://schemas.microsoft.com/office/word/2010/wordprocessingGroup">
                    <wpg:wgp>
                      <wpg:cNvGrpSpPr/>
                      <wpg:grpSpPr>
                        <a:xfrm>
                          <a:off x="0" y="0"/>
                          <a:ext cx="2377402" cy="5055"/>
                          <a:chOff x="0" y="0"/>
                          <a:chExt cx="2377402" cy="5055"/>
                        </a:xfrm>
                      </wpg:grpSpPr>
                      <wps:wsp>
                        <wps:cNvPr id="46742" name="Shape 46742"/>
                        <wps:cNvSpPr/>
                        <wps:spPr>
                          <a:xfrm>
                            <a:off x="0" y="0"/>
                            <a:ext cx="2377402" cy="0"/>
                          </a:xfrm>
                          <a:custGeom>
                            <a:avLst/>
                            <a:gdLst/>
                            <a:ahLst/>
                            <a:cxnLst/>
                            <a:rect l="0" t="0" r="0" b="0"/>
                            <a:pathLst>
                              <a:path w="2377402">
                                <a:moveTo>
                                  <a:pt x="0" y="0"/>
                                </a:moveTo>
                                <a:lnTo>
                                  <a:pt x="23774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39069" style="width:187.197pt;height:0.398pt;position:absolute;z-index:51;mso-position-horizontal-relative:text;mso-position-horizontal:absolute;margin-left:0pt;mso-position-vertical-relative:text;margin-top:0.0725708pt;" coordsize="23774,50">
                <v:shape id="Shape 46742" style="position:absolute;width:23774;height:0;left:0;top:0;" coordsize="2377402,0" path="m0,0l2377402,0">
                  <v:stroke weight="0.398pt" endcap="flat" joinstyle="miter" miterlimit="10" on="true" color="#000000"/>
                  <v:fill on="false" color="#000000" opacity="0"/>
                </v:shape>
              </v:group>
            </w:pict>
          </mc:Fallback>
        </mc:AlternateContent>
      </w:r>
      <w:r>
        <w:rPr>
          <w:sz w:val="20"/>
          <w:vertAlign w:val="superscript"/>
        </w:rPr>
        <w:t xml:space="preserve">6 </w:t>
      </w:r>
      <w:hyperlink r:id="rId1015">
        <w:r>
          <w:rPr>
            <w:color w:val="377063"/>
            <w:sz w:val="20"/>
          </w:rPr>
          <w:t>Los Vengadores</w:t>
        </w:r>
      </w:hyperlink>
      <w:r>
        <w:rPr>
          <w:color w:val="377063"/>
          <w:sz w:val="20"/>
        </w:rPr>
        <w:t xml:space="preserve"> </w:t>
      </w:r>
      <w:r>
        <w:rPr>
          <w:sz w:val="20"/>
        </w:rPr>
        <w:t>son un equipo de superhéroes publicados por Marvel Comics.</w:t>
      </w:r>
    </w:p>
    <w:p w:rsidR="00AB6847" w:rsidRDefault="00A33E3E">
      <w:pPr>
        <w:pStyle w:val="Ttulo6"/>
        <w:ind w:left="-5"/>
      </w:pPr>
      <w:r>
        <w:t>8.4. matplotlib</w:t>
      </w:r>
    </w:p>
    <w:p w:rsidR="00AB6847" w:rsidRDefault="00A33E3E">
      <w:pPr>
        <w:spacing w:after="189"/>
        <w:ind w:left="-5"/>
      </w:pPr>
      <w:r>
        <w:t>Igualmente haremos un pequeño filtrado para manejar sólo registros a partir de 1960:</w:t>
      </w:r>
    </w:p>
    <w:p w:rsidR="00AB6847" w:rsidRDefault="00A33E3E">
      <w:pPr>
        <w:pBdr>
          <w:top w:val="single" w:sz="3" w:space="0" w:color="000000"/>
          <w:left w:val="single" w:sz="3" w:space="0" w:color="000000"/>
          <w:bottom w:val="single" w:sz="3" w:space="0" w:color="000000"/>
          <w:right w:val="single" w:sz="3" w:space="0" w:color="000000"/>
        </w:pBdr>
        <w:spacing w:after="270" w:line="260" w:lineRule="auto"/>
        <w:ind w:left="-5"/>
        <w:jc w:val="left"/>
      </w:pPr>
      <w:r>
        <w:rPr>
          <w:b/>
          <w:color w:val="C75C0A"/>
          <w:sz w:val="22"/>
        </w:rPr>
        <w:t xml:space="preserve">&gt;&gt;&gt; </w:t>
      </w:r>
      <w:r>
        <w:rPr>
          <w:sz w:val="22"/>
        </w:rPr>
        <w:t xml:space="preserve">df </w:t>
      </w:r>
      <w:r>
        <w:rPr>
          <w:color w:val="666666"/>
          <w:sz w:val="22"/>
        </w:rPr>
        <w:t xml:space="preserve">= </w:t>
      </w:r>
      <w:r>
        <w:rPr>
          <w:sz w:val="22"/>
        </w:rPr>
        <w:t>df[df[</w:t>
      </w:r>
      <w:r>
        <w:rPr>
          <w:color w:val="4070A1"/>
          <w:sz w:val="22"/>
        </w:rPr>
        <w:t>Year</w:t>
      </w:r>
      <w:r>
        <w:rPr>
          <w:sz w:val="22"/>
        </w:rPr>
        <w:t xml:space="preserve">] </w:t>
      </w:r>
      <w:r>
        <w:rPr>
          <w:color w:val="666666"/>
          <w:sz w:val="22"/>
        </w:rPr>
        <w:t xml:space="preserve">&gt;= </w:t>
      </w:r>
      <w:r>
        <w:rPr>
          <w:color w:val="217F4F"/>
          <w:sz w:val="22"/>
        </w:rPr>
        <w:t>1960</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df</w:t>
      </w:r>
      <w:r>
        <w:rPr>
          <w:color w:val="666666"/>
          <w:sz w:val="22"/>
        </w:rPr>
        <w:t>.</w:t>
      </w:r>
      <w:r>
        <w:rPr>
          <w:sz w:val="22"/>
        </w:rPr>
        <w:t>shape</w:t>
      </w:r>
    </w:p>
    <w:p w:rsidR="00AB6847" w:rsidRDefault="00A33E3E">
      <w:pPr>
        <w:pBdr>
          <w:top w:val="single" w:sz="3" w:space="0" w:color="000000"/>
          <w:left w:val="single" w:sz="3" w:space="0" w:color="000000"/>
          <w:bottom w:val="single" w:sz="3" w:space="0" w:color="000000"/>
          <w:right w:val="single" w:sz="3" w:space="0" w:color="000000"/>
        </w:pBdr>
        <w:spacing w:after="296" w:line="260" w:lineRule="auto"/>
        <w:ind w:left="-5"/>
        <w:jc w:val="left"/>
      </w:pPr>
      <w:r>
        <w:rPr>
          <w:color w:val="333333"/>
          <w:sz w:val="22"/>
        </w:rPr>
        <w:t>(159, 1)</w:t>
      </w:r>
    </w:p>
    <w:p w:rsidR="00AB6847" w:rsidRDefault="00A33E3E">
      <w:pPr>
        <w:spacing w:after="133" w:line="249" w:lineRule="auto"/>
        <w:ind w:left="-5"/>
      </w:pPr>
      <w:r>
        <w:t xml:space="preserve">Ahora ya podemos construir el histograma, que va a representar las </w:t>
      </w:r>
      <w:r>
        <w:rPr>
          <w:b/>
        </w:rPr>
        <w:t>frecuencias absolutas de creación de personajes Marvel según su año de creación</w:t>
      </w:r>
      <w:r>
        <w:t>.</w:t>
      </w:r>
    </w:p>
    <w:p w:rsidR="00AB6847" w:rsidRDefault="00A33E3E">
      <w:pPr>
        <w:spacing w:after="193"/>
        <w:ind w:left="-5"/>
      </w:pPr>
      <w:r>
        <w:t>Aunque es posible indicar un número determinado de contenedores («bins»), en este caso vamos a especificar directamente los intervalos (cada 5 años):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df[</w:t>
      </w:r>
      <w:r>
        <w:rPr>
          <w:color w:val="4070A1"/>
          <w:sz w:val="22"/>
        </w:rPr>
        <w:t>Year</w:t>
      </w:r>
      <w:r>
        <w:rPr>
          <w:sz w:val="22"/>
        </w:rPr>
        <w:t>]</w:t>
      </w:r>
      <w:r>
        <w:rPr>
          <w:color w:val="666666"/>
          <w:sz w:val="22"/>
        </w:rPr>
        <w:t>.</w:t>
      </w:r>
      <w:r>
        <w:rPr>
          <w:sz w:val="22"/>
        </w:rPr>
        <w:t>min(), df[</w:t>
      </w:r>
      <w:r>
        <w:rPr>
          <w:color w:val="4070A1"/>
          <w:sz w:val="22"/>
        </w:rPr>
        <w:t>Year</w:t>
      </w:r>
      <w:r>
        <w:rPr>
          <w:sz w:val="22"/>
        </w:rPr>
        <w:t>]</w:t>
      </w:r>
      <w:r>
        <w:rPr>
          <w:color w:val="666666"/>
          <w:sz w:val="22"/>
        </w:rPr>
        <w:t>.</w:t>
      </w:r>
      <w:r>
        <w:rPr>
          <w:sz w:val="22"/>
        </w:rPr>
        <w:t>max()</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5"/>
        <w:jc w:val="left"/>
      </w:pPr>
      <w:r>
        <w:rPr>
          <w:color w:val="333333"/>
          <w:sz w:val="22"/>
        </w:rPr>
        <w:t>(1963, 2015)</w:t>
      </w:r>
    </w:p>
    <w:p w:rsidR="00AB6847" w:rsidRDefault="00A33E3E">
      <w:pPr>
        <w:pBdr>
          <w:top w:val="single" w:sz="3" w:space="0" w:color="000000"/>
          <w:left w:val="single" w:sz="3" w:space="0" w:color="000000"/>
          <w:bottom w:val="single" w:sz="3" w:space="0" w:color="000000"/>
          <w:right w:val="single" w:sz="3" w:space="0" w:color="000000"/>
        </w:pBdr>
        <w:spacing w:after="306" w:line="260" w:lineRule="auto"/>
        <w:ind w:left="-5"/>
        <w:jc w:val="left"/>
      </w:pPr>
      <w:r>
        <w:rPr>
          <w:b/>
          <w:color w:val="C75C0A"/>
          <w:sz w:val="22"/>
        </w:rPr>
        <w:t xml:space="preserve">&gt;&gt;&gt; </w:t>
      </w:r>
      <w:r>
        <w:rPr>
          <w:sz w:val="22"/>
        </w:rPr>
        <w:t xml:space="preserve">bins </w:t>
      </w:r>
      <w:r>
        <w:rPr>
          <w:color w:val="666666"/>
          <w:sz w:val="22"/>
        </w:rPr>
        <w:t xml:space="preserve">= </w:t>
      </w:r>
      <w:r>
        <w:rPr>
          <w:color w:val="007021"/>
          <w:sz w:val="22"/>
        </w:rPr>
        <w:t>range</w:t>
      </w:r>
      <w:r>
        <w:rPr>
          <w:sz w:val="22"/>
        </w:rPr>
        <w:t>(</w:t>
      </w:r>
      <w:r>
        <w:rPr>
          <w:color w:val="217F4F"/>
          <w:sz w:val="22"/>
        </w:rPr>
        <w:t>1960</w:t>
      </w:r>
      <w:r>
        <w:rPr>
          <w:sz w:val="22"/>
        </w:rPr>
        <w:t xml:space="preserve">, </w:t>
      </w:r>
      <w:r>
        <w:rPr>
          <w:color w:val="217F4F"/>
          <w:sz w:val="22"/>
        </w:rPr>
        <w:t>2021</w:t>
      </w:r>
      <w:r>
        <w:rPr>
          <w:sz w:val="22"/>
        </w:rPr>
        <w:t xml:space="preserve">, </w:t>
      </w:r>
      <w:r>
        <w:rPr>
          <w:color w:val="217F4F"/>
          <w:sz w:val="22"/>
        </w:rPr>
        <w:t>5</w:t>
      </w:r>
      <w:r>
        <w:rPr>
          <w:sz w:val="22"/>
        </w:rPr>
        <w:t>)</w:t>
      </w:r>
    </w:p>
    <w:p w:rsidR="00AB6847" w:rsidRDefault="00A33E3E">
      <w:pPr>
        <w:spacing w:after="189"/>
        <w:ind w:left="-5"/>
      </w:pPr>
      <w:r>
        <w:t>Y a continuación el código necesario para montar el gráfico:</w:t>
      </w:r>
    </w:p>
    <w:p w:rsidR="00AB6847" w:rsidRDefault="00A33E3E">
      <w:pPr>
        <w:pBdr>
          <w:top w:val="single" w:sz="3" w:space="0" w:color="000000"/>
          <w:left w:val="single" w:sz="3" w:space="0" w:color="000000"/>
          <w:bottom w:val="single" w:sz="3" w:space="0" w:color="000000"/>
          <w:right w:val="single" w:sz="3" w:space="0" w:color="000000"/>
        </w:pBdr>
        <w:spacing w:after="271" w:line="260" w:lineRule="auto"/>
        <w:ind w:left="-5"/>
        <w:jc w:val="left"/>
      </w:pPr>
      <w:r>
        <w:rPr>
          <w:b/>
          <w:color w:val="C75C0A"/>
          <w:sz w:val="22"/>
        </w:rPr>
        <w:t xml:space="preserve">&gt;&gt;&gt; </w:t>
      </w:r>
      <w:r>
        <w:rPr>
          <w:sz w:val="22"/>
        </w:rPr>
        <w:t xml:space="preserve">fig, ax </w:t>
      </w:r>
      <w:r>
        <w:rPr>
          <w:color w:val="666666"/>
          <w:sz w:val="22"/>
        </w:rPr>
        <w:t xml:space="preserve">= </w:t>
      </w:r>
      <w:r>
        <w:rPr>
          <w:sz w:val="22"/>
        </w:rPr>
        <w:t>plt</w:t>
      </w:r>
      <w:r>
        <w:rPr>
          <w:color w:val="666666"/>
          <w:sz w:val="22"/>
        </w:rPr>
        <w:t>.</w:t>
      </w:r>
      <w:r>
        <w:rPr>
          <w:sz w:val="22"/>
        </w:rPr>
        <w:t>subplots(figsize</w:t>
      </w:r>
      <w:r>
        <w:rPr>
          <w:color w:val="666666"/>
          <w:sz w:val="22"/>
        </w:rPr>
        <w:t>=</w:t>
      </w:r>
      <w:r>
        <w:rPr>
          <w:sz w:val="22"/>
        </w:rPr>
        <w:t>(</w:t>
      </w:r>
      <w:r>
        <w:rPr>
          <w:color w:val="217F4F"/>
          <w:sz w:val="22"/>
        </w:rPr>
        <w:t>8</w:t>
      </w:r>
      <w:r>
        <w:rPr>
          <w:sz w:val="22"/>
        </w:rPr>
        <w:t xml:space="preserve">, </w:t>
      </w:r>
      <w:r>
        <w:rPr>
          <w:color w:val="217F4F"/>
          <w:sz w:val="22"/>
        </w:rPr>
        <w:t>4</w:t>
      </w:r>
      <w:r>
        <w:rPr>
          <w:sz w:val="22"/>
        </w:rPr>
        <w:t>), dpi</w:t>
      </w:r>
      <w:r>
        <w:rPr>
          <w:color w:val="666666"/>
          <w:sz w:val="22"/>
        </w:rPr>
        <w:t>=</w:t>
      </w:r>
      <w:r>
        <w:rPr>
          <w:color w:val="217F4F"/>
          <w:sz w:val="22"/>
        </w:rPr>
        <w:t>100</w:t>
      </w:r>
      <w:r>
        <w:rPr>
          <w:sz w:val="22"/>
        </w:rPr>
        <w:t xml:space="preserve">) </w:t>
      </w:r>
      <w:r>
        <w:rPr>
          <w:color w:val="407F8F"/>
          <w:sz w:val="22"/>
        </w:rPr>
        <w:t># 800x400 px</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ax</w:t>
      </w:r>
      <w:r>
        <w:rPr>
          <w:color w:val="666666"/>
          <w:sz w:val="22"/>
        </w:rPr>
        <w:t>.</w:t>
      </w:r>
      <w:r>
        <w:rPr>
          <w:sz w:val="22"/>
        </w:rPr>
        <w:t>hist(df,</w:t>
      </w:r>
    </w:p>
    <w:p w:rsidR="00AB6847" w:rsidRDefault="00A33E3E">
      <w:pPr>
        <w:pBdr>
          <w:top w:val="single" w:sz="3" w:space="0" w:color="000000"/>
          <w:left w:val="single" w:sz="3" w:space="0" w:color="000000"/>
          <w:bottom w:val="single" w:sz="3" w:space="0" w:color="000000"/>
          <w:right w:val="single" w:sz="3" w:space="0" w:color="000000"/>
        </w:pBdr>
        <w:tabs>
          <w:tab w:val="center" w:pos="1855"/>
          <w:tab w:val="center" w:pos="4364"/>
        </w:tabs>
        <w:spacing w:after="4" w:line="253" w:lineRule="auto"/>
        <w:ind w:left="-15" w:firstLine="0"/>
        <w:jc w:val="left"/>
      </w:pPr>
      <w:r>
        <w:rPr>
          <w:b/>
          <w:color w:val="C75C0A"/>
          <w:sz w:val="22"/>
        </w:rPr>
        <w:t>...</w:t>
      </w:r>
      <w:r>
        <w:rPr>
          <w:b/>
          <w:color w:val="C75C0A"/>
          <w:sz w:val="22"/>
        </w:rPr>
        <w:tab/>
      </w:r>
      <w:r>
        <w:rPr>
          <w:sz w:val="22"/>
        </w:rPr>
        <w:t>bins</w:t>
      </w:r>
      <w:r>
        <w:rPr>
          <w:color w:val="666666"/>
          <w:sz w:val="22"/>
        </w:rPr>
        <w:t>=</w:t>
      </w:r>
      <w:r>
        <w:rPr>
          <w:sz w:val="22"/>
        </w:rPr>
        <w:t>bins,</w:t>
      </w:r>
      <w:r>
        <w:rPr>
          <w:sz w:val="22"/>
        </w:rPr>
        <w:tab/>
      </w:r>
      <w:r>
        <w:rPr>
          <w:color w:val="407F8F"/>
          <w:sz w:val="22"/>
        </w:rPr>
        <w:t># intervalos de agrupación</w:t>
      </w:r>
    </w:p>
    <w:p w:rsidR="00AB6847" w:rsidRDefault="00A33E3E">
      <w:pPr>
        <w:pBdr>
          <w:top w:val="single" w:sz="3" w:space="0" w:color="000000"/>
          <w:left w:val="single" w:sz="3" w:space="0" w:color="000000"/>
          <w:bottom w:val="single" w:sz="3" w:space="0" w:color="000000"/>
          <w:right w:val="single" w:sz="3" w:space="0" w:color="000000"/>
        </w:pBdr>
        <w:tabs>
          <w:tab w:val="center" w:pos="1964"/>
          <w:tab w:val="center" w:pos="4091"/>
        </w:tabs>
        <w:spacing w:after="4" w:line="253" w:lineRule="auto"/>
        <w:ind w:left="-15" w:firstLine="0"/>
        <w:jc w:val="left"/>
      </w:pPr>
      <w:r>
        <w:rPr>
          <w:b/>
          <w:color w:val="C75C0A"/>
          <w:sz w:val="22"/>
        </w:rPr>
        <w:t>...</w:t>
      </w:r>
      <w:r>
        <w:rPr>
          <w:b/>
          <w:color w:val="C75C0A"/>
          <w:sz w:val="22"/>
        </w:rPr>
        <w:tab/>
      </w:r>
      <w:r>
        <w:rPr>
          <w:sz w:val="22"/>
        </w:rPr>
        <w:t>rwidth</w:t>
      </w:r>
      <w:r>
        <w:rPr>
          <w:color w:val="666666"/>
          <w:sz w:val="22"/>
        </w:rPr>
        <w:t>=</w:t>
      </w:r>
      <w:r>
        <w:rPr>
          <w:color w:val="217F4F"/>
          <w:sz w:val="22"/>
        </w:rPr>
        <w:t>0.95</w:t>
      </w:r>
      <w:r>
        <w:rPr>
          <w:sz w:val="22"/>
        </w:rPr>
        <w:t>,</w:t>
      </w:r>
      <w:r>
        <w:rPr>
          <w:sz w:val="22"/>
        </w:rPr>
        <w:tab/>
      </w:r>
      <w:r>
        <w:rPr>
          <w:color w:val="407F8F"/>
          <w:sz w:val="22"/>
        </w:rPr>
        <w:t># ancho de cada barra</w:t>
      </w:r>
    </w:p>
    <w:p w:rsidR="00AB6847" w:rsidRDefault="00A33E3E">
      <w:pPr>
        <w:pBdr>
          <w:top w:val="single" w:sz="3" w:space="0" w:color="000000"/>
          <w:left w:val="single" w:sz="3" w:space="0" w:color="000000"/>
          <w:bottom w:val="single" w:sz="3" w:space="0" w:color="000000"/>
          <w:right w:val="single" w:sz="3" w:space="0" w:color="000000"/>
        </w:pBdr>
        <w:tabs>
          <w:tab w:val="center" w:pos="1800"/>
          <w:tab w:val="center" w:pos="4582"/>
        </w:tabs>
        <w:spacing w:after="4" w:line="253" w:lineRule="auto"/>
        <w:ind w:left="-15" w:firstLine="0"/>
        <w:jc w:val="left"/>
      </w:pPr>
      <w:r>
        <w:rPr>
          <w:b/>
          <w:color w:val="C75C0A"/>
          <w:sz w:val="22"/>
        </w:rPr>
        <w:t>...</w:t>
      </w:r>
      <w:r>
        <w:rPr>
          <w:b/>
          <w:color w:val="C75C0A"/>
          <w:sz w:val="22"/>
        </w:rPr>
        <w:tab/>
      </w:r>
      <w:r>
        <w:rPr>
          <w:sz w:val="22"/>
        </w:rPr>
        <w:t>zorder</w:t>
      </w:r>
      <w:r>
        <w:rPr>
          <w:color w:val="666666"/>
          <w:sz w:val="22"/>
        </w:rPr>
        <w:t>=</w:t>
      </w:r>
      <w:r>
        <w:rPr>
          <w:color w:val="217F4F"/>
          <w:sz w:val="22"/>
        </w:rPr>
        <w:t>2</w:t>
      </w:r>
      <w:r>
        <w:rPr>
          <w:sz w:val="22"/>
        </w:rPr>
        <w:t>,</w:t>
      </w:r>
      <w:r>
        <w:rPr>
          <w:sz w:val="22"/>
        </w:rPr>
        <w:tab/>
      </w:r>
      <w:r>
        <w:rPr>
          <w:color w:val="407F8F"/>
          <w:sz w:val="22"/>
        </w:rPr>
        <w:t># barras por encima de rejilla</w:t>
      </w:r>
    </w:p>
    <w:p w:rsidR="00AB6847" w:rsidRDefault="00A33E3E">
      <w:pPr>
        <w:pBdr>
          <w:top w:val="single" w:sz="3" w:space="0" w:color="000000"/>
          <w:left w:val="single" w:sz="3" w:space="0" w:color="000000"/>
          <w:bottom w:val="single" w:sz="3" w:space="0" w:color="000000"/>
          <w:right w:val="single" w:sz="3" w:space="0" w:color="000000"/>
        </w:pBdr>
        <w:tabs>
          <w:tab w:val="center" w:pos="2236"/>
        </w:tabs>
        <w:spacing w:after="3" w:line="265" w:lineRule="auto"/>
        <w:ind w:left="-15" w:firstLine="0"/>
        <w:jc w:val="left"/>
      </w:pPr>
      <w:r>
        <w:rPr>
          <w:b/>
          <w:color w:val="C75C0A"/>
          <w:sz w:val="22"/>
        </w:rPr>
        <w:t>...</w:t>
      </w:r>
      <w:r>
        <w:rPr>
          <w:b/>
          <w:color w:val="C75C0A"/>
          <w:sz w:val="22"/>
        </w:rPr>
        <w:tab/>
      </w:r>
      <w:r>
        <w:rPr>
          <w:sz w:val="22"/>
        </w:rPr>
        <w:t>color</w:t>
      </w:r>
      <w:r>
        <w:rPr>
          <w:color w:val="666666"/>
          <w:sz w:val="22"/>
        </w:rPr>
        <w:t>=</w:t>
      </w:r>
      <w:r>
        <w:rPr>
          <w:color w:val="4070A1"/>
          <w:sz w:val="22"/>
        </w:rPr>
        <w:t>deeppink</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1855"/>
        </w:tabs>
        <w:spacing w:after="272" w:line="260" w:lineRule="auto"/>
        <w:ind w:left="-15" w:firstLine="0"/>
        <w:jc w:val="left"/>
      </w:pPr>
      <w:r>
        <w:rPr>
          <w:b/>
          <w:color w:val="C75C0A"/>
          <w:sz w:val="22"/>
        </w:rPr>
        <w:t>...</w:t>
      </w:r>
      <w:r>
        <w:rPr>
          <w:b/>
          <w:color w:val="C75C0A"/>
          <w:sz w:val="22"/>
        </w:rPr>
        <w:tab/>
      </w:r>
      <w:r>
        <w:rPr>
          <w:sz w:val="22"/>
        </w:rPr>
        <w:t>alpha</w:t>
      </w:r>
      <w:r>
        <w:rPr>
          <w:color w:val="666666"/>
          <w:sz w:val="22"/>
        </w:rPr>
        <w:t>=</w:t>
      </w:r>
      <w:r>
        <w:rPr>
          <w:color w:val="217F4F"/>
          <w:sz w:val="22"/>
        </w:rPr>
        <w:t>0.5</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ax</w:t>
      </w:r>
      <w:r>
        <w:rPr>
          <w:color w:val="666666"/>
          <w:sz w:val="22"/>
        </w:rPr>
        <w:t>.</w:t>
      </w:r>
      <w:r>
        <w:rPr>
          <w:sz w:val="22"/>
        </w:rPr>
        <w:t>spines[</w:t>
      </w:r>
      <w:r>
        <w:rPr>
          <w:color w:val="4070A1"/>
          <w:sz w:val="22"/>
        </w:rPr>
        <w:t>right</w:t>
      </w:r>
      <w:r>
        <w:rPr>
          <w:sz w:val="22"/>
        </w:rPr>
        <w:t>]</w:t>
      </w:r>
      <w:r>
        <w:rPr>
          <w:color w:val="666666"/>
          <w:sz w:val="22"/>
        </w:rPr>
        <w:t>.</w:t>
      </w:r>
      <w:r>
        <w:rPr>
          <w:sz w:val="22"/>
        </w:rPr>
        <w:t>set_visible(</w:t>
      </w:r>
      <w:r>
        <w:rPr>
          <w:b/>
          <w:color w:val="007021"/>
          <w:sz w:val="22"/>
        </w:rPr>
        <w:t>False</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73" w:line="260" w:lineRule="auto"/>
        <w:ind w:left="-5"/>
        <w:jc w:val="left"/>
      </w:pPr>
      <w:r>
        <w:rPr>
          <w:b/>
          <w:color w:val="C75C0A"/>
          <w:sz w:val="22"/>
        </w:rPr>
        <w:t xml:space="preserve">&gt;&gt;&gt; </w:t>
      </w:r>
      <w:r>
        <w:rPr>
          <w:sz w:val="22"/>
        </w:rPr>
        <w:t>ax</w:t>
      </w:r>
      <w:r>
        <w:rPr>
          <w:color w:val="666666"/>
          <w:sz w:val="22"/>
        </w:rPr>
        <w:t>.</w:t>
      </w:r>
      <w:r>
        <w:rPr>
          <w:sz w:val="22"/>
        </w:rPr>
        <w:t>spines[</w:t>
      </w:r>
      <w:r>
        <w:rPr>
          <w:color w:val="4070A1"/>
          <w:sz w:val="22"/>
        </w:rPr>
        <w:t>top</w:t>
      </w:r>
      <w:r>
        <w:rPr>
          <w:sz w:val="22"/>
        </w:rPr>
        <w:t>]</w:t>
      </w:r>
      <w:r>
        <w:rPr>
          <w:color w:val="666666"/>
          <w:sz w:val="22"/>
        </w:rPr>
        <w:t>.</w:t>
      </w:r>
      <w:r>
        <w:rPr>
          <w:sz w:val="22"/>
        </w:rPr>
        <w:t>set_visible(</w:t>
      </w:r>
      <w:r>
        <w:rPr>
          <w:b/>
          <w:color w:val="007021"/>
          <w:sz w:val="22"/>
        </w:rPr>
        <w:t>False</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5"/>
        <w:jc w:val="left"/>
      </w:pPr>
      <w:r>
        <w:rPr>
          <w:b/>
          <w:color w:val="C75C0A"/>
          <w:sz w:val="22"/>
        </w:rPr>
        <w:t xml:space="preserve">&gt;&gt;&gt; </w:t>
      </w:r>
      <w:r>
        <w:rPr>
          <w:sz w:val="22"/>
        </w:rPr>
        <w:t>ax</w:t>
      </w:r>
      <w:r>
        <w:rPr>
          <w:color w:val="666666"/>
          <w:sz w:val="22"/>
        </w:rPr>
        <w:t>.</w:t>
      </w:r>
      <w:r>
        <w:rPr>
          <w:sz w:val="22"/>
        </w:rPr>
        <w:t xml:space="preserve">set_xticks(bins) </w:t>
      </w:r>
      <w:r>
        <w:rPr>
          <w:color w:val="407F8F"/>
          <w:sz w:val="22"/>
        </w:rPr>
        <w:t># etiquetas de intervalos en el eje x</w:t>
      </w:r>
    </w:p>
    <w:p w:rsidR="00AB6847" w:rsidRDefault="00A33E3E">
      <w:pPr>
        <w:pBdr>
          <w:top w:val="single" w:sz="3" w:space="0" w:color="000000"/>
          <w:left w:val="single" w:sz="3" w:space="0" w:color="000000"/>
          <w:bottom w:val="single" w:sz="3" w:space="0" w:color="000000"/>
          <w:right w:val="single" w:sz="3" w:space="0" w:color="000000"/>
        </w:pBdr>
        <w:spacing w:after="272" w:line="260" w:lineRule="auto"/>
        <w:ind w:left="-5"/>
        <w:jc w:val="left"/>
      </w:pPr>
      <w:r>
        <w:rPr>
          <w:b/>
          <w:color w:val="C75C0A"/>
          <w:sz w:val="22"/>
        </w:rPr>
        <w:t xml:space="preserve">&gt;&gt;&gt; </w:t>
      </w:r>
      <w:r>
        <w:rPr>
          <w:sz w:val="22"/>
        </w:rPr>
        <w:t>ax</w:t>
      </w:r>
      <w:r>
        <w:rPr>
          <w:color w:val="666666"/>
          <w:sz w:val="22"/>
        </w:rPr>
        <w:t>.</w:t>
      </w:r>
      <w:r>
        <w:rPr>
          <w:sz w:val="22"/>
        </w:rPr>
        <w:t>yaxis</w:t>
      </w:r>
      <w:r>
        <w:rPr>
          <w:color w:val="666666"/>
          <w:sz w:val="22"/>
        </w:rPr>
        <w:t>.</w:t>
      </w:r>
      <w:r>
        <w:rPr>
          <w:sz w:val="22"/>
        </w:rPr>
        <w:t>grid(color</w:t>
      </w:r>
      <w:r>
        <w:rPr>
          <w:color w:val="666666"/>
          <w:sz w:val="22"/>
        </w:rPr>
        <w:t>=</w:t>
      </w:r>
      <w:r>
        <w:rPr>
          <w:color w:val="4070A1"/>
          <w:sz w:val="22"/>
        </w:rPr>
        <w:t>lightgray</w:t>
      </w:r>
      <w:r>
        <w:rPr>
          <w:sz w:val="22"/>
        </w:rPr>
        <w:t>, linestyle</w:t>
      </w:r>
      <w:r>
        <w:rPr>
          <w:color w:val="666666"/>
          <w:sz w:val="22"/>
        </w:rPr>
        <w:t>=</w:t>
      </w:r>
      <w:r>
        <w:rPr>
          <w:color w:val="4070A1"/>
          <w:sz w:val="22"/>
        </w:rPr>
        <w:t>--</w:t>
      </w:r>
      <w:r>
        <w:rPr>
          <w:sz w:val="22"/>
        </w:rPr>
        <w:t xml:space="preserve">) </w:t>
      </w:r>
      <w:r>
        <w:rPr>
          <w:color w:val="407F8F"/>
          <w:sz w:val="22"/>
        </w:rPr>
        <w:t># rejilla</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fig</w:t>
      </w:r>
      <w:r>
        <w:rPr>
          <w:color w:val="666666"/>
          <w:sz w:val="22"/>
        </w:rPr>
        <w:t>.</w:t>
      </w:r>
      <w:r>
        <w:rPr>
          <w:sz w:val="22"/>
        </w:rPr>
        <w:t>tight_layout()</w:t>
      </w:r>
    </w:p>
    <w:p w:rsidR="00AB6847" w:rsidRDefault="00A33E3E">
      <w:pPr>
        <w:spacing w:after="164" w:line="259" w:lineRule="auto"/>
        <w:ind w:left="0" w:firstLine="0"/>
        <w:jc w:val="left"/>
      </w:pPr>
      <w:r>
        <w:rPr>
          <w:noProof/>
        </w:rPr>
        <w:lastRenderedPageBreak/>
        <w:drawing>
          <wp:inline distT="0" distB="0" distL="0" distR="0">
            <wp:extent cx="5943600" cy="2971800"/>
            <wp:effectExtent l="0" t="0" r="0" b="0"/>
            <wp:docPr id="46921" name="Picture 46921"/>
            <wp:cNvGraphicFramePr/>
            <a:graphic xmlns:a="http://schemas.openxmlformats.org/drawingml/2006/main">
              <a:graphicData uri="http://schemas.openxmlformats.org/drawingml/2006/picture">
                <pic:pic xmlns:pic="http://schemas.openxmlformats.org/drawingml/2006/picture">
                  <pic:nvPicPr>
                    <pic:cNvPr id="46921" name="Picture 46921"/>
                    <pic:cNvPicPr/>
                  </pic:nvPicPr>
                  <pic:blipFill>
                    <a:blip r:embed="rId1016"/>
                    <a:stretch>
                      <a:fillRect/>
                    </a:stretch>
                  </pic:blipFill>
                  <pic:spPr>
                    <a:xfrm>
                      <a:off x="0" y="0"/>
                      <a:ext cx="5943600" cy="2971800"/>
                    </a:xfrm>
                    <a:prstGeom prst="rect">
                      <a:avLst/>
                    </a:prstGeom>
                  </pic:spPr>
                </pic:pic>
              </a:graphicData>
            </a:graphic>
          </wp:inline>
        </w:drawing>
      </w:r>
    </w:p>
    <w:p w:rsidR="00AB6847" w:rsidRDefault="00A33E3E">
      <w:pPr>
        <w:spacing w:after="63"/>
        <w:ind w:left="-5"/>
      </w:pPr>
      <w:r>
        <w:t>Descargo de responsabilidad: Técnicamente este gráfico no es un histograma ya que los años (fechas en general) no representan categorías válidas, pero sirve a efectos demostrativos de cómo se construyen este tipo de diagramas.</w:t>
      </w:r>
    </w:p>
    <w:p w:rsidR="00AB6847" w:rsidRDefault="00A33E3E">
      <w:pPr>
        <w:spacing w:after="22" w:line="259" w:lineRule="auto"/>
        <w:ind w:left="0" w:firstLine="0"/>
        <w:jc w:val="left"/>
      </w:pPr>
      <w:r>
        <w:rPr>
          <w:noProof/>
          <w:sz w:val="22"/>
        </w:rPr>
        <mc:AlternateContent>
          <mc:Choice Requires="wpg">
            <w:drawing>
              <wp:inline distT="0" distB="0" distL="0" distR="0">
                <wp:extent cx="5943600" cy="6325"/>
                <wp:effectExtent l="0" t="0" r="0" b="0"/>
                <wp:docPr id="639579" name="Group 639579"/>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6925" name="Shape 46925"/>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39579" style="width:468pt;height:0.498pt;mso-position-horizontal-relative:char;mso-position-vertical-relative:line" coordsize="59436,63">
                <v:shape id="Shape 46925"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5"/>
      </w:pPr>
      <w:r>
        <w:rPr>
          <w:b/>
        </w:rPr>
        <w:t>Ejercicio</w:t>
      </w:r>
    </w:p>
    <w:p w:rsidR="00AB6847" w:rsidRDefault="00A33E3E">
      <w:pPr>
        <w:ind w:left="-5"/>
      </w:pPr>
      <w:r>
        <w:t xml:space="preserve">Partiendo del fichero pokemon.csv que contiene información sobre </w:t>
      </w:r>
      <w:hyperlink r:id="rId1017">
        <w:r>
          <w:rPr>
            <w:color w:val="377063"/>
          </w:rPr>
          <w:t>Pokemon</w:t>
        </w:r>
      </w:hyperlink>
      <w:hyperlink r:id="rId1018">
        <w:r>
          <w:rPr>
            <w:color w:val="355F7C"/>
            <w:vertAlign w:val="superscript"/>
          </w:rPr>
          <w:t>1</w:t>
        </w:r>
      </w:hyperlink>
      <w:r>
        <w:rPr>
          <w:color w:val="355F7C"/>
          <w:vertAlign w:val="superscript"/>
        </w:rPr>
        <w:t>0</w:t>
      </w:r>
      <w:r>
        <w:t xml:space="preserve">, cree el siguiente histograma en el que se analiza el número de personajes «pokemons» en función de su velocidad (columna </w:t>
      </w:r>
      <w:r>
        <w:rPr>
          <w:i/>
        </w:rPr>
        <w:t>Speed</w:t>
      </w:r>
      <w:r>
        <w:t>):</w:t>
      </w:r>
    </w:p>
    <w:p w:rsidR="00AB6847" w:rsidRDefault="00A33E3E">
      <w:pPr>
        <w:spacing w:after="5447" w:line="265" w:lineRule="auto"/>
        <w:ind w:left="200"/>
        <w:jc w:val="left"/>
      </w:pPr>
      <w:r>
        <w:rPr>
          <w:noProof/>
          <w:sz w:val="22"/>
        </w:rPr>
        <mc:AlternateContent>
          <mc:Choice Requires="wpg">
            <w:drawing>
              <wp:anchor distT="0" distB="0" distL="114300" distR="114300" simplePos="0" relativeHeight="251707392" behindDoc="0" locked="0" layoutInCell="1" allowOverlap="1">
                <wp:simplePos x="0" y="0"/>
                <wp:positionH relativeFrom="column">
                  <wp:posOffset>0</wp:posOffset>
                </wp:positionH>
                <wp:positionV relativeFrom="paragraph">
                  <wp:posOffset>1000</wp:posOffset>
                </wp:positionV>
                <wp:extent cx="2377402" cy="5055"/>
                <wp:effectExtent l="0" t="0" r="0" b="0"/>
                <wp:wrapNone/>
                <wp:docPr id="639580" name="Group 639580"/>
                <wp:cNvGraphicFramePr/>
                <a:graphic xmlns:a="http://schemas.openxmlformats.org/drawingml/2006/main">
                  <a:graphicData uri="http://schemas.microsoft.com/office/word/2010/wordprocessingGroup">
                    <wpg:wgp>
                      <wpg:cNvGrpSpPr/>
                      <wpg:grpSpPr>
                        <a:xfrm>
                          <a:off x="0" y="0"/>
                          <a:ext cx="2377402" cy="5055"/>
                          <a:chOff x="0" y="0"/>
                          <a:chExt cx="2377402" cy="5055"/>
                        </a:xfrm>
                      </wpg:grpSpPr>
                      <wps:wsp>
                        <wps:cNvPr id="46937" name="Shape 46937"/>
                        <wps:cNvSpPr/>
                        <wps:spPr>
                          <a:xfrm>
                            <a:off x="0" y="0"/>
                            <a:ext cx="2377402" cy="0"/>
                          </a:xfrm>
                          <a:custGeom>
                            <a:avLst/>
                            <a:gdLst/>
                            <a:ahLst/>
                            <a:cxnLst/>
                            <a:rect l="0" t="0" r="0" b="0"/>
                            <a:pathLst>
                              <a:path w="2377402">
                                <a:moveTo>
                                  <a:pt x="0" y="0"/>
                                </a:moveTo>
                                <a:lnTo>
                                  <a:pt x="23774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39580" style="width:187.197pt;height:0.398pt;position:absolute;z-index:19;mso-position-horizontal-relative:text;mso-position-horizontal:absolute;margin-left:0pt;mso-position-vertical-relative:text;margin-top:0.0787659pt;" coordsize="23774,50">
                <v:shape id="Shape 46937" style="position:absolute;width:23774;height:0;left:0;top:0;" coordsize="2377402,0" path="m0,0l2377402,0">
                  <v:stroke weight="0.398pt" endcap="flat" joinstyle="miter" miterlimit="10" on="true" color="#000000"/>
                  <v:fill on="false" color="#000000" opacity="0"/>
                </v:shape>
              </v:group>
            </w:pict>
          </mc:Fallback>
        </mc:AlternateContent>
      </w:r>
      <w:r>
        <w:rPr>
          <w:sz w:val="20"/>
          <w:vertAlign w:val="superscript"/>
        </w:rPr>
        <w:t xml:space="preserve">10 </w:t>
      </w:r>
      <w:r>
        <w:rPr>
          <w:sz w:val="20"/>
        </w:rPr>
        <w:t xml:space="preserve">Datos extraídos desde </w:t>
      </w:r>
      <w:hyperlink r:id="rId1019">
        <w:r>
          <w:rPr>
            <w:color w:val="377063"/>
            <w:sz w:val="20"/>
          </w:rPr>
          <w:t>esta página de Kaggle</w:t>
        </w:r>
      </w:hyperlink>
      <w:hyperlink r:id="rId1020">
        <w:r>
          <w:rPr>
            <w:sz w:val="20"/>
          </w:rPr>
          <w:t>.</w:t>
        </w:r>
      </w:hyperlink>
    </w:p>
    <w:p w:rsidR="00AB6847" w:rsidRDefault="00A33E3E">
      <w:pPr>
        <w:pStyle w:val="Ttulo6"/>
        <w:ind w:left="-5"/>
      </w:pPr>
      <w:r>
        <w:lastRenderedPageBreak/>
        <w:t>8.4. matplotlib</w:t>
      </w:r>
    </w:p>
    <w:p w:rsidR="00AB6847" w:rsidRDefault="00A33E3E">
      <w:pPr>
        <w:spacing w:after="688" w:line="259" w:lineRule="auto"/>
        <w:ind w:left="0" w:firstLine="0"/>
        <w:jc w:val="left"/>
      </w:pPr>
      <w:r>
        <w:rPr>
          <w:noProof/>
          <w:sz w:val="22"/>
        </w:rPr>
        <mc:AlternateContent>
          <mc:Choice Requires="wpg">
            <w:drawing>
              <wp:inline distT="0" distB="0" distL="0" distR="0">
                <wp:extent cx="5943600" cy="3770846"/>
                <wp:effectExtent l="0" t="0" r="0" b="0"/>
                <wp:docPr id="639185" name="Group 639185"/>
                <wp:cNvGraphicFramePr/>
                <a:graphic xmlns:a="http://schemas.openxmlformats.org/drawingml/2006/main">
                  <a:graphicData uri="http://schemas.microsoft.com/office/word/2010/wordprocessingGroup">
                    <wpg:wgp>
                      <wpg:cNvGrpSpPr/>
                      <wpg:grpSpPr>
                        <a:xfrm>
                          <a:off x="0" y="0"/>
                          <a:ext cx="5943600" cy="3770846"/>
                          <a:chOff x="0" y="0"/>
                          <a:chExt cx="5943600" cy="3770846"/>
                        </a:xfrm>
                      </wpg:grpSpPr>
                      <pic:pic xmlns:pic="http://schemas.openxmlformats.org/drawingml/2006/picture">
                        <pic:nvPicPr>
                          <pic:cNvPr id="46963" name="Picture 46963"/>
                          <pic:cNvPicPr/>
                        </pic:nvPicPr>
                        <pic:blipFill>
                          <a:blip r:embed="rId1021"/>
                          <a:stretch>
                            <a:fillRect/>
                          </a:stretch>
                        </pic:blipFill>
                        <pic:spPr>
                          <a:xfrm>
                            <a:off x="0" y="0"/>
                            <a:ext cx="5486400" cy="3657600"/>
                          </a:xfrm>
                          <a:prstGeom prst="rect">
                            <a:avLst/>
                          </a:prstGeom>
                        </pic:spPr>
                      </pic:pic>
                      <wps:wsp>
                        <wps:cNvPr id="46964" name="Shape 46964"/>
                        <wps:cNvSpPr/>
                        <wps:spPr>
                          <a:xfrm>
                            <a:off x="0" y="3770846"/>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39185" style="width:468pt;height:296.917pt;mso-position-horizontal-relative:char;mso-position-vertical-relative:line" coordsize="59436,37708">
                <v:shape id="Picture 46963" style="position:absolute;width:54864;height:36576;left:0;top:0;" filled="f">
                  <v:imagedata r:id="rId1022"/>
                </v:shape>
                <v:shape id="Shape 46964" style="position:absolute;width:59436;height:0;left:0;top:37708;"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5"/>
        <w:jc w:val="left"/>
      </w:pPr>
      <w:r>
        <w:rPr>
          <w:b/>
          <w:color w:val="20435C"/>
        </w:rPr>
        <w:t>Gráficos para series temporales</w:t>
      </w:r>
    </w:p>
    <w:p w:rsidR="00AB6847" w:rsidRDefault="00A33E3E">
      <w:pPr>
        <w:ind w:left="-5"/>
      </w:pPr>
      <w:r>
        <w:t xml:space="preserve">Vamos a trabajar con un conjunto de datos extraído desde </w:t>
      </w:r>
      <w:hyperlink r:id="rId1023">
        <w:r>
          <w:rPr>
            <w:color w:val="377063"/>
          </w:rPr>
          <w:t>esta página de Kaggle</w:t>
        </w:r>
      </w:hyperlink>
      <w:r>
        <w:rPr>
          <w:color w:val="377063"/>
        </w:rPr>
        <w:t xml:space="preserve"> </w:t>
      </w:r>
      <w:r>
        <w:t>que contiene información histórica de temperaturas del planeta Tierra. El fichero global-temperatures. csv se ha descargado para su tratamiento.</w:t>
      </w:r>
    </w:p>
    <w:p w:rsidR="00AB6847" w:rsidRDefault="00A33E3E">
      <w:pPr>
        <w:spacing w:after="12"/>
        <w:ind w:left="-5"/>
      </w:pPr>
      <w:r>
        <w:t>En primer lugar cargamos los datos, renombramos las columnas y eliminamos los valores nulos:</w:t>
      </w:r>
    </w:p>
    <w:tbl>
      <w:tblPr>
        <w:tblStyle w:val="TableGrid"/>
        <w:tblW w:w="9488" w:type="dxa"/>
        <w:tblInd w:w="-64" w:type="dxa"/>
        <w:tblCellMar>
          <w:top w:w="71" w:type="dxa"/>
          <w:left w:w="64" w:type="dxa"/>
          <w:bottom w:w="0" w:type="dxa"/>
          <w:right w:w="151" w:type="dxa"/>
        </w:tblCellMar>
        <w:tblLook w:val="04A0" w:firstRow="1" w:lastRow="0" w:firstColumn="1" w:lastColumn="0" w:noHBand="0" w:noVBand="1"/>
      </w:tblPr>
      <w:tblGrid>
        <w:gridCol w:w="9488"/>
      </w:tblGrid>
      <w:tr w:rsidR="00AB6847">
        <w:trPr>
          <w:trHeight w:val="3851"/>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3" w:line="259" w:lineRule="auto"/>
              <w:ind w:left="0" w:firstLine="0"/>
              <w:jc w:val="left"/>
            </w:pPr>
            <w:r>
              <w:rPr>
                <w:b/>
                <w:color w:val="C75C0A"/>
                <w:sz w:val="22"/>
              </w:rPr>
              <w:t xml:space="preserve">&gt;&gt;&gt; </w:t>
            </w:r>
            <w:r>
              <w:rPr>
                <w:sz w:val="22"/>
              </w:rPr>
              <w:t xml:space="preserve">df </w:t>
            </w:r>
            <w:r>
              <w:rPr>
                <w:color w:val="666666"/>
                <w:sz w:val="22"/>
              </w:rPr>
              <w:t xml:space="preserve">= </w:t>
            </w:r>
            <w:r>
              <w:rPr>
                <w:sz w:val="22"/>
              </w:rPr>
              <w:t>pd</w:t>
            </w:r>
            <w:r>
              <w:rPr>
                <w:color w:val="666666"/>
                <w:sz w:val="22"/>
              </w:rPr>
              <w:t>.</w:t>
            </w:r>
            <w:r>
              <w:rPr>
                <w:sz w:val="22"/>
              </w:rPr>
              <w:t>read_csv(</w:t>
            </w:r>
            <w:r>
              <w:rPr>
                <w:color w:val="4070A1"/>
                <w:sz w:val="22"/>
              </w:rPr>
              <w:t>pypi/datascience/files/global-temperatures.csv</w:t>
            </w:r>
            <w:r>
              <w:rPr>
                <w:sz w:val="22"/>
              </w:rPr>
              <w:t>,</w:t>
            </w:r>
          </w:p>
          <w:p w:rsidR="00AB6847" w:rsidRDefault="00A33E3E">
            <w:pPr>
              <w:tabs>
                <w:tab w:val="center" w:pos="4964"/>
              </w:tabs>
              <w:spacing w:after="2" w:line="259" w:lineRule="auto"/>
              <w:ind w:left="0" w:firstLine="0"/>
              <w:jc w:val="left"/>
            </w:pPr>
            <w:r>
              <w:rPr>
                <w:b/>
                <w:color w:val="C75C0A"/>
                <w:sz w:val="22"/>
              </w:rPr>
              <w:t>...</w:t>
            </w:r>
            <w:r>
              <w:rPr>
                <w:b/>
                <w:color w:val="C75C0A"/>
                <w:sz w:val="22"/>
              </w:rPr>
              <w:tab/>
            </w:r>
            <w:r>
              <w:rPr>
                <w:sz w:val="22"/>
              </w:rPr>
              <w:t>parse_dates</w:t>
            </w:r>
            <w:r>
              <w:rPr>
                <w:color w:val="666666"/>
                <w:sz w:val="22"/>
              </w:rPr>
              <w:t>=</w:t>
            </w:r>
            <w:r>
              <w:rPr>
                <w:sz w:val="22"/>
              </w:rPr>
              <w:t>[</w:t>
            </w:r>
            <w:r>
              <w:rPr>
                <w:color w:val="4070A1"/>
                <w:sz w:val="22"/>
              </w:rPr>
              <w:t>dt</w:t>
            </w:r>
            <w:r>
              <w:rPr>
                <w:sz w:val="22"/>
              </w:rPr>
              <w:t xml:space="preserve">], </w:t>
            </w:r>
            <w:r>
              <w:rPr>
                <w:color w:val="407F8F"/>
                <w:sz w:val="22"/>
              </w:rPr>
              <w:t># conversión a tipo datetime</w:t>
            </w:r>
          </w:p>
          <w:p w:rsidR="00AB6847" w:rsidRDefault="00A33E3E">
            <w:pPr>
              <w:tabs>
                <w:tab w:val="center" w:pos="4527"/>
              </w:tabs>
              <w:spacing w:after="273" w:line="259" w:lineRule="auto"/>
              <w:ind w:left="0" w:firstLine="0"/>
              <w:jc w:val="left"/>
            </w:pPr>
            <w:r>
              <w:rPr>
                <w:b/>
                <w:color w:val="C75C0A"/>
                <w:sz w:val="22"/>
              </w:rPr>
              <w:t>...</w:t>
            </w:r>
            <w:r>
              <w:rPr>
                <w:b/>
                <w:color w:val="C75C0A"/>
                <w:sz w:val="22"/>
              </w:rPr>
              <w:tab/>
            </w:r>
            <w:r>
              <w:rPr>
                <w:sz w:val="22"/>
              </w:rPr>
              <w:t>usecols</w:t>
            </w:r>
            <w:r>
              <w:rPr>
                <w:color w:val="666666"/>
                <w:sz w:val="22"/>
              </w:rPr>
              <w:t>=</w:t>
            </w:r>
            <w:r>
              <w:rPr>
                <w:sz w:val="22"/>
              </w:rPr>
              <w:t>[</w:t>
            </w:r>
            <w:r>
              <w:rPr>
                <w:color w:val="4070A1"/>
                <w:sz w:val="22"/>
              </w:rPr>
              <w:t>dt</w:t>
            </w:r>
            <w:r>
              <w:rPr>
                <w:sz w:val="22"/>
              </w:rPr>
              <w:t xml:space="preserve">, </w:t>
            </w:r>
            <w:r>
              <w:rPr>
                <w:color w:val="4070A1"/>
                <w:sz w:val="22"/>
              </w:rPr>
              <w:t>LandAverageTemperature</w:t>
            </w:r>
            <w:r>
              <w:rPr>
                <w:sz w:val="22"/>
              </w:rPr>
              <w:t>])</w:t>
            </w:r>
          </w:p>
          <w:p w:rsidR="00AB6847" w:rsidRDefault="00A33E3E">
            <w:pPr>
              <w:spacing w:after="271" w:line="260" w:lineRule="auto"/>
              <w:ind w:left="0" w:firstLine="0"/>
              <w:jc w:val="left"/>
            </w:pPr>
            <w:r>
              <w:rPr>
                <w:b/>
                <w:color w:val="C75C0A"/>
                <w:sz w:val="22"/>
              </w:rPr>
              <w:t xml:space="preserve">&gt;&gt;&gt; </w:t>
            </w:r>
            <w:r>
              <w:rPr>
                <w:sz w:val="22"/>
              </w:rPr>
              <w:t>df</w:t>
            </w:r>
            <w:r>
              <w:rPr>
                <w:color w:val="666666"/>
                <w:sz w:val="22"/>
              </w:rPr>
              <w:t>.</w:t>
            </w:r>
            <w:r>
              <w:rPr>
                <w:sz w:val="22"/>
              </w:rPr>
              <w:t>rename(columns</w:t>
            </w:r>
            <w:r>
              <w:rPr>
                <w:color w:val="666666"/>
                <w:sz w:val="22"/>
              </w:rPr>
              <w:t>=</w:t>
            </w:r>
            <w:r>
              <w:rPr>
                <w:sz w:val="22"/>
              </w:rPr>
              <w:t>{</w:t>
            </w:r>
            <w:r>
              <w:rPr>
                <w:color w:val="4070A1"/>
                <w:sz w:val="22"/>
              </w:rPr>
              <w:t>dt</w:t>
            </w:r>
            <w:r>
              <w:rPr>
                <w:sz w:val="22"/>
              </w:rPr>
              <w:t xml:space="preserve">: </w:t>
            </w:r>
            <w:r>
              <w:rPr>
                <w:color w:val="4070A1"/>
                <w:sz w:val="22"/>
              </w:rPr>
              <w:t>when</w:t>
            </w:r>
            <w:r>
              <w:rPr>
                <w:sz w:val="22"/>
              </w:rPr>
              <w:t xml:space="preserve">, </w:t>
            </w:r>
            <w:r>
              <w:rPr>
                <w:color w:val="4070A1"/>
                <w:sz w:val="22"/>
              </w:rPr>
              <w:t>LandAverageTemperature</w:t>
            </w:r>
            <w:r>
              <w:rPr>
                <w:sz w:val="22"/>
              </w:rPr>
              <w:t xml:space="preserve">: </w:t>
            </w:r>
            <w:r>
              <w:rPr>
                <w:color w:val="4070A1"/>
                <w:sz w:val="22"/>
              </w:rPr>
              <w:t>temp</w:t>
            </w:r>
            <w:r>
              <w:rPr>
                <w:sz w:val="22"/>
              </w:rPr>
              <w:t>}, inplace</w:t>
            </w:r>
            <w:r>
              <w:rPr>
                <w:color w:val="666666"/>
                <w:sz w:val="22"/>
              </w:rPr>
              <w:t>=</w:t>
            </w:r>
            <w:r>
              <w:rPr>
                <w:b/>
                <w:color w:val="007021"/>
                <w:sz w:val="22"/>
              </w:rPr>
              <w:t>True</w:t>
            </w:r>
            <w:r>
              <w:rPr>
                <w:sz w:val="22"/>
              </w:rPr>
              <w:t xml:space="preserve">) </w:t>
            </w:r>
            <w:r>
              <w:rPr>
                <w:b/>
                <w:color w:val="C75C0A"/>
                <w:sz w:val="22"/>
              </w:rPr>
              <w:t xml:space="preserve">&gt;&gt;&gt; </w:t>
            </w:r>
            <w:r>
              <w:rPr>
                <w:sz w:val="22"/>
              </w:rPr>
              <w:t>df</w:t>
            </w:r>
            <w:r>
              <w:rPr>
                <w:color w:val="666666"/>
                <w:sz w:val="22"/>
              </w:rPr>
              <w:t>.</w:t>
            </w:r>
            <w:r>
              <w:rPr>
                <w:sz w:val="22"/>
              </w:rPr>
              <w:t>dropna(inplace</w:t>
            </w:r>
            <w:r>
              <w:rPr>
                <w:color w:val="666666"/>
                <w:sz w:val="22"/>
              </w:rPr>
              <w:t>=</w:t>
            </w:r>
            <w:r>
              <w:rPr>
                <w:b/>
                <w:color w:val="007021"/>
                <w:sz w:val="22"/>
              </w:rPr>
              <w:t>True</w:t>
            </w:r>
            <w:r>
              <w:rPr>
                <w:sz w:val="22"/>
              </w:rPr>
              <w:t>)</w:t>
            </w:r>
          </w:p>
          <w:p w:rsidR="00AB6847" w:rsidRDefault="00A33E3E">
            <w:pPr>
              <w:spacing w:after="0" w:line="259" w:lineRule="auto"/>
              <w:ind w:left="0" w:firstLine="0"/>
              <w:jc w:val="left"/>
            </w:pPr>
            <w:r>
              <w:rPr>
                <w:b/>
                <w:color w:val="C75C0A"/>
                <w:sz w:val="22"/>
              </w:rPr>
              <w:t xml:space="preserve">&gt;&gt;&gt; </w:t>
            </w:r>
            <w:r>
              <w:rPr>
                <w:sz w:val="22"/>
              </w:rPr>
              <w:t>df</w:t>
            </w:r>
            <w:r>
              <w:rPr>
                <w:color w:val="666666"/>
                <w:sz w:val="22"/>
              </w:rPr>
              <w:t>.</w:t>
            </w:r>
            <w:r>
              <w:rPr>
                <w:sz w:val="22"/>
              </w:rPr>
              <w:t>head()</w:t>
            </w:r>
          </w:p>
          <w:p w:rsidR="00AB6847" w:rsidRDefault="00A33E3E">
            <w:pPr>
              <w:spacing w:after="0" w:line="257" w:lineRule="auto"/>
              <w:ind w:left="0" w:right="6982" w:firstLine="873"/>
            </w:pPr>
            <w:r>
              <w:rPr>
                <w:color w:val="333333"/>
                <w:sz w:val="22"/>
              </w:rPr>
              <w:t>when temp 0 1750-01-01 3.034</w:t>
            </w:r>
          </w:p>
          <w:p w:rsidR="00AB6847" w:rsidRDefault="00A33E3E">
            <w:pPr>
              <w:numPr>
                <w:ilvl w:val="0"/>
                <w:numId w:val="162"/>
              </w:numPr>
              <w:spacing w:after="0" w:line="259" w:lineRule="auto"/>
              <w:ind w:hanging="218"/>
              <w:jc w:val="left"/>
            </w:pPr>
            <w:r>
              <w:rPr>
                <w:color w:val="333333"/>
                <w:sz w:val="22"/>
              </w:rPr>
              <w:t>1750-02-01</w:t>
            </w:r>
            <w:r>
              <w:rPr>
                <w:color w:val="333333"/>
                <w:sz w:val="22"/>
              </w:rPr>
              <w:tab/>
              <w:t>3.083</w:t>
            </w:r>
          </w:p>
          <w:p w:rsidR="00AB6847" w:rsidRDefault="00A33E3E">
            <w:pPr>
              <w:numPr>
                <w:ilvl w:val="0"/>
                <w:numId w:val="162"/>
              </w:numPr>
              <w:spacing w:after="0" w:line="259" w:lineRule="auto"/>
              <w:ind w:hanging="218"/>
              <w:jc w:val="left"/>
            </w:pPr>
            <w:r>
              <w:rPr>
                <w:color w:val="333333"/>
                <w:sz w:val="22"/>
              </w:rPr>
              <w:t>1750-03-01</w:t>
            </w:r>
            <w:r>
              <w:rPr>
                <w:color w:val="333333"/>
                <w:sz w:val="22"/>
              </w:rPr>
              <w:tab/>
              <w:t>5.626</w:t>
            </w:r>
          </w:p>
          <w:p w:rsidR="00AB6847" w:rsidRDefault="00A33E3E">
            <w:pPr>
              <w:numPr>
                <w:ilvl w:val="0"/>
                <w:numId w:val="162"/>
              </w:numPr>
              <w:spacing w:after="0" w:line="259" w:lineRule="auto"/>
              <w:ind w:hanging="218"/>
              <w:jc w:val="left"/>
            </w:pPr>
            <w:r>
              <w:rPr>
                <w:color w:val="333333"/>
                <w:sz w:val="22"/>
              </w:rPr>
              <w:t>1750-04-01</w:t>
            </w:r>
            <w:r>
              <w:rPr>
                <w:color w:val="333333"/>
                <w:sz w:val="22"/>
              </w:rPr>
              <w:tab/>
              <w:t>8.490</w:t>
            </w:r>
          </w:p>
          <w:p w:rsidR="00AB6847" w:rsidRDefault="00A33E3E">
            <w:pPr>
              <w:numPr>
                <w:ilvl w:val="0"/>
                <w:numId w:val="162"/>
              </w:numPr>
              <w:spacing w:after="0" w:line="259" w:lineRule="auto"/>
              <w:ind w:hanging="218"/>
              <w:jc w:val="left"/>
            </w:pPr>
            <w:r>
              <w:rPr>
                <w:color w:val="333333"/>
                <w:sz w:val="22"/>
              </w:rPr>
              <w:t>1750-05-01 11.573</w:t>
            </w:r>
          </w:p>
        </w:tc>
      </w:tr>
    </w:tbl>
    <w:p w:rsidR="00AB6847" w:rsidRDefault="00A33E3E">
      <w:pPr>
        <w:spacing w:after="62" w:line="265" w:lineRule="auto"/>
        <w:ind w:left="264" w:right="11"/>
        <w:jc w:val="right"/>
      </w:pPr>
      <w:r>
        <w:rPr>
          <w:sz w:val="20"/>
        </w:rPr>
        <w:t>(continué en la próxima página)</w:t>
      </w:r>
    </w:p>
    <w:p w:rsidR="00AB6847" w:rsidRDefault="00A33E3E">
      <w:pPr>
        <w:spacing w:after="335" w:line="265" w:lineRule="auto"/>
        <w:ind w:left="264" w:right="11"/>
        <w:jc w:val="right"/>
      </w:pPr>
      <w:r>
        <w:rPr>
          <w:sz w:val="20"/>
        </w:rPr>
        <w:lastRenderedPageBreak/>
        <w:t>(proviene de la página anterior)</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df</w:t>
      </w:r>
      <w:r>
        <w:rPr>
          <w:color w:val="666666"/>
          <w:sz w:val="22"/>
        </w:rPr>
        <w:t>.</w:t>
      </w:r>
      <w:r>
        <w:rPr>
          <w:sz w:val="22"/>
        </w:rPr>
        <w:t>shape</w:t>
      </w:r>
    </w:p>
    <w:p w:rsidR="00AB6847" w:rsidRDefault="00A33E3E">
      <w:pPr>
        <w:pBdr>
          <w:top w:val="single" w:sz="3" w:space="0" w:color="000000"/>
          <w:left w:val="single" w:sz="3" w:space="0" w:color="000000"/>
          <w:bottom w:val="single" w:sz="3" w:space="0" w:color="000000"/>
          <w:right w:val="single" w:sz="3" w:space="0" w:color="000000"/>
        </w:pBdr>
        <w:spacing w:after="296" w:line="260" w:lineRule="auto"/>
        <w:ind w:left="-5"/>
        <w:jc w:val="left"/>
      </w:pPr>
      <w:r>
        <w:rPr>
          <w:color w:val="333333"/>
          <w:sz w:val="22"/>
        </w:rPr>
        <w:t>(3180, 2)</w:t>
      </w:r>
    </w:p>
    <w:p w:rsidR="00AB6847" w:rsidRDefault="00A33E3E">
      <w:pPr>
        <w:spacing w:after="11" w:line="248" w:lineRule="auto"/>
        <w:ind w:left="-5"/>
        <w:jc w:val="left"/>
      </w:pPr>
      <w:r>
        <w:t xml:space="preserve">A continuación montamos un gráfico en el que se representan todas las </w:t>
      </w:r>
      <w:r>
        <w:rPr>
          <w:b/>
        </w:rPr>
        <w:t xml:space="preserve">mediciones históricas de la temperatura media global del planeta </w:t>
      </w:r>
      <w:r>
        <w:t>y añadimos una línea de tendencia:</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10425"/>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t xml:space="preserve">&gt;&gt;&gt; </w:t>
            </w:r>
            <w:r>
              <w:rPr>
                <w:color w:val="407F8F"/>
                <w:sz w:val="22"/>
              </w:rPr>
              <w:t># Necesitamos algunas utilidades de gestión de fechas</w:t>
            </w:r>
          </w:p>
          <w:p w:rsidR="00AB6847" w:rsidRDefault="00A33E3E">
            <w:pPr>
              <w:spacing w:after="274" w:line="258" w:lineRule="auto"/>
              <w:ind w:left="0" w:right="1454" w:firstLine="0"/>
              <w:jc w:val="left"/>
            </w:pPr>
            <w:r>
              <w:rPr>
                <w:b/>
                <w:color w:val="C75C0A"/>
                <w:sz w:val="22"/>
              </w:rPr>
              <w:t xml:space="preserve">&gt;&gt;&gt; </w:t>
            </w:r>
            <w:r>
              <w:rPr>
                <w:b/>
                <w:color w:val="007021"/>
                <w:sz w:val="22"/>
              </w:rPr>
              <w:t xml:space="preserve">from </w:t>
            </w:r>
            <w:r>
              <w:rPr>
                <w:b/>
                <w:color w:val="0D85B5"/>
                <w:sz w:val="22"/>
              </w:rPr>
              <w:t xml:space="preserve">matplotlib.dates </w:t>
            </w:r>
            <w:r>
              <w:rPr>
                <w:b/>
                <w:color w:val="007021"/>
                <w:sz w:val="22"/>
              </w:rPr>
              <w:t xml:space="preserve">import </w:t>
            </w:r>
            <w:r>
              <w:rPr>
                <w:sz w:val="22"/>
              </w:rPr>
              <w:t xml:space="preserve">YearLocator, DateFormatter, date2num </w:t>
            </w:r>
            <w:r>
              <w:rPr>
                <w:b/>
                <w:color w:val="C75C0A"/>
                <w:sz w:val="22"/>
              </w:rPr>
              <w:t xml:space="preserve">&gt;&gt;&gt; </w:t>
            </w:r>
            <w:r>
              <w:rPr>
                <w:b/>
                <w:color w:val="007021"/>
                <w:sz w:val="22"/>
              </w:rPr>
              <w:t xml:space="preserve">from </w:t>
            </w:r>
            <w:r>
              <w:rPr>
                <w:b/>
                <w:color w:val="0D85B5"/>
                <w:sz w:val="22"/>
              </w:rPr>
              <w:t xml:space="preserve">matplotlib.ticker </w:t>
            </w:r>
            <w:r>
              <w:rPr>
                <w:b/>
                <w:color w:val="007021"/>
                <w:sz w:val="22"/>
              </w:rPr>
              <w:t xml:space="preserve">import </w:t>
            </w:r>
            <w:r>
              <w:rPr>
                <w:sz w:val="22"/>
              </w:rPr>
              <w:t>MultipleLocator</w:t>
            </w:r>
          </w:p>
          <w:p w:rsidR="00AB6847" w:rsidRDefault="00A33E3E">
            <w:pPr>
              <w:spacing w:after="273" w:line="259" w:lineRule="auto"/>
              <w:ind w:left="0" w:firstLine="0"/>
              <w:jc w:val="left"/>
            </w:pPr>
            <w:r>
              <w:rPr>
                <w:b/>
                <w:color w:val="C75C0A"/>
                <w:sz w:val="22"/>
              </w:rPr>
              <w:t xml:space="preserve">&gt;&gt;&gt; </w:t>
            </w:r>
            <w:r>
              <w:rPr>
                <w:sz w:val="22"/>
              </w:rPr>
              <w:t xml:space="preserve">fig, ax </w:t>
            </w:r>
            <w:r>
              <w:rPr>
                <w:color w:val="666666"/>
                <w:sz w:val="22"/>
              </w:rPr>
              <w:t xml:space="preserve">= </w:t>
            </w:r>
            <w:r>
              <w:rPr>
                <w:sz w:val="22"/>
              </w:rPr>
              <w:t>plt</w:t>
            </w:r>
            <w:r>
              <w:rPr>
                <w:color w:val="666666"/>
                <w:sz w:val="22"/>
              </w:rPr>
              <w:t>.</w:t>
            </w:r>
            <w:r>
              <w:rPr>
                <w:sz w:val="22"/>
              </w:rPr>
              <w:t>subplots(figsize</w:t>
            </w:r>
            <w:r>
              <w:rPr>
                <w:color w:val="666666"/>
                <w:sz w:val="22"/>
              </w:rPr>
              <w:t>=</w:t>
            </w:r>
            <w:r>
              <w:rPr>
                <w:sz w:val="22"/>
              </w:rPr>
              <w:t>(</w:t>
            </w:r>
            <w:r>
              <w:rPr>
                <w:color w:val="217F4F"/>
                <w:sz w:val="22"/>
              </w:rPr>
              <w:t>8</w:t>
            </w:r>
            <w:r>
              <w:rPr>
                <w:sz w:val="22"/>
              </w:rPr>
              <w:t xml:space="preserve">, </w:t>
            </w:r>
            <w:r>
              <w:rPr>
                <w:color w:val="217F4F"/>
                <w:sz w:val="22"/>
              </w:rPr>
              <w:t>4</w:t>
            </w:r>
            <w:r>
              <w:rPr>
                <w:sz w:val="22"/>
              </w:rPr>
              <w:t>), dpi</w:t>
            </w:r>
            <w:r>
              <w:rPr>
                <w:color w:val="666666"/>
                <w:sz w:val="22"/>
              </w:rPr>
              <w:t>=</w:t>
            </w:r>
            <w:r>
              <w:rPr>
                <w:color w:val="217F4F"/>
                <w:sz w:val="22"/>
              </w:rPr>
              <w:t>100</w:t>
            </w:r>
            <w:r>
              <w:rPr>
                <w:sz w:val="22"/>
              </w:rPr>
              <w:t xml:space="preserve">) </w:t>
            </w:r>
            <w:r>
              <w:rPr>
                <w:color w:val="407F8F"/>
                <w:sz w:val="22"/>
              </w:rPr>
              <w:t># 800x400 px</w:t>
            </w:r>
          </w:p>
          <w:p w:rsidR="00AB6847" w:rsidRDefault="00A33E3E">
            <w:pPr>
              <w:spacing w:after="1" w:line="259" w:lineRule="auto"/>
              <w:ind w:left="0" w:firstLine="0"/>
              <w:jc w:val="left"/>
            </w:pPr>
            <w:r>
              <w:rPr>
                <w:b/>
                <w:color w:val="C75C0A"/>
                <w:sz w:val="22"/>
              </w:rPr>
              <w:t xml:space="preserve">&gt;&gt;&gt; </w:t>
            </w:r>
            <w:r>
              <w:rPr>
                <w:color w:val="407F8F"/>
                <w:sz w:val="22"/>
              </w:rPr>
              <w:t># Alias para simplificar el acceso</w:t>
            </w:r>
          </w:p>
          <w:p w:rsidR="00AB6847" w:rsidRDefault="00A33E3E">
            <w:pPr>
              <w:spacing w:after="1" w:line="259" w:lineRule="auto"/>
              <w:ind w:left="0" w:firstLine="0"/>
              <w:jc w:val="left"/>
            </w:pPr>
            <w:r>
              <w:rPr>
                <w:b/>
                <w:color w:val="C75C0A"/>
                <w:sz w:val="22"/>
              </w:rPr>
              <w:t xml:space="preserve">&gt;&gt;&gt; </w:t>
            </w:r>
            <w:r>
              <w:rPr>
                <w:sz w:val="22"/>
              </w:rPr>
              <w:t xml:space="preserve">x </w:t>
            </w:r>
            <w:r>
              <w:rPr>
                <w:color w:val="666666"/>
                <w:sz w:val="22"/>
              </w:rPr>
              <w:t xml:space="preserve">= </w:t>
            </w:r>
            <w:r>
              <w:rPr>
                <w:sz w:val="22"/>
              </w:rPr>
              <w:t>df</w:t>
            </w:r>
            <w:r>
              <w:rPr>
                <w:color w:val="666666"/>
                <w:sz w:val="22"/>
              </w:rPr>
              <w:t>.</w:t>
            </w:r>
            <w:r>
              <w:rPr>
                <w:sz w:val="22"/>
              </w:rPr>
              <w:t>when</w:t>
            </w:r>
          </w:p>
          <w:p w:rsidR="00AB6847" w:rsidRDefault="00A33E3E">
            <w:pPr>
              <w:spacing w:after="272" w:line="259" w:lineRule="auto"/>
              <w:ind w:left="0" w:firstLine="0"/>
              <w:jc w:val="left"/>
            </w:pPr>
            <w:r>
              <w:rPr>
                <w:b/>
                <w:color w:val="C75C0A"/>
                <w:sz w:val="22"/>
              </w:rPr>
              <w:t xml:space="preserve">&gt;&gt;&gt; </w:t>
            </w:r>
            <w:r>
              <w:rPr>
                <w:sz w:val="22"/>
              </w:rPr>
              <w:t xml:space="preserve">y </w:t>
            </w:r>
            <w:r>
              <w:rPr>
                <w:color w:val="666666"/>
                <w:sz w:val="22"/>
              </w:rPr>
              <w:t xml:space="preserve">= </w:t>
            </w:r>
            <w:r>
              <w:rPr>
                <w:sz w:val="22"/>
              </w:rPr>
              <w:t>df</w:t>
            </w:r>
            <w:r>
              <w:rPr>
                <w:color w:val="666666"/>
                <w:sz w:val="22"/>
              </w:rPr>
              <w:t>.</w:t>
            </w:r>
            <w:r>
              <w:rPr>
                <w:sz w:val="22"/>
              </w:rPr>
              <w:t>temp</w:t>
            </w:r>
          </w:p>
          <w:p w:rsidR="00AB6847" w:rsidRDefault="00A33E3E">
            <w:pPr>
              <w:spacing w:after="2" w:line="259" w:lineRule="auto"/>
              <w:ind w:left="0" w:firstLine="0"/>
              <w:jc w:val="left"/>
            </w:pPr>
            <w:r>
              <w:rPr>
                <w:b/>
                <w:color w:val="C75C0A"/>
                <w:sz w:val="22"/>
              </w:rPr>
              <w:t xml:space="preserve">&gt;&gt;&gt; </w:t>
            </w:r>
            <w:r>
              <w:rPr>
                <w:sz w:val="22"/>
              </w:rPr>
              <w:t>ax</w:t>
            </w:r>
            <w:r>
              <w:rPr>
                <w:color w:val="666666"/>
                <w:sz w:val="22"/>
              </w:rPr>
              <w:t>.</w:t>
            </w:r>
            <w:r>
              <w:rPr>
                <w:sz w:val="22"/>
              </w:rPr>
              <w:t>plot(x, y,</w:t>
            </w:r>
          </w:p>
          <w:p w:rsidR="00AB6847" w:rsidRDefault="00A33E3E">
            <w:pPr>
              <w:tabs>
                <w:tab w:val="center" w:pos="4800"/>
              </w:tabs>
              <w:spacing w:after="3" w:line="259" w:lineRule="auto"/>
              <w:ind w:left="0" w:firstLine="0"/>
              <w:jc w:val="left"/>
            </w:pPr>
            <w:r>
              <w:rPr>
                <w:b/>
                <w:color w:val="C75C0A"/>
                <w:sz w:val="22"/>
              </w:rPr>
              <w:t>...</w:t>
            </w:r>
            <w:r>
              <w:rPr>
                <w:b/>
                <w:color w:val="C75C0A"/>
                <w:sz w:val="22"/>
              </w:rPr>
              <w:tab/>
            </w:r>
            <w:r>
              <w:rPr>
                <w:sz w:val="22"/>
              </w:rPr>
              <w:t>linestyle</w:t>
            </w:r>
            <w:r>
              <w:rPr>
                <w:color w:val="666666"/>
                <w:sz w:val="22"/>
              </w:rPr>
              <w:t>=</w:t>
            </w:r>
            <w:r>
              <w:rPr>
                <w:color w:val="4070A1"/>
                <w:sz w:val="22"/>
              </w:rPr>
              <w:t>None</w:t>
            </w:r>
            <w:r>
              <w:rPr>
                <w:sz w:val="22"/>
              </w:rPr>
              <w:t>, marker</w:t>
            </w:r>
            <w:r>
              <w:rPr>
                <w:color w:val="666666"/>
                <w:sz w:val="22"/>
              </w:rPr>
              <w:t>=</w:t>
            </w:r>
            <w:r>
              <w:rPr>
                <w:color w:val="4070A1"/>
                <w:sz w:val="22"/>
              </w:rPr>
              <w:t>.</w:t>
            </w:r>
            <w:r>
              <w:rPr>
                <w:sz w:val="22"/>
              </w:rPr>
              <w:t>, color</w:t>
            </w:r>
            <w:r>
              <w:rPr>
                <w:color w:val="666666"/>
                <w:sz w:val="22"/>
              </w:rPr>
              <w:t>=</w:t>
            </w:r>
            <w:r>
              <w:rPr>
                <w:color w:val="4070A1"/>
                <w:sz w:val="22"/>
              </w:rPr>
              <w:t>tomato</w:t>
            </w:r>
            <w:r>
              <w:rPr>
                <w:sz w:val="22"/>
              </w:rPr>
              <w:t xml:space="preserve">, </w:t>
            </w:r>
            <w:r>
              <w:rPr>
                <w:color w:val="407F8F"/>
                <w:sz w:val="22"/>
              </w:rPr>
              <w:t># estilo de línea</w:t>
            </w:r>
          </w:p>
          <w:p w:rsidR="00AB6847" w:rsidRDefault="00A33E3E">
            <w:pPr>
              <w:tabs>
                <w:tab w:val="center" w:pos="3764"/>
              </w:tabs>
              <w:spacing w:after="273" w:line="259" w:lineRule="auto"/>
              <w:ind w:left="0" w:firstLine="0"/>
              <w:jc w:val="left"/>
            </w:pPr>
            <w:r>
              <w:rPr>
                <w:b/>
                <w:color w:val="C75C0A"/>
                <w:sz w:val="22"/>
              </w:rPr>
              <w:t>...</w:t>
            </w:r>
            <w:r>
              <w:rPr>
                <w:b/>
                <w:color w:val="C75C0A"/>
                <w:sz w:val="22"/>
              </w:rPr>
              <w:tab/>
            </w:r>
            <w:r>
              <w:rPr>
                <w:sz w:val="22"/>
              </w:rPr>
              <w:t>zorder</w:t>
            </w:r>
            <w:r>
              <w:rPr>
                <w:color w:val="666666"/>
                <w:sz w:val="22"/>
              </w:rPr>
              <w:t>=</w:t>
            </w:r>
            <w:r>
              <w:rPr>
                <w:color w:val="217F4F"/>
                <w:sz w:val="22"/>
              </w:rPr>
              <w:t>2</w:t>
            </w:r>
            <w:r>
              <w:rPr>
                <w:sz w:val="22"/>
              </w:rPr>
              <w:t xml:space="preserve">) </w:t>
            </w:r>
            <w:r>
              <w:rPr>
                <w:color w:val="407F8F"/>
                <w:sz w:val="22"/>
              </w:rPr>
              <w:t># orden para colocar sobre rejilla</w:t>
            </w:r>
          </w:p>
          <w:p w:rsidR="00AB6847" w:rsidRDefault="00A33E3E">
            <w:pPr>
              <w:spacing w:after="2" w:line="259" w:lineRule="auto"/>
              <w:ind w:left="0" w:firstLine="0"/>
              <w:jc w:val="left"/>
            </w:pPr>
            <w:r>
              <w:rPr>
                <w:b/>
                <w:color w:val="C75C0A"/>
                <w:sz w:val="22"/>
              </w:rPr>
              <w:t xml:space="preserve">&gt;&gt;&gt; </w:t>
            </w:r>
            <w:r>
              <w:rPr>
                <w:color w:val="407F8F"/>
                <w:sz w:val="22"/>
              </w:rPr>
              <w:t># Construcción de la línea de tendencia</w:t>
            </w:r>
          </w:p>
          <w:p w:rsidR="00AB6847" w:rsidRDefault="00A33E3E">
            <w:pPr>
              <w:spacing w:after="2" w:line="259" w:lineRule="auto"/>
              <w:ind w:left="0" w:firstLine="0"/>
              <w:jc w:val="left"/>
            </w:pPr>
            <w:r>
              <w:rPr>
                <w:b/>
                <w:color w:val="C75C0A"/>
                <w:sz w:val="22"/>
              </w:rPr>
              <w:t xml:space="preserve">&gt;&gt;&gt; </w:t>
            </w:r>
            <w:r>
              <w:rPr>
                <w:sz w:val="22"/>
              </w:rPr>
              <w:t xml:space="preserve">x </w:t>
            </w:r>
            <w:r>
              <w:rPr>
                <w:color w:val="666666"/>
                <w:sz w:val="22"/>
              </w:rPr>
              <w:t xml:space="preserve">= </w:t>
            </w:r>
            <w:r>
              <w:rPr>
                <w:sz w:val="22"/>
              </w:rPr>
              <w:t>date2num(x)</w:t>
            </w:r>
          </w:p>
          <w:p w:rsidR="00AB6847" w:rsidRDefault="00A33E3E">
            <w:pPr>
              <w:spacing w:after="2" w:line="259" w:lineRule="auto"/>
              <w:ind w:left="0" w:firstLine="0"/>
              <w:jc w:val="left"/>
            </w:pPr>
            <w:r>
              <w:rPr>
                <w:b/>
                <w:color w:val="C75C0A"/>
                <w:sz w:val="22"/>
              </w:rPr>
              <w:t xml:space="preserve">&gt;&gt;&gt; </w:t>
            </w:r>
            <w:r>
              <w:rPr>
                <w:sz w:val="22"/>
              </w:rPr>
              <w:t xml:space="preserve">z </w:t>
            </w:r>
            <w:r>
              <w:rPr>
                <w:color w:val="666666"/>
                <w:sz w:val="22"/>
              </w:rPr>
              <w:t xml:space="preserve">= </w:t>
            </w:r>
            <w:r>
              <w:rPr>
                <w:sz w:val="22"/>
              </w:rPr>
              <w:t>np</w:t>
            </w:r>
            <w:r>
              <w:rPr>
                <w:color w:val="666666"/>
                <w:sz w:val="22"/>
              </w:rPr>
              <w:t>.</w:t>
            </w:r>
            <w:r>
              <w:rPr>
                <w:sz w:val="22"/>
              </w:rPr>
              <w:t xml:space="preserve">polyfit(x, y, </w:t>
            </w:r>
            <w:r>
              <w:rPr>
                <w:color w:val="217F4F"/>
                <w:sz w:val="22"/>
              </w:rPr>
              <w:t>2</w:t>
            </w:r>
            <w:r>
              <w:rPr>
                <w:sz w:val="22"/>
              </w:rPr>
              <w:t xml:space="preserve">) </w:t>
            </w:r>
            <w:r>
              <w:rPr>
                <w:color w:val="407F8F"/>
                <w:sz w:val="22"/>
              </w:rPr>
              <w:t># ajuste polinómico de grado 2</w:t>
            </w:r>
          </w:p>
          <w:p w:rsidR="00AB6847" w:rsidRDefault="00A33E3E">
            <w:pPr>
              <w:spacing w:after="2" w:line="259" w:lineRule="auto"/>
              <w:ind w:left="0" w:firstLine="0"/>
              <w:jc w:val="left"/>
            </w:pPr>
            <w:r>
              <w:rPr>
                <w:b/>
                <w:color w:val="C75C0A"/>
                <w:sz w:val="22"/>
              </w:rPr>
              <w:t xml:space="preserve">&gt;&gt;&gt; </w:t>
            </w:r>
            <w:r>
              <w:rPr>
                <w:sz w:val="22"/>
              </w:rPr>
              <w:t xml:space="preserve">p </w:t>
            </w:r>
            <w:r>
              <w:rPr>
                <w:color w:val="666666"/>
                <w:sz w:val="22"/>
              </w:rPr>
              <w:t xml:space="preserve">= </w:t>
            </w:r>
            <w:r>
              <w:rPr>
                <w:sz w:val="22"/>
              </w:rPr>
              <w:t>np</w:t>
            </w:r>
            <w:r>
              <w:rPr>
                <w:color w:val="666666"/>
                <w:sz w:val="22"/>
              </w:rPr>
              <w:t>.</w:t>
            </w:r>
            <w:r>
              <w:rPr>
                <w:sz w:val="22"/>
              </w:rPr>
              <w:t>poly1d(z)</w:t>
            </w:r>
          </w:p>
          <w:p w:rsidR="00AB6847" w:rsidRDefault="00A33E3E">
            <w:pPr>
              <w:spacing w:after="273" w:line="259" w:lineRule="auto"/>
              <w:ind w:left="0" w:firstLine="0"/>
              <w:jc w:val="left"/>
            </w:pPr>
            <w:r>
              <w:rPr>
                <w:b/>
                <w:color w:val="C75C0A"/>
                <w:sz w:val="22"/>
              </w:rPr>
              <w:t xml:space="preserve">&gt;&gt;&gt; </w:t>
            </w:r>
            <w:r>
              <w:rPr>
                <w:sz w:val="22"/>
              </w:rPr>
              <w:t>plt</w:t>
            </w:r>
            <w:r>
              <w:rPr>
                <w:color w:val="666666"/>
                <w:sz w:val="22"/>
              </w:rPr>
              <w:t>.</w:t>
            </w:r>
            <w:r>
              <w:rPr>
                <w:sz w:val="22"/>
              </w:rPr>
              <w:t>plot(x, p(x), linewidth</w:t>
            </w:r>
            <w:r>
              <w:rPr>
                <w:color w:val="666666"/>
                <w:sz w:val="22"/>
              </w:rPr>
              <w:t>=</w:t>
            </w:r>
            <w:r>
              <w:rPr>
                <w:color w:val="217F4F"/>
                <w:sz w:val="22"/>
              </w:rPr>
              <w:t>4</w:t>
            </w:r>
            <w:r>
              <w:rPr>
                <w:sz w:val="22"/>
              </w:rPr>
              <w:t>, alpha</w:t>
            </w:r>
            <w:r>
              <w:rPr>
                <w:color w:val="666666"/>
                <w:sz w:val="22"/>
              </w:rPr>
              <w:t>=</w:t>
            </w:r>
            <w:r>
              <w:rPr>
                <w:color w:val="217F4F"/>
                <w:sz w:val="22"/>
              </w:rPr>
              <w:t>0.8</w:t>
            </w:r>
            <w:r>
              <w:rPr>
                <w:sz w:val="22"/>
              </w:rPr>
              <w:t>, color</w:t>
            </w:r>
            <w:r>
              <w:rPr>
                <w:color w:val="666666"/>
                <w:sz w:val="22"/>
              </w:rPr>
              <w:t>=</w:t>
            </w:r>
            <w:r>
              <w:rPr>
                <w:color w:val="4070A1"/>
                <w:sz w:val="22"/>
              </w:rPr>
              <w:t>royalblue</w:t>
            </w:r>
            <w:r>
              <w:rPr>
                <w:sz w:val="22"/>
              </w:rPr>
              <w:t>)</w:t>
            </w:r>
          </w:p>
          <w:p w:rsidR="00AB6847" w:rsidRDefault="00A33E3E">
            <w:pPr>
              <w:spacing w:after="2" w:line="259" w:lineRule="auto"/>
              <w:ind w:left="0" w:firstLine="0"/>
              <w:jc w:val="left"/>
            </w:pPr>
            <w:r>
              <w:rPr>
                <w:b/>
                <w:color w:val="C75C0A"/>
                <w:sz w:val="22"/>
              </w:rPr>
              <w:t xml:space="preserve">&gt;&gt;&gt; </w:t>
            </w:r>
            <w:r>
              <w:rPr>
                <w:color w:val="407F8F"/>
                <w:sz w:val="22"/>
              </w:rPr>
              <w:t># Formateo de los ejes</w:t>
            </w:r>
          </w:p>
          <w:p w:rsidR="00AB6847" w:rsidRDefault="00A33E3E">
            <w:pPr>
              <w:spacing w:after="2" w:line="259" w:lineRule="auto"/>
              <w:ind w:left="0" w:firstLine="0"/>
              <w:jc w:val="left"/>
            </w:pPr>
            <w:r>
              <w:rPr>
                <w:b/>
                <w:color w:val="C75C0A"/>
                <w:sz w:val="22"/>
              </w:rPr>
              <w:t xml:space="preserve">&gt;&gt;&gt; </w:t>
            </w:r>
            <w:r>
              <w:rPr>
                <w:sz w:val="22"/>
              </w:rPr>
              <w:t>ax</w:t>
            </w:r>
            <w:r>
              <w:rPr>
                <w:color w:val="666666"/>
                <w:sz w:val="22"/>
              </w:rPr>
              <w:t>.</w:t>
            </w:r>
            <w:r>
              <w:rPr>
                <w:sz w:val="22"/>
              </w:rPr>
              <w:t>xaxis</w:t>
            </w:r>
            <w:r>
              <w:rPr>
                <w:color w:val="666666"/>
                <w:sz w:val="22"/>
              </w:rPr>
              <w:t>.</w:t>
            </w:r>
            <w:r>
              <w:rPr>
                <w:sz w:val="22"/>
              </w:rPr>
              <w:t>set_minor_locator(YearLocator(</w:t>
            </w:r>
            <w:r>
              <w:rPr>
                <w:color w:val="217F4F"/>
                <w:sz w:val="22"/>
              </w:rPr>
              <w:t>10</w:t>
            </w:r>
            <w:r>
              <w:rPr>
                <w:sz w:val="22"/>
              </w:rPr>
              <w:t>))</w:t>
            </w:r>
          </w:p>
          <w:p w:rsidR="00AB6847" w:rsidRDefault="00A33E3E">
            <w:pPr>
              <w:spacing w:after="2" w:line="259" w:lineRule="auto"/>
              <w:ind w:left="0" w:firstLine="0"/>
              <w:jc w:val="left"/>
            </w:pPr>
            <w:r>
              <w:rPr>
                <w:b/>
                <w:color w:val="C75C0A"/>
                <w:sz w:val="22"/>
              </w:rPr>
              <w:t xml:space="preserve">&gt;&gt;&gt; </w:t>
            </w:r>
            <w:r>
              <w:rPr>
                <w:sz w:val="22"/>
              </w:rPr>
              <w:t>ax</w:t>
            </w:r>
            <w:r>
              <w:rPr>
                <w:color w:val="666666"/>
                <w:sz w:val="22"/>
              </w:rPr>
              <w:t>.</w:t>
            </w:r>
            <w:r>
              <w:rPr>
                <w:sz w:val="22"/>
              </w:rPr>
              <w:t>xaxis</w:t>
            </w:r>
            <w:r>
              <w:rPr>
                <w:color w:val="666666"/>
                <w:sz w:val="22"/>
              </w:rPr>
              <w:t>.</w:t>
            </w:r>
            <w:r>
              <w:rPr>
                <w:sz w:val="22"/>
              </w:rPr>
              <w:t>set_minor_formatter(DateFormatter(</w:t>
            </w:r>
            <w:r>
              <w:rPr>
                <w:color w:val="4070A1"/>
                <w:sz w:val="22"/>
              </w:rPr>
              <w:t>%Y</w:t>
            </w:r>
            <w:r>
              <w:rPr>
                <w:sz w:val="22"/>
              </w:rPr>
              <w:t>))</w:t>
            </w:r>
          </w:p>
          <w:p w:rsidR="00AB6847" w:rsidRDefault="00A33E3E">
            <w:pPr>
              <w:spacing w:after="2" w:line="259" w:lineRule="auto"/>
              <w:ind w:left="0" w:firstLine="0"/>
              <w:jc w:val="left"/>
            </w:pPr>
            <w:r>
              <w:rPr>
                <w:b/>
                <w:color w:val="C75C0A"/>
                <w:sz w:val="22"/>
              </w:rPr>
              <w:t xml:space="preserve">&gt;&gt;&gt; </w:t>
            </w:r>
            <w:r>
              <w:rPr>
                <w:sz w:val="22"/>
              </w:rPr>
              <w:t>ax</w:t>
            </w:r>
            <w:r>
              <w:rPr>
                <w:color w:val="666666"/>
                <w:sz w:val="22"/>
              </w:rPr>
              <w:t>.</w:t>
            </w:r>
            <w:r>
              <w:rPr>
                <w:sz w:val="22"/>
              </w:rPr>
              <w:t>tick_params(axis</w:t>
            </w:r>
            <w:r>
              <w:rPr>
                <w:color w:val="666666"/>
                <w:sz w:val="22"/>
              </w:rPr>
              <w:t>=</w:t>
            </w:r>
            <w:r>
              <w:rPr>
                <w:color w:val="4070A1"/>
                <w:sz w:val="22"/>
              </w:rPr>
              <w:t>x</w:t>
            </w:r>
            <w:r>
              <w:rPr>
                <w:sz w:val="22"/>
              </w:rPr>
              <w:t>, which</w:t>
            </w:r>
            <w:r>
              <w:rPr>
                <w:color w:val="666666"/>
                <w:sz w:val="22"/>
              </w:rPr>
              <w:t>=</w:t>
            </w:r>
            <w:r>
              <w:rPr>
                <w:color w:val="4070A1"/>
                <w:sz w:val="22"/>
              </w:rPr>
              <w:t>minor</w:t>
            </w:r>
            <w:r>
              <w:rPr>
                <w:sz w:val="22"/>
              </w:rPr>
              <w:t>,</w:t>
            </w:r>
          </w:p>
          <w:p w:rsidR="00AB6847" w:rsidRDefault="00A33E3E">
            <w:pPr>
              <w:tabs>
                <w:tab w:val="center" w:pos="4745"/>
              </w:tabs>
              <w:spacing w:after="3" w:line="259" w:lineRule="auto"/>
              <w:ind w:left="0" w:firstLine="0"/>
              <w:jc w:val="left"/>
            </w:pPr>
            <w:r>
              <w:rPr>
                <w:b/>
                <w:color w:val="C75C0A"/>
                <w:sz w:val="22"/>
              </w:rPr>
              <w:t>...</w:t>
            </w:r>
            <w:r>
              <w:rPr>
                <w:b/>
                <w:color w:val="C75C0A"/>
                <w:sz w:val="22"/>
              </w:rPr>
              <w:tab/>
            </w:r>
            <w:r>
              <w:rPr>
                <w:sz w:val="22"/>
              </w:rPr>
              <w:t>labelsize</w:t>
            </w:r>
            <w:r>
              <w:rPr>
                <w:color w:val="666666"/>
                <w:sz w:val="22"/>
              </w:rPr>
              <w:t>=</w:t>
            </w:r>
            <w:r>
              <w:rPr>
                <w:color w:val="217F4F"/>
                <w:sz w:val="22"/>
              </w:rPr>
              <w:t>8</w:t>
            </w:r>
            <w:r>
              <w:rPr>
                <w:sz w:val="22"/>
              </w:rPr>
              <w:t>, labelcolor</w:t>
            </w:r>
            <w:r>
              <w:rPr>
                <w:color w:val="666666"/>
                <w:sz w:val="22"/>
              </w:rPr>
              <w:t>=</w:t>
            </w:r>
            <w:r>
              <w:rPr>
                <w:color w:val="4070A1"/>
                <w:sz w:val="22"/>
              </w:rPr>
              <w:t>lightgray</w:t>
            </w:r>
            <w:r>
              <w:rPr>
                <w:sz w:val="22"/>
              </w:rPr>
              <w:t>, rotation</w:t>
            </w:r>
            <w:r>
              <w:rPr>
                <w:color w:val="666666"/>
                <w:sz w:val="22"/>
              </w:rPr>
              <w:t>=</w:t>
            </w:r>
            <w:r>
              <w:rPr>
                <w:color w:val="217F4F"/>
                <w:sz w:val="22"/>
              </w:rPr>
              <w:t>90</w:t>
            </w:r>
            <w:r>
              <w:rPr>
                <w:sz w:val="22"/>
              </w:rPr>
              <w:t>)</w:t>
            </w:r>
          </w:p>
          <w:p w:rsidR="00AB6847" w:rsidRDefault="00A33E3E">
            <w:pPr>
              <w:spacing w:after="2" w:line="259" w:lineRule="auto"/>
              <w:ind w:left="0" w:firstLine="0"/>
              <w:jc w:val="left"/>
            </w:pPr>
            <w:r>
              <w:rPr>
                <w:b/>
                <w:color w:val="C75C0A"/>
                <w:sz w:val="22"/>
              </w:rPr>
              <w:t xml:space="preserve">&gt;&gt;&gt; </w:t>
            </w:r>
            <w:r>
              <w:rPr>
                <w:sz w:val="22"/>
              </w:rPr>
              <w:t>ax</w:t>
            </w:r>
            <w:r>
              <w:rPr>
                <w:color w:val="666666"/>
                <w:sz w:val="22"/>
              </w:rPr>
              <w:t>.</w:t>
            </w:r>
            <w:r>
              <w:rPr>
                <w:sz w:val="22"/>
              </w:rPr>
              <w:t>xaxis</w:t>
            </w:r>
            <w:r>
              <w:rPr>
                <w:color w:val="666666"/>
                <w:sz w:val="22"/>
              </w:rPr>
              <w:t>.</w:t>
            </w:r>
            <w:r>
              <w:rPr>
                <w:sz w:val="22"/>
              </w:rPr>
              <w:t>grid(which</w:t>
            </w:r>
            <w:r>
              <w:rPr>
                <w:color w:val="666666"/>
                <w:sz w:val="22"/>
              </w:rPr>
              <w:t>=</w:t>
            </w:r>
            <w:r>
              <w:rPr>
                <w:color w:val="4070A1"/>
                <w:sz w:val="22"/>
              </w:rPr>
              <w:t>minor</w:t>
            </w:r>
            <w:r>
              <w:rPr>
                <w:sz w:val="22"/>
              </w:rPr>
              <w:t>, color</w:t>
            </w:r>
            <w:r>
              <w:rPr>
                <w:color w:val="666666"/>
                <w:sz w:val="22"/>
              </w:rPr>
              <w:t>=</w:t>
            </w:r>
            <w:r>
              <w:rPr>
                <w:color w:val="4070A1"/>
                <w:sz w:val="22"/>
              </w:rPr>
              <w:t>lightgray</w:t>
            </w:r>
            <w:r>
              <w:rPr>
                <w:sz w:val="22"/>
              </w:rPr>
              <w:t>, linestyle</w:t>
            </w:r>
            <w:r>
              <w:rPr>
                <w:color w:val="666666"/>
                <w:sz w:val="22"/>
              </w:rPr>
              <w:t>=</w:t>
            </w:r>
            <w:r>
              <w:rPr>
                <w:color w:val="4070A1"/>
                <w:sz w:val="22"/>
              </w:rPr>
              <w:t>dashed</w:t>
            </w:r>
            <w:r>
              <w:rPr>
                <w:sz w:val="22"/>
              </w:rPr>
              <w:t>)</w:t>
            </w:r>
          </w:p>
          <w:p w:rsidR="00AB6847" w:rsidRDefault="00A33E3E">
            <w:pPr>
              <w:spacing w:after="2" w:line="259" w:lineRule="auto"/>
              <w:ind w:left="0" w:firstLine="0"/>
              <w:jc w:val="left"/>
            </w:pPr>
            <w:r>
              <w:rPr>
                <w:b/>
                <w:color w:val="C75C0A"/>
                <w:sz w:val="22"/>
              </w:rPr>
              <w:t xml:space="preserve">&gt;&gt;&gt; </w:t>
            </w:r>
            <w:r>
              <w:rPr>
                <w:sz w:val="22"/>
              </w:rPr>
              <w:t>ax</w:t>
            </w:r>
            <w:r>
              <w:rPr>
                <w:color w:val="666666"/>
                <w:sz w:val="22"/>
              </w:rPr>
              <w:t>.</w:t>
            </w:r>
            <w:r>
              <w:rPr>
                <w:sz w:val="22"/>
              </w:rPr>
              <w:t>yaxis</w:t>
            </w:r>
            <w:r>
              <w:rPr>
                <w:color w:val="666666"/>
                <w:sz w:val="22"/>
              </w:rPr>
              <w:t>.</w:t>
            </w:r>
            <w:r>
              <w:rPr>
                <w:sz w:val="22"/>
              </w:rPr>
              <w:t xml:space="preserve">set_major_formatter( </w:t>
            </w:r>
            <w:r>
              <w:rPr>
                <w:color w:val="70A1D1"/>
                <w:sz w:val="22"/>
              </w:rPr>
              <w:t>{x:.0f}</w:t>
            </w:r>
            <w:r>
              <w:rPr>
                <w:color w:val="4070A1"/>
                <w:sz w:val="22"/>
              </w:rPr>
              <w:t xml:space="preserve">º </w:t>
            </w:r>
            <w:r>
              <w:rPr>
                <w:sz w:val="22"/>
              </w:rPr>
              <w:t>)</w:t>
            </w:r>
          </w:p>
          <w:p w:rsidR="00AB6847" w:rsidRDefault="00A33E3E">
            <w:pPr>
              <w:spacing w:after="2" w:line="259" w:lineRule="auto"/>
              <w:ind w:left="0" w:firstLine="0"/>
              <w:jc w:val="left"/>
            </w:pPr>
            <w:r>
              <w:rPr>
                <w:b/>
                <w:color w:val="C75C0A"/>
                <w:sz w:val="22"/>
              </w:rPr>
              <w:t xml:space="preserve">&gt;&gt;&gt; </w:t>
            </w:r>
            <w:r>
              <w:rPr>
                <w:sz w:val="22"/>
              </w:rPr>
              <w:t>ax</w:t>
            </w:r>
            <w:r>
              <w:rPr>
                <w:color w:val="666666"/>
                <w:sz w:val="22"/>
              </w:rPr>
              <w:t>.</w:t>
            </w:r>
            <w:r>
              <w:rPr>
                <w:sz w:val="22"/>
              </w:rPr>
              <w:t>yaxis</w:t>
            </w:r>
            <w:r>
              <w:rPr>
                <w:color w:val="666666"/>
                <w:sz w:val="22"/>
              </w:rPr>
              <w:t>.</w:t>
            </w:r>
            <w:r>
              <w:rPr>
                <w:sz w:val="22"/>
              </w:rPr>
              <w:t>set_minor_locator(MultipleLocator(</w:t>
            </w:r>
            <w:r>
              <w:rPr>
                <w:color w:val="217F4F"/>
                <w:sz w:val="22"/>
              </w:rPr>
              <w:t>1</w:t>
            </w:r>
            <w:r>
              <w:rPr>
                <w:sz w:val="22"/>
              </w:rPr>
              <w:t>))</w:t>
            </w:r>
          </w:p>
          <w:p w:rsidR="00AB6847" w:rsidRDefault="00A33E3E">
            <w:pPr>
              <w:spacing w:after="2" w:line="259" w:lineRule="auto"/>
              <w:ind w:left="0" w:firstLine="0"/>
              <w:jc w:val="left"/>
            </w:pPr>
            <w:r>
              <w:rPr>
                <w:b/>
                <w:color w:val="C75C0A"/>
                <w:sz w:val="22"/>
              </w:rPr>
              <w:t xml:space="preserve">&gt;&gt;&gt; </w:t>
            </w:r>
            <w:r>
              <w:rPr>
                <w:sz w:val="22"/>
              </w:rPr>
              <w:t>ax</w:t>
            </w:r>
            <w:r>
              <w:rPr>
                <w:color w:val="666666"/>
                <w:sz w:val="22"/>
              </w:rPr>
              <w:t>.</w:t>
            </w:r>
            <w:r>
              <w:rPr>
                <w:sz w:val="22"/>
              </w:rPr>
              <w:t>tick_params(axis</w:t>
            </w:r>
            <w:r>
              <w:rPr>
                <w:color w:val="666666"/>
                <w:sz w:val="22"/>
              </w:rPr>
              <w:t>=</w:t>
            </w:r>
            <w:r>
              <w:rPr>
                <w:color w:val="4070A1"/>
                <w:sz w:val="22"/>
              </w:rPr>
              <w:t>y</w:t>
            </w:r>
            <w:r>
              <w:rPr>
                <w:sz w:val="22"/>
              </w:rPr>
              <w:t>, which</w:t>
            </w:r>
            <w:r>
              <w:rPr>
                <w:color w:val="666666"/>
                <w:sz w:val="22"/>
              </w:rPr>
              <w:t>=</w:t>
            </w:r>
            <w:r>
              <w:rPr>
                <w:color w:val="4070A1"/>
                <w:sz w:val="22"/>
              </w:rPr>
              <w:t>minor</w:t>
            </w:r>
            <w:r>
              <w:rPr>
                <w:sz w:val="22"/>
              </w:rPr>
              <w:t>,</w:t>
            </w:r>
          </w:p>
          <w:p w:rsidR="00AB6847" w:rsidRDefault="00A33E3E">
            <w:pPr>
              <w:tabs>
                <w:tab w:val="center" w:pos="4036"/>
              </w:tabs>
              <w:spacing w:after="3" w:line="259" w:lineRule="auto"/>
              <w:ind w:left="0" w:firstLine="0"/>
              <w:jc w:val="left"/>
            </w:pPr>
            <w:r>
              <w:rPr>
                <w:b/>
                <w:color w:val="C75C0A"/>
                <w:sz w:val="22"/>
              </w:rPr>
              <w:t>...</w:t>
            </w:r>
            <w:r>
              <w:rPr>
                <w:b/>
                <w:color w:val="C75C0A"/>
                <w:sz w:val="22"/>
              </w:rPr>
              <w:tab/>
            </w:r>
            <w:r>
              <w:rPr>
                <w:sz w:val="22"/>
              </w:rPr>
              <w:t>labelsize</w:t>
            </w:r>
            <w:r>
              <w:rPr>
                <w:color w:val="666666"/>
                <w:sz w:val="22"/>
              </w:rPr>
              <w:t>=</w:t>
            </w:r>
            <w:r>
              <w:rPr>
                <w:color w:val="217F4F"/>
                <w:sz w:val="22"/>
              </w:rPr>
              <w:t>8</w:t>
            </w:r>
            <w:r>
              <w:rPr>
                <w:sz w:val="22"/>
              </w:rPr>
              <w:t>, labelcolor</w:t>
            </w:r>
            <w:r>
              <w:rPr>
                <w:color w:val="666666"/>
                <w:sz w:val="22"/>
              </w:rPr>
              <w:t>=</w:t>
            </w:r>
            <w:r>
              <w:rPr>
                <w:color w:val="4070A1"/>
                <w:sz w:val="22"/>
              </w:rPr>
              <w:t>lightgray</w:t>
            </w:r>
            <w:r>
              <w:rPr>
                <w:sz w:val="22"/>
              </w:rPr>
              <w:t>)</w:t>
            </w:r>
          </w:p>
          <w:p w:rsidR="00AB6847" w:rsidRDefault="00A33E3E">
            <w:pPr>
              <w:spacing w:after="2" w:line="259" w:lineRule="auto"/>
              <w:ind w:left="0" w:firstLine="0"/>
              <w:jc w:val="left"/>
            </w:pPr>
            <w:r>
              <w:rPr>
                <w:b/>
                <w:color w:val="C75C0A"/>
                <w:sz w:val="22"/>
              </w:rPr>
              <w:t xml:space="preserve">&gt;&gt;&gt; </w:t>
            </w:r>
            <w:r>
              <w:rPr>
                <w:sz w:val="22"/>
              </w:rPr>
              <w:t>ax</w:t>
            </w:r>
            <w:r>
              <w:rPr>
                <w:color w:val="666666"/>
                <w:sz w:val="22"/>
              </w:rPr>
              <w:t>.</w:t>
            </w:r>
            <w:r>
              <w:rPr>
                <w:sz w:val="22"/>
              </w:rPr>
              <w:t>yaxis</w:t>
            </w:r>
            <w:r>
              <w:rPr>
                <w:color w:val="666666"/>
                <w:sz w:val="22"/>
              </w:rPr>
              <w:t>.</w:t>
            </w:r>
            <w:r>
              <w:rPr>
                <w:sz w:val="22"/>
              </w:rPr>
              <w:t>grid(which</w:t>
            </w:r>
            <w:r>
              <w:rPr>
                <w:color w:val="666666"/>
                <w:sz w:val="22"/>
              </w:rPr>
              <w:t>=</w:t>
            </w:r>
            <w:r>
              <w:rPr>
                <w:color w:val="4070A1"/>
                <w:sz w:val="22"/>
              </w:rPr>
              <w:t>minor</w:t>
            </w:r>
            <w:r>
              <w:rPr>
                <w:sz w:val="22"/>
              </w:rPr>
              <w:t>, linestyle</w:t>
            </w:r>
            <w:r>
              <w:rPr>
                <w:color w:val="666666"/>
                <w:sz w:val="22"/>
              </w:rPr>
              <w:t>=</w:t>
            </w:r>
            <w:r>
              <w:rPr>
                <w:color w:val="4070A1"/>
                <w:sz w:val="22"/>
              </w:rPr>
              <w:t>dashed</w:t>
            </w:r>
            <w:r>
              <w:rPr>
                <w:sz w:val="22"/>
              </w:rPr>
              <w:t>, color</w:t>
            </w:r>
            <w:r>
              <w:rPr>
                <w:color w:val="666666"/>
                <w:sz w:val="22"/>
              </w:rPr>
              <w:t>=</w:t>
            </w:r>
            <w:r>
              <w:rPr>
                <w:color w:val="4070A1"/>
                <w:sz w:val="22"/>
              </w:rPr>
              <w:t>lightgray</w:t>
            </w:r>
            <w:r>
              <w:rPr>
                <w:sz w:val="22"/>
              </w:rPr>
              <w:t>)</w:t>
            </w:r>
          </w:p>
          <w:p w:rsidR="00AB6847" w:rsidRDefault="00A33E3E">
            <w:pPr>
              <w:spacing w:after="3" w:line="259" w:lineRule="auto"/>
              <w:ind w:left="0" w:firstLine="0"/>
              <w:jc w:val="left"/>
            </w:pPr>
            <w:r>
              <w:rPr>
                <w:b/>
                <w:color w:val="C75C0A"/>
                <w:sz w:val="22"/>
              </w:rPr>
              <w:t xml:space="preserve">&gt;&gt;&gt; </w:t>
            </w:r>
            <w:r>
              <w:rPr>
                <w:sz w:val="22"/>
              </w:rPr>
              <w:t>ax</w:t>
            </w:r>
            <w:r>
              <w:rPr>
                <w:color w:val="666666"/>
                <w:sz w:val="22"/>
              </w:rPr>
              <w:t>.</w:t>
            </w:r>
            <w:r>
              <w:rPr>
                <w:sz w:val="22"/>
              </w:rPr>
              <w:t>yaxis</w:t>
            </w:r>
            <w:r>
              <w:rPr>
                <w:color w:val="666666"/>
                <w:sz w:val="22"/>
              </w:rPr>
              <w:t>.</w:t>
            </w:r>
            <w:r>
              <w:rPr>
                <w:sz w:val="22"/>
              </w:rPr>
              <w:t xml:space="preserve">set_minor_formatter( </w:t>
            </w:r>
            <w:r>
              <w:rPr>
                <w:color w:val="70A1D1"/>
                <w:sz w:val="22"/>
              </w:rPr>
              <w:t xml:space="preserve">{x:.0f} </w:t>
            </w:r>
            <w:r>
              <w:rPr>
                <w:sz w:val="22"/>
              </w:rPr>
              <w:t>)</w:t>
            </w:r>
          </w:p>
          <w:p w:rsidR="00AB6847" w:rsidRDefault="00A33E3E">
            <w:pPr>
              <w:spacing w:after="273" w:line="259" w:lineRule="auto"/>
              <w:ind w:left="0" w:firstLine="0"/>
              <w:jc w:val="left"/>
            </w:pPr>
            <w:r>
              <w:rPr>
                <w:b/>
                <w:color w:val="C75C0A"/>
                <w:sz w:val="22"/>
              </w:rPr>
              <w:t xml:space="preserve">&gt;&gt;&gt; </w:t>
            </w:r>
            <w:r>
              <w:rPr>
                <w:sz w:val="22"/>
              </w:rPr>
              <w:t>ax</w:t>
            </w:r>
            <w:r>
              <w:rPr>
                <w:color w:val="666666"/>
                <w:sz w:val="22"/>
              </w:rPr>
              <w:t>.</w:t>
            </w:r>
            <w:r>
              <w:rPr>
                <w:sz w:val="22"/>
              </w:rPr>
              <w:t>tick_params(axis</w:t>
            </w:r>
            <w:r>
              <w:rPr>
                <w:color w:val="666666"/>
                <w:sz w:val="22"/>
              </w:rPr>
              <w:t>=</w:t>
            </w:r>
            <w:r>
              <w:rPr>
                <w:color w:val="4070A1"/>
                <w:sz w:val="22"/>
              </w:rPr>
              <w:t>y</w:t>
            </w:r>
            <w:r>
              <w:rPr>
                <w:sz w:val="22"/>
              </w:rPr>
              <w:t>, which</w:t>
            </w:r>
            <w:r>
              <w:rPr>
                <w:color w:val="666666"/>
                <w:sz w:val="22"/>
              </w:rPr>
              <w:t>=</w:t>
            </w:r>
            <w:r>
              <w:rPr>
                <w:color w:val="4070A1"/>
                <w:sz w:val="22"/>
              </w:rPr>
              <w:t>minor</w:t>
            </w:r>
            <w:r>
              <w:rPr>
                <w:sz w:val="22"/>
              </w:rPr>
              <w:t>, labelsize</w:t>
            </w:r>
            <w:r>
              <w:rPr>
                <w:color w:val="666666"/>
                <w:sz w:val="22"/>
              </w:rPr>
              <w:t>=</w:t>
            </w:r>
            <w:r>
              <w:rPr>
                <w:color w:val="217F4F"/>
                <w:sz w:val="22"/>
              </w:rPr>
              <w:t>8</w:t>
            </w:r>
            <w:r>
              <w:rPr>
                <w:sz w:val="22"/>
              </w:rPr>
              <w:t>, labelcolor</w:t>
            </w:r>
            <w:r>
              <w:rPr>
                <w:color w:val="666666"/>
                <w:sz w:val="22"/>
              </w:rPr>
              <w:t>=</w:t>
            </w:r>
            <w:r>
              <w:rPr>
                <w:color w:val="4070A1"/>
                <w:sz w:val="22"/>
              </w:rPr>
              <w:t>lightgray</w:t>
            </w:r>
            <w:r>
              <w:rPr>
                <w:sz w:val="22"/>
              </w:rPr>
              <w:t>)</w:t>
            </w:r>
          </w:p>
          <w:p w:rsidR="00AB6847" w:rsidRDefault="00A33E3E">
            <w:pPr>
              <w:spacing w:after="1" w:line="259" w:lineRule="auto"/>
              <w:ind w:left="0" w:firstLine="0"/>
              <w:jc w:val="left"/>
            </w:pPr>
            <w:r>
              <w:rPr>
                <w:b/>
                <w:color w:val="C75C0A"/>
                <w:sz w:val="22"/>
              </w:rPr>
              <w:t xml:space="preserve">&gt;&gt;&gt; </w:t>
            </w:r>
            <w:r>
              <w:rPr>
                <w:sz w:val="22"/>
              </w:rPr>
              <w:t>ax</w:t>
            </w:r>
            <w:r>
              <w:rPr>
                <w:color w:val="666666"/>
                <w:sz w:val="22"/>
              </w:rPr>
              <w:t>.</w:t>
            </w:r>
            <w:r>
              <w:rPr>
                <w:sz w:val="22"/>
              </w:rPr>
              <w:t>spines[</w:t>
            </w:r>
            <w:r>
              <w:rPr>
                <w:color w:val="4070A1"/>
                <w:sz w:val="22"/>
              </w:rPr>
              <w:t>right</w:t>
            </w:r>
            <w:r>
              <w:rPr>
                <w:sz w:val="22"/>
              </w:rPr>
              <w:t>]</w:t>
            </w:r>
            <w:r>
              <w:rPr>
                <w:color w:val="666666"/>
                <w:sz w:val="22"/>
              </w:rPr>
              <w:t>.</w:t>
            </w:r>
            <w:r>
              <w:rPr>
                <w:sz w:val="22"/>
              </w:rPr>
              <w:t>set_visible(</w:t>
            </w:r>
            <w:r>
              <w:rPr>
                <w:b/>
                <w:color w:val="007021"/>
                <w:sz w:val="22"/>
              </w:rPr>
              <w:t>False</w:t>
            </w:r>
            <w:r>
              <w:rPr>
                <w:sz w:val="22"/>
              </w:rPr>
              <w:t>)</w:t>
            </w:r>
          </w:p>
          <w:p w:rsidR="00AB6847" w:rsidRDefault="00A33E3E">
            <w:pPr>
              <w:spacing w:after="273" w:line="259" w:lineRule="auto"/>
              <w:ind w:left="0" w:firstLine="0"/>
              <w:jc w:val="left"/>
            </w:pPr>
            <w:r>
              <w:rPr>
                <w:b/>
                <w:color w:val="C75C0A"/>
                <w:sz w:val="22"/>
              </w:rPr>
              <w:t xml:space="preserve">&gt;&gt;&gt; </w:t>
            </w:r>
            <w:r>
              <w:rPr>
                <w:sz w:val="22"/>
              </w:rPr>
              <w:t>ax</w:t>
            </w:r>
            <w:r>
              <w:rPr>
                <w:color w:val="666666"/>
                <w:sz w:val="22"/>
              </w:rPr>
              <w:t>.</w:t>
            </w:r>
            <w:r>
              <w:rPr>
                <w:sz w:val="22"/>
              </w:rPr>
              <w:t>spines[</w:t>
            </w:r>
            <w:r>
              <w:rPr>
                <w:color w:val="4070A1"/>
                <w:sz w:val="22"/>
              </w:rPr>
              <w:t>top</w:t>
            </w:r>
            <w:r>
              <w:rPr>
                <w:sz w:val="22"/>
              </w:rPr>
              <w:t>]</w:t>
            </w:r>
            <w:r>
              <w:rPr>
                <w:color w:val="666666"/>
                <w:sz w:val="22"/>
              </w:rPr>
              <w:t>.</w:t>
            </w:r>
            <w:r>
              <w:rPr>
                <w:sz w:val="22"/>
              </w:rPr>
              <w:t>set_visible(</w:t>
            </w:r>
            <w:r>
              <w:rPr>
                <w:b/>
                <w:color w:val="007021"/>
                <w:sz w:val="22"/>
              </w:rPr>
              <w:t>False</w:t>
            </w:r>
            <w:r>
              <w:rPr>
                <w:sz w:val="22"/>
              </w:rPr>
              <w:t>)</w:t>
            </w:r>
          </w:p>
          <w:p w:rsidR="00AB6847" w:rsidRDefault="00A33E3E">
            <w:pPr>
              <w:spacing w:after="0" w:line="259" w:lineRule="auto"/>
              <w:ind w:left="0" w:firstLine="0"/>
              <w:jc w:val="left"/>
            </w:pPr>
            <w:r>
              <w:rPr>
                <w:b/>
                <w:color w:val="C75C0A"/>
                <w:sz w:val="22"/>
              </w:rPr>
              <w:t xml:space="preserve">&gt;&gt;&gt; </w:t>
            </w:r>
            <w:r>
              <w:rPr>
                <w:sz w:val="22"/>
              </w:rPr>
              <w:t>fig</w:t>
            </w:r>
            <w:r>
              <w:rPr>
                <w:color w:val="666666"/>
                <w:sz w:val="22"/>
              </w:rPr>
              <w:t>.</w:t>
            </w:r>
            <w:r>
              <w:rPr>
                <w:sz w:val="22"/>
              </w:rPr>
              <w:t>tight_layout()</w:t>
            </w:r>
          </w:p>
        </w:tc>
      </w:tr>
    </w:tbl>
    <w:p w:rsidR="00AB6847" w:rsidRDefault="00A33E3E">
      <w:pPr>
        <w:pStyle w:val="Ttulo6"/>
        <w:ind w:left="-5"/>
      </w:pPr>
      <w:r>
        <w:lastRenderedPageBreak/>
        <w:t>8.4. matplotlib</w:t>
      </w:r>
    </w:p>
    <w:p w:rsidR="00AB6847" w:rsidRDefault="00A33E3E">
      <w:pPr>
        <w:spacing w:after="594" w:line="259" w:lineRule="auto"/>
        <w:ind w:left="0" w:firstLine="0"/>
        <w:jc w:val="left"/>
      </w:pPr>
      <w:r>
        <w:rPr>
          <w:noProof/>
        </w:rPr>
        <w:drawing>
          <wp:inline distT="0" distB="0" distL="0" distR="0">
            <wp:extent cx="5943600" cy="2971800"/>
            <wp:effectExtent l="0" t="0" r="0" b="0"/>
            <wp:docPr id="47351" name="Picture 47351"/>
            <wp:cNvGraphicFramePr/>
            <a:graphic xmlns:a="http://schemas.openxmlformats.org/drawingml/2006/main">
              <a:graphicData uri="http://schemas.openxmlformats.org/drawingml/2006/picture">
                <pic:pic xmlns:pic="http://schemas.openxmlformats.org/drawingml/2006/picture">
                  <pic:nvPicPr>
                    <pic:cNvPr id="47351" name="Picture 47351"/>
                    <pic:cNvPicPr/>
                  </pic:nvPicPr>
                  <pic:blipFill>
                    <a:blip r:embed="rId1024"/>
                    <a:stretch>
                      <a:fillRect/>
                    </a:stretch>
                  </pic:blipFill>
                  <pic:spPr>
                    <a:xfrm>
                      <a:off x="0" y="0"/>
                      <a:ext cx="5943600" cy="2971800"/>
                    </a:xfrm>
                    <a:prstGeom prst="rect">
                      <a:avLst/>
                    </a:prstGeom>
                  </pic:spPr>
                </pic:pic>
              </a:graphicData>
            </a:graphic>
          </wp:inline>
        </w:drawing>
      </w:r>
    </w:p>
    <w:p w:rsidR="00AB6847" w:rsidRDefault="00A33E3E">
      <w:pPr>
        <w:spacing w:after="271" w:line="265" w:lineRule="auto"/>
        <w:ind w:left="-5"/>
        <w:jc w:val="left"/>
      </w:pPr>
      <w:r>
        <w:rPr>
          <w:b/>
          <w:color w:val="20435C"/>
        </w:rPr>
        <w:t>Mapas de calor</w:t>
      </w:r>
    </w:p>
    <w:p w:rsidR="00AB6847" w:rsidRDefault="00A33E3E">
      <w:pPr>
        <w:ind w:left="-5"/>
      </w:pPr>
      <w:r>
        <w:t>Para este tipo de gráfico vamos a utilizar un «dataset» que recoge las 1000 películas más valoradas en IMDB</w:t>
      </w:r>
      <w:r>
        <w:rPr>
          <w:color w:val="355F7C"/>
          <w:vertAlign w:val="superscript"/>
        </w:rPr>
        <w:t>7</w:t>
      </w:r>
      <w:r>
        <w:t xml:space="preserve">. Está sacado desde </w:t>
      </w:r>
      <w:hyperlink r:id="rId1025">
        <w:r>
          <w:rPr>
            <w:color w:val="377063"/>
          </w:rPr>
          <w:t>esta página de Kaggle</w:t>
        </w:r>
      </w:hyperlink>
      <w:r>
        <w:rPr>
          <w:color w:val="377063"/>
        </w:rPr>
        <w:t xml:space="preserve"> </w:t>
      </w:r>
      <w:r>
        <w:t>y se ha descargado el fichero de datos en imdb-top-1000.csv.</w:t>
      </w:r>
    </w:p>
    <w:p w:rsidR="00AB6847" w:rsidRDefault="00A33E3E">
      <w:pPr>
        <w:spacing w:after="193"/>
        <w:ind w:left="-5"/>
      </w:pPr>
      <w:r>
        <w:t xml:space="preserve">En primer lugar vamos a cargar los datos quedándonos con las columnas </w:t>
      </w:r>
      <w:r>
        <w:rPr>
          <w:i/>
        </w:rPr>
        <w:t xml:space="preserve">Certificate </w:t>
      </w:r>
      <w:r>
        <w:t xml:space="preserve">(clasificación de la película según edades), </w:t>
      </w:r>
      <w:r>
        <w:rPr>
          <w:i/>
        </w:rPr>
        <w:t xml:space="preserve">Genre </w:t>
      </w:r>
      <w:r>
        <w:t xml:space="preserve">(géneros de la película) e </w:t>
      </w:r>
      <w:r>
        <w:rPr>
          <w:i/>
        </w:rPr>
        <w:t xml:space="preserve">IMDB_Rating </w:t>
      </w:r>
      <w:r>
        <w:t>(valoración de la película en IMDB):</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5"/>
        <w:jc w:val="left"/>
      </w:pPr>
      <w:r>
        <w:rPr>
          <w:b/>
          <w:color w:val="C75C0A"/>
          <w:sz w:val="22"/>
        </w:rPr>
        <w:t xml:space="preserve">&gt;&gt;&gt; </w:t>
      </w:r>
      <w:r>
        <w:rPr>
          <w:sz w:val="22"/>
        </w:rPr>
        <w:t xml:space="preserve">df </w:t>
      </w:r>
      <w:r>
        <w:rPr>
          <w:color w:val="666666"/>
          <w:sz w:val="22"/>
        </w:rPr>
        <w:t xml:space="preserve">= </w:t>
      </w:r>
      <w:r>
        <w:rPr>
          <w:sz w:val="22"/>
        </w:rPr>
        <w:t>pd</w:t>
      </w:r>
      <w:r>
        <w:rPr>
          <w:color w:val="666666"/>
          <w:sz w:val="22"/>
        </w:rPr>
        <w:t>.</w:t>
      </w:r>
      <w:r>
        <w:rPr>
          <w:sz w:val="22"/>
        </w:rPr>
        <w:t>read_csv(</w:t>
      </w:r>
      <w:r>
        <w:rPr>
          <w:color w:val="4070A1"/>
          <w:sz w:val="22"/>
        </w:rPr>
        <w:t>pypi/datascience/files/imdb-top-1000.csv</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4909"/>
        </w:tabs>
        <w:spacing w:after="267" w:line="265" w:lineRule="auto"/>
        <w:ind w:left="-15" w:firstLine="0"/>
        <w:jc w:val="left"/>
      </w:pPr>
      <w:r>
        <w:rPr>
          <w:b/>
          <w:color w:val="C75C0A"/>
          <w:sz w:val="22"/>
        </w:rPr>
        <w:t>...</w:t>
      </w:r>
      <w:r>
        <w:rPr>
          <w:b/>
          <w:color w:val="C75C0A"/>
          <w:sz w:val="22"/>
        </w:rPr>
        <w:tab/>
      </w:r>
      <w:r>
        <w:rPr>
          <w:sz w:val="22"/>
        </w:rPr>
        <w:t>usecols</w:t>
      </w:r>
      <w:r>
        <w:rPr>
          <w:color w:val="666666"/>
          <w:sz w:val="22"/>
        </w:rPr>
        <w:t>=</w:t>
      </w:r>
      <w:r>
        <w:rPr>
          <w:sz w:val="22"/>
        </w:rPr>
        <w:t>[</w:t>
      </w:r>
      <w:r>
        <w:rPr>
          <w:color w:val="4070A1"/>
          <w:sz w:val="22"/>
        </w:rPr>
        <w:t>Certificate</w:t>
      </w:r>
      <w:r>
        <w:rPr>
          <w:sz w:val="22"/>
        </w:rPr>
        <w:t xml:space="preserve">, </w:t>
      </w:r>
      <w:r>
        <w:rPr>
          <w:color w:val="4070A1"/>
          <w:sz w:val="22"/>
        </w:rPr>
        <w:t>Genre</w:t>
      </w:r>
      <w:r>
        <w:rPr>
          <w:sz w:val="22"/>
        </w:rPr>
        <w:t xml:space="preserve">, </w:t>
      </w:r>
      <w:r>
        <w:rPr>
          <w:color w:val="4070A1"/>
          <w:sz w:val="22"/>
        </w:rPr>
        <w:t>IMDB_Rating</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df</w:t>
      </w:r>
      <w:r>
        <w:rPr>
          <w:color w:val="666666"/>
          <w:sz w:val="22"/>
        </w:rPr>
        <w:t>.</w:t>
      </w:r>
      <w:r>
        <w:rPr>
          <w:sz w:val="22"/>
        </w:rPr>
        <w:t>head()</w:t>
      </w:r>
    </w:p>
    <w:p w:rsidR="00AB6847" w:rsidRDefault="00A33E3E">
      <w:pPr>
        <w:pBdr>
          <w:top w:val="single" w:sz="3" w:space="0" w:color="000000"/>
          <w:left w:val="single" w:sz="3" w:space="0" w:color="000000"/>
          <w:bottom w:val="single" w:sz="3" w:space="0" w:color="000000"/>
          <w:right w:val="single" w:sz="3" w:space="0" w:color="000000"/>
        </w:pBdr>
        <w:tabs>
          <w:tab w:val="center" w:pos="4255"/>
        </w:tabs>
        <w:spacing w:after="3" w:line="260" w:lineRule="auto"/>
        <w:ind w:left="-15" w:firstLine="0"/>
        <w:jc w:val="left"/>
      </w:pPr>
      <w:r>
        <w:rPr>
          <w:color w:val="333333"/>
          <w:sz w:val="22"/>
        </w:rPr>
        <w:t>Certificate</w:t>
      </w:r>
      <w:r>
        <w:rPr>
          <w:color w:val="333333"/>
          <w:sz w:val="22"/>
        </w:rPr>
        <w:tab/>
        <w:t>Genre IMDB_Rating</w:t>
      </w:r>
    </w:p>
    <w:p w:rsidR="00AB6847" w:rsidRDefault="00A33E3E">
      <w:pPr>
        <w:numPr>
          <w:ilvl w:val="0"/>
          <w:numId w:val="143"/>
        </w:numPr>
        <w:pBdr>
          <w:top w:val="single" w:sz="3" w:space="0" w:color="000000"/>
          <w:left w:val="single" w:sz="3" w:space="0" w:color="000000"/>
          <w:bottom w:val="single" w:sz="3" w:space="0" w:color="000000"/>
          <w:right w:val="single" w:sz="3" w:space="0" w:color="000000"/>
        </w:pBdr>
        <w:spacing w:after="3" w:line="260" w:lineRule="auto"/>
        <w:ind w:left="1294" w:hanging="1309"/>
        <w:jc w:val="left"/>
      </w:pPr>
      <w:r>
        <w:rPr>
          <w:color w:val="333333"/>
          <w:sz w:val="22"/>
        </w:rPr>
        <w:t>A</w:t>
      </w:r>
      <w:r>
        <w:rPr>
          <w:color w:val="333333"/>
          <w:sz w:val="22"/>
        </w:rPr>
        <w:tab/>
        <w:t>Drama</w:t>
      </w:r>
      <w:r>
        <w:rPr>
          <w:color w:val="333333"/>
          <w:sz w:val="22"/>
        </w:rPr>
        <w:tab/>
        <w:t>9.3</w:t>
      </w:r>
    </w:p>
    <w:p w:rsidR="00AB6847" w:rsidRDefault="00A33E3E">
      <w:pPr>
        <w:numPr>
          <w:ilvl w:val="0"/>
          <w:numId w:val="143"/>
        </w:numPr>
        <w:pBdr>
          <w:top w:val="single" w:sz="3" w:space="0" w:color="000000"/>
          <w:left w:val="single" w:sz="3" w:space="0" w:color="000000"/>
          <w:bottom w:val="single" w:sz="3" w:space="0" w:color="000000"/>
          <w:right w:val="single" w:sz="3" w:space="0" w:color="000000"/>
        </w:pBdr>
        <w:spacing w:after="3" w:line="260" w:lineRule="auto"/>
        <w:ind w:left="1294" w:hanging="1309"/>
        <w:jc w:val="left"/>
      </w:pPr>
      <w:r>
        <w:rPr>
          <w:color w:val="333333"/>
          <w:sz w:val="22"/>
        </w:rPr>
        <w:t>A</w:t>
      </w:r>
      <w:r>
        <w:rPr>
          <w:color w:val="333333"/>
          <w:sz w:val="22"/>
        </w:rPr>
        <w:tab/>
        <w:t>Crime, Drama</w:t>
      </w:r>
      <w:r>
        <w:rPr>
          <w:color w:val="333333"/>
          <w:sz w:val="22"/>
        </w:rPr>
        <w:tab/>
        <w:t>9.2</w:t>
      </w:r>
    </w:p>
    <w:p w:rsidR="00AB6847" w:rsidRDefault="00A33E3E">
      <w:pPr>
        <w:numPr>
          <w:ilvl w:val="0"/>
          <w:numId w:val="143"/>
        </w:numPr>
        <w:pBdr>
          <w:top w:val="single" w:sz="3" w:space="0" w:color="000000"/>
          <w:left w:val="single" w:sz="3" w:space="0" w:color="000000"/>
          <w:bottom w:val="single" w:sz="3" w:space="0" w:color="000000"/>
          <w:right w:val="single" w:sz="3" w:space="0" w:color="000000"/>
        </w:pBdr>
        <w:spacing w:after="3" w:line="260" w:lineRule="auto"/>
        <w:ind w:left="1294" w:hanging="1309"/>
        <w:jc w:val="left"/>
      </w:pPr>
      <w:r>
        <w:rPr>
          <w:color w:val="333333"/>
          <w:sz w:val="22"/>
        </w:rPr>
        <w:t>UA Action, Crime, Drama</w:t>
      </w:r>
      <w:r>
        <w:rPr>
          <w:color w:val="333333"/>
          <w:sz w:val="22"/>
        </w:rPr>
        <w:tab/>
        <w:t>9.0</w:t>
      </w:r>
    </w:p>
    <w:p w:rsidR="00AB6847" w:rsidRDefault="00A33E3E">
      <w:pPr>
        <w:numPr>
          <w:ilvl w:val="0"/>
          <w:numId w:val="143"/>
        </w:numPr>
        <w:pBdr>
          <w:top w:val="single" w:sz="3" w:space="0" w:color="000000"/>
          <w:left w:val="single" w:sz="3" w:space="0" w:color="000000"/>
          <w:bottom w:val="single" w:sz="3" w:space="0" w:color="000000"/>
          <w:right w:val="single" w:sz="3" w:space="0" w:color="000000"/>
        </w:pBdr>
        <w:spacing w:after="3" w:line="260" w:lineRule="auto"/>
        <w:ind w:left="1294" w:hanging="1309"/>
        <w:jc w:val="left"/>
      </w:pPr>
      <w:r>
        <w:rPr>
          <w:color w:val="333333"/>
          <w:sz w:val="22"/>
        </w:rPr>
        <w:t>A</w:t>
      </w:r>
      <w:r>
        <w:rPr>
          <w:color w:val="333333"/>
          <w:sz w:val="22"/>
        </w:rPr>
        <w:tab/>
        <w:t>Crime, Drama</w:t>
      </w:r>
      <w:r>
        <w:rPr>
          <w:color w:val="333333"/>
          <w:sz w:val="22"/>
        </w:rPr>
        <w:tab/>
        <w:t>9.0</w:t>
      </w:r>
    </w:p>
    <w:p w:rsidR="00AB6847" w:rsidRDefault="00A33E3E">
      <w:pPr>
        <w:numPr>
          <w:ilvl w:val="0"/>
          <w:numId w:val="143"/>
        </w:numPr>
        <w:pBdr>
          <w:top w:val="single" w:sz="3" w:space="0" w:color="000000"/>
          <w:left w:val="single" w:sz="3" w:space="0" w:color="000000"/>
          <w:bottom w:val="single" w:sz="3" w:space="0" w:color="000000"/>
          <w:right w:val="single" w:sz="3" w:space="0" w:color="000000"/>
        </w:pBdr>
        <w:spacing w:after="309" w:line="260" w:lineRule="auto"/>
        <w:ind w:left="1294" w:hanging="1309"/>
        <w:jc w:val="left"/>
      </w:pPr>
      <w:r>
        <w:rPr>
          <w:color w:val="333333"/>
          <w:sz w:val="22"/>
        </w:rPr>
        <w:t>U</w:t>
      </w:r>
      <w:r>
        <w:rPr>
          <w:color w:val="333333"/>
          <w:sz w:val="22"/>
        </w:rPr>
        <w:tab/>
        <w:t>Crime, Drama</w:t>
      </w:r>
      <w:r>
        <w:rPr>
          <w:color w:val="333333"/>
          <w:sz w:val="22"/>
        </w:rPr>
        <w:tab/>
        <w:t>9.0</w:t>
      </w:r>
    </w:p>
    <w:p w:rsidR="00AB6847" w:rsidRDefault="00A33E3E">
      <w:pPr>
        <w:spacing w:after="193"/>
        <w:ind w:left="-5"/>
      </w:pPr>
      <w:r>
        <w:t>AhoracreamosunanuevacolumnaenelDataFramedondeguardaremosúnicamenteelgénero principal de cada película:</w:t>
      </w:r>
    </w:p>
    <w:p w:rsidR="00AB6847" w:rsidRDefault="00A33E3E">
      <w:pPr>
        <w:pBdr>
          <w:top w:val="single" w:sz="3" w:space="0" w:color="000000"/>
          <w:left w:val="single" w:sz="3" w:space="0" w:color="000000"/>
          <w:bottom w:val="single" w:sz="3" w:space="0" w:color="000000"/>
          <w:right w:val="single" w:sz="3" w:space="0" w:color="000000"/>
        </w:pBdr>
        <w:spacing w:after="295" w:line="260" w:lineRule="auto"/>
        <w:ind w:left="-5"/>
        <w:jc w:val="left"/>
      </w:pPr>
      <w:r>
        <w:rPr>
          <w:b/>
          <w:color w:val="C75C0A"/>
          <w:sz w:val="22"/>
        </w:rPr>
        <w:t xml:space="preserve">&gt;&gt;&gt; </w:t>
      </w:r>
      <w:r>
        <w:rPr>
          <w:sz w:val="22"/>
        </w:rPr>
        <w:t>df[</w:t>
      </w:r>
      <w:r>
        <w:rPr>
          <w:color w:val="4070A1"/>
          <w:sz w:val="22"/>
        </w:rPr>
        <w:t>Main_Genre</w:t>
      </w:r>
      <w:r>
        <w:rPr>
          <w:sz w:val="22"/>
        </w:rPr>
        <w:t xml:space="preserve">] </w:t>
      </w:r>
      <w:r>
        <w:rPr>
          <w:color w:val="666666"/>
          <w:sz w:val="22"/>
        </w:rPr>
        <w:t xml:space="preserve">= </w:t>
      </w:r>
      <w:r>
        <w:rPr>
          <w:sz w:val="22"/>
        </w:rPr>
        <w:t>df[</w:t>
      </w:r>
      <w:r>
        <w:rPr>
          <w:color w:val="4070A1"/>
          <w:sz w:val="22"/>
        </w:rPr>
        <w:t>Genre</w:t>
      </w:r>
      <w:r>
        <w:rPr>
          <w:sz w:val="22"/>
        </w:rPr>
        <w:t>]</w:t>
      </w:r>
      <w:r>
        <w:rPr>
          <w:color w:val="666666"/>
          <w:sz w:val="22"/>
        </w:rPr>
        <w:t>.</w:t>
      </w:r>
      <w:r>
        <w:rPr>
          <w:sz w:val="22"/>
        </w:rPr>
        <w:t>str</w:t>
      </w:r>
      <w:r>
        <w:rPr>
          <w:color w:val="666666"/>
          <w:sz w:val="22"/>
        </w:rPr>
        <w:t>.</w:t>
      </w:r>
      <w:r>
        <w:rPr>
          <w:sz w:val="22"/>
        </w:rPr>
        <w:t>split(</w:t>
      </w:r>
      <w:r>
        <w:rPr>
          <w:color w:val="4070A1"/>
          <w:sz w:val="22"/>
        </w:rPr>
        <w:t>,</w:t>
      </w:r>
      <w:r>
        <w:rPr>
          <w:sz w:val="22"/>
        </w:rPr>
        <w:t>, expand</w:t>
      </w:r>
      <w:r>
        <w:rPr>
          <w:color w:val="666666"/>
          <w:sz w:val="22"/>
        </w:rPr>
        <w:t>=</w:t>
      </w:r>
      <w:r>
        <w:rPr>
          <w:b/>
          <w:color w:val="007021"/>
          <w:sz w:val="22"/>
        </w:rPr>
        <w:t>True</w:t>
      </w:r>
      <w:r>
        <w:rPr>
          <w:sz w:val="22"/>
        </w:rPr>
        <w:t>)[</w:t>
      </w:r>
      <w:r>
        <w:rPr>
          <w:color w:val="217F4F"/>
          <w:sz w:val="22"/>
        </w:rPr>
        <w:t>0</w:t>
      </w:r>
      <w:r>
        <w:rPr>
          <w:sz w:val="22"/>
        </w:rPr>
        <w:t>]</w:t>
      </w:r>
    </w:p>
    <w:p w:rsidR="00AB6847" w:rsidRDefault="00A33E3E">
      <w:pPr>
        <w:spacing w:after="3" w:line="407" w:lineRule="auto"/>
        <w:ind w:left="254" w:firstLine="6300"/>
        <w:jc w:val="left"/>
      </w:pPr>
      <w:r>
        <w:rPr>
          <w:noProof/>
          <w:sz w:val="22"/>
        </w:rPr>
        <w:lastRenderedPageBreak/>
        <mc:AlternateContent>
          <mc:Choice Requires="wpg">
            <w:drawing>
              <wp:anchor distT="0" distB="0" distL="114300" distR="114300" simplePos="0" relativeHeight="251708416" behindDoc="0" locked="0" layoutInCell="1" allowOverlap="1">
                <wp:simplePos x="0" y="0"/>
                <wp:positionH relativeFrom="column">
                  <wp:posOffset>0</wp:posOffset>
                </wp:positionH>
                <wp:positionV relativeFrom="paragraph">
                  <wp:posOffset>275448</wp:posOffset>
                </wp:positionV>
                <wp:extent cx="2377402" cy="5055"/>
                <wp:effectExtent l="0" t="0" r="0" b="0"/>
                <wp:wrapNone/>
                <wp:docPr id="643078" name="Group 643078"/>
                <wp:cNvGraphicFramePr/>
                <a:graphic xmlns:a="http://schemas.openxmlformats.org/drawingml/2006/main">
                  <a:graphicData uri="http://schemas.microsoft.com/office/word/2010/wordprocessingGroup">
                    <wpg:wgp>
                      <wpg:cNvGrpSpPr/>
                      <wpg:grpSpPr>
                        <a:xfrm>
                          <a:off x="0" y="0"/>
                          <a:ext cx="2377402" cy="5055"/>
                          <a:chOff x="0" y="0"/>
                          <a:chExt cx="2377402" cy="5055"/>
                        </a:xfrm>
                      </wpg:grpSpPr>
                      <wps:wsp>
                        <wps:cNvPr id="47429" name="Shape 47429"/>
                        <wps:cNvSpPr/>
                        <wps:spPr>
                          <a:xfrm>
                            <a:off x="0" y="0"/>
                            <a:ext cx="2377402" cy="0"/>
                          </a:xfrm>
                          <a:custGeom>
                            <a:avLst/>
                            <a:gdLst/>
                            <a:ahLst/>
                            <a:cxnLst/>
                            <a:rect l="0" t="0" r="0" b="0"/>
                            <a:pathLst>
                              <a:path w="2377402">
                                <a:moveTo>
                                  <a:pt x="0" y="0"/>
                                </a:moveTo>
                                <a:lnTo>
                                  <a:pt x="23774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43078" style="width:187.197pt;height:0.398pt;position:absolute;z-index:81;mso-position-horizontal-relative:text;mso-position-horizontal:absolute;margin-left:0pt;mso-position-vertical-relative:text;margin-top:21.6888pt;" coordsize="23774,50">
                <v:shape id="Shape 47429" style="position:absolute;width:23774;height:0;left:0;top:0;" coordsize="2377402,0" path="m0,0l2377402,0">
                  <v:stroke weight="0.398pt" endcap="flat" joinstyle="miter" miterlimit="10" on="true" color="#000000"/>
                  <v:fill on="false" color="#000000" opacity="0"/>
                </v:shape>
              </v:group>
            </w:pict>
          </mc:Fallback>
        </mc:AlternateContent>
      </w:r>
      <w:r>
        <w:rPr>
          <w:sz w:val="20"/>
        </w:rPr>
        <w:t xml:space="preserve">(continué en la próxima página) </w:t>
      </w:r>
      <w:r>
        <w:rPr>
          <w:sz w:val="20"/>
          <w:vertAlign w:val="superscript"/>
        </w:rPr>
        <w:t xml:space="preserve">7 </w:t>
      </w:r>
      <w:hyperlink r:id="rId1026">
        <w:r>
          <w:rPr>
            <w:color w:val="377063"/>
            <w:sz w:val="20"/>
          </w:rPr>
          <w:t>IMDB</w:t>
        </w:r>
      </w:hyperlink>
      <w:r>
        <w:rPr>
          <w:color w:val="377063"/>
          <w:sz w:val="20"/>
        </w:rPr>
        <w:t xml:space="preserve"> </w:t>
      </w:r>
      <w:r>
        <w:rPr>
          <w:sz w:val="20"/>
        </w:rPr>
        <w:t>es una reconocida página web que contiene valoraciones sobre películas y series.</w:t>
      </w:r>
    </w:p>
    <w:p w:rsidR="00AB6847" w:rsidRDefault="00A33E3E">
      <w:pPr>
        <w:spacing w:after="62" w:line="265" w:lineRule="auto"/>
        <w:ind w:left="264" w:right="11"/>
        <w:jc w:val="right"/>
      </w:pPr>
      <w:r>
        <w:rPr>
          <w:sz w:val="20"/>
        </w:rPr>
        <w:t>(proviene de la página anterior)</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df</w:t>
      </w:r>
      <w:r>
        <w:rPr>
          <w:color w:val="666666"/>
          <w:sz w:val="22"/>
        </w:rPr>
        <w:t>.</w:t>
      </w:r>
      <w:r>
        <w:rPr>
          <w:sz w:val="22"/>
        </w:rPr>
        <w:t>head()</w:t>
      </w:r>
    </w:p>
    <w:p w:rsidR="00AB6847" w:rsidRDefault="00A33E3E">
      <w:pPr>
        <w:pBdr>
          <w:top w:val="single" w:sz="3" w:space="0" w:color="000000"/>
          <w:left w:val="single" w:sz="3" w:space="0" w:color="000000"/>
          <w:bottom w:val="single" w:sz="3" w:space="0" w:color="000000"/>
          <w:right w:val="single" w:sz="3" w:space="0" w:color="000000"/>
        </w:pBdr>
        <w:tabs>
          <w:tab w:val="center" w:pos="4855"/>
        </w:tabs>
        <w:spacing w:after="3" w:line="260" w:lineRule="auto"/>
        <w:ind w:left="-15" w:firstLine="0"/>
        <w:jc w:val="left"/>
      </w:pPr>
      <w:r>
        <w:rPr>
          <w:color w:val="333333"/>
          <w:sz w:val="22"/>
        </w:rPr>
        <w:t>Certificate</w:t>
      </w:r>
      <w:r>
        <w:rPr>
          <w:color w:val="333333"/>
          <w:sz w:val="22"/>
        </w:rPr>
        <w:tab/>
        <w:t>Genre IMDB_Rating Main_Genre</w:t>
      </w:r>
    </w:p>
    <w:p w:rsidR="00AB6847" w:rsidRDefault="00A33E3E">
      <w:pPr>
        <w:numPr>
          <w:ilvl w:val="0"/>
          <w:numId w:val="144"/>
        </w:numPr>
        <w:pBdr>
          <w:top w:val="single" w:sz="3" w:space="0" w:color="000000"/>
          <w:left w:val="single" w:sz="3" w:space="0" w:color="000000"/>
          <w:bottom w:val="single" w:sz="3" w:space="0" w:color="000000"/>
          <w:right w:val="single" w:sz="3" w:space="0" w:color="000000"/>
        </w:pBdr>
        <w:spacing w:after="3" w:line="260" w:lineRule="auto"/>
        <w:ind w:left="1294" w:hanging="1309"/>
        <w:jc w:val="left"/>
      </w:pPr>
      <w:r>
        <w:rPr>
          <w:color w:val="333333"/>
          <w:sz w:val="22"/>
        </w:rPr>
        <w:t>A</w:t>
      </w:r>
      <w:r>
        <w:rPr>
          <w:color w:val="333333"/>
          <w:sz w:val="22"/>
        </w:rPr>
        <w:tab/>
        <w:t>Drama</w:t>
      </w:r>
      <w:r>
        <w:rPr>
          <w:color w:val="333333"/>
          <w:sz w:val="22"/>
        </w:rPr>
        <w:tab/>
        <w:t>9.3</w:t>
      </w:r>
      <w:r>
        <w:rPr>
          <w:color w:val="333333"/>
          <w:sz w:val="22"/>
        </w:rPr>
        <w:tab/>
        <w:t>Drama</w:t>
      </w:r>
    </w:p>
    <w:p w:rsidR="00AB6847" w:rsidRDefault="00A33E3E">
      <w:pPr>
        <w:numPr>
          <w:ilvl w:val="0"/>
          <w:numId w:val="144"/>
        </w:numPr>
        <w:pBdr>
          <w:top w:val="single" w:sz="3" w:space="0" w:color="000000"/>
          <w:left w:val="single" w:sz="3" w:space="0" w:color="000000"/>
          <w:bottom w:val="single" w:sz="3" w:space="0" w:color="000000"/>
          <w:right w:val="single" w:sz="3" w:space="0" w:color="000000"/>
        </w:pBdr>
        <w:spacing w:after="3" w:line="260" w:lineRule="auto"/>
        <w:ind w:left="1294" w:hanging="1309"/>
        <w:jc w:val="left"/>
      </w:pPr>
      <w:r>
        <w:rPr>
          <w:color w:val="333333"/>
          <w:sz w:val="22"/>
        </w:rPr>
        <w:t>A</w:t>
      </w:r>
      <w:r>
        <w:rPr>
          <w:color w:val="333333"/>
          <w:sz w:val="22"/>
        </w:rPr>
        <w:tab/>
        <w:t>Crime, Drama</w:t>
      </w:r>
      <w:r>
        <w:rPr>
          <w:color w:val="333333"/>
          <w:sz w:val="22"/>
        </w:rPr>
        <w:tab/>
        <w:t>9.2</w:t>
      </w:r>
      <w:r>
        <w:rPr>
          <w:color w:val="333333"/>
          <w:sz w:val="22"/>
        </w:rPr>
        <w:tab/>
        <w:t>Crime</w:t>
      </w:r>
    </w:p>
    <w:p w:rsidR="00AB6847" w:rsidRDefault="00A33E3E">
      <w:pPr>
        <w:numPr>
          <w:ilvl w:val="0"/>
          <w:numId w:val="144"/>
        </w:numPr>
        <w:pBdr>
          <w:top w:val="single" w:sz="3" w:space="0" w:color="000000"/>
          <w:left w:val="single" w:sz="3" w:space="0" w:color="000000"/>
          <w:bottom w:val="single" w:sz="3" w:space="0" w:color="000000"/>
          <w:right w:val="single" w:sz="3" w:space="0" w:color="000000"/>
        </w:pBdr>
        <w:spacing w:after="3" w:line="260" w:lineRule="auto"/>
        <w:ind w:left="1294" w:hanging="1309"/>
        <w:jc w:val="left"/>
      </w:pPr>
      <w:r>
        <w:rPr>
          <w:color w:val="333333"/>
          <w:sz w:val="22"/>
        </w:rPr>
        <w:t>UA Action, Crime, Drama</w:t>
      </w:r>
      <w:r>
        <w:rPr>
          <w:color w:val="333333"/>
          <w:sz w:val="22"/>
        </w:rPr>
        <w:tab/>
        <w:t>9.0</w:t>
      </w:r>
      <w:r>
        <w:rPr>
          <w:color w:val="333333"/>
          <w:sz w:val="22"/>
        </w:rPr>
        <w:tab/>
        <w:t>Action</w:t>
      </w:r>
    </w:p>
    <w:p w:rsidR="00AB6847" w:rsidRDefault="00A33E3E">
      <w:pPr>
        <w:numPr>
          <w:ilvl w:val="0"/>
          <w:numId w:val="144"/>
        </w:numPr>
        <w:pBdr>
          <w:top w:val="single" w:sz="3" w:space="0" w:color="000000"/>
          <w:left w:val="single" w:sz="3" w:space="0" w:color="000000"/>
          <w:bottom w:val="single" w:sz="3" w:space="0" w:color="000000"/>
          <w:right w:val="single" w:sz="3" w:space="0" w:color="000000"/>
        </w:pBdr>
        <w:spacing w:after="3" w:line="260" w:lineRule="auto"/>
        <w:ind w:left="1294" w:hanging="1309"/>
        <w:jc w:val="left"/>
      </w:pPr>
      <w:r>
        <w:rPr>
          <w:color w:val="333333"/>
          <w:sz w:val="22"/>
        </w:rPr>
        <w:t>A</w:t>
      </w:r>
      <w:r>
        <w:rPr>
          <w:color w:val="333333"/>
          <w:sz w:val="22"/>
        </w:rPr>
        <w:tab/>
        <w:t>Crime, Drama</w:t>
      </w:r>
      <w:r>
        <w:rPr>
          <w:color w:val="333333"/>
          <w:sz w:val="22"/>
        </w:rPr>
        <w:tab/>
        <w:t>9.0</w:t>
      </w:r>
      <w:r>
        <w:rPr>
          <w:color w:val="333333"/>
          <w:sz w:val="22"/>
        </w:rPr>
        <w:tab/>
        <w:t>Crime</w:t>
      </w:r>
    </w:p>
    <w:p w:rsidR="00AB6847" w:rsidRDefault="00A33E3E">
      <w:pPr>
        <w:numPr>
          <w:ilvl w:val="0"/>
          <w:numId w:val="144"/>
        </w:numPr>
        <w:pBdr>
          <w:top w:val="single" w:sz="3" w:space="0" w:color="000000"/>
          <w:left w:val="single" w:sz="3" w:space="0" w:color="000000"/>
          <w:bottom w:val="single" w:sz="3" w:space="0" w:color="000000"/>
          <w:right w:val="single" w:sz="3" w:space="0" w:color="000000"/>
        </w:pBdr>
        <w:spacing w:after="309" w:line="260" w:lineRule="auto"/>
        <w:ind w:left="1294" w:hanging="1309"/>
        <w:jc w:val="left"/>
      </w:pPr>
      <w:r>
        <w:rPr>
          <w:color w:val="333333"/>
          <w:sz w:val="22"/>
        </w:rPr>
        <w:t>U</w:t>
      </w:r>
      <w:r>
        <w:rPr>
          <w:color w:val="333333"/>
          <w:sz w:val="22"/>
        </w:rPr>
        <w:tab/>
        <w:t>Crime, Drama</w:t>
      </w:r>
      <w:r>
        <w:rPr>
          <w:color w:val="333333"/>
          <w:sz w:val="22"/>
        </w:rPr>
        <w:tab/>
        <w:t>9.0</w:t>
      </w:r>
      <w:r>
        <w:rPr>
          <w:color w:val="333333"/>
          <w:sz w:val="22"/>
        </w:rPr>
        <w:tab/>
        <w:t>Crime</w:t>
      </w:r>
    </w:p>
    <w:p w:rsidR="00AB6847" w:rsidRDefault="00A33E3E">
      <w:pPr>
        <w:spacing w:after="12"/>
        <w:ind w:left="-5"/>
      </w:pPr>
      <w:r>
        <w:t>A continuación agrupamos y obtenemos los valores medios de las valoraciones:</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6360"/>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10" w:line="262" w:lineRule="auto"/>
              <w:ind w:left="0" w:right="363" w:firstLine="0"/>
              <w:jc w:val="left"/>
            </w:pPr>
            <w:r>
              <w:rPr>
                <w:b/>
                <w:color w:val="C75C0A"/>
                <w:sz w:val="22"/>
              </w:rPr>
              <w:t xml:space="preserve">&gt;&gt;&gt; </w:t>
            </w:r>
            <w:r>
              <w:rPr>
                <w:color w:val="407F8F"/>
                <w:sz w:val="22"/>
              </w:rPr>
              <w:t xml:space="preserve"># unstack permite disponer la agrupación en forma tabular (para el heatmap) </w:t>
            </w:r>
            <w:r>
              <w:rPr>
                <w:b/>
                <w:color w:val="C75C0A"/>
                <w:sz w:val="22"/>
              </w:rPr>
              <w:t xml:space="preserve">&gt;&gt;&gt; </w:t>
            </w:r>
            <w:r>
              <w:rPr>
                <w:sz w:val="22"/>
              </w:rPr>
              <w:t xml:space="preserve">ratings </w:t>
            </w:r>
            <w:r>
              <w:rPr>
                <w:color w:val="666666"/>
                <w:sz w:val="22"/>
              </w:rPr>
              <w:t xml:space="preserve">= </w:t>
            </w:r>
            <w:r>
              <w:rPr>
                <w:sz w:val="22"/>
              </w:rPr>
              <w:t>df</w:t>
            </w:r>
            <w:r>
              <w:rPr>
                <w:color w:val="666666"/>
                <w:sz w:val="22"/>
              </w:rPr>
              <w:t>.</w:t>
            </w:r>
            <w:r>
              <w:rPr>
                <w:sz w:val="22"/>
              </w:rPr>
              <w:t>groupby([</w:t>
            </w:r>
            <w:r>
              <w:rPr>
                <w:color w:val="4070A1"/>
                <w:sz w:val="22"/>
              </w:rPr>
              <w:t>Certificate</w:t>
            </w:r>
            <w:r>
              <w:rPr>
                <w:sz w:val="22"/>
              </w:rPr>
              <w:t xml:space="preserve">, </w:t>
            </w:r>
            <w:r>
              <w:rPr>
                <w:color w:val="4070A1"/>
                <w:sz w:val="22"/>
              </w:rPr>
              <w:t>Main_Genre</w:t>
            </w:r>
            <w:r>
              <w:rPr>
                <w:sz w:val="22"/>
              </w:rPr>
              <w:t>])[</w:t>
            </w:r>
            <w:r>
              <w:rPr>
                <w:color w:val="4070A1"/>
                <w:sz w:val="22"/>
              </w:rPr>
              <w:t>IMDB_Rating</w:t>
            </w:r>
            <w:r>
              <w:rPr>
                <w:sz w:val="22"/>
              </w:rPr>
              <w:t>]</w:t>
            </w:r>
            <w:r>
              <w:rPr>
                <w:color w:val="666666"/>
                <w:sz w:val="22"/>
              </w:rPr>
              <w:t>.</w:t>
            </w:r>
            <w:r>
              <w:rPr>
                <w:sz w:val="22"/>
              </w:rPr>
              <w:t>mean()</w:t>
            </w:r>
            <w:r>
              <w:rPr>
                <w:color w:val="666666"/>
                <w:sz w:val="22"/>
              </w:rPr>
              <w:t>.</w:t>
            </w:r>
          </w:p>
          <w:p w:rsidR="00AB6847" w:rsidRDefault="00A33E3E">
            <w:pPr>
              <w:spacing w:after="262" w:line="259" w:lineRule="auto"/>
              <w:ind w:left="52" w:firstLine="0"/>
              <w:jc w:val="left"/>
            </w:pPr>
            <w:r>
              <w:rPr>
                <w:rFonts w:ascii="Cambria" w:eastAsia="Cambria" w:hAnsi="Cambria" w:cs="Cambria"/>
                <w:i/>
                <w:color w:val="FF0000"/>
                <w:sz w:val="12"/>
              </w:rPr>
              <w:t>,</w:t>
            </w:r>
            <w:r>
              <w:rPr>
                <w:rFonts w:ascii="Cambria" w:eastAsia="Cambria" w:hAnsi="Cambria" w:cs="Cambria"/>
                <w:color w:val="FF0000"/>
                <w:sz w:val="18"/>
                <w:vertAlign w:val="subscript"/>
              </w:rPr>
              <w:t>→</w:t>
            </w:r>
            <w:r>
              <w:rPr>
                <w:sz w:val="22"/>
              </w:rPr>
              <w:t>unstack()</w:t>
            </w:r>
          </w:p>
          <w:p w:rsidR="00AB6847" w:rsidRDefault="00A33E3E">
            <w:pPr>
              <w:spacing w:after="3" w:line="259" w:lineRule="auto"/>
              <w:ind w:left="0" w:firstLine="0"/>
              <w:jc w:val="left"/>
            </w:pPr>
            <w:r>
              <w:rPr>
                <w:b/>
                <w:color w:val="C75C0A"/>
                <w:sz w:val="22"/>
              </w:rPr>
              <w:t xml:space="preserve">&gt;&gt;&gt; </w:t>
            </w:r>
            <w:r>
              <w:rPr>
                <w:color w:val="407F8F"/>
                <w:sz w:val="22"/>
              </w:rPr>
              <w:t># Nos quedamos con un subconjunto de certificados y géneros</w:t>
            </w:r>
          </w:p>
          <w:p w:rsidR="00AB6847" w:rsidRDefault="00A33E3E">
            <w:pPr>
              <w:spacing w:after="3" w:line="259" w:lineRule="auto"/>
              <w:ind w:left="0" w:firstLine="0"/>
              <w:jc w:val="left"/>
            </w:pPr>
            <w:r>
              <w:rPr>
                <w:b/>
                <w:color w:val="C75C0A"/>
                <w:sz w:val="22"/>
              </w:rPr>
              <w:t xml:space="preserve">&gt;&gt;&gt; </w:t>
            </w:r>
            <w:r>
              <w:rPr>
                <w:sz w:val="22"/>
              </w:rPr>
              <w:t xml:space="preserve">review_certificates </w:t>
            </w:r>
            <w:r>
              <w:rPr>
                <w:color w:val="666666"/>
                <w:sz w:val="22"/>
              </w:rPr>
              <w:t xml:space="preserve">= </w:t>
            </w:r>
            <w:r>
              <w:rPr>
                <w:sz w:val="22"/>
              </w:rPr>
              <w:t>[</w:t>
            </w:r>
            <w:r>
              <w:rPr>
                <w:color w:val="4070A1"/>
                <w:sz w:val="22"/>
              </w:rPr>
              <w:t>U</w:t>
            </w:r>
            <w:r>
              <w:rPr>
                <w:sz w:val="22"/>
              </w:rPr>
              <w:t xml:space="preserve">, </w:t>
            </w:r>
            <w:r>
              <w:rPr>
                <w:color w:val="4070A1"/>
                <w:sz w:val="22"/>
              </w:rPr>
              <w:t>UA</w:t>
            </w:r>
            <w:r>
              <w:rPr>
                <w:sz w:val="22"/>
              </w:rPr>
              <w:t xml:space="preserve">, </w:t>
            </w:r>
            <w:r>
              <w:rPr>
                <w:color w:val="4070A1"/>
                <w:sz w:val="22"/>
              </w:rPr>
              <w:t>PG-13</w:t>
            </w:r>
            <w:r>
              <w:rPr>
                <w:sz w:val="22"/>
              </w:rPr>
              <w:t xml:space="preserve">, </w:t>
            </w:r>
            <w:r>
              <w:rPr>
                <w:color w:val="4070A1"/>
                <w:sz w:val="22"/>
              </w:rPr>
              <w:t>R</w:t>
            </w:r>
            <w:r>
              <w:rPr>
                <w:sz w:val="22"/>
              </w:rPr>
              <w:t xml:space="preserve">, </w:t>
            </w:r>
            <w:r>
              <w:rPr>
                <w:color w:val="4070A1"/>
                <w:sz w:val="22"/>
              </w:rPr>
              <w:t>A</w:t>
            </w:r>
            <w:r>
              <w:rPr>
                <w:sz w:val="22"/>
              </w:rPr>
              <w:t>]</w:t>
            </w:r>
          </w:p>
          <w:p w:rsidR="00AB6847" w:rsidRDefault="00A33E3E">
            <w:pPr>
              <w:spacing w:after="2" w:line="259" w:lineRule="auto"/>
              <w:ind w:left="0" w:firstLine="0"/>
              <w:jc w:val="left"/>
            </w:pPr>
            <w:r>
              <w:rPr>
                <w:b/>
                <w:color w:val="C75C0A"/>
                <w:sz w:val="22"/>
              </w:rPr>
              <w:t xml:space="preserve">&gt;&gt;&gt; </w:t>
            </w:r>
            <w:r>
              <w:rPr>
                <w:sz w:val="22"/>
              </w:rPr>
              <w:t xml:space="preserve">review_genres </w:t>
            </w:r>
            <w:r>
              <w:rPr>
                <w:color w:val="666666"/>
                <w:sz w:val="22"/>
              </w:rPr>
              <w:t xml:space="preserve">= </w:t>
            </w:r>
            <w:r>
              <w:rPr>
                <w:sz w:val="22"/>
              </w:rPr>
              <w:t>[</w:t>
            </w:r>
            <w:r>
              <w:rPr>
                <w:color w:val="4070A1"/>
                <w:sz w:val="22"/>
              </w:rPr>
              <w:t>Animation</w:t>
            </w:r>
            <w:r>
              <w:rPr>
                <w:sz w:val="22"/>
              </w:rPr>
              <w:t xml:space="preserve">, </w:t>
            </w:r>
            <w:r>
              <w:rPr>
                <w:color w:val="4070A1"/>
                <w:sz w:val="22"/>
              </w:rPr>
              <w:t>Action</w:t>
            </w:r>
            <w:r>
              <w:rPr>
                <w:sz w:val="22"/>
              </w:rPr>
              <w:t xml:space="preserve">, </w:t>
            </w:r>
            <w:r>
              <w:rPr>
                <w:color w:val="4070A1"/>
                <w:sz w:val="22"/>
              </w:rPr>
              <w:t>Adventure</w:t>
            </w:r>
            <w:r>
              <w:rPr>
                <w:sz w:val="22"/>
              </w:rPr>
              <w:t xml:space="preserve">, </w:t>
            </w:r>
            <w:r>
              <w:rPr>
                <w:color w:val="4070A1"/>
                <w:sz w:val="22"/>
              </w:rPr>
              <w:t>Biography</w:t>
            </w:r>
            <w:r>
              <w:rPr>
                <w:sz w:val="22"/>
              </w:rPr>
              <w:t>,</w:t>
            </w:r>
          </w:p>
          <w:p w:rsidR="00AB6847" w:rsidRDefault="00A33E3E">
            <w:pPr>
              <w:tabs>
                <w:tab w:val="center" w:pos="3764"/>
              </w:tabs>
              <w:spacing w:after="2" w:line="259" w:lineRule="auto"/>
              <w:ind w:left="0" w:firstLine="0"/>
              <w:jc w:val="left"/>
            </w:pPr>
            <w:r>
              <w:rPr>
                <w:b/>
                <w:color w:val="C75C0A"/>
                <w:sz w:val="22"/>
              </w:rPr>
              <w:t>...</w:t>
            </w:r>
            <w:r>
              <w:rPr>
                <w:b/>
                <w:color w:val="C75C0A"/>
                <w:sz w:val="22"/>
              </w:rPr>
              <w:tab/>
            </w:r>
            <w:r>
              <w:rPr>
                <w:color w:val="4070A1"/>
                <w:sz w:val="22"/>
              </w:rPr>
              <w:t>Comedy</w:t>
            </w:r>
            <w:r>
              <w:rPr>
                <w:sz w:val="22"/>
              </w:rPr>
              <w:t xml:space="preserve">, </w:t>
            </w:r>
            <w:r>
              <w:rPr>
                <w:color w:val="4070A1"/>
                <w:sz w:val="22"/>
              </w:rPr>
              <w:t>Crime</w:t>
            </w:r>
            <w:r>
              <w:rPr>
                <w:sz w:val="22"/>
              </w:rPr>
              <w:t xml:space="preserve">, </w:t>
            </w:r>
            <w:r>
              <w:rPr>
                <w:color w:val="4070A1"/>
                <w:sz w:val="22"/>
              </w:rPr>
              <w:t>Drama</w:t>
            </w:r>
            <w:r>
              <w:rPr>
                <w:sz w:val="22"/>
              </w:rPr>
              <w:t>]</w:t>
            </w:r>
          </w:p>
          <w:p w:rsidR="00AB6847" w:rsidRDefault="00A33E3E">
            <w:pPr>
              <w:spacing w:after="274" w:line="259" w:lineRule="auto"/>
              <w:ind w:left="0" w:firstLine="0"/>
              <w:jc w:val="left"/>
            </w:pPr>
            <w:r>
              <w:rPr>
                <w:b/>
                <w:color w:val="C75C0A"/>
                <w:sz w:val="22"/>
              </w:rPr>
              <w:t xml:space="preserve">&gt;&gt;&gt; </w:t>
            </w:r>
            <w:r>
              <w:rPr>
                <w:sz w:val="22"/>
              </w:rPr>
              <w:t xml:space="preserve">ratings </w:t>
            </w:r>
            <w:r>
              <w:rPr>
                <w:color w:val="666666"/>
                <w:sz w:val="22"/>
              </w:rPr>
              <w:t xml:space="preserve">= </w:t>
            </w:r>
            <w:r>
              <w:rPr>
                <w:sz w:val="22"/>
              </w:rPr>
              <w:t>ratings</w:t>
            </w:r>
            <w:r>
              <w:rPr>
                <w:color w:val="666666"/>
                <w:sz w:val="22"/>
              </w:rPr>
              <w:t>.</w:t>
            </w:r>
            <w:r>
              <w:rPr>
                <w:sz w:val="22"/>
              </w:rPr>
              <w:t>loc[review_certificates, review_genres]</w:t>
            </w:r>
          </w:p>
          <w:p w:rsidR="00AB6847" w:rsidRDefault="00A33E3E">
            <w:pPr>
              <w:spacing w:after="3" w:line="259" w:lineRule="auto"/>
              <w:ind w:left="0" w:firstLine="0"/>
              <w:jc w:val="left"/>
            </w:pPr>
            <w:r>
              <w:rPr>
                <w:b/>
                <w:color w:val="C75C0A"/>
                <w:sz w:val="22"/>
              </w:rPr>
              <w:t xml:space="preserve">&gt;&gt;&gt; </w:t>
            </w:r>
            <w:r>
              <w:rPr>
                <w:color w:val="407F8F"/>
                <w:sz w:val="22"/>
              </w:rPr>
              <w:t># Recodificamos los certificados (clasificación) con códigos más entendibles</w:t>
            </w:r>
          </w:p>
          <w:p w:rsidR="00AB6847" w:rsidRDefault="00A33E3E">
            <w:pPr>
              <w:spacing w:after="32" w:line="259" w:lineRule="auto"/>
              <w:ind w:left="0" w:firstLine="0"/>
              <w:jc w:val="left"/>
            </w:pPr>
            <w:r>
              <w:rPr>
                <w:b/>
                <w:color w:val="C75C0A"/>
                <w:sz w:val="22"/>
              </w:rPr>
              <w:t xml:space="preserve">&gt;&gt;&gt; </w:t>
            </w:r>
            <w:r>
              <w:rPr>
                <w:sz w:val="22"/>
              </w:rPr>
              <w:t xml:space="preserve">certs_description </w:t>
            </w:r>
            <w:r>
              <w:rPr>
                <w:color w:val="666666"/>
                <w:sz w:val="22"/>
              </w:rPr>
              <w:t xml:space="preserve">= </w:t>
            </w:r>
            <w:r>
              <w:rPr>
                <w:sz w:val="22"/>
              </w:rPr>
              <w:t>{</w:t>
            </w:r>
            <w:r>
              <w:rPr>
                <w:color w:val="4070A1"/>
                <w:sz w:val="22"/>
              </w:rPr>
              <w:t>U</w:t>
            </w:r>
            <w:r>
              <w:rPr>
                <w:sz w:val="22"/>
              </w:rPr>
              <w:t xml:space="preserve">: </w:t>
            </w:r>
            <w:r>
              <w:rPr>
                <w:color w:val="4070A1"/>
                <w:sz w:val="22"/>
              </w:rPr>
              <w:t>ALL</w:t>
            </w:r>
            <w:r>
              <w:rPr>
                <w:sz w:val="22"/>
              </w:rPr>
              <w:t xml:space="preserve">, </w:t>
            </w:r>
            <w:r>
              <w:rPr>
                <w:color w:val="4070A1"/>
                <w:sz w:val="22"/>
              </w:rPr>
              <w:t>UA</w:t>
            </w:r>
            <w:r>
              <w:rPr>
                <w:sz w:val="22"/>
              </w:rPr>
              <w:t xml:space="preserve">: </w:t>
            </w:r>
            <w:r>
              <w:rPr>
                <w:color w:val="4070A1"/>
                <w:sz w:val="22"/>
              </w:rPr>
              <w:t>&gt;12</w:t>
            </w:r>
            <w:r>
              <w:rPr>
                <w:sz w:val="22"/>
              </w:rPr>
              <w:t xml:space="preserve">, </w:t>
            </w:r>
            <w:r>
              <w:rPr>
                <w:color w:val="4070A1"/>
                <w:sz w:val="22"/>
              </w:rPr>
              <w:t>PG-13</w:t>
            </w:r>
            <w:r>
              <w:rPr>
                <w:sz w:val="22"/>
              </w:rPr>
              <w:t xml:space="preserve">: </w:t>
            </w:r>
            <w:r>
              <w:rPr>
                <w:color w:val="4070A1"/>
                <w:sz w:val="22"/>
              </w:rPr>
              <w:t>&gt;13</w:t>
            </w:r>
            <w:r>
              <w:rPr>
                <w:sz w:val="22"/>
              </w:rPr>
              <w:t xml:space="preserve">, </w:t>
            </w:r>
            <w:r>
              <w:rPr>
                <w:color w:val="4070A1"/>
                <w:sz w:val="22"/>
              </w:rPr>
              <w:t>R</w:t>
            </w:r>
            <w:r>
              <w:rPr>
                <w:sz w:val="22"/>
              </w:rPr>
              <w:t xml:space="preserve">: </w:t>
            </w:r>
            <w:r>
              <w:rPr>
                <w:color w:val="4070A1"/>
                <w:sz w:val="22"/>
              </w:rPr>
              <w:t>&gt;17</w:t>
            </w:r>
            <w:r>
              <w:rPr>
                <w:sz w:val="22"/>
              </w:rPr>
              <w:t xml:space="preserve">, </w:t>
            </w:r>
            <w:r>
              <w:rPr>
                <w:color w:val="4070A1"/>
                <w:sz w:val="22"/>
              </w:rPr>
              <w:t>A</w:t>
            </w:r>
            <w:r>
              <w:rPr>
                <w:sz w:val="22"/>
              </w:rPr>
              <w:t xml:space="preserve">: </w:t>
            </w:r>
            <w:r>
              <w:rPr>
                <w:color w:val="4070A1"/>
                <w:sz w:val="22"/>
              </w:rPr>
              <w:t>&gt;</w:t>
            </w:r>
          </w:p>
          <w:p w:rsidR="00AB6847" w:rsidRDefault="00A33E3E">
            <w:pPr>
              <w:spacing w:after="8" w:line="259" w:lineRule="auto"/>
              <w:ind w:left="52" w:firstLine="0"/>
              <w:jc w:val="left"/>
            </w:pPr>
            <w:r>
              <w:rPr>
                <w:rFonts w:ascii="Cambria" w:eastAsia="Cambria" w:hAnsi="Cambria" w:cs="Cambria"/>
                <w:i/>
                <w:color w:val="FF0000"/>
                <w:sz w:val="12"/>
              </w:rPr>
              <w:t>,</w:t>
            </w:r>
            <w:r>
              <w:rPr>
                <w:rFonts w:ascii="Cambria" w:eastAsia="Cambria" w:hAnsi="Cambria" w:cs="Cambria"/>
                <w:color w:val="FF0000"/>
                <w:sz w:val="18"/>
                <w:vertAlign w:val="subscript"/>
              </w:rPr>
              <w:t>→</w:t>
            </w:r>
            <w:r>
              <w:rPr>
                <w:color w:val="4070A1"/>
                <w:sz w:val="22"/>
              </w:rPr>
              <w:t xml:space="preserve">18 </w:t>
            </w:r>
            <w:r>
              <w:rPr>
                <w:sz w:val="22"/>
              </w:rPr>
              <w:t>}</w:t>
            </w:r>
          </w:p>
          <w:p w:rsidR="00AB6847" w:rsidRDefault="00A33E3E">
            <w:pPr>
              <w:spacing w:after="272" w:line="259" w:lineRule="auto"/>
              <w:ind w:left="0" w:firstLine="0"/>
              <w:jc w:val="left"/>
            </w:pPr>
            <w:r>
              <w:rPr>
                <w:b/>
                <w:color w:val="C75C0A"/>
                <w:sz w:val="22"/>
              </w:rPr>
              <w:t xml:space="preserve">&gt;&gt;&gt; </w:t>
            </w:r>
            <w:r>
              <w:rPr>
                <w:sz w:val="22"/>
              </w:rPr>
              <w:t>ratings</w:t>
            </w:r>
            <w:r>
              <w:rPr>
                <w:color w:val="666666"/>
                <w:sz w:val="22"/>
              </w:rPr>
              <w:t>.</w:t>
            </w:r>
            <w:r>
              <w:rPr>
                <w:sz w:val="22"/>
              </w:rPr>
              <w:t xml:space="preserve">index </w:t>
            </w:r>
            <w:r>
              <w:rPr>
                <w:color w:val="666666"/>
                <w:sz w:val="22"/>
              </w:rPr>
              <w:t xml:space="preserve">= </w:t>
            </w:r>
            <w:r>
              <w:rPr>
                <w:sz w:val="22"/>
              </w:rPr>
              <w:t>ratings</w:t>
            </w:r>
            <w:r>
              <w:rPr>
                <w:color w:val="666666"/>
                <w:sz w:val="22"/>
              </w:rPr>
              <w:t>.</w:t>
            </w:r>
            <w:r>
              <w:rPr>
                <w:sz w:val="22"/>
              </w:rPr>
              <w:t>reset_index()[</w:t>
            </w:r>
            <w:r>
              <w:rPr>
                <w:color w:val="4070A1"/>
                <w:sz w:val="22"/>
              </w:rPr>
              <w:t>Certificate</w:t>
            </w:r>
            <w:r>
              <w:rPr>
                <w:sz w:val="22"/>
              </w:rPr>
              <w:t>]</w:t>
            </w:r>
            <w:r>
              <w:rPr>
                <w:color w:val="666666"/>
                <w:sz w:val="22"/>
              </w:rPr>
              <w:t>.</w:t>
            </w:r>
            <w:r>
              <w:rPr>
                <w:sz w:val="22"/>
              </w:rPr>
              <w:t>replace(certs_description)</w:t>
            </w:r>
          </w:p>
          <w:p w:rsidR="00AB6847" w:rsidRDefault="00A33E3E">
            <w:pPr>
              <w:spacing w:after="0" w:line="259" w:lineRule="auto"/>
              <w:ind w:left="0" w:firstLine="0"/>
              <w:jc w:val="left"/>
            </w:pPr>
            <w:r>
              <w:rPr>
                <w:b/>
                <w:color w:val="C75C0A"/>
                <w:sz w:val="22"/>
              </w:rPr>
              <w:t xml:space="preserve">&gt;&gt;&gt; </w:t>
            </w:r>
            <w:r>
              <w:rPr>
                <w:sz w:val="22"/>
              </w:rPr>
              <w:t>ratings</w:t>
            </w:r>
          </w:p>
          <w:p w:rsidR="00AB6847" w:rsidRDefault="00A33E3E">
            <w:pPr>
              <w:tabs>
                <w:tab w:val="center" w:pos="1909"/>
                <w:tab w:val="center" w:pos="4364"/>
                <w:tab w:val="center" w:pos="6655"/>
                <w:tab w:val="center" w:pos="7800"/>
                <w:tab w:val="right" w:pos="9309"/>
              </w:tabs>
              <w:spacing w:after="0" w:line="259" w:lineRule="auto"/>
              <w:ind w:left="0" w:firstLine="0"/>
              <w:jc w:val="left"/>
            </w:pPr>
            <w:r>
              <w:rPr>
                <w:color w:val="333333"/>
                <w:sz w:val="22"/>
              </w:rPr>
              <w:t>Main_Genre</w:t>
            </w:r>
            <w:r>
              <w:rPr>
                <w:color w:val="333333"/>
                <w:sz w:val="22"/>
              </w:rPr>
              <w:tab/>
              <w:t>Animation</w:t>
            </w:r>
            <w:r>
              <w:rPr>
                <w:color w:val="333333"/>
                <w:sz w:val="22"/>
              </w:rPr>
              <w:tab/>
              <w:t>Action Adventure Biography</w:t>
            </w:r>
            <w:r>
              <w:rPr>
                <w:color w:val="333333"/>
                <w:sz w:val="22"/>
              </w:rPr>
              <w:tab/>
              <w:t>Comedy</w:t>
            </w:r>
            <w:r>
              <w:rPr>
                <w:color w:val="333333"/>
                <w:sz w:val="22"/>
              </w:rPr>
              <w:tab/>
              <w:t>Crime</w:t>
            </w:r>
            <w:r>
              <w:rPr>
                <w:color w:val="333333"/>
                <w:sz w:val="22"/>
              </w:rPr>
              <w:tab/>
              <w:t>Drama</w:t>
            </w:r>
          </w:p>
          <w:p w:rsidR="00AB6847" w:rsidRDefault="00A33E3E">
            <w:pPr>
              <w:spacing w:after="0" w:line="259" w:lineRule="auto"/>
              <w:ind w:left="0" w:firstLine="0"/>
              <w:jc w:val="left"/>
            </w:pPr>
            <w:r>
              <w:rPr>
                <w:color w:val="333333"/>
                <w:sz w:val="22"/>
              </w:rPr>
              <w:t>Certificate</w:t>
            </w:r>
          </w:p>
          <w:p w:rsidR="00AB6847" w:rsidRDefault="00A33E3E">
            <w:pPr>
              <w:tabs>
                <w:tab w:val="center" w:pos="2509"/>
                <w:tab w:val="center" w:pos="4255"/>
                <w:tab w:val="right" w:pos="9309"/>
              </w:tabs>
              <w:spacing w:after="0" w:line="259" w:lineRule="auto"/>
              <w:ind w:left="0" w:firstLine="0"/>
              <w:jc w:val="left"/>
            </w:pPr>
            <w:r>
              <w:rPr>
                <w:color w:val="333333"/>
                <w:sz w:val="22"/>
              </w:rPr>
              <w:t>ALL</w:t>
            </w:r>
            <w:r>
              <w:rPr>
                <w:color w:val="333333"/>
                <w:sz w:val="22"/>
              </w:rPr>
              <w:tab/>
              <w:t>7.947368 8.165000</w:t>
            </w:r>
            <w:r>
              <w:rPr>
                <w:color w:val="333333"/>
                <w:sz w:val="22"/>
              </w:rPr>
              <w:tab/>
              <w:t>7.953571</w:t>
            </w:r>
            <w:r>
              <w:rPr>
                <w:color w:val="333333"/>
                <w:sz w:val="22"/>
              </w:rPr>
              <w:tab/>
              <w:t>7.862500 7.940541 8.200000 7.976364</w:t>
            </w:r>
          </w:p>
          <w:p w:rsidR="00AB6847" w:rsidRDefault="00A33E3E">
            <w:pPr>
              <w:tabs>
                <w:tab w:val="center" w:pos="2509"/>
                <w:tab w:val="center" w:pos="4255"/>
                <w:tab w:val="right" w:pos="9309"/>
              </w:tabs>
              <w:spacing w:after="0" w:line="259" w:lineRule="auto"/>
              <w:ind w:left="0" w:firstLine="0"/>
              <w:jc w:val="left"/>
            </w:pPr>
            <w:r>
              <w:rPr>
                <w:color w:val="333333"/>
                <w:sz w:val="22"/>
              </w:rPr>
              <w:t>&gt;12</w:t>
            </w:r>
            <w:r>
              <w:rPr>
                <w:color w:val="333333"/>
                <w:sz w:val="22"/>
              </w:rPr>
              <w:tab/>
              <w:t>7.883333 7.992424</w:t>
            </w:r>
            <w:r>
              <w:rPr>
                <w:color w:val="333333"/>
                <w:sz w:val="22"/>
              </w:rPr>
              <w:tab/>
              <w:t>7.958333</w:t>
            </w:r>
            <w:r>
              <w:rPr>
                <w:color w:val="333333"/>
                <w:sz w:val="22"/>
              </w:rPr>
              <w:tab/>
              <w:t>7.971429 7.885714 7.900000 7.953659</w:t>
            </w:r>
          </w:p>
          <w:p w:rsidR="00AB6847" w:rsidRDefault="00A33E3E">
            <w:pPr>
              <w:tabs>
                <w:tab w:val="center" w:pos="2509"/>
                <w:tab w:val="center" w:pos="4255"/>
                <w:tab w:val="right" w:pos="9309"/>
              </w:tabs>
              <w:spacing w:after="0" w:line="259" w:lineRule="auto"/>
              <w:ind w:left="0" w:firstLine="0"/>
              <w:jc w:val="left"/>
            </w:pPr>
            <w:r>
              <w:rPr>
                <w:color w:val="333333"/>
                <w:sz w:val="22"/>
              </w:rPr>
              <w:t>&gt;13</w:t>
            </w:r>
            <w:r>
              <w:rPr>
                <w:color w:val="333333"/>
                <w:sz w:val="22"/>
              </w:rPr>
              <w:tab/>
              <w:t>7.866667 7.783333</w:t>
            </w:r>
            <w:r>
              <w:rPr>
                <w:color w:val="333333"/>
                <w:sz w:val="22"/>
              </w:rPr>
              <w:tab/>
              <w:t>7.600000</w:t>
            </w:r>
            <w:r>
              <w:rPr>
                <w:color w:val="333333"/>
                <w:sz w:val="22"/>
              </w:rPr>
              <w:tab/>
              <w:t>7.862500 7.785714 8.000000 7.775000</w:t>
            </w:r>
          </w:p>
          <w:p w:rsidR="00AB6847" w:rsidRDefault="00A33E3E">
            <w:pPr>
              <w:tabs>
                <w:tab w:val="center" w:pos="2509"/>
                <w:tab w:val="center" w:pos="4255"/>
                <w:tab w:val="right" w:pos="9309"/>
              </w:tabs>
              <w:spacing w:after="0" w:line="259" w:lineRule="auto"/>
              <w:ind w:left="0" w:firstLine="0"/>
              <w:jc w:val="left"/>
            </w:pPr>
            <w:r>
              <w:rPr>
                <w:color w:val="333333"/>
                <w:sz w:val="22"/>
              </w:rPr>
              <w:t>&gt;17</w:t>
            </w:r>
            <w:r>
              <w:rPr>
                <w:color w:val="333333"/>
                <w:sz w:val="22"/>
              </w:rPr>
              <w:tab/>
              <w:t>7.800000 7.812500</w:t>
            </w:r>
            <w:r>
              <w:rPr>
                <w:color w:val="333333"/>
                <w:sz w:val="22"/>
              </w:rPr>
              <w:tab/>
              <w:t>7.900000</w:t>
            </w:r>
            <w:r>
              <w:rPr>
                <w:color w:val="333333"/>
                <w:sz w:val="22"/>
              </w:rPr>
              <w:tab/>
              <w:t>7.900000 7.824138 7.814286 7.915094</w:t>
            </w:r>
          </w:p>
          <w:p w:rsidR="00AB6847" w:rsidRDefault="00A33E3E">
            <w:pPr>
              <w:tabs>
                <w:tab w:val="center" w:pos="2509"/>
                <w:tab w:val="center" w:pos="4255"/>
                <w:tab w:val="right" w:pos="9309"/>
              </w:tabs>
              <w:spacing w:after="0" w:line="259" w:lineRule="auto"/>
              <w:ind w:left="0" w:firstLine="0"/>
              <w:jc w:val="left"/>
            </w:pPr>
            <w:r>
              <w:rPr>
                <w:color w:val="333333"/>
                <w:sz w:val="22"/>
              </w:rPr>
              <w:t>&gt;18</w:t>
            </w:r>
            <w:r>
              <w:rPr>
                <w:color w:val="333333"/>
                <w:sz w:val="22"/>
              </w:rPr>
              <w:tab/>
              <w:t>7.866667 7.873171</w:t>
            </w:r>
            <w:r>
              <w:rPr>
                <w:color w:val="333333"/>
                <w:sz w:val="22"/>
              </w:rPr>
              <w:tab/>
              <w:t>7.912500</w:t>
            </w:r>
            <w:r>
              <w:rPr>
                <w:color w:val="333333"/>
                <w:sz w:val="22"/>
              </w:rPr>
              <w:tab/>
              <w:t>8.017647 7.877778 8.130233 8.036364</w:t>
            </w:r>
          </w:p>
        </w:tc>
      </w:tr>
    </w:tbl>
    <w:p w:rsidR="00AB6847" w:rsidRDefault="00A33E3E">
      <w:pPr>
        <w:spacing w:after="193"/>
        <w:ind w:left="-5"/>
      </w:pPr>
      <w:r>
        <w:t>Ahora ya podemos construir el mapa de calor usando el DataFrame ratings generado previamente:</w:t>
      </w:r>
    </w:p>
    <w:p w:rsidR="00AB6847" w:rsidRDefault="00A33E3E">
      <w:pPr>
        <w:pBdr>
          <w:top w:val="single" w:sz="3" w:space="0" w:color="000000"/>
          <w:left w:val="single" w:sz="3" w:space="0" w:color="000000"/>
          <w:bottom w:val="single" w:sz="3" w:space="0" w:color="000000"/>
          <w:right w:val="single" w:sz="3" w:space="0" w:color="000000"/>
        </w:pBdr>
        <w:spacing w:after="272" w:line="260" w:lineRule="auto"/>
        <w:ind w:left="-5"/>
        <w:jc w:val="left"/>
      </w:pPr>
      <w:r>
        <w:rPr>
          <w:b/>
          <w:color w:val="C75C0A"/>
          <w:sz w:val="22"/>
        </w:rPr>
        <w:t xml:space="preserve">&gt;&gt;&gt; </w:t>
      </w:r>
      <w:r>
        <w:rPr>
          <w:sz w:val="22"/>
        </w:rPr>
        <w:t xml:space="preserve">fig, ax </w:t>
      </w:r>
      <w:r>
        <w:rPr>
          <w:color w:val="666666"/>
          <w:sz w:val="22"/>
        </w:rPr>
        <w:t xml:space="preserve">= </w:t>
      </w:r>
      <w:r>
        <w:rPr>
          <w:sz w:val="22"/>
        </w:rPr>
        <w:t>plt</w:t>
      </w:r>
      <w:r>
        <w:rPr>
          <w:color w:val="666666"/>
          <w:sz w:val="22"/>
        </w:rPr>
        <w:t>.</w:t>
      </w:r>
      <w:r>
        <w:rPr>
          <w:sz w:val="22"/>
        </w:rPr>
        <w:t>subplots(figsize</w:t>
      </w:r>
      <w:r>
        <w:rPr>
          <w:color w:val="666666"/>
          <w:sz w:val="22"/>
        </w:rPr>
        <w:t>=</w:t>
      </w:r>
      <w:r>
        <w:rPr>
          <w:sz w:val="22"/>
        </w:rPr>
        <w:t>(</w:t>
      </w:r>
      <w:r>
        <w:rPr>
          <w:color w:val="217F4F"/>
          <w:sz w:val="22"/>
        </w:rPr>
        <w:t>8</w:t>
      </w:r>
      <w:r>
        <w:rPr>
          <w:sz w:val="22"/>
        </w:rPr>
        <w:t xml:space="preserve">, </w:t>
      </w:r>
      <w:r>
        <w:rPr>
          <w:color w:val="217F4F"/>
          <w:sz w:val="22"/>
        </w:rPr>
        <w:t>4</w:t>
      </w:r>
      <w:r>
        <w:rPr>
          <w:sz w:val="22"/>
        </w:rPr>
        <w:t>), dpi</w:t>
      </w:r>
      <w:r>
        <w:rPr>
          <w:color w:val="666666"/>
          <w:sz w:val="22"/>
        </w:rPr>
        <w:t>=</w:t>
      </w:r>
      <w:r>
        <w:rPr>
          <w:color w:val="217F4F"/>
          <w:sz w:val="22"/>
        </w:rPr>
        <w:t>100</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 xml:space="preserve">text_colors </w:t>
      </w:r>
      <w:r>
        <w:rPr>
          <w:color w:val="666666"/>
          <w:sz w:val="22"/>
        </w:rPr>
        <w:t xml:space="preserve">= </w:t>
      </w:r>
      <w:r>
        <w:rPr>
          <w:sz w:val="22"/>
        </w:rPr>
        <w:t>(</w:t>
      </w:r>
      <w:r>
        <w:rPr>
          <w:color w:val="4070A1"/>
          <w:sz w:val="22"/>
        </w:rPr>
        <w:t>black</w:t>
      </w:r>
      <w:r>
        <w:rPr>
          <w:sz w:val="22"/>
        </w:rPr>
        <w:t xml:space="preserve">, </w:t>
      </w:r>
      <w:r>
        <w:rPr>
          <w:color w:val="4070A1"/>
          <w:sz w:val="22"/>
        </w:rPr>
        <w:t>white</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 xml:space="preserve">im </w:t>
      </w:r>
      <w:r>
        <w:rPr>
          <w:color w:val="666666"/>
          <w:sz w:val="22"/>
        </w:rPr>
        <w:t xml:space="preserve">= </w:t>
      </w:r>
      <w:r>
        <w:rPr>
          <w:sz w:val="22"/>
        </w:rPr>
        <w:t>ax</w:t>
      </w:r>
      <w:r>
        <w:rPr>
          <w:color w:val="666666"/>
          <w:sz w:val="22"/>
        </w:rPr>
        <w:t>.</w:t>
      </w:r>
      <w:r>
        <w:rPr>
          <w:sz w:val="22"/>
        </w:rPr>
        <w:t>imshow(ratings, cmap</w:t>
      </w:r>
      <w:r>
        <w:rPr>
          <w:color w:val="666666"/>
          <w:sz w:val="22"/>
        </w:rPr>
        <w:t>=</w:t>
      </w:r>
      <w:r>
        <w:rPr>
          <w:color w:val="4070A1"/>
          <w:sz w:val="22"/>
        </w:rPr>
        <w:t>Reds</w:t>
      </w:r>
      <w:r>
        <w:rPr>
          <w:sz w:val="22"/>
        </w:rPr>
        <w:t xml:space="preserve">) </w:t>
      </w:r>
      <w:r>
        <w:rPr>
          <w:color w:val="407F8F"/>
          <w:sz w:val="22"/>
        </w:rPr>
        <w:t># mapa de calor</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 xml:space="preserve">cbar </w:t>
      </w:r>
      <w:r>
        <w:rPr>
          <w:color w:val="666666"/>
          <w:sz w:val="22"/>
        </w:rPr>
        <w:t xml:space="preserve">= </w:t>
      </w:r>
      <w:r>
        <w:rPr>
          <w:sz w:val="22"/>
        </w:rPr>
        <w:t>fig</w:t>
      </w:r>
      <w:r>
        <w:rPr>
          <w:color w:val="666666"/>
          <w:sz w:val="22"/>
        </w:rPr>
        <w:t>.</w:t>
      </w:r>
      <w:r>
        <w:rPr>
          <w:sz w:val="22"/>
        </w:rPr>
        <w:t>colorbar(im, ax</w:t>
      </w:r>
      <w:r>
        <w:rPr>
          <w:color w:val="666666"/>
          <w:sz w:val="22"/>
        </w:rPr>
        <w:t>=</w:t>
      </w:r>
      <w:r>
        <w:rPr>
          <w:sz w:val="22"/>
        </w:rPr>
        <w:t>ax, label</w:t>
      </w:r>
      <w:r>
        <w:rPr>
          <w:color w:val="666666"/>
          <w:sz w:val="22"/>
        </w:rPr>
        <w:t>=</w:t>
      </w:r>
      <w:r>
        <w:rPr>
          <w:color w:val="4070A1"/>
          <w:sz w:val="22"/>
        </w:rPr>
        <w:t>IMDB Rating</w:t>
      </w:r>
      <w:r>
        <w:rPr>
          <w:sz w:val="22"/>
        </w:rPr>
        <w:t xml:space="preserve">) </w:t>
      </w:r>
      <w:r>
        <w:rPr>
          <w:color w:val="407F8F"/>
          <w:sz w:val="22"/>
        </w:rPr>
        <w:t># leyenda</w:t>
      </w:r>
    </w:p>
    <w:p w:rsidR="00AB6847" w:rsidRDefault="00A33E3E">
      <w:pPr>
        <w:pBdr>
          <w:top w:val="single" w:sz="3" w:space="0" w:color="000000"/>
          <w:left w:val="single" w:sz="3" w:space="0" w:color="000000"/>
          <w:bottom w:val="single" w:sz="3" w:space="0" w:color="000000"/>
          <w:right w:val="single" w:sz="3" w:space="0" w:color="000000"/>
        </w:pBdr>
        <w:spacing w:after="3" w:line="505" w:lineRule="auto"/>
        <w:ind w:left="-5"/>
        <w:jc w:val="left"/>
      </w:pPr>
      <w:r>
        <w:rPr>
          <w:b/>
          <w:color w:val="C75C0A"/>
          <w:sz w:val="22"/>
        </w:rPr>
        <w:t xml:space="preserve">&gt;&gt;&gt; </w:t>
      </w:r>
      <w:r>
        <w:rPr>
          <w:sz w:val="22"/>
        </w:rPr>
        <w:t>cbar</w:t>
      </w:r>
      <w:r>
        <w:rPr>
          <w:color w:val="666666"/>
          <w:sz w:val="22"/>
        </w:rPr>
        <w:t>.</w:t>
      </w:r>
      <w:r>
        <w:rPr>
          <w:sz w:val="22"/>
        </w:rPr>
        <w:t>outline</w:t>
      </w:r>
      <w:r>
        <w:rPr>
          <w:color w:val="666666"/>
          <w:sz w:val="22"/>
        </w:rPr>
        <w:t>.</w:t>
      </w:r>
      <w:r>
        <w:rPr>
          <w:sz w:val="22"/>
        </w:rPr>
        <w:t>set_visible(</w:t>
      </w:r>
      <w:r>
        <w:rPr>
          <w:b/>
          <w:color w:val="007021"/>
          <w:sz w:val="22"/>
        </w:rPr>
        <w:t>False</w:t>
      </w:r>
      <w:r>
        <w:rPr>
          <w:sz w:val="22"/>
        </w:rPr>
        <w:t xml:space="preserve">) </w:t>
      </w:r>
      <w:r>
        <w:rPr>
          <w:b/>
          <w:color w:val="C75C0A"/>
          <w:sz w:val="22"/>
        </w:rPr>
        <w:t xml:space="preserve">&gt;&gt;&gt; </w:t>
      </w:r>
      <w:r>
        <w:rPr>
          <w:sz w:val="22"/>
        </w:rPr>
        <w:t xml:space="preserve">x </w:t>
      </w:r>
      <w:r>
        <w:rPr>
          <w:color w:val="666666"/>
          <w:sz w:val="22"/>
        </w:rPr>
        <w:t xml:space="preserve">= </w:t>
      </w:r>
      <w:r>
        <w:rPr>
          <w:sz w:val="22"/>
        </w:rPr>
        <w:t>ratings</w:t>
      </w:r>
      <w:r>
        <w:rPr>
          <w:color w:val="666666"/>
          <w:sz w:val="22"/>
        </w:rPr>
        <w:t>.</w:t>
      </w:r>
      <w:r>
        <w:rPr>
          <w:sz w:val="22"/>
        </w:rPr>
        <w:t>columns</w:t>
      </w:r>
    </w:p>
    <w:p w:rsidR="00AB6847" w:rsidRDefault="00A33E3E">
      <w:pPr>
        <w:spacing w:after="484" w:line="265" w:lineRule="auto"/>
        <w:ind w:left="264" w:right="11"/>
        <w:jc w:val="right"/>
      </w:pPr>
      <w:r>
        <w:rPr>
          <w:sz w:val="20"/>
        </w:rPr>
        <w:lastRenderedPageBreak/>
        <w:t>(continué en la próxima página)</w:t>
      </w:r>
    </w:p>
    <w:p w:rsidR="00AB6847" w:rsidRDefault="00A33E3E">
      <w:pPr>
        <w:pStyle w:val="Ttulo6"/>
        <w:ind w:left="-5"/>
      </w:pPr>
      <w:r>
        <w:t>8.4. matplotlib</w:t>
      </w:r>
    </w:p>
    <w:p w:rsidR="00AB6847" w:rsidRDefault="00A33E3E">
      <w:pPr>
        <w:spacing w:after="62" w:line="265" w:lineRule="auto"/>
        <w:ind w:left="264" w:right="11"/>
        <w:jc w:val="right"/>
      </w:pPr>
      <w:r>
        <w:rPr>
          <w:sz w:val="20"/>
        </w:rPr>
        <w:t>(proviene de la página anterior)</w:t>
      </w:r>
    </w:p>
    <w:p w:rsidR="00AB6847" w:rsidRDefault="00A33E3E">
      <w:pPr>
        <w:pBdr>
          <w:top w:val="single" w:sz="3" w:space="0" w:color="000000"/>
          <w:left w:val="single" w:sz="3" w:space="0" w:color="000000"/>
          <w:bottom w:val="single" w:sz="3" w:space="0" w:color="000000"/>
          <w:right w:val="single" w:sz="3" w:space="0" w:color="000000"/>
        </w:pBdr>
        <w:spacing w:after="271" w:line="260" w:lineRule="auto"/>
        <w:ind w:left="-5"/>
        <w:jc w:val="left"/>
      </w:pPr>
      <w:r>
        <w:rPr>
          <w:b/>
          <w:color w:val="C75C0A"/>
          <w:sz w:val="22"/>
        </w:rPr>
        <w:t xml:space="preserve">&gt;&gt;&gt; </w:t>
      </w:r>
      <w:r>
        <w:rPr>
          <w:sz w:val="22"/>
        </w:rPr>
        <w:t xml:space="preserve">y </w:t>
      </w:r>
      <w:r>
        <w:rPr>
          <w:color w:val="666666"/>
          <w:sz w:val="22"/>
        </w:rPr>
        <w:t xml:space="preserve">= </w:t>
      </w:r>
      <w:r>
        <w:rPr>
          <w:sz w:val="22"/>
        </w:rPr>
        <w:t>ratings</w:t>
      </w:r>
      <w:r>
        <w:rPr>
          <w:color w:val="666666"/>
          <w:sz w:val="22"/>
        </w:rPr>
        <w:t>.</w:t>
      </w:r>
      <w:r>
        <w:rPr>
          <w:sz w:val="22"/>
        </w:rPr>
        <w:t>index</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5"/>
        <w:jc w:val="left"/>
      </w:pPr>
      <w:r>
        <w:rPr>
          <w:b/>
          <w:color w:val="C75C0A"/>
          <w:sz w:val="22"/>
        </w:rPr>
        <w:t xml:space="preserve">&gt;&gt;&gt; </w:t>
      </w:r>
      <w:r>
        <w:rPr>
          <w:color w:val="407F8F"/>
          <w:sz w:val="22"/>
        </w:rPr>
        <w:t xml:space="preserve"># Mostrar las etiquetas. El color del texto cambia en función de su normalización </w:t>
      </w:r>
      <w:r>
        <w:rPr>
          <w:b/>
          <w:color w:val="C75C0A"/>
          <w:sz w:val="22"/>
        </w:rPr>
        <w:t xml:space="preserve">&gt;&gt;&gt; </w:t>
      </w:r>
      <w:r>
        <w:rPr>
          <w:b/>
          <w:color w:val="007021"/>
          <w:sz w:val="22"/>
        </w:rPr>
        <w:t xml:space="preserve">for </w:t>
      </w:r>
      <w:r>
        <w:rPr>
          <w:sz w:val="22"/>
        </w:rPr>
        <w:t xml:space="preserve">i </w:t>
      </w:r>
      <w:r>
        <w:rPr>
          <w:b/>
          <w:color w:val="007021"/>
          <w:sz w:val="22"/>
        </w:rPr>
        <w:t xml:space="preserve">in </w:t>
      </w:r>
      <w:r>
        <w:rPr>
          <w:color w:val="007021"/>
          <w:sz w:val="22"/>
        </w:rPr>
        <w:t>range</w:t>
      </w:r>
      <w:r>
        <w:rPr>
          <w:sz w:val="22"/>
        </w:rPr>
        <w:t>(</w:t>
      </w:r>
      <w:r>
        <w:rPr>
          <w:color w:val="007021"/>
          <w:sz w:val="22"/>
        </w:rPr>
        <w:t>len</w:t>
      </w:r>
      <w:r>
        <w:rPr>
          <w:sz w:val="22"/>
        </w:rPr>
        <w:t>(y)):</w:t>
      </w:r>
    </w:p>
    <w:p w:rsidR="00AB6847" w:rsidRDefault="00A33E3E">
      <w:pPr>
        <w:pBdr>
          <w:top w:val="single" w:sz="3" w:space="0" w:color="000000"/>
          <w:left w:val="single" w:sz="3" w:space="0" w:color="000000"/>
          <w:bottom w:val="single" w:sz="3" w:space="0" w:color="000000"/>
          <w:right w:val="single" w:sz="3" w:space="0" w:color="000000"/>
        </w:pBdr>
        <w:tabs>
          <w:tab w:val="center" w:pos="2127"/>
        </w:tabs>
        <w:spacing w:after="4" w:line="254" w:lineRule="auto"/>
        <w:ind w:left="-15" w:firstLine="0"/>
        <w:jc w:val="left"/>
      </w:pPr>
      <w:r>
        <w:rPr>
          <w:b/>
          <w:color w:val="C75C0A"/>
          <w:sz w:val="22"/>
        </w:rPr>
        <w:t>...</w:t>
      </w:r>
      <w:r>
        <w:rPr>
          <w:b/>
          <w:color w:val="C75C0A"/>
          <w:sz w:val="22"/>
        </w:rPr>
        <w:tab/>
      </w:r>
      <w:r>
        <w:rPr>
          <w:b/>
          <w:color w:val="007021"/>
          <w:sz w:val="22"/>
        </w:rPr>
        <w:t xml:space="preserve">for </w:t>
      </w:r>
      <w:r>
        <w:rPr>
          <w:sz w:val="22"/>
        </w:rPr>
        <w:t xml:space="preserve">j </w:t>
      </w:r>
      <w:r>
        <w:rPr>
          <w:b/>
          <w:color w:val="007021"/>
          <w:sz w:val="22"/>
        </w:rPr>
        <w:t xml:space="preserve">in </w:t>
      </w:r>
      <w:r>
        <w:rPr>
          <w:color w:val="007021"/>
          <w:sz w:val="22"/>
        </w:rPr>
        <w:t>range</w:t>
      </w:r>
      <w:r>
        <w:rPr>
          <w:sz w:val="22"/>
        </w:rPr>
        <w:t>(</w:t>
      </w:r>
      <w:r>
        <w:rPr>
          <w:color w:val="007021"/>
          <w:sz w:val="22"/>
        </w:rPr>
        <w:t>len</w:t>
      </w:r>
      <w:r>
        <w:rPr>
          <w:sz w:val="22"/>
        </w:rPr>
        <w:t>(x)):</w:t>
      </w:r>
    </w:p>
    <w:p w:rsidR="00AB6847" w:rsidRDefault="00A33E3E">
      <w:pPr>
        <w:pBdr>
          <w:top w:val="single" w:sz="3" w:space="0" w:color="000000"/>
          <w:left w:val="single" w:sz="3" w:space="0" w:color="000000"/>
          <w:bottom w:val="single" w:sz="3" w:space="0" w:color="000000"/>
          <w:right w:val="single" w:sz="3" w:space="0" w:color="000000"/>
        </w:pBdr>
        <w:tabs>
          <w:tab w:val="center" w:pos="2727"/>
        </w:tabs>
        <w:spacing w:after="3" w:line="260" w:lineRule="auto"/>
        <w:ind w:left="-15" w:firstLine="0"/>
        <w:jc w:val="left"/>
      </w:pPr>
      <w:r>
        <w:rPr>
          <w:b/>
          <w:color w:val="C75C0A"/>
          <w:sz w:val="22"/>
        </w:rPr>
        <w:t>...</w:t>
      </w:r>
      <w:r>
        <w:rPr>
          <w:b/>
          <w:color w:val="C75C0A"/>
          <w:sz w:val="22"/>
        </w:rPr>
        <w:tab/>
      </w:r>
      <w:r>
        <w:rPr>
          <w:sz w:val="22"/>
        </w:rPr>
        <w:t xml:space="preserve">value </w:t>
      </w:r>
      <w:r>
        <w:rPr>
          <w:color w:val="666666"/>
          <w:sz w:val="22"/>
        </w:rPr>
        <w:t xml:space="preserve">= </w:t>
      </w:r>
      <w:r>
        <w:rPr>
          <w:sz w:val="22"/>
        </w:rPr>
        <w:t>ratings</w:t>
      </w:r>
      <w:r>
        <w:rPr>
          <w:color w:val="666666"/>
          <w:sz w:val="22"/>
        </w:rPr>
        <w:t>.</w:t>
      </w:r>
      <w:r>
        <w:rPr>
          <w:sz w:val="22"/>
        </w:rPr>
        <w:t>iloc[i, j]</w:t>
      </w:r>
    </w:p>
    <w:p w:rsidR="00AB6847" w:rsidRDefault="00A33E3E">
      <w:pPr>
        <w:pBdr>
          <w:top w:val="single" w:sz="3" w:space="0" w:color="000000"/>
          <w:left w:val="single" w:sz="3" w:space="0" w:color="000000"/>
          <w:bottom w:val="single" w:sz="3" w:space="0" w:color="000000"/>
          <w:right w:val="single" w:sz="3" w:space="0" w:color="000000"/>
        </w:pBdr>
        <w:tabs>
          <w:tab w:val="center" w:pos="5073"/>
        </w:tabs>
        <w:spacing w:after="3" w:line="260" w:lineRule="auto"/>
        <w:ind w:left="-15" w:firstLine="0"/>
        <w:jc w:val="left"/>
      </w:pPr>
      <w:r>
        <w:rPr>
          <w:b/>
          <w:color w:val="C75C0A"/>
          <w:sz w:val="22"/>
        </w:rPr>
        <w:t>...</w:t>
      </w:r>
      <w:r>
        <w:rPr>
          <w:b/>
          <w:color w:val="C75C0A"/>
          <w:sz w:val="22"/>
        </w:rPr>
        <w:tab/>
      </w:r>
      <w:r>
        <w:rPr>
          <w:sz w:val="22"/>
        </w:rPr>
        <w:t xml:space="preserve">text_color </w:t>
      </w:r>
      <w:r>
        <w:rPr>
          <w:color w:val="666666"/>
          <w:sz w:val="22"/>
        </w:rPr>
        <w:t xml:space="preserve">= </w:t>
      </w:r>
      <w:r>
        <w:rPr>
          <w:sz w:val="22"/>
        </w:rPr>
        <w:t>text_colors[</w:t>
      </w:r>
      <w:r>
        <w:rPr>
          <w:color w:val="007021"/>
          <w:sz w:val="22"/>
        </w:rPr>
        <w:t>int</w:t>
      </w:r>
      <w:r>
        <w:rPr>
          <w:sz w:val="22"/>
        </w:rPr>
        <w:t>(im</w:t>
      </w:r>
      <w:r>
        <w:rPr>
          <w:color w:val="666666"/>
          <w:sz w:val="22"/>
        </w:rPr>
        <w:t>.</w:t>
      </w:r>
      <w:r>
        <w:rPr>
          <w:sz w:val="22"/>
        </w:rPr>
        <w:t xml:space="preserve">norm(value) </w:t>
      </w:r>
      <w:r>
        <w:rPr>
          <w:color w:val="666666"/>
          <w:sz w:val="22"/>
        </w:rPr>
        <w:t xml:space="preserve">&gt; </w:t>
      </w:r>
      <w:r>
        <w:rPr>
          <w:color w:val="217F4F"/>
          <w:sz w:val="22"/>
        </w:rPr>
        <w:t>0.5</w:t>
      </w:r>
      <w:r>
        <w:rPr>
          <w:sz w:val="22"/>
        </w:rPr>
        <w:t xml:space="preserve">)] </w:t>
      </w:r>
      <w:r>
        <w:rPr>
          <w:color w:val="407F8F"/>
          <w:sz w:val="22"/>
        </w:rPr>
        <w:t># color etiqueta</w:t>
      </w:r>
    </w:p>
    <w:p w:rsidR="00AB6847" w:rsidRDefault="00A33E3E">
      <w:pPr>
        <w:pBdr>
          <w:top w:val="single" w:sz="3" w:space="0" w:color="000000"/>
          <w:left w:val="single" w:sz="3" w:space="0" w:color="000000"/>
          <w:bottom w:val="single" w:sz="3" w:space="0" w:color="000000"/>
          <w:right w:val="single" w:sz="3" w:space="0" w:color="000000"/>
        </w:pBdr>
        <w:tabs>
          <w:tab w:val="center" w:pos="5291"/>
        </w:tabs>
        <w:spacing w:after="272" w:line="260" w:lineRule="auto"/>
        <w:ind w:left="-15" w:firstLine="0"/>
        <w:jc w:val="left"/>
      </w:pPr>
      <w:r>
        <w:rPr>
          <w:b/>
          <w:color w:val="C75C0A"/>
          <w:sz w:val="22"/>
        </w:rPr>
        <w:t>...</w:t>
      </w:r>
      <w:r>
        <w:rPr>
          <w:b/>
          <w:color w:val="C75C0A"/>
          <w:sz w:val="22"/>
        </w:rPr>
        <w:tab/>
      </w:r>
      <w:r>
        <w:rPr>
          <w:sz w:val="22"/>
        </w:rPr>
        <w:t>ax</w:t>
      </w:r>
      <w:r>
        <w:rPr>
          <w:color w:val="666666"/>
          <w:sz w:val="22"/>
        </w:rPr>
        <w:t>.</w:t>
      </w:r>
      <w:r>
        <w:rPr>
          <w:sz w:val="22"/>
        </w:rPr>
        <w:t xml:space="preserve">text(j, i, </w:t>
      </w:r>
      <w:r>
        <w:rPr>
          <w:color w:val="4070A1"/>
          <w:sz w:val="22"/>
        </w:rPr>
        <w:t xml:space="preserve">f </w:t>
      </w:r>
      <w:r>
        <w:rPr>
          <w:color w:val="70A1D1"/>
          <w:sz w:val="22"/>
        </w:rPr>
        <w:t>{</w:t>
      </w:r>
      <w:r>
        <w:rPr>
          <w:sz w:val="22"/>
        </w:rPr>
        <w:t>value</w:t>
      </w:r>
      <w:r>
        <w:rPr>
          <w:color w:val="70A1D1"/>
          <w:sz w:val="22"/>
        </w:rPr>
        <w:t>:</w:t>
      </w:r>
      <w:r>
        <w:rPr>
          <w:color w:val="4070A1"/>
          <w:sz w:val="22"/>
        </w:rPr>
        <w:t>.2f</w:t>
      </w:r>
      <w:r>
        <w:rPr>
          <w:color w:val="70A1D1"/>
          <w:sz w:val="22"/>
        </w:rPr>
        <w:t xml:space="preserve">} </w:t>
      </w:r>
      <w:r>
        <w:rPr>
          <w:sz w:val="22"/>
        </w:rPr>
        <w:t>, color</w:t>
      </w:r>
      <w:r>
        <w:rPr>
          <w:color w:val="666666"/>
          <w:sz w:val="22"/>
        </w:rPr>
        <w:t>=</w:t>
      </w:r>
      <w:r>
        <w:rPr>
          <w:sz w:val="22"/>
        </w:rPr>
        <w:t>text_color, va</w:t>
      </w:r>
      <w:r>
        <w:rPr>
          <w:color w:val="666666"/>
          <w:sz w:val="22"/>
        </w:rPr>
        <w:t>=</w:t>
      </w:r>
      <w:r>
        <w:rPr>
          <w:color w:val="4070A1"/>
          <w:sz w:val="22"/>
        </w:rPr>
        <w:t>center</w:t>
      </w:r>
      <w:r>
        <w:rPr>
          <w:sz w:val="22"/>
        </w:rPr>
        <w:t>, ha</w:t>
      </w:r>
      <w:r>
        <w:rPr>
          <w:color w:val="666666"/>
          <w:sz w:val="22"/>
        </w:rPr>
        <w:t>=</w:t>
      </w:r>
      <w:r>
        <w:rPr>
          <w:color w:val="4070A1"/>
          <w:sz w:val="22"/>
        </w:rPr>
        <w:t>center</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5"/>
        <w:jc w:val="left"/>
      </w:pPr>
      <w:r>
        <w:rPr>
          <w:b/>
          <w:color w:val="C75C0A"/>
          <w:sz w:val="22"/>
        </w:rPr>
        <w:t xml:space="preserve">&gt;&gt;&gt; </w:t>
      </w:r>
      <w:r>
        <w:rPr>
          <w:color w:val="407F8F"/>
          <w:sz w:val="22"/>
        </w:rPr>
        <w:t># Formateo de los ejes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ax</w:t>
      </w:r>
      <w:r>
        <w:rPr>
          <w:color w:val="666666"/>
          <w:sz w:val="22"/>
        </w:rPr>
        <w:t>.</w:t>
      </w:r>
      <w:r>
        <w:rPr>
          <w:sz w:val="22"/>
        </w:rPr>
        <w:t>set_xticks(</w:t>
      </w:r>
      <w:r>
        <w:rPr>
          <w:color w:val="007021"/>
          <w:sz w:val="22"/>
        </w:rPr>
        <w:t>range</w:t>
      </w:r>
      <w:r>
        <w:rPr>
          <w:sz w:val="22"/>
        </w:rPr>
        <w:t>(</w:t>
      </w:r>
      <w:r>
        <w:rPr>
          <w:color w:val="007021"/>
          <w:sz w:val="22"/>
        </w:rPr>
        <w:t>len</w:t>
      </w:r>
      <w:r>
        <w:rPr>
          <w:sz w:val="22"/>
        </w:rPr>
        <w:t>(x)))</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ax</w:t>
      </w:r>
      <w:r>
        <w:rPr>
          <w:color w:val="666666"/>
          <w:sz w:val="22"/>
        </w:rPr>
        <w:t>.</w:t>
      </w:r>
      <w:r>
        <w:rPr>
          <w:sz w:val="22"/>
        </w:rPr>
        <w:t>set_xticklabels(x, rotation</w:t>
      </w:r>
      <w:r>
        <w:rPr>
          <w:color w:val="666666"/>
          <w:sz w:val="22"/>
        </w:rPr>
        <w:t>=</w:t>
      </w:r>
      <w:r>
        <w:rPr>
          <w:color w:val="217F4F"/>
          <w:sz w:val="22"/>
        </w:rPr>
        <w:t>90</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ax</w:t>
      </w:r>
      <w:r>
        <w:rPr>
          <w:color w:val="666666"/>
          <w:sz w:val="22"/>
        </w:rPr>
        <w:t>.</w:t>
      </w:r>
      <w:r>
        <w:rPr>
          <w:sz w:val="22"/>
        </w:rPr>
        <w:t>set_yticks(</w:t>
      </w:r>
      <w:r>
        <w:rPr>
          <w:color w:val="007021"/>
          <w:sz w:val="22"/>
        </w:rPr>
        <w:t>range</w:t>
      </w:r>
      <w:r>
        <w:rPr>
          <w:sz w:val="22"/>
        </w:rPr>
        <w:t>(</w:t>
      </w:r>
      <w:r>
        <w:rPr>
          <w:color w:val="007021"/>
          <w:sz w:val="22"/>
        </w:rPr>
        <w:t>len</w:t>
      </w:r>
      <w:r>
        <w:rPr>
          <w:sz w:val="22"/>
        </w:rPr>
        <w:t>(y)))</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ax</w:t>
      </w:r>
      <w:r>
        <w:rPr>
          <w:color w:val="666666"/>
          <w:sz w:val="22"/>
        </w:rPr>
        <w:t>.</w:t>
      </w:r>
      <w:r>
        <w:rPr>
          <w:sz w:val="22"/>
        </w:rPr>
        <w:t>set_yticklabels(y)</w:t>
      </w:r>
    </w:p>
    <w:p w:rsidR="00AB6847" w:rsidRDefault="00A33E3E">
      <w:pPr>
        <w:pBdr>
          <w:top w:val="single" w:sz="3" w:space="0" w:color="000000"/>
          <w:left w:val="single" w:sz="3" w:space="0" w:color="000000"/>
          <w:bottom w:val="single" w:sz="3" w:space="0" w:color="000000"/>
          <w:right w:val="single" w:sz="3" w:space="0" w:color="000000"/>
        </w:pBdr>
        <w:spacing w:after="3" w:line="504" w:lineRule="auto"/>
        <w:ind w:left="-5"/>
        <w:jc w:val="left"/>
      </w:pPr>
      <w:r>
        <w:rPr>
          <w:b/>
          <w:color w:val="C75C0A"/>
          <w:sz w:val="22"/>
        </w:rPr>
        <w:t xml:space="preserve">&gt;&gt;&gt; </w:t>
      </w:r>
      <w:r>
        <w:rPr>
          <w:sz w:val="22"/>
        </w:rPr>
        <w:t>ax</w:t>
      </w:r>
      <w:r>
        <w:rPr>
          <w:color w:val="666666"/>
          <w:sz w:val="22"/>
        </w:rPr>
        <w:t>.</w:t>
      </w:r>
      <w:r>
        <w:rPr>
          <w:sz w:val="22"/>
        </w:rPr>
        <w:t xml:space="preserve">invert_yaxis() </w:t>
      </w:r>
      <w:r>
        <w:rPr>
          <w:b/>
          <w:color w:val="C75C0A"/>
          <w:sz w:val="22"/>
        </w:rPr>
        <w:t xml:space="preserve">&gt;&gt;&gt; </w:t>
      </w:r>
      <w:r>
        <w:rPr>
          <w:sz w:val="22"/>
        </w:rPr>
        <w:t>ax</w:t>
      </w:r>
      <w:r>
        <w:rPr>
          <w:color w:val="666666"/>
          <w:sz w:val="22"/>
        </w:rPr>
        <w:t>.</w:t>
      </w:r>
      <w:r>
        <w:rPr>
          <w:sz w:val="22"/>
        </w:rPr>
        <w:t>spines[:]</w:t>
      </w:r>
      <w:r>
        <w:rPr>
          <w:color w:val="666666"/>
          <w:sz w:val="22"/>
        </w:rPr>
        <w:t>.</w:t>
      </w:r>
      <w:r>
        <w:rPr>
          <w:sz w:val="22"/>
        </w:rPr>
        <w:t>set_visible(</w:t>
      </w:r>
      <w:r>
        <w:rPr>
          <w:b/>
          <w:color w:val="007021"/>
          <w:sz w:val="22"/>
        </w:rPr>
        <w:t>False</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fig</w:t>
      </w:r>
      <w:r>
        <w:rPr>
          <w:color w:val="666666"/>
          <w:sz w:val="22"/>
        </w:rPr>
        <w:t>.</w:t>
      </w:r>
      <w:r>
        <w:rPr>
          <w:sz w:val="22"/>
        </w:rPr>
        <w:t>tight_layout()</w:t>
      </w:r>
    </w:p>
    <w:p w:rsidR="00AB6847" w:rsidRDefault="00A33E3E">
      <w:pPr>
        <w:spacing w:after="428" w:line="259" w:lineRule="auto"/>
        <w:ind w:left="0" w:firstLine="0"/>
        <w:jc w:val="left"/>
      </w:pPr>
      <w:r>
        <w:rPr>
          <w:noProof/>
        </w:rPr>
        <w:drawing>
          <wp:inline distT="0" distB="0" distL="0" distR="0">
            <wp:extent cx="5943600" cy="3714750"/>
            <wp:effectExtent l="0" t="0" r="0" b="0"/>
            <wp:docPr id="47816" name="Picture 47816"/>
            <wp:cNvGraphicFramePr/>
            <a:graphic xmlns:a="http://schemas.openxmlformats.org/drawingml/2006/main">
              <a:graphicData uri="http://schemas.openxmlformats.org/drawingml/2006/picture">
                <pic:pic xmlns:pic="http://schemas.openxmlformats.org/drawingml/2006/picture">
                  <pic:nvPicPr>
                    <pic:cNvPr id="47816" name="Picture 47816"/>
                    <pic:cNvPicPr/>
                  </pic:nvPicPr>
                  <pic:blipFill>
                    <a:blip r:embed="rId1027"/>
                    <a:stretch>
                      <a:fillRect/>
                    </a:stretch>
                  </pic:blipFill>
                  <pic:spPr>
                    <a:xfrm>
                      <a:off x="0" y="0"/>
                      <a:ext cx="5943600" cy="3714750"/>
                    </a:xfrm>
                    <a:prstGeom prst="rect">
                      <a:avLst/>
                    </a:prstGeom>
                  </pic:spPr>
                </pic:pic>
              </a:graphicData>
            </a:graphic>
          </wp:inline>
        </w:drawing>
      </w:r>
    </w:p>
    <w:p w:rsidR="00AB6847" w:rsidRDefault="00A33E3E">
      <w:pPr>
        <w:spacing w:after="22" w:line="259" w:lineRule="auto"/>
        <w:ind w:left="0" w:firstLine="0"/>
        <w:jc w:val="left"/>
      </w:pPr>
      <w:r>
        <w:rPr>
          <w:noProof/>
          <w:sz w:val="22"/>
        </w:rPr>
        <mc:AlternateContent>
          <mc:Choice Requires="wpg">
            <w:drawing>
              <wp:inline distT="0" distB="0" distL="0" distR="0">
                <wp:extent cx="5943600" cy="6325"/>
                <wp:effectExtent l="0" t="0" r="0" b="0"/>
                <wp:docPr id="643765" name="Group 643765"/>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7817" name="Shape 4781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43765" style="width:468pt;height:0.498pt;mso-position-horizontal-relative:char;mso-position-vertical-relative:line" coordsize="59436,63">
                <v:shape id="Shape 47817"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5"/>
      </w:pPr>
      <w:r>
        <w:rPr>
          <w:b/>
        </w:rPr>
        <w:t>Ejercicio</w:t>
      </w:r>
    </w:p>
    <w:p w:rsidR="00AB6847" w:rsidRDefault="00A33E3E">
      <w:pPr>
        <w:spacing w:after="16"/>
        <w:ind w:left="-5"/>
      </w:pPr>
      <w:r>
        <w:lastRenderedPageBreak/>
        <w:t>Partiendo del fichero euro-dollar-clean.csv que contiene información sobre el cambio euro-dollar durante los últimos 12 años</w:t>
      </w:r>
      <w:r>
        <w:rPr>
          <w:color w:val="355F7C"/>
          <w:vertAlign w:val="superscript"/>
        </w:rPr>
        <w:footnoteReference w:id="50"/>
      </w:r>
      <w:r>
        <w:t>, cree el siguiente mapa de calor en el que se analiza la evolución del cambio enfrentando meses y años:</w:t>
      </w:r>
    </w:p>
    <w:p w:rsidR="00AB6847" w:rsidRDefault="00A33E3E">
      <w:pPr>
        <w:spacing w:after="705" w:line="259" w:lineRule="auto"/>
        <w:ind w:left="0" w:firstLine="0"/>
        <w:jc w:val="left"/>
      </w:pPr>
      <w:r>
        <w:rPr>
          <w:noProof/>
          <w:sz w:val="22"/>
        </w:rPr>
        <mc:AlternateContent>
          <mc:Choice Requires="wpg">
            <w:drawing>
              <wp:inline distT="0" distB="0" distL="0" distR="0">
                <wp:extent cx="5943600" cy="3770846"/>
                <wp:effectExtent l="0" t="0" r="0" b="0"/>
                <wp:docPr id="645174" name="Group 645174"/>
                <wp:cNvGraphicFramePr/>
                <a:graphic xmlns:a="http://schemas.openxmlformats.org/drawingml/2006/main">
                  <a:graphicData uri="http://schemas.microsoft.com/office/word/2010/wordprocessingGroup">
                    <wpg:wgp>
                      <wpg:cNvGrpSpPr/>
                      <wpg:grpSpPr>
                        <a:xfrm>
                          <a:off x="0" y="0"/>
                          <a:ext cx="5943600" cy="3770846"/>
                          <a:chOff x="0" y="0"/>
                          <a:chExt cx="5943600" cy="3770846"/>
                        </a:xfrm>
                      </wpg:grpSpPr>
                      <pic:pic xmlns:pic="http://schemas.openxmlformats.org/drawingml/2006/picture">
                        <pic:nvPicPr>
                          <pic:cNvPr id="47842" name="Picture 47842"/>
                          <pic:cNvPicPr/>
                        </pic:nvPicPr>
                        <pic:blipFill>
                          <a:blip r:embed="rId1028"/>
                          <a:stretch>
                            <a:fillRect/>
                          </a:stretch>
                        </pic:blipFill>
                        <pic:spPr>
                          <a:xfrm>
                            <a:off x="0" y="0"/>
                            <a:ext cx="5486400" cy="3657600"/>
                          </a:xfrm>
                          <a:prstGeom prst="rect">
                            <a:avLst/>
                          </a:prstGeom>
                        </pic:spPr>
                      </pic:pic>
                      <wps:wsp>
                        <wps:cNvPr id="47843" name="Shape 47843"/>
                        <wps:cNvSpPr/>
                        <wps:spPr>
                          <a:xfrm>
                            <a:off x="0" y="3770846"/>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45174" style="width:468pt;height:296.917pt;mso-position-horizontal-relative:char;mso-position-vertical-relative:line" coordsize="59436,37708">
                <v:shape id="Picture 47842" style="position:absolute;width:54864;height:36576;left:0;top:0;" filled="f">
                  <v:imagedata r:id="rId1029"/>
                </v:shape>
                <v:shape id="Shape 47843" style="position:absolute;width:59436;height:0;left:0;top:37708;"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5"/>
        <w:jc w:val="left"/>
      </w:pPr>
      <w:r>
        <w:rPr>
          <w:b/>
          <w:color w:val="20435C"/>
        </w:rPr>
        <w:t>Diagramas de caja</w:t>
      </w:r>
    </w:p>
    <w:p w:rsidR="00AB6847" w:rsidRDefault="00A33E3E">
      <w:pPr>
        <w:spacing w:after="0"/>
        <w:ind w:left="-5"/>
      </w:pPr>
      <w:r>
        <w:t>Un diagrama de caja permite visualizar la distribución de los valores de manera rápida y muy visual:</w:t>
      </w:r>
    </w:p>
    <w:p w:rsidR="00AB6847" w:rsidRDefault="00A33E3E">
      <w:pPr>
        <w:spacing w:after="219" w:line="259" w:lineRule="auto"/>
        <w:ind w:left="3480" w:firstLine="0"/>
        <w:jc w:val="left"/>
      </w:pPr>
      <w:r>
        <w:rPr>
          <w:noProof/>
        </w:rPr>
        <w:drawing>
          <wp:inline distT="0" distB="0" distL="0" distR="0">
            <wp:extent cx="1524000" cy="1609344"/>
            <wp:effectExtent l="0" t="0" r="0" b="0"/>
            <wp:docPr id="47848" name="Picture 47848"/>
            <wp:cNvGraphicFramePr/>
            <a:graphic xmlns:a="http://schemas.openxmlformats.org/drawingml/2006/main">
              <a:graphicData uri="http://schemas.openxmlformats.org/drawingml/2006/picture">
                <pic:pic xmlns:pic="http://schemas.openxmlformats.org/drawingml/2006/picture">
                  <pic:nvPicPr>
                    <pic:cNvPr id="47848" name="Picture 47848"/>
                    <pic:cNvPicPr/>
                  </pic:nvPicPr>
                  <pic:blipFill>
                    <a:blip r:embed="rId1030"/>
                    <a:stretch>
                      <a:fillRect/>
                    </a:stretch>
                  </pic:blipFill>
                  <pic:spPr>
                    <a:xfrm>
                      <a:off x="0" y="0"/>
                      <a:ext cx="1524000" cy="1609344"/>
                    </a:xfrm>
                    <a:prstGeom prst="rect">
                      <a:avLst/>
                    </a:prstGeom>
                  </pic:spPr>
                </pic:pic>
              </a:graphicData>
            </a:graphic>
          </wp:inline>
        </w:drawing>
      </w:r>
    </w:p>
    <w:p w:rsidR="00AB6847" w:rsidRDefault="00A33E3E">
      <w:pPr>
        <w:spacing w:after="3" w:line="265" w:lineRule="auto"/>
        <w:ind w:left="395" w:right="395"/>
        <w:jc w:val="center"/>
      </w:pPr>
      <w:r>
        <w:lastRenderedPageBreak/>
        <w:t>Figura 22: Anatomía de un diagrama de caja</w:t>
      </w:r>
      <w:r>
        <w:rPr>
          <w:vertAlign w:val="superscript"/>
        </w:rPr>
        <w:footnoteReference w:id="51"/>
      </w:r>
    </w:p>
    <w:p w:rsidR="00AB6847" w:rsidRDefault="00A33E3E">
      <w:pPr>
        <w:spacing w:after="12"/>
        <w:ind w:left="-5"/>
      </w:pPr>
      <w:r>
        <w:t>Para mostrar el funcionamiento de los diagramas de caja en Matplotlib vamos a hacer uso de distintas distribuciones aleatorias que crearemos mediante funciones de Numpy:</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5818"/>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3" w:line="259" w:lineRule="auto"/>
              <w:ind w:left="0" w:firstLine="0"/>
              <w:jc w:val="left"/>
            </w:pPr>
            <w:r>
              <w:rPr>
                <w:b/>
                <w:color w:val="C75C0A"/>
                <w:sz w:val="22"/>
              </w:rPr>
              <w:t xml:space="preserve">&gt;&gt;&gt; </w:t>
            </w:r>
            <w:r>
              <w:rPr>
                <w:sz w:val="22"/>
              </w:rPr>
              <w:t xml:space="preserve">DIST_SIZE </w:t>
            </w:r>
            <w:r>
              <w:rPr>
                <w:color w:val="666666"/>
                <w:sz w:val="22"/>
              </w:rPr>
              <w:t xml:space="preserve">= </w:t>
            </w:r>
            <w:r>
              <w:rPr>
                <w:color w:val="217F4F"/>
                <w:sz w:val="22"/>
              </w:rPr>
              <w:t xml:space="preserve">100 </w:t>
            </w:r>
            <w:r>
              <w:rPr>
                <w:color w:val="407F8F"/>
                <w:sz w:val="22"/>
              </w:rPr>
              <w:t># tamaño de la muestra</w:t>
            </w:r>
          </w:p>
          <w:p w:rsidR="00AB6847" w:rsidRDefault="00A33E3E">
            <w:pPr>
              <w:spacing w:after="273" w:line="259" w:lineRule="auto"/>
              <w:ind w:left="0" w:firstLine="0"/>
              <w:jc w:val="left"/>
            </w:pPr>
            <w:r>
              <w:rPr>
                <w:b/>
                <w:color w:val="C75C0A"/>
                <w:sz w:val="22"/>
              </w:rPr>
              <w:t xml:space="preserve">&gt;&gt;&gt; </w:t>
            </w:r>
            <w:r>
              <w:rPr>
                <w:sz w:val="22"/>
              </w:rPr>
              <w:t xml:space="preserve">boxplots </w:t>
            </w:r>
            <w:r>
              <w:rPr>
                <w:color w:val="666666"/>
                <w:sz w:val="22"/>
              </w:rPr>
              <w:t xml:space="preserve">= </w:t>
            </w:r>
            <w:r>
              <w:rPr>
                <w:sz w:val="22"/>
              </w:rPr>
              <w:t>[]</w:t>
            </w:r>
          </w:p>
          <w:p w:rsidR="00AB6847" w:rsidRDefault="00A33E3E">
            <w:pPr>
              <w:spacing w:after="2" w:line="259" w:lineRule="auto"/>
              <w:ind w:left="0" w:firstLine="0"/>
              <w:jc w:val="left"/>
            </w:pPr>
            <w:r>
              <w:rPr>
                <w:b/>
                <w:color w:val="C75C0A"/>
                <w:sz w:val="22"/>
              </w:rPr>
              <w:t xml:space="preserve">&gt;&gt;&gt; </w:t>
            </w:r>
            <w:r>
              <w:rPr>
                <w:sz w:val="22"/>
              </w:rPr>
              <w:t>boxplots</w:t>
            </w:r>
            <w:r>
              <w:rPr>
                <w:color w:val="666666"/>
                <w:sz w:val="22"/>
              </w:rPr>
              <w:t>.</w:t>
            </w:r>
            <w:r>
              <w:rPr>
                <w:sz w:val="22"/>
              </w:rPr>
              <w:t>append(</w:t>
            </w:r>
            <w:r>
              <w:rPr>
                <w:color w:val="007021"/>
                <w:sz w:val="22"/>
              </w:rPr>
              <w:t>dict</w:t>
            </w:r>
            <w:r>
              <w:rPr>
                <w:sz w:val="22"/>
              </w:rPr>
              <w:t>(</w:t>
            </w:r>
          </w:p>
          <w:p w:rsidR="00AB6847" w:rsidRDefault="00A33E3E">
            <w:pPr>
              <w:tabs>
                <w:tab w:val="center" w:pos="3273"/>
              </w:tabs>
              <w:spacing w:after="2" w:line="259" w:lineRule="auto"/>
              <w:ind w:left="0" w:firstLine="0"/>
              <w:jc w:val="left"/>
            </w:pPr>
            <w:r>
              <w:rPr>
                <w:b/>
                <w:color w:val="C75C0A"/>
                <w:sz w:val="22"/>
              </w:rPr>
              <w:t>...</w:t>
            </w:r>
            <w:r>
              <w:rPr>
                <w:b/>
                <w:color w:val="C75C0A"/>
                <w:sz w:val="22"/>
              </w:rPr>
              <w:tab/>
            </w:r>
            <w:r>
              <w:rPr>
                <w:sz w:val="22"/>
              </w:rPr>
              <w:t>dist</w:t>
            </w:r>
            <w:r>
              <w:rPr>
                <w:color w:val="666666"/>
                <w:sz w:val="22"/>
              </w:rPr>
              <w:t>=</w:t>
            </w:r>
            <w:r>
              <w:rPr>
                <w:sz w:val="22"/>
              </w:rPr>
              <w:t>np</w:t>
            </w:r>
            <w:r>
              <w:rPr>
                <w:color w:val="666666"/>
                <w:sz w:val="22"/>
              </w:rPr>
              <w:t>.</w:t>
            </w:r>
            <w:r>
              <w:rPr>
                <w:sz w:val="22"/>
              </w:rPr>
              <w:t>random</w:t>
            </w:r>
            <w:r>
              <w:rPr>
                <w:color w:val="666666"/>
                <w:sz w:val="22"/>
              </w:rPr>
              <w:t>.</w:t>
            </w:r>
            <w:r>
              <w:rPr>
                <w:sz w:val="22"/>
              </w:rPr>
              <w:t>normal(</w:t>
            </w:r>
            <w:r>
              <w:rPr>
                <w:color w:val="217F4F"/>
                <w:sz w:val="22"/>
              </w:rPr>
              <w:t>0</w:t>
            </w:r>
            <w:r>
              <w:rPr>
                <w:sz w:val="22"/>
              </w:rPr>
              <w:t xml:space="preserve">, </w:t>
            </w:r>
            <w:r>
              <w:rPr>
                <w:color w:val="217F4F"/>
                <w:sz w:val="22"/>
              </w:rPr>
              <w:t>1</w:t>
            </w:r>
            <w:r>
              <w:rPr>
                <w:sz w:val="22"/>
              </w:rPr>
              <w:t>, size</w:t>
            </w:r>
            <w:r>
              <w:rPr>
                <w:color w:val="666666"/>
                <w:sz w:val="22"/>
              </w:rPr>
              <w:t>=</w:t>
            </w:r>
            <w:r>
              <w:rPr>
                <w:sz w:val="22"/>
              </w:rPr>
              <w:t>DIST_SIZE),</w:t>
            </w:r>
          </w:p>
          <w:p w:rsidR="00AB6847" w:rsidRDefault="00A33E3E">
            <w:pPr>
              <w:tabs>
                <w:tab w:val="center" w:pos="2727"/>
              </w:tabs>
              <w:spacing w:after="2" w:line="259" w:lineRule="auto"/>
              <w:ind w:left="0" w:firstLine="0"/>
              <w:jc w:val="left"/>
            </w:pPr>
            <w:r>
              <w:rPr>
                <w:b/>
                <w:color w:val="C75C0A"/>
                <w:sz w:val="22"/>
              </w:rPr>
              <w:t>...</w:t>
            </w:r>
            <w:r>
              <w:rPr>
                <w:b/>
                <w:color w:val="C75C0A"/>
                <w:sz w:val="22"/>
              </w:rPr>
              <w:tab/>
            </w:r>
            <w:r>
              <w:rPr>
                <w:sz w:val="22"/>
              </w:rPr>
              <w:t>label</w:t>
            </w:r>
            <w:r>
              <w:rPr>
                <w:color w:val="666666"/>
                <w:sz w:val="22"/>
              </w:rPr>
              <w:t>=</w:t>
            </w:r>
            <w:r>
              <w:rPr>
                <w:color w:val="4070A1"/>
                <w:sz w:val="22"/>
              </w:rPr>
              <w:t>Normal</w:t>
            </w:r>
            <w:r>
              <w:rPr>
                <w:b/>
                <w:color w:val="4070A1"/>
                <w:sz w:val="22"/>
              </w:rPr>
              <w:t>\n</w:t>
            </w:r>
            <w:r>
              <w:rPr>
                <w:color w:val="4070A1"/>
                <w:sz w:val="22"/>
              </w:rPr>
              <w:t xml:space="preserve">$\mu=0, \sigma=1$ </w:t>
            </w:r>
            <w:r>
              <w:rPr>
                <w:sz w:val="22"/>
              </w:rPr>
              <w:t>,</w:t>
            </w:r>
          </w:p>
          <w:p w:rsidR="00AB6847" w:rsidRDefault="00A33E3E">
            <w:pPr>
              <w:tabs>
                <w:tab w:val="center" w:pos="1855"/>
              </w:tabs>
              <w:spacing w:after="2" w:line="259" w:lineRule="auto"/>
              <w:ind w:left="0" w:firstLine="0"/>
              <w:jc w:val="left"/>
            </w:pPr>
            <w:r>
              <w:rPr>
                <w:b/>
                <w:color w:val="C75C0A"/>
                <w:sz w:val="22"/>
              </w:rPr>
              <w:t>...</w:t>
            </w:r>
            <w:r>
              <w:rPr>
                <w:b/>
                <w:color w:val="C75C0A"/>
                <w:sz w:val="22"/>
              </w:rPr>
              <w:tab/>
            </w:r>
            <w:r>
              <w:rPr>
                <w:sz w:val="22"/>
              </w:rPr>
              <w:t>fill_color</w:t>
            </w:r>
            <w:r>
              <w:rPr>
                <w:color w:val="666666"/>
                <w:sz w:val="22"/>
              </w:rPr>
              <w:t>=</w:t>
            </w:r>
            <w:r>
              <w:rPr>
                <w:color w:val="4070A1"/>
                <w:sz w:val="22"/>
              </w:rPr>
              <w:t>pink</w:t>
            </w:r>
            <w:r>
              <w:rPr>
                <w:sz w:val="22"/>
              </w:rPr>
              <w:t>,</w:t>
            </w:r>
          </w:p>
          <w:p w:rsidR="00AB6847" w:rsidRDefault="00A33E3E">
            <w:pPr>
              <w:tabs>
                <w:tab w:val="center" w:pos="2182"/>
              </w:tabs>
              <w:spacing w:after="273" w:line="259" w:lineRule="auto"/>
              <w:ind w:left="0" w:firstLine="0"/>
              <w:jc w:val="left"/>
            </w:pPr>
            <w:r>
              <w:rPr>
                <w:b/>
                <w:color w:val="C75C0A"/>
                <w:sz w:val="22"/>
              </w:rPr>
              <w:t>...</w:t>
            </w:r>
            <w:r>
              <w:rPr>
                <w:b/>
                <w:color w:val="C75C0A"/>
                <w:sz w:val="22"/>
              </w:rPr>
              <w:tab/>
            </w:r>
            <w:r>
              <w:rPr>
                <w:sz w:val="22"/>
              </w:rPr>
              <w:t>brush_color</w:t>
            </w:r>
            <w:r>
              <w:rPr>
                <w:color w:val="666666"/>
                <w:sz w:val="22"/>
              </w:rPr>
              <w:t>=</w:t>
            </w:r>
            <w:r>
              <w:rPr>
                <w:color w:val="4070A1"/>
                <w:sz w:val="22"/>
              </w:rPr>
              <w:t>deeppink</w:t>
            </w:r>
            <w:r>
              <w:rPr>
                <w:sz w:val="22"/>
              </w:rPr>
              <w:t>))</w:t>
            </w:r>
          </w:p>
          <w:p w:rsidR="00AB6847" w:rsidRDefault="00A33E3E">
            <w:pPr>
              <w:spacing w:after="2" w:line="259" w:lineRule="auto"/>
              <w:ind w:left="0" w:firstLine="0"/>
              <w:jc w:val="left"/>
            </w:pPr>
            <w:r>
              <w:rPr>
                <w:b/>
                <w:color w:val="C75C0A"/>
                <w:sz w:val="22"/>
              </w:rPr>
              <w:t xml:space="preserve">&gt;&gt;&gt; </w:t>
            </w:r>
            <w:r>
              <w:rPr>
                <w:sz w:val="22"/>
              </w:rPr>
              <w:t>boxplots</w:t>
            </w:r>
            <w:r>
              <w:rPr>
                <w:color w:val="666666"/>
                <w:sz w:val="22"/>
              </w:rPr>
              <w:t>.</w:t>
            </w:r>
            <w:r>
              <w:rPr>
                <w:sz w:val="22"/>
              </w:rPr>
              <w:t>append(</w:t>
            </w:r>
            <w:r>
              <w:rPr>
                <w:color w:val="007021"/>
                <w:sz w:val="22"/>
              </w:rPr>
              <w:t>dict</w:t>
            </w:r>
            <w:r>
              <w:rPr>
                <w:sz w:val="22"/>
              </w:rPr>
              <w:t>(</w:t>
            </w:r>
          </w:p>
          <w:p w:rsidR="00AB6847" w:rsidRDefault="00A33E3E">
            <w:pPr>
              <w:tabs>
                <w:tab w:val="center" w:pos="3382"/>
              </w:tabs>
              <w:spacing w:after="2" w:line="259" w:lineRule="auto"/>
              <w:ind w:left="0" w:firstLine="0"/>
              <w:jc w:val="left"/>
            </w:pPr>
            <w:r>
              <w:rPr>
                <w:b/>
                <w:color w:val="C75C0A"/>
                <w:sz w:val="22"/>
              </w:rPr>
              <w:t>...</w:t>
            </w:r>
            <w:r>
              <w:rPr>
                <w:b/>
                <w:color w:val="C75C0A"/>
                <w:sz w:val="22"/>
              </w:rPr>
              <w:tab/>
            </w:r>
            <w:r>
              <w:rPr>
                <w:sz w:val="22"/>
              </w:rPr>
              <w:t>dist</w:t>
            </w:r>
            <w:r>
              <w:rPr>
                <w:color w:val="666666"/>
                <w:sz w:val="22"/>
              </w:rPr>
              <w:t>=</w:t>
            </w:r>
            <w:r>
              <w:rPr>
                <w:sz w:val="22"/>
              </w:rPr>
              <w:t>np</w:t>
            </w:r>
            <w:r>
              <w:rPr>
                <w:color w:val="666666"/>
                <w:sz w:val="22"/>
              </w:rPr>
              <w:t>.</w:t>
            </w:r>
            <w:r>
              <w:rPr>
                <w:sz w:val="22"/>
              </w:rPr>
              <w:t>random</w:t>
            </w:r>
            <w:r>
              <w:rPr>
                <w:color w:val="666666"/>
                <w:sz w:val="22"/>
              </w:rPr>
              <w:t>.</w:t>
            </w:r>
            <w:r>
              <w:rPr>
                <w:sz w:val="22"/>
              </w:rPr>
              <w:t>geometric(</w:t>
            </w:r>
            <w:r>
              <w:rPr>
                <w:color w:val="217F4F"/>
                <w:sz w:val="22"/>
              </w:rPr>
              <w:t>0.4</w:t>
            </w:r>
            <w:r>
              <w:rPr>
                <w:sz w:val="22"/>
              </w:rPr>
              <w:t>, size</w:t>
            </w:r>
            <w:r>
              <w:rPr>
                <w:color w:val="666666"/>
                <w:sz w:val="22"/>
              </w:rPr>
              <w:t>=</w:t>
            </w:r>
            <w:r>
              <w:rPr>
                <w:sz w:val="22"/>
              </w:rPr>
              <w:t>DIST_SIZE),</w:t>
            </w:r>
          </w:p>
          <w:p w:rsidR="00AB6847" w:rsidRDefault="00A33E3E">
            <w:pPr>
              <w:tabs>
                <w:tab w:val="center" w:pos="2345"/>
              </w:tabs>
              <w:spacing w:after="2" w:line="259" w:lineRule="auto"/>
              <w:ind w:left="0" w:firstLine="0"/>
              <w:jc w:val="left"/>
            </w:pPr>
            <w:r>
              <w:rPr>
                <w:b/>
                <w:color w:val="C75C0A"/>
                <w:sz w:val="22"/>
              </w:rPr>
              <w:t>...</w:t>
            </w:r>
            <w:r>
              <w:rPr>
                <w:b/>
                <w:color w:val="C75C0A"/>
                <w:sz w:val="22"/>
              </w:rPr>
              <w:tab/>
            </w:r>
            <w:r>
              <w:rPr>
                <w:sz w:val="22"/>
              </w:rPr>
              <w:t>label</w:t>
            </w:r>
            <w:r>
              <w:rPr>
                <w:color w:val="666666"/>
                <w:sz w:val="22"/>
              </w:rPr>
              <w:t>=</w:t>
            </w:r>
            <w:r>
              <w:rPr>
                <w:color w:val="4070A1"/>
                <w:sz w:val="22"/>
              </w:rPr>
              <w:t>Geometric</w:t>
            </w:r>
            <w:r>
              <w:rPr>
                <w:b/>
                <w:color w:val="4070A1"/>
                <w:sz w:val="22"/>
              </w:rPr>
              <w:t>\n</w:t>
            </w:r>
            <w:r>
              <w:rPr>
                <w:color w:val="4070A1"/>
                <w:sz w:val="22"/>
              </w:rPr>
              <w:t xml:space="preserve">$p=0.4$ </w:t>
            </w:r>
            <w:r>
              <w:rPr>
                <w:sz w:val="22"/>
              </w:rPr>
              <w:t>,</w:t>
            </w:r>
          </w:p>
          <w:p w:rsidR="00AB6847" w:rsidRDefault="00A33E3E">
            <w:pPr>
              <w:spacing w:after="271" w:line="261" w:lineRule="auto"/>
              <w:ind w:left="0" w:right="5599" w:firstLine="0"/>
              <w:jc w:val="left"/>
            </w:pPr>
            <w:r>
              <w:rPr>
                <w:b/>
                <w:color w:val="C75C0A"/>
                <w:sz w:val="22"/>
              </w:rPr>
              <w:t>...</w:t>
            </w:r>
            <w:r>
              <w:rPr>
                <w:b/>
                <w:color w:val="C75C0A"/>
                <w:sz w:val="22"/>
              </w:rPr>
              <w:tab/>
            </w:r>
            <w:r>
              <w:rPr>
                <w:sz w:val="22"/>
              </w:rPr>
              <w:t>fill_color</w:t>
            </w:r>
            <w:r>
              <w:rPr>
                <w:color w:val="666666"/>
                <w:sz w:val="22"/>
              </w:rPr>
              <w:t>=</w:t>
            </w:r>
            <w:r>
              <w:rPr>
                <w:color w:val="4070A1"/>
                <w:sz w:val="22"/>
              </w:rPr>
              <w:t>lightblue</w:t>
            </w:r>
            <w:r>
              <w:rPr>
                <w:sz w:val="22"/>
              </w:rPr>
              <w:t xml:space="preserve">, </w:t>
            </w:r>
            <w:r>
              <w:rPr>
                <w:b/>
                <w:color w:val="C75C0A"/>
                <w:sz w:val="22"/>
              </w:rPr>
              <w:t>...</w:t>
            </w:r>
            <w:r>
              <w:rPr>
                <w:b/>
                <w:color w:val="C75C0A"/>
                <w:sz w:val="22"/>
              </w:rPr>
              <w:tab/>
            </w:r>
            <w:r>
              <w:rPr>
                <w:sz w:val="22"/>
              </w:rPr>
              <w:t>brush_color</w:t>
            </w:r>
            <w:r>
              <w:rPr>
                <w:color w:val="666666"/>
                <w:sz w:val="22"/>
              </w:rPr>
              <w:t>=</w:t>
            </w:r>
            <w:r>
              <w:rPr>
                <w:color w:val="4070A1"/>
                <w:sz w:val="22"/>
              </w:rPr>
              <w:t>navy</w:t>
            </w:r>
            <w:r>
              <w:rPr>
                <w:sz w:val="22"/>
              </w:rPr>
              <w:t>))</w:t>
            </w:r>
          </w:p>
          <w:p w:rsidR="00AB6847" w:rsidRDefault="00A33E3E">
            <w:pPr>
              <w:spacing w:after="2" w:line="259" w:lineRule="auto"/>
              <w:ind w:left="0" w:firstLine="0"/>
              <w:jc w:val="left"/>
            </w:pPr>
            <w:r>
              <w:rPr>
                <w:b/>
                <w:color w:val="C75C0A"/>
                <w:sz w:val="22"/>
              </w:rPr>
              <w:t xml:space="preserve">&gt;&gt;&gt; </w:t>
            </w:r>
            <w:r>
              <w:rPr>
                <w:sz w:val="22"/>
              </w:rPr>
              <w:t>boxplots</w:t>
            </w:r>
            <w:r>
              <w:rPr>
                <w:color w:val="666666"/>
                <w:sz w:val="22"/>
              </w:rPr>
              <w:t>.</w:t>
            </w:r>
            <w:r>
              <w:rPr>
                <w:sz w:val="22"/>
              </w:rPr>
              <w:t>append(</w:t>
            </w:r>
            <w:r>
              <w:rPr>
                <w:color w:val="007021"/>
                <w:sz w:val="22"/>
              </w:rPr>
              <w:t>dict</w:t>
            </w:r>
            <w:r>
              <w:rPr>
                <w:sz w:val="22"/>
              </w:rPr>
              <w:t>(</w:t>
            </w:r>
          </w:p>
          <w:p w:rsidR="00AB6847" w:rsidRDefault="00A33E3E">
            <w:pPr>
              <w:tabs>
                <w:tab w:val="center" w:pos="3273"/>
              </w:tabs>
              <w:spacing w:after="2" w:line="259" w:lineRule="auto"/>
              <w:ind w:left="0" w:firstLine="0"/>
              <w:jc w:val="left"/>
            </w:pPr>
            <w:r>
              <w:rPr>
                <w:b/>
                <w:color w:val="C75C0A"/>
                <w:sz w:val="22"/>
              </w:rPr>
              <w:t>...</w:t>
            </w:r>
            <w:r>
              <w:rPr>
                <w:b/>
                <w:color w:val="C75C0A"/>
                <w:sz w:val="22"/>
              </w:rPr>
              <w:tab/>
            </w:r>
            <w:r>
              <w:rPr>
                <w:sz w:val="22"/>
              </w:rPr>
              <w:t>dist</w:t>
            </w:r>
            <w:r>
              <w:rPr>
                <w:color w:val="666666"/>
                <w:sz w:val="22"/>
              </w:rPr>
              <w:t>=</w:t>
            </w:r>
            <w:r>
              <w:rPr>
                <w:sz w:val="22"/>
              </w:rPr>
              <w:t>np</w:t>
            </w:r>
            <w:r>
              <w:rPr>
                <w:color w:val="666666"/>
                <w:sz w:val="22"/>
              </w:rPr>
              <w:t>.</w:t>
            </w:r>
            <w:r>
              <w:rPr>
                <w:sz w:val="22"/>
              </w:rPr>
              <w:t>random</w:t>
            </w:r>
            <w:r>
              <w:rPr>
                <w:color w:val="666666"/>
                <w:sz w:val="22"/>
              </w:rPr>
              <w:t>.</w:t>
            </w:r>
            <w:r>
              <w:rPr>
                <w:sz w:val="22"/>
              </w:rPr>
              <w:t>chisquare(</w:t>
            </w:r>
            <w:r>
              <w:rPr>
                <w:color w:val="217F4F"/>
                <w:sz w:val="22"/>
              </w:rPr>
              <w:t>2</w:t>
            </w:r>
            <w:r>
              <w:rPr>
                <w:sz w:val="22"/>
              </w:rPr>
              <w:t>, size</w:t>
            </w:r>
            <w:r>
              <w:rPr>
                <w:color w:val="666666"/>
                <w:sz w:val="22"/>
              </w:rPr>
              <w:t>=</w:t>
            </w:r>
            <w:r>
              <w:rPr>
                <w:sz w:val="22"/>
              </w:rPr>
              <w:t>DIST_SIZE),</w:t>
            </w:r>
          </w:p>
          <w:p w:rsidR="00AB6847" w:rsidRDefault="00A33E3E">
            <w:pPr>
              <w:tabs>
                <w:tab w:val="center" w:pos="2400"/>
              </w:tabs>
              <w:spacing w:after="2" w:line="259" w:lineRule="auto"/>
              <w:ind w:left="0" w:firstLine="0"/>
              <w:jc w:val="left"/>
            </w:pPr>
            <w:r>
              <w:rPr>
                <w:b/>
                <w:color w:val="C75C0A"/>
                <w:sz w:val="22"/>
              </w:rPr>
              <w:t>...</w:t>
            </w:r>
            <w:r>
              <w:rPr>
                <w:b/>
                <w:color w:val="C75C0A"/>
                <w:sz w:val="22"/>
              </w:rPr>
              <w:tab/>
            </w:r>
            <w:r>
              <w:rPr>
                <w:sz w:val="22"/>
              </w:rPr>
              <w:t>label</w:t>
            </w:r>
            <w:r>
              <w:rPr>
                <w:color w:val="666666"/>
                <w:sz w:val="22"/>
              </w:rPr>
              <w:t>=</w:t>
            </w:r>
            <w:r>
              <w:rPr>
                <w:color w:val="4070A1"/>
                <w:sz w:val="22"/>
              </w:rPr>
              <w:t>Chi-squared</w:t>
            </w:r>
            <w:r>
              <w:rPr>
                <w:b/>
                <w:color w:val="4070A1"/>
                <w:sz w:val="22"/>
              </w:rPr>
              <w:t>\n</w:t>
            </w:r>
            <w:r>
              <w:rPr>
                <w:color w:val="4070A1"/>
                <w:sz w:val="22"/>
              </w:rPr>
              <w:t xml:space="preserve">$df=2$ </w:t>
            </w:r>
            <w:r>
              <w:rPr>
                <w:sz w:val="22"/>
              </w:rPr>
              <w:t>,</w:t>
            </w:r>
          </w:p>
          <w:p w:rsidR="00AB6847" w:rsidRDefault="00A33E3E">
            <w:pPr>
              <w:tabs>
                <w:tab w:val="center" w:pos="2182"/>
              </w:tabs>
              <w:spacing w:after="2" w:line="259" w:lineRule="auto"/>
              <w:ind w:left="0" w:firstLine="0"/>
              <w:jc w:val="left"/>
            </w:pPr>
            <w:r>
              <w:rPr>
                <w:b/>
                <w:color w:val="C75C0A"/>
                <w:sz w:val="22"/>
              </w:rPr>
              <w:t>...</w:t>
            </w:r>
            <w:r>
              <w:rPr>
                <w:b/>
                <w:color w:val="C75C0A"/>
                <w:sz w:val="22"/>
              </w:rPr>
              <w:tab/>
            </w:r>
            <w:r>
              <w:rPr>
                <w:sz w:val="22"/>
              </w:rPr>
              <w:t>fill_color</w:t>
            </w:r>
            <w:r>
              <w:rPr>
                <w:color w:val="666666"/>
                <w:sz w:val="22"/>
              </w:rPr>
              <w:t>=</w:t>
            </w:r>
            <w:r>
              <w:rPr>
                <w:color w:val="4070A1"/>
                <w:sz w:val="22"/>
              </w:rPr>
              <w:t>lightgreen</w:t>
            </w:r>
            <w:r>
              <w:rPr>
                <w:sz w:val="22"/>
              </w:rPr>
              <w:t>,</w:t>
            </w:r>
          </w:p>
          <w:p w:rsidR="00AB6847" w:rsidRDefault="00A33E3E">
            <w:pPr>
              <w:tabs>
                <w:tab w:val="center" w:pos="2236"/>
              </w:tabs>
              <w:spacing w:after="0" w:line="259" w:lineRule="auto"/>
              <w:ind w:left="0" w:firstLine="0"/>
              <w:jc w:val="left"/>
            </w:pPr>
            <w:r>
              <w:rPr>
                <w:b/>
                <w:color w:val="C75C0A"/>
                <w:sz w:val="22"/>
              </w:rPr>
              <w:t>...</w:t>
            </w:r>
            <w:r>
              <w:rPr>
                <w:b/>
                <w:color w:val="C75C0A"/>
                <w:sz w:val="22"/>
              </w:rPr>
              <w:tab/>
            </w:r>
            <w:r>
              <w:rPr>
                <w:sz w:val="22"/>
              </w:rPr>
              <w:t>brush_color</w:t>
            </w:r>
            <w:r>
              <w:rPr>
                <w:color w:val="666666"/>
                <w:sz w:val="22"/>
              </w:rPr>
              <w:t>=</w:t>
            </w:r>
            <w:r>
              <w:rPr>
                <w:color w:val="4070A1"/>
                <w:sz w:val="22"/>
              </w:rPr>
              <w:t>darkgreen</w:t>
            </w:r>
            <w:r>
              <w:rPr>
                <w:sz w:val="22"/>
              </w:rPr>
              <w:t>))</w:t>
            </w:r>
          </w:p>
        </w:tc>
      </w:tr>
    </w:tbl>
    <w:p w:rsidR="00AB6847" w:rsidRDefault="00A33E3E">
      <w:pPr>
        <w:spacing w:after="177"/>
        <w:ind w:left="-5"/>
      </w:pPr>
      <w:r>
        <w:t>Ahora ya podemos construir el gráfico de cajas que nos permite visualizar la distribución de las muestras:</w:t>
      </w:r>
    </w:p>
    <w:p w:rsidR="00AB6847" w:rsidRDefault="00A33E3E">
      <w:pPr>
        <w:pBdr>
          <w:top w:val="single" w:sz="3" w:space="0" w:color="000000"/>
          <w:left w:val="single" w:sz="3" w:space="0" w:color="000000"/>
          <w:bottom w:val="single" w:sz="3" w:space="0" w:color="000000"/>
          <w:right w:val="single" w:sz="3" w:space="0" w:color="000000"/>
        </w:pBdr>
        <w:spacing w:after="271" w:line="260" w:lineRule="auto"/>
        <w:ind w:left="-5"/>
        <w:jc w:val="left"/>
      </w:pPr>
      <w:r>
        <w:rPr>
          <w:b/>
          <w:color w:val="C75C0A"/>
          <w:sz w:val="22"/>
        </w:rPr>
        <w:t xml:space="preserve">&gt;&gt;&gt; </w:t>
      </w:r>
      <w:r>
        <w:rPr>
          <w:sz w:val="22"/>
        </w:rPr>
        <w:t xml:space="preserve">fig, ax </w:t>
      </w:r>
      <w:r>
        <w:rPr>
          <w:color w:val="666666"/>
          <w:sz w:val="22"/>
        </w:rPr>
        <w:t xml:space="preserve">= </w:t>
      </w:r>
      <w:r>
        <w:rPr>
          <w:sz w:val="22"/>
        </w:rPr>
        <w:t>plt</w:t>
      </w:r>
      <w:r>
        <w:rPr>
          <w:color w:val="666666"/>
          <w:sz w:val="22"/>
        </w:rPr>
        <w:t>.</w:t>
      </w:r>
      <w:r>
        <w:rPr>
          <w:sz w:val="22"/>
        </w:rPr>
        <w:t>subplots(figsize</w:t>
      </w:r>
      <w:r>
        <w:rPr>
          <w:color w:val="666666"/>
          <w:sz w:val="22"/>
        </w:rPr>
        <w:t>=</w:t>
      </w:r>
      <w:r>
        <w:rPr>
          <w:sz w:val="22"/>
        </w:rPr>
        <w:t>(</w:t>
      </w:r>
      <w:r>
        <w:rPr>
          <w:color w:val="217F4F"/>
          <w:sz w:val="22"/>
        </w:rPr>
        <w:t>8</w:t>
      </w:r>
      <w:r>
        <w:rPr>
          <w:sz w:val="22"/>
        </w:rPr>
        <w:t xml:space="preserve">, </w:t>
      </w:r>
      <w:r>
        <w:rPr>
          <w:color w:val="217F4F"/>
          <w:sz w:val="22"/>
        </w:rPr>
        <w:t>6</w:t>
      </w:r>
      <w:r>
        <w:rPr>
          <w:sz w:val="22"/>
        </w:rPr>
        <w:t>), dpi</w:t>
      </w:r>
      <w:r>
        <w:rPr>
          <w:color w:val="666666"/>
          <w:sz w:val="22"/>
        </w:rPr>
        <w:t>=</w:t>
      </w:r>
      <w:r>
        <w:rPr>
          <w:color w:val="217F4F"/>
          <w:sz w:val="22"/>
        </w:rPr>
        <w:t>100</w:t>
      </w:r>
      <w:r>
        <w:rPr>
          <w:sz w:val="22"/>
        </w:rPr>
        <w:t xml:space="preserve">) </w:t>
      </w:r>
      <w:r>
        <w:rPr>
          <w:color w:val="407F8F"/>
          <w:sz w:val="22"/>
        </w:rPr>
        <w:t># 800x600 px</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b/>
          <w:color w:val="007021"/>
          <w:sz w:val="22"/>
        </w:rPr>
        <w:t xml:space="preserve">for </w:t>
      </w:r>
      <w:r>
        <w:rPr>
          <w:sz w:val="22"/>
        </w:rPr>
        <w:t xml:space="preserve">i, boxplot </w:t>
      </w:r>
      <w:r>
        <w:rPr>
          <w:b/>
          <w:color w:val="007021"/>
          <w:sz w:val="22"/>
        </w:rPr>
        <w:t xml:space="preserve">in </w:t>
      </w:r>
      <w:r>
        <w:rPr>
          <w:color w:val="007021"/>
          <w:sz w:val="22"/>
        </w:rPr>
        <w:t>enumerate</w:t>
      </w:r>
      <w:r>
        <w:rPr>
          <w:sz w:val="22"/>
        </w:rPr>
        <w:t>(boxplots):</w:t>
      </w:r>
    </w:p>
    <w:p w:rsidR="00AB6847" w:rsidRDefault="00A33E3E">
      <w:pPr>
        <w:pBdr>
          <w:top w:val="single" w:sz="3" w:space="0" w:color="000000"/>
          <w:left w:val="single" w:sz="3" w:space="0" w:color="000000"/>
          <w:bottom w:val="single" w:sz="3" w:space="0" w:color="000000"/>
          <w:right w:val="single" w:sz="3" w:space="0" w:color="000000"/>
        </w:pBdr>
        <w:tabs>
          <w:tab w:val="center" w:pos="4255"/>
        </w:tabs>
        <w:spacing w:after="3" w:line="260" w:lineRule="auto"/>
        <w:ind w:left="-15" w:firstLine="0"/>
        <w:jc w:val="left"/>
      </w:pPr>
      <w:r>
        <w:rPr>
          <w:b/>
          <w:color w:val="C75C0A"/>
          <w:sz w:val="22"/>
        </w:rPr>
        <w:t>...</w:t>
      </w:r>
      <w:r>
        <w:rPr>
          <w:b/>
          <w:color w:val="C75C0A"/>
          <w:sz w:val="22"/>
        </w:rPr>
        <w:tab/>
      </w:r>
      <w:r>
        <w:rPr>
          <w:sz w:val="22"/>
        </w:rPr>
        <w:t xml:space="preserve">fcolor, bcolor </w:t>
      </w:r>
      <w:r>
        <w:rPr>
          <w:color w:val="666666"/>
          <w:sz w:val="22"/>
        </w:rPr>
        <w:t xml:space="preserve">= </w:t>
      </w:r>
      <w:r>
        <w:rPr>
          <w:sz w:val="22"/>
        </w:rPr>
        <w:t>boxplot[</w:t>
      </w:r>
      <w:r>
        <w:rPr>
          <w:color w:val="4070A1"/>
          <w:sz w:val="22"/>
        </w:rPr>
        <w:t>fill_color</w:t>
      </w:r>
      <w:r>
        <w:rPr>
          <w:sz w:val="22"/>
        </w:rPr>
        <w:t>], boxplot[</w:t>
      </w:r>
      <w:r>
        <w:rPr>
          <w:color w:val="4070A1"/>
          <w:sz w:val="22"/>
        </w:rPr>
        <w:t>brush_color</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2345"/>
        </w:tabs>
        <w:spacing w:after="3" w:line="260" w:lineRule="auto"/>
        <w:ind w:left="-15" w:firstLine="0"/>
        <w:jc w:val="left"/>
      </w:pPr>
      <w:r>
        <w:rPr>
          <w:b/>
          <w:color w:val="C75C0A"/>
          <w:sz w:val="22"/>
        </w:rPr>
        <w:t>...</w:t>
      </w:r>
      <w:r>
        <w:rPr>
          <w:b/>
          <w:color w:val="C75C0A"/>
          <w:sz w:val="22"/>
        </w:rPr>
        <w:tab/>
      </w:r>
      <w:r>
        <w:rPr>
          <w:sz w:val="22"/>
        </w:rPr>
        <w:t>ax</w:t>
      </w:r>
      <w:r>
        <w:rPr>
          <w:color w:val="666666"/>
          <w:sz w:val="22"/>
        </w:rPr>
        <w:t>.</w:t>
      </w:r>
      <w:r>
        <w:rPr>
          <w:sz w:val="22"/>
        </w:rPr>
        <w:t>boxplot(boxplot[</w:t>
      </w:r>
      <w:r>
        <w:rPr>
          <w:color w:val="4070A1"/>
          <w:sz w:val="22"/>
        </w:rPr>
        <w:t>dist</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3491"/>
        </w:tabs>
        <w:spacing w:after="3" w:line="260" w:lineRule="auto"/>
        <w:ind w:left="-15" w:firstLine="0"/>
        <w:jc w:val="left"/>
      </w:pPr>
      <w:r>
        <w:rPr>
          <w:b/>
          <w:color w:val="C75C0A"/>
          <w:sz w:val="22"/>
        </w:rPr>
        <w:t>...</w:t>
      </w:r>
      <w:r>
        <w:rPr>
          <w:b/>
          <w:color w:val="C75C0A"/>
          <w:sz w:val="22"/>
        </w:rPr>
        <w:tab/>
      </w:r>
      <w:r>
        <w:rPr>
          <w:sz w:val="22"/>
        </w:rPr>
        <w:t>labels</w:t>
      </w:r>
      <w:r>
        <w:rPr>
          <w:color w:val="666666"/>
          <w:sz w:val="22"/>
        </w:rPr>
        <w:t>=</w:t>
      </w:r>
      <w:r>
        <w:rPr>
          <w:sz w:val="22"/>
        </w:rPr>
        <w:t>[boxplot[</w:t>
      </w:r>
      <w:r>
        <w:rPr>
          <w:color w:val="4070A1"/>
          <w:sz w:val="22"/>
        </w:rPr>
        <w:t>label</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2836"/>
        </w:tabs>
        <w:spacing w:after="3" w:line="260" w:lineRule="auto"/>
        <w:ind w:left="-15" w:firstLine="0"/>
        <w:jc w:val="left"/>
      </w:pPr>
      <w:r>
        <w:rPr>
          <w:b/>
          <w:color w:val="C75C0A"/>
          <w:sz w:val="22"/>
        </w:rPr>
        <w:t>...</w:t>
      </w:r>
      <w:r>
        <w:rPr>
          <w:b/>
          <w:color w:val="C75C0A"/>
          <w:sz w:val="22"/>
        </w:rPr>
        <w:tab/>
      </w:r>
      <w:r>
        <w:rPr>
          <w:sz w:val="22"/>
        </w:rPr>
        <w:t>positions</w:t>
      </w:r>
      <w:r>
        <w:rPr>
          <w:color w:val="666666"/>
          <w:sz w:val="22"/>
        </w:rPr>
        <w:t>=</w:t>
      </w:r>
      <w:r>
        <w:rPr>
          <w:sz w:val="22"/>
        </w:rPr>
        <w:t>[i],</w:t>
      </w:r>
    </w:p>
    <w:p w:rsidR="00AB6847" w:rsidRDefault="00A33E3E">
      <w:pPr>
        <w:pBdr>
          <w:top w:val="single" w:sz="3" w:space="0" w:color="000000"/>
          <w:left w:val="single" w:sz="3" w:space="0" w:color="000000"/>
          <w:bottom w:val="single" w:sz="3" w:space="0" w:color="000000"/>
          <w:right w:val="single" w:sz="3" w:space="0" w:color="000000"/>
        </w:pBdr>
        <w:tabs>
          <w:tab w:val="center" w:pos="2727"/>
        </w:tabs>
        <w:spacing w:after="3" w:line="260" w:lineRule="auto"/>
        <w:ind w:left="-15" w:firstLine="0"/>
        <w:jc w:val="left"/>
      </w:pPr>
      <w:r>
        <w:rPr>
          <w:b/>
          <w:color w:val="C75C0A"/>
          <w:sz w:val="22"/>
        </w:rPr>
        <w:t>...</w:t>
      </w:r>
      <w:r>
        <w:rPr>
          <w:b/>
          <w:color w:val="C75C0A"/>
          <w:sz w:val="22"/>
        </w:rPr>
        <w:tab/>
      </w:r>
      <w:r>
        <w:rPr>
          <w:sz w:val="22"/>
        </w:rPr>
        <w:t>widths</w:t>
      </w:r>
      <w:r>
        <w:rPr>
          <w:color w:val="666666"/>
          <w:sz w:val="22"/>
        </w:rPr>
        <w:t>=</w:t>
      </w:r>
      <w:r>
        <w:rPr>
          <w:sz w:val="22"/>
        </w:rPr>
        <w:t>[</w:t>
      </w:r>
      <w:r>
        <w:rPr>
          <w:color w:val="217F4F"/>
          <w:sz w:val="22"/>
        </w:rPr>
        <w:t>.3</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2673"/>
        </w:tabs>
        <w:spacing w:after="3" w:line="260" w:lineRule="auto"/>
        <w:ind w:left="-15" w:firstLine="0"/>
        <w:jc w:val="left"/>
      </w:pPr>
      <w:r>
        <w:rPr>
          <w:b/>
          <w:color w:val="C75C0A"/>
          <w:sz w:val="22"/>
        </w:rPr>
        <w:t>...</w:t>
      </w:r>
      <w:r>
        <w:rPr>
          <w:b/>
          <w:color w:val="C75C0A"/>
          <w:sz w:val="22"/>
        </w:rPr>
        <w:tab/>
      </w:r>
      <w:r>
        <w:rPr>
          <w:sz w:val="22"/>
        </w:rPr>
        <w:t>notch</w:t>
      </w:r>
      <w:r>
        <w:rPr>
          <w:color w:val="666666"/>
          <w:sz w:val="22"/>
        </w:rPr>
        <w:t>=</w:t>
      </w:r>
      <w:r>
        <w:rPr>
          <w:b/>
          <w:color w:val="007021"/>
          <w:sz w:val="22"/>
        </w:rPr>
        <w:t>True</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3055"/>
        </w:tabs>
        <w:spacing w:after="3" w:line="260" w:lineRule="auto"/>
        <w:ind w:left="-15" w:firstLine="0"/>
        <w:jc w:val="left"/>
      </w:pPr>
      <w:r>
        <w:rPr>
          <w:b/>
          <w:color w:val="C75C0A"/>
          <w:sz w:val="22"/>
        </w:rPr>
        <w:t>...</w:t>
      </w:r>
      <w:r>
        <w:rPr>
          <w:b/>
          <w:color w:val="C75C0A"/>
          <w:sz w:val="22"/>
        </w:rPr>
        <w:tab/>
      </w:r>
      <w:r>
        <w:rPr>
          <w:sz w:val="22"/>
        </w:rPr>
        <w:t>patch_artist</w:t>
      </w:r>
      <w:r>
        <w:rPr>
          <w:color w:val="666666"/>
          <w:sz w:val="22"/>
        </w:rPr>
        <w:t>=</w:t>
      </w:r>
      <w:r>
        <w:rPr>
          <w:b/>
          <w:color w:val="007021"/>
          <w:sz w:val="22"/>
        </w:rPr>
        <w:t>True</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3764"/>
        </w:tabs>
        <w:spacing w:after="3" w:line="260" w:lineRule="auto"/>
        <w:ind w:left="-15" w:firstLine="0"/>
        <w:jc w:val="left"/>
      </w:pPr>
      <w:r>
        <w:rPr>
          <w:b/>
          <w:color w:val="C75C0A"/>
          <w:sz w:val="22"/>
        </w:rPr>
        <w:t>...</w:t>
      </w:r>
      <w:r>
        <w:rPr>
          <w:b/>
          <w:color w:val="C75C0A"/>
          <w:sz w:val="22"/>
        </w:rPr>
        <w:tab/>
      </w:r>
      <w:r>
        <w:rPr>
          <w:sz w:val="22"/>
        </w:rPr>
        <w:t>boxprops</w:t>
      </w:r>
      <w:r>
        <w:rPr>
          <w:color w:val="666666"/>
          <w:sz w:val="22"/>
        </w:rPr>
        <w:t>=</w:t>
      </w:r>
      <w:r>
        <w:rPr>
          <w:color w:val="007021"/>
          <w:sz w:val="22"/>
        </w:rPr>
        <w:t>dict</w:t>
      </w:r>
      <w:r>
        <w:rPr>
          <w:sz w:val="22"/>
        </w:rPr>
        <w:t>(edgecolor</w:t>
      </w:r>
      <w:r>
        <w:rPr>
          <w:color w:val="666666"/>
          <w:sz w:val="22"/>
        </w:rPr>
        <w:t>=</w:t>
      </w:r>
      <w:r>
        <w:rPr>
          <w:sz w:val="22"/>
        </w:rPr>
        <w:t>bcolor,</w:t>
      </w:r>
    </w:p>
    <w:p w:rsidR="00AB6847" w:rsidRDefault="00A33E3E">
      <w:pPr>
        <w:pBdr>
          <w:top w:val="single" w:sz="3" w:space="0" w:color="000000"/>
          <w:left w:val="single" w:sz="3" w:space="0" w:color="000000"/>
          <w:bottom w:val="single" w:sz="3" w:space="0" w:color="000000"/>
          <w:right w:val="single" w:sz="3" w:space="0" w:color="000000"/>
        </w:pBdr>
        <w:tabs>
          <w:tab w:val="center" w:pos="4527"/>
        </w:tabs>
        <w:spacing w:after="3" w:line="260" w:lineRule="auto"/>
        <w:ind w:left="-15" w:firstLine="0"/>
        <w:jc w:val="left"/>
      </w:pPr>
      <w:r>
        <w:rPr>
          <w:b/>
          <w:color w:val="C75C0A"/>
          <w:sz w:val="22"/>
        </w:rPr>
        <w:lastRenderedPageBreak/>
        <w:t>...</w:t>
      </w:r>
      <w:r>
        <w:rPr>
          <w:b/>
          <w:color w:val="C75C0A"/>
          <w:sz w:val="22"/>
        </w:rPr>
        <w:tab/>
      </w:r>
      <w:r>
        <w:rPr>
          <w:sz w:val="22"/>
        </w:rPr>
        <w:t>facecolor</w:t>
      </w:r>
      <w:r>
        <w:rPr>
          <w:color w:val="666666"/>
          <w:sz w:val="22"/>
        </w:rPr>
        <w:t>=</w:t>
      </w:r>
      <w:r>
        <w:rPr>
          <w:sz w:val="22"/>
        </w:rPr>
        <w:t>fcolor,</w:t>
      </w:r>
    </w:p>
    <w:p w:rsidR="00AB6847" w:rsidRDefault="00A33E3E">
      <w:pPr>
        <w:pBdr>
          <w:top w:val="single" w:sz="3" w:space="0" w:color="000000"/>
          <w:left w:val="single" w:sz="3" w:space="0" w:color="000000"/>
          <w:bottom w:val="single" w:sz="3" w:space="0" w:color="000000"/>
          <w:right w:val="single" w:sz="3" w:space="0" w:color="000000"/>
        </w:pBdr>
        <w:tabs>
          <w:tab w:val="center" w:pos="4309"/>
        </w:tabs>
        <w:spacing w:after="3" w:line="260" w:lineRule="auto"/>
        <w:ind w:left="-15" w:firstLine="0"/>
        <w:jc w:val="left"/>
      </w:pPr>
      <w:r>
        <w:rPr>
          <w:b/>
          <w:color w:val="C75C0A"/>
          <w:sz w:val="22"/>
        </w:rPr>
        <w:t>...</w:t>
      </w:r>
      <w:r>
        <w:rPr>
          <w:b/>
          <w:color w:val="C75C0A"/>
          <w:sz w:val="22"/>
        </w:rPr>
        <w:tab/>
      </w:r>
      <w:r>
        <w:rPr>
          <w:sz w:val="22"/>
        </w:rPr>
        <w:t>linewidth</w:t>
      </w:r>
      <w:r>
        <w:rPr>
          <w:color w:val="666666"/>
          <w:sz w:val="22"/>
        </w:rPr>
        <w:t>=</w:t>
      </w:r>
      <w:r>
        <w:rPr>
          <w:color w:val="217F4F"/>
          <w:sz w:val="22"/>
        </w:rPr>
        <w:t>2</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4309"/>
        </w:tabs>
        <w:spacing w:after="3" w:line="260" w:lineRule="auto"/>
        <w:ind w:left="-15" w:firstLine="0"/>
        <w:jc w:val="left"/>
      </w:pPr>
      <w:r>
        <w:rPr>
          <w:b/>
          <w:color w:val="C75C0A"/>
          <w:sz w:val="22"/>
        </w:rPr>
        <w:t>...</w:t>
      </w:r>
      <w:r>
        <w:rPr>
          <w:b/>
          <w:color w:val="C75C0A"/>
          <w:sz w:val="22"/>
        </w:rPr>
        <w:tab/>
      </w:r>
      <w:r>
        <w:rPr>
          <w:sz w:val="22"/>
        </w:rPr>
        <w:t>capprops</w:t>
      </w:r>
      <w:r>
        <w:rPr>
          <w:color w:val="666666"/>
          <w:sz w:val="22"/>
        </w:rPr>
        <w:t>=</w:t>
      </w:r>
      <w:r>
        <w:rPr>
          <w:color w:val="007021"/>
          <w:sz w:val="22"/>
        </w:rPr>
        <w:t>dict</w:t>
      </w:r>
      <w:r>
        <w:rPr>
          <w:sz w:val="22"/>
        </w:rPr>
        <w:t>(color</w:t>
      </w:r>
      <w:r>
        <w:rPr>
          <w:color w:val="666666"/>
          <w:sz w:val="22"/>
        </w:rPr>
        <w:t>=</w:t>
      </w:r>
      <w:r>
        <w:rPr>
          <w:sz w:val="22"/>
        </w:rPr>
        <w:t>bcolor, linewidth</w:t>
      </w:r>
      <w:r>
        <w:rPr>
          <w:color w:val="666666"/>
          <w:sz w:val="22"/>
        </w:rPr>
        <w:t>=</w:t>
      </w:r>
      <w:r>
        <w:rPr>
          <w:color w:val="217F4F"/>
          <w:sz w:val="22"/>
        </w:rPr>
        <w:t>2</w:t>
      </w:r>
      <w:r>
        <w:rPr>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3655"/>
        </w:tabs>
        <w:spacing w:after="3" w:line="260" w:lineRule="auto"/>
        <w:ind w:left="-15" w:firstLine="0"/>
        <w:jc w:val="left"/>
      </w:pPr>
      <w:r>
        <w:rPr>
          <w:b/>
          <w:color w:val="C75C0A"/>
          <w:sz w:val="22"/>
        </w:rPr>
        <w:t>...</w:t>
      </w:r>
      <w:r>
        <w:rPr>
          <w:b/>
          <w:color w:val="C75C0A"/>
          <w:sz w:val="22"/>
        </w:rPr>
        <w:tab/>
      </w:r>
      <w:r>
        <w:rPr>
          <w:sz w:val="22"/>
        </w:rPr>
        <w:t>flierprops</w:t>
      </w:r>
      <w:r>
        <w:rPr>
          <w:color w:val="666666"/>
          <w:sz w:val="22"/>
        </w:rPr>
        <w:t>=</w:t>
      </w:r>
      <w:r>
        <w:rPr>
          <w:color w:val="007021"/>
          <w:sz w:val="22"/>
        </w:rPr>
        <w:t>dict</w:t>
      </w:r>
      <w:r>
        <w:rPr>
          <w:sz w:val="22"/>
        </w:rPr>
        <w:t>(color</w:t>
      </w:r>
      <w:r>
        <w:rPr>
          <w:color w:val="666666"/>
          <w:sz w:val="22"/>
        </w:rPr>
        <w:t>=</w:t>
      </w:r>
      <w:r>
        <w:rPr>
          <w:sz w:val="22"/>
        </w:rPr>
        <w:t>bcolor,</w:t>
      </w:r>
    </w:p>
    <w:p w:rsidR="00AB6847" w:rsidRDefault="00A33E3E">
      <w:pPr>
        <w:pBdr>
          <w:top w:val="single" w:sz="3" w:space="0" w:color="000000"/>
          <w:left w:val="single" w:sz="3" w:space="0" w:color="000000"/>
          <w:bottom w:val="single" w:sz="3" w:space="0" w:color="000000"/>
          <w:right w:val="single" w:sz="3" w:space="0" w:color="000000"/>
        </w:pBdr>
        <w:tabs>
          <w:tab w:val="center" w:pos="5073"/>
        </w:tabs>
        <w:spacing w:after="3" w:line="260" w:lineRule="auto"/>
        <w:ind w:left="-15" w:firstLine="0"/>
        <w:jc w:val="left"/>
      </w:pPr>
      <w:r>
        <w:rPr>
          <w:b/>
          <w:color w:val="C75C0A"/>
          <w:sz w:val="22"/>
        </w:rPr>
        <w:t>...</w:t>
      </w:r>
      <w:r>
        <w:rPr>
          <w:b/>
          <w:color w:val="C75C0A"/>
          <w:sz w:val="22"/>
        </w:rPr>
        <w:tab/>
      </w:r>
      <w:r>
        <w:rPr>
          <w:sz w:val="22"/>
        </w:rPr>
        <w:t>markerfacecolor</w:t>
      </w:r>
      <w:r>
        <w:rPr>
          <w:color w:val="666666"/>
          <w:sz w:val="22"/>
        </w:rPr>
        <w:t>=</w:t>
      </w:r>
      <w:r>
        <w:rPr>
          <w:sz w:val="22"/>
        </w:rPr>
        <w:t>fcolor,</w:t>
      </w:r>
    </w:p>
    <w:p w:rsidR="00AB6847" w:rsidRDefault="00A33E3E">
      <w:pPr>
        <w:pBdr>
          <w:top w:val="single" w:sz="3" w:space="0" w:color="000000"/>
          <w:left w:val="single" w:sz="3" w:space="0" w:color="000000"/>
          <w:bottom w:val="single" w:sz="3" w:space="0" w:color="000000"/>
          <w:right w:val="single" w:sz="3" w:space="0" w:color="000000"/>
        </w:pBdr>
        <w:tabs>
          <w:tab w:val="center" w:pos="4745"/>
        </w:tabs>
        <w:spacing w:after="3" w:line="260" w:lineRule="auto"/>
        <w:ind w:left="-15" w:firstLine="0"/>
        <w:jc w:val="left"/>
      </w:pPr>
      <w:r>
        <w:rPr>
          <w:b/>
          <w:color w:val="C75C0A"/>
          <w:sz w:val="22"/>
        </w:rPr>
        <w:t>...</w:t>
      </w:r>
      <w:r>
        <w:rPr>
          <w:b/>
          <w:color w:val="C75C0A"/>
          <w:sz w:val="22"/>
        </w:rPr>
        <w:tab/>
      </w:r>
      <w:r>
        <w:rPr>
          <w:sz w:val="22"/>
        </w:rPr>
        <w:t>linestyle</w:t>
      </w:r>
      <w:r>
        <w:rPr>
          <w:color w:val="666666"/>
          <w:sz w:val="22"/>
        </w:rPr>
        <w:t>=</w:t>
      </w:r>
      <w:r>
        <w:rPr>
          <w:color w:val="4070A1"/>
          <w:sz w:val="22"/>
        </w:rPr>
        <w:t>none</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w:t>
      </w:r>
      <w:r>
        <w:rPr>
          <w:b/>
          <w:color w:val="C75C0A"/>
          <w:sz w:val="22"/>
        </w:rPr>
        <w:tab/>
      </w:r>
      <w:r>
        <w:rPr>
          <w:sz w:val="22"/>
        </w:rPr>
        <w:t>markeredgecolor</w:t>
      </w:r>
      <w:r>
        <w:rPr>
          <w:color w:val="666666"/>
          <w:sz w:val="22"/>
        </w:rPr>
        <w:t>=</w:t>
      </w:r>
      <w:r>
        <w:rPr>
          <w:color w:val="4070A1"/>
          <w:sz w:val="22"/>
        </w:rPr>
        <w:t>none</w:t>
      </w:r>
      <w:r>
        <w:rPr>
          <w:sz w:val="22"/>
        </w:rPr>
        <w:t xml:space="preserve">, </w:t>
      </w:r>
      <w:r>
        <w:rPr>
          <w:b/>
          <w:color w:val="C75C0A"/>
          <w:sz w:val="22"/>
        </w:rPr>
        <w:t>...</w:t>
      </w:r>
      <w:r>
        <w:rPr>
          <w:b/>
          <w:color w:val="C75C0A"/>
          <w:sz w:val="22"/>
        </w:rPr>
        <w:tab/>
      </w:r>
      <w:r>
        <w:rPr>
          <w:sz w:val="22"/>
        </w:rPr>
        <w:t>markersize</w:t>
      </w:r>
      <w:r>
        <w:rPr>
          <w:color w:val="666666"/>
          <w:sz w:val="22"/>
        </w:rPr>
        <w:t>=</w:t>
      </w:r>
      <w:r>
        <w:rPr>
          <w:color w:val="217F4F"/>
          <w:sz w:val="22"/>
        </w:rPr>
        <w:t>9</w:t>
      </w:r>
      <w:r>
        <w:rPr>
          <w:sz w:val="22"/>
        </w:rPr>
        <w:t>),</w:t>
      </w:r>
    </w:p>
    <w:p w:rsidR="00AB6847" w:rsidRDefault="00A33E3E">
      <w:pPr>
        <w:spacing w:after="62" w:line="265" w:lineRule="auto"/>
        <w:ind w:left="264" w:right="11"/>
        <w:jc w:val="right"/>
      </w:pPr>
      <w:r>
        <w:rPr>
          <w:sz w:val="20"/>
        </w:rPr>
        <w:t>(continué en la próxima página)</w:t>
      </w:r>
    </w:p>
    <w:p w:rsidR="00AB6847" w:rsidRDefault="00A33E3E">
      <w:pPr>
        <w:spacing w:after="62" w:line="265" w:lineRule="auto"/>
        <w:ind w:left="264" w:right="11"/>
        <w:jc w:val="right"/>
      </w:pPr>
      <w:r>
        <w:rPr>
          <w:sz w:val="20"/>
        </w:rPr>
        <w:t>(proviene de la página anterior)</w:t>
      </w:r>
    </w:p>
    <w:p w:rsidR="00AB6847" w:rsidRDefault="00A33E3E">
      <w:pPr>
        <w:pBdr>
          <w:top w:val="single" w:sz="3" w:space="0" w:color="000000"/>
          <w:left w:val="single" w:sz="3" w:space="0" w:color="000000"/>
          <w:bottom w:val="single" w:sz="3" w:space="0" w:color="000000"/>
          <w:right w:val="single" w:sz="3" w:space="0" w:color="000000"/>
        </w:pBdr>
        <w:tabs>
          <w:tab w:val="center" w:pos="3764"/>
        </w:tabs>
        <w:spacing w:after="3" w:line="260" w:lineRule="auto"/>
        <w:ind w:left="-15" w:firstLine="0"/>
        <w:jc w:val="left"/>
      </w:pPr>
      <w:r>
        <w:rPr>
          <w:b/>
          <w:color w:val="C75C0A"/>
          <w:sz w:val="22"/>
        </w:rPr>
        <w:t>...</w:t>
      </w:r>
      <w:r>
        <w:rPr>
          <w:b/>
          <w:color w:val="C75C0A"/>
          <w:sz w:val="22"/>
        </w:rPr>
        <w:tab/>
      </w:r>
      <w:r>
        <w:rPr>
          <w:sz w:val="22"/>
        </w:rPr>
        <w:t>medianprops</w:t>
      </w:r>
      <w:r>
        <w:rPr>
          <w:color w:val="666666"/>
          <w:sz w:val="22"/>
        </w:rPr>
        <w:t>=</w:t>
      </w:r>
      <w:r>
        <w:rPr>
          <w:color w:val="007021"/>
          <w:sz w:val="22"/>
        </w:rPr>
        <w:t>dict</w:t>
      </w:r>
      <w:r>
        <w:rPr>
          <w:sz w:val="22"/>
        </w:rPr>
        <w:t>(color</w:t>
      </w:r>
      <w:r>
        <w:rPr>
          <w:color w:val="666666"/>
          <w:sz w:val="22"/>
        </w:rPr>
        <w:t>=</w:t>
      </w:r>
      <w:r>
        <w:rPr>
          <w:sz w:val="22"/>
        </w:rPr>
        <w:t>bcolor),</w:t>
      </w:r>
    </w:p>
    <w:p w:rsidR="00AB6847" w:rsidRDefault="00A33E3E">
      <w:pPr>
        <w:pBdr>
          <w:top w:val="single" w:sz="3" w:space="0" w:color="000000"/>
          <w:left w:val="single" w:sz="3" w:space="0" w:color="000000"/>
          <w:bottom w:val="single" w:sz="3" w:space="0" w:color="000000"/>
          <w:right w:val="single" w:sz="3" w:space="0" w:color="000000"/>
        </w:pBdr>
        <w:tabs>
          <w:tab w:val="center" w:pos="3764"/>
        </w:tabs>
        <w:spacing w:after="3" w:line="260" w:lineRule="auto"/>
        <w:ind w:left="-15" w:firstLine="0"/>
        <w:jc w:val="left"/>
      </w:pPr>
      <w:r>
        <w:rPr>
          <w:b/>
          <w:color w:val="C75C0A"/>
          <w:sz w:val="22"/>
        </w:rPr>
        <w:t>...</w:t>
      </w:r>
      <w:r>
        <w:rPr>
          <w:b/>
          <w:color w:val="C75C0A"/>
          <w:sz w:val="22"/>
        </w:rPr>
        <w:tab/>
      </w:r>
      <w:r>
        <w:rPr>
          <w:sz w:val="22"/>
        </w:rPr>
        <w:t>whiskerprops</w:t>
      </w:r>
      <w:r>
        <w:rPr>
          <w:color w:val="666666"/>
          <w:sz w:val="22"/>
        </w:rPr>
        <w:t>=</w:t>
      </w:r>
      <w:r>
        <w:rPr>
          <w:color w:val="007021"/>
          <w:sz w:val="22"/>
        </w:rPr>
        <w:t>dict</w:t>
      </w:r>
      <w:r>
        <w:rPr>
          <w:sz w:val="22"/>
        </w:rPr>
        <w:t>(color</w:t>
      </w:r>
      <w:r>
        <w:rPr>
          <w:color w:val="666666"/>
          <w:sz w:val="22"/>
        </w:rPr>
        <w:t>=</w:t>
      </w:r>
      <w:r>
        <w:rPr>
          <w:sz w:val="22"/>
        </w:rPr>
        <w:t>bcolor,</w:t>
      </w:r>
    </w:p>
    <w:p w:rsidR="00AB6847" w:rsidRDefault="00A33E3E">
      <w:pPr>
        <w:pBdr>
          <w:top w:val="single" w:sz="3" w:space="0" w:color="000000"/>
          <w:left w:val="single" w:sz="3" w:space="0" w:color="000000"/>
          <w:bottom w:val="single" w:sz="3" w:space="0" w:color="000000"/>
          <w:right w:val="single" w:sz="3" w:space="0" w:color="000000"/>
        </w:pBdr>
        <w:tabs>
          <w:tab w:val="center" w:pos="4745"/>
        </w:tabs>
        <w:spacing w:after="273" w:line="260" w:lineRule="auto"/>
        <w:ind w:left="-15" w:firstLine="0"/>
        <w:jc w:val="left"/>
      </w:pPr>
      <w:r>
        <w:rPr>
          <w:b/>
          <w:color w:val="C75C0A"/>
          <w:sz w:val="22"/>
        </w:rPr>
        <w:t>...</w:t>
      </w:r>
      <w:r>
        <w:rPr>
          <w:b/>
          <w:color w:val="C75C0A"/>
          <w:sz w:val="22"/>
        </w:rPr>
        <w:tab/>
      </w:r>
      <w:r>
        <w:rPr>
          <w:sz w:val="22"/>
        </w:rPr>
        <w:t>linewidth</w:t>
      </w:r>
      <w:r>
        <w:rPr>
          <w:color w:val="666666"/>
          <w:sz w:val="22"/>
        </w:rPr>
        <w:t>=</w:t>
      </w:r>
      <w:r>
        <w:rPr>
          <w:color w:val="217F4F"/>
          <w:sz w:val="22"/>
        </w:rPr>
        <w:t>1</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ax</w:t>
      </w:r>
      <w:r>
        <w:rPr>
          <w:color w:val="666666"/>
          <w:sz w:val="22"/>
        </w:rPr>
        <w:t>.</w:t>
      </w:r>
      <w:r>
        <w:rPr>
          <w:sz w:val="22"/>
        </w:rPr>
        <w:t>yaxis</w:t>
      </w:r>
      <w:r>
        <w:rPr>
          <w:color w:val="666666"/>
          <w:sz w:val="22"/>
        </w:rPr>
        <w:t>.</w:t>
      </w:r>
      <w:r>
        <w:rPr>
          <w:sz w:val="22"/>
        </w:rPr>
        <w:t>grid(color</w:t>
      </w:r>
      <w:r>
        <w:rPr>
          <w:color w:val="666666"/>
          <w:sz w:val="22"/>
        </w:rPr>
        <w:t>=</w:t>
      </w:r>
      <w:r>
        <w:rPr>
          <w:color w:val="4070A1"/>
          <w:sz w:val="22"/>
        </w:rPr>
        <w:t>lightgray</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ax</w:t>
      </w:r>
      <w:r>
        <w:rPr>
          <w:color w:val="666666"/>
          <w:sz w:val="22"/>
        </w:rPr>
        <w:t>.</w:t>
      </w:r>
      <w:r>
        <w:rPr>
          <w:sz w:val="22"/>
        </w:rPr>
        <w:t>xaxis</w:t>
      </w:r>
      <w:r>
        <w:rPr>
          <w:color w:val="666666"/>
          <w:sz w:val="22"/>
        </w:rPr>
        <w:t>.</w:t>
      </w:r>
      <w:r>
        <w:rPr>
          <w:sz w:val="22"/>
        </w:rPr>
        <w:t>set_ticks_position(</w:t>
      </w:r>
      <w:r>
        <w:rPr>
          <w:color w:val="4070A1"/>
          <w:sz w:val="22"/>
        </w:rPr>
        <w:t>none</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72" w:line="260" w:lineRule="auto"/>
        <w:ind w:left="-5"/>
        <w:jc w:val="left"/>
      </w:pPr>
      <w:r>
        <w:rPr>
          <w:b/>
          <w:color w:val="C75C0A"/>
          <w:sz w:val="22"/>
        </w:rPr>
        <w:t xml:space="preserve">&gt;&gt;&gt; </w:t>
      </w:r>
      <w:r>
        <w:rPr>
          <w:sz w:val="22"/>
        </w:rPr>
        <w:t>ax</w:t>
      </w:r>
      <w:r>
        <w:rPr>
          <w:color w:val="666666"/>
          <w:sz w:val="22"/>
        </w:rPr>
        <w:t>.</w:t>
      </w:r>
      <w:r>
        <w:rPr>
          <w:sz w:val="22"/>
        </w:rPr>
        <w:t>yaxis</w:t>
      </w:r>
      <w:r>
        <w:rPr>
          <w:color w:val="666666"/>
          <w:sz w:val="22"/>
        </w:rPr>
        <w:t>.</w:t>
      </w:r>
      <w:r>
        <w:rPr>
          <w:sz w:val="22"/>
        </w:rPr>
        <w:t>set_ticks_position(</w:t>
      </w:r>
      <w:r>
        <w:rPr>
          <w:color w:val="4070A1"/>
          <w:sz w:val="22"/>
        </w:rPr>
        <w:t>none</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72" w:line="260" w:lineRule="auto"/>
        <w:ind w:left="-5"/>
        <w:jc w:val="left"/>
      </w:pPr>
      <w:r>
        <w:rPr>
          <w:b/>
          <w:color w:val="C75C0A"/>
          <w:sz w:val="22"/>
        </w:rPr>
        <w:t xml:space="preserve">&gt;&gt;&gt; </w:t>
      </w:r>
      <w:r>
        <w:rPr>
          <w:sz w:val="22"/>
        </w:rPr>
        <w:t>ax</w:t>
      </w:r>
      <w:r>
        <w:rPr>
          <w:color w:val="666666"/>
          <w:sz w:val="22"/>
        </w:rPr>
        <w:t>.</w:t>
      </w:r>
      <w:r>
        <w:rPr>
          <w:sz w:val="22"/>
        </w:rPr>
        <w:t>spines[:]</w:t>
      </w:r>
      <w:r>
        <w:rPr>
          <w:color w:val="666666"/>
          <w:sz w:val="22"/>
        </w:rPr>
        <w:t>.</w:t>
      </w:r>
      <w:r>
        <w:rPr>
          <w:sz w:val="22"/>
        </w:rPr>
        <w:t>set_visible(</w:t>
      </w:r>
      <w:r>
        <w:rPr>
          <w:b/>
          <w:color w:val="007021"/>
          <w:sz w:val="22"/>
        </w:rPr>
        <w:t>False</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fig</w:t>
      </w:r>
      <w:r>
        <w:rPr>
          <w:color w:val="666666"/>
          <w:sz w:val="22"/>
        </w:rPr>
        <w:t>.</w:t>
      </w:r>
      <w:r>
        <w:rPr>
          <w:sz w:val="22"/>
        </w:rPr>
        <w:t>tight_layout()</w:t>
      </w:r>
    </w:p>
    <w:p w:rsidR="00AB6847" w:rsidRDefault="00A33E3E">
      <w:pPr>
        <w:spacing w:after="428" w:line="259" w:lineRule="auto"/>
        <w:ind w:left="0" w:firstLine="0"/>
        <w:jc w:val="left"/>
      </w:pPr>
      <w:r>
        <w:rPr>
          <w:noProof/>
        </w:rPr>
        <w:drawing>
          <wp:inline distT="0" distB="0" distL="0" distR="0">
            <wp:extent cx="5943600" cy="4457975"/>
            <wp:effectExtent l="0" t="0" r="0" b="0"/>
            <wp:docPr id="48227" name="Picture 48227"/>
            <wp:cNvGraphicFramePr/>
            <a:graphic xmlns:a="http://schemas.openxmlformats.org/drawingml/2006/main">
              <a:graphicData uri="http://schemas.openxmlformats.org/drawingml/2006/picture">
                <pic:pic xmlns:pic="http://schemas.openxmlformats.org/drawingml/2006/picture">
                  <pic:nvPicPr>
                    <pic:cNvPr id="48227" name="Picture 48227"/>
                    <pic:cNvPicPr/>
                  </pic:nvPicPr>
                  <pic:blipFill>
                    <a:blip r:embed="rId1031"/>
                    <a:stretch>
                      <a:fillRect/>
                    </a:stretch>
                  </pic:blipFill>
                  <pic:spPr>
                    <a:xfrm>
                      <a:off x="0" y="0"/>
                      <a:ext cx="5943600" cy="4457975"/>
                    </a:xfrm>
                    <a:prstGeom prst="rect">
                      <a:avLst/>
                    </a:prstGeom>
                  </pic:spPr>
                </pic:pic>
              </a:graphicData>
            </a:graphic>
          </wp:inline>
        </w:drawing>
      </w:r>
    </w:p>
    <w:p w:rsidR="00AB6847" w:rsidRDefault="00A33E3E">
      <w:pPr>
        <w:spacing w:after="24" w:line="259" w:lineRule="auto"/>
        <w:ind w:left="0" w:firstLine="0"/>
        <w:jc w:val="left"/>
      </w:pPr>
      <w:r>
        <w:rPr>
          <w:noProof/>
          <w:sz w:val="22"/>
        </w:rPr>
        <w:lastRenderedPageBreak/>
        <mc:AlternateContent>
          <mc:Choice Requires="wpg">
            <w:drawing>
              <wp:inline distT="0" distB="0" distL="0" distR="0">
                <wp:extent cx="5943600" cy="6325"/>
                <wp:effectExtent l="0" t="0" r="0" b="0"/>
                <wp:docPr id="645712" name="Group 645712"/>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8228" name="Shape 48228"/>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45712" style="width:468pt;height:0.498pt;mso-position-horizontal-relative:char;mso-position-vertical-relative:line" coordsize="59436,63">
                <v:shape id="Shape 48228"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Consejo: </w:t>
      </w:r>
      <w:r>
        <w:t>El código para preparar el gráfico se ha complicado porque se ha incidido en mejorar la estética. En cualquier caso, una vez hecho, se puede refactorizar en una función y reutilizarlo para futuros trabajos.</w:t>
      </w:r>
    </w:p>
    <w:p w:rsidR="00AB6847" w:rsidRDefault="00A33E3E">
      <w:pPr>
        <w:spacing w:after="1266" w:line="259" w:lineRule="auto"/>
        <w:ind w:left="0" w:firstLine="0"/>
        <w:jc w:val="left"/>
      </w:pPr>
      <w:r>
        <w:rPr>
          <w:noProof/>
          <w:sz w:val="22"/>
        </w:rPr>
        <mc:AlternateContent>
          <mc:Choice Requires="wpg">
            <w:drawing>
              <wp:inline distT="0" distB="0" distL="0" distR="0">
                <wp:extent cx="5943600" cy="6325"/>
                <wp:effectExtent l="0" t="0" r="0" b="0"/>
                <wp:docPr id="645713" name="Group 645713"/>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8233" name="Shape 48233"/>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45713" style="width:468pt;height:0.498pt;mso-position-horizontal-relative:char;mso-position-vertical-relative:line" coordsize="59436,63">
                <v:shape id="Shape 48233"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pStyle w:val="Ttulo6"/>
        <w:ind w:left="-5"/>
      </w:pPr>
      <w:r>
        <w:t>8.4. matplotlib</w:t>
      </w:r>
    </w:p>
    <w:p w:rsidR="00AB6847" w:rsidRDefault="00A33E3E">
      <w:pPr>
        <w:spacing w:after="271" w:line="265" w:lineRule="auto"/>
        <w:ind w:left="-5"/>
        <w:jc w:val="left"/>
      </w:pPr>
      <w:r>
        <w:rPr>
          <w:b/>
          <w:color w:val="20435C"/>
        </w:rPr>
        <w:t>Gráficos de evolución</w:t>
      </w:r>
    </w:p>
    <w:p w:rsidR="00AB6847" w:rsidRDefault="00A33E3E">
      <w:pPr>
        <w:ind w:left="-5"/>
      </w:pPr>
      <w:r>
        <w:t xml:space="preserve">Partiendo de un conjunto de datos temporales, vamos a aprovechar para elaborar un gráfico de evolución del precio de criptomonedas. En esta ocasión hemos utilizado el «dataset» eth-usd.csv descargado desde </w:t>
      </w:r>
      <w:hyperlink r:id="rId1032">
        <w:r>
          <w:rPr>
            <w:color w:val="377063"/>
          </w:rPr>
          <w:t>esta página de Kaggle</w:t>
        </w:r>
      </w:hyperlink>
      <w:hyperlink r:id="rId1033">
        <w:r>
          <w:t>.</w:t>
        </w:r>
      </w:hyperlink>
      <w:r>
        <w:t xml:space="preserve"> Contiene la valoración de la criptomoneda </w:t>
      </w:r>
      <w:r>
        <w:rPr>
          <w:b/>
        </w:rPr>
        <w:t xml:space="preserve">Ethereum </w:t>
      </w:r>
      <w:r>
        <w:t>en función de una marca temporal, así como el volumen de «moneda» existente en cada momento.</w:t>
      </w:r>
    </w:p>
    <w:p w:rsidR="00AB6847" w:rsidRDefault="00A33E3E">
      <w:pPr>
        <w:spacing w:after="133" w:line="249" w:lineRule="auto"/>
        <w:ind w:left="-5"/>
      </w:pPr>
      <w:r>
        <w:t xml:space="preserve">El objetivo será crear un </w:t>
      </w:r>
      <w:r>
        <w:rPr>
          <w:b/>
        </w:rPr>
        <w:t>gráfico que represente el valor de la criptomoneda (a lo largo del tiempo) en contraposición al volumen de unidades</w:t>
      </w:r>
      <w:r>
        <w:t>.</w:t>
      </w:r>
    </w:p>
    <w:p w:rsidR="00AB6847" w:rsidRDefault="00A33E3E">
      <w:pPr>
        <w:ind w:left="-5"/>
      </w:pPr>
      <w:r>
        <w:t>Lo primero que haremos, además de cargar los datos, será lo siguiente:</w:t>
      </w:r>
    </w:p>
    <w:p w:rsidR="00AB6847" w:rsidRDefault="00A33E3E">
      <w:pPr>
        <w:numPr>
          <w:ilvl w:val="0"/>
          <w:numId w:val="145"/>
        </w:numPr>
        <w:ind w:hanging="302"/>
      </w:pPr>
      <w:r>
        <w:t xml:space="preserve">Seleccionar las columnas </w:t>
      </w:r>
      <w:r>
        <w:rPr>
          <w:i/>
        </w:rPr>
        <w:t xml:space="preserve">Date </w:t>
      </w:r>
      <w:r>
        <w:t xml:space="preserve">(fecha de referencia), </w:t>
      </w:r>
      <w:r>
        <w:rPr>
          <w:i/>
        </w:rPr>
        <w:t xml:space="preserve">Open </w:t>
      </w:r>
      <w:r>
        <w:t xml:space="preserve">(precio de la moneda a la apertura) y </w:t>
      </w:r>
      <w:r>
        <w:rPr>
          <w:i/>
        </w:rPr>
        <w:t xml:space="preserve">Volume </w:t>
      </w:r>
      <w:r>
        <w:t>(volumen de moneda).</w:t>
      </w:r>
    </w:p>
    <w:p w:rsidR="00AB6847" w:rsidRDefault="00A33E3E">
      <w:pPr>
        <w:numPr>
          <w:ilvl w:val="0"/>
          <w:numId w:val="145"/>
        </w:numPr>
        <w:ind w:hanging="302"/>
      </w:pPr>
      <w:r>
        <w:t>Parsear el campo fecha.</w:t>
      </w:r>
    </w:p>
    <w:p w:rsidR="00AB6847" w:rsidRDefault="00A33E3E">
      <w:pPr>
        <w:numPr>
          <w:ilvl w:val="0"/>
          <w:numId w:val="145"/>
        </w:numPr>
        <w:ind w:hanging="302"/>
      </w:pPr>
      <w:r>
        <w:t>Filtrar sólo aquellos registros a partir del 1 de enero de 2017 (por simplicidad).</w:t>
      </w:r>
    </w:p>
    <w:p w:rsidR="00AB6847" w:rsidRDefault="00A33E3E">
      <w:pPr>
        <w:numPr>
          <w:ilvl w:val="0"/>
          <w:numId w:val="145"/>
        </w:numPr>
        <w:ind w:hanging="302"/>
      </w:pPr>
      <w:r>
        <w:t>Dividir la columna de volumen por 10M de cara a equiparar cantidades con la valoración (ajuste de gráfico).</w:t>
      </w:r>
    </w:p>
    <w:p w:rsidR="00AB6847" w:rsidRDefault="00A33E3E">
      <w:pPr>
        <w:numPr>
          <w:ilvl w:val="0"/>
          <w:numId w:val="145"/>
        </w:numPr>
        <w:spacing w:after="12"/>
        <w:ind w:hanging="302"/>
      </w:pPr>
      <w:r>
        <w:t>Aplicar una media móvil para suavizar las curvas a representar.</w:t>
      </w:r>
    </w:p>
    <w:tbl>
      <w:tblPr>
        <w:tblStyle w:val="TableGrid"/>
        <w:tblW w:w="9488" w:type="dxa"/>
        <w:tblInd w:w="-64" w:type="dxa"/>
        <w:tblCellMar>
          <w:top w:w="66" w:type="dxa"/>
          <w:left w:w="64" w:type="dxa"/>
          <w:bottom w:w="0" w:type="dxa"/>
          <w:right w:w="115" w:type="dxa"/>
        </w:tblCellMar>
        <w:tblLook w:val="04A0" w:firstRow="1" w:lastRow="0" w:firstColumn="1" w:lastColumn="0" w:noHBand="0" w:noVBand="1"/>
      </w:tblPr>
      <w:tblGrid>
        <w:gridCol w:w="9488"/>
      </w:tblGrid>
      <w:tr w:rsidR="00AB6847">
        <w:trPr>
          <w:trHeight w:val="6089"/>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1" w:line="259" w:lineRule="auto"/>
              <w:ind w:left="0" w:firstLine="0"/>
              <w:jc w:val="left"/>
            </w:pPr>
            <w:r>
              <w:rPr>
                <w:b/>
                <w:color w:val="C75C0A"/>
                <w:sz w:val="22"/>
              </w:rPr>
              <w:lastRenderedPageBreak/>
              <w:t xml:space="preserve">&gt;&gt;&gt; </w:t>
            </w:r>
            <w:r>
              <w:rPr>
                <w:b/>
                <w:color w:val="007021"/>
                <w:sz w:val="22"/>
              </w:rPr>
              <w:t xml:space="preserve">import </w:t>
            </w:r>
            <w:r>
              <w:rPr>
                <w:b/>
                <w:color w:val="0D85B5"/>
                <w:sz w:val="22"/>
              </w:rPr>
              <w:t>datetime</w:t>
            </w:r>
          </w:p>
          <w:p w:rsidR="00AB6847" w:rsidRDefault="00A33E3E">
            <w:pPr>
              <w:spacing w:after="2" w:line="259" w:lineRule="auto"/>
              <w:ind w:left="0" w:firstLine="0"/>
              <w:jc w:val="left"/>
            </w:pPr>
            <w:r>
              <w:rPr>
                <w:b/>
                <w:color w:val="C75C0A"/>
                <w:sz w:val="22"/>
              </w:rPr>
              <w:t xml:space="preserve">&gt;&gt;&gt; </w:t>
            </w:r>
            <w:r>
              <w:rPr>
                <w:sz w:val="22"/>
              </w:rPr>
              <w:t xml:space="preserve">df </w:t>
            </w:r>
            <w:r>
              <w:rPr>
                <w:color w:val="666666"/>
                <w:sz w:val="22"/>
              </w:rPr>
              <w:t xml:space="preserve">= </w:t>
            </w:r>
            <w:r>
              <w:rPr>
                <w:sz w:val="22"/>
              </w:rPr>
              <w:t>pd</w:t>
            </w:r>
            <w:r>
              <w:rPr>
                <w:color w:val="666666"/>
                <w:sz w:val="22"/>
              </w:rPr>
              <w:t>.</w:t>
            </w:r>
            <w:r>
              <w:rPr>
                <w:sz w:val="22"/>
              </w:rPr>
              <w:t>read_csv(</w:t>
            </w:r>
            <w:r>
              <w:rPr>
                <w:color w:val="4070A1"/>
                <w:sz w:val="22"/>
              </w:rPr>
              <w:t>pypi/datascience/files/eth-usd.csv</w:t>
            </w:r>
            <w:r>
              <w:rPr>
                <w:sz w:val="22"/>
              </w:rPr>
              <w:t>,</w:t>
            </w:r>
          </w:p>
          <w:p w:rsidR="00AB6847" w:rsidRDefault="00A33E3E">
            <w:pPr>
              <w:tabs>
                <w:tab w:val="center" w:pos="3545"/>
              </w:tabs>
              <w:spacing w:after="2" w:line="259" w:lineRule="auto"/>
              <w:ind w:left="0" w:firstLine="0"/>
              <w:jc w:val="left"/>
            </w:pPr>
            <w:r>
              <w:rPr>
                <w:b/>
                <w:color w:val="C75C0A"/>
                <w:sz w:val="22"/>
              </w:rPr>
              <w:t>...</w:t>
            </w:r>
            <w:r>
              <w:rPr>
                <w:b/>
                <w:color w:val="C75C0A"/>
                <w:sz w:val="22"/>
              </w:rPr>
              <w:tab/>
            </w:r>
            <w:r>
              <w:rPr>
                <w:sz w:val="22"/>
              </w:rPr>
              <w:t>parse_dates</w:t>
            </w:r>
            <w:r>
              <w:rPr>
                <w:color w:val="666666"/>
                <w:sz w:val="22"/>
              </w:rPr>
              <w:t>=</w:t>
            </w:r>
            <w:r>
              <w:rPr>
                <w:sz w:val="22"/>
              </w:rPr>
              <w:t>[</w:t>
            </w:r>
            <w:r>
              <w:rPr>
                <w:color w:val="4070A1"/>
                <w:sz w:val="22"/>
              </w:rPr>
              <w:t>Date</w:t>
            </w:r>
            <w:r>
              <w:rPr>
                <w:sz w:val="22"/>
              </w:rPr>
              <w:t>],</w:t>
            </w:r>
          </w:p>
          <w:p w:rsidR="00AB6847" w:rsidRDefault="00A33E3E">
            <w:pPr>
              <w:spacing w:after="271" w:line="261" w:lineRule="auto"/>
              <w:ind w:left="0" w:right="2763" w:firstLine="0"/>
              <w:jc w:val="left"/>
            </w:pPr>
            <w:r>
              <w:rPr>
                <w:b/>
                <w:color w:val="C75C0A"/>
                <w:sz w:val="22"/>
              </w:rPr>
              <w:t>...</w:t>
            </w:r>
            <w:r>
              <w:rPr>
                <w:b/>
                <w:color w:val="C75C0A"/>
                <w:sz w:val="22"/>
              </w:rPr>
              <w:tab/>
            </w:r>
            <w:r>
              <w:rPr>
                <w:sz w:val="22"/>
              </w:rPr>
              <w:t>usecols</w:t>
            </w:r>
            <w:r>
              <w:rPr>
                <w:color w:val="666666"/>
                <w:sz w:val="22"/>
              </w:rPr>
              <w:t>=</w:t>
            </w:r>
            <w:r>
              <w:rPr>
                <w:sz w:val="22"/>
              </w:rPr>
              <w:t>[</w:t>
            </w:r>
            <w:r>
              <w:rPr>
                <w:color w:val="4070A1"/>
                <w:sz w:val="22"/>
              </w:rPr>
              <w:t>Date</w:t>
            </w:r>
            <w:r>
              <w:rPr>
                <w:sz w:val="22"/>
              </w:rPr>
              <w:t xml:space="preserve">, </w:t>
            </w:r>
            <w:r>
              <w:rPr>
                <w:color w:val="4070A1"/>
                <w:sz w:val="22"/>
              </w:rPr>
              <w:t>Open</w:t>
            </w:r>
            <w:r>
              <w:rPr>
                <w:sz w:val="22"/>
              </w:rPr>
              <w:t xml:space="preserve">, </w:t>
            </w:r>
            <w:r>
              <w:rPr>
                <w:color w:val="4070A1"/>
                <w:sz w:val="22"/>
              </w:rPr>
              <w:t>Volume</w:t>
            </w:r>
            <w:r>
              <w:rPr>
                <w:sz w:val="22"/>
              </w:rPr>
              <w:t xml:space="preserve">], </w:t>
            </w:r>
            <w:r>
              <w:rPr>
                <w:b/>
                <w:color w:val="C75C0A"/>
                <w:sz w:val="22"/>
              </w:rPr>
              <w:t>...</w:t>
            </w:r>
            <w:r>
              <w:rPr>
                <w:b/>
                <w:color w:val="C75C0A"/>
                <w:sz w:val="22"/>
              </w:rPr>
              <w:tab/>
            </w:r>
            <w:r>
              <w:rPr>
                <w:sz w:val="22"/>
              </w:rPr>
              <w:t>index_col</w:t>
            </w:r>
            <w:r>
              <w:rPr>
                <w:color w:val="666666"/>
                <w:sz w:val="22"/>
              </w:rPr>
              <w:t>=</w:t>
            </w:r>
            <w:r>
              <w:rPr>
                <w:color w:val="4070A1"/>
                <w:sz w:val="22"/>
              </w:rPr>
              <w:t>Date</w:t>
            </w:r>
            <w:r>
              <w:rPr>
                <w:sz w:val="22"/>
              </w:rPr>
              <w:t>)</w:t>
            </w:r>
          </w:p>
          <w:p w:rsidR="00AB6847" w:rsidRDefault="00A33E3E">
            <w:pPr>
              <w:spacing w:after="2" w:line="259" w:lineRule="auto"/>
              <w:ind w:left="0" w:firstLine="0"/>
              <w:jc w:val="left"/>
            </w:pPr>
            <w:r>
              <w:rPr>
                <w:b/>
                <w:color w:val="C75C0A"/>
                <w:sz w:val="22"/>
              </w:rPr>
              <w:t xml:space="preserve">&gt;&gt;&gt; </w:t>
            </w:r>
            <w:r>
              <w:rPr>
                <w:sz w:val="22"/>
              </w:rPr>
              <w:t xml:space="preserve">min_date </w:t>
            </w:r>
            <w:r>
              <w:rPr>
                <w:color w:val="666666"/>
                <w:sz w:val="22"/>
              </w:rPr>
              <w:t xml:space="preserve">= </w:t>
            </w:r>
            <w:r>
              <w:rPr>
                <w:sz w:val="22"/>
              </w:rPr>
              <w:t>datetime</w:t>
            </w:r>
            <w:r>
              <w:rPr>
                <w:color w:val="666666"/>
                <w:sz w:val="22"/>
              </w:rPr>
              <w:t>.</w:t>
            </w:r>
            <w:r>
              <w:rPr>
                <w:sz w:val="22"/>
              </w:rPr>
              <w:t>datetime(year</w:t>
            </w:r>
            <w:r>
              <w:rPr>
                <w:color w:val="666666"/>
                <w:sz w:val="22"/>
              </w:rPr>
              <w:t>=</w:t>
            </w:r>
            <w:r>
              <w:rPr>
                <w:color w:val="217F4F"/>
                <w:sz w:val="22"/>
              </w:rPr>
              <w:t>2017</w:t>
            </w:r>
            <w:r>
              <w:rPr>
                <w:sz w:val="22"/>
              </w:rPr>
              <w:t>, month</w:t>
            </w:r>
            <w:r>
              <w:rPr>
                <w:color w:val="666666"/>
                <w:sz w:val="22"/>
              </w:rPr>
              <w:t>=</w:t>
            </w:r>
            <w:r>
              <w:rPr>
                <w:color w:val="217F4F"/>
                <w:sz w:val="22"/>
              </w:rPr>
              <w:t>1</w:t>
            </w:r>
            <w:r>
              <w:rPr>
                <w:sz w:val="22"/>
              </w:rPr>
              <w:t>, day</w:t>
            </w:r>
            <w:r>
              <w:rPr>
                <w:color w:val="666666"/>
                <w:sz w:val="22"/>
              </w:rPr>
              <w:t>=</w:t>
            </w:r>
            <w:r>
              <w:rPr>
                <w:color w:val="217F4F"/>
                <w:sz w:val="22"/>
              </w:rPr>
              <w:t>1</w:t>
            </w:r>
            <w:r>
              <w:rPr>
                <w:sz w:val="22"/>
              </w:rPr>
              <w:t>)</w:t>
            </w:r>
          </w:p>
          <w:p w:rsidR="00AB6847" w:rsidRDefault="00A33E3E">
            <w:pPr>
              <w:spacing w:after="273" w:line="259" w:lineRule="auto"/>
              <w:ind w:left="0" w:firstLine="0"/>
              <w:jc w:val="left"/>
            </w:pPr>
            <w:r>
              <w:rPr>
                <w:b/>
                <w:color w:val="C75C0A"/>
                <w:sz w:val="22"/>
              </w:rPr>
              <w:t xml:space="preserve">&gt;&gt;&gt; </w:t>
            </w:r>
            <w:r>
              <w:rPr>
                <w:sz w:val="22"/>
              </w:rPr>
              <w:t xml:space="preserve">df </w:t>
            </w:r>
            <w:r>
              <w:rPr>
                <w:color w:val="666666"/>
                <w:sz w:val="22"/>
              </w:rPr>
              <w:t xml:space="preserve">= </w:t>
            </w:r>
            <w:r>
              <w:rPr>
                <w:sz w:val="22"/>
              </w:rPr>
              <w:t>df</w:t>
            </w:r>
            <w:r>
              <w:rPr>
                <w:color w:val="666666"/>
                <w:sz w:val="22"/>
              </w:rPr>
              <w:t>.</w:t>
            </w:r>
            <w:r>
              <w:rPr>
                <w:sz w:val="22"/>
              </w:rPr>
              <w:t>loc[df</w:t>
            </w:r>
            <w:r>
              <w:rPr>
                <w:color w:val="666666"/>
                <w:sz w:val="22"/>
              </w:rPr>
              <w:t>.</w:t>
            </w:r>
            <w:r>
              <w:rPr>
                <w:sz w:val="22"/>
              </w:rPr>
              <w:t xml:space="preserve">index </w:t>
            </w:r>
            <w:r>
              <w:rPr>
                <w:color w:val="666666"/>
                <w:sz w:val="22"/>
              </w:rPr>
              <w:t xml:space="preserve">&gt; </w:t>
            </w:r>
            <w:r>
              <w:rPr>
                <w:sz w:val="22"/>
              </w:rPr>
              <w:t>min_date]</w:t>
            </w:r>
          </w:p>
          <w:p w:rsidR="00AB6847" w:rsidRDefault="00A33E3E">
            <w:pPr>
              <w:spacing w:after="273" w:line="259" w:lineRule="auto"/>
              <w:ind w:left="0" w:firstLine="0"/>
              <w:jc w:val="left"/>
            </w:pPr>
            <w:r>
              <w:rPr>
                <w:b/>
                <w:color w:val="C75C0A"/>
                <w:sz w:val="22"/>
              </w:rPr>
              <w:t xml:space="preserve">&gt;&gt;&gt; </w:t>
            </w:r>
            <w:r>
              <w:rPr>
                <w:sz w:val="22"/>
              </w:rPr>
              <w:t>df[</w:t>
            </w:r>
            <w:r>
              <w:rPr>
                <w:color w:val="4070A1"/>
                <w:sz w:val="22"/>
              </w:rPr>
              <w:t>Volume</w:t>
            </w:r>
            <w:r>
              <w:rPr>
                <w:sz w:val="22"/>
              </w:rPr>
              <w:t xml:space="preserve">] </w:t>
            </w:r>
            <w:r>
              <w:rPr>
                <w:color w:val="666666"/>
                <w:sz w:val="22"/>
              </w:rPr>
              <w:t xml:space="preserve">/= </w:t>
            </w:r>
            <w:r>
              <w:rPr>
                <w:color w:val="217F4F"/>
                <w:sz w:val="22"/>
              </w:rPr>
              <w:t>1e7</w:t>
            </w:r>
          </w:p>
          <w:p w:rsidR="00AB6847" w:rsidRDefault="00A33E3E">
            <w:pPr>
              <w:spacing w:after="273" w:line="259" w:lineRule="auto"/>
              <w:ind w:left="0" w:firstLine="0"/>
              <w:jc w:val="left"/>
            </w:pPr>
            <w:r>
              <w:rPr>
                <w:b/>
                <w:color w:val="C75C0A"/>
                <w:sz w:val="22"/>
              </w:rPr>
              <w:t xml:space="preserve">&gt;&gt;&gt; </w:t>
            </w:r>
            <w:r>
              <w:rPr>
                <w:sz w:val="22"/>
              </w:rPr>
              <w:t xml:space="preserve">df_smooth </w:t>
            </w:r>
            <w:r>
              <w:rPr>
                <w:color w:val="666666"/>
                <w:sz w:val="22"/>
              </w:rPr>
              <w:t xml:space="preserve">= </w:t>
            </w:r>
            <w:r>
              <w:rPr>
                <w:sz w:val="22"/>
              </w:rPr>
              <w:t>df</w:t>
            </w:r>
            <w:r>
              <w:rPr>
                <w:color w:val="666666"/>
                <w:sz w:val="22"/>
              </w:rPr>
              <w:t>.</w:t>
            </w:r>
            <w:r>
              <w:rPr>
                <w:sz w:val="22"/>
              </w:rPr>
              <w:t>rolling(</w:t>
            </w:r>
            <w:r>
              <w:rPr>
                <w:color w:val="217F4F"/>
                <w:sz w:val="22"/>
              </w:rPr>
              <w:t>20</w:t>
            </w:r>
            <w:r>
              <w:rPr>
                <w:sz w:val="22"/>
              </w:rPr>
              <w:t>)</w:t>
            </w:r>
            <w:r>
              <w:rPr>
                <w:color w:val="666666"/>
                <w:sz w:val="22"/>
              </w:rPr>
              <w:t>.</w:t>
            </w:r>
            <w:r>
              <w:rPr>
                <w:sz w:val="22"/>
              </w:rPr>
              <w:t>mean()</w:t>
            </w:r>
            <w:r>
              <w:rPr>
                <w:color w:val="666666"/>
                <w:sz w:val="22"/>
              </w:rPr>
              <w:t>.</w:t>
            </w:r>
            <w:r>
              <w:rPr>
                <w:sz w:val="22"/>
              </w:rPr>
              <w:t>dropna()</w:t>
            </w:r>
          </w:p>
          <w:p w:rsidR="00AB6847" w:rsidRDefault="00A33E3E">
            <w:pPr>
              <w:spacing w:after="0" w:line="259" w:lineRule="auto"/>
              <w:ind w:left="0" w:firstLine="0"/>
              <w:jc w:val="left"/>
            </w:pPr>
            <w:r>
              <w:rPr>
                <w:b/>
                <w:color w:val="C75C0A"/>
                <w:sz w:val="22"/>
              </w:rPr>
              <w:t xml:space="preserve">&gt;&gt;&gt; </w:t>
            </w:r>
            <w:r>
              <w:rPr>
                <w:sz w:val="22"/>
              </w:rPr>
              <w:t>df_smooth</w:t>
            </w:r>
            <w:r>
              <w:rPr>
                <w:color w:val="666666"/>
                <w:sz w:val="22"/>
              </w:rPr>
              <w:t>.</w:t>
            </w:r>
            <w:r>
              <w:rPr>
                <w:sz w:val="22"/>
              </w:rPr>
              <w:t>head()</w:t>
            </w:r>
          </w:p>
          <w:p w:rsidR="00AB6847" w:rsidRDefault="00A33E3E">
            <w:pPr>
              <w:tabs>
                <w:tab w:val="center" w:pos="1964"/>
                <w:tab w:val="center" w:pos="2945"/>
              </w:tabs>
              <w:spacing w:after="0" w:line="259" w:lineRule="auto"/>
              <w:ind w:left="0" w:firstLine="0"/>
              <w:jc w:val="left"/>
            </w:pPr>
            <w:r>
              <w:rPr>
                <w:sz w:val="22"/>
              </w:rPr>
              <w:tab/>
            </w:r>
            <w:r>
              <w:rPr>
                <w:color w:val="333333"/>
                <w:sz w:val="22"/>
              </w:rPr>
              <w:t>Open</w:t>
            </w:r>
            <w:r>
              <w:rPr>
                <w:color w:val="333333"/>
                <w:sz w:val="22"/>
              </w:rPr>
              <w:tab/>
              <w:t>Volume</w:t>
            </w:r>
          </w:p>
          <w:p w:rsidR="00AB6847" w:rsidRDefault="00A33E3E">
            <w:pPr>
              <w:spacing w:after="0" w:line="259" w:lineRule="auto"/>
              <w:ind w:left="0" w:firstLine="0"/>
              <w:jc w:val="left"/>
            </w:pPr>
            <w:r>
              <w:rPr>
                <w:color w:val="333333"/>
                <w:sz w:val="22"/>
              </w:rPr>
              <w:t>Date</w:t>
            </w:r>
          </w:p>
          <w:p w:rsidR="00AB6847" w:rsidRDefault="00A33E3E">
            <w:pPr>
              <w:tabs>
                <w:tab w:val="center" w:pos="2400"/>
              </w:tabs>
              <w:spacing w:after="0" w:line="259" w:lineRule="auto"/>
              <w:ind w:left="0" w:firstLine="0"/>
              <w:jc w:val="left"/>
            </w:pPr>
            <w:r>
              <w:rPr>
                <w:color w:val="333333"/>
                <w:sz w:val="22"/>
              </w:rPr>
              <w:t>2017-01-21</w:t>
            </w:r>
            <w:r>
              <w:rPr>
                <w:color w:val="333333"/>
                <w:sz w:val="22"/>
              </w:rPr>
              <w:tab/>
              <w:t>9.968611 2.146882</w:t>
            </w:r>
          </w:p>
          <w:p w:rsidR="00AB6847" w:rsidRDefault="00A33E3E">
            <w:pPr>
              <w:spacing w:after="0" w:line="259" w:lineRule="auto"/>
              <w:ind w:left="0" w:firstLine="0"/>
              <w:jc w:val="left"/>
            </w:pPr>
            <w:r>
              <w:rPr>
                <w:color w:val="333333"/>
                <w:sz w:val="22"/>
              </w:rPr>
              <w:t>2017-01-22 10.105573 2.117377</w:t>
            </w:r>
          </w:p>
          <w:p w:rsidR="00AB6847" w:rsidRDefault="00A33E3E">
            <w:pPr>
              <w:spacing w:after="0" w:line="259" w:lineRule="auto"/>
              <w:ind w:left="0" w:firstLine="0"/>
              <w:jc w:val="left"/>
            </w:pPr>
            <w:r>
              <w:rPr>
                <w:color w:val="333333"/>
                <w:sz w:val="22"/>
              </w:rPr>
              <w:t>2017-01-23 10.222339 1.985587</w:t>
            </w:r>
          </w:p>
          <w:p w:rsidR="00AB6847" w:rsidRDefault="00A33E3E">
            <w:pPr>
              <w:spacing w:after="0" w:line="259" w:lineRule="auto"/>
              <w:ind w:left="0" w:firstLine="0"/>
              <w:jc w:val="left"/>
            </w:pPr>
            <w:r>
              <w:rPr>
                <w:color w:val="333333"/>
                <w:sz w:val="22"/>
              </w:rPr>
              <w:t>2017-01-24 10.273270 1.821968</w:t>
            </w:r>
          </w:p>
          <w:p w:rsidR="00AB6847" w:rsidRDefault="00A33E3E">
            <w:pPr>
              <w:spacing w:after="0" w:line="259" w:lineRule="auto"/>
              <w:ind w:left="0" w:firstLine="0"/>
              <w:jc w:val="left"/>
            </w:pPr>
            <w:r>
              <w:rPr>
                <w:color w:val="333333"/>
                <w:sz w:val="22"/>
              </w:rPr>
              <w:t>2017-01-25 10.239854 1.647938</w:t>
            </w:r>
          </w:p>
        </w:tc>
      </w:tr>
    </w:tbl>
    <w:p w:rsidR="00AB6847" w:rsidRDefault="00A33E3E">
      <w:pPr>
        <w:ind w:left="-5"/>
      </w:pPr>
      <w:r>
        <w:t>Ahora ya podemos montar el gráfico dedicando algo de esfuerzo a la parte estética:</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9070"/>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3" w:line="259" w:lineRule="auto"/>
              <w:ind w:left="0" w:firstLine="0"/>
              <w:jc w:val="left"/>
            </w:pPr>
            <w:r>
              <w:rPr>
                <w:b/>
                <w:color w:val="C75C0A"/>
                <w:sz w:val="22"/>
              </w:rPr>
              <w:lastRenderedPageBreak/>
              <w:t xml:space="preserve">&gt;&gt;&gt; </w:t>
            </w:r>
            <w:r>
              <w:rPr>
                <w:sz w:val="22"/>
              </w:rPr>
              <w:t xml:space="preserve">fig, ax </w:t>
            </w:r>
            <w:r>
              <w:rPr>
                <w:color w:val="666666"/>
                <w:sz w:val="22"/>
              </w:rPr>
              <w:t xml:space="preserve">= </w:t>
            </w:r>
            <w:r>
              <w:rPr>
                <w:sz w:val="22"/>
              </w:rPr>
              <w:t>plt</w:t>
            </w:r>
            <w:r>
              <w:rPr>
                <w:color w:val="666666"/>
                <w:sz w:val="22"/>
              </w:rPr>
              <w:t>.</w:t>
            </w:r>
            <w:r>
              <w:rPr>
                <w:sz w:val="22"/>
              </w:rPr>
              <w:t>subplots(figsize</w:t>
            </w:r>
            <w:r>
              <w:rPr>
                <w:color w:val="666666"/>
                <w:sz w:val="22"/>
              </w:rPr>
              <w:t>=</w:t>
            </w:r>
            <w:r>
              <w:rPr>
                <w:sz w:val="22"/>
              </w:rPr>
              <w:t>(</w:t>
            </w:r>
            <w:r>
              <w:rPr>
                <w:color w:val="217F4F"/>
                <w:sz w:val="22"/>
              </w:rPr>
              <w:t>8</w:t>
            </w:r>
            <w:r>
              <w:rPr>
                <w:sz w:val="22"/>
              </w:rPr>
              <w:t xml:space="preserve">, </w:t>
            </w:r>
            <w:r>
              <w:rPr>
                <w:color w:val="217F4F"/>
                <w:sz w:val="22"/>
              </w:rPr>
              <w:t>4</w:t>
            </w:r>
            <w:r>
              <w:rPr>
                <w:sz w:val="22"/>
              </w:rPr>
              <w:t>), dpi</w:t>
            </w:r>
            <w:r>
              <w:rPr>
                <w:color w:val="666666"/>
                <w:sz w:val="22"/>
              </w:rPr>
              <w:t>=</w:t>
            </w:r>
            <w:r>
              <w:rPr>
                <w:color w:val="217F4F"/>
                <w:sz w:val="22"/>
              </w:rPr>
              <w:t>100</w:t>
            </w:r>
            <w:r>
              <w:rPr>
                <w:sz w:val="22"/>
              </w:rPr>
              <w:t xml:space="preserve">) </w:t>
            </w:r>
            <w:r>
              <w:rPr>
                <w:color w:val="407F8F"/>
                <w:sz w:val="22"/>
              </w:rPr>
              <w:t># 800x400px</w:t>
            </w:r>
          </w:p>
          <w:p w:rsidR="00AB6847" w:rsidRDefault="00A33E3E">
            <w:pPr>
              <w:spacing w:after="2" w:line="259" w:lineRule="auto"/>
              <w:ind w:left="0" w:firstLine="0"/>
              <w:jc w:val="left"/>
            </w:pPr>
            <w:r>
              <w:rPr>
                <w:b/>
                <w:color w:val="C75C0A"/>
                <w:sz w:val="22"/>
              </w:rPr>
              <w:t xml:space="preserve">&gt;&gt;&gt; </w:t>
            </w:r>
            <w:r>
              <w:rPr>
                <w:color w:val="407F8F"/>
                <w:sz w:val="22"/>
              </w:rPr>
              <w:t># Alias para facilitar el acceso</w:t>
            </w:r>
          </w:p>
          <w:p w:rsidR="00AB6847" w:rsidRDefault="00A33E3E">
            <w:pPr>
              <w:spacing w:after="2" w:line="259" w:lineRule="auto"/>
              <w:ind w:left="0" w:firstLine="0"/>
              <w:jc w:val="left"/>
            </w:pPr>
            <w:r>
              <w:rPr>
                <w:b/>
                <w:color w:val="C75C0A"/>
                <w:sz w:val="22"/>
              </w:rPr>
              <w:t xml:space="preserve">&gt;&gt;&gt; </w:t>
            </w:r>
            <w:r>
              <w:rPr>
                <w:sz w:val="22"/>
              </w:rPr>
              <w:t xml:space="preserve">x </w:t>
            </w:r>
            <w:r>
              <w:rPr>
                <w:color w:val="666666"/>
                <w:sz w:val="22"/>
              </w:rPr>
              <w:t xml:space="preserve">= </w:t>
            </w:r>
            <w:r>
              <w:rPr>
                <w:sz w:val="22"/>
              </w:rPr>
              <w:t>df_smooth</w:t>
            </w:r>
            <w:r>
              <w:rPr>
                <w:color w:val="666666"/>
                <w:sz w:val="22"/>
              </w:rPr>
              <w:t>.</w:t>
            </w:r>
            <w:r>
              <w:rPr>
                <w:sz w:val="22"/>
              </w:rPr>
              <w:t>index</w:t>
            </w:r>
          </w:p>
          <w:p w:rsidR="00AB6847" w:rsidRDefault="00A33E3E">
            <w:pPr>
              <w:spacing w:after="2" w:line="259" w:lineRule="auto"/>
              <w:ind w:left="0" w:firstLine="0"/>
              <w:jc w:val="left"/>
            </w:pPr>
            <w:r>
              <w:rPr>
                <w:b/>
                <w:color w:val="C75C0A"/>
                <w:sz w:val="22"/>
              </w:rPr>
              <w:t xml:space="preserve">&gt;&gt;&gt; </w:t>
            </w:r>
            <w:r>
              <w:rPr>
                <w:sz w:val="22"/>
              </w:rPr>
              <w:t xml:space="preserve">y_open </w:t>
            </w:r>
            <w:r>
              <w:rPr>
                <w:color w:val="666666"/>
                <w:sz w:val="22"/>
              </w:rPr>
              <w:t xml:space="preserve">= </w:t>
            </w:r>
            <w:r>
              <w:rPr>
                <w:sz w:val="22"/>
              </w:rPr>
              <w:t>df_smooth[</w:t>
            </w:r>
            <w:r>
              <w:rPr>
                <w:color w:val="4070A1"/>
                <w:sz w:val="22"/>
              </w:rPr>
              <w:t>Open</w:t>
            </w:r>
            <w:r>
              <w:rPr>
                <w:sz w:val="22"/>
              </w:rPr>
              <w:t>]</w:t>
            </w:r>
          </w:p>
          <w:p w:rsidR="00AB6847" w:rsidRDefault="00A33E3E">
            <w:pPr>
              <w:spacing w:after="273" w:line="259" w:lineRule="auto"/>
              <w:ind w:left="0" w:firstLine="0"/>
              <w:jc w:val="left"/>
            </w:pPr>
            <w:r>
              <w:rPr>
                <w:b/>
                <w:color w:val="C75C0A"/>
                <w:sz w:val="22"/>
              </w:rPr>
              <w:t xml:space="preserve">&gt;&gt;&gt; </w:t>
            </w:r>
            <w:r>
              <w:rPr>
                <w:sz w:val="22"/>
              </w:rPr>
              <w:t xml:space="preserve">y_vol </w:t>
            </w:r>
            <w:r>
              <w:rPr>
                <w:color w:val="666666"/>
                <w:sz w:val="22"/>
              </w:rPr>
              <w:t xml:space="preserve">= </w:t>
            </w:r>
            <w:r>
              <w:rPr>
                <w:sz w:val="22"/>
              </w:rPr>
              <w:t>df_smooth[</w:t>
            </w:r>
            <w:r>
              <w:rPr>
                <w:color w:val="4070A1"/>
                <w:sz w:val="22"/>
              </w:rPr>
              <w:t>Volume</w:t>
            </w:r>
            <w:r>
              <w:rPr>
                <w:sz w:val="22"/>
              </w:rPr>
              <w:t>]</w:t>
            </w:r>
          </w:p>
          <w:p w:rsidR="00AB6847" w:rsidRDefault="00A33E3E">
            <w:pPr>
              <w:spacing w:after="2" w:line="259" w:lineRule="auto"/>
              <w:ind w:left="0" w:firstLine="0"/>
              <w:jc w:val="left"/>
            </w:pPr>
            <w:r>
              <w:rPr>
                <w:b/>
                <w:color w:val="C75C0A"/>
                <w:sz w:val="22"/>
              </w:rPr>
              <w:t xml:space="preserve">&gt;&gt;&gt; </w:t>
            </w:r>
            <w:r>
              <w:rPr>
                <w:color w:val="407F8F"/>
                <w:sz w:val="22"/>
              </w:rPr>
              <w:t># Líneas de evolución</w:t>
            </w:r>
          </w:p>
          <w:p w:rsidR="00AB6847" w:rsidRDefault="00A33E3E">
            <w:pPr>
              <w:spacing w:after="3" w:line="259" w:lineRule="auto"/>
              <w:ind w:left="0" w:firstLine="0"/>
              <w:jc w:val="left"/>
            </w:pPr>
            <w:r>
              <w:rPr>
                <w:b/>
                <w:color w:val="C75C0A"/>
                <w:sz w:val="22"/>
              </w:rPr>
              <w:t xml:space="preserve">&gt;&gt;&gt; </w:t>
            </w:r>
            <w:r>
              <w:rPr>
                <w:sz w:val="22"/>
              </w:rPr>
              <w:t>ax</w:t>
            </w:r>
            <w:r>
              <w:rPr>
                <w:color w:val="666666"/>
                <w:sz w:val="22"/>
              </w:rPr>
              <w:t>.</w:t>
            </w:r>
            <w:r>
              <w:rPr>
                <w:sz w:val="22"/>
              </w:rPr>
              <w:t>plot(x, y_open, label</w:t>
            </w:r>
            <w:r>
              <w:rPr>
                <w:color w:val="666666"/>
                <w:sz w:val="22"/>
              </w:rPr>
              <w:t>=</w:t>
            </w:r>
            <w:r>
              <w:rPr>
                <w:color w:val="4070A1"/>
                <w:sz w:val="22"/>
              </w:rPr>
              <w:t>Value ($)</w:t>
            </w:r>
            <w:r>
              <w:rPr>
                <w:sz w:val="22"/>
              </w:rPr>
              <w:t>, color</w:t>
            </w:r>
            <w:r>
              <w:rPr>
                <w:color w:val="666666"/>
                <w:sz w:val="22"/>
              </w:rPr>
              <w:t>=</w:t>
            </w:r>
            <w:r>
              <w:rPr>
                <w:color w:val="4070A1"/>
                <w:sz w:val="22"/>
              </w:rPr>
              <w:t>skyblue</w:t>
            </w:r>
            <w:r>
              <w:rPr>
                <w:sz w:val="22"/>
              </w:rPr>
              <w:t>, linewidth</w:t>
            </w:r>
            <w:r>
              <w:rPr>
                <w:color w:val="666666"/>
                <w:sz w:val="22"/>
              </w:rPr>
              <w:t>=</w:t>
            </w:r>
            <w:r>
              <w:rPr>
                <w:color w:val="217F4F"/>
                <w:sz w:val="22"/>
              </w:rPr>
              <w:t>1.5</w:t>
            </w:r>
            <w:r>
              <w:rPr>
                <w:sz w:val="22"/>
              </w:rPr>
              <w:t>)</w:t>
            </w:r>
          </w:p>
          <w:p w:rsidR="00AB6847" w:rsidRDefault="00A33E3E">
            <w:pPr>
              <w:spacing w:after="0" w:line="261" w:lineRule="auto"/>
              <w:ind w:left="0" w:right="581" w:firstLine="0"/>
              <w:jc w:val="left"/>
            </w:pPr>
            <w:r>
              <w:rPr>
                <w:b/>
                <w:color w:val="C75C0A"/>
                <w:sz w:val="22"/>
              </w:rPr>
              <w:t xml:space="preserve">&gt;&gt;&gt; </w:t>
            </w:r>
            <w:r>
              <w:rPr>
                <w:sz w:val="22"/>
              </w:rPr>
              <w:t>ax</w:t>
            </w:r>
            <w:r>
              <w:rPr>
                <w:color w:val="666666"/>
                <w:sz w:val="22"/>
              </w:rPr>
              <w:t>.</w:t>
            </w:r>
            <w:r>
              <w:rPr>
                <w:sz w:val="22"/>
              </w:rPr>
              <w:t xml:space="preserve">plot(x, </w:t>
            </w:r>
            <w:r>
              <w:rPr>
                <w:color w:val="666666"/>
                <w:sz w:val="22"/>
              </w:rPr>
              <w:t>-</w:t>
            </w:r>
            <w:r>
              <w:rPr>
                <w:sz w:val="22"/>
              </w:rPr>
              <w:t>y_vol, label</w:t>
            </w:r>
            <w:r>
              <w:rPr>
                <w:color w:val="666666"/>
                <w:sz w:val="22"/>
              </w:rPr>
              <w:t>=</w:t>
            </w:r>
            <w:r>
              <w:rPr>
                <w:color w:val="4070A1"/>
                <w:sz w:val="22"/>
              </w:rPr>
              <w:t>Volume (10M ud.)</w:t>
            </w:r>
            <w:r>
              <w:rPr>
                <w:sz w:val="22"/>
              </w:rPr>
              <w:t>, color</w:t>
            </w:r>
            <w:r>
              <w:rPr>
                <w:color w:val="666666"/>
                <w:sz w:val="22"/>
              </w:rPr>
              <w:t>=</w:t>
            </w:r>
            <w:r>
              <w:rPr>
                <w:color w:val="4070A1"/>
                <w:sz w:val="22"/>
              </w:rPr>
              <w:t>pink</w:t>
            </w:r>
            <w:r>
              <w:rPr>
                <w:sz w:val="22"/>
              </w:rPr>
              <w:t>, linewidth</w:t>
            </w:r>
            <w:r>
              <w:rPr>
                <w:color w:val="666666"/>
                <w:sz w:val="22"/>
              </w:rPr>
              <w:t>=</w:t>
            </w:r>
            <w:r>
              <w:rPr>
                <w:color w:val="217F4F"/>
                <w:sz w:val="22"/>
              </w:rPr>
              <w:t>1.5</w:t>
            </w:r>
            <w:r>
              <w:rPr>
                <w:sz w:val="22"/>
              </w:rPr>
              <w:t xml:space="preserve">) </w:t>
            </w:r>
            <w:r>
              <w:rPr>
                <w:b/>
                <w:color w:val="C75C0A"/>
                <w:sz w:val="22"/>
              </w:rPr>
              <w:t xml:space="preserve">&gt;&gt;&gt; </w:t>
            </w:r>
            <w:r>
              <w:rPr>
                <w:color w:val="407F8F"/>
                <w:sz w:val="22"/>
              </w:rPr>
              <w:t># Relleno del área</w:t>
            </w:r>
          </w:p>
          <w:p w:rsidR="00AB6847" w:rsidRDefault="00A33E3E">
            <w:pPr>
              <w:spacing w:after="3" w:line="259" w:lineRule="auto"/>
              <w:ind w:left="0" w:firstLine="0"/>
              <w:jc w:val="left"/>
            </w:pPr>
            <w:r>
              <w:rPr>
                <w:b/>
                <w:color w:val="C75C0A"/>
                <w:sz w:val="22"/>
              </w:rPr>
              <w:t xml:space="preserve">&gt;&gt;&gt; </w:t>
            </w:r>
            <w:r>
              <w:rPr>
                <w:sz w:val="22"/>
              </w:rPr>
              <w:t>plt</w:t>
            </w:r>
            <w:r>
              <w:rPr>
                <w:color w:val="666666"/>
                <w:sz w:val="22"/>
              </w:rPr>
              <w:t>.</w:t>
            </w:r>
            <w:r>
              <w:rPr>
                <w:sz w:val="22"/>
              </w:rPr>
              <w:t>fill_between(x, y_open, alpha</w:t>
            </w:r>
            <w:r>
              <w:rPr>
                <w:color w:val="666666"/>
                <w:sz w:val="22"/>
              </w:rPr>
              <w:t>=</w:t>
            </w:r>
            <w:r>
              <w:rPr>
                <w:color w:val="217F4F"/>
                <w:sz w:val="22"/>
              </w:rPr>
              <w:t>0.5</w:t>
            </w:r>
            <w:r>
              <w:rPr>
                <w:sz w:val="22"/>
              </w:rPr>
              <w:t>, color</w:t>
            </w:r>
            <w:r>
              <w:rPr>
                <w:color w:val="666666"/>
                <w:sz w:val="22"/>
              </w:rPr>
              <w:t>=</w:t>
            </w:r>
            <w:r>
              <w:rPr>
                <w:color w:val="4070A1"/>
                <w:sz w:val="22"/>
              </w:rPr>
              <w:t>skyblue</w:t>
            </w:r>
            <w:r>
              <w:rPr>
                <w:sz w:val="22"/>
              </w:rPr>
              <w:t>, zorder</w:t>
            </w:r>
            <w:r>
              <w:rPr>
                <w:color w:val="666666"/>
                <w:sz w:val="22"/>
              </w:rPr>
              <w:t>=</w:t>
            </w:r>
            <w:r>
              <w:rPr>
                <w:color w:val="217F4F"/>
                <w:sz w:val="22"/>
              </w:rPr>
              <w:t>3</w:t>
            </w:r>
            <w:r>
              <w:rPr>
                <w:sz w:val="22"/>
              </w:rPr>
              <w:t>)</w:t>
            </w:r>
          </w:p>
          <w:p w:rsidR="00AB6847" w:rsidRDefault="00A33E3E">
            <w:pPr>
              <w:spacing w:after="273" w:line="259" w:lineRule="auto"/>
              <w:ind w:left="0" w:firstLine="0"/>
              <w:jc w:val="left"/>
            </w:pPr>
            <w:r>
              <w:rPr>
                <w:b/>
                <w:color w:val="C75C0A"/>
                <w:sz w:val="22"/>
              </w:rPr>
              <w:t xml:space="preserve">&gt;&gt;&gt; </w:t>
            </w:r>
            <w:r>
              <w:rPr>
                <w:sz w:val="22"/>
              </w:rPr>
              <w:t>plt</w:t>
            </w:r>
            <w:r>
              <w:rPr>
                <w:color w:val="666666"/>
                <w:sz w:val="22"/>
              </w:rPr>
              <w:t>.</w:t>
            </w:r>
            <w:r>
              <w:rPr>
                <w:sz w:val="22"/>
              </w:rPr>
              <w:t xml:space="preserve">fill_between(x, </w:t>
            </w:r>
            <w:r>
              <w:rPr>
                <w:color w:val="666666"/>
                <w:sz w:val="22"/>
              </w:rPr>
              <w:t>-</w:t>
            </w:r>
            <w:r>
              <w:rPr>
                <w:sz w:val="22"/>
              </w:rPr>
              <w:t>y_vol, alpha</w:t>
            </w:r>
            <w:r>
              <w:rPr>
                <w:color w:val="666666"/>
                <w:sz w:val="22"/>
              </w:rPr>
              <w:t>=</w:t>
            </w:r>
            <w:r>
              <w:rPr>
                <w:color w:val="217F4F"/>
                <w:sz w:val="22"/>
              </w:rPr>
              <w:t>0.5</w:t>
            </w:r>
            <w:r>
              <w:rPr>
                <w:sz w:val="22"/>
              </w:rPr>
              <w:t>, color</w:t>
            </w:r>
            <w:r>
              <w:rPr>
                <w:color w:val="666666"/>
                <w:sz w:val="22"/>
              </w:rPr>
              <w:t>=</w:t>
            </w:r>
            <w:r>
              <w:rPr>
                <w:color w:val="4070A1"/>
                <w:sz w:val="22"/>
              </w:rPr>
              <w:t>pink</w:t>
            </w:r>
            <w:r>
              <w:rPr>
                <w:sz w:val="22"/>
              </w:rPr>
              <w:t>, zorder</w:t>
            </w:r>
            <w:r>
              <w:rPr>
                <w:color w:val="666666"/>
                <w:sz w:val="22"/>
              </w:rPr>
              <w:t>=</w:t>
            </w:r>
            <w:r>
              <w:rPr>
                <w:color w:val="217F4F"/>
                <w:sz w:val="22"/>
              </w:rPr>
              <w:t>3</w:t>
            </w:r>
            <w:r>
              <w:rPr>
                <w:sz w:val="22"/>
              </w:rPr>
              <w:t>)</w:t>
            </w:r>
          </w:p>
          <w:p w:rsidR="00AB6847" w:rsidRDefault="00A33E3E">
            <w:pPr>
              <w:spacing w:after="2" w:line="259" w:lineRule="auto"/>
              <w:ind w:left="0" w:firstLine="0"/>
              <w:jc w:val="left"/>
            </w:pPr>
            <w:r>
              <w:rPr>
                <w:b/>
                <w:color w:val="C75C0A"/>
                <w:sz w:val="22"/>
              </w:rPr>
              <w:t xml:space="preserve">&gt;&gt;&gt; </w:t>
            </w:r>
            <w:r>
              <w:rPr>
                <w:color w:val="407F8F"/>
                <w:sz w:val="22"/>
              </w:rPr>
              <w:t># Formateo de los ejes</w:t>
            </w:r>
          </w:p>
          <w:p w:rsidR="00AB6847" w:rsidRDefault="00A33E3E">
            <w:pPr>
              <w:spacing w:after="2" w:line="259" w:lineRule="auto"/>
              <w:ind w:left="0" w:firstLine="0"/>
              <w:jc w:val="left"/>
            </w:pPr>
            <w:r>
              <w:rPr>
                <w:b/>
                <w:color w:val="C75C0A"/>
                <w:sz w:val="22"/>
              </w:rPr>
              <w:t xml:space="preserve">&gt;&gt;&gt; </w:t>
            </w:r>
            <w:r>
              <w:rPr>
                <w:sz w:val="22"/>
              </w:rPr>
              <w:t>ax</w:t>
            </w:r>
            <w:r>
              <w:rPr>
                <w:color w:val="666666"/>
                <w:sz w:val="22"/>
              </w:rPr>
              <w:t>.</w:t>
            </w:r>
            <w:r>
              <w:rPr>
                <w:sz w:val="22"/>
              </w:rPr>
              <w:t>xaxis</w:t>
            </w:r>
            <w:r>
              <w:rPr>
                <w:color w:val="666666"/>
                <w:sz w:val="22"/>
              </w:rPr>
              <w:t>.</w:t>
            </w:r>
            <w:r>
              <w:rPr>
                <w:sz w:val="22"/>
              </w:rPr>
              <w:t>set_ticks_position(</w:t>
            </w:r>
            <w:r>
              <w:rPr>
                <w:color w:val="4070A1"/>
                <w:sz w:val="22"/>
              </w:rPr>
              <w:t>none</w:t>
            </w:r>
            <w:r>
              <w:rPr>
                <w:sz w:val="22"/>
              </w:rPr>
              <w:t>)</w:t>
            </w:r>
          </w:p>
          <w:p w:rsidR="00AB6847" w:rsidRDefault="00A33E3E">
            <w:pPr>
              <w:spacing w:after="2" w:line="259" w:lineRule="auto"/>
              <w:ind w:left="0" w:firstLine="0"/>
              <w:jc w:val="left"/>
            </w:pPr>
            <w:r>
              <w:rPr>
                <w:b/>
                <w:color w:val="C75C0A"/>
                <w:sz w:val="22"/>
              </w:rPr>
              <w:t xml:space="preserve">&gt;&gt;&gt; </w:t>
            </w:r>
            <w:r>
              <w:rPr>
                <w:sz w:val="22"/>
              </w:rPr>
              <w:t>ax</w:t>
            </w:r>
            <w:r>
              <w:rPr>
                <w:color w:val="666666"/>
                <w:sz w:val="22"/>
              </w:rPr>
              <w:t>.</w:t>
            </w:r>
            <w:r>
              <w:rPr>
                <w:sz w:val="22"/>
              </w:rPr>
              <w:t>yaxis</w:t>
            </w:r>
            <w:r>
              <w:rPr>
                <w:color w:val="666666"/>
                <w:sz w:val="22"/>
              </w:rPr>
              <w:t>.</w:t>
            </w:r>
            <w:r>
              <w:rPr>
                <w:sz w:val="22"/>
              </w:rPr>
              <w:t>set_ticks_position(</w:t>
            </w:r>
            <w:r>
              <w:rPr>
                <w:color w:val="4070A1"/>
                <w:sz w:val="22"/>
              </w:rPr>
              <w:t>none</w:t>
            </w:r>
            <w:r>
              <w:rPr>
                <w:sz w:val="22"/>
              </w:rPr>
              <w:t>)</w:t>
            </w:r>
          </w:p>
          <w:p w:rsidR="00AB6847" w:rsidRDefault="00A33E3E">
            <w:pPr>
              <w:spacing w:after="2" w:line="259" w:lineRule="auto"/>
              <w:ind w:left="0" w:firstLine="0"/>
              <w:jc w:val="left"/>
            </w:pPr>
            <w:r>
              <w:rPr>
                <w:b/>
                <w:color w:val="C75C0A"/>
                <w:sz w:val="22"/>
              </w:rPr>
              <w:t xml:space="preserve">&gt;&gt;&gt; </w:t>
            </w:r>
            <w:r>
              <w:rPr>
                <w:sz w:val="22"/>
              </w:rPr>
              <w:t xml:space="preserve">y_ticks </w:t>
            </w:r>
            <w:r>
              <w:rPr>
                <w:color w:val="666666"/>
                <w:sz w:val="22"/>
              </w:rPr>
              <w:t xml:space="preserve">= </w:t>
            </w:r>
            <w:r>
              <w:rPr>
                <w:sz w:val="22"/>
              </w:rPr>
              <w:t>[</w:t>
            </w:r>
            <w:r>
              <w:rPr>
                <w:color w:val="666666"/>
                <w:sz w:val="22"/>
              </w:rPr>
              <w:t>-</w:t>
            </w:r>
            <w:r>
              <w:rPr>
                <w:color w:val="217F4F"/>
                <w:sz w:val="22"/>
              </w:rPr>
              <w:t>4000</w:t>
            </w:r>
            <w:r>
              <w:rPr>
                <w:sz w:val="22"/>
              </w:rPr>
              <w:t xml:space="preserve">, </w:t>
            </w:r>
            <w:r>
              <w:rPr>
                <w:color w:val="666666"/>
                <w:sz w:val="22"/>
              </w:rPr>
              <w:t>-</w:t>
            </w:r>
            <w:r>
              <w:rPr>
                <w:color w:val="217F4F"/>
                <w:sz w:val="22"/>
              </w:rPr>
              <w:t>2000</w:t>
            </w:r>
            <w:r>
              <w:rPr>
                <w:sz w:val="22"/>
              </w:rPr>
              <w:t xml:space="preserve">, </w:t>
            </w:r>
            <w:r>
              <w:rPr>
                <w:color w:val="217F4F"/>
                <w:sz w:val="22"/>
              </w:rPr>
              <w:t>0</w:t>
            </w:r>
            <w:r>
              <w:rPr>
                <w:sz w:val="22"/>
              </w:rPr>
              <w:t xml:space="preserve">, </w:t>
            </w:r>
            <w:r>
              <w:rPr>
                <w:color w:val="217F4F"/>
                <w:sz w:val="22"/>
              </w:rPr>
              <w:t>2000</w:t>
            </w:r>
            <w:r>
              <w:rPr>
                <w:sz w:val="22"/>
              </w:rPr>
              <w:t xml:space="preserve">, </w:t>
            </w:r>
            <w:r>
              <w:rPr>
                <w:color w:val="217F4F"/>
                <w:sz w:val="22"/>
              </w:rPr>
              <w:t>4000</w:t>
            </w:r>
            <w:r>
              <w:rPr>
                <w:sz w:val="22"/>
              </w:rPr>
              <w:t>]</w:t>
            </w:r>
          </w:p>
          <w:p w:rsidR="00AB6847" w:rsidRDefault="00A33E3E">
            <w:pPr>
              <w:spacing w:after="2" w:line="259" w:lineRule="auto"/>
              <w:ind w:left="0" w:firstLine="0"/>
              <w:jc w:val="left"/>
            </w:pPr>
            <w:r>
              <w:rPr>
                <w:b/>
                <w:color w:val="C75C0A"/>
                <w:sz w:val="22"/>
              </w:rPr>
              <w:t xml:space="preserve">&gt;&gt;&gt; </w:t>
            </w:r>
            <w:r>
              <w:rPr>
                <w:sz w:val="22"/>
              </w:rPr>
              <w:t xml:space="preserve">y_tick_labels </w:t>
            </w:r>
            <w:r>
              <w:rPr>
                <w:color w:val="666666"/>
                <w:sz w:val="22"/>
              </w:rPr>
              <w:t xml:space="preserve">= </w:t>
            </w:r>
            <w:r>
              <w:rPr>
                <w:sz w:val="22"/>
              </w:rPr>
              <w:t>[</w:t>
            </w:r>
            <w:r>
              <w:rPr>
                <w:color w:val="4070A1"/>
                <w:sz w:val="22"/>
              </w:rPr>
              <w:t>4000</w:t>
            </w:r>
            <w:r>
              <w:rPr>
                <w:sz w:val="22"/>
              </w:rPr>
              <w:t xml:space="preserve">, </w:t>
            </w:r>
            <w:r>
              <w:rPr>
                <w:color w:val="4070A1"/>
                <w:sz w:val="22"/>
              </w:rPr>
              <w:t>2000</w:t>
            </w:r>
            <w:r>
              <w:rPr>
                <w:sz w:val="22"/>
              </w:rPr>
              <w:t xml:space="preserve">, </w:t>
            </w:r>
            <w:r>
              <w:rPr>
                <w:color w:val="4070A1"/>
                <w:sz w:val="22"/>
              </w:rPr>
              <w:t>0</w:t>
            </w:r>
            <w:r>
              <w:rPr>
                <w:sz w:val="22"/>
              </w:rPr>
              <w:t xml:space="preserve">, </w:t>
            </w:r>
            <w:r>
              <w:rPr>
                <w:color w:val="4070A1"/>
                <w:sz w:val="22"/>
              </w:rPr>
              <w:t>2000</w:t>
            </w:r>
            <w:r>
              <w:rPr>
                <w:sz w:val="22"/>
              </w:rPr>
              <w:t xml:space="preserve">, </w:t>
            </w:r>
            <w:r>
              <w:rPr>
                <w:color w:val="4070A1"/>
                <w:sz w:val="22"/>
              </w:rPr>
              <w:t>4000</w:t>
            </w:r>
            <w:r>
              <w:rPr>
                <w:sz w:val="22"/>
              </w:rPr>
              <w:t>]</w:t>
            </w:r>
          </w:p>
          <w:p w:rsidR="00AB6847" w:rsidRDefault="00A33E3E">
            <w:pPr>
              <w:spacing w:after="2" w:line="259" w:lineRule="auto"/>
              <w:ind w:left="0" w:firstLine="0"/>
              <w:jc w:val="left"/>
            </w:pPr>
            <w:r>
              <w:rPr>
                <w:b/>
                <w:color w:val="C75C0A"/>
                <w:sz w:val="22"/>
              </w:rPr>
              <w:t xml:space="preserve">&gt;&gt;&gt; </w:t>
            </w:r>
            <w:r>
              <w:rPr>
                <w:sz w:val="22"/>
              </w:rPr>
              <w:t>ax</w:t>
            </w:r>
            <w:r>
              <w:rPr>
                <w:color w:val="666666"/>
                <w:sz w:val="22"/>
              </w:rPr>
              <w:t>.</w:t>
            </w:r>
            <w:r>
              <w:rPr>
                <w:sz w:val="22"/>
              </w:rPr>
              <w:t>set_yticks(y_ticks)</w:t>
            </w:r>
          </w:p>
          <w:p w:rsidR="00AB6847" w:rsidRDefault="00A33E3E">
            <w:pPr>
              <w:spacing w:after="2" w:line="259" w:lineRule="auto"/>
              <w:ind w:left="0" w:firstLine="0"/>
              <w:jc w:val="left"/>
            </w:pPr>
            <w:r>
              <w:rPr>
                <w:b/>
                <w:color w:val="C75C0A"/>
                <w:sz w:val="22"/>
              </w:rPr>
              <w:t xml:space="preserve">&gt;&gt;&gt; </w:t>
            </w:r>
            <w:r>
              <w:rPr>
                <w:sz w:val="22"/>
              </w:rPr>
              <w:t>ax</w:t>
            </w:r>
            <w:r>
              <w:rPr>
                <w:color w:val="666666"/>
                <w:sz w:val="22"/>
              </w:rPr>
              <w:t>.</w:t>
            </w:r>
            <w:r>
              <w:rPr>
                <w:sz w:val="22"/>
              </w:rPr>
              <w:t>set_yticklabels(y_tick_labels)</w:t>
            </w:r>
          </w:p>
          <w:p w:rsidR="00AB6847" w:rsidRDefault="00A33E3E">
            <w:pPr>
              <w:spacing w:after="272" w:line="259" w:lineRule="auto"/>
              <w:ind w:left="0" w:firstLine="0"/>
              <w:jc w:val="left"/>
            </w:pPr>
            <w:r>
              <w:rPr>
                <w:b/>
                <w:color w:val="C75C0A"/>
                <w:sz w:val="22"/>
              </w:rPr>
              <w:t xml:space="preserve">&gt;&gt;&gt; </w:t>
            </w:r>
            <w:r>
              <w:rPr>
                <w:sz w:val="22"/>
              </w:rPr>
              <w:t>ax</w:t>
            </w:r>
            <w:r>
              <w:rPr>
                <w:color w:val="666666"/>
                <w:sz w:val="22"/>
              </w:rPr>
              <w:t>.</w:t>
            </w:r>
            <w:r>
              <w:rPr>
                <w:sz w:val="22"/>
              </w:rPr>
              <w:t>set_ylim(</w:t>
            </w:r>
            <w:r>
              <w:rPr>
                <w:color w:val="666666"/>
                <w:sz w:val="22"/>
              </w:rPr>
              <w:t>-</w:t>
            </w:r>
            <w:r>
              <w:rPr>
                <w:color w:val="217F4F"/>
                <w:sz w:val="22"/>
              </w:rPr>
              <w:t>6000</w:t>
            </w:r>
            <w:r>
              <w:rPr>
                <w:sz w:val="22"/>
              </w:rPr>
              <w:t xml:space="preserve">, </w:t>
            </w:r>
            <w:r>
              <w:rPr>
                <w:color w:val="217F4F"/>
                <w:sz w:val="22"/>
              </w:rPr>
              <w:t>6000</w:t>
            </w:r>
            <w:r>
              <w:rPr>
                <w:sz w:val="22"/>
              </w:rPr>
              <w:t>)</w:t>
            </w:r>
          </w:p>
          <w:p w:rsidR="00AB6847" w:rsidRDefault="00A33E3E">
            <w:pPr>
              <w:spacing w:after="2" w:line="259" w:lineRule="auto"/>
              <w:ind w:left="0" w:firstLine="0"/>
              <w:jc w:val="left"/>
            </w:pPr>
            <w:r>
              <w:rPr>
                <w:b/>
                <w:color w:val="C75C0A"/>
                <w:sz w:val="22"/>
              </w:rPr>
              <w:t xml:space="preserve">&gt;&gt;&gt; </w:t>
            </w:r>
            <w:r>
              <w:rPr>
                <w:color w:val="407F8F"/>
                <w:sz w:val="22"/>
              </w:rPr>
              <w:t># Rejilla</w:t>
            </w:r>
          </w:p>
          <w:p w:rsidR="00AB6847" w:rsidRDefault="00A33E3E">
            <w:pPr>
              <w:spacing w:after="0" w:line="260" w:lineRule="auto"/>
              <w:ind w:left="0" w:right="3527" w:firstLine="0"/>
              <w:jc w:val="left"/>
            </w:pPr>
            <w:r>
              <w:rPr>
                <w:b/>
                <w:color w:val="C75C0A"/>
                <w:sz w:val="22"/>
              </w:rPr>
              <w:t xml:space="preserve">&gt;&gt;&gt; </w:t>
            </w:r>
            <w:r>
              <w:rPr>
                <w:sz w:val="22"/>
              </w:rPr>
              <w:t>ax</w:t>
            </w:r>
            <w:r>
              <w:rPr>
                <w:color w:val="666666"/>
                <w:sz w:val="22"/>
              </w:rPr>
              <w:t>.</w:t>
            </w:r>
            <w:r>
              <w:rPr>
                <w:sz w:val="22"/>
              </w:rPr>
              <w:t>xaxis</w:t>
            </w:r>
            <w:r>
              <w:rPr>
                <w:color w:val="666666"/>
                <w:sz w:val="22"/>
              </w:rPr>
              <w:t>.</w:t>
            </w:r>
            <w:r>
              <w:rPr>
                <w:sz w:val="22"/>
              </w:rPr>
              <w:t>grid(color</w:t>
            </w:r>
            <w:r>
              <w:rPr>
                <w:color w:val="666666"/>
                <w:sz w:val="22"/>
              </w:rPr>
              <w:t>=</w:t>
            </w:r>
            <w:r>
              <w:rPr>
                <w:color w:val="4070A1"/>
                <w:sz w:val="22"/>
              </w:rPr>
              <w:t>lightgray</w:t>
            </w:r>
            <w:r>
              <w:rPr>
                <w:sz w:val="22"/>
              </w:rPr>
              <w:t>, linewidth</w:t>
            </w:r>
            <w:r>
              <w:rPr>
                <w:color w:val="666666"/>
                <w:sz w:val="22"/>
              </w:rPr>
              <w:t>=</w:t>
            </w:r>
            <w:r>
              <w:rPr>
                <w:color w:val="217F4F"/>
                <w:sz w:val="22"/>
              </w:rPr>
              <w:t>.5</w:t>
            </w:r>
            <w:r>
              <w:rPr>
                <w:sz w:val="22"/>
              </w:rPr>
              <w:t xml:space="preserve">) </w:t>
            </w:r>
            <w:r>
              <w:rPr>
                <w:b/>
                <w:color w:val="C75C0A"/>
                <w:sz w:val="22"/>
              </w:rPr>
              <w:t xml:space="preserve">&gt;&gt;&gt; </w:t>
            </w:r>
            <w:r>
              <w:rPr>
                <w:b/>
                <w:color w:val="007021"/>
                <w:sz w:val="22"/>
              </w:rPr>
              <w:t xml:space="preserve">for </w:t>
            </w:r>
            <w:r>
              <w:rPr>
                <w:sz w:val="22"/>
              </w:rPr>
              <w:t xml:space="preserve">y_tick </w:t>
            </w:r>
            <w:r>
              <w:rPr>
                <w:b/>
                <w:color w:val="007021"/>
                <w:sz w:val="22"/>
              </w:rPr>
              <w:t xml:space="preserve">in </w:t>
            </w:r>
            <w:r>
              <w:rPr>
                <w:sz w:val="22"/>
              </w:rPr>
              <w:t>y_ticks:</w:t>
            </w:r>
          </w:p>
          <w:p w:rsidR="00AB6847" w:rsidRDefault="00A33E3E">
            <w:pPr>
              <w:tabs>
                <w:tab w:val="center" w:pos="1691"/>
              </w:tabs>
              <w:spacing w:after="2" w:line="259" w:lineRule="auto"/>
              <w:ind w:left="0" w:firstLine="0"/>
              <w:jc w:val="left"/>
            </w:pPr>
            <w:r>
              <w:rPr>
                <w:b/>
                <w:color w:val="C75C0A"/>
                <w:sz w:val="22"/>
              </w:rPr>
              <w:t>...</w:t>
            </w:r>
            <w:r>
              <w:rPr>
                <w:b/>
                <w:color w:val="C75C0A"/>
                <w:sz w:val="22"/>
              </w:rPr>
              <w:tab/>
            </w:r>
            <w:r>
              <w:rPr>
                <w:b/>
                <w:color w:val="007021"/>
                <w:sz w:val="22"/>
              </w:rPr>
              <w:t xml:space="preserve">if </w:t>
            </w:r>
            <w:r>
              <w:rPr>
                <w:sz w:val="22"/>
              </w:rPr>
              <w:t xml:space="preserve">y_tick </w:t>
            </w:r>
            <w:r>
              <w:rPr>
                <w:color w:val="666666"/>
                <w:sz w:val="22"/>
              </w:rPr>
              <w:t xml:space="preserve">!= </w:t>
            </w:r>
            <w:r>
              <w:rPr>
                <w:color w:val="217F4F"/>
                <w:sz w:val="22"/>
              </w:rPr>
              <w:t>0</w:t>
            </w:r>
            <w:r>
              <w:rPr>
                <w:sz w:val="22"/>
              </w:rPr>
              <w:t>:</w:t>
            </w:r>
          </w:p>
          <w:p w:rsidR="00AB6847" w:rsidRDefault="00A33E3E">
            <w:pPr>
              <w:tabs>
                <w:tab w:val="center" w:pos="4091"/>
              </w:tabs>
              <w:spacing w:after="273" w:line="259" w:lineRule="auto"/>
              <w:ind w:left="0" w:firstLine="0"/>
              <w:jc w:val="left"/>
            </w:pPr>
            <w:r>
              <w:rPr>
                <w:b/>
                <w:color w:val="C75C0A"/>
                <w:sz w:val="22"/>
              </w:rPr>
              <w:t>...</w:t>
            </w:r>
            <w:r>
              <w:rPr>
                <w:b/>
                <w:color w:val="C75C0A"/>
                <w:sz w:val="22"/>
              </w:rPr>
              <w:tab/>
            </w:r>
            <w:r>
              <w:rPr>
                <w:sz w:val="22"/>
              </w:rPr>
              <w:t>ax</w:t>
            </w:r>
            <w:r>
              <w:rPr>
                <w:color w:val="666666"/>
                <w:sz w:val="22"/>
              </w:rPr>
              <w:t>.</w:t>
            </w:r>
            <w:r>
              <w:rPr>
                <w:sz w:val="22"/>
              </w:rPr>
              <w:t>axhline(y_tick, color</w:t>
            </w:r>
            <w:r>
              <w:rPr>
                <w:color w:val="666666"/>
                <w:sz w:val="22"/>
              </w:rPr>
              <w:t>=</w:t>
            </w:r>
            <w:r>
              <w:rPr>
                <w:color w:val="4070A1"/>
                <w:sz w:val="22"/>
              </w:rPr>
              <w:t>lightgray</w:t>
            </w:r>
            <w:r>
              <w:rPr>
                <w:sz w:val="22"/>
              </w:rPr>
              <w:t>, linewidth</w:t>
            </w:r>
            <w:r>
              <w:rPr>
                <w:color w:val="666666"/>
                <w:sz w:val="22"/>
              </w:rPr>
              <w:t>=</w:t>
            </w:r>
            <w:r>
              <w:rPr>
                <w:color w:val="217F4F"/>
                <w:sz w:val="22"/>
              </w:rPr>
              <w:t>.5</w:t>
            </w:r>
            <w:r>
              <w:rPr>
                <w:sz w:val="22"/>
              </w:rPr>
              <w:t>)</w:t>
            </w:r>
          </w:p>
          <w:p w:rsidR="00AB6847" w:rsidRDefault="00A33E3E">
            <w:pPr>
              <w:spacing w:after="1" w:line="259" w:lineRule="auto"/>
              <w:ind w:left="0" w:firstLine="0"/>
              <w:jc w:val="left"/>
            </w:pPr>
            <w:r>
              <w:rPr>
                <w:b/>
                <w:color w:val="C75C0A"/>
                <w:sz w:val="22"/>
              </w:rPr>
              <w:t xml:space="preserve">&gt;&gt;&gt; </w:t>
            </w:r>
            <w:r>
              <w:rPr>
                <w:sz w:val="22"/>
              </w:rPr>
              <w:t>ax</w:t>
            </w:r>
            <w:r>
              <w:rPr>
                <w:color w:val="666666"/>
                <w:sz w:val="22"/>
              </w:rPr>
              <w:t>.</w:t>
            </w:r>
            <w:r>
              <w:rPr>
                <w:sz w:val="22"/>
              </w:rPr>
              <w:t>legend()</w:t>
            </w:r>
          </w:p>
          <w:p w:rsidR="00AB6847" w:rsidRDefault="00A33E3E">
            <w:pPr>
              <w:spacing w:after="273" w:line="259" w:lineRule="auto"/>
              <w:ind w:left="0" w:firstLine="0"/>
              <w:jc w:val="left"/>
            </w:pPr>
            <w:r>
              <w:rPr>
                <w:b/>
                <w:color w:val="C75C0A"/>
                <w:sz w:val="22"/>
              </w:rPr>
              <w:t xml:space="preserve">&gt;&gt;&gt; </w:t>
            </w:r>
            <w:r>
              <w:rPr>
                <w:sz w:val="22"/>
              </w:rPr>
              <w:t>ax</w:t>
            </w:r>
            <w:r>
              <w:rPr>
                <w:color w:val="666666"/>
                <w:sz w:val="22"/>
              </w:rPr>
              <w:t>.</w:t>
            </w:r>
            <w:r>
              <w:rPr>
                <w:sz w:val="22"/>
              </w:rPr>
              <w:t>spines[:]</w:t>
            </w:r>
            <w:r>
              <w:rPr>
                <w:color w:val="666666"/>
                <w:sz w:val="22"/>
              </w:rPr>
              <w:t>.</w:t>
            </w:r>
            <w:r>
              <w:rPr>
                <w:sz w:val="22"/>
              </w:rPr>
              <w:t>set_visible(</w:t>
            </w:r>
            <w:r>
              <w:rPr>
                <w:b/>
                <w:color w:val="007021"/>
                <w:sz w:val="22"/>
              </w:rPr>
              <w:t>False</w:t>
            </w:r>
            <w:r>
              <w:rPr>
                <w:sz w:val="22"/>
              </w:rPr>
              <w:t>)</w:t>
            </w:r>
          </w:p>
          <w:p w:rsidR="00AB6847" w:rsidRDefault="00A33E3E">
            <w:pPr>
              <w:spacing w:after="0" w:line="259" w:lineRule="auto"/>
              <w:ind w:left="0" w:firstLine="0"/>
              <w:jc w:val="left"/>
            </w:pPr>
            <w:r>
              <w:rPr>
                <w:b/>
                <w:color w:val="C75C0A"/>
                <w:sz w:val="22"/>
              </w:rPr>
              <w:t xml:space="preserve">&gt;&gt;&gt; </w:t>
            </w:r>
            <w:r>
              <w:rPr>
                <w:sz w:val="22"/>
              </w:rPr>
              <w:t>fig</w:t>
            </w:r>
            <w:r>
              <w:rPr>
                <w:color w:val="666666"/>
                <w:sz w:val="22"/>
              </w:rPr>
              <w:t>.</w:t>
            </w:r>
            <w:r>
              <w:rPr>
                <w:sz w:val="22"/>
              </w:rPr>
              <w:t>tight_layout()</w:t>
            </w:r>
          </w:p>
        </w:tc>
      </w:tr>
    </w:tbl>
    <w:p w:rsidR="00AB6847" w:rsidRDefault="00A33E3E">
      <w:pPr>
        <w:pStyle w:val="Ttulo6"/>
        <w:ind w:left="-5"/>
      </w:pPr>
      <w:r>
        <w:lastRenderedPageBreak/>
        <w:t>8.4. matplotlib</w:t>
      </w:r>
    </w:p>
    <w:p w:rsidR="00AB6847" w:rsidRDefault="00A33E3E">
      <w:pPr>
        <w:spacing w:after="428" w:line="259" w:lineRule="auto"/>
        <w:ind w:left="0" w:firstLine="0"/>
        <w:jc w:val="left"/>
      </w:pPr>
      <w:r>
        <w:rPr>
          <w:noProof/>
        </w:rPr>
        <w:drawing>
          <wp:inline distT="0" distB="0" distL="0" distR="0">
            <wp:extent cx="5943600" cy="2971800"/>
            <wp:effectExtent l="0" t="0" r="0" b="0"/>
            <wp:docPr id="48633" name="Picture 48633"/>
            <wp:cNvGraphicFramePr/>
            <a:graphic xmlns:a="http://schemas.openxmlformats.org/drawingml/2006/main">
              <a:graphicData uri="http://schemas.openxmlformats.org/drawingml/2006/picture">
                <pic:pic xmlns:pic="http://schemas.openxmlformats.org/drawingml/2006/picture">
                  <pic:nvPicPr>
                    <pic:cNvPr id="48633" name="Picture 48633"/>
                    <pic:cNvPicPr/>
                  </pic:nvPicPr>
                  <pic:blipFill>
                    <a:blip r:embed="rId1034"/>
                    <a:stretch>
                      <a:fillRect/>
                    </a:stretch>
                  </pic:blipFill>
                  <pic:spPr>
                    <a:xfrm>
                      <a:off x="0" y="0"/>
                      <a:ext cx="5943600" cy="2971800"/>
                    </a:xfrm>
                    <a:prstGeom prst="rect">
                      <a:avLst/>
                    </a:prstGeom>
                  </pic:spPr>
                </pic:pic>
              </a:graphicData>
            </a:graphic>
          </wp:inline>
        </w:drawing>
      </w:r>
    </w:p>
    <w:p w:rsidR="00AB6847" w:rsidRDefault="00A33E3E">
      <w:pPr>
        <w:spacing w:after="22" w:line="259" w:lineRule="auto"/>
        <w:ind w:left="0" w:firstLine="0"/>
        <w:jc w:val="left"/>
      </w:pPr>
      <w:r>
        <w:rPr>
          <w:noProof/>
          <w:sz w:val="22"/>
        </w:rPr>
        <mc:AlternateContent>
          <mc:Choice Requires="wpg">
            <w:drawing>
              <wp:inline distT="0" distB="0" distL="0" distR="0">
                <wp:extent cx="5943600" cy="6325"/>
                <wp:effectExtent l="0" t="0" r="0" b="0"/>
                <wp:docPr id="645529" name="Group 645529"/>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8634" name="Shape 48634"/>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45529" style="width:468pt;height:0.498pt;mso-position-horizontal-relative:char;mso-position-vertical-relative:line" coordsize="59436,63">
                <v:shape id="Shape 48634"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5"/>
      </w:pPr>
      <w:r>
        <w:rPr>
          <w:b/>
        </w:rPr>
        <w:t>Ejercicio</w:t>
      </w:r>
    </w:p>
    <w:p w:rsidR="00AB6847" w:rsidRDefault="00A33E3E">
      <w:pPr>
        <w:spacing w:after="0"/>
        <w:ind w:left="-5"/>
      </w:pPr>
      <w:r>
        <w:t>Partiendo del fichero mwh-spain-2021-clean.csv que contiene información sobre el precio de la energía en España durante el año 2021</w:t>
      </w:r>
      <w:r>
        <w:rPr>
          <w:color w:val="355F7C"/>
          <w:vertAlign w:val="superscript"/>
        </w:rPr>
        <w:footnoteReference w:id="52"/>
      </w:r>
      <w:r>
        <w:t>, cree el siguiente diagrama de evolución que representa la variación del precio del MWh</w:t>
      </w:r>
      <w:r>
        <w:rPr>
          <w:color w:val="355F7C"/>
          <w:vertAlign w:val="superscript"/>
        </w:rPr>
        <w:footnoteReference w:id="53"/>
      </w:r>
      <w:r>
        <w:rPr>
          <w:color w:val="355F7C"/>
          <w:vertAlign w:val="superscript"/>
        </w:rPr>
        <w:t xml:space="preserve"> </w:t>
      </w:r>
      <w:r>
        <w:t>en función del tiempo:</w:t>
      </w:r>
    </w:p>
    <w:p w:rsidR="00AB6847" w:rsidRDefault="00A33E3E">
      <w:pPr>
        <w:spacing w:after="164" w:line="259" w:lineRule="auto"/>
        <w:ind w:left="0" w:firstLine="0"/>
        <w:jc w:val="left"/>
      </w:pPr>
      <w:r>
        <w:rPr>
          <w:noProof/>
        </w:rPr>
        <w:drawing>
          <wp:inline distT="0" distB="0" distL="0" distR="0">
            <wp:extent cx="5486400" cy="2743200"/>
            <wp:effectExtent l="0" t="0" r="0" b="0"/>
            <wp:docPr id="48646" name="Picture 48646"/>
            <wp:cNvGraphicFramePr/>
            <a:graphic xmlns:a="http://schemas.openxmlformats.org/drawingml/2006/main">
              <a:graphicData uri="http://schemas.openxmlformats.org/drawingml/2006/picture">
                <pic:pic xmlns:pic="http://schemas.openxmlformats.org/drawingml/2006/picture">
                  <pic:nvPicPr>
                    <pic:cNvPr id="48646" name="Picture 48646"/>
                    <pic:cNvPicPr/>
                  </pic:nvPicPr>
                  <pic:blipFill>
                    <a:blip r:embed="rId1035"/>
                    <a:stretch>
                      <a:fillRect/>
                    </a:stretch>
                  </pic:blipFill>
                  <pic:spPr>
                    <a:xfrm>
                      <a:off x="0" y="0"/>
                      <a:ext cx="5486400" cy="2743200"/>
                    </a:xfrm>
                    <a:prstGeom prst="rect">
                      <a:avLst/>
                    </a:prstGeom>
                  </pic:spPr>
                </pic:pic>
              </a:graphicData>
            </a:graphic>
          </wp:inline>
        </w:drawing>
      </w:r>
    </w:p>
    <w:p w:rsidR="00AB6847" w:rsidRDefault="00A33E3E">
      <w:pPr>
        <w:ind w:left="-5"/>
      </w:pPr>
      <w:r>
        <w:t>Las marcas (en el eje x) tienen una separación de 10 días.</w:t>
      </w:r>
    </w:p>
    <w:p w:rsidR="00AB6847" w:rsidRDefault="00AB6847">
      <w:pPr>
        <w:sectPr w:rsidR="00AB6847">
          <w:headerReference w:type="even" r:id="rId1036"/>
          <w:headerReference w:type="default" r:id="rId1037"/>
          <w:footerReference w:type="even" r:id="rId1038"/>
          <w:footerReference w:type="default" r:id="rId1039"/>
          <w:headerReference w:type="first" r:id="rId1040"/>
          <w:footerReference w:type="first" r:id="rId1041"/>
          <w:pgSz w:w="12240" w:h="15840"/>
          <w:pgMar w:top="1408" w:right="1440" w:bottom="792" w:left="1440" w:header="731" w:footer="792" w:gutter="0"/>
          <w:cols w:space="720"/>
        </w:sectPr>
      </w:pPr>
    </w:p>
    <w:p w:rsidR="00AB6847" w:rsidRDefault="00A33E3E">
      <w:pPr>
        <w:pStyle w:val="Ttulo3"/>
        <w:spacing w:after="635"/>
        <w:ind w:right="-15"/>
      </w:pPr>
      <w:r>
        <w:lastRenderedPageBreak/>
        <w:t xml:space="preserve">CAPÍTULO </w:t>
      </w:r>
      <w:r>
        <w:rPr>
          <w:sz w:val="50"/>
        </w:rPr>
        <w:t>9</w:t>
      </w:r>
    </w:p>
    <w:p w:rsidR="00AB6847" w:rsidRDefault="00A33E3E">
      <w:pPr>
        <w:spacing w:after="437" w:line="259" w:lineRule="auto"/>
        <w:ind w:left="0" w:firstLine="0"/>
        <w:jc w:val="left"/>
      </w:pPr>
      <w:r>
        <w:rPr>
          <w:noProof/>
          <w:sz w:val="22"/>
        </w:rPr>
        <mc:AlternateContent>
          <mc:Choice Requires="wpg">
            <w:drawing>
              <wp:inline distT="0" distB="0" distL="0" distR="0">
                <wp:extent cx="5943600" cy="6325"/>
                <wp:effectExtent l="0" t="0" r="0" b="0"/>
                <wp:docPr id="646272" name="Group 646272"/>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8669" name="Shape 48669"/>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46272" style="width:468pt;height:0.498pt;mso-position-horizontal-relative:char;mso-position-vertical-relative:line" coordsize="59436,63">
                <v:shape id="Shape 48669"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pStyle w:val="Ttulo1"/>
        <w:ind w:right="-15"/>
      </w:pPr>
      <w:bookmarkStart w:id="8" w:name="_Toc685091"/>
      <w:r>
        <w:t>Scraping</w:t>
      </w:r>
      <w:bookmarkEnd w:id="8"/>
    </w:p>
    <w:p w:rsidR="00AB6847" w:rsidRDefault="00A33E3E">
      <w:pPr>
        <w:spacing w:after="966" w:line="259" w:lineRule="auto"/>
        <w:ind w:left="0" w:firstLine="0"/>
        <w:jc w:val="left"/>
      </w:pPr>
      <w:r>
        <w:rPr>
          <w:noProof/>
          <w:sz w:val="22"/>
        </w:rPr>
        <mc:AlternateContent>
          <mc:Choice Requires="wpg">
            <w:drawing>
              <wp:inline distT="0" distB="0" distL="0" distR="0">
                <wp:extent cx="5943600" cy="6325"/>
                <wp:effectExtent l="0" t="0" r="0" b="0"/>
                <wp:docPr id="646273" name="Group 646273"/>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8671" name="Shape 48671"/>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46273" style="width:468pt;height:0.498pt;mso-position-horizontal-relative:char;mso-position-vertical-relative:line" coordsize="59436,63">
                <v:shape id="Shape 48671"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line="248" w:lineRule="auto"/>
        <w:ind w:left="-5"/>
        <w:jc w:val="left"/>
      </w:pPr>
      <w:r>
        <w:t>Si bien existen multitud de datos estructurados en forma de ficheros, hay otros muchos que están embebidos en páginas web y que están preparados para ser visualizados mediante un navegador.</w:t>
      </w:r>
    </w:p>
    <w:p w:rsidR="00AB6847" w:rsidRDefault="00A33E3E">
      <w:pPr>
        <w:ind w:left="-5"/>
      </w:pPr>
      <w:r>
        <w:t>Sin embargo, las técnicas de «</w:t>
      </w:r>
      <w:hyperlink r:id="rId1042">
        <w:r>
          <w:rPr>
            <w:color w:val="377063"/>
          </w:rPr>
          <w:t>scraping</w:t>
        </w:r>
      </w:hyperlink>
      <w:hyperlink r:id="rId1043">
        <w:r>
          <w:t>»</w:t>
        </w:r>
      </w:hyperlink>
      <w:r>
        <w:t xml:space="preserve"> nos permiten </w:t>
      </w:r>
      <w:r>
        <w:rPr>
          <w:b/>
        </w:rPr>
        <w:t xml:space="preserve">extraer este tipo de información web </w:t>
      </w:r>
      <w:r>
        <w:t>para convertirla en datos estructurados con los que poder trabajar de forma más cómoda.</w:t>
      </w:r>
    </w:p>
    <w:p w:rsidR="00AB6847" w:rsidRDefault="00A33E3E">
      <w:pPr>
        <w:ind w:left="-5"/>
      </w:pPr>
      <w:r>
        <w:t>Los paquetes que veremos en este capítulo bien podrían estar incluidos en otras temáticas, ya que no sólo se utilizan para «scraping».</w:t>
      </w:r>
    </w:p>
    <w:p w:rsidR="00AB6847" w:rsidRDefault="00A33E3E">
      <w:pPr>
        <w:pStyle w:val="Ttulo2"/>
        <w:ind w:left="-5"/>
      </w:pPr>
      <w:bookmarkStart w:id="9" w:name="_Toc685092"/>
      <w:r>
        <w:t>9.1 requests</w:t>
      </w:r>
      <w:bookmarkEnd w:id="9"/>
    </w:p>
    <w:p w:rsidR="00AB6847" w:rsidRDefault="00A33E3E">
      <w:pPr>
        <w:spacing w:after="164" w:line="259" w:lineRule="auto"/>
        <w:ind w:left="0" w:firstLine="0"/>
        <w:jc w:val="left"/>
      </w:pPr>
      <w:r>
        <w:rPr>
          <w:noProof/>
        </w:rPr>
        <w:drawing>
          <wp:inline distT="0" distB="0" distL="0" distR="0">
            <wp:extent cx="5943844" cy="3343321"/>
            <wp:effectExtent l="0" t="0" r="0" b="0"/>
            <wp:docPr id="48698" name="Picture 48698"/>
            <wp:cNvGraphicFramePr/>
            <a:graphic xmlns:a="http://schemas.openxmlformats.org/drawingml/2006/main">
              <a:graphicData uri="http://schemas.openxmlformats.org/drawingml/2006/picture">
                <pic:pic xmlns:pic="http://schemas.openxmlformats.org/drawingml/2006/picture">
                  <pic:nvPicPr>
                    <pic:cNvPr id="48698" name="Picture 48698"/>
                    <pic:cNvPicPr/>
                  </pic:nvPicPr>
                  <pic:blipFill>
                    <a:blip r:embed="rId1044"/>
                    <a:stretch>
                      <a:fillRect/>
                    </a:stretch>
                  </pic:blipFill>
                  <pic:spPr>
                    <a:xfrm>
                      <a:off x="0" y="0"/>
                      <a:ext cx="5943844" cy="3343321"/>
                    </a:xfrm>
                    <a:prstGeom prst="rect">
                      <a:avLst/>
                    </a:prstGeom>
                  </pic:spPr>
                </pic:pic>
              </a:graphicData>
            </a:graphic>
          </wp:inline>
        </w:drawing>
      </w:r>
    </w:p>
    <w:p w:rsidR="00AB6847" w:rsidRDefault="00A33E3E">
      <w:pPr>
        <w:spacing w:after="245"/>
        <w:ind w:left="-5"/>
      </w:pPr>
      <w:r>
        <w:lastRenderedPageBreak/>
        <w:t xml:space="preserve">El paquete </w:t>
      </w:r>
      <w:hyperlink r:id="rId1045">
        <w:r>
          <w:rPr>
            <w:color w:val="377063"/>
          </w:rPr>
          <w:t>requests</w:t>
        </w:r>
      </w:hyperlink>
      <w:r>
        <w:rPr>
          <w:color w:val="377063"/>
        </w:rPr>
        <w:t xml:space="preserve"> </w:t>
      </w:r>
      <w:r>
        <w:t>es uno de los paquetes más famosos del ecosistema Python. Como dice su lema «HTTP for Humans» permite realizar peticiones HTTP de una forma muy sencilla y realmente potente.</w:t>
      </w:r>
      <w:r>
        <w:rPr>
          <w:color w:val="355F7C"/>
          <w:vertAlign w:val="superscript"/>
        </w:rPr>
        <w:footnoteReference w:id="54"/>
      </w:r>
    </w:p>
    <w:p w:rsidR="00AB6847" w:rsidRDefault="00A33E3E">
      <w:pPr>
        <w:pBdr>
          <w:top w:val="single" w:sz="3" w:space="0" w:color="000000"/>
          <w:left w:val="single" w:sz="3" w:space="0" w:color="000000"/>
          <w:bottom w:val="single" w:sz="3" w:space="0" w:color="000000"/>
          <w:right w:val="single" w:sz="3" w:space="0" w:color="000000"/>
        </w:pBdr>
        <w:spacing w:after="738" w:line="260" w:lineRule="auto"/>
        <w:ind w:left="-5"/>
        <w:jc w:val="left"/>
      </w:pPr>
      <w:r>
        <w:rPr>
          <w:b/>
          <w:color w:val="C75C0A"/>
          <w:sz w:val="22"/>
        </w:rPr>
        <w:t xml:space="preserve">$ </w:t>
      </w:r>
      <w:r>
        <w:rPr>
          <w:sz w:val="22"/>
        </w:rPr>
        <w:t>pip install requests</w:t>
      </w:r>
    </w:p>
    <w:p w:rsidR="00AB6847" w:rsidRDefault="00A33E3E">
      <w:pPr>
        <w:pStyle w:val="Ttulo5"/>
        <w:ind w:left="-5"/>
      </w:pPr>
      <w:r>
        <w:t>9.1.1 Realizar una petición</w:t>
      </w:r>
    </w:p>
    <w:p w:rsidR="00AB6847" w:rsidRDefault="00A33E3E">
      <w:pPr>
        <w:spacing w:after="186"/>
        <w:ind w:left="-5"/>
      </w:pPr>
      <w:r>
        <w:t xml:space="preserve">Realizar una petición HTTP mediante </w:t>
      </w:r>
      <w:r>
        <w:rPr>
          <w:i/>
        </w:rPr>
        <w:t xml:space="preserve">requests </w:t>
      </w:r>
      <w:r>
        <w:t>es realmente sencillo:</w:t>
      </w:r>
    </w:p>
    <w:p w:rsidR="00AB6847" w:rsidRDefault="00A33E3E">
      <w:pPr>
        <w:pBdr>
          <w:top w:val="single" w:sz="3" w:space="0" w:color="000000"/>
          <w:left w:val="single" w:sz="3" w:space="0" w:color="000000"/>
          <w:bottom w:val="single" w:sz="3" w:space="0" w:color="000000"/>
          <w:right w:val="single" w:sz="3" w:space="0" w:color="000000"/>
        </w:pBdr>
        <w:spacing w:after="264" w:line="265" w:lineRule="auto"/>
        <w:ind w:left="-5"/>
        <w:jc w:val="left"/>
      </w:pPr>
      <w:r>
        <w:rPr>
          <w:b/>
          <w:color w:val="C75C0A"/>
          <w:sz w:val="22"/>
        </w:rPr>
        <w:t xml:space="preserve">&gt;&gt;&gt; </w:t>
      </w:r>
      <w:r>
        <w:rPr>
          <w:b/>
          <w:color w:val="007021"/>
          <w:sz w:val="22"/>
        </w:rPr>
        <w:t xml:space="preserve">import </w:t>
      </w:r>
      <w:r>
        <w:rPr>
          <w:b/>
          <w:color w:val="0D85B5"/>
          <w:sz w:val="22"/>
        </w:rPr>
        <w:t>requests</w:t>
      </w:r>
    </w:p>
    <w:p w:rsidR="00AB6847" w:rsidRDefault="00A33E3E">
      <w:pPr>
        <w:pBdr>
          <w:top w:val="single" w:sz="3" w:space="0" w:color="000000"/>
          <w:left w:val="single" w:sz="3" w:space="0" w:color="000000"/>
          <w:bottom w:val="single" w:sz="3" w:space="0" w:color="000000"/>
          <w:right w:val="single" w:sz="3" w:space="0" w:color="000000"/>
        </w:pBdr>
        <w:spacing w:after="308" w:line="260" w:lineRule="auto"/>
        <w:ind w:left="-5"/>
        <w:jc w:val="left"/>
      </w:pPr>
      <w:r>
        <w:rPr>
          <w:b/>
          <w:color w:val="C75C0A"/>
          <w:sz w:val="22"/>
        </w:rPr>
        <w:t xml:space="preserve">&gt;&gt;&gt; </w:t>
      </w:r>
      <w:r>
        <w:rPr>
          <w:sz w:val="22"/>
        </w:rPr>
        <w:t xml:space="preserve">response </w:t>
      </w:r>
      <w:r>
        <w:rPr>
          <w:color w:val="666666"/>
          <w:sz w:val="22"/>
        </w:rPr>
        <w:t xml:space="preserve">= </w:t>
      </w:r>
      <w:r>
        <w:rPr>
          <w:sz w:val="22"/>
        </w:rPr>
        <w:t>requests</w:t>
      </w:r>
      <w:r>
        <w:rPr>
          <w:color w:val="666666"/>
          <w:sz w:val="22"/>
        </w:rPr>
        <w:t>.</w:t>
      </w:r>
      <w:r>
        <w:rPr>
          <w:sz w:val="22"/>
        </w:rPr>
        <w:t>get(</w:t>
      </w:r>
      <w:r>
        <w:rPr>
          <w:color w:val="4070A1"/>
          <w:sz w:val="22"/>
        </w:rPr>
        <w:t>https://pypi.org</w:t>
      </w:r>
      <w:r>
        <w:rPr>
          <w:sz w:val="22"/>
        </w:rPr>
        <w:t>)</w:t>
      </w:r>
    </w:p>
    <w:p w:rsidR="00AB6847" w:rsidRDefault="00A33E3E">
      <w:pPr>
        <w:spacing w:after="190"/>
        <w:ind w:left="-5"/>
      </w:pPr>
      <w:r>
        <w:t xml:space="preserve">Hemos ejecutado una </w:t>
      </w:r>
      <w:r>
        <w:rPr>
          <w:i/>
          <w:color w:val="355F7C"/>
        </w:rPr>
        <w:t xml:space="preserve">solicitud GET </w:t>
      </w:r>
      <w:r>
        <w:t xml:space="preserve">al sitio web </w:t>
      </w:r>
      <w:hyperlink r:id="rId1046">
        <w:r>
          <w:rPr>
            <w:color w:val="377063"/>
          </w:rPr>
          <w:t>https://pypi.org</w:t>
        </w:r>
      </w:hyperlink>
      <w:hyperlink r:id="rId1047">
        <w:r>
          <w:t>.</w:t>
        </w:r>
      </w:hyperlink>
      <w:r>
        <w:t xml:space="preserve"> La respuesta se almacena en un objeto de tipo requests.models.Response muy rica en métodos y atributos que veremos a continuación:</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right="4778"/>
        <w:jc w:val="left"/>
      </w:pPr>
      <w:r>
        <w:rPr>
          <w:b/>
          <w:color w:val="C75C0A"/>
          <w:sz w:val="22"/>
        </w:rPr>
        <w:t xml:space="preserve">&gt;&gt;&gt; </w:t>
      </w:r>
      <w:r>
        <w:rPr>
          <w:color w:val="007021"/>
          <w:sz w:val="22"/>
        </w:rPr>
        <w:t>type</w:t>
      </w:r>
      <w:r>
        <w:rPr>
          <w:sz w:val="22"/>
        </w:rPr>
        <w:t xml:space="preserve">(response) </w:t>
      </w:r>
      <w:r>
        <w:rPr>
          <w:color w:val="333333"/>
          <w:sz w:val="22"/>
        </w:rPr>
        <w:t>requests.models.Response</w:t>
      </w:r>
    </w:p>
    <w:p w:rsidR="00AB6847" w:rsidRDefault="00A33E3E">
      <w:pPr>
        <w:spacing w:after="192"/>
        <w:ind w:left="-5"/>
      </w:pPr>
      <w:r>
        <w:t xml:space="preserve">Quizás lo primero que nos interese sea ver el contenido de la respuesta. En este sentido </w:t>
      </w:r>
      <w:r>
        <w:rPr>
          <w:i/>
        </w:rPr>
        <w:t xml:space="preserve">requests </w:t>
      </w:r>
      <w:r>
        <w:t xml:space="preserve">nos provee del atributo text que contendrá el </w:t>
      </w:r>
      <w:r>
        <w:rPr>
          <w:b/>
        </w:rPr>
        <w:t xml:space="preserve">contenido html </w:t>
      </w:r>
      <w:r>
        <w:t>del sitio web en cuestión como cadena de texto:</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response</w:t>
      </w:r>
      <w:r>
        <w:rPr>
          <w:color w:val="666666"/>
          <w:sz w:val="22"/>
        </w:rPr>
        <w:t>.</w:t>
      </w:r>
      <w:r>
        <w:rPr>
          <w:sz w:val="22"/>
        </w:rPr>
        <w:t>text</w:t>
      </w:r>
    </w:p>
    <w:p w:rsidR="00AB6847" w:rsidRDefault="00A33E3E">
      <w:pPr>
        <w:pBdr>
          <w:top w:val="single" w:sz="3" w:space="0" w:color="000000"/>
          <w:left w:val="single" w:sz="3" w:space="0" w:color="000000"/>
          <w:bottom w:val="single" w:sz="3" w:space="0" w:color="000000"/>
          <w:right w:val="single" w:sz="3" w:space="0" w:color="000000"/>
        </w:pBdr>
        <w:tabs>
          <w:tab w:val="center" w:pos="8182"/>
        </w:tabs>
        <w:spacing w:after="3" w:line="260" w:lineRule="auto"/>
        <w:ind w:left="-15" w:firstLine="0"/>
        <w:jc w:val="left"/>
      </w:pPr>
      <w:r>
        <w:rPr>
          <w:color w:val="333333"/>
          <w:sz w:val="22"/>
        </w:rPr>
        <w:t>\n\n\n\n\n\n&lt;!DOCTYPE html&gt;\n&lt;html lang="en" dir="ltr"&gt;\n &lt;head&gt;\n</w:t>
      </w:r>
      <w:r>
        <w:rPr>
          <w:color w:val="333333"/>
          <w:sz w:val="22"/>
        </w:rPr>
        <w:tab/>
        <w:t>&lt;meta</w:t>
      </w:r>
      <w:r>
        <w:rPr>
          <w:color w:val="FF0000"/>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5618"/>
        </w:tabs>
        <w:spacing w:after="3" w:line="260" w:lineRule="auto"/>
        <w:ind w:left="-15" w:firstLine="0"/>
        <w:jc w:val="left"/>
      </w:pPr>
      <w:r>
        <w:rPr>
          <w:rFonts w:ascii="Cambria" w:eastAsia="Cambria" w:hAnsi="Cambria" w:cs="Cambria"/>
          <w:i/>
          <w:color w:val="FF0000"/>
          <w:sz w:val="12"/>
        </w:rPr>
        <w:t>,</w:t>
      </w:r>
      <w:r>
        <w:rPr>
          <w:rFonts w:ascii="Cambria" w:eastAsia="Cambria" w:hAnsi="Cambria" w:cs="Cambria"/>
          <w:color w:val="FF0000"/>
          <w:sz w:val="18"/>
          <w:vertAlign w:val="subscript"/>
        </w:rPr>
        <w:t>→</w:t>
      </w:r>
      <w:r>
        <w:rPr>
          <w:color w:val="333333"/>
          <w:sz w:val="22"/>
        </w:rPr>
        <w:t>charset="utf-8"&gt;\n</w:t>
      </w:r>
      <w:r>
        <w:rPr>
          <w:color w:val="333333"/>
          <w:sz w:val="22"/>
        </w:rPr>
        <w:tab/>
        <w:t>&lt;meta http-equiv="X-UA-Compatible" content="IE=edge"&gt;\n</w:t>
      </w:r>
    </w:p>
    <w:p w:rsidR="00AB6847" w:rsidRDefault="00A33E3E">
      <w:pPr>
        <w:pBdr>
          <w:top w:val="single" w:sz="3" w:space="0" w:color="000000"/>
          <w:left w:val="single" w:sz="3" w:space="0" w:color="000000"/>
          <w:bottom w:val="single" w:sz="3" w:space="0" w:color="000000"/>
          <w:right w:val="single" w:sz="3" w:space="0" w:color="000000"/>
        </w:pBdr>
        <w:tabs>
          <w:tab w:val="center" w:pos="8836"/>
        </w:tabs>
        <w:spacing w:after="3" w:line="260" w:lineRule="auto"/>
        <w:ind w:left="-15" w:firstLine="0"/>
        <w:jc w:val="left"/>
      </w:pPr>
      <w:r>
        <w:rPr>
          <w:rFonts w:ascii="Cambria" w:eastAsia="Cambria" w:hAnsi="Cambria" w:cs="Cambria"/>
          <w:i/>
          <w:color w:val="FF0000"/>
          <w:sz w:val="12"/>
        </w:rPr>
        <w:t>,</w:t>
      </w:r>
      <w:r>
        <w:rPr>
          <w:rFonts w:ascii="Cambria" w:eastAsia="Cambria" w:hAnsi="Cambria" w:cs="Cambria"/>
          <w:color w:val="FF0000"/>
          <w:sz w:val="18"/>
          <w:vertAlign w:val="subscript"/>
        </w:rPr>
        <w:t>→</w:t>
      </w:r>
      <w:r>
        <w:rPr>
          <w:color w:val="333333"/>
          <w:sz w:val="22"/>
        </w:rPr>
        <w:t>&lt;meta name="viewport" content="width=device-width, initial-scale=1"&gt;\n\n</w:t>
      </w:r>
      <w:r>
        <w:rPr>
          <w:color w:val="333333"/>
          <w:sz w:val="22"/>
        </w:rPr>
        <w:tab/>
        <w:t>&lt;meta</w:t>
      </w:r>
      <w:r>
        <w:rPr>
          <w:color w:val="FF0000"/>
          <w:sz w:val="22"/>
        </w:rPr>
        <w:t>␣</w:t>
      </w:r>
    </w:p>
    <w:p w:rsidR="00AB6847" w:rsidRDefault="00A33E3E">
      <w:pPr>
        <w:pBdr>
          <w:top w:val="single" w:sz="3" w:space="0" w:color="000000"/>
          <w:left w:val="single" w:sz="3" w:space="0" w:color="000000"/>
          <w:bottom w:val="single" w:sz="3" w:space="0" w:color="000000"/>
          <w:right w:val="single" w:sz="3" w:space="0" w:color="000000"/>
        </w:pBdr>
        <w:tabs>
          <w:tab w:val="center" w:pos="6982"/>
        </w:tabs>
        <w:spacing w:after="3" w:line="260" w:lineRule="auto"/>
        <w:ind w:left="-15" w:firstLine="0"/>
        <w:jc w:val="left"/>
      </w:pPr>
      <w:r>
        <w:rPr>
          <w:rFonts w:ascii="Cambria" w:eastAsia="Cambria" w:hAnsi="Cambria" w:cs="Cambria"/>
          <w:i/>
          <w:color w:val="FF0000"/>
          <w:sz w:val="12"/>
        </w:rPr>
        <w:t>,</w:t>
      </w:r>
      <w:r>
        <w:rPr>
          <w:rFonts w:ascii="Cambria" w:eastAsia="Cambria" w:hAnsi="Cambria" w:cs="Cambria"/>
          <w:color w:val="FF0000"/>
          <w:sz w:val="18"/>
          <w:vertAlign w:val="subscript"/>
        </w:rPr>
        <w:t>→</w:t>
      </w:r>
      <w:r>
        <w:rPr>
          <w:color w:val="333333"/>
          <w:sz w:val="22"/>
        </w:rPr>
        <w:t>name="defaultLanguage" content="en"&gt;\n</w:t>
      </w:r>
      <w:r>
        <w:rPr>
          <w:color w:val="333333"/>
          <w:sz w:val="22"/>
        </w:rPr>
        <w:tab/>
        <w:t>&lt;meta name="availableLanguages" content=</w:t>
      </w:r>
    </w:p>
    <w:p w:rsidR="00AB6847" w:rsidRDefault="00A33E3E">
      <w:pPr>
        <w:pBdr>
          <w:top w:val="single" w:sz="3" w:space="0" w:color="000000"/>
          <w:left w:val="single" w:sz="3" w:space="0" w:color="000000"/>
          <w:bottom w:val="single" w:sz="3" w:space="0" w:color="000000"/>
          <w:right w:val="single" w:sz="3" w:space="0" w:color="000000"/>
        </w:pBdr>
        <w:tabs>
          <w:tab w:val="center" w:pos="8509"/>
        </w:tabs>
        <w:spacing w:after="3" w:line="260" w:lineRule="auto"/>
        <w:ind w:left="-15" w:firstLine="0"/>
        <w:jc w:val="left"/>
      </w:pPr>
      <w:r>
        <w:rPr>
          <w:rFonts w:ascii="Cambria" w:eastAsia="Cambria" w:hAnsi="Cambria" w:cs="Cambria"/>
          <w:i/>
          <w:color w:val="FF0000"/>
          <w:sz w:val="12"/>
        </w:rPr>
        <w:t>,</w:t>
      </w:r>
      <w:r>
        <w:rPr>
          <w:rFonts w:ascii="Cambria" w:eastAsia="Cambria" w:hAnsi="Cambria" w:cs="Cambria"/>
          <w:color w:val="FF0000"/>
          <w:sz w:val="18"/>
          <w:vertAlign w:val="subscript"/>
        </w:rPr>
        <w:t>→</w:t>
      </w:r>
      <w:r>
        <w:rPr>
          <w:color w:val="333333"/>
          <w:sz w:val="22"/>
        </w:rPr>
        <w:t>"en, es, fr, ja, pt_BR, uk, el, de, zh_Hans, zh_Hant, ru, he, eo"&gt;\n\n</w:t>
      </w:r>
      <w:r>
        <w:rPr>
          <w:color w:val="333333"/>
          <w:sz w:val="22"/>
        </w:rPr>
        <w:tab/>
        <w:t>\n\n</w:t>
      </w:r>
    </w:p>
    <w:p w:rsidR="00AB6847" w:rsidRDefault="00A33E3E">
      <w:pPr>
        <w:pBdr>
          <w:top w:val="single" w:sz="3" w:space="0" w:color="000000"/>
          <w:left w:val="single" w:sz="3" w:space="0" w:color="000000"/>
          <w:bottom w:val="single" w:sz="3" w:space="0" w:color="000000"/>
          <w:right w:val="single" w:sz="3" w:space="0" w:color="000000"/>
        </w:pBdr>
        <w:tabs>
          <w:tab w:val="center" w:pos="7255"/>
        </w:tabs>
        <w:spacing w:after="3" w:line="260" w:lineRule="auto"/>
        <w:ind w:left="-15" w:firstLine="0"/>
        <w:jc w:val="left"/>
      </w:pPr>
      <w:r>
        <w:rPr>
          <w:rFonts w:ascii="Cambria" w:eastAsia="Cambria" w:hAnsi="Cambria" w:cs="Cambria"/>
          <w:i/>
          <w:color w:val="FF0000"/>
          <w:sz w:val="12"/>
        </w:rPr>
        <w:t>,</w:t>
      </w:r>
      <w:r>
        <w:rPr>
          <w:rFonts w:ascii="Cambria" w:eastAsia="Cambria" w:hAnsi="Cambria" w:cs="Cambria"/>
          <w:color w:val="FF0000"/>
          <w:sz w:val="18"/>
          <w:vertAlign w:val="subscript"/>
        </w:rPr>
        <w:t>→</w:t>
      </w:r>
      <w:r>
        <w:rPr>
          <w:color w:val="333333"/>
          <w:sz w:val="22"/>
        </w:rPr>
        <w:t>&lt;title&gt;PyPI · The Python Package Index&lt;/title&gt;\n</w:t>
      </w:r>
      <w:r>
        <w:rPr>
          <w:color w:val="333333"/>
          <w:sz w:val="22"/>
        </w:rPr>
        <w:tab/>
        <w:t>&lt;meta name="description"</w:t>
      </w:r>
      <w:r>
        <w:rPr>
          <w:color w:val="FF0000"/>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rFonts w:ascii="Cambria" w:eastAsia="Cambria" w:hAnsi="Cambria" w:cs="Cambria"/>
          <w:i/>
          <w:color w:val="FF0000"/>
          <w:sz w:val="12"/>
        </w:rPr>
        <w:t>,</w:t>
      </w:r>
      <w:r>
        <w:rPr>
          <w:rFonts w:ascii="Cambria" w:eastAsia="Cambria" w:hAnsi="Cambria" w:cs="Cambria"/>
          <w:color w:val="FF0000"/>
          <w:sz w:val="18"/>
          <w:vertAlign w:val="subscript"/>
        </w:rPr>
        <w:t>→</w:t>
      </w:r>
      <w:r>
        <w:rPr>
          <w:color w:val="333333"/>
          <w:sz w:val="22"/>
        </w:rPr>
        <w:t>content="The Python Package Index (PyPI) is a repository of software for the</w:t>
      </w:r>
      <w:r>
        <w:rPr>
          <w:color w:val="FF0000"/>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rFonts w:ascii="Cambria" w:eastAsia="Cambria" w:hAnsi="Cambria" w:cs="Cambria"/>
          <w:i/>
          <w:color w:val="FF0000"/>
          <w:sz w:val="12"/>
        </w:rPr>
        <w:t>,</w:t>
      </w:r>
      <w:r>
        <w:rPr>
          <w:rFonts w:ascii="Cambria" w:eastAsia="Cambria" w:hAnsi="Cambria" w:cs="Cambria"/>
          <w:color w:val="FF0000"/>
          <w:sz w:val="18"/>
          <w:vertAlign w:val="subscript"/>
        </w:rPr>
        <w:t>→</w:t>
      </w:r>
      <w:r>
        <w:rPr>
          <w:color w:val="333333"/>
          <w:sz w:val="22"/>
        </w:rPr>
        <w:t>Python programming language."&gt;\n\n</w:t>
      </w:r>
      <w:r>
        <w:rPr>
          <w:color w:val="333333"/>
          <w:sz w:val="22"/>
        </w:rPr>
        <w:tab/>
        <w:t xml:space="preserve">&lt;link rel="stylesheet" href="/static/css/ </w:t>
      </w:r>
      <w:r>
        <w:rPr>
          <w:rFonts w:ascii="Cambria" w:eastAsia="Cambria" w:hAnsi="Cambria" w:cs="Cambria"/>
          <w:i/>
          <w:color w:val="FF0000"/>
          <w:sz w:val="12"/>
        </w:rPr>
        <w:t>,</w:t>
      </w:r>
      <w:r>
        <w:rPr>
          <w:rFonts w:ascii="Cambria" w:eastAsia="Cambria" w:hAnsi="Cambria" w:cs="Cambria"/>
          <w:color w:val="FF0000"/>
          <w:sz w:val="18"/>
          <w:vertAlign w:val="subscript"/>
        </w:rPr>
        <w:t>→</w:t>
      </w:r>
      <w:r>
        <w:rPr>
          <w:color w:val="333333"/>
          <w:sz w:val="22"/>
        </w:rPr>
        <w:t>warehouse-ltr.69ee0d4e.css"&gt;\n</w:t>
      </w:r>
      <w:r>
        <w:rPr>
          <w:color w:val="333333"/>
          <w:sz w:val="22"/>
        </w:rPr>
        <w:tab/>
        <w:t xml:space="preserve">&lt;link rel="stylesheet" href="/static/css/ </w:t>
      </w:r>
      <w:r>
        <w:rPr>
          <w:rFonts w:ascii="Cambria" w:eastAsia="Cambria" w:hAnsi="Cambria" w:cs="Cambria"/>
          <w:i/>
          <w:color w:val="FF0000"/>
          <w:sz w:val="12"/>
        </w:rPr>
        <w:t>,</w:t>
      </w:r>
      <w:r>
        <w:rPr>
          <w:rFonts w:ascii="Cambria" w:eastAsia="Cambria" w:hAnsi="Cambria" w:cs="Cambria"/>
          <w:color w:val="FF0000"/>
          <w:sz w:val="18"/>
          <w:vertAlign w:val="subscript"/>
        </w:rPr>
        <w:t>→</w:t>
      </w:r>
      <w:r>
        <w:rPr>
          <w:color w:val="333333"/>
          <w:sz w:val="22"/>
        </w:rPr>
        <w:t>fontawesome.6002a161.css"&gt;\n</w:t>
      </w:r>
      <w:r>
        <w:rPr>
          <w:color w:val="333333"/>
          <w:sz w:val="22"/>
        </w:rPr>
        <w:tab/>
        <w:t>&lt;link rel="stylesheet" href="/static/css/regular.</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rFonts w:ascii="Cambria" w:eastAsia="Cambria" w:hAnsi="Cambria" w:cs="Cambria"/>
          <w:i/>
          <w:color w:val="FF0000"/>
          <w:sz w:val="12"/>
        </w:rPr>
        <w:t>,</w:t>
      </w:r>
      <w:r>
        <w:rPr>
          <w:rFonts w:ascii="Cambria" w:eastAsia="Cambria" w:hAnsi="Cambria" w:cs="Cambria"/>
          <w:color w:val="FF0000"/>
          <w:sz w:val="18"/>
          <w:vertAlign w:val="subscript"/>
        </w:rPr>
        <w:t>→</w:t>
      </w:r>
      <w:r>
        <w:rPr>
          <w:color w:val="333333"/>
          <w:sz w:val="22"/>
        </w:rPr>
        <w:t>98fbf39a.css"&gt;\n</w:t>
      </w:r>
      <w:r>
        <w:rPr>
          <w:color w:val="333333"/>
          <w:sz w:val="22"/>
        </w:rPr>
        <w:tab/>
        <w:t xml:space="preserve">&lt;link rel="stylesheet" href="/static/css/solid.c3b5f0b5.css"&gt;\ </w:t>
      </w:r>
      <w:r>
        <w:rPr>
          <w:rFonts w:ascii="Cambria" w:eastAsia="Cambria" w:hAnsi="Cambria" w:cs="Cambria"/>
          <w:i/>
          <w:color w:val="FF0000"/>
          <w:sz w:val="12"/>
        </w:rPr>
        <w:t>,</w:t>
      </w:r>
      <w:r>
        <w:rPr>
          <w:rFonts w:ascii="Cambria" w:eastAsia="Cambria" w:hAnsi="Cambria" w:cs="Cambria"/>
          <w:color w:val="FF0000"/>
          <w:sz w:val="18"/>
          <w:vertAlign w:val="subscript"/>
        </w:rPr>
        <w:t>→</w:t>
      </w:r>
      <w:r>
        <w:rPr>
          <w:color w:val="333333"/>
          <w:sz w:val="22"/>
        </w:rPr>
        <w:t>n</w:t>
      </w:r>
      <w:r>
        <w:rPr>
          <w:color w:val="333333"/>
          <w:sz w:val="22"/>
        </w:rPr>
        <w:tab/>
        <w:t>&lt;link rel="stylesheet" href="/static/css/brands.2c303be1.css"&gt;\n</w:t>
      </w:r>
      <w:r>
        <w:rPr>
          <w:color w:val="333333"/>
          <w:sz w:val="22"/>
        </w:rPr>
        <w:tab/>
        <w:t xml:space="preserve">&lt;link rel= </w:t>
      </w:r>
      <w:r>
        <w:rPr>
          <w:rFonts w:ascii="Cambria" w:eastAsia="Cambria" w:hAnsi="Cambria" w:cs="Cambria"/>
          <w:i/>
          <w:color w:val="FF0000"/>
          <w:sz w:val="12"/>
        </w:rPr>
        <w:t>,</w:t>
      </w:r>
      <w:r>
        <w:rPr>
          <w:rFonts w:ascii="Cambria" w:eastAsia="Cambria" w:hAnsi="Cambria" w:cs="Cambria"/>
          <w:color w:val="FF0000"/>
          <w:sz w:val="18"/>
          <w:vertAlign w:val="subscript"/>
        </w:rPr>
        <w:t>→</w:t>
      </w:r>
      <w:r>
        <w:rPr>
          <w:color w:val="333333"/>
          <w:sz w:val="22"/>
        </w:rPr>
        <w:t>"stylesheet" href="https://fonts.googleapis.com/css?family=Source+Sans+Pro:400,</w:t>
      </w:r>
    </w:p>
    <w:p w:rsidR="00AB6847" w:rsidRDefault="00A33E3E">
      <w:pPr>
        <w:pBdr>
          <w:top w:val="single" w:sz="3" w:space="0" w:color="000000"/>
          <w:left w:val="single" w:sz="3" w:space="0" w:color="000000"/>
          <w:bottom w:val="single" w:sz="3" w:space="0" w:color="000000"/>
          <w:right w:val="single" w:sz="3" w:space="0" w:color="000000"/>
        </w:pBdr>
        <w:tabs>
          <w:tab w:val="center" w:pos="8182"/>
          <w:tab w:val="center" w:pos="9218"/>
        </w:tabs>
        <w:spacing w:after="3" w:line="260" w:lineRule="auto"/>
        <w:ind w:left="-15" w:firstLine="0"/>
        <w:jc w:val="left"/>
      </w:pPr>
      <w:r>
        <w:rPr>
          <w:rFonts w:ascii="Cambria" w:eastAsia="Cambria" w:hAnsi="Cambria" w:cs="Cambria"/>
          <w:i/>
          <w:color w:val="FF0000"/>
          <w:sz w:val="12"/>
        </w:rPr>
        <w:t>,</w:t>
      </w:r>
      <w:r>
        <w:rPr>
          <w:rFonts w:ascii="Cambria" w:eastAsia="Cambria" w:hAnsi="Cambria" w:cs="Cambria"/>
          <w:color w:val="FF0000"/>
          <w:sz w:val="18"/>
          <w:vertAlign w:val="subscript"/>
        </w:rPr>
        <w:t>→</w:t>
      </w:r>
      <w:r>
        <w:rPr>
          <w:color w:val="333333"/>
          <w:sz w:val="22"/>
        </w:rPr>
        <w:t>400italic,600,600italic,700,700italic%7CSource+Code+Pro:500"&gt;\n</w:t>
      </w:r>
      <w:r>
        <w:rPr>
          <w:color w:val="333333"/>
          <w:sz w:val="22"/>
        </w:rPr>
        <w:tab/>
        <w:t>&lt;noscript&gt;\n</w:t>
      </w:r>
      <w:r>
        <w:rPr>
          <w:color w:val="333333"/>
          <w:sz w:val="22"/>
        </w:rPr>
        <w:tab/>
      </w:r>
      <w:r>
        <w:rPr>
          <w:color w:val="FF0000"/>
          <w:sz w:val="22"/>
        </w:rPr>
        <w:t>␣</w:t>
      </w:r>
    </w:p>
    <w:p w:rsidR="00AB6847" w:rsidRDefault="00A33E3E">
      <w:pPr>
        <w:pBdr>
          <w:top w:val="single" w:sz="3" w:space="0" w:color="000000"/>
          <w:left w:val="single" w:sz="3" w:space="0" w:color="000000"/>
          <w:bottom w:val="single" w:sz="3" w:space="0" w:color="000000"/>
          <w:right w:val="single" w:sz="3" w:space="0" w:color="000000"/>
        </w:pBdr>
        <w:spacing w:after="251" w:line="260" w:lineRule="auto"/>
        <w:ind w:left="-5"/>
        <w:jc w:val="left"/>
      </w:pPr>
      <w:r>
        <w:rPr>
          <w:rFonts w:ascii="Cambria" w:eastAsia="Cambria" w:hAnsi="Cambria" w:cs="Cambria"/>
          <w:i/>
          <w:color w:val="FF0000"/>
          <w:sz w:val="12"/>
        </w:rPr>
        <w:t>,</w:t>
      </w:r>
      <w:r>
        <w:rPr>
          <w:rFonts w:ascii="Cambria" w:eastAsia="Cambria" w:hAnsi="Cambria" w:cs="Cambria"/>
          <w:color w:val="FF0000"/>
          <w:sz w:val="18"/>
          <w:vertAlign w:val="subscript"/>
        </w:rPr>
        <w:t xml:space="preserve">→ </w:t>
      </w:r>
      <w:r>
        <w:rPr>
          <w:color w:val="333333"/>
          <w:sz w:val="22"/>
        </w:rPr>
        <w:t>&lt;link rel="stylesheet" href="/static/css/noscript.d4ce1e76.css"&gt;\n</w:t>
      </w:r>
    </w:p>
    <w:p w:rsidR="00AB6847" w:rsidRDefault="00A33E3E">
      <w:pPr>
        <w:spacing w:after="24" w:line="259" w:lineRule="auto"/>
        <w:ind w:left="0" w:firstLine="0"/>
        <w:jc w:val="left"/>
      </w:pPr>
      <w:r>
        <w:rPr>
          <w:noProof/>
          <w:sz w:val="22"/>
        </w:rPr>
        <w:lastRenderedPageBreak/>
        <mc:AlternateContent>
          <mc:Choice Requires="wpg">
            <w:drawing>
              <wp:inline distT="0" distB="0" distL="0" distR="0">
                <wp:extent cx="5943600" cy="6325"/>
                <wp:effectExtent l="0" t="0" r="0" b="0"/>
                <wp:docPr id="649218" name="Group 649218"/>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8845" name="Shape 48845"/>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49218" style="width:468pt;height:0.498pt;mso-position-horizontal-relative:char;mso-position-vertical-relative:line" coordsize="59436,63">
                <v:shape id="Shape 48845"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2"/>
        <w:ind w:left="-5"/>
      </w:pPr>
      <w:r>
        <w:rPr>
          <w:b/>
        </w:rPr>
        <w:t xml:space="preserve">Nota: </w:t>
      </w:r>
      <w:r>
        <w:t>Se ha recortado la salida a efectos visuales.</w:t>
      </w:r>
    </w:p>
    <w:p w:rsidR="00AB6847" w:rsidRDefault="00A33E3E">
      <w:pPr>
        <w:spacing w:after="274" w:line="259" w:lineRule="auto"/>
        <w:ind w:left="0" w:firstLine="0"/>
        <w:jc w:val="left"/>
      </w:pPr>
      <w:r>
        <w:rPr>
          <w:noProof/>
          <w:sz w:val="22"/>
        </w:rPr>
        <mc:AlternateContent>
          <mc:Choice Requires="wpg">
            <w:drawing>
              <wp:inline distT="0" distB="0" distL="0" distR="0">
                <wp:extent cx="5943600" cy="6325"/>
                <wp:effectExtent l="0" t="0" r="0" b="0"/>
                <wp:docPr id="649219" name="Group 649219"/>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8848" name="Shape 48848"/>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49219" style="width:468pt;height:0.498pt;mso-position-horizontal-relative:char;mso-position-vertical-relative:line" coordsize="59436,63">
                <v:shape id="Shape 48848"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92"/>
        <w:ind w:left="-5"/>
      </w:pPr>
      <w:r>
        <w:t xml:space="preserve">Algo que es realmente importante en una petición HTTP es comprobar el estado de la misma. Por regla general, si todo ha ido bien, deberíamos obtener un </w:t>
      </w:r>
      <w:r>
        <w:rPr>
          <w:b/>
        </w:rPr>
        <w:t>código 200</w:t>
      </w:r>
      <w:r>
        <w:t xml:space="preserve">, pero existen muchos otros </w:t>
      </w:r>
      <w:hyperlink r:id="rId1048">
        <w:r>
          <w:rPr>
            <w:color w:val="377063"/>
          </w:rPr>
          <w:t>códigos de estado de respuesta HTTP</w:t>
        </w:r>
      </w:hyperlink>
      <w:hyperlink r:id="rId1049">
        <w:r>
          <w:t>:</w:t>
        </w:r>
      </w:hyperlink>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response</w:t>
      </w:r>
      <w:r>
        <w:rPr>
          <w:color w:val="666666"/>
          <w:sz w:val="22"/>
        </w:rPr>
        <w:t>.</w:t>
      </w:r>
      <w:r>
        <w:rPr>
          <w:sz w:val="22"/>
        </w:rPr>
        <w:t>status_code</w:t>
      </w:r>
    </w:p>
    <w:p w:rsidR="00AB6847" w:rsidRDefault="00A33E3E">
      <w:pPr>
        <w:pBdr>
          <w:top w:val="single" w:sz="3" w:space="0" w:color="000000"/>
          <w:left w:val="single" w:sz="3" w:space="0" w:color="000000"/>
          <w:bottom w:val="single" w:sz="3" w:space="0" w:color="000000"/>
          <w:right w:val="single" w:sz="3" w:space="0" w:color="000000"/>
        </w:pBdr>
        <w:spacing w:after="251" w:line="260" w:lineRule="auto"/>
        <w:ind w:left="-5"/>
        <w:jc w:val="left"/>
      </w:pPr>
      <w:r>
        <w:rPr>
          <w:color w:val="333333"/>
          <w:sz w:val="22"/>
        </w:rPr>
        <w:t>200</w:t>
      </w:r>
    </w:p>
    <w:p w:rsidR="00AB6847" w:rsidRDefault="00A33E3E">
      <w:pPr>
        <w:spacing w:after="32" w:line="259" w:lineRule="auto"/>
        <w:ind w:left="0" w:firstLine="0"/>
        <w:jc w:val="left"/>
      </w:pPr>
      <w:r>
        <w:rPr>
          <w:noProof/>
          <w:sz w:val="22"/>
        </w:rPr>
        <mc:AlternateContent>
          <mc:Choice Requires="wpg">
            <w:drawing>
              <wp:inline distT="0" distB="0" distL="0" distR="0">
                <wp:extent cx="5943600" cy="6325"/>
                <wp:effectExtent l="0" t="0" r="0" b="0"/>
                <wp:docPr id="649220" name="Group 649220"/>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8866" name="Shape 48866"/>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49220" style="width:468pt;height:0.498pt;mso-position-horizontal-relative:char;mso-position-vertical-relative:line" coordsize="59436,63">
                <v:shape id="Shape 48866"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56"/>
        <w:ind w:left="-5"/>
      </w:pPr>
      <w:r>
        <w:rPr>
          <w:b/>
        </w:rPr>
        <w:t xml:space="preserve">Truco: </w:t>
      </w:r>
      <w:r>
        <w:t>Para evitar la comparación directa con el literal 200, existe la variable requests.</w:t>
      </w:r>
    </w:p>
    <w:p w:rsidR="00AB6847" w:rsidRDefault="00A33E3E">
      <w:pPr>
        <w:spacing w:after="3" w:line="263" w:lineRule="auto"/>
        <w:ind w:left="10"/>
        <w:jc w:val="left"/>
      </w:pPr>
      <w:r>
        <w:t>codes.ok.</w:t>
      </w:r>
    </w:p>
    <w:p w:rsidR="00AB6847" w:rsidRDefault="00A33E3E">
      <w:pPr>
        <w:spacing w:after="740" w:line="259" w:lineRule="auto"/>
        <w:ind w:left="0" w:firstLine="0"/>
        <w:jc w:val="left"/>
      </w:pPr>
      <w:r>
        <w:rPr>
          <w:noProof/>
          <w:sz w:val="22"/>
        </w:rPr>
        <mc:AlternateContent>
          <mc:Choice Requires="wpg">
            <w:drawing>
              <wp:inline distT="0" distB="0" distL="0" distR="0">
                <wp:extent cx="5943600" cy="6325"/>
                <wp:effectExtent l="0" t="0" r="0" b="0"/>
                <wp:docPr id="649221" name="Group 649221"/>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8872" name="Shape 48872"/>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49221" style="width:468pt;height:0.498pt;mso-position-horizontal-relative:char;mso-position-vertical-relative:line" coordsize="59436,63">
                <v:shape id="Shape 48872"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pStyle w:val="Ttulo5"/>
        <w:ind w:left="-5"/>
      </w:pPr>
      <w:r>
        <w:t>9.1.2 Tipos de peticiones</w:t>
      </w:r>
    </w:p>
    <w:p w:rsidR="00AB6847" w:rsidRDefault="00A33E3E">
      <w:pPr>
        <w:spacing w:after="111"/>
        <w:ind w:left="-5"/>
      </w:pPr>
      <w:r>
        <w:t xml:space="preserve">Con </w:t>
      </w:r>
      <w:r>
        <w:rPr>
          <w:i/>
        </w:rPr>
        <w:t xml:space="preserve">requests </w:t>
      </w:r>
      <w:r>
        <w:t>podemos realizar peticiones mediante cualquier método HTTP</w:t>
      </w:r>
      <w:r>
        <w:rPr>
          <w:color w:val="355F7C"/>
          <w:vertAlign w:val="superscript"/>
        </w:rPr>
        <w:t>2</w:t>
      </w:r>
      <w:r>
        <w:t>. Para ello, simplemente usamos el método correspondiente del paquete:</w:t>
      </w:r>
    </w:p>
    <w:p w:rsidR="00AB6847" w:rsidRDefault="00A33E3E">
      <w:pPr>
        <w:spacing w:after="352" w:line="259" w:lineRule="auto"/>
        <w:ind w:left="264"/>
        <w:jc w:val="left"/>
      </w:pPr>
      <w:r>
        <w:rPr>
          <w:noProof/>
          <w:sz w:val="22"/>
        </w:rPr>
        <mc:AlternateContent>
          <mc:Choice Requires="wpg">
            <w:drawing>
              <wp:anchor distT="0" distB="0" distL="114300" distR="114300" simplePos="0" relativeHeight="251709440" behindDoc="0" locked="0" layoutInCell="1" allowOverlap="1">
                <wp:simplePos x="0" y="0"/>
                <wp:positionH relativeFrom="column">
                  <wp:posOffset>0</wp:posOffset>
                </wp:positionH>
                <wp:positionV relativeFrom="paragraph">
                  <wp:posOffset>981</wp:posOffset>
                </wp:positionV>
                <wp:extent cx="2377402" cy="5055"/>
                <wp:effectExtent l="0" t="0" r="0" b="0"/>
                <wp:wrapNone/>
                <wp:docPr id="649222" name="Group 649222"/>
                <wp:cNvGraphicFramePr/>
                <a:graphic xmlns:a="http://schemas.openxmlformats.org/drawingml/2006/main">
                  <a:graphicData uri="http://schemas.microsoft.com/office/word/2010/wordprocessingGroup">
                    <wpg:wgp>
                      <wpg:cNvGrpSpPr/>
                      <wpg:grpSpPr>
                        <a:xfrm>
                          <a:off x="0" y="0"/>
                          <a:ext cx="2377402" cy="5055"/>
                          <a:chOff x="0" y="0"/>
                          <a:chExt cx="2377402" cy="5055"/>
                        </a:xfrm>
                      </wpg:grpSpPr>
                      <wps:wsp>
                        <wps:cNvPr id="48881" name="Shape 48881"/>
                        <wps:cNvSpPr/>
                        <wps:spPr>
                          <a:xfrm>
                            <a:off x="0" y="0"/>
                            <a:ext cx="2377402" cy="0"/>
                          </a:xfrm>
                          <a:custGeom>
                            <a:avLst/>
                            <a:gdLst/>
                            <a:ahLst/>
                            <a:cxnLst/>
                            <a:rect l="0" t="0" r="0" b="0"/>
                            <a:pathLst>
                              <a:path w="2377402">
                                <a:moveTo>
                                  <a:pt x="0" y="0"/>
                                </a:moveTo>
                                <a:lnTo>
                                  <a:pt x="23774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49222" style="width:187.197pt;height:0.398pt;position:absolute;z-index:104;mso-position-horizontal-relative:text;mso-position-horizontal:absolute;margin-left:0pt;mso-position-vertical-relative:text;margin-top:0.0772095pt;" coordsize="23774,50">
                <v:shape id="Shape 48881" style="position:absolute;width:23774;height:0;left:0;top:0;" coordsize="2377402,0" path="m0,0l2377402,0">
                  <v:stroke weight="0.398pt" endcap="flat" joinstyle="miter" miterlimit="10" on="true" color="#000000"/>
                  <v:fill on="false" color="#000000" opacity="0"/>
                </v:shape>
              </v:group>
            </w:pict>
          </mc:Fallback>
        </mc:AlternateContent>
      </w:r>
      <w:r>
        <w:rPr>
          <w:sz w:val="20"/>
          <w:vertAlign w:val="superscript"/>
        </w:rPr>
        <w:t xml:space="preserve">2 </w:t>
      </w:r>
      <w:r>
        <w:rPr>
          <w:sz w:val="20"/>
        </w:rPr>
        <w:t xml:space="preserve">Métodos de </w:t>
      </w:r>
      <w:hyperlink r:id="rId1050">
        <w:r>
          <w:rPr>
            <w:color w:val="377063"/>
            <w:sz w:val="20"/>
          </w:rPr>
          <w:t>petición HTTP</w:t>
        </w:r>
      </w:hyperlink>
      <w:hyperlink r:id="rId1051">
        <w:r>
          <w:rPr>
            <w:sz w:val="20"/>
          </w:rPr>
          <w:t>.</w:t>
        </w:r>
      </w:hyperlink>
    </w:p>
    <w:tbl>
      <w:tblPr>
        <w:tblStyle w:val="TableGrid"/>
        <w:tblW w:w="4142" w:type="dxa"/>
        <w:tblInd w:w="2609" w:type="dxa"/>
        <w:tblCellMar>
          <w:top w:w="0" w:type="dxa"/>
          <w:left w:w="124" w:type="dxa"/>
          <w:bottom w:w="0" w:type="dxa"/>
          <w:right w:w="124" w:type="dxa"/>
        </w:tblCellMar>
        <w:tblLook w:val="04A0" w:firstRow="1" w:lastRow="0" w:firstColumn="1" w:lastColumn="0" w:noHBand="0" w:noVBand="1"/>
      </w:tblPr>
      <w:tblGrid>
        <w:gridCol w:w="1743"/>
        <w:gridCol w:w="2399"/>
      </w:tblGrid>
      <w:tr w:rsidR="00AB6847">
        <w:trPr>
          <w:trHeight w:val="297"/>
        </w:trPr>
        <w:tc>
          <w:tcPr>
            <w:tcW w:w="1743"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pPr>
            <w:r>
              <w:t>Método HTTP</w:t>
            </w:r>
          </w:p>
        </w:tc>
        <w:tc>
          <w:tcPr>
            <w:tcW w:w="2399"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Llamada</w:t>
            </w:r>
          </w:p>
        </w:tc>
      </w:tr>
      <w:tr w:rsidR="00AB6847">
        <w:trPr>
          <w:trHeight w:val="297"/>
        </w:trPr>
        <w:tc>
          <w:tcPr>
            <w:tcW w:w="1743"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GET</w:t>
            </w:r>
          </w:p>
        </w:tc>
        <w:tc>
          <w:tcPr>
            <w:tcW w:w="2399"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requests.get()</w:t>
            </w:r>
          </w:p>
        </w:tc>
      </w:tr>
      <w:tr w:rsidR="00AB6847">
        <w:trPr>
          <w:trHeight w:val="297"/>
        </w:trPr>
        <w:tc>
          <w:tcPr>
            <w:tcW w:w="1743"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POST</w:t>
            </w:r>
          </w:p>
        </w:tc>
        <w:tc>
          <w:tcPr>
            <w:tcW w:w="2399"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requests.post()</w:t>
            </w:r>
          </w:p>
        </w:tc>
      </w:tr>
      <w:tr w:rsidR="00AB6847">
        <w:trPr>
          <w:trHeight w:val="297"/>
        </w:trPr>
        <w:tc>
          <w:tcPr>
            <w:tcW w:w="1743"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PUT</w:t>
            </w:r>
          </w:p>
        </w:tc>
        <w:tc>
          <w:tcPr>
            <w:tcW w:w="2399"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requests.put()</w:t>
            </w:r>
          </w:p>
        </w:tc>
      </w:tr>
      <w:tr w:rsidR="00AB6847">
        <w:trPr>
          <w:trHeight w:val="297"/>
        </w:trPr>
        <w:tc>
          <w:tcPr>
            <w:tcW w:w="1743"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DELETE</w:t>
            </w:r>
          </w:p>
        </w:tc>
        <w:tc>
          <w:tcPr>
            <w:tcW w:w="2399"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requests.delete()</w:t>
            </w:r>
          </w:p>
        </w:tc>
      </w:tr>
      <w:tr w:rsidR="00AB6847">
        <w:trPr>
          <w:trHeight w:val="297"/>
        </w:trPr>
        <w:tc>
          <w:tcPr>
            <w:tcW w:w="1743"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HEAD</w:t>
            </w:r>
          </w:p>
        </w:tc>
        <w:tc>
          <w:tcPr>
            <w:tcW w:w="2399"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requests.head()</w:t>
            </w:r>
          </w:p>
        </w:tc>
      </w:tr>
      <w:tr w:rsidR="00AB6847">
        <w:trPr>
          <w:trHeight w:val="297"/>
        </w:trPr>
        <w:tc>
          <w:tcPr>
            <w:tcW w:w="1743"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OPTIONS</w:t>
            </w:r>
          </w:p>
        </w:tc>
        <w:tc>
          <w:tcPr>
            <w:tcW w:w="2399"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requests.options()</w:t>
            </w:r>
          </w:p>
        </w:tc>
      </w:tr>
    </w:tbl>
    <w:p w:rsidR="00AB6847" w:rsidRDefault="00A33E3E">
      <w:pPr>
        <w:pStyle w:val="Ttulo5"/>
        <w:ind w:left="-5"/>
      </w:pPr>
      <w:r>
        <w:t>9.1.3 Usando parámetros</w:t>
      </w:r>
    </w:p>
    <w:p w:rsidR="00AB6847" w:rsidRDefault="00A33E3E">
      <w:pPr>
        <w:spacing w:after="471"/>
        <w:ind w:left="-5"/>
      </w:pPr>
      <w:r>
        <w:t xml:space="preserve">Cuando se realiza una petición HTTP es posible incluir parámetros. Veamos distintas opciones que nos ofrece </w:t>
      </w:r>
      <w:r>
        <w:rPr>
          <w:i/>
        </w:rPr>
        <w:t xml:space="preserve">requests </w:t>
      </w:r>
      <w:r>
        <w:t>para ello.</w:t>
      </w:r>
    </w:p>
    <w:p w:rsidR="00AB6847" w:rsidRDefault="00A33E3E">
      <w:pPr>
        <w:spacing w:after="271" w:line="265" w:lineRule="auto"/>
        <w:ind w:left="-5"/>
        <w:jc w:val="left"/>
      </w:pPr>
      <w:r>
        <w:rPr>
          <w:b/>
          <w:color w:val="20435C"/>
        </w:rPr>
        <w:t>Query string</w:t>
      </w:r>
    </w:p>
    <w:p w:rsidR="00AB6847" w:rsidRDefault="00A33E3E">
      <w:pPr>
        <w:spacing w:after="12"/>
        <w:ind w:left="-5"/>
      </w:pPr>
      <w:r>
        <w:t xml:space="preserve">En una petición GET podemos incluir parámetros en el llamado «query string». Los parámetros se definen mediante un </w:t>
      </w:r>
      <w:r>
        <w:rPr>
          <w:i/>
          <w:color w:val="355F7C"/>
        </w:rPr>
        <w:t xml:space="preserve">diccionario </w:t>
      </w:r>
      <w:r>
        <w:t xml:space="preserve">con nombre y valor de parámetro. Veamos un ejemplo sencillo. Supongamos que queremos </w:t>
      </w:r>
      <w:r>
        <w:rPr>
          <w:b/>
        </w:rPr>
        <w:t xml:space="preserve">buscar paquetes de Python </w:t>
      </w:r>
      <w:r>
        <w:t>que contengan la palabra «astro»:</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1753"/>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3" w:line="259" w:lineRule="auto"/>
              <w:ind w:left="0" w:firstLine="0"/>
              <w:jc w:val="left"/>
            </w:pPr>
            <w:r>
              <w:rPr>
                <w:b/>
                <w:color w:val="C75C0A"/>
                <w:sz w:val="22"/>
              </w:rPr>
              <w:lastRenderedPageBreak/>
              <w:t xml:space="preserve">&gt;&gt;&gt; </w:t>
            </w:r>
            <w:r>
              <w:rPr>
                <w:sz w:val="22"/>
              </w:rPr>
              <w:t xml:space="preserve">payload </w:t>
            </w:r>
            <w:r>
              <w:rPr>
                <w:color w:val="666666"/>
                <w:sz w:val="22"/>
              </w:rPr>
              <w:t xml:space="preserve">= </w:t>
            </w:r>
            <w:r>
              <w:rPr>
                <w:sz w:val="22"/>
              </w:rPr>
              <w:t>{</w:t>
            </w:r>
            <w:r>
              <w:rPr>
                <w:color w:val="4070A1"/>
                <w:sz w:val="22"/>
              </w:rPr>
              <w:t>q</w:t>
            </w:r>
            <w:r>
              <w:rPr>
                <w:sz w:val="22"/>
              </w:rPr>
              <w:t xml:space="preserve">: </w:t>
            </w:r>
            <w:r>
              <w:rPr>
                <w:color w:val="4070A1"/>
                <w:sz w:val="22"/>
              </w:rPr>
              <w:t>astro</w:t>
            </w:r>
            <w:r>
              <w:rPr>
                <w:sz w:val="22"/>
              </w:rPr>
              <w:t>}</w:t>
            </w:r>
          </w:p>
          <w:p w:rsidR="00AB6847" w:rsidRDefault="00A33E3E">
            <w:pPr>
              <w:spacing w:after="273" w:line="259" w:lineRule="auto"/>
              <w:ind w:left="0" w:firstLine="0"/>
              <w:jc w:val="left"/>
            </w:pPr>
            <w:r>
              <w:rPr>
                <w:b/>
                <w:color w:val="C75C0A"/>
                <w:sz w:val="22"/>
              </w:rPr>
              <w:t xml:space="preserve">&gt;&gt;&gt; </w:t>
            </w:r>
            <w:r>
              <w:rPr>
                <w:sz w:val="22"/>
              </w:rPr>
              <w:t xml:space="preserve">response </w:t>
            </w:r>
            <w:r>
              <w:rPr>
                <w:color w:val="666666"/>
                <w:sz w:val="22"/>
              </w:rPr>
              <w:t xml:space="preserve">= </w:t>
            </w:r>
            <w:r>
              <w:rPr>
                <w:sz w:val="22"/>
              </w:rPr>
              <w:t>requests</w:t>
            </w:r>
            <w:r>
              <w:rPr>
                <w:color w:val="666666"/>
                <w:sz w:val="22"/>
              </w:rPr>
              <w:t>.</w:t>
            </w:r>
            <w:r>
              <w:rPr>
                <w:sz w:val="22"/>
              </w:rPr>
              <w:t>get(</w:t>
            </w:r>
            <w:r>
              <w:rPr>
                <w:color w:val="4070A1"/>
                <w:sz w:val="22"/>
              </w:rPr>
              <w:t>https://pypi.org</w:t>
            </w:r>
            <w:r>
              <w:rPr>
                <w:sz w:val="22"/>
              </w:rPr>
              <w:t>, params</w:t>
            </w:r>
            <w:r>
              <w:rPr>
                <w:color w:val="666666"/>
                <w:sz w:val="22"/>
              </w:rPr>
              <w:t>=</w:t>
            </w:r>
            <w:r>
              <w:rPr>
                <w:sz w:val="22"/>
              </w:rPr>
              <w:t>payload)</w:t>
            </w:r>
          </w:p>
          <w:p w:rsidR="00AB6847" w:rsidRDefault="00A33E3E">
            <w:pPr>
              <w:spacing w:after="0" w:line="259" w:lineRule="auto"/>
              <w:ind w:left="0" w:right="4836" w:firstLine="0"/>
              <w:jc w:val="left"/>
            </w:pPr>
            <w:r>
              <w:rPr>
                <w:b/>
                <w:color w:val="C75C0A"/>
                <w:sz w:val="22"/>
              </w:rPr>
              <w:t xml:space="preserve">&gt;&gt;&gt; </w:t>
            </w:r>
            <w:r>
              <w:rPr>
                <w:sz w:val="22"/>
              </w:rPr>
              <w:t>response</w:t>
            </w:r>
            <w:r>
              <w:rPr>
                <w:color w:val="666666"/>
                <w:sz w:val="22"/>
              </w:rPr>
              <w:t>.</w:t>
            </w:r>
            <w:r>
              <w:rPr>
                <w:sz w:val="22"/>
              </w:rPr>
              <w:t xml:space="preserve">url </w:t>
            </w:r>
            <w:r>
              <w:rPr>
                <w:color w:val="333333"/>
                <w:sz w:val="22"/>
              </w:rPr>
              <w:t>https://pypi.org/?q=astro</w:t>
            </w:r>
          </w:p>
        </w:tc>
      </w:tr>
    </w:tbl>
    <w:p w:rsidR="00AB6847" w:rsidRDefault="00A33E3E">
      <w:pPr>
        <w:spacing w:after="27" w:line="259" w:lineRule="auto"/>
        <w:ind w:left="0" w:firstLine="0"/>
        <w:jc w:val="left"/>
      </w:pPr>
      <w:r>
        <w:rPr>
          <w:noProof/>
          <w:sz w:val="22"/>
        </w:rPr>
        <mc:AlternateContent>
          <mc:Choice Requires="wpg">
            <w:drawing>
              <wp:inline distT="0" distB="0" distL="0" distR="0">
                <wp:extent cx="5943600" cy="6325"/>
                <wp:effectExtent l="0" t="0" r="0" b="0"/>
                <wp:docPr id="650090" name="Group 650090"/>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8998" name="Shape 48998"/>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50090" style="width:468pt;height:0.498pt;mso-position-horizontal-relative:char;mso-position-vertical-relative:line" coordsize="59436,63">
                <v:shape id="Shape 48998"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Truco: </w:t>
      </w:r>
      <w:r>
        <w:t>El atributo url nos devuelve la URL a la se ha accedido. Útil en el caso de paso de parámetros.</w:t>
      </w:r>
    </w:p>
    <w:p w:rsidR="00AB6847" w:rsidRDefault="00A33E3E">
      <w:pPr>
        <w:spacing w:after="705" w:line="259" w:lineRule="auto"/>
        <w:ind w:left="0" w:firstLine="0"/>
        <w:jc w:val="left"/>
      </w:pPr>
      <w:r>
        <w:rPr>
          <w:noProof/>
          <w:sz w:val="22"/>
        </w:rPr>
        <mc:AlternateContent>
          <mc:Choice Requires="wpg">
            <w:drawing>
              <wp:inline distT="0" distB="0" distL="0" distR="0">
                <wp:extent cx="5943600" cy="6325"/>
                <wp:effectExtent l="0" t="0" r="0" b="0"/>
                <wp:docPr id="650091" name="Group 650091"/>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9004" name="Shape 49004"/>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50091" style="width:468pt;height:0.498pt;mso-position-horizontal-relative:char;mso-position-vertical-relative:line" coordsize="59436,63">
                <v:shape id="Shape 49004"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5"/>
        <w:jc w:val="left"/>
      </w:pPr>
      <w:r>
        <w:rPr>
          <w:b/>
          <w:color w:val="20435C"/>
        </w:rPr>
        <w:t>Parámetros POST</w:t>
      </w:r>
    </w:p>
    <w:p w:rsidR="00AB6847" w:rsidRDefault="00A33E3E">
      <w:pPr>
        <w:ind w:left="-5"/>
      </w:pPr>
      <w:r>
        <w:t xml:space="preserve">Una petición POST, por lo general, siempre va acompañada de una serie de parámetros que típicamente podemos encontrar en un formulario web. Es posible realizar estas peticiones en </w:t>
      </w:r>
      <w:r>
        <w:rPr>
          <w:i/>
        </w:rPr>
        <w:t xml:space="preserve">requests </w:t>
      </w:r>
      <w:r>
        <w:t>adjuntando los parámetros que necesitemos en el mismo formato de diccionario que hemos visto para «query string».</w:t>
      </w:r>
    </w:p>
    <w:p w:rsidR="00AB6847" w:rsidRDefault="00A33E3E">
      <w:pPr>
        <w:spacing w:after="198"/>
        <w:ind w:left="-5"/>
      </w:pPr>
      <w:r>
        <w:t xml:space="preserve">Supongamos un ejemplo en el que tratamos de </w:t>
      </w:r>
      <w:r>
        <w:rPr>
          <w:b/>
        </w:rPr>
        <w:t xml:space="preserve">logearnos en la página de GIPHY </w:t>
      </w:r>
      <w:r>
        <w:t>con nombre de usuario y contraseña. Para ello, lo primero que debemos hacer es inspeccionar</w:t>
      </w:r>
      <w:r>
        <w:rPr>
          <w:color w:val="355F7C"/>
          <w:vertAlign w:val="superscript"/>
        </w:rPr>
        <w:footnoteReference w:id="55"/>
      </w:r>
      <w:r>
        <w:t>los elementos del formulario e identificar los nombres («name») de los campos. En este caso los campos son email y password:</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5"/>
        <w:jc w:val="left"/>
      </w:pPr>
      <w:r>
        <w:rPr>
          <w:b/>
          <w:color w:val="C75C0A"/>
          <w:sz w:val="22"/>
        </w:rPr>
        <w:t xml:space="preserve">&gt;&gt;&gt; </w:t>
      </w:r>
      <w:r>
        <w:rPr>
          <w:sz w:val="22"/>
        </w:rPr>
        <w:t xml:space="preserve">url </w:t>
      </w:r>
      <w:r>
        <w:rPr>
          <w:color w:val="666666"/>
          <w:sz w:val="22"/>
        </w:rPr>
        <w:t xml:space="preserve">= </w:t>
      </w:r>
      <w:r>
        <w:rPr>
          <w:color w:val="4070A1"/>
          <w:sz w:val="22"/>
        </w:rPr>
        <w:t>https://giphy.com/login</w:t>
      </w:r>
    </w:p>
    <w:p w:rsidR="00AB6847" w:rsidRDefault="00A33E3E">
      <w:pPr>
        <w:pBdr>
          <w:top w:val="single" w:sz="3" w:space="0" w:color="000000"/>
          <w:left w:val="single" w:sz="3" w:space="0" w:color="000000"/>
          <w:bottom w:val="single" w:sz="3" w:space="0" w:color="000000"/>
          <w:right w:val="single" w:sz="3" w:space="0" w:color="000000"/>
        </w:pBdr>
        <w:spacing w:after="267" w:line="265" w:lineRule="auto"/>
        <w:ind w:left="-5"/>
        <w:jc w:val="left"/>
      </w:pPr>
      <w:r>
        <w:rPr>
          <w:b/>
          <w:color w:val="C75C0A"/>
          <w:sz w:val="22"/>
        </w:rPr>
        <w:t xml:space="preserve">&gt;&gt;&gt; </w:t>
      </w:r>
      <w:r>
        <w:rPr>
          <w:sz w:val="22"/>
        </w:rPr>
        <w:t xml:space="preserve">payload </w:t>
      </w:r>
      <w:r>
        <w:rPr>
          <w:color w:val="666666"/>
          <w:sz w:val="22"/>
        </w:rPr>
        <w:t xml:space="preserve">= </w:t>
      </w:r>
      <w:r>
        <w:rPr>
          <w:sz w:val="22"/>
        </w:rPr>
        <w:t>{</w:t>
      </w:r>
      <w:r>
        <w:rPr>
          <w:color w:val="4070A1"/>
          <w:sz w:val="22"/>
        </w:rPr>
        <w:t>email</w:t>
      </w:r>
      <w:r>
        <w:rPr>
          <w:sz w:val="22"/>
        </w:rPr>
        <w:t xml:space="preserve">: </w:t>
      </w:r>
      <w:r>
        <w:rPr>
          <w:color w:val="4070A1"/>
          <w:sz w:val="22"/>
        </w:rPr>
        <w:t>sdelquin@gmail.com</w:t>
      </w:r>
      <w:r>
        <w:rPr>
          <w:sz w:val="22"/>
        </w:rPr>
        <w:t xml:space="preserve">, </w:t>
      </w:r>
      <w:r>
        <w:rPr>
          <w:color w:val="4070A1"/>
          <w:sz w:val="22"/>
        </w:rPr>
        <w:t>password</w:t>
      </w:r>
      <w:r>
        <w:rPr>
          <w:sz w:val="22"/>
        </w:rPr>
        <w:t xml:space="preserve">: </w:t>
      </w:r>
      <w:r>
        <w:rPr>
          <w:color w:val="4070A1"/>
          <w:sz w:val="22"/>
        </w:rPr>
        <w:t>1234</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 xml:space="preserve">response </w:t>
      </w:r>
      <w:r>
        <w:rPr>
          <w:color w:val="666666"/>
          <w:sz w:val="22"/>
        </w:rPr>
        <w:t xml:space="preserve">= </w:t>
      </w:r>
      <w:r>
        <w:rPr>
          <w:sz w:val="22"/>
        </w:rPr>
        <w:t>requests</w:t>
      </w:r>
      <w:r>
        <w:rPr>
          <w:color w:val="666666"/>
          <w:sz w:val="22"/>
        </w:rPr>
        <w:t>.</w:t>
      </w:r>
      <w:r>
        <w:rPr>
          <w:sz w:val="22"/>
        </w:rPr>
        <w:t>post(url, data</w:t>
      </w:r>
      <w:r>
        <w:rPr>
          <w:color w:val="666666"/>
          <w:sz w:val="22"/>
        </w:rPr>
        <w:t>=</w:t>
      </w:r>
      <w:r>
        <w:rPr>
          <w:sz w:val="22"/>
        </w:rPr>
        <w:t>payload)</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response</w:t>
      </w:r>
      <w:r>
        <w:rPr>
          <w:color w:val="666666"/>
          <w:sz w:val="22"/>
        </w:rPr>
        <w:t>.</w:t>
      </w:r>
      <w:r>
        <w:rPr>
          <w:sz w:val="22"/>
        </w:rPr>
        <w:t>status_code</w:t>
      </w:r>
    </w:p>
    <w:p w:rsidR="00AB6847" w:rsidRDefault="00A33E3E">
      <w:pPr>
        <w:pBdr>
          <w:top w:val="single" w:sz="3" w:space="0" w:color="000000"/>
          <w:left w:val="single" w:sz="3" w:space="0" w:color="000000"/>
          <w:bottom w:val="single" w:sz="3" w:space="0" w:color="000000"/>
          <w:right w:val="single" w:sz="3" w:space="0" w:color="000000"/>
        </w:pBdr>
        <w:spacing w:after="294" w:line="260" w:lineRule="auto"/>
        <w:ind w:left="-5"/>
        <w:jc w:val="left"/>
      </w:pPr>
      <w:r>
        <w:rPr>
          <w:color w:val="333333"/>
          <w:sz w:val="22"/>
        </w:rPr>
        <w:t>403</w:t>
      </w:r>
    </w:p>
    <w:p w:rsidR="00AB6847" w:rsidRDefault="00A33E3E">
      <w:pPr>
        <w:spacing w:after="465"/>
        <w:ind w:left="-5"/>
      </w:pPr>
      <w:r>
        <w:t>Hemos obtenido un código de estado 403 indicando que el acceso está prohibido.</w:t>
      </w:r>
    </w:p>
    <w:p w:rsidR="00AB6847" w:rsidRDefault="00A33E3E">
      <w:pPr>
        <w:spacing w:after="223" w:line="265" w:lineRule="auto"/>
        <w:ind w:left="-5"/>
        <w:jc w:val="left"/>
      </w:pPr>
      <w:r>
        <w:rPr>
          <w:b/>
          <w:color w:val="20435C"/>
        </w:rPr>
        <w:t>Envío de cabeceras</w:t>
      </w:r>
    </w:p>
    <w:p w:rsidR="00AB6847" w:rsidRDefault="00A33E3E">
      <w:pPr>
        <w:spacing w:after="87"/>
        <w:ind w:left="-5"/>
      </w:pPr>
      <w:r>
        <w:t>Hay veces que necesitamos modificar o añadir determinados campos en las cabeceras</w:t>
      </w:r>
      <w:r>
        <w:rPr>
          <w:color w:val="355F7C"/>
          <w:vertAlign w:val="superscript"/>
        </w:rPr>
        <w:footnoteReference w:id="56"/>
      </w:r>
      <w:r>
        <w:rPr>
          <w:color w:val="355F7C"/>
          <w:vertAlign w:val="superscript"/>
        </w:rPr>
        <w:t xml:space="preserve"> </w:t>
      </w:r>
      <w:r>
        <w:t>de la petición. Su tratamiento también se realiza a base de diccionarios que son pasados al método correspondiente.</w:t>
      </w:r>
    </w:p>
    <w:p w:rsidR="00AB6847" w:rsidRDefault="00A33E3E">
      <w:pPr>
        <w:spacing w:after="9"/>
        <w:ind w:left="-5"/>
      </w:pPr>
      <w:r>
        <w:lastRenderedPageBreak/>
        <w:t>Uno de los usos más típicos de las cabeceras es el «user agent»</w:t>
      </w:r>
      <w:r>
        <w:rPr>
          <w:color w:val="355F7C"/>
          <w:vertAlign w:val="superscript"/>
        </w:rPr>
        <w:footnoteReference w:id="57"/>
      </w:r>
      <w:r>
        <w:rPr>
          <w:color w:val="355F7C"/>
          <w:vertAlign w:val="superscript"/>
        </w:rPr>
        <w:t xml:space="preserve"> </w:t>
      </w:r>
      <w:r>
        <w:t xml:space="preserve">donde se especifica el tipo de navegador que realiza la petición. Supongamos un ejemplo en el que queremos especificar que </w:t>
      </w:r>
      <w:r>
        <w:rPr>
          <w:b/>
        </w:rPr>
        <w:t>el navegador corresponde con un Google Chrome corriendo sobre Windows</w:t>
      </w:r>
    </w:p>
    <w:p w:rsidR="00AB6847" w:rsidRDefault="00A33E3E">
      <w:pPr>
        <w:spacing w:after="187" w:line="249" w:lineRule="auto"/>
        <w:ind w:left="-5"/>
      </w:pPr>
      <w:r>
        <w:rPr>
          <w:b/>
        </w:rPr>
        <w:t>10</w:t>
      </w:r>
      <w:r>
        <w:t>:</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5"/>
        <w:jc w:val="left"/>
      </w:pPr>
      <w:r>
        <w:rPr>
          <w:b/>
          <w:color w:val="C75C0A"/>
          <w:sz w:val="22"/>
        </w:rPr>
        <w:t xml:space="preserve">&gt;&gt;&gt; </w:t>
      </w:r>
      <w:r>
        <w:rPr>
          <w:sz w:val="22"/>
        </w:rPr>
        <w:t xml:space="preserve">user_agent </w:t>
      </w:r>
      <w:r>
        <w:rPr>
          <w:color w:val="666666"/>
          <w:sz w:val="22"/>
        </w:rPr>
        <w:t xml:space="preserve">= </w:t>
      </w:r>
      <w:r>
        <w:rPr>
          <w:color w:val="4070A1"/>
          <w:sz w:val="22"/>
        </w:rPr>
        <w:t>Mozilla/5.0 (Windows NT 10.0; Win64; x64) AppleWebKit/537.36</w:t>
      </w:r>
      <w:r>
        <w:rPr>
          <w:color w:val="FF0000"/>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5" w:lineRule="auto"/>
        <w:ind w:left="-5"/>
        <w:jc w:val="left"/>
      </w:pPr>
      <w:r>
        <w:rPr>
          <w:rFonts w:ascii="Cambria" w:eastAsia="Cambria" w:hAnsi="Cambria" w:cs="Cambria"/>
          <w:i/>
          <w:color w:val="FF0000"/>
          <w:sz w:val="12"/>
        </w:rPr>
        <w:t>,</w:t>
      </w:r>
      <w:r>
        <w:rPr>
          <w:rFonts w:ascii="Cambria" w:eastAsia="Cambria" w:hAnsi="Cambria" w:cs="Cambria"/>
          <w:color w:val="FF0000"/>
          <w:sz w:val="18"/>
          <w:vertAlign w:val="subscript"/>
        </w:rPr>
        <w:t>→</w:t>
      </w:r>
      <w:r>
        <w:rPr>
          <w:color w:val="4070A1"/>
          <w:sz w:val="22"/>
        </w:rPr>
        <w:t>(KHTML, like Gecko) Chrome/97.0.4692.99 Safari/537.36</w:t>
      </w:r>
    </w:p>
    <w:p w:rsidR="00AB6847" w:rsidRDefault="00A33E3E">
      <w:pPr>
        <w:pBdr>
          <w:top w:val="single" w:sz="3" w:space="0" w:color="000000"/>
          <w:left w:val="single" w:sz="3" w:space="0" w:color="000000"/>
          <w:bottom w:val="single" w:sz="3" w:space="0" w:color="000000"/>
          <w:right w:val="single" w:sz="3" w:space="0" w:color="000000"/>
        </w:pBdr>
        <w:spacing w:after="272" w:line="260" w:lineRule="auto"/>
        <w:ind w:left="-5"/>
        <w:jc w:val="left"/>
      </w:pPr>
      <w:r>
        <w:rPr>
          <w:b/>
          <w:color w:val="C75C0A"/>
          <w:sz w:val="22"/>
        </w:rPr>
        <w:t xml:space="preserve">&gt;&gt;&gt; </w:t>
      </w:r>
      <w:r>
        <w:rPr>
          <w:sz w:val="22"/>
        </w:rPr>
        <w:t xml:space="preserve">headers </w:t>
      </w:r>
      <w:r>
        <w:rPr>
          <w:color w:val="666666"/>
          <w:sz w:val="22"/>
        </w:rPr>
        <w:t xml:space="preserve">= </w:t>
      </w:r>
      <w:r>
        <w:rPr>
          <w:sz w:val="22"/>
        </w:rPr>
        <w:t>{</w:t>
      </w:r>
      <w:r>
        <w:rPr>
          <w:color w:val="4070A1"/>
          <w:sz w:val="22"/>
        </w:rPr>
        <w:t>user-agent</w:t>
      </w:r>
      <w:r>
        <w:rPr>
          <w:sz w:val="22"/>
        </w:rPr>
        <w:t>: user_agent}</w:t>
      </w:r>
    </w:p>
    <w:p w:rsidR="00AB6847" w:rsidRDefault="00A33E3E">
      <w:pPr>
        <w:pBdr>
          <w:top w:val="single" w:sz="3" w:space="0" w:color="000000"/>
          <w:left w:val="single" w:sz="3" w:space="0" w:color="000000"/>
          <w:bottom w:val="single" w:sz="3" w:space="0" w:color="000000"/>
          <w:right w:val="single" w:sz="3" w:space="0" w:color="000000"/>
        </w:pBdr>
        <w:spacing w:after="272" w:line="260" w:lineRule="auto"/>
        <w:ind w:left="-5"/>
        <w:jc w:val="left"/>
      </w:pPr>
      <w:r>
        <w:rPr>
          <w:b/>
          <w:color w:val="C75C0A"/>
          <w:sz w:val="22"/>
        </w:rPr>
        <w:t xml:space="preserve">&gt;&gt;&gt; </w:t>
      </w:r>
      <w:r>
        <w:rPr>
          <w:sz w:val="22"/>
        </w:rPr>
        <w:t xml:space="preserve">response </w:t>
      </w:r>
      <w:r>
        <w:rPr>
          <w:color w:val="666666"/>
          <w:sz w:val="22"/>
        </w:rPr>
        <w:t xml:space="preserve">= </w:t>
      </w:r>
      <w:r>
        <w:rPr>
          <w:sz w:val="22"/>
        </w:rPr>
        <w:t>requests</w:t>
      </w:r>
      <w:r>
        <w:rPr>
          <w:color w:val="666666"/>
          <w:sz w:val="22"/>
        </w:rPr>
        <w:t>.</w:t>
      </w:r>
      <w:r>
        <w:rPr>
          <w:sz w:val="22"/>
        </w:rPr>
        <w:t>get(</w:t>
      </w:r>
      <w:r>
        <w:rPr>
          <w:color w:val="4070A1"/>
          <w:sz w:val="22"/>
        </w:rPr>
        <w:t>https://pypi.org</w:t>
      </w:r>
      <w:r>
        <w:rPr>
          <w:sz w:val="22"/>
        </w:rPr>
        <w:t>, headers</w:t>
      </w:r>
      <w:r>
        <w:rPr>
          <w:color w:val="666666"/>
          <w:sz w:val="22"/>
        </w:rPr>
        <w:t>=</w:t>
      </w:r>
      <w:r>
        <w:rPr>
          <w:sz w:val="22"/>
        </w:rPr>
        <w:t>headers)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response</w:t>
      </w:r>
      <w:r>
        <w:rPr>
          <w:color w:val="666666"/>
          <w:sz w:val="22"/>
        </w:rPr>
        <w:t>.</w:t>
      </w:r>
      <w:r>
        <w:rPr>
          <w:sz w:val="22"/>
        </w:rPr>
        <w:t>status_code</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200</w:t>
      </w:r>
    </w:p>
    <w:p w:rsidR="00AB6847" w:rsidRDefault="00A33E3E">
      <w:pPr>
        <w:pStyle w:val="Ttulo5"/>
        <w:ind w:left="-5"/>
      </w:pPr>
      <w:r>
        <w:t>9.1.4 Analizando la respuesta</w:t>
      </w:r>
    </w:p>
    <w:p w:rsidR="00AB6847" w:rsidRDefault="00A33E3E">
      <w:pPr>
        <w:spacing w:after="471"/>
        <w:ind w:left="-5"/>
      </w:pPr>
      <w:r>
        <w:t xml:space="preserve">A continuación analizaremos distintos </w:t>
      </w:r>
      <w:r>
        <w:rPr>
          <w:b/>
        </w:rPr>
        <w:t xml:space="preserve">elementos que forman parte de la respuesta HTTP </w:t>
      </w:r>
      <w:r>
        <w:t>tras realizar la petición.</w:t>
      </w:r>
    </w:p>
    <w:p w:rsidR="00AB6847" w:rsidRDefault="00A33E3E">
      <w:pPr>
        <w:spacing w:after="271" w:line="265" w:lineRule="auto"/>
        <w:ind w:left="-5"/>
        <w:jc w:val="left"/>
      </w:pPr>
      <w:r>
        <w:rPr>
          <w:b/>
          <w:color w:val="20435C"/>
        </w:rPr>
        <w:t>Contenido JSON</w:t>
      </w:r>
    </w:p>
    <w:p w:rsidR="00AB6847" w:rsidRDefault="00A33E3E">
      <w:pPr>
        <w:ind w:left="-5"/>
      </w:pPr>
      <w:r>
        <w:t xml:space="preserve">El formato </w:t>
      </w:r>
      <w:hyperlink r:id="rId1052">
        <w:r>
          <w:rPr>
            <w:color w:val="377063"/>
          </w:rPr>
          <w:t>JSON</w:t>
        </w:r>
      </w:hyperlink>
      <w:r>
        <w:rPr>
          <w:color w:val="377063"/>
        </w:rPr>
        <w:t xml:space="preserve"> </w:t>
      </w:r>
      <w:r>
        <w:t xml:space="preserve">es ampliamente utilizado para el intercambio de datos entre aplicaciones. Hay ocasiones en las que la respuesta a una petición viene en dicho formato. Para facilitar su tratamiento </w:t>
      </w:r>
      <w:r>
        <w:rPr>
          <w:i/>
        </w:rPr>
        <w:t xml:space="preserve">requests </w:t>
      </w:r>
      <w:r>
        <w:t>nos proporciona un método que convierte el contenido JSON a un diccionario de Python.</w:t>
      </w:r>
    </w:p>
    <w:p w:rsidR="00AB6847" w:rsidRDefault="00A33E3E">
      <w:pPr>
        <w:spacing w:after="12"/>
        <w:ind w:left="-5"/>
      </w:pPr>
      <w:r>
        <w:t xml:space="preserve">Supongamos que queremos tener un </w:t>
      </w:r>
      <w:r>
        <w:rPr>
          <w:b/>
        </w:rPr>
        <w:t xml:space="preserve">pronóstico del tiempo </w:t>
      </w:r>
      <w:r>
        <w:t xml:space="preserve">en </w:t>
      </w:r>
      <w:hyperlink r:id="rId1053">
        <w:r>
          <w:rPr>
            <w:color w:val="377063"/>
          </w:rPr>
          <w:t>Santa Cruz de Tenerife</w:t>
        </w:r>
      </w:hyperlink>
      <w:hyperlink r:id="rId1054">
        <w:r>
          <w:t xml:space="preserve">. </w:t>
        </w:r>
      </w:hyperlink>
      <w:r>
        <w:t xml:space="preserve">Existen múltiples servicios online que ofrecen datos meteorológicos. En este caso vamos a usar </w:t>
      </w:r>
      <w:hyperlink r:id="rId1055">
        <w:r>
          <w:rPr>
            <w:color w:val="377063"/>
          </w:rPr>
          <w:t>https://open-meteo.com/</w:t>
        </w:r>
      </w:hyperlink>
      <w:hyperlink r:id="rId1056">
        <w:r>
          <w:t>.</w:t>
        </w:r>
      </w:hyperlink>
      <w:r>
        <w:t xml:space="preserve"> La cuestión es que </w:t>
      </w:r>
      <w:r>
        <w:rPr>
          <w:i/>
        </w:rPr>
        <w:t>los datos que devuelve esta API son en formato JSON</w:t>
      </w:r>
      <w:r>
        <w:t>. Así que aprovecharemos para convertirlos de forma apropiada:</w:t>
      </w:r>
    </w:p>
    <w:tbl>
      <w:tblPr>
        <w:tblStyle w:val="TableGrid"/>
        <w:tblW w:w="9426" w:type="dxa"/>
        <w:tblInd w:w="-33" w:type="dxa"/>
        <w:tblCellMar>
          <w:top w:w="7" w:type="dxa"/>
          <w:left w:w="33" w:type="dxa"/>
          <w:bottom w:w="42" w:type="dxa"/>
          <w:right w:w="115" w:type="dxa"/>
        </w:tblCellMar>
        <w:tblLook w:val="04A0" w:firstRow="1" w:lastRow="0" w:firstColumn="1" w:lastColumn="0" w:noHBand="0" w:noVBand="1"/>
      </w:tblPr>
      <w:tblGrid>
        <w:gridCol w:w="9426"/>
      </w:tblGrid>
      <w:tr w:rsidR="00AB6847">
        <w:trPr>
          <w:trHeight w:val="2774"/>
        </w:trPr>
        <w:tc>
          <w:tcPr>
            <w:tcW w:w="9426" w:type="dxa"/>
            <w:tcBorders>
              <w:top w:val="single" w:sz="3" w:space="0" w:color="000000"/>
              <w:left w:val="single" w:sz="3" w:space="0" w:color="000000"/>
              <w:bottom w:val="nil"/>
              <w:right w:val="single" w:sz="3" w:space="0" w:color="000000"/>
            </w:tcBorders>
          </w:tcPr>
          <w:p w:rsidR="00AB6847" w:rsidRDefault="00A33E3E">
            <w:pPr>
              <w:spacing w:after="3" w:line="259" w:lineRule="auto"/>
              <w:ind w:left="0" w:firstLine="0"/>
              <w:jc w:val="left"/>
            </w:pPr>
            <w:r>
              <w:rPr>
                <w:b/>
                <w:color w:val="C75C0A"/>
                <w:sz w:val="22"/>
              </w:rPr>
              <w:t xml:space="preserve">&gt;&gt;&gt; </w:t>
            </w:r>
            <w:r>
              <w:rPr>
                <w:sz w:val="22"/>
              </w:rPr>
              <w:t xml:space="preserve">sc_tfe </w:t>
            </w:r>
            <w:r>
              <w:rPr>
                <w:color w:val="666666"/>
                <w:sz w:val="22"/>
              </w:rPr>
              <w:t xml:space="preserve">= </w:t>
            </w:r>
            <w:r>
              <w:rPr>
                <w:sz w:val="22"/>
              </w:rPr>
              <w:t>(</w:t>
            </w:r>
            <w:r>
              <w:rPr>
                <w:color w:val="217F4F"/>
                <w:sz w:val="22"/>
              </w:rPr>
              <w:t>28.4578025</w:t>
            </w:r>
            <w:r>
              <w:rPr>
                <w:sz w:val="22"/>
              </w:rPr>
              <w:t xml:space="preserve">, </w:t>
            </w:r>
            <w:r>
              <w:rPr>
                <w:color w:val="666666"/>
                <w:sz w:val="22"/>
              </w:rPr>
              <w:t>-</w:t>
            </w:r>
            <w:r>
              <w:rPr>
                <w:color w:val="217F4F"/>
                <w:sz w:val="22"/>
              </w:rPr>
              <w:t>16.3563748</w:t>
            </w:r>
            <w:r>
              <w:rPr>
                <w:sz w:val="22"/>
              </w:rPr>
              <w:t>)</w:t>
            </w:r>
          </w:p>
          <w:p w:rsidR="00AB6847" w:rsidRDefault="00A33E3E">
            <w:pPr>
              <w:spacing w:after="271" w:line="261" w:lineRule="auto"/>
              <w:ind w:left="0" w:firstLine="0"/>
              <w:jc w:val="left"/>
            </w:pPr>
            <w:r>
              <w:rPr>
                <w:b/>
                <w:color w:val="C75C0A"/>
                <w:sz w:val="22"/>
              </w:rPr>
              <w:t xml:space="preserve">&gt;&gt;&gt; </w:t>
            </w:r>
            <w:r>
              <w:rPr>
                <w:sz w:val="22"/>
              </w:rPr>
              <w:t xml:space="preserve">params </w:t>
            </w:r>
            <w:r>
              <w:rPr>
                <w:color w:val="666666"/>
                <w:sz w:val="22"/>
              </w:rPr>
              <w:t xml:space="preserve">= </w:t>
            </w:r>
            <w:r>
              <w:rPr>
                <w:color w:val="007021"/>
                <w:sz w:val="22"/>
              </w:rPr>
              <w:t>dict</w:t>
            </w:r>
            <w:r>
              <w:rPr>
                <w:sz w:val="22"/>
              </w:rPr>
              <w:t>(latitude</w:t>
            </w:r>
            <w:r>
              <w:rPr>
                <w:color w:val="666666"/>
                <w:sz w:val="22"/>
              </w:rPr>
              <w:t>=</w:t>
            </w:r>
            <w:r>
              <w:rPr>
                <w:sz w:val="22"/>
              </w:rPr>
              <w:t>sc_tfe[</w:t>
            </w:r>
            <w:r>
              <w:rPr>
                <w:color w:val="217F4F"/>
                <w:sz w:val="22"/>
              </w:rPr>
              <w:t>0</w:t>
            </w:r>
            <w:r>
              <w:rPr>
                <w:sz w:val="22"/>
              </w:rPr>
              <w:t>], longitude</w:t>
            </w:r>
            <w:r>
              <w:rPr>
                <w:color w:val="666666"/>
                <w:sz w:val="22"/>
              </w:rPr>
              <w:t>=</w:t>
            </w:r>
            <w:r>
              <w:rPr>
                <w:sz w:val="22"/>
              </w:rPr>
              <w:t>sc_tfe[</w:t>
            </w:r>
            <w:r>
              <w:rPr>
                <w:color w:val="217F4F"/>
                <w:sz w:val="22"/>
              </w:rPr>
              <w:t>1</w:t>
            </w:r>
            <w:r>
              <w:rPr>
                <w:sz w:val="22"/>
              </w:rPr>
              <w:t>], hourly</w:t>
            </w:r>
            <w:r>
              <w:rPr>
                <w:color w:val="666666"/>
                <w:sz w:val="22"/>
              </w:rPr>
              <w:t>=</w:t>
            </w:r>
            <w:r>
              <w:rPr>
                <w:color w:val="4070A1"/>
                <w:sz w:val="22"/>
              </w:rPr>
              <w:t>temperature_2m</w:t>
            </w:r>
            <w:r>
              <w:rPr>
                <w:sz w:val="22"/>
              </w:rPr>
              <w:t xml:space="preserve">) </w:t>
            </w:r>
            <w:r>
              <w:rPr>
                <w:b/>
                <w:color w:val="C75C0A"/>
                <w:sz w:val="22"/>
              </w:rPr>
              <w:t xml:space="preserve">&gt;&gt;&gt; </w:t>
            </w:r>
            <w:r>
              <w:rPr>
                <w:sz w:val="22"/>
              </w:rPr>
              <w:t xml:space="preserve">url </w:t>
            </w:r>
            <w:r>
              <w:rPr>
                <w:color w:val="666666"/>
                <w:sz w:val="22"/>
              </w:rPr>
              <w:t xml:space="preserve">= </w:t>
            </w:r>
            <w:r>
              <w:rPr>
                <w:color w:val="4070A1"/>
                <w:sz w:val="22"/>
              </w:rPr>
              <w:t>https://api.open-meteo.com/v1/forecast</w:t>
            </w:r>
          </w:p>
          <w:p w:rsidR="00AB6847" w:rsidRDefault="00A33E3E">
            <w:pPr>
              <w:spacing w:after="273" w:line="259" w:lineRule="auto"/>
              <w:ind w:left="0" w:firstLine="0"/>
              <w:jc w:val="left"/>
            </w:pPr>
            <w:r>
              <w:rPr>
                <w:b/>
                <w:color w:val="C75C0A"/>
                <w:sz w:val="22"/>
              </w:rPr>
              <w:t xml:space="preserve">&gt;&gt;&gt; </w:t>
            </w:r>
            <w:r>
              <w:rPr>
                <w:sz w:val="22"/>
              </w:rPr>
              <w:t xml:space="preserve">response </w:t>
            </w:r>
            <w:r>
              <w:rPr>
                <w:color w:val="666666"/>
                <w:sz w:val="22"/>
              </w:rPr>
              <w:t xml:space="preserve">= </w:t>
            </w:r>
            <w:r>
              <w:rPr>
                <w:sz w:val="22"/>
              </w:rPr>
              <w:t>requests</w:t>
            </w:r>
            <w:r>
              <w:rPr>
                <w:color w:val="666666"/>
                <w:sz w:val="22"/>
              </w:rPr>
              <w:t>.</w:t>
            </w:r>
            <w:r>
              <w:rPr>
                <w:sz w:val="22"/>
              </w:rPr>
              <w:t>get(url, params</w:t>
            </w:r>
            <w:r>
              <w:rPr>
                <w:color w:val="666666"/>
                <w:sz w:val="22"/>
              </w:rPr>
              <w:t>=</w:t>
            </w:r>
            <w:r>
              <w:rPr>
                <w:sz w:val="22"/>
              </w:rPr>
              <w:t>params)</w:t>
            </w:r>
          </w:p>
          <w:p w:rsidR="00AB6847" w:rsidRDefault="00A33E3E">
            <w:pPr>
              <w:spacing w:after="0" w:line="257" w:lineRule="auto"/>
              <w:ind w:left="0" w:firstLine="0"/>
              <w:jc w:val="left"/>
            </w:pPr>
            <w:r>
              <w:rPr>
                <w:b/>
                <w:color w:val="C75C0A"/>
                <w:sz w:val="22"/>
              </w:rPr>
              <w:t xml:space="preserve">&gt;&gt;&gt; </w:t>
            </w:r>
            <w:r>
              <w:rPr>
                <w:sz w:val="22"/>
              </w:rPr>
              <w:t>response</w:t>
            </w:r>
            <w:r>
              <w:rPr>
                <w:color w:val="666666"/>
                <w:sz w:val="22"/>
              </w:rPr>
              <w:t>.</w:t>
            </w:r>
            <w:r>
              <w:rPr>
                <w:sz w:val="22"/>
              </w:rPr>
              <w:t xml:space="preserve">url </w:t>
            </w:r>
            <w:r>
              <w:rPr>
                <w:color w:val="333333"/>
                <w:sz w:val="22"/>
              </w:rPr>
              <w:t>https://api.open-meteo.com/v1/forecast?latitude=28.4578025&amp;longitude=-16.3563748&amp;</w:t>
            </w:r>
          </w:p>
          <w:p w:rsidR="00AB6847" w:rsidRDefault="00A33E3E">
            <w:pPr>
              <w:spacing w:after="0" w:line="259" w:lineRule="auto"/>
              <w:ind w:left="52" w:firstLine="0"/>
              <w:jc w:val="left"/>
            </w:pPr>
            <w:r>
              <w:rPr>
                <w:rFonts w:ascii="Cambria" w:eastAsia="Cambria" w:hAnsi="Cambria" w:cs="Cambria"/>
                <w:i/>
                <w:color w:val="FF0000"/>
                <w:sz w:val="12"/>
              </w:rPr>
              <w:t>,</w:t>
            </w:r>
            <w:r>
              <w:rPr>
                <w:rFonts w:ascii="Cambria" w:eastAsia="Cambria" w:hAnsi="Cambria" w:cs="Cambria"/>
                <w:color w:val="FF0000"/>
                <w:sz w:val="18"/>
                <w:vertAlign w:val="subscript"/>
              </w:rPr>
              <w:t>→</w:t>
            </w:r>
            <w:r>
              <w:rPr>
                <w:color w:val="333333"/>
                <w:sz w:val="22"/>
              </w:rPr>
              <w:t>hourly=temperature_2m</w:t>
            </w:r>
          </w:p>
        </w:tc>
      </w:tr>
      <w:tr w:rsidR="00AB6847">
        <w:trPr>
          <w:trHeight w:val="271"/>
        </w:trPr>
        <w:tc>
          <w:tcPr>
            <w:tcW w:w="9426" w:type="dxa"/>
            <w:tcBorders>
              <w:top w:val="nil"/>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b/>
                <w:color w:val="C75C0A"/>
                <w:sz w:val="22"/>
              </w:rPr>
              <w:t xml:space="preserve">&gt;&gt;&gt; </w:t>
            </w:r>
            <w:r>
              <w:rPr>
                <w:sz w:val="22"/>
              </w:rPr>
              <w:t xml:space="preserve">data </w:t>
            </w:r>
            <w:r>
              <w:rPr>
                <w:color w:val="666666"/>
                <w:sz w:val="22"/>
              </w:rPr>
              <w:t xml:space="preserve">= </w:t>
            </w:r>
            <w:r>
              <w:rPr>
                <w:sz w:val="22"/>
              </w:rPr>
              <w:t>response</w:t>
            </w:r>
            <w:r>
              <w:rPr>
                <w:color w:val="666666"/>
                <w:sz w:val="22"/>
              </w:rPr>
              <w:t>.</w:t>
            </w:r>
            <w:r>
              <w:rPr>
                <w:sz w:val="22"/>
              </w:rPr>
              <w:t>json()</w:t>
            </w:r>
          </w:p>
        </w:tc>
      </w:tr>
      <w:tr w:rsidR="00AB6847">
        <w:trPr>
          <w:trHeight w:val="1961"/>
        </w:trPr>
        <w:tc>
          <w:tcPr>
            <w:tcW w:w="9426" w:type="dxa"/>
            <w:tcBorders>
              <w:top w:val="nil"/>
              <w:left w:val="single" w:sz="3" w:space="0" w:color="000000"/>
              <w:bottom w:val="single" w:sz="3" w:space="0" w:color="000000"/>
              <w:right w:val="single" w:sz="3" w:space="0" w:color="000000"/>
            </w:tcBorders>
            <w:vAlign w:val="bottom"/>
          </w:tcPr>
          <w:p w:rsidR="00AB6847" w:rsidRDefault="00A33E3E">
            <w:pPr>
              <w:spacing w:after="261" w:line="257" w:lineRule="auto"/>
              <w:ind w:left="0" w:right="7314" w:firstLine="0"/>
              <w:jc w:val="left"/>
            </w:pPr>
            <w:r>
              <w:rPr>
                <w:b/>
                <w:color w:val="C75C0A"/>
                <w:sz w:val="22"/>
              </w:rPr>
              <w:lastRenderedPageBreak/>
              <w:t xml:space="preserve">&gt;&gt;&gt; </w:t>
            </w:r>
            <w:r>
              <w:rPr>
                <w:color w:val="007021"/>
                <w:sz w:val="22"/>
              </w:rPr>
              <w:t>type</w:t>
            </w:r>
            <w:r>
              <w:rPr>
                <w:sz w:val="22"/>
              </w:rPr>
              <w:t xml:space="preserve">(data) </w:t>
            </w:r>
            <w:r>
              <w:rPr>
                <w:color w:val="333333"/>
                <w:sz w:val="22"/>
              </w:rPr>
              <w:t>dict</w:t>
            </w:r>
          </w:p>
          <w:p w:rsidR="00AB6847" w:rsidRDefault="00A33E3E">
            <w:pPr>
              <w:spacing w:after="0" w:line="257" w:lineRule="auto"/>
              <w:ind w:left="0" w:right="114" w:firstLine="0"/>
              <w:jc w:val="left"/>
            </w:pPr>
            <w:r>
              <w:rPr>
                <w:b/>
                <w:color w:val="C75C0A"/>
                <w:sz w:val="22"/>
              </w:rPr>
              <w:t xml:space="preserve">&gt;&gt;&gt; </w:t>
            </w:r>
            <w:r>
              <w:rPr>
                <w:sz w:val="22"/>
              </w:rPr>
              <w:t>data</w:t>
            </w:r>
            <w:r>
              <w:rPr>
                <w:color w:val="666666"/>
                <w:sz w:val="22"/>
              </w:rPr>
              <w:t>.</w:t>
            </w:r>
            <w:r>
              <w:rPr>
                <w:sz w:val="22"/>
              </w:rPr>
              <w:t xml:space="preserve">keys() </w:t>
            </w:r>
            <w:r>
              <w:rPr>
                <w:color w:val="333333"/>
                <w:sz w:val="22"/>
              </w:rPr>
              <w:t>dict_keys([ utc_offset_seconds , elevation , latitude , hourly_units , longitude</w:t>
            </w:r>
          </w:p>
          <w:p w:rsidR="00AB6847" w:rsidRDefault="00A33E3E">
            <w:pPr>
              <w:spacing w:after="0" w:line="259" w:lineRule="auto"/>
              <w:ind w:left="52" w:firstLine="0"/>
              <w:jc w:val="left"/>
            </w:pPr>
            <w:r>
              <w:rPr>
                <w:rFonts w:ascii="Cambria" w:eastAsia="Cambria" w:hAnsi="Cambria" w:cs="Cambria"/>
                <w:i/>
                <w:color w:val="FF0000"/>
                <w:sz w:val="12"/>
              </w:rPr>
              <w:t>,</w:t>
            </w:r>
            <w:r>
              <w:rPr>
                <w:rFonts w:ascii="Cambria" w:eastAsia="Cambria" w:hAnsi="Cambria" w:cs="Cambria"/>
                <w:color w:val="FF0000"/>
                <w:sz w:val="18"/>
                <w:vertAlign w:val="subscript"/>
              </w:rPr>
              <w:t>→</w:t>
            </w:r>
            <w:r>
              <w:rPr>
                <w:color w:val="333333"/>
                <w:sz w:val="22"/>
              </w:rPr>
              <w:t>, generationtime_ms , hourly ])</w:t>
            </w:r>
          </w:p>
        </w:tc>
      </w:tr>
    </w:tbl>
    <w:p w:rsidR="00AB6847" w:rsidRDefault="00A33E3E">
      <w:pPr>
        <w:spacing w:after="193"/>
        <w:ind w:left="-5"/>
      </w:pPr>
      <w:r>
        <w:t xml:space="preserve">Ahora podríamos mostrar la predicción de temperatures de una manera algo más visual. Según la documentación de la API sabemos que la respuesta contiene 168 medidas de temperatura correspondientes a todas las horas durante 7 días. Supongamos que sólo queremos </w:t>
      </w:r>
      <w:r>
        <w:rPr>
          <w:b/>
        </w:rPr>
        <w:t>mostrar la predicción de temperaturas hora a hora para el día de mañana</w:t>
      </w:r>
      <w:r>
        <w:t>:</w:t>
      </w:r>
    </w:p>
    <w:p w:rsidR="00AB6847" w:rsidRDefault="00A33E3E">
      <w:pPr>
        <w:pBdr>
          <w:top w:val="single" w:sz="3" w:space="0" w:color="000000"/>
          <w:left w:val="single" w:sz="3" w:space="0" w:color="000000"/>
          <w:bottom w:val="single" w:sz="3" w:space="0" w:color="000000"/>
          <w:right w:val="single" w:sz="3" w:space="0" w:color="000000"/>
        </w:pBdr>
        <w:spacing w:after="4" w:line="505" w:lineRule="auto"/>
        <w:ind w:left="-5" w:right="3469"/>
        <w:jc w:val="left"/>
      </w:pPr>
      <w:r>
        <w:rPr>
          <w:b/>
          <w:color w:val="C75C0A"/>
          <w:sz w:val="22"/>
        </w:rPr>
        <w:t xml:space="preserve">&gt;&gt;&gt; </w:t>
      </w:r>
      <w:r>
        <w:rPr>
          <w:sz w:val="22"/>
        </w:rPr>
        <w:t xml:space="preserve">temperatures </w:t>
      </w:r>
      <w:r>
        <w:rPr>
          <w:color w:val="666666"/>
          <w:sz w:val="22"/>
        </w:rPr>
        <w:t xml:space="preserve">= </w:t>
      </w:r>
      <w:r>
        <w:rPr>
          <w:sz w:val="22"/>
        </w:rPr>
        <w:t>data[</w:t>
      </w:r>
      <w:r>
        <w:rPr>
          <w:color w:val="4070A1"/>
          <w:sz w:val="22"/>
        </w:rPr>
        <w:t>hourly</w:t>
      </w:r>
      <w:r>
        <w:rPr>
          <w:sz w:val="22"/>
        </w:rPr>
        <w:t>][</w:t>
      </w:r>
      <w:r>
        <w:rPr>
          <w:color w:val="4070A1"/>
          <w:sz w:val="22"/>
        </w:rPr>
        <w:t>temperature_2m</w:t>
      </w:r>
      <w:r>
        <w:rPr>
          <w:sz w:val="22"/>
        </w:rPr>
        <w:t xml:space="preserve">] </w:t>
      </w:r>
      <w:r>
        <w:rPr>
          <w:b/>
          <w:color w:val="C75C0A"/>
          <w:sz w:val="22"/>
        </w:rPr>
        <w:t xml:space="preserve">&gt;&gt;&gt; </w:t>
      </w:r>
      <w:r>
        <w:rPr>
          <w:color w:val="407F8F"/>
          <w:sz w:val="22"/>
        </w:rPr>
        <w:t># Las temperaturas también incluyen el día de hoy</w:t>
      </w:r>
    </w:p>
    <w:p w:rsidR="00AB6847" w:rsidRDefault="00A33E3E">
      <w:pPr>
        <w:spacing w:after="62" w:line="265" w:lineRule="auto"/>
        <w:ind w:left="264" w:right="11"/>
        <w:jc w:val="right"/>
      </w:pPr>
      <w:r>
        <w:rPr>
          <w:sz w:val="20"/>
        </w:rPr>
        <w:t>(continué en la próxima página)</w:t>
      </w:r>
    </w:p>
    <w:p w:rsidR="00AB6847" w:rsidRDefault="00A33E3E">
      <w:pPr>
        <w:spacing w:after="0" w:line="265" w:lineRule="auto"/>
        <w:ind w:left="264" w:right="11"/>
        <w:jc w:val="right"/>
      </w:pPr>
      <w:r>
        <w:rPr>
          <w:sz w:val="20"/>
        </w:rPr>
        <w:t>(proviene de la página anterior)</w:t>
      </w:r>
    </w:p>
    <w:tbl>
      <w:tblPr>
        <w:tblStyle w:val="TableGrid"/>
        <w:tblW w:w="9488" w:type="dxa"/>
        <w:tblInd w:w="-64"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2566"/>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 w:line="259" w:lineRule="auto"/>
              <w:ind w:left="0" w:firstLine="0"/>
              <w:jc w:val="left"/>
            </w:pPr>
            <w:r>
              <w:rPr>
                <w:b/>
                <w:color w:val="C75C0A"/>
                <w:sz w:val="22"/>
              </w:rPr>
              <w:t xml:space="preserve">&gt;&gt;&gt; </w:t>
            </w:r>
            <w:r>
              <w:rPr>
                <w:b/>
                <w:color w:val="007021"/>
                <w:sz w:val="22"/>
              </w:rPr>
              <w:t xml:space="preserve">for </w:t>
            </w:r>
            <w:r>
              <w:rPr>
                <w:sz w:val="22"/>
              </w:rPr>
              <w:t xml:space="preserve">i, temp </w:t>
            </w:r>
            <w:r>
              <w:rPr>
                <w:b/>
                <w:color w:val="007021"/>
                <w:sz w:val="22"/>
              </w:rPr>
              <w:t xml:space="preserve">in </w:t>
            </w:r>
            <w:r>
              <w:rPr>
                <w:color w:val="007021"/>
                <w:sz w:val="22"/>
              </w:rPr>
              <w:t>enumerate</w:t>
            </w:r>
            <w:r>
              <w:rPr>
                <w:sz w:val="22"/>
              </w:rPr>
              <w:t>(temperatures[</w:t>
            </w:r>
            <w:r>
              <w:rPr>
                <w:color w:val="217F4F"/>
                <w:sz w:val="22"/>
              </w:rPr>
              <w:t>24</w:t>
            </w:r>
            <w:r>
              <w:rPr>
                <w:sz w:val="22"/>
              </w:rPr>
              <w:t>:</w:t>
            </w:r>
            <w:r>
              <w:rPr>
                <w:color w:val="217F4F"/>
                <w:sz w:val="22"/>
              </w:rPr>
              <w:t>48</w:t>
            </w:r>
            <w:r>
              <w:rPr>
                <w:sz w:val="22"/>
              </w:rPr>
              <w:t>], start</w:t>
            </w:r>
            <w:r>
              <w:rPr>
                <w:color w:val="666666"/>
                <w:sz w:val="22"/>
              </w:rPr>
              <w:t>=</w:t>
            </w:r>
            <w:r>
              <w:rPr>
                <w:color w:val="217F4F"/>
                <w:sz w:val="22"/>
              </w:rPr>
              <w:t>1</w:t>
            </w:r>
            <w:r>
              <w:rPr>
                <w:sz w:val="22"/>
              </w:rPr>
              <w:t>):</w:t>
            </w:r>
          </w:p>
          <w:p w:rsidR="00AB6847" w:rsidRDefault="00A33E3E">
            <w:pPr>
              <w:spacing w:after="0" w:line="260" w:lineRule="auto"/>
              <w:ind w:left="0" w:right="4836" w:firstLine="0"/>
              <w:jc w:val="left"/>
            </w:pPr>
            <w:r>
              <w:rPr>
                <w:b/>
                <w:color w:val="C75C0A"/>
                <w:sz w:val="22"/>
              </w:rPr>
              <w:t>...</w:t>
            </w:r>
            <w:r>
              <w:rPr>
                <w:b/>
                <w:color w:val="C75C0A"/>
                <w:sz w:val="22"/>
              </w:rPr>
              <w:tab/>
            </w:r>
            <w:r>
              <w:rPr>
                <w:color w:val="007021"/>
                <w:sz w:val="22"/>
              </w:rPr>
              <w:t>print</w:t>
            </w:r>
            <w:r>
              <w:rPr>
                <w:sz w:val="22"/>
              </w:rPr>
              <w:t>(</w:t>
            </w:r>
            <w:r>
              <w:rPr>
                <w:color w:val="4070A1"/>
                <w:sz w:val="22"/>
              </w:rPr>
              <w:t xml:space="preserve">f </w:t>
            </w:r>
            <w:r>
              <w:rPr>
                <w:color w:val="70A1D1"/>
                <w:sz w:val="22"/>
              </w:rPr>
              <w:t>{</w:t>
            </w:r>
            <w:r>
              <w:rPr>
                <w:sz w:val="22"/>
              </w:rPr>
              <w:t>temp</w:t>
            </w:r>
            <w:r>
              <w:rPr>
                <w:color w:val="70A1D1"/>
                <w:sz w:val="22"/>
              </w:rPr>
              <w:t>:</w:t>
            </w:r>
            <w:r>
              <w:rPr>
                <w:color w:val="4070A1"/>
                <w:sz w:val="22"/>
              </w:rPr>
              <w:t>4.1f</w:t>
            </w:r>
            <w:r>
              <w:rPr>
                <w:color w:val="70A1D1"/>
                <w:sz w:val="22"/>
              </w:rPr>
              <w:t xml:space="preserve">} </w:t>
            </w:r>
            <w:r>
              <w:rPr>
                <w:sz w:val="22"/>
              </w:rPr>
              <w:t>, end</w:t>
            </w:r>
            <w:r>
              <w:rPr>
                <w:color w:val="666666"/>
                <w:sz w:val="22"/>
              </w:rPr>
              <w:t>=</w:t>
            </w:r>
            <w:r>
              <w:rPr>
                <w:color w:val="666666"/>
                <w:sz w:val="22"/>
              </w:rPr>
              <w:tab/>
            </w:r>
            <w:r>
              <w:rPr>
                <w:sz w:val="22"/>
              </w:rPr>
              <w:t xml:space="preserve">) </w:t>
            </w:r>
            <w:r>
              <w:rPr>
                <w:b/>
                <w:color w:val="C75C0A"/>
                <w:sz w:val="22"/>
              </w:rPr>
              <w:t>...</w:t>
            </w:r>
            <w:r>
              <w:rPr>
                <w:b/>
                <w:color w:val="C75C0A"/>
                <w:sz w:val="22"/>
              </w:rPr>
              <w:tab/>
            </w:r>
            <w:r>
              <w:rPr>
                <w:b/>
                <w:color w:val="007021"/>
                <w:sz w:val="22"/>
              </w:rPr>
              <w:t xml:space="preserve">if </w:t>
            </w:r>
            <w:r>
              <w:rPr>
                <w:sz w:val="22"/>
              </w:rPr>
              <w:t xml:space="preserve">i </w:t>
            </w:r>
            <w:r>
              <w:rPr>
                <w:color w:val="666666"/>
                <w:sz w:val="22"/>
              </w:rPr>
              <w:t xml:space="preserve">% </w:t>
            </w:r>
            <w:r>
              <w:rPr>
                <w:color w:val="217F4F"/>
                <w:sz w:val="22"/>
              </w:rPr>
              <w:t xml:space="preserve">6 </w:t>
            </w:r>
            <w:r>
              <w:rPr>
                <w:color w:val="666666"/>
                <w:sz w:val="22"/>
              </w:rPr>
              <w:t xml:space="preserve">== </w:t>
            </w:r>
            <w:r>
              <w:rPr>
                <w:color w:val="217F4F"/>
                <w:sz w:val="22"/>
              </w:rPr>
              <w:t>0</w:t>
            </w:r>
            <w:r>
              <w:rPr>
                <w:sz w:val="22"/>
              </w:rPr>
              <w:t>:</w:t>
            </w:r>
          </w:p>
          <w:p w:rsidR="00AB6847" w:rsidRDefault="00A33E3E">
            <w:pPr>
              <w:tabs>
                <w:tab w:val="center" w:pos="1691"/>
              </w:tabs>
              <w:spacing w:after="0" w:line="259" w:lineRule="auto"/>
              <w:ind w:left="0" w:firstLine="0"/>
              <w:jc w:val="left"/>
            </w:pPr>
            <w:r>
              <w:rPr>
                <w:b/>
                <w:color w:val="C75C0A"/>
                <w:sz w:val="22"/>
              </w:rPr>
              <w:t>...</w:t>
            </w:r>
            <w:r>
              <w:rPr>
                <w:b/>
                <w:color w:val="C75C0A"/>
                <w:sz w:val="22"/>
              </w:rPr>
              <w:tab/>
            </w:r>
            <w:r>
              <w:rPr>
                <w:color w:val="007021"/>
                <w:sz w:val="22"/>
              </w:rPr>
              <w:t>print</w:t>
            </w:r>
            <w:r>
              <w:rPr>
                <w:sz w:val="22"/>
              </w:rPr>
              <w:t>()</w:t>
            </w:r>
          </w:p>
          <w:p w:rsidR="00AB6847" w:rsidRDefault="00A33E3E">
            <w:pPr>
              <w:spacing w:after="0" w:line="259" w:lineRule="auto"/>
              <w:ind w:left="0" w:firstLine="0"/>
              <w:jc w:val="left"/>
            </w:pPr>
            <w:r>
              <w:rPr>
                <w:b/>
                <w:color w:val="C75C0A"/>
                <w:sz w:val="22"/>
              </w:rPr>
              <w:t>...</w:t>
            </w:r>
          </w:p>
          <w:p w:rsidR="00AB6847" w:rsidRDefault="00A33E3E">
            <w:pPr>
              <w:spacing w:after="0" w:line="244" w:lineRule="auto"/>
              <w:ind w:left="0" w:right="5709" w:firstLine="0"/>
              <w:jc w:val="left"/>
            </w:pPr>
            <w:r>
              <w:rPr>
                <w:color w:val="333333"/>
                <w:sz w:val="22"/>
              </w:rPr>
              <w:t>12.0 11.9 11.9 11.8 11.8 11.7 11.7 11.7 11.6 12.0 12.8 13.6 13.9 14.0 14.1 13.9 13.7 13.3</w:t>
            </w:r>
          </w:p>
          <w:p w:rsidR="00AB6847" w:rsidRDefault="00A33E3E">
            <w:pPr>
              <w:spacing w:after="0" w:line="259" w:lineRule="auto"/>
              <w:ind w:left="0" w:firstLine="0"/>
              <w:jc w:val="left"/>
            </w:pPr>
            <w:r>
              <w:rPr>
                <w:color w:val="333333"/>
                <w:sz w:val="22"/>
              </w:rPr>
              <w:t>12.8 12.2 11.8 11.7 11.6 11.5</w:t>
            </w:r>
          </w:p>
        </w:tc>
      </w:tr>
    </w:tbl>
    <w:p w:rsidR="00AB6847" w:rsidRDefault="00A33E3E">
      <w:pPr>
        <w:spacing w:after="271" w:line="265" w:lineRule="auto"/>
        <w:ind w:left="-5"/>
        <w:jc w:val="left"/>
      </w:pPr>
      <w:r>
        <w:rPr>
          <w:b/>
          <w:color w:val="20435C"/>
        </w:rPr>
        <w:t>Cabeceras de respuesta</w:t>
      </w:r>
    </w:p>
    <w:p w:rsidR="00AB6847" w:rsidRDefault="00A33E3E">
      <w:pPr>
        <w:spacing w:after="12"/>
        <w:ind w:left="-5"/>
      </w:pPr>
      <w:r>
        <w:t>Tras una petición HTTP es posible recuperar las cabeceras que vienen en la respuesta a través del atributo headers como un diccionario:</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2566"/>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 w:line="259" w:lineRule="auto"/>
              <w:ind w:left="0" w:firstLine="0"/>
              <w:jc w:val="left"/>
            </w:pPr>
            <w:r>
              <w:rPr>
                <w:b/>
                <w:color w:val="C75C0A"/>
                <w:sz w:val="22"/>
              </w:rPr>
              <w:t xml:space="preserve">&gt;&gt;&gt; </w:t>
            </w:r>
            <w:r>
              <w:rPr>
                <w:sz w:val="22"/>
              </w:rPr>
              <w:t xml:space="preserve">response </w:t>
            </w:r>
            <w:r>
              <w:rPr>
                <w:color w:val="666666"/>
                <w:sz w:val="22"/>
              </w:rPr>
              <w:t xml:space="preserve">= </w:t>
            </w:r>
            <w:r>
              <w:rPr>
                <w:sz w:val="22"/>
              </w:rPr>
              <w:t>requests</w:t>
            </w:r>
            <w:r>
              <w:rPr>
                <w:color w:val="666666"/>
                <w:sz w:val="22"/>
              </w:rPr>
              <w:t>.</w:t>
            </w:r>
            <w:r>
              <w:rPr>
                <w:sz w:val="22"/>
              </w:rPr>
              <w:t>get(</w:t>
            </w:r>
            <w:r>
              <w:rPr>
                <w:color w:val="4070A1"/>
                <w:sz w:val="22"/>
              </w:rPr>
              <w:t>https://pypi.org</w:t>
            </w:r>
            <w:r>
              <w:rPr>
                <w:sz w:val="22"/>
              </w:rPr>
              <w:t>)</w:t>
            </w:r>
          </w:p>
          <w:p w:rsidR="00AB6847" w:rsidRDefault="00A33E3E">
            <w:pPr>
              <w:spacing w:after="262" w:line="257" w:lineRule="auto"/>
              <w:ind w:left="0" w:right="6363" w:firstLine="0"/>
              <w:jc w:val="left"/>
            </w:pPr>
            <w:r>
              <w:rPr>
                <w:b/>
                <w:color w:val="C75C0A"/>
                <w:sz w:val="22"/>
              </w:rPr>
              <w:t xml:space="preserve">&gt;&gt;&gt; </w:t>
            </w:r>
            <w:r>
              <w:rPr>
                <w:sz w:val="22"/>
              </w:rPr>
              <w:t>response</w:t>
            </w:r>
            <w:r>
              <w:rPr>
                <w:color w:val="666666"/>
                <w:sz w:val="22"/>
              </w:rPr>
              <w:t>.</w:t>
            </w:r>
            <w:r>
              <w:rPr>
                <w:sz w:val="22"/>
              </w:rPr>
              <w:t xml:space="preserve">status_code </w:t>
            </w:r>
            <w:r>
              <w:rPr>
                <w:color w:val="333333"/>
                <w:sz w:val="22"/>
              </w:rPr>
              <w:t>200</w:t>
            </w:r>
          </w:p>
          <w:p w:rsidR="00AB6847" w:rsidRDefault="00A33E3E">
            <w:pPr>
              <w:spacing w:after="262" w:line="257" w:lineRule="auto"/>
              <w:ind w:left="0" w:right="3854" w:firstLine="0"/>
              <w:jc w:val="left"/>
            </w:pPr>
            <w:r>
              <w:rPr>
                <w:b/>
                <w:color w:val="C75C0A"/>
                <w:sz w:val="22"/>
              </w:rPr>
              <w:t xml:space="preserve">&gt;&gt;&gt; </w:t>
            </w:r>
            <w:r>
              <w:rPr>
                <w:sz w:val="22"/>
              </w:rPr>
              <w:t>response</w:t>
            </w:r>
            <w:r>
              <w:rPr>
                <w:color w:val="666666"/>
                <w:sz w:val="22"/>
              </w:rPr>
              <w:t>.</w:t>
            </w:r>
            <w:r>
              <w:rPr>
                <w:sz w:val="22"/>
              </w:rPr>
              <w:t>headers</w:t>
            </w:r>
            <w:r>
              <w:rPr>
                <w:color w:val="666666"/>
                <w:sz w:val="22"/>
              </w:rPr>
              <w:t>.</w:t>
            </w:r>
            <w:r>
              <w:rPr>
                <w:sz w:val="22"/>
              </w:rPr>
              <w:t>get(</w:t>
            </w:r>
            <w:r>
              <w:rPr>
                <w:color w:val="4070A1"/>
                <w:sz w:val="22"/>
              </w:rPr>
              <w:t>Content-Type</w:t>
            </w:r>
            <w:r>
              <w:rPr>
                <w:sz w:val="22"/>
              </w:rPr>
              <w:t xml:space="preserve">) </w:t>
            </w:r>
            <w:r>
              <w:rPr>
                <w:color w:val="333333"/>
                <w:sz w:val="22"/>
              </w:rPr>
              <w:t>text/html; charset=UTF-8</w:t>
            </w:r>
          </w:p>
          <w:p w:rsidR="00AB6847" w:rsidRDefault="00A33E3E">
            <w:pPr>
              <w:spacing w:after="0" w:line="259" w:lineRule="auto"/>
              <w:ind w:left="0" w:right="4290" w:firstLine="0"/>
              <w:jc w:val="left"/>
            </w:pPr>
            <w:r>
              <w:rPr>
                <w:b/>
                <w:color w:val="C75C0A"/>
                <w:sz w:val="22"/>
              </w:rPr>
              <w:t xml:space="preserve">&gt;&gt;&gt; </w:t>
            </w:r>
            <w:r>
              <w:rPr>
                <w:sz w:val="22"/>
              </w:rPr>
              <w:t>response</w:t>
            </w:r>
            <w:r>
              <w:rPr>
                <w:color w:val="666666"/>
                <w:sz w:val="22"/>
              </w:rPr>
              <w:t>.</w:t>
            </w:r>
            <w:r>
              <w:rPr>
                <w:sz w:val="22"/>
              </w:rPr>
              <w:t>headers</w:t>
            </w:r>
            <w:r>
              <w:rPr>
                <w:color w:val="666666"/>
                <w:sz w:val="22"/>
              </w:rPr>
              <w:t>.</w:t>
            </w:r>
            <w:r>
              <w:rPr>
                <w:sz w:val="22"/>
              </w:rPr>
              <w:t>get(</w:t>
            </w:r>
            <w:r>
              <w:rPr>
                <w:color w:val="4070A1"/>
                <w:sz w:val="22"/>
              </w:rPr>
              <w:t>Server</w:t>
            </w:r>
            <w:r>
              <w:rPr>
                <w:sz w:val="22"/>
              </w:rPr>
              <w:t xml:space="preserve">) </w:t>
            </w:r>
            <w:r>
              <w:rPr>
                <w:color w:val="333333"/>
                <w:sz w:val="22"/>
              </w:rPr>
              <w:t>nginx/1.13.9</w:t>
            </w:r>
          </w:p>
        </w:tc>
      </w:tr>
    </w:tbl>
    <w:p w:rsidR="00AB6847" w:rsidRDefault="00A33E3E">
      <w:pPr>
        <w:spacing w:after="223" w:line="265" w:lineRule="auto"/>
        <w:ind w:left="-5"/>
        <w:jc w:val="left"/>
      </w:pPr>
      <w:r>
        <w:rPr>
          <w:b/>
          <w:color w:val="20435C"/>
        </w:rPr>
        <w:t>Cookies</w:t>
      </w:r>
    </w:p>
    <w:p w:rsidR="00AB6847" w:rsidRDefault="00A33E3E">
      <w:pPr>
        <w:spacing w:line="327" w:lineRule="auto"/>
        <w:ind w:left="-5"/>
      </w:pPr>
      <w:r>
        <w:t>Si una respuesta contiene «cookies»</w:t>
      </w:r>
      <w:r>
        <w:rPr>
          <w:color w:val="355F7C"/>
          <w:vertAlign w:val="superscript"/>
        </w:rPr>
        <w:t xml:space="preserve">6 </w:t>
      </w:r>
      <w:r>
        <w:t>es posible acceder a ellas mediante el diccionario cookies:</w:t>
      </w:r>
    </w:p>
    <w:p w:rsidR="00AB6847" w:rsidRDefault="00A33E3E">
      <w:pPr>
        <w:pBdr>
          <w:top w:val="single" w:sz="3" w:space="0" w:color="000000"/>
          <w:left w:val="single" w:sz="3" w:space="0" w:color="000000"/>
          <w:bottom w:val="single" w:sz="3" w:space="0" w:color="000000"/>
          <w:right w:val="single" w:sz="3" w:space="0" w:color="000000"/>
        </w:pBdr>
        <w:spacing w:after="272" w:line="260" w:lineRule="auto"/>
        <w:ind w:left="-5"/>
        <w:jc w:val="left"/>
      </w:pPr>
      <w:r>
        <w:rPr>
          <w:b/>
          <w:color w:val="C75C0A"/>
          <w:sz w:val="22"/>
        </w:rPr>
        <w:t xml:space="preserve">&gt;&gt;&gt; </w:t>
      </w:r>
      <w:r>
        <w:rPr>
          <w:sz w:val="22"/>
        </w:rPr>
        <w:t xml:space="preserve">response </w:t>
      </w:r>
      <w:r>
        <w:rPr>
          <w:color w:val="666666"/>
          <w:sz w:val="22"/>
        </w:rPr>
        <w:t xml:space="preserve">= </w:t>
      </w:r>
      <w:r>
        <w:rPr>
          <w:sz w:val="22"/>
        </w:rPr>
        <w:t>requests</w:t>
      </w:r>
      <w:r>
        <w:rPr>
          <w:color w:val="666666"/>
          <w:sz w:val="22"/>
        </w:rPr>
        <w:t>.</w:t>
      </w:r>
      <w:r>
        <w:rPr>
          <w:sz w:val="22"/>
        </w:rPr>
        <w:t>get(</w:t>
      </w:r>
      <w:r>
        <w:rPr>
          <w:color w:val="4070A1"/>
          <w:sz w:val="22"/>
        </w:rPr>
        <w:t>https://github.com</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lastRenderedPageBreak/>
        <w:t xml:space="preserve">&gt;&gt;&gt; </w:t>
      </w:r>
      <w:r>
        <w:rPr>
          <w:sz w:val="22"/>
        </w:rPr>
        <w:t>response</w:t>
      </w:r>
      <w:r>
        <w:rPr>
          <w:color w:val="666666"/>
          <w:sz w:val="22"/>
        </w:rPr>
        <w:t>.</w:t>
      </w:r>
      <w:r>
        <w:rPr>
          <w:sz w:val="22"/>
        </w:rPr>
        <w:t>cookies</w:t>
      </w:r>
      <w:r>
        <w:rPr>
          <w:color w:val="666666"/>
          <w:sz w:val="22"/>
        </w:rPr>
        <w:t>.</w:t>
      </w:r>
      <w:r>
        <w:rPr>
          <w:sz w:val="22"/>
        </w:rPr>
        <w:t>keys()</w:t>
      </w:r>
    </w:p>
    <w:p w:rsidR="00AB6847" w:rsidRDefault="00A33E3E">
      <w:pPr>
        <w:pBdr>
          <w:top w:val="single" w:sz="3" w:space="0" w:color="000000"/>
          <w:left w:val="single" w:sz="3" w:space="0" w:color="000000"/>
          <w:bottom w:val="single" w:sz="3" w:space="0" w:color="000000"/>
          <w:right w:val="single" w:sz="3" w:space="0" w:color="000000"/>
        </w:pBdr>
        <w:spacing w:after="272" w:line="260" w:lineRule="auto"/>
        <w:ind w:left="-5"/>
        <w:jc w:val="left"/>
      </w:pPr>
      <w:r>
        <w:rPr>
          <w:color w:val="333333"/>
          <w:sz w:val="22"/>
        </w:rPr>
        <w:t>[ _octo , logged_in , _gh_sess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response</w:t>
      </w:r>
      <w:r>
        <w:rPr>
          <w:color w:val="666666"/>
          <w:sz w:val="22"/>
        </w:rPr>
        <w:t>.</w:t>
      </w:r>
      <w:r>
        <w:rPr>
          <w:sz w:val="22"/>
        </w:rPr>
        <w:t>cookies</w:t>
      </w:r>
      <w:r>
        <w:rPr>
          <w:color w:val="666666"/>
          <w:sz w:val="22"/>
        </w:rPr>
        <w:t>.</w:t>
      </w:r>
      <w:r>
        <w:rPr>
          <w:sz w:val="22"/>
        </w:rPr>
        <w:t>get(</w:t>
      </w:r>
      <w:r>
        <w:rPr>
          <w:color w:val="4070A1"/>
          <w:sz w:val="22"/>
        </w:rPr>
        <w:t>logged_in</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51" w:line="260" w:lineRule="auto"/>
        <w:ind w:left="-5"/>
        <w:jc w:val="left"/>
      </w:pPr>
      <w:r>
        <w:rPr>
          <w:color w:val="333333"/>
          <w:sz w:val="22"/>
        </w:rPr>
        <w:t>no</w:t>
      </w:r>
    </w:p>
    <w:p w:rsidR="00AB6847" w:rsidRDefault="00A33E3E">
      <w:pPr>
        <w:spacing w:after="40" w:line="259" w:lineRule="auto"/>
        <w:ind w:left="0" w:firstLine="0"/>
        <w:jc w:val="left"/>
      </w:pPr>
      <w:r>
        <w:rPr>
          <w:noProof/>
          <w:sz w:val="22"/>
        </w:rPr>
        <mc:AlternateContent>
          <mc:Choice Requires="wpg">
            <w:drawing>
              <wp:inline distT="0" distB="0" distL="0" distR="0">
                <wp:extent cx="5943600" cy="6325"/>
                <wp:effectExtent l="0" t="0" r="0" b="0"/>
                <wp:docPr id="652294" name="Group 652294"/>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9432" name="Shape 49432"/>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52294" style="width:468pt;height:0.498pt;mso-position-horizontal-relative:char;mso-position-vertical-relative:line" coordsize="59436,63">
                <v:shape id="Shape 49432"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line="299" w:lineRule="auto"/>
        <w:ind w:left="-5"/>
      </w:pPr>
      <w:r>
        <w:rPr>
          <w:b/>
        </w:rPr>
        <w:t xml:space="preserve">Nota: </w:t>
      </w:r>
      <w:r>
        <w:t>Las cookies también se pueden enviar en la petición usando requests.get(url, cookies=cookies).</w:t>
      </w:r>
    </w:p>
    <w:p w:rsidR="00AB6847" w:rsidRDefault="00A33E3E">
      <w:pPr>
        <w:spacing w:after="0" w:line="259" w:lineRule="auto"/>
        <w:ind w:left="0" w:firstLine="0"/>
        <w:jc w:val="left"/>
      </w:pPr>
      <w:r>
        <w:rPr>
          <w:noProof/>
          <w:sz w:val="22"/>
        </w:rPr>
        <mc:AlternateContent>
          <mc:Choice Requires="wpg">
            <w:drawing>
              <wp:inline distT="0" distB="0" distL="0" distR="0">
                <wp:extent cx="5943600" cy="171450"/>
                <wp:effectExtent l="0" t="0" r="0" b="0"/>
                <wp:docPr id="652295" name="Group 652295"/>
                <wp:cNvGraphicFramePr/>
                <a:graphic xmlns:a="http://schemas.openxmlformats.org/drawingml/2006/main">
                  <a:graphicData uri="http://schemas.microsoft.com/office/word/2010/wordprocessingGroup">
                    <wpg:wgp>
                      <wpg:cNvGrpSpPr/>
                      <wpg:grpSpPr>
                        <a:xfrm>
                          <a:off x="0" y="0"/>
                          <a:ext cx="5943600" cy="171450"/>
                          <a:chOff x="0" y="0"/>
                          <a:chExt cx="5943600" cy="171450"/>
                        </a:xfrm>
                      </wpg:grpSpPr>
                      <wps:wsp>
                        <wps:cNvPr id="49438" name="Shape 49438"/>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49439" name="Shape 49439"/>
                        <wps:cNvSpPr/>
                        <wps:spPr>
                          <a:xfrm>
                            <a:off x="0" y="171450"/>
                            <a:ext cx="2377402" cy="0"/>
                          </a:xfrm>
                          <a:custGeom>
                            <a:avLst/>
                            <a:gdLst/>
                            <a:ahLst/>
                            <a:cxnLst/>
                            <a:rect l="0" t="0" r="0" b="0"/>
                            <a:pathLst>
                              <a:path w="2377402">
                                <a:moveTo>
                                  <a:pt x="0" y="0"/>
                                </a:moveTo>
                                <a:lnTo>
                                  <a:pt x="23774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52295" style="width:468pt;height:13.5pt;mso-position-horizontal-relative:char;mso-position-vertical-relative:line" coordsize="59436,1714">
                <v:shape id="Shape 49438" style="position:absolute;width:59436;height:0;left:0;top:0;" coordsize="5943600,0" path="m0,0l5943600,0">
                  <v:stroke weight="0.498pt" endcap="flat" joinstyle="miter" miterlimit="10" on="true" color="#000000"/>
                  <v:fill on="false" color="#000000" opacity="0"/>
                </v:shape>
                <v:shape id="Shape 49439" style="position:absolute;width:23774;height:0;left:0;top:1714;" coordsize="2377402,0" path="m0,0l2377402,0">
                  <v:stroke weight="0.398pt" endcap="flat" joinstyle="miter" miterlimit="10" on="true" color="#000000"/>
                  <v:fill on="false" color="#000000" opacity="0"/>
                </v:shape>
              </v:group>
            </w:pict>
          </mc:Fallback>
        </mc:AlternateContent>
      </w:r>
    </w:p>
    <w:p w:rsidR="00AB6847" w:rsidRDefault="00A33E3E">
      <w:pPr>
        <w:spacing w:after="62" w:line="265" w:lineRule="auto"/>
        <w:ind w:left="264" w:right="11"/>
        <w:jc w:val="right"/>
      </w:pPr>
      <w:r>
        <w:rPr>
          <w:sz w:val="20"/>
          <w:vertAlign w:val="superscript"/>
        </w:rPr>
        <w:t xml:space="preserve">6 </w:t>
      </w:r>
      <w:r>
        <w:rPr>
          <w:sz w:val="20"/>
        </w:rPr>
        <w:t xml:space="preserve">Una </w:t>
      </w:r>
      <w:hyperlink r:id="rId1057">
        <w:r>
          <w:rPr>
            <w:color w:val="377063"/>
            <w:sz w:val="20"/>
          </w:rPr>
          <w:t>cookie HTTP</w:t>
        </w:r>
      </w:hyperlink>
      <w:r>
        <w:rPr>
          <w:color w:val="377063"/>
          <w:sz w:val="20"/>
        </w:rPr>
        <w:t xml:space="preserve"> </w:t>
      </w:r>
      <w:r>
        <w:rPr>
          <w:sz w:val="20"/>
        </w:rPr>
        <w:t>es una pequeña pieza de datos que un servidor envía al navegador web del usuario.</w:t>
      </w:r>
    </w:p>
    <w:p w:rsidR="00AB6847" w:rsidRDefault="00A33E3E">
      <w:pPr>
        <w:spacing w:after="22" w:line="259" w:lineRule="auto"/>
        <w:ind w:left="0" w:firstLine="0"/>
        <w:jc w:val="left"/>
      </w:pPr>
      <w:r>
        <w:rPr>
          <w:noProof/>
          <w:sz w:val="22"/>
        </w:rPr>
        <mc:AlternateContent>
          <mc:Choice Requires="wpg">
            <w:drawing>
              <wp:inline distT="0" distB="0" distL="0" distR="0">
                <wp:extent cx="5943600" cy="6325"/>
                <wp:effectExtent l="0" t="0" r="0" b="0"/>
                <wp:docPr id="651080" name="Group 651080"/>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9470" name="Shape 49470"/>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51080" style="width:468pt;height:0.498pt;mso-position-horizontal-relative:char;mso-position-vertical-relative:line" coordsize="59436,63">
                <v:shape id="Shape 49470"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5"/>
      </w:pPr>
      <w:r>
        <w:rPr>
          <w:b/>
        </w:rPr>
        <w:t>Ejercicio</w:t>
      </w:r>
    </w:p>
    <w:p w:rsidR="00AB6847" w:rsidRDefault="00A33E3E">
      <w:pPr>
        <w:ind w:left="-5"/>
      </w:pPr>
      <w:r>
        <w:t xml:space="preserve">Utilizando el paquete </w:t>
      </w:r>
      <w:r>
        <w:rPr>
          <w:i/>
        </w:rPr>
        <w:t>requests</w:t>
      </w:r>
      <w:r>
        <w:t xml:space="preserve">, haga una petición GET a </w:t>
      </w:r>
      <w:hyperlink r:id="rId1058">
        <w:r>
          <w:rPr>
            <w:color w:val="377063"/>
          </w:rPr>
          <w:t>https://twitter.com</w:t>
        </w:r>
      </w:hyperlink>
      <w:r>
        <w:rPr>
          <w:color w:val="377063"/>
        </w:rPr>
        <w:t xml:space="preserve"> </w:t>
      </w:r>
      <w:r>
        <w:t>y obtenga los siguientes campos:</w:t>
      </w:r>
    </w:p>
    <w:p w:rsidR="00AB6847" w:rsidRDefault="00A33E3E">
      <w:pPr>
        <w:numPr>
          <w:ilvl w:val="0"/>
          <w:numId w:val="146"/>
        </w:numPr>
        <w:ind w:hanging="302"/>
      </w:pPr>
      <w:r>
        <w:t>Código de estado.</w:t>
      </w:r>
    </w:p>
    <w:p w:rsidR="00AB6847" w:rsidRDefault="00A33E3E">
      <w:pPr>
        <w:numPr>
          <w:ilvl w:val="0"/>
          <w:numId w:val="146"/>
        </w:numPr>
        <w:ind w:hanging="302"/>
      </w:pPr>
      <w:r>
        <w:t>Longitud de la respuesta.</w:t>
      </w:r>
    </w:p>
    <w:p w:rsidR="00AB6847" w:rsidRDefault="00A33E3E">
      <w:pPr>
        <w:numPr>
          <w:ilvl w:val="0"/>
          <w:numId w:val="146"/>
        </w:numPr>
        <w:spacing w:after="170"/>
        <w:ind w:hanging="302"/>
      </w:pPr>
      <w:r>
        <w:t>Valor de la cookie guest_id</w:t>
      </w:r>
    </w:p>
    <w:p w:rsidR="00AB6847" w:rsidRDefault="00A33E3E">
      <w:pPr>
        <w:numPr>
          <w:ilvl w:val="0"/>
          <w:numId w:val="146"/>
        </w:numPr>
        <w:spacing w:after="12"/>
        <w:ind w:hanging="302"/>
      </w:pPr>
      <w:r>
        <w:t>Valor de la cabecera content-encoding</w:t>
      </w:r>
    </w:p>
    <w:p w:rsidR="00AB6847" w:rsidRDefault="00A33E3E">
      <w:pPr>
        <w:spacing w:after="740" w:line="259" w:lineRule="auto"/>
        <w:ind w:left="0" w:firstLine="0"/>
        <w:jc w:val="left"/>
      </w:pPr>
      <w:r>
        <w:rPr>
          <w:noProof/>
          <w:sz w:val="22"/>
        </w:rPr>
        <mc:AlternateContent>
          <mc:Choice Requires="wpg">
            <w:drawing>
              <wp:inline distT="0" distB="0" distL="0" distR="0">
                <wp:extent cx="5943600" cy="6325"/>
                <wp:effectExtent l="0" t="0" r="0" b="0"/>
                <wp:docPr id="651081" name="Group 651081"/>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9488" name="Shape 49488"/>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51081" style="width:468pt;height:0.498pt;mso-position-horizontal-relative:char;mso-position-vertical-relative:line" coordsize="59436,63">
                <v:shape id="Shape 49488"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pStyle w:val="Ttulo5"/>
        <w:ind w:left="-5"/>
      </w:pPr>
      <w:r>
        <w:t>9.1.5 Descargar un fichero</w:t>
      </w:r>
    </w:p>
    <w:p w:rsidR="00AB6847" w:rsidRDefault="00A33E3E">
      <w:pPr>
        <w:spacing w:after="469"/>
        <w:ind w:left="-5"/>
      </w:pPr>
      <w:r>
        <w:t xml:space="preserve">Hay ocasiones en las que usamos </w:t>
      </w:r>
      <w:r>
        <w:rPr>
          <w:i/>
        </w:rPr>
        <w:t xml:space="preserve">requests </w:t>
      </w:r>
      <w:r>
        <w:t>para descargar un fichero, bien sea en texto plano o binario. Veamos cómo proceder para cada tipo.</w:t>
      </w:r>
    </w:p>
    <w:p w:rsidR="00AB6847" w:rsidRDefault="00A33E3E">
      <w:pPr>
        <w:spacing w:after="271" w:line="265" w:lineRule="auto"/>
        <w:ind w:left="-5"/>
        <w:jc w:val="left"/>
      </w:pPr>
      <w:r>
        <w:rPr>
          <w:b/>
          <w:color w:val="20435C"/>
        </w:rPr>
        <w:t>Ficheros en texto plano</w:t>
      </w:r>
    </w:p>
    <w:p w:rsidR="00AB6847" w:rsidRDefault="00A33E3E">
      <w:pPr>
        <w:spacing w:after="12"/>
        <w:ind w:left="-5"/>
      </w:pPr>
      <w:r>
        <w:t xml:space="preserve">El procedimiento que utilizamos es descargar el contenido desde la url y </w:t>
      </w:r>
      <w:r>
        <w:rPr>
          <w:i/>
          <w:color w:val="355F7C"/>
        </w:rPr>
        <w:t xml:space="preserve">volcarlo a un fichero </w:t>
      </w:r>
      <w:r>
        <w:t>de manera estándar:</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2837"/>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3" w:line="259" w:lineRule="auto"/>
              <w:ind w:left="0" w:firstLine="0"/>
              <w:jc w:val="left"/>
            </w:pPr>
            <w:r>
              <w:rPr>
                <w:b/>
                <w:color w:val="C75C0A"/>
                <w:sz w:val="22"/>
              </w:rPr>
              <w:lastRenderedPageBreak/>
              <w:t xml:space="preserve">&gt;&gt;&gt; </w:t>
            </w:r>
            <w:r>
              <w:rPr>
                <w:sz w:val="22"/>
              </w:rPr>
              <w:t xml:space="preserve">url </w:t>
            </w:r>
            <w:r>
              <w:rPr>
                <w:color w:val="666666"/>
                <w:sz w:val="22"/>
              </w:rPr>
              <w:t xml:space="preserve">= </w:t>
            </w:r>
            <w:r>
              <w:rPr>
                <w:color w:val="4070A1"/>
                <w:sz w:val="22"/>
              </w:rPr>
              <w:t>https://www.ine.es/jaxi/files/tpx/es/csv_bdsc/50155.csv</w:t>
            </w:r>
          </w:p>
          <w:p w:rsidR="00AB6847" w:rsidRDefault="00A33E3E">
            <w:pPr>
              <w:spacing w:after="273" w:line="259" w:lineRule="auto"/>
              <w:ind w:left="0" w:firstLine="0"/>
              <w:jc w:val="left"/>
            </w:pPr>
            <w:r>
              <w:rPr>
                <w:b/>
                <w:color w:val="C75C0A"/>
                <w:sz w:val="22"/>
              </w:rPr>
              <w:t xml:space="preserve">&gt;&gt;&gt; </w:t>
            </w:r>
            <w:r>
              <w:rPr>
                <w:sz w:val="22"/>
              </w:rPr>
              <w:t xml:space="preserve">response </w:t>
            </w:r>
            <w:r>
              <w:rPr>
                <w:color w:val="666666"/>
                <w:sz w:val="22"/>
              </w:rPr>
              <w:t xml:space="preserve">= </w:t>
            </w:r>
            <w:r>
              <w:rPr>
                <w:sz w:val="22"/>
              </w:rPr>
              <w:t>requests</w:t>
            </w:r>
            <w:r>
              <w:rPr>
                <w:color w:val="666666"/>
                <w:sz w:val="22"/>
              </w:rPr>
              <w:t>.</w:t>
            </w:r>
            <w:r>
              <w:rPr>
                <w:sz w:val="22"/>
              </w:rPr>
              <w:t>get(url)</w:t>
            </w:r>
          </w:p>
          <w:p w:rsidR="00AB6847" w:rsidRDefault="00A33E3E">
            <w:pPr>
              <w:spacing w:after="261" w:line="257" w:lineRule="auto"/>
              <w:ind w:left="0" w:right="6363" w:firstLine="0"/>
              <w:jc w:val="left"/>
            </w:pPr>
            <w:r>
              <w:rPr>
                <w:b/>
                <w:color w:val="C75C0A"/>
                <w:sz w:val="22"/>
              </w:rPr>
              <w:t xml:space="preserve">&gt;&gt;&gt; </w:t>
            </w:r>
            <w:r>
              <w:rPr>
                <w:sz w:val="22"/>
              </w:rPr>
              <w:t>response</w:t>
            </w:r>
            <w:r>
              <w:rPr>
                <w:color w:val="666666"/>
                <w:sz w:val="22"/>
              </w:rPr>
              <w:t>.</w:t>
            </w:r>
            <w:r>
              <w:rPr>
                <w:sz w:val="22"/>
              </w:rPr>
              <w:t xml:space="preserve">status_code </w:t>
            </w:r>
            <w:r>
              <w:rPr>
                <w:color w:val="333333"/>
                <w:sz w:val="22"/>
              </w:rPr>
              <w:t>200</w:t>
            </w:r>
          </w:p>
          <w:p w:rsidR="00AB6847" w:rsidRDefault="00A33E3E">
            <w:pPr>
              <w:spacing w:after="2" w:line="259" w:lineRule="auto"/>
              <w:ind w:left="0" w:firstLine="0"/>
              <w:jc w:val="left"/>
            </w:pPr>
            <w:r>
              <w:rPr>
                <w:b/>
                <w:color w:val="C75C0A"/>
                <w:sz w:val="22"/>
              </w:rPr>
              <w:t xml:space="preserve">&gt;&gt;&gt; </w:t>
            </w:r>
            <w:r>
              <w:rPr>
                <w:b/>
                <w:color w:val="007021"/>
                <w:sz w:val="22"/>
              </w:rPr>
              <w:t xml:space="preserve">with </w:t>
            </w:r>
            <w:r>
              <w:rPr>
                <w:color w:val="007021"/>
                <w:sz w:val="22"/>
              </w:rPr>
              <w:t>open</w:t>
            </w:r>
            <w:r>
              <w:rPr>
                <w:sz w:val="22"/>
              </w:rPr>
              <w:t>(</w:t>
            </w:r>
            <w:r>
              <w:rPr>
                <w:color w:val="4070A1"/>
                <w:sz w:val="22"/>
              </w:rPr>
              <w:t>data.csv</w:t>
            </w:r>
            <w:r>
              <w:rPr>
                <w:sz w:val="22"/>
              </w:rPr>
              <w:t xml:space="preserve">, </w:t>
            </w:r>
            <w:r>
              <w:rPr>
                <w:color w:val="4070A1"/>
                <w:sz w:val="22"/>
              </w:rPr>
              <w:t>w</w:t>
            </w:r>
            <w:r>
              <w:rPr>
                <w:sz w:val="22"/>
              </w:rPr>
              <w:t xml:space="preserve">) </w:t>
            </w:r>
            <w:r>
              <w:rPr>
                <w:b/>
                <w:color w:val="007021"/>
                <w:sz w:val="22"/>
              </w:rPr>
              <w:t xml:space="preserve">as </w:t>
            </w:r>
            <w:r>
              <w:rPr>
                <w:sz w:val="22"/>
              </w:rPr>
              <w:t>f:</w:t>
            </w:r>
          </w:p>
          <w:p w:rsidR="00AB6847" w:rsidRDefault="00A33E3E">
            <w:pPr>
              <w:spacing w:after="0" w:line="259" w:lineRule="auto"/>
              <w:ind w:left="0" w:right="5709" w:firstLine="0"/>
              <w:jc w:val="left"/>
            </w:pPr>
            <w:r>
              <w:rPr>
                <w:b/>
                <w:color w:val="C75C0A"/>
                <w:sz w:val="22"/>
              </w:rPr>
              <w:t>...</w:t>
            </w:r>
            <w:r>
              <w:rPr>
                <w:b/>
                <w:color w:val="C75C0A"/>
                <w:sz w:val="22"/>
              </w:rPr>
              <w:tab/>
            </w:r>
            <w:r>
              <w:rPr>
                <w:sz w:val="22"/>
              </w:rPr>
              <w:t>f</w:t>
            </w:r>
            <w:r>
              <w:rPr>
                <w:color w:val="666666"/>
                <w:sz w:val="22"/>
              </w:rPr>
              <w:t>.</w:t>
            </w:r>
            <w:r>
              <w:rPr>
                <w:sz w:val="22"/>
              </w:rPr>
              <w:t>write(response</w:t>
            </w:r>
            <w:r>
              <w:rPr>
                <w:color w:val="666666"/>
                <w:sz w:val="22"/>
              </w:rPr>
              <w:t>.</w:t>
            </w:r>
            <w:r>
              <w:rPr>
                <w:sz w:val="22"/>
              </w:rPr>
              <w:t xml:space="preserve">text) </w:t>
            </w:r>
            <w:r>
              <w:rPr>
                <w:b/>
                <w:color w:val="C75C0A"/>
                <w:sz w:val="22"/>
              </w:rPr>
              <w:t>...</w:t>
            </w:r>
          </w:p>
        </w:tc>
      </w:tr>
    </w:tbl>
    <w:p w:rsidR="00AB6847" w:rsidRDefault="00A33E3E">
      <w:pPr>
        <w:spacing w:after="36" w:line="259" w:lineRule="auto"/>
        <w:ind w:left="0" w:firstLine="0"/>
        <w:jc w:val="left"/>
      </w:pPr>
      <w:r>
        <w:rPr>
          <w:noProof/>
          <w:sz w:val="22"/>
        </w:rPr>
        <mc:AlternateContent>
          <mc:Choice Requires="wpg">
            <w:drawing>
              <wp:inline distT="0" distB="0" distL="0" distR="0">
                <wp:extent cx="5943600" cy="6325"/>
                <wp:effectExtent l="0" t="0" r="0" b="0"/>
                <wp:docPr id="651083" name="Group 651083"/>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9536" name="Shape 49536"/>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51083" style="width:468pt;height:0.498pt;mso-position-horizontal-relative:char;mso-position-vertical-relative:line" coordsize="59436,63">
                <v:shape id="Shape 49536"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Consejo: </w:t>
      </w:r>
      <w:r>
        <w:t>Usamos response.text para obtener el contenido ya que nos interesa en formato «unicode».</w:t>
      </w:r>
    </w:p>
    <w:p w:rsidR="00AB6847" w:rsidRDefault="00A33E3E">
      <w:pPr>
        <w:spacing w:after="274" w:line="259" w:lineRule="auto"/>
        <w:ind w:left="0" w:firstLine="0"/>
        <w:jc w:val="left"/>
      </w:pPr>
      <w:r>
        <w:rPr>
          <w:noProof/>
          <w:sz w:val="22"/>
        </w:rPr>
        <mc:AlternateContent>
          <mc:Choice Requires="wpg">
            <w:drawing>
              <wp:inline distT="0" distB="0" distL="0" distR="0">
                <wp:extent cx="5943600" cy="6325"/>
                <wp:effectExtent l="0" t="0" r="0" b="0"/>
                <wp:docPr id="651084" name="Group 651084"/>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9542" name="Shape 49542"/>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51084" style="width:468pt;height:0.498pt;mso-position-horizontal-relative:char;mso-position-vertical-relative:line" coordsize="59436,63">
                <v:shape id="Shape 49542"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88"/>
        <w:ind w:left="-5"/>
      </w:pPr>
      <w:r>
        <w:t>Podemos comprobar que el fichero se ha creado satisfactoriamente:</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 </w:t>
      </w:r>
      <w:r>
        <w:rPr>
          <w:sz w:val="22"/>
        </w:rPr>
        <w:t>file data.csv</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plain_text.csv: UTF-8 Unicode text, with CRLF line terminators</w:t>
      </w:r>
    </w:p>
    <w:p w:rsidR="00AB6847" w:rsidRDefault="00A33E3E">
      <w:pPr>
        <w:spacing w:after="271" w:line="265" w:lineRule="auto"/>
        <w:ind w:left="-5"/>
        <w:jc w:val="left"/>
      </w:pPr>
      <w:r>
        <w:rPr>
          <w:b/>
          <w:color w:val="20435C"/>
        </w:rPr>
        <w:t>Ficheros binarios</w:t>
      </w:r>
    </w:p>
    <w:p w:rsidR="00AB6847" w:rsidRDefault="00A33E3E">
      <w:pPr>
        <w:spacing w:after="12"/>
        <w:ind w:left="-5"/>
      </w:pPr>
      <w:r>
        <w:t>Para descargar ficheros binarios seguimos la misma estructura que para ficheros en texto plano, pero indicando el tipo binario a la hora de escribir en disco:</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2837"/>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3" w:line="259" w:lineRule="auto"/>
              <w:ind w:left="0" w:firstLine="0"/>
              <w:jc w:val="left"/>
            </w:pPr>
            <w:r>
              <w:rPr>
                <w:b/>
                <w:color w:val="C75C0A"/>
                <w:sz w:val="22"/>
              </w:rPr>
              <w:t xml:space="preserve">&gt;&gt;&gt; </w:t>
            </w:r>
            <w:r>
              <w:rPr>
                <w:sz w:val="22"/>
              </w:rPr>
              <w:t xml:space="preserve">url </w:t>
            </w:r>
            <w:r>
              <w:rPr>
                <w:color w:val="666666"/>
                <w:sz w:val="22"/>
              </w:rPr>
              <w:t xml:space="preserve">= </w:t>
            </w:r>
            <w:r>
              <w:rPr>
                <w:color w:val="4070A1"/>
                <w:sz w:val="22"/>
              </w:rPr>
              <w:t>https://www.ine.es/jaxi/files/tpx/es/xlsx/50155.xlsx</w:t>
            </w:r>
          </w:p>
          <w:p w:rsidR="00AB6847" w:rsidRDefault="00A33E3E">
            <w:pPr>
              <w:spacing w:after="273" w:line="259" w:lineRule="auto"/>
              <w:ind w:left="0" w:firstLine="0"/>
              <w:jc w:val="left"/>
            </w:pPr>
            <w:r>
              <w:rPr>
                <w:b/>
                <w:color w:val="C75C0A"/>
                <w:sz w:val="22"/>
              </w:rPr>
              <w:t xml:space="preserve">&gt;&gt;&gt; </w:t>
            </w:r>
            <w:r>
              <w:rPr>
                <w:sz w:val="22"/>
              </w:rPr>
              <w:t xml:space="preserve">response </w:t>
            </w:r>
            <w:r>
              <w:rPr>
                <w:color w:val="666666"/>
                <w:sz w:val="22"/>
              </w:rPr>
              <w:t xml:space="preserve">= </w:t>
            </w:r>
            <w:r>
              <w:rPr>
                <w:sz w:val="22"/>
              </w:rPr>
              <w:t>requests</w:t>
            </w:r>
            <w:r>
              <w:rPr>
                <w:color w:val="666666"/>
                <w:sz w:val="22"/>
              </w:rPr>
              <w:t>.</w:t>
            </w:r>
            <w:r>
              <w:rPr>
                <w:sz w:val="22"/>
              </w:rPr>
              <w:t>get(url)</w:t>
            </w:r>
          </w:p>
          <w:p w:rsidR="00AB6847" w:rsidRDefault="00A33E3E">
            <w:pPr>
              <w:spacing w:after="261" w:line="257" w:lineRule="auto"/>
              <w:ind w:left="0" w:right="6363" w:firstLine="0"/>
              <w:jc w:val="left"/>
            </w:pPr>
            <w:r>
              <w:rPr>
                <w:b/>
                <w:color w:val="C75C0A"/>
                <w:sz w:val="22"/>
              </w:rPr>
              <w:t xml:space="preserve">&gt;&gt;&gt; </w:t>
            </w:r>
            <w:r>
              <w:rPr>
                <w:sz w:val="22"/>
              </w:rPr>
              <w:t>response</w:t>
            </w:r>
            <w:r>
              <w:rPr>
                <w:color w:val="666666"/>
                <w:sz w:val="22"/>
              </w:rPr>
              <w:t>.</w:t>
            </w:r>
            <w:r>
              <w:rPr>
                <w:sz w:val="22"/>
              </w:rPr>
              <w:t xml:space="preserve">status_code </w:t>
            </w:r>
            <w:r>
              <w:rPr>
                <w:color w:val="333333"/>
                <w:sz w:val="22"/>
              </w:rPr>
              <w:t>200</w:t>
            </w:r>
          </w:p>
          <w:p w:rsidR="00AB6847" w:rsidRDefault="00A33E3E">
            <w:pPr>
              <w:spacing w:after="2" w:line="259" w:lineRule="auto"/>
              <w:ind w:left="0" w:firstLine="0"/>
              <w:jc w:val="left"/>
            </w:pPr>
            <w:r>
              <w:rPr>
                <w:b/>
                <w:color w:val="C75C0A"/>
                <w:sz w:val="22"/>
              </w:rPr>
              <w:t xml:space="preserve">&gt;&gt;&gt; </w:t>
            </w:r>
            <w:r>
              <w:rPr>
                <w:b/>
                <w:color w:val="007021"/>
                <w:sz w:val="22"/>
              </w:rPr>
              <w:t xml:space="preserve">with </w:t>
            </w:r>
            <w:r>
              <w:rPr>
                <w:color w:val="007021"/>
                <w:sz w:val="22"/>
              </w:rPr>
              <w:t>open</w:t>
            </w:r>
            <w:r>
              <w:rPr>
                <w:sz w:val="22"/>
              </w:rPr>
              <w:t>(</w:t>
            </w:r>
            <w:r>
              <w:rPr>
                <w:color w:val="4070A1"/>
                <w:sz w:val="22"/>
              </w:rPr>
              <w:t>data.xlsx</w:t>
            </w:r>
            <w:r>
              <w:rPr>
                <w:sz w:val="22"/>
              </w:rPr>
              <w:t xml:space="preserve">, </w:t>
            </w:r>
            <w:r>
              <w:rPr>
                <w:color w:val="4070A1"/>
                <w:sz w:val="22"/>
              </w:rPr>
              <w:t>wb</w:t>
            </w:r>
            <w:r>
              <w:rPr>
                <w:sz w:val="22"/>
              </w:rPr>
              <w:t xml:space="preserve">) </w:t>
            </w:r>
            <w:r>
              <w:rPr>
                <w:b/>
                <w:color w:val="007021"/>
                <w:sz w:val="22"/>
              </w:rPr>
              <w:t xml:space="preserve">as </w:t>
            </w:r>
            <w:r>
              <w:rPr>
                <w:sz w:val="22"/>
              </w:rPr>
              <w:t>f:</w:t>
            </w:r>
          </w:p>
          <w:p w:rsidR="00AB6847" w:rsidRDefault="00A33E3E">
            <w:pPr>
              <w:spacing w:after="0" w:line="259" w:lineRule="auto"/>
              <w:ind w:left="0" w:right="5381" w:firstLine="0"/>
              <w:jc w:val="left"/>
            </w:pPr>
            <w:r>
              <w:rPr>
                <w:b/>
                <w:color w:val="C75C0A"/>
                <w:sz w:val="22"/>
              </w:rPr>
              <w:t>...</w:t>
            </w:r>
            <w:r>
              <w:rPr>
                <w:b/>
                <w:color w:val="C75C0A"/>
                <w:sz w:val="22"/>
              </w:rPr>
              <w:tab/>
            </w:r>
            <w:r>
              <w:rPr>
                <w:sz w:val="22"/>
              </w:rPr>
              <w:t>f</w:t>
            </w:r>
            <w:r>
              <w:rPr>
                <w:color w:val="666666"/>
                <w:sz w:val="22"/>
              </w:rPr>
              <w:t>.</w:t>
            </w:r>
            <w:r>
              <w:rPr>
                <w:sz w:val="22"/>
              </w:rPr>
              <w:t>write(response</w:t>
            </w:r>
            <w:r>
              <w:rPr>
                <w:color w:val="666666"/>
                <w:sz w:val="22"/>
              </w:rPr>
              <w:t>.</w:t>
            </w:r>
            <w:r>
              <w:rPr>
                <w:sz w:val="22"/>
              </w:rPr>
              <w:t xml:space="preserve">content) </w:t>
            </w:r>
            <w:r>
              <w:rPr>
                <w:b/>
                <w:color w:val="C75C0A"/>
                <w:sz w:val="22"/>
              </w:rPr>
              <w:t>...</w:t>
            </w:r>
          </w:p>
        </w:tc>
      </w:tr>
    </w:tbl>
    <w:p w:rsidR="00AB6847" w:rsidRDefault="00A33E3E">
      <w:pPr>
        <w:spacing w:after="39" w:line="259" w:lineRule="auto"/>
        <w:ind w:left="0" w:firstLine="0"/>
        <w:jc w:val="left"/>
      </w:pPr>
      <w:r>
        <w:rPr>
          <w:noProof/>
          <w:sz w:val="22"/>
        </w:rPr>
        <mc:AlternateContent>
          <mc:Choice Requires="wpg">
            <w:drawing>
              <wp:inline distT="0" distB="0" distL="0" distR="0">
                <wp:extent cx="5943600" cy="6325"/>
                <wp:effectExtent l="0" t="0" r="0" b="0"/>
                <wp:docPr id="653067" name="Group 653067"/>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9604" name="Shape 49604"/>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53067" style="width:468pt;height:0.498pt;mso-position-horizontal-relative:char;mso-position-vertical-relative:line" coordsize="59436,63">
                <v:shape id="Shape 49604"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Consejo: </w:t>
      </w:r>
      <w:r>
        <w:t>Usamos response.content para obtener el contenido ya que nos interesa en formato «bytes».</w:t>
      </w:r>
    </w:p>
    <w:p w:rsidR="00AB6847" w:rsidRDefault="00A33E3E">
      <w:pPr>
        <w:spacing w:after="274" w:line="259" w:lineRule="auto"/>
        <w:ind w:left="0" w:firstLine="0"/>
        <w:jc w:val="left"/>
      </w:pPr>
      <w:r>
        <w:rPr>
          <w:noProof/>
          <w:sz w:val="22"/>
        </w:rPr>
        <mc:AlternateContent>
          <mc:Choice Requires="wpg">
            <w:drawing>
              <wp:inline distT="0" distB="0" distL="0" distR="0">
                <wp:extent cx="5943600" cy="6325"/>
                <wp:effectExtent l="0" t="0" r="0" b="0"/>
                <wp:docPr id="653068" name="Group 653068"/>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49610" name="Shape 49610"/>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53068" style="width:468pt;height:0.498pt;mso-position-horizontal-relative:char;mso-position-vertical-relative:line" coordsize="59436,63">
                <v:shape id="Shape 49610"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88"/>
        <w:ind w:left="-5"/>
      </w:pPr>
      <w:r>
        <w:t>Podemos comprobar que el fichero se ha creado satisfactoriamente:</w:t>
      </w:r>
    </w:p>
    <w:p w:rsidR="00AB6847" w:rsidRDefault="00A33E3E">
      <w:pPr>
        <w:pBdr>
          <w:top w:val="single" w:sz="3" w:space="0" w:color="000000"/>
          <w:left w:val="single" w:sz="3" w:space="0" w:color="000000"/>
          <w:bottom w:val="single" w:sz="3" w:space="0" w:color="000000"/>
          <w:right w:val="single" w:sz="3" w:space="0" w:color="000000"/>
        </w:pBdr>
        <w:spacing w:after="630" w:line="260" w:lineRule="auto"/>
        <w:ind w:left="-5" w:right="6524"/>
        <w:jc w:val="left"/>
      </w:pPr>
      <w:r>
        <w:rPr>
          <w:b/>
          <w:color w:val="C75C0A"/>
          <w:sz w:val="22"/>
        </w:rPr>
        <w:t xml:space="preserve">$ </w:t>
      </w:r>
      <w:r>
        <w:rPr>
          <w:sz w:val="22"/>
        </w:rPr>
        <w:t xml:space="preserve">file data.xlsx </w:t>
      </w:r>
      <w:r>
        <w:rPr>
          <w:color w:val="333333"/>
          <w:sz w:val="22"/>
        </w:rPr>
        <w:t>data.xlsx: Microsoft OOXML</w:t>
      </w:r>
    </w:p>
    <w:p w:rsidR="00AB6847" w:rsidRDefault="00A33E3E">
      <w:pPr>
        <w:spacing w:after="271" w:line="265" w:lineRule="auto"/>
        <w:ind w:left="-5"/>
        <w:jc w:val="left"/>
      </w:pPr>
      <w:r>
        <w:rPr>
          <w:b/>
          <w:color w:val="20435C"/>
        </w:rPr>
        <w:lastRenderedPageBreak/>
        <w:t>Nombre de fichero</w:t>
      </w:r>
    </w:p>
    <w:p w:rsidR="00AB6847" w:rsidRDefault="00A33E3E">
      <w:pPr>
        <w:ind w:left="-5"/>
      </w:pPr>
      <w:r>
        <w:t>En los ejemplos anteriores hemos puesto el nombre de fichero «a mano». Pero podría darse la situación de necesitar el nombre de fichero que descargamos. Para ello existen dos aproximaciones en función de si aparece o no la clave «attachment» en las cabeceras de respuesta.</w:t>
      </w:r>
    </w:p>
    <w:p w:rsidR="00AB6847" w:rsidRDefault="00A33E3E">
      <w:pPr>
        <w:spacing w:after="12"/>
        <w:ind w:left="-5"/>
      </w:pPr>
      <w:r>
        <w:t>Podemos escribir la siguiente función para ello:</w:t>
      </w:r>
    </w:p>
    <w:tbl>
      <w:tblPr>
        <w:tblStyle w:val="TableGrid"/>
        <w:tblW w:w="9488" w:type="dxa"/>
        <w:tblInd w:w="-64"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2024"/>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t xml:space="preserve">&gt;&gt;&gt; </w:t>
            </w:r>
            <w:r>
              <w:rPr>
                <w:b/>
                <w:color w:val="007021"/>
                <w:sz w:val="22"/>
              </w:rPr>
              <w:t xml:space="preserve">def </w:t>
            </w:r>
            <w:r>
              <w:rPr>
                <w:color w:val="05297D"/>
                <w:sz w:val="22"/>
              </w:rPr>
              <w:t>get_filename</w:t>
            </w:r>
            <w:r>
              <w:rPr>
                <w:sz w:val="22"/>
              </w:rPr>
              <w:t>(response):</w:t>
            </w:r>
          </w:p>
          <w:p w:rsidR="00AB6847" w:rsidRDefault="00A33E3E">
            <w:pPr>
              <w:tabs>
                <w:tab w:val="center" w:pos="1091"/>
              </w:tabs>
              <w:spacing w:after="0" w:line="259" w:lineRule="auto"/>
              <w:ind w:left="0" w:firstLine="0"/>
              <w:jc w:val="left"/>
            </w:pPr>
            <w:r>
              <w:rPr>
                <w:b/>
                <w:color w:val="C75C0A"/>
                <w:sz w:val="22"/>
              </w:rPr>
              <w:t>...</w:t>
            </w:r>
            <w:r>
              <w:rPr>
                <w:b/>
                <w:color w:val="C75C0A"/>
                <w:sz w:val="22"/>
              </w:rPr>
              <w:tab/>
            </w:r>
            <w:r>
              <w:rPr>
                <w:b/>
                <w:color w:val="007021"/>
                <w:sz w:val="22"/>
              </w:rPr>
              <w:t>try</w:t>
            </w:r>
            <w:r>
              <w:rPr>
                <w:sz w:val="22"/>
              </w:rPr>
              <w:t>:</w:t>
            </w:r>
          </w:p>
          <w:p w:rsidR="00AB6847" w:rsidRDefault="00A33E3E">
            <w:pPr>
              <w:tabs>
                <w:tab w:val="center" w:pos="5073"/>
              </w:tabs>
              <w:spacing w:after="26" w:line="259" w:lineRule="auto"/>
              <w:ind w:left="0" w:firstLine="0"/>
              <w:jc w:val="left"/>
            </w:pPr>
            <w:r>
              <w:rPr>
                <w:b/>
                <w:color w:val="C75C0A"/>
                <w:sz w:val="22"/>
              </w:rPr>
              <w:t>...</w:t>
            </w:r>
            <w:r>
              <w:rPr>
                <w:b/>
                <w:color w:val="C75C0A"/>
                <w:sz w:val="22"/>
              </w:rPr>
              <w:tab/>
            </w:r>
            <w:r>
              <w:rPr>
                <w:b/>
                <w:color w:val="007021"/>
                <w:sz w:val="22"/>
              </w:rPr>
              <w:t xml:space="preserve">return </w:t>
            </w:r>
            <w:r>
              <w:rPr>
                <w:sz w:val="22"/>
              </w:rPr>
              <w:t>response</w:t>
            </w:r>
            <w:r>
              <w:rPr>
                <w:color w:val="666666"/>
                <w:sz w:val="22"/>
              </w:rPr>
              <w:t>.</w:t>
            </w:r>
            <w:r>
              <w:rPr>
                <w:sz w:val="22"/>
              </w:rPr>
              <w:t>headers[</w:t>
            </w:r>
            <w:r>
              <w:rPr>
                <w:color w:val="4070A1"/>
                <w:sz w:val="22"/>
              </w:rPr>
              <w:t>Content-Disposition</w:t>
            </w:r>
            <w:r>
              <w:rPr>
                <w:sz w:val="22"/>
              </w:rPr>
              <w:t>]</w:t>
            </w:r>
            <w:r>
              <w:rPr>
                <w:color w:val="666666"/>
                <w:sz w:val="22"/>
              </w:rPr>
              <w:t>.</w:t>
            </w:r>
            <w:r>
              <w:rPr>
                <w:sz w:val="22"/>
              </w:rPr>
              <w:t>split(</w:t>
            </w:r>
            <w:r>
              <w:rPr>
                <w:color w:val="4070A1"/>
                <w:sz w:val="22"/>
              </w:rPr>
              <w:t>;</w:t>
            </w:r>
            <w:r>
              <w:rPr>
                <w:sz w:val="22"/>
              </w:rPr>
              <w:t>)[</w:t>
            </w:r>
            <w:r>
              <w:rPr>
                <w:color w:val="217F4F"/>
                <w:sz w:val="22"/>
              </w:rPr>
              <w:t>1</w:t>
            </w:r>
            <w:r>
              <w:rPr>
                <w:sz w:val="22"/>
              </w:rPr>
              <w:t>]</w:t>
            </w:r>
            <w:r>
              <w:rPr>
                <w:color w:val="666666"/>
                <w:sz w:val="22"/>
              </w:rPr>
              <w:t>.</w:t>
            </w:r>
            <w:r>
              <w:rPr>
                <w:sz w:val="22"/>
              </w:rPr>
              <w:t>split(</w:t>
            </w:r>
            <w:r>
              <w:rPr>
                <w:color w:val="4070A1"/>
                <w:sz w:val="22"/>
              </w:rPr>
              <w:t>=</w:t>
            </w:r>
          </w:p>
          <w:p w:rsidR="00AB6847" w:rsidRDefault="00A33E3E">
            <w:pPr>
              <w:spacing w:after="0" w:line="259" w:lineRule="auto"/>
              <w:ind w:left="52" w:firstLine="0"/>
              <w:jc w:val="left"/>
            </w:pPr>
            <w:r>
              <w:rPr>
                <w:rFonts w:ascii="Cambria" w:eastAsia="Cambria" w:hAnsi="Cambria" w:cs="Cambria"/>
                <w:i/>
                <w:color w:val="FF0000"/>
                <w:sz w:val="12"/>
              </w:rPr>
              <w:t>,</w:t>
            </w:r>
            <w:r>
              <w:rPr>
                <w:rFonts w:ascii="Cambria" w:eastAsia="Cambria" w:hAnsi="Cambria" w:cs="Cambria"/>
                <w:color w:val="FF0000"/>
                <w:sz w:val="18"/>
                <w:vertAlign w:val="subscript"/>
              </w:rPr>
              <w:t xml:space="preserve">→ </w:t>
            </w:r>
            <w:r>
              <w:rPr>
                <w:sz w:val="22"/>
              </w:rPr>
              <w:t>)[</w:t>
            </w:r>
            <w:r>
              <w:rPr>
                <w:color w:val="217F4F"/>
                <w:sz w:val="22"/>
              </w:rPr>
              <w:t>1</w:t>
            </w:r>
            <w:r>
              <w:rPr>
                <w:sz w:val="22"/>
              </w:rPr>
              <w:t>]</w:t>
            </w:r>
          </w:p>
          <w:p w:rsidR="00AB6847" w:rsidRDefault="00A33E3E">
            <w:pPr>
              <w:spacing w:after="0" w:line="260" w:lineRule="auto"/>
              <w:ind w:left="0" w:right="4290" w:firstLine="0"/>
              <w:jc w:val="left"/>
            </w:pPr>
            <w:r>
              <w:rPr>
                <w:b/>
                <w:color w:val="C75C0A"/>
                <w:sz w:val="22"/>
              </w:rPr>
              <w:t>...</w:t>
            </w:r>
            <w:r>
              <w:rPr>
                <w:b/>
                <w:color w:val="C75C0A"/>
                <w:sz w:val="22"/>
              </w:rPr>
              <w:tab/>
            </w:r>
            <w:r>
              <w:rPr>
                <w:b/>
                <w:color w:val="007021"/>
                <w:sz w:val="22"/>
              </w:rPr>
              <w:t xml:space="preserve">except </w:t>
            </w:r>
            <w:r>
              <w:rPr>
                <w:sz w:val="22"/>
              </w:rPr>
              <w:t>(</w:t>
            </w:r>
            <w:r>
              <w:rPr>
                <w:color w:val="007021"/>
                <w:sz w:val="22"/>
              </w:rPr>
              <w:t>KeyError</w:t>
            </w:r>
            <w:r>
              <w:rPr>
                <w:sz w:val="22"/>
              </w:rPr>
              <w:t xml:space="preserve">, </w:t>
            </w:r>
            <w:r>
              <w:rPr>
                <w:color w:val="007021"/>
                <w:sz w:val="22"/>
              </w:rPr>
              <w:t>IndexError</w:t>
            </w:r>
            <w:r>
              <w:rPr>
                <w:sz w:val="22"/>
              </w:rPr>
              <w:t xml:space="preserve">): </w:t>
            </w:r>
            <w:r>
              <w:rPr>
                <w:b/>
                <w:color w:val="C75C0A"/>
                <w:sz w:val="22"/>
              </w:rPr>
              <w:t>...</w:t>
            </w:r>
            <w:r>
              <w:rPr>
                <w:b/>
                <w:color w:val="C75C0A"/>
                <w:sz w:val="22"/>
              </w:rPr>
              <w:tab/>
            </w:r>
            <w:r>
              <w:rPr>
                <w:b/>
                <w:color w:val="007021"/>
                <w:sz w:val="22"/>
              </w:rPr>
              <w:t xml:space="preserve">return </w:t>
            </w:r>
            <w:r>
              <w:rPr>
                <w:sz w:val="22"/>
              </w:rPr>
              <w:t>response</w:t>
            </w:r>
            <w:r>
              <w:rPr>
                <w:color w:val="666666"/>
                <w:sz w:val="22"/>
              </w:rPr>
              <w:t>.</w:t>
            </w:r>
            <w:r>
              <w:rPr>
                <w:sz w:val="22"/>
              </w:rPr>
              <w:t>url</w:t>
            </w:r>
            <w:r>
              <w:rPr>
                <w:color w:val="666666"/>
                <w:sz w:val="22"/>
              </w:rPr>
              <w:t>.</w:t>
            </w:r>
            <w:r>
              <w:rPr>
                <w:sz w:val="22"/>
              </w:rPr>
              <w:t>split(</w:t>
            </w:r>
            <w:r>
              <w:rPr>
                <w:color w:val="4070A1"/>
                <w:sz w:val="22"/>
              </w:rPr>
              <w:t>/</w:t>
            </w:r>
            <w:r>
              <w:rPr>
                <w:sz w:val="22"/>
              </w:rPr>
              <w:t>)[</w:t>
            </w:r>
            <w:r>
              <w:rPr>
                <w:color w:val="666666"/>
                <w:sz w:val="22"/>
              </w:rPr>
              <w:t>-</w:t>
            </w:r>
            <w:r>
              <w:rPr>
                <w:color w:val="217F4F"/>
                <w:sz w:val="22"/>
              </w:rPr>
              <w:t>1</w:t>
            </w:r>
            <w:r>
              <w:rPr>
                <w:sz w:val="22"/>
              </w:rPr>
              <w:t>]</w:t>
            </w:r>
          </w:p>
          <w:p w:rsidR="00AB6847" w:rsidRDefault="00A33E3E">
            <w:pPr>
              <w:spacing w:after="0" w:line="259" w:lineRule="auto"/>
              <w:ind w:left="0" w:firstLine="0"/>
              <w:jc w:val="left"/>
            </w:pPr>
            <w:r>
              <w:rPr>
                <w:b/>
                <w:color w:val="C75C0A"/>
                <w:sz w:val="22"/>
              </w:rPr>
              <w:t>...</w:t>
            </w:r>
          </w:p>
        </w:tc>
      </w:tr>
    </w:tbl>
    <w:p w:rsidR="00AB6847" w:rsidRDefault="00A33E3E">
      <w:pPr>
        <w:ind w:left="-5"/>
      </w:pPr>
      <w:r>
        <w:t>Caso para el que no disponemos de la cabecera adecuada:</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2024"/>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 w:line="259" w:lineRule="auto"/>
              <w:ind w:left="0" w:firstLine="0"/>
              <w:jc w:val="left"/>
            </w:pPr>
            <w:r>
              <w:rPr>
                <w:b/>
                <w:color w:val="C75C0A"/>
                <w:sz w:val="22"/>
              </w:rPr>
              <w:t xml:space="preserve">&gt;&gt;&gt; </w:t>
            </w:r>
            <w:r>
              <w:rPr>
                <w:sz w:val="22"/>
              </w:rPr>
              <w:t xml:space="preserve">url </w:t>
            </w:r>
            <w:r>
              <w:rPr>
                <w:color w:val="666666"/>
                <w:sz w:val="22"/>
              </w:rPr>
              <w:t xml:space="preserve">= </w:t>
            </w:r>
            <w:r>
              <w:rPr>
                <w:color w:val="4070A1"/>
                <w:sz w:val="22"/>
              </w:rPr>
              <w:t>https://media.readthedocs.org/pdf/pytest/latest/pytest.pdf</w:t>
            </w:r>
          </w:p>
          <w:p w:rsidR="00AB6847" w:rsidRDefault="00A33E3E">
            <w:pPr>
              <w:spacing w:after="2" w:line="259" w:lineRule="auto"/>
              <w:ind w:left="0" w:firstLine="0"/>
              <w:jc w:val="left"/>
            </w:pPr>
            <w:r>
              <w:rPr>
                <w:b/>
                <w:color w:val="C75C0A"/>
                <w:sz w:val="22"/>
              </w:rPr>
              <w:t xml:space="preserve">&gt;&gt;&gt; </w:t>
            </w:r>
            <w:r>
              <w:rPr>
                <w:sz w:val="22"/>
              </w:rPr>
              <w:t xml:space="preserve">response </w:t>
            </w:r>
            <w:r>
              <w:rPr>
                <w:color w:val="666666"/>
                <w:sz w:val="22"/>
              </w:rPr>
              <w:t xml:space="preserve">= </w:t>
            </w:r>
            <w:r>
              <w:rPr>
                <w:sz w:val="22"/>
              </w:rPr>
              <w:t>requests</w:t>
            </w:r>
            <w:r>
              <w:rPr>
                <w:color w:val="666666"/>
                <w:sz w:val="22"/>
              </w:rPr>
              <w:t>.</w:t>
            </w:r>
            <w:r>
              <w:rPr>
                <w:sz w:val="22"/>
              </w:rPr>
              <w:t>get(url)</w:t>
            </w:r>
          </w:p>
          <w:p w:rsidR="00AB6847" w:rsidRDefault="00A33E3E">
            <w:pPr>
              <w:spacing w:after="261" w:line="257" w:lineRule="auto"/>
              <w:ind w:left="0" w:right="1890" w:firstLine="0"/>
              <w:jc w:val="left"/>
            </w:pPr>
            <w:r>
              <w:rPr>
                <w:b/>
                <w:color w:val="C75C0A"/>
                <w:sz w:val="22"/>
              </w:rPr>
              <w:t xml:space="preserve">&gt;&gt;&gt; </w:t>
            </w:r>
            <w:r>
              <w:rPr>
                <w:color w:val="4070A1"/>
                <w:sz w:val="22"/>
              </w:rPr>
              <w:t xml:space="preserve">attachment </w:t>
            </w:r>
            <w:r>
              <w:rPr>
                <w:b/>
                <w:color w:val="007021"/>
                <w:sz w:val="22"/>
              </w:rPr>
              <w:t xml:space="preserve">in </w:t>
            </w:r>
            <w:r>
              <w:rPr>
                <w:sz w:val="22"/>
              </w:rPr>
              <w:t>response</w:t>
            </w:r>
            <w:r>
              <w:rPr>
                <w:color w:val="666666"/>
                <w:sz w:val="22"/>
              </w:rPr>
              <w:t>.</w:t>
            </w:r>
            <w:r>
              <w:rPr>
                <w:sz w:val="22"/>
              </w:rPr>
              <w:t>headers</w:t>
            </w:r>
            <w:r>
              <w:rPr>
                <w:color w:val="666666"/>
                <w:sz w:val="22"/>
              </w:rPr>
              <w:t>.</w:t>
            </w:r>
            <w:r>
              <w:rPr>
                <w:sz w:val="22"/>
              </w:rPr>
              <w:t>get(</w:t>
            </w:r>
            <w:r>
              <w:rPr>
                <w:color w:val="4070A1"/>
                <w:sz w:val="22"/>
              </w:rPr>
              <w:t>Content-Disposition</w:t>
            </w:r>
            <w:r>
              <w:rPr>
                <w:sz w:val="22"/>
              </w:rPr>
              <w:t xml:space="preserve">) </w:t>
            </w:r>
            <w:r>
              <w:rPr>
                <w:color w:val="333333"/>
                <w:sz w:val="22"/>
              </w:rPr>
              <w:t>False</w:t>
            </w:r>
          </w:p>
          <w:p w:rsidR="00AB6847" w:rsidRDefault="00A33E3E">
            <w:pPr>
              <w:spacing w:after="0" w:line="259" w:lineRule="auto"/>
              <w:ind w:left="0" w:right="5381" w:firstLine="0"/>
              <w:jc w:val="left"/>
            </w:pPr>
            <w:r>
              <w:rPr>
                <w:b/>
                <w:color w:val="C75C0A"/>
                <w:sz w:val="22"/>
              </w:rPr>
              <w:t xml:space="preserve">&gt;&gt;&gt; </w:t>
            </w:r>
            <w:r>
              <w:rPr>
                <w:sz w:val="22"/>
              </w:rPr>
              <w:t xml:space="preserve">get_filename(response) </w:t>
            </w:r>
            <w:r>
              <w:rPr>
                <w:color w:val="333333"/>
                <w:sz w:val="22"/>
              </w:rPr>
              <w:t>pytest.pdf</w:t>
            </w:r>
          </w:p>
        </w:tc>
      </w:tr>
    </w:tbl>
    <w:p w:rsidR="00AB6847" w:rsidRDefault="00A33E3E">
      <w:pPr>
        <w:spacing w:after="12"/>
        <w:ind w:left="-5"/>
      </w:pPr>
      <w:r>
        <w:t>Caso para el que sí disponemos de la cabecera adecuada:</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2024"/>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 w:line="259" w:lineRule="auto"/>
              <w:ind w:left="0" w:firstLine="0"/>
              <w:jc w:val="left"/>
            </w:pPr>
            <w:r>
              <w:rPr>
                <w:b/>
                <w:color w:val="C75C0A"/>
                <w:sz w:val="22"/>
              </w:rPr>
              <w:t xml:space="preserve">&gt;&gt;&gt; </w:t>
            </w:r>
            <w:r>
              <w:rPr>
                <w:sz w:val="22"/>
              </w:rPr>
              <w:t xml:space="preserve">url </w:t>
            </w:r>
            <w:r>
              <w:rPr>
                <w:color w:val="666666"/>
                <w:sz w:val="22"/>
              </w:rPr>
              <w:t xml:space="preserve">= </w:t>
            </w:r>
            <w:r>
              <w:rPr>
                <w:color w:val="4070A1"/>
                <w:sz w:val="22"/>
              </w:rPr>
              <w:t>https://www.ine.es/jaxi/files/tpx/es/csv_bdsc/45070.csv</w:t>
            </w:r>
          </w:p>
          <w:p w:rsidR="00AB6847" w:rsidRDefault="00A33E3E">
            <w:pPr>
              <w:spacing w:after="2" w:line="259" w:lineRule="auto"/>
              <w:ind w:left="0" w:firstLine="0"/>
              <w:jc w:val="left"/>
            </w:pPr>
            <w:r>
              <w:rPr>
                <w:b/>
                <w:color w:val="C75C0A"/>
                <w:sz w:val="22"/>
              </w:rPr>
              <w:t xml:space="preserve">&gt;&gt;&gt; </w:t>
            </w:r>
            <w:r>
              <w:rPr>
                <w:sz w:val="22"/>
              </w:rPr>
              <w:t xml:space="preserve">response </w:t>
            </w:r>
            <w:r>
              <w:rPr>
                <w:color w:val="666666"/>
                <w:sz w:val="22"/>
              </w:rPr>
              <w:t xml:space="preserve">= </w:t>
            </w:r>
            <w:r>
              <w:rPr>
                <w:sz w:val="22"/>
              </w:rPr>
              <w:t>requests</w:t>
            </w:r>
            <w:r>
              <w:rPr>
                <w:color w:val="666666"/>
                <w:sz w:val="22"/>
              </w:rPr>
              <w:t>.</w:t>
            </w:r>
            <w:r>
              <w:rPr>
                <w:sz w:val="22"/>
              </w:rPr>
              <w:t>get(url)</w:t>
            </w:r>
          </w:p>
          <w:p w:rsidR="00AB6847" w:rsidRDefault="00A33E3E">
            <w:pPr>
              <w:spacing w:after="261" w:line="257" w:lineRule="auto"/>
              <w:ind w:left="0" w:right="1999" w:firstLine="0"/>
              <w:jc w:val="left"/>
            </w:pPr>
            <w:r>
              <w:rPr>
                <w:b/>
                <w:color w:val="C75C0A"/>
                <w:sz w:val="22"/>
              </w:rPr>
              <w:t xml:space="preserve">&gt;&gt;&gt; </w:t>
            </w:r>
            <w:r>
              <w:rPr>
                <w:color w:val="4070A1"/>
                <w:sz w:val="22"/>
              </w:rPr>
              <w:t xml:space="preserve">attachment </w:t>
            </w:r>
            <w:r>
              <w:rPr>
                <w:b/>
                <w:color w:val="007021"/>
                <w:sz w:val="22"/>
              </w:rPr>
              <w:t xml:space="preserve">in </w:t>
            </w:r>
            <w:r>
              <w:rPr>
                <w:sz w:val="22"/>
              </w:rPr>
              <w:t>response</w:t>
            </w:r>
            <w:r>
              <w:rPr>
                <w:color w:val="666666"/>
                <w:sz w:val="22"/>
              </w:rPr>
              <w:t>.</w:t>
            </w:r>
            <w:r>
              <w:rPr>
                <w:sz w:val="22"/>
              </w:rPr>
              <w:t>headers</w:t>
            </w:r>
            <w:r>
              <w:rPr>
                <w:color w:val="666666"/>
                <w:sz w:val="22"/>
              </w:rPr>
              <w:t>.</w:t>
            </w:r>
            <w:r>
              <w:rPr>
                <w:sz w:val="22"/>
              </w:rPr>
              <w:t>get(</w:t>
            </w:r>
            <w:r>
              <w:rPr>
                <w:color w:val="4070A1"/>
                <w:sz w:val="22"/>
              </w:rPr>
              <w:t>Content-Disposition</w:t>
            </w:r>
            <w:r>
              <w:rPr>
                <w:sz w:val="22"/>
              </w:rPr>
              <w:t xml:space="preserve">) </w:t>
            </w:r>
            <w:r>
              <w:rPr>
                <w:color w:val="333333"/>
                <w:sz w:val="22"/>
              </w:rPr>
              <w:t>True</w:t>
            </w:r>
          </w:p>
          <w:p w:rsidR="00AB6847" w:rsidRDefault="00A33E3E">
            <w:pPr>
              <w:spacing w:after="0" w:line="259" w:lineRule="auto"/>
              <w:ind w:left="109" w:right="5490" w:hanging="109"/>
              <w:jc w:val="left"/>
            </w:pPr>
            <w:r>
              <w:rPr>
                <w:b/>
                <w:color w:val="C75C0A"/>
                <w:sz w:val="22"/>
              </w:rPr>
              <w:t xml:space="preserve">&gt;&gt;&gt; </w:t>
            </w:r>
            <w:r>
              <w:rPr>
                <w:sz w:val="22"/>
              </w:rPr>
              <w:t xml:space="preserve">get_filename(response) </w:t>
            </w:r>
            <w:r>
              <w:rPr>
                <w:color w:val="333333"/>
                <w:sz w:val="22"/>
              </w:rPr>
              <w:t>45070.csv</w:t>
            </w:r>
          </w:p>
        </w:tc>
      </w:tr>
    </w:tbl>
    <w:p w:rsidR="00AB6847" w:rsidRDefault="00A33E3E">
      <w:pPr>
        <w:pStyle w:val="Ttulo2"/>
        <w:ind w:left="-5"/>
      </w:pPr>
      <w:bookmarkStart w:id="10" w:name="_Toc685093"/>
      <w:r>
        <w:lastRenderedPageBreak/>
        <w:t>9.2 beautifulsoup</w:t>
      </w:r>
      <w:bookmarkEnd w:id="10"/>
    </w:p>
    <w:p w:rsidR="00AB6847" w:rsidRDefault="00A33E3E">
      <w:pPr>
        <w:spacing w:after="164" w:line="259" w:lineRule="auto"/>
        <w:ind w:left="0" w:firstLine="0"/>
        <w:jc w:val="left"/>
      </w:pPr>
      <w:r>
        <w:rPr>
          <w:noProof/>
        </w:rPr>
        <w:drawing>
          <wp:inline distT="0" distB="0" distL="0" distR="0">
            <wp:extent cx="5943844" cy="3343321"/>
            <wp:effectExtent l="0" t="0" r="0" b="0"/>
            <wp:docPr id="49755" name="Picture 49755"/>
            <wp:cNvGraphicFramePr/>
            <a:graphic xmlns:a="http://schemas.openxmlformats.org/drawingml/2006/main">
              <a:graphicData uri="http://schemas.openxmlformats.org/drawingml/2006/picture">
                <pic:pic xmlns:pic="http://schemas.openxmlformats.org/drawingml/2006/picture">
                  <pic:nvPicPr>
                    <pic:cNvPr id="49755" name="Picture 49755"/>
                    <pic:cNvPicPr/>
                  </pic:nvPicPr>
                  <pic:blipFill>
                    <a:blip r:embed="rId1059"/>
                    <a:stretch>
                      <a:fillRect/>
                    </a:stretch>
                  </pic:blipFill>
                  <pic:spPr>
                    <a:xfrm>
                      <a:off x="0" y="0"/>
                      <a:ext cx="5943844" cy="3343321"/>
                    </a:xfrm>
                    <a:prstGeom prst="rect">
                      <a:avLst/>
                    </a:prstGeom>
                  </pic:spPr>
                </pic:pic>
              </a:graphicData>
            </a:graphic>
          </wp:inline>
        </w:drawing>
      </w:r>
    </w:p>
    <w:p w:rsidR="00AB6847" w:rsidRDefault="00A33E3E">
      <w:pPr>
        <w:ind w:left="-5"/>
      </w:pPr>
      <w:r>
        <w:t xml:space="preserve">El paquete </w:t>
      </w:r>
      <w:hyperlink r:id="rId1060">
        <w:r>
          <w:rPr>
            <w:color w:val="377063"/>
          </w:rPr>
          <w:t>Beautiful Soup</w:t>
        </w:r>
      </w:hyperlink>
      <w:r>
        <w:rPr>
          <w:color w:val="377063"/>
        </w:rPr>
        <w:t xml:space="preserve"> </w:t>
      </w:r>
      <w:r>
        <w:t>es ampliamente utilizado en técnicas de «scraping» permitiendo</w:t>
      </w:r>
    </w:p>
    <w:p w:rsidR="00AB6847" w:rsidRDefault="00AB6847">
      <w:pPr>
        <w:sectPr w:rsidR="00AB6847">
          <w:headerReference w:type="even" r:id="rId1061"/>
          <w:headerReference w:type="default" r:id="rId1062"/>
          <w:footerReference w:type="even" r:id="rId1063"/>
          <w:footerReference w:type="default" r:id="rId1064"/>
          <w:headerReference w:type="first" r:id="rId1065"/>
          <w:footerReference w:type="first" r:id="rId1066"/>
          <w:pgSz w:w="12240" w:h="15840"/>
          <w:pgMar w:top="1410" w:right="1440" w:bottom="1392" w:left="1440" w:header="720" w:footer="792" w:gutter="0"/>
          <w:cols w:space="720"/>
          <w:titlePg/>
        </w:sectPr>
      </w:pPr>
    </w:p>
    <w:p w:rsidR="00AB6847" w:rsidRDefault="00A33E3E">
      <w:pPr>
        <w:spacing w:after="245"/>
        <w:ind w:left="-5"/>
      </w:pPr>
      <w:r>
        <w:lastRenderedPageBreak/>
        <w:t>«parsear»</w:t>
      </w:r>
      <w:r>
        <w:rPr>
          <w:color w:val="355F7C"/>
          <w:vertAlign w:val="superscript"/>
        </w:rPr>
        <w:footnoteReference w:id="58"/>
      </w:r>
      <w:r>
        <w:rPr>
          <w:color w:val="355F7C"/>
          <w:vertAlign w:val="superscript"/>
        </w:rPr>
        <w:t xml:space="preserve"> </w:t>
      </w:r>
      <w:r>
        <w:t>principalmente código HTML.</w:t>
      </w:r>
      <w:r>
        <w:rPr>
          <w:color w:val="355F7C"/>
          <w:vertAlign w:val="superscript"/>
        </w:rPr>
        <w:footnoteReference w:id="59"/>
      </w:r>
    </w:p>
    <w:p w:rsidR="00AB6847" w:rsidRDefault="00A33E3E">
      <w:pPr>
        <w:pBdr>
          <w:top w:val="single" w:sz="3" w:space="0" w:color="000000"/>
          <w:left w:val="single" w:sz="3" w:space="0" w:color="000000"/>
          <w:bottom w:val="single" w:sz="3" w:space="0" w:color="000000"/>
          <w:right w:val="single" w:sz="3" w:space="0" w:color="000000"/>
        </w:pBdr>
        <w:spacing w:after="738" w:line="260" w:lineRule="auto"/>
        <w:ind w:left="-5"/>
        <w:jc w:val="left"/>
      </w:pPr>
      <w:r>
        <w:rPr>
          <w:b/>
          <w:color w:val="C75C0A"/>
          <w:sz w:val="22"/>
        </w:rPr>
        <w:t xml:space="preserve">$ </w:t>
      </w:r>
      <w:r>
        <w:rPr>
          <w:sz w:val="22"/>
        </w:rPr>
        <w:t>pip install beautifulsoup4</w:t>
      </w:r>
    </w:p>
    <w:p w:rsidR="00AB6847" w:rsidRDefault="00A33E3E">
      <w:pPr>
        <w:pStyle w:val="Ttulo5"/>
        <w:ind w:left="-5"/>
      </w:pPr>
      <w:r>
        <w:t>9.2.1 Haciendo la sopa</w:t>
      </w:r>
    </w:p>
    <w:p w:rsidR="00AB6847" w:rsidRDefault="00A33E3E">
      <w:pPr>
        <w:spacing w:after="12"/>
        <w:ind w:left="-5"/>
      </w:pPr>
      <w:r>
        <w:t xml:space="preserve">Para empezar a trabajar con </w:t>
      </w:r>
      <w:r>
        <w:rPr>
          <w:i/>
        </w:rPr>
        <w:t xml:space="preserve">Beautiful Soup </w:t>
      </w:r>
      <w:r>
        <w:t>es necesario construir un objeto de tipo BeautifulSoup que reciba el contenido a «parsear»:</w:t>
      </w:r>
    </w:p>
    <w:tbl>
      <w:tblPr>
        <w:tblStyle w:val="TableGrid"/>
        <w:tblW w:w="9488" w:type="dxa"/>
        <w:tblInd w:w="-64" w:type="dxa"/>
        <w:tblCellMar>
          <w:top w:w="68" w:type="dxa"/>
          <w:left w:w="64" w:type="dxa"/>
          <w:bottom w:w="0" w:type="dxa"/>
          <w:right w:w="115" w:type="dxa"/>
        </w:tblCellMar>
        <w:tblLook w:val="04A0" w:firstRow="1" w:lastRow="0" w:firstColumn="1" w:lastColumn="0" w:noHBand="0" w:noVBand="1"/>
      </w:tblPr>
      <w:tblGrid>
        <w:gridCol w:w="9488"/>
      </w:tblGrid>
      <w:tr w:rsidR="00AB6847">
        <w:trPr>
          <w:trHeight w:val="9070"/>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1" w:line="259" w:lineRule="auto"/>
              <w:ind w:left="0" w:firstLine="0"/>
              <w:jc w:val="left"/>
            </w:pPr>
            <w:r>
              <w:rPr>
                <w:b/>
                <w:color w:val="C75C0A"/>
                <w:sz w:val="22"/>
              </w:rPr>
              <w:lastRenderedPageBreak/>
              <w:t xml:space="preserve">&gt;&gt;&gt; </w:t>
            </w:r>
            <w:r>
              <w:rPr>
                <w:b/>
                <w:color w:val="007021"/>
                <w:sz w:val="22"/>
              </w:rPr>
              <w:t xml:space="preserve">from </w:t>
            </w:r>
            <w:r>
              <w:rPr>
                <w:b/>
                <w:color w:val="0D85B5"/>
                <w:sz w:val="22"/>
              </w:rPr>
              <w:t xml:space="preserve">bs4 </w:t>
            </w:r>
            <w:r>
              <w:rPr>
                <w:b/>
                <w:color w:val="007021"/>
                <w:sz w:val="22"/>
              </w:rPr>
              <w:t xml:space="preserve">import </w:t>
            </w:r>
            <w:r>
              <w:rPr>
                <w:sz w:val="22"/>
              </w:rPr>
              <w:t>BeautifulSoup</w:t>
            </w:r>
          </w:p>
          <w:p w:rsidR="00AB6847" w:rsidRDefault="00A33E3E">
            <w:pPr>
              <w:spacing w:after="1" w:line="259" w:lineRule="auto"/>
              <w:ind w:left="0" w:firstLine="0"/>
              <w:jc w:val="left"/>
            </w:pPr>
            <w:r>
              <w:rPr>
                <w:b/>
                <w:color w:val="C75C0A"/>
                <w:sz w:val="22"/>
              </w:rPr>
              <w:t xml:space="preserve">&gt;&gt;&gt; </w:t>
            </w:r>
            <w:r>
              <w:rPr>
                <w:sz w:val="22"/>
              </w:rPr>
              <w:t xml:space="preserve">contents </w:t>
            </w:r>
            <w:r>
              <w:rPr>
                <w:color w:val="666666"/>
                <w:sz w:val="22"/>
              </w:rPr>
              <w:t>=</w:t>
            </w:r>
          </w:p>
          <w:p w:rsidR="00AB6847" w:rsidRDefault="00A33E3E">
            <w:pPr>
              <w:spacing w:after="1" w:line="259" w:lineRule="auto"/>
              <w:ind w:left="0" w:firstLine="0"/>
              <w:jc w:val="left"/>
            </w:pPr>
            <w:r>
              <w:rPr>
                <w:b/>
                <w:color w:val="C75C0A"/>
                <w:sz w:val="22"/>
              </w:rPr>
              <w:t xml:space="preserve">... </w:t>
            </w:r>
            <w:r>
              <w:rPr>
                <w:color w:val="4070A1"/>
                <w:sz w:val="22"/>
              </w:rPr>
              <w:t>&lt;html lang="en"&gt;</w:t>
            </w:r>
          </w:p>
          <w:p w:rsidR="00AB6847" w:rsidRDefault="00A33E3E">
            <w:pPr>
              <w:spacing w:after="2" w:line="259" w:lineRule="auto"/>
              <w:ind w:left="0" w:firstLine="0"/>
              <w:jc w:val="left"/>
            </w:pPr>
            <w:r>
              <w:rPr>
                <w:b/>
                <w:color w:val="C75C0A"/>
                <w:sz w:val="22"/>
              </w:rPr>
              <w:t xml:space="preserve">... </w:t>
            </w:r>
            <w:r>
              <w:rPr>
                <w:color w:val="4070A1"/>
                <w:sz w:val="22"/>
              </w:rPr>
              <w:t>&lt;head&gt;</w:t>
            </w:r>
          </w:p>
          <w:p w:rsidR="00AB6847" w:rsidRDefault="00A33E3E">
            <w:pPr>
              <w:tabs>
                <w:tab w:val="center" w:pos="2345"/>
              </w:tabs>
              <w:spacing w:after="1" w:line="259" w:lineRule="auto"/>
              <w:ind w:left="0" w:firstLine="0"/>
              <w:jc w:val="left"/>
            </w:pPr>
            <w:r>
              <w:rPr>
                <w:b/>
                <w:color w:val="C75C0A"/>
                <w:sz w:val="22"/>
              </w:rPr>
              <w:t>...</w:t>
            </w:r>
            <w:r>
              <w:rPr>
                <w:b/>
                <w:color w:val="C75C0A"/>
                <w:sz w:val="22"/>
              </w:rPr>
              <w:tab/>
            </w:r>
            <w:r>
              <w:rPr>
                <w:color w:val="4070A1"/>
                <w:sz w:val="22"/>
              </w:rPr>
              <w:t>&lt;title&gt;Just testing&lt;/title&gt;</w:t>
            </w:r>
          </w:p>
          <w:p w:rsidR="00AB6847" w:rsidRDefault="00A33E3E">
            <w:pPr>
              <w:spacing w:after="0" w:line="259" w:lineRule="auto"/>
              <w:ind w:left="0" w:firstLine="0"/>
              <w:jc w:val="left"/>
            </w:pPr>
            <w:r>
              <w:rPr>
                <w:b/>
                <w:color w:val="C75C0A"/>
                <w:sz w:val="22"/>
              </w:rPr>
              <w:t xml:space="preserve">... </w:t>
            </w:r>
            <w:r>
              <w:rPr>
                <w:color w:val="4070A1"/>
                <w:sz w:val="22"/>
              </w:rPr>
              <w:t>&lt;/head&gt;</w:t>
            </w:r>
          </w:p>
          <w:p w:rsidR="00AB6847" w:rsidRDefault="00A33E3E">
            <w:pPr>
              <w:spacing w:after="1" w:line="259" w:lineRule="auto"/>
              <w:ind w:left="0" w:firstLine="0"/>
              <w:jc w:val="left"/>
            </w:pPr>
            <w:r>
              <w:rPr>
                <w:b/>
                <w:color w:val="C75C0A"/>
                <w:sz w:val="22"/>
              </w:rPr>
              <w:t xml:space="preserve">... </w:t>
            </w:r>
            <w:r>
              <w:rPr>
                <w:color w:val="4070A1"/>
                <w:sz w:val="22"/>
              </w:rPr>
              <w:t>&lt;body&gt;</w:t>
            </w:r>
          </w:p>
          <w:p w:rsidR="00AB6847" w:rsidRDefault="00A33E3E">
            <w:pPr>
              <w:spacing w:after="0" w:line="261" w:lineRule="auto"/>
              <w:ind w:left="0" w:right="5818" w:firstLine="0"/>
              <w:jc w:val="left"/>
            </w:pPr>
            <w:r>
              <w:rPr>
                <w:b/>
                <w:color w:val="C75C0A"/>
                <w:sz w:val="22"/>
              </w:rPr>
              <w:t>...</w:t>
            </w:r>
            <w:r>
              <w:rPr>
                <w:b/>
                <w:color w:val="C75C0A"/>
                <w:sz w:val="22"/>
              </w:rPr>
              <w:tab/>
            </w:r>
            <w:r>
              <w:rPr>
                <w:color w:val="4070A1"/>
                <w:sz w:val="22"/>
              </w:rPr>
              <w:t xml:space="preserve">&lt;h1&gt;Just testing&lt;/h1&gt; </w:t>
            </w:r>
            <w:r>
              <w:rPr>
                <w:b/>
                <w:color w:val="C75C0A"/>
                <w:sz w:val="22"/>
              </w:rPr>
              <w:t>...</w:t>
            </w:r>
            <w:r>
              <w:rPr>
                <w:b/>
                <w:color w:val="C75C0A"/>
                <w:sz w:val="22"/>
              </w:rPr>
              <w:tab/>
            </w:r>
            <w:r>
              <w:rPr>
                <w:color w:val="4070A1"/>
                <w:sz w:val="22"/>
              </w:rPr>
              <w:t>&lt;div class="block"&gt;</w:t>
            </w:r>
          </w:p>
          <w:p w:rsidR="00AB6847" w:rsidRDefault="00A33E3E">
            <w:pPr>
              <w:tabs>
                <w:tab w:val="center" w:pos="2127"/>
              </w:tabs>
              <w:spacing w:after="2" w:line="259" w:lineRule="auto"/>
              <w:ind w:left="0" w:firstLine="0"/>
              <w:jc w:val="left"/>
            </w:pPr>
            <w:r>
              <w:rPr>
                <w:b/>
                <w:color w:val="C75C0A"/>
                <w:sz w:val="22"/>
              </w:rPr>
              <w:t>...</w:t>
            </w:r>
            <w:r>
              <w:rPr>
                <w:b/>
                <w:color w:val="C75C0A"/>
                <w:sz w:val="22"/>
              </w:rPr>
              <w:tab/>
            </w:r>
            <w:r>
              <w:rPr>
                <w:color w:val="4070A1"/>
                <w:sz w:val="22"/>
              </w:rPr>
              <w:t>&lt;h2&gt;Some links&lt;/h2&gt;</w:t>
            </w:r>
          </w:p>
          <w:p w:rsidR="00AB6847" w:rsidRDefault="00A33E3E">
            <w:pPr>
              <w:tabs>
                <w:tab w:val="center" w:pos="1964"/>
              </w:tabs>
              <w:spacing w:after="2" w:line="259" w:lineRule="auto"/>
              <w:ind w:left="0" w:firstLine="0"/>
              <w:jc w:val="left"/>
            </w:pPr>
            <w:r>
              <w:rPr>
                <w:b/>
                <w:color w:val="C75C0A"/>
                <w:sz w:val="22"/>
              </w:rPr>
              <w:t>...</w:t>
            </w:r>
            <w:r>
              <w:rPr>
                <w:b/>
                <w:color w:val="C75C0A"/>
                <w:sz w:val="22"/>
              </w:rPr>
              <w:tab/>
            </w:r>
            <w:r>
              <w:rPr>
                <w:color w:val="4070A1"/>
                <w:sz w:val="22"/>
              </w:rPr>
              <w:t>&lt;p&gt;Hi there!&lt;/p&gt;</w:t>
            </w:r>
          </w:p>
          <w:p w:rsidR="00AB6847" w:rsidRDefault="00A33E3E">
            <w:pPr>
              <w:tabs>
                <w:tab w:val="center" w:pos="1855"/>
              </w:tabs>
              <w:spacing w:after="2" w:line="259" w:lineRule="auto"/>
              <w:ind w:left="0" w:firstLine="0"/>
              <w:jc w:val="left"/>
            </w:pPr>
            <w:r>
              <w:rPr>
                <w:b/>
                <w:color w:val="C75C0A"/>
                <w:sz w:val="22"/>
              </w:rPr>
              <w:t>...</w:t>
            </w:r>
            <w:r>
              <w:rPr>
                <w:b/>
                <w:color w:val="C75C0A"/>
                <w:sz w:val="22"/>
              </w:rPr>
              <w:tab/>
            </w:r>
            <w:r>
              <w:rPr>
                <w:color w:val="4070A1"/>
                <w:sz w:val="22"/>
              </w:rPr>
              <w:t>&lt;ul id="data"&gt;</w:t>
            </w:r>
          </w:p>
          <w:p w:rsidR="00AB6847" w:rsidRDefault="00A33E3E">
            <w:pPr>
              <w:tabs>
                <w:tab w:val="center" w:pos="4909"/>
              </w:tabs>
              <w:spacing w:after="3" w:line="259" w:lineRule="auto"/>
              <w:ind w:left="0" w:firstLine="0"/>
              <w:jc w:val="left"/>
            </w:pPr>
            <w:r>
              <w:rPr>
                <w:b/>
                <w:color w:val="C75C0A"/>
                <w:sz w:val="22"/>
              </w:rPr>
              <w:t>...</w:t>
            </w:r>
            <w:r>
              <w:rPr>
                <w:b/>
                <w:color w:val="C75C0A"/>
                <w:sz w:val="22"/>
              </w:rPr>
              <w:tab/>
            </w:r>
            <w:r>
              <w:rPr>
                <w:color w:val="4070A1"/>
                <w:sz w:val="22"/>
              </w:rPr>
              <w:t>&lt;li class="blue"&gt;&lt;a href="https://example1.com"&gt;Example 1&lt;/a&gt;&lt;/li&gt;</w:t>
            </w:r>
          </w:p>
          <w:p w:rsidR="00AB6847" w:rsidRDefault="00A33E3E">
            <w:pPr>
              <w:tabs>
                <w:tab w:val="center" w:pos="4855"/>
              </w:tabs>
              <w:spacing w:after="3" w:line="259" w:lineRule="auto"/>
              <w:ind w:left="0" w:firstLine="0"/>
              <w:jc w:val="left"/>
            </w:pPr>
            <w:r>
              <w:rPr>
                <w:b/>
                <w:color w:val="C75C0A"/>
                <w:sz w:val="22"/>
              </w:rPr>
              <w:t>...</w:t>
            </w:r>
            <w:r>
              <w:rPr>
                <w:b/>
                <w:color w:val="C75C0A"/>
                <w:sz w:val="22"/>
              </w:rPr>
              <w:tab/>
            </w:r>
            <w:r>
              <w:rPr>
                <w:color w:val="4070A1"/>
                <w:sz w:val="22"/>
              </w:rPr>
              <w:t>&lt;li class="red"&gt;&lt;a href="https://example2.com"&gt;Example 2&lt;/a&gt;&lt;/li&gt;</w:t>
            </w:r>
          </w:p>
          <w:p w:rsidR="00AB6847" w:rsidRDefault="00A33E3E">
            <w:pPr>
              <w:tabs>
                <w:tab w:val="center" w:pos="4909"/>
              </w:tabs>
              <w:spacing w:after="1" w:line="259" w:lineRule="auto"/>
              <w:ind w:left="0" w:firstLine="0"/>
              <w:jc w:val="left"/>
            </w:pPr>
            <w:r>
              <w:rPr>
                <w:b/>
                <w:color w:val="C75C0A"/>
                <w:sz w:val="22"/>
              </w:rPr>
              <w:t>...</w:t>
            </w:r>
            <w:r>
              <w:rPr>
                <w:b/>
                <w:color w:val="C75C0A"/>
                <w:sz w:val="22"/>
              </w:rPr>
              <w:tab/>
            </w:r>
            <w:r>
              <w:rPr>
                <w:color w:val="4070A1"/>
                <w:sz w:val="22"/>
              </w:rPr>
              <w:t>&lt;li class="gold"&gt;&lt;a href="https://example3.com"&gt;Example 3&lt;/a&gt;&lt;/li&gt;</w:t>
            </w:r>
          </w:p>
          <w:p w:rsidR="00AB6847" w:rsidRDefault="00A33E3E">
            <w:pPr>
              <w:tabs>
                <w:tab w:val="center" w:pos="1364"/>
              </w:tabs>
              <w:spacing w:after="0" w:line="259" w:lineRule="auto"/>
              <w:ind w:left="0" w:firstLine="0"/>
              <w:jc w:val="left"/>
            </w:pPr>
            <w:r>
              <w:rPr>
                <w:b/>
                <w:color w:val="C75C0A"/>
                <w:sz w:val="22"/>
              </w:rPr>
              <w:t>...</w:t>
            </w:r>
            <w:r>
              <w:rPr>
                <w:b/>
                <w:color w:val="C75C0A"/>
                <w:sz w:val="22"/>
              </w:rPr>
              <w:tab/>
            </w:r>
            <w:r>
              <w:rPr>
                <w:color w:val="4070A1"/>
                <w:sz w:val="22"/>
              </w:rPr>
              <w:t>&lt;/ul&gt;</w:t>
            </w:r>
          </w:p>
          <w:p w:rsidR="00AB6847" w:rsidRDefault="00A33E3E">
            <w:pPr>
              <w:tabs>
                <w:tab w:val="center" w:pos="1200"/>
              </w:tabs>
              <w:spacing w:after="1" w:line="259" w:lineRule="auto"/>
              <w:ind w:left="0" w:firstLine="0"/>
              <w:jc w:val="left"/>
            </w:pPr>
            <w:r>
              <w:rPr>
                <w:b/>
                <w:color w:val="C75C0A"/>
                <w:sz w:val="22"/>
              </w:rPr>
              <w:t>...</w:t>
            </w:r>
            <w:r>
              <w:rPr>
                <w:b/>
                <w:color w:val="C75C0A"/>
                <w:sz w:val="22"/>
              </w:rPr>
              <w:tab/>
            </w:r>
            <w:r>
              <w:rPr>
                <w:color w:val="4070A1"/>
                <w:sz w:val="22"/>
              </w:rPr>
              <w:t>&lt;/div&gt;</w:t>
            </w:r>
          </w:p>
          <w:p w:rsidR="00AB6847" w:rsidRDefault="00A33E3E">
            <w:pPr>
              <w:tabs>
                <w:tab w:val="center" w:pos="1909"/>
              </w:tabs>
              <w:spacing w:after="2" w:line="259" w:lineRule="auto"/>
              <w:ind w:left="0" w:firstLine="0"/>
              <w:jc w:val="left"/>
            </w:pPr>
            <w:r>
              <w:rPr>
                <w:b/>
                <w:color w:val="C75C0A"/>
                <w:sz w:val="22"/>
              </w:rPr>
              <w:t>...</w:t>
            </w:r>
            <w:r>
              <w:rPr>
                <w:b/>
                <w:color w:val="C75C0A"/>
                <w:sz w:val="22"/>
              </w:rPr>
              <w:tab/>
            </w:r>
            <w:r>
              <w:rPr>
                <w:color w:val="4070A1"/>
                <w:sz w:val="22"/>
              </w:rPr>
              <w:t>&lt;div class="block"&gt;</w:t>
            </w:r>
          </w:p>
          <w:p w:rsidR="00AB6847" w:rsidRDefault="00A33E3E">
            <w:pPr>
              <w:tabs>
                <w:tab w:val="center" w:pos="2127"/>
              </w:tabs>
              <w:spacing w:after="2" w:line="259" w:lineRule="auto"/>
              <w:ind w:left="0" w:firstLine="0"/>
              <w:jc w:val="left"/>
            </w:pPr>
            <w:r>
              <w:rPr>
                <w:b/>
                <w:color w:val="C75C0A"/>
                <w:sz w:val="22"/>
              </w:rPr>
              <w:t>...</w:t>
            </w:r>
            <w:r>
              <w:rPr>
                <w:b/>
                <w:color w:val="C75C0A"/>
                <w:sz w:val="22"/>
              </w:rPr>
              <w:tab/>
            </w:r>
            <w:r>
              <w:rPr>
                <w:color w:val="4070A1"/>
                <w:sz w:val="22"/>
              </w:rPr>
              <w:t>&lt;h2&gt;Formulario&lt;/h2&gt;</w:t>
            </w:r>
          </w:p>
          <w:p w:rsidR="00AB6847" w:rsidRDefault="00A33E3E">
            <w:pPr>
              <w:tabs>
                <w:tab w:val="center" w:pos="2727"/>
              </w:tabs>
              <w:spacing w:after="2" w:line="259" w:lineRule="auto"/>
              <w:ind w:left="0" w:firstLine="0"/>
              <w:jc w:val="left"/>
            </w:pPr>
            <w:r>
              <w:rPr>
                <w:b/>
                <w:color w:val="C75C0A"/>
                <w:sz w:val="22"/>
              </w:rPr>
              <w:t>...</w:t>
            </w:r>
            <w:r>
              <w:rPr>
                <w:b/>
                <w:color w:val="C75C0A"/>
                <w:sz w:val="22"/>
              </w:rPr>
              <w:tab/>
            </w:r>
            <w:r>
              <w:rPr>
                <w:color w:val="4070A1"/>
                <w:sz w:val="22"/>
              </w:rPr>
              <w:t>&lt;form action="" method="post"&gt;</w:t>
            </w:r>
          </w:p>
          <w:p w:rsidR="00AB6847" w:rsidRDefault="00A33E3E">
            <w:pPr>
              <w:tabs>
                <w:tab w:val="center" w:pos="3382"/>
              </w:tabs>
              <w:spacing w:after="2" w:line="259" w:lineRule="auto"/>
              <w:ind w:left="0" w:firstLine="0"/>
              <w:jc w:val="left"/>
            </w:pPr>
            <w:r>
              <w:rPr>
                <w:b/>
                <w:color w:val="C75C0A"/>
                <w:sz w:val="22"/>
              </w:rPr>
              <w:t>...</w:t>
            </w:r>
            <w:r>
              <w:rPr>
                <w:b/>
                <w:color w:val="C75C0A"/>
                <w:sz w:val="22"/>
              </w:rPr>
              <w:tab/>
            </w:r>
            <w:r>
              <w:rPr>
                <w:color w:val="4070A1"/>
                <w:sz w:val="22"/>
              </w:rPr>
              <w:t>&lt;label for="POST-name"&gt;Nombre:&lt;/label&gt;</w:t>
            </w:r>
          </w:p>
          <w:p w:rsidR="00AB6847" w:rsidRDefault="00A33E3E">
            <w:pPr>
              <w:tabs>
                <w:tab w:val="center" w:pos="3818"/>
              </w:tabs>
              <w:spacing w:after="2" w:line="259" w:lineRule="auto"/>
              <w:ind w:left="0" w:firstLine="0"/>
              <w:jc w:val="left"/>
            </w:pPr>
            <w:r>
              <w:rPr>
                <w:b/>
                <w:color w:val="C75C0A"/>
                <w:sz w:val="22"/>
              </w:rPr>
              <w:t>...</w:t>
            </w:r>
            <w:r>
              <w:rPr>
                <w:b/>
                <w:color w:val="C75C0A"/>
                <w:sz w:val="22"/>
              </w:rPr>
              <w:tab/>
            </w:r>
            <w:r>
              <w:rPr>
                <w:color w:val="4070A1"/>
                <w:sz w:val="22"/>
              </w:rPr>
              <w:t>&lt;input id="POST-name" type="text" name="name"&gt;</w:t>
            </w:r>
          </w:p>
          <w:p w:rsidR="00AB6847" w:rsidRDefault="00A33E3E">
            <w:pPr>
              <w:tabs>
                <w:tab w:val="center" w:pos="3164"/>
              </w:tabs>
              <w:spacing w:after="1" w:line="259" w:lineRule="auto"/>
              <w:ind w:left="0" w:firstLine="0"/>
              <w:jc w:val="left"/>
            </w:pPr>
            <w:r>
              <w:rPr>
                <w:b/>
                <w:color w:val="C75C0A"/>
                <w:sz w:val="22"/>
              </w:rPr>
              <w:t>...</w:t>
            </w:r>
            <w:r>
              <w:rPr>
                <w:b/>
                <w:color w:val="C75C0A"/>
                <w:sz w:val="22"/>
              </w:rPr>
              <w:tab/>
            </w:r>
            <w:r>
              <w:rPr>
                <w:color w:val="4070A1"/>
                <w:sz w:val="22"/>
              </w:rPr>
              <w:t>&lt;input type="submit" value="Save"&gt;</w:t>
            </w:r>
          </w:p>
          <w:p w:rsidR="00AB6847" w:rsidRDefault="00A33E3E">
            <w:pPr>
              <w:tabs>
                <w:tab w:val="center" w:pos="1473"/>
              </w:tabs>
              <w:spacing w:after="0" w:line="259" w:lineRule="auto"/>
              <w:ind w:left="0" w:firstLine="0"/>
              <w:jc w:val="left"/>
            </w:pPr>
            <w:r>
              <w:rPr>
                <w:b/>
                <w:color w:val="C75C0A"/>
                <w:sz w:val="22"/>
              </w:rPr>
              <w:t>...</w:t>
            </w:r>
            <w:r>
              <w:rPr>
                <w:b/>
                <w:color w:val="C75C0A"/>
                <w:sz w:val="22"/>
              </w:rPr>
              <w:tab/>
            </w:r>
            <w:r>
              <w:rPr>
                <w:color w:val="4070A1"/>
                <w:sz w:val="22"/>
              </w:rPr>
              <w:t>&lt;/form&gt;</w:t>
            </w:r>
          </w:p>
          <w:p w:rsidR="00AB6847" w:rsidRDefault="00A33E3E">
            <w:pPr>
              <w:tabs>
                <w:tab w:val="center" w:pos="1200"/>
              </w:tabs>
              <w:spacing w:after="1" w:line="259" w:lineRule="auto"/>
              <w:ind w:left="0" w:firstLine="0"/>
              <w:jc w:val="left"/>
            </w:pPr>
            <w:r>
              <w:rPr>
                <w:b/>
                <w:color w:val="C75C0A"/>
                <w:sz w:val="22"/>
              </w:rPr>
              <w:t>...</w:t>
            </w:r>
            <w:r>
              <w:rPr>
                <w:b/>
                <w:color w:val="C75C0A"/>
                <w:sz w:val="22"/>
              </w:rPr>
              <w:tab/>
            </w:r>
            <w:r>
              <w:rPr>
                <w:color w:val="4070A1"/>
                <w:sz w:val="22"/>
              </w:rPr>
              <w:t>&lt;/div&gt;</w:t>
            </w:r>
          </w:p>
          <w:p w:rsidR="00AB6847" w:rsidRDefault="00A33E3E">
            <w:pPr>
              <w:spacing w:after="0" w:line="261" w:lineRule="auto"/>
              <w:ind w:left="0" w:right="5927" w:firstLine="0"/>
              <w:jc w:val="left"/>
            </w:pPr>
            <w:r>
              <w:rPr>
                <w:b/>
                <w:color w:val="C75C0A"/>
                <w:sz w:val="22"/>
              </w:rPr>
              <w:t>...</w:t>
            </w:r>
            <w:r>
              <w:rPr>
                <w:b/>
                <w:color w:val="C75C0A"/>
                <w:sz w:val="22"/>
              </w:rPr>
              <w:tab/>
            </w:r>
            <w:r>
              <w:rPr>
                <w:color w:val="4070A1"/>
                <w:sz w:val="22"/>
              </w:rPr>
              <w:t xml:space="preserve">&lt;div class="footer"&gt; </w:t>
            </w:r>
            <w:r>
              <w:rPr>
                <w:b/>
                <w:color w:val="C75C0A"/>
                <w:sz w:val="22"/>
              </w:rPr>
              <w:t>...</w:t>
            </w:r>
            <w:r>
              <w:rPr>
                <w:b/>
                <w:color w:val="C75C0A"/>
                <w:sz w:val="22"/>
              </w:rPr>
              <w:tab/>
            </w:r>
            <w:r>
              <w:rPr>
                <w:color w:val="4070A1"/>
                <w:sz w:val="22"/>
              </w:rPr>
              <w:t>This is the footer</w:t>
            </w:r>
          </w:p>
          <w:p w:rsidR="00AB6847" w:rsidRDefault="00A33E3E">
            <w:pPr>
              <w:tabs>
                <w:tab w:val="center" w:pos="3764"/>
              </w:tabs>
              <w:spacing w:after="3" w:line="259" w:lineRule="auto"/>
              <w:ind w:left="0" w:firstLine="0"/>
              <w:jc w:val="left"/>
            </w:pPr>
            <w:r>
              <w:rPr>
                <w:b/>
                <w:color w:val="C75C0A"/>
                <w:sz w:val="22"/>
              </w:rPr>
              <w:t>...</w:t>
            </w:r>
            <w:r>
              <w:rPr>
                <w:b/>
                <w:color w:val="C75C0A"/>
                <w:sz w:val="22"/>
              </w:rPr>
              <w:tab/>
            </w:r>
            <w:r>
              <w:rPr>
                <w:color w:val="4070A1"/>
                <w:sz w:val="22"/>
              </w:rPr>
              <w:t>&lt;span class="inline"&gt;&lt;p&gt;This is span 1&lt;/p&gt;&lt;/span&gt;</w:t>
            </w:r>
          </w:p>
          <w:p w:rsidR="00AB6847" w:rsidRDefault="00A33E3E">
            <w:pPr>
              <w:tabs>
                <w:tab w:val="center" w:pos="3764"/>
              </w:tabs>
              <w:spacing w:after="3" w:line="259" w:lineRule="auto"/>
              <w:ind w:left="0" w:firstLine="0"/>
              <w:jc w:val="left"/>
            </w:pPr>
            <w:r>
              <w:rPr>
                <w:b/>
                <w:color w:val="C75C0A"/>
                <w:sz w:val="22"/>
              </w:rPr>
              <w:t>...</w:t>
            </w:r>
            <w:r>
              <w:rPr>
                <w:b/>
                <w:color w:val="C75C0A"/>
                <w:sz w:val="22"/>
              </w:rPr>
              <w:tab/>
            </w:r>
            <w:r>
              <w:rPr>
                <w:color w:val="4070A1"/>
                <w:sz w:val="22"/>
              </w:rPr>
              <w:t>&lt;span class="inline"&gt;&lt;p&gt;This is span 2&lt;/p&gt;&lt;/span&gt;</w:t>
            </w:r>
          </w:p>
          <w:p w:rsidR="00AB6847" w:rsidRDefault="00A33E3E">
            <w:pPr>
              <w:tabs>
                <w:tab w:val="center" w:pos="3764"/>
              </w:tabs>
              <w:spacing w:after="1" w:line="259" w:lineRule="auto"/>
              <w:ind w:left="0" w:firstLine="0"/>
              <w:jc w:val="left"/>
            </w:pPr>
            <w:r>
              <w:rPr>
                <w:b/>
                <w:color w:val="C75C0A"/>
                <w:sz w:val="22"/>
              </w:rPr>
              <w:t>...</w:t>
            </w:r>
            <w:r>
              <w:rPr>
                <w:b/>
                <w:color w:val="C75C0A"/>
                <w:sz w:val="22"/>
              </w:rPr>
              <w:tab/>
            </w:r>
            <w:r>
              <w:rPr>
                <w:color w:val="4070A1"/>
                <w:sz w:val="22"/>
              </w:rPr>
              <w:t>&lt;span class="inline"&gt;&lt;p&gt;This is span 2&lt;/p&gt;&lt;/span&gt;</w:t>
            </w:r>
          </w:p>
          <w:p w:rsidR="00AB6847" w:rsidRDefault="00A33E3E">
            <w:pPr>
              <w:tabs>
                <w:tab w:val="center" w:pos="1200"/>
              </w:tabs>
              <w:spacing w:after="0" w:line="259" w:lineRule="auto"/>
              <w:ind w:left="0" w:firstLine="0"/>
              <w:jc w:val="left"/>
            </w:pPr>
            <w:r>
              <w:rPr>
                <w:b/>
                <w:color w:val="C75C0A"/>
                <w:sz w:val="22"/>
              </w:rPr>
              <w:t>...</w:t>
            </w:r>
            <w:r>
              <w:rPr>
                <w:b/>
                <w:color w:val="C75C0A"/>
                <w:sz w:val="22"/>
              </w:rPr>
              <w:tab/>
            </w:r>
            <w:r>
              <w:rPr>
                <w:color w:val="4070A1"/>
                <w:sz w:val="22"/>
              </w:rPr>
              <w:t>&lt;/div&gt;</w:t>
            </w:r>
          </w:p>
          <w:p w:rsidR="00AB6847" w:rsidRDefault="00A33E3E">
            <w:pPr>
              <w:spacing w:after="0" w:line="259" w:lineRule="auto"/>
              <w:ind w:left="0" w:firstLine="0"/>
              <w:jc w:val="left"/>
            </w:pPr>
            <w:r>
              <w:rPr>
                <w:b/>
                <w:color w:val="C75C0A"/>
                <w:sz w:val="22"/>
              </w:rPr>
              <w:t xml:space="preserve">... </w:t>
            </w:r>
            <w:r>
              <w:rPr>
                <w:color w:val="4070A1"/>
                <w:sz w:val="22"/>
              </w:rPr>
              <w:t>&lt;/body&gt;</w:t>
            </w:r>
          </w:p>
        </w:tc>
      </w:tr>
    </w:tbl>
    <w:p w:rsidR="00AB6847" w:rsidRDefault="00A33E3E">
      <w:pPr>
        <w:spacing w:after="62" w:line="265" w:lineRule="auto"/>
        <w:ind w:left="264" w:right="11"/>
        <w:jc w:val="right"/>
      </w:pPr>
      <w:r>
        <w:rPr>
          <w:sz w:val="20"/>
        </w:rPr>
        <w:t>(continué en la próxima página)</w:t>
      </w:r>
    </w:p>
    <w:p w:rsidR="00AB6847" w:rsidRDefault="00A33E3E">
      <w:pPr>
        <w:spacing w:after="0" w:line="265" w:lineRule="auto"/>
        <w:ind w:left="264" w:right="11"/>
        <w:jc w:val="right"/>
      </w:pPr>
      <w:r>
        <w:rPr>
          <w:sz w:val="20"/>
        </w:rPr>
        <w:t>(proviene de la página anterior)</w:t>
      </w:r>
    </w:p>
    <w:tbl>
      <w:tblPr>
        <w:tblStyle w:val="TableGrid"/>
        <w:tblW w:w="9488" w:type="dxa"/>
        <w:tblInd w:w="-64" w:type="dxa"/>
        <w:tblCellMar>
          <w:top w:w="70" w:type="dxa"/>
          <w:left w:w="64" w:type="dxa"/>
          <w:bottom w:w="0" w:type="dxa"/>
          <w:right w:w="115" w:type="dxa"/>
        </w:tblCellMar>
        <w:tblLook w:val="04A0" w:firstRow="1" w:lastRow="0" w:firstColumn="1" w:lastColumn="0" w:noHBand="0" w:noVBand="1"/>
      </w:tblPr>
      <w:tblGrid>
        <w:gridCol w:w="16"/>
        <w:gridCol w:w="1519"/>
        <w:gridCol w:w="7821"/>
        <w:gridCol w:w="132"/>
      </w:tblGrid>
      <w:tr w:rsidR="00AB6847">
        <w:trPr>
          <w:trHeight w:val="1211"/>
        </w:trPr>
        <w:tc>
          <w:tcPr>
            <w:tcW w:w="9488" w:type="dxa"/>
            <w:gridSpan w:val="4"/>
            <w:tcBorders>
              <w:top w:val="single" w:sz="3" w:space="0" w:color="000000"/>
              <w:left w:val="single" w:sz="3" w:space="0" w:color="000000"/>
              <w:bottom w:val="single" w:sz="3" w:space="0" w:color="000000"/>
              <w:right w:val="single" w:sz="3" w:space="0" w:color="000000"/>
            </w:tcBorders>
          </w:tcPr>
          <w:p w:rsidR="00AB6847" w:rsidRDefault="00A33E3E">
            <w:pPr>
              <w:spacing w:after="262" w:line="256" w:lineRule="auto"/>
              <w:ind w:left="0" w:right="7781" w:firstLine="0"/>
              <w:jc w:val="left"/>
            </w:pPr>
            <w:r>
              <w:rPr>
                <w:b/>
                <w:color w:val="C75C0A"/>
                <w:sz w:val="22"/>
              </w:rPr>
              <w:t xml:space="preserve">... </w:t>
            </w:r>
            <w:r>
              <w:rPr>
                <w:color w:val="4070A1"/>
                <w:sz w:val="22"/>
              </w:rPr>
              <w:t xml:space="preserve">&lt;/html&gt; </w:t>
            </w:r>
            <w:r>
              <w:rPr>
                <w:b/>
                <w:color w:val="C75C0A"/>
                <w:sz w:val="22"/>
              </w:rPr>
              <w:t>...</w:t>
            </w:r>
          </w:p>
          <w:p w:rsidR="00AB6847" w:rsidRDefault="00A33E3E">
            <w:pPr>
              <w:spacing w:after="0" w:line="259" w:lineRule="auto"/>
              <w:ind w:left="0" w:firstLine="0"/>
              <w:jc w:val="left"/>
            </w:pPr>
            <w:r>
              <w:rPr>
                <w:b/>
                <w:color w:val="C75C0A"/>
                <w:sz w:val="22"/>
              </w:rPr>
              <w:t xml:space="preserve">&gt;&gt;&gt; </w:t>
            </w:r>
            <w:r>
              <w:rPr>
                <w:sz w:val="22"/>
              </w:rPr>
              <w:t xml:space="preserve">soup </w:t>
            </w:r>
            <w:r>
              <w:rPr>
                <w:color w:val="666666"/>
                <w:sz w:val="22"/>
              </w:rPr>
              <w:t xml:space="preserve">= </w:t>
            </w:r>
            <w:r>
              <w:rPr>
                <w:sz w:val="22"/>
              </w:rPr>
              <w:t>BeautifulSoup(contents, features</w:t>
            </w:r>
            <w:r>
              <w:rPr>
                <w:color w:val="666666"/>
                <w:sz w:val="22"/>
              </w:rPr>
              <w:t>=</w:t>
            </w:r>
            <w:r>
              <w:rPr>
                <w:color w:val="4070A1"/>
                <w:sz w:val="22"/>
              </w:rPr>
              <w:t>html.parser</w:t>
            </w:r>
            <w:r>
              <w:rPr>
                <w:sz w:val="22"/>
              </w:rPr>
              <w:t>)</w:t>
            </w:r>
          </w:p>
        </w:tc>
      </w:tr>
      <w:tr w:rsidR="00AB6847">
        <w:tblPrEx>
          <w:tblCellMar>
            <w:top w:w="60" w:type="dxa"/>
            <w:left w:w="0" w:type="dxa"/>
          </w:tblCellMar>
        </w:tblPrEx>
        <w:trPr>
          <w:gridBefore w:val="1"/>
          <w:gridAfter w:val="1"/>
          <w:wBefore w:w="16" w:type="dxa"/>
          <w:wAfter w:w="132" w:type="dxa"/>
          <w:trHeight w:val="833"/>
        </w:trPr>
        <w:tc>
          <w:tcPr>
            <w:tcW w:w="1519" w:type="dxa"/>
            <w:tcBorders>
              <w:top w:val="single" w:sz="8" w:space="0" w:color="000000"/>
              <w:left w:val="single" w:sz="8" w:space="0" w:color="000000"/>
              <w:bottom w:val="single" w:sz="8" w:space="0" w:color="000000"/>
              <w:right w:val="nil"/>
            </w:tcBorders>
          </w:tcPr>
          <w:p w:rsidR="00AB6847" w:rsidRDefault="00A33E3E">
            <w:pPr>
              <w:spacing w:after="0" w:line="259" w:lineRule="auto"/>
              <w:ind w:left="163" w:firstLine="0"/>
              <w:jc w:val="left"/>
            </w:pPr>
            <w:r>
              <w:rPr>
                <w:b/>
              </w:rPr>
              <w:t xml:space="preserve">Atención: </w:t>
            </w:r>
            <w:r>
              <w:t>original.</w:t>
            </w:r>
          </w:p>
        </w:tc>
        <w:tc>
          <w:tcPr>
            <w:tcW w:w="7821" w:type="dxa"/>
            <w:tcBorders>
              <w:top w:val="single" w:sz="8" w:space="0" w:color="000000"/>
              <w:left w:val="nil"/>
              <w:bottom w:val="single" w:sz="8" w:space="0" w:color="000000"/>
              <w:right w:val="single" w:sz="8" w:space="0" w:color="000000"/>
            </w:tcBorders>
          </w:tcPr>
          <w:p w:rsidR="00AB6847" w:rsidRDefault="00A33E3E">
            <w:pPr>
              <w:spacing w:after="0" w:line="259" w:lineRule="auto"/>
              <w:ind w:left="0" w:firstLine="0"/>
              <w:jc w:val="left"/>
            </w:pPr>
            <w:r>
              <w:t>Importar el paquete usando bs4. Suele llevar a equívoco por el nombre</w:t>
            </w:r>
          </w:p>
        </w:tc>
      </w:tr>
    </w:tbl>
    <w:p w:rsidR="00AB6847" w:rsidRDefault="00A33E3E">
      <w:pPr>
        <w:spacing w:after="565"/>
        <w:ind w:left="-5"/>
      </w:pPr>
      <w:r>
        <w:lastRenderedPageBreak/>
        <w:t>A partir de aquí se abre un abanico de posibilidades que iremos desgranando en los próximos epígrafes.</w:t>
      </w:r>
    </w:p>
    <w:p w:rsidR="00AB6847" w:rsidRDefault="00A33E3E">
      <w:pPr>
        <w:pStyle w:val="Ttulo5"/>
        <w:ind w:left="-5"/>
      </w:pPr>
      <w:r>
        <w:t>9.2.2 Localizar elementos</w:t>
      </w:r>
    </w:p>
    <w:p w:rsidR="00AB6847" w:rsidRDefault="00A33E3E">
      <w:pPr>
        <w:spacing w:after="470"/>
        <w:ind w:left="-5"/>
      </w:pPr>
      <w:r>
        <w:t>Una de las tareas más habituales en técnicas de «scraping» y en «parsing» de contenido es la localización de determinadas elementos de interés.</w:t>
      </w:r>
    </w:p>
    <w:p w:rsidR="00AB6847" w:rsidRDefault="00A33E3E">
      <w:pPr>
        <w:spacing w:after="271" w:line="265" w:lineRule="auto"/>
        <w:ind w:left="-5"/>
        <w:jc w:val="left"/>
      </w:pPr>
      <w:r>
        <w:rPr>
          <w:b/>
          <w:color w:val="20435C"/>
        </w:rPr>
        <w:t>Fórmulas de localización</w:t>
      </w:r>
    </w:p>
    <w:p w:rsidR="00AB6847" w:rsidRDefault="00A33E3E">
      <w:pPr>
        <w:spacing w:after="174"/>
        <w:ind w:left="-5"/>
      </w:pPr>
      <w:r>
        <w:t>A continuación se muestran, mediante ejemplos, distintas fórmulas para localizar elementos dentro del DOM</w:t>
      </w:r>
      <w:r>
        <w:rPr>
          <w:color w:val="355F7C"/>
          <w:vertAlign w:val="superscript"/>
        </w:rPr>
        <w:footnoteReference w:id="60"/>
      </w:r>
      <w:r>
        <w:t>:</w:t>
      </w:r>
    </w:p>
    <w:p w:rsidR="00AB6847" w:rsidRDefault="00A33E3E">
      <w:pPr>
        <w:numPr>
          <w:ilvl w:val="0"/>
          <w:numId w:val="147"/>
        </w:numPr>
        <w:spacing w:after="187" w:line="249" w:lineRule="auto"/>
        <w:ind w:hanging="302"/>
      </w:pPr>
      <w:r>
        <w:t xml:space="preserve">Localizar </w:t>
      </w:r>
      <w:r>
        <w:rPr>
          <w:b/>
        </w:rPr>
        <w:t>todos los enlaces</w:t>
      </w:r>
      <w: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62"/>
        <w:jc w:val="left"/>
      </w:pPr>
      <w:r>
        <w:rPr>
          <w:b/>
          <w:color w:val="C75C0A"/>
          <w:sz w:val="22"/>
        </w:rPr>
        <w:t xml:space="preserve">&gt;&gt;&gt; </w:t>
      </w:r>
      <w:r>
        <w:rPr>
          <w:sz w:val="22"/>
        </w:rPr>
        <w:t>soup</w:t>
      </w:r>
      <w:r>
        <w:rPr>
          <w:color w:val="666666"/>
          <w:sz w:val="22"/>
        </w:rPr>
        <w:t>.</w:t>
      </w:r>
      <w:r>
        <w:rPr>
          <w:sz w:val="22"/>
        </w:rPr>
        <w:t>find_all(</w:t>
      </w:r>
      <w:r>
        <w:rPr>
          <w:color w:val="4070A1"/>
          <w:sz w:val="22"/>
        </w:rPr>
        <w:t>a</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62"/>
        <w:jc w:val="left"/>
      </w:pPr>
      <w:r>
        <w:rPr>
          <w:color w:val="333333"/>
          <w:sz w:val="22"/>
        </w:rPr>
        <w:t>[&lt;a href="https://example1.com"&gt;Example 1&lt;/a&gt;,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62"/>
        <w:jc w:val="left"/>
      </w:pPr>
      <w:r>
        <w:rPr>
          <w:color w:val="333333"/>
          <w:sz w:val="22"/>
        </w:rPr>
        <w:t>&lt;a href="https://example2.com"&gt;Example 2&lt;/a&gt;,</w:t>
      </w:r>
    </w:p>
    <w:p w:rsidR="00AB6847" w:rsidRDefault="00A33E3E">
      <w:pPr>
        <w:pBdr>
          <w:top w:val="single" w:sz="3" w:space="0" w:color="000000"/>
          <w:left w:val="single" w:sz="3" w:space="0" w:color="000000"/>
          <w:bottom w:val="single" w:sz="3" w:space="0" w:color="000000"/>
          <w:right w:val="single" w:sz="3" w:space="0" w:color="000000"/>
        </w:pBdr>
        <w:spacing w:after="304" w:line="260" w:lineRule="auto"/>
        <w:ind w:left="662"/>
        <w:jc w:val="left"/>
      </w:pPr>
      <w:r>
        <w:rPr>
          <w:color w:val="333333"/>
          <w:sz w:val="22"/>
        </w:rPr>
        <w:t>&lt;a href="https://example3.com"&gt;Example 3&lt;/a&gt;]</w:t>
      </w:r>
    </w:p>
    <w:p w:rsidR="00AB6847" w:rsidRDefault="00A33E3E">
      <w:pPr>
        <w:ind w:left="608"/>
      </w:pPr>
      <w:r>
        <w:t xml:space="preserve">El primer </w:t>
      </w:r>
      <w:r>
        <w:rPr>
          <w:i/>
          <w:color w:val="355F7C"/>
        </w:rPr>
        <w:t xml:space="preserve">argumento posicional </w:t>
      </w:r>
      <w:r>
        <w:t>de find_all() es el nombre del «tag» que queremos localizar.</w:t>
      </w:r>
    </w:p>
    <w:p w:rsidR="00AB6847" w:rsidRDefault="00A33E3E">
      <w:pPr>
        <w:numPr>
          <w:ilvl w:val="0"/>
          <w:numId w:val="147"/>
        </w:numPr>
        <w:spacing w:after="191" w:line="249" w:lineRule="auto"/>
        <w:ind w:hanging="302"/>
      </w:pPr>
      <w:r>
        <w:t xml:space="preserve">Localizar todos los </w:t>
      </w:r>
      <w:r>
        <w:rPr>
          <w:b/>
        </w:rPr>
        <w:t xml:space="preserve">elementos con la clase </w:t>
      </w:r>
      <w:r>
        <w:t>inline:</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62"/>
        <w:jc w:val="left"/>
      </w:pPr>
      <w:r>
        <w:rPr>
          <w:b/>
          <w:color w:val="C75C0A"/>
          <w:sz w:val="22"/>
        </w:rPr>
        <w:t xml:space="preserve">&gt;&gt;&gt; </w:t>
      </w:r>
      <w:r>
        <w:rPr>
          <w:sz w:val="22"/>
        </w:rPr>
        <w:t>soup</w:t>
      </w:r>
      <w:r>
        <w:rPr>
          <w:color w:val="666666"/>
          <w:sz w:val="22"/>
        </w:rPr>
        <w:t>.</w:t>
      </w:r>
      <w:r>
        <w:rPr>
          <w:sz w:val="22"/>
        </w:rPr>
        <w:t>find_all(class_</w:t>
      </w:r>
      <w:r>
        <w:rPr>
          <w:color w:val="666666"/>
          <w:sz w:val="22"/>
        </w:rPr>
        <w:t>=</w:t>
      </w:r>
      <w:r>
        <w:rPr>
          <w:color w:val="4070A1"/>
          <w:sz w:val="22"/>
        </w:rPr>
        <w:t>inline</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62"/>
        <w:jc w:val="left"/>
      </w:pPr>
      <w:r>
        <w:rPr>
          <w:color w:val="333333"/>
          <w:sz w:val="22"/>
        </w:rPr>
        <w:t>[&lt;span class="inline"&gt;&lt;p&gt;This is span 1&lt;/p&gt;&lt;/span&gt;,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62"/>
        <w:jc w:val="left"/>
      </w:pPr>
      <w:r>
        <w:rPr>
          <w:color w:val="333333"/>
          <w:sz w:val="22"/>
        </w:rPr>
        <w:t>&lt;span class="inline"&gt;&lt;p&gt;This is span 2&lt;/p&gt;&lt;/span&gt;,</w:t>
      </w:r>
    </w:p>
    <w:p w:rsidR="00AB6847" w:rsidRDefault="00A33E3E">
      <w:pPr>
        <w:pBdr>
          <w:top w:val="single" w:sz="3" w:space="0" w:color="000000"/>
          <w:left w:val="single" w:sz="3" w:space="0" w:color="000000"/>
          <w:bottom w:val="single" w:sz="3" w:space="0" w:color="000000"/>
          <w:right w:val="single" w:sz="3" w:space="0" w:color="000000"/>
        </w:pBdr>
        <w:spacing w:after="305" w:line="260" w:lineRule="auto"/>
        <w:ind w:left="662"/>
        <w:jc w:val="left"/>
      </w:pPr>
      <w:r>
        <w:rPr>
          <w:color w:val="333333"/>
          <w:sz w:val="22"/>
        </w:rPr>
        <w:t>&lt;span class="inline"&gt;&lt;p&gt;This is span 2&lt;/p&gt;&lt;/span&gt;]</w:t>
      </w:r>
    </w:p>
    <w:p w:rsidR="00AB6847" w:rsidRDefault="00A33E3E">
      <w:pPr>
        <w:ind w:left="608"/>
      </w:pPr>
      <w:r>
        <w:t xml:space="preserve">Los </w:t>
      </w:r>
      <w:r>
        <w:rPr>
          <w:i/>
          <w:color w:val="355F7C"/>
        </w:rPr>
        <w:t xml:space="preserve">argumentos nominales </w:t>
      </w:r>
      <w:r>
        <w:t>de find_all() se utilizan para localizar elementos que contengan el atributo referenciado.</w:t>
      </w:r>
    </w:p>
    <w:p w:rsidR="00AB6847" w:rsidRDefault="00A33E3E">
      <w:pPr>
        <w:spacing w:after="34" w:line="259" w:lineRule="auto"/>
        <w:ind w:left="598" w:firstLine="0"/>
        <w:jc w:val="left"/>
      </w:pPr>
      <w:r>
        <w:rPr>
          <w:noProof/>
          <w:sz w:val="22"/>
        </w:rPr>
        <mc:AlternateContent>
          <mc:Choice Requires="wpg">
            <w:drawing>
              <wp:inline distT="0" distB="0" distL="0" distR="0">
                <wp:extent cx="5564023" cy="6325"/>
                <wp:effectExtent l="0" t="0" r="0" b="0"/>
                <wp:docPr id="654805" name="Group 654805"/>
                <wp:cNvGraphicFramePr/>
                <a:graphic xmlns:a="http://schemas.openxmlformats.org/drawingml/2006/main">
                  <a:graphicData uri="http://schemas.microsoft.com/office/word/2010/wordprocessingGroup">
                    <wpg:wgp>
                      <wpg:cNvGrpSpPr/>
                      <wpg:grpSpPr>
                        <a:xfrm>
                          <a:off x="0" y="0"/>
                          <a:ext cx="5564023" cy="6325"/>
                          <a:chOff x="0" y="0"/>
                          <a:chExt cx="5564023" cy="6325"/>
                        </a:xfrm>
                      </wpg:grpSpPr>
                      <wps:wsp>
                        <wps:cNvPr id="50100" name="Shape 50100"/>
                        <wps:cNvSpPr/>
                        <wps:spPr>
                          <a:xfrm>
                            <a:off x="0" y="0"/>
                            <a:ext cx="5564023" cy="0"/>
                          </a:xfrm>
                          <a:custGeom>
                            <a:avLst/>
                            <a:gdLst/>
                            <a:ahLst/>
                            <a:cxnLst/>
                            <a:rect l="0" t="0" r="0" b="0"/>
                            <a:pathLst>
                              <a:path w="5564023">
                                <a:moveTo>
                                  <a:pt x="0" y="0"/>
                                </a:moveTo>
                                <a:lnTo>
                                  <a:pt x="5564023"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54805" style="width:438.112pt;height:0.498pt;mso-position-horizontal-relative:char;mso-position-vertical-relative:line" coordsize="55640,63">
                <v:shape id="Shape 50100" style="position:absolute;width:55640;height:0;left:0;top:0;" coordsize="5564023,0" path="m0,0l5564023,0">
                  <v:stroke weight="0.498pt" endcap="flat" joinstyle="miter" miterlimit="10" on="true" color="#000000"/>
                  <v:fill on="false" color="#000000" opacity="0"/>
                </v:shape>
              </v:group>
            </w:pict>
          </mc:Fallback>
        </mc:AlternateContent>
      </w:r>
    </w:p>
    <w:p w:rsidR="00AB6847" w:rsidRDefault="00A33E3E">
      <w:pPr>
        <w:spacing w:after="188"/>
        <w:ind w:left="608"/>
      </w:pPr>
      <w:r>
        <w:rPr>
          <w:b/>
        </w:rPr>
        <w:t xml:space="preserve">Truco: </w:t>
      </w:r>
      <w:r>
        <w:t>Si el atributo a localizar tiene guiones medios (por ejemplo aria-label) no podremos usarlo como nombre de argumento (error sintáctico). Pero sí podemos usar un diccionario en su lugar:</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sz w:val="22"/>
        </w:rPr>
        <w:t>soup</w:t>
      </w:r>
      <w:r>
        <w:rPr>
          <w:color w:val="666666"/>
          <w:sz w:val="22"/>
        </w:rPr>
        <w:t>.</w:t>
      </w:r>
      <w:r>
        <w:rPr>
          <w:sz w:val="22"/>
        </w:rPr>
        <w:t>find_all(attrs</w:t>
      </w:r>
      <w:r>
        <w:rPr>
          <w:color w:val="666666"/>
          <w:sz w:val="22"/>
        </w:rPr>
        <w:t>=</w:t>
      </w:r>
      <w:r>
        <w:rPr>
          <w:sz w:val="22"/>
        </w:rPr>
        <w:t>{</w:t>
      </w:r>
      <w:r>
        <w:rPr>
          <w:color w:val="4070A1"/>
          <w:sz w:val="22"/>
        </w:rPr>
        <w:t>aria-label</w:t>
      </w:r>
      <w:r>
        <w:rPr>
          <w:sz w:val="22"/>
        </w:rPr>
        <w:t xml:space="preserve">: </w:t>
      </w:r>
      <w:r>
        <w:rPr>
          <w:color w:val="4070A1"/>
          <w:sz w:val="22"/>
        </w:rPr>
        <w:t>box</w:t>
      </w:r>
      <w:r>
        <w:rPr>
          <w:sz w:val="22"/>
        </w:rPr>
        <w:t>})</w:t>
      </w:r>
    </w:p>
    <w:p w:rsidR="00AB6847" w:rsidRDefault="00A33E3E">
      <w:pPr>
        <w:spacing w:after="285" w:line="259" w:lineRule="auto"/>
        <w:ind w:left="598" w:firstLine="0"/>
        <w:jc w:val="left"/>
      </w:pPr>
      <w:r>
        <w:rPr>
          <w:noProof/>
          <w:sz w:val="22"/>
        </w:rPr>
        <mc:AlternateContent>
          <mc:Choice Requires="wpg">
            <w:drawing>
              <wp:inline distT="0" distB="0" distL="0" distR="0">
                <wp:extent cx="5564023" cy="6325"/>
                <wp:effectExtent l="0" t="0" r="0" b="0"/>
                <wp:docPr id="654806" name="Group 654806"/>
                <wp:cNvGraphicFramePr/>
                <a:graphic xmlns:a="http://schemas.openxmlformats.org/drawingml/2006/main">
                  <a:graphicData uri="http://schemas.microsoft.com/office/word/2010/wordprocessingGroup">
                    <wpg:wgp>
                      <wpg:cNvGrpSpPr/>
                      <wpg:grpSpPr>
                        <a:xfrm>
                          <a:off x="0" y="0"/>
                          <a:ext cx="5564023" cy="6325"/>
                          <a:chOff x="0" y="0"/>
                          <a:chExt cx="5564023" cy="6325"/>
                        </a:xfrm>
                      </wpg:grpSpPr>
                      <wps:wsp>
                        <wps:cNvPr id="50121" name="Shape 50121"/>
                        <wps:cNvSpPr/>
                        <wps:spPr>
                          <a:xfrm>
                            <a:off x="0" y="0"/>
                            <a:ext cx="5564023" cy="0"/>
                          </a:xfrm>
                          <a:custGeom>
                            <a:avLst/>
                            <a:gdLst/>
                            <a:ahLst/>
                            <a:cxnLst/>
                            <a:rect l="0" t="0" r="0" b="0"/>
                            <a:pathLst>
                              <a:path w="5564023">
                                <a:moveTo>
                                  <a:pt x="0" y="0"/>
                                </a:moveTo>
                                <a:lnTo>
                                  <a:pt x="5564023"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54806" style="width:438.112pt;height:0.498pt;mso-position-horizontal-relative:char;mso-position-vertical-relative:line" coordsize="55640,63">
                <v:shape id="Shape 50121" style="position:absolute;width:55640;height:0;left:0;top:0;" coordsize="5564023,0" path="m0,0l5564023,0">
                  <v:stroke weight="0.498pt" endcap="flat" joinstyle="miter" miterlimit="10" on="true" color="#000000"/>
                  <v:fill on="false" color="#000000" opacity="0"/>
                </v:shape>
              </v:group>
            </w:pict>
          </mc:Fallback>
        </mc:AlternateContent>
      </w:r>
    </w:p>
    <w:p w:rsidR="00AB6847" w:rsidRDefault="00A33E3E">
      <w:pPr>
        <w:numPr>
          <w:ilvl w:val="0"/>
          <w:numId w:val="147"/>
        </w:numPr>
        <w:spacing w:after="12"/>
        <w:ind w:hanging="302"/>
      </w:pPr>
      <w:r>
        <w:lastRenderedPageBreak/>
        <w:t>Localizar todos los «divs» con la clase footer:</w:t>
      </w:r>
    </w:p>
    <w:tbl>
      <w:tblPr>
        <w:tblStyle w:val="TableGrid"/>
        <w:tblW w:w="8890" w:type="dxa"/>
        <w:tblInd w:w="534" w:type="dxa"/>
        <w:tblCellMar>
          <w:top w:w="71" w:type="dxa"/>
          <w:left w:w="64" w:type="dxa"/>
          <w:bottom w:w="0" w:type="dxa"/>
          <w:right w:w="115" w:type="dxa"/>
        </w:tblCellMar>
        <w:tblLook w:val="04A0" w:firstRow="1" w:lastRow="0" w:firstColumn="1" w:lastColumn="0" w:noHBand="0" w:noVBand="1"/>
      </w:tblPr>
      <w:tblGrid>
        <w:gridCol w:w="8890"/>
      </w:tblGrid>
      <w:tr w:rsidR="00AB6847">
        <w:trPr>
          <w:trHeight w:val="2024"/>
        </w:trPr>
        <w:tc>
          <w:tcPr>
            <w:tcW w:w="889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t xml:space="preserve">&gt;&gt;&gt; </w:t>
            </w:r>
            <w:r>
              <w:rPr>
                <w:sz w:val="22"/>
              </w:rPr>
              <w:t>soup</w:t>
            </w:r>
            <w:r>
              <w:rPr>
                <w:color w:val="666666"/>
                <w:sz w:val="22"/>
              </w:rPr>
              <w:t>.</w:t>
            </w:r>
            <w:r>
              <w:rPr>
                <w:sz w:val="22"/>
              </w:rPr>
              <w:t>find_all(</w:t>
            </w:r>
            <w:r>
              <w:rPr>
                <w:color w:val="4070A1"/>
                <w:sz w:val="22"/>
              </w:rPr>
              <w:t>div</w:t>
            </w:r>
            <w:r>
              <w:rPr>
                <w:sz w:val="22"/>
              </w:rPr>
              <w:t>, class_</w:t>
            </w:r>
            <w:r>
              <w:rPr>
                <w:color w:val="666666"/>
                <w:sz w:val="22"/>
              </w:rPr>
              <w:t>=</w:t>
            </w:r>
            <w:r>
              <w:rPr>
                <w:color w:val="4070A1"/>
                <w:sz w:val="22"/>
              </w:rPr>
              <w:t>footer</w:t>
            </w:r>
            <w:r>
              <w:rPr>
                <w:sz w:val="22"/>
              </w:rPr>
              <w:t xml:space="preserve">) </w:t>
            </w:r>
            <w:r>
              <w:rPr>
                <w:color w:val="407F8F"/>
                <w:sz w:val="22"/>
              </w:rPr>
              <w:t># ┐ soup.find_all( div , footer )</w:t>
            </w:r>
          </w:p>
          <w:p w:rsidR="00AB6847" w:rsidRDefault="00A33E3E">
            <w:pPr>
              <w:spacing w:after="0" w:line="244" w:lineRule="auto"/>
              <w:ind w:left="764" w:right="5984" w:hanging="764"/>
              <w:jc w:val="left"/>
            </w:pPr>
            <w:r>
              <w:rPr>
                <w:color w:val="333333"/>
                <w:sz w:val="22"/>
              </w:rPr>
              <w:t>[&lt;div class="footer"&gt; This is the footer</w:t>
            </w:r>
          </w:p>
          <w:p w:rsidR="00AB6847" w:rsidRDefault="00A33E3E">
            <w:pPr>
              <w:spacing w:after="0" w:line="259" w:lineRule="auto"/>
              <w:ind w:left="764" w:firstLine="0"/>
              <w:jc w:val="left"/>
            </w:pPr>
            <w:r>
              <w:rPr>
                <w:color w:val="333333"/>
                <w:sz w:val="22"/>
              </w:rPr>
              <w:t>&lt;span class="inline"&gt;&lt;p&gt;This is span 1&lt;/p&gt;&lt;/span&gt;</w:t>
            </w:r>
          </w:p>
          <w:p w:rsidR="00AB6847" w:rsidRDefault="00A33E3E">
            <w:pPr>
              <w:spacing w:after="0" w:line="259" w:lineRule="auto"/>
              <w:ind w:left="109" w:firstLine="0"/>
              <w:jc w:val="left"/>
            </w:pPr>
            <w:r>
              <w:rPr>
                <w:color w:val="333333"/>
                <w:sz w:val="22"/>
              </w:rPr>
              <w:t>&lt;span class="inline"&gt;&lt;p&gt;This is span 2&lt;/p&gt;&lt;/span&gt;</w:t>
            </w:r>
          </w:p>
          <w:p w:rsidR="00AB6847" w:rsidRDefault="00A33E3E">
            <w:pPr>
              <w:spacing w:after="0" w:line="259" w:lineRule="auto"/>
              <w:ind w:left="109" w:right="2493" w:firstLine="0"/>
              <w:jc w:val="left"/>
            </w:pPr>
            <w:r>
              <w:rPr>
                <w:color w:val="333333"/>
                <w:sz w:val="22"/>
              </w:rPr>
              <w:t>&lt;span class="inline"&gt;&lt;p&gt;This is span 2&lt;/p&gt;&lt;/span&gt; &lt;/div&gt;]</w:t>
            </w:r>
          </w:p>
        </w:tc>
      </w:tr>
    </w:tbl>
    <w:p w:rsidR="00AB6847" w:rsidRDefault="00A33E3E">
      <w:pPr>
        <w:numPr>
          <w:ilvl w:val="0"/>
          <w:numId w:val="147"/>
        </w:numPr>
        <w:spacing w:after="191"/>
        <w:ind w:hanging="302"/>
      </w:pPr>
      <w:r>
        <w:t>Localizar todos los elementos cuyo atributo type tenga el valor text: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b/>
          <w:color w:val="C75C0A"/>
          <w:sz w:val="22"/>
        </w:rPr>
        <w:t xml:space="preserve">&gt;&gt;&gt; </w:t>
      </w:r>
      <w:r>
        <w:rPr>
          <w:sz w:val="22"/>
        </w:rPr>
        <w:t>soup</w:t>
      </w:r>
      <w:r>
        <w:rPr>
          <w:color w:val="666666"/>
          <w:sz w:val="22"/>
        </w:rPr>
        <w:t>.</w:t>
      </w:r>
      <w:r>
        <w:rPr>
          <w:sz w:val="22"/>
        </w:rPr>
        <w:t>find_all(</w:t>
      </w:r>
      <w:r>
        <w:rPr>
          <w:color w:val="007021"/>
          <w:sz w:val="22"/>
        </w:rPr>
        <w:t>type</w:t>
      </w:r>
      <w:r>
        <w:rPr>
          <w:color w:val="666666"/>
          <w:sz w:val="22"/>
        </w:rPr>
        <w:t>=</w:t>
      </w:r>
      <w:r>
        <w:rPr>
          <w:color w:val="4070A1"/>
          <w:sz w:val="22"/>
        </w:rPr>
        <w:t>text</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10" w:line="260" w:lineRule="auto"/>
        <w:ind w:left="608"/>
        <w:jc w:val="left"/>
      </w:pPr>
      <w:r>
        <w:rPr>
          <w:color w:val="333333"/>
          <w:sz w:val="22"/>
        </w:rPr>
        <w:t>[&lt;input id="POST-name" name="name" type="text"/&gt;]</w:t>
      </w:r>
    </w:p>
    <w:p w:rsidR="00AB6847" w:rsidRDefault="00A33E3E">
      <w:pPr>
        <w:numPr>
          <w:ilvl w:val="0"/>
          <w:numId w:val="147"/>
        </w:numPr>
        <w:spacing w:after="194"/>
        <w:ind w:hanging="302"/>
      </w:pPr>
      <w:r>
        <w:t>Localizar todos los los h2 que contengan el texto Formulario:</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b/>
          <w:color w:val="C75C0A"/>
          <w:sz w:val="22"/>
        </w:rPr>
        <w:t xml:space="preserve">&gt;&gt;&gt; </w:t>
      </w:r>
      <w:r>
        <w:rPr>
          <w:sz w:val="22"/>
        </w:rPr>
        <w:t>soup</w:t>
      </w:r>
      <w:r>
        <w:rPr>
          <w:color w:val="666666"/>
          <w:sz w:val="22"/>
        </w:rPr>
        <w:t>.</w:t>
      </w:r>
      <w:r>
        <w:rPr>
          <w:sz w:val="22"/>
        </w:rPr>
        <w:t>find_all(</w:t>
      </w:r>
      <w:r>
        <w:rPr>
          <w:color w:val="4070A1"/>
          <w:sz w:val="22"/>
        </w:rPr>
        <w:t>h2</w:t>
      </w:r>
      <w:r>
        <w:rPr>
          <w:sz w:val="22"/>
        </w:rPr>
        <w:t>, string</w:t>
      </w:r>
      <w:r>
        <w:rPr>
          <w:color w:val="666666"/>
          <w:sz w:val="22"/>
        </w:rPr>
        <w:t>=</w:t>
      </w:r>
      <w:r>
        <w:rPr>
          <w:color w:val="4070A1"/>
          <w:sz w:val="22"/>
        </w:rPr>
        <w:t>Formulario</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10" w:line="260" w:lineRule="auto"/>
        <w:ind w:left="608"/>
        <w:jc w:val="left"/>
      </w:pPr>
      <w:r>
        <w:rPr>
          <w:color w:val="333333"/>
          <w:sz w:val="22"/>
        </w:rPr>
        <w:t>[&lt;h2&gt;Formulario&lt;/h2&gt;]</w:t>
      </w:r>
    </w:p>
    <w:p w:rsidR="00AB6847" w:rsidRDefault="00A33E3E">
      <w:pPr>
        <w:numPr>
          <w:ilvl w:val="0"/>
          <w:numId w:val="147"/>
        </w:numPr>
        <w:spacing w:after="193"/>
        <w:ind w:hanging="302"/>
      </w:pPr>
      <w:r>
        <w:t xml:space="preserve">Localizar todos los elementos de título h1, h2, h3, .... Esto lo podemos atacar usando </w:t>
      </w:r>
      <w:r>
        <w:rPr>
          <w:i/>
        </w:rPr>
        <w:t>expresiones regulares</w:t>
      </w:r>
      <w: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b/>
          <w:color w:val="C75C0A"/>
          <w:sz w:val="22"/>
        </w:rPr>
        <w:t xml:space="preserve">&gt;&gt;&gt; </w:t>
      </w:r>
      <w:r>
        <w:rPr>
          <w:sz w:val="22"/>
        </w:rPr>
        <w:t>soup</w:t>
      </w:r>
      <w:r>
        <w:rPr>
          <w:color w:val="666666"/>
          <w:sz w:val="22"/>
        </w:rPr>
        <w:t>.</w:t>
      </w:r>
      <w:r>
        <w:rPr>
          <w:sz w:val="22"/>
        </w:rPr>
        <w:t>find_all(re</w:t>
      </w:r>
      <w:r>
        <w:rPr>
          <w:color w:val="666666"/>
          <w:sz w:val="22"/>
        </w:rPr>
        <w:t>.</w:t>
      </w:r>
      <w:r>
        <w:rPr>
          <w:sz w:val="22"/>
        </w:rPr>
        <w:t>compile(</w:t>
      </w:r>
      <w:r>
        <w:rPr>
          <w:color w:val="4070A1"/>
          <w:sz w:val="22"/>
        </w:rPr>
        <w:t xml:space="preserve">r ^h\d+.* </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94" w:line="260" w:lineRule="auto"/>
        <w:ind w:left="608"/>
        <w:jc w:val="left"/>
      </w:pPr>
      <w:r>
        <w:rPr>
          <w:color w:val="333333"/>
          <w:sz w:val="22"/>
        </w:rPr>
        <w:t>[&lt;h1&gt;Just testing&lt;/h1&gt;, &lt;h2&gt;Some links&lt;/h2&gt;, &lt;h2&gt;Formulario&lt;/h2&gt;]</w:t>
      </w:r>
    </w:p>
    <w:p w:rsidR="00AB6847" w:rsidRDefault="00A33E3E">
      <w:pPr>
        <w:numPr>
          <w:ilvl w:val="0"/>
          <w:numId w:val="147"/>
        </w:numPr>
        <w:spacing w:after="188"/>
        <w:ind w:hanging="302"/>
      </w:pPr>
      <w:r>
        <w:t>Localizar todos los «input» y todos los «span»:</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717"/>
        <w:jc w:val="left"/>
      </w:pPr>
      <w:r>
        <w:rPr>
          <w:b/>
          <w:color w:val="C75C0A"/>
          <w:sz w:val="22"/>
        </w:rPr>
        <w:t xml:space="preserve">&gt;&gt;&gt; </w:t>
      </w:r>
      <w:r>
        <w:rPr>
          <w:sz w:val="22"/>
        </w:rPr>
        <w:t>soup</w:t>
      </w:r>
      <w:r>
        <w:rPr>
          <w:color w:val="666666"/>
          <w:sz w:val="22"/>
        </w:rPr>
        <w:t>.</w:t>
      </w:r>
      <w:r>
        <w:rPr>
          <w:sz w:val="22"/>
        </w:rPr>
        <w:t>find_all([</w:t>
      </w:r>
      <w:r>
        <w:rPr>
          <w:color w:val="4070A1"/>
          <w:sz w:val="22"/>
        </w:rPr>
        <w:t>input</w:t>
      </w:r>
      <w:r>
        <w:rPr>
          <w:sz w:val="22"/>
        </w:rPr>
        <w:t xml:space="preserve">, </w:t>
      </w:r>
      <w:r>
        <w:rPr>
          <w:color w:val="4070A1"/>
          <w:sz w:val="22"/>
        </w:rPr>
        <w:t>span</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717"/>
        <w:jc w:val="left"/>
      </w:pPr>
      <w:r>
        <w:rPr>
          <w:color w:val="333333"/>
          <w:sz w:val="22"/>
        </w:rPr>
        <w:t>[&lt;input id="POST-name" name="name" type="text"/&gt;,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717"/>
        <w:jc w:val="left"/>
      </w:pPr>
      <w:r>
        <w:rPr>
          <w:color w:val="333333"/>
          <w:sz w:val="22"/>
        </w:rPr>
        <w:t>&lt;input type="submit" value="Save"/&gt;,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717"/>
        <w:jc w:val="left"/>
      </w:pPr>
      <w:r>
        <w:rPr>
          <w:color w:val="333333"/>
          <w:sz w:val="22"/>
        </w:rPr>
        <w:t>&lt;span class="inline"&gt;&lt;p&gt;This is span 1&lt;/p&gt;&lt;/span&gt;,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717"/>
        <w:jc w:val="left"/>
      </w:pPr>
      <w:r>
        <w:rPr>
          <w:color w:val="333333"/>
          <w:sz w:val="22"/>
        </w:rPr>
        <w:t>&lt;span class="inline"&gt;&lt;p&gt;This is span 2&lt;/p&gt;&lt;/span&gt;,</w:t>
      </w:r>
    </w:p>
    <w:p w:rsidR="00AB6847" w:rsidRDefault="00A33E3E">
      <w:pPr>
        <w:pBdr>
          <w:top w:val="single" w:sz="3" w:space="0" w:color="000000"/>
          <w:left w:val="single" w:sz="3" w:space="0" w:color="000000"/>
          <w:bottom w:val="single" w:sz="3" w:space="0" w:color="000000"/>
          <w:right w:val="single" w:sz="3" w:space="0" w:color="000000"/>
        </w:pBdr>
        <w:spacing w:after="296" w:line="260" w:lineRule="auto"/>
        <w:ind w:left="717"/>
        <w:jc w:val="left"/>
      </w:pPr>
      <w:r>
        <w:rPr>
          <w:color w:val="333333"/>
          <w:sz w:val="22"/>
        </w:rPr>
        <w:t>&lt;span class="inline"&gt;&lt;p&gt;This is span 2&lt;/p&gt;&lt;/span&gt;]</w:t>
      </w:r>
    </w:p>
    <w:p w:rsidR="00AB6847" w:rsidRDefault="00A33E3E">
      <w:pPr>
        <w:numPr>
          <w:ilvl w:val="0"/>
          <w:numId w:val="147"/>
        </w:numPr>
        <w:ind w:hanging="302"/>
      </w:pPr>
      <w:r>
        <w:t xml:space="preserve">Localizar todos los párrafos que están dentro del pie de página (usando </w:t>
      </w:r>
      <w:r>
        <w:rPr>
          <w:b/>
        </w:rPr>
        <w:t>selectores CSS</w:t>
      </w:r>
      <w: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b/>
          <w:color w:val="C75C0A"/>
          <w:sz w:val="22"/>
        </w:rPr>
        <w:t xml:space="preserve">&gt;&gt;&gt; </w:t>
      </w:r>
      <w:r>
        <w:rPr>
          <w:sz w:val="22"/>
        </w:rPr>
        <w:t>soup</w:t>
      </w:r>
      <w:r>
        <w:rPr>
          <w:color w:val="666666"/>
          <w:sz w:val="22"/>
        </w:rPr>
        <w:t>.</w:t>
      </w:r>
      <w:r>
        <w:rPr>
          <w:sz w:val="22"/>
        </w:rPr>
        <w:t>select(</w:t>
      </w:r>
      <w:r>
        <w:rPr>
          <w:color w:val="4070A1"/>
          <w:sz w:val="22"/>
        </w:rPr>
        <w:t>.footer p</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51" w:line="260" w:lineRule="auto"/>
        <w:ind w:left="608"/>
        <w:jc w:val="left"/>
      </w:pPr>
      <w:r>
        <w:rPr>
          <w:color w:val="333333"/>
          <w:sz w:val="22"/>
        </w:rPr>
        <w:t>[&lt;p&gt;This is span 1&lt;/p&gt;, &lt;p&gt;This is span 2&lt;/p&gt;, &lt;p&gt;This is span 2&lt;/p&gt;]</w:t>
      </w:r>
    </w:p>
    <w:p w:rsidR="00AB6847" w:rsidRDefault="00A33E3E">
      <w:pPr>
        <w:spacing w:after="38" w:line="259" w:lineRule="auto"/>
        <w:ind w:left="598" w:firstLine="0"/>
        <w:jc w:val="left"/>
      </w:pPr>
      <w:r>
        <w:rPr>
          <w:noProof/>
          <w:sz w:val="22"/>
        </w:rPr>
        <mc:AlternateContent>
          <mc:Choice Requires="wpg">
            <w:drawing>
              <wp:inline distT="0" distB="0" distL="0" distR="0">
                <wp:extent cx="5564023" cy="6325"/>
                <wp:effectExtent l="0" t="0" r="0" b="0"/>
                <wp:docPr id="654656" name="Group 654656"/>
                <wp:cNvGraphicFramePr/>
                <a:graphic xmlns:a="http://schemas.openxmlformats.org/drawingml/2006/main">
                  <a:graphicData uri="http://schemas.microsoft.com/office/word/2010/wordprocessingGroup">
                    <wpg:wgp>
                      <wpg:cNvGrpSpPr/>
                      <wpg:grpSpPr>
                        <a:xfrm>
                          <a:off x="0" y="0"/>
                          <a:ext cx="5564023" cy="6325"/>
                          <a:chOff x="0" y="0"/>
                          <a:chExt cx="5564023" cy="6325"/>
                        </a:xfrm>
                      </wpg:grpSpPr>
                      <wps:wsp>
                        <wps:cNvPr id="50294" name="Shape 50294"/>
                        <wps:cNvSpPr/>
                        <wps:spPr>
                          <a:xfrm>
                            <a:off x="0" y="0"/>
                            <a:ext cx="5564023" cy="0"/>
                          </a:xfrm>
                          <a:custGeom>
                            <a:avLst/>
                            <a:gdLst/>
                            <a:ahLst/>
                            <a:cxnLst/>
                            <a:rect l="0" t="0" r="0" b="0"/>
                            <a:pathLst>
                              <a:path w="5564023">
                                <a:moveTo>
                                  <a:pt x="0" y="0"/>
                                </a:moveTo>
                                <a:lnTo>
                                  <a:pt x="5564023"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54656" style="width:438.112pt;height:0.498pt;mso-position-horizontal-relative:char;mso-position-vertical-relative:line" coordsize="55640,63">
                <v:shape id="Shape 50294" style="position:absolute;width:55640;height:0;left:0;top:0;" coordsize="5564023,0" path="m0,0l5564023,0">
                  <v:stroke weight="0.498pt" endcap="flat" joinstyle="miter" miterlimit="10" on="true" color="#000000"/>
                  <v:fill on="false" color="#000000" opacity="0"/>
                </v:shape>
              </v:group>
            </w:pict>
          </mc:Fallback>
        </mc:AlternateContent>
      </w:r>
    </w:p>
    <w:p w:rsidR="00AB6847" w:rsidRDefault="00A33E3E">
      <w:pPr>
        <w:spacing w:after="12"/>
        <w:ind w:left="608"/>
      </w:pPr>
      <w:r>
        <w:rPr>
          <w:b/>
        </w:rPr>
        <w:t xml:space="preserve">Nota: </w:t>
      </w:r>
      <w:r>
        <w:t>En este caso se usa el método select().</w:t>
      </w:r>
    </w:p>
    <w:p w:rsidR="00AB6847" w:rsidRDefault="00A33E3E">
      <w:pPr>
        <w:spacing w:after="705" w:line="259" w:lineRule="auto"/>
        <w:ind w:left="598" w:firstLine="0"/>
        <w:jc w:val="left"/>
      </w:pPr>
      <w:r>
        <w:rPr>
          <w:noProof/>
          <w:sz w:val="22"/>
        </w:rPr>
        <mc:AlternateContent>
          <mc:Choice Requires="wpg">
            <w:drawing>
              <wp:inline distT="0" distB="0" distL="0" distR="0">
                <wp:extent cx="5564023" cy="6325"/>
                <wp:effectExtent l="0" t="0" r="0" b="0"/>
                <wp:docPr id="654657" name="Group 654657"/>
                <wp:cNvGraphicFramePr/>
                <a:graphic xmlns:a="http://schemas.openxmlformats.org/drawingml/2006/main">
                  <a:graphicData uri="http://schemas.microsoft.com/office/word/2010/wordprocessingGroup">
                    <wpg:wgp>
                      <wpg:cNvGrpSpPr/>
                      <wpg:grpSpPr>
                        <a:xfrm>
                          <a:off x="0" y="0"/>
                          <a:ext cx="5564023" cy="6325"/>
                          <a:chOff x="0" y="0"/>
                          <a:chExt cx="5564023" cy="6325"/>
                        </a:xfrm>
                      </wpg:grpSpPr>
                      <wps:wsp>
                        <wps:cNvPr id="50299" name="Shape 50299"/>
                        <wps:cNvSpPr/>
                        <wps:spPr>
                          <a:xfrm>
                            <a:off x="0" y="0"/>
                            <a:ext cx="5564023" cy="0"/>
                          </a:xfrm>
                          <a:custGeom>
                            <a:avLst/>
                            <a:gdLst/>
                            <a:ahLst/>
                            <a:cxnLst/>
                            <a:rect l="0" t="0" r="0" b="0"/>
                            <a:pathLst>
                              <a:path w="5564023">
                                <a:moveTo>
                                  <a:pt x="0" y="0"/>
                                </a:moveTo>
                                <a:lnTo>
                                  <a:pt x="5564023"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54657" style="width:438.112pt;height:0.498pt;mso-position-horizontal-relative:char;mso-position-vertical-relative:line" coordsize="55640,63">
                <v:shape id="Shape 50299" style="position:absolute;width:55640;height:0;left:0;top:0;" coordsize="5564023,0" path="m0,0l5564023,0">
                  <v:stroke weight="0.498pt" endcap="flat" joinstyle="miter" miterlimit="10" on="true" color="#000000"/>
                  <v:fill on="false" color="#000000" opacity="0"/>
                </v:shape>
              </v:group>
            </w:pict>
          </mc:Fallback>
        </mc:AlternateContent>
      </w:r>
    </w:p>
    <w:p w:rsidR="00AB6847" w:rsidRDefault="00A33E3E">
      <w:pPr>
        <w:spacing w:after="271" w:line="265" w:lineRule="auto"/>
        <w:ind w:left="-5"/>
        <w:jc w:val="left"/>
      </w:pPr>
      <w:r>
        <w:rPr>
          <w:b/>
          <w:color w:val="20435C"/>
        </w:rPr>
        <w:t>Localizar único elemento</w:t>
      </w:r>
    </w:p>
    <w:p w:rsidR="00AB6847" w:rsidRDefault="00A33E3E">
      <w:pPr>
        <w:ind w:left="-5"/>
      </w:pPr>
      <w:r>
        <w:lastRenderedPageBreak/>
        <w:t>Hasta ahora hemos visto las funciones find_all() y select() que localizan un conjunto de elementos. Incluso en el caso de encontrar sólo un elemento, se devuelve una lista con ese único elemento.</w:t>
      </w:r>
    </w:p>
    <w:p w:rsidR="00AB6847" w:rsidRDefault="00A33E3E">
      <w:pPr>
        <w:ind w:left="-5"/>
      </w:pPr>
      <w:r>
        <w:rPr>
          <w:i/>
        </w:rPr>
        <w:t xml:space="preserve">Beautiful Soup </w:t>
      </w:r>
      <w:r>
        <w:t xml:space="preserve">nos proporciona la función find() que trata de </w:t>
      </w:r>
      <w:r>
        <w:rPr>
          <w:b/>
        </w:rPr>
        <w:t>localizar un único elemento</w:t>
      </w:r>
      <w:r>
        <w:t>. Hay que tener en cuenta dos circunstancias:</w:t>
      </w:r>
    </w:p>
    <w:p w:rsidR="00AB6847" w:rsidRDefault="00A33E3E">
      <w:pPr>
        <w:numPr>
          <w:ilvl w:val="0"/>
          <w:numId w:val="147"/>
        </w:numPr>
        <w:ind w:hanging="302"/>
      </w:pPr>
      <w:r>
        <w:t xml:space="preserve">En caso de que el elemento buscado no exista, se devuelve </w:t>
      </w:r>
      <w:r>
        <w:rPr>
          <w:i/>
          <w:color w:val="355F7C"/>
        </w:rPr>
        <w:t>None</w:t>
      </w:r>
      <w:r>
        <w:t>.</w:t>
      </w:r>
    </w:p>
    <w:p w:rsidR="00AB6847" w:rsidRDefault="00A33E3E">
      <w:pPr>
        <w:numPr>
          <w:ilvl w:val="0"/>
          <w:numId w:val="147"/>
        </w:numPr>
        <w:ind w:hanging="302"/>
      </w:pPr>
      <w:r>
        <w:t>En caso de que existan múltiples elementos, se devuelve el primero.</w:t>
      </w:r>
    </w:p>
    <w:p w:rsidR="00AB6847" w:rsidRDefault="00A33E3E">
      <w:pPr>
        <w:spacing w:after="12"/>
        <w:ind w:left="-5"/>
      </w:pPr>
      <w:r>
        <w:t>Veamos algunos ejemplos de esto:</w:t>
      </w:r>
    </w:p>
    <w:tbl>
      <w:tblPr>
        <w:tblStyle w:val="TableGrid"/>
        <w:tblW w:w="9488" w:type="dxa"/>
        <w:tblInd w:w="-64"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3921"/>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t xml:space="preserve">&gt;&gt;&gt; </w:t>
            </w:r>
            <w:r>
              <w:rPr>
                <w:sz w:val="22"/>
              </w:rPr>
              <w:t>soup</w:t>
            </w:r>
            <w:r>
              <w:rPr>
                <w:color w:val="666666"/>
                <w:sz w:val="22"/>
              </w:rPr>
              <w:t>.</w:t>
            </w:r>
            <w:r>
              <w:rPr>
                <w:sz w:val="22"/>
              </w:rPr>
              <w:t>find(</w:t>
            </w:r>
            <w:r>
              <w:rPr>
                <w:color w:val="4070A1"/>
                <w:sz w:val="22"/>
              </w:rPr>
              <w:t>form</w:t>
            </w:r>
            <w:r>
              <w:rPr>
                <w:sz w:val="22"/>
              </w:rPr>
              <w:t>)</w:t>
            </w:r>
          </w:p>
          <w:p w:rsidR="00AB6847" w:rsidRDefault="00A33E3E">
            <w:pPr>
              <w:spacing w:after="0" w:line="259" w:lineRule="auto"/>
              <w:ind w:left="0" w:firstLine="0"/>
              <w:jc w:val="left"/>
            </w:pPr>
            <w:r>
              <w:rPr>
                <w:color w:val="333333"/>
                <w:sz w:val="22"/>
              </w:rPr>
              <w:t>&lt;form action="" method="post"&gt;</w:t>
            </w:r>
          </w:p>
          <w:p w:rsidR="00AB6847" w:rsidRDefault="00A33E3E">
            <w:pPr>
              <w:spacing w:after="0" w:line="259" w:lineRule="auto"/>
              <w:ind w:left="0" w:firstLine="0"/>
              <w:jc w:val="left"/>
            </w:pPr>
            <w:r>
              <w:rPr>
                <w:color w:val="333333"/>
                <w:sz w:val="22"/>
              </w:rPr>
              <w:t>&lt;label for="POST-name"&gt;Nombre:&lt;/label&gt;</w:t>
            </w:r>
          </w:p>
          <w:p w:rsidR="00AB6847" w:rsidRDefault="00A33E3E">
            <w:pPr>
              <w:spacing w:after="0" w:line="259" w:lineRule="auto"/>
              <w:ind w:left="0" w:firstLine="0"/>
              <w:jc w:val="left"/>
            </w:pPr>
            <w:r>
              <w:rPr>
                <w:color w:val="333333"/>
                <w:sz w:val="22"/>
              </w:rPr>
              <w:t>&lt;input id="POST-name" name="name" type="text"/&gt;</w:t>
            </w:r>
          </w:p>
          <w:p w:rsidR="00AB6847" w:rsidRDefault="00A33E3E">
            <w:pPr>
              <w:spacing w:after="276" w:line="244" w:lineRule="auto"/>
              <w:ind w:left="0" w:right="4727" w:firstLine="0"/>
              <w:jc w:val="left"/>
            </w:pPr>
            <w:r>
              <w:rPr>
                <w:color w:val="333333"/>
                <w:sz w:val="22"/>
              </w:rPr>
              <w:t>&lt;input type="submit" value="Save"/&gt; &lt;/form&gt;</w:t>
            </w:r>
          </w:p>
          <w:p w:rsidR="00AB6847" w:rsidRDefault="00A33E3E">
            <w:pPr>
              <w:spacing w:after="259" w:line="259" w:lineRule="auto"/>
              <w:ind w:left="0" w:right="5927" w:firstLine="0"/>
              <w:jc w:val="left"/>
            </w:pPr>
            <w:r>
              <w:rPr>
                <w:b/>
                <w:color w:val="C75C0A"/>
                <w:sz w:val="22"/>
              </w:rPr>
              <w:t xml:space="preserve">&gt;&gt;&gt; </w:t>
            </w:r>
            <w:r>
              <w:rPr>
                <w:color w:val="407F8F"/>
                <w:sz w:val="22"/>
              </w:rPr>
              <w:t xml:space="preserve"># Elemento que no existe </w:t>
            </w:r>
            <w:r>
              <w:rPr>
                <w:b/>
                <w:color w:val="C75C0A"/>
                <w:sz w:val="22"/>
              </w:rPr>
              <w:t xml:space="preserve">&gt;&gt;&gt; </w:t>
            </w:r>
            <w:r>
              <w:rPr>
                <w:sz w:val="22"/>
              </w:rPr>
              <w:t>soup</w:t>
            </w:r>
            <w:r>
              <w:rPr>
                <w:color w:val="666666"/>
                <w:sz w:val="22"/>
              </w:rPr>
              <w:t>.</w:t>
            </w:r>
            <w:r>
              <w:rPr>
                <w:sz w:val="22"/>
              </w:rPr>
              <w:t>find(</w:t>
            </w:r>
            <w:r>
              <w:rPr>
                <w:color w:val="4070A1"/>
                <w:sz w:val="22"/>
              </w:rPr>
              <w:t>strange-tag</w:t>
            </w:r>
            <w:r>
              <w:rPr>
                <w:sz w:val="22"/>
              </w:rPr>
              <w:t xml:space="preserve">) </w:t>
            </w:r>
            <w:r>
              <w:rPr>
                <w:color w:val="333333"/>
                <w:sz w:val="22"/>
              </w:rPr>
              <w:t>&gt;&gt;&gt;</w:t>
            </w:r>
          </w:p>
          <w:p w:rsidR="00AB6847" w:rsidRDefault="00A33E3E">
            <w:pPr>
              <w:spacing w:after="2" w:line="259" w:lineRule="auto"/>
              <w:ind w:left="0" w:firstLine="0"/>
              <w:jc w:val="left"/>
            </w:pPr>
            <w:r>
              <w:rPr>
                <w:b/>
                <w:color w:val="C75C0A"/>
                <w:sz w:val="22"/>
              </w:rPr>
              <w:t xml:space="preserve">&gt;&gt;&gt; </w:t>
            </w:r>
            <w:r>
              <w:rPr>
                <w:color w:val="407F8F"/>
                <w:sz w:val="22"/>
              </w:rPr>
              <w:t># Múltiples "li". Sólo se devuelve el primero</w:t>
            </w:r>
          </w:p>
          <w:p w:rsidR="00AB6847" w:rsidRDefault="00A33E3E">
            <w:pPr>
              <w:spacing w:after="0" w:line="259" w:lineRule="auto"/>
              <w:ind w:left="0" w:firstLine="0"/>
              <w:jc w:val="left"/>
            </w:pPr>
            <w:r>
              <w:rPr>
                <w:b/>
                <w:color w:val="C75C0A"/>
                <w:sz w:val="22"/>
              </w:rPr>
              <w:t xml:space="preserve">&gt;&gt;&gt; </w:t>
            </w:r>
            <w:r>
              <w:rPr>
                <w:sz w:val="22"/>
              </w:rPr>
              <w:t>soup</w:t>
            </w:r>
            <w:r>
              <w:rPr>
                <w:color w:val="666666"/>
                <w:sz w:val="22"/>
              </w:rPr>
              <w:t>.</w:t>
            </w:r>
            <w:r>
              <w:rPr>
                <w:sz w:val="22"/>
              </w:rPr>
              <w:t>find(</w:t>
            </w:r>
            <w:r>
              <w:rPr>
                <w:color w:val="4070A1"/>
                <w:sz w:val="22"/>
              </w:rPr>
              <w:t>li</w:t>
            </w:r>
            <w:r>
              <w:rPr>
                <w:sz w:val="22"/>
              </w:rPr>
              <w:t>)</w:t>
            </w:r>
          </w:p>
          <w:p w:rsidR="00AB6847" w:rsidRDefault="00A33E3E">
            <w:pPr>
              <w:spacing w:after="0" w:line="259" w:lineRule="auto"/>
              <w:ind w:left="0" w:firstLine="0"/>
              <w:jc w:val="left"/>
            </w:pPr>
            <w:r>
              <w:rPr>
                <w:color w:val="333333"/>
                <w:sz w:val="22"/>
              </w:rPr>
              <w:t>&lt;li class="blue"&gt;&lt;a href="https://example1.com"&gt;Example 1&lt;/a&gt;&lt;/li&gt;</w:t>
            </w:r>
          </w:p>
        </w:tc>
      </w:tr>
    </w:tbl>
    <w:p w:rsidR="00AB6847" w:rsidRDefault="00A33E3E">
      <w:pPr>
        <w:spacing w:after="271" w:line="265" w:lineRule="auto"/>
        <w:ind w:left="-5"/>
        <w:jc w:val="left"/>
      </w:pPr>
      <w:r>
        <w:rPr>
          <w:b/>
          <w:color w:val="20435C"/>
        </w:rPr>
        <w:t>Localizar desde elemento</w:t>
      </w:r>
    </w:p>
    <w:p w:rsidR="00AB6847" w:rsidRDefault="00A33E3E">
      <w:pPr>
        <w:ind w:left="-5"/>
      </w:pPr>
      <w:r>
        <w:t>Todas las búsquedas se pueden realizar desde cualquier elemento preexistente, no únicamente desde la raíz del DOM.</w:t>
      </w:r>
    </w:p>
    <w:p w:rsidR="00AB6847" w:rsidRDefault="00A33E3E">
      <w:pPr>
        <w:ind w:left="-5"/>
      </w:pPr>
      <w:r>
        <w:t xml:space="preserve">Veamos un ejemplo de ello. Si tratamos de </w:t>
      </w:r>
      <w:r>
        <w:rPr>
          <w:b/>
        </w:rPr>
        <w:t xml:space="preserve">localizar todos los títulos «h2» </w:t>
      </w:r>
      <w:r>
        <w:t>vamos a encontrar dos de ellos: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soup</w:t>
      </w:r>
      <w:r>
        <w:rPr>
          <w:color w:val="666666"/>
          <w:sz w:val="22"/>
        </w:rPr>
        <w:t>.</w:t>
      </w:r>
      <w:r>
        <w:rPr>
          <w:sz w:val="22"/>
        </w:rPr>
        <w:t>find_all(</w:t>
      </w:r>
      <w:r>
        <w:rPr>
          <w:color w:val="4070A1"/>
          <w:sz w:val="22"/>
        </w:rPr>
        <w:t>h2</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94" w:line="260" w:lineRule="auto"/>
        <w:ind w:left="-5"/>
        <w:jc w:val="left"/>
      </w:pPr>
      <w:r>
        <w:rPr>
          <w:color w:val="333333"/>
          <w:sz w:val="22"/>
        </w:rPr>
        <w:t>[&lt;h2&gt;Some links&lt;/h2&gt;, &lt;h2&gt;Formulario&lt;/h2&gt;]</w:t>
      </w:r>
    </w:p>
    <w:p w:rsidR="00AB6847" w:rsidRDefault="00A33E3E">
      <w:pPr>
        <w:spacing w:after="193"/>
        <w:ind w:left="-5"/>
      </w:pPr>
      <w:r>
        <w:t>Pero si, previamente, nos ubicamos en el segundo bloque de contenido, sólo vamos a encontrar uno de ellos:</w:t>
      </w:r>
    </w:p>
    <w:p w:rsidR="00AB6847" w:rsidRDefault="00A33E3E">
      <w:pPr>
        <w:pBdr>
          <w:top w:val="single" w:sz="3" w:space="0" w:color="000000"/>
          <w:left w:val="single" w:sz="3" w:space="0" w:color="000000"/>
          <w:bottom w:val="single" w:sz="3" w:space="0" w:color="000000"/>
          <w:right w:val="single" w:sz="3" w:space="0" w:color="000000"/>
        </w:pBdr>
        <w:spacing w:after="272" w:line="260" w:lineRule="auto"/>
        <w:ind w:left="-5"/>
        <w:jc w:val="left"/>
      </w:pPr>
      <w:r>
        <w:rPr>
          <w:b/>
          <w:color w:val="C75C0A"/>
          <w:sz w:val="22"/>
        </w:rPr>
        <w:t xml:space="preserve">&gt;&gt;&gt; </w:t>
      </w:r>
      <w:r>
        <w:rPr>
          <w:sz w:val="22"/>
        </w:rPr>
        <w:t xml:space="preserve">second_block </w:t>
      </w:r>
      <w:r>
        <w:rPr>
          <w:color w:val="666666"/>
          <w:sz w:val="22"/>
        </w:rPr>
        <w:t xml:space="preserve">= </w:t>
      </w:r>
      <w:r>
        <w:rPr>
          <w:sz w:val="22"/>
        </w:rPr>
        <w:t>soup</w:t>
      </w:r>
      <w:r>
        <w:rPr>
          <w:color w:val="666666"/>
          <w:sz w:val="22"/>
        </w:rPr>
        <w:t>.</w:t>
      </w:r>
      <w:r>
        <w:rPr>
          <w:sz w:val="22"/>
        </w:rPr>
        <w:t>find_all(</w:t>
      </w:r>
      <w:r>
        <w:rPr>
          <w:color w:val="4070A1"/>
          <w:sz w:val="22"/>
        </w:rPr>
        <w:t>div</w:t>
      </w:r>
      <w:r>
        <w:rPr>
          <w:sz w:val="22"/>
        </w:rPr>
        <w:t xml:space="preserve">, </w:t>
      </w:r>
      <w:r>
        <w:rPr>
          <w:color w:val="4070A1"/>
          <w:sz w:val="22"/>
        </w:rPr>
        <w:t>block</w:t>
      </w:r>
      <w:r>
        <w:rPr>
          <w:sz w:val="22"/>
        </w:rPr>
        <w:t>)[</w:t>
      </w:r>
      <w:r>
        <w:rPr>
          <w:color w:val="217F4F"/>
          <w:sz w:val="22"/>
        </w:rPr>
        <w:t>1</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second_block</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&lt;div class="block"&gt;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&lt;h2&gt;Formulario&lt;/h2&gt;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&lt;form action="" method="post"&gt;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&lt;label for="POST-name"&gt;Nombre:&lt;/label&gt;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&lt;input id="POST-name" name="name" type="text"/&gt;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lastRenderedPageBreak/>
        <w:t>&lt;input type="submit" value="Save"/&gt;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&lt;/form&gt;</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5"/>
        <w:jc w:val="left"/>
      </w:pPr>
      <w:r>
        <w:rPr>
          <w:color w:val="333333"/>
          <w:sz w:val="22"/>
        </w:rPr>
        <w:t>&lt;/div&gt;</w:t>
      </w:r>
    </w:p>
    <w:p w:rsidR="00AB6847" w:rsidRDefault="00A33E3E">
      <w:pPr>
        <w:pBdr>
          <w:top w:val="single" w:sz="3" w:space="0" w:color="000000"/>
          <w:left w:val="single" w:sz="3" w:space="0" w:color="000000"/>
          <w:bottom w:val="single" w:sz="3" w:space="0" w:color="000000"/>
          <w:right w:val="single" w:sz="3" w:space="0" w:color="000000"/>
        </w:pBdr>
        <w:spacing w:after="630" w:line="260" w:lineRule="auto"/>
        <w:ind w:left="-5"/>
        <w:jc w:val="left"/>
      </w:pPr>
      <w:r>
        <w:rPr>
          <w:b/>
          <w:color w:val="C75C0A"/>
          <w:sz w:val="22"/>
        </w:rPr>
        <w:t xml:space="preserve">&gt;&gt;&gt; </w:t>
      </w:r>
      <w:r>
        <w:rPr>
          <w:sz w:val="22"/>
        </w:rPr>
        <w:t>second_block</w:t>
      </w:r>
      <w:r>
        <w:rPr>
          <w:color w:val="666666"/>
          <w:sz w:val="22"/>
        </w:rPr>
        <w:t>.</w:t>
      </w:r>
      <w:r>
        <w:rPr>
          <w:sz w:val="22"/>
        </w:rPr>
        <w:t>find_all(</w:t>
      </w:r>
      <w:r>
        <w:rPr>
          <w:color w:val="4070A1"/>
          <w:sz w:val="22"/>
        </w:rPr>
        <w:t>h2</w:t>
      </w:r>
      <w:r>
        <w:rPr>
          <w:sz w:val="22"/>
        </w:rPr>
        <w:t xml:space="preserve">) </w:t>
      </w:r>
      <w:r>
        <w:rPr>
          <w:color w:val="333333"/>
          <w:sz w:val="22"/>
        </w:rPr>
        <w:t>[&lt;h2&gt;Formulario&lt;/h2&gt;]</w:t>
      </w:r>
    </w:p>
    <w:p w:rsidR="00AB6847" w:rsidRDefault="00A33E3E">
      <w:pPr>
        <w:spacing w:after="271" w:line="265" w:lineRule="auto"/>
        <w:ind w:left="-5"/>
        <w:jc w:val="left"/>
      </w:pPr>
      <w:r>
        <w:rPr>
          <w:b/>
          <w:color w:val="20435C"/>
        </w:rPr>
        <w:t>Otras funciones de búsqueda</w:t>
      </w:r>
    </w:p>
    <w:p w:rsidR="00AB6847" w:rsidRDefault="00A33E3E">
      <w:pPr>
        <w:ind w:left="-5"/>
      </w:pPr>
      <w:r>
        <w:t>Hay definidas una serie de funciones adicionales de búsqueda para cuestiones más particulares:</w:t>
      </w:r>
    </w:p>
    <w:p w:rsidR="00AB6847" w:rsidRDefault="00A33E3E">
      <w:pPr>
        <w:spacing w:after="190"/>
        <w:ind w:left="306"/>
      </w:pPr>
      <w:r>
        <w:t xml:space="preserve">• Localizar los </w:t>
      </w:r>
      <w:r>
        <w:rPr>
          <w:b/>
        </w:rPr>
        <w:t xml:space="preserve">«div» superiores </w:t>
      </w:r>
      <w:r>
        <w:t>a partir de un elemento concreto:</w:t>
      </w:r>
    </w:p>
    <w:p w:rsidR="00AB6847" w:rsidRDefault="00A33E3E">
      <w:pPr>
        <w:pBdr>
          <w:top w:val="single" w:sz="3" w:space="0" w:color="000000"/>
          <w:left w:val="single" w:sz="3" w:space="0" w:color="000000"/>
          <w:bottom w:val="single" w:sz="3" w:space="0" w:color="000000"/>
          <w:right w:val="single" w:sz="3" w:space="0" w:color="000000"/>
        </w:pBdr>
        <w:spacing w:after="271" w:line="260" w:lineRule="auto"/>
        <w:ind w:left="717"/>
        <w:jc w:val="left"/>
      </w:pPr>
      <w:r>
        <w:rPr>
          <w:b/>
          <w:color w:val="C75C0A"/>
          <w:sz w:val="22"/>
        </w:rPr>
        <w:t xml:space="preserve">&gt;&gt;&gt; </w:t>
      </w:r>
      <w:r>
        <w:rPr>
          <w:sz w:val="22"/>
        </w:rPr>
        <w:t xml:space="preserve">gold </w:t>
      </w:r>
      <w:r>
        <w:rPr>
          <w:color w:val="666666"/>
          <w:sz w:val="22"/>
        </w:rPr>
        <w:t xml:space="preserve">= </w:t>
      </w:r>
      <w:r>
        <w:rPr>
          <w:sz w:val="22"/>
        </w:rPr>
        <w:t>soup</w:t>
      </w:r>
      <w:r>
        <w:rPr>
          <w:color w:val="666666"/>
          <w:sz w:val="22"/>
        </w:rPr>
        <w:t>.</w:t>
      </w:r>
      <w:r>
        <w:rPr>
          <w:sz w:val="22"/>
        </w:rPr>
        <w:t>find(</w:t>
      </w:r>
      <w:r>
        <w:rPr>
          <w:color w:val="4070A1"/>
          <w:sz w:val="22"/>
        </w:rPr>
        <w:t>li</w:t>
      </w:r>
      <w:r>
        <w:rPr>
          <w:sz w:val="22"/>
        </w:rPr>
        <w:t xml:space="preserve">, </w:t>
      </w:r>
      <w:r>
        <w:rPr>
          <w:color w:val="4070A1"/>
          <w:sz w:val="22"/>
        </w:rPr>
        <w:t>gold</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717"/>
        <w:jc w:val="left"/>
      </w:pPr>
      <w:r>
        <w:rPr>
          <w:b/>
          <w:color w:val="C75C0A"/>
          <w:sz w:val="22"/>
        </w:rPr>
        <w:t xml:space="preserve">&gt;&gt;&gt; </w:t>
      </w:r>
      <w:r>
        <w:rPr>
          <w:sz w:val="22"/>
        </w:rPr>
        <w:t>gold</w:t>
      </w:r>
      <w:r>
        <w:rPr>
          <w:color w:val="666666"/>
          <w:sz w:val="22"/>
        </w:rPr>
        <w:t>.</w:t>
      </w:r>
      <w:r>
        <w:rPr>
          <w:sz w:val="22"/>
        </w:rPr>
        <w:t>find_parents(</w:t>
      </w:r>
      <w:r>
        <w:rPr>
          <w:color w:val="4070A1"/>
          <w:sz w:val="22"/>
        </w:rPr>
        <w:t>div</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717"/>
        <w:jc w:val="left"/>
      </w:pPr>
      <w:r>
        <w:rPr>
          <w:color w:val="333333"/>
          <w:sz w:val="22"/>
        </w:rPr>
        <w:t>[&lt;div class="block"&gt;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717"/>
        <w:jc w:val="left"/>
      </w:pPr>
      <w:r>
        <w:rPr>
          <w:color w:val="333333"/>
          <w:sz w:val="22"/>
        </w:rPr>
        <w:t>&lt;h2&gt;Some links&lt;/h2&gt;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717"/>
        <w:jc w:val="left"/>
      </w:pPr>
      <w:r>
        <w:rPr>
          <w:color w:val="333333"/>
          <w:sz w:val="22"/>
        </w:rPr>
        <w:t>&lt;p&gt;Hi there!&lt;/p&gt;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717"/>
        <w:jc w:val="left"/>
      </w:pPr>
      <w:r>
        <w:rPr>
          <w:color w:val="333333"/>
          <w:sz w:val="22"/>
        </w:rPr>
        <w:t>&lt;ul id="data"&gt;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717"/>
        <w:jc w:val="left"/>
      </w:pPr>
      <w:r>
        <w:rPr>
          <w:color w:val="333333"/>
          <w:sz w:val="22"/>
        </w:rPr>
        <w:t>&lt;li class="blue"&gt;&lt;a href="https://example1.com"&gt;Example 1&lt;/a&gt;&lt;/li&gt;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717"/>
        <w:jc w:val="left"/>
      </w:pPr>
      <w:r>
        <w:rPr>
          <w:color w:val="333333"/>
          <w:sz w:val="22"/>
        </w:rPr>
        <w:t>&lt;li class="red"&gt;&lt;a href="https://example2.com"&gt;Example 2&lt;/a&gt;&lt;/li&gt; &lt;li class="gold"&gt;&lt;a href="https://example3.com"&gt;Example 3&lt;/a&gt;&lt;/li&gt;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717"/>
        <w:jc w:val="left"/>
      </w:pPr>
      <w:r>
        <w:rPr>
          <w:color w:val="333333"/>
          <w:sz w:val="22"/>
        </w:rPr>
        <w:t>&lt;/ul&gt;</w:t>
      </w:r>
    </w:p>
    <w:p w:rsidR="00AB6847" w:rsidRDefault="00A33E3E">
      <w:pPr>
        <w:pBdr>
          <w:top w:val="single" w:sz="3" w:space="0" w:color="000000"/>
          <w:left w:val="single" w:sz="3" w:space="0" w:color="000000"/>
          <w:bottom w:val="single" w:sz="3" w:space="0" w:color="000000"/>
          <w:right w:val="single" w:sz="3" w:space="0" w:color="000000"/>
        </w:pBdr>
        <w:spacing w:after="304" w:line="260" w:lineRule="auto"/>
        <w:ind w:left="717"/>
        <w:jc w:val="left"/>
      </w:pPr>
      <w:r>
        <w:rPr>
          <w:color w:val="333333"/>
          <w:sz w:val="22"/>
        </w:rPr>
        <w:t>&lt;/div&gt;]</w:t>
      </w:r>
    </w:p>
    <w:p w:rsidR="00AB6847" w:rsidRDefault="00A33E3E">
      <w:pPr>
        <w:ind w:left="608"/>
      </w:pPr>
      <w:r>
        <w:t xml:space="preserve">Se podría decir que la función find_all() busca en </w:t>
      </w:r>
      <w:r>
        <w:rPr>
          <w:i/>
        </w:rPr>
        <w:t xml:space="preserve">descendientes </w:t>
      </w:r>
      <w:r>
        <w:t xml:space="preserve">y que la función find_parents() busca en </w:t>
      </w:r>
      <w:r>
        <w:rPr>
          <w:i/>
        </w:rPr>
        <w:t>ascendientes</w:t>
      </w:r>
      <w:r>
        <w:t>.</w:t>
      </w:r>
    </w:p>
    <w:p w:rsidR="00AB6847" w:rsidRDefault="00A33E3E">
      <w:pPr>
        <w:ind w:left="608"/>
      </w:pPr>
      <w:r>
        <w:t xml:space="preserve">También existe la versión de esta </w:t>
      </w:r>
      <w:r>
        <w:rPr>
          <w:i/>
        </w:rPr>
        <w:t>función</w:t>
      </w:r>
      <w:r>
        <w:rPr>
          <w:i/>
        </w:rPr>
        <w:tab/>
        <w:t>que</w:t>
      </w:r>
      <w:r>
        <w:rPr>
          <w:i/>
        </w:rPr>
        <w:tab/>
        <w:t>devuelve</w:t>
      </w:r>
      <w:r>
        <w:rPr>
          <w:i/>
        </w:rPr>
        <w:tab/>
        <w:t>un</w:t>
      </w:r>
      <w:r>
        <w:rPr>
          <w:i/>
        </w:rPr>
        <w:tab/>
        <w:t>único</w:t>
      </w:r>
      <w:r>
        <w:rPr>
          <w:i/>
        </w:rPr>
        <w:tab/>
        <w:t>elemento</w:t>
      </w:r>
      <w:r>
        <w:t>: find_parent().</w:t>
      </w:r>
    </w:p>
    <w:p w:rsidR="00AB6847" w:rsidRDefault="00A33E3E">
      <w:pPr>
        <w:numPr>
          <w:ilvl w:val="0"/>
          <w:numId w:val="148"/>
        </w:numPr>
        <w:spacing w:after="188" w:line="249" w:lineRule="auto"/>
        <w:ind w:hanging="302"/>
      </w:pPr>
      <w:r>
        <w:t xml:space="preserve">Localizar los </w:t>
      </w:r>
      <w:r>
        <w:rPr>
          <w:b/>
        </w:rPr>
        <w:t xml:space="preserve">elementos hermanos siguientes </w:t>
      </w:r>
      <w:r>
        <w:t>a uno dado:</w:t>
      </w:r>
    </w:p>
    <w:p w:rsidR="00AB6847" w:rsidRDefault="00A33E3E">
      <w:pPr>
        <w:pBdr>
          <w:top w:val="single" w:sz="3" w:space="0" w:color="000000"/>
          <w:left w:val="single" w:sz="3" w:space="0" w:color="000000"/>
          <w:bottom w:val="single" w:sz="3" w:space="0" w:color="000000"/>
          <w:right w:val="single" w:sz="3" w:space="0" w:color="000000"/>
        </w:pBdr>
        <w:spacing w:after="271" w:line="260" w:lineRule="auto"/>
        <w:ind w:left="608"/>
        <w:jc w:val="left"/>
      </w:pPr>
      <w:r>
        <w:rPr>
          <w:b/>
          <w:color w:val="C75C0A"/>
          <w:sz w:val="22"/>
        </w:rPr>
        <w:t xml:space="preserve">&gt;&gt;&gt; </w:t>
      </w:r>
      <w:r>
        <w:rPr>
          <w:sz w:val="22"/>
        </w:rPr>
        <w:t xml:space="preserve">blue_li </w:t>
      </w:r>
      <w:r>
        <w:rPr>
          <w:color w:val="666666"/>
          <w:sz w:val="22"/>
        </w:rPr>
        <w:t xml:space="preserve">= </w:t>
      </w:r>
      <w:r>
        <w:rPr>
          <w:sz w:val="22"/>
        </w:rPr>
        <w:t>soup</w:t>
      </w:r>
      <w:r>
        <w:rPr>
          <w:color w:val="666666"/>
          <w:sz w:val="22"/>
        </w:rPr>
        <w:t>.</w:t>
      </w:r>
      <w:r>
        <w:rPr>
          <w:sz w:val="22"/>
        </w:rPr>
        <w:t>find(</w:t>
      </w:r>
      <w:r>
        <w:rPr>
          <w:color w:val="4070A1"/>
          <w:sz w:val="22"/>
        </w:rPr>
        <w:t>li</w:t>
      </w:r>
      <w:r>
        <w:rPr>
          <w:sz w:val="22"/>
        </w:rPr>
        <w:t xml:space="preserve">, </w:t>
      </w:r>
      <w:r>
        <w:rPr>
          <w:color w:val="4070A1"/>
          <w:sz w:val="22"/>
        </w:rPr>
        <w:t>blue</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b/>
          <w:color w:val="C75C0A"/>
          <w:sz w:val="22"/>
        </w:rPr>
        <w:t xml:space="preserve">&gt;&gt;&gt; </w:t>
      </w:r>
      <w:r>
        <w:rPr>
          <w:sz w:val="22"/>
        </w:rPr>
        <w:t>blue_li</w:t>
      </w:r>
      <w:r>
        <w:rPr>
          <w:color w:val="666666"/>
          <w:sz w:val="22"/>
        </w:rPr>
        <w:t>.</w:t>
      </w:r>
      <w:r>
        <w:rPr>
          <w:sz w:val="22"/>
        </w:rPr>
        <w:t>find_next_siblings()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color w:val="333333"/>
          <w:sz w:val="22"/>
        </w:rPr>
        <w:t>[&lt;li class="red"&gt;&lt;a href="https://example2.com"&gt;Example 2&lt;/a&gt;&lt;/li&gt;,</w:t>
      </w:r>
    </w:p>
    <w:p w:rsidR="00AB6847" w:rsidRDefault="00A33E3E">
      <w:pPr>
        <w:pBdr>
          <w:top w:val="single" w:sz="3" w:space="0" w:color="000000"/>
          <w:left w:val="single" w:sz="3" w:space="0" w:color="000000"/>
          <w:bottom w:val="single" w:sz="3" w:space="0" w:color="000000"/>
          <w:right w:val="single" w:sz="3" w:space="0" w:color="000000"/>
        </w:pBdr>
        <w:spacing w:after="294" w:line="260" w:lineRule="auto"/>
        <w:ind w:left="608"/>
        <w:jc w:val="left"/>
      </w:pPr>
      <w:r>
        <w:rPr>
          <w:color w:val="333333"/>
          <w:sz w:val="22"/>
        </w:rPr>
        <w:t>&lt;li class="gold"&gt;&lt;a href="https://example3.com"&gt;Example 3&lt;/a&gt;&lt;/li&gt;]</w:t>
      </w:r>
    </w:p>
    <w:p w:rsidR="00AB6847" w:rsidRDefault="00A33E3E">
      <w:pPr>
        <w:ind w:left="608"/>
      </w:pPr>
      <w:r>
        <w:t>Al igual que en las anteriores, es posible aplicar un filtro al usar esta función.</w:t>
      </w:r>
    </w:p>
    <w:p w:rsidR="00AB6847" w:rsidRDefault="00A33E3E">
      <w:pPr>
        <w:ind w:left="608"/>
      </w:pPr>
      <w:r>
        <w:t xml:space="preserve">También existe la versión de esta </w:t>
      </w:r>
      <w:r>
        <w:rPr>
          <w:i/>
        </w:rPr>
        <w:t>función</w:t>
      </w:r>
      <w:r>
        <w:rPr>
          <w:i/>
        </w:rPr>
        <w:tab/>
        <w:t>que</w:t>
      </w:r>
      <w:r>
        <w:rPr>
          <w:i/>
        </w:rPr>
        <w:tab/>
        <w:t>devuelve</w:t>
      </w:r>
      <w:r>
        <w:rPr>
          <w:i/>
        </w:rPr>
        <w:tab/>
        <w:t>un</w:t>
      </w:r>
      <w:r>
        <w:rPr>
          <w:i/>
        </w:rPr>
        <w:tab/>
        <w:t>único</w:t>
      </w:r>
      <w:r>
        <w:rPr>
          <w:i/>
        </w:rPr>
        <w:tab/>
        <w:t>elemento</w:t>
      </w:r>
      <w:r>
        <w:t>: find_next_sibling().</w:t>
      </w:r>
    </w:p>
    <w:p w:rsidR="00AB6847" w:rsidRDefault="00A33E3E">
      <w:pPr>
        <w:numPr>
          <w:ilvl w:val="0"/>
          <w:numId w:val="148"/>
        </w:numPr>
        <w:spacing w:after="188" w:line="249" w:lineRule="auto"/>
        <w:ind w:hanging="302"/>
      </w:pPr>
      <w:r>
        <w:t xml:space="preserve">Localizar los </w:t>
      </w:r>
      <w:r>
        <w:rPr>
          <w:b/>
        </w:rPr>
        <w:t xml:space="preserve">elementos hermanos anteriores </w:t>
      </w:r>
      <w:r>
        <w:t>a uno dado:</w:t>
      </w:r>
    </w:p>
    <w:p w:rsidR="00AB6847" w:rsidRDefault="00A33E3E">
      <w:pPr>
        <w:pBdr>
          <w:top w:val="single" w:sz="3" w:space="0" w:color="000000"/>
          <w:left w:val="single" w:sz="3" w:space="0" w:color="000000"/>
          <w:bottom w:val="single" w:sz="3" w:space="0" w:color="000000"/>
          <w:right w:val="single" w:sz="3" w:space="0" w:color="000000"/>
        </w:pBdr>
        <w:spacing w:after="271" w:line="260" w:lineRule="auto"/>
        <w:ind w:left="608"/>
        <w:jc w:val="left"/>
      </w:pPr>
      <w:r>
        <w:rPr>
          <w:b/>
          <w:color w:val="C75C0A"/>
          <w:sz w:val="22"/>
        </w:rPr>
        <w:lastRenderedPageBreak/>
        <w:t xml:space="preserve">&gt;&gt;&gt; </w:t>
      </w:r>
      <w:r>
        <w:rPr>
          <w:sz w:val="22"/>
        </w:rPr>
        <w:t xml:space="preserve">gold_li </w:t>
      </w:r>
      <w:r>
        <w:rPr>
          <w:color w:val="666666"/>
          <w:sz w:val="22"/>
        </w:rPr>
        <w:t xml:space="preserve">= </w:t>
      </w:r>
      <w:r>
        <w:rPr>
          <w:sz w:val="22"/>
        </w:rPr>
        <w:t>soup</w:t>
      </w:r>
      <w:r>
        <w:rPr>
          <w:color w:val="666666"/>
          <w:sz w:val="22"/>
        </w:rPr>
        <w:t>.</w:t>
      </w:r>
      <w:r>
        <w:rPr>
          <w:sz w:val="22"/>
        </w:rPr>
        <w:t>find(</w:t>
      </w:r>
      <w:r>
        <w:rPr>
          <w:color w:val="4070A1"/>
          <w:sz w:val="22"/>
        </w:rPr>
        <w:t>li</w:t>
      </w:r>
      <w:r>
        <w:rPr>
          <w:sz w:val="22"/>
        </w:rPr>
        <w:t xml:space="preserve">, </w:t>
      </w:r>
      <w:r>
        <w:rPr>
          <w:color w:val="4070A1"/>
          <w:sz w:val="22"/>
        </w:rPr>
        <w:t>gold</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b/>
          <w:color w:val="C75C0A"/>
          <w:sz w:val="22"/>
        </w:rPr>
        <w:t xml:space="preserve">&gt;&gt;&gt; </w:t>
      </w:r>
      <w:r>
        <w:rPr>
          <w:sz w:val="22"/>
        </w:rPr>
        <w:t>gold_li</w:t>
      </w:r>
      <w:r>
        <w:rPr>
          <w:color w:val="666666"/>
          <w:sz w:val="22"/>
        </w:rPr>
        <w:t>.</w:t>
      </w:r>
      <w:r>
        <w:rPr>
          <w:sz w:val="22"/>
        </w:rPr>
        <w:t>find_previous_siblings()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color w:val="333333"/>
          <w:sz w:val="22"/>
        </w:rPr>
        <w:t>[&lt;li class="red"&gt;&lt;a href="https://example2.com"&gt;Example 2&lt;/a&gt;&lt;/li&gt;,</w:t>
      </w:r>
    </w:p>
    <w:p w:rsidR="00AB6847" w:rsidRDefault="00A33E3E">
      <w:pPr>
        <w:pBdr>
          <w:top w:val="single" w:sz="3" w:space="0" w:color="000000"/>
          <w:left w:val="single" w:sz="3" w:space="0" w:color="000000"/>
          <w:bottom w:val="single" w:sz="3" w:space="0" w:color="000000"/>
          <w:right w:val="single" w:sz="3" w:space="0" w:color="000000"/>
        </w:pBdr>
        <w:spacing w:after="294" w:line="260" w:lineRule="auto"/>
        <w:ind w:left="608"/>
        <w:jc w:val="left"/>
      </w:pPr>
      <w:r>
        <w:rPr>
          <w:color w:val="333333"/>
          <w:sz w:val="22"/>
        </w:rPr>
        <w:t>&lt;li class="blue"&gt;&lt;a href="https://example1.com"&gt;Example 1&lt;/a&gt;&lt;/li&gt;]</w:t>
      </w:r>
    </w:p>
    <w:p w:rsidR="00AB6847" w:rsidRDefault="00A33E3E">
      <w:pPr>
        <w:ind w:left="608"/>
      </w:pPr>
      <w:r>
        <w:t>Al igual que en las anteriores, es posible aplicar un filtro al usar esta función.</w:t>
      </w:r>
    </w:p>
    <w:p w:rsidR="00AB6847" w:rsidRDefault="00A33E3E">
      <w:pPr>
        <w:tabs>
          <w:tab w:val="center" w:pos="3018"/>
          <w:tab w:val="center" w:pos="5802"/>
          <w:tab w:val="center" w:pos="6587"/>
          <w:tab w:val="center" w:pos="7329"/>
          <w:tab w:val="center" w:pos="7923"/>
          <w:tab w:val="right" w:pos="9360"/>
        </w:tabs>
        <w:spacing w:after="55"/>
        <w:ind w:left="0" w:firstLine="0"/>
        <w:jc w:val="left"/>
      </w:pPr>
      <w:r>
        <w:rPr>
          <w:sz w:val="22"/>
        </w:rPr>
        <w:tab/>
      </w:r>
      <w:r>
        <w:t xml:space="preserve">También existe la versión de esta </w:t>
      </w:r>
      <w:r>
        <w:rPr>
          <w:i/>
        </w:rPr>
        <w:t>función</w:t>
      </w:r>
      <w:r>
        <w:rPr>
          <w:i/>
        </w:rPr>
        <w:tab/>
        <w:t>que</w:t>
      </w:r>
      <w:r>
        <w:rPr>
          <w:i/>
        </w:rPr>
        <w:tab/>
        <w:t>devuelve</w:t>
      </w:r>
      <w:r>
        <w:rPr>
          <w:i/>
        </w:rPr>
        <w:tab/>
        <w:t>un</w:t>
      </w:r>
      <w:r>
        <w:rPr>
          <w:i/>
        </w:rPr>
        <w:tab/>
        <w:t>único</w:t>
      </w:r>
      <w:r>
        <w:rPr>
          <w:i/>
        </w:rPr>
        <w:tab/>
        <w:t>elemento</w:t>
      </w:r>
      <w:r>
        <w:t>:</w:t>
      </w:r>
    </w:p>
    <w:p w:rsidR="00AB6847" w:rsidRDefault="00A33E3E">
      <w:pPr>
        <w:spacing w:after="139" w:line="263" w:lineRule="auto"/>
        <w:ind w:left="603"/>
        <w:jc w:val="left"/>
      </w:pPr>
      <w:r>
        <w:t>find_previous_sibling().</w:t>
      </w:r>
    </w:p>
    <w:p w:rsidR="00AB6847" w:rsidRDefault="00A33E3E">
      <w:pPr>
        <w:numPr>
          <w:ilvl w:val="0"/>
          <w:numId w:val="148"/>
        </w:numPr>
        <w:spacing w:after="188" w:line="249" w:lineRule="auto"/>
        <w:ind w:hanging="302"/>
      </w:pPr>
      <w:r>
        <w:t xml:space="preserve">Localizar </w:t>
      </w:r>
      <w:r>
        <w:rPr>
          <w:b/>
        </w:rPr>
        <w:t xml:space="preserve">todos los elementos a continuación </w:t>
      </w:r>
      <w:r>
        <w:t>de uno dado:</w:t>
      </w:r>
    </w:p>
    <w:p w:rsidR="00AB6847" w:rsidRDefault="00A33E3E">
      <w:pPr>
        <w:pBdr>
          <w:top w:val="single" w:sz="3" w:space="0" w:color="000000"/>
          <w:left w:val="single" w:sz="3" w:space="0" w:color="000000"/>
          <w:bottom w:val="single" w:sz="3" w:space="0" w:color="000000"/>
          <w:right w:val="single" w:sz="3" w:space="0" w:color="000000"/>
        </w:pBdr>
        <w:spacing w:after="272" w:line="260" w:lineRule="auto"/>
        <w:ind w:left="717"/>
        <w:jc w:val="left"/>
      </w:pPr>
      <w:r>
        <w:rPr>
          <w:b/>
          <w:color w:val="C75C0A"/>
          <w:sz w:val="22"/>
        </w:rPr>
        <w:t xml:space="preserve">&gt;&gt;&gt; </w:t>
      </w:r>
      <w:r>
        <w:rPr>
          <w:sz w:val="22"/>
        </w:rPr>
        <w:t xml:space="preserve">submit </w:t>
      </w:r>
      <w:r>
        <w:rPr>
          <w:color w:val="666666"/>
          <w:sz w:val="22"/>
        </w:rPr>
        <w:t xml:space="preserve">= </w:t>
      </w:r>
      <w:r>
        <w:rPr>
          <w:sz w:val="22"/>
        </w:rPr>
        <w:t>soup</w:t>
      </w:r>
      <w:r>
        <w:rPr>
          <w:color w:val="666666"/>
          <w:sz w:val="22"/>
        </w:rPr>
        <w:t>.</w:t>
      </w:r>
      <w:r>
        <w:rPr>
          <w:sz w:val="22"/>
        </w:rPr>
        <w:t>find(</w:t>
      </w:r>
      <w:r>
        <w:rPr>
          <w:color w:val="4070A1"/>
          <w:sz w:val="22"/>
        </w:rPr>
        <w:t>input</w:t>
      </w:r>
      <w:r>
        <w:rPr>
          <w:sz w:val="22"/>
        </w:rPr>
        <w:t xml:space="preserve">, </w:t>
      </w:r>
      <w:r>
        <w:rPr>
          <w:color w:val="007021"/>
          <w:sz w:val="22"/>
        </w:rPr>
        <w:t>type</w:t>
      </w:r>
      <w:r>
        <w:rPr>
          <w:color w:val="666666"/>
          <w:sz w:val="22"/>
        </w:rPr>
        <w:t>=</w:t>
      </w:r>
      <w:r>
        <w:rPr>
          <w:color w:val="4070A1"/>
          <w:sz w:val="22"/>
        </w:rPr>
        <w:t>submit</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717"/>
        <w:jc w:val="left"/>
      </w:pPr>
      <w:r>
        <w:rPr>
          <w:b/>
          <w:color w:val="C75C0A"/>
          <w:sz w:val="22"/>
        </w:rPr>
        <w:t xml:space="preserve">&gt;&gt;&gt; </w:t>
      </w:r>
      <w:r>
        <w:rPr>
          <w:sz w:val="22"/>
        </w:rPr>
        <w:t>submit</w:t>
      </w:r>
      <w:r>
        <w:rPr>
          <w:color w:val="666666"/>
          <w:sz w:val="22"/>
        </w:rPr>
        <w:t>.</w:t>
      </w:r>
      <w:r>
        <w:rPr>
          <w:sz w:val="22"/>
        </w:rPr>
        <w:t>find_all_next()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717"/>
        <w:jc w:val="left"/>
      </w:pPr>
      <w:r>
        <w:rPr>
          <w:color w:val="333333"/>
          <w:sz w:val="22"/>
        </w:rPr>
        <w:t>[&lt;div class="footer"&gt;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717"/>
        <w:jc w:val="left"/>
      </w:pPr>
      <w:r>
        <w:rPr>
          <w:color w:val="333333"/>
          <w:sz w:val="22"/>
        </w:rPr>
        <w:t>This is the footer</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717"/>
        <w:jc w:val="left"/>
      </w:pPr>
      <w:r>
        <w:rPr>
          <w:color w:val="333333"/>
          <w:sz w:val="22"/>
        </w:rPr>
        <w:t>&lt;span class="inline"&gt;&lt;p&gt;This is span 1&lt;/p&gt;&lt;/span&gt;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717"/>
        <w:jc w:val="left"/>
      </w:pPr>
      <w:r>
        <w:rPr>
          <w:color w:val="333333"/>
          <w:sz w:val="22"/>
        </w:rPr>
        <w:t>&lt;span class="inline"&gt;&lt;p&gt;This is span 2&lt;/p&gt;&lt;/span&gt;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717"/>
        <w:jc w:val="left"/>
      </w:pPr>
      <w:r>
        <w:rPr>
          <w:color w:val="333333"/>
          <w:sz w:val="22"/>
        </w:rPr>
        <w:t>&lt;span class="inline"&gt;&lt;p&gt;This is span 2&lt;/p&gt;&lt;/span&gt;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717"/>
        <w:jc w:val="left"/>
      </w:pPr>
      <w:r>
        <w:rPr>
          <w:color w:val="333333"/>
          <w:sz w:val="22"/>
        </w:rPr>
        <w:t>&lt;/div&gt;,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717"/>
        <w:jc w:val="left"/>
      </w:pPr>
      <w:r>
        <w:rPr>
          <w:color w:val="333333"/>
          <w:sz w:val="22"/>
        </w:rPr>
        <w:t>&lt;span class="inline"&gt;&lt;p&gt;This is span 1&lt;/p&gt;&lt;/span&gt;,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717"/>
        <w:jc w:val="left"/>
      </w:pPr>
      <w:r>
        <w:rPr>
          <w:color w:val="333333"/>
          <w:sz w:val="22"/>
        </w:rPr>
        <w:t>&lt;p&gt;This is span 1&lt;/p&gt;,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717"/>
        <w:jc w:val="left"/>
      </w:pPr>
      <w:r>
        <w:rPr>
          <w:color w:val="333333"/>
          <w:sz w:val="22"/>
        </w:rPr>
        <w:t>&lt;span class="inline"&gt;&lt;p&gt;This is span 2&lt;/p&gt;&lt;/span&gt;,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717"/>
        <w:jc w:val="left"/>
      </w:pPr>
      <w:r>
        <w:rPr>
          <w:color w:val="333333"/>
          <w:sz w:val="22"/>
        </w:rPr>
        <w:t>&lt;p&gt;This is span 2&lt;/p&gt;,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717"/>
        <w:jc w:val="left"/>
      </w:pPr>
      <w:r>
        <w:rPr>
          <w:color w:val="333333"/>
          <w:sz w:val="22"/>
        </w:rPr>
        <w:t>&lt;span class="inline"&gt;&lt;p&gt;This is span 2&lt;/p&gt;&lt;/span&gt;,</w:t>
      </w:r>
    </w:p>
    <w:p w:rsidR="00AB6847" w:rsidRDefault="00A33E3E">
      <w:pPr>
        <w:pBdr>
          <w:top w:val="single" w:sz="3" w:space="0" w:color="000000"/>
          <w:left w:val="single" w:sz="3" w:space="0" w:color="000000"/>
          <w:bottom w:val="single" w:sz="3" w:space="0" w:color="000000"/>
          <w:right w:val="single" w:sz="3" w:space="0" w:color="000000"/>
        </w:pBdr>
        <w:spacing w:after="294" w:line="260" w:lineRule="auto"/>
        <w:ind w:left="717"/>
        <w:jc w:val="left"/>
      </w:pPr>
      <w:r>
        <w:rPr>
          <w:color w:val="333333"/>
          <w:sz w:val="22"/>
        </w:rPr>
        <w:t>&lt;p&gt;This is span 2&lt;/p&gt;]</w:t>
      </w:r>
    </w:p>
    <w:p w:rsidR="00AB6847" w:rsidRDefault="00A33E3E">
      <w:pPr>
        <w:ind w:left="608"/>
      </w:pPr>
      <w:r>
        <w:t>Al igual que en las anteriores, es posible aplicar un filtro al usar esta función.</w:t>
      </w:r>
    </w:p>
    <w:p w:rsidR="00AB6847" w:rsidRDefault="00A33E3E">
      <w:pPr>
        <w:spacing w:after="132" w:line="248" w:lineRule="auto"/>
        <w:ind w:left="608"/>
        <w:jc w:val="left"/>
      </w:pPr>
      <w:r>
        <w:t xml:space="preserve">Tambiénexistelaversióndeesta </w:t>
      </w:r>
      <w:r>
        <w:rPr>
          <w:i/>
        </w:rPr>
        <w:t>función que devuelve un único elemento</w:t>
      </w:r>
      <w:r>
        <w:t>:find_next().</w:t>
      </w:r>
    </w:p>
    <w:p w:rsidR="00AB6847" w:rsidRDefault="00A33E3E">
      <w:pPr>
        <w:spacing w:after="133" w:line="249" w:lineRule="auto"/>
        <w:ind w:left="306"/>
      </w:pPr>
      <w:r>
        <w:t xml:space="preserve">• Localizar </w:t>
      </w:r>
      <w:r>
        <w:rPr>
          <w:b/>
        </w:rPr>
        <w:t xml:space="preserve">todos los elementos previos </w:t>
      </w:r>
      <w:r>
        <w:t>a uno dado:</w:t>
      </w:r>
    </w:p>
    <w:p w:rsidR="00AB6847" w:rsidRDefault="00A33E3E">
      <w:pPr>
        <w:pBdr>
          <w:top w:val="single" w:sz="3" w:space="0" w:color="000000"/>
          <w:left w:val="single" w:sz="3" w:space="0" w:color="000000"/>
          <w:bottom w:val="single" w:sz="3" w:space="0" w:color="000000"/>
          <w:right w:val="single" w:sz="3" w:space="0" w:color="000000"/>
        </w:pBdr>
        <w:spacing w:after="272" w:line="260" w:lineRule="auto"/>
        <w:ind w:left="608"/>
        <w:jc w:val="left"/>
      </w:pPr>
      <w:r>
        <w:rPr>
          <w:b/>
          <w:color w:val="C75C0A"/>
          <w:sz w:val="22"/>
        </w:rPr>
        <w:t xml:space="preserve">&gt;&gt;&gt; </w:t>
      </w:r>
      <w:r>
        <w:rPr>
          <w:sz w:val="22"/>
        </w:rPr>
        <w:t xml:space="preserve">ul_data </w:t>
      </w:r>
      <w:r>
        <w:rPr>
          <w:color w:val="666666"/>
          <w:sz w:val="22"/>
        </w:rPr>
        <w:t xml:space="preserve">= </w:t>
      </w:r>
      <w:r>
        <w:rPr>
          <w:sz w:val="22"/>
        </w:rPr>
        <w:t>soup</w:t>
      </w:r>
      <w:r>
        <w:rPr>
          <w:color w:val="666666"/>
          <w:sz w:val="22"/>
        </w:rPr>
        <w:t>.</w:t>
      </w:r>
      <w:r>
        <w:rPr>
          <w:sz w:val="22"/>
        </w:rPr>
        <w:t>find(</w:t>
      </w:r>
      <w:r>
        <w:rPr>
          <w:color w:val="4070A1"/>
          <w:sz w:val="22"/>
        </w:rPr>
        <w:t>ul</w:t>
      </w:r>
      <w:r>
        <w:rPr>
          <w:sz w:val="22"/>
        </w:rPr>
        <w:t xml:space="preserve">, </w:t>
      </w:r>
      <w:r>
        <w:rPr>
          <w:color w:val="007021"/>
          <w:sz w:val="22"/>
        </w:rPr>
        <w:t>id</w:t>
      </w:r>
      <w:r>
        <w:rPr>
          <w:color w:val="666666"/>
          <w:sz w:val="22"/>
        </w:rPr>
        <w:t>=</w:t>
      </w:r>
      <w:r>
        <w:rPr>
          <w:color w:val="4070A1"/>
          <w:sz w:val="22"/>
        </w:rPr>
        <w:t>data</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b/>
          <w:color w:val="C75C0A"/>
          <w:sz w:val="22"/>
        </w:rPr>
        <w:t xml:space="preserve">&gt;&gt;&gt; </w:t>
      </w:r>
      <w:r>
        <w:rPr>
          <w:sz w:val="22"/>
        </w:rPr>
        <w:t>ul_data</w:t>
      </w:r>
      <w:r>
        <w:rPr>
          <w:color w:val="666666"/>
          <w:sz w:val="22"/>
        </w:rPr>
        <w:t>.</w:t>
      </w:r>
      <w:r>
        <w:rPr>
          <w:sz w:val="22"/>
        </w:rPr>
        <w:t>find_all_previous([</w:t>
      </w:r>
      <w:r>
        <w:rPr>
          <w:color w:val="4070A1"/>
          <w:sz w:val="22"/>
        </w:rPr>
        <w:t>h1</w:t>
      </w:r>
      <w:r>
        <w:rPr>
          <w:sz w:val="22"/>
        </w:rPr>
        <w:t xml:space="preserve">, </w:t>
      </w:r>
      <w:r>
        <w:rPr>
          <w:color w:val="4070A1"/>
          <w:sz w:val="22"/>
        </w:rPr>
        <w:t>h2</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295" w:line="260" w:lineRule="auto"/>
        <w:ind w:left="608"/>
        <w:jc w:val="left"/>
      </w:pPr>
      <w:r>
        <w:rPr>
          <w:color w:val="333333"/>
          <w:sz w:val="22"/>
        </w:rPr>
        <w:t>[&lt;h2&gt;Some links&lt;/h2&gt;, &lt;h1&gt;Just testing&lt;/h1&gt;]</w:t>
      </w:r>
    </w:p>
    <w:p w:rsidR="00AB6847" w:rsidRDefault="00A33E3E">
      <w:pPr>
        <w:spacing w:after="160"/>
        <w:ind w:left="608"/>
      </w:pPr>
      <w:r>
        <w:t xml:space="preserve">También existe la versión de esta </w:t>
      </w:r>
      <w:r>
        <w:rPr>
          <w:i/>
        </w:rPr>
        <w:t>función</w:t>
      </w:r>
      <w:r>
        <w:rPr>
          <w:i/>
        </w:rPr>
        <w:tab/>
        <w:t>que</w:t>
      </w:r>
      <w:r>
        <w:rPr>
          <w:i/>
        </w:rPr>
        <w:tab/>
        <w:t>devuelve</w:t>
      </w:r>
      <w:r>
        <w:rPr>
          <w:i/>
        </w:rPr>
        <w:tab/>
        <w:t>un</w:t>
      </w:r>
      <w:r>
        <w:rPr>
          <w:i/>
        </w:rPr>
        <w:tab/>
        <w:t>único</w:t>
      </w:r>
      <w:r>
        <w:rPr>
          <w:i/>
        </w:rPr>
        <w:tab/>
        <w:t>elemento</w:t>
      </w:r>
      <w:r>
        <w:t>: find_previous().</w:t>
      </w:r>
    </w:p>
    <w:p w:rsidR="00AB6847" w:rsidRDefault="00A33E3E">
      <w:pPr>
        <w:spacing w:after="192"/>
        <w:ind w:left="608"/>
      </w:pPr>
      <w:r>
        <w:t>Si hubiéramos hecho esta búsqueda usando find_parents() no habríamos obtenido el mismo resultado ya que los elementos de título no son elementos superiores de «ul»:</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608"/>
        <w:jc w:val="left"/>
      </w:pPr>
      <w:r>
        <w:rPr>
          <w:b/>
          <w:color w:val="C75C0A"/>
          <w:sz w:val="22"/>
        </w:rPr>
        <w:t xml:space="preserve">&gt;&gt;&gt; </w:t>
      </w:r>
      <w:r>
        <w:rPr>
          <w:sz w:val="22"/>
        </w:rPr>
        <w:t>ul_data</w:t>
      </w:r>
      <w:r>
        <w:rPr>
          <w:color w:val="666666"/>
          <w:sz w:val="22"/>
        </w:rPr>
        <w:t>.</w:t>
      </w:r>
      <w:r>
        <w:rPr>
          <w:sz w:val="22"/>
        </w:rPr>
        <w:t>find_parents([</w:t>
      </w:r>
      <w:r>
        <w:rPr>
          <w:color w:val="4070A1"/>
          <w:sz w:val="22"/>
        </w:rPr>
        <w:t>h1</w:t>
      </w:r>
      <w:r>
        <w:rPr>
          <w:sz w:val="22"/>
        </w:rPr>
        <w:t xml:space="preserve">, </w:t>
      </w:r>
      <w:r>
        <w:rPr>
          <w:color w:val="4070A1"/>
          <w:sz w:val="22"/>
        </w:rPr>
        <w:t>h2</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629" w:line="260" w:lineRule="auto"/>
        <w:ind w:left="608"/>
        <w:jc w:val="left"/>
      </w:pPr>
      <w:r>
        <w:rPr>
          <w:color w:val="333333"/>
          <w:sz w:val="22"/>
        </w:rPr>
        <w:lastRenderedPageBreak/>
        <w:t>[]</w:t>
      </w:r>
    </w:p>
    <w:p w:rsidR="00AB6847" w:rsidRDefault="00A33E3E">
      <w:pPr>
        <w:spacing w:after="271" w:line="265" w:lineRule="auto"/>
        <w:ind w:left="-5"/>
        <w:jc w:val="left"/>
      </w:pPr>
      <w:r>
        <w:rPr>
          <w:b/>
          <w:color w:val="20435C"/>
        </w:rPr>
        <w:t>Atajo para búsquedas</w:t>
      </w:r>
    </w:p>
    <w:p w:rsidR="00AB6847" w:rsidRDefault="00A33E3E">
      <w:pPr>
        <w:spacing w:after="12"/>
        <w:ind w:left="-5"/>
      </w:pPr>
      <w:r>
        <w:t xml:space="preserve">Dado que la función find_all() es la más utilizada en </w:t>
      </w:r>
      <w:r>
        <w:rPr>
          <w:i/>
        </w:rPr>
        <w:t xml:space="preserve">Beautiful Soup </w:t>
      </w:r>
      <w:r>
        <w:t>se ha implementado un atajo para llamarla:</w:t>
      </w:r>
    </w:p>
    <w:tbl>
      <w:tblPr>
        <w:tblStyle w:val="TableGrid"/>
        <w:tblW w:w="9426" w:type="dxa"/>
        <w:tblInd w:w="-33" w:type="dxa"/>
        <w:tblCellMar>
          <w:top w:w="6" w:type="dxa"/>
          <w:left w:w="33" w:type="dxa"/>
          <w:bottom w:w="0" w:type="dxa"/>
          <w:right w:w="115" w:type="dxa"/>
        </w:tblCellMar>
        <w:tblLook w:val="04A0" w:firstRow="1" w:lastRow="0" w:firstColumn="1" w:lastColumn="0" w:noHBand="0" w:noVBand="1"/>
      </w:tblPr>
      <w:tblGrid>
        <w:gridCol w:w="9426"/>
      </w:tblGrid>
      <w:tr w:rsidR="00AB6847">
        <w:trPr>
          <w:trHeight w:val="1419"/>
        </w:trPr>
        <w:tc>
          <w:tcPr>
            <w:tcW w:w="9426" w:type="dxa"/>
            <w:tcBorders>
              <w:top w:val="single" w:sz="3" w:space="0" w:color="000000"/>
              <w:left w:val="single" w:sz="3" w:space="0" w:color="000000"/>
              <w:bottom w:val="nil"/>
              <w:right w:val="single" w:sz="3" w:space="0" w:color="000000"/>
            </w:tcBorders>
          </w:tcPr>
          <w:p w:rsidR="00AB6847" w:rsidRDefault="00A33E3E">
            <w:pPr>
              <w:spacing w:after="0" w:line="259" w:lineRule="auto"/>
              <w:ind w:left="0" w:firstLine="0"/>
              <w:jc w:val="left"/>
            </w:pPr>
            <w:r>
              <w:rPr>
                <w:b/>
                <w:color w:val="C75C0A"/>
                <w:sz w:val="22"/>
              </w:rPr>
              <w:t xml:space="preserve">&gt;&gt;&gt; </w:t>
            </w:r>
            <w:r>
              <w:rPr>
                <w:sz w:val="22"/>
              </w:rPr>
              <w:t>soup</w:t>
            </w:r>
            <w:r>
              <w:rPr>
                <w:color w:val="666666"/>
                <w:sz w:val="22"/>
              </w:rPr>
              <w:t>.</w:t>
            </w:r>
            <w:r>
              <w:rPr>
                <w:sz w:val="22"/>
              </w:rPr>
              <w:t>find_all(</w:t>
            </w:r>
            <w:r>
              <w:rPr>
                <w:color w:val="4070A1"/>
                <w:sz w:val="22"/>
              </w:rPr>
              <w:t>span</w:t>
            </w:r>
            <w:r>
              <w:rPr>
                <w:sz w:val="22"/>
              </w:rPr>
              <w:t>)</w:t>
            </w:r>
          </w:p>
          <w:p w:rsidR="00AB6847" w:rsidRDefault="00A33E3E">
            <w:pPr>
              <w:spacing w:after="0" w:line="244" w:lineRule="auto"/>
              <w:ind w:left="109" w:right="3169" w:hanging="109"/>
              <w:jc w:val="left"/>
            </w:pPr>
            <w:r>
              <w:rPr>
                <w:color w:val="333333"/>
                <w:sz w:val="22"/>
              </w:rPr>
              <w:t>[&lt;span class="inline"&gt;&lt;p&gt;This is span 1&lt;/p&gt;&lt;/span&gt;, &lt;span class="inline"&gt;&lt;p&gt;This is span 2&lt;/p&gt;&lt;/span&gt;,</w:t>
            </w:r>
          </w:p>
          <w:p w:rsidR="00AB6847" w:rsidRDefault="00A33E3E">
            <w:pPr>
              <w:spacing w:after="0" w:line="259" w:lineRule="auto"/>
              <w:ind w:left="109" w:firstLine="0"/>
              <w:jc w:val="left"/>
            </w:pPr>
            <w:r>
              <w:rPr>
                <w:color w:val="333333"/>
                <w:sz w:val="22"/>
              </w:rPr>
              <w:t>&lt;span class="inline"&gt;&lt;p&gt;This is span 2&lt;/p&gt;&lt;/span&gt;]</w:t>
            </w:r>
          </w:p>
        </w:tc>
      </w:tr>
      <w:tr w:rsidR="00AB6847">
        <w:trPr>
          <w:trHeight w:val="271"/>
        </w:trPr>
        <w:tc>
          <w:tcPr>
            <w:tcW w:w="9426" w:type="dxa"/>
            <w:tcBorders>
              <w:top w:val="nil"/>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b/>
                <w:color w:val="C75C0A"/>
                <w:sz w:val="22"/>
              </w:rPr>
              <w:t xml:space="preserve">&gt;&gt;&gt; </w:t>
            </w:r>
            <w:r>
              <w:rPr>
                <w:sz w:val="22"/>
              </w:rPr>
              <w:t>soup(</w:t>
            </w:r>
            <w:r>
              <w:rPr>
                <w:color w:val="4070A1"/>
                <w:sz w:val="22"/>
              </w:rPr>
              <w:t>span</w:t>
            </w:r>
            <w:r>
              <w:rPr>
                <w:sz w:val="22"/>
              </w:rPr>
              <w:t>)</w:t>
            </w:r>
          </w:p>
        </w:tc>
      </w:tr>
      <w:tr w:rsidR="00AB6847">
        <w:trPr>
          <w:trHeight w:val="877"/>
        </w:trPr>
        <w:tc>
          <w:tcPr>
            <w:tcW w:w="9426" w:type="dxa"/>
            <w:tcBorders>
              <w:top w:val="nil"/>
              <w:left w:val="single" w:sz="3" w:space="0" w:color="000000"/>
              <w:bottom w:val="single" w:sz="3" w:space="0" w:color="000000"/>
              <w:right w:val="single" w:sz="3" w:space="0" w:color="000000"/>
            </w:tcBorders>
          </w:tcPr>
          <w:p w:rsidR="00AB6847" w:rsidRDefault="00A33E3E">
            <w:pPr>
              <w:spacing w:after="0" w:line="244" w:lineRule="auto"/>
              <w:ind w:left="109" w:right="3169" w:hanging="109"/>
              <w:jc w:val="left"/>
            </w:pPr>
            <w:r>
              <w:rPr>
                <w:color w:val="333333"/>
                <w:sz w:val="22"/>
              </w:rPr>
              <w:t>[&lt;span class="inline"&gt;&lt;p&gt;This is span 1&lt;/p&gt;&lt;/span&gt;, &lt;span class="inline"&gt;&lt;p&gt;This is span 2&lt;/p&gt;&lt;/span&gt;,</w:t>
            </w:r>
          </w:p>
          <w:p w:rsidR="00AB6847" w:rsidRDefault="00A33E3E">
            <w:pPr>
              <w:spacing w:after="0" w:line="259" w:lineRule="auto"/>
              <w:ind w:left="109" w:firstLine="0"/>
              <w:jc w:val="left"/>
            </w:pPr>
            <w:r>
              <w:rPr>
                <w:color w:val="333333"/>
                <w:sz w:val="22"/>
              </w:rPr>
              <w:t>&lt;span class="inline"&gt;&lt;p&gt;This is span 2&lt;/p&gt;&lt;/span&gt;]</w:t>
            </w:r>
          </w:p>
        </w:tc>
      </w:tr>
    </w:tbl>
    <w:p w:rsidR="00AB6847" w:rsidRDefault="00A33E3E">
      <w:pPr>
        <w:spacing w:after="564"/>
        <w:ind w:left="-5"/>
      </w:pPr>
      <w:r>
        <w:t xml:space="preserve">Aunque uno de los preceptos del </w:t>
      </w:r>
      <w:r>
        <w:rPr>
          <w:i/>
          <w:color w:val="355F7C"/>
        </w:rPr>
        <w:t xml:space="preserve">Zen de Python </w:t>
      </w:r>
      <w:r>
        <w:t>es «Explicit is better than implicit», el uso de estos atajos puede estar justificado en función de muchas circunstancias.</w:t>
      </w:r>
    </w:p>
    <w:p w:rsidR="00AB6847" w:rsidRDefault="00A33E3E">
      <w:pPr>
        <w:pStyle w:val="Ttulo5"/>
        <w:ind w:left="-5"/>
      </w:pPr>
      <w:r>
        <w:t>9.2.3 Acceder al contenido</w:t>
      </w:r>
    </w:p>
    <w:p w:rsidR="00AB6847" w:rsidRDefault="00A33E3E">
      <w:pPr>
        <w:ind w:left="-5"/>
      </w:pPr>
      <w:r>
        <w:t xml:space="preserve">Simplificando, podríamos decir que cada elemento de la famosa «sopa» de </w:t>
      </w:r>
      <w:r>
        <w:rPr>
          <w:i/>
        </w:rPr>
        <w:t xml:space="preserve">Beautiful Soup </w:t>
      </w:r>
      <w:r>
        <w:t>puede ser un bs4.element.Tag o un «string».</w:t>
      </w:r>
    </w:p>
    <w:p w:rsidR="00AB6847" w:rsidRDefault="00A33E3E">
      <w:pPr>
        <w:ind w:left="-5"/>
      </w:pPr>
      <w:r>
        <w:t>Para el caso de los «tags» existe la posibilidad de acceder a su contenido, al nombre del elemento o a sus atributos.</w:t>
      </w:r>
    </w:p>
    <w:p w:rsidR="00AB6847" w:rsidRDefault="00A33E3E">
      <w:pPr>
        <w:spacing w:after="271" w:line="265" w:lineRule="auto"/>
        <w:ind w:left="-5"/>
        <w:jc w:val="left"/>
      </w:pPr>
      <w:r>
        <w:rPr>
          <w:b/>
          <w:color w:val="20435C"/>
        </w:rPr>
        <w:t>Nombre de etiqueta</w:t>
      </w:r>
    </w:p>
    <w:p w:rsidR="00AB6847" w:rsidRDefault="00A33E3E">
      <w:pPr>
        <w:spacing w:after="189"/>
        <w:ind w:left="-5"/>
      </w:pPr>
      <w:r>
        <w:t>Podemos conocer el nombre de la etiqueta de un elemento usando el atributo name:</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soup</w:t>
      </w:r>
      <w:r>
        <w:rPr>
          <w:color w:val="666666"/>
          <w:sz w:val="22"/>
        </w:rPr>
        <w:t>.</w:t>
      </w:r>
      <w:r>
        <w:rPr>
          <w:sz w:val="22"/>
        </w:rPr>
        <w:t>name</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5"/>
        <w:jc w:val="left"/>
      </w:pPr>
      <w:r>
        <w:rPr>
          <w:color w:val="333333"/>
          <w:sz w:val="22"/>
        </w:rPr>
        <w:t>[document]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 xml:space="preserve">elem </w:t>
      </w:r>
      <w:r>
        <w:rPr>
          <w:color w:val="666666"/>
          <w:sz w:val="22"/>
        </w:rPr>
        <w:t xml:space="preserve">= </w:t>
      </w:r>
      <w:r>
        <w:rPr>
          <w:sz w:val="22"/>
        </w:rPr>
        <w:t>soup</w:t>
      </w:r>
      <w:r>
        <w:rPr>
          <w:color w:val="666666"/>
          <w:sz w:val="22"/>
        </w:rPr>
        <w:t>.</w:t>
      </w:r>
      <w:r>
        <w:rPr>
          <w:sz w:val="22"/>
        </w:rPr>
        <w:t>find(</w:t>
      </w:r>
      <w:r>
        <w:rPr>
          <w:color w:val="4070A1"/>
          <w:sz w:val="22"/>
        </w:rPr>
        <w:t>ul</w:t>
      </w:r>
      <w:r>
        <w:rPr>
          <w:sz w:val="22"/>
        </w:rPr>
        <w:t xml:space="preserve">, </w:t>
      </w:r>
      <w:r>
        <w:rPr>
          <w:color w:val="007021"/>
          <w:sz w:val="22"/>
        </w:rPr>
        <w:t>id</w:t>
      </w:r>
      <w:r>
        <w:rPr>
          <w:color w:val="666666"/>
          <w:sz w:val="22"/>
        </w:rPr>
        <w:t>=</w:t>
      </w:r>
      <w:r>
        <w:rPr>
          <w:color w:val="4070A1"/>
          <w:sz w:val="22"/>
        </w:rPr>
        <w:t>data</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elem</w:t>
      </w:r>
      <w:r>
        <w:rPr>
          <w:color w:val="666666"/>
          <w:sz w:val="22"/>
        </w:rPr>
        <w:t>.</w:t>
      </w:r>
      <w:r>
        <w:rPr>
          <w:sz w:val="22"/>
        </w:rPr>
        <w:t>name</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5"/>
        <w:jc w:val="left"/>
      </w:pPr>
      <w:r>
        <w:rPr>
          <w:color w:val="333333"/>
          <w:sz w:val="22"/>
        </w:rPr>
        <w:t>ul</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 xml:space="preserve">elem </w:t>
      </w:r>
      <w:r>
        <w:rPr>
          <w:color w:val="666666"/>
          <w:sz w:val="22"/>
        </w:rPr>
        <w:t xml:space="preserve">= </w:t>
      </w:r>
      <w:r>
        <w:rPr>
          <w:sz w:val="22"/>
        </w:rPr>
        <w:t>soup</w:t>
      </w:r>
      <w:r>
        <w:rPr>
          <w:color w:val="666666"/>
          <w:sz w:val="22"/>
        </w:rPr>
        <w:t>.</w:t>
      </w:r>
      <w:r>
        <w:rPr>
          <w:sz w:val="22"/>
        </w:rPr>
        <w:t>find(</w:t>
      </w:r>
      <w:r>
        <w:rPr>
          <w:color w:val="4070A1"/>
          <w:sz w:val="22"/>
        </w:rPr>
        <w:t>h1</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elem</w:t>
      </w:r>
      <w:r>
        <w:rPr>
          <w:color w:val="666666"/>
          <w:sz w:val="22"/>
        </w:rPr>
        <w:t>.</w:t>
      </w:r>
      <w:r>
        <w:rPr>
          <w:sz w:val="22"/>
        </w:rPr>
        <w:t>name</w:t>
      </w:r>
    </w:p>
    <w:p w:rsidR="00AB6847" w:rsidRDefault="00A33E3E">
      <w:pPr>
        <w:pBdr>
          <w:top w:val="single" w:sz="3" w:space="0" w:color="000000"/>
          <w:left w:val="single" w:sz="3" w:space="0" w:color="000000"/>
          <w:bottom w:val="single" w:sz="3" w:space="0" w:color="000000"/>
          <w:right w:val="single" w:sz="3" w:space="0" w:color="000000"/>
        </w:pBdr>
        <w:spacing w:after="251" w:line="260" w:lineRule="auto"/>
        <w:ind w:left="-5"/>
        <w:jc w:val="left"/>
      </w:pPr>
      <w:r>
        <w:rPr>
          <w:color w:val="333333"/>
          <w:sz w:val="22"/>
        </w:rPr>
        <w:t>h1</w:t>
      </w:r>
    </w:p>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659933" name="Group 659933"/>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50874" name="Shape 50874"/>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59933" style="width:468pt;height:0.498pt;mso-position-horizontal-relative:char;mso-position-vertical-relative:line" coordsize="59436,63">
                <v:shape id="Shape 50874"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2"/>
        <w:ind w:left="-5"/>
      </w:pPr>
      <w:r>
        <w:rPr>
          <w:b/>
        </w:rPr>
        <w:t xml:space="preserve">Truco: </w:t>
      </w:r>
      <w:r>
        <w:t>Es posible modificar el nombre de una etiqueta con una simple asignación.</w:t>
      </w:r>
    </w:p>
    <w:p w:rsidR="00AB6847" w:rsidRDefault="00A33E3E">
      <w:pPr>
        <w:spacing w:after="705" w:line="259" w:lineRule="auto"/>
        <w:ind w:left="0" w:firstLine="0"/>
        <w:jc w:val="left"/>
      </w:pPr>
      <w:r>
        <w:rPr>
          <w:noProof/>
          <w:sz w:val="22"/>
        </w:rPr>
        <w:lastRenderedPageBreak/>
        <mc:AlternateContent>
          <mc:Choice Requires="wpg">
            <w:drawing>
              <wp:inline distT="0" distB="0" distL="0" distR="0">
                <wp:extent cx="5943600" cy="6325"/>
                <wp:effectExtent l="0" t="0" r="0" b="0"/>
                <wp:docPr id="659935" name="Group 659935"/>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50877" name="Shape 5087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59935" style="width:468pt;height:0.498pt;mso-position-horizontal-relative:char;mso-position-vertical-relative:line" coordsize="59436,63">
                <v:shape id="Shape 50877"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5"/>
        <w:jc w:val="left"/>
      </w:pPr>
      <w:r>
        <w:rPr>
          <w:b/>
          <w:color w:val="20435C"/>
        </w:rPr>
        <w:t>Acceso a atributos</w:t>
      </w:r>
    </w:p>
    <w:p w:rsidR="00AB6847" w:rsidRDefault="00A33E3E">
      <w:pPr>
        <w:spacing w:after="12"/>
        <w:ind w:left="-5"/>
      </w:pPr>
      <w:r>
        <w:t>Los atributos de un elemento están disponibles como claves de un diccionario:</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3650"/>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2" w:line="259" w:lineRule="auto"/>
              <w:ind w:left="0" w:firstLine="0"/>
              <w:jc w:val="left"/>
            </w:pPr>
            <w:r>
              <w:rPr>
                <w:b/>
                <w:color w:val="C75C0A"/>
                <w:sz w:val="22"/>
              </w:rPr>
              <w:t xml:space="preserve">&gt;&gt;&gt; </w:t>
            </w:r>
            <w:r>
              <w:rPr>
                <w:sz w:val="22"/>
              </w:rPr>
              <w:t xml:space="preserve">elem </w:t>
            </w:r>
            <w:r>
              <w:rPr>
                <w:color w:val="666666"/>
                <w:sz w:val="22"/>
              </w:rPr>
              <w:t xml:space="preserve">= </w:t>
            </w:r>
            <w:r>
              <w:rPr>
                <w:sz w:val="22"/>
              </w:rPr>
              <w:t>soup</w:t>
            </w:r>
            <w:r>
              <w:rPr>
                <w:color w:val="666666"/>
                <w:sz w:val="22"/>
              </w:rPr>
              <w:t>.</w:t>
            </w:r>
            <w:r>
              <w:rPr>
                <w:sz w:val="22"/>
              </w:rPr>
              <w:t>find(</w:t>
            </w:r>
            <w:r>
              <w:rPr>
                <w:color w:val="4070A1"/>
                <w:sz w:val="22"/>
              </w:rPr>
              <w:t>input</w:t>
            </w:r>
            <w:r>
              <w:rPr>
                <w:sz w:val="22"/>
              </w:rPr>
              <w:t xml:space="preserve">, </w:t>
            </w:r>
            <w:r>
              <w:rPr>
                <w:color w:val="007021"/>
                <w:sz w:val="22"/>
              </w:rPr>
              <w:t>id</w:t>
            </w:r>
            <w:r>
              <w:rPr>
                <w:color w:val="666666"/>
                <w:sz w:val="22"/>
              </w:rPr>
              <w:t>=</w:t>
            </w:r>
            <w:r>
              <w:rPr>
                <w:color w:val="4070A1"/>
                <w:sz w:val="22"/>
              </w:rPr>
              <w:t>POST-name</w:t>
            </w:r>
            <w:r>
              <w:rPr>
                <w:sz w:val="22"/>
              </w:rPr>
              <w:t>)</w:t>
            </w:r>
          </w:p>
          <w:p w:rsidR="00AB6847" w:rsidRDefault="00A33E3E">
            <w:pPr>
              <w:spacing w:after="0" w:line="259" w:lineRule="auto"/>
              <w:ind w:left="0" w:firstLine="0"/>
              <w:jc w:val="left"/>
            </w:pPr>
            <w:r>
              <w:rPr>
                <w:b/>
                <w:color w:val="C75C0A"/>
                <w:sz w:val="22"/>
              </w:rPr>
              <w:t xml:space="preserve">&gt;&gt;&gt; </w:t>
            </w:r>
            <w:r>
              <w:rPr>
                <w:sz w:val="22"/>
              </w:rPr>
              <w:t>elem</w:t>
            </w:r>
          </w:p>
          <w:p w:rsidR="00AB6847" w:rsidRDefault="00A33E3E">
            <w:pPr>
              <w:spacing w:after="258" w:line="259" w:lineRule="auto"/>
              <w:ind w:left="0" w:firstLine="0"/>
              <w:jc w:val="left"/>
            </w:pPr>
            <w:r>
              <w:rPr>
                <w:color w:val="333333"/>
                <w:sz w:val="22"/>
              </w:rPr>
              <w:t>&lt;input id="POST-name" name="name" type="text"/&gt;</w:t>
            </w:r>
          </w:p>
          <w:p w:rsidR="00AB6847" w:rsidRDefault="00A33E3E">
            <w:pPr>
              <w:spacing w:after="261" w:line="257" w:lineRule="auto"/>
              <w:ind w:left="0" w:right="6799" w:firstLine="0"/>
              <w:jc w:val="left"/>
            </w:pPr>
            <w:r>
              <w:rPr>
                <w:b/>
                <w:color w:val="C75C0A"/>
                <w:sz w:val="22"/>
              </w:rPr>
              <w:t xml:space="preserve">&gt;&gt;&gt; </w:t>
            </w:r>
            <w:r>
              <w:rPr>
                <w:sz w:val="22"/>
              </w:rPr>
              <w:t>elem[</w:t>
            </w:r>
            <w:r>
              <w:rPr>
                <w:color w:val="4070A1"/>
                <w:sz w:val="22"/>
              </w:rPr>
              <w:t>id</w:t>
            </w:r>
            <w:r>
              <w:rPr>
                <w:sz w:val="22"/>
              </w:rPr>
              <w:t xml:space="preserve">] </w:t>
            </w:r>
            <w:r>
              <w:rPr>
                <w:color w:val="333333"/>
                <w:sz w:val="22"/>
              </w:rPr>
              <w:t>POST-name</w:t>
            </w:r>
          </w:p>
          <w:p w:rsidR="00AB6847" w:rsidRDefault="00A33E3E">
            <w:pPr>
              <w:spacing w:after="261" w:line="257" w:lineRule="auto"/>
              <w:ind w:left="0" w:right="7127" w:firstLine="0"/>
              <w:jc w:val="left"/>
            </w:pPr>
            <w:r>
              <w:rPr>
                <w:b/>
                <w:color w:val="C75C0A"/>
                <w:sz w:val="22"/>
              </w:rPr>
              <w:t xml:space="preserve">&gt;&gt;&gt; </w:t>
            </w:r>
            <w:r>
              <w:rPr>
                <w:sz w:val="22"/>
              </w:rPr>
              <w:t>elem[</w:t>
            </w:r>
            <w:r>
              <w:rPr>
                <w:color w:val="4070A1"/>
                <w:sz w:val="22"/>
              </w:rPr>
              <w:t>name</w:t>
            </w:r>
            <w:r>
              <w:rPr>
                <w:sz w:val="22"/>
              </w:rPr>
              <w:t xml:space="preserve">] </w:t>
            </w:r>
            <w:r>
              <w:rPr>
                <w:color w:val="333333"/>
                <w:sz w:val="22"/>
              </w:rPr>
              <w:t>name</w:t>
            </w:r>
          </w:p>
          <w:p w:rsidR="00AB6847" w:rsidRDefault="00A33E3E">
            <w:pPr>
              <w:spacing w:after="0" w:line="259" w:lineRule="auto"/>
              <w:ind w:left="0" w:right="7127" w:firstLine="0"/>
              <w:jc w:val="left"/>
            </w:pPr>
            <w:r>
              <w:rPr>
                <w:b/>
                <w:color w:val="C75C0A"/>
                <w:sz w:val="22"/>
              </w:rPr>
              <w:t xml:space="preserve">&gt;&gt;&gt; </w:t>
            </w:r>
            <w:r>
              <w:rPr>
                <w:sz w:val="22"/>
              </w:rPr>
              <w:t>elem[</w:t>
            </w:r>
            <w:r>
              <w:rPr>
                <w:color w:val="4070A1"/>
                <w:sz w:val="22"/>
              </w:rPr>
              <w:t>type</w:t>
            </w:r>
            <w:r>
              <w:rPr>
                <w:sz w:val="22"/>
              </w:rPr>
              <w:t xml:space="preserve">] </w:t>
            </w:r>
            <w:r>
              <w:rPr>
                <w:color w:val="333333"/>
                <w:sz w:val="22"/>
              </w:rPr>
              <w:t>text</w:t>
            </w:r>
          </w:p>
        </w:tc>
      </w:tr>
    </w:tbl>
    <w:p w:rsidR="00AB6847" w:rsidRDefault="00A33E3E">
      <w:pPr>
        <w:spacing w:after="188"/>
        <w:ind w:left="-5"/>
      </w:pPr>
      <w:r>
        <w:t>Exite una forma de acceder al diccionario completo de atributos: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elem</w:t>
      </w:r>
      <w:r>
        <w:rPr>
          <w:color w:val="666666"/>
          <w:sz w:val="22"/>
        </w:rPr>
        <w:t>.</w:t>
      </w:r>
      <w:r>
        <w:rPr>
          <w:sz w:val="22"/>
        </w:rPr>
        <w:t>attrs</w:t>
      </w:r>
    </w:p>
    <w:p w:rsidR="00AB6847" w:rsidRDefault="00A33E3E">
      <w:pPr>
        <w:pBdr>
          <w:top w:val="single" w:sz="3" w:space="0" w:color="000000"/>
          <w:left w:val="single" w:sz="3" w:space="0" w:color="000000"/>
          <w:bottom w:val="single" w:sz="3" w:space="0" w:color="000000"/>
          <w:right w:val="single" w:sz="3" w:space="0" w:color="000000"/>
        </w:pBdr>
        <w:spacing w:after="250" w:line="260" w:lineRule="auto"/>
        <w:ind w:left="-5"/>
        <w:jc w:val="left"/>
      </w:pPr>
      <w:r>
        <w:rPr>
          <w:color w:val="333333"/>
          <w:sz w:val="22"/>
        </w:rPr>
        <w:t>{ id : POST-name , type : text , name : name }</w:t>
      </w:r>
    </w:p>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659936" name="Group 659936"/>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50926" name="Shape 50926"/>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59936" style="width:468pt;height:0.498pt;mso-position-horizontal-relative:char;mso-position-vertical-relative:line" coordsize="59436,63">
                <v:shape id="Shape 50926"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2"/>
        <w:ind w:left="-5"/>
      </w:pPr>
      <w:r>
        <w:rPr>
          <w:b/>
        </w:rPr>
        <w:t xml:space="preserve">Truco: </w:t>
      </w:r>
      <w:r>
        <w:t>Es posible modificar el valor de un atributo con una simple asignación.</w:t>
      </w:r>
    </w:p>
    <w:p w:rsidR="00AB6847" w:rsidRDefault="00A33E3E">
      <w:pPr>
        <w:spacing w:after="0" w:line="259" w:lineRule="auto"/>
        <w:ind w:left="0" w:firstLine="0"/>
        <w:jc w:val="left"/>
      </w:pPr>
      <w:r>
        <w:rPr>
          <w:noProof/>
          <w:sz w:val="22"/>
        </w:rPr>
        <mc:AlternateContent>
          <mc:Choice Requires="wpg">
            <w:drawing>
              <wp:inline distT="0" distB="0" distL="0" distR="0">
                <wp:extent cx="5943600" cy="6325"/>
                <wp:effectExtent l="0" t="0" r="0" b="0"/>
                <wp:docPr id="659938" name="Group 659938"/>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50929" name="Shape 50929"/>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59938" style="width:468pt;height:0.498pt;mso-position-horizontal-relative:char;mso-position-vertical-relative:line" coordsize="59436,63">
                <v:shape id="Shape 50929"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5"/>
        <w:jc w:val="left"/>
      </w:pPr>
      <w:r>
        <w:rPr>
          <w:b/>
          <w:color w:val="20435C"/>
        </w:rPr>
        <w:t>Contenido textual</w:t>
      </w:r>
    </w:p>
    <w:p w:rsidR="00AB6847" w:rsidRDefault="00A33E3E">
      <w:pPr>
        <w:spacing w:after="59"/>
        <w:ind w:left="-5"/>
      </w:pPr>
      <w:r>
        <w:t xml:space="preserve">Es necesario aclarar las distintas opciones que proporciona </w:t>
      </w:r>
      <w:r>
        <w:rPr>
          <w:i/>
        </w:rPr>
        <w:t xml:space="preserve">Beautiful Soup </w:t>
      </w:r>
      <w:r>
        <w:t>para acceder al contenido textual de los elementos del DOM.</w:t>
      </w:r>
    </w:p>
    <w:tbl>
      <w:tblPr>
        <w:tblStyle w:val="TableGrid"/>
        <w:tblW w:w="9352" w:type="dxa"/>
        <w:tblInd w:w="4" w:type="dxa"/>
        <w:tblCellMar>
          <w:top w:w="0" w:type="dxa"/>
          <w:left w:w="0" w:type="dxa"/>
          <w:bottom w:w="0" w:type="dxa"/>
          <w:right w:w="22" w:type="dxa"/>
        </w:tblCellMar>
        <w:tblLook w:val="04A0" w:firstRow="1" w:lastRow="0" w:firstColumn="1" w:lastColumn="0" w:noHBand="0" w:noVBand="1"/>
      </w:tblPr>
      <w:tblGrid>
        <w:gridCol w:w="1581"/>
        <w:gridCol w:w="7771"/>
      </w:tblGrid>
      <w:tr w:rsidR="00AB6847">
        <w:trPr>
          <w:trHeight w:val="297"/>
        </w:trPr>
        <w:tc>
          <w:tcPr>
            <w:tcW w:w="1581"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Atributo</w:t>
            </w:r>
          </w:p>
        </w:tc>
        <w:tc>
          <w:tcPr>
            <w:tcW w:w="7771"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Devuelve</w:t>
            </w:r>
          </w:p>
        </w:tc>
      </w:tr>
      <w:tr w:rsidR="00AB6847">
        <w:trPr>
          <w:trHeight w:val="586"/>
        </w:trPr>
        <w:tc>
          <w:tcPr>
            <w:tcW w:w="1581"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text</w:t>
            </w:r>
          </w:p>
        </w:tc>
        <w:tc>
          <w:tcPr>
            <w:tcW w:w="7771"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pPr>
            <w:r>
              <w:t>Una cadena de texto con todos los contenidos textuales del elemento incluyendo espacios y saltos de línea</w:t>
            </w:r>
          </w:p>
        </w:tc>
      </w:tr>
      <w:tr w:rsidR="00AB6847">
        <w:trPr>
          <w:trHeight w:val="586"/>
        </w:trPr>
        <w:tc>
          <w:tcPr>
            <w:tcW w:w="1581"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strings</w:t>
            </w:r>
          </w:p>
        </w:tc>
        <w:tc>
          <w:tcPr>
            <w:tcW w:w="7771"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pPr>
            <w:r>
              <w:t>Un generador de todos los contenidos textuales del elemento incluyendo espacios y saltos de línea</w:t>
            </w:r>
          </w:p>
        </w:tc>
      </w:tr>
      <w:tr w:rsidR="00AB6847">
        <w:trPr>
          <w:trHeight w:val="586"/>
        </w:trPr>
        <w:tc>
          <w:tcPr>
            <w:tcW w:w="1581"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stripped_str</w:t>
            </w:r>
          </w:p>
        </w:tc>
        <w:tc>
          <w:tcPr>
            <w:tcW w:w="7771"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22" w:firstLine="0"/>
              <w:jc w:val="left"/>
            </w:pPr>
            <w:r>
              <w:t>ingsUn generador de todos los contenidos textuales del elemento eliminando</w:t>
            </w:r>
          </w:p>
          <w:p w:rsidR="00AB6847" w:rsidRDefault="00A33E3E">
            <w:pPr>
              <w:spacing w:after="0" w:line="259" w:lineRule="auto"/>
              <w:ind w:left="124" w:firstLine="0"/>
              <w:jc w:val="left"/>
            </w:pPr>
            <w:r>
              <w:t>espacios y saltos de línea</w:t>
            </w:r>
          </w:p>
        </w:tc>
      </w:tr>
      <w:tr w:rsidR="00AB6847">
        <w:trPr>
          <w:trHeight w:val="586"/>
        </w:trPr>
        <w:tc>
          <w:tcPr>
            <w:tcW w:w="1581"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jc w:val="left"/>
            </w:pPr>
            <w:r>
              <w:t>string</w:t>
            </w:r>
          </w:p>
        </w:tc>
        <w:tc>
          <w:tcPr>
            <w:tcW w:w="7771"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124" w:firstLine="0"/>
            </w:pPr>
            <w:r>
              <w:t>Una cadena de texto con el contenido del elemento, siempre que contenga un único elemento textual</w:t>
            </w:r>
          </w:p>
        </w:tc>
      </w:tr>
    </w:tbl>
    <w:p w:rsidR="00AB6847" w:rsidRDefault="00A33E3E">
      <w:pPr>
        <w:spacing w:after="12"/>
        <w:ind w:left="-5"/>
      </w:pPr>
      <w:r>
        <w:t>Ejemplos:</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5818"/>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73" w:line="259" w:lineRule="auto"/>
              <w:ind w:left="0" w:firstLine="0"/>
              <w:jc w:val="left"/>
            </w:pPr>
            <w:r>
              <w:rPr>
                <w:b/>
                <w:color w:val="C75C0A"/>
                <w:sz w:val="22"/>
              </w:rPr>
              <w:lastRenderedPageBreak/>
              <w:t xml:space="preserve">&gt;&gt;&gt; </w:t>
            </w:r>
            <w:r>
              <w:rPr>
                <w:sz w:val="22"/>
              </w:rPr>
              <w:t xml:space="preserve">footer </w:t>
            </w:r>
            <w:r>
              <w:rPr>
                <w:color w:val="666666"/>
                <w:sz w:val="22"/>
              </w:rPr>
              <w:t xml:space="preserve">= </w:t>
            </w:r>
            <w:r>
              <w:rPr>
                <w:sz w:val="22"/>
              </w:rPr>
              <w:t>soup</w:t>
            </w:r>
            <w:r>
              <w:rPr>
                <w:color w:val="666666"/>
                <w:sz w:val="22"/>
              </w:rPr>
              <w:t>.</w:t>
            </w:r>
            <w:r>
              <w:rPr>
                <w:sz w:val="22"/>
              </w:rPr>
              <w:t>find(class_</w:t>
            </w:r>
            <w:r>
              <w:rPr>
                <w:color w:val="666666"/>
                <w:sz w:val="22"/>
              </w:rPr>
              <w:t>=</w:t>
            </w:r>
            <w:r>
              <w:rPr>
                <w:color w:val="4070A1"/>
                <w:sz w:val="22"/>
              </w:rPr>
              <w:t>footer</w:t>
            </w:r>
            <w:r>
              <w:rPr>
                <w:sz w:val="22"/>
              </w:rPr>
              <w:t>)</w:t>
            </w:r>
          </w:p>
          <w:p w:rsidR="00AB6847" w:rsidRDefault="00A33E3E">
            <w:pPr>
              <w:spacing w:after="0" w:line="259" w:lineRule="auto"/>
              <w:ind w:left="0" w:firstLine="0"/>
              <w:jc w:val="left"/>
            </w:pPr>
            <w:r>
              <w:rPr>
                <w:b/>
                <w:color w:val="C75C0A"/>
                <w:sz w:val="22"/>
              </w:rPr>
              <w:t xml:space="preserve">&gt;&gt;&gt; </w:t>
            </w:r>
            <w:r>
              <w:rPr>
                <w:sz w:val="22"/>
              </w:rPr>
              <w:t>footer</w:t>
            </w:r>
            <w:r>
              <w:rPr>
                <w:color w:val="666666"/>
                <w:sz w:val="22"/>
              </w:rPr>
              <w:t>.</w:t>
            </w:r>
            <w:r>
              <w:rPr>
                <w:sz w:val="22"/>
              </w:rPr>
              <w:t>text</w:t>
            </w:r>
          </w:p>
          <w:p w:rsidR="00AB6847" w:rsidRDefault="00A33E3E">
            <w:pPr>
              <w:tabs>
                <w:tab w:val="center" w:pos="2073"/>
                <w:tab w:val="center" w:pos="6436"/>
              </w:tabs>
              <w:spacing w:after="273" w:line="259" w:lineRule="auto"/>
              <w:ind w:left="0" w:firstLine="0"/>
              <w:jc w:val="left"/>
            </w:pPr>
            <w:r>
              <w:rPr>
                <w:color w:val="333333"/>
                <w:sz w:val="22"/>
              </w:rPr>
              <w:t>\n</w:t>
            </w:r>
            <w:r>
              <w:rPr>
                <w:color w:val="333333"/>
                <w:sz w:val="22"/>
              </w:rPr>
              <w:tab/>
              <w:t>This is the footer\n</w:t>
            </w:r>
            <w:r>
              <w:rPr>
                <w:color w:val="333333"/>
                <w:sz w:val="22"/>
              </w:rPr>
              <w:tab/>
              <w:t>This is span 1\nThis is span 2\nThis is span 2\n</w:t>
            </w:r>
          </w:p>
          <w:p w:rsidR="00AB6847" w:rsidRDefault="00A33E3E">
            <w:pPr>
              <w:spacing w:after="0" w:line="259" w:lineRule="auto"/>
              <w:ind w:left="0" w:firstLine="0"/>
              <w:jc w:val="left"/>
            </w:pPr>
            <w:r>
              <w:rPr>
                <w:b/>
                <w:color w:val="C75C0A"/>
                <w:sz w:val="22"/>
              </w:rPr>
              <w:t xml:space="preserve">&gt;&gt;&gt; </w:t>
            </w:r>
            <w:r>
              <w:rPr>
                <w:color w:val="007021"/>
                <w:sz w:val="22"/>
              </w:rPr>
              <w:t>list</w:t>
            </w:r>
            <w:r>
              <w:rPr>
                <w:sz w:val="22"/>
              </w:rPr>
              <w:t>(footer</w:t>
            </w:r>
            <w:r>
              <w:rPr>
                <w:color w:val="666666"/>
                <w:sz w:val="22"/>
              </w:rPr>
              <w:t>.</w:t>
            </w:r>
            <w:r>
              <w:rPr>
                <w:sz w:val="22"/>
              </w:rPr>
              <w:t>strings)</w:t>
            </w:r>
          </w:p>
          <w:p w:rsidR="00AB6847" w:rsidRDefault="00A33E3E">
            <w:pPr>
              <w:tabs>
                <w:tab w:val="center" w:pos="2182"/>
                <w:tab w:val="center" w:pos="4091"/>
              </w:tabs>
              <w:spacing w:after="0" w:line="259" w:lineRule="auto"/>
              <w:ind w:left="0" w:firstLine="0"/>
              <w:jc w:val="left"/>
            </w:pPr>
            <w:r>
              <w:rPr>
                <w:color w:val="333333"/>
                <w:sz w:val="22"/>
              </w:rPr>
              <w:t>[ \n</w:t>
            </w:r>
            <w:r>
              <w:rPr>
                <w:color w:val="333333"/>
                <w:sz w:val="22"/>
              </w:rPr>
              <w:tab/>
              <w:t>This is the footer\n</w:t>
            </w:r>
            <w:r>
              <w:rPr>
                <w:color w:val="333333"/>
                <w:sz w:val="22"/>
              </w:rPr>
              <w:tab/>
              <w:t>,</w:t>
            </w:r>
          </w:p>
          <w:p w:rsidR="00AB6847" w:rsidRDefault="00A33E3E">
            <w:pPr>
              <w:spacing w:after="0" w:line="259" w:lineRule="auto"/>
              <w:ind w:left="109" w:firstLine="0"/>
              <w:jc w:val="left"/>
            </w:pPr>
            <w:r>
              <w:rPr>
                <w:color w:val="333333"/>
                <w:sz w:val="22"/>
              </w:rPr>
              <w:t>This is span 1 ,</w:t>
            </w:r>
          </w:p>
          <w:p w:rsidR="00AB6847" w:rsidRDefault="00A33E3E">
            <w:pPr>
              <w:spacing w:after="0" w:line="259" w:lineRule="auto"/>
              <w:ind w:left="109" w:firstLine="0"/>
              <w:jc w:val="left"/>
            </w:pPr>
            <w:r>
              <w:rPr>
                <w:color w:val="333333"/>
                <w:sz w:val="22"/>
              </w:rPr>
              <w:t>\n ,</w:t>
            </w:r>
          </w:p>
          <w:p w:rsidR="00AB6847" w:rsidRDefault="00A33E3E">
            <w:pPr>
              <w:spacing w:after="0" w:line="259" w:lineRule="auto"/>
              <w:ind w:left="109" w:firstLine="0"/>
              <w:jc w:val="left"/>
            </w:pPr>
            <w:r>
              <w:rPr>
                <w:color w:val="333333"/>
                <w:sz w:val="22"/>
              </w:rPr>
              <w:t>This is span 2 ,</w:t>
            </w:r>
          </w:p>
          <w:p w:rsidR="00AB6847" w:rsidRDefault="00A33E3E">
            <w:pPr>
              <w:spacing w:after="0" w:line="259" w:lineRule="auto"/>
              <w:ind w:left="109" w:firstLine="0"/>
              <w:jc w:val="left"/>
            </w:pPr>
            <w:r>
              <w:rPr>
                <w:color w:val="333333"/>
                <w:sz w:val="22"/>
              </w:rPr>
              <w:t>\n ,</w:t>
            </w:r>
          </w:p>
          <w:p w:rsidR="00AB6847" w:rsidRDefault="00A33E3E">
            <w:pPr>
              <w:spacing w:after="0" w:line="259" w:lineRule="auto"/>
              <w:ind w:left="109" w:firstLine="0"/>
              <w:jc w:val="left"/>
            </w:pPr>
            <w:r>
              <w:rPr>
                <w:color w:val="333333"/>
                <w:sz w:val="22"/>
              </w:rPr>
              <w:t>This is span 2 ,</w:t>
            </w:r>
          </w:p>
          <w:p w:rsidR="00AB6847" w:rsidRDefault="00A33E3E">
            <w:pPr>
              <w:spacing w:after="259" w:line="259" w:lineRule="auto"/>
              <w:ind w:left="109" w:firstLine="0"/>
              <w:jc w:val="left"/>
            </w:pPr>
            <w:r>
              <w:rPr>
                <w:color w:val="333333"/>
                <w:sz w:val="22"/>
              </w:rPr>
              <w:t>\n ]</w:t>
            </w:r>
          </w:p>
          <w:p w:rsidR="00AB6847" w:rsidRDefault="00A33E3E">
            <w:pPr>
              <w:spacing w:after="0" w:line="259" w:lineRule="auto"/>
              <w:ind w:left="0" w:firstLine="0"/>
              <w:jc w:val="left"/>
            </w:pPr>
            <w:r>
              <w:rPr>
                <w:b/>
                <w:color w:val="C75C0A"/>
                <w:sz w:val="22"/>
              </w:rPr>
              <w:t xml:space="preserve">&gt;&gt;&gt; </w:t>
            </w:r>
            <w:r>
              <w:rPr>
                <w:color w:val="007021"/>
                <w:sz w:val="22"/>
              </w:rPr>
              <w:t>list</w:t>
            </w:r>
            <w:r>
              <w:rPr>
                <w:sz w:val="22"/>
              </w:rPr>
              <w:t>(footer</w:t>
            </w:r>
            <w:r>
              <w:rPr>
                <w:color w:val="666666"/>
                <w:sz w:val="22"/>
              </w:rPr>
              <w:t>.</w:t>
            </w:r>
            <w:r>
              <w:rPr>
                <w:sz w:val="22"/>
              </w:rPr>
              <w:t>stripped_strings)</w:t>
            </w:r>
          </w:p>
          <w:p w:rsidR="00AB6847" w:rsidRDefault="00A33E3E">
            <w:pPr>
              <w:spacing w:after="274" w:line="259" w:lineRule="auto"/>
              <w:ind w:left="0" w:firstLine="0"/>
              <w:jc w:val="left"/>
            </w:pPr>
            <w:r>
              <w:rPr>
                <w:color w:val="333333"/>
                <w:sz w:val="22"/>
              </w:rPr>
              <w:t>[ This is the footer , This is span 1 , This is span 2 , This is span 2 ]</w:t>
            </w:r>
          </w:p>
          <w:p w:rsidR="00AB6847" w:rsidRDefault="00A33E3E">
            <w:pPr>
              <w:tabs>
                <w:tab w:val="center" w:pos="4745"/>
              </w:tabs>
              <w:spacing w:after="274" w:line="259" w:lineRule="auto"/>
              <w:ind w:left="0" w:firstLine="0"/>
              <w:jc w:val="left"/>
            </w:pPr>
            <w:r>
              <w:rPr>
                <w:b/>
                <w:color w:val="C75C0A"/>
                <w:sz w:val="22"/>
              </w:rPr>
              <w:t xml:space="preserve">&gt;&gt;&gt; </w:t>
            </w:r>
            <w:r>
              <w:rPr>
                <w:sz w:val="22"/>
              </w:rPr>
              <w:t>footer</w:t>
            </w:r>
            <w:r>
              <w:rPr>
                <w:color w:val="666666"/>
                <w:sz w:val="22"/>
              </w:rPr>
              <w:t>.</w:t>
            </w:r>
            <w:r>
              <w:rPr>
                <w:sz w:val="22"/>
              </w:rPr>
              <w:t>string</w:t>
            </w:r>
            <w:r>
              <w:rPr>
                <w:sz w:val="22"/>
              </w:rPr>
              <w:tab/>
            </w:r>
            <w:r>
              <w:rPr>
                <w:color w:val="407F8F"/>
                <w:sz w:val="22"/>
              </w:rPr>
              <w:t># El "footer" contiene varios elementos</w:t>
            </w:r>
          </w:p>
          <w:p w:rsidR="00AB6847" w:rsidRDefault="00A33E3E">
            <w:pPr>
              <w:spacing w:after="0" w:line="259" w:lineRule="auto"/>
              <w:ind w:left="0" w:right="2218" w:firstLine="0"/>
              <w:jc w:val="left"/>
            </w:pPr>
            <w:r>
              <w:rPr>
                <w:b/>
                <w:color w:val="C75C0A"/>
                <w:sz w:val="22"/>
              </w:rPr>
              <w:t xml:space="preserve">&gt;&gt;&gt; </w:t>
            </w:r>
            <w:r>
              <w:rPr>
                <w:sz w:val="22"/>
              </w:rPr>
              <w:t>footer</w:t>
            </w:r>
            <w:r>
              <w:rPr>
                <w:color w:val="666666"/>
                <w:sz w:val="22"/>
              </w:rPr>
              <w:t>.</w:t>
            </w:r>
            <w:r>
              <w:rPr>
                <w:sz w:val="22"/>
              </w:rPr>
              <w:t>span</w:t>
            </w:r>
            <w:r>
              <w:rPr>
                <w:color w:val="666666"/>
                <w:sz w:val="22"/>
              </w:rPr>
              <w:t>.</w:t>
            </w:r>
            <w:r>
              <w:rPr>
                <w:sz w:val="22"/>
              </w:rPr>
              <w:t xml:space="preserve">string </w:t>
            </w:r>
            <w:r>
              <w:rPr>
                <w:color w:val="407F8F"/>
                <w:sz w:val="22"/>
              </w:rPr>
              <w:t xml:space="preserve"># El "span" sólo contiene un elemento </w:t>
            </w:r>
            <w:r>
              <w:rPr>
                <w:color w:val="333333"/>
                <w:sz w:val="22"/>
              </w:rPr>
              <w:t>This is span 1</w:t>
            </w:r>
          </w:p>
        </w:tc>
      </w:tr>
    </w:tbl>
    <w:p w:rsidR="00AB6847" w:rsidRDefault="00A33E3E">
      <w:pPr>
        <w:spacing w:after="351" w:line="265" w:lineRule="auto"/>
        <w:ind w:left="-5"/>
        <w:jc w:val="left"/>
      </w:pPr>
      <w:r>
        <w:rPr>
          <w:b/>
          <w:color w:val="20435C"/>
        </w:rPr>
        <w:t>Mostrando elementos</w:t>
      </w:r>
    </w:p>
    <w:p w:rsidR="00AB6847" w:rsidRDefault="00A33E3E">
      <w:pPr>
        <w:spacing w:after="193"/>
        <w:ind w:left="-5"/>
      </w:pPr>
      <w:r>
        <w:t>Cualquier elemento del DOM que seleccionemos mediante este paquete se representa con el código HTML que contiene. Por ejemplo:</w:t>
      </w:r>
    </w:p>
    <w:p w:rsidR="00AB6847" w:rsidRDefault="00A33E3E">
      <w:pPr>
        <w:pBdr>
          <w:top w:val="single" w:sz="3" w:space="0" w:color="000000"/>
          <w:left w:val="single" w:sz="3" w:space="0" w:color="000000"/>
          <w:bottom w:val="single" w:sz="3" w:space="0" w:color="000000"/>
          <w:right w:val="single" w:sz="3" w:space="0" w:color="000000"/>
        </w:pBdr>
        <w:spacing w:after="270" w:line="260" w:lineRule="auto"/>
        <w:ind w:left="-5"/>
        <w:jc w:val="left"/>
      </w:pPr>
      <w:r>
        <w:rPr>
          <w:b/>
          <w:color w:val="C75C0A"/>
          <w:sz w:val="22"/>
        </w:rPr>
        <w:t xml:space="preserve">&gt;&gt;&gt; </w:t>
      </w:r>
      <w:r>
        <w:rPr>
          <w:sz w:val="22"/>
        </w:rPr>
        <w:t xml:space="preserve">data </w:t>
      </w:r>
      <w:r>
        <w:rPr>
          <w:color w:val="666666"/>
          <w:sz w:val="22"/>
        </w:rPr>
        <w:t xml:space="preserve">= </w:t>
      </w:r>
      <w:r>
        <w:rPr>
          <w:sz w:val="22"/>
        </w:rPr>
        <w:t>soup</w:t>
      </w:r>
      <w:r>
        <w:rPr>
          <w:color w:val="666666"/>
          <w:sz w:val="22"/>
        </w:rPr>
        <w:t>.</w:t>
      </w:r>
      <w:r>
        <w:rPr>
          <w:sz w:val="22"/>
        </w:rPr>
        <w:t>find(</w:t>
      </w:r>
      <w:r>
        <w:rPr>
          <w:color w:val="007021"/>
          <w:sz w:val="22"/>
        </w:rPr>
        <w:t>id</w:t>
      </w:r>
      <w:r>
        <w:rPr>
          <w:color w:val="666666"/>
          <w:sz w:val="22"/>
        </w:rPr>
        <w:t>=</w:t>
      </w:r>
      <w:r>
        <w:rPr>
          <w:color w:val="4070A1"/>
          <w:sz w:val="22"/>
        </w:rPr>
        <w:t>data</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data</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&lt;ul id="data"&gt;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&lt;li class="blue"&gt;&lt;a href="https://example1.com"&gt;Example 1&lt;/a&gt;&lt;/li&gt;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&lt;li class="red"&gt;&lt;a href="https://example2.com"&gt;Example 2&lt;/a&gt;&lt;/li&gt; &lt;li class="gold"&gt;&lt;a href="https://example3.com"&gt;Example 3&lt;/a&gt;&lt;/li&gt;</w:t>
      </w:r>
    </w:p>
    <w:p w:rsidR="00AB6847" w:rsidRDefault="00A33E3E">
      <w:pPr>
        <w:pBdr>
          <w:top w:val="single" w:sz="3" w:space="0" w:color="000000"/>
          <w:left w:val="single" w:sz="3" w:space="0" w:color="000000"/>
          <w:bottom w:val="single" w:sz="3" w:space="0" w:color="000000"/>
          <w:right w:val="single" w:sz="3" w:space="0" w:color="000000"/>
        </w:pBdr>
        <w:spacing w:after="294" w:line="260" w:lineRule="auto"/>
        <w:ind w:left="-5"/>
        <w:jc w:val="left"/>
      </w:pPr>
      <w:r>
        <w:rPr>
          <w:color w:val="333333"/>
          <w:sz w:val="22"/>
        </w:rPr>
        <w:t>&lt;/ul&gt;</w:t>
      </w:r>
    </w:p>
    <w:p w:rsidR="00AB6847" w:rsidRDefault="00A33E3E">
      <w:pPr>
        <w:spacing w:after="200"/>
        <w:ind w:left="-5"/>
      </w:pPr>
      <w:r>
        <w:t>Existe la posibilidad de mostrar el código HTML en formato «mejorado» a través de la función prettify():</w:t>
      </w:r>
    </w:p>
    <w:p w:rsidR="00AB6847" w:rsidRDefault="00A33E3E">
      <w:pPr>
        <w:pBdr>
          <w:top w:val="single" w:sz="3" w:space="0" w:color="000000"/>
          <w:left w:val="single" w:sz="3" w:space="0" w:color="000000"/>
          <w:bottom w:val="single" w:sz="3" w:space="0" w:color="000000"/>
          <w:right w:val="single" w:sz="3" w:space="0" w:color="000000"/>
        </w:pBdr>
        <w:spacing w:after="271" w:line="260" w:lineRule="auto"/>
        <w:ind w:left="119"/>
        <w:jc w:val="left"/>
      </w:pPr>
      <w:r>
        <w:rPr>
          <w:b/>
          <w:color w:val="C75C0A"/>
          <w:sz w:val="22"/>
        </w:rPr>
        <w:t xml:space="preserve">&gt;&gt;&gt; </w:t>
      </w:r>
      <w:r>
        <w:rPr>
          <w:sz w:val="22"/>
        </w:rPr>
        <w:t xml:space="preserve">pretty_data </w:t>
      </w:r>
      <w:r>
        <w:rPr>
          <w:color w:val="666666"/>
          <w:sz w:val="22"/>
        </w:rPr>
        <w:t xml:space="preserve">= </w:t>
      </w:r>
      <w:r>
        <w:rPr>
          <w:sz w:val="22"/>
        </w:rPr>
        <w:t>data</w:t>
      </w:r>
      <w:r>
        <w:rPr>
          <w:color w:val="666666"/>
          <w:sz w:val="22"/>
        </w:rPr>
        <w:t>.</w:t>
      </w:r>
      <w:r>
        <w:rPr>
          <w:sz w:val="22"/>
        </w:rPr>
        <w:t>prettify()</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b/>
          <w:color w:val="C75C0A"/>
          <w:sz w:val="22"/>
        </w:rPr>
        <w:t xml:space="preserve">&gt;&gt;&gt; </w:t>
      </w:r>
      <w:r>
        <w:rPr>
          <w:color w:val="007021"/>
          <w:sz w:val="22"/>
        </w:rPr>
        <w:t>print</w:t>
      </w:r>
      <w:r>
        <w:rPr>
          <w:sz w:val="22"/>
        </w:rPr>
        <w:t>(pretty_data)</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&lt;ul id="data"&gt;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218" w:hanging="109"/>
        <w:jc w:val="left"/>
      </w:pPr>
      <w:r>
        <w:rPr>
          <w:color w:val="333333"/>
          <w:sz w:val="22"/>
        </w:rPr>
        <w:t>&lt;li class="blue"&gt; &lt;a href="https://example1.com"&gt;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Example 1</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&lt;/a&gt;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lastRenderedPageBreak/>
        <w:t>&lt;/li&gt;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218" w:hanging="109"/>
        <w:jc w:val="left"/>
      </w:pPr>
      <w:r>
        <w:rPr>
          <w:color w:val="333333"/>
          <w:sz w:val="22"/>
        </w:rPr>
        <w:t>&lt;li class="red"&gt; &lt;a href="https://example2.com"&gt;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Example 2</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&lt;/a&gt;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&lt;/li&gt;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218" w:hanging="109"/>
        <w:jc w:val="left"/>
      </w:pPr>
      <w:r>
        <w:rPr>
          <w:color w:val="333333"/>
          <w:sz w:val="22"/>
        </w:rPr>
        <w:t>&lt;li class="gold"&gt; &lt;a href="https://example3.com"&gt;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Example 3</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&lt;/a&gt;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&lt;/li&gt;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&lt;/ul&gt;</w:t>
      </w:r>
    </w:p>
    <w:p w:rsidR="00AB6847" w:rsidRDefault="00A33E3E">
      <w:pPr>
        <w:pStyle w:val="Ttulo5"/>
        <w:ind w:left="-5"/>
      </w:pPr>
      <w:r>
        <w:t>9.2.4 Navegar por el DOM</w:t>
      </w:r>
    </w:p>
    <w:p w:rsidR="00AB6847" w:rsidRDefault="00A33E3E">
      <w:pPr>
        <w:spacing w:after="470"/>
        <w:ind w:left="-5"/>
      </w:pPr>
      <w:r>
        <w:t>Además de localizar elementos, este paquete permite moverse por los elementos del DOM de manera muy sencilla.</w:t>
      </w:r>
    </w:p>
    <w:p w:rsidR="00AB6847" w:rsidRDefault="00A33E3E">
      <w:pPr>
        <w:spacing w:after="271" w:line="265" w:lineRule="auto"/>
        <w:ind w:left="-5"/>
        <w:jc w:val="left"/>
      </w:pPr>
      <w:r>
        <w:rPr>
          <w:b/>
          <w:color w:val="20435C"/>
        </w:rPr>
        <w:t>Moverse hacia abajo</w:t>
      </w:r>
    </w:p>
    <w:p w:rsidR="00AB6847" w:rsidRDefault="00A33E3E">
      <w:pPr>
        <w:spacing w:after="12"/>
        <w:ind w:left="-5"/>
      </w:pPr>
      <w:r>
        <w:t xml:space="preserve">Para ir profundizando en el DOM podemos utilizar los </w:t>
      </w:r>
      <w:r>
        <w:rPr>
          <w:b/>
        </w:rPr>
        <w:t>nombres de los «tags» como atributos del objeto</w:t>
      </w:r>
      <w:r>
        <w:t>, teniendo en cuenta que si existen múltiples elementos sólo se accederá al primero de ellos:</w:t>
      </w:r>
    </w:p>
    <w:tbl>
      <w:tblPr>
        <w:tblStyle w:val="TableGrid"/>
        <w:tblW w:w="9488" w:type="dxa"/>
        <w:tblInd w:w="-64" w:type="dxa"/>
        <w:tblCellMar>
          <w:top w:w="70" w:type="dxa"/>
          <w:left w:w="64" w:type="dxa"/>
          <w:bottom w:w="0" w:type="dxa"/>
          <w:right w:w="115" w:type="dxa"/>
        </w:tblCellMar>
        <w:tblLook w:val="04A0" w:firstRow="1" w:lastRow="0" w:firstColumn="1" w:lastColumn="0" w:noHBand="0" w:noVBand="1"/>
      </w:tblPr>
      <w:tblGrid>
        <w:gridCol w:w="9488"/>
      </w:tblGrid>
      <w:tr w:rsidR="00AB6847">
        <w:trPr>
          <w:trHeight w:val="2295"/>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t xml:space="preserve">&gt;&gt;&gt; </w:t>
            </w:r>
            <w:r>
              <w:rPr>
                <w:sz w:val="22"/>
              </w:rPr>
              <w:t>soup</w:t>
            </w:r>
            <w:r>
              <w:rPr>
                <w:color w:val="666666"/>
                <w:sz w:val="22"/>
              </w:rPr>
              <w:t>.</w:t>
            </w:r>
            <w:r>
              <w:rPr>
                <w:sz w:val="22"/>
              </w:rPr>
              <w:t>div</w:t>
            </w:r>
            <w:r>
              <w:rPr>
                <w:color w:val="666666"/>
                <w:sz w:val="22"/>
              </w:rPr>
              <w:t>.</w:t>
            </w:r>
            <w:r>
              <w:rPr>
                <w:sz w:val="22"/>
              </w:rPr>
              <w:t>p</w:t>
            </w:r>
          </w:p>
          <w:p w:rsidR="00AB6847" w:rsidRDefault="00A33E3E">
            <w:pPr>
              <w:spacing w:after="259" w:line="259" w:lineRule="auto"/>
              <w:ind w:left="0" w:firstLine="0"/>
              <w:jc w:val="left"/>
            </w:pPr>
            <w:r>
              <w:rPr>
                <w:color w:val="333333"/>
                <w:sz w:val="22"/>
              </w:rPr>
              <w:t>&lt;p&gt;Hi there!&lt;/p&gt;</w:t>
            </w:r>
          </w:p>
          <w:p w:rsidR="00AB6847" w:rsidRDefault="00A33E3E">
            <w:pPr>
              <w:spacing w:after="0" w:line="259" w:lineRule="auto"/>
              <w:ind w:left="0" w:firstLine="0"/>
              <w:jc w:val="left"/>
            </w:pPr>
            <w:r>
              <w:rPr>
                <w:b/>
                <w:color w:val="C75C0A"/>
                <w:sz w:val="22"/>
              </w:rPr>
              <w:t xml:space="preserve">&gt;&gt;&gt; </w:t>
            </w:r>
            <w:r>
              <w:rPr>
                <w:sz w:val="22"/>
              </w:rPr>
              <w:t>soup</w:t>
            </w:r>
            <w:r>
              <w:rPr>
                <w:color w:val="666666"/>
                <w:sz w:val="22"/>
              </w:rPr>
              <w:t>.</w:t>
            </w:r>
            <w:r>
              <w:rPr>
                <w:sz w:val="22"/>
              </w:rPr>
              <w:t>form</w:t>
            </w:r>
            <w:r>
              <w:rPr>
                <w:color w:val="666666"/>
                <w:sz w:val="22"/>
              </w:rPr>
              <w:t>.</w:t>
            </w:r>
            <w:r>
              <w:rPr>
                <w:sz w:val="22"/>
              </w:rPr>
              <w:t>label</w:t>
            </w:r>
          </w:p>
          <w:p w:rsidR="00AB6847" w:rsidRDefault="00A33E3E">
            <w:pPr>
              <w:spacing w:after="259" w:line="259" w:lineRule="auto"/>
              <w:ind w:left="0" w:firstLine="0"/>
              <w:jc w:val="left"/>
            </w:pPr>
            <w:r>
              <w:rPr>
                <w:color w:val="333333"/>
                <w:sz w:val="22"/>
              </w:rPr>
              <w:t>&lt;label for="POST-name"&gt;Nombre:&lt;/label&gt;</w:t>
            </w:r>
          </w:p>
          <w:p w:rsidR="00AB6847" w:rsidRDefault="00A33E3E">
            <w:pPr>
              <w:spacing w:after="0" w:line="259" w:lineRule="auto"/>
              <w:ind w:left="0" w:right="5599" w:firstLine="0"/>
              <w:jc w:val="left"/>
            </w:pPr>
            <w:r>
              <w:rPr>
                <w:b/>
                <w:color w:val="C75C0A"/>
                <w:sz w:val="22"/>
              </w:rPr>
              <w:t xml:space="preserve">&gt;&gt;&gt; </w:t>
            </w:r>
            <w:r>
              <w:rPr>
                <w:color w:val="007021"/>
                <w:sz w:val="22"/>
              </w:rPr>
              <w:t>type</w:t>
            </w:r>
            <w:r>
              <w:rPr>
                <w:sz w:val="22"/>
              </w:rPr>
              <w:t>(soup</w:t>
            </w:r>
            <w:r>
              <w:rPr>
                <w:color w:val="666666"/>
                <w:sz w:val="22"/>
              </w:rPr>
              <w:t>.</w:t>
            </w:r>
            <w:r>
              <w:rPr>
                <w:sz w:val="22"/>
              </w:rPr>
              <w:t xml:space="preserve">span) </w:t>
            </w:r>
            <w:r>
              <w:rPr>
                <w:color w:val="333333"/>
                <w:sz w:val="22"/>
              </w:rPr>
              <w:t>bs4.element.Tag</w:t>
            </w:r>
          </w:p>
        </w:tc>
      </w:tr>
    </w:tbl>
    <w:p w:rsidR="00AB6847" w:rsidRDefault="00A33E3E">
      <w:pPr>
        <w:spacing w:after="11" w:line="249" w:lineRule="auto"/>
        <w:ind w:left="-5"/>
      </w:pPr>
      <w:r>
        <w:t xml:space="preserve">Existe la opción de obtener el </w:t>
      </w:r>
      <w:r>
        <w:rPr>
          <w:b/>
        </w:rPr>
        <w:t>contenido (como lista) de un determinado elemento</w:t>
      </w:r>
      <w:r>
        <w:t>:</w:t>
      </w:r>
    </w:p>
    <w:tbl>
      <w:tblPr>
        <w:tblStyle w:val="TableGrid"/>
        <w:tblW w:w="9426" w:type="dxa"/>
        <w:tblInd w:w="-33" w:type="dxa"/>
        <w:tblCellMar>
          <w:top w:w="7" w:type="dxa"/>
          <w:left w:w="33" w:type="dxa"/>
          <w:bottom w:w="0" w:type="dxa"/>
          <w:right w:w="115" w:type="dxa"/>
        </w:tblCellMar>
        <w:tblLook w:val="04A0" w:firstRow="1" w:lastRow="0" w:firstColumn="1" w:lastColumn="0" w:noHBand="0" w:noVBand="1"/>
      </w:tblPr>
      <w:tblGrid>
        <w:gridCol w:w="9426"/>
      </w:tblGrid>
      <w:tr w:rsidR="00AB6847">
        <w:trPr>
          <w:trHeight w:val="877"/>
        </w:trPr>
        <w:tc>
          <w:tcPr>
            <w:tcW w:w="9426" w:type="dxa"/>
            <w:tcBorders>
              <w:top w:val="single" w:sz="3" w:space="0" w:color="000000"/>
              <w:left w:val="single" w:sz="3" w:space="0" w:color="000000"/>
              <w:bottom w:val="nil"/>
              <w:right w:val="single" w:sz="3" w:space="0" w:color="000000"/>
            </w:tcBorders>
          </w:tcPr>
          <w:p w:rsidR="00AB6847" w:rsidRDefault="00A33E3E">
            <w:pPr>
              <w:spacing w:after="0" w:line="259" w:lineRule="auto"/>
              <w:ind w:left="0" w:right="332" w:firstLine="0"/>
              <w:jc w:val="left"/>
            </w:pPr>
            <w:r>
              <w:rPr>
                <w:b/>
                <w:color w:val="C75C0A"/>
                <w:sz w:val="22"/>
              </w:rPr>
              <w:t xml:space="preserve">&gt;&gt;&gt; </w:t>
            </w:r>
            <w:r>
              <w:rPr>
                <w:color w:val="007021"/>
                <w:sz w:val="22"/>
              </w:rPr>
              <w:t>type</w:t>
            </w:r>
            <w:r>
              <w:rPr>
                <w:sz w:val="22"/>
              </w:rPr>
              <w:t>(soup</w:t>
            </w:r>
            <w:r>
              <w:rPr>
                <w:color w:val="666666"/>
                <w:sz w:val="22"/>
              </w:rPr>
              <w:t>.</w:t>
            </w:r>
            <w:r>
              <w:rPr>
                <w:sz w:val="22"/>
              </w:rPr>
              <w:t xml:space="preserve">form) </w:t>
            </w:r>
            <w:r>
              <w:rPr>
                <w:color w:val="407F8F"/>
                <w:sz w:val="22"/>
              </w:rPr>
              <w:t xml:space="preserve"># todos los elementos del DOM son de este tipo </w:t>
            </w:r>
            <w:r>
              <w:rPr>
                <w:color w:val="333333"/>
                <w:sz w:val="22"/>
              </w:rPr>
              <w:t>bs4.element.Tag</w:t>
            </w:r>
          </w:p>
        </w:tc>
      </w:tr>
      <w:tr w:rsidR="00AB6847">
        <w:trPr>
          <w:trHeight w:val="271"/>
        </w:trPr>
        <w:tc>
          <w:tcPr>
            <w:tcW w:w="9426" w:type="dxa"/>
            <w:tcBorders>
              <w:top w:val="nil"/>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b/>
                <w:color w:val="C75C0A"/>
                <w:sz w:val="22"/>
              </w:rPr>
              <w:t xml:space="preserve">&gt;&gt;&gt; </w:t>
            </w:r>
            <w:r>
              <w:rPr>
                <w:sz w:val="22"/>
              </w:rPr>
              <w:t>soup</w:t>
            </w:r>
            <w:r>
              <w:rPr>
                <w:color w:val="666666"/>
                <w:sz w:val="22"/>
              </w:rPr>
              <w:t>.</w:t>
            </w:r>
            <w:r>
              <w:rPr>
                <w:sz w:val="22"/>
              </w:rPr>
              <w:t>form</w:t>
            </w:r>
            <w:r>
              <w:rPr>
                <w:color w:val="666666"/>
                <w:sz w:val="22"/>
              </w:rPr>
              <w:t>.</w:t>
            </w:r>
            <w:r>
              <w:rPr>
                <w:sz w:val="22"/>
              </w:rPr>
              <w:t>contents</w:t>
            </w:r>
          </w:p>
        </w:tc>
      </w:tr>
      <w:tr w:rsidR="00AB6847">
        <w:trPr>
          <w:trHeight w:val="2774"/>
        </w:trPr>
        <w:tc>
          <w:tcPr>
            <w:tcW w:w="9426" w:type="dxa"/>
            <w:tcBorders>
              <w:top w:val="nil"/>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color w:val="333333"/>
                <w:sz w:val="22"/>
              </w:rPr>
              <w:t>[ \n ,</w:t>
            </w:r>
          </w:p>
          <w:p w:rsidR="00AB6847" w:rsidRDefault="00A33E3E">
            <w:pPr>
              <w:spacing w:after="0" w:line="259" w:lineRule="auto"/>
              <w:ind w:left="109" w:firstLine="0"/>
              <w:jc w:val="left"/>
            </w:pPr>
            <w:r>
              <w:rPr>
                <w:color w:val="333333"/>
                <w:sz w:val="22"/>
              </w:rPr>
              <w:t>&lt;label for="POST-name"&gt;Nombre:&lt;/label&gt;,</w:t>
            </w:r>
          </w:p>
          <w:p w:rsidR="00AB6847" w:rsidRDefault="00A33E3E">
            <w:pPr>
              <w:spacing w:after="0" w:line="259" w:lineRule="auto"/>
              <w:ind w:left="109" w:firstLine="0"/>
              <w:jc w:val="left"/>
            </w:pPr>
            <w:r>
              <w:rPr>
                <w:color w:val="333333"/>
                <w:sz w:val="22"/>
              </w:rPr>
              <w:t>\n ,</w:t>
            </w:r>
          </w:p>
          <w:p w:rsidR="00AB6847" w:rsidRDefault="00A33E3E">
            <w:pPr>
              <w:spacing w:after="0" w:line="259" w:lineRule="auto"/>
              <w:ind w:left="109" w:firstLine="0"/>
              <w:jc w:val="left"/>
            </w:pPr>
            <w:r>
              <w:rPr>
                <w:color w:val="333333"/>
                <w:sz w:val="22"/>
              </w:rPr>
              <w:t>&lt;input id="POST-name" name="name" type="text"/&gt;,</w:t>
            </w:r>
          </w:p>
          <w:p w:rsidR="00AB6847" w:rsidRDefault="00A33E3E">
            <w:pPr>
              <w:spacing w:after="0" w:line="259" w:lineRule="auto"/>
              <w:ind w:left="109" w:firstLine="0"/>
              <w:jc w:val="left"/>
            </w:pPr>
            <w:r>
              <w:rPr>
                <w:color w:val="333333"/>
                <w:sz w:val="22"/>
              </w:rPr>
              <w:t>\n ,</w:t>
            </w:r>
          </w:p>
          <w:p w:rsidR="00AB6847" w:rsidRDefault="00A33E3E">
            <w:pPr>
              <w:spacing w:after="0" w:line="259" w:lineRule="auto"/>
              <w:ind w:left="109" w:firstLine="0"/>
              <w:jc w:val="left"/>
            </w:pPr>
            <w:r>
              <w:rPr>
                <w:color w:val="333333"/>
                <w:sz w:val="22"/>
              </w:rPr>
              <w:t>&lt;input type="submit" value="Save"/&gt;,</w:t>
            </w:r>
          </w:p>
          <w:p w:rsidR="00AB6847" w:rsidRDefault="00A33E3E">
            <w:pPr>
              <w:spacing w:after="259" w:line="259" w:lineRule="auto"/>
              <w:ind w:left="109" w:firstLine="0"/>
              <w:jc w:val="left"/>
            </w:pPr>
            <w:r>
              <w:rPr>
                <w:color w:val="333333"/>
                <w:sz w:val="22"/>
              </w:rPr>
              <w:t>\n ]</w:t>
            </w:r>
          </w:p>
          <w:p w:rsidR="00AB6847" w:rsidRDefault="00A33E3E">
            <w:pPr>
              <w:spacing w:after="0" w:line="259" w:lineRule="auto"/>
              <w:ind w:left="0" w:right="5787" w:firstLine="0"/>
              <w:jc w:val="left"/>
            </w:pPr>
            <w:r>
              <w:rPr>
                <w:b/>
                <w:color w:val="C75C0A"/>
                <w:sz w:val="22"/>
              </w:rPr>
              <w:t xml:space="preserve">&gt;&gt;&gt; </w:t>
            </w:r>
            <w:r>
              <w:rPr>
                <w:color w:val="007021"/>
                <w:sz w:val="22"/>
              </w:rPr>
              <w:t>type</w:t>
            </w:r>
            <w:r>
              <w:rPr>
                <w:sz w:val="22"/>
              </w:rPr>
              <w:t>(soup</w:t>
            </w:r>
            <w:r>
              <w:rPr>
                <w:color w:val="666666"/>
                <w:sz w:val="22"/>
              </w:rPr>
              <w:t>.</w:t>
            </w:r>
            <w:r>
              <w:rPr>
                <w:sz w:val="22"/>
              </w:rPr>
              <w:t>form</w:t>
            </w:r>
            <w:r>
              <w:rPr>
                <w:color w:val="666666"/>
                <w:sz w:val="22"/>
              </w:rPr>
              <w:t>.</w:t>
            </w:r>
            <w:r>
              <w:rPr>
                <w:sz w:val="22"/>
              </w:rPr>
              <w:t xml:space="preserve">contents) </w:t>
            </w:r>
            <w:r>
              <w:rPr>
                <w:color w:val="333333"/>
                <w:sz w:val="22"/>
              </w:rPr>
              <w:t>list</w:t>
            </w:r>
          </w:p>
        </w:tc>
      </w:tr>
    </w:tbl>
    <w:p w:rsidR="00AB6847" w:rsidRDefault="00A33E3E">
      <w:pPr>
        <w:pBdr>
          <w:top w:val="single" w:sz="8" w:space="0" w:color="000000"/>
          <w:left w:val="single" w:sz="8" w:space="0" w:color="000000"/>
          <w:bottom w:val="single" w:sz="8" w:space="0" w:color="000000"/>
          <w:right w:val="single" w:sz="8" w:space="0" w:color="000000"/>
        </w:pBdr>
        <w:spacing w:after="472" w:line="249" w:lineRule="auto"/>
        <w:ind w:left="168" w:right="159"/>
      </w:pPr>
      <w:r>
        <w:rPr>
          <w:b/>
        </w:rPr>
        <w:lastRenderedPageBreak/>
        <w:t xml:space="preserve">Advertencia: </w:t>
      </w:r>
      <w:r>
        <w:t>En la lista que devuelve contents hay mezcla de «strings» y objetos bs4.element.Tag.</w:t>
      </w:r>
    </w:p>
    <w:p w:rsidR="00AB6847" w:rsidRDefault="00A33E3E">
      <w:pPr>
        <w:ind w:left="-5"/>
      </w:pPr>
      <w:r>
        <w:t xml:space="preserve">Si no se quiere explicitar el contenido de un elemento como lista, también es posible usar un </w:t>
      </w:r>
      <w:r>
        <w:rPr>
          <w:i/>
          <w:color w:val="355F7C"/>
        </w:rPr>
        <w:t xml:space="preserve">generador </w:t>
      </w:r>
      <w:r>
        <w:t xml:space="preserve">para </w:t>
      </w:r>
      <w:r>
        <w:rPr>
          <w:b/>
        </w:rPr>
        <w:t>acceder al mismo de forma secuencial</w:t>
      </w:r>
      <w: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soup</w:t>
      </w:r>
      <w:r>
        <w:rPr>
          <w:color w:val="666666"/>
          <w:sz w:val="22"/>
        </w:rPr>
        <w:t>.</w:t>
      </w:r>
      <w:r>
        <w:rPr>
          <w:sz w:val="22"/>
        </w:rPr>
        <w:t>form</w:t>
      </w:r>
      <w:r>
        <w:rPr>
          <w:color w:val="666666"/>
          <w:sz w:val="22"/>
        </w:rPr>
        <w:t>.</w:t>
      </w:r>
      <w:r>
        <w:rPr>
          <w:sz w:val="22"/>
        </w:rPr>
        <w:t>children</w:t>
      </w:r>
    </w:p>
    <w:p w:rsidR="00AB6847" w:rsidRDefault="00A33E3E">
      <w:pPr>
        <w:pBdr>
          <w:top w:val="single" w:sz="3" w:space="0" w:color="000000"/>
          <w:left w:val="single" w:sz="3" w:space="0" w:color="000000"/>
          <w:bottom w:val="single" w:sz="3" w:space="0" w:color="000000"/>
          <w:right w:val="single" w:sz="3" w:space="0" w:color="000000"/>
        </w:pBdr>
        <w:spacing w:after="272" w:line="260" w:lineRule="auto"/>
        <w:ind w:left="-5"/>
        <w:jc w:val="left"/>
      </w:pPr>
      <w:r>
        <w:rPr>
          <w:color w:val="333333"/>
          <w:sz w:val="22"/>
        </w:rPr>
        <w:t>&lt;list_iterator at 0x106643100&gt;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b/>
          <w:color w:val="007021"/>
          <w:sz w:val="22"/>
        </w:rPr>
        <w:t xml:space="preserve">for </w:t>
      </w:r>
      <w:r>
        <w:rPr>
          <w:sz w:val="22"/>
        </w:rPr>
        <w:t xml:space="preserve">elem </w:t>
      </w:r>
      <w:r>
        <w:rPr>
          <w:b/>
          <w:color w:val="007021"/>
          <w:sz w:val="22"/>
        </w:rPr>
        <w:t xml:space="preserve">in </w:t>
      </w:r>
      <w:r>
        <w:rPr>
          <w:sz w:val="22"/>
        </w:rPr>
        <w:t>soup</w:t>
      </w:r>
      <w:r>
        <w:rPr>
          <w:color w:val="666666"/>
          <w:sz w:val="22"/>
        </w:rPr>
        <w:t>.</w:t>
      </w:r>
      <w:r>
        <w:rPr>
          <w:sz w:val="22"/>
        </w:rPr>
        <w:t>form</w:t>
      </w:r>
      <w:r>
        <w:rPr>
          <w:color w:val="666666"/>
          <w:sz w:val="22"/>
        </w:rPr>
        <w:t>.</w:t>
      </w:r>
      <w:r>
        <w:rPr>
          <w:sz w:val="22"/>
        </w:rPr>
        <w:t>children:</w:t>
      </w:r>
    </w:p>
    <w:p w:rsidR="00AB6847" w:rsidRDefault="00A33E3E">
      <w:pPr>
        <w:pBdr>
          <w:top w:val="single" w:sz="3" w:space="0" w:color="000000"/>
          <w:left w:val="single" w:sz="3" w:space="0" w:color="000000"/>
          <w:bottom w:val="single" w:sz="3" w:space="0" w:color="000000"/>
          <w:right w:val="single" w:sz="3" w:space="0" w:color="000000"/>
        </w:pBdr>
        <w:spacing w:after="4" w:line="254" w:lineRule="auto"/>
        <w:ind w:left="-5"/>
        <w:jc w:val="left"/>
      </w:pPr>
      <w:r>
        <w:rPr>
          <w:b/>
          <w:color w:val="C75C0A"/>
          <w:sz w:val="22"/>
        </w:rPr>
        <w:t>...</w:t>
      </w:r>
      <w:r>
        <w:rPr>
          <w:b/>
          <w:color w:val="C75C0A"/>
          <w:sz w:val="22"/>
        </w:rPr>
        <w:tab/>
      </w:r>
      <w:r>
        <w:rPr>
          <w:color w:val="007021"/>
          <w:sz w:val="22"/>
        </w:rPr>
        <w:t>print</w:t>
      </w:r>
      <w:r>
        <w:rPr>
          <w:sz w:val="22"/>
        </w:rPr>
        <w:t>(</w:t>
      </w:r>
      <w:r>
        <w:rPr>
          <w:color w:val="007021"/>
          <w:sz w:val="22"/>
        </w:rPr>
        <w:t>repr</w:t>
      </w:r>
      <w:r>
        <w:rPr>
          <w:sz w:val="22"/>
        </w:rPr>
        <w:t xml:space="preserve">(elem)) </w:t>
      </w:r>
      <w:r>
        <w:rPr>
          <w:b/>
          <w:color w:val="C75C0A"/>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\n</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&lt;label for="POST-name"&gt;Nombre:&lt;/label&gt;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\n</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&lt;input id="POST-name" name="name" type="text"/&gt;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\n</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&lt;input type="submit" value="Save"/&gt;</w:t>
      </w:r>
    </w:p>
    <w:p w:rsidR="00AB6847" w:rsidRDefault="00A33E3E">
      <w:pPr>
        <w:pBdr>
          <w:top w:val="single" w:sz="3" w:space="0" w:color="000000"/>
          <w:left w:val="single" w:sz="3" w:space="0" w:color="000000"/>
          <w:bottom w:val="single" w:sz="3" w:space="0" w:color="000000"/>
          <w:right w:val="single" w:sz="3" w:space="0" w:color="000000"/>
        </w:pBdr>
        <w:spacing w:after="304" w:line="260" w:lineRule="auto"/>
        <w:ind w:left="-5"/>
        <w:jc w:val="left"/>
      </w:pPr>
      <w:r>
        <w:rPr>
          <w:color w:val="333333"/>
          <w:sz w:val="22"/>
        </w:rPr>
        <w:t>\n</w:t>
      </w:r>
    </w:p>
    <w:p w:rsidR="00AB6847" w:rsidRDefault="00A33E3E">
      <w:pPr>
        <w:spacing w:after="210"/>
        <w:ind w:left="-5"/>
      </w:pPr>
      <w:r>
        <w:t xml:space="preserve">El atributo contents sólo tiene en cuenta descendientes directos. Si queremos </w:t>
      </w:r>
      <w:r>
        <w:rPr>
          <w:b/>
        </w:rPr>
        <w:t xml:space="preserve">acceder a cualquier elemento descendiente (de manera recursiva) </w:t>
      </w:r>
      <w:r>
        <w:t>tenemos que usar descendants:</w:t>
      </w:r>
    </w:p>
    <w:p w:rsidR="00AB6847" w:rsidRDefault="00A33E3E">
      <w:pPr>
        <w:pBdr>
          <w:top w:val="single" w:sz="3" w:space="0" w:color="000000"/>
          <w:left w:val="single" w:sz="3" w:space="0" w:color="000000"/>
          <w:bottom w:val="single" w:sz="3" w:space="0" w:color="000000"/>
          <w:right w:val="single" w:sz="3" w:space="0" w:color="000000"/>
        </w:pBdr>
        <w:spacing w:after="271" w:line="260" w:lineRule="auto"/>
        <w:ind w:left="119"/>
        <w:jc w:val="left"/>
      </w:pPr>
      <w:r>
        <w:rPr>
          <w:b/>
          <w:color w:val="C75C0A"/>
          <w:sz w:val="22"/>
        </w:rPr>
        <w:t xml:space="preserve">&gt;&gt;&gt; </w:t>
      </w:r>
      <w:r>
        <w:rPr>
          <w:sz w:val="22"/>
        </w:rPr>
        <w:t xml:space="preserve">block </w:t>
      </w:r>
      <w:r>
        <w:rPr>
          <w:color w:val="666666"/>
          <w:sz w:val="22"/>
        </w:rPr>
        <w:t xml:space="preserve">= </w:t>
      </w:r>
      <w:r>
        <w:rPr>
          <w:sz w:val="22"/>
        </w:rPr>
        <w:t>soup</w:t>
      </w:r>
      <w:r>
        <w:rPr>
          <w:color w:val="666666"/>
          <w:sz w:val="22"/>
        </w:rPr>
        <w:t>.</w:t>
      </w:r>
      <w:r>
        <w:rPr>
          <w:sz w:val="22"/>
        </w:rPr>
        <w:t>find_all(</w:t>
      </w:r>
      <w:r>
        <w:rPr>
          <w:color w:val="4070A1"/>
          <w:sz w:val="22"/>
        </w:rPr>
        <w:t>div</w:t>
      </w:r>
      <w:r>
        <w:rPr>
          <w:sz w:val="22"/>
        </w:rPr>
        <w:t>)[</w:t>
      </w:r>
      <w:r>
        <w:rPr>
          <w:color w:val="217F4F"/>
          <w:sz w:val="22"/>
        </w:rPr>
        <w:t>1</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b/>
          <w:color w:val="C75C0A"/>
          <w:sz w:val="22"/>
        </w:rPr>
        <w:t xml:space="preserve">&gt;&gt;&gt; </w:t>
      </w:r>
      <w:r>
        <w:rPr>
          <w:sz w:val="22"/>
        </w:rPr>
        <w:t>block</w:t>
      </w:r>
      <w:r>
        <w:rPr>
          <w:color w:val="666666"/>
          <w:sz w:val="22"/>
        </w:rPr>
        <w:t>.</w:t>
      </w:r>
      <w:r>
        <w:rPr>
          <w:sz w:val="22"/>
        </w:rPr>
        <w:t>contents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218" w:hanging="109"/>
        <w:jc w:val="left"/>
      </w:pPr>
      <w:r>
        <w:rPr>
          <w:color w:val="333333"/>
          <w:sz w:val="22"/>
        </w:rPr>
        <w:t>[ \n , &lt;h2&gt;Formulario&lt;/h2&gt;,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\n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&lt;form action="" method="post"&gt;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&lt;label for="POST-name"&gt;Nombre:&lt;/label&gt;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&lt;input id="POST-name" name="name" type="text"/&gt;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&lt;input type="submit" value="Save"/&gt;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&lt;/form&gt;,</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119"/>
        <w:jc w:val="left"/>
      </w:pPr>
      <w:r>
        <w:rPr>
          <w:color w:val="333333"/>
          <w:sz w:val="22"/>
        </w:rPr>
        <w:t>\n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b/>
          <w:color w:val="C75C0A"/>
          <w:sz w:val="22"/>
        </w:rPr>
        <w:t xml:space="preserve">&gt;&gt;&gt; </w:t>
      </w:r>
      <w:r>
        <w:rPr>
          <w:sz w:val="22"/>
        </w:rPr>
        <w:t>block</w:t>
      </w:r>
      <w:r>
        <w:rPr>
          <w:color w:val="666666"/>
          <w:sz w:val="22"/>
        </w:rPr>
        <w:t>.</w:t>
      </w:r>
      <w:r>
        <w:rPr>
          <w:sz w:val="22"/>
        </w:rPr>
        <w:t>descendants</w:t>
      </w:r>
    </w:p>
    <w:p w:rsidR="00AB6847" w:rsidRDefault="00A33E3E">
      <w:pPr>
        <w:pBdr>
          <w:top w:val="single" w:sz="3" w:space="0" w:color="000000"/>
          <w:left w:val="single" w:sz="3" w:space="0" w:color="000000"/>
          <w:bottom w:val="single" w:sz="3" w:space="0" w:color="000000"/>
          <w:right w:val="single" w:sz="3" w:space="0" w:color="000000"/>
        </w:pBdr>
        <w:spacing w:after="273" w:line="260" w:lineRule="auto"/>
        <w:ind w:left="119"/>
        <w:jc w:val="left"/>
      </w:pPr>
      <w:r>
        <w:rPr>
          <w:color w:val="333333"/>
          <w:sz w:val="22"/>
        </w:rPr>
        <w:t>&lt;generator object Tag.descendants at 0x10675d200&gt;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b/>
          <w:color w:val="C75C0A"/>
          <w:sz w:val="22"/>
        </w:rPr>
        <w:t xml:space="preserve">&gt;&gt;&gt; </w:t>
      </w:r>
      <w:r>
        <w:rPr>
          <w:color w:val="007021"/>
          <w:sz w:val="22"/>
        </w:rPr>
        <w:t>list</w:t>
      </w:r>
      <w:r>
        <w:rPr>
          <w:sz w:val="22"/>
        </w:rPr>
        <w:t>(block</w:t>
      </w:r>
      <w:r>
        <w:rPr>
          <w:color w:val="666666"/>
          <w:sz w:val="22"/>
        </w:rPr>
        <w:t>.</w:t>
      </w:r>
      <w:r>
        <w:rPr>
          <w:sz w:val="22"/>
        </w:rPr>
        <w:t>descendants)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 \n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&lt;h2&gt;Formulario&lt;/h2&gt;,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Formulario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\n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&lt;form action="" method="post"&gt;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&lt;label for="POST-name"&gt;Nombre:&lt;/label&gt;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lastRenderedPageBreak/>
        <w:t>&lt;input id="POST-name" name="name" type="text"/&gt;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&lt;input type="submit" value="Save"/&gt;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&lt;/form&gt;,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\n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&lt;label for="POST-name"&gt;Nombre:&lt;/label&gt;,</w:t>
      </w:r>
    </w:p>
    <w:p w:rsidR="00AB6847" w:rsidRDefault="00A33E3E">
      <w:pPr>
        <w:spacing w:after="62" w:line="265" w:lineRule="auto"/>
        <w:ind w:left="264" w:right="11"/>
        <w:jc w:val="right"/>
      </w:pPr>
      <w:r>
        <w:rPr>
          <w:sz w:val="20"/>
        </w:rPr>
        <w:t>(continué en la próxima página)</w:t>
      </w:r>
    </w:p>
    <w:p w:rsidR="00AB6847" w:rsidRDefault="00A33E3E">
      <w:pPr>
        <w:spacing w:after="62" w:line="265" w:lineRule="auto"/>
        <w:ind w:left="264" w:right="11"/>
        <w:jc w:val="right"/>
      </w:pPr>
      <w:r>
        <w:rPr>
          <w:sz w:val="20"/>
        </w:rPr>
        <w:t>(proviene de la página anterior)</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Nombre: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\n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&lt;input id="POST-name" name="name" type="text"/&gt;,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\n ,</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&lt;input type="submit" value="Save"/&gt;,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119"/>
        <w:jc w:val="left"/>
      </w:pPr>
      <w:r>
        <w:rPr>
          <w:color w:val="333333"/>
          <w:sz w:val="22"/>
        </w:rPr>
        <w:t>\n ,</w:t>
      </w:r>
    </w:p>
    <w:p w:rsidR="00AB6847" w:rsidRDefault="00A33E3E">
      <w:pPr>
        <w:pBdr>
          <w:top w:val="single" w:sz="3" w:space="0" w:color="000000"/>
          <w:left w:val="single" w:sz="3" w:space="0" w:color="000000"/>
          <w:bottom w:val="single" w:sz="3" w:space="0" w:color="000000"/>
          <w:right w:val="single" w:sz="3" w:space="0" w:color="000000"/>
        </w:pBdr>
        <w:spacing w:after="251" w:line="260" w:lineRule="auto"/>
        <w:ind w:left="119"/>
        <w:jc w:val="left"/>
      </w:pPr>
      <w:r>
        <w:rPr>
          <w:color w:val="333333"/>
          <w:sz w:val="22"/>
        </w:rPr>
        <w:t>\n ]</w:t>
      </w:r>
    </w:p>
    <w:p w:rsidR="00AB6847" w:rsidRDefault="00A33E3E">
      <w:pPr>
        <w:spacing w:after="34" w:line="259" w:lineRule="auto"/>
        <w:ind w:left="0" w:firstLine="0"/>
        <w:jc w:val="left"/>
      </w:pPr>
      <w:r>
        <w:rPr>
          <w:noProof/>
          <w:sz w:val="22"/>
        </w:rPr>
        <mc:AlternateContent>
          <mc:Choice Requires="wpg">
            <w:drawing>
              <wp:inline distT="0" distB="0" distL="0" distR="0">
                <wp:extent cx="5943600" cy="6325"/>
                <wp:effectExtent l="0" t="0" r="0" b="0"/>
                <wp:docPr id="661986" name="Group 661986"/>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51476" name="Shape 51476"/>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61986" style="width:468pt;height:0.498pt;mso-position-horizontal-relative:char;mso-position-vertical-relative:line" coordsize="59436,63">
                <v:shape id="Shape 51476"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2"/>
        <w:ind w:left="-5"/>
      </w:pPr>
      <w:r>
        <w:rPr>
          <w:b/>
        </w:rPr>
        <w:t xml:space="preserve">Importante: </w:t>
      </w:r>
      <w:r>
        <w:t>Tener en cuenta que descendants es un generador que devuelve un iterable.</w:t>
      </w:r>
    </w:p>
    <w:p w:rsidR="00AB6847" w:rsidRDefault="00A33E3E">
      <w:pPr>
        <w:spacing w:after="705" w:line="259" w:lineRule="auto"/>
        <w:ind w:left="0" w:firstLine="0"/>
        <w:jc w:val="left"/>
      </w:pPr>
      <w:r>
        <w:rPr>
          <w:noProof/>
          <w:sz w:val="22"/>
        </w:rPr>
        <mc:AlternateContent>
          <mc:Choice Requires="wpg">
            <w:drawing>
              <wp:inline distT="0" distB="0" distL="0" distR="0">
                <wp:extent cx="5943600" cy="6325"/>
                <wp:effectExtent l="0" t="0" r="0" b="0"/>
                <wp:docPr id="661987" name="Group 661987"/>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51481" name="Shape 51481"/>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61987" style="width:468pt;height:0.498pt;mso-position-horizontal-relative:char;mso-position-vertical-relative:line" coordsize="59436,63">
                <v:shape id="Shape 51481"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5"/>
        <w:jc w:val="left"/>
      </w:pPr>
      <w:r>
        <w:rPr>
          <w:b/>
          <w:color w:val="20435C"/>
        </w:rPr>
        <w:t>Moverse hacia arriba</w:t>
      </w:r>
    </w:p>
    <w:p w:rsidR="00AB6847" w:rsidRDefault="00A33E3E">
      <w:pPr>
        <w:spacing w:after="192"/>
        <w:ind w:left="-5"/>
      </w:pPr>
      <w:r>
        <w:t xml:space="preserve">Para acceder al </w:t>
      </w:r>
      <w:r>
        <w:rPr>
          <w:b/>
        </w:rPr>
        <w:t>elemento superior de otro dado</w:t>
      </w:r>
      <w:r>
        <w:t>, podemos usar el atributo parent:</w:t>
      </w:r>
    </w:p>
    <w:p w:rsidR="00AB6847" w:rsidRDefault="00A33E3E">
      <w:pPr>
        <w:pBdr>
          <w:top w:val="single" w:sz="3" w:space="0" w:color="000000"/>
          <w:left w:val="single" w:sz="3" w:space="0" w:color="000000"/>
          <w:bottom w:val="single" w:sz="3" w:space="0" w:color="000000"/>
          <w:right w:val="single" w:sz="3" w:space="0" w:color="000000"/>
        </w:pBdr>
        <w:spacing w:after="271" w:line="260" w:lineRule="auto"/>
        <w:ind w:left="-5"/>
        <w:jc w:val="left"/>
      </w:pPr>
      <w:r>
        <w:rPr>
          <w:b/>
          <w:color w:val="C75C0A"/>
          <w:sz w:val="22"/>
        </w:rPr>
        <w:t xml:space="preserve">&gt;&gt;&gt; </w:t>
      </w:r>
      <w:r>
        <w:rPr>
          <w:sz w:val="22"/>
        </w:rPr>
        <w:t xml:space="preserve">li </w:t>
      </w:r>
      <w:r>
        <w:rPr>
          <w:color w:val="666666"/>
          <w:sz w:val="22"/>
        </w:rPr>
        <w:t xml:space="preserve">= </w:t>
      </w:r>
      <w:r>
        <w:rPr>
          <w:sz w:val="22"/>
        </w:rPr>
        <w:t>soup</w:t>
      </w:r>
      <w:r>
        <w:rPr>
          <w:color w:val="666666"/>
          <w:sz w:val="22"/>
        </w:rPr>
        <w:t>.</w:t>
      </w:r>
      <w:r>
        <w:rPr>
          <w:sz w:val="22"/>
        </w:rPr>
        <w:t>find(</w:t>
      </w:r>
      <w:r>
        <w:rPr>
          <w:color w:val="4070A1"/>
          <w:sz w:val="22"/>
        </w:rPr>
        <w:t>li</w:t>
      </w:r>
      <w:r>
        <w:rPr>
          <w:sz w:val="22"/>
        </w:rPr>
        <w:t xml:space="preserve">, </w:t>
      </w:r>
      <w:r>
        <w:rPr>
          <w:color w:val="4070A1"/>
          <w:sz w:val="22"/>
        </w:rPr>
        <w:t>blue</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li</w:t>
      </w:r>
      <w:r>
        <w:rPr>
          <w:color w:val="666666"/>
          <w:sz w:val="22"/>
        </w:rPr>
        <w:t>.</w:t>
      </w:r>
      <w:r>
        <w:rPr>
          <w:sz w:val="22"/>
        </w:rPr>
        <w:t>parent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&lt;ul id="data"&gt;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&lt;li class="blue"&gt;&lt;a href="https://example1.com"&gt;Example 1&lt;/a&gt;&lt;/li&gt;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&lt;li class="red"&gt;&lt;a href="https://example2.com"&gt;Example 2&lt;/a&gt;&lt;/li&gt; &lt;li class="gold"&gt;&lt;a href="https://example3.com"&gt;Example 3&lt;/a&gt;&lt;/li&gt;</w:t>
      </w:r>
    </w:p>
    <w:p w:rsidR="00AB6847" w:rsidRDefault="00A33E3E">
      <w:pPr>
        <w:pBdr>
          <w:top w:val="single" w:sz="3" w:space="0" w:color="000000"/>
          <w:left w:val="single" w:sz="3" w:space="0" w:color="000000"/>
          <w:bottom w:val="single" w:sz="3" w:space="0" w:color="000000"/>
          <w:right w:val="single" w:sz="3" w:space="0" w:color="000000"/>
        </w:pBdr>
        <w:spacing w:after="295" w:line="260" w:lineRule="auto"/>
        <w:ind w:left="-5"/>
        <w:jc w:val="left"/>
      </w:pPr>
      <w:r>
        <w:rPr>
          <w:color w:val="333333"/>
          <w:sz w:val="22"/>
        </w:rPr>
        <w:t>&lt;/ul&gt;</w:t>
      </w:r>
    </w:p>
    <w:p w:rsidR="00AB6847" w:rsidRDefault="00A33E3E">
      <w:pPr>
        <w:spacing w:after="11" w:line="249" w:lineRule="auto"/>
        <w:ind w:left="-5"/>
      </w:pPr>
      <w:r>
        <w:t xml:space="preserve">También podemos acceder a </w:t>
      </w:r>
      <w:r>
        <w:rPr>
          <w:b/>
        </w:rPr>
        <w:t xml:space="preserve">todos los elementos superiores (ascendientes) </w:t>
      </w:r>
      <w:r>
        <w:t>usando el generador parents:</w:t>
      </w:r>
    </w:p>
    <w:tbl>
      <w:tblPr>
        <w:tblStyle w:val="TableGrid"/>
        <w:tblW w:w="9488" w:type="dxa"/>
        <w:tblInd w:w="-64" w:type="dxa"/>
        <w:tblCellMar>
          <w:top w:w="69" w:type="dxa"/>
          <w:left w:w="64" w:type="dxa"/>
          <w:bottom w:w="0" w:type="dxa"/>
          <w:right w:w="115" w:type="dxa"/>
        </w:tblCellMar>
        <w:tblLook w:val="04A0" w:firstRow="1" w:lastRow="0" w:firstColumn="1" w:lastColumn="0" w:noHBand="0" w:noVBand="1"/>
      </w:tblPr>
      <w:tblGrid>
        <w:gridCol w:w="9488"/>
      </w:tblGrid>
      <w:tr w:rsidR="00AB6847">
        <w:trPr>
          <w:trHeight w:val="2295"/>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1" w:line="259" w:lineRule="auto"/>
              <w:ind w:left="0" w:firstLine="0"/>
              <w:jc w:val="left"/>
            </w:pPr>
            <w:r>
              <w:rPr>
                <w:b/>
                <w:color w:val="C75C0A"/>
                <w:sz w:val="22"/>
              </w:rPr>
              <w:t xml:space="preserve">&gt;&gt;&gt; </w:t>
            </w:r>
            <w:r>
              <w:rPr>
                <w:b/>
                <w:color w:val="007021"/>
                <w:sz w:val="22"/>
              </w:rPr>
              <w:t xml:space="preserve">for </w:t>
            </w:r>
            <w:r>
              <w:rPr>
                <w:sz w:val="22"/>
              </w:rPr>
              <w:t xml:space="preserve">elem </w:t>
            </w:r>
            <w:r>
              <w:rPr>
                <w:b/>
                <w:color w:val="007021"/>
                <w:sz w:val="22"/>
              </w:rPr>
              <w:t xml:space="preserve">in </w:t>
            </w:r>
            <w:r>
              <w:rPr>
                <w:sz w:val="22"/>
              </w:rPr>
              <w:t>li</w:t>
            </w:r>
            <w:r>
              <w:rPr>
                <w:color w:val="666666"/>
                <w:sz w:val="22"/>
              </w:rPr>
              <w:t>.</w:t>
            </w:r>
            <w:r>
              <w:rPr>
                <w:sz w:val="22"/>
              </w:rPr>
              <w:t>parents:</w:t>
            </w:r>
          </w:p>
          <w:p w:rsidR="00AB6847" w:rsidRDefault="00A33E3E">
            <w:pPr>
              <w:tabs>
                <w:tab w:val="center" w:pos="1745"/>
              </w:tabs>
              <w:spacing w:after="0" w:line="259" w:lineRule="auto"/>
              <w:ind w:left="0" w:firstLine="0"/>
              <w:jc w:val="left"/>
            </w:pPr>
            <w:r>
              <w:rPr>
                <w:b/>
                <w:color w:val="C75C0A"/>
                <w:sz w:val="22"/>
              </w:rPr>
              <w:t>...</w:t>
            </w:r>
            <w:r>
              <w:rPr>
                <w:b/>
                <w:color w:val="C75C0A"/>
                <w:sz w:val="22"/>
              </w:rPr>
              <w:tab/>
            </w:r>
            <w:r>
              <w:rPr>
                <w:color w:val="007021"/>
                <w:sz w:val="22"/>
              </w:rPr>
              <w:t>print</w:t>
            </w:r>
            <w:r>
              <w:rPr>
                <w:sz w:val="22"/>
              </w:rPr>
              <w:t>(elem</w:t>
            </w:r>
            <w:r>
              <w:rPr>
                <w:color w:val="666666"/>
                <w:sz w:val="22"/>
              </w:rPr>
              <w:t>.</w:t>
            </w:r>
            <w:r>
              <w:rPr>
                <w:sz w:val="22"/>
              </w:rPr>
              <w:t>name)</w:t>
            </w:r>
          </w:p>
          <w:p w:rsidR="00AB6847" w:rsidRDefault="00A33E3E">
            <w:pPr>
              <w:spacing w:after="0" w:line="244" w:lineRule="auto"/>
              <w:ind w:left="0" w:right="8763" w:firstLine="0"/>
              <w:jc w:val="left"/>
            </w:pPr>
            <w:r>
              <w:rPr>
                <w:b/>
                <w:color w:val="C75C0A"/>
                <w:sz w:val="22"/>
              </w:rPr>
              <w:t xml:space="preserve">... </w:t>
            </w:r>
            <w:r>
              <w:rPr>
                <w:color w:val="333333"/>
                <w:sz w:val="22"/>
              </w:rPr>
              <w:t>ul div body html</w:t>
            </w:r>
          </w:p>
          <w:p w:rsidR="00AB6847" w:rsidRDefault="00A33E3E">
            <w:pPr>
              <w:spacing w:after="0" w:line="259" w:lineRule="auto"/>
              <w:ind w:left="0" w:firstLine="0"/>
              <w:jc w:val="left"/>
            </w:pPr>
            <w:r>
              <w:rPr>
                <w:color w:val="333333"/>
                <w:sz w:val="22"/>
              </w:rPr>
              <w:t>[document]</w:t>
            </w:r>
          </w:p>
        </w:tc>
      </w:tr>
    </w:tbl>
    <w:p w:rsidR="00AB6847" w:rsidRDefault="00A33E3E">
      <w:pPr>
        <w:spacing w:after="271" w:line="265" w:lineRule="auto"/>
        <w:ind w:left="-5"/>
        <w:jc w:val="left"/>
      </w:pPr>
      <w:r>
        <w:rPr>
          <w:b/>
          <w:color w:val="20435C"/>
        </w:rPr>
        <w:lastRenderedPageBreak/>
        <w:t>Otros movimientos</w:t>
      </w:r>
    </w:p>
    <w:p w:rsidR="00AB6847" w:rsidRDefault="00A33E3E">
      <w:pPr>
        <w:spacing w:after="59"/>
        <w:ind w:left="-5"/>
      </w:pPr>
      <w:r>
        <w:t>En la siguiente tabla se recogen el resto de atributos que nos permiten movernos a partir de un elemento del DOM:</w:t>
      </w:r>
    </w:p>
    <w:tbl>
      <w:tblPr>
        <w:tblStyle w:val="TableGrid"/>
        <w:tblW w:w="8224" w:type="dxa"/>
        <w:tblInd w:w="568" w:type="dxa"/>
        <w:tblCellMar>
          <w:top w:w="0" w:type="dxa"/>
          <w:left w:w="124" w:type="dxa"/>
          <w:bottom w:w="0" w:type="dxa"/>
          <w:right w:w="115" w:type="dxa"/>
        </w:tblCellMar>
        <w:tblLook w:val="04A0" w:firstRow="1" w:lastRow="0" w:firstColumn="1" w:lastColumn="0" w:noHBand="0" w:noVBand="1"/>
      </w:tblPr>
      <w:tblGrid>
        <w:gridCol w:w="2287"/>
        <w:gridCol w:w="5937"/>
      </w:tblGrid>
      <w:tr w:rsidR="00AB6847">
        <w:trPr>
          <w:trHeight w:val="297"/>
        </w:trPr>
        <w:tc>
          <w:tcPr>
            <w:tcW w:w="228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Atributo</w:t>
            </w:r>
          </w:p>
        </w:tc>
        <w:tc>
          <w:tcPr>
            <w:tcW w:w="593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Descripción</w:t>
            </w:r>
          </w:p>
        </w:tc>
      </w:tr>
      <w:tr w:rsidR="00AB6847">
        <w:trPr>
          <w:trHeight w:val="297"/>
        </w:trPr>
        <w:tc>
          <w:tcPr>
            <w:tcW w:w="228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next_sibling</w:t>
            </w:r>
          </w:p>
        </w:tc>
        <w:tc>
          <w:tcPr>
            <w:tcW w:w="593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Obtiene el siguiente elemento «hermano»</w:t>
            </w:r>
          </w:p>
        </w:tc>
      </w:tr>
      <w:tr w:rsidR="00AB6847">
        <w:trPr>
          <w:trHeight w:val="297"/>
        </w:trPr>
        <w:tc>
          <w:tcPr>
            <w:tcW w:w="228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previous_sibling</w:t>
            </w:r>
          </w:p>
        </w:tc>
        <w:tc>
          <w:tcPr>
            <w:tcW w:w="593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Obtiene el anterior elemento «hermano»</w:t>
            </w:r>
          </w:p>
        </w:tc>
      </w:tr>
      <w:tr w:rsidR="00AB6847">
        <w:trPr>
          <w:trHeight w:val="297"/>
        </w:trPr>
        <w:tc>
          <w:tcPr>
            <w:tcW w:w="228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next_siblings</w:t>
            </w:r>
          </w:p>
        </w:tc>
        <w:tc>
          <w:tcPr>
            <w:tcW w:w="593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Obtiene los siguientes elementos «hermanos» (iterador)</w:t>
            </w:r>
          </w:p>
        </w:tc>
      </w:tr>
      <w:tr w:rsidR="00AB6847">
        <w:trPr>
          <w:trHeight w:val="297"/>
        </w:trPr>
        <w:tc>
          <w:tcPr>
            <w:tcW w:w="228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previous_siblings</w:t>
            </w:r>
          </w:p>
        </w:tc>
        <w:tc>
          <w:tcPr>
            <w:tcW w:w="593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Obtiene los anteriores elementos «hermanos» (iterador)</w:t>
            </w:r>
          </w:p>
        </w:tc>
      </w:tr>
      <w:tr w:rsidR="00AB6847">
        <w:trPr>
          <w:trHeight w:val="297"/>
        </w:trPr>
        <w:tc>
          <w:tcPr>
            <w:tcW w:w="228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next_element</w:t>
            </w:r>
          </w:p>
        </w:tc>
        <w:tc>
          <w:tcPr>
            <w:tcW w:w="593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Obtiene el siguiente elemento</w:t>
            </w:r>
          </w:p>
        </w:tc>
      </w:tr>
      <w:tr w:rsidR="00AB6847">
        <w:trPr>
          <w:trHeight w:val="297"/>
        </w:trPr>
        <w:tc>
          <w:tcPr>
            <w:tcW w:w="228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previous_element</w:t>
            </w:r>
          </w:p>
        </w:tc>
        <w:tc>
          <w:tcPr>
            <w:tcW w:w="5937"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Obtiene el anterior elemento</w:t>
            </w:r>
          </w:p>
        </w:tc>
      </w:tr>
    </w:tbl>
    <w:p w:rsidR="00AB6847" w:rsidRDefault="00A33E3E">
      <w:pPr>
        <w:pBdr>
          <w:top w:val="single" w:sz="8" w:space="0" w:color="000000"/>
          <w:left w:val="single" w:sz="8" w:space="0" w:color="000000"/>
          <w:bottom w:val="single" w:sz="8" w:space="0" w:color="000000"/>
          <w:right w:val="single" w:sz="8" w:space="0" w:color="000000"/>
        </w:pBdr>
        <w:spacing w:after="398" w:line="249" w:lineRule="auto"/>
        <w:ind w:left="168" w:right="159"/>
      </w:pPr>
      <w:r>
        <w:rPr>
          <w:b/>
        </w:rPr>
        <w:t xml:space="preserve">Advertencia: </w:t>
      </w:r>
      <w:r>
        <w:t xml:space="preserve">Con estos accesos también se devuelven los saltos de línea \n como elementos válidos. Si se quieren evitar, es preferible usar las </w:t>
      </w:r>
      <w:r>
        <w:rPr>
          <w:i/>
          <w:color w:val="355F7C"/>
        </w:rPr>
        <w:t>funciones definidas aquí</w:t>
      </w:r>
      <w:r>
        <w:t>.</w:t>
      </w:r>
    </w:p>
    <w:p w:rsidR="00AB6847" w:rsidRDefault="00A33E3E">
      <w:pPr>
        <w:spacing w:after="22" w:line="259" w:lineRule="auto"/>
        <w:ind w:left="0" w:firstLine="0"/>
        <w:jc w:val="left"/>
      </w:pPr>
      <w:r>
        <w:rPr>
          <w:noProof/>
          <w:sz w:val="22"/>
        </w:rPr>
        <mc:AlternateContent>
          <mc:Choice Requires="wpg">
            <w:drawing>
              <wp:inline distT="0" distB="0" distL="0" distR="0">
                <wp:extent cx="5943600" cy="6325"/>
                <wp:effectExtent l="0" t="0" r="0" b="0"/>
                <wp:docPr id="660917" name="Group 660917"/>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51635" name="Shape 51635"/>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60917" style="width:468pt;height:0.498pt;mso-position-horizontal-relative:char;mso-position-vertical-relative:line" coordsize="59436,63">
                <v:shape id="Shape 51635"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5"/>
      </w:pPr>
      <w:r>
        <w:rPr>
          <w:b/>
        </w:rPr>
        <w:t>Ejercicio</w:t>
      </w:r>
    </w:p>
    <w:p w:rsidR="00AB6847" w:rsidRDefault="00A33E3E">
      <w:pPr>
        <w:ind w:left="-5"/>
      </w:pPr>
      <w:r>
        <w:t xml:space="preserve">Escriba un programa en Python que obtenga de </w:t>
      </w:r>
      <w:hyperlink r:id="rId1067">
        <w:r>
          <w:rPr>
            <w:color w:val="377063"/>
          </w:rPr>
          <w:t>https://pypi.org</w:t>
        </w:r>
      </w:hyperlink>
      <w:r>
        <w:rPr>
          <w:color w:val="377063"/>
        </w:rPr>
        <w:t xml:space="preserve"> </w:t>
      </w:r>
      <w:r>
        <w:t>datos estructurados de los «Trending projects» y los muestre por pantalla utilizando el siguiente formato:</w:t>
      </w:r>
    </w:p>
    <w:p w:rsidR="00AB6847" w:rsidRDefault="00A33E3E">
      <w:pPr>
        <w:spacing w:after="114" w:line="263" w:lineRule="auto"/>
        <w:ind w:left="10"/>
        <w:jc w:val="left"/>
      </w:pPr>
      <w:r>
        <w:t>&lt;nombre-del-paquete&gt;,&lt;versión&gt;,&lt;descripción&gt;,&lt;url&gt;</w:t>
      </w:r>
    </w:p>
    <w:p w:rsidR="00AB6847" w:rsidRDefault="00A33E3E">
      <w:pPr>
        <w:spacing w:after="0"/>
        <w:ind w:left="-5"/>
      </w:pPr>
      <w:r>
        <w:t xml:space="preserve">Se recomienda usar el paquete </w:t>
      </w:r>
      <w:r>
        <w:rPr>
          <w:i/>
          <w:color w:val="355F7C"/>
        </w:rPr>
        <w:t xml:space="preserve">requests </w:t>
      </w:r>
      <w:r>
        <w:t>para obtener el código fuente de la página. Hay que tener en cuenta que el listado de paquetes cambia cada pocos segundos, a efectos de comprobación.</w:t>
      </w:r>
    </w:p>
    <w:p w:rsidR="00AB6847" w:rsidRDefault="00A33E3E">
      <w:pPr>
        <w:spacing w:after="0" w:line="259" w:lineRule="auto"/>
        <w:ind w:left="0" w:firstLine="0"/>
        <w:jc w:val="left"/>
      </w:pPr>
      <w:r>
        <w:rPr>
          <w:noProof/>
          <w:sz w:val="22"/>
        </w:rPr>
        <mc:AlternateContent>
          <mc:Choice Requires="wpg">
            <w:drawing>
              <wp:inline distT="0" distB="0" distL="0" distR="0">
                <wp:extent cx="5943600" cy="6325"/>
                <wp:effectExtent l="0" t="0" r="0" b="0"/>
                <wp:docPr id="660918" name="Group 660918"/>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51647" name="Shape 5164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60918" style="width:468pt;height:0.498pt;mso-position-horizontal-relative:char;mso-position-vertical-relative:line" coordsize="59436,63">
                <v:shape id="Shape 51647"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B6847">
      <w:pPr>
        <w:sectPr w:rsidR="00AB6847">
          <w:headerReference w:type="even" r:id="rId1068"/>
          <w:headerReference w:type="default" r:id="rId1069"/>
          <w:footerReference w:type="even" r:id="rId1070"/>
          <w:footerReference w:type="default" r:id="rId1071"/>
          <w:headerReference w:type="first" r:id="rId1072"/>
          <w:footerReference w:type="first" r:id="rId1073"/>
          <w:pgSz w:w="12240" w:h="15840"/>
          <w:pgMar w:top="1408" w:right="1440" w:bottom="1387" w:left="1440" w:header="731" w:footer="792" w:gutter="0"/>
          <w:cols w:space="720"/>
        </w:sectPr>
      </w:pPr>
    </w:p>
    <w:p w:rsidR="00AB6847" w:rsidRDefault="00A33E3E">
      <w:pPr>
        <w:pStyle w:val="Ttulo2"/>
        <w:ind w:left="-5"/>
      </w:pPr>
      <w:bookmarkStart w:id="11" w:name="_Toc685094"/>
      <w:r>
        <w:lastRenderedPageBreak/>
        <w:t>9.3 selenium</w:t>
      </w:r>
      <w:bookmarkEnd w:id="11"/>
    </w:p>
    <w:p w:rsidR="00AB6847" w:rsidRDefault="00A33E3E">
      <w:pPr>
        <w:spacing w:after="163" w:line="259" w:lineRule="auto"/>
        <w:ind w:left="0" w:firstLine="0"/>
        <w:jc w:val="left"/>
      </w:pPr>
      <w:r>
        <w:rPr>
          <w:noProof/>
        </w:rPr>
        <w:drawing>
          <wp:inline distT="0" distB="0" distL="0" distR="0">
            <wp:extent cx="5943844" cy="3343321"/>
            <wp:effectExtent l="0" t="0" r="0" b="0"/>
            <wp:docPr id="51667" name="Picture 51667"/>
            <wp:cNvGraphicFramePr/>
            <a:graphic xmlns:a="http://schemas.openxmlformats.org/drawingml/2006/main">
              <a:graphicData uri="http://schemas.openxmlformats.org/drawingml/2006/picture">
                <pic:pic xmlns:pic="http://schemas.openxmlformats.org/drawingml/2006/picture">
                  <pic:nvPicPr>
                    <pic:cNvPr id="51667" name="Picture 51667"/>
                    <pic:cNvPicPr/>
                  </pic:nvPicPr>
                  <pic:blipFill>
                    <a:blip r:embed="rId1074"/>
                    <a:stretch>
                      <a:fillRect/>
                    </a:stretch>
                  </pic:blipFill>
                  <pic:spPr>
                    <a:xfrm>
                      <a:off x="0" y="0"/>
                      <a:ext cx="5943844" cy="3343321"/>
                    </a:xfrm>
                    <a:prstGeom prst="rect">
                      <a:avLst/>
                    </a:prstGeom>
                  </pic:spPr>
                </pic:pic>
              </a:graphicData>
            </a:graphic>
          </wp:inline>
        </w:drawing>
      </w:r>
    </w:p>
    <w:p w:rsidR="00AB6847" w:rsidRDefault="00A33E3E">
      <w:pPr>
        <w:spacing w:after="114"/>
        <w:ind w:left="-5"/>
      </w:pPr>
      <w:hyperlink r:id="rId1075">
        <w:r>
          <w:rPr>
            <w:color w:val="377063"/>
          </w:rPr>
          <w:t>Selenium</w:t>
        </w:r>
      </w:hyperlink>
      <w:r>
        <w:rPr>
          <w:color w:val="377063"/>
        </w:rPr>
        <w:t xml:space="preserve"> </w:t>
      </w:r>
      <w:r>
        <w:t xml:space="preserve">es un proyecto que permite </w:t>
      </w:r>
      <w:r>
        <w:rPr>
          <w:b/>
        </w:rPr>
        <w:t>automatizar navegadores</w:t>
      </w:r>
      <w:r>
        <w:t xml:space="preserve">. Está principalmente enfocado al testeo de aplicaciones web pero también permite desarrollar potentes flujos de trabajo como es el caso de las técnicas de </w:t>
      </w:r>
      <w:r>
        <w:rPr>
          <w:i/>
          <w:color w:val="355F7C"/>
        </w:rPr>
        <w:t>scraping</w:t>
      </w:r>
      <w:r>
        <w:t>.</w:t>
      </w:r>
      <w:r>
        <w:rPr>
          <w:color w:val="355F7C"/>
          <w:vertAlign w:val="superscript"/>
        </w:rPr>
        <w:footnoteReference w:id="61"/>
      </w:r>
    </w:p>
    <w:p w:rsidR="00AB6847" w:rsidRDefault="00A33E3E">
      <w:pPr>
        <w:spacing w:after="233"/>
        <w:ind w:left="-5"/>
      </w:pPr>
      <w:r>
        <w:t>Existen múltiples «bindings»</w:t>
      </w:r>
      <w:r>
        <w:rPr>
          <w:color w:val="355F7C"/>
          <w:vertAlign w:val="superscript"/>
        </w:rPr>
        <w:footnoteReference w:id="62"/>
      </w:r>
      <w:r>
        <w:rPr>
          <w:color w:val="355F7C"/>
          <w:vertAlign w:val="superscript"/>
        </w:rPr>
        <w:t xml:space="preserve"> </w:t>
      </w:r>
      <w:r>
        <w:t>pero el que nos ocupa en este caso es el de Python:</w:t>
      </w:r>
    </w:p>
    <w:p w:rsidR="00AB6847" w:rsidRDefault="00A33E3E">
      <w:pPr>
        <w:pBdr>
          <w:top w:val="single" w:sz="3" w:space="0" w:color="000000"/>
          <w:left w:val="single" w:sz="3" w:space="0" w:color="000000"/>
          <w:bottom w:val="single" w:sz="3" w:space="0" w:color="000000"/>
          <w:right w:val="single" w:sz="3" w:space="0" w:color="000000"/>
        </w:pBdr>
        <w:spacing w:after="738" w:line="260" w:lineRule="auto"/>
        <w:ind w:left="-5"/>
        <w:jc w:val="left"/>
      </w:pPr>
      <w:r>
        <w:rPr>
          <w:b/>
          <w:color w:val="C75C0A"/>
          <w:sz w:val="22"/>
        </w:rPr>
        <w:t xml:space="preserve">$ </w:t>
      </w:r>
      <w:r>
        <w:rPr>
          <w:sz w:val="22"/>
        </w:rPr>
        <w:t>pip install selenium</w:t>
      </w:r>
    </w:p>
    <w:p w:rsidR="00AB6847" w:rsidRDefault="00A33E3E">
      <w:pPr>
        <w:pStyle w:val="Ttulo5"/>
        <w:spacing w:after="259"/>
        <w:ind w:left="-5"/>
      </w:pPr>
      <w:r>
        <w:t>9.3.1 Pasos previos</w:t>
      </w:r>
    </w:p>
    <w:p w:rsidR="00AB6847" w:rsidRDefault="00A33E3E">
      <w:pPr>
        <w:spacing w:after="271" w:line="265" w:lineRule="auto"/>
        <w:ind w:left="-5"/>
        <w:jc w:val="left"/>
      </w:pPr>
      <w:r>
        <w:rPr>
          <w:b/>
          <w:color w:val="20435C"/>
        </w:rPr>
        <w:t>Documentación</w:t>
      </w:r>
    </w:p>
    <w:p w:rsidR="00AB6847" w:rsidRDefault="00A33E3E">
      <w:pPr>
        <w:ind w:left="-5"/>
      </w:pPr>
      <w:r>
        <w:t xml:space="preserve">Recomendamos la </w:t>
      </w:r>
      <w:hyperlink r:id="rId1076">
        <w:r>
          <w:rPr>
            <w:color w:val="377063"/>
          </w:rPr>
          <w:t>documentación oficial de Selenium</w:t>
        </w:r>
      </w:hyperlink>
      <w:r>
        <w:rPr>
          <w:color w:val="377063"/>
        </w:rPr>
        <w:t xml:space="preserve"> </w:t>
      </w:r>
      <w:r>
        <w:t xml:space="preserve">como punto de entrada a la librería. Eso sí, como ya hemos comentado previamente, existen adaptaciones para Python, Java, CSharp, Ruby, JavaScript y Kotlin, por lo que es conveniente fijar la pestaña de </w:t>
      </w:r>
      <w:r>
        <w:rPr>
          <w:b/>
        </w:rPr>
        <w:t xml:space="preserve">Python </w:t>
      </w:r>
      <w:r>
        <w:t>en los ejemplos de código:</w:t>
      </w:r>
    </w:p>
    <w:p w:rsidR="00AB6847" w:rsidRDefault="00A33E3E">
      <w:pPr>
        <w:ind w:left="-5"/>
      </w:pPr>
      <w:r>
        <w:t xml:space="preserve">Es igualmente importante manejar la </w:t>
      </w:r>
      <w:hyperlink r:id="rId1077">
        <w:r>
          <w:rPr>
            <w:color w:val="377063"/>
          </w:rPr>
          <w:t>documentación de la API</w:t>
        </w:r>
      </w:hyperlink>
      <w:r>
        <w:rPr>
          <w:color w:val="377063"/>
        </w:rPr>
        <w:t xml:space="preserve"> </w:t>
      </w:r>
      <w:r>
        <w:t>para Python.</w:t>
      </w:r>
    </w:p>
    <w:p w:rsidR="00AB6847" w:rsidRDefault="00A33E3E">
      <w:pPr>
        <w:spacing w:after="464" w:line="259" w:lineRule="auto"/>
        <w:ind w:left="0" w:firstLine="0"/>
        <w:jc w:val="left"/>
      </w:pPr>
      <w:r>
        <w:rPr>
          <w:noProof/>
        </w:rPr>
        <w:lastRenderedPageBreak/>
        <w:drawing>
          <wp:inline distT="0" distB="0" distL="0" distR="0">
            <wp:extent cx="5943790" cy="1088323"/>
            <wp:effectExtent l="0" t="0" r="0" b="0"/>
            <wp:docPr id="51733" name="Picture 51733"/>
            <wp:cNvGraphicFramePr/>
            <a:graphic xmlns:a="http://schemas.openxmlformats.org/drawingml/2006/main">
              <a:graphicData uri="http://schemas.openxmlformats.org/drawingml/2006/picture">
                <pic:pic xmlns:pic="http://schemas.openxmlformats.org/drawingml/2006/picture">
                  <pic:nvPicPr>
                    <pic:cNvPr id="51733" name="Picture 51733"/>
                    <pic:cNvPicPr/>
                  </pic:nvPicPr>
                  <pic:blipFill>
                    <a:blip r:embed="rId1078"/>
                    <a:stretch>
                      <a:fillRect/>
                    </a:stretch>
                  </pic:blipFill>
                  <pic:spPr>
                    <a:xfrm>
                      <a:off x="0" y="0"/>
                      <a:ext cx="5943790" cy="1088323"/>
                    </a:xfrm>
                    <a:prstGeom prst="rect">
                      <a:avLst/>
                    </a:prstGeom>
                  </pic:spPr>
                </pic:pic>
              </a:graphicData>
            </a:graphic>
          </wp:inline>
        </w:drawing>
      </w:r>
    </w:p>
    <w:p w:rsidR="00AB6847" w:rsidRDefault="00A33E3E">
      <w:pPr>
        <w:spacing w:after="271" w:line="265" w:lineRule="auto"/>
        <w:ind w:left="-5"/>
        <w:jc w:val="left"/>
      </w:pPr>
      <w:r>
        <w:rPr>
          <w:b/>
          <w:color w:val="20435C"/>
        </w:rPr>
        <w:t>Prerequisitos</w:t>
      </w:r>
    </w:p>
    <w:p w:rsidR="00AB6847" w:rsidRDefault="00A33E3E">
      <w:pPr>
        <w:spacing w:after="353" w:line="265" w:lineRule="auto"/>
        <w:ind w:left="-5"/>
        <w:jc w:val="left"/>
      </w:pPr>
      <w:r>
        <w:rPr>
          <w:b/>
          <w:color w:val="20435C"/>
        </w:rPr>
        <w:t>Navegador web</w:t>
      </w:r>
    </w:p>
    <w:p w:rsidR="00AB6847" w:rsidRDefault="00A33E3E">
      <w:pPr>
        <w:spacing w:after="470"/>
        <w:ind w:left="-5"/>
      </w:pPr>
      <w:r>
        <w:t xml:space="preserve">Selenium necesita un </w:t>
      </w:r>
      <w:r>
        <w:rPr>
          <w:b/>
        </w:rPr>
        <w:t xml:space="preserve">navegador web </w:t>
      </w:r>
      <w:r>
        <w:t xml:space="preserve">instalado en el sistema para poder funcionar. Dentro de las opciones disponibles están Chrome, Firefox, Edge, Internet Explorer y Safari. En el caso de este documento vamos a utilizar </w:t>
      </w:r>
      <w:hyperlink r:id="rId1079">
        <w:r>
          <w:rPr>
            <w:color w:val="377063"/>
          </w:rPr>
          <w:t>Firefox</w:t>
        </w:r>
      </w:hyperlink>
      <w:hyperlink r:id="rId1080">
        <w:r>
          <w:t>.</w:t>
        </w:r>
      </w:hyperlink>
      <w:r>
        <w:t xml:space="preserve"> Su descarga e instalación es muy sencilla.</w:t>
      </w:r>
    </w:p>
    <w:p w:rsidR="00AB6847" w:rsidRDefault="00A33E3E">
      <w:pPr>
        <w:spacing w:after="353" w:line="265" w:lineRule="auto"/>
        <w:ind w:left="-5"/>
        <w:jc w:val="left"/>
      </w:pPr>
      <w:r>
        <w:rPr>
          <w:b/>
          <w:color w:val="20435C"/>
        </w:rPr>
        <w:t>Driver</w:t>
      </w:r>
    </w:p>
    <w:p w:rsidR="00AB6847" w:rsidRDefault="00A33E3E">
      <w:pPr>
        <w:spacing w:after="565"/>
        <w:ind w:left="-5"/>
      </w:pPr>
      <w:r>
        <w:t xml:space="preserve">Además de esto, también es necesario disponer un </w:t>
      </w:r>
      <w:r>
        <w:rPr>
          <w:b/>
        </w:rPr>
        <w:t xml:space="preserve">«webdriver» </w:t>
      </w:r>
      <w:r>
        <w:t xml:space="preserve">que permita manejar el navegador (a modo de marioneta). Cada navegador tiene asociado un tipo de «driver». En el caso de Firefox hablamos de </w:t>
      </w:r>
      <w:hyperlink r:id="rId1081">
        <w:r>
          <w:rPr>
            <w:color w:val="377063"/>
          </w:rPr>
          <w:t>geckodriver</w:t>
        </w:r>
      </w:hyperlink>
      <w:hyperlink r:id="rId1082">
        <w:r>
          <w:t>.</w:t>
        </w:r>
      </w:hyperlink>
      <w:r>
        <w:t xml:space="preserve"> Su descarga e instalación es muy sencilla.</w:t>
      </w:r>
    </w:p>
    <w:p w:rsidR="00AB6847" w:rsidRDefault="00A33E3E">
      <w:pPr>
        <w:pStyle w:val="Ttulo5"/>
        <w:ind w:left="-5"/>
      </w:pPr>
      <w:r>
        <w:t>9.3.2 Configuración del driver</w:t>
      </w:r>
    </w:p>
    <w:p w:rsidR="00AB6847" w:rsidRDefault="00A33E3E">
      <w:pPr>
        <w:spacing w:after="470"/>
        <w:ind w:left="-5"/>
      </w:pPr>
      <w:r>
        <w:t>El «driver» es el manejador de las peticiones del usuario. Se trata del objeto fundamental en Selenium que nos permitirá interactuar con el navegador y los sitios web.</w:t>
      </w:r>
    </w:p>
    <w:p w:rsidR="00AB6847" w:rsidRDefault="00A33E3E">
      <w:pPr>
        <w:spacing w:after="271" w:line="265" w:lineRule="auto"/>
        <w:ind w:left="-5"/>
        <w:jc w:val="left"/>
      </w:pPr>
      <w:r>
        <w:rPr>
          <w:b/>
          <w:color w:val="20435C"/>
        </w:rPr>
        <w:t>Inicialización del driver</w:t>
      </w:r>
    </w:p>
    <w:p w:rsidR="00AB6847" w:rsidRDefault="00A33E3E">
      <w:pPr>
        <w:spacing w:after="186"/>
        <w:ind w:left="-5"/>
      </w:pPr>
      <w:r>
        <w:t>Para inicializar el «driver», en su versión más simple, usaremos el siguiente código:</w:t>
      </w:r>
    </w:p>
    <w:p w:rsidR="00AB6847" w:rsidRDefault="00A33E3E">
      <w:pPr>
        <w:pBdr>
          <w:top w:val="single" w:sz="3" w:space="0" w:color="000000"/>
          <w:left w:val="single" w:sz="3" w:space="0" w:color="000000"/>
          <w:bottom w:val="single" w:sz="3" w:space="0" w:color="000000"/>
          <w:right w:val="single" w:sz="3" w:space="0" w:color="000000"/>
        </w:pBdr>
        <w:spacing w:after="276" w:line="253" w:lineRule="auto"/>
        <w:ind w:left="-5"/>
        <w:jc w:val="left"/>
      </w:pPr>
      <w:r>
        <w:rPr>
          <w:b/>
          <w:color w:val="C75C0A"/>
          <w:sz w:val="22"/>
        </w:rPr>
        <w:t xml:space="preserve">&gt;&gt;&gt; </w:t>
      </w:r>
      <w:r>
        <w:rPr>
          <w:b/>
          <w:color w:val="007021"/>
          <w:sz w:val="22"/>
        </w:rPr>
        <w:t xml:space="preserve">from </w:t>
      </w:r>
      <w:r>
        <w:rPr>
          <w:b/>
          <w:color w:val="0D85B5"/>
          <w:sz w:val="22"/>
        </w:rPr>
        <w:t xml:space="preserve">selenium </w:t>
      </w:r>
      <w:r>
        <w:rPr>
          <w:b/>
          <w:color w:val="007021"/>
          <w:sz w:val="22"/>
        </w:rPr>
        <w:t xml:space="preserve">import </w:t>
      </w:r>
      <w:r>
        <w:rPr>
          <w:sz w:val="22"/>
        </w:rPr>
        <w:t>webdriver</w:t>
      </w:r>
    </w:p>
    <w:p w:rsidR="00AB6847" w:rsidRDefault="00A33E3E">
      <w:pPr>
        <w:pBdr>
          <w:top w:val="single" w:sz="3" w:space="0" w:color="000000"/>
          <w:left w:val="single" w:sz="3" w:space="0" w:color="000000"/>
          <w:bottom w:val="single" w:sz="3" w:space="0" w:color="000000"/>
          <w:right w:val="single" w:sz="3" w:space="0" w:color="000000"/>
        </w:pBdr>
        <w:spacing w:after="307" w:line="260" w:lineRule="auto"/>
        <w:ind w:left="-5"/>
        <w:jc w:val="left"/>
      </w:pPr>
      <w:r>
        <w:rPr>
          <w:b/>
          <w:color w:val="C75C0A"/>
          <w:sz w:val="22"/>
        </w:rPr>
        <w:t xml:space="preserve">&gt;&gt;&gt; </w:t>
      </w:r>
      <w:r>
        <w:rPr>
          <w:sz w:val="22"/>
        </w:rPr>
        <w:t xml:space="preserve">driver </w:t>
      </w:r>
      <w:r>
        <w:rPr>
          <w:color w:val="666666"/>
          <w:sz w:val="22"/>
        </w:rPr>
        <w:t xml:space="preserve">= </w:t>
      </w:r>
      <w:r>
        <w:rPr>
          <w:sz w:val="22"/>
        </w:rPr>
        <w:t>webdriver</w:t>
      </w:r>
      <w:r>
        <w:rPr>
          <w:color w:val="666666"/>
          <w:sz w:val="22"/>
        </w:rPr>
        <w:t>.</w:t>
      </w:r>
      <w:r>
        <w:rPr>
          <w:sz w:val="22"/>
        </w:rPr>
        <w:t>Firefox()</w:t>
      </w:r>
    </w:p>
    <w:p w:rsidR="00AB6847" w:rsidRDefault="00A33E3E">
      <w:pPr>
        <w:spacing w:after="58"/>
        <w:ind w:left="-5"/>
      </w:pPr>
      <w:r>
        <w:t>En este momento se abrirá una ventana con el navegador Firefox.</w:t>
      </w:r>
    </w:p>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658925" name="Group 658925"/>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51774" name="Shape 51774"/>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58925" style="width:468pt;height:0.498pt;mso-position-horizontal-relative:char;mso-position-vertical-relative:line" coordsize="59436,63">
                <v:shape id="Shape 51774"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Truco: </w:t>
      </w:r>
      <w:r>
        <w:t>Es posible usar otros navegadores. La elección de este documento por Firefox tiene que ver con cuestiones de uso durante los últimos años.</w:t>
      </w:r>
    </w:p>
    <w:p w:rsidR="00AB6847" w:rsidRDefault="00A33E3E">
      <w:pPr>
        <w:spacing w:after="0" w:line="259" w:lineRule="auto"/>
        <w:ind w:left="0" w:firstLine="0"/>
        <w:jc w:val="left"/>
      </w:pPr>
      <w:r>
        <w:rPr>
          <w:noProof/>
          <w:sz w:val="22"/>
        </w:rPr>
        <mc:AlternateContent>
          <mc:Choice Requires="wpg">
            <w:drawing>
              <wp:inline distT="0" distB="0" distL="0" distR="0">
                <wp:extent cx="5943600" cy="6325"/>
                <wp:effectExtent l="0" t="0" r="0" b="0"/>
                <wp:docPr id="658926" name="Group 658926"/>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51778" name="Shape 51778"/>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58926" style="width:468pt;height:0.498pt;mso-position-horizontal-relative:char;mso-position-vertical-relative:line" coordsize="59436,63">
                <v:shape id="Shape 51778"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5"/>
        <w:jc w:val="left"/>
      </w:pPr>
      <w:r>
        <w:rPr>
          <w:b/>
          <w:color w:val="20435C"/>
        </w:rPr>
        <w:t>Capacidades del navegador</w:t>
      </w:r>
    </w:p>
    <w:p w:rsidR="00AB6847" w:rsidRDefault="00A33E3E">
      <w:pPr>
        <w:spacing w:after="470"/>
        <w:ind w:left="-5"/>
      </w:pPr>
      <w:r>
        <w:lastRenderedPageBreak/>
        <w:t>Cuando inicializamos el «driver» podemos asignar ciertas «capacidades» al navegador. Las podemos dividir en dos secciones: opciones y perfil.</w:t>
      </w:r>
    </w:p>
    <w:p w:rsidR="00AB6847" w:rsidRDefault="00A33E3E">
      <w:pPr>
        <w:spacing w:after="351" w:line="265" w:lineRule="auto"/>
        <w:ind w:left="-5"/>
        <w:jc w:val="left"/>
      </w:pPr>
      <w:r>
        <w:rPr>
          <w:b/>
          <w:color w:val="20435C"/>
        </w:rPr>
        <w:t>Opciones del navegador</w:t>
      </w:r>
    </w:p>
    <w:p w:rsidR="00AB6847" w:rsidRDefault="00A33E3E">
      <w:pPr>
        <w:spacing w:after="12"/>
        <w:ind w:left="-5"/>
      </w:pPr>
      <w:r>
        <w:t>Una de las opciones más utilizadas es la capacidad de ocultar la ventana del navegador. Esto es útil cuando ya hemos probado que todo funciona y queremos automatizar la tarea:</w:t>
      </w:r>
    </w:p>
    <w:tbl>
      <w:tblPr>
        <w:tblStyle w:val="TableGrid"/>
        <w:tblW w:w="9426" w:type="dxa"/>
        <w:tblInd w:w="-33" w:type="dxa"/>
        <w:tblCellMar>
          <w:top w:w="6" w:type="dxa"/>
          <w:left w:w="33" w:type="dxa"/>
          <w:bottom w:w="42" w:type="dxa"/>
          <w:right w:w="115" w:type="dxa"/>
        </w:tblCellMar>
        <w:tblLook w:val="04A0" w:firstRow="1" w:lastRow="0" w:firstColumn="1" w:lastColumn="0" w:noHBand="0" w:noVBand="1"/>
      </w:tblPr>
      <w:tblGrid>
        <w:gridCol w:w="9426"/>
      </w:tblGrid>
      <w:tr w:rsidR="00AB6847">
        <w:trPr>
          <w:trHeight w:val="1148"/>
        </w:trPr>
        <w:tc>
          <w:tcPr>
            <w:tcW w:w="9426" w:type="dxa"/>
            <w:tcBorders>
              <w:top w:val="single" w:sz="3" w:space="0" w:color="000000"/>
              <w:left w:val="single" w:sz="3" w:space="0" w:color="000000"/>
              <w:bottom w:val="nil"/>
              <w:right w:val="single" w:sz="3" w:space="0" w:color="000000"/>
            </w:tcBorders>
          </w:tcPr>
          <w:p w:rsidR="00AB6847" w:rsidRDefault="00A33E3E">
            <w:pPr>
              <w:spacing w:after="0" w:line="259" w:lineRule="auto"/>
              <w:ind w:left="0" w:firstLine="0"/>
              <w:jc w:val="left"/>
            </w:pPr>
            <w:r>
              <w:rPr>
                <w:b/>
                <w:color w:val="C75C0A"/>
                <w:sz w:val="22"/>
              </w:rPr>
              <w:t xml:space="preserve">&gt;&gt;&gt; </w:t>
            </w:r>
            <w:r>
              <w:rPr>
                <w:b/>
                <w:color w:val="007021"/>
                <w:sz w:val="22"/>
              </w:rPr>
              <w:t xml:space="preserve">from </w:t>
            </w:r>
            <w:r>
              <w:rPr>
                <w:b/>
                <w:color w:val="0D85B5"/>
                <w:sz w:val="22"/>
              </w:rPr>
              <w:t xml:space="preserve">selenium </w:t>
            </w:r>
            <w:r>
              <w:rPr>
                <w:b/>
                <w:color w:val="007021"/>
                <w:sz w:val="22"/>
              </w:rPr>
              <w:t xml:space="preserve">import </w:t>
            </w:r>
            <w:r>
              <w:rPr>
                <w:sz w:val="22"/>
              </w:rPr>
              <w:t>webdriver</w:t>
            </w:r>
          </w:p>
          <w:p w:rsidR="00AB6847" w:rsidRDefault="00A33E3E">
            <w:pPr>
              <w:spacing w:after="271" w:line="259" w:lineRule="auto"/>
              <w:ind w:left="0" w:firstLine="0"/>
              <w:jc w:val="left"/>
            </w:pPr>
            <w:r>
              <w:rPr>
                <w:b/>
                <w:color w:val="C75C0A"/>
                <w:sz w:val="22"/>
              </w:rPr>
              <w:t xml:space="preserve">&gt;&gt;&gt; </w:t>
            </w:r>
            <w:r>
              <w:rPr>
                <w:b/>
                <w:color w:val="007021"/>
                <w:sz w:val="22"/>
              </w:rPr>
              <w:t xml:space="preserve">from </w:t>
            </w:r>
            <w:r>
              <w:rPr>
                <w:b/>
                <w:color w:val="0D85B5"/>
                <w:sz w:val="22"/>
              </w:rPr>
              <w:t xml:space="preserve">selenium.webdriver.firefox.options </w:t>
            </w:r>
            <w:r>
              <w:rPr>
                <w:b/>
                <w:color w:val="007021"/>
                <w:sz w:val="22"/>
              </w:rPr>
              <w:t xml:space="preserve">import </w:t>
            </w:r>
            <w:r>
              <w:rPr>
                <w:sz w:val="22"/>
              </w:rPr>
              <w:t>Options</w:t>
            </w:r>
          </w:p>
          <w:p w:rsidR="00AB6847" w:rsidRDefault="00A33E3E">
            <w:pPr>
              <w:spacing w:after="0" w:line="259" w:lineRule="auto"/>
              <w:ind w:left="0" w:firstLine="0"/>
              <w:jc w:val="left"/>
            </w:pPr>
            <w:r>
              <w:rPr>
                <w:b/>
                <w:color w:val="C75C0A"/>
                <w:sz w:val="22"/>
              </w:rPr>
              <w:t xml:space="preserve">&gt;&gt;&gt; </w:t>
            </w:r>
            <w:r>
              <w:rPr>
                <w:sz w:val="22"/>
              </w:rPr>
              <w:t xml:space="preserve">options </w:t>
            </w:r>
            <w:r>
              <w:rPr>
                <w:color w:val="666666"/>
                <w:sz w:val="22"/>
              </w:rPr>
              <w:t xml:space="preserve">= </w:t>
            </w:r>
            <w:r>
              <w:rPr>
                <w:sz w:val="22"/>
              </w:rPr>
              <w:t>Options()</w:t>
            </w:r>
          </w:p>
        </w:tc>
      </w:tr>
      <w:tr w:rsidR="00AB6847">
        <w:trPr>
          <w:trHeight w:val="271"/>
        </w:trPr>
        <w:tc>
          <w:tcPr>
            <w:tcW w:w="9426" w:type="dxa"/>
            <w:tcBorders>
              <w:top w:val="nil"/>
              <w:left w:val="single" w:sz="3" w:space="0" w:color="000000"/>
              <w:bottom w:val="nil"/>
              <w:right w:val="single" w:sz="3" w:space="0" w:color="000000"/>
            </w:tcBorders>
            <w:shd w:val="clear" w:color="auto" w:fill="E0FFFF"/>
          </w:tcPr>
          <w:p w:rsidR="00AB6847" w:rsidRDefault="00A33E3E">
            <w:pPr>
              <w:spacing w:after="0" w:line="259" w:lineRule="auto"/>
              <w:ind w:left="0" w:firstLine="0"/>
              <w:jc w:val="left"/>
            </w:pPr>
            <w:r>
              <w:rPr>
                <w:b/>
                <w:color w:val="C75C0A"/>
                <w:sz w:val="22"/>
              </w:rPr>
              <w:t xml:space="preserve">&gt;&gt;&gt; </w:t>
            </w:r>
            <w:r>
              <w:rPr>
                <w:sz w:val="22"/>
              </w:rPr>
              <w:t>options</w:t>
            </w:r>
            <w:r>
              <w:rPr>
                <w:color w:val="666666"/>
                <w:sz w:val="22"/>
              </w:rPr>
              <w:t>.</w:t>
            </w:r>
            <w:r>
              <w:rPr>
                <w:sz w:val="22"/>
              </w:rPr>
              <w:t xml:space="preserve">headless </w:t>
            </w:r>
            <w:r>
              <w:rPr>
                <w:color w:val="666666"/>
                <w:sz w:val="22"/>
              </w:rPr>
              <w:t xml:space="preserve">= </w:t>
            </w:r>
            <w:r>
              <w:rPr>
                <w:b/>
                <w:color w:val="007021"/>
                <w:sz w:val="22"/>
              </w:rPr>
              <w:t>True</w:t>
            </w:r>
          </w:p>
        </w:tc>
      </w:tr>
      <w:tr w:rsidR="00AB6847">
        <w:trPr>
          <w:trHeight w:val="606"/>
        </w:trPr>
        <w:tc>
          <w:tcPr>
            <w:tcW w:w="9426" w:type="dxa"/>
            <w:tcBorders>
              <w:top w:val="nil"/>
              <w:left w:val="single" w:sz="3" w:space="0" w:color="000000"/>
              <w:bottom w:val="single" w:sz="3" w:space="0" w:color="000000"/>
              <w:right w:val="single" w:sz="3" w:space="0" w:color="000000"/>
            </w:tcBorders>
            <w:vAlign w:val="bottom"/>
          </w:tcPr>
          <w:p w:rsidR="00AB6847" w:rsidRDefault="00A33E3E">
            <w:pPr>
              <w:spacing w:after="0" w:line="259" w:lineRule="auto"/>
              <w:ind w:left="0" w:firstLine="0"/>
              <w:jc w:val="left"/>
            </w:pPr>
            <w:r>
              <w:rPr>
                <w:b/>
                <w:color w:val="C75C0A"/>
                <w:sz w:val="22"/>
              </w:rPr>
              <w:t xml:space="preserve">&gt;&gt;&gt; </w:t>
            </w:r>
            <w:r>
              <w:rPr>
                <w:sz w:val="22"/>
              </w:rPr>
              <w:t xml:space="preserve">driver </w:t>
            </w:r>
            <w:r>
              <w:rPr>
                <w:color w:val="666666"/>
                <w:sz w:val="22"/>
              </w:rPr>
              <w:t xml:space="preserve">= </w:t>
            </w:r>
            <w:r>
              <w:rPr>
                <w:sz w:val="22"/>
              </w:rPr>
              <w:t>webdriver</w:t>
            </w:r>
            <w:r>
              <w:rPr>
                <w:color w:val="666666"/>
                <w:sz w:val="22"/>
              </w:rPr>
              <w:t>.</w:t>
            </w:r>
            <w:r>
              <w:rPr>
                <w:sz w:val="22"/>
              </w:rPr>
              <w:t>Firefox(options</w:t>
            </w:r>
            <w:r>
              <w:rPr>
                <w:color w:val="666666"/>
                <w:sz w:val="22"/>
              </w:rPr>
              <w:t>=</w:t>
            </w:r>
            <w:r>
              <w:rPr>
                <w:sz w:val="22"/>
              </w:rPr>
              <w:t>options)</w:t>
            </w:r>
          </w:p>
        </w:tc>
      </w:tr>
    </w:tbl>
    <w:p w:rsidR="00AB6847" w:rsidRDefault="00A33E3E">
      <w:pPr>
        <w:spacing w:after="481"/>
        <w:ind w:left="-5"/>
      </w:pPr>
      <w:r>
        <w:t xml:space="preserve">El resto de opciones se pueden consultar en la </w:t>
      </w:r>
      <w:hyperlink r:id="rId1083" w:anchor="module-selenium.webdriver.firefox.options">
        <w:r>
          <w:rPr>
            <w:color w:val="377063"/>
          </w:rPr>
          <w:t>documentación de la API</w:t>
        </w:r>
      </w:hyperlink>
      <w:hyperlink r:id="rId1084" w:anchor="module-selenium.webdriver.firefox.options">
        <w:r>
          <w:rPr>
            <w:color w:val="355F7C"/>
            <w:vertAlign w:val="superscript"/>
          </w:rPr>
          <w:t>3</w:t>
        </w:r>
      </w:hyperlink>
      <w:r>
        <w:t>.</w:t>
      </w:r>
    </w:p>
    <w:p w:rsidR="00AB6847" w:rsidRDefault="00A33E3E">
      <w:pPr>
        <w:spacing w:after="351" w:line="265" w:lineRule="auto"/>
        <w:ind w:left="-5"/>
        <w:jc w:val="left"/>
      </w:pPr>
      <w:r>
        <w:rPr>
          <w:b/>
          <w:color w:val="20435C"/>
        </w:rPr>
        <w:t>Perfil del navegador</w:t>
      </w:r>
    </w:p>
    <w:p w:rsidR="00AB6847" w:rsidRDefault="00A33E3E">
      <w:pPr>
        <w:spacing w:after="12"/>
        <w:ind w:left="-5"/>
      </w:pPr>
      <w:r>
        <w:t>Es posible definir un perfil personalizado para usarlo en el navegador controlado por el</w:t>
      </w:r>
    </w:p>
    <w:p w:rsidR="00AB6847" w:rsidRDefault="00A33E3E">
      <w:pPr>
        <w:ind w:left="-5"/>
      </w:pPr>
      <w:r>
        <w:t>«driver».</w:t>
      </w:r>
    </w:p>
    <w:p w:rsidR="00AB6847" w:rsidRDefault="00A33E3E">
      <w:pPr>
        <w:spacing w:after="12"/>
        <w:ind w:left="-5"/>
      </w:pPr>
      <w:r>
        <w:t>Como ejemplo, podríamos querer desactivar javascript en el navegador (por defecto está activado). Esto lo haríamos de la siguiente manera:</w:t>
      </w:r>
    </w:p>
    <w:tbl>
      <w:tblPr>
        <w:tblStyle w:val="TableGrid"/>
        <w:tblW w:w="9488" w:type="dxa"/>
        <w:tblInd w:w="-64" w:type="dxa"/>
        <w:tblCellMar>
          <w:top w:w="68" w:type="dxa"/>
          <w:left w:w="64" w:type="dxa"/>
          <w:bottom w:w="0" w:type="dxa"/>
          <w:right w:w="64" w:type="dxa"/>
        </w:tblCellMar>
        <w:tblLook w:val="04A0" w:firstRow="1" w:lastRow="0" w:firstColumn="1" w:lastColumn="0" w:noHBand="0" w:noVBand="1"/>
      </w:tblPr>
      <w:tblGrid>
        <w:gridCol w:w="9488"/>
      </w:tblGrid>
      <w:tr w:rsidR="00AB6847">
        <w:trPr>
          <w:trHeight w:val="3108"/>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rPr>
                <w:b/>
                <w:color w:val="C75C0A"/>
                <w:sz w:val="22"/>
              </w:rPr>
              <w:t xml:space="preserve">&gt;&gt;&gt; </w:t>
            </w:r>
            <w:r>
              <w:rPr>
                <w:b/>
                <w:color w:val="007021"/>
                <w:sz w:val="22"/>
              </w:rPr>
              <w:t xml:space="preserve">from </w:t>
            </w:r>
            <w:r>
              <w:rPr>
                <w:b/>
                <w:color w:val="0D85B5"/>
                <w:sz w:val="22"/>
              </w:rPr>
              <w:t xml:space="preserve">selenium </w:t>
            </w:r>
            <w:r>
              <w:rPr>
                <w:b/>
                <w:color w:val="007021"/>
                <w:sz w:val="22"/>
              </w:rPr>
              <w:t xml:space="preserve">import </w:t>
            </w:r>
            <w:r>
              <w:rPr>
                <w:sz w:val="22"/>
              </w:rPr>
              <w:t>webdriver</w:t>
            </w:r>
          </w:p>
          <w:p w:rsidR="00AB6847" w:rsidRDefault="00A33E3E">
            <w:pPr>
              <w:spacing w:after="0" w:line="259" w:lineRule="auto"/>
              <w:ind w:left="0" w:firstLine="0"/>
              <w:jc w:val="left"/>
            </w:pPr>
            <w:r>
              <w:rPr>
                <w:b/>
                <w:color w:val="C75C0A"/>
                <w:sz w:val="22"/>
              </w:rPr>
              <w:t xml:space="preserve">&gt;&gt;&gt; </w:t>
            </w:r>
            <w:r>
              <w:rPr>
                <w:b/>
                <w:color w:val="007021"/>
                <w:sz w:val="22"/>
              </w:rPr>
              <w:t xml:space="preserve">from </w:t>
            </w:r>
            <w:r>
              <w:rPr>
                <w:b/>
                <w:color w:val="0D85B5"/>
                <w:sz w:val="22"/>
              </w:rPr>
              <w:t xml:space="preserve">selenium.webdriver.firefox.options </w:t>
            </w:r>
            <w:r>
              <w:rPr>
                <w:b/>
                <w:color w:val="007021"/>
                <w:sz w:val="22"/>
              </w:rPr>
              <w:t xml:space="preserve">import </w:t>
            </w:r>
            <w:r>
              <w:rPr>
                <w:sz w:val="22"/>
              </w:rPr>
              <w:t>Options</w:t>
            </w:r>
          </w:p>
          <w:p w:rsidR="00AB6847" w:rsidRDefault="00A33E3E">
            <w:pPr>
              <w:spacing w:after="271" w:line="259" w:lineRule="auto"/>
              <w:ind w:left="0" w:firstLine="0"/>
              <w:jc w:val="left"/>
            </w:pPr>
            <w:r>
              <w:rPr>
                <w:b/>
                <w:color w:val="C75C0A"/>
                <w:sz w:val="22"/>
              </w:rPr>
              <w:t xml:space="preserve">&gt;&gt;&gt; </w:t>
            </w:r>
            <w:r>
              <w:rPr>
                <w:b/>
                <w:color w:val="007021"/>
                <w:sz w:val="22"/>
              </w:rPr>
              <w:t xml:space="preserve">from </w:t>
            </w:r>
            <w:r>
              <w:rPr>
                <w:b/>
                <w:color w:val="0D85B5"/>
                <w:sz w:val="22"/>
              </w:rPr>
              <w:t xml:space="preserve">selenium.webdriver.firefox.firefox_profile </w:t>
            </w:r>
            <w:r>
              <w:rPr>
                <w:b/>
                <w:color w:val="007021"/>
                <w:sz w:val="22"/>
              </w:rPr>
              <w:t xml:space="preserve">import </w:t>
            </w:r>
            <w:r>
              <w:rPr>
                <w:sz w:val="22"/>
              </w:rPr>
              <w:t>FirefoxProfile</w:t>
            </w:r>
          </w:p>
          <w:p w:rsidR="00AB6847" w:rsidRDefault="00A33E3E">
            <w:pPr>
              <w:spacing w:after="2" w:line="259" w:lineRule="auto"/>
              <w:ind w:left="0" w:firstLine="0"/>
              <w:jc w:val="left"/>
            </w:pPr>
            <w:r>
              <w:rPr>
                <w:b/>
                <w:color w:val="C75C0A"/>
                <w:sz w:val="22"/>
              </w:rPr>
              <w:t xml:space="preserve">&gt;&gt;&gt; </w:t>
            </w:r>
            <w:r>
              <w:rPr>
                <w:sz w:val="22"/>
              </w:rPr>
              <w:t xml:space="preserve">firefox_profile </w:t>
            </w:r>
            <w:r>
              <w:rPr>
                <w:color w:val="666666"/>
                <w:sz w:val="22"/>
              </w:rPr>
              <w:t xml:space="preserve">= </w:t>
            </w:r>
            <w:r>
              <w:rPr>
                <w:sz w:val="22"/>
              </w:rPr>
              <w:t>FirefoxProfile()</w:t>
            </w:r>
          </w:p>
          <w:p w:rsidR="00AB6847" w:rsidRDefault="00A33E3E">
            <w:pPr>
              <w:spacing w:after="0" w:line="259" w:lineRule="auto"/>
              <w:ind w:left="0" w:firstLine="0"/>
              <w:jc w:val="left"/>
            </w:pPr>
            <w:r>
              <w:rPr>
                <w:b/>
                <w:color w:val="C75C0A"/>
                <w:sz w:val="22"/>
              </w:rPr>
              <w:t xml:space="preserve">&gt;&gt;&gt; </w:t>
            </w:r>
            <w:r>
              <w:rPr>
                <w:sz w:val="22"/>
              </w:rPr>
              <w:t>firefox_profile</w:t>
            </w:r>
            <w:r>
              <w:rPr>
                <w:color w:val="666666"/>
                <w:sz w:val="22"/>
              </w:rPr>
              <w:t>.</w:t>
            </w:r>
            <w:r>
              <w:rPr>
                <w:sz w:val="22"/>
              </w:rPr>
              <w:t>set_preference(</w:t>
            </w:r>
            <w:r>
              <w:rPr>
                <w:color w:val="4070A1"/>
                <w:sz w:val="22"/>
              </w:rPr>
              <w:t>javascript.enabled</w:t>
            </w:r>
            <w:r>
              <w:rPr>
                <w:sz w:val="22"/>
              </w:rPr>
              <w:t xml:space="preserve">, </w:t>
            </w:r>
            <w:r>
              <w:rPr>
                <w:b/>
                <w:color w:val="007021"/>
                <w:sz w:val="22"/>
              </w:rPr>
              <w:t>False</w:t>
            </w:r>
            <w:r>
              <w:rPr>
                <w:sz w:val="22"/>
              </w:rPr>
              <w:t>)</w:t>
            </w:r>
          </w:p>
          <w:p w:rsidR="00AB6847" w:rsidRDefault="00A33E3E">
            <w:pPr>
              <w:spacing w:after="7" w:line="259" w:lineRule="auto"/>
              <w:ind w:left="0" w:firstLine="0"/>
              <w:jc w:val="left"/>
            </w:pPr>
            <w:r>
              <w:rPr>
                <w:noProof/>
                <w:sz w:val="22"/>
              </w:rPr>
              <mc:AlternateContent>
                <mc:Choice Requires="wpg">
                  <w:drawing>
                    <wp:inline distT="0" distB="0" distL="0" distR="0">
                      <wp:extent cx="5943600" cy="172072"/>
                      <wp:effectExtent l="0" t="0" r="0" b="0"/>
                      <wp:docPr id="660147" name="Group 660147"/>
                      <wp:cNvGraphicFramePr/>
                      <a:graphic xmlns:a="http://schemas.openxmlformats.org/drawingml/2006/main">
                        <a:graphicData uri="http://schemas.microsoft.com/office/word/2010/wordprocessingGroup">
                          <wpg:wgp>
                            <wpg:cNvGrpSpPr/>
                            <wpg:grpSpPr>
                              <a:xfrm>
                                <a:off x="0" y="0"/>
                                <a:ext cx="5943600" cy="172072"/>
                                <a:chOff x="0" y="0"/>
                                <a:chExt cx="5943600" cy="172072"/>
                              </a:xfrm>
                            </wpg:grpSpPr>
                            <wps:wsp>
                              <wps:cNvPr id="694481" name="Shape 694481"/>
                              <wps:cNvSpPr/>
                              <wps:spPr>
                                <a:xfrm>
                                  <a:off x="0" y="0"/>
                                  <a:ext cx="5943600" cy="172072"/>
                                </a:xfrm>
                                <a:custGeom>
                                  <a:avLst/>
                                  <a:gdLst/>
                                  <a:ahLst/>
                                  <a:cxnLst/>
                                  <a:rect l="0" t="0" r="0" b="0"/>
                                  <a:pathLst>
                                    <a:path w="5943600" h="172072">
                                      <a:moveTo>
                                        <a:pt x="0" y="0"/>
                                      </a:moveTo>
                                      <a:lnTo>
                                        <a:pt x="5943600" y="0"/>
                                      </a:lnTo>
                                      <a:lnTo>
                                        <a:pt x="5943600" y="172072"/>
                                      </a:lnTo>
                                      <a:lnTo>
                                        <a:pt x="0" y="172072"/>
                                      </a:lnTo>
                                      <a:lnTo>
                                        <a:pt x="0" y="0"/>
                                      </a:lnTo>
                                    </a:path>
                                  </a:pathLst>
                                </a:custGeom>
                                <a:ln w="0" cap="flat">
                                  <a:miter lim="127000"/>
                                </a:ln>
                              </wps:spPr>
                              <wps:style>
                                <a:lnRef idx="0">
                                  <a:srgbClr val="000000">
                                    <a:alpha val="0"/>
                                  </a:srgbClr>
                                </a:lnRef>
                                <a:fillRef idx="1">
                                  <a:srgbClr val="E0FFFF"/>
                                </a:fillRef>
                                <a:effectRef idx="0">
                                  <a:scrgbClr r="0" g="0" b="0"/>
                                </a:effectRef>
                                <a:fontRef idx="none"/>
                              </wps:style>
                              <wps:bodyPr/>
                            </wps:wsp>
                          </wpg:wgp>
                        </a:graphicData>
                      </a:graphic>
                    </wp:inline>
                  </w:drawing>
                </mc:Choice>
                <mc:Fallback xmlns:a="http://schemas.openxmlformats.org/drawingml/2006/main">
                  <w:pict>
                    <v:group id="Group 660147" style="width:468pt;height:13.549pt;mso-position-horizontal-relative:char;mso-position-vertical-relative:line" coordsize="59436,1720">
                      <v:shape id="Shape 694482" style="position:absolute;width:59436;height:1720;left:0;top:0;" coordsize="5943600,172072" path="m0,0l5943600,0l5943600,172072l0,172072l0,0">
                        <v:stroke weight="0pt" endcap="flat" joinstyle="miter" miterlimit="10" on="false" color="#000000" opacity="0"/>
                        <v:fill on="true" color="#e0ffff"/>
                      </v:shape>
                    </v:group>
                  </w:pict>
                </mc:Fallback>
              </mc:AlternateContent>
            </w:r>
          </w:p>
          <w:p w:rsidR="00AB6847" w:rsidRDefault="00A33E3E">
            <w:pPr>
              <w:spacing w:after="2" w:line="259" w:lineRule="auto"/>
              <w:ind w:left="0" w:firstLine="0"/>
              <w:jc w:val="left"/>
            </w:pPr>
            <w:r>
              <w:rPr>
                <w:b/>
                <w:color w:val="C75C0A"/>
                <w:sz w:val="22"/>
              </w:rPr>
              <w:t xml:space="preserve">&gt;&gt;&gt; </w:t>
            </w:r>
            <w:r>
              <w:rPr>
                <w:sz w:val="22"/>
              </w:rPr>
              <w:t>options</w:t>
            </w:r>
            <w:r>
              <w:rPr>
                <w:color w:val="666666"/>
                <w:sz w:val="22"/>
              </w:rPr>
              <w:t>=</w:t>
            </w:r>
            <w:r>
              <w:rPr>
                <w:sz w:val="22"/>
              </w:rPr>
              <w:t>Options()</w:t>
            </w:r>
          </w:p>
          <w:p w:rsidR="00AB6847" w:rsidRDefault="00A33E3E">
            <w:pPr>
              <w:spacing w:after="273" w:line="259" w:lineRule="auto"/>
              <w:ind w:left="0" w:firstLine="0"/>
              <w:jc w:val="left"/>
            </w:pPr>
            <w:r>
              <w:rPr>
                <w:b/>
                <w:color w:val="C75C0A"/>
                <w:sz w:val="22"/>
              </w:rPr>
              <w:t xml:space="preserve">&gt;&gt;&gt; </w:t>
            </w:r>
            <w:r>
              <w:rPr>
                <w:sz w:val="22"/>
              </w:rPr>
              <w:t>options</w:t>
            </w:r>
            <w:r>
              <w:rPr>
                <w:color w:val="666666"/>
                <w:sz w:val="22"/>
              </w:rPr>
              <w:t>.</w:t>
            </w:r>
            <w:r>
              <w:rPr>
                <w:sz w:val="22"/>
              </w:rPr>
              <w:t xml:space="preserve">profile </w:t>
            </w:r>
            <w:r>
              <w:rPr>
                <w:color w:val="666666"/>
                <w:sz w:val="22"/>
              </w:rPr>
              <w:t xml:space="preserve">= </w:t>
            </w:r>
            <w:r>
              <w:rPr>
                <w:sz w:val="22"/>
              </w:rPr>
              <w:t>firefox_profile</w:t>
            </w:r>
          </w:p>
          <w:p w:rsidR="00AB6847" w:rsidRDefault="00A33E3E">
            <w:pPr>
              <w:spacing w:after="0" w:line="259" w:lineRule="auto"/>
              <w:ind w:left="0" w:firstLine="0"/>
              <w:jc w:val="left"/>
            </w:pPr>
            <w:r>
              <w:rPr>
                <w:b/>
                <w:color w:val="C75C0A"/>
                <w:sz w:val="22"/>
              </w:rPr>
              <w:t xml:space="preserve">&gt;&gt;&gt; </w:t>
            </w:r>
            <w:r>
              <w:rPr>
                <w:sz w:val="22"/>
              </w:rPr>
              <w:t xml:space="preserve">driver </w:t>
            </w:r>
            <w:r>
              <w:rPr>
                <w:color w:val="666666"/>
                <w:sz w:val="22"/>
              </w:rPr>
              <w:t xml:space="preserve">= </w:t>
            </w:r>
            <w:r>
              <w:rPr>
                <w:sz w:val="22"/>
              </w:rPr>
              <w:t>webdriver</w:t>
            </w:r>
            <w:r>
              <w:rPr>
                <w:color w:val="666666"/>
                <w:sz w:val="22"/>
              </w:rPr>
              <w:t>.</w:t>
            </w:r>
            <w:r>
              <w:rPr>
                <w:sz w:val="22"/>
              </w:rPr>
              <w:t>Firefox(options</w:t>
            </w:r>
            <w:r>
              <w:rPr>
                <w:color w:val="666666"/>
                <w:sz w:val="22"/>
              </w:rPr>
              <w:t>=</w:t>
            </w:r>
            <w:r>
              <w:rPr>
                <w:sz w:val="22"/>
              </w:rPr>
              <w:t>options)</w:t>
            </w:r>
          </w:p>
        </w:tc>
      </w:tr>
    </w:tbl>
    <w:p w:rsidR="00AB6847" w:rsidRDefault="00A33E3E">
      <w:pPr>
        <w:ind w:left="-5"/>
      </w:pPr>
      <w:r>
        <w:t>Existe una cantidad ingente de parámetros configurables en el perfil de usuario</w:t>
      </w:r>
      <w:r>
        <w:rPr>
          <w:vertAlign w:val="superscript"/>
        </w:rPr>
        <w:t>3</w:t>
      </w:r>
      <w:r>
        <w:t>. Se pueden consultar en estos dos enlaces:</w:t>
      </w:r>
    </w:p>
    <w:p w:rsidR="00AB6847" w:rsidRDefault="00A33E3E">
      <w:pPr>
        <w:numPr>
          <w:ilvl w:val="0"/>
          <w:numId w:val="149"/>
        </w:numPr>
        <w:spacing w:after="114" w:line="393" w:lineRule="auto"/>
        <w:ind w:right="677" w:hanging="302"/>
        <w:jc w:val="left"/>
      </w:pPr>
      <w:hyperlink r:id="rId1085">
        <w:r>
          <w:rPr>
            <w:color w:val="377063"/>
          </w:rPr>
          <w:t xml:space="preserve">https://searchfox.org/mozilla-release/source/modules/libpref/init/all.js </w:t>
        </w:r>
      </w:hyperlink>
      <w:r>
        <w:rPr>
          <w:sz w:val="20"/>
          <w:vertAlign w:val="superscript"/>
        </w:rPr>
        <w:t xml:space="preserve">3 </w:t>
      </w:r>
      <w:r>
        <w:rPr>
          <w:sz w:val="20"/>
        </w:rPr>
        <w:t>En este caso aplicable al navegador Firefox.</w:t>
      </w:r>
    </w:p>
    <w:p w:rsidR="00AB6847" w:rsidRDefault="00A33E3E">
      <w:pPr>
        <w:numPr>
          <w:ilvl w:val="0"/>
          <w:numId w:val="149"/>
        </w:numPr>
        <w:spacing w:after="447" w:line="265" w:lineRule="auto"/>
        <w:ind w:right="677" w:hanging="302"/>
        <w:jc w:val="left"/>
      </w:pPr>
      <w:hyperlink r:id="rId1086">
        <w:r>
          <w:rPr>
            <w:color w:val="377063"/>
          </w:rPr>
          <w:t>https://searchfox.org/mozilla-release/source/browser/app/profile/firefox.js</w:t>
        </w:r>
      </w:hyperlink>
    </w:p>
    <w:p w:rsidR="00AB6847" w:rsidRDefault="00A33E3E">
      <w:pPr>
        <w:spacing w:after="351" w:line="265" w:lineRule="auto"/>
        <w:ind w:left="-5"/>
        <w:jc w:val="left"/>
      </w:pPr>
      <w:r>
        <w:rPr>
          <w:b/>
          <w:color w:val="20435C"/>
        </w:rPr>
        <w:lastRenderedPageBreak/>
        <w:t>Fichero de log</w:t>
      </w:r>
    </w:p>
    <w:p w:rsidR="00AB6847" w:rsidRDefault="00A33E3E">
      <w:pPr>
        <w:ind w:left="-5"/>
      </w:pPr>
      <w:r>
        <w:t>Desde la primera vez que inicializamos el «driver», se crea un fichero de log en el directorio de trabajo con el nombre geckodriver.log</w:t>
      </w:r>
      <w:r>
        <w:rPr>
          <w:vertAlign w:val="superscript"/>
        </w:rPr>
        <w:t>3</w:t>
      </w:r>
      <w:r>
        <w:t>. En este fichero se registran todos los mensajes que se producen durante el tiempo de vida del navegador.</w:t>
      </w:r>
    </w:p>
    <w:p w:rsidR="00AB6847" w:rsidRDefault="00A33E3E">
      <w:pPr>
        <w:spacing w:after="189"/>
        <w:ind w:left="-5"/>
      </w:pPr>
      <w:r>
        <w:t xml:space="preserve">Es posible, aunque no recomendable, </w:t>
      </w:r>
      <w:r>
        <w:rPr>
          <w:b/>
        </w:rPr>
        <w:t xml:space="preserve">evitar que se cree el fichero de log </w:t>
      </w:r>
      <w:r>
        <w:t>de la siguiente manera:</w:t>
      </w:r>
    </w:p>
    <w:p w:rsidR="00AB6847" w:rsidRDefault="00A33E3E">
      <w:pPr>
        <w:pBdr>
          <w:top w:val="single" w:sz="3" w:space="0" w:color="000000"/>
          <w:left w:val="single" w:sz="3" w:space="0" w:color="000000"/>
          <w:bottom w:val="single" w:sz="3" w:space="0" w:color="000000"/>
          <w:right w:val="single" w:sz="3" w:space="0" w:color="000000"/>
        </w:pBdr>
        <w:spacing w:after="275" w:line="253" w:lineRule="auto"/>
        <w:ind w:left="-5"/>
        <w:jc w:val="left"/>
      </w:pPr>
      <w:r>
        <w:rPr>
          <w:b/>
          <w:color w:val="C75C0A"/>
          <w:sz w:val="22"/>
        </w:rPr>
        <w:t xml:space="preserve">&gt;&gt;&gt; </w:t>
      </w:r>
      <w:r>
        <w:rPr>
          <w:b/>
          <w:color w:val="007021"/>
          <w:sz w:val="22"/>
        </w:rPr>
        <w:t xml:space="preserve">import </w:t>
      </w:r>
      <w:r>
        <w:rPr>
          <w:b/>
          <w:color w:val="0D85B5"/>
          <w:sz w:val="22"/>
        </w:rPr>
        <w:t>os</w:t>
      </w:r>
    </w:p>
    <w:p w:rsidR="00AB6847" w:rsidRDefault="00A33E3E">
      <w:pPr>
        <w:pBdr>
          <w:top w:val="single" w:sz="3" w:space="0" w:color="000000"/>
          <w:left w:val="single" w:sz="3" w:space="0" w:color="000000"/>
          <w:bottom w:val="single" w:sz="3" w:space="0" w:color="000000"/>
          <w:right w:val="single" w:sz="3" w:space="0" w:color="000000"/>
        </w:pBdr>
        <w:spacing w:after="250" w:line="260" w:lineRule="auto"/>
        <w:ind w:left="-5"/>
        <w:jc w:val="left"/>
      </w:pPr>
      <w:r>
        <w:rPr>
          <w:b/>
          <w:color w:val="C75C0A"/>
          <w:sz w:val="22"/>
        </w:rPr>
        <w:t xml:space="preserve">&gt;&gt;&gt; </w:t>
      </w:r>
      <w:r>
        <w:rPr>
          <w:sz w:val="22"/>
        </w:rPr>
        <w:t xml:space="preserve">driver </w:t>
      </w:r>
      <w:r>
        <w:rPr>
          <w:color w:val="666666"/>
          <w:sz w:val="22"/>
        </w:rPr>
        <w:t xml:space="preserve">= </w:t>
      </w:r>
      <w:r>
        <w:rPr>
          <w:sz w:val="22"/>
        </w:rPr>
        <w:t>webdriver</w:t>
      </w:r>
      <w:r>
        <w:rPr>
          <w:color w:val="666666"/>
          <w:sz w:val="22"/>
        </w:rPr>
        <w:t>.</w:t>
      </w:r>
      <w:r>
        <w:rPr>
          <w:sz w:val="22"/>
        </w:rPr>
        <w:t>Firefox(options</w:t>
      </w:r>
      <w:r>
        <w:rPr>
          <w:color w:val="666666"/>
          <w:sz w:val="22"/>
        </w:rPr>
        <w:t>=</w:t>
      </w:r>
      <w:r>
        <w:rPr>
          <w:sz w:val="22"/>
        </w:rPr>
        <w:t>options, service_log_path</w:t>
      </w:r>
      <w:r>
        <w:rPr>
          <w:color w:val="666666"/>
          <w:sz w:val="22"/>
        </w:rPr>
        <w:t>=</w:t>
      </w:r>
      <w:r>
        <w:rPr>
          <w:sz w:val="22"/>
        </w:rPr>
        <w:t>os</w:t>
      </w:r>
      <w:r>
        <w:rPr>
          <w:color w:val="666666"/>
          <w:sz w:val="22"/>
        </w:rPr>
        <w:t>.</w:t>
      </w:r>
      <w:r>
        <w:rPr>
          <w:sz w:val="22"/>
        </w:rPr>
        <w:t>devnull)</w:t>
      </w:r>
    </w:p>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662268" name="Group 662268"/>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51955" name="Shape 51955"/>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62268" style="width:468pt;height:0.498pt;mso-position-horizontal-relative:char;mso-position-vertical-relative:line" coordsize="59436,63">
                <v:shape id="Shape 51955"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Nota: </w:t>
      </w:r>
      <w:r>
        <w:t>De igual modo, con el método anterior podemos cambiar la ruta y el nombre del fichero de log.</w:t>
      </w:r>
    </w:p>
    <w:p w:rsidR="00AB6847" w:rsidRDefault="00A33E3E">
      <w:pPr>
        <w:spacing w:after="740" w:line="259" w:lineRule="auto"/>
        <w:ind w:left="0" w:firstLine="0"/>
        <w:jc w:val="left"/>
      </w:pPr>
      <w:r>
        <w:rPr>
          <w:noProof/>
          <w:sz w:val="22"/>
        </w:rPr>
        <mc:AlternateContent>
          <mc:Choice Requires="wpg">
            <w:drawing>
              <wp:inline distT="0" distB="0" distL="0" distR="0">
                <wp:extent cx="5943600" cy="6325"/>
                <wp:effectExtent l="0" t="0" r="0" b="0"/>
                <wp:docPr id="662269" name="Group 662269"/>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51959" name="Shape 51959"/>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62269" style="width:468pt;height:0.498pt;mso-position-horizontal-relative:char;mso-position-vertical-relative:line" coordsize="59436,63">
                <v:shape id="Shape 51959"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pStyle w:val="Ttulo5"/>
        <w:ind w:left="-5"/>
      </w:pPr>
      <w:r>
        <w:t>9.3.3 Navegando</w:t>
      </w:r>
    </w:p>
    <w:p w:rsidR="00AB6847" w:rsidRDefault="00A33E3E">
      <w:pPr>
        <w:spacing w:after="193"/>
        <w:ind w:left="-5"/>
      </w:pPr>
      <w:r>
        <w:t xml:space="preserve">La forma de </w:t>
      </w:r>
      <w:r>
        <w:rPr>
          <w:b/>
        </w:rPr>
        <w:t xml:space="preserve">acceder a una url </w:t>
      </w:r>
      <w:r>
        <w:t>es utilizar el método .get():</w:t>
      </w:r>
    </w:p>
    <w:p w:rsidR="00AB6847" w:rsidRDefault="00A33E3E">
      <w:pPr>
        <w:pBdr>
          <w:top w:val="single" w:sz="3" w:space="0" w:color="000000"/>
          <w:left w:val="single" w:sz="3" w:space="0" w:color="000000"/>
          <w:bottom w:val="single" w:sz="3" w:space="0" w:color="000000"/>
          <w:right w:val="single" w:sz="3" w:space="0" w:color="000000"/>
        </w:pBdr>
        <w:spacing w:after="246" w:line="265" w:lineRule="auto"/>
        <w:ind w:left="-5" w:right="249"/>
        <w:jc w:val="left"/>
      </w:pPr>
      <w:r>
        <w:rPr>
          <w:b/>
          <w:color w:val="C75C0A"/>
          <w:sz w:val="22"/>
        </w:rPr>
        <w:t xml:space="preserve">&gt;&gt;&gt; </w:t>
      </w:r>
      <w:r>
        <w:rPr>
          <w:sz w:val="22"/>
        </w:rPr>
        <w:t>driver</w:t>
      </w:r>
      <w:r>
        <w:rPr>
          <w:color w:val="666666"/>
          <w:sz w:val="22"/>
        </w:rPr>
        <w:t>.</w:t>
      </w:r>
      <w:r>
        <w:rPr>
          <w:sz w:val="22"/>
        </w:rPr>
        <w:t>get(</w:t>
      </w:r>
      <w:r>
        <w:rPr>
          <w:color w:val="4070A1"/>
          <w:sz w:val="22"/>
        </w:rPr>
        <w:t>https://aprendepython.es</w:t>
      </w:r>
      <w:r>
        <w:rPr>
          <w:sz w:val="22"/>
        </w:rPr>
        <w:t>)</w:t>
      </w:r>
    </w:p>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662270" name="Group 662270"/>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51978" name="Shape 51978"/>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62270" style="width:468pt;height:0.498pt;mso-position-horizontal-relative:char;mso-position-vertical-relative:line" coordsize="59436,63">
                <v:shape id="Shape 51978"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Importante: </w:t>
      </w:r>
      <w:r>
        <w:t>Cuando se navega a un sitio web, Selenium espera (por defecto) a que la propiedad document.readyState tenga el valor complete. Esto no implica necesariamente que la página se haya cargado completamente, especialmente en páginas que usan mucho javascript para cargar contenido dinámicamente.</w:t>
      </w:r>
    </w:p>
    <w:p w:rsidR="00AB6847" w:rsidRDefault="00A33E3E">
      <w:pPr>
        <w:spacing w:after="273" w:line="259" w:lineRule="auto"/>
        <w:ind w:left="0" w:firstLine="0"/>
        <w:jc w:val="left"/>
      </w:pPr>
      <w:r>
        <w:rPr>
          <w:noProof/>
          <w:sz w:val="22"/>
        </w:rPr>
        <mc:AlternateContent>
          <mc:Choice Requires="wpg">
            <w:drawing>
              <wp:inline distT="0" distB="0" distL="0" distR="0">
                <wp:extent cx="5943600" cy="6325"/>
                <wp:effectExtent l="0" t="0" r="0" b="0"/>
                <wp:docPr id="662271" name="Group 662271"/>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51988" name="Shape 51988"/>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62271" style="width:468pt;height:0.498pt;mso-position-horizontal-relative:char;mso-position-vertical-relative:line" coordsize="59436,63">
                <v:shape id="Shape 51988"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87" w:line="249" w:lineRule="auto"/>
        <w:ind w:left="-5"/>
      </w:pPr>
      <w:r>
        <w:t xml:space="preserve">Podemos movernos </w:t>
      </w:r>
      <w:r>
        <w:rPr>
          <w:b/>
        </w:rPr>
        <w:t xml:space="preserve">«hacia adelante» y «hacia detrás» </w:t>
      </w:r>
      <w:r>
        <w:t>con:</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driver</w:t>
      </w:r>
      <w:r>
        <w:rPr>
          <w:color w:val="666666"/>
          <w:sz w:val="22"/>
        </w:rPr>
        <w:t>.</w:t>
      </w:r>
      <w:r>
        <w:rPr>
          <w:sz w:val="22"/>
        </w:rPr>
        <w:t>forward()</w:t>
      </w:r>
    </w:p>
    <w:p w:rsidR="00AB6847" w:rsidRDefault="00A33E3E">
      <w:pPr>
        <w:pBdr>
          <w:top w:val="single" w:sz="3" w:space="0" w:color="000000"/>
          <w:left w:val="single" w:sz="3" w:space="0" w:color="000000"/>
          <w:bottom w:val="single" w:sz="3" w:space="0" w:color="000000"/>
          <w:right w:val="single" w:sz="3" w:space="0" w:color="000000"/>
        </w:pBdr>
        <w:spacing w:after="309" w:line="260" w:lineRule="auto"/>
        <w:ind w:left="-5"/>
        <w:jc w:val="left"/>
      </w:pPr>
      <w:r>
        <w:rPr>
          <w:b/>
          <w:color w:val="C75C0A"/>
          <w:sz w:val="22"/>
        </w:rPr>
        <w:t xml:space="preserve">&gt;&gt;&gt; </w:t>
      </w:r>
      <w:r>
        <w:rPr>
          <w:sz w:val="22"/>
        </w:rPr>
        <w:t>driver</w:t>
      </w:r>
      <w:r>
        <w:rPr>
          <w:color w:val="666666"/>
          <w:sz w:val="22"/>
        </w:rPr>
        <w:t>.</w:t>
      </w:r>
      <w:r>
        <w:rPr>
          <w:sz w:val="22"/>
        </w:rPr>
        <w:t>back()</w:t>
      </w:r>
    </w:p>
    <w:p w:rsidR="00AB6847" w:rsidRDefault="00A33E3E">
      <w:pPr>
        <w:spacing w:after="189"/>
        <w:ind w:left="-5"/>
      </w:pPr>
      <w:r>
        <w:t xml:space="preserve">Si fuera necesario, también existe la posibilidad de </w:t>
      </w:r>
      <w:r>
        <w:rPr>
          <w:b/>
        </w:rPr>
        <w:t>refrescar la página</w:t>
      </w:r>
      <w:r>
        <w:t>:</w:t>
      </w:r>
    </w:p>
    <w:p w:rsidR="00AB6847" w:rsidRDefault="00A33E3E">
      <w:pPr>
        <w:pBdr>
          <w:top w:val="single" w:sz="3" w:space="0" w:color="000000"/>
          <w:left w:val="single" w:sz="3" w:space="0" w:color="000000"/>
          <w:bottom w:val="single" w:sz="3" w:space="0" w:color="000000"/>
          <w:right w:val="single" w:sz="3" w:space="0" w:color="000000"/>
        </w:pBdr>
        <w:spacing w:after="310" w:line="260" w:lineRule="auto"/>
        <w:ind w:left="-5"/>
        <w:jc w:val="left"/>
      </w:pPr>
      <w:r>
        <w:rPr>
          <w:b/>
          <w:color w:val="C75C0A"/>
          <w:sz w:val="22"/>
        </w:rPr>
        <w:t xml:space="preserve">&gt;&gt;&gt; </w:t>
      </w:r>
      <w:r>
        <w:rPr>
          <w:sz w:val="22"/>
        </w:rPr>
        <w:t>driver</w:t>
      </w:r>
      <w:r>
        <w:rPr>
          <w:color w:val="666666"/>
          <w:sz w:val="22"/>
        </w:rPr>
        <w:t>.</w:t>
      </w:r>
      <w:r>
        <w:rPr>
          <w:sz w:val="22"/>
        </w:rPr>
        <w:t>refresh()</w:t>
      </w:r>
    </w:p>
    <w:p w:rsidR="00AB6847" w:rsidRDefault="00A33E3E">
      <w:pPr>
        <w:ind w:left="-5"/>
      </w:pPr>
      <w:r>
        <w:t xml:space="preserve">Una vez terminadas todas las operaciones requeridas, es altamente recomendable </w:t>
      </w:r>
      <w:r>
        <w:rPr>
          <w:b/>
        </w:rPr>
        <w:t xml:space="preserve">salir del navegador </w:t>
      </w:r>
      <w:r>
        <w:t>para liberar los recursos que pueda estar utilizando:</w:t>
      </w:r>
    </w:p>
    <w:p w:rsidR="00AB6847" w:rsidRDefault="00A33E3E">
      <w:pPr>
        <w:pBdr>
          <w:top w:val="single" w:sz="3" w:space="0" w:color="000000"/>
          <w:left w:val="single" w:sz="3" w:space="0" w:color="000000"/>
          <w:bottom w:val="single" w:sz="3" w:space="0" w:color="000000"/>
          <w:right w:val="single" w:sz="3" w:space="0" w:color="000000"/>
        </w:pBdr>
        <w:spacing w:after="737" w:line="260" w:lineRule="auto"/>
        <w:ind w:left="-5"/>
        <w:jc w:val="left"/>
      </w:pPr>
      <w:r>
        <w:rPr>
          <w:b/>
          <w:color w:val="C75C0A"/>
          <w:sz w:val="22"/>
        </w:rPr>
        <w:t xml:space="preserve">&gt;&gt;&gt; </w:t>
      </w:r>
      <w:r>
        <w:rPr>
          <w:sz w:val="22"/>
        </w:rPr>
        <w:t>driver</w:t>
      </w:r>
      <w:r>
        <w:rPr>
          <w:color w:val="666666"/>
          <w:sz w:val="22"/>
        </w:rPr>
        <w:t>.</w:t>
      </w:r>
      <w:r>
        <w:rPr>
          <w:sz w:val="22"/>
        </w:rPr>
        <w:t>quit()</w:t>
      </w:r>
    </w:p>
    <w:p w:rsidR="00AB6847" w:rsidRDefault="00A33E3E">
      <w:pPr>
        <w:pStyle w:val="Ttulo5"/>
        <w:ind w:left="-5"/>
      </w:pPr>
      <w:r>
        <w:lastRenderedPageBreak/>
        <w:t>9.3.4 Localizando elementos</w:t>
      </w:r>
    </w:p>
    <w:p w:rsidR="00AB6847" w:rsidRDefault="00A33E3E">
      <w:pPr>
        <w:spacing w:after="62"/>
        <w:ind w:left="-5"/>
      </w:pPr>
      <w:r>
        <w:t>Una vez que hemos accedido a un sitio web, estamos en disposición de localizar elementos dentro del DOM</w:t>
      </w:r>
      <w:r>
        <w:rPr>
          <w:color w:val="355F7C"/>
          <w:vertAlign w:val="superscript"/>
        </w:rPr>
        <w:t>4</w:t>
      </w:r>
      <w:r>
        <w:t>. El objeto driver nos ofrece las siguientes funciones para ello:</w:t>
      </w:r>
    </w:p>
    <w:tbl>
      <w:tblPr>
        <w:tblStyle w:val="TableGrid"/>
        <w:tblW w:w="9352" w:type="dxa"/>
        <w:tblInd w:w="4" w:type="dxa"/>
        <w:tblCellMar>
          <w:top w:w="0" w:type="dxa"/>
          <w:left w:w="124" w:type="dxa"/>
          <w:bottom w:w="0" w:type="dxa"/>
          <w:right w:w="0" w:type="dxa"/>
        </w:tblCellMar>
        <w:tblLook w:val="04A0" w:firstRow="1" w:lastRow="0" w:firstColumn="1" w:lastColumn="0" w:noHBand="0" w:noVBand="1"/>
      </w:tblPr>
      <w:tblGrid>
        <w:gridCol w:w="2659"/>
        <w:gridCol w:w="4602"/>
        <w:gridCol w:w="2091"/>
      </w:tblGrid>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Acceso</w:t>
            </w:r>
          </w:p>
        </w:tc>
        <w:tc>
          <w:tcPr>
            <w:tcW w:w="467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Función</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Localizador</w:t>
            </w:r>
          </w:p>
        </w:tc>
      </w:tr>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Clase</w:t>
            </w:r>
          </w:p>
        </w:tc>
        <w:tc>
          <w:tcPr>
            <w:tcW w:w="467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find_elements_by_class_name()</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By.CLASS_NAME</w:t>
            </w:r>
          </w:p>
        </w:tc>
      </w:tr>
      <w:tr w:rsidR="00AB6847">
        <w:trPr>
          <w:trHeight w:val="586"/>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Selector CSS</w:t>
            </w:r>
          </w:p>
        </w:tc>
        <w:tc>
          <w:tcPr>
            <w:tcW w:w="467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find_elements_by_css_selector()</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By.</w:t>
            </w:r>
          </w:p>
          <w:p w:rsidR="00AB6847" w:rsidRDefault="00A33E3E">
            <w:pPr>
              <w:spacing w:after="0" w:line="259" w:lineRule="auto"/>
              <w:ind w:left="0" w:firstLine="0"/>
              <w:jc w:val="left"/>
            </w:pPr>
            <w:r>
              <w:t>CSS_SELECTOR</w:t>
            </w:r>
          </w:p>
        </w:tc>
      </w:tr>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Atributo ID</w:t>
            </w:r>
          </w:p>
        </w:tc>
        <w:tc>
          <w:tcPr>
            <w:tcW w:w="467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find_elements_by_id()</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By.ID</w:t>
            </w:r>
          </w:p>
        </w:tc>
      </w:tr>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Texto en enlace</w:t>
            </w:r>
          </w:p>
        </w:tc>
        <w:tc>
          <w:tcPr>
            <w:tcW w:w="467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find_elements_by_link_text()</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By.LINK_TEXT</w:t>
            </w:r>
          </w:p>
        </w:tc>
      </w:tr>
      <w:tr w:rsidR="00AB6847">
        <w:trPr>
          <w:trHeight w:val="586"/>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Texto en enlace (parcial)</w:t>
            </w:r>
          </w:p>
        </w:tc>
        <w:tc>
          <w:tcPr>
            <w:tcW w:w="467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find_elements_by_partial_link_text()</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By.</w:t>
            </w:r>
          </w:p>
          <w:p w:rsidR="00AB6847" w:rsidRDefault="00A33E3E">
            <w:pPr>
              <w:spacing w:after="0" w:line="259" w:lineRule="auto"/>
              <w:ind w:left="0" w:right="-285" w:firstLine="0"/>
              <w:jc w:val="left"/>
            </w:pPr>
            <w:r>
              <w:t>PARTIAL_LINK_TEXT</w:t>
            </w:r>
          </w:p>
        </w:tc>
      </w:tr>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Atributo NAME</w:t>
            </w:r>
          </w:p>
        </w:tc>
        <w:tc>
          <w:tcPr>
            <w:tcW w:w="467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find_elements_by_name()</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By.NAME</w:t>
            </w:r>
          </w:p>
        </w:tc>
      </w:tr>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Nombre de etiqueta</w:t>
            </w:r>
          </w:p>
        </w:tc>
        <w:tc>
          <w:tcPr>
            <w:tcW w:w="467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find_elements_by_tag_name()</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By.TAG_NAME</w:t>
            </w:r>
          </w:p>
        </w:tc>
      </w:tr>
      <w:tr w:rsidR="00AB6847">
        <w:trPr>
          <w:trHeight w:val="297"/>
        </w:trPr>
        <w:tc>
          <w:tcPr>
            <w:tcW w:w="280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XPath</w:t>
            </w:r>
          </w:p>
        </w:tc>
        <w:tc>
          <w:tcPr>
            <w:tcW w:w="4676"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find_elements_by_xpath()</w:t>
            </w:r>
          </w:p>
        </w:tc>
        <w:tc>
          <w:tcPr>
            <w:tcW w:w="1870" w:type="dxa"/>
            <w:tcBorders>
              <w:top w:val="single" w:sz="3" w:space="0" w:color="000000"/>
              <w:left w:val="single" w:sz="3" w:space="0" w:color="000000"/>
              <w:bottom w:val="single" w:sz="3" w:space="0" w:color="000000"/>
              <w:right w:val="single" w:sz="3" w:space="0" w:color="000000"/>
            </w:tcBorders>
          </w:tcPr>
          <w:p w:rsidR="00AB6847" w:rsidRDefault="00A33E3E">
            <w:pPr>
              <w:spacing w:after="0" w:line="259" w:lineRule="auto"/>
              <w:ind w:left="0" w:firstLine="0"/>
              <w:jc w:val="left"/>
            </w:pPr>
            <w:r>
              <w:t>By.XPATH</w:t>
            </w:r>
          </w:p>
        </w:tc>
      </w:tr>
    </w:tbl>
    <w:p w:rsidR="00AB6847" w:rsidRDefault="00A33E3E">
      <w:pPr>
        <w:spacing w:after="188"/>
        <w:ind w:left="-5"/>
      </w:pPr>
      <w:r>
        <w:t xml:space="preserve">Todas estas funciones tienen su correspondiente versión </w:t>
      </w:r>
      <w:r>
        <w:rPr>
          <w:b/>
        </w:rPr>
        <w:t xml:space="preserve">para devolver un único elemento </w:t>
      </w:r>
      <w:r>
        <w:t>que cumpla con el filtro especificado. En caso de que hayan varios, sólo se devolverá el primero de ellos. El nombre de estas funciones sigue el patrón en singular:</w:t>
      </w:r>
    </w:p>
    <w:p w:rsidR="00AB6847" w:rsidRDefault="00A33E3E">
      <w:pPr>
        <w:pBdr>
          <w:top w:val="single" w:sz="3" w:space="0" w:color="000000"/>
          <w:left w:val="single" w:sz="3" w:space="0" w:color="000000"/>
          <w:bottom w:val="single" w:sz="3" w:space="0" w:color="000000"/>
          <w:right w:val="single" w:sz="3" w:space="0" w:color="000000"/>
        </w:pBdr>
        <w:spacing w:after="296" w:line="260" w:lineRule="auto"/>
        <w:ind w:left="-5"/>
        <w:jc w:val="left"/>
      </w:pPr>
      <w:r>
        <w:rPr>
          <w:sz w:val="22"/>
        </w:rPr>
        <w:t>find_element_by_</w:t>
      </w:r>
      <w:r>
        <w:rPr>
          <w:color w:val="666666"/>
          <w:sz w:val="22"/>
        </w:rPr>
        <w:t>&lt;</w:t>
      </w:r>
      <w:r>
        <w:rPr>
          <w:sz w:val="22"/>
        </w:rPr>
        <w:t>accesor</w:t>
      </w:r>
      <w:r>
        <w:rPr>
          <w:color w:val="666666"/>
          <w:sz w:val="22"/>
        </w:rPr>
        <w:t>&gt;</w:t>
      </w:r>
      <w:r>
        <w:rPr>
          <w:sz w:val="22"/>
        </w:rPr>
        <w:t>()</w:t>
      </w:r>
    </w:p>
    <w:p w:rsidR="00AB6847" w:rsidRDefault="00A33E3E">
      <w:pPr>
        <w:spacing w:after="12"/>
        <w:ind w:left="-5"/>
      </w:pPr>
      <w:r>
        <w:t xml:space="preserve">Si te estás preguntando </w:t>
      </w:r>
      <w:r>
        <w:rPr>
          <w:b/>
        </w:rPr>
        <w:t xml:space="preserve">para qué sirve el localizador </w:t>
      </w:r>
      <w:r>
        <w:t>de la tabla anterior, es porque también existe la opción de localizar elementos mediante una función genérica:</w:t>
      </w:r>
    </w:p>
    <w:tbl>
      <w:tblPr>
        <w:tblStyle w:val="TableGrid"/>
        <w:tblW w:w="9426" w:type="dxa"/>
        <w:tblInd w:w="-33" w:type="dxa"/>
        <w:tblCellMar>
          <w:top w:w="7" w:type="dxa"/>
          <w:left w:w="33" w:type="dxa"/>
          <w:bottom w:w="0" w:type="dxa"/>
          <w:right w:w="115" w:type="dxa"/>
        </w:tblCellMar>
        <w:tblLook w:val="04A0" w:firstRow="1" w:lastRow="0" w:firstColumn="1" w:lastColumn="0" w:noHBand="0" w:noVBand="1"/>
      </w:tblPr>
      <w:tblGrid>
        <w:gridCol w:w="9426"/>
      </w:tblGrid>
      <w:tr w:rsidR="00AB6847">
        <w:trPr>
          <w:trHeight w:val="1148"/>
        </w:trPr>
        <w:tc>
          <w:tcPr>
            <w:tcW w:w="9426" w:type="dxa"/>
            <w:tcBorders>
              <w:top w:val="single" w:sz="3" w:space="0" w:color="000000"/>
              <w:left w:val="single" w:sz="3" w:space="0" w:color="000000"/>
              <w:bottom w:val="nil"/>
              <w:right w:val="single" w:sz="3" w:space="0" w:color="000000"/>
            </w:tcBorders>
          </w:tcPr>
          <w:p w:rsidR="00AB6847" w:rsidRDefault="00A33E3E">
            <w:pPr>
              <w:spacing w:after="271" w:line="259" w:lineRule="auto"/>
              <w:ind w:left="0" w:firstLine="0"/>
              <w:jc w:val="left"/>
            </w:pPr>
            <w:r>
              <w:rPr>
                <w:b/>
                <w:color w:val="C75C0A"/>
                <w:sz w:val="22"/>
              </w:rPr>
              <w:t xml:space="preserve">&gt;&gt;&gt; </w:t>
            </w:r>
            <w:r>
              <w:rPr>
                <w:b/>
                <w:color w:val="007021"/>
                <w:sz w:val="22"/>
              </w:rPr>
              <w:t xml:space="preserve">from </w:t>
            </w:r>
            <w:r>
              <w:rPr>
                <w:b/>
                <w:color w:val="0D85B5"/>
                <w:sz w:val="22"/>
              </w:rPr>
              <w:t xml:space="preserve">selenium.webdriver.common.by </w:t>
            </w:r>
            <w:r>
              <w:rPr>
                <w:b/>
                <w:color w:val="007021"/>
                <w:sz w:val="22"/>
              </w:rPr>
              <w:t xml:space="preserve">import </w:t>
            </w:r>
            <w:r>
              <w:rPr>
                <w:sz w:val="22"/>
              </w:rPr>
              <w:t>By</w:t>
            </w:r>
          </w:p>
          <w:p w:rsidR="00AB6847" w:rsidRDefault="00A33E3E">
            <w:pPr>
              <w:spacing w:after="2" w:line="259" w:lineRule="auto"/>
              <w:ind w:left="0" w:firstLine="0"/>
              <w:jc w:val="left"/>
            </w:pPr>
            <w:r>
              <w:rPr>
                <w:b/>
                <w:color w:val="C75C0A"/>
                <w:sz w:val="22"/>
              </w:rPr>
              <w:t xml:space="preserve">&gt;&gt;&gt; </w:t>
            </w:r>
            <w:r>
              <w:rPr>
                <w:color w:val="407F8F"/>
                <w:sz w:val="22"/>
              </w:rPr>
              <w:t># Estas dos llamadas tienen el mismo significado</w:t>
            </w:r>
          </w:p>
          <w:p w:rsidR="00AB6847" w:rsidRDefault="00A33E3E">
            <w:pPr>
              <w:spacing w:after="0" w:line="259" w:lineRule="auto"/>
              <w:ind w:left="0" w:firstLine="0"/>
              <w:jc w:val="left"/>
            </w:pPr>
            <w:r>
              <w:rPr>
                <w:b/>
                <w:color w:val="C75C0A"/>
                <w:sz w:val="22"/>
              </w:rPr>
              <w:t xml:space="preserve">&gt;&gt;&gt; </w:t>
            </w:r>
            <w:r>
              <w:rPr>
                <w:sz w:val="22"/>
              </w:rPr>
              <w:t>driver</w:t>
            </w:r>
            <w:r>
              <w:rPr>
                <w:color w:val="666666"/>
                <w:sz w:val="22"/>
              </w:rPr>
              <w:t>.</w:t>
            </w:r>
            <w:r>
              <w:rPr>
                <w:sz w:val="22"/>
              </w:rPr>
              <w:t>find_elements_by_class_name(</w:t>
            </w:r>
            <w:r>
              <w:rPr>
                <w:color w:val="4070A1"/>
                <w:sz w:val="22"/>
              </w:rPr>
              <w:t>matraca</w:t>
            </w:r>
            <w:r>
              <w:rPr>
                <w:sz w:val="22"/>
              </w:rPr>
              <w:t>)</w:t>
            </w:r>
          </w:p>
        </w:tc>
      </w:tr>
      <w:tr w:rsidR="00AB6847">
        <w:trPr>
          <w:trHeight w:val="304"/>
        </w:trPr>
        <w:tc>
          <w:tcPr>
            <w:tcW w:w="9426" w:type="dxa"/>
            <w:tcBorders>
              <w:top w:val="nil"/>
              <w:left w:val="single" w:sz="3" w:space="0" w:color="000000"/>
              <w:bottom w:val="single" w:sz="3" w:space="0" w:color="000000"/>
              <w:right w:val="single" w:sz="3" w:space="0" w:color="000000"/>
            </w:tcBorders>
            <w:shd w:val="clear" w:color="auto" w:fill="E0FFFF"/>
          </w:tcPr>
          <w:p w:rsidR="00AB6847" w:rsidRDefault="00A33E3E">
            <w:pPr>
              <w:spacing w:after="0" w:line="259" w:lineRule="auto"/>
              <w:ind w:left="0" w:firstLine="0"/>
              <w:jc w:val="left"/>
            </w:pPr>
            <w:r>
              <w:rPr>
                <w:b/>
                <w:color w:val="C75C0A"/>
                <w:sz w:val="22"/>
              </w:rPr>
              <w:t xml:space="preserve">&gt;&gt;&gt; </w:t>
            </w:r>
            <w:r>
              <w:rPr>
                <w:sz w:val="22"/>
              </w:rPr>
              <w:t>driver</w:t>
            </w:r>
            <w:r>
              <w:rPr>
                <w:color w:val="666666"/>
                <w:sz w:val="22"/>
              </w:rPr>
              <w:t>.</w:t>
            </w:r>
            <w:r>
              <w:rPr>
                <w:sz w:val="22"/>
              </w:rPr>
              <w:t>find_elements(By</w:t>
            </w:r>
            <w:r>
              <w:rPr>
                <w:color w:val="666666"/>
                <w:sz w:val="22"/>
              </w:rPr>
              <w:t>.</w:t>
            </w:r>
            <w:r>
              <w:rPr>
                <w:sz w:val="22"/>
              </w:rPr>
              <w:t xml:space="preserve">CLASS_NAME, </w:t>
            </w:r>
            <w:r>
              <w:rPr>
                <w:color w:val="4070A1"/>
                <w:sz w:val="22"/>
              </w:rPr>
              <w:t>matraca</w:t>
            </w:r>
            <w:r>
              <w:rPr>
                <w:sz w:val="22"/>
              </w:rPr>
              <w:t>)</w:t>
            </w:r>
          </w:p>
        </w:tc>
      </w:tr>
    </w:tbl>
    <w:p w:rsidR="00AB6847" w:rsidRDefault="00A33E3E">
      <w:pPr>
        <w:spacing w:after="189" w:line="249" w:lineRule="auto"/>
        <w:ind w:left="-5"/>
      </w:pPr>
      <w:r>
        <w:t xml:space="preserve">Veamos un ejemplo práctico de esto. Supongamos que queremos </w:t>
      </w:r>
      <w:r>
        <w:rPr>
          <w:b/>
        </w:rPr>
        <w:t>obtener los epígrafes principales de la tabla de contenidos de «Aprende Python»</w:t>
      </w:r>
      <w:r>
        <w:t>:</w:t>
      </w:r>
    </w:p>
    <w:p w:rsidR="00AB6847" w:rsidRDefault="00A33E3E">
      <w:pPr>
        <w:pBdr>
          <w:top w:val="single" w:sz="3" w:space="0" w:color="000000"/>
          <w:left w:val="single" w:sz="3" w:space="0" w:color="000000"/>
          <w:bottom w:val="single" w:sz="3" w:space="0" w:color="000000"/>
          <w:right w:val="single" w:sz="3" w:space="0" w:color="000000"/>
        </w:pBdr>
        <w:spacing w:after="276" w:line="253" w:lineRule="auto"/>
        <w:ind w:left="-5" w:right="2389"/>
        <w:jc w:val="left"/>
      </w:pPr>
      <w:r>
        <w:rPr>
          <w:b/>
          <w:color w:val="C75C0A"/>
          <w:sz w:val="22"/>
        </w:rPr>
        <w:t xml:space="preserve">&gt;&gt;&gt; </w:t>
      </w:r>
      <w:r>
        <w:rPr>
          <w:b/>
          <w:color w:val="007021"/>
          <w:sz w:val="22"/>
        </w:rPr>
        <w:t xml:space="preserve">from </w:t>
      </w:r>
      <w:r>
        <w:rPr>
          <w:b/>
          <w:color w:val="0D85B5"/>
          <w:sz w:val="22"/>
        </w:rPr>
        <w:t xml:space="preserve">selenium </w:t>
      </w:r>
      <w:r>
        <w:rPr>
          <w:b/>
          <w:color w:val="007021"/>
          <w:sz w:val="22"/>
        </w:rPr>
        <w:t xml:space="preserve">import </w:t>
      </w:r>
      <w:r>
        <w:rPr>
          <w:sz w:val="22"/>
        </w:rPr>
        <w:t>webdriver</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right="2389"/>
        <w:jc w:val="left"/>
      </w:pPr>
      <w:r>
        <w:rPr>
          <w:b/>
          <w:color w:val="C75C0A"/>
          <w:sz w:val="22"/>
        </w:rPr>
        <w:t xml:space="preserve">&gt;&gt;&gt; </w:t>
      </w:r>
      <w:r>
        <w:rPr>
          <w:sz w:val="22"/>
        </w:rPr>
        <w:t xml:space="preserve">driver </w:t>
      </w:r>
      <w:r>
        <w:rPr>
          <w:color w:val="666666"/>
          <w:sz w:val="22"/>
        </w:rPr>
        <w:t xml:space="preserve">= </w:t>
      </w:r>
      <w:r>
        <w:rPr>
          <w:sz w:val="22"/>
        </w:rPr>
        <w:t>webdriver</w:t>
      </w:r>
      <w:r>
        <w:rPr>
          <w:color w:val="666666"/>
          <w:sz w:val="22"/>
        </w:rPr>
        <w:t>.</w:t>
      </w:r>
      <w:r>
        <w:rPr>
          <w:sz w:val="22"/>
        </w:rPr>
        <w:t xml:space="preserve">Firefox() </w:t>
      </w:r>
      <w:r>
        <w:rPr>
          <w:b/>
          <w:color w:val="C75C0A"/>
          <w:sz w:val="22"/>
        </w:rPr>
        <w:t xml:space="preserve">&gt;&gt;&gt; </w:t>
      </w:r>
      <w:r>
        <w:rPr>
          <w:sz w:val="22"/>
        </w:rPr>
        <w:t>driver</w:t>
      </w:r>
      <w:r>
        <w:rPr>
          <w:color w:val="666666"/>
          <w:sz w:val="22"/>
        </w:rPr>
        <w:t>.</w:t>
      </w:r>
      <w:r>
        <w:rPr>
          <w:sz w:val="22"/>
        </w:rPr>
        <w:t>get(</w:t>
      </w:r>
      <w:r>
        <w:rPr>
          <w:color w:val="4070A1"/>
          <w:sz w:val="22"/>
        </w:rPr>
        <w:t>https://aprendepython.es</w:t>
      </w:r>
      <w:r>
        <w:rPr>
          <w:sz w:val="22"/>
        </w:rPr>
        <w:t>)</w:t>
      </w:r>
    </w:p>
    <w:p w:rsidR="00AB6847" w:rsidRDefault="00A33E3E">
      <w:pPr>
        <w:spacing w:after="3" w:line="383" w:lineRule="auto"/>
        <w:ind w:left="254" w:firstLine="6300"/>
        <w:jc w:val="left"/>
      </w:pPr>
      <w:r>
        <w:rPr>
          <w:sz w:val="20"/>
        </w:rPr>
        <w:t xml:space="preserve">(continué en la próxima página) </w:t>
      </w:r>
      <w:r>
        <w:rPr>
          <w:sz w:val="20"/>
          <w:vertAlign w:val="superscript"/>
        </w:rPr>
        <w:t xml:space="preserve">4 </w:t>
      </w:r>
      <w:r>
        <w:rPr>
          <w:sz w:val="20"/>
        </w:rPr>
        <w:t>Document Object Model.</w:t>
      </w:r>
    </w:p>
    <w:p w:rsidR="00AB6847" w:rsidRDefault="00A33E3E">
      <w:pPr>
        <w:spacing w:after="0" w:line="265" w:lineRule="auto"/>
        <w:ind w:left="264" w:right="11"/>
        <w:jc w:val="right"/>
      </w:pPr>
      <w:r>
        <w:rPr>
          <w:sz w:val="20"/>
        </w:rPr>
        <w:t>(proviene de la página anterior)</w:t>
      </w:r>
    </w:p>
    <w:tbl>
      <w:tblPr>
        <w:tblStyle w:val="TableGrid"/>
        <w:tblW w:w="9488" w:type="dxa"/>
        <w:tblInd w:w="-64" w:type="dxa"/>
        <w:tblCellMar>
          <w:top w:w="0" w:type="dxa"/>
          <w:left w:w="64" w:type="dxa"/>
          <w:bottom w:w="106" w:type="dxa"/>
          <w:right w:w="115" w:type="dxa"/>
        </w:tblCellMar>
        <w:tblLook w:val="04A0" w:firstRow="1" w:lastRow="0" w:firstColumn="1" w:lastColumn="0" w:noHBand="0" w:noVBand="1"/>
      </w:tblPr>
      <w:tblGrid>
        <w:gridCol w:w="9488"/>
      </w:tblGrid>
      <w:tr w:rsidR="00AB6847">
        <w:trPr>
          <w:trHeight w:val="4192"/>
        </w:trPr>
        <w:tc>
          <w:tcPr>
            <w:tcW w:w="9488" w:type="dxa"/>
            <w:tcBorders>
              <w:top w:val="single" w:sz="3" w:space="0" w:color="000000"/>
              <w:left w:val="single" w:sz="3" w:space="0" w:color="000000"/>
              <w:bottom w:val="single" w:sz="3" w:space="0" w:color="000000"/>
              <w:right w:val="single" w:sz="3" w:space="0" w:color="000000"/>
            </w:tcBorders>
            <w:vAlign w:val="bottom"/>
          </w:tcPr>
          <w:p w:rsidR="00AB6847" w:rsidRDefault="00A33E3E">
            <w:pPr>
              <w:spacing w:after="272" w:line="259" w:lineRule="auto"/>
              <w:ind w:left="0" w:firstLine="0"/>
              <w:jc w:val="left"/>
            </w:pPr>
            <w:r>
              <w:rPr>
                <w:b/>
                <w:color w:val="C75C0A"/>
                <w:sz w:val="22"/>
              </w:rPr>
              <w:lastRenderedPageBreak/>
              <w:t xml:space="preserve">&gt;&gt;&gt; </w:t>
            </w:r>
            <w:r>
              <w:rPr>
                <w:sz w:val="22"/>
              </w:rPr>
              <w:t xml:space="preserve">toc </w:t>
            </w:r>
            <w:r>
              <w:rPr>
                <w:color w:val="666666"/>
                <w:sz w:val="22"/>
              </w:rPr>
              <w:t xml:space="preserve">= </w:t>
            </w:r>
            <w:r>
              <w:rPr>
                <w:sz w:val="22"/>
              </w:rPr>
              <w:t>driver</w:t>
            </w:r>
            <w:r>
              <w:rPr>
                <w:color w:val="666666"/>
                <w:sz w:val="22"/>
              </w:rPr>
              <w:t>.</w:t>
            </w:r>
            <w:r>
              <w:rPr>
                <w:sz w:val="22"/>
              </w:rPr>
              <w:t>find_elements_by_css_selector(</w:t>
            </w:r>
            <w:r>
              <w:rPr>
                <w:color w:val="4070A1"/>
                <w:sz w:val="22"/>
              </w:rPr>
              <w:t>div.sidebar-tree li.toctree-l1</w:t>
            </w:r>
            <w:r>
              <w:rPr>
                <w:sz w:val="22"/>
              </w:rPr>
              <w:t>)</w:t>
            </w:r>
          </w:p>
          <w:p w:rsidR="00AB6847" w:rsidRDefault="00A33E3E">
            <w:pPr>
              <w:spacing w:after="0" w:line="258" w:lineRule="auto"/>
              <w:ind w:left="0" w:right="6363" w:firstLine="0"/>
              <w:jc w:val="left"/>
            </w:pPr>
            <w:r>
              <w:rPr>
                <w:b/>
                <w:color w:val="C75C0A"/>
                <w:sz w:val="22"/>
              </w:rPr>
              <w:t xml:space="preserve">&gt;&gt;&gt; </w:t>
            </w:r>
            <w:r>
              <w:rPr>
                <w:b/>
                <w:color w:val="007021"/>
                <w:sz w:val="22"/>
              </w:rPr>
              <w:t xml:space="preserve">for </w:t>
            </w:r>
            <w:r>
              <w:rPr>
                <w:sz w:val="22"/>
              </w:rPr>
              <w:t xml:space="preserve">heading </w:t>
            </w:r>
            <w:r>
              <w:rPr>
                <w:b/>
                <w:color w:val="007021"/>
                <w:sz w:val="22"/>
              </w:rPr>
              <w:t xml:space="preserve">in </w:t>
            </w:r>
            <w:r>
              <w:rPr>
                <w:sz w:val="22"/>
              </w:rPr>
              <w:t xml:space="preserve">toc: </w:t>
            </w:r>
            <w:r>
              <w:rPr>
                <w:b/>
                <w:color w:val="C75C0A"/>
                <w:sz w:val="22"/>
              </w:rPr>
              <w:t>...</w:t>
            </w:r>
            <w:r>
              <w:rPr>
                <w:b/>
                <w:color w:val="C75C0A"/>
                <w:sz w:val="22"/>
              </w:rPr>
              <w:tab/>
            </w:r>
            <w:r>
              <w:rPr>
                <w:color w:val="007021"/>
                <w:sz w:val="22"/>
              </w:rPr>
              <w:t>print</w:t>
            </w:r>
            <w:r>
              <w:rPr>
                <w:sz w:val="22"/>
              </w:rPr>
              <w:t>(heading</w:t>
            </w:r>
            <w:r>
              <w:rPr>
                <w:color w:val="666666"/>
                <w:sz w:val="22"/>
              </w:rPr>
              <w:t>.</w:t>
            </w:r>
            <w:r>
              <w:rPr>
                <w:sz w:val="22"/>
              </w:rPr>
              <w:t xml:space="preserve">text) </w:t>
            </w:r>
            <w:r>
              <w:rPr>
                <w:b/>
                <w:color w:val="C75C0A"/>
                <w:sz w:val="22"/>
              </w:rPr>
              <w:t>...</w:t>
            </w:r>
          </w:p>
          <w:p w:rsidR="00AB6847" w:rsidRDefault="00A33E3E">
            <w:pPr>
              <w:spacing w:after="0" w:line="259" w:lineRule="auto"/>
              <w:ind w:left="0" w:firstLine="0"/>
              <w:jc w:val="left"/>
            </w:pPr>
            <w:r>
              <w:rPr>
                <w:color w:val="333333"/>
                <w:sz w:val="22"/>
              </w:rPr>
              <w:t>Introducción</w:t>
            </w:r>
          </w:p>
          <w:p w:rsidR="00AB6847" w:rsidRDefault="00A33E3E">
            <w:pPr>
              <w:spacing w:after="0" w:line="259" w:lineRule="auto"/>
              <w:ind w:left="0" w:firstLine="0"/>
              <w:jc w:val="left"/>
            </w:pPr>
            <w:r>
              <w:rPr>
                <w:color w:val="333333"/>
                <w:sz w:val="22"/>
              </w:rPr>
              <w:t>Entornos de desarrollo</w:t>
            </w:r>
          </w:p>
          <w:p w:rsidR="00AB6847" w:rsidRDefault="00A33E3E">
            <w:pPr>
              <w:spacing w:after="0" w:line="259" w:lineRule="auto"/>
              <w:ind w:left="0" w:firstLine="0"/>
              <w:jc w:val="left"/>
            </w:pPr>
            <w:r>
              <w:rPr>
                <w:color w:val="333333"/>
                <w:sz w:val="22"/>
              </w:rPr>
              <w:t>Tipos de datos</w:t>
            </w:r>
          </w:p>
          <w:p w:rsidR="00AB6847" w:rsidRDefault="00A33E3E">
            <w:pPr>
              <w:spacing w:after="0" w:line="259" w:lineRule="auto"/>
              <w:ind w:left="0" w:firstLine="0"/>
              <w:jc w:val="left"/>
            </w:pPr>
            <w:r>
              <w:rPr>
                <w:color w:val="333333"/>
                <w:sz w:val="22"/>
              </w:rPr>
              <w:t>Control de flujo</w:t>
            </w:r>
          </w:p>
          <w:p w:rsidR="00AB6847" w:rsidRDefault="00A33E3E">
            <w:pPr>
              <w:spacing w:after="0" w:line="259" w:lineRule="auto"/>
              <w:ind w:left="0" w:firstLine="0"/>
              <w:jc w:val="left"/>
            </w:pPr>
            <w:r>
              <w:rPr>
                <w:color w:val="333333"/>
                <w:sz w:val="22"/>
              </w:rPr>
              <w:t>Estructuras de datos</w:t>
            </w:r>
          </w:p>
          <w:p w:rsidR="00AB6847" w:rsidRDefault="00A33E3E">
            <w:pPr>
              <w:spacing w:after="0" w:line="259" w:lineRule="auto"/>
              <w:ind w:left="0" w:firstLine="0"/>
              <w:jc w:val="left"/>
            </w:pPr>
            <w:r>
              <w:rPr>
                <w:color w:val="333333"/>
                <w:sz w:val="22"/>
              </w:rPr>
              <w:t>Modularidad</w:t>
            </w:r>
          </w:p>
          <w:p w:rsidR="00AB6847" w:rsidRDefault="00A33E3E">
            <w:pPr>
              <w:spacing w:after="0" w:line="259" w:lineRule="auto"/>
              <w:ind w:left="0" w:firstLine="0"/>
              <w:jc w:val="left"/>
            </w:pPr>
            <w:r>
              <w:rPr>
                <w:color w:val="333333"/>
                <w:sz w:val="22"/>
              </w:rPr>
              <w:t>Procesamiento de texto</w:t>
            </w:r>
          </w:p>
          <w:p w:rsidR="00AB6847" w:rsidRDefault="00A33E3E">
            <w:pPr>
              <w:spacing w:after="0" w:line="259" w:lineRule="auto"/>
              <w:ind w:left="0" w:firstLine="0"/>
              <w:jc w:val="left"/>
            </w:pPr>
            <w:r>
              <w:rPr>
                <w:color w:val="333333"/>
                <w:sz w:val="22"/>
              </w:rPr>
              <w:t>Ciencia de datos</w:t>
            </w:r>
          </w:p>
          <w:p w:rsidR="00AB6847" w:rsidRDefault="00A33E3E">
            <w:pPr>
              <w:spacing w:after="0" w:line="259" w:lineRule="auto"/>
              <w:ind w:left="0" w:firstLine="0"/>
              <w:jc w:val="left"/>
            </w:pPr>
            <w:r>
              <w:rPr>
                <w:color w:val="333333"/>
                <w:sz w:val="22"/>
              </w:rPr>
              <w:t>Scraping</w:t>
            </w:r>
          </w:p>
        </w:tc>
      </w:tr>
    </w:tbl>
    <w:p w:rsidR="00AB6847" w:rsidRDefault="00A33E3E">
      <w:pPr>
        <w:spacing w:after="24" w:line="259" w:lineRule="auto"/>
        <w:ind w:left="0" w:firstLine="0"/>
        <w:jc w:val="left"/>
      </w:pPr>
      <w:r>
        <w:rPr>
          <w:noProof/>
          <w:sz w:val="22"/>
        </w:rPr>
        <mc:AlternateContent>
          <mc:Choice Requires="wpg">
            <w:drawing>
              <wp:inline distT="0" distB="0" distL="0" distR="0">
                <wp:extent cx="5943600" cy="6325"/>
                <wp:effectExtent l="0" t="0" r="0" b="0"/>
                <wp:docPr id="663408" name="Group 663408"/>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52246" name="Shape 52246"/>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63408" style="width:468pt;height:0.498pt;mso-position-horizontal-relative:char;mso-position-vertical-relative:line" coordsize="59436,63">
                <v:shape id="Shape 52246"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0"/>
        <w:ind w:left="-5"/>
      </w:pPr>
      <w:r>
        <w:rPr>
          <w:b/>
        </w:rPr>
        <w:t xml:space="preserve">Truco: </w:t>
      </w:r>
      <w:r>
        <w:t>Un poco más adelante veremos la forma de acceder a la información que contiene cada elemento del DOM.</w:t>
      </w:r>
    </w:p>
    <w:p w:rsidR="00AB6847" w:rsidRDefault="00A33E3E">
      <w:pPr>
        <w:spacing w:after="274" w:line="259" w:lineRule="auto"/>
        <w:ind w:left="0" w:firstLine="0"/>
        <w:jc w:val="left"/>
      </w:pPr>
      <w:r>
        <w:rPr>
          <w:noProof/>
          <w:sz w:val="22"/>
        </w:rPr>
        <mc:AlternateContent>
          <mc:Choice Requires="wpg">
            <w:drawing>
              <wp:inline distT="0" distB="0" distL="0" distR="0">
                <wp:extent cx="5943600" cy="6325"/>
                <wp:effectExtent l="0" t="0" r="0" b="0"/>
                <wp:docPr id="663409" name="Group 663409"/>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52250" name="Shape 52250"/>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63409" style="width:468pt;height:0.498pt;mso-position-horizontal-relative:char;mso-position-vertical-relative:line" coordsize="59436,63">
                <v:shape id="Shape 52250"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tabs>
          <w:tab w:val="center" w:pos="1228"/>
          <w:tab w:val="center" w:pos="2100"/>
          <w:tab w:val="center" w:pos="3062"/>
          <w:tab w:val="center" w:pos="4020"/>
          <w:tab w:val="center" w:pos="4575"/>
          <w:tab w:val="center" w:pos="5426"/>
          <w:tab w:val="center" w:pos="6257"/>
          <w:tab w:val="center" w:pos="7205"/>
          <w:tab w:val="center" w:pos="8134"/>
          <w:tab w:val="center" w:pos="8591"/>
          <w:tab w:val="right" w:pos="9360"/>
        </w:tabs>
        <w:spacing w:after="12"/>
        <w:ind w:left="-15" w:firstLine="0"/>
        <w:jc w:val="left"/>
      </w:pPr>
      <w:r>
        <w:t>Cada</w:t>
      </w:r>
      <w:r>
        <w:tab/>
        <w:t>elemento</w:t>
      </w:r>
      <w:r>
        <w:tab/>
        <w:t>que</w:t>
      </w:r>
      <w:r>
        <w:tab/>
        <w:t>obtenemos</w:t>
      </w:r>
      <w:r>
        <w:tab/>
        <w:t>con</w:t>
      </w:r>
      <w:r>
        <w:tab/>
        <w:t>las</w:t>
      </w:r>
      <w:r>
        <w:tab/>
        <w:t>funciones</w:t>
      </w:r>
      <w:r>
        <w:tab/>
        <w:t>de</w:t>
      </w:r>
      <w:r>
        <w:tab/>
        <w:t>localización</w:t>
      </w:r>
      <w:r>
        <w:tab/>
        <w:t>es</w:t>
      </w:r>
      <w:r>
        <w:tab/>
        <w:t>de</w:t>
      </w:r>
      <w:r>
        <w:tab/>
        <w:t>tipo</w:t>
      </w:r>
    </w:p>
    <w:p w:rsidR="00AB6847" w:rsidRDefault="00A33E3E">
      <w:pPr>
        <w:spacing w:after="0" w:line="265" w:lineRule="auto"/>
        <w:ind w:left="10" w:right="1897"/>
        <w:jc w:val="left"/>
      </w:pPr>
      <w:hyperlink r:id="rId1087" w:anchor="module-selenium.webdriver.firefox.webdriver">
        <w:r>
          <w:rPr>
            <w:color w:val="377063"/>
          </w:rPr>
          <w:t>FirefoxWebElement</w:t>
        </w:r>
      </w:hyperlink>
      <w:hyperlink r:id="rId1088" w:anchor="module-selenium.webdriver.firefox.webdriver">
        <w:r>
          <w:t>:</w:t>
        </w:r>
      </w:hyperlink>
    </w:p>
    <w:tbl>
      <w:tblPr>
        <w:tblStyle w:val="TableGrid"/>
        <w:tblW w:w="9426" w:type="dxa"/>
        <w:tblInd w:w="-33" w:type="dxa"/>
        <w:tblCellMar>
          <w:top w:w="7" w:type="dxa"/>
          <w:left w:w="33" w:type="dxa"/>
          <w:bottom w:w="0" w:type="dxa"/>
          <w:right w:w="115" w:type="dxa"/>
        </w:tblCellMar>
        <w:tblLook w:val="04A0" w:firstRow="1" w:lastRow="0" w:firstColumn="1" w:lastColumn="0" w:noHBand="0" w:noVBand="1"/>
      </w:tblPr>
      <w:tblGrid>
        <w:gridCol w:w="9426"/>
      </w:tblGrid>
      <w:tr w:rsidR="00AB6847">
        <w:trPr>
          <w:trHeight w:val="2232"/>
        </w:trPr>
        <w:tc>
          <w:tcPr>
            <w:tcW w:w="9426" w:type="dxa"/>
            <w:tcBorders>
              <w:top w:val="single" w:sz="3" w:space="0" w:color="000000"/>
              <w:left w:val="single" w:sz="3" w:space="0" w:color="000000"/>
              <w:bottom w:val="nil"/>
              <w:right w:val="single" w:sz="3" w:space="0" w:color="000000"/>
            </w:tcBorders>
          </w:tcPr>
          <w:p w:rsidR="00AB6847" w:rsidRDefault="00A33E3E">
            <w:pPr>
              <w:spacing w:after="271" w:line="259" w:lineRule="auto"/>
              <w:ind w:left="0" w:firstLine="0"/>
              <w:jc w:val="left"/>
            </w:pPr>
            <w:r>
              <w:rPr>
                <w:b/>
                <w:color w:val="C75C0A"/>
                <w:sz w:val="22"/>
              </w:rPr>
              <w:t xml:space="preserve">&gt;&gt;&gt; </w:t>
            </w:r>
            <w:r>
              <w:rPr>
                <w:b/>
                <w:color w:val="007021"/>
                <w:sz w:val="22"/>
              </w:rPr>
              <w:t xml:space="preserve">from </w:t>
            </w:r>
            <w:r>
              <w:rPr>
                <w:b/>
                <w:color w:val="0D85B5"/>
                <w:sz w:val="22"/>
              </w:rPr>
              <w:t xml:space="preserve">selenium </w:t>
            </w:r>
            <w:r>
              <w:rPr>
                <w:b/>
                <w:color w:val="007021"/>
                <w:sz w:val="22"/>
              </w:rPr>
              <w:t xml:space="preserve">import </w:t>
            </w:r>
            <w:r>
              <w:rPr>
                <w:sz w:val="22"/>
              </w:rPr>
              <w:t>webdriver</w:t>
            </w:r>
          </w:p>
          <w:p w:rsidR="00AB6847" w:rsidRDefault="00A33E3E">
            <w:pPr>
              <w:spacing w:after="2" w:line="259" w:lineRule="auto"/>
              <w:ind w:left="0" w:firstLine="0"/>
              <w:jc w:val="left"/>
            </w:pPr>
            <w:r>
              <w:rPr>
                <w:b/>
                <w:color w:val="C75C0A"/>
                <w:sz w:val="22"/>
              </w:rPr>
              <w:t xml:space="preserve">&gt;&gt;&gt; </w:t>
            </w:r>
            <w:r>
              <w:rPr>
                <w:sz w:val="22"/>
              </w:rPr>
              <w:t xml:space="preserve">driver </w:t>
            </w:r>
            <w:r>
              <w:rPr>
                <w:color w:val="666666"/>
                <w:sz w:val="22"/>
              </w:rPr>
              <w:t xml:space="preserve">= </w:t>
            </w:r>
            <w:r>
              <w:rPr>
                <w:sz w:val="22"/>
              </w:rPr>
              <w:t>webdriver</w:t>
            </w:r>
            <w:r>
              <w:rPr>
                <w:color w:val="666666"/>
                <w:sz w:val="22"/>
              </w:rPr>
              <w:t>.</w:t>
            </w:r>
            <w:r>
              <w:rPr>
                <w:sz w:val="22"/>
              </w:rPr>
              <w:t>Firefox()</w:t>
            </w:r>
          </w:p>
          <w:p w:rsidR="00AB6847" w:rsidRDefault="00A33E3E">
            <w:pPr>
              <w:spacing w:after="273" w:line="259" w:lineRule="auto"/>
              <w:ind w:left="0" w:firstLine="0"/>
              <w:jc w:val="left"/>
            </w:pPr>
            <w:r>
              <w:rPr>
                <w:b/>
                <w:color w:val="C75C0A"/>
                <w:sz w:val="22"/>
              </w:rPr>
              <w:t xml:space="preserve">&gt;&gt;&gt; </w:t>
            </w:r>
            <w:r>
              <w:rPr>
                <w:sz w:val="22"/>
              </w:rPr>
              <w:t>driver</w:t>
            </w:r>
            <w:r>
              <w:rPr>
                <w:color w:val="666666"/>
                <w:sz w:val="22"/>
              </w:rPr>
              <w:t>.</w:t>
            </w:r>
            <w:r>
              <w:rPr>
                <w:sz w:val="22"/>
              </w:rPr>
              <w:t>get(</w:t>
            </w:r>
            <w:r>
              <w:rPr>
                <w:color w:val="4070A1"/>
                <w:sz w:val="22"/>
              </w:rPr>
              <w:t>https://aprendepython.es</w:t>
            </w:r>
            <w:r>
              <w:rPr>
                <w:sz w:val="22"/>
              </w:rPr>
              <w:t>)</w:t>
            </w:r>
          </w:p>
          <w:p w:rsidR="00AB6847" w:rsidRDefault="00A33E3E">
            <w:pPr>
              <w:spacing w:after="273" w:line="259" w:lineRule="auto"/>
              <w:ind w:left="0" w:firstLine="0"/>
              <w:jc w:val="left"/>
            </w:pPr>
            <w:r>
              <w:rPr>
                <w:b/>
                <w:color w:val="C75C0A"/>
                <w:sz w:val="22"/>
              </w:rPr>
              <w:t xml:space="preserve">&gt;&gt;&gt; </w:t>
            </w:r>
            <w:r>
              <w:rPr>
                <w:sz w:val="22"/>
              </w:rPr>
              <w:t xml:space="preserve">element </w:t>
            </w:r>
            <w:r>
              <w:rPr>
                <w:color w:val="666666"/>
                <w:sz w:val="22"/>
              </w:rPr>
              <w:t xml:space="preserve">= </w:t>
            </w:r>
            <w:r>
              <w:rPr>
                <w:sz w:val="22"/>
              </w:rPr>
              <w:t>driver</w:t>
            </w:r>
            <w:r>
              <w:rPr>
                <w:color w:val="666666"/>
                <w:sz w:val="22"/>
              </w:rPr>
              <w:t>.</w:t>
            </w:r>
            <w:r>
              <w:rPr>
                <w:sz w:val="22"/>
              </w:rPr>
              <w:t>find_element_by_id(</w:t>
            </w:r>
            <w:r>
              <w:rPr>
                <w:color w:val="4070A1"/>
                <w:sz w:val="22"/>
              </w:rPr>
              <w:t>aprende-python</w:t>
            </w:r>
            <w:r>
              <w:rPr>
                <w:sz w:val="22"/>
              </w:rPr>
              <w:t>)</w:t>
            </w:r>
          </w:p>
          <w:p w:rsidR="00AB6847" w:rsidRDefault="00A33E3E">
            <w:pPr>
              <w:spacing w:after="0" w:line="259" w:lineRule="auto"/>
              <w:ind w:left="0" w:firstLine="0"/>
              <w:jc w:val="left"/>
            </w:pPr>
            <w:r>
              <w:rPr>
                <w:b/>
                <w:color w:val="C75C0A"/>
                <w:sz w:val="22"/>
              </w:rPr>
              <w:t xml:space="preserve">&gt;&gt;&gt; </w:t>
            </w:r>
            <w:r>
              <w:rPr>
                <w:color w:val="007021"/>
                <w:sz w:val="22"/>
              </w:rPr>
              <w:t>type</w:t>
            </w:r>
            <w:r>
              <w:rPr>
                <w:sz w:val="22"/>
              </w:rPr>
              <w:t>(element)</w:t>
            </w:r>
          </w:p>
        </w:tc>
      </w:tr>
      <w:tr w:rsidR="00AB6847">
        <w:trPr>
          <w:trHeight w:val="304"/>
        </w:trPr>
        <w:tc>
          <w:tcPr>
            <w:tcW w:w="9426" w:type="dxa"/>
            <w:tcBorders>
              <w:top w:val="nil"/>
              <w:left w:val="single" w:sz="3" w:space="0" w:color="000000"/>
              <w:bottom w:val="single" w:sz="3" w:space="0" w:color="000000"/>
              <w:right w:val="single" w:sz="3" w:space="0" w:color="000000"/>
            </w:tcBorders>
            <w:shd w:val="clear" w:color="auto" w:fill="E0FFFF"/>
          </w:tcPr>
          <w:p w:rsidR="00AB6847" w:rsidRDefault="00A33E3E">
            <w:pPr>
              <w:spacing w:after="0" w:line="259" w:lineRule="auto"/>
              <w:ind w:left="0" w:firstLine="0"/>
              <w:jc w:val="left"/>
            </w:pPr>
            <w:r>
              <w:rPr>
                <w:color w:val="333333"/>
                <w:sz w:val="22"/>
              </w:rPr>
              <w:t>selenium.webdriver.firefox.webelement.FirefoxWebElement</w:t>
            </w:r>
          </w:p>
        </w:tc>
      </w:tr>
    </w:tbl>
    <w:p w:rsidR="00AB6847" w:rsidRDefault="00A33E3E">
      <w:pPr>
        <w:pStyle w:val="Ttulo5"/>
        <w:ind w:left="-5"/>
      </w:pPr>
      <w:r>
        <w:t>9.3.5 Interacciones</w:t>
      </w:r>
    </w:p>
    <w:p w:rsidR="00AB6847" w:rsidRDefault="00A33E3E">
      <w:pPr>
        <w:ind w:left="-5"/>
      </w:pPr>
      <w:r>
        <w:t xml:space="preserve">Si bien el acceso a la información de un sitio web puede ser un objetivo en sí mismo, para ello podríamos usar herramientas como </w:t>
      </w:r>
      <w:r>
        <w:rPr>
          <w:i/>
          <w:color w:val="355F7C"/>
        </w:rPr>
        <w:t>requests</w:t>
      </w:r>
      <w:r>
        <w:t>. Sin embargo, cuando entra en juego la interacción con los elementos del DOM, necesitamos otro tipo de aproximaciones. Selenium nos permite hacer clic en el lugar deseado, enviar texto por teclado, borrar una caja de entrada o manejar elementos de selección, entre otros.</w:t>
      </w:r>
    </w:p>
    <w:p w:rsidR="00AB6847" w:rsidRDefault="00A33E3E">
      <w:pPr>
        <w:spacing w:after="271" w:line="265" w:lineRule="auto"/>
        <w:ind w:left="-5"/>
        <w:jc w:val="left"/>
      </w:pPr>
      <w:r>
        <w:rPr>
          <w:b/>
          <w:color w:val="20435C"/>
        </w:rPr>
        <w:t>Clic</w:t>
      </w:r>
    </w:p>
    <w:p w:rsidR="00AB6847" w:rsidRDefault="00A33E3E">
      <w:pPr>
        <w:spacing w:after="12"/>
        <w:ind w:left="-5"/>
      </w:pPr>
      <w:r>
        <w:t xml:space="preserve">Para </w:t>
      </w:r>
      <w:r>
        <w:rPr>
          <w:b/>
        </w:rPr>
        <w:t xml:space="preserve">hacer clic </w:t>
      </w:r>
      <w:r>
        <w:t xml:space="preserve">utilizamos la función homónima. Veamos un ejemplo en el que accedemos a </w:t>
      </w:r>
      <w:hyperlink r:id="rId1089">
        <w:r>
          <w:rPr>
            <w:color w:val="377063"/>
          </w:rPr>
          <w:t>https://amazon.es</w:t>
        </w:r>
      </w:hyperlink>
      <w:r>
        <w:rPr>
          <w:color w:val="377063"/>
        </w:rPr>
        <w:t xml:space="preserve"> </w:t>
      </w:r>
      <w:r>
        <w:t>y tenemos que aceptar las «cookies» haciendo clic en el botón correspondiente:</w:t>
      </w:r>
    </w:p>
    <w:tbl>
      <w:tblPr>
        <w:tblStyle w:val="TableGrid"/>
        <w:tblW w:w="9426" w:type="dxa"/>
        <w:tblInd w:w="-33" w:type="dxa"/>
        <w:tblCellMar>
          <w:top w:w="7" w:type="dxa"/>
          <w:left w:w="33" w:type="dxa"/>
          <w:bottom w:w="0" w:type="dxa"/>
          <w:right w:w="115" w:type="dxa"/>
        </w:tblCellMar>
        <w:tblLook w:val="04A0" w:firstRow="1" w:lastRow="0" w:firstColumn="1" w:lastColumn="0" w:noHBand="0" w:noVBand="1"/>
      </w:tblPr>
      <w:tblGrid>
        <w:gridCol w:w="9426"/>
      </w:tblGrid>
      <w:tr w:rsidR="00AB6847">
        <w:trPr>
          <w:trHeight w:val="1690"/>
        </w:trPr>
        <w:tc>
          <w:tcPr>
            <w:tcW w:w="9426" w:type="dxa"/>
            <w:tcBorders>
              <w:top w:val="single" w:sz="3" w:space="0" w:color="000000"/>
              <w:left w:val="single" w:sz="3" w:space="0" w:color="000000"/>
              <w:bottom w:val="nil"/>
              <w:right w:val="single" w:sz="3" w:space="0" w:color="000000"/>
            </w:tcBorders>
          </w:tcPr>
          <w:p w:rsidR="00AB6847" w:rsidRDefault="00A33E3E">
            <w:pPr>
              <w:spacing w:after="273" w:line="259" w:lineRule="auto"/>
              <w:ind w:left="0" w:firstLine="0"/>
              <w:jc w:val="left"/>
            </w:pPr>
            <w:r>
              <w:rPr>
                <w:b/>
                <w:color w:val="C75C0A"/>
                <w:sz w:val="22"/>
              </w:rPr>
              <w:lastRenderedPageBreak/>
              <w:t xml:space="preserve">&gt;&gt;&gt; </w:t>
            </w:r>
            <w:r>
              <w:rPr>
                <w:sz w:val="22"/>
              </w:rPr>
              <w:t xml:space="preserve">driver </w:t>
            </w:r>
            <w:r>
              <w:rPr>
                <w:color w:val="666666"/>
                <w:sz w:val="22"/>
              </w:rPr>
              <w:t xml:space="preserve">= </w:t>
            </w:r>
            <w:r>
              <w:rPr>
                <w:sz w:val="22"/>
              </w:rPr>
              <w:t>webdriver</w:t>
            </w:r>
            <w:r>
              <w:rPr>
                <w:color w:val="666666"/>
                <w:sz w:val="22"/>
              </w:rPr>
              <w:t>.</w:t>
            </w:r>
            <w:r>
              <w:rPr>
                <w:sz w:val="22"/>
              </w:rPr>
              <w:t>Firefox()</w:t>
            </w:r>
          </w:p>
          <w:p w:rsidR="00AB6847" w:rsidRDefault="00A33E3E">
            <w:pPr>
              <w:spacing w:after="273" w:line="259" w:lineRule="auto"/>
              <w:ind w:left="0" w:firstLine="0"/>
              <w:jc w:val="left"/>
            </w:pPr>
            <w:r>
              <w:rPr>
                <w:b/>
                <w:color w:val="C75C0A"/>
                <w:sz w:val="22"/>
              </w:rPr>
              <w:t xml:space="preserve">&gt;&gt;&gt; </w:t>
            </w:r>
            <w:r>
              <w:rPr>
                <w:sz w:val="22"/>
              </w:rPr>
              <w:t>driver</w:t>
            </w:r>
            <w:r>
              <w:rPr>
                <w:color w:val="666666"/>
                <w:sz w:val="22"/>
              </w:rPr>
              <w:t>.</w:t>
            </w:r>
            <w:r>
              <w:rPr>
                <w:sz w:val="22"/>
              </w:rPr>
              <w:t>get(</w:t>
            </w:r>
            <w:r>
              <w:rPr>
                <w:color w:val="4070A1"/>
                <w:sz w:val="22"/>
              </w:rPr>
              <w:t>https://amazon.es</w:t>
            </w:r>
            <w:r>
              <w:rPr>
                <w:sz w:val="22"/>
              </w:rPr>
              <w:t>)</w:t>
            </w:r>
          </w:p>
          <w:p w:rsidR="00AB6847" w:rsidRDefault="00A33E3E">
            <w:pPr>
              <w:spacing w:after="0" w:line="259" w:lineRule="auto"/>
              <w:ind w:left="0" w:firstLine="0"/>
              <w:jc w:val="left"/>
            </w:pPr>
            <w:r>
              <w:rPr>
                <w:b/>
                <w:color w:val="C75C0A"/>
                <w:sz w:val="22"/>
              </w:rPr>
              <w:t xml:space="preserve">&gt;&gt;&gt; </w:t>
            </w:r>
            <w:r>
              <w:rPr>
                <w:sz w:val="22"/>
              </w:rPr>
              <w:t xml:space="preserve">accept_cookies </w:t>
            </w:r>
            <w:r>
              <w:rPr>
                <w:color w:val="666666"/>
                <w:sz w:val="22"/>
              </w:rPr>
              <w:t xml:space="preserve">= </w:t>
            </w:r>
            <w:r>
              <w:rPr>
                <w:sz w:val="22"/>
              </w:rPr>
              <w:t>driver</w:t>
            </w:r>
            <w:r>
              <w:rPr>
                <w:color w:val="666666"/>
                <w:sz w:val="22"/>
              </w:rPr>
              <w:t>.</w:t>
            </w:r>
            <w:r>
              <w:rPr>
                <w:sz w:val="22"/>
              </w:rPr>
              <w:t>find_element_by_id(</w:t>
            </w:r>
            <w:r>
              <w:rPr>
                <w:color w:val="4070A1"/>
                <w:sz w:val="22"/>
              </w:rPr>
              <w:t>sp-cc-accept</w:t>
            </w:r>
            <w:r>
              <w:rPr>
                <w:sz w:val="22"/>
              </w:rPr>
              <w:t>)</w:t>
            </w:r>
          </w:p>
        </w:tc>
      </w:tr>
      <w:tr w:rsidR="00AB6847">
        <w:trPr>
          <w:trHeight w:val="304"/>
        </w:trPr>
        <w:tc>
          <w:tcPr>
            <w:tcW w:w="9426" w:type="dxa"/>
            <w:tcBorders>
              <w:top w:val="nil"/>
              <w:left w:val="single" w:sz="3" w:space="0" w:color="000000"/>
              <w:bottom w:val="single" w:sz="3" w:space="0" w:color="000000"/>
              <w:right w:val="single" w:sz="3" w:space="0" w:color="000000"/>
            </w:tcBorders>
            <w:shd w:val="clear" w:color="auto" w:fill="E0FFFF"/>
          </w:tcPr>
          <w:p w:rsidR="00AB6847" w:rsidRDefault="00A33E3E">
            <w:pPr>
              <w:spacing w:after="0" w:line="259" w:lineRule="auto"/>
              <w:ind w:left="0" w:firstLine="0"/>
              <w:jc w:val="left"/>
            </w:pPr>
            <w:r>
              <w:rPr>
                <w:b/>
                <w:color w:val="C75C0A"/>
                <w:sz w:val="22"/>
              </w:rPr>
              <w:t xml:space="preserve">&gt;&gt;&gt; </w:t>
            </w:r>
            <w:r>
              <w:rPr>
                <w:sz w:val="22"/>
              </w:rPr>
              <w:t>accept_cookies</w:t>
            </w:r>
            <w:r>
              <w:rPr>
                <w:color w:val="666666"/>
                <w:sz w:val="22"/>
              </w:rPr>
              <w:t>.</w:t>
            </w:r>
            <w:r>
              <w:rPr>
                <w:sz w:val="22"/>
              </w:rPr>
              <w:t>click()</w:t>
            </w:r>
          </w:p>
        </w:tc>
      </w:tr>
    </w:tbl>
    <w:p w:rsidR="00AB6847" w:rsidRDefault="00A33E3E">
      <w:pPr>
        <w:spacing w:after="351" w:line="265" w:lineRule="auto"/>
        <w:ind w:left="-5"/>
        <w:jc w:val="left"/>
      </w:pPr>
      <w:r>
        <w:rPr>
          <w:b/>
          <w:color w:val="20435C"/>
        </w:rPr>
        <w:t>Inspeccionando el DOM</w:t>
      </w:r>
    </w:p>
    <w:p w:rsidR="00AB6847" w:rsidRDefault="00A33E3E">
      <w:pPr>
        <w:spacing w:after="0"/>
        <w:ind w:left="-5"/>
      </w:pPr>
      <w:r>
        <w:t xml:space="preserve">Una tarea inherente a las técnicas de «scraping» y a la automatización de comportamientos para navegadores web es la de </w:t>
      </w:r>
      <w:r>
        <w:rPr>
          <w:b/>
        </w:rPr>
        <w:t>inspeccionar los elementos del DOM</w:t>
      </w:r>
      <w:r>
        <w:t>. Esto se puede hacer desde las herramientas para desarrolladores que incluyen los navegadores</w:t>
      </w:r>
      <w:r>
        <w:rPr>
          <w:color w:val="355F7C"/>
          <w:vertAlign w:val="superscript"/>
        </w:rPr>
        <w:t>5</w:t>
      </w:r>
      <w:r>
        <w:t>.</w:t>
      </w:r>
    </w:p>
    <w:p w:rsidR="00AB6847" w:rsidRDefault="00A33E3E">
      <w:pPr>
        <w:spacing w:after="219" w:line="259" w:lineRule="auto"/>
        <w:ind w:left="0" w:firstLine="0"/>
        <w:jc w:val="left"/>
      </w:pPr>
      <w:r>
        <w:rPr>
          <w:noProof/>
        </w:rPr>
        <w:drawing>
          <wp:inline distT="0" distB="0" distL="0" distR="0">
            <wp:extent cx="5943648" cy="2416999"/>
            <wp:effectExtent l="0" t="0" r="0" b="0"/>
            <wp:docPr id="52365" name="Picture 52365"/>
            <wp:cNvGraphicFramePr/>
            <a:graphic xmlns:a="http://schemas.openxmlformats.org/drawingml/2006/main">
              <a:graphicData uri="http://schemas.openxmlformats.org/drawingml/2006/picture">
                <pic:pic xmlns:pic="http://schemas.openxmlformats.org/drawingml/2006/picture">
                  <pic:nvPicPr>
                    <pic:cNvPr id="52365" name="Picture 52365"/>
                    <pic:cNvPicPr/>
                  </pic:nvPicPr>
                  <pic:blipFill>
                    <a:blip r:embed="rId1090"/>
                    <a:stretch>
                      <a:fillRect/>
                    </a:stretch>
                  </pic:blipFill>
                  <pic:spPr>
                    <a:xfrm>
                      <a:off x="0" y="0"/>
                      <a:ext cx="5943648" cy="2416999"/>
                    </a:xfrm>
                    <a:prstGeom prst="rect">
                      <a:avLst/>
                    </a:prstGeom>
                  </pic:spPr>
                </pic:pic>
              </a:graphicData>
            </a:graphic>
          </wp:inline>
        </w:drawing>
      </w:r>
    </w:p>
    <w:p w:rsidR="00AB6847" w:rsidRDefault="00A33E3E">
      <w:pPr>
        <w:spacing w:after="247" w:line="265" w:lineRule="auto"/>
        <w:ind w:left="395" w:right="385"/>
        <w:jc w:val="center"/>
      </w:pPr>
      <w:r>
        <w:t>Figura 1: Botón de «cookies» en amazon.es</w:t>
      </w:r>
    </w:p>
    <w:p w:rsidR="00AB6847" w:rsidRDefault="00A33E3E">
      <w:pPr>
        <w:spacing w:after="12"/>
        <w:ind w:left="-5"/>
      </w:pPr>
      <w:r>
        <w:t>Para el ejemplo anterior de Amazon en el que debemos identificar el botón para aceptar</w:t>
      </w:r>
    </w:p>
    <w:p w:rsidR="00AB6847" w:rsidRDefault="00A33E3E">
      <w:pPr>
        <w:spacing w:after="62"/>
        <w:ind w:left="-5"/>
      </w:pPr>
      <w:r>
        <w:t>«cookies», abrimos el inspector de Firefox y descubrimos que su id es sp-cc-accept. Si no lo tuviéramos disponible habría que hacer uso de otros localizadores como «xpath» o selectores de estilo.</w:t>
      </w:r>
    </w:p>
    <w:p w:rsidR="00AB6847" w:rsidRDefault="00A33E3E">
      <w:pPr>
        <w:spacing w:after="22" w:line="259" w:lineRule="auto"/>
        <w:ind w:left="0" w:firstLine="0"/>
        <w:jc w:val="left"/>
      </w:pPr>
      <w:r>
        <w:rPr>
          <w:noProof/>
          <w:sz w:val="22"/>
        </w:rPr>
        <mc:AlternateContent>
          <mc:Choice Requires="wpg">
            <w:drawing>
              <wp:inline distT="0" distB="0" distL="0" distR="0">
                <wp:extent cx="5943600" cy="6325"/>
                <wp:effectExtent l="0" t="0" r="0" b="0"/>
                <wp:docPr id="663244" name="Group 663244"/>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52375" name="Shape 52375"/>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63244" style="width:468pt;height:0.498pt;mso-position-horizontal-relative:char;mso-position-vertical-relative:line" coordsize="59436,63">
                <v:shape id="Shape 52375"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09" w:line="249" w:lineRule="auto"/>
        <w:ind w:left="-5"/>
      </w:pPr>
      <w:r>
        <w:rPr>
          <w:b/>
        </w:rPr>
        <w:t>Ejercicio</w:t>
      </w:r>
    </w:p>
    <w:p w:rsidR="00AB6847" w:rsidRDefault="00A33E3E">
      <w:pPr>
        <w:spacing w:after="3" w:line="265" w:lineRule="auto"/>
        <w:ind w:left="264"/>
        <w:jc w:val="left"/>
      </w:pPr>
      <w:r>
        <w:rPr>
          <w:sz w:val="20"/>
          <w:vertAlign w:val="superscript"/>
        </w:rPr>
        <w:t xml:space="preserve">5 </w:t>
      </w:r>
      <w:r>
        <w:rPr>
          <w:sz w:val="20"/>
        </w:rPr>
        <w:t xml:space="preserve">Para Firefox tenemos a disposición la herramienta </w:t>
      </w:r>
      <w:hyperlink r:id="rId1091">
        <w:r>
          <w:rPr>
            <w:color w:val="377063"/>
            <w:sz w:val="20"/>
          </w:rPr>
          <w:t>Inspector</w:t>
        </w:r>
      </w:hyperlink>
      <w:hyperlink r:id="rId1092">
        <w:r>
          <w:rPr>
            <w:sz w:val="20"/>
          </w:rPr>
          <w:t>.</w:t>
        </w:r>
      </w:hyperlink>
    </w:p>
    <w:p w:rsidR="00AB6847" w:rsidRDefault="00A33E3E">
      <w:pPr>
        <w:spacing w:after="0"/>
        <w:ind w:left="-5"/>
      </w:pPr>
      <w:r>
        <w:t xml:space="preserve">Escriba un programa en Python que, utilizando Selenium, pulse el botón de «¡JUGAR!» en el sitio web </w:t>
      </w:r>
      <w:hyperlink r:id="rId1093">
        <w:r>
          <w:rPr>
            <w:color w:val="377063"/>
          </w:rPr>
          <w:t>https://wordle.danielfrg.com/</w:t>
        </w:r>
      </w:hyperlink>
      <w:hyperlink r:id="rId1094">
        <w:r>
          <w:t>.</w:t>
        </w:r>
      </w:hyperlink>
      <w:r>
        <w:t xml:space="preserve"> Los selectores «xpath» pueden ser de mucha ayuda.</w:t>
      </w:r>
    </w:p>
    <w:p w:rsidR="00AB6847" w:rsidRDefault="00A33E3E">
      <w:pPr>
        <w:spacing w:after="705" w:line="259" w:lineRule="auto"/>
        <w:ind w:left="0" w:firstLine="0"/>
        <w:jc w:val="left"/>
      </w:pPr>
      <w:r>
        <w:rPr>
          <w:noProof/>
          <w:sz w:val="22"/>
        </w:rPr>
        <mc:AlternateContent>
          <mc:Choice Requires="wpg">
            <w:drawing>
              <wp:inline distT="0" distB="0" distL="0" distR="0">
                <wp:extent cx="5943600" cy="6325"/>
                <wp:effectExtent l="0" t="0" r="0" b="0"/>
                <wp:docPr id="664120" name="Group 664120"/>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52403" name="Shape 52403"/>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64120" style="width:468pt;height:0.498pt;mso-position-horizontal-relative:char;mso-position-vertical-relative:line" coordsize="59436,63">
                <v:shape id="Shape 52403"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5"/>
        <w:jc w:val="left"/>
      </w:pPr>
      <w:r>
        <w:rPr>
          <w:b/>
          <w:color w:val="20435C"/>
        </w:rPr>
        <w:t>Enviar texto</w:t>
      </w:r>
    </w:p>
    <w:p w:rsidR="00AB6847" w:rsidRDefault="00A33E3E">
      <w:pPr>
        <w:ind w:left="-5"/>
      </w:pPr>
      <w:r>
        <w:lastRenderedPageBreak/>
        <w:t>Típicamente encontraremos situaciones donde habrá que enviar texto a algún campo de entrada de un sitio web. Selenium nos permite hacer esto.</w:t>
      </w:r>
    </w:p>
    <w:p w:rsidR="00AB6847" w:rsidRDefault="00A33E3E">
      <w:pPr>
        <w:spacing w:after="12"/>
        <w:ind w:left="-5"/>
      </w:pPr>
      <w:r>
        <w:t xml:space="preserve">Veamos un ejemplo en el que tratamos de </w:t>
      </w:r>
      <w:r>
        <w:rPr>
          <w:b/>
        </w:rPr>
        <w:t>hacer login sobre PyPI</w:t>
      </w:r>
      <w:r>
        <w:t>:</w:t>
      </w:r>
    </w:p>
    <w:tbl>
      <w:tblPr>
        <w:tblStyle w:val="TableGrid"/>
        <w:tblW w:w="9426" w:type="dxa"/>
        <w:tblInd w:w="-33" w:type="dxa"/>
        <w:tblCellMar>
          <w:top w:w="7" w:type="dxa"/>
          <w:left w:w="33" w:type="dxa"/>
          <w:bottom w:w="42" w:type="dxa"/>
          <w:right w:w="115" w:type="dxa"/>
        </w:tblCellMar>
        <w:tblLook w:val="04A0" w:firstRow="1" w:lastRow="0" w:firstColumn="1" w:lastColumn="0" w:noHBand="0" w:noVBand="1"/>
      </w:tblPr>
      <w:tblGrid>
        <w:gridCol w:w="9426"/>
      </w:tblGrid>
      <w:tr w:rsidR="00AB6847">
        <w:trPr>
          <w:trHeight w:val="1961"/>
        </w:trPr>
        <w:tc>
          <w:tcPr>
            <w:tcW w:w="9426" w:type="dxa"/>
            <w:tcBorders>
              <w:top w:val="single" w:sz="3" w:space="0" w:color="000000"/>
              <w:left w:val="single" w:sz="3" w:space="0" w:color="000000"/>
              <w:bottom w:val="nil"/>
              <w:right w:val="single" w:sz="3" w:space="0" w:color="000000"/>
            </w:tcBorders>
          </w:tcPr>
          <w:p w:rsidR="00AB6847" w:rsidRDefault="00A33E3E">
            <w:pPr>
              <w:spacing w:after="273" w:line="259" w:lineRule="auto"/>
              <w:ind w:left="0" w:firstLine="0"/>
              <w:jc w:val="left"/>
            </w:pPr>
            <w:r>
              <w:rPr>
                <w:b/>
                <w:color w:val="C75C0A"/>
                <w:sz w:val="22"/>
              </w:rPr>
              <w:t xml:space="preserve">&gt;&gt;&gt; </w:t>
            </w:r>
            <w:r>
              <w:rPr>
                <w:sz w:val="22"/>
              </w:rPr>
              <w:t xml:space="preserve">driver </w:t>
            </w:r>
            <w:r>
              <w:rPr>
                <w:color w:val="666666"/>
                <w:sz w:val="22"/>
              </w:rPr>
              <w:t xml:space="preserve">= </w:t>
            </w:r>
            <w:r>
              <w:rPr>
                <w:sz w:val="22"/>
              </w:rPr>
              <w:t>webdriver</w:t>
            </w:r>
            <w:r>
              <w:rPr>
                <w:color w:val="666666"/>
                <w:sz w:val="22"/>
              </w:rPr>
              <w:t>.</w:t>
            </w:r>
            <w:r>
              <w:rPr>
                <w:sz w:val="22"/>
              </w:rPr>
              <w:t>Firefox()</w:t>
            </w:r>
          </w:p>
          <w:p w:rsidR="00AB6847" w:rsidRDefault="00A33E3E">
            <w:pPr>
              <w:spacing w:after="273" w:line="259" w:lineRule="auto"/>
              <w:ind w:left="0" w:firstLine="0"/>
              <w:jc w:val="left"/>
            </w:pPr>
            <w:r>
              <w:rPr>
                <w:b/>
                <w:color w:val="C75C0A"/>
                <w:sz w:val="22"/>
              </w:rPr>
              <w:t xml:space="preserve">&gt;&gt;&gt; </w:t>
            </w:r>
            <w:r>
              <w:rPr>
                <w:sz w:val="22"/>
              </w:rPr>
              <w:t>driver</w:t>
            </w:r>
            <w:r>
              <w:rPr>
                <w:color w:val="666666"/>
                <w:sz w:val="22"/>
              </w:rPr>
              <w:t>.</w:t>
            </w:r>
            <w:r>
              <w:rPr>
                <w:sz w:val="22"/>
              </w:rPr>
              <w:t>get(</w:t>
            </w:r>
            <w:r>
              <w:rPr>
                <w:color w:val="4070A1"/>
                <w:sz w:val="22"/>
              </w:rPr>
              <w:t>https://pypi.org/account/login/</w:t>
            </w:r>
            <w:r>
              <w:rPr>
                <w:sz w:val="22"/>
              </w:rPr>
              <w:t>)</w:t>
            </w:r>
          </w:p>
          <w:p w:rsidR="00AB6847" w:rsidRDefault="00A33E3E">
            <w:pPr>
              <w:spacing w:after="2" w:line="259" w:lineRule="auto"/>
              <w:ind w:left="0" w:firstLine="0"/>
              <w:jc w:val="left"/>
            </w:pPr>
            <w:r>
              <w:rPr>
                <w:b/>
                <w:color w:val="C75C0A"/>
                <w:sz w:val="22"/>
              </w:rPr>
              <w:t xml:space="preserve">&gt;&gt;&gt; </w:t>
            </w:r>
            <w:r>
              <w:rPr>
                <w:sz w:val="22"/>
              </w:rPr>
              <w:t xml:space="preserve">username </w:t>
            </w:r>
            <w:r>
              <w:rPr>
                <w:color w:val="666666"/>
                <w:sz w:val="22"/>
              </w:rPr>
              <w:t xml:space="preserve">= </w:t>
            </w:r>
            <w:r>
              <w:rPr>
                <w:sz w:val="22"/>
              </w:rPr>
              <w:t>driver</w:t>
            </w:r>
            <w:r>
              <w:rPr>
                <w:color w:val="666666"/>
                <w:sz w:val="22"/>
              </w:rPr>
              <w:t>.</w:t>
            </w:r>
            <w:r>
              <w:rPr>
                <w:sz w:val="22"/>
              </w:rPr>
              <w:t>find_element_by_id(</w:t>
            </w:r>
            <w:r>
              <w:rPr>
                <w:color w:val="4070A1"/>
                <w:sz w:val="22"/>
              </w:rPr>
              <w:t>username</w:t>
            </w:r>
            <w:r>
              <w:rPr>
                <w:sz w:val="22"/>
              </w:rPr>
              <w:t>)</w:t>
            </w:r>
          </w:p>
          <w:p w:rsidR="00AB6847" w:rsidRDefault="00A33E3E">
            <w:pPr>
              <w:spacing w:after="0" w:line="259" w:lineRule="auto"/>
              <w:ind w:left="0" w:firstLine="0"/>
              <w:jc w:val="left"/>
            </w:pPr>
            <w:r>
              <w:rPr>
                <w:b/>
                <w:color w:val="C75C0A"/>
                <w:sz w:val="22"/>
              </w:rPr>
              <w:t xml:space="preserve">&gt;&gt;&gt; </w:t>
            </w:r>
            <w:r>
              <w:rPr>
                <w:sz w:val="22"/>
              </w:rPr>
              <w:t xml:space="preserve">password </w:t>
            </w:r>
            <w:r>
              <w:rPr>
                <w:color w:val="666666"/>
                <w:sz w:val="22"/>
              </w:rPr>
              <w:t xml:space="preserve">= </w:t>
            </w:r>
            <w:r>
              <w:rPr>
                <w:sz w:val="22"/>
              </w:rPr>
              <w:t>driver</w:t>
            </w:r>
            <w:r>
              <w:rPr>
                <w:color w:val="666666"/>
                <w:sz w:val="22"/>
              </w:rPr>
              <w:t>.</w:t>
            </w:r>
            <w:r>
              <w:rPr>
                <w:sz w:val="22"/>
              </w:rPr>
              <w:t>find_element_by_id(</w:t>
            </w:r>
            <w:r>
              <w:rPr>
                <w:color w:val="4070A1"/>
                <w:sz w:val="22"/>
              </w:rPr>
              <w:t>password</w:t>
            </w:r>
            <w:r>
              <w:rPr>
                <w:sz w:val="22"/>
              </w:rPr>
              <w:t>)</w:t>
            </w:r>
          </w:p>
        </w:tc>
      </w:tr>
      <w:tr w:rsidR="00AB6847">
        <w:trPr>
          <w:trHeight w:val="542"/>
        </w:trPr>
        <w:tc>
          <w:tcPr>
            <w:tcW w:w="9426" w:type="dxa"/>
            <w:tcBorders>
              <w:top w:val="nil"/>
              <w:left w:val="single" w:sz="3" w:space="0" w:color="000000"/>
              <w:bottom w:val="nil"/>
              <w:right w:val="single" w:sz="3" w:space="0" w:color="000000"/>
            </w:tcBorders>
            <w:shd w:val="clear" w:color="auto" w:fill="E0FFFF"/>
          </w:tcPr>
          <w:p w:rsidR="00AB6847" w:rsidRDefault="00A33E3E">
            <w:pPr>
              <w:spacing w:after="2" w:line="259" w:lineRule="auto"/>
              <w:ind w:left="0" w:firstLine="0"/>
              <w:jc w:val="left"/>
            </w:pPr>
            <w:r>
              <w:rPr>
                <w:b/>
                <w:color w:val="C75C0A"/>
                <w:sz w:val="22"/>
              </w:rPr>
              <w:t xml:space="preserve">&gt;&gt;&gt; </w:t>
            </w:r>
            <w:r>
              <w:rPr>
                <w:sz w:val="22"/>
              </w:rPr>
              <w:t>username</w:t>
            </w:r>
            <w:r>
              <w:rPr>
                <w:color w:val="666666"/>
                <w:sz w:val="22"/>
              </w:rPr>
              <w:t>.</w:t>
            </w:r>
            <w:r>
              <w:rPr>
                <w:sz w:val="22"/>
              </w:rPr>
              <w:t>send_keys(</w:t>
            </w:r>
            <w:r>
              <w:rPr>
                <w:color w:val="4070A1"/>
                <w:sz w:val="22"/>
              </w:rPr>
              <w:t>sdelquin</w:t>
            </w:r>
            <w:r>
              <w:rPr>
                <w:sz w:val="22"/>
              </w:rPr>
              <w:t>)</w:t>
            </w:r>
          </w:p>
          <w:p w:rsidR="00AB6847" w:rsidRDefault="00A33E3E">
            <w:pPr>
              <w:spacing w:after="0" w:line="259" w:lineRule="auto"/>
              <w:ind w:left="0" w:firstLine="0"/>
              <w:jc w:val="left"/>
            </w:pPr>
            <w:r>
              <w:rPr>
                <w:b/>
                <w:color w:val="C75C0A"/>
                <w:sz w:val="22"/>
              </w:rPr>
              <w:t xml:space="preserve">&gt;&gt;&gt; </w:t>
            </w:r>
            <w:r>
              <w:rPr>
                <w:sz w:val="22"/>
              </w:rPr>
              <w:t>password</w:t>
            </w:r>
            <w:r>
              <w:rPr>
                <w:color w:val="666666"/>
                <w:sz w:val="22"/>
              </w:rPr>
              <w:t>.</w:t>
            </w:r>
            <w:r>
              <w:rPr>
                <w:sz w:val="22"/>
              </w:rPr>
              <w:t>send_keys(</w:t>
            </w:r>
            <w:r>
              <w:rPr>
                <w:color w:val="4070A1"/>
                <w:sz w:val="22"/>
              </w:rPr>
              <w:t>1234</w:t>
            </w:r>
            <w:r>
              <w:rPr>
                <w:sz w:val="22"/>
              </w:rPr>
              <w:t>)</w:t>
            </w:r>
          </w:p>
        </w:tc>
      </w:tr>
      <w:tr w:rsidR="00AB6847">
        <w:trPr>
          <w:trHeight w:val="1419"/>
        </w:trPr>
        <w:tc>
          <w:tcPr>
            <w:tcW w:w="9426" w:type="dxa"/>
            <w:tcBorders>
              <w:top w:val="nil"/>
              <w:left w:val="single" w:sz="3" w:space="0" w:color="000000"/>
              <w:bottom w:val="single" w:sz="3" w:space="0" w:color="000000"/>
              <w:right w:val="single" w:sz="3" w:space="0" w:color="000000"/>
            </w:tcBorders>
            <w:vAlign w:val="bottom"/>
          </w:tcPr>
          <w:p w:rsidR="00AB6847" w:rsidRDefault="00A33E3E">
            <w:pPr>
              <w:spacing w:after="3" w:line="259" w:lineRule="auto"/>
              <w:ind w:left="0" w:firstLine="0"/>
              <w:jc w:val="left"/>
            </w:pPr>
            <w:r>
              <w:rPr>
                <w:b/>
                <w:color w:val="C75C0A"/>
                <w:sz w:val="22"/>
              </w:rPr>
              <w:t xml:space="preserve">&gt;&gt;&gt; </w:t>
            </w:r>
            <w:r>
              <w:rPr>
                <w:sz w:val="22"/>
              </w:rPr>
              <w:t xml:space="preserve">login_btn_xpath </w:t>
            </w:r>
            <w:r>
              <w:rPr>
                <w:color w:val="666666"/>
                <w:sz w:val="22"/>
              </w:rPr>
              <w:t xml:space="preserve">= </w:t>
            </w:r>
            <w:r>
              <w:rPr>
                <w:color w:val="4070A1"/>
                <w:sz w:val="22"/>
              </w:rPr>
              <w:t>//*[@id="content"]/div/div/form/div[2]/div[3]/div/div/input</w:t>
            </w:r>
          </w:p>
          <w:p w:rsidR="00AB6847" w:rsidRDefault="00A33E3E">
            <w:pPr>
              <w:spacing w:after="273" w:line="259" w:lineRule="auto"/>
              <w:ind w:left="0" w:firstLine="0"/>
              <w:jc w:val="left"/>
            </w:pPr>
            <w:r>
              <w:rPr>
                <w:b/>
                <w:color w:val="C75C0A"/>
                <w:sz w:val="22"/>
              </w:rPr>
              <w:t xml:space="preserve">&gt;&gt;&gt; </w:t>
            </w:r>
            <w:r>
              <w:rPr>
                <w:sz w:val="22"/>
              </w:rPr>
              <w:t xml:space="preserve">login_btn </w:t>
            </w:r>
            <w:r>
              <w:rPr>
                <w:color w:val="666666"/>
                <w:sz w:val="22"/>
              </w:rPr>
              <w:t xml:space="preserve">= </w:t>
            </w:r>
            <w:r>
              <w:rPr>
                <w:sz w:val="22"/>
              </w:rPr>
              <w:t>driver</w:t>
            </w:r>
            <w:r>
              <w:rPr>
                <w:color w:val="666666"/>
                <w:sz w:val="22"/>
              </w:rPr>
              <w:t>.</w:t>
            </w:r>
            <w:r>
              <w:rPr>
                <w:sz w:val="22"/>
              </w:rPr>
              <w:t>find_element_by_xpath(login_btn_xpath)</w:t>
            </w:r>
          </w:p>
          <w:p w:rsidR="00AB6847" w:rsidRDefault="00A33E3E">
            <w:pPr>
              <w:spacing w:after="0" w:line="259" w:lineRule="auto"/>
              <w:ind w:left="0" w:firstLine="0"/>
              <w:jc w:val="left"/>
            </w:pPr>
            <w:r>
              <w:rPr>
                <w:b/>
                <w:color w:val="C75C0A"/>
                <w:sz w:val="22"/>
              </w:rPr>
              <w:t xml:space="preserve">&gt;&gt;&gt; </w:t>
            </w:r>
            <w:r>
              <w:rPr>
                <w:sz w:val="22"/>
              </w:rPr>
              <w:t>login_btn</w:t>
            </w:r>
            <w:r>
              <w:rPr>
                <w:color w:val="666666"/>
                <w:sz w:val="22"/>
              </w:rPr>
              <w:t>.</w:t>
            </w:r>
            <w:r>
              <w:rPr>
                <w:sz w:val="22"/>
              </w:rPr>
              <w:t>click()</w:t>
            </w:r>
          </w:p>
        </w:tc>
      </w:tr>
    </w:tbl>
    <w:p w:rsidR="00AB6847" w:rsidRDefault="00A33E3E">
      <w:pPr>
        <w:ind w:left="-5"/>
      </w:pPr>
      <w:r>
        <w:t xml:space="preserve">En el caso de que queramos enviar alguna tecla «especial», Selenium nos proporciona un conjunto de símbolos para ello, definidos en </w:t>
      </w:r>
      <w:hyperlink r:id="rId1095">
        <w:r>
          <w:rPr>
            <w:color w:val="377063"/>
          </w:rPr>
          <w:t>selenium.webdriver.common.keys</w:t>
        </w:r>
      </w:hyperlink>
      <w:hyperlink r:id="rId1096">
        <w:r>
          <w:t>.</w:t>
        </w:r>
      </w:hyperlink>
    </w:p>
    <w:p w:rsidR="00AB6847" w:rsidRDefault="00A33E3E">
      <w:pPr>
        <w:spacing w:after="186"/>
        <w:ind w:left="-5"/>
      </w:pPr>
      <w:r>
        <w:t xml:space="preserve">Por ejemplo, si quisiéramos </w:t>
      </w:r>
      <w:r>
        <w:rPr>
          <w:b/>
        </w:rPr>
        <w:t>enviar las teclas de cursor</w:t>
      </w:r>
      <w:r>
        <w:t>, haríamos lo siguiente:</w:t>
      </w:r>
    </w:p>
    <w:p w:rsidR="00AB6847" w:rsidRDefault="00A33E3E">
      <w:pPr>
        <w:pBdr>
          <w:top w:val="single" w:sz="3" w:space="0" w:color="000000"/>
          <w:left w:val="single" w:sz="3" w:space="0" w:color="000000"/>
          <w:bottom w:val="single" w:sz="3" w:space="0" w:color="000000"/>
          <w:right w:val="single" w:sz="3" w:space="0" w:color="000000"/>
        </w:pBdr>
        <w:spacing w:after="265" w:line="265" w:lineRule="auto"/>
        <w:ind w:left="-5"/>
        <w:jc w:val="left"/>
      </w:pPr>
      <w:r>
        <w:rPr>
          <w:b/>
          <w:color w:val="C75C0A"/>
          <w:sz w:val="22"/>
        </w:rPr>
        <w:t xml:space="preserve">&gt;&gt;&gt; </w:t>
      </w:r>
      <w:r>
        <w:rPr>
          <w:b/>
          <w:color w:val="007021"/>
          <w:sz w:val="22"/>
        </w:rPr>
        <w:t xml:space="preserve">from </w:t>
      </w:r>
      <w:r>
        <w:rPr>
          <w:b/>
          <w:color w:val="0D85B5"/>
          <w:sz w:val="22"/>
        </w:rPr>
        <w:t xml:space="preserve">selenium.webdriver.common.keys </w:t>
      </w:r>
      <w:r>
        <w:rPr>
          <w:b/>
          <w:color w:val="007021"/>
          <w:sz w:val="22"/>
        </w:rPr>
        <w:t xml:space="preserve">import </w:t>
      </w:r>
      <w:r>
        <w:rPr>
          <w:sz w:val="22"/>
        </w:rPr>
        <w:t>Keys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element</w:t>
      </w:r>
      <w:r>
        <w:rPr>
          <w:color w:val="666666"/>
          <w:sz w:val="22"/>
        </w:rPr>
        <w:t>.</w:t>
      </w:r>
      <w:r>
        <w:rPr>
          <w:sz w:val="22"/>
        </w:rPr>
        <w:t>send_keys(Keys</w:t>
      </w:r>
      <w:r>
        <w:rPr>
          <w:color w:val="666666"/>
          <w:sz w:val="22"/>
        </w:rPr>
        <w:t>.</w:t>
      </w:r>
      <w:r>
        <w:rPr>
          <w:sz w:val="22"/>
        </w:rPr>
        <w:t xml:space="preserve">RIGHT) </w:t>
      </w:r>
      <w:r>
        <w:rPr>
          <w:color w:val="407F8F"/>
          <w:sz w:val="22"/>
        </w:rPr>
        <w:t># →</w:t>
      </w:r>
    </w:p>
    <w:p w:rsidR="00AB6847" w:rsidRDefault="00A33E3E">
      <w:pPr>
        <w:pBdr>
          <w:top w:val="single" w:sz="3" w:space="0" w:color="000000"/>
          <w:left w:val="single" w:sz="3" w:space="0" w:color="000000"/>
          <w:bottom w:val="single" w:sz="3" w:space="0" w:color="000000"/>
          <w:right w:val="single" w:sz="3" w:space="0" w:color="000000"/>
        </w:pBdr>
        <w:tabs>
          <w:tab w:val="center" w:pos="3982"/>
        </w:tabs>
        <w:spacing w:after="3" w:line="260" w:lineRule="auto"/>
        <w:ind w:left="-15" w:firstLine="0"/>
        <w:jc w:val="left"/>
      </w:pPr>
      <w:r>
        <w:rPr>
          <w:b/>
          <w:color w:val="C75C0A"/>
          <w:sz w:val="22"/>
        </w:rPr>
        <w:t xml:space="preserve">&gt;&gt;&gt; </w:t>
      </w:r>
      <w:r>
        <w:rPr>
          <w:sz w:val="22"/>
        </w:rPr>
        <w:t>element</w:t>
      </w:r>
      <w:r>
        <w:rPr>
          <w:color w:val="666666"/>
          <w:sz w:val="22"/>
        </w:rPr>
        <w:t>.</w:t>
      </w:r>
      <w:r>
        <w:rPr>
          <w:sz w:val="22"/>
        </w:rPr>
        <w:t>send_keys(Keys</w:t>
      </w:r>
      <w:r>
        <w:rPr>
          <w:color w:val="666666"/>
          <w:sz w:val="22"/>
        </w:rPr>
        <w:t>.</w:t>
      </w:r>
      <w:r>
        <w:rPr>
          <w:sz w:val="22"/>
        </w:rPr>
        <w:t>DOWN)</w:t>
      </w:r>
      <w:r>
        <w:rPr>
          <w:sz w:val="22"/>
        </w:rPr>
        <w:tab/>
      </w:r>
      <w:r>
        <w:rPr>
          <w:color w:val="407F8F"/>
          <w:sz w:val="22"/>
        </w:rPr>
        <w:t># ↓</w:t>
      </w:r>
    </w:p>
    <w:p w:rsidR="00AB6847" w:rsidRDefault="00A33E3E">
      <w:pPr>
        <w:pBdr>
          <w:top w:val="single" w:sz="3" w:space="0" w:color="000000"/>
          <w:left w:val="single" w:sz="3" w:space="0" w:color="000000"/>
          <w:bottom w:val="single" w:sz="3" w:space="0" w:color="000000"/>
          <w:right w:val="single" w:sz="3" w:space="0" w:color="000000"/>
        </w:pBdr>
        <w:tabs>
          <w:tab w:val="center" w:pos="3982"/>
        </w:tabs>
        <w:spacing w:after="3" w:line="260" w:lineRule="auto"/>
        <w:ind w:left="-15" w:firstLine="0"/>
        <w:jc w:val="left"/>
      </w:pPr>
      <w:r>
        <w:rPr>
          <w:b/>
          <w:color w:val="C75C0A"/>
          <w:sz w:val="22"/>
        </w:rPr>
        <w:t xml:space="preserve">&gt;&gt;&gt; </w:t>
      </w:r>
      <w:r>
        <w:rPr>
          <w:sz w:val="22"/>
        </w:rPr>
        <w:t>element</w:t>
      </w:r>
      <w:r>
        <w:rPr>
          <w:color w:val="666666"/>
          <w:sz w:val="22"/>
        </w:rPr>
        <w:t>.</w:t>
      </w:r>
      <w:r>
        <w:rPr>
          <w:sz w:val="22"/>
        </w:rPr>
        <w:t>send_keys(Keys</w:t>
      </w:r>
      <w:r>
        <w:rPr>
          <w:color w:val="666666"/>
          <w:sz w:val="22"/>
        </w:rPr>
        <w:t>.</w:t>
      </w:r>
      <w:r>
        <w:rPr>
          <w:sz w:val="22"/>
        </w:rPr>
        <w:t>LEFT)</w:t>
      </w:r>
      <w:r>
        <w:rPr>
          <w:sz w:val="22"/>
        </w:rPr>
        <w:tab/>
      </w:r>
      <w:r>
        <w:rPr>
          <w:color w:val="407F8F"/>
          <w:sz w:val="22"/>
        </w:rPr>
        <w:t># ←</w:t>
      </w:r>
    </w:p>
    <w:p w:rsidR="00AB6847" w:rsidRDefault="00A33E3E">
      <w:pPr>
        <w:pBdr>
          <w:top w:val="single" w:sz="3" w:space="0" w:color="000000"/>
          <w:left w:val="single" w:sz="3" w:space="0" w:color="000000"/>
          <w:bottom w:val="single" w:sz="3" w:space="0" w:color="000000"/>
          <w:right w:val="single" w:sz="3" w:space="0" w:color="000000"/>
        </w:pBdr>
        <w:tabs>
          <w:tab w:val="center" w:pos="3982"/>
        </w:tabs>
        <w:spacing w:after="250" w:line="260" w:lineRule="auto"/>
        <w:ind w:left="-15" w:firstLine="0"/>
        <w:jc w:val="left"/>
      </w:pPr>
      <w:r>
        <w:rPr>
          <w:b/>
          <w:color w:val="C75C0A"/>
          <w:sz w:val="22"/>
        </w:rPr>
        <w:t xml:space="preserve">&gt;&gt;&gt; </w:t>
      </w:r>
      <w:r>
        <w:rPr>
          <w:sz w:val="22"/>
        </w:rPr>
        <w:t>element</w:t>
      </w:r>
      <w:r>
        <w:rPr>
          <w:color w:val="666666"/>
          <w:sz w:val="22"/>
        </w:rPr>
        <w:t>.</w:t>
      </w:r>
      <w:r>
        <w:rPr>
          <w:sz w:val="22"/>
        </w:rPr>
        <w:t>send_keys(Keys</w:t>
      </w:r>
      <w:r>
        <w:rPr>
          <w:color w:val="666666"/>
          <w:sz w:val="22"/>
        </w:rPr>
        <w:t>.</w:t>
      </w:r>
      <w:r>
        <w:rPr>
          <w:sz w:val="22"/>
        </w:rPr>
        <w:t>UP)</w:t>
      </w:r>
      <w:r>
        <w:rPr>
          <w:sz w:val="22"/>
        </w:rPr>
        <w:tab/>
      </w:r>
      <w:r>
        <w:rPr>
          <w:color w:val="407F8F"/>
          <w:sz w:val="22"/>
        </w:rPr>
        <w:t># ↑</w:t>
      </w:r>
    </w:p>
    <w:p w:rsidR="00AB6847" w:rsidRDefault="00A33E3E">
      <w:pPr>
        <w:spacing w:after="22" w:line="259" w:lineRule="auto"/>
        <w:ind w:left="0" w:firstLine="0"/>
        <w:jc w:val="left"/>
      </w:pPr>
      <w:r>
        <w:rPr>
          <w:noProof/>
          <w:sz w:val="22"/>
        </w:rPr>
        <mc:AlternateContent>
          <mc:Choice Requires="wpg">
            <w:drawing>
              <wp:inline distT="0" distB="0" distL="0" distR="0">
                <wp:extent cx="5943600" cy="6325"/>
                <wp:effectExtent l="0" t="0" r="0" b="0"/>
                <wp:docPr id="664121" name="Group 664121"/>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52516" name="Shape 52516"/>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64121" style="width:468pt;height:0.498pt;mso-position-horizontal-relative:char;mso-position-vertical-relative:line" coordsize="59436,63">
                <v:shape id="Shape 52516"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5"/>
      </w:pPr>
      <w:r>
        <w:rPr>
          <w:b/>
        </w:rPr>
        <w:t>Ejercicio</w:t>
      </w:r>
    </w:p>
    <w:p w:rsidR="00AB6847" w:rsidRDefault="00A33E3E">
      <w:pPr>
        <w:ind w:left="-5"/>
      </w:pPr>
      <w:r>
        <w:t xml:space="preserve">Escriba un programa en Python utilizando Selenium que, dada una palabra de 5 caracteres, permita enviar ese «string» a </w:t>
      </w:r>
      <w:hyperlink r:id="rId1097">
        <w:r>
          <w:rPr>
            <w:color w:val="377063"/>
          </w:rPr>
          <w:t>https://wordle.danielfrg.com/</w:t>
        </w:r>
      </w:hyperlink>
      <w:r>
        <w:rPr>
          <w:color w:val="377063"/>
        </w:rPr>
        <w:t xml:space="preserve"> </w:t>
      </w:r>
      <w:r>
        <w:t>para jugar.</w:t>
      </w:r>
    </w:p>
    <w:p w:rsidR="00AB6847" w:rsidRDefault="00A33E3E">
      <w:pPr>
        <w:ind w:left="-5"/>
      </w:pPr>
      <w:r>
        <w:t>Tenga en cuenta lo siguiente:</w:t>
      </w:r>
    </w:p>
    <w:p w:rsidR="00AB6847" w:rsidRDefault="00A33E3E">
      <w:pPr>
        <w:numPr>
          <w:ilvl w:val="0"/>
          <w:numId w:val="150"/>
        </w:numPr>
        <w:ind w:hanging="302"/>
      </w:pPr>
      <w:r>
        <w:t>En primer lugar hay que pulsar el botón de «¡JUGAR!».</w:t>
      </w:r>
    </w:p>
    <w:p w:rsidR="00AB6847" w:rsidRDefault="00AB6847">
      <w:pPr>
        <w:sectPr w:rsidR="00AB6847">
          <w:headerReference w:type="even" r:id="rId1098"/>
          <w:headerReference w:type="default" r:id="rId1099"/>
          <w:footerReference w:type="even" r:id="rId1100"/>
          <w:footerReference w:type="default" r:id="rId1101"/>
          <w:headerReference w:type="first" r:id="rId1102"/>
          <w:footerReference w:type="first" r:id="rId1103"/>
          <w:pgSz w:w="12240" w:h="15840"/>
          <w:pgMar w:top="1410" w:right="1440" w:bottom="1408" w:left="1440" w:header="731" w:footer="792" w:gutter="0"/>
          <w:cols w:space="720"/>
          <w:titlePg/>
        </w:sectPr>
      </w:pPr>
    </w:p>
    <w:p w:rsidR="00AB6847" w:rsidRDefault="00A33E3E">
      <w:pPr>
        <w:numPr>
          <w:ilvl w:val="0"/>
          <w:numId w:val="150"/>
        </w:numPr>
        <w:ind w:hanging="302"/>
      </w:pPr>
      <w:r>
        <w:lastRenderedPageBreak/>
        <w:t>El elemento sobre el que enviar texto podría ser directamente el «body».</w:t>
      </w:r>
    </w:p>
    <w:p w:rsidR="00AB6847" w:rsidRDefault="00A33E3E">
      <w:pPr>
        <w:numPr>
          <w:ilvl w:val="0"/>
          <w:numId w:val="150"/>
        </w:numPr>
        <w:ind w:hanging="302"/>
      </w:pPr>
      <w:r>
        <w:t>Puede ser visualmente interesante poner un time.sleep(0.5) tras la inserción de cada letra.</w:t>
      </w:r>
    </w:p>
    <w:p w:rsidR="00AB6847" w:rsidRDefault="00A33E3E">
      <w:pPr>
        <w:numPr>
          <w:ilvl w:val="0"/>
          <w:numId w:val="150"/>
        </w:numPr>
        <w:spacing w:after="12"/>
        <w:ind w:hanging="302"/>
      </w:pPr>
      <w:r>
        <w:t>Una vez enviada la cadena de texto hay que pulsar ENTER.</w:t>
      </w:r>
    </w:p>
    <w:p w:rsidR="00AB6847" w:rsidRDefault="00A33E3E">
      <w:pPr>
        <w:spacing w:after="705" w:line="259" w:lineRule="auto"/>
        <w:ind w:left="0" w:firstLine="0"/>
        <w:jc w:val="left"/>
      </w:pPr>
      <w:r>
        <w:rPr>
          <w:noProof/>
          <w:sz w:val="22"/>
        </w:rPr>
        <mc:AlternateContent>
          <mc:Choice Requires="wpg">
            <w:drawing>
              <wp:inline distT="0" distB="0" distL="0" distR="0">
                <wp:extent cx="5943600" cy="6325"/>
                <wp:effectExtent l="0" t="0" r="0" b="0"/>
                <wp:docPr id="664417" name="Group 664417"/>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52553" name="Shape 52553"/>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64417" style="width:468pt;height:0.498pt;mso-position-horizontal-relative:char;mso-position-vertical-relative:line" coordsize="59436,63">
                <v:shape id="Shape 52553"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271" w:line="265" w:lineRule="auto"/>
        <w:ind w:left="-5"/>
        <w:jc w:val="left"/>
      </w:pPr>
      <w:r>
        <w:rPr>
          <w:b/>
          <w:color w:val="20435C"/>
        </w:rPr>
        <w:t>Borrar contenido</w:t>
      </w:r>
    </w:p>
    <w:p w:rsidR="00AB6847" w:rsidRDefault="00A33E3E">
      <w:pPr>
        <w:spacing w:after="472"/>
        <w:ind w:left="-5"/>
      </w:pPr>
      <w:r>
        <w:t>Si queremos borrar el contenido de un elemento web editable, típicamente una caja de texto, lo podemos hacer usando el método .clear().</w:t>
      </w:r>
    </w:p>
    <w:p w:rsidR="00AB6847" w:rsidRDefault="00A33E3E">
      <w:pPr>
        <w:spacing w:after="271" w:line="265" w:lineRule="auto"/>
        <w:ind w:left="-5"/>
        <w:jc w:val="left"/>
      </w:pPr>
      <w:r>
        <w:rPr>
          <w:b/>
          <w:color w:val="20435C"/>
        </w:rPr>
        <w:t>Manejo de selects</w:t>
      </w:r>
    </w:p>
    <w:p w:rsidR="00AB6847" w:rsidRDefault="00A33E3E">
      <w:pPr>
        <w:ind w:left="-5"/>
      </w:pPr>
      <w:r>
        <w:t>Los elementos de selección &lt;select&gt; pueden ser complicados de manejar a nivel de automatización. Para suplir esta dificultad, Selenium proporciona el objecto Select.</w:t>
      </w:r>
    </w:p>
    <w:p w:rsidR="00AB6847" w:rsidRDefault="00A33E3E">
      <w:pPr>
        <w:spacing w:after="12"/>
        <w:ind w:left="-5"/>
      </w:pPr>
      <w:r>
        <w:t>Supongamos un ejemplo en el que modificamos el idioma de búsqueda de Wikipedia. En primer lugar hay que acceder a la web y seleccionar el desplegable del idioma de búsqueda:</w:t>
      </w:r>
    </w:p>
    <w:tbl>
      <w:tblPr>
        <w:tblStyle w:val="TableGrid"/>
        <w:tblW w:w="9426" w:type="dxa"/>
        <w:tblInd w:w="-33" w:type="dxa"/>
        <w:tblCellMar>
          <w:top w:w="7" w:type="dxa"/>
          <w:left w:w="33" w:type="dxa"/>
          <w:bottom w:w="0" w:type="dxa"/>
          <w:right w:w="115" w:type="dxa"/>
        </w:tblCellMar>
        <w:tblLook w:val="04A0" w:firstRow="1" w:lastRow="0" w:firstColumn="1" w:lastColumn="0" w:noHBand="0" w:noVBand="1"/>
      </w:tblPr>
      <w:tblGrid>
        <w:gridCol w:w="9426"/>
      </w:tblGrid>
      <w:tr w:rsidR="00AB6847">
        <w:trPr>
          <w:trHeight w:val="1961"/>
        </w:trPr>
        <w:tc>
          <w:tcPr>
            <w:tcW w:w="9426" w:type="dxa"/>
            <w:tcBorders>
              <w:top w:val="single" w:sz="3" w:space="0" w:color="000000"/>
              <w:left w:val="single" w:sz="3" w:space="0" w:color="000000"/>
              <w:bottom w:val="nil"/>
              <w:right w:val="single" w:sz="3" w:space="0" w:color="000000"/>
            </w:tcBorders>
          </w:tcPr>
          <w:p w:rsidR="00AB6847" w:rsidRDefault="00A33E3E">
            <w:pPr>
              <w:spacing w:after="0" w:line="259" w:lineRule="auto"/>
              <w:ind w:left="0" w:firstLine="0"/>
              <w:jc w:val="left"/>
            </w:pPr>
            <w:r>
              <w:rPr>
                <w:b/>
                <w:color w:val="C75C0A"/>
                <w:sz w:val="22"/>
              </w:rPr>
              <w:t xml:space="preserve">&gt;&gt;&gt; </w:t>
            </w:r>
            <w:r>
              <w:rPr>
                <w:b/>
                <w:color w:val="007021"/>
                <w:sz w:val="22"/>
              </w:rPr>
              <w:t xml:space="preserve">from </w:t>
            </w:r>
            <w:r>
              <w:rPr>
                <w:b/>
                <w:color w:val="0D85B5"/>
                <w:sz w:val="22"/>
              </w:rPr>
              <w:t xml:space="preserve">selenium </w:t>
            </w:r>
            <w:r>
              <w:rPr>
                <w:b/>
                <w:color w:val="007021"/>
                <w:sz w:val="22"/>
              </w:rPr>
              <w:t xml:space="preserve">import </w:t>
            </w:r>
            <w:r>
              <w:rPr>
                <w:sz w:val="22"/>
              </w:rPr>
              <w:t>webdriver</w:t>
            </w:r>
          </w:p>
          <w:p w:rsidR="00AB6847" w:rsidRDefault="00A33E3E">
            <w:pPr>
              <w:spacing w:after="271" w:line="259" w:lineRule="auto"/>
              <w:ind w:left="0" w:firstLine="0"/>
              <w:jc w:val="left"/>
            </w:pPr>
            <w:r>
              <w:rPr>
                <w:b/>
                <w:color w:val="C75C0A"/>
                <w:sz w:val="22"/>
              </w:rPr>
              <w:t xml:space="preserve">&gt;&gt;&gt; </w:t>
            </w:r>
            <w:r>
              <w:rPr>
                <w:b/>
                <w:color w:val="007021"/>
                <w:sz w:val="22"/>
              </w:rPr>
              <w:t xml:space="preserve">from </w:t>
            </w:r>
            <w:r>
              <w:rPr>
                <w:b/>
                <w:color w:val="0D85B5"/>
                <w:sz w:val="22"/>
              </w:rPr>
              <w:t xml:space="preserve">selenium.webdriver.support.select </w:t>
            </w:r>
            <w:r>
              <w:rPr>
                <w:b/>
                <w:color w:val="007021"/>
                <w:sz w:val="22"/>
              </w:rPr>
              <w:t xml:space="preserve">import </w:t>
            </w:r>
            <w:r>
              <w:rPr>
                <w:sz w:val="22"/>
              </w:rPr>
              <w:t>Select</w:t>
            </w:r>
          </w:p>
          <w:p w:rsidR="00AB6847" w:rsidRDefault="00A33E3E">
            <w:pPr>
              <w:spacing w:after="2" w:line="259" w:lineRule="auto"/>
              <w:ind w:left="0" w:firstLine="0"/>
              <w:jc w:val="left"/>
            </w:pPr>
            <w:r>
              <w:rPr>
                <w:b/>
                <w:color w:val="C75C0A"/>
                <w:sz w:val="22"/>
              </w:rPr>
              <w:t xml:space="preserve">&gt;&gt;&gt; </w:t>
            </w:r>
            <w:r>
              <w:rPr>
                <w:sz w:val="22"/>
              </w:rPr>
              <w:t xml:space="preserve">driver </w:t>
            </w:r>
            <w:r>
              <w:rPr>
                <w:color w:val="666666"/>
                <w:sz w:val="22"/>
              </w:rPr>
              <w:t xml:space="preserve">= </w:t>
            </w:r>
            <w:r>
              <w:rPr>
                <w:sz w:val="22"/>
              </w:rPr>
              <w:t>webdriver</w:t>
            </w:r>
            <w:r>
              <w:rPr>
                <w:color w:val="666666"/>
                <w:sz w:val="22"/>
              </w:rPr>
              <w:t>.</w:t>
            </w:r>
            <w:r>
              <w:rPr>
                <w:sz w:val="22"/>
              </w:rPr>
              <w:t>Firefox()</w:t>
            </w:r>
          </w:p>
          <w:p w:rsidR="00AB6847" w:rsidRDefault="00A33E3E">
            <w:pPr>
              <w:spacing w:after="273" w:line="259" w:lineRule="auto"/>
              <w:ind w:left="0" w:firstLine="0"/>
              <w:jc w:val="left"/>
            </w:pPr>
            <w:r>
              <w:rPr>
                <w:b/>
                <w:color w:val="C75C0A"/>
                <w:sz w:val="22"/>
              </w:rPr>
              <w:t xml:space="preserve">&gt;&gt;&gt; </w:t>
            </w:r>
            <w:r>
              <w:rPr>
                <w:sz w:val="22"/>
              </w:rPr>
              <w:t>driver</w:t>
            </w:r>
            <w:r>
              <w:rPr>
                <w:color w:val="666666"/>
                <w:sz w:val="22"/>
              </w:rPr>
              <w:t>.</w:t>
            </w:r>
            <w:r>
              <w:rPr>
                <w:sz w:val="22"/>
              </w:rPr>
              <w:t>get(</w:t>
            </w:r>
            <w:r>
              <w:rPr>
                <w:color w:val="4070A1"/>
                <w:sz w:val="22"/>
              </w:rPr>
              <w:t>https://wikipedia.org</w:t>
            </w:r>
            <w:r>
              <w:rPr>
                <w:sz w:val="22"/>
              </w:rPr>
              <w:t>)</w:t>
            </w:r>
          </w:p>
          <w:p w:rsidR="00AB6847" w:rsidRDefault="00A33E3E">
            <w:pPr>
              <w:spacing w:after="0" w:line="259" w:lineRule="auto"/>
              <w:ind w:left="0" w:firstLine="0"/>
              <w:jc w:val="left"/>
            </w:pPr>
            <w:r>
              <w:rPr>
                <w:b/>
                <w:color w:val="C75C0A"/>
                <w:sz w:val="22"/>
              </w:rPr>
              <w:t xml:space="preserve">&gt;&gt;&gt; </w:t>
            </w:r>
            <w:r>
              <w:rPr>
                <w:sz w:val="22"/>
              </w:rPr>
              <w:t xml:space="preserve">lang </w:t>
            </w:r>
            <w:r>
              <w:rPr>
                <w:color w:val="666666"/>
                <w:sz w:val="22"/>
              </w:rPr>
              <w:t xml:space="preserve">= </w:t>
            </w:r>
            <w:r>
              <w:rPr>
                <w:sz w:val="22"/>
              </w:rPr>
              <w:t>driver</w:t>
            </w:r>
            <w:r>
              <w:rPr>
                <w:color w:val="666666"/>
                <w:sz w:val="22"/>
              </w:rPr>
              <w:t>.</w:t>
            </w:r>
            <w:r>
              <w:rPr>
                <w:sz w:val="22"/>
              </w:rPr>
              <w:t>find_element_by_id(</w:t>
            </w:r>
            <w:r>
              <w:rPr>
                <w:color w:val="4070A1"/>
                <w:sz w:val="22"/>
              </w:rPr>
              <w:t>searchLanguage</w:t>
            </w:r>
            <w:r>
              <w:rPr>
                <w:sz w:val="22"/>
              </w:rPr>
              <w:t>)</w:t>
            </w:r>
          </w:p>
        </w:tc>
      </w:tr>
      <w:tr w:rsidR="00AB6847">
        <w:trPr>
          <w:trHeight w:val="304"/>
        </w:trPr>
        <w:tc>
          <w:tcPr>
            <w:tcW w:w="9426" w:type="dxa"/>
            <w:tcBorders>
              <w:top w:val="nil"/>
              <w:left w:val="single" w:sz="3" w:space="0" w:color="000000"/>
              <w:bottom w:val="single" w:sz="3" w:space="0" w:color="000000"/>
              <w:right w:val="single" w:sz="3" w:space="0" w:color="000000"/>
            </w:tcBorders>
            <w:shd w:val="clear" w:color="auto" w:fill="E0FFFF"/>
          </w:tcPr>
          <w:p w:rsidR="00AB6847" w:rsidRDefault="00A33E3E">
            <w:pPr>
              <w:spacing w:after="0" w:line="259" w:lineRule="auto"/>
              <w:ind w:left="0" w:firstLine="0"/>
              <w:jc w:val="left"/>
            </w:pPr>
            <w:r>
              <w:rPr>
                <w:b/>
                <w:color w:val="C75C0A"/>
                <w:sz w:val="22"/>
              </w:rPr>
              <w:t xml:space="preserve">&gt;&gt;&gt; </w:t>
            </w:r>
            <w:r>
              <w:rPr>
                <w:sz w:val="22"/>
              </w:rPr>
              <w:t xml:space="preserve">lang_handler </w:t>
            </w:r>
            <w:r>
              <w:rPr>
                <w:color w:val="666666"/>
                <w:sz w:val="22"/>
              </w:rPr>
              <w:t xml:space="preserve">= </w:t>
            </w:r>
            <w:r>
              <w:rPr>
                <w:sz w:val="22"/>
              </w:rPr>
              <w:t>Select(lang)</w:t>
            </w:r>
          </w:p>
        </w:tc>
      </w:tr>
    </w:tbl>
    <w:p w:rsidR="00AB6847" w:rsidRDefault="00A33E3E">
      <w:pPr>
        <w:spacing w:after="12"/>
        <w:ind w:left="-5"/>
      </w:pPr>
      <w:r>
        <w:t xml:space="preserve">Ahora vamos a seleccionar el </w:t>
      </w:r>
      <w:r>
        <w:rPr>
          <w:i/>
        </w:rPr>
        <w:t xml:space="preserve">idioma inglés </w:t>
      </w:r>
      <w:r>
        <w:t>como idioma de búsqueda:</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2295"/>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 w:line="259" w:lineRule="auto"/>
              <w:ind w:left="0" w:firstLine="0"/>
              <w:jc w:val="left"/>
            </w:pPr>
            <w:r>
              <w:rPr>
                <w:b/>
                <w:color w:val="C75C0A"/>
                <w:sz w:val="22"/>
              </w:rPr>
              <w:t xml:space="preserve">&gt;&gt;&gt; </w:t>
            </w:r>
            <w:r>
              <w:rPr>
                <w:color w:val="407F8F"/>
                <w:sz w:val="22"/>
              </w:rPr>
              <w:t># Selección por el índice que ocupa cada "option" (base 0)</w:t>
            </w:r>
          </w:p>
          <w:p w:rsidR="00AB6847" w:rsidRDefault="00A33E3E">
            <w:pPr>
              <w:spacing w:after="273" w:line="259" w:lineRule="auto"/>
              <w:ind w:left="0" w:firstLine="0"/>
              <w:jc w:val="left"/>
            </w:pPr>
            <w:r>
              <w:rPr>
                <w:b/>
                <w:color w:val="C75C0A"/>
                <w:sz w:val="22"/>
              </w:rPr>
              <w:t xml:space="preserve">&gt;&gt;&gt; </w:t>
            </w:r>
            <w:r>
              <w:rPr>
                <w:sz w:val="22"/>
              </w:rPr>
              <w:t>lang_handler</w:t>
            </w:r>
            <w:r>
              <w:rPr>
                <w:color w:val="666666"/>
                <w:sz w:val="22"/>
              </w:rPr>
              <w:t>.</w:t>
            </w:r>
            <w:r>
              <w:rPr>
                <w:sz w:val="22"/>
              </w:rPr>
              <w:t>select_by_index(</w:t>
            </w:r>
            <w:r>
              <w:rPr>
                <w:color w:val="217F4F"/>
                <w:sz w:val="22"/>
              </w:rPr>
              <w:t>17</w:t>
            </w:r>
            <w:r>
              <w:rPr>
                <w:sz w:val="22"/>
              </w:rPr>
              <w:t>)</w:t>
            </w:r>
          </w:p>
          <w:p w:rsidR="00AB6847" w:rsidRDefault="00A33E3E">
            <w:pPr>
              <w:spacing w:after="271" w:line="261" w:lineRule="auto"/>
              <w:ind w:left="0" w:right="3199" w:firstLine="0"/>
              <w:jc w:val="left"/>
            </w:pPr>
            <w:r>
              <w:rPr>
                <w:b/>
                <w:color w:val="C75C0A"/>
                <w:sz w:val="22"/>
              </w:rPr>
              <w:t xml:space="preserve">&gt;&gt;&gt; </w:t>
            </w:r>
            <w:r>
              <w:rPr>
                <w:color w:val="407F8F"/>
                <w:sz w:val="22"/>
              </w:rPr>
              <w:t xml:space="preserve"># Selección por el campo "value" de cada "option" </w:t>
            </w:r>
            <w:r>
              <w:rPr>
                <w:b/>
                <w:color w:val="C75C0A"/>
                <w:sz w:val="22"/>
              </w:rPr>
              <w:t xml:space="preserve">&gt;&gt;&gt; </w:t>
            </w:r>
            <w:r>
              <w:rPr>
                <w:sz w:val="22"/>
              </w:rPr>
              <w:t>lang_handler</w:t>
            </w:r>
            <w:r>
              <w:rPr>
                <w:color w:val="666666"/>
                <w:sz w:val="22"/>
              </w:rPr>
              <w:t>.</w:t>
            </w:r>
            <w:r>
              <w:rPr>
                <w:sz w:val="22"/>
              </w:rPr>
              <w:t>select_by_value(</w:t>
            </w:r>
            <w:r>
              <w:rPr>
                <w:color w:val="4070A1"/>
                <w:sz w:val="22"/>
              </w:rPr>
              <w:t>en</w:t>
            </w:r>
            <w:r>
              <w:rPr>
                <w:sz w:val="22"/>
              </w:rPr>
              <w:t>)</w:t>
            </w:r>
          </w:p>
          <w:p w:rsidR="00AB6847" w:rsidRDefault="00A33E3E">
            <w:pPr>
              <w:spacing w:after="2" w:line="259" w:lineRule="auto"/>
              <w:ind w:left="0" w:firstLine="0"/>
              <w:jc w:val="left"/>
            </w:pPr>
            <w:r>
              <w:rPr>
                <w:b/>
                <w:color w:val="C75C0A"/>
                <w:sz w:val="22"/>
              </w:rPr>
              <w:t xml:space="preserve">&gt;&gt;&gt; </w:t>
            </w:r>
            <w:r>
              <w:rPr>
                <w:color w:val="407F8F"/>
                <w:sz w:val="22"/>
              </w:rPr>
              <w:t># Selección por el texto visible de cada "option"</w:t>
            </w:r>
          </w:p>
          <w:p w:rsidR="00AB6847" w:rsidRDefault="00A33E3E">
            <w:pPr>
              <w:spacing w:after="0" w:line="259" w:lineRule="auto"/>
              <w:ind w:left="0" w:firstLine="0"/>
              <w:jc w:val="left"/>
            </w:pPr>
            <w:r>
              <w:rPr>
                <w:b/>
                <w:color w:val="C75C0A"/>
                <w:sz w:val="22"/>
              </w:rPr>
              <w:t xml:space="preserve">&gt;&gt;&gt; </w:t>
            </w:r>
            <w:r>
              <w:rPr>
                <w:sz w:val="22"/>
              </w:rPr>
              <w:t>lang_handler</w:t>
            </w:r>
            <w:r>
              <w:rPr>
                <w:color w:val="666666"/>
                <w:sz w:val="22"/>
              </w:rPr>
              <w:t>.</w:t>
            </w:r>
            <w:r>
              <w:rPr>
                <w:sz w:val="22"/>
              </w:rPr>
              <w:t>select_by_visible_text(</w:t>
            </w:r>
            <w:r>
              <w:rPr>
                <w:color w:val="4070A1"/>
                <w:sz w:val="22"/>
              </w:rPr>
              <w:t>English</w:t>
            </w:r>
            <w:r>
              <w:rPr>
                <w:sz w:val="22"/>
              </w:rPr>
              <w:t>)</w:t>
            </w:r>
          </w:p>
        </w:tc>
      </w:tr>
    </w:tbl>
    <w:p w:rsidR="00AB6847" w:rsidRDefault="00A33E3E">
      <w:pPr>
        <w:spacing w:after="46" w:line="259" w:lineRule="auto"/>
        <w:ind w:left="0" w:firstLine="0"/>
        <w:jc w:val="left"/>
      </w:pPr>
      <w:r>
        <w:rPr>
          <w:noProof/>
          <w:sz w:val="22"/>
        </w:rPr>
        <mc:AlternateContent>
          <mc:Choice Requires="wpg">
            <w:drawing>
              <wp:inline distT="0" distB="0" distL="0" distR="0">
                <wp:extent cx="5943600" cy="6325"/>
                <wp:effectExtent l="0" t="0" r="0" b="0"/>
                <wp:docPr id="664418" name="Group 664418"/>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52640" name="Shape 52640"/>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64418" style="width:468pt;height:0.498pt;mso-position-horizontal-relative:char;mso-position-vertical-relative:line" coordsize="59436,63">
                <v:shape id="Shape 52640"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2"/>
        <w:ind w:left="-5"/>
      </w:pPr>
      <w:r>
        <w:rPr>
          <w:b/>
        </w:rPr>
        <w:t xml:space="preserve">Truco: </w:t>
      </w:r>
      <w:r>
        <w:t>Estas tres funciones tienen su correspondiente deselect_by_&lt;accesor&gt;.</w:t>
      </w:r>
    </w:p>
    <w:p w:rsidR="00AB6847" w:rsidRDefault="00A33E3E">
      <w:pPr>
        <w:spacing w:after="274" w:line="259" w:lineRule="auto"/>
        <w:ind w:left="0" w:firstLine="0"/>
        <w:jc w:val="left"/>
      </w:pPr>
      <w:r>
        <w:rPr>
          <w:noProof/>
          <w:sz w:val="22"/>
        </w:rPr>
        <mc:AlternateContent>
          <mc:Choice Requires="wpg">
            <w:drawing>
              <wp:inline distT="0" distB="0" distL="0" distR="0">
                <wp:extent cx="5943600" cy="6325"/>
                <wp:effectExtent l="0" t="0" r="0" b="0"/>
                <wp:docPr id="664419" name="Group 664419"/>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52645" name="Shape 52645"/>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64419" style="width:468pt;height:0.498pt;mso-position-horizontal-relative:char;mso-position-vertical-relative:line" coordsize="59436,63">
                <v:shape id="Shape 52645"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ind w:left="-5"/>
      </w:pPr>
      <w:r>
        <w:t>Si queremos identificar las opciones que están actualmente seleccionadas, podemos usar los siguientes atributos: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lastRenderedPageBreak/>
        <w:t xml:space="preserve">&gt;&gt;&gt; </w:t>
      </w:r>
      <w:r>
        <w:rPr>
          <w:sz w:val="22"/>
        </w:rPr>
        <w:t>lang_handler</w:t>
      </w:r>
      <w:r>
        <w:rPr>
          <w:color w:val="666666"/>
          <w:sz w:val="22"/>
        </w:rPr>
        <w:t>.</w:t>
      </w:r>
      <w:r>
        <w:rPr>
          <w:sz w:val="22"/>
        </w:rPr>
        <w:t>all_selected_options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[&lt;selenium.webdriver.firefox.webelement.FirefoxWebElement (session="8612e5b7-6e66-</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5"/>
        <w:jc w:val="left"/>
      </w:pPr>
      <w:r>
        <w:rPr>
          <w:rFonts w:ascii="Cambria" w:eastAsia="Cambria" w:hAnsi="Cambria" w:cs="Cambria"/>
          <w:i/>
          <w:color w:val="FF0000"/>
          <w:sz w:val="12"/>
        </w:rPr>
        <w:t>,</w:t>
      </w:r>
      <w:r>
        <w:rPr>
          <w:rFonts w:ascii="Cambria" w:eastAsia="Cambria" w:hAnsi="Cambria" w:cs="Cambria"/>
          <w:color w:val="FF0000"/>
          <w:sz w:val="18"/>
          <w:vertAlign w:val="subscript"/>
        </w:rPr>
        <w:t>→</w:t>
      </w:r>
      <w:r>
        <w:rPr>
          <w:color w:val="333333"/>
          <w:sz w:val="22"/>
        </w:rPr>
        <w:t>4121-8869-ffce4139d197", element="8433ffdb-a8ad-4e0e-9367-d63fe1418b94")&gt;]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lang_handler</w:t>
      </w:r>
      <w:r>
        <w:rPr>
          <w:color w:val="666666"/>
          <w:sz w:val="22"/>
        </w:rPr>
        <w:t>.</w:t>
      </w:r>
      <w:r>
        <w:rPr>
          <w:sz w:val="22"/>
        </w:rPr>
        <w:t>first_selected_option</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&lt;selenium.webdriver.firefox.webelement.FirefoxWebElement (session="8612e5b7-6e66-</w:t>
      </w:r>
    </w:p>
    <w:p w:rsidR="00AB6847" w:rsidRDefault="00A33E3E">
      <w:pPr>
        <w:pBdr>
          <w:top w:val="single" w:sz="3" w:space="0" w:color="000000"/>
          <w:left w:val="single" w:sz="3" w:space="0" w:color="000000"/>
          <w:bottom w:val="single" w:sz="3" w:space="0" w:color="000000"/>
          <w:right w:val="single" w:sz="3" w:space="0" w:color="000000"/>
        </w:pBdr>
        <w:spacing w:after="301" w:line="260" w:lineRule="auto"/>
        <w:ind w:left="-5"/>
        <w:jc w:val="left"/>
      </w:pPr>
      <w:r>
        <w:rPr>
          <w:rFonts w:ascii="Cambria" w:eastAsia="Cambria" w:hAnsi="Cambria" w:cs="Cambria"/>
          <w:i/>
          <w:color w:val="FF0000"/>
          <w:sz w:val="12"/>
        </w:rPr>
        <w:t>,</w:t>
      </w:r>
      <w:r>
        <w:rPr>
          <w:rFonts w:ascii="Cambria" w:eastAsia="Cambria" w:hAnsi="Cambria" w:cs="Cambria"/>
          <w:color w:val="FF0000"/>
          <w:sz w:val="18"/>
          <w:vertAlign w:val="subscript"/>
        </w:rPr>
        <w:t>→</w:t>
      </w:r>
      <w:r>
        <w:rPr>
          <w:color w:val="333333"/>
          <w:sz w:val="22"/>
        </w:rPr>
        <w:t>4121-8869-ffce4139d197", element="8433ffdb-a8ad-4e0e-9367-d63fe1418b94")&gt;</w:t>
      </w:r>
    </w:p>
    <w:p w:rsidR="00AB6847" w:rsidRDefault="00A33E3E">
      <w:pPr>
        <w:spacing w:after="190"/>
        <w:ind w:left="-5"/>
      </w:pPr>
      <w:r>
        <w:t>También es posible listar todas las opciones disponibles en el elemento select:</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lang_handler</w:t>
      </w:r>
      <w:r>
        <w:rPr>
          <w:color w:val="666666"/>
          <w:sz w:val="22"/>
        </w:rPr>
        <w:t>.</w:t>
      </w:r>
      <w:r>
        <w:rPr>
          <w:sz w:val="22"/>
        </w:rPr>
        <w:t>options</w:t>
      </w:r>
    </w:p>
    <w:p w:rsidR="00AB6847" w:rsidRDefault="00A33E3E">
      <w:pPr>
        <w:pBdr>
          <w:top w:val="single" w:sz="3" w:space="0" w:color="000000"/>
          <w:left w:val="single" w:sz="3" w:space="0" w:color="000000"/>
          <w:bottom w:val="single" w:sz="3" w:space="0" w:color="000000"/>
          <w:right w:val="single" w:sz="3" w:space="0" w:color="000000"/>
        </w:pBdr>
        <w:spacing w:after="294" w:line="260" w:lineRule="auto"/>
        <w:ind w:left="-5"/>
        <w:jc w:val="left"/>
      </w:pPr>
      <w:r>
        <w:rPr>
          <w:color w:val="333333"/>
          <w:sz w:val="22"/>
        </w:rPr>
        <w:t>[..., ..., ...]</w:t>
      </w:r>
    </w:p>
    <w:p w:rsidR="00AB6847" w:rsidRDefault="00A33E3E">
      <w:pPr>
        <w:spacing w:after="133" w:line="249" w:lineRule="auto"/>
        <w:ind w:left="-5"/>
      </w:pPr>
      <w:r>
        <w:rPr>
          <w:b/>
        </w:rPr>
        <w:t>Ver también:</w:t>
      </w:r>
    </w:p>
    <w:p w:rsidR="00AB6847" w:rsidRDefault="00A33E3E">
      <w:pPr>
        <w:spacing w:after="542" w:line="265" w:lineRule="auto"/>
        <w:ind w:left="10" w:right="1897"/>
        <w:jc w:val="left"/>
      </w:pPr>
      <w:hyperlink r:id="rId1104" w:anchor="selenium.webdriver.support.select.Select">
        <w:r>
          <w:rPr>
            <w:color w:val="377063"/>
          </w:rPr>
          <w:t>API del objeto Select</w:t>
        </w:r>
      </w:hyperlink>
    </w:p>
    <w:p w:rsidR="00AB6847" w:rsidRDefault="00A33E3E">
      <w:pPr>
        <w:pStyle w:val="Ttulo5"/>
        <w:ind w:left="-5"/>
      </w:pPr>
      <w:r>
        <w:t>9.3.6 Acceso a atributos</w:t>
      </w:r>
    </w:p>
    <w:p w:rsidR="00AB6847" w:rsidRDefault="00A33E3E">
      <w:pPr>
        <w:spacing w:after="181"/>
        <w:ind w:left="-5"/>
      </w:pPr>
      <w:r>
        <w:t xml:space="preserve">Como ya hemos comentado, los objetos del DOM con los que trabaja Selenium son de tipo FirefoxWebElement. Veremos los mecanismos disponibles para poder acceder a sus </w:t>
      </w:r>
      <w:hyperlink r:id="rId1105" w:anchor="module-selenium.webdriver.remote.webelement">
        <w:r>
          <w:rPr>
            <w:color w:val="377063"/>
          </w:rPr>
          <w:t>atributos</w:t>
        </w:r>
      </w:hyperlink>
      <w:hyperlink r:id="rId1106" w:anchor="module-selenium.webdriver.remote.webelement">
        <w:r>
          <w:t xml:space="preserve">. </w:t>
        </w:r>
      </w:hyperlink>
      <w:r>
        <w:t xml:space="preserve">Para ejemplificar el acceso a la información de los elementos del DOM, vamos a </w:t>
      </w:r>
      <w:r>
        <w:rPr>
          <w:b/>
        </w:rPr>
        <w:t xml:space="preserve">localizar el botón de descarga </w:t>
      </w:r>
      <w:r>
        <w:t>en la web de Ubuntu:</w:t>
      </w:r>
    </w:p>
    <w:p w:rsidR="00AB6847" w:rsidRDefault="00A33E3E">
      <w:pPr>
        <w:pBdr>
          <w:top w:val="single" w:sz="3" w:space="0" w:color="000000"/>
          <w:left w:val="single" w:sz="3" w:space="0" w:color="000000"/>
          <w:bottom w:val="single" w:sz="3" w:space="0" w:color="000000"/>
          <w:right w:val="single" w:sz="3" w:space="0" w:color="000000"/>
        </w:pBdr>
        <w:spacing w:after="276" w:line="253" w:lineRule="auto"/>
        <w:ind w:left="-5"/>
        <w:jc w:val="left"/>
      </w:pPr>
      <w:r>
        <w:rPr>
          <w:b/>
          <w:color w:val="C75C0A"/>
          <w:sz w:val="22"/>
        </w:rPr>
        <w:t xml:space="preserve">&gt;&gt;&gt; </w:t>
      </w:r>
      <w:r>
        <w:rPr>
          <w:b/>
          <w:color w:val="007021"/>
          <w:sz w:val="22"/>
        </w:rPr>
        <w:t xml:space="preserve">from </w:t>
      </w:r>
      <w:r>
        <w:rPr>
          <w:b/>
          <w:color w:val="0D85B5"/>
          <w:sz w:val="22"/>
        </w:rPr>
        <w:t xml:space="preserve">selenium </w:t>
      </w:r>
      <w:r>
        <w:rPr>
          <w:b/>
          <w:color w:val="007021"/>
          <w:sz w:val="22"/>
        </w:rPr>
        <w:t xml:space="preserve">import </w:t>
      </w:r>
      <w:r>
        <w:rPr>
          <w:sz w:val="22"/>
        </w:rPr>
        <w:t>webdriver</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 xml:space="preserve">driver </w:t>
      </w:r>
      <w:r>
        <w:rPr>
          <w:color w:val="666666"/>
          <w:sz w:val="22"/>
        </w:rPr>
        <w:t xml:space="preserve">= </w:t>
      </w:r>
      <w:r>
        <w:rPr>
          <w:sz w:val="22"/>
        </w:rPr>
        <w:t>webdriver</w:t>
      </w:r>
      <w:r>
        <w:rPr>
          <w:color w:val="666666"/>
          <w:sz w:val="22"/>
        </w:rPr>
        <w:t>.</w:t>
      </w:r>
      <w:r>
        <w:rPr>
          <w:sz w:val="22"/>
        </w:rPr>
        <w:t>Firefox()</w:t>
      </w:r>
    </w:p>
    <w:p w:rsidR="00AB6847" w:rsidRDefault="00A33E3E">
      <w:pPr>
        <w:pBdr>
          <w:top w:val="single" w:sz="3" w:space="0" w:color="000000"/>
          <w:left w:val="single" w:sz="3" w:space="0" w:color="000000"/>
          <w:bottom w:val="single" w:sz="3" w:space="0" w:color="000000"/>
          <w:right w:val="single" w:sz="3" w:space="0" w:color="000000"/>
        </w:pBdr>
        <w:spacing w:after="268" w:line="265" w:lineRule="auto"/>
        <w:ind w:left="-5"/>
        <w:jc w:val="left"/>
      </w:pPr>
      <w:r>
        <w:rPr>
          <w:b/>
          <w:color w:val="C75C0A"/>
          <w:sz w:val="22"/>
        </w:rPr>
        <w:t xml:space="preserve">&gt;&gt;&gt; </w:t>
      </w:r>
      <w:r>
        <w:rPr>
          <w:sz w:val="22"/>
        </w:rPr>
        <w:t>driver</w:t>
      </w:r>
      <w:r>
        <w:rPr>
          <w:color w:val="666666"/>
          <w:sz w:val="22"/>
        </w:rPr>
        <w:t>.</w:t>
      </w:r>
      <w:r>
        <w:rPr>
          <w:sz w:val="22"/>
        </w:rPr>
        <w:t>get(</w:t>
      </w:r>
      <w:r>
        <w:rPr>
          <w:color w:val="4070A1"/>
          <w:sz w:val="22"/>
        </w:rPr>
        <w:t>https://ubuntu.com/</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4" w:line="253" w:lineRule="auto"/>
        <w:ind w:left="-5"/>
        <w:jc w:val="left"/>
      </w:pPr>
      <w:r>
        <w:rPr>
          <w:b/>
          <w:color w:val="C75C0A"/>
          <w:sz w:val="22"/>
        </w:rPr>
        <w:t xml:space="preserve">&gt;&gt;&gt; </w:t>
      </w:r>
      <w:r>
        <w:rPr>
          <w:color w:val="407F8F"/>
          <w:sz w:val="22"/>
        </w:rPr>
        <w:t># Aceptar las cookies</w:t>
      </w:r>
    </w:p>
    <w:p w:rsidR="00AB6847" w:rsidRDefault="00A33E3E">
      <w:pPr>
        <w:pBdr>
          <w:top w:val="single" w:sz="3" w:space="0" w:color="000000"/>
          <w:left w:val="single" w:sz="3" w:space="0" w:color="000000"/>
          <w:bottom w:val="single" w:sz="3" w:space="0" w:color="000000"/>
          <w:right w:val="single" w:sz="3" w:space="0" w:color="000000"/>
        </w:pBdr>
        <w:spacing w:after="272" w:line="260" w:lineRule="auto"/>
        <w:ind w:left="-5"/>
        <w:jc w:val="left"/>
      </w:pPr>
      <w:r>
        <w:rPr>
          <w:b/>
          <w:color w:val="C75C0A"/>
          <w:sz w:val="22"/>
        </w:rPr>
        <w:t xml:space="preserve">&gt;&gt;&gt; </w:t>
      </w:r>
      <w:r>
        <w:rPr>
          <w:sz w:val="22"/>
        </w:rPr>
        <w:t xml:space="preserve">cookies </w:t>
      </w:r>
      <w:r>
        <w:rPr>
          <w:color w:val="666666"/>
          <w:sz w:val="22"/>
        </w:rPr>
        <w:t xml:space="preserve">= </w:t>
      </w:r>
      <w:r>
        <w:rPr>
          <w:sz w:val="22"/>
        </w:rPr>
        <w:t>driver</w:t>
      </w:r>
      <w:r>
        <w:rPr>
          <w:color w:val="666666"/>
          <w:sz w:val="22"/>
        </w:rPr>
        <w:t>.</w:t>
      </w:r>
      <w:r>
        <w:rPr>
          <w:sz w:val="22"/>
        </w:rPr>
        <w:t>find_element_by_id(</w:t>
      </w:r>
      <w:r>
        <w:rPr>
          <w:color w:val="4070A1"/>
          <w:sz w:val="22"/>
        </w:rPr>
        <w:t>cookie-policy-button-accept</w:t>
      </w:r>
      <w:r>
        <w:rPr>
          <w:sz w:val="22"/>
        </w:rPr>
        <w:t xml:space="preserve">) </w:t>
      </w:r>
      <w:r>
        <w:rPr>
          <w:b/>
          <w:color w:val="C75C0A"/>
          <w:sz w:val="22"/>
        </w:rPr>
        <w:t xml:space="preserve">&gt;&gt;&gt; </w:t>
      </w:r>
      <w:r>
        <w:rPr>
          <w:sz w:val="22"/>
        </w:rPr>
        <w:t>cookies</w:t>
      </w:r>
      <w:r>
        <w:rPr>
          <w:color w:val="666666"/>
          <w:sz w:val="22"/>
        </w:rPr>
        <w:t>.</w:t>
      </w:r>
      <w:r>
        <w:rPr>
          <w:sz w:val="22"/>
        </w:rPr>
        <w:t>click()</w:t>
      </w:r>
    </w:p>
    <w:p w:rsidR="00AB6847" w:rsidRDefault="00A33E3E">
      <w:pPr>
        <w:pBdr>
          <w:top w:val="single" w:sz="3" w:space="0" w:color="000000"/>
          <w:left w:val="single" w:sz="3" w:space="0" w:color="000000"/>
          <w:bottom w:val="single" w:sz="3" w:space="0" w:color="000000"/>
          <w:right w:val="single" w:sz="3" w:space="0" w:color="000000"/>
        </w:pBdr>
        <w:spacing w:after="643" w:line="260" w:lineRule="auto"/>
        <w:ind w:left="-5"/>
        <w:jc w:val="left"/>
      </w:pPr>
      <w:r>
        <w:rPr>
          <w:b/>
          <w:color w:val="C75C0A"/>
          <w:sz w:val="22"/>
        </w:rPr>
        <w:t xml:space="preserve">&gt;&gt;&gt; </w:t>
      </w:r>
      <w:r>
        <w:rPr>
          <w:sz w:val="22"/>
        </w:rPr>
        <w:t xml:space="preserve">download_btn </w:t>
      </w:r>
      <w:r>
        <w:rPr>
          <w:color w:val="666666"/>
          <w:sz w:val="22"/>
        </w:rPr>
        <w:t xml:space="preserve">= </w:t>
      </w:r>
      <w:r>
        <w:rPr>
          <w:sz w:val="22"/>
        </w:rPr>
        <w:t>driver</w:t>
      </w:r>
      <w:r>
        <w:rPr>
          <w:color w:val="666666"/>
          <w:sz w:val="22"/>
        </w:rPr>
        <w:t>.</w:t>
      </w:r>
      <w:r>
        <w:rPr>
          <w:sz w:val="22"/>
        </w:rPr>
        <w:t>find_element_by_id(</w:t>
      </w:r>
      <w:r>
        <w:rPr>
          <w:color w:val="4070A1"/>
          <w:sz w:val="22"/>
        </w:rPr>
        <w:t>takeover-primary-url</w:t>
      </w:r>
      <w:r>
        <w:rPr>
          <w:sz w:val="22"/>
        </w:rPr>
        <w:t>)</w:t>
      </w:r>
    </w:p>
    <w:p w:rsidR="00AB6847" w:rsidRDefault="00A33E3E">
      <w:pPr>
        <w:spacing w:after="325" w:line="265" w:lineRule="auto"/>
        <w:ind w:left="-5"/>
        <w:jc w:val="left"/>
      </w:pPr>
      <w:r>
        <w:rPr>
          <w:b/>
          <w:color w:val="20435C"/>
        </w:rPr>
        <w:t>Nombre de etiqueta</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download_btn</w:t>
      </w:r>
      <w:r>
        <w:rPr>
          <w:color w:val="666666"/>
          <w:sz w:val="22"/>
        </w:rPr>
        <w:t>.</w:t>
      </w:r>
      <w:r>
        <w:rPr>
          <w:sz w:val="22"/>
        </w:rPr>
        <w:t>tag_name</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color w:val="333333"/>
          <w:sz w:val="22"/>
        </w:rPr>
        <w:t>a</w:t>
      </w:r>
    </w:p>
    <w:p w:rsidR="00AB6847" w:rsidRDefault="00A33E3E">
      <w:pPr>
        <w:spacing w:after="271" w:line="265" w:lineRule="auto"/>
        <w:ind w:left="-5"/>
        <w:jc w:val="left"/>
      </w:pPr>
      <w:r>
        <w:rPr>
          <w:b/>
          <w:color w:val="20435C"/>
        </w:rPr>
        <w:t>Tamaño y posición</w:t>
      </w:r>
    </w:p>
    <w:p w:rsidR="00AB6847" w:rsidRDefault="00A33E3E">
      <w:pPr>
        <w:spacing w:after="71"/>
        <w:ind w:left="-5"/>
      </w:pPr>
      <w:r>
        <w:t xml:space="preserve">Para cada elemento podemos obtener un diccionario que contiene la posición en pantalla </w:t>
      </w:r>
      <w:r>
        <w:rPr>
          <w:rFonts w:ascii="Cambria" w:eastAsia="Cambria" w:hAnsi="Cambria" w:cs="Cambria"/>
        </w:rPr>
        <w:t>(</w:t>
      </w:r>
      <w:r>
        <w:rPr>
          <w:rFonts w:ascii="Cambria" w:eastAsia="Cambria" w:hAnsi="Cambria" w:cs="Cambria"/>
          <w:i/>
          <w:sz w:val="37"/>
          <w:vertAlign w:val="subscript"/>
        </w:rPr>
        <w:t>x,y</w:t>
      </w:r>
      <w:r>
        <w:rPr>
          <w:rFonts w:ascii="Cambria" w:eastAsia="Cambria" w:hAnsi="Cambria" w:cs="Cambria"/>
          <w:sz w:val="37"/>
          <w:vertAlign w:val="subscript"/>
        </w:rPr>
        <w:t xml:space="preserve">) </w:t>
      </w:r>
      <w:r>
        <w:t>acompañado del ancho y del alto (todo en píxeles):</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right="3098"/>
        <w:jc w:val="left"/>
      </w:pPr>
      <w:r>
        <w:rPr>
          <w:b/>
          <w:color w:val="C75C0A"/>
          <w:sz w:val="22"/>
        </w:rPr>
        <w:lastRenderedPageBreak/>
        <w:t xml:space="preserve">&gt;&gt;&gt; </w:t>
      </w:r>
      <w:r>
        <w:rPr>
          <w:sz w:val="22"/>
        </w:rPr>
        <w:t>download_btn</w:t>
      </w:r>
      <w:r>
        <w:rPr>
          <w:color w:val="666666"/>
          <w:sz w:val="22"/>
        </w:rPr>
        <w:t>.</w:t>
      </w:r>
      <w:r>
        <w:rPr>
          <w:sz w:val="22"/>
        </w:rPr>
        <w:t>rect</w:t>
      </w:r>
    </w:p>
    <w:p w:rsidR="00AB6847" w:rsidRDefault="00A33E3E">
      <w:pPr>
        <w:pBdr>
          <w:top w:val="single" w:sz="3" w:space="0" w:color="000000"/>
          <w:left w:val="single" w:sz="3" w:space="0" w:color="000000"/>
          <w:bottom w:val="single" w:sz="3" w:space="0" w:color="000000"/>
          <w:right w:val="single" w:sz="3" w:space="0" w:color="000000"/>
        </w:pBdr>
        <w:spacing w:after="631" w:line="260" w:lineRule="auto"/>
        <w:ind w:left="94" w:right="3098" w:hanging="109"/>
        <w:jc w:val="left"/>
      </w:pPr>
      <w:r>
        <w:rPr>
          <w:color w:val="333333"/>
          <w:sz w:val="22"/>
        </w:rPr>
        <w:t>{ x : 120.0, y : 442.3999938964844, width : 143.64999389648438, height : 36.80000305175781}</w:t>
      </w:r>
    </w:p>
    <w:p w:rsidR="00AB6847" w:rsidRDefault="00A33E3E">
      <w:pPr>
        <w:spacing w:after="271" w:line="265" w:lineRule="auto"/>
        <w:ind w:left="-5"/>
        <w:jc w:val="left"/>
      </w:pPr>
      <w:r>
        <w:rPr>
          <w:b/>
          <w:color w:val="20435C"/>
        </w:rPr>
        <w:t>Estado</w:t>
      </w:r>
    </w:p>
    <w:p w:rsidR="00AB6847" w:rsidRDefault="00A33E3E">
      <w:pPr>
        <w:spacing w:after="193"/>
        <w:ind w:left="-5"/>
      </w:pPr>
      <w:r>
        <w:t>Veamos las funciones disponibles para saber si un elemento se está mostrando, está habilitado o está seleccionado:</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download_btn</w:t>
      </w:r>
      <w:r>
        <w:rPr>
          <w:color w:val="666666"/>
          <w:sz w:val="22"/>
        </w:rPr>
        <w:t>.</w:t>
      </w:r>
      <w:r>
        <w:rPr>
          <w:sz w:val="22"/>
        </w:rPr>
        <w:t>is_displayed()</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5"/>
        <w:jc w:val="left"/>
      </w:pPr>
      <w:r>
        <w:rPr>
          <w:color w:val="333333"/>
          <w:sz w:val="22"/>
        </w:rPr>
        <w:t>True</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download_btn</w:t>
      </w:r>
      <w:r>
        <w:rPr>
          <w:color w:val="666666"/>
          <w:sz w:val="22"/>
        </w:rPr>
        <w:t>.</w:t>
      </w:r>
      <w:r>
        <w:rPr>
          <w:sz w:val="22"/>
        </w:rPr>
        <w:t>is_enabled()</w:t>
      </w:r>
    </w:p>
    <w:p w:rsidR="00AB6847" w:rsidRDefault="00A33E3E">
      <w:pPr>
        <w:pBdr>
          <w:top w:val="single" w:sz="3" w:space="0" w:color="000000"/>
          <w:left w:val="single" w:sz="3" w:space="0" w:color="000000"/>
          <w:bottom w:val="single" w:sz="3" w:space="0" w:color="000000"/>
          <w:right w:val="single" w:sz="3" w:space="0" w:color="000000"/>
        </w:pBdr>
        <w:spacing w:after="259" w:line="260" w:lineRule="auto"/>
        <w:ind w:left="-5"/>
        <w:jc w:val="left"/>
      </w:pPr>
      <w:r>
        <w:rPr>
          <w:color w:val="333333"/>
          <w:sz w:val="22"/>
        </w:rPr>
        <w:t>True</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download_btn</w:t>
      </w:r>
      <w:r>
        <w:rPr>
          <w:color w:val="666666"/>
          <w:sz w:val="22"/>
        </w:rPr>
        <w:t>.</w:t>
      </w:r>
      <w:r>
        <w:rPr>
          <w:sz w:val="22"/>
        </w:rPr>
        <w:t>is_selected()</w:t>
      </w:r>
    </w:p>
    <w:p w:rsidR="00AB6847" w:rsidRDefault="00A33E3E">
      <w:pPr>
        <w:pBdr>
          <w:top w:val="single" w:sz="3" w:space="0" w:color="000000"/>
          <w:left w:val="single" w:sz="3" w:space="0" w:color="000000"/>
          <w:bottom w:val="single" w:sz="3" w:space="0" w:color="000000"/>
          <w:right w:val="single" w:sz="3" w:space="0" w:color="000000"/>
        </w:pBdr>
        <w:spacing w:after="629" w:line="260" w:lineRule="auto"/>
        <w:ind w:left="-5"/>
        <w:jc w:val="left"/>
      </w:pPr>
      <w:r>
        <w:rPr>
          <w:color w:val="333333"/>
          <w:sz w:val="22"/>
        </w:rPr>
        <w:t>False</w:t>
      </w:r>
    </w:p>
    <w:p w:rsidR="00AB6847" w:rsidRDefault="00A33E3E">
      <w:pPr>
        <w:spacing w:after="271" w:line="265" w:lineRule="auto"/>
        <w:ind w:left="-5"/>
        <w:jc w:val="left"/>
      </w:pPr>
      <w:r>
        <w:rPr>
          <w:b/>
          <w:color w:val="20435C"/>
        </w:rPr>
        <w:t>Propiedad CSS</w:t>
      </w:r>
    </w:p>
    <w:p w:rsidR="00AB6847" w:rsidRDefault="00A33E3E">
      <w:pPr>
        <w:spacing w:after="12"/>
        <w:ind w:left="-5"/>
      </w:pPr>
      <w:r>
        <w:t>En caso de querer conocer el valor de cualquier propiedad CSS de un determinado elemento, lo podemos conseguir así:</w:t>
      </w:r>
    </w:p>
    <w:tbl>
      <w:tblPr>
        <w:tblStyle w:val="TableGrid"/>
        <w:tblW w:w="9488" w:type="dxa"/>
        <w:tblInd w:w="-64" w:type="dxa"/>
        <w:tblCellMar>
          <w:top w:w="71" w:type="dxa"/>
          <w:left w:w="64" w:type="dxa"/>
          <w:bottom w:w="0" w:type="dxa"/>
          <w:right w:w="115" w:type="dxa"/>
        </w:tblCellMar>
        <w:tblLook w:val="04A0" w:firstRow="1" w:lastRow="0" w:firstColumn="1" w:lastColumn="0" w:noHBand="0" w:noVBand="1"/>
      </w:tblPr>
      <w:tblGrid>
        <w:gridCol w:w="9488"/>
      </w:tblGrid>
      <w:tr w:rsidR="00AB6847">
        <w:trPr>
          <w:trHeight w:val="1482"/>
        </w:trPr>
        <w:tc>
          <w:tcPr>
            <w:tcW w:w="9488" w:type="dxa"/>
            <w:tcBorders>
              <w:top w:val="single" w:sz="3" w:space="0" w:color="000000"/>
              <w:left w:val="single" w:sz="3" w:space="0" w:color="000000"/>
              <w:bottom w:val="single" w:sz="3" w:space="0" w:color="000000"/>
              <w:right w:val="single" w:sz="3" w:space="0" w:color="000000"/>
            </w:tcBorders>
          </w:tcPr>
          <w:p w:rsidR="00AB6847" w:rsidRDefault="00A33E3E">
            <w:pPr>
              <w:spacing w:after="262" w:line="257" w:lineRule="auto"/>
              <w:ind w:left="0" w:right="2218" w:firstLine="0"/>
              <w:jc w:val="left"/>
            </w:pPr>
            <w:r>
              <w:rPr>
                <w:b/>
                <w:color w:val="C75C0A"/>
                <w:sz w:val="22"/>
              </w:rPr>
              <w:t xml:space="preserve">&gt;&gt;&gt; </w:t>
            </w:r>
            <w:r>
              <w:rPr>
                <w:sz w:val="22"/>
              </w:rPr>
              <w:t>download_btn</w:t>
            </w:r>
            <w:r>
              <w:rPr>
                <w:color w:val="666666"/>
                <w:sz w:val="22"/>
              </w:rPr>
              <w:t>.</w:t>
            </w:r>
            <w:r>
              <w:rPr>
                <w:sz w:val="22"/>
              </w:rPr>
              <w:t>value_of_css_property(</w:t>
            </w:r>
            <w:r>
              <w:rPr>
                <w:color w:val="4070A1"/>
                <w:sz w:val="22"/>
              </w:rPr>
              <w:t>background-color</w:t>
            </w:r>
            <w:r>
              <w:rPr>
                <w:sz w:val="22"/>
              </w:rPr>
              <w:t xml:space="preserve">) </w:t>
            </w:r>
            <w:r>
              <w:rPr>
                <w:color w:val="333333"/>
                <w:sz w:val="22"/>
              </w:rPr>
              <w:t>rgb(14, 132, 32)</w:t>
            </w:r>
          </w:p>
          <w:p w:rsidR="00AB6847" w:rsidRDefault="00A33E3E">
            <w:pPr>
              <w:spacing w:after="0" w:line="259" w:lineRule="auto"/>
              <w:ind w:left="109" w:right="3309" w:hanging="109"/>
              <w:jc w:val="left"/>
            </w:pPr>
            <w:r>
              <w:rPr>
                <w:b/>
                <w:color w:val="C75C0A"/>
                <w:sz w:val="22"/>
              </w:rPr>
              <w:t xml:space="preserve">&gt;&gt;&gt; </w:t>
            </w:r>
            <w:r>
              <w:rPr>
                <w:sz w:val="22"/>
              </w:rPr>
              <w:t>download_btn</w:t>
            </w:r>
            <w:r>
              <w:rPr>
                <w:color w:val="666666"/>
                <w:sz w:val="22"/>
              </w:rPr>
              <w:t>.</w:t>
            </w:r>
            <w:r>
              <w:rPr>
                <w:sz w:val="22"/>
              </w:rPr>
              <w:t>value_of_css_property(</w:t>
            </w:r>
            <w:r>
              <w:rPr>
                <w:color w:val="4070A1"/>
                <w:sz w:val="22"/>
              </w:rPr>
              <w:t>font-size</w:t>
            </w:r>
            <w:r>
              <w:rPr>
                <w:sz w:val="22"/>
              </w:rPr>
              <w:t xml:space="preserve">) </w:t>
            </w:r>
            <w:r>
              <w:rPr>
                <w:color w:val="333333"/>
                <w:sz w:val="22"/>
              </w:rPr>
              <w:t>16px</w:t>
            </w:r>
          </w:p>
        </w:tc>
      </w:tr>
    </w:tbl>
    <w:p w:rsidR="00AB6847" w:rsidRDefault="00A33E3E">
      <w:pPr>
        <w:spacing w:after="271" w:line="265" w:lineRule="auto"/>
        <w:ind w:left="-5"/>
        <w:jc w:val="left"/>
      </w:pPr>
      <w:r>
        <w:rPr>
          <w:b/>
          <w:color w:val="20435C"/>
        </w:rPr>
        <w:t>Texto del elemento</w:t>
      </w:r>
    </w:p>
    <w:p w:rsidR="00AB6847" w:rsidRDefault="00A33E3E">
      <w:pPr>
        <w:spacing w:after="180"/>
        <w:ind w:left="-5"/>
      </w:pPr>
      <w:r>
        <w:t>Cuando un elemento incluye texto en su contenido, ya sea de manera directa o mediante elementos anidados, es posible acceder a esta información usando:</w:t>
      </w:r>
    </w:p>
    <w:p w:rsidR="00AB6847" w:rsidRDefault="00A33E3E">
      <w:pPr>
        <w:pBdr>
          <w:top w:val="single" w:sz="3" w:space="0" w:color="000000"/>
          <w:left w:val="single" w:sz="3" w:space="0" w:color="000000"/>
          <w:bottom w:val="single" w:sz="3" w:space="0" w:color="000000"/>
          <w:right w:val="single" w:sz="3" w:space="0" w:color="000000"/>
        </w:pBdr>
        <w:spacing w:after="616" w:line="260" w:lineRule="auto"/>
        <w:ind w:left="-5" w:right="6197"/>
        <w:jc w:val="left"/>
      </w:pPr>
      <w:r>
        <w:rPr>
          <w:b/>
          <w:color w:val="C75C0A"/>
          <w:sz w:val="22"/>
        </w:rPr>
        <w:t xml:space="preserve">&gt;&gt;&gt; </w:t>
      </w:r>
      <w:r>
        <w:rPr>
          <w:sz w:val="22"/>
        </w:rPr>
        <w:t>download_btn</w:t>
      </w:r>
      <w:r>
        <w:rPr>
          <w:color w:val="666666"/>
          <w:sz w:val="22"/>
        </w:rPr>
        <w:t>.</w:t>
      </w:r>
      <w:r>
        <w:rPr>
          <w:sz w:val="22"/>
        </w:rPr>
        <w:t xml:space="preserve">text </w:t>
      </w:r>
      <w:r>
        <w:rPr>
          <w:color w:val="333333"/>
          <w:sz w:val="22"/>
        </w:rPr>
        <w:t>Download Now</w:t>
      </w:r>
    </w:p>
    <w:p w:rsidR="00AB6847" w:rsidRDefault="00A33E3E">
      <w:pPr>
        <w:spacing w:after="271" w:line="265" w:lineRule="auto"/>
        <w:ind w:left="-5"/>
        <w:jc w:val="left"/>
      </w:pPr>
      <w:r>
        <w:rPr>
          <w:b/>
          <w:color w:val="20435C"/>
        </w:rPr>
        <w:t>Elemento superior</w:t>
      </w:r>
    </w:p>
    <w:p w:rsidR="00AB6847" w:rsidRDefault="00A33E3E">
      <w:pPr>
        <w:spacing w:after="175"/>
        <w:ind w:left="-5"/>
      </w:pPr>
      <w:r>
        <w:t>Selenium también permite obtener el elemento superior que contiene a otro elemento dado:</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right="207"/>
        <w:jc w:val="left"/>
      </w:pPr>
      <w:r>
        <w:rPr>
          <w:b/>
          <w:color w:val="C75C0A"/>
          <w:sz w:val="22"/>
        </w:rPr>
        <w:t xml:space="preserve">&gt;&gt;&gt; </w:t>
      </w:r>
      <w:r>
        <w:rPr>
          <w:sz w:val="22"/>
        </w:rPr>
        <w:t>download_btn</w:t>
      </w:r>
      <w:r>
        <w:rPr>
          <w:color w:val="666666"/>
          <w:sz w:val="22"/>
        </w:rPr>
        <w:t>.</w:t>
      </w:r>
      <w:r>
        <w:rPr>
          <w:sz w:val="22"/>
        </w:rPr>
        <w:t xml:space="preserve">parent </w:t>
      </w:r>
      <w:r>
        <w:rPr>
          <w:color w:val="333333"/>
          <w:sz w:val="22"/>
        </w:rPr>
        <w:t>&lt;selenium.webdriver.firefox.webdriver.WebDriver (session="8612e5b7-6e66-4121-8869-</w:t>
      </w:r>
    </w:p>
    <w:p w:rsidR="00AB6847" w:rsidRDefault="00A33E3E">
      <w:pPr>
        <w:pBdr>
          <w:top w:val="single" w:sz="3" w:space="0" w:color="000000"/>
          <w:left w:val="single" w:sz="3" w:space="0" w:color="000000"/>
          <w:bottom w:val="single" w:sz="3" w:space="0" w:color="000000"/>
          <w:right w:val="single" w:sz="3" w:space="0" w:color="000000"/>
        </w:pBdr>
        <w:spacing w:after="617" w:line="260" w:lineRule="auto"/>
        <w:ind w:left="-5" w:right="207"/>
        <w:jc w:val="left"/>
      </w:pPr>
      <w:r>
        <w:rPr>
          <w:rFonts w:ascii="Cambria" w:eastAsia="Cambria" w:hAnsi="Cambria" w:cs="Cambria"/>
          <w:i/>
          <w:color w:val="FF0000"/>
          <w:sz w:val="12"/>
        </w:rPr>
        <w:lastRenderedPageBreak/>
        <w:t>,</w:t>
      </w:r>
      <w:r>
        <w:rPr>
          <w:rFonts w:ascii="Cambria" w:eastAsia="Cambria" w:hAnsi="Cambria" w:cs="Cambria"/>
          <w:color w:val="FF0000"/>
          <w:sz w:val="18"/>
          <w:vertAlign w:val="subscript"/>
        </w:rPr>
        <w:t>→</w:t>
      </w:r>
      <w:r>
        <w:rPr>
          <w:color w:val="333333"/>
          <w:sz w:val="22"/>
        </w:rPr>
        <w:t>ffce4139d197")&gt;</w:t>
      </w:r>
    </w:p>
    <w:p w:rsidR="00AB6847" w:rsidRDefault="00A33E3E">
      <w:pPr>
        <w:spacing w:after="271" w:line="265" w:lineRule="auto"/>
        <w:ind w:left="-5"/>
        <w:jc w:val="left"/>
      </w:pPr>
      <w:r>
        <w:rPr>
          <w:b/>
          <w:color w:val="20435C"/>
        </w:rPr>
        <w:t>Propiedad de elemento</w:t>
      </w:r>
    </w:p>
    <w:p w:rsidR="00AB6847" w:rsidRDefault="00A33E3E">
      <w:pPr>
        <w:spacing w:after="180"/>
        <w:ind w:left="-5"/>
      </w:pPr>
      <w:r>
        <w:t>De manera más genérica, podemos obtener el valor de cualquier atributo de un elemento del DOM a través de la siguiente función:</w:t>
      </w:r>
    </w:p>
    <w:p w:rsidR="00AB6847" w:rsidRDefault="00A33E3E">
      <w:pPr>
        <w:pBdr>
          <w:top w:val="single" w:sz="3" w:space="0" w:color="000000"/>
          <w:left w:val="single" w:sz="3" w:space="0" w:color="000000"/>
          <w:bottom w:val="single" w:sz="3" w:space="0" w:color="000000"/>
          <w:right w:val="single" w:sz="3" w:space="0" w:color="000000"/>
        </w:pBdr>
        <w:spacing w:after="3" w:line="260" w:lineRule="auto"/>
        <w:ind w:left="-5"/>
        <w:jc w:val="left"/>
      </w:pPr>
      <w:r>
        <w:rPr>
          <w:b/>
          <w:color w:val="C75C0A"/>
          <w:sz w:val="22"/>
        </w:rPr>
        <w:t xml:space="preserve">&gt;&gt;&gt; </w:t>
      </w:r>
      <w:r>
        <w:rPr>
          <w:sz w:val="22"/>
        </w:rPr>
        <w:t>download_btn</w:t>
      </w:r>
      <w:r>
        <w:rPr>
          <w:color w:val="666666"/>
          <w:sz w:val="22"/>
        </w:rPr>
        <w:t>.</w:t>
      </w:r>
      <w:r>
        <w:rPr>
          <w:sz w:val="22"/>
        </w:rPr>
        <w:t>get_attribute(</w:t>
      </w:r>
      <w:r>
        <w:rPr>
          <w:color w:val="4070A1"/>
          <w:sz w:val="22"/>
        </w:rPr>
        <w:t>href</w:t>
      </w:r>
      <w:r>
        <w:rPr>
          <w:sz w:val="22"/>
        </w:rPr>
        <w:t>)</w:t>
      </w:r>
    </w:p>
    <w:p w:rsidR="00AB6847" w:rsidRDefault="00A33E3E">
      <w:pPr>
        <w:pBdr>
          <w:top w:val="single" w:sz="3" w:space="0" w:color="000000"/>
          <w:left w:val="single" w:sz="3" w:space="0" w:color="000000"/>
          <w:bottom w:val="single" w:sz="3" w:space="0" w:color="000000"/>
          <w:right w:val="single" w:sz="3" w:space="0" w:color="000000"/>
        </w:pBdr>
        <w:spacing w:after="711" w:line="260" w:lineRule="auto"/>
        <w:ind w:left="-5"/>
        <w:jc w:val="left"/>
      </w:pPr>
      <w:r>
        <w:rPr>
          <w:color w:val="333333"/>
          <w:sz w:val="22"/>
        </w:rPr>
        <w:t>https://ubuntu.com/engage/developer-desktop-productivity-whitepaper</w:t>
      </w:r>
    </w:p>
    <w:p w:rsidR="00AB6847" w:rsidRDefault="00A33E3E">
      <w:pPr>
        <w:pStyle w:val="Ttulo5"/>
        <w:ind w:left="-5"/>
      </w:pPr>
      <w:r>
        <w:t>9.3.7 Esperas</w:t>
      </w:r>
    </w:p>
    <w:p w:rsidR="00AB6847" w:rsidRDefault="00A33E3E">
      <w:pPr>
        <w:ind w:left="-5"/>
      </w:pPr>
      <w:r>
        <w:t xml:space="preserve">Cuando navegamos a un sitio web utilizando driver.get() es posible que el elemento que estamos buscando no esté aún cargado en el DOM porque existan peticiones asíncronas pendientes o contenido dinámico javascript. Es por ello que Selenium pone a nuestra disposición una serie de </w:t>
      </w:r>
      <w:r>
        <w:rPr>
          <w:b/>
        </w:rPr>
        <w:t xml:space="preserve">esperas explícitas </w:t>
      </w:r>
      <w:r>
        <w:t xml:space="preserve">hasta que se cumpla una determinada condición. Las esperas explícitas suelen hacer uso de </w:t>
      </w:r>
      <w:hyperlink r:id="rId1107">
        <w:r>
          <w:rPr>
            <w:color w:val="377063"/>
          </w:rPr>
          <w:t>condiciones de espera</w:t>
        </w:r>
      </w:hyperlink>
      <w:hyperlink r:id="rId1108">
        <w:r>
          <w:t>.</w:t>
        </w:r>
      </w:hyperlink>
      <w:r>
        <w:t xml:space="preserve"> Cada una de estas funciones se puede utilizar para un propósito específico. Quizás una de las funciones más habituales sea presence_of_element_located().</w:t>
      </w:r>
    </w:p>
    <w:p w:rsidR="00AB6847" w:rsidRDefault="00A33E3E">
      <w:pPr>
        <w:spacing w:after="177"/>
        <w:ind w:left="-5"/>
      </w:pPr>
      <w:r>
        <w:t>Veamos un ejemplo en el que cargamos la web de Stack Overflow y esperamos a que el pie de página esté disponible:</w:t>
      </w:r>
    </w:p>
    <w:p w:rsidR="00AB6847" w:rsidRDefault="00A33E3E">
      <w:pPr>
        <w:pBdr>
          <w:top w:val="single" w:sz="3" w:space="0" w:color="000000"/>
          <w:left w:val="single" w:sz="3" w:space="0" w:color="000000"/>
          <w:bottom w:val="single" w:sz="3" w:space="0" w:color="000000"/>
          <w:right w:val="single" w:sz="3" w:space="0" w:color="000000"/>
        </w:pBdr>
        <w:spacing w:after="0" w:line="265" w:lineRule="auto"/>
        <w:ind w:left="-5"/>
        <w:jc w:val="left"/>
      </w:pPr>
      <w:r>
        <w:rPr>
          <w:b/>
          <w:color w:val="C75C0A"/>
          <w:sz w:val="22"/>
        </w:rPr>
        <w:t xml:space="preserve">&gt;&gt;&gt; </w:t>
      </w:r>
      <w:r>
        <w:rPr>
          <w:b/>
          <w:color w:val="007021"/>
          <w:sz w:val="22"/>
        </w:rPr>
        <w:t xml:space="preserve">from </w:t>
      </w:r>
      <w:r>
        <w:rPr>
          <w:b/>
          <w:color w:val="0D85B5"/>
          <w:sz w:val="22"/>
        </w:rPr>
        <w:t xml:space="preserve">selenium.webdriver.support.ui </w:t>
      </w:r>
      <w:r>
        <w:rPr>
          <w:b/>
          <w:color w:val="007021"/>
          <w:sz w:val="22"/>
        </w:rPr>
        <w:t xml:space="preserve">import </w:t>
      </w:r>
      <w:r>
        <w:rPr>
          <w:sz w:val="22"/>
        </w:rPr>
        <w:t>WebDriverWait</w:t>
      </w:r>
    </w:p>
    <w:p w:rsidR="00AB6847" w:rsidRDefault="00A33E3E">
      <w:pPr>
        <w:pBdr>
          <w:top w:val="single" w:sz="3" w:space="0" w:color="000000"/>
          <w:left w:val="single" w:sz="3" w:space="0" w:color="000000"/>
          <w:bottom w:val="single" w:sz="3" w:space="0" w:color="000000"/>
          <w:right w:val="single" w:sz="3" w:space="0" w:color="000000"/>
        </w:pBdr>
        <w:spacing w:after="0" w:line="265" w:lineRule="auto"/>
        <w:ind w:left="-5"/>
        <w:jc w:val="left"/>
      </w:pPr>
      <w:r>
        <w:rPr>
          <w:b/>
          <w:color w:val="C75C0A"/>
          <w:sz w:val="22"/>
        </w:rPr>
        <w:t xml:space="preserve">&gt;&gt;&gt; </w:t>
      </w:r>
      <w:r>
        <w:rPr>
          <w:b/>
          <w:color w:val="007021"/>
          <w:sz w:val="22"/>
        </w:rPr>
        <w:t xml:space="preserve">from </w:t>
      </w:r>
      <w:r>
        <w:rPr>
          <w:b/>
          <w:color w:val="0D85B5"/>
          <w:sz w:val="22"/>
        </w:rPr>
        <w:t xml:space="preserve">selenium.webdriver.support </w:t>
      </w:r>
      <w:r>
        <w:rPr>
          <w:b/>
          <w:color w:val="007021"/>
          <w:sz w:val="22"/>
        </w:rPr>
        <w:t xml:space="preserve">import </w:t>
      </w:r>
      <w:r>
        <w:rPr>
          <w:sz w:val="22"/>
        </w:rPr>
        <w:t xml:space="preserve">expected_conditions </w:t>
      </w:r>
      <w:r>
        <w:rPr>
          <w:b/>
          <w:color w:val="007021"/>
          <w:sz w:val="22"/>
        </w:rPr>
        <w:t xml:space="preserve">as </w:t>
      </w:r>
      <w:r>
        <w:rPr>
          <w:sz w:val="22"/>
        </w:rPr>
        <w:t>EC</w:t>
      </w:r>
    </w:p>
    <w:p w:rsidR="00AB6847" w:rsidRDefault="00A33E3E">
      <w:pPr>
        <w:pBdr>
          <w:top w:val="single" w:sz="3" w:space="0" w:color="000000"/>
          <w:left w:val="single" w:sz="3" w:space="0" w:color="000000"/>
          <w:bottom w:val="single" w:sz="3" w:space="0" w:color="000000"/>
          <w:right w:val="single" w:sz="3" w:space="0" w:color="000000"/>
        </w:pBdr>
        <w:spacing w:after="0" w:line="502" w:lineRule="auto"/>
        <w:ind w:left="-5"/>
        <w:jc w:val="left"/>
      </w:pPr>
      <w:r>
        <w:rPr>
          <w:b/>
          <w:color w:val="C75C0A"/>
          <w:sz w:val="22"/>
        </w:rPr>
        <w:t xml:space="preserve">&gt;&gt;&gt; </w:t>
      </w:r>
      <w:r>
        <w:rPr>
          <w:b/>
          <w:color w:val="007021"/>
          <w:sz w:val="22"/>
        </w:rPr>
        <w:t xml:space="preserve">from </w:t>
      </w:r>
      <w:r>
        <w:rPr>
          <w:b/>
          <w:color w:val="0D85B5"/>
          <w:sz w:val="22"/>
        </w:rPr>
        <w:t xml:space="preserve">selenium.webdriver.common.by </w:t>
      </w:r>
      <w:r>
        <w:rPr>
          <w:b/>
          <w:color w:val="007021"/>
          <w:sz w:val="22"/>
        </w:rPr>
        <w:t xml:space="preserve">import </w:t>
      </w:r>
      <w:r>
        <w:rPr>
          <w:sz w:val="22"/>
        </w:rPr>
        <w:t xml:space="preserve">By </w:t>
      </w:r>
      <w:r>
        <w:rPr>
          <w:b/>
          <w:color w:val="C75C0A"/>
          <w:sz w:val="22"/>
        </w:rPr>
        <w:t xml:space="preserve">&gt;&gt;&gt; </w:t>
      </w:r>
      <w:r>
        <w:rPr>
          <w:sz w:val="22"/>
        </w:rPr>
        <w:t>driver</w:t>
      </w:r>
      <w:r>
        <w:rPr>
          <w:color w:val="666666"/>
          <w:sz w:val="22"/>
        </w:rPr>
        <w:t>.</w:t>
      </w:r>
      <w:r>
        <w:rPr>
          <w:sz w:val="22"/>
        </w:rPr>
        <w:t>get(</w:t>
      </w:r>
      <w:r>
        <w:rPr>
          <w:color w:val="4070A1"/>
          <w:sz w:val="22"/>
        </w:rPr>
        <w:t>https://stackoverflow.com</w:t>
      </w:r>
      <w:r>
        <w:rPr>
          <w:sz w:val="22"/>
        </w:rPr>
        <w:t>)</w:t>
      </w:r>
    </w:p>
    <w:p w:rsidR="00AB6847" w:rsidRDefault="00A33E3E">
      <w:pPr>
        <w:spacing w:after="62" w:line="265" w:lineRule="auto"/>
        <w:ind w:left="264" w:right="11"/>
        <w:jc w:val="right"/>
      </w:pPr>
      <w:r>
        <w:rPr>
          <w:sz w:val="20"/>
        </w:rPr>
        <w:t>(continué en la próxima página)</w:t>
      </w:r>
    </w:p>
    <w:p w:rsidR="00AB6847" w:rsidRDefault="00A33E3E">
      <w:pPr>
        <w:spacing w:after="0" w:line="265" w:lineRule="auto"/>
        <w:ind w:left="264" w:right="11"/>
        <w:jc w:val="right"/>
      </w:pPr>
      <w:r>
        <w:rPr>
          <w:sz w:val="20"/>
        </w:rPr>
        <w:t>(proviene de la página anterior)</w:t>
      </w:r>
    </w:p>
    <w:tbl>
      <w:tblPr>
        <w:tblStyle w:val="TableGrid"/>
        <w:tblW w:w="9426" w:type="dxa"/>
        <w:tblInd w:w="-33" w:type="dxa"/>
        <w:tblCellMar>
          <w:top w:w="7" w:type="dxa"/>
          <w:left w:w="33" w:type="dxa"/>
          <w:bottom w:w="42" w:type="dxa"/>
          <w:right w:w="115" w:type="dxa"/>
        </w:tblCellMar>
        <w:tblLook w:val="04A0" w:firstRow="1" w:lastRow="0" w:firstColumn="1" w:lastColumn="0" w:noHBand="0" w:noVBand="1"/>
      </w:tblPr>
      <w:tblGrid>
        <w:gridCol w:w="9426"/>
      </w:tblGrid>
      <w:tr w:rsidR="00AB6847">
        <w:trPr>
          <w:trHeight w:val="335"/>
        </w:trPr>
        <w:tc>
          <w:tcPr>
            <w:tcW w:w="9426" w:type="dxa"/>
            <w:tcBorders>
              <w:top w:val="single" w:sz="3" w:space="0" w:color="000000"/>
              <w:left w:val="single" w:sz="3" w:space="0" w:color="000000"/>
              <w:bottom w:val="nil"/>
              <w:right w:val="single" w:sz="3" w:space="0" w:color="000000"/>
            </w:tcBorders>
          </w:tcPr>
          <w:p w:rsidR="00AB6847" w:rsidRDefault="00AB6847">
            <w:pPr>
              <w:spacing w:after="160" w:line="259" w:lineRule="auto"/>
              <w:ind w:left="0" w:firstLine="0"/>
              <w:jc w:val="left"/>
            </w:pPr>
          </w:p>
        </w:tc>
      </w:tr>
      <w:tr w:rsidR="00AB6847">
        <w:trPr>
          <w:trHeight w:val="542"/>
        </w:trPr>
        <w:tc>
          <w:tcPr>
            <w:tcW w:w="9426" w:type="dxa"/>
            <w:tcBorders>
              <w:top w:val="nil"/>
              <w:left w:val="single" w:sz="3" w:space="0" w:color="000000"/>
              <w:bottom w:val="nil"/>
              <w:right w:val="single" w:sz="3" w:space="0" w:color="000000"/>
            </w:tcBorders>
            <w:shd w:val="clear" w:color="auto" w:fill="E0FFFF"/>
          </w:tcPr>
          <w:p w:rsidR="00AB6847" w:rsidRDefault="00A33E3E">
            <w:pPr>
              <w:spacing w:after="2" w:line="259" w:lineRule="auto"/>
              <w:ind w:left="0" w:firstLine="0"/>
              <w:jc w:val="left"/>
            </w:pPr>
            <w:r>
              <w:rPr>
                <w:b/>
                <w:color w:val="C75C0A"/>
                <w:sz w:val="22"/>
              </w:rPr>
              <w:t xml:space="preserve">&gt;&gt;&gt; </w:t>
            </w:r>
            <w:r>
              <w:rPr>
                <w:sz w:val="22"/>
              </w:rPr>
              <w:t xml:space="preserve">footer </w:t>
            </w:r>
            <w:r>
              <w:rPr>
                <w:color w:val="666666"/>
                <w:sz w:val="22"/>
              </w:rPr>
              <w:t xml:space="preserve">= </w:t>
            </w:r>
            <w:r>
              <w:rPr>
                <w:sz w:val="22"/>
              </w:rPr>
              <w:t xml:space="preserve">WebDriverWait(driver, </w:t>
            </w:r>
            <w:r>
              <w:rPr>
                <w:color w:val="217F4F"/>
                <w:sz w:val="22"/>
              </w:rPr>
              <w:t>10</w:t>
            </w:r>
            <w:r>
              <w:rPr>
                <w:sz w:val="22"/>
              </w:rPr>
              <w:t>)</w:t>
            </w:r>
            <w:r>
              <w:rPr>
                <w:color w:val="666666"/>
                <w:sz w:val="22"/>
              </w:rPr>
              <w:t>.</w:t>
            </w:r>
            <w:r>
              <w:rPr>
                <w:sz w:val="22"/>
              </w:rPr>
              <w:t>until(</w:t>
            </w:r>
          </w:p>
          <w:p w:rsidR="00AB6847" w:rsidRDefault="00A33E3E">
            <w:pPr>
              <w:tabs>
                <w:tab w:val="center" w:pos="3600"/>
              </w:tabs>
              <w:spacing w:after="0" w:line="259" w:lineRule="auto"/>
              <w:ind w:left="0" w:firstLine="0"/>
              <w:jc w:val="left"/>
            </w:pPr>
            <w:r>
              <w:rPr>
                <w:b/>
                <w:color w:val="C75C0A"/>
                <w:sz w:val="22"/>
              </w:rPr>
              <w:t>...</w:t>
            </w:r>
            <w:r>
              <w:rPr>
                <w:b/>
                <w:color w:val="C75C0A"/>
                <w:sz w:val="22"/>
              </w:rPr>
              <w:tab/>
            </w:r>
            <w:r>
              <w:rPr>
                <w:sz w:val="22"/>
              </w:rPr>
              <w:t>EC</w:t>
            </w:r>
            <w:r>
              <w:rPr>
                <w:color w:val="666666"/>
                <w:sz w:val="22"/>
              </w:rPr>
              <w:t>.</w:t>
            </w:r>
            <w:r>
              <w:rPr>
                <w:sz w:val="22"/>
              </w:rPr>
              <w:t>presence_of_element_located((By</w:t>
            </w:r>
            <w:r>
              <w:rPr>
                <w:color w:val="666666"/>
                <w:sz w:val="22"/>
              </w:rPr>
              <w:t>.</w:t>
            </w:r>
            <w:r>
              <w:rPr>
                <w:sz w:val="22"/>
              </w:rPr>
              <w:t xml:space="preserve">ID, </w:t>
            </w:r>
            <w:r>
              <w:rPr>
                <w:color w:val="4070A1"/>
                <w:sz w:val="22"/>
              </w:rPr>
              <w:t>footer</w:t>
            </w:r>
            <w:r>
              <w:rPr>
                <w:sz w:val="22"/>
              </w:rPr>
              <w:t>)))</w:t>
            </w:r>
          </w:p>
        </w:tc>
      </w:tr>
      <w:tr w:rsidR="00AB6847">
        <w:trPr>
          <w:trHeight w:val="2774"/>
        </w:trPr>
        <w:tc>
          <w:tcPr>
            <w:tcW w:w="9426" w:type="dxa"/>
            <w:tcBorders>
              <w:top w:val="nil"/>
              <w:left w:val="single" w:sz="3" w:space="0" w:color="000000"/>
              <w:bottom w:val="single" w:sz="3" w:space="0" w:color="000000"/>
              <w:right w:val="single" w:sz="3" w:space="0" w:color="000000"/>
            </w:tcBorders>
            <w:vAlign w:val="bottom"/>
          </w:tcPr>
          <w:p w:rsidR="00AB6847" w:rsidRDefault="00A33E3E">
            <w:pPr>
              <w:spacing w:after="0" w:line="259" w:lineRule="auto"/>
              <w:ind w:left="0" w:firstLine="0"/>
              <w:jc w:val="left"/>
            </w:pPr>
            <w:r>
              <w:rPr>
                <w:b/>
                <w:color w:val="C75C0A"/>
                <w:sz w:val="22"/>
              </w:rPr>
              <w:t xml:space="preserve">&gt;&gt;&gt; </w:t>
            </w:r>
            <w:r>
              <w:rPr>
                <w:color w:val="007021"/>
                <w:sz w:val="22"/>
              </w:rPr>
              <w:t>print</w:t>
            </w:r>
            <w:r>
              <w:rPr>
                <w:sz w:val="22"/>
              </w:rPr>
              <w:t>(footer</w:t>
            </w:r>
            <w:r>
              <w:rPr>
                <w:color w:val="666666"/>
                <w:sz w:val="22"/>
              </w:rPr>
              <w:t>.</w:t>
            </w:r>
            <w:r>
              <w:rPr>
                <w:sz w:val="22"/>
              </w:rPr>
              <w:t>text)</w:t>
            </w:r>
          </w:p>
          <w:p w:rsidR="00AB6847" w:rsidRDefault="00A33E3E">
            <w:pPr>
              <w:spacing w:after="0" w:line="259" w:lineRule="auto"/>
              <w:ind w:left="0" w:firstLine="0"/>
              <w:jc w:val="left"/>
            </w:pPr>
            <w:r>
              <w:rPr>
                <w:color w:val="333333"/>
                <w:sz w:val="22"/>
              </w:rPr>
              <w:t>STACK OVERFLOW</w:t>
            </w:r>
          </w:p>
          <w:p w:rsidR="00AB6847" w:rsidRDefault="00A33E3E">
            <w:pPr>
              <w:spacing w:after="0" w:line="259" w:lineRule="auto"/>
              <w:ind w:left="0" w:firstLine="0"/>
              <w:jc w:val="left"/>
            </w:pPr>
            <w:r>
              <w:rPr>
                <w:color w:val="333333"/>
                <w:sz w:val="22"/>
              </w:rPr>
              <w:t>Questions</w:t>
            </w:r>
          </w:p>
          <w:p w:rsidR="00AB6847" w:rsidRDefault="00A33E3E">
            <w:pPr>
              <w:spacing w:after="0" w:line="259" w:lineRule="auto"/>
              <w:ind w:left="0" w:firstLine="0"/>
              <w:jc w:val="left"/>
            </w:pPr>
            <w:r>
              <w:rPr>
                <w:color w:val="333333"/>
                <w:sz w:val="22"/>
              </w:rPr>
              <w:t>Jobs</w:t>
            </w:r>
          </w:p>
          <w:p w:rsidR="00AB6847" w:rsidRDefault="00A33E3E">
            <w:pPr>
              <w:spacing w:after="0" w:line="259" w:lineRule="auto"/>
              <w:ind w:left="0" w:firstLine="0"/>
              <w:jc w:val="left"/>
            </w:pPr>
            <w:r>
              <w:rPr>
                <w:color w:val="333333"/>
                <w:sz w:val="22"/>
              </w:rPr>
              <w:t>Developer Jobs Directory</w:t>
            </w:r>
          </w:p>
          <w:p w:rsidR="00AB6847" w:rsidRDefault="00A33E3E">
            <w:pPr>
              <w:spacing w:after="0" w:line="259" w:lineRule="auto"/>
              <w:ind w:left="0" w:firstLine="0"/>
              <w:jc w:val="left"/>
            </w:pPr>
            <w:r>
              <w:rPr>
                <w:color w:val="333333"/>
                <w:sz w:val="22"/>
              </w:rPr>
              <w:t>Salary Calculator</w:t>
            </w:r>
          </w:p>
          <w:p w:rsidR="00AB6847" w:rsidRDefault="00A33E3E">
            <w:pPr>
              <w:spacing w:after="0" w:line="259" w:lineRule="auto"/>
              <w:ind w:left="0" w:firstLine="0"/>
              <w:jc w:val="left"/>
            </w:pPr>
            <w:r>
              <w:rPr>
                <w:color w:val="333333"/>
                <w:sz w:val="22"/>
              </w:rPr>
              <w:t>Help</w:t>
            </w:r>
          </w:p>
          <w:p w:rsidR="00AB6847" w:rsidRDefault="00A33E3E">
            <w:pPr>
              <w:spacing w:after="0" w:line="259" w:lineRule="auto"/>
              <w:ind w:left="0" w:right="8296" w:firstLine="0"/>
              <w:jc w:val="left"/>
            </w:pPr>
            <w:r>
              <w:rPr>
                <w:color w:val="333333"/>
                <w:sz w:val="22"/>
              </w:rPr>
              <w:t xml:space="preserve">Mobile </w:t>
            </w:r>
            <w:r>
              <w:rPr>
                <w:b/>
                <w:color w:val="C75C0A"/>
                <w:sz w:val="22"/>
              </w:rPr>
              <w:t>...</w:t>
            </w:r>
          </w:p>
        </w:tc>
      </w:tr>
    </w:tbl>
    <w:p w:rsidR="00AB6847" w:rsidRDefault="00A33E3E">
      <w:pPr>
        <w:spacing w:after="219" w:line="259" w:lineRule="auto"/>
        <w:ind w:left="2760" w:firstLine="0"/>
        <w:jc w:val="left"/>
      </w:pPr>
      <w:r>
        <w:rPr>
          <w:noProof/>
        </w:rPr>
        <w:lastRenderedPageBreak/>
        <w:drawing>
          <wp:inline distT="0" distB="0" distL="0" distR="0">
            <wp:extent cx="2438400" cy="1018032"/>
            <wp:effectExtent l="0" t="0" r="0" b="0"/>
            <wp:docPr id="53013" name="Picture 53013"/>
            <wp:cNvGraphicFramePr/>
            <a:graphic xmlns:a="http://schemas.openxmlformats.org/drawingml/2006/main">
              <a:graphicData uri="http://schemas.openxmlformats.org/drawingml/2006/picture">
                <pic:pic xmlns:pic="http://schemas.openxmlformats.org/drawingml/2006/picture">
                  <pic:nvPicPr>
                    <pic:cNvPr id="53013" name="Picture 53013"/>
                    <pic:cNvPicPr/>
                  </pic:nvPicPr>
                  <pic:blipFill>
                    <a:blip r:embed="rId1109"/>
                    <a:stretch>
                      <a:fillRect/>
                    </a:stretch>
                  </pic:blipFill>
                  <pic:spPr>
                    <a:xfrm>
                      <a:off x="0" y="0"/>
                      <a:ext cx="2438400" cy="1018032"/>
                    </a:xfrm>
                    <a:prstGeom prst="rect">
                      <a:avLst/>
                    </a:prstGeom>
                  </pic:spPr>
                </pic:pic>
              </a:graphicData>
            </a:graphic>
          </wp:inline>
        </w:drawing>
      </w:r>
    </w:p>
    <w:p w:rsidR="00AB6847" w:rsidRDefault="00A33E3E">
      <w:pPr>
        <w:spacing w:after="641" w:line="265" w:lineRule="auto"/>
        <w:ind w:left="395" w:right="385"/>
        <w:jc w:val="center"/>
      </w:pPr>
      <w:r>
        <w:t>Figura 2: Anatomía de una condición de espera</w:t>
      </w:r>
    </w:p>
    <w:p w:rsidR="00AB6847" w:rsidRDefault="00A33E3E">
      <w:pPr>
        <w:pBdr>
          <w:top w:val="single" w:sz="8" w:space="0" w:color="000000"/>
          <w:left w:val="single" w:sz="8" w:space="0" w:color="000000"/>
          <w:bottom w:val="single" w:sz="8" w:space="0" w:color="000000"/>
          <w:right w:val="single" w:sz="8" w:space="0" w:color="000000"/>
        </w:pBdr>
        <w:spacing w:after="799" w:line="249" w:lineRule="auto"/>
        <w:ind w:left="168" w:right="159"/>
      </w:pPr>
      <w:r>
        <w:rPr>
          <w:b/>
        </w:rPr>
        <w:t xml:space="preserve">Atención: </w:t>
      </w:r>
      <w:r>
        <w:t xml:space="preserve">En el caso de que el elemento por el que estamos esperando no «aparezca» en el DOM, y una vez pasado el tiempo de «timeout», Selenium eleva una </w:t>
      </w:r>
      <w:r>
        <w:rPr>
          <w:i/>
          <w:color w:val="355F7C"/>
        </w:rPr>
        <w:t xml:space="preserve">excepción </w:t>
      </w:r>
      <w:r>
        <w:t>de tipo selenium.common.exceptions.TimeoutException.</w:t>
      </w:r>
    </w:p>
    <w:p w:rsidR="00AB6847" w:rsidRDefault="00A33E3E">
      <w:pPr>
        <w:pStyle w:val="Ttulo5"/>
        <w:ind w:left="-5"/>
      </w:pPr>
      <w:r>
        <w:t>9.3.8 Ejecutar javascript</w:t>
      </w:r>
    </w:p>
    <w:p w:rsidR="00AB6847" w:rsidRDefault="00A33E3E">
      <w:pPr>
        <w:ind w:left="-5"/>
      </w:pPr>
      <w:r>
        <w:t>Puede llegar a ser muy útil la ejecución de javascript en el navegador. La casuística es muy variada. En cualquier caso, Selenium nos proporciona el método execute_script() para esta tarea.</w:t>
      </w:r>
    </w:p>
    <w:p w:rsidR="00AB6847" w:rsidRDefault="00A33E3E">
      <w:pPr>
        <w:spacing w:after="11" w:line="249" w:lineRule="auto"/>
        <w:ind w:left="-5"/>
      </w:pPr>
      <w:r>
        <w:t xml:space="preserve">Supongamos un ejemplo en el que queremos </w:t>
      </w:r>
      <w:r>
        <w:rPr>
          <w:b/>
        </w:rPr>
        <w:t>navegar a la web de GitHub y hacer «scroll» hasta el final de la página</w:t>
      </w:r>
      <w:r>
        <w:t>:</w:t>
      </w:r>
    </w:p>
    <w:tbl>
      <w:tblPr>
        <w:tblStyle w:val="TableGrid"/>
        <w:tblW w:w="9426" w:type="dxa"/>
        <w:tblInd w:w="-33" w:type="dxa"/>
        <w:tblCellMar>
          <w:top w:w="7" w:type="dxa"/>
          <w:left w:w="33" w:type="dxa"/>
          <w:bottom w:w="0" w:type="dxa"/>
          <w:right w:w="115" w:type="dxa"/>
        </w:tblCellMar>
        <w:tblLook w:val="04A0" w:firstRow="1" w:lastRow="0" w:firstColumn="1" w:lastColumn="0" w:noHBand="0" w:noVBand="1"/>
      </w:tblPr>
      <w:tblGrid>
        <w:gridCol w:w="9426"/>
      </w:tblGrid>
      <w:tr w:rsidR="00AB6847">
        <w:trPr>
          <w:trHeight w:val="1419"/>
        </w:trPr>
        <w:tc>
          <w:tcPr>
            <w:tcW w:w="9426" w:type="dxa"/>
            <w:tcBorders>
              <w:top w:val="single" w:sz="3" w:space="0" w:color="000000"/>
              <w:left w:val="single" w:sz="3" w:space="0" w:color="000000"/>
              <w:bottom w:val="nil"/>
              <w:right w:val="single" w:sz="3" w:space="0" w:color="000000"/>
            </w:tcBorders>
          </w:tcPr>
          <w:p w:rsidR="00AB6847" w:rsidRDefault="00A33E3E">
            <w:pPr>
              <w:spacing w:after="2" w:line="259" w:lineRule="auto"/>
              <w:ind w:left="0" w:firstLine="0"/>
              <w:jc w:val="left"/>
            </w:pPr>
            <w:r>
              <w:rPr>
                <w:b/>
                <w:color w:val="C75C0A"/>
                <w:sz w:val="22"/>
              </w:rPr>
              <w:t xml:space="preserve">&gt;&gt;&gt; </w:t>
            </w:r>
            <w:r>
              <w:rPr>
                <w:sz w:val="22"/>
              </w:rPr>
              <w:t xml:space="preserve">driver </w:t>
            </w:r>
            <w:r>
              <w:rPr>
                <w:color w:val="666666"/>
                <w:sz w:val="22"/>
              </w:rPr>
              <w:t xml:space="preserve">= </w:t>
            </w:r>
            <w:r>
              <w:rPr>
                <w:sz w:val="22"/>
              </w:rPr>
              <w:t>webdriver</w:t>
            </w:r>
            <w:r>
              <w:rPr>
                <w:color w:val="666666"/>
                <w:sz w:val="22"/>
              </w:rPr>
              <w:t>.</w:t>
            </w:r>
            <w:r>
              <w:rPr>
                <w:sz w:val="22"/>
              </w:rPr>
              <w:t>Firefox()</w:t>
            </w:r>
          </w:p>
          <w:p w:rsidR="00AB6847" w:rsidRDefault="00A33E3E">
            <w:pPr>
              <w:spacing w:after="273" w:line="259" w:lineRule="auto"/>
              <w:ind w:left="0" w:firstLine="0"/>
              <w:jc w:val="left"/>
            </w:pPr>
            <w:r>
              <w:rPr>
                <w:b/>
                <w:color w:val="C75C0A"/>
                <w:sz w:val="22"/>
              </w:rPr>
              <w:t xml:space="preserve">&gt;&gt;&gt; </w:t>
            </w:r>
            <w:r>
              <w:rPr>
                <w:sz w:val="22"/>
              </w:rPr>
              <w:t>driver</w:t>
            </w:r>
            <w:r>
              <w:rPr>
                <w:color w:val="666666"/>
                <w:sz w:val="22"/>
              </w:rPr>
              <w:t>.</w:t>
            </w:r>
            <w:r>
              <w:rPr>
                <w:sz w:val="22"/>
              </w:rPr>
              <w:t>get(</w:t>
            </w:r>
            <w:r>
              <w:rPr>
                <w:color w:val="4070A1"/>
                <w:sz w:val="22"/>
              </w:rPr>
              <w:t>https://github.com</w:t>
            </w:r>
            <w:r>
              <w:rPr>
                <w:sz w:val="22"/>
              </w:rPr>
              <w:t>)</w:t>
            </w:r>
          </w:p>
          <w:p w:rsidR="00AB6847" w:rsidRDefault="00A33E3E">
            <w:pPr>
              <w:spacing w:after="0" w:line="259" w:lineRule="auto"/>
              <w:ind w:left="0" w:firstLine="0"/>
              <w:jc w:val="left"/>
            </w:pPr>
            <w:r>
              <w:rPr>
                <w:b/>
                <w:color w:val="C75C0A"/>
                <w:sz w:val="22"/>
              </w:rPr>
              <w:t xml:space="preserve">&gt;&gt;&gt; </w:t>
            </w:r>
            <w:r>
              <w:rPr>
                <w:sz w:val="22"/>
              </w:rPr>
              <w:t xml:space="preserve">body </w:t>
            </w:r>
            <w:r>
              <w:rPr>
                <w:color w:val="666666"/>
                <w:sz w:val="22"/>
              </w:rPr>
              <w:t xml:space="preserve">= </w:t>
            </w:r>
            <w:r>
              <w:rPr>
                <w:sz w:val="22"/>
              </w:rPr>
              <w:t>driver</w:t>
            </w:r>
            <w:r>
              <w:rPr>
                <w:color w:val="666666"/>
                <w:sz w:val="22"/>
              </w:rPr>
              <w:t>.</w:t>
            </w:r>
            <w:r>
              <w:rPr>
                <w:sz w:val="22"/>
              </w:rPr>
              <w:t>find_element_by_tag_name(</w:t>
            </w:r>
            <w:r>
              <w:rPr>
                <w:color w:val="4070A1"/>
                <w:sz w:val="22"/>
              </w:rPr>
              <w:t>body</w:t>
            </w:r>
            <w:r>
              <w:rPr>
                <w:sz w:val="22"/>
              </w:rPr>
              <w:t>)</w:t>
            </w:r>
          </w:p>
        </w:tc>
      </w:tr>
      <w:tr w:rsidR="00AB6847">
        <w:trPr>
          <w:trHeight w:val="304"/>
        </w:trPr>
        <w:tc>
          <w:tcPr>
            <w:tcW w:w="9426" w:type="dxa"/>
            <w:tcBorders>
              <w:top w:val="nil"/>
              <w:left w:val="single" w:sz="3" w:space="0" w:color="000000"/>
              <w:bottom w:val="single" w:sz="3" w:space="0" w:color="000000"/>
              <w:right w:val="single" w:sz="3" w:space="0" w:color="000000"/>
            </w:tcBorders>
            <w:shd w:val="clear" w:color="auto" w:fill="E0FFFF"/>
          </w:tcPr>
          <w:p w:rsidR="00AB6847" w:rsidRDefault="00A33E3E">
            <w:pPr>
              <w:spacing w:after="0" w:line="259" w:lineRule="auto"/>
              <w:ind w:left="0" w:firstLine="0"/>
              <w:jc w:val="left"/>
            </w:pPr>
            <w:r>
              <w:rPr>
                <w:b/>
                <w:color w:val="C75C0A"/>
                <w:sz w:val="22"/>
              </w:rPr>
              <w:t xml:space="preserve">&gt;&gt;&gt; </w:t>
            </w:r>
            <w:r>
              <w:rPr>
                <w:sz w:val="22"/>
              </w:rPr>
              <w:t>driver</w:t>
            </w:r>
            <w:r>
              <w:rPr>
                <w:color w:val="666666"/>
                <w:sz w:val="22"/>
              </w:rPr>
              <w:t>.</w:t>
            </w:r>
            <w:r>
              <w:rPr>
                <w:sz w:val="22"/>
              </w:rPr>
              <w:t>execute_script(</w:t>
            </w:r>
            <w:r>
              <w:rPr>
                <w:color w:val="4070A1"/>
                <w:sz w:val="22"/>
              </w:rPr>
              <w:t>arguments[0].scrollIntoView(false)</w:t>
            </w:r>
            <w:r>
              <w:rPr>
                <w:sz w:val="22"/>
              </w:rPr>
              <w:t>, body)</w:t>
            </w:r>
          </w:p>
        </w:tc>
      </w:tr>
    </w:tbl>
    <w:p w:rsidR="00AB6847" w:rsidRDefault="00A33E3E">
      <w:pPr>
        <w:spacing w:after="62"/>
        <w:ind w:left="-5"/>
      </w:pPr>
      <w:r>
        <w:t>Cuando en la función execute_script() se hace referencia al array arguments[] podemos pasar elementos Selenium como argumentos y aprovechar así las potencialidades javascript. El primer argumento corresponde al índice 0, el segundo argumento al índice 1, y así sucesivamente.</w:t>
      </w:r>
    </w:p>
    <w:p w:rsidR="00AB6847" w:rsidRDefault="00A33E3E">
      <w:pPr>
        <w:spacing w:after="22" w:line="259" w:lineRule="auto"/>
        <w:ind w:left="0" w:firstLine="0"/>
        <w:jc w:val="left"/>
      </w:pPr>
      <w:r>
        <w:rPr>
          <w:noProof/>
          <w:sz w:val="22"/>
        </w:rPr>
        <mc:AlternateContent>
          <mc:Choice Requires="wpg">
            <w:drawing>
              <wp:inline distT="0" distB="0" distL="0" distR="0">
                <wp:extent cx="5943600" cy="6325"/>
                <wp:effectExtent l="0" t="0" r="0" b="0"/>
                <wp:docPr id="665214" name="Group 665214"/>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53094" name="Shape 53094"/>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65214" style="width:468pt;height:0.498pt;mso-position-horizontal-relative:char;mso-position-vertical-relative:line" coordsize="59436,63">
                <v:shape id="Shape 53094" style="position:absolute;width:59436;height:0;left:0;top:0;" coordsize="5943600,0" path="m0,0l5943600,0">
                  <v:stroke weight="0.498pt" endcap="flat" joinstyle="miter" miterlimit="10" on="true" color="#000000"/>
                  <v:fill on="false" color="#000000" opacity="0"/>
                </v:shape>
              </v:group>
            </w:pict>
          </mc:Fallback>
        </mc:AlternateContent>
      </w:r>
    </w:p>
    <w:p w:rsidR="00AB6847" w:rsidRDefault="00A33E3E">
      <w:pPr>
        <w:spacing w:after="133" w:line="249" w:lineRule="auto"/>
        <w:ind w:left="-5"/>
      </w:pPr>
      <w:r>
        <w:rPr>
          <w:b/>
        </w:rPr>
        <w:t>Ejercicio</w:t>
      </w:r>
    </w:p>
    <w:p w:rsidR="00AB6847" w:rsidRDefault="00A33E3E">
      <w:pPr>
        <w:spacing w:after="59" w:line="308" w:lineRule="auto"/>
        <w:ind w:left="-5"/>
      </w:pPr>
      <w:r>
        <w:t xml:space="preserve">Escriba un programa en Python que permita sacar un listado de supermercados Mercadona dada una geolocalización (lat,lon) como dato de entrada. Pasos a seguir: 1. Utilizar el siguiente </w:t>
      </w:r>
      <w:r>
        <w:rPr>
          <w:i/>
          <w:color w:val="355F7C"/>
        </w:rPr>
        <w:t xml:space="preserve">f-string </w:t>
      </w:r>
      <w:r>
        <w:t>para obtener la url de acceso: f https://info.mercadona. es/es/supermercados?coord={lat}%2C{lon}</w:t>
      </w:r>
    </w:p>
    <w:p w:rsidR="00AB6847" w:rsidRDefault="00A33E3E">
      <w:pPr>
        <w:numPr>
          <w:ilvl w:val="0"/>
          <w:numId w:val="151"/>
        </w:numPr>
        <w:ind w:hanging="302"/>
      </w:pPr>
      <w:r>
        <w:t>Aceptar las cookies al acceder al sitio web.</w:t>
      </w:r>
    </w:p>
    <w:p w:rsidR="00AB6847" w:rsidRDefault="00A33E3E">
      <w:pPr>
        <w:numPr>
          <w:ilvl w:val="0"/>
          <w:numId w:val="151"/>
        </w:numPr>
        <w:ind w:hanging="302"/>
      </w:pPr>
      <w:r>
        <w:t>Hacer scroll hasta el final de la página para hacer visible el botón «Ver todos». Se recomienda usar javascript para ello.</w:t>
      </w:r>
    </w:p>
    <w:p w:rsidR="00AB6847" w:rsidRDefault="00A33E3E">
      <w:pPr>
        <w:numPr>
          <w:ilvl w:val="0"/>
          <w:numId w:val="151"/>
        </w:numPr>
        <w:ind w:hanging="302"/>
      </w:pPr>
      <w:r>
        <w:lastRenderedPageBreak/>
        <w:t>Localizar el botón «Ver todos» y hacer clic para mostrar todos los establecimientos (de la geolocalización). Se recomienda una espera explícita con acceso por «xpath».</w:t>
      </w:r>
    </w:p>
    <w:p w:rsidR="00AB6847" w:rsidRDefault="00A33E3E">
      <w:pPr>
        <w:numPr>
          <w:ilvl w:val="0"/>
          <w:numId w:val="151"/>
        </w:numPr>
        <w:ind w:hanging="302"/>
      </w:pPr>
      <w:r>
        <w:t>Recorrer los elementos desplegados li y mostrar el contenido textual de los elementos h3 que hay en su interior.</w:t>
      </w:r>
    </w:p>
    <w:p w:rsidR="00AB6847" w:rsidRDefault="00A33E3E">
      <w:pPr>
        <w:ind w:left="-5"/>
      </w:pPr>
      <w:r>
        <w:t xml:space="preserve">Como detalle final, y una vez que compruebe que el programa funciona correctamente, aproveche para inicializar el «driver» </w:t>
      </w:r>
      <w:r>
        <w:rPr>
          <w:i/>
          <w:color w:val="355F7C"/>
        </w:rPr>
        <w:t>ocultando la ventana del navegador</w:t>
      </w:r>
      <w:r>
        <w:t>.</w:t>
      </w:r>
    </w:p>
    <w:p w:rsidR="00AB6847" w:rsidRDefault="00A33E3E">
      <w:pPr>
        <w:spacing w:after="0"/>
        <w:ind w:left="-5"/>
      </w:pPr>
      <w:r>
        <w:t>Puede probar su programa con la localización de Las Palmas de Gran Canaria (28.1035677, -15.5319742).</w:t>
      </w:r>
    </w:p>
    <w:p w:rsidR="00AB6847" w:rsidRDefault="00A33E3E">
      <w:pPr>
        <w:spacing w:after="0" w:line="259" w:lineRule="auto"/>
        <w:ind w:left="0" w:firstLine="0"/>
        <w:jc w:val="left"/>
      </w:pPr>
      <w:r>
        <w:rPr>
          <w:noProof/>
          <w:sz w:val="22"/>
        </w:rPr>
        <mc:AlternateContent>
          <mc:Choice Requires="wpg">
            <w:drawing>
              <wp:inline distT="0" distB="0" distL="0" distR="0">
                <wp:extent cx="5943600" cy="6325"/>
                <wp:effectExtent l="0" t="0" r="0" b="0"/>
                <wp:docPr id="665215" name="Group 665215"/>
                <wp:cNvGraphicFramePr/>
                <a:graphic xmlns:a="http://schemas.openxmlformats.org/drawingml/2006/main">
                  <a:graphicData uri="http://schemas.microsoft.com/office/word/2010/wordprocessingGroup">
                    <wpg:wgp>
                      <wpg:cNvGrpSpPr/>
                      <wpg:grpSpPr>
                        <a:xfrm>
                          <a:off x="0" y="0"/>
                          <a:ext cx="5943600" cy="6325"/>
                          <a:chOff x="0" y="0"/>
                          <a:chExt cx="5943600" cy="6325"/>
                        </a:xfrm>
                      </wpg:grpSpPr>
                      <wps:wsp>
                        <wps:cNvPr id="53127" name="Shape 53127"/>
                        <wps:cNvSpPr/>
                        <wps:spPr>
                          <a:xfrm>
                            <a:off x="0" y="0"/>
                            <a:ext cx="5943600" cy="0"/>
                          </a:xfrm>
                          <a:custGeom>
                            <a:avLst/>
                            <a:gdLst/>
                            <a:ahLst/>
                            <a:cxnLst/>
                            <a:rect l="0" t="0" r="0" b="0"/>
                            <a:pathLst>
                              <a:path w="5943600">
                                <a:moveTo>
                                  <a:pt x="0" y="0"/>
                                </a:moveTo>
                                <a:lnTo>
                                  <a:pt x="5943600"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65215" style="width:468pt;height:0.498pt;mso-position-horizontal-relative:char;mso-position-vertical-relative:line" coordsize="59436,63">
                <v:shape id="Shape 53127" style="position:absolute;width:59436;height:0;left:0;top:0;" coordsize="5943600,0" path="m0,0l5943600,0">
                  <v:stroke weight="0.498pt" endcap="flat" joinstyle="miter" miterlimit="10" on="true" color="#000000"/>
                  <v:fill on="false" color="#000000" opacity="0"/>
                </v:shape>
              </v:group>
            </w:pict>
          </mc:Fallback>
        </mc:AlternateContent>
      </w:r>
    </w:p>
    <w:sectPr w:rsidR="00AB6847">
      <w:headerReference w:type="even" r:id="rId1110"/>
      <w:headerReference w:type="default" r:id="rId1111"/>
      <w:footerReference w:type="even" r:id="rId1112"/>
      <w:footerReference w:type="default" r:id="rId1113"/>
      <w:headerReference w:type="first" r:id="rId1114"/>
      <w:footerReference w:type="first" r:id="rId1115"/>
      <w:pgSz w:w="12240" w:h="15840"/>
      <w:pgMar w:top="1410" w:right="1440" w:bottom="1405" w:left="1440" w:header="731" w:footer="79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656CB" w:rsidRDefault="00B656CB">
      <w:pPr>
        <w:spacing w:after="0" w:line="240" w:lineRule="auto"/>
      </w:pPr>
      <w:r>
        <w:separator/>
      </w:r>
    </w:p>
  </w:endnote>
  <w:endnote w:type="continuationSeparator" w:id="0">
    <w:p w:rsidR="00B656CB" w:rsidRDefault="00B656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160" w:line="259" w:lineRule="auto"/>
      <w:ind w:lef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1440" w:right="10800" w:firstLine="0"/>
      <w:jc w:val="left"/>
    </w:pPr>
    <w:r>
      <w:rPr>
        <w:noProof/>
        <w:sz w:val="22"/>
      </w:rPr>
      <mc:AlternateContent>
        <mc:Choice Requires="wpg">
          <w:drawing>
            <wp:anchor distT="0" distB="0" distL="114300" distR="114300" simplePos="0" relativeHeight="251660288"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6583" name="Group 666583"/>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6584" name="Shape 666584"/>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6583" style="width:468pt;height:0.398pt;position:absolute;mso-position-horizontal-relative:page;mso-position-horizontal:absolute;margin-left:72pt;mso-position-vertical-relative:page;margin-top:735.243pt;" coordsize="59436,50">
              <v:shape id="Shape 666584" style="position:absolute;width:59436;height:0;left:0;top:0;" coordsize="5943600,0" path="m0,0l5943600,0">
                <v:stroke weight="0.398pt" endcap="flat" joinstyle="miter" miterlimit="10" on="true" color="#000000"/>
                <v:fill on="false" color="#000000" opacity="0"/>
              </v:shape>
              <w10:wrap type="square"/>
            </v:group>
          </w:pict>
        </mc:Fallback>
      </mc:AlternateContent>
    </w:r>
  </w:p>
</w:ftr>
</file>

<file path=word/footer10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837440"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8250" name="Group 668250"/>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251" name="Shape 668251"/>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250" style="width:468pt;height:0.398pt;position:absolute;mso-position-horizontal-relative:page;mso-position-horizontal:absolute;margin-left:72pt;mso-position-vertical-relative:page;margin-top:735.243pt;" coordsize="59436,50">
              <v:shape id="Shape 668251"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274</w:t>
    </w:r>
    <w:r>
      <w:rPr>
        <w:b/>
      </w:rPr>
      <w:fldChar w:fldCharType="end"/>
    </w:r>
    <w:r>
      <w:rPr>
        <w:b/>
      </w:rPr>
      <w:tab/>
      <w:t>Capítulo 7. Procesamiento de texto</w:t>
    </w:r>
  </w:p>
</w:ftr>
</file>

<file path=word/footer10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right"/>
    </w:pPr>
    <w:r>
      <w:rPr>
        <w:noProof/>
        <w:sz w:val="22"/>
      </w:rPr>
      <mc:AlternateContent>
        <mc:Choice Requires="wpg">
          <w:drawing>
            <wp:anchor distT="0" distB="0" distL="114300" distR="114300" simplePos="0" relativeHeight="251838464"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8232" name="Group 668232"/>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233" name="Shape 668233"/>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232" style="width:468pt;height:0.398pt;position:absolute;mso-position-horizontal-relative:page;mso-position-horizontal:absolute;margin-left:72pt;mso-position-vertical-relative:page;margin-top:735.243pt;" coordsize="59436,50">
              <v:shape id="Shape 668233"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273</w:t>
    </w:r>
    <w:r>
      <w:rPr>
        <w:b/>
      </w:rPr>
      <w:fldChar w:fldCharType="end"/>
    </w:r>
  </w:p>
</w:ftr>
</file>

<file path=word/footer10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right"/>
    </w:pPr>
    <w:r>
      <w:rPr>
        <w:noProof/>
        <w:sz w:val="22"/>
      </w:rPr>
      <mc:AlternateContent>
        <mc:Choice Requires="wpg">
          <w:drawing>
            <wp:anchor distT="0" distB="0" distL="114300" distR="114300" simplePos="0" relativeHeight="251839488"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8218" name="Group 668218"/>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219" name="Shape 668219"/>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218" style="width:468pt;height:0.398pt;position:absolute;mso-position-horizontal-relative:page;mso-position-horizontal:absolute;margin-left:72pt;mso-position-vertical-relative:page;margin-top:735.243pt;" coordsize="59436,50">
              <v:shape id="Shape 668219"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270</w:t>
    </w:r>
    <w:r>
      <w:rPr>
        <w:b/>
      </w:rPr>
      <w:fldChar w:fldCharType="end"/>
    </w:r>
  </w:p>
</w:ftr>
</file>

<file path=word/footer10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842560"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8297" name="Group 668297"/>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298" name="Shape 668298"/>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297" style="width:468pt;height:0.398pt;position:absolute;mso-position-horizontal-relative:page;mso-position-horizontal:absolute;margin-left:72pt;mso-position-vertical-relative:page;margin-top:735.243pt;" coordsize="59436,50">
              <v:shape id="Shape 668298"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286</w:t>
    </w:r>
    <w:r>
      <w:rPr>
        <w:b/>
      </w:rPr>
      <w:fldChar w:fldCharType="end"/>
    </w:r>
    <w:r>
      <w:rPr>
        <w:b/>
      </w:rPr>
      <w:tab/>
      <w:t>Capítulo 8. Ciencia de datos</w:t>
    </w:r>
  </w:p>
</w:ftr>
</file>

<file path=word/footer10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843584"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8279" name="Group 668279"/>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280" name="Shape 668280"/>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279" style="width:468pt;height:0.398pt;position:absolute;mso-position-horizontal-relative:page;mso-position-horizontal:absolute;margin-left:72pt;mso-position-vertical-relative:page;margin-top:735.243pt;" coordsize="59436,50">
              <v:shape id="Shape 668280"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8.1. jupyter</w:t>
    </w:r>
    <w:r>
      <w:rPr>
        <w:b/>
      </w:rPr>
      <w:tab/>
    </w:r>
    <w:r>
      <w:fldChar w:fldCharType="begin"/>
    </w:r>
    <w:r>
      <w:instrText xml:space="preserve"> PAGE   \* MERGEFORMAT </w:instrText>
    </w:r>
    <w:r>
      <w:fldChar w:fldCharType="separate"/>
    </w:r>
    <w:r w:rsidR="004C7A0B" w:rsidRPr="004C7A0B">
      <w:rPr>
        <w:b/>
        <w:noProof/>
      </w:rPr>
      <w:t>285</w:t>
    </w:r>
    <w:r>
      <w:rPr>
        <w:b/>
      </w:rPr>
      <w:fldChar w:fldCharType="end"/>
    </w:r>
  </w:p>
</w:ftr>
</file>

<file path=word/footer10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right"/>
    </w:pPr>
    <w:r>
      <w:rPr>
        <w:noProof/>
        <w:sz w:val="22"/>
      </w:rPr>
      <mc:AlternateContent>
        <mc:Choice Requires="wpg">
          <w:drawing>
            <wp:anchor distT="0" distB="0" distL="114300" distR="114300" simplePos="0" relativeHeight="251844608"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8260" name="Group 668260"/>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261" name="Shape 668261"/>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260" style="width:468pt;height:0.398pt;position:absolute;mso-position-horizontal-relative:page;mso-position-horizontal:absolute;margin-left:72pt;mso-position-vertical-relative:page;margin-top:735.243pt;" coordsize="59436,50">
              <v:shape id="Shape 668261"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275</w:t>
    </w:r>
    <w:r>
      <w:rPr>
        <w:b/>
      </w:rPr>
      <w:fldChar w:fldCharType="end"/>
    </w:r>
  </w:p>
</w:ftr>
</file>

<file path=word/footer10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160" w:line="259" w:lineRule="auto"/>
      <w:ind w:left="0" w:firstLine="0"/>
      <w:jc w:val="left"/>
    </w:pPr>
  </w:p>
</w:ftr>
</file>

<file path=word/footer10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848704"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8333" name="Group 668333"/>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334" name="Shape 668334"/>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333" style="width:468pt;height:0.398pt;position:absolute;mso-position-horizontal-relative:page;mso-position-horizontal:absolute;margin-left:72pt;mso-position-vertical-relative:page;margin-top:735.243pt;" coordsize="59436,50">
              <v:shape id="Shape 668334"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8.1. jupyter</w:t>
    </w:r>
    <w:r>
      <w:rPr>
        <w:b/>
      </w:rPr>
      <w:tab/>
    </w:r>
    <w:r>
      <w:fldChar w:fldCharType="begin"/>
    </w:r>
    <w:r>
      <w:instrText xml:space="preserve"> PAGE   \* MERGEFORMAT </w:instrText>
    </w:r>
    <w:r>
      <w:fldChar w:fldCharType="separate"/>
    </w:r>
    <w:r w:rsidR="004C7A0B" w:rsidRPr="004C7A0B">
      <w:rPr>
        <w:b/>
        <w:noProof/>
      </w:rPr>
      <w:t>289</w:t>
    </w:r>
    <w:r>
      <w:rPr>
        <w:b/>
      </w:rPr>
      <w:fldChar w:fldCharType="end"/>
    </w:r>
  </w:p>
</w:ftr>
</file>

<file path=word/footer10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fldChar w:fldCharType="begin"/>
    </w:r>
    <w:r>
      <w:instrText xml:space="preserve"> PAGE   \* MERGEFORMAT </w:instrText>
    </w:r>
    <w:r>
      <w:fldChar w:fldCharType="separate"/>
    </w:r>
    <w:r w:rsidR="004C7A0B" w:rsidRPr="004C7A0B">
      <w:rPr>
        <w:b/>
        <w:noProof/>
      </w:rPr>
      <w:t>287</w:t>
    </w:r>
    <w:r>
      <w:rPr>
        <w:b/>
      </w:rPr>
      <w:fldChar w:fldCharType="end"/>
    </w:r>
    <w:r>
      <w:rPr>
        <w:b/>
      </w:rPr>
      <w:tab/>
      <w:t>Capítulo 8. Ciencia de datos</w:t>
    </w:r>
  </w:p>
</w:ftr>
</file>

<file path=word/footer10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852800"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8396" name="Group 668396"/>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397" name="Shape 668397"/>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396" style="width:468pt;height:0.398pt;position:absolute;mso-position-horizontal-relative:page;mso-position-horizontal:absolute;margin-left:72pt;mso-position-vertical-relative:page;margin-top:735.243pt;" coordsize="59436,50">
              <v:shape id="Shape 668397"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300</w:t>
    </w:r>
    <w:r>
      <w:rPr>
        <w:b/>
      </w:rPr>
      <w:fldChar w:fldCharType="end"/>
    </w:r>
    <w:r>
      <w:rPr>
        <w:b/>
      </w:rPr>
      <w:tab/>
      <w:t>Capítulo 8. Ciencia de datos</w:t>
    </w: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right"/>
    </w:pPr>
    <w:r>
      <w:rPr>
        <w:noProof/>
        <w:sz w:val="22"/>
      </w:rPr>
      <mc:AlternateContent>
        <mc:Choice Requires="wpg">
          <w:drawing>
            <wp:anchor distT="0" distB="0" distL="114300" distR="114300" simplePos="0" relativeHeight="251661312"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6569" name="Group 666569"/>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6570" name="Shape 666570"/>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6569" style="width:468pt;height:0.398pt;position:absolute;mso-position-horizontal-relative:page;mso-position-horizontal:absolute;margin-left:72pt;mso-position-vertical-relative:page;margin-top:735.243pt;" coordsize="59436,50">
              <v:shape id="Shape 666570"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1</w:t>
    </w:r>
    <w:r>
      <w:rPr>
        <w:b/>
      </w:rPr>
      <w:fldChar w:fldCharType="end"/>
    </w:r>
  </w:p>
</w:ftr>
</file>

<file path=word/footer1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853824"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8378" name="Group 668378"/>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379" name="Shape 668379"/>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378" style="width:468pt;height:0.398pt;position:absolute;mso-position-horizontal-relative:page;mso-position-horizontal:absolute;margin-left:72pt;mso-position-vertical-relative:page;margin-top:735.243pt;" coordsize="59436,50">
              <v:shape id="Shape 668379"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8.1. jupyter</w:t>
    </w:r>
    <w:r>
      <w:rPr>
        <w:b/>
      </w:rPr>
      <w:tab/>
    </w:r>
    <w:r>
      <w:fldChar w:fldCharType="begin"/>
    </w:r>
    <w:r>
      <w:instrText xml:space="preserve"> PAGE   \* MERGEFORMAT </w:instrText>
    </w:r>
    <w:r>
      <w:fldChar w:fldCharType="separate"/>
    </w:r>
    <w:r w:rsidR="004C7A0B" w:rsidRPr="004C7A0B">
      <w:rPr>
        <w:b/>
        <w:noProof/>
      </w:rPr>
      <w:t>299</w:t>
    </w:r>
    <w:r>
      <w:rPr>
        <w:b/>
      </w:rPr>
      <w:fldChar w:fldCharType="end"/>
    </w:r>
  </w:p>
</w:ftr>
</file>

<file path=word/footer1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right"/>
    </w:pPr>
    <w:r>
      <w:rPr>
        <w:noProof/>
        <w:sz w:val="22"/>
      </w:rPr>
      <mc:AlternateContent>
        <mc:Choice Requires="wpg">
          <w:drawing>
            <wp:anchor distT="0" distB="0" distL="114300" distR="114300" simplePos="0" relativeHeight="251854848"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8359" name="Group 668359"/>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360" name="Shape 668360"/>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359" style="width:468pt;height:0.398pt;position:absolute;mso-position-horizontal-relative:page;mso-position-horizontal:absolute;margin-left:72pt;mso-position-vertical-relative:page;margin-top:735.243pt;" coordsize="59436,50">
              <v:shape id="Shape 668360"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291</w:t>
    </w:r>
    <w:r>
      <w:rPr>
        <w:b/>
      </w:rPr>
      <w:fldChar w:fldCharType="end"/>
    </w:r>
  </w:p>
</w:ftr>
</file>

<file path=word/footer1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858944"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8447" name="Group 668447"/>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448" name="Shape 668448"/>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447" style="width:468pt;height:0.398pt;position:absolute;mso-position-horizontal-relative:page;mso-position-horizontal:absolute;margin-left:72pt;mso-position-vertical-relative:page;margin-top:735.243pt;" coordsize="59436,50">
              <v:shape id="Shape 668448"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306</w:t>
    </w:r>
    <w:r>
      <w:rPr>
        <w:b/>
      </w:rPr>
      <w:fldChar w:fldCharType="end"/>
    </w:r>
    <w:r>
      <w:rPr>
        <w:b/>
      </w:rPr>
      <w:tab/>
      <w:t>Capítulo 8. Ciencia de datos</w:t>
    </w:r>
  </w:p>
</w:ftr>
</file>

<file path=word/footer1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right"/>
    </w:pPr>
    <w:r>
      <w:rPr>
        <w:noProof/>
        <w:sz w:val="22"/>
      </w:rPr>
      <mc:AlternateContent>
        <mc:Choice Requires="wpg">
          <w:drawing>
            <wp:anchor distT="0" distB="0" distL="114300" distR="114300" simplePos="0" relativeHeight="251859968"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8429" name="Group 668429"/>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430" name="Shape 668430"/>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429" style="width:468pt;height:0.398pt;position:absolute;mso-position-horizontal-relative:page;mso-position-horizontal:absolute;margin-left:72pt;mso-position-vertical-relative:page;margin-top:735.243pt;" coordsize="59436,50">
              <v:shape id="Shape 668430"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307</w:t>
    </w:r>
    <w:r>
      <w:rPr>
        <w:b/>
      </w:rPr>
      <w:fldChar w:fldCharType="end"/>
    </w:r>
  </w:p>
</w:ftr>
</file>

<file path=word/footer1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right"/>
    </w:pPr>
    <w:r>
      <w:rPr>
        <w:noProof/>
        <w:sz w:val="22"/>
      </w:rPr>
      <mc:AlternateContent>
        <mc:Choice Requires="wpg">
          <w:drawing>
            <wp:anchor distT="0" distB="0" distL="114300" distR="114300" simplePos="0" relativeHeight="251860992"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8413" name="Group 668413"/>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414" name="Shape 668414"/>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413" style="width:468pt;height:0.398pt;position:absolute;mso-position-horizontal-relative:page;mso-position-horizontal:absolute;margin-left:72pt;mso-position-vertical-relative:page;margin-top:735.243pt;" coordsize="59436,50">
              <v:shape id="Shape 668414"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b/>
      </w:rPr>
      <w:t>1</w:t>
    </w:r>
    <w:r>
      <w:rPr>
        <w:b/>
      </w:rPr>
      <w:fldChar w:fldCharType="end"/>
    </w:r>
  </w:p>
</w:ftr>
</file>

<file path=word/footer1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865088"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8504" name="Group 668504"/>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505" name="Shape 668505"/>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504" style="width:468pt;height:0.398pt;position:absolute;mso-position-horizontal-relative:page;mso-position-horizontal:absolute;margin-left:72pt;mso-position-vertical-relative:page;margin-top:735.243pt;" coordsize="59436,50">
              <v:shape id="Shape 668505"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320</w:t>
    </w:r>
    <w:r>
      <w:rPr>
        <w:b/>
      </w:rPr>
      <w:fldChar w:fldCharType="end"/>
    </w:r>
    <w:r>
      <w:rPr>
        <w:b/>
      </w:rPr>
      <w:tab/>
      <w:t>Capítulo 8. Ciencia de datos</w:t>
    </w:r>
  </w:p>
</w:ftr>
</file>

<file path=word/footer1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866112"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8486" name="Group 668486"/>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487" name="Shape 668487"/>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486" style="width:468pt;height:0.398pt;position:absolute;mso-position-horizontal-relative:page;mso-position-horizontal:absolute;margin-left:72pt;mso-position-vertical-relative:page;margin-top:735.243pt;" coordsize="59436,50">
              <v:shape id="Shape 668487"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8.2. numpy</w:t>
    </w:r>
    <w:r>
      <w:rPr>
        <w:b/>
      </w:rPr>
      <w:tab/>
    </w:r>
    <w:r>
      <w:fldChar w:fldCharType="begin"/>
    </w:r>
    <w:r>
      <w:instrText xml:space="preserve"> PAGE   \* MERGEFORMAT </w:instrText>
    </w:r>
    <w:r>
      <w:fldChar w:fldCharType="separate"/>
    </w:r>
    <w:r w:rsidR="004C7A0B" w:rsidRPr="004C7A0B">
      <w:rPr>
        <w:b/>
        <w:noProof/>
      </w:rPr>
      <w:t>321</w:t>
    </w:r>
    <w:r>
      <w:rPr>
        <w:b/>
      </w:rPr>
      <w:fldChar w:fldCharType="end"/>
    </w:r>
  </w:p>
</w:ftr>
</file>

<file path=word/footer1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867136"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8467" name="Group 668467"/>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468" name="Shape 668468"/>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467" style="width:468pt;height:0.398pt;position:absolute;mso-position-horizontal-relative:page;mso-position-horizontal:absolute;margin-left:72pt;mso-position-vertical-relative:page;margin-top:735.243pt;" coordsize="59436,50">
              <v:shape id="Shape 668468"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8.2. numpy</w:t>
    </w:r>
    <w:r>
      <w:rPr>
        <w:b/>
      </w:rPr>
      <w:tab/>
    </w:r>
    <w:r>
      <w:fldChar w:fldCharType="begin"/>
    </w:r>
    <w:r>
      <w:instrText xml:space="preserve"> PAGE   \* MERGEFORMAT </w:instrText>
    </w:r>
    <w:r>
      <w:fldChar w:fldCharType="separate"/>
    </w:r>
    <w:r>
      <w:rPr>
        <w:b/>
      </w:rPr>
      <w:t>309</w:t>
    </w:r>
    <w:r>
      <w:rPr>
        <w:b/>
      </w:rPr>
      <w:fldChar w:fldCharType="end"/>
    </w:r>
  </w:p>
</w:ftr>
</file>

<file path=word/footer1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871232"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8570" name="Group 668570"/>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571" name="Shape 668571"/>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570" style="width:468pt;height:0.398pt;position:absolute;mso-position-horizontal-relative:page;mso-position-horizontal:absolute;margin-left:72pt;mso-position-vertical-relative:page;margin-top:735.243pt;" coordsize="59436,50">
              <v:shape id="Shape 668571"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326</w:t>
    </w:r>
    <w:r>
      <w:rPr>
        <w:b/>
      </w:rPr>
      <w:fldChar w:fldCharType="end"/>
    </w:r>
    <w:r>
      <w:rPr>
        <w:b/>
      </w:rPr>
      <w:tab/>
      <w:t>Capítulo 8. Ciencia de datos</w:t>
    </w:r>
  </w:p>
</w:ftr>
</file>

<file path=word/footer1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872256"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8547" name="Group 668547"/>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548" name="Shape 668548"/>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547" style="width:468pt;height:0.398pt;position:absolute;mso-position-horizontal-relative:page;mso-position-horizontal:absolute;margin-left:72pt;mso-position-vertical-relative:page;margin-top:735.243pt;" coordsize="59436,50">
              <v:shape id="Shape 668548"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8.2. numpy</w:t>
    </w:r>
    <w:r>
      <w:rPr>
        <w:b/>
      </w:rPr>
      <w:tab/>
    </w:r>
    <w:r>
      <w:fldChar w:fldCharType="begin"/>
    </w:r>
    <w:r>
      <w:instrText xml:space="preserve"> PAGE   \* MERGEFORMAT </w:instrText>
    </w:r>
    <w:r>
      <w:fldChar w:fldCharType="separate"/>
    </w:r>
    <w:r w:rsidR="004C7A0B" w:rsidRPr="004C7A0B">
      <w:rPr>
        <w:b/>
        <w:noProof/>
      </w:rPr>
      <w:t>327</w:t>
    </w:r>
    <w:r>
      <w:rPr>
        <w:b/>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right"/>
    </w:pPr>
    <w:r>
      <w:rPr>
        <w:noProof/>
        <w:sz w:val="22"/>
      </w:rPr>
      <mc:AlternateContent>
        <mc:Choice Requires="wpg">
          <w:drawing>
            <wp:anchor distT="0" distB="0" distL="114300" distR="114300" simplePos="0" relativeHeight="251662336"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6560" name="Group 666560"/>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6561" name="Shape 666561"/>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6560" style="width:468pt;height:0.398pt;position:absolute;mso-position-horizontal-relative:page;mso-position-horizontal:absolute;margin-left:72pt;mso-position-vertical-relative:page;margin-top:735.243pt;" coordsize="59436,50">
              <v:shape id="Shape 666561"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b/>
      </w:rPr>
      <w:t>1</w:t>
    </w:r>
    <w:r>
      <w:rPr>
        <w:b/>
      </w:rPr>
      <w:fldChar w:fldCharType="end"/>
    </w:r>
  </w:p>
</w:ftr>
</file>

<file path=word/footer12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873280"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8528" name="Group 668528"/>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529" name="Shape 668529"/>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528" style="width:468pt;height:0.398pt;position:absolute;mso-position-horizontal-relative:page;mso-position-horizontal:absolute;margin-left:72pt;mso-position-vertical-relative:page;margin-top:735.243pt;" coordsize="59436,50">
              <v:shape id="Shape 668529"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b/>
      </w:rPr>
      <w:t>278</w:t>
    </w:r>
    <w:r>
      <w:rPr>
        <w:b/>
      </w:rPr>
      <w:fldChar w:fldCharType="end"/>
    </w:r>
    <w:r>
      <w:rPr>
        <w:b/>
      </w:rPr>
      <w:tab/>
      <w:t>Capítulo 8. Ciencia de datos</w:t>
    </w:r>
  </w:p>
</w:ftr>
</file>

<file path=word/footer12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877376"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8626" name="Group 668626"/>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627" name="Shape 668627"/>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626" style="width:468pt;height:0.398pt;position:absolute;mso-position-horizontal-relative:page;mso-position-horizontal:absolute;margin-left:72pt;mso-position-vertical-relative:page;margin-top:735.243pt;" coordsize="59436,50">
              <v:shape id="Shape 668627"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330</w:t>
    </w:r>
    <w:r>
      <w:rPr>
        <w:b/>
      </w:rPr>
      <w:fldChar w:fldCharType="end"/>
    </w:r>
    <w:r>
      <w:rPr>
        <w:b/>
      </w:rPr>
      <w:tab/>
      <w:t>Capítulo 8. Ciencia de datos</w:t>
    </w:r>
  </w:p>
</w:ftr>
</file>

<file path=word/footer12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878400"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8608" name="Group 668608"/>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609" name="Shape 668609"/>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608" style="width:468pt;height:0.398pt;position:absolute;mso-position-horizontal-relative:page;mso-position-horizontal:absolute;margin-left:72pt;mso-position-vertical-relative:page;margin-top:735.243pt;" coordsize="59436,50">
              <v:shape id="Shape 668609"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8.2. numpy</w:t>
    </w:r>
    <w:r>
      <w:rPr>
        <w:b/>
      </w:rPr>
      <w:tab/>
    </w:r>
    <w:r>
      <w:fldChar w:fldCharType="begin"/>
    </w:r>
    <w:r>
      <w:instrText xml:space="preserve"> PAGE   \* MERGEFORMAT </w:instrText>
    </w:r>
    <w:r>
      <w:fldChar w:fldCharType="separate"/>
    </w:r>
    <w:r w:rsidR="004C7A0B" w:rsidRPr="004C7A0B">
      <w:rPr>
        <w:b/>
        <w:noProof/>
      </w:rPr>
      <w:t>329</w:t>
    </w:r>
    <w:r>
      <w:rPr>
        <w:b/>
      </w:rPr>
      <w:fldChar w:fldCharType="end"/>
    </w:r>
  </w:p>
</w:ftr>
</file>

<file path=word/footer12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879424"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8589" name="Group 668589"/>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590" name="Shape 668590"/>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589" style="width:468pt;height:0.398pt;position:absolute;mso-position-horizontal-relative:page;mso-position-horizontal:absolute;margin-left:72pt;mso-position-vertical-relative:page;margin-top:735.243pt;" coordsize="59436,50">
              <v:shape id="Shape 668590"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b/>
      </w:rPr>
      <w:t>278</w:t>
    </w:r>
    <w:r>
      <w:rPr>
        <w:b/>
      </w:rPr>
      <w:fldChar w:fldCharType="end"/>
    </w:r>
    <w:r>
      <w:rPr>
        <w:b/>
      </w:rPr>
      <w:tab/>
      <w:t>Capítulo 8. Ciencia de datos</w:t>
    </w:r>
  </w:p>
</w:ftr>
</file>

<file path=word/footer12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883520"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8698" name="Group 668698"/>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699" name="Shape 668699"/>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698" style="width:468pt;height:0.398pt;position:absolute;mso-position-horizontal-relative:page;mso-position-horizontal:absolute;margin-left:72pt;mso-position-vertical-relative:page;margin-top:735.243pt;" coordsize="59436,50">
              <v:shape id="Shape 668699"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334</w:t>
    </w:r>
    <w:r>
      <w:rPr>
        <w:b/>
      </w:rPr>
      <w:fldChar w:fldCharType="end"/>
    </w:r>
    <w:r>
      <w:rPr>
        <w:b/>
      </w:rPr>
      <w:tab/>
      <w:t>Capítulo 8. Ciencia de datos</w:t>
    </w:r>
  </w:p>
</w:ftr>
</file>

<file path=word/footer12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884544"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8675" name="Group 668675"/>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676" name="Shape 668676"/>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675" style="width:468pt;height:0.398pt;position:absolute;mso-position-horizontal-relative:page;mso-position-horizontal:absolute;margin-left:72pt;mso-position-vertical-relative:page;margin-top:735.243pt;" coordsize="59436,50">
              <v:shape id="Shape 668676"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8.2. numpy</w:t>
    </w:r>
    <w:r>
      <w:rPr>
        <w:b/>
      </w:rPr>
      <w:tab/>
    </w:r>
    <w:r>
      <w:fldChar w:fldCharType="begin"/>
    </w:r>
    <w:r>
      <w:instrText xml:space="preserve"> PAGE   \* MERGEFORMAT </w:instrText>
    </w:r>
    <w:r>
      <w:fldChar w:fldCharType="separate"/>
    </w:r>
    <w:r w:rsidR="004C7A0B" w:rsidRPr="004C7A0B">
      <w:rPr>
        <w:b/>
        <w:noProof/>
      </w:rPr>
      <w:t>333</w:t>
    </w:r>
    <w:r>
      <w:rPr>
        <w:b/>
      </w:rPr>
      <w:fldChar w:fldCharType="end"/>
    </w:r>
  </w:p>
</w:ftr>
</file>

<file path=word/footer12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885568"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8651" name="Group 668651"/>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652" name="Shape 668652"/>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651" style="width:468pt;height:0.398pt;position:absolute;mso-position-horizontal-relative:page;mso-position-horizontal:absolute;margin-left:72pt;mso-position-vertical-relative:page;margin-top:735.243pt;" coordsize="59436,50">
              <v:shape id="Shape 668652"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8.2. numpy</w:t>
    </w:r>
    <w:r>
      <w:rPr>
        <w:b/>
      </w:rPr>
      <w:tab/>
    </w:r>
    <w:r>
      <w:fldChar w:fldCharType="begin"/>
    </w:r>
    <w:r>
      <w:instrText xml:space="preserve"> PAGE   \* MERGEFORMAT </w:instrText>
    </w:r>
    <w:r>
      <w:fldChar w:fldCharType="separate"/>
    </w:r>
    <w:r>
      <w:rPr>
        <w:b/>
      </w:rPr>
      <w:t>309</w:t>
    </w:r>
    <w:r>
      <w:rPr>
        <w:b/>
      </w:rPr>
      <w:fldChar w:fldCharType="end"/>
    </w:r>
  </w:p>
</w:ftr>
</file>

<file path=word/footer12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889664"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8755" name="Group 668755"/>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756" name="Shape 668756"/>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755" style="width:468pt;height:0.398pt;position:absolute;mso-position-horizontal-relative:page;mso-position-horizontal:absolute;margin-left:72pt;mso-position-vertical-relative:page;margin-top:735.243pt;" coordsize="59436,50">
              <v:shape id="Shape 668756"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340</w:t>
    </w:r>
    <w:r>
      <w:rPr>
        <w:b/>
      </w:rPr>
      <w:fldChar w:fldCharType="end"/>
    </w:r>
    <w:r>
      <w:rPr>
        <w:b/>
      </w:rPr>
      <w:tab/>
      <w:t>Capítulo 8. Ciencia de datos</w:t>
    </w:r>
  </w:p>
</w:ftr>
</file>

<file path=word/footer12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890688"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8737" name="Group 668737"/>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738" name="Shape 668738"/>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737" style="width:468pt;height:0.398pt;position:absolute;mso-position-horizontal-relative:page;mso-position-horizontal:absolute;margin-left:72pt;mso-position-vertical-relative:page;margin-top:735.243pt;" coordsize="59436,50">
              <v:shape id="Shape 668738"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8.2. numpy</w:t>
    </w:r>
    <w:r>
      <w:rPr>
        <w:b/>
      </w:rPr>
      <w:tab/>
    </w:r>
    <w:r>
      <w:fldChar w:fldCharType="begin"/>
    </w:r>
    <w:r>
      <w:instrText xml:space="preserve"> PAGE   \* MERGEFORMAT </w:instrText>
    </w:r>
    <w:r>
      <w:fldChar w:fldCharType="separate"/>
    </w:r>
    <w:r w:rsidR="004C7A0B" w:rsidRPr="004C7A0B">
      <w:rPr>
        <w:b/>
        <w:noProof/>
      </w:rPr>
      <w:t>339</w:t>
    </w:r>
    <w:r>
      <w:rPr>
        <w:b/>
      </w:rPr>
      <w:fldChar w:fldCharType="end"/>
    </w:r>
  </w:p>
</w:ftr>
</file>

<file path=word/footer12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891712"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8718" name="Group 668718"/>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719" name="Shape 668719"/>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718" style="width:468pt;height:0.398pt;position:absolute;mso-position-horizontal-relative:page;mso-position-horizontal:absolute;margin-left:72pt;mso-position-vertical-relative:page;margin-top:735.243pt;" coordsize="59436,50">
              <v:shape id="Shape 668719"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8.2. numpy</w:t>
    </w:r>
    <w:r>
      <w:rPr>
        <w:b/>
      </w:rPr>
      <w:tab/>
    </w:r>
    <w:r>
      <w:fldChar w:fldCharType="begin"/>
    </w:r>
    <w:r>
      <w:instrText xml:space="preserve"> PAGE   \* MERGEFORMAT </w:instrText>
    </w:r>
    <w:r>
      <w:fldChar w:fldCharType="separate"/>
    </w:r>
    <w:r>
      <w:rPr>
        <w:b/>
      </w:rPr>
      <w:t>309</w:t>
    </w:r>
    <w:r>
      <w:rPr>
        <w:b/>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666432"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6634" name="Group 666634"/>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6635" name="Shape 666635"/>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6634" style="width:468pt;height:0.398pt;position:absolute;mso-position-horizontal-relative:page;mso-position-horizontal:absolute;margin-left:72pt;mso-position-vertical-relative:page;margin-top:735.243pt;" coordsize="59436,50">
              <v:shape id="Shape 666635"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4</w:t>
    </w:r>
    <w:r>
      <w:rPr>
        <w:b/>
      </w:rPr>
      <w:fldChar w:fldCharType="end"/>
    </w:r>
    <w:r>
      <w:rPr>
        <w:b/>
      </w:rPr>
      <w:tab/>
      <w:t>Capítulo 1. Introducción</w:t>
    </w:r>
  </w:p>
</w:ftr>
</file>

<file path=word/footer13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895808"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8809" name="Group 668809"/>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810" name="Shape 668810"/>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809" style="width:468pt;height:0.398pt;position:absolute;mso-position-horizontal-relative:page;mso-position-horizontal:absolute;margin-left:72pt;mso-position-vertical-relative:page;margin-top:735.243pt;" coordsize="59436,50">
              <v:shape id="Shape 668810"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346</w:t>
    </w:r>
    <w:r>
      <w:rPr>
        <w:b/>
      </w:rPr>
      <w:fldChar w:fldCharType="end"/>
    </w:r>
    <w:r>
      <w:rPr>
        <w:b/>
      </w:rPr>
      <w:tab/>
      <w:t>Capítulo 8. Ciencia de datos</w:t>
    </w:r>
  </w:p>
</w:ftr>
</file>

<file path=word/footer13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896832"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8791" name="Group 668791"/>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792" name="Shape 668792"/>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791" style="width:468pt;height:0.398pt;position:absolute;mso-position-horizontal-relative:page;mso-position-horizontal:absolute;margin-left:72pt;mso-position-vertical-relative:page;margin-top:735.243pt;" coordsize="59436,50">
              <v:shape id="Shape 668792"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8.3. pandas</w:t>
    </w:r>
    <w:r>
      <w:rPr>
        <w:b/>
      </w:rPr>
      <w:tab/>
    </w:r>
    <w:r>
      <w:fldChar w:fldCharType="begin"/>
    </w:r>
    <w:r>
      <w:instrText xml:space="preserve"> PAGE   \* MERGEFORMAT </w:instrText>
    </w:r>
    <w:r>
      <w:fldChar w:fldCharType="separate"/>
    </w:r>
    <w:r w:rsidR="004C7A0B" w:rsidRPr="004C7A0B">
      <w:rPr>
        <w:b/>
        <w:noProof/>
      </w:rPr>
      <w:t>347</w:t>
    </w:r>
    <w:r>
      <w:rPr>
        <w:b/>
      </w:rPr>
      <w:fldChar w:fldCharType="end"/>
    </w:r>
  </w:p>
</w:ftr>
</file>

<file path=word/footer13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right"/>
    </w:pPr>
    <w:r>
      <w:rPr>
        <w:noProof/>
        <w:sz w:val="22"/>
      </w:rPr>
      <mc:AlternateContent>
        <mc:Choice Requires="wpg">
          <w:drawing>
            <wp:anchor distT="0" distB="0" distL="114300" distR="114300" simplePos="0" relativeHeight="251897856"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8772" name="Group 668772"/>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773" name="Shape 668773"/>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772" style="width:468pt;height:0.398pt;position:absolute;mso-position-horizontal-relative:page;mso-position-horizontal:absolute;margin-left:72pt;mso-position-vertical-relative:page;margin-top:735.243pt;" coordsize="59436,50">
              <v:shape id="Shape 668773"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341</w:t>
    </w:r>
    <w:r>
      <w:rPr>
        <w:b/>
      </w:rPr>
      <w:fldChar w:fldCharType="end"/>
    </w:r>
  </w:p>
</w:ftr>
</file>

<file path=word/footer13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901952"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8875" name="Group 668875"/>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876" name="Shape 668876"/>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875" style="width:468pt;height:0.398pt;position:absolute;mso-position-horizontal-relative:page;mso-position-horizontal:absolute;margin-left:72pt;mso-position-vertical-relative:page;margin-top:735.243pt;" coordsize="59436,50">
              <v:shape id="Shape 668876"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352</w:t>
    </w:r>
    <w:r>
      <w:rPr>
        <w:b/>
      </w:rPr>
      <w:fldChar w:fldCharType="end"/>
    </w:r>
    <w:r>
      <w:rPr>
        <w:b/>
      </w:rPr>
      <w:tab/>
      <w:t>Capítulo 8. Ciencia de datos</w:t>
    </w:r>
  </w:p>
</w:ftr>
</file>

<file path=word/footer13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902976"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8852" name="Group 668852"/>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853" name="Shape 668853"/>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852" style="width:468pt;height:0.398pt;position:absolute;mso-position-horizontal-relative:page;mso-position-horizontal:absolute;margin-left:72pt;mso-position-vertical-relative:page;margin-top:735.243pt;" coordsize="59436,50">
              <v:shape id="Shape 668853"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8.3. pandas</w:t>
    </w:r>
    <w:r>
      <w:rPr>
        <w:b/>
      </w:rPr>
      <w:tab/>
    </w:r>
    <w:r>
      <w:fldChar w:fldCharType="begin"/>
    </w:r>
    <w:r>
      <w:instrText xml:space="preserve"> PAGE   \* MERGEFORMAT </w:instrText>
    </w:r>
    <w:r>
      <w:fldChar w:fldCharType="separate"/>
    </w:r>
    <w:r w:rsidR="004C7A0B" w:rsidRPr="004C7A0B">
      <w:rPr>
        <w:b/>
        <w:noProof/>
      </w:rPr>
      <w:t>353</w:t>
    </w:r>
    <w:r>
      <w:rPr>
        <w:b/>
      </w:rPr>
      <w:fldChar w:fldCharType="end"/>
    </w:r>
  </w:p>
</w:ftr>
</file>

<file path=word/footer13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904000"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8833" name="Group 668833"/>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834" name="Shape 668834"/>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833" style="width:468pt;height:0.398pt;position:absolute;mso-position-horizontal-relative:page;mso-position-horizontal:absolute;margin-left:72pt;mso-position-vertical-relative:page;margin-top:735.243pt;" coordsize="59436,50">
              <v:shape id="Shape 668834"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b/>
      </w:rPr>
      <w:t>278</w:t>
    </w:r>
    <w:r>
      <w:rPr>
        <w:b/>
      </w:rPr>
      <w:fldChar w:fldCharType="end"/>
    </w:r>
    <w:r>
      <w:rPr>
        <w:b/>
      </w:rPr>
      <w:tab/>
      <w:t>Capítulo 8. Ciencia de datos</w:t>
    </w:r>
  </w:p>
</w:ftr>
</file>

<file path=word/footer13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908096"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8931" name="Group 668931"/>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932" name="Shape 668932"/>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931" style="width:468pt;height:0.398pt;position:absolute;mso-position-horizontal-relative:page;mso-position-horizontal:absolute;margin-left:72pt;mso-position-vertical-relative:page;margin-top:735.243pt;" coordsize="59436,50">
              <v:shape id="Shape 668932"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362</w:t>
    </w:r>
    <w:r>
      <w:rPr>
        <w:b/>
      </w:rPr>
      <w:fldChar w:fldCharType="end"/>
    </w:r>
    <w:r>
      <w:rPr>
        <w:b/>
      </w:rPr>
      <w:tab/>
      <w:t>Capítulo 8. Ciencia de datos</w:t>
    </w:r>
  </w:p>
</w:ftr>
</file>

<file path=word/footer13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909120"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8913" name="Group 668913"/>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914" name="Shape 668914"/>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913" style="width:468pt;height:0.398pt;position:absolute;mso-position-horizontal-relative:page;mso-position-horizontal:absolute;margin-left:72pt;mso-position-vertical-relative:page;margin-top:735.243pt;" coordsize="59436,50">
              <v:shape id="Shape 668914"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8.3. pandas</w:t>
    </w:r>
    <w:r>
      <w:rPr>
        <w:b/>
      </w:rPr>
      <w:tab/>
    </w:r>
    <w:r>
      <w:fldChar w:fldCharType="begin"/>
    </w:r>
    <w:r>
      <w:instrText xml:space="preserve"> PAGE   \* MERGEFORMAT </w:instrText>
    </w:r>
    <w:r>
      <w:fldChar w:fldCharType="separate"/>
    </w:r>
    <w:r w:rsidR="004C7A0B" w:rsidRPr="004C7A0B">
      <w:rPr>
        <w:b/>
        <w:noProof/>
      </w:rPr>
      <w:t>361</w:t>
    </w:r>
    <w:r>
      <w:rPr>
        <w:b/>
      </w:rPr>
      <w:fldChar w:fldCharType="end"/>
    </w:r>
  </w:p>
</w:ftr>
</file>

<file path=word/footer13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910144"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8894" name="Group 668894"/>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895" name="Shape 668895"/>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894" style="width:468pt;height:0.398pt;position:absolute;mso-position-horizontal-relative:page;mso-position-horizontal:absolute;margin-left:72pt;mso-position-vertical-relative:page;margin-top:735.243pt;" coordsize="59436,50">
              <v:shape id="Shape 668895"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b/>
      </w:rPr>
      <w:t>278</w:t>
    </w:r>
    <w:r>
      <w:rPr>
        <w:b/>
      </w:rPr>
      <w:fldChar w:fldCharType="end"/>
    </w:r>
    <w:r>
      <w:rPr>
        <w:b/>
      </w:rPr>
      <w:tab/>
      <w:t>Capítulo 8. Ciencia de datos</w:t>
    </w:r>
  </w:p>
</w:ftr>
</file>

<file path=word/footer13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914240"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8997" name="Group 668997"/>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998" name="Shape 668998"/>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997" style="width:468pt;height:0.398pt;position:absolute;mso-position-horizontal-relative:page;mso-position-horizontal:absolute;margin-left:72pt;mso-position-vertical-relative:page;margin-top:735.243pt;" coordsize="59436,50">
              <v:shape id="Shape 668998"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376</w:t>
    </w:r>
    <w:r>
      <w:rPr>
        <w:b/>
      </w:rPr>
      <w:fldChar w:fldCharType="end"/>
    </w:r>
    <w:r>
      <w:rPr>
        <w:b/>
      </w:rPr>
      <w:tab/>
      <w:t>Capítulo 8. Ciencia de datos</w:t>
    </w: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right"/>
    </w:pPr>
    <w:r>
      <w:rPr>
        <w:noProof/>
        <w:sz w:val="22"/>
      </w:rPr>
      <mc:AlternateContent>
        <mc:Choice Requires="wpg">
          <w:drawing>
            <wp:anchor distT="0" distB="0" distL="114300" distR="114300" simplePos="0" relativeHeight="251667456"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6616" name="Group 666616"/>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6617" name="Shape 666617"/>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6616" style="width:468pt;height:0.398pt;position:absolute;mso-position-horizontal-relative:page;mso-position-horizontal:absolute;margin-left:72pt;mso-position-vertical-relative:page;margin-top:735.243pt;" coordsize="59436,50">
              <v:shape id="Shape 666617"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5</w:t>
    </w:r>
    <w:r>
      <w:rPr>
        <w:b/>
      </w:rPr>
      <w:fldChar w:fldCharType="end"/>
    </w:r>
  </w:p>
</w:ftr>
</file>

<file path=word/footer14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915264"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8974" name="Group 668974"/>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975" name="Shape 668975"/>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974" style="width:468pt;height:0.398pt;position:absolute;mso-position-horizontal-relative:page;mso-position-horizontal:absolute;margin-left:72pt;mso-position-vertical-relative:page;margin-top:735.243pt;" coordsize="59436,50">
              <v:shape id="Shape 668975"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8.3. pandas</w:t>
    </w:r>
    <w:r>
      <w:rPr>
        <w:b/>
      </w:rPr>
      <w:tab/>
    </w:r>
    <w:r>
      <w:fldChar w:fldCharType="begin"/>
    </w:r>
    <w:r>
      <w:instrText xml:space="preserve"> PAGE   \* MERGEFORMAT </w:instrText>
    </w:r>
    <w:r>
      <w:fldChar w:fldCharType="separate"/>
    </w:r>
    <w:r w:rsidR="004C7A0B" w:rsidRPr="004C7A0B">
      <w:rPr>
        <w:b/>
        <w:noProof/>
      </w:rPr>
      <w:t>375</w:t>
    </w:r>
    <w:r>
      <w:rPr>
        <w:b/>
      </w:rPr>
      <w:fldChar w:fldCharType="end"/>
    </w:r>
  </w:p>
</w:ftr>
</file>

<file path=word/footer14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916288"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8955" name="Group 668955"/>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956" name="Shape 668956"/>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955" style="width:468pt;height:0.398pt;position:absolute;mso-position-horizontal-relative:page;mso-position-horizontal:absolute;margin-left:72pt;mso-position-vertical-relative:page;margin-top:735.243pt;" coordsize="59436,50">
              <v:shape id="Shape 668956"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b/>
      </w:rPr>
      <w:t>278</w:t>
    </w:r>
    <w:r>
      <w:rPr>
        <w:b/>
      </w:rPr>
      <w:fldChar w:fldCharType="end"/>
    </w:r>
    <w:r>
      <w:rPr>
        <w:b/>
      </w:rPr>
      <w:tab/>
      <w:t>Capítulo 8. Ciencia de datos</w:t>
    </w:r>
  </w:p>
</w:ftr>
</file>

<file path=word/footer14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920384"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9064" name="Group 669064"/>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065" name="Shape 669065"/>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064" style="width:468pt;height:0.398pt;position:absolute;mso-position-horizontal-relative:page;mso-position-horizontal:absolute;margin-left:72pt;mso-position-vertical-relative:page;margin-top:735.243pt;" coordsize="59436,50">
              <v:shape id="Shape 669065"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378</w:t>
    </w:r>
    <w:r>
      <w:rPr>
        <w:b/>
      </w:rPr>
      <w:fldChar w:fldCharType="end"/>
    </w:r>
    <w:r>
      <w:rPr>
        <w:b/>
      </w:rPr>
      <w:tab/>
      <w:t>Capítulo 8. Ciencia de datos</w:t>
    </w:r>
  </w:p>
</w:ftr>
</file>

<file path=word/footer14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921408"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9041" name="Group 669041"/>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042" name="Shape 669042"/>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041" style="width:468pt;height:0.398pt;position:absolute;mso-position-horizontal-relative:page;mso-position-horizontal:absolute;margin-left:72pt;mso-position-vertical-relative:page;margin-top:735.243pt;" coordsize="59436,50">
              <v:shape id="Shape 669042"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8.3. pandas</w:t>
    </w:r>
    <w:r>
      <w:rPr>
        <w:b/>
      </w:rPr>
      <w:tab/>
    </w:r>
    <w:r>
      <w:fldChar w:fldCharType="begin"/>
    </w:r>
    <w:r>
      <w:instrText xml:space="preserve"> PAGE   \* MERGEFORMAT </w:instrText>
    </w:r>
    <w:r>
      <w:fldChar w:fldCharType="separate"/>
    </w:r>
    <w:r w:rsidR="004C7A0B" w:rsidRPr="004C7A0B">
      <w:rPr>
        <w:b/>
        <w:noProof/>
      </w:rPr>
      <w:t>379</w:t>
    </w:r>
    <w:r>
      <w:rPr>
        <w:b/>
      </w:rPr>
      <w:fldChar w:fldCharType="end"/>
    </w:r>
  </w:p>
</w:ftr>
</file>

<file path=word/footer14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922432"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9022" name="Group 669022"/>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023" name="Shape 669023"/>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022" style="width:468pt;height:0.398pt;position:absolute;mso-position-horizontal-relative:page;mso-position-horizontal:absolute;margin-left:72pt;mso-position-vertical-relative:page;margin-top:735.243pt;" coordsize="59436,50">
              <v:shape id="Shape 669023"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8.3. pandas</w:t>
    </w:r>
    <w:r>
      <w:rPr>
        <w:b/>
      </w:rPr>
      <w:tab/>
    </w:r>
    <w:r>
      <w:fldChar w:fldCharType="begin"/>
    </w:r>
    <w:r>
      <w:instrText xml:space="preserve"> PAGE   \* MERGEFORMAT </w:instrText>
    </w:r>
    <w:r>
      <w:fldChar w:fldCharType="separate"/>
    </w:r>
    <w:r w:rsidR="004C7A0B" w:rsidRPr="004C7A0B">
      <w:rPr>
        <w:b/>
        <w:noProof/>
      </w:rPr>
      <w:t>377</w:t>
    </w:r>
    <w:r>
      <w:rPr>
        <w:b/>
      </w:rPr>
      <w:fldChar w:fldCharType="end"/>
    </w:r>
  </w:p>
</w:ftr>
</file>

<file path=word/footer14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926528"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9120" name="Group 669120"/>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121" name="Shape 669121"/>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120" style="width:468pt;height:0.398pt;position:absolute;mso-position-horizontal-relative:page;mso-position-horizontal:absolute;margin-left:72pt;mso-position-vertical-relative:page;margin-top:735.243pt;" coordsize="59436,50">
              <v:shape id="Shape 669121"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384</w:t>
    </w:r>
    <w:r>
      <w:rPr>
        <w:b/>
      </w:rPr>
      <w:fldChar w:fldCharType="end"/>
    </w:r>
    <w:r>
      <w:rPr>
        <w:b/>
      </w:rPr>
      <w:tab/>
      <w:t>Capítulo 8. Ciencia de datos</w:t>
    </w:r>
  </w:p>
</w:ftr>
</file>

<file path=word/footer14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927552"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9102" name="Group 669102"/>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103" name="Shape 669103"/>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102" style="width:468pt;height:0.398pt;position:absolute;mso-position-horizontal-relative:page;mso-position-horizontal:absolute;margin-left:72pt;mso-position-vertical-relative:page;margin-top:735.243pt;" coordsize="59436,50">
              <v:shape id="Shape 669103"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8.3. pandas</w:t>
    </w:r>
    <w:r>
      <w:rPr>
        <w:b/>
      </w:rPr>
      <w:tab/>
    </w:r>
    <w:r>
      <w:fldChar w:fldCharType="begin"/>
    </w:r>
    <w:r>
      <w:instrText xml:space="preserve"> PAGE   \* MERGEFORMAT </w:instrText>
    </w:r>
    <w:r>
      <w:fldChar w:fldCharType="separate"/>
    </w:r>
    <w:r w:rsidR="004C7A0B" w:rsidRPr="004C7A0B">
      <w:rPr>
        <w:b/>
        <w:noProof/>
      </w:rPr>
      <w:t>385</w:t>
    </w:r>
    <w:r>
      <w:rPr>
        <w:b/>
      </w:rPr>
      <w:fldChar w:fldCharType="end"/>
    </w:r>
  </w:p>
</w:ftr>
</file>

<file path=word/footer14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928576"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9083" name="Group 669083"/>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084" name="Shape 669084"/>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083" style="width:468pt;height:0.398pt;position:absolute;mso-position-horizontal-relative:page;mso-position-horizontal:absolute;margin-left:72pt;mso-position-vertical-relative:page;margin-top:735.243pt;" coordsize="59436,50">
              <v:shape id="Shape 669084"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b/>
      </w:rPr>
      <w:t>278</w:t>
    </w:r>
    <w:r>
      <w:rPr>
        <w:b/>
      </w:rPr>
      <w:fldChar w:fldCharType="end"/>
    </w:r>
    <w:r>
      <w:rPr>
        <w:b/>
      </w:rPr>
      <w:tab/>
      <w:t>Capítulo 8. Ciencia de datos</w:t>
    </w:r>
  </w:p>
</w:ftr>
</file>

<file path=word/footer14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932672"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9186" name="Group 669186"/>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187" name="Shape 669187"/>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186" style="width:468pt;height:0.398pt;position:absolute;mso-position-horizontal-relative:page;mso-position-horizontal:absolute;margin-left:72pt;mso-position-vertical-relative:page;margin-top:735.243pt;" coordsize="59436,50">
              <v:shape id="Shape 669187"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388</w:t>
    </w:r>
    <w:r>
      <w:rPr>
        <w:b/>
      </w:rPr>
      <w:fldChar w:fldCharType="end"/>
    </w:r>
    <w:r>
      <w:rPr>
        <w:b/>
      </w:rPr>
      <w:tab/>
      <w:t>Capítulo 8. Ciencia de datos</w:t>
    </w:r>
  </w:p>
</w:ftr>
</file>

<file path=word/footer14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933696"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9163" name="Group 669163"/>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164" name="Shape 669164"/>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163" style="width:468pt;height:0.398pt;position:absolute;mso-position-horizontal-relative:page;mso-position-horizontal:absolute;margin-left:72pt;mso-position-vertical-relative:page;margin-top:735.243pt;" coordsize="59436,50">
              <v:shape id="Shape 669164"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8.3. pandas</w:t>
    </w:r>
    <w:r>
      <w:rPr>
        <w:b/>
      </w:rPr>
      <w:tab/>
    </w:r>
    <w:r>
      <w:fldChar w:fldCharType="begin"/>
    </w:r>
    <w:r>
      <w:instrText xml:space="preserve"> PAGE   \* MERGEFORMAT </w:instrText>
    </w:r>
    <w:r>
      <w:fldChar w:fldCharType="separate"/>
    </w:r>
    <w:r w:rsidR="004C7A0B" w:rsidRPr="004C7A0B">
      <w:rPr>
        <w:b/>
        <w:noProof/>
      </w:rPr>
      <w:t>389</w:t>
    </w:r>
    <w:r>
      <w:rPr>
        <w:b/>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right"/>
    </w:pPr>
    <w:r>
      <w:rPr>
        <w:noProof/>
        <w:sz w:val="22"/>
      </w:rPr>
      <mc:AlternateContent>
        <mc:Choice Requires="wpg">
          <w:drawing>
            <wp:anchor distT="0" distB="0" distL="114300" distR="114300" simplePos="0" relativeHeight="251668480"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6600" name="Group 666600"/>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6601" name="Shape 666601"/>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6600" style="width:468pt;height:0.398pt;position:absolute;mso-position-horizontal-relative:page;mso-position-horizontal:absolute;margin-left:72pt;mso-position-vertical-relative:page;margin-top:735.243pt;" coordsize="59436,50">
              <v:shape id="Shape 666601"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Capítulo 1. Introducción</w:t>
    </w:r>
  </w:p>
</w:ftr>
</file>

<file path=word/footer15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934720"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9144" name="Group 669144"/>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145" name="Shape 669145"/>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144" style="width:468pt;height:0.398pt;position:absolute;mso-position-horizontal-relative:page;mso-position-horizontal:absolute;margin-left:72pt;mso-position-vertical-relative:page;margin-top:735.243pt;" coordsize="59436,50">
              <v:shape id="Shape 669145"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b/>
      </w:rPr>
      <w:t>278</w:t>
    </w:r>
    <w:r>
      <w:rPr>
        <w:b/>
      </w:rPr>
      <w:fldChar w:fldCharType="end"/>
    </w:r>
    <w:r>
      <w:rPr>
        <w:b/>
      </w:rPr>
      <w:tab/>
      <w:t>Capítulo 8. Ciencia de datos</w:t>
    </w:r>
  </w:p>
</w:ftr>
</file>

<file path=word/footer15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938816"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9258" name="Group 669258"/>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259" name="Shape 669259"/>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258" style="width:468pt;height:0.398pt;position:absolute;mso-position-horizontal-relative:page;mso-position-horizontal:absolute;margin-left:72pt;mso-position-vertical-relative:page;margin-top:735.243pt;" coordsize="59436,50">
              <v:shape id="Shape 669259"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394</w:t>
    </w:r>
    <w:r>
      <w:rPr>
        <w:b/>
      </w:rPr>
      <w:fldChar w:fldCharType="end"/>
    </w:r>
    <w:r>
      <w:rPr>
        <w:b/>
      </w:rPr>
      <w:tab/>
      <w:t>Capítulo 8. Ciencia de datos</w:t>
    </w:r>
  </w:p>
</w:ftr>
</file>

<file path=word/footer15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939840"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9235" name="Group 669235"/>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236" name="Shape 669236"/>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235" style="width:468pt;height:0.398pt;position:absolute;mso-position-horizontal-relative:page;mso-position-horizontal:absolute;margin-left:72pt;mso-position-vertical-relative:page;margin-top:735.243pt;" coordsize="59436,50">
              <v:shape id="Shape 669236"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8.3. pandas</w:t>
    </w:r>
    <w:r>
      <w:rPr>
        <w:b/>
      </w:rPr>
      <w:tab/>
    </w:r>
    <w:r>
      <w:fldChar w:fldCharType="begin"/>
    </w:r>
    <w:r>
      <w:instrText xml:space="preserve"> PAGE   \* MERGEFORMAT </w:instrText>
    </w:r>
    <w:r>
      <w:fldChar w:fldCharType="separate"/>
    </w:r>
    <w:r w:rsidR="004C7A0B" w:rsidRPr="004C7A0B">
      <w:rPr>
        <w:b/>
        <w:noProof/>
      </w:rPr>
      <w:t>395</w:t>
    </w:r>
    <w:r>
      <w:rPr>
        <w:b/>
      </w:rPr>
      <w:fldChar w:fldCharType="end"/>
    </w:r>
  </w:p>
</w:ftr>
</file>

<file path=word/footer15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940864"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9211" name="Group 669211"/>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212" name="Shape 669212"/>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211" style="width:468pt;height:0.398pt;position:absolute;mso-position-horizontal-relative:page;mso-position-horizontal:absolute;margin-left:72pt;mso-position-vertical-relative:page;margin-top:735.243pt;" coordsize="59436,50">
              <v:shape id="Shape 669212"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8.3. pandas</w:t>
    </w:r>
    <w:r>
      <w:rPr>
        <w:b/>
      </w:rPr>
      <w:tab/>
    </w:r>
    <w:r>
      <w:fldChar w:fldCharType="begin"/>
    </w:r>
    <w:r>
      <w:instrText xml:space="preserve"> PAGE   \* MERGEFORMAT </w:instrText>
    </w:r>
    <w:r>
      <w:fldChar w:fldCharType="separate"/>
    </w:r>
    <w:r>
      <w:rPr>
        <w:b/>
      </w:rPr>
      <w:t>345</w:t>
    </w:r>
    <w:r>
      <w:rPr>
        <w:b/>
      </w:rPr>
      <w:fldChar w:fldCharType="end"/>
    </w:r>
  </w:p>
</w:ftr>
</file>

<file path=word/footer15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944960"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9314" name="Group 669314"/>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315" name="Shape 669315"/>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314" style="width:468pt;height:0.398pt;position:absolute;mso-position-horizontal-relative:page;mso-position-horizontal:absolute;margin-left:72pt;mso-position-vertical-relative:page;margin-top:735.243pt;" coordsize="59436,50">
              <v:shape id="Shape 669315"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410</w:t>
    </w:r>
    <w:r>
      <w:rPr>
        <w:b/>
      </w:rPr>
      <w:fldChar w:fldCharType="end"/>
    </w:r>
    <w:r>
      <w:rPr>
        <w:b/>
      </w:rPr>
      <w:tab/>
      <w:t>Capítulo 8. Ciencia de datos</w:t>
    </w:r>
  </w:p>
</w:ftr>
</file>

<file path=word/footer15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945984"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9296" name="Group 669296"/>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297" name="Shape 669297"/>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296" style="width:468pt;height:0.398pt;position:absolute;mso-position-horizontal-relative:page;mso-position-horizontal:absolute;margin-left:72pt;mso-position-vertical-relative:page;margin-top:735.243pt;" coordsize="59436,50">
              <v:shape id="Shape 669297"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8.3. pandas</w:t>
    </w:r>
    <w:r>
      <w:rPr>
        <w:b/>
      </w:rPr>
      <w:tab/>
    </w:r>
    <w:r>
      <w:fldChar w:fldCharType="begin"/>
    </w:r>
    <w:r>
      <w:instrText xml:space="preserve"> PAGE   \* MERGEFORMAT </w:instrText>
    </w:r>
    <w:r>
      <w:fldChar w:fldCharType="separate"/>
    </w:r>
    <w:r w:rsidR="004C7A0B" w:rsidRPr="004C7A0B">
      <w:rPr>
        <w:b/>
        <w:noProof/>
      </w:rPr>
      <w:t>411</w:t>
    </w:r>
    <w:r>
      <w:rPr>
        <w:b/>
      </w:rPr>
      <w:fldChar w:fldCharType="end"/>
    </w:r>
  </w:p>
</w:ftr>
</file>

<file path=word/footer15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947008"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9277" name="Group 669277"/>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278" name="Shape 669278"/>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277" style="width:468pt;height:0.398pt;position:absolute;mso-position-horizontal-relative:page;mso-position-horizontal:absolute;margin-left:72pt;mso-position-vertical-relative:page;margin-top:735.243pt;" coordsize="59436,50">
              <v:shape id="Shape 669278"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b/>
      </w:rPr>
      <w:t>278</w:t>
    </w:r>
    <w:r>
      <w:rPr>
        <w:b/>
      </w:rPr>
      <w:fldChar w:fldCharType="end"/>
    </w:r>
    <w:r>
      <w:rPr>
        <w:b/>
      </w:rPr>
      <w:tab/>
      <w:t>Capítulo 8. Ciencia de datos</w:t>
    </w:r>
  </w:p>
</w:ftr>
</file>

<file path=word/footer15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951104"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9371" name="Group 669371"/>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372" name="Shape 669372"/>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371" style="width:468pt;height:0.398pt;position:absolute;mso-position-horizontal-relative:page;mso-position-horizontal:absolute;margin-left:72pt;mso-position-vertical-relative:page;margin-top:735.243pt;" coordsize="59436,50">
              <v:shape id="Shape 669372"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420</w:t>
    </w:r>
    <w:r>
      <w:rPr>
        <w:b/>
      </w:rPr>
      <w:fldChar w:fldCharType="end"/>
    </w:r>
    <w:r>
      <w:rPr>
        <w:b/>
      </w:rPr>
      <w:tab/>
      <w:t>Capítulo 8. Ciencia de datos</w:t>
    </w:r>
  </w:p>
</w:ftr>
</file>

<file path=word/footer15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952128"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9353" name="Group 669353"/>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354" name="Shape 669354"/>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353" style="width:468pt;height:0.398pt;position:absolute;mso-position-horizontal-relative:page;mso-position-horizontal:absolute;margin-left:72pt;mso-position-vertical-relative:page;margin-top:735.243pt;" coordsize="59436,50">
              <v:shape id="Shape 669354"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8.4. matplotlib</w:t>
    </w:r>
    <w:r>
      <w:rPr>
        <w:b/>
      </w:rPr>
      <w:tab/>
    </w:r>
    <w:r>
      <w:fldChar w:fldCharType="begin"/>
    </w:r>
    <w:r>
      <w:instrText xml:space="preserve"> PAGE   \* MERGEFORMAT </w:instrText>
    </w:r>
    <w:r>
      <w:fldChar w:fldCharType="separate"/>
    </w:r>
    <w:r w:rsidR="004C7A0B" w:rsidRPr="004C7A0B">
      <w:rPr>
        <w:b/>
        <w:noProof/>
      </w:rPr>
      <w:t>421</w:t>
    </w:r>
    <w:r>
      <w:rPr>
        <w:b/>
      </w:rPr>
      <w:fldChar w:fldCharType="end"/>
    </w:r>
  </w:p>
</w:ftr>
</file>

<file path=word/footer15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953152"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9334" name="Group 669334"/>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335" name="Shape 669335"/>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334" style="width:468pt;height:0.398pt;position:absolute;mso-position-horizontal-relative:page;mso-position-horizontal:absolute;margin-left:72pt;mso-position-vertical-relative:page;margin-top:735.243pt;" coordsize="59436,50">
              <v:shape id="Shape 669335"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8.4. matplotlib</w:t>
    </w:r>
    <w:r>
      <w:rPr>
        <w:b/>
      </w:rPr>
      <w:tab/>
    </w:r>
    <w:r>
      <w:fldChar w:fldCharType="begin"/>
    </w:r>
    <w:r>
      <w:instrText xml:space="preserve"> PAGE   \* MERGEFORMAT </w:instrText>
    </w:r>
    <w:r>
      <w:fldChar w:fldCharType="separate"/>
    </w:r>
    <w:r>
      <w:rPr>
        <w:b/>
      </w:rPr>
      <w:t>409</w:t>
    </w:r>
    <w:r>
      <w:rPr>
        <w:b/>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672576"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6681" name="Group 666681"/>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6682" name="Shape 666682"/>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6681" style="width:468pt;height:0.398pt;position:absolute;mso-position-horizontal-relative:page;mso-position-horizontal:absolute;margin-left:72pt;mso-position-vertical-relative:page;margin-top:735.243pt;" coordsize="59436,50">
              <v:shape id="Shape 666682"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18</w:t>
    </w:r>
    <w:r>
      <w:rPr>
        <w:b/>
      </w:rPr>
      <w:fldChar w:fldCharType="end"/>
    </w:r>
    <w:r>
      <w:rPr>
        <w:b/>
      </w:rPr>
      <w:tab/>
      <w:t>Capítulo 1. Introducción</w:t>
    </w:r>
  </w:p>
</w:ftr>
</file>

<file path=word/footer16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957248"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9425" name="Group 669425"/>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426" name="Shape 669426"/>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425" style="width:468pt;height:0.398pt;position:absolute;mso-position-horizontal-relative:page;mso-position-horizontal:absolute;margin-left:72pt;mso-position-vertical-relative:page;margin-top:735.243pt;" coordsize="59436,50">
              <v:shape id="Shape 669426"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434</w:t>
    </w:r>
    <w:r>
      <w:rPr>
        <w:b/>
      </w:rPr>
      <w:fldChar w:fldCharType="end"/>
    </w:r>
    <w:r>
      <w:rPr>
        <w:b/>
      </w:rPr>
      <w:tab/>
      <w:t>Capítulo 8. Ciencia de datos</w:t>
    </w:r>
  </w:p>
</w:ftr>
</file>

<file path=word/footer16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958272"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9407" name="Group 669407"/>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408" name="Shape 669408"/>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407" style="width:468pt;height:0.398pt;position:absolute;mso-position-horizontal-relative:page;mso-position-horizontal:absolute;margin-left:72pt;mso-position-vertical-relative:page;margin-top:735.243pt;" coordsize="59436,50">
              <v:shape id="Shape 669408"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8.4. matplotlib</w:t>
    </w:r>
    <w:r>
      <w:rPr>
        <w:b/>
      </w:rPr>
      <w:tab/>
    </w:r>
    <w:r>
      <w:fldChar w:fldCharType="begin"/>
    </w:r>
    <w:r>
      <w:instrText xml:space="preserve"> PAGE   \* MERGEFORMAT </w:instrText>
    </w:r>
    <w:r>
      <w:fldChar w:fldCharType="separate"/>
    </w:r>
    <w:r w:rsidR="004C7A0B" w:rsidRPr="004C7A0B">
      <w:rPr>
        <w:b/>
        <w:noProof/>
      </w:rPr>
      <w:t>435</w:t>
    </w:r>
    <w:r>
      <w:rPr>
        <w:b/>
      </w:rPr>
      <w:fldChar w:fldCharType="end"/>
    </w:r>
  </w:p>
</w:ftr>
</file>

<file path=word/footer16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right"/>
    </w:pPr>
    <w:r>
      <w:rPr>
        <w:noProof/>
        <w:sz w:val="22"/>
      </w:rPr>
      <mc:AlternateContent>
        <mc:Choice Requires="wpg">
          <w:drawing>
            <wp:anchor distT="0" distB="0" distL="114300" distR="114300" simplePos="0" relativeHeight="251959296"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9388" name="Group 669388"/>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389" name="Shape 669389"/>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388" style="width:468pt;height:0.398pt;position:absolute;mso-position-horizontal-relative:page;mso-position-horizontal:absolute;margin-left:72pt;mso-position-vertical-relative:page;margin-top:735.243pt;" coordsize="59436,50">
              <v:shape id="Shape 669389"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422</w:t>
    </w:r>
    <w:r>
      <w:rPr>
        <w:b/>
      </w:rPr>
      <w:fldChar w:fldCharType="end"/>
    </w:r>
  </w:p>
</w:ftr>
</file>

<file path=word/footer16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963392"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9476" name="Group 669476"/>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477" name="Shape 669477"/>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476" style="width:468pt;height:0.398pt;position:absolute;mso-position-horizontal-relative:page;mso-position-horizontal:absolute;margin-left:72pt;mso-position-vertical-relative:page;margin-top:735.243pt;" coordsize="59436,50">
              <v:shape id="Shape 669477"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454</w:t>
    </w:r>
    <w:r>
      <w:rPr>
        <w:b/>
      </w:rPr>
      <w:fldChar w:fldCharType="end"/>
    </w:r>
    <w:r>
      <w:rPr>
        <w:b/>
      </w:rPr>
      <w:tab/>
      <w:t>Capítulo 8. Ciencia de datos</w:t>
    </w:r>
  </w:p>
</w:ftr>
</file>

<file path=word/footer16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right"/>
    </w:pPr>
    <w:r>
      <w:rPr>
        <w:noProof/>
        <w:sz w:val="22"/>
      </w:rPr>
      <mc:AlternateContent>
        <mc:Choice Requires="wpg">
          <w:drawing>
            <wp:anchor distT="0" distB="0" distL="114300" distR="114300" simplePos="0" relativeHeight="251964416"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9458" name="Group 669458"/>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459" name="Shape 669459"/>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458" style="width:468pt;height:0.398pt;position:absolute;mso-position-horizontal-relative:page;mso-position-horizontal:absolute;margin-left:72pt;mso-position-vertical-relative:page;margin-top:735.243pt;" coordsize="59436,50">
              <v:shape id="Shape 669459"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453</w:t>
    </w:r>
    <w:r>
      <w:rPr>
        <w:b/>
      </w:rPr>
      <w:fldChar w:fldCharType="end"/>
    </w:r>
  </w:p>
</w:ftr>
</file>

<file path=word/footer16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right"/>
    </w:pPr>
    <w:r>
      <w:rPr>
        <w:noProof/>
        <w:sz w:val="22"/>
      </w:rPr>
      <mc:AlternateContent>
        <mc:Choice Requires="wpg">
          <w:drawing>
            <wp:anchor distT="0" distB="0" distL="114300" distR="114300" simplePos="0" relativeHeight="251965440"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9442" name="Group 669442"/>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443" name="Shape 669443"/>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442" style="width:468pt;height:0.398pt;position:absolute;mso-position-horizontal-relative:page;mso-position-horizontal:absolute;margin-left:72pt;mso-position-vertical-relative:page;margin-top:735.243pt;" coordsize="59436,50">
              <v:shape id="Shape 669443"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b/>
      </w:rPr>
      <w:t>1</w:t>
    </w:r>
    <w:r>
      <w:rPr>
        <w:b/>
      </w:rPr>
      <w:fldChar w:fldCharType="end"/>
    </w:r>
  </w:p>
</w:ftr>
</file>

<file path=word/footer16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968512"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9523" name="Group 669523"/>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524" name="Shape 669524"/>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523" style="width:468pt;height:0.398pt;position:absolute;mso-position-horizontal-relative:page;mso-position-horizontal:absolute;margin-left:72pt;mso-position-vertical-relative:page;margin-top:735.243pt;" coordsize="59436,50">
              <v:shape id="Shape 669524"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464</w:t>
    </w:r>
    <w:r>
      <w:rPr>
        <w:b/>
      </w:rPr>
      <w:fldChar w:fldCharType="end"/>
    </w:r>
    <w:r>
      <w:rPr>
        <w:b/>
      </w:rPr>
      <w:tab/>
      <w:t>Capítulo 9. Scraping</w:t>
    </w:r>
  </w:p>
</w:ftr>
</file>

<file path=word/footer16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969536"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9505" name="Group 669505"/>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506" name="Shape 669506"/>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505" style="width:468pt;height:0.398pt;position:absolute;mso-position-horizontal-relative:page;mso-position-horizontal:absolute;margin-left:72pt;mso-position-vertical-relative:page;margin-top:735.243pt;" coordsize="59436,50">
              <v:shape id="Shape 669506"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9.1. requests</w:t>
    </w:r>
    <w:r>
      <w:rPr>
        <w:b/>
      </w:rPr>
      <w:tab/>
    </w:r>
    <w:r>
      <w:fldChar w:fldCharType="begin"/>
    </w:r>
    <w:r>
      <w:instrText xml:space="preserve"> PAGE   \* MERGEFORMAT </w:instrText>
    </w:r>
    <w:r>
      <w:fldChar w:fldCharType="separate"/>
    </w:r>
    <w:r w:rsidR="004C7A0B" w:rsidRPr="004C7A0B">
      <w:rPr>
        <w:b/>
        <w:noProof/>
      </w:rPr>
      <w:t>463</w:t>
    </w:r>
    <w:r>
      <w:rPr>
        <w:b/>
      </w:rPr>
      <w:fldChar w:fldCharType="end"/>
    </w:r>
  </w:p>
</w:ftr>
</file>

<file path=word/footer16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right"/>
    </w:pPr>
    <w:r>
      <w:rPr>
        <w:noProof/>
        <w:sz w:val="22"/>
      </w:rPr>
      <mc:AlternateContent>
        <mc:Choice Requires="wpg">
          <w:drawing>
            <wp:anchor distT="0" distB="0" distL="114300" distR="114300" simplePos="0" relativeHeight="251970560"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9486" name="Group 669486"/>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487" name="Shape 669487"/>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486" style="width:468pt;height:0.398pt;position:absolute;mso-position-horizontal-relative:page;mso-position-horizontal:absolute;margin-left:72pt;mso-position-vertical-relative:page;margin-top:735.243pt;" coordsize="59436,50">
              <v:shape id="Shape 669487"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455</w:t>
    </w:r>
    <w:r>
      <w:rPr>
        <w:b/>
      </w:rPr>
      <w:fldChar w:fldCharType="end"/>
    </w:r>
  </w:p>
</w:ftr>
</file>

<file path=word/footer16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974656"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9580" name="Group 669580"/>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581" name="Shape 669581"/>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580" style="width:468pt;height:0.398pt;position:absolute;mso-position-horizontal-relative:page;mso-position-horizontal:absolute;margin-left:72pt;mso-position-vertical-relative:page;margin-top:735.243pt;" coordsize="59436,50">
              <v:shape id="Shape 669581"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478</w:t>
    </w:r>
    <w:r>
      <w:rPr>
        <w:b/>
      </w:rPr>
      <w:fldChar w:fldCharType="end"/>
    </w:r>
    <w:r>
      <w:rPr>
        <w:b/>
      </w:rPr>
      <w:tab/>
      <w:t>Capítulo 9. Scraping</w:t>
    </w:r>
  </w:p>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right"/>
    </w:pPr>
    <w:r>
      <w:rPr>
        <w:noProof/>
        <w:sz w:val="22"/>
      </w:rPr>
      <mc:AlternateContent>
        <mc:Choice Requires="wpg">
          <w:drawing>
            <wp:anchor distT="0" distB="0" distL="114300" distR="114300" simplePos="0" relativeHeight="251673600"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6663" name="Group 666663"/>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6664" name="Shape 666664"/>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6663" style="width:468pt;height:0.398pt;position:absolute;mso-position-horizontal-relative:page;mso-position-horizontal:absolute;margin-left:72pt;mso-position-vertical-relative:page;margin-top:735.243pt;" coordsize="59436,50">
              <v:shape id="Shape 666664"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17</w:t>
    </w:r>
    <w:r>
      <w:rPr>
        <w:b/>
      </w:rPr>
      <w:fldChar w:fldCharType="end"/>
    </w:r>
  </w:p>
</w:ftr>
</file>

<file path=word/footer17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975680"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9562" name="Group 669562"/>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563" name="Shape 669563"/>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562" style="width:468pt;height:0.398pt;position:absolute;mso-position-horizontal-relative:page;mso-position-horizontal:absolute;margin-left:72pt;mso-position-vertical-relative:page;margin-top:735.243pt;" coordsize="59436,50">
              <v:shape id="Shape 669563"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9.2. beautifulsoup</w:t>
    </w:r>
    <w:r>
      <w:rPr>
        <w:b/>
      </w:rPr>
      <w:tab/>
    </w:r>
    <w:r>
      <w:fldChar w:fldCharType="begin"/>
    </w:r>
    <w:r>
      <w:instrText xml:space="preserve"> PAGE   \* MERGEFORMAT </w:instrText>
    </w:r>
    <w:r>
      <w:fldChar w:fldCharType="separate"/>
    </w:r>
    <w:r w:rsidR="004C7A0B" w:rsidRPr="004C7A0B">
      <w:rPr>
        <w:b/>
        <w:noProof/>
      </w:rPr>
      <w:t>477</w:t>
    </w:r>
    <w:r>
      <w:rPr>
        <w:b/>
      </w:rPr>
      <w:fldChar w:fldCharType="end"/>
    </w:r>
  </w:p>
</w:ftr>
</file>

<file path=word/footer17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976704"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9543" name="Group 669543"/>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544" name="Shape 669544"/>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543" style="width:468pt;height:0.398pt;position:absolute;mso-position-horizontal-relative:page;mso-position-horizontal:absolute;margin-left:72pt;mso-position-vertical-relative:page;margin-top:735.243pt;" coordsize="59436,50">
              <v:shape id="Shape 669544"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9.2. beautifulsoup</w:t>
    </w:r>
    <w:r>
      <w:rPr>
        <w:b/>
      </w:rPr>
      <w:tab/>
    </w:r>
    <w:r>
      <w:fldChar w:fldCharType="begin"/>
    </w:r>
    <w:r>
      <w:instrText xml:space="preserve"> PAGE   \* MERGEFORMAT </w:instrText>
    </w:r>
    <w:r>
      <w:fldChar w:fldCharType="separate"/>
    </w:r>
    <w:r>
      <w:rPr>
        <w:b/>
      </w:rPr>
      <w:t>461</w:t>
    </w:r>
    <w:r>
      <w:rPr>
        <w:b/>
      </w:rPr>
      <w:fldChar w:fldCharType="end"/>
    </w:r>
  </w:p>
</w:ftr>
</file>

<file path=word/footer17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980800"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9639" name="Group 669639"/>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640" name="Shape 669640"/>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639" style="width:468pt;height:0.398pt;position:absolute;mso-position-horizontal-relative:page;mso-position-horizontal:absolute;margin-left:72pt;mso-position-vertical-relative:page;margin-top:735.243pt;" coordsize="59436,50">
              <v:shape id="Shape 669640"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486</w:t>
    </w:r>
    <w:r>
      <w:rPr>
        <w:b/>
      </w:rPr>
      <w:fldChar w:fldCharType="end"/>
    </w:r>
    <w:r>
      <w:rPr>
        <w:b/>
      </w:rPr>
      <w:tab/>
      <w:t>Capítulo 9. Scraping</w:t>
    </w:r>
  </w:p>
</w:ftr>
</file>

<file path=word/footer17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981824" behindDoc="0" locked="0" layoutInCell="1" allowOverlap="1">
              <wp:simplePos x="0" y="0"/>
              <wp:positionH relativeFrom="page">
                <wp:posOffset>914400</wp:posOffset>
              </wp:positionH>
              <wp:positionV relativeFrom="page">
                <wp:posOffset>8987053</wp:posOffset>
              </wp:positionV>
              <wp:extent cx="2377402" cy="5055"/>
              <wp:effectExtent l="0" t="0" r="0" b="0"/>
              <wp:wrapSquare wrapText="bothSides"/>
              <wp:docPr id="669619" name="Group 669619"/>
              <wp:cNvGraphicFramePr/>
              <a:graphic xmlns:a="http://schemas.openxmlformats.org/drawingml/2006/main">
                <a:graphicData uri="http://schemas.microsoft.com/office/word/2010/wordprocessingGroup">
                  <wpg:wgp>
                    <wpg:cNvGrpSpPr/>
                    <wpg:grpSpPr>
                      <a:xfrm>
                        <a:off x="0" y="0"/>
                        <a:ext cx="2377402" cy="5055"/>
                        <a:chOff x="0" y="0"/>
                        <a:chExt cx="2377402" cy="5055"/>
                      </a:xfrm>
                    </wpg:grpSpPr>
                    <wps:wsp>
                      <wps:cNvPr id="669620" name="Shape 669620"/>
                      <wps:cNvSpPr/>
                      <wps:spPr>
                        <a:xfrm>
                          <a:off x="0" y="0"/>
                          <a:ext cx="2377402" cy="0"/>
                        </a:xfrm>
                        <a:custGeom>
                          <a:avLst/>
                          <a:gdLst/>
                          <a:ahLst/>
                          <a:cxnLst/>
                          <a:rect l="0" t="0" r="0" b="0"/>
                          <a:pathLst>
                            <a:path w="2377402">
                              <a:moveTo>
                                <a:pt x="0" y="0"/>
                              </a:moveTo>
                              <a:lnTo>
                                <a:pt x="23774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619" style="width:187.197pt;height:0.398pt;position:absolute;mso-position-horizontal-relative:page;mso-position-horizontal:absolute;margin-left:72pt;mso-position-vertical-relative:page;margin-top:707.642pt;" coordsize="23774,50">
              <v:shape id="Shape 669620" style="position:absolute;width:23774;height:0;left:0;top:0;" coordsize="2377402,0" path="m0,0l2377402,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982848"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9621" name="Group 669621"/>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622" name="Shape 669622"/>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621" style="width:468pt;height:0.398pt;position:absolute;mso-position-horizontal-relative:page;mso-position-horizontal:absolute;margin-left:72pt;mso-position-vertical-relative:page;margin-top:735.243pt;" coordsize="59436,50">
              <v:shape id="Shape 669622"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9.3. selenium</w:t>
    </w:r>
    <w:r>
      <w:rPr>
        <w:b/>
      </w:rPr>
      <w:tab/>
    </w:r>
    <w:r>
      <w:fldChar w:fldCharType="begin"/>
    </w:r>
    <w:r>
      <w:instrText xml:space="preserve"> PAGE   \* MERGEFORMAT </w:instrText>
    </w:r>
    <w:r>
      <w:fldChar w:fldCharType="separate"/>
    </w:r>
    <w:r w:rsidR="004C7A0B" w:rsidRPr="004C7A0B">
      <w:rPr>
        <w:b/>
        <w:noProof/>
      </w:rPr>
      <w:t>485</w:t>
    </w:r>
    <w:r>
      <w:rPr>
        <w:b/>
      </w:rPr>
      <w:fldChar w:fldCharType="end"/>
    </w:r>
  </w:p>
</w:ftr>
</file>

<file path=word/footer17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983872"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9600" name="Group 669600"/>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601" name="Shape 669601"/>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600" style="width:468pt;height:0.398pt;position:absolute;mso-position-horizontal-relative:page;mso-position-horizontal:absolute;margin-left:72pt;mso-position-vertical-relative:page;margin-top:735.243pt;" coordsize="59436,50">
              <v:shape id="Shape 669601"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9.3. selenium</w:t>
    </w:r>
    <w:r>
      <w:rPr>
        <w:b/>
      </w:rPr>
      <w:tab/>
    </w:r>
    <w:r>
      <w:fldChar w:fldCharType="begin"/>
    </w:r>
    <w:r>
      <w:instrText xml:space="preserve"> PAGE   \* MERGEFORMAT </w:instrText>
    </w:r>
    <w:r>
      <w:fldChar w:fldCharType="separate"/>
    </w:r>
    <w:r w:rsidR="004C7A0B" w:rsidRPr="004C7A0B">
      <w:rPr>
        <w:b/>
        <w:noProof/>
      </w:rPr>
      <w:t>479</w:t>
    </w:r>
    <w:r>
      <w:rPr>
        <w:b/>
      </w:rPr>
      <w:fldChar w:fldCharType="end"/>
    </w:r>
  </w:p>
</w:ftr>
</file>

<file path=word/footer17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987968"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9696" name="Group 669696"/>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697" name="Shape 669697"/>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696" style="width:468pt;height:0.398pt;position:absolute;mso-position-horizontal-relative:page;mso-position-horizontal:absolute;margin-left:72pt;mso-position-vertical-relative:page;margin-top:735.243pt;" coordsize="59436,50">
              <v:shape id="Shape 669697"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492</w:t>
    </w:r>
    <w:r>
      <w:rPr>
        <w:b/>
      </w:rPr>
      <w:fldChar w:fldCharType="end"/>
    </w:r>
    <w:r>
      <w:rPr>
        <w:b/>
      </w:rPr>
      <w:tab/>
      <w:t>Capítulo 9. Scraping</w:t>
    </w:r>
  </w:p>
</w:ftr>
</file>

<file path=word/footer17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988992"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9678" name="Group 669678"/>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679" name="Shape 669679"/>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678" style="width:468pt;height:0.398pt;position:absolute;mso-position-horizontal-relative:page;mso-position-horizontal:absolute;margin-left:72pt;mso-position-vertical-relative:page;margin-top:735.243pt;" coordsize="59436,50">
              <v:shape id="Shape 669679"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9.3. selenium</w:t>
    </w:r>
    <w:r>
      <w:rPr>
        <w:b/>
      </w:rPr>
      <w:tab/>
    </w:r>
    <w:r>
      <w:fldChar w:fldCharType="begin"/>
    </w:r>
    <w:r>
      <w:instrText xml:space="preserve"> PAGE   \* MERGEFORMAT </w:instrText>
    </w:r>
    <w:r>
      <w:fldChar w:fldCharType="separate"/>
    </w:r>
    <w:r w:rsidR="004C7A0B" w:rsidRPr="004C7A0B">
      <w:rPr>
        <w:b/>
        <w:noProof/>
      </w:rPr>
      <w:t>491</w:t>
    </w:r>
    <w:r>
      <w:rPr>
        <w:b/>
      </w:rPr>
      <w:fldChar w:fldCharType="end"/>
    </w:r>
  </w:p>
</w:ftr>
</file>

<file path=word/footer17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990016"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9659" name="Group 669659"/>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660" name="Shape 669660"/>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659" style="width:468pt;height:0.398pt;position:absolute;mso-position-horizontal-relative:page;mso-position-horizontal:absolute;margin-left:72pt;mso-position-vertical-relative:page;margin-top:735.243pt;" coordsize="59436,50">
              <v:shape id="Shape 669660"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9.3. selenium</w:t>
    </w:r>
    <w:r>
      <w:rPr>
        <w:b/>
      </w:rPr>
      <w:tab/>
    </w:r>
    <w:r>
      <w:fldChar w:fldCharType="begin"/>
    </w:r>
    <w:r>
      <w:instrText xml:space="preserve"> PAGE   \* MERGEFORMAT </w:instrText>
    </w:r>
    <w:r>
      <w:fldChar w:fldCharType="separate"/>
    </w:r>
    <w:r>
      <w:rPr>
        <w:b/>
      </w:rPr>
      <w:t>475</w:t>
    </w:r>
    <w:r>
      <w:rPr>
        <w:b/>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160" w:line="259" w:lineRule="auto"/>
      <w:ind w:lef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center" w:pos="445"/>
        <w:tab w:val="right" w:pos="9672"/>
      </w:tabs>
      <w:spacing w:after="0" w:line="259" w:lineRule="auto"/>
      <w:ind w:left="0" w:firstLine="0"/>
      <w:jc w:val="left"/>
    </w:pPr>
    <w:r>
      <w:rPr>
        <w:noProof/>
        <w:sz w:val="22"/>
      </w:rPr>
      <mc:AlternateContent>
        <mc:Choice Requires="wpg">
          <w:drawing>
            <wp:anchor distT="0" distB="0" distL="114300" distR="114300" simplePos="0" relativeHeight="251676672"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6725" name="Group 666725"/>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6726" name="Shape 666726"/>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6725" style="width:468pt;height:0.398pt;position:absolute;mso-position-horizontal-relative:page;mso-position-horizontal:absolute;margin-left:72pt;mso-position-vertical-relative:page;margin-top:735.243pt;" coordsize="59436,50">
              <v:shape id="Shape 666726" style="position:absolute;width:59436;height:0;left:0;top:0;" coordsize="5943600,0" path="m0,0l5943600,0">
                <v:stroke weight="0.398pt" endcap="flat" joinstyle="miter" miterlimit="10" on="true" color="#000000"/>
                <v:fill on="false" color="#000000" opacity="0"/>
              </v:shape>
              <w10:wrap type="square"/>
            </v:group>
          </w:pict>
        </mc:Fallback>
      </mc:AlternateContent>
    </w:r>
    <w:r>
      <w:rPr>
        <w:sz w:val="22"/>
      </w:rPr>
      <w:tab/>
    </w:r>
    <w:r>
      <w:fldChar w:fldCharType="begin"/>
    </w:r>
    <w:r>
      <w:instrText xml:space="preserve"> PAGE   \* MERGEFORMAT </w:instrText>
    </w:r>
    <w:r>
      <w:fldChar w:fldCharType="separate"/>
    </w:r>
    <w:r w:rsidR="004C7A0B" w:rsidRPr="004C7A0B">
      <w:rPr>
        <w:b/>
        <w:noProof/>
      </w:rPr>
      <w:t>24</w:t>
    </w:r>
    <w:r>
      <w:rPr>
        <w:b/>
      </w:rPr>
      <w:fldChar w:fldCharType="end"/>
    </w:r>
    <w:r>
      <w:rPr>
        <w:b/>
      </w:rPr>
      <w:tab/>
      <w:t>Capítulo 2. Entornos de desarrollo</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160" w:line="259" w:lineRule="auto"/>
      <w:ind w:left="0" w:firstLine="0"/>
      <w:jc w:val="left"/>
    </w:pPr>
  </w:p>
</w:ftr>
</file>

<file path=word/footer2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right"/>
    </w:pPr>
    <w:r>
      <w:rPr>
        <w:noProof/>
        <w:sz w:val="22"/>
      </w:rPr>
      <mc:AlternateContent>
        <mc:Choice Requires="wpg">
          <w:drawing>
            <wp:anchor distT="0" distB="0" distL="114300" distR="114300" simplePos="0" relativeHeight="251677696"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6707" name="Group 666707"/>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6708" name="Shape 666708"/>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6707" style="width:468pt;height:0.398pt;position:absolute;mso-position-horizontal-relative:page;mso-position-horizontal:absolute;margin-left:72pt;mso-position-vertical-relative:page;margin-top:735.243pt;" coordsize="59436,50">
              <v:shape id="Shape 666708"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25</w:t>
    </w:r>
    <w:r>
      <w:rPr>
        <w:b/>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right"/>
    </w:pPr>
    <w:r>
      <w:rPr>
        <w:noProof/>
        <w:sz w:val="22"/>
      </w:rPr>
      <mc:AlternateContent>
        <mc:Choice Requires="wpg">
          <w:drawing>
            <wp:anchor distT="0" distB="0" distL="114300" distR="114300" simplePos="0" relativeHeight="251678720"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6691" name="Group 666691"/>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6692" name="Shape 666692"/>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6691" style="width:468pt;height:0.398pt;position:absolute;mso-position-horizontal-relative:page;mso-position-horizontal:absolute;margin-left:72pt;mso-position-vertical-relative:page;margin-top:735.243pt;" coordsize="59436,50">
              <v:shape id="Shape 666692"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20</w:t>
    </w:r>
    <w:r>
      <w:rPr>
        <w:b/>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center" w:pos="445"/>
        <w:tab w:val="right" w:pos="9672"/>
      </w:tabs>
      <w:spacing w:after="0" w:line="259" w:lineRule="auto"/>
      <w:ind w:left="0" w:firstLine="0"/>
      <w:jc w:val="left"/>
    </w:pPr>
    <w:r>
      <w:rPr>
        <w:noProof/>
        <w:sz w:val="22"/>
      </w:rPr>
      <mc:AlternateContent>
        <mc:Choice Requires="wpg">
          <w:drawing>
            <wp:anchor distT="0" distB="0" distL="114300" distR="114300" simplePos="0" relativeHeight="251682816"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6785" name="Group 666785"/>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6786" name="Shape 666786"/>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6785" style="width:468pt;height:0.398pt;position:absolute;mso-position-horizontal-relative:page;mso-position-horizontal:absolute;margin-left:72pt;mso-position-vertical-relative:page;margin-top:735.243pt;" coordsize="59436,50">
              <v:shape id="Shape 666786" style="position:absolute;width:59436;height:0;left:0;top:0;" coordsize="5943600,0" path="m0,0l5943600,0">
                <v:stroke weight="0.398pt" endcap="flat" joinstyle="miter" miterlimit="10" on="true" color="#000000"/>
                <v:fill on="false" color="#000000" opacity="0"/>
              </v:shape>
              <w10:wrap type="square"/>
            </v:group>
          </w:pict>
        </mc:Fallback>
      </mc:AlternateContent>
    </w:r>
    <w:r>
      <w:rPr>
        <w:sz w:val="22"/>
      </w:rPr>
      <w:tab/>
    </w:r>
    <w:r>
      <w:fldChar w:fldCharType="begin"/>
    </w:r>
    <w:r>
      <w:instrText xml:space="preserve"> PAGE   \* MERGEFORMAT </w:instrText>
    </w:r>
    <w:r>
      <w:fldChar w:fldCharType="separate"/>
    </w:r>
    <w:r w:rsidR="004C7A0B" w:rsidRPr="004C7A0B">
      <w:rPr>
        <w:b/>
        <w:noProof/>
      </w:rPr>
      <w:t>34</w:t>
    </w:r>
    <w:r>
      <w:rPr>
        <w:b/>
      </w:rPr>
      <w:fldChar w:fldCharType="end"/>
    </w:r>
    <w:r>
      <w:rPr>
        <w:b/>
      </w:rPr>
      <w:tab/>
      <w:t>Capítulo 2. Entornos de desarrollo</w:t>
    </w:r>
  </w:p>
</w:ftr>
</file>

<file path=word/footer2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center" w:pos="1353"/>
        <w:tab w:val="right" w:pos="9672"/>
      </w:tabs>
      <w:spacing w:after="0" w:line="259" w:lineRule="auto"/>
      <w:ind w:left="0" w:firstLine="0"/>
      <w:jc w:val="left"/>
    </w:pPr>
    <w:r>
      <w:rPr>
        <w:noProof/>
        <w:sz w:val="22"/>
      </w:rPr>
      <mc:AlternateContent>
        <mc:Choice Requires="wpg">
          <w:drawing>
            <wp:anchor distT="0" distB="0" distL="114300" distR="114300" simplePos="0" relativeHeight="251683840"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6767" name="Group 666767"/>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6768" name="Shape 666768"/>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6767" style="width:468pt;height:0.398pt;position:absolute;mso-position-horizontal-relative:page;mso-position-horizontal:absolute;margin-left:72pt;mso-position-vertical-relative:page;margin-top:735.243pt;" coordsize="59436,50">
              <v:shape id="Shape 666768" style="position:absolute;width:59436;height:0;left:0;top:0;" coordsize="5943600,0" path="m0,0l5943600,0">
                <v:stroke weight="0.398pt" endcap="flat" joinstyle="miter" miterlimit="10" on="true" color="#000000"/>
                <v:fill on="false" color="#000000" opacity="0"/>
              </v:shape>
              <w10:wrap type="square"/>
            </v:group>
          </w:pict>
        </mc:Fallback>
      </mc:AlternateContent>
    </w:r>
    <w:r>
      <w:rPr>
        <w:sz w:val="22"/>
      </w:rPr>
      <w:tab/>
    </w:r>
    <w:r>
      <w:rPr>
        <w:b/>
      </w:rPr>
      <w:t>2.2. Contexto real</w:t>
    </w:r>
    <w:r>
      <w:rPr>
        <w:b/>
      </w:rPr>
      <w:tab/>
    </w:r>
    <w:r>
      <w:fldChar w:fldCharType="begin"/>
    </w:r>
    <w:r>
      <w:instrText xml:space="preserve"> PAGE   \* MERGEFORMAT </w:instrText>
    </w:r>
    <w:r>
      <w:fldChar w:fldCharType="separate"/>
    </w:r>
    <w:r w:rsidR="004C7A0B" w:rsidRPr="004C7A0B">
      <w:rPr>
        <w:b/>
        <w:noProof/>
      </w:rPr>
      <w:t>35</w:t>
    </w:r>
    <w:r>
      <w:rPr>
        <w:b/>
      </w:rPr>
      <w:fldChar w:fldCharType="end"/>
    </w:r>
  </w:p>
</w:ftr>
</file>

<file path=word/footer2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center" w:pos="1353"/>
        <w:tab w:val="right" w:pos="9672"/>
      </w:tabs>
      <w:spacing w:after="0" w:line="259" w:lineRule="auto"/>
      <w:ind w:left="0" w:firstLine="0"/>
      <w:jc w:val="left"/>
    </w:pPr>
    <w:r>
      <w:rPr>
        <w:noProof/>
        <w:sz w:val="22"/>
      </w:rPr>
      <mc:AlternateContent>
        <mc:Choice Requires="wpg">
          <w:drawing>
            <wp:anchor distT="0" distB="0" distL="114300" distR="114300" simplePos="0" relativeHeight="251684864"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6748" name="Group 666748"/>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6749" name="Shape 666749"/>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6748" style="width:468pt;height:0.398pt;position:absolute;mso-position-horizontal-relative:page;mso-position-horizontal:absolute;margin-left:72pt;mso-position-vertical-relative:page;margin-top:735.243pt;" coordsize="59436,50">
              <v:shape id="Shape 666749" style="position:absolute;width:59436;height:0;left:0;top:0;" coordsize="5943600,0" path="m0,0l5943600,0">
                <v:stroke weight="0.398pt" endcap="flat" joinstyle="miter" miterlimit="10" on="true" color="#000000"/>
                <v:fill on="false" color="#000000" opacity="0"/>
              </v:shape>
              <w10:wrap type="square"/>
            </v:group>
          </w:pict>
        </mc:Fallback>
      </mc:AlternateContent>
    </w:r>
    <w:r>
      <w:rPr>
        <w:sz w:val="22"/>
      </w:rPr>
      <w:tab/>
    </w:r>
    <w:r>
      <w:rPr>
        <w:b/>
      </w:rPr>
      <w:t>2.2. Contexto real</w:t>
    </w:r>
    <w:r>
      <w:rPr>
        <w:b/>
      </w:rPr>
      <w:tab/>
    </w:r>
    <w:r>
      <w:fldChar w:fldCharType="begin"/>
    </w:r>
    <w:r>
      <w:instrText xml:space="preserve"> PAGE   \* MERGEFORMAT </w:instrText>
    </w:r>
    <w:r>
      <w:fldChar w:fldCharType="separate"/>
    </w:r>
    <w:r>
      <w:rPr>
        <w:b/>
      </w:rPr>
      <w:t>27</w:t>
    </w:r>
    <w:r>
      <w:rPr>
        <w:b/>
      </w:rPr>
      <w:fldChar w:fldCharType="end"/>
    </w:r>
  </w:p>
</w:ftr>
</file>

<file path=word/footer2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687936"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6829" name="Group 666829"/>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6830" name="Shape 666830"/>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6829" style="width:468pt;height:0.398pt;position:absolute;mso-position-horizontal-relative:page;mso-position-horizontal:absolute;margin-left:72pt;mso-position-vertical-relative:page;margin-top:735.243pt;" coordsize="59436,50">
              <v:shape id="Shape 666830"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52</w:t>
    </w:r>
    <w:r>
      <w:rPr>
        <w:b/>
      </w:rPr>
      <w:fldChar w:fldCharType="end"/>
    </w:r>
    <w:r>
      <w:rPr>
        <w:b/>
      </w:rPr>
      <w:tab/>
      <w:t>Capítulo 3. Tipos de datos</w:t>
    </w:r>
  </w:p>
</w:ftr>
</file>

<file path=word/footer2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right"/>
    </w:pPr>
    <w:r>
      <w:rPr>
        <w:noProof/>
        <w:sz w:val="22"/>
      </w:rPr>
      <mc:AlternateContent>
        <mc:Choice Requires="wpg">
          <w:drawing>
            <wp:anchor distT="0" distB="0" distL="114300" distR="114300" simplePos="0" relativeHeight="251688960"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6811" name="Group 666811"/>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6812" name="Shape 666812"/>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6811" style="width:468pt;height:0.398pt;position:absolute;mso-position-horizontal-relative:page;mso-position-horizontal:absolute;margin-left:72pt;mso-position-vertical-relative:page;margin-top:735.243pt;" coordsize="59436,50">
              <v:shape id="Shape 666812"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51</w:t>
    </w:r>
    <w:r>
      <w:rPr>
        <w:b/>
      </w:rPr>
      <w:fldChar w:fldCharType="end"/>
    </w:r>
  </w:p>
</w:ftr>
</file>

<file path=word/footer2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right"/>
    </w:pPr>
    <w:r>
      <w:rPr>
        <w:noProof/>
        <w:sz w:val="22"/>
      </w:rPr>
      <mc:AlternateContent>
        <mc:Choice Requires="wpg">
          <w:drawing>
            <wp:anchor distT="0" distB="0" distL="114300" distR="114300" simplePos="0" relativeHeight="251689984"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6795" name="Group 666795"/>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6796" name="Shape 666796"/>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6795" style="width:468pt;height:0.398pt;position:absolute;mso-position-horizontal-relative:page;mso-position-horizontal:absolute;margin-left:72pt;mso-position-vertical-relative:page;margin-top:735.243pt;" coordsize="59436,50">
              <v:shape id="Shape 666796"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36</w:t>
    </w:r>
    <w:r>
      <w:rPr>
        <w:b/>
      </w:rPr>
      <w:fldChar w:fldCharType="end"/>
    </w:r>
  </w:p>
</w:ftr>
</file>

<file path=word/footer2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center" w:pos="7830"/>
      </w:tabs>
      <w:spacing w:after="0" w:line="259" w:lineRule="auto"/>
      <w:ind w:left="0" w:firstLine="0"/>
      <w:jc w:val="left"/>
    </w:pPr>
    <w:r>
      <w:rPr>
        <w:noProof/>
        <w:sz w:val="22"/>
      </w:rPr>
      <mc:AlternateContent>
        <mc:Choice Requires="wpg">
          <w:drawing>
            <wp:anchor distT="0" distB="0" distL="114300" distR="114300" simplePos="0" relativeHeight="251694080"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6886" name="Group 666886"/>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6887" name="Shape 666887"/>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6886" style="width:468pt;height:0.398pt;position:absolute;mso-position-horizontal-relative:page;mso-position-horizontal:absolute;margin-left:72pt;mso-position-vertical-relative:page;margin-top:735.243pt;" coordsize="59436,50">
              <v:shape id="Shape 666887"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60</w:t>
    </w:r>
    <w:r>
      <w:rPr>
        <w:b/>
      </w:rPr>
      <w:fldChar w:fldCharType="end"/>
    </w:r>
    <w:r>
      <w:rPr>
        <w:b/>
      </w:rPr>
      <w:tab/>
      <w:t>Capítulo 3. Tipos de datos</w:t>
    </w:r>
  </w:p>
</w:ftr>
</file>

<file path=word/footer2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center" w:pos="9227"/>
      </w:tabs>
      <w:spacing w:after="0" w:line="259" w:lineRule="auto"/>
      <w:ind w:left="0" w:firstLine="0"/>
      <w:jc w:val="left"/>
    </w:pPr>
    <w:r>
      <w:rPr>
        <w:noProof/>
        <w:sz w:val="22"/>
      </w:rPr>
      <mc:AlternateContent>
        <mc:Choice Requires="wpg">
          <w:drawing>
            <wp:anchor distT="0" distB="0" distL="114300" distR="114300" simplePos="0" relativeHeight="251695104"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6868" name="Group 666868"/>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6869" name="Shape 666869"/>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6868" style="width:468pt;height:0.398pt;position:absolute;mso-position-horizontal-relative:page;mso-position-horizontal:absolute;margin-left:72pt;mso-position-vertical-relative:page;margin-top:735.243pt;" coordsize="59436,50">
              <v:shape id="Shape 666869"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3.2. Números</w:t>
    </w:r>
    <w:r>
      <w:rPr>
        <w:b/>
      </w:rPr>
      <w:tab/>
    </w:r>
    <w:r>
      <w:fldChar w:fldCharType="begin"/>
    </w:r>
    <w:r>
      <w:instrText xml:space="preserve"> PAGE   \* MERGEFORMAT </w:instrText>
    </w:r>
    <w:r>
      <w:fldChar w:fldCharType="separate"/>
    </w:r>
    <w:r w:rsidR="004C7A0B" w:rsidRPr="004C7A0B">
      <w:rPr>
        <w:b/>
        <w:noProof/>
      </w:rPr>
      <w:t>61</w:t>
    </w:r>
    <w:r>
      <w:rPr>
        <w:b/>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160" w:line="259" w:lineRule="auto"/>
      <w:ind w:left="0" w:firstLine="0"/>
      <w:jc w:val="left"/>
    </w:pPr>
  </w:p>
</w:ftr>
</file>

<file path=word/footer3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center" w:pos="9227"/>
      </w:tabs>
      <w:spacing w:after="0" w:line="259" w:lineRule="auto"/>
      <w:ind w:left="0" w:firstLine="0"/>
      <w:jc w:val="left"/>
    </w:pPr>
    <w:r>
      <w:rPr>
        <w:noProof/>
        <w:sz w:val="22"/>
      </w:rPr>
      <mc:AlternateContent>
        <mc:Choice Requires="wpg">
          <w:drawing>
            <wp:anchor distT="0" distB="0" distL="114300" distR="114300" simplePos="0" relativeHeight="251696128"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6849" name="Group 666849"/>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6850" name="Shape 666850"/>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6849" style="width:468pt;height:0.398pt;position:absolute;mso-position-horizontal-relative:page;mso-position-horizontal:absolute;margin-left:72pt;mso-position-vertical-relative:page;margin-top:735.243pt;" coordsize="59436,50">
              <v:shape id="Shape 666850"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3.2. Números</w:t>
    </w:r>
    <w:r>
      <w:rPr>
        <w:b/>
      </w:rPr>
      <w:tab/>
    </w:r>
    <w:r>
      <w:fldChar w:fldCharType="begin"/>
    </w:r>
    <w:r>
      <w:instrText xml:space="preserve"> PAGE   \* MERGEFORMAT </w:instrText>
    </w:r>
    <w:r>
      <w:fldChar w:fldCharType="separate"/>
    </w:r>
    <w:r>
      <w:rPr>
        <w:b/>
      </w:rPr>
      <w:t>55</w:t>
    </w:r>
    <w:r>
      <w:rPr>
        <w:b/>
      </w:rPr>
      <w:fldChar w:fldCharType="end"/>
    </w:r>
  </w:p>
</w:ftr>
</file>

<file path=word/footer3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center" w:pos="518"/>
        <w:tab w:val="right" w:pos="9745"/>
      </w:tabs>
      <w:spacing w:after="0" w:line="259" w:lineRule="auto"/>
      <w:ind w:left="0" w:firstLine="0"/>
      <w:jc w:val="left"/>
    </w:pPr>
    <w:r>
      <w:rPr>
        <w:noProof/>
        <w:sz w:val="22"/>
      </w:rPr>
      <mc:AlternateContent>
        <mc:Choice Requires="wpg">
          <w:drawing>
            <wp:anchor distT="0" distB="0" distL="114300" distR="114300" simplePos="0" relativeHeight="251700224"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6937" name="Group 666937"/>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6938" name="Shape 666938"/>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6937" style="width:468pt;height:0.398pt;position:absolute;mso-position-horizontal-relative:page;mso-position-horizontal:absolute;margin-left:72pt;mso-position-vertical-relative:page;margin-top:735.243pt;" coordsize="59436,50">
              <v:shape id="Shape 666938" style="position:absolute;width:59436;height:0;left:0;top:0;" coordsize="5943600,0" path="m0,0l5943600,0">
                <v:stroke weight="0.398pt" endcap="flat" joinstyle="miter" miterlimit="10" on="true" color="#000000"/>
                <v:fill on="false" color="#000000" opacity="0"/>
              </v:shape>
              <w10:wrap type="square"/>
            </v:group>
          </w:pict>
        </mc:Fallback>
      </mc:AlternateContent>
    </w:r>
    <w:r>
      <w:rPr>
        <w:sz w:val="22"/>
      </w:rPr>
      <w:tab/>
    </w:r>
    <w:r>
      <w:fldChar w:fldCharType="begin"/>
    </w:r>
    <w:r>
      <w:instrText xml:space="preserve"> PAGE   \* MERGEFORMAT </w:instrText>
    </w:r>
    <w:r>
      <w:fldChar w:fldCharType="separate"/>
    </w:r>
    <w:r w:rsidR="004C7A0B" w:rsidRPr="004C7A0B">
      <w:rPr>
        <w:b/>
        <w:noProof/>
      </w:rPr>
      <w:t>68</w:t>
    </w:r>
    <w:r>
      <w:rPr>
        <w:b/>
      </w:rPr>
      <w:fldChar w:fldCharType="end"/>
    </w:r>
    <w:r>
      <w:rPr>
        <w:b/>
      </w:rPr>
      <w:tab/>
      <w:t>Capítulo 3. Tipos de datos</w:t>
    </w:r>
  </w:p>
</w:ftr>
</file>

<file path=word/footer3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right"/>
    </w:pPr>
    <w:r>
      <w:rPr>
        <w:noProof/>
        <w:sz w:val="22"/>
      </w:rPr>
      <mc:AlternateContent>
        <mc:Choice Requires="wpg">
          <w:drawing>
            <wp:anchor distT="0" distB="0" distL="114300" distR="114300" simplePos="0" relativeHeight="251701248"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6919" name="Group 666919"/>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6920" name="Shape 666920"/>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6919" style="width:468pt;height:0.398pt;position:absolute;mso-position-horizontal-relative:page;mso-position-horizontal:absolute;margin-left:72pt;mso-position-vertical-relative:page;margin-top:735.243pt;" coordsize="59436,50">
              <v:shape id="Shape 666920"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67</w:t>
    </w:r>
    <w:r>
      <w:rPr>
        <w:b/>
      </w:rPr>
      <w:fldChar w:fldCharType="end"/>
    </w:r>
  </w:p>
</w:ftr>
</file>

<file path=word/footer3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right"/>
    </w:pPr>
    <w:r>
      <w:rPr>
        <w:noProof/>
        <w:sz w:val="22"/>
      </w:rPr>
      <mc:AlternateContent>
        <mc:Choice Requires="wpg">
          <w:drawing>
            <wp:anchor distT="0" distB="0" distL="114300" distR="114300" simplePos="0" relativeHeight="251702272"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6903" name="Group 666903"/>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6904" name="Shape 666904"/>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6903" style="width:468pt;height:0.398pt;position:absolute;mso-position-horizontal-relative:page;mso-position-horizontal:absolute;margin-left:72pt;mso-position-vertical-relative:page;margin-top:735.243pt;" coordsize="59436,50">
              <v:shape id="Shape 666904"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b/>
      </w:rPr>
      <w:t>1</w:t>
    </w:r>
    <w:r>
      <w:rPr>
        <w:b/>
      </w:rPr>
      <w:fldChar w:fldCharType="end"/>
    </w:r>
  </w:p>
</w:ftr>
</file>

<file path=word/footer3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706368"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6994" name="Group 666994"/>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6995" name="Shape 666995"/>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6994" style="width:468pt;height:0.398pt;position:absolute;mso-position-horizontal-relative:page;mso-position-horizontal:absolute;margin-left:72pt;mso-position-vertical-relative:page;margin-top:735.243pt;" coordsize="59436,50">
              <v:shape id="Shape 666995"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76</w:t>
    </w:r>
    <w:r>
      <w:rPr>
        <w:b/>
      </w:rPr>
      <w:fldChar w:fldCharType="end"/>
    </w:r>
    <w:r>
      <w:rPr>
        <w:b/>
      </w:rPr>
      <w:tab/>
      <w:t>Capítulo 3. Tipos de datos</w:t>
    </w:r>
  </w:p>
</w:ftr>
</file>

<file path=word/footer3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707392"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6976" name="Group 666976"/>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6977" name="Shape 666977"/>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6976" style="width:468pt;height:0.398pt;position:absolute;mso-position-horizontal-relative:page;mso-position-horizontal:absolute;margin-left:72pt;mso-position-vertical-relative:page;margin-top:735.243pt;" coordsize="59436,50">
              <v:shape id="Shape 666977"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3.3. Cadenas de texto</w:t>
    </w:r>
    <w:r>
      <w:rPr>
        <w:b/>
      </w:rPr>
      <w:tab/>
    </w:r>
    <w:r>
      <w:fldChar w:fldCharType="begin"/>
    </w:r>
    <w:r>
      <w:instrText xml:space="preserve"> PAGE   \* MERGEFORMAT </w:instrText>
    </w:r>
    <w:r>
      <w:fldChar w:fldCharType="separate"/>
    </w:r>
    <w:r w:rsidR="004C7A0B" w:rsidRPr="004C7A0B">
      <w:rPr>
        <w:b/>
        <w:noProof/>
      </w:rPr>
      <w:t>77</w:t>
    </w:r>
    <w:r>
      <w:rPr>
        <w:b/>
      </w:rPr>
      <w:fldChar w:fldCharType="end"/>
    </w:r>
  </w:p>
</w:ftr>
</file>

<file path=word/footer3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708416"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6957" name="Group 666957"/>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6958" name="Shape 666958"/>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6957" style="width:468pt;height:0.398pt;position:absolute;mso-position-horizontal-relative:page;mso-position-horizontal:absolute;margin-left:72pt;mso-position-vertical-relative:page;margin-top:735.243pt;" coordsize="59436,50">
              <v:shape id="Shape 666958"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3.3. Cadenas de texto</w:t>
    </w:r>
    <w:r>
      <w:rPr>
        <w:b/>
      </w:rPr>
      <w:tab/>
    </w:r>
    <w:r>
      <w:fldChar w:fldCharType="begin"/>
    </w:r>
    <w:r>
      <w:instrText xml:space="preserve"> PAGE   \* MERGEFORMAT </w:instrText>
    </w:r>
    <w:r>
      <w:fldChar w:fldCharType="separate"/>
    </w:r>
    <w:r>
      <w:rPr>
        <w:b/>
      </w:rPr>
      <w:t>71</w:t>
    </w:r>
    <w:r>
      <w:rPr>
        <w:b/>
      </w:rPr>
      <w:fldChar w:fldCharType="end"/>
    </w:r>
  </w:p>
</w:ftr>
</file>

<file path=word/footer3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712512"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7066" name="Group 667066"/>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067" name="Shape 667067"/>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066" style="width:468pt;height:0.398pt;position:absolute;mso-position-horizontal-relative:page;mso-position-horizontal:absolute;margin-left:72pt;mso-position-vertical-relative:page;margin-top:735.243pt;" coordsize="59436,50">
              <v:shape id="Shape 667067"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80</w:t>
    </w:r>
    <w:r>
      <w:rPr>
        <w:b/>
      </w:rPr>
      <w:fldChar w:fldCharType="end"/>
    </w:r>
    <w:r>
      <w:rPr>
        <w:b/>
      </w:rPr>
      <w:tab/>
      <w:t>Capítulo 3. Tipos de datos</w:t>
    </w:r>
  </w:p>
</w:ftr>
</file>

<file path=word/footer3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713536"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7043" name="Group 667043"/>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044" name="Shape 667044"/>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043" style="width:468pt;height:0.398pt;position:absolute;mso-position-horizontal-relative:page;mso-position-horizontal:absolute;margin-left:72pt;mso-position-vertical-relative:page;margin-top:735.243pt;" coordsize="59436,50">
              <v:shape id="Shape 667044"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3.3. Cadenas de texto</w:t>
    </w:r>
    <w:r>
      <w:rPr>
        <w:b/>
      </w:rPr>
      <w:tab/>
    </w:r>
    <w:r>
      <w:fldChar w:fldCharType="begin"/>
    </w:r>
    <w:r>
      <w:instrText xml:space="preserve"> PAGE   \* MERGEFORMAT </w:instrText>
    </w:r>
    <w:r>
      <w:fldChar w:fldCharType="separate"/>
    </w:r>
    <w:r w:rsidR="004C7A0B" w:rsidRPr="004C7A0B">
      <w:rPr>
        <w:b/>
        <w:noProof/>
      </w:rPr>
      <w:t>79</w:t>
    </w:r>
    <w:r>
      <w:rPr>
        <w:b/>
      </w:rPr>
      <w:fldChar w:fldCharType="end"/>
    </w:r>
  </w:p>
</w:ftr>
</file>

<file path=word/footer3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714560"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7019" name="Group 667019"/>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020" name="Shape 667020"/>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019" style="width:468pt;height:0.398pt;position:absolute;mso-position-horizontal-relative:page;mso-position-horizontal:absolute;margin-left:72pt;mso-position-vertical-relative:page;margin-top:735.243pt;" coordsize="59436,50">
              <v:shape id="Shape 667020"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3.3. Cadenas de texto</w:t>
    </w:r>
    <w:r>
      <w:rPr>
        <w:b/>
      </w:rPr>
      <w:tab/>
    </w:r>
    <w:r>
      <w:fldChar w:fldCharType="begin"/>
    </w:r>
    <w:r>
      <w:instrText xml:space="preserve"> PAGE   \* MERGEFORMAT </w:instrText>
    </w:r>
    <w:r>
      <w:fldChar w:fldCharType="separate"/>
    </w:r>
    <w:r>
      <w:rPr>
        <w:b/>
      </w:rPr>
      <w:t>71</w:t>
    </w:r>
    <w:r>
      <w:rPr>
        <w:b/>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160" w:line="259" w:lineRule="auto"/>
      <w:ind w:left="0" w:firstLine="0"/>
      <w:jc w:val="left"/>
    </w:pPr>
  </w:p>
</w:ftr>
</file>

<file path=word/footer4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718656"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7125" name="Group 667125"/>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126" name="Shape 667126"/>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125" style="width:468pt;height:0.398pt;position:absolute;mso-position-horizontal-relative:page;mso-position-horizontal:absolute;margin-left:72pt;mso-position-vertical-relative:page;margin-top:735.243pt;" coordsize="59436,50">
              <v:shape id="Shape 667126"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84</w:t>
    </w:r>
    <w:r>
      <w:rPr>
        <w:b/>
      </w:rPr>
      <w:fldChar w:fldCharType="end"/>
    </w:r>
    <w:r>
      <w:rPr>
        <w:b/>
      </w:rPr>
      <w:tab/>
      <w:t>Capítulo 3. Tipos de datos</w:t>
    </w:r>
  </w:p>
</w:ftr>
</file>

<file path=word/footer4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719680"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7107" name="Group 667107"/>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108" name="Shape 667108"/>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107" style="width:468pt;height:0.398pt;position:absolute;mso-position-horizontal-relative:page;mso-position-horizontal:absolute;margin-left:72pt;mso-position-vertical-relative:page;margin-top:735.243pt;" coordsize="59436,50">
              <v:shape id="Shape 667108"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3.3. Cadenas de texto</w:t>
    </w:r>
    <w:r>
      <w:rPr>
        <w:b/>
      </w:rPr>
      <w:tab/>
    </w:r>
    <w:r>
      <w:fldChar w:fldCharType="begin"/>
    </w:r>
    <w:r>
      <w:instrText xml:space="preserve"> PAGE   \* MERGEFORMAT </w:instrText>
    </w:r>
    <w:r>
      <w:fldChar w:fldCharType="separate"/>
    </w:r>
    <w:r w:rsidR="004C7A0B" w:rsidRPr="004C7A0B">
      <w:rPr>
        <w:b/>
        <w:noProof/>
      </w:rPr>
      <w:t>83</w:t>
    </w:r>
    <w:r>
      <w:rPr>
        <w:b/>
      </w:rPr>
      <w:fldChar w:fldCharType="end"/>
    </w:r>
  </w:p>
</w:ftr>
</file>

<file path=word/footer4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720704"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7088" name="Group 667088"/>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089" name="Shape 667089"/>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088" style="width:468pt;height:0.398pt;position:absolute;mso-position-horizontal-relative:page;mso-position-horizontal:absolute;margin-left:72pt;mso-position-vertical-relative:page;margin-top:735.243pt;" coordsize="59436,50">
              <v:shape id="Shape 667089"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b/>
      </w:rPr>
      <w:t>38</w:t>
    </w:r>
    <w:r>
      <w:rPr>
        <w:b/>
      </w:rPr>
      <w:fldChar w:fldCharType="end"/>
    </w:r>
    <w:r>
      <w:rPr>
        <w:b/>
      </w:rPr>
      <w:tab/>
      <w:t>Capítulo 3. Tipos de datos</w:t>
    </w:r>
  </w:p>
</w:ftr>
</file>

<file path=word/footer4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center" w:pos="518"/>
        <w:tab w:val="right" w:pos="9745"/>
      </w:tabs>
      <w:spacing w:after="0" w:line="259" w:lineRule="auto"/>
      <w:ind w:left="0" w:firstLine="0"/>
      <w:jc w:val="left"/>
    </w:pPr>
    <w:r>
      <w:rPr>
        <w:noProof/>
        <w:sz w:val="22"/>
      </w:rPr>
      <mc:AlternateContent>
        <mc:Choice Requires="wpg">
          <w:drawing>
            <wp:anchor distT="0" distB="0" distL="114300" distR="114300" simplePos="0" relativeHeight="251723776"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7169" name="Group 667169"/>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170" name="Shape 667170"/>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169" style="width:468pt;height:0.398pt;position:absolute;mso-position-horizontal-relative:page;mso-position-horizontal:absolute;margin-left:72pt;mso-position-vertical-relative:page;margin-top:735.243pt;" coordsize="59436,50">
              <v:shape id="Shape 667170" style="position:absolute;width:59436;height:0;left:0;top:0;" coordsize="5943600,0" path="m0,0l5943600,0">
                <v:stroke weight="0.398pt" endcap="flat" joinstyle="miter" miterlimit="10" on="true" color="#000000"/>
                <v:fill on="false" color="#000000" opacity="0"/>
              </v:shape>
              <w10:wrap type="square"/>
            </v:group>
          </w:pict>
        </mc:Fallback>
      </mc:AlternateContent>
    </w:r>
    <w:r>
      <w:rPr>
        <w:sz w:val="22"/>
      </w:rPr>
      <w:tab/>
    </w:r>
    <w:r>
      <w:fldChar w:fldCharType="begin"/>
    </w:r>
    <w:r>
      <w:instrText xml:space="preserve"> PAGE   \* MERGEFORMAT </w:instrText>
    </w:r>
    <w:r>
      <w:fldChar w:fldCharType="separate"/>
    </w:r>
    <w:r w:rsidR="004C7A0B" w:rsidRPr="004C7A0B">
      <w:rPr>
        <w:b/>
        <w:noProof/>
      </w:rPr>
      <w:t>104</w:t>
    </w:r>
    <w:r>
      <w:rPr>
        <w:b/>
      </w:rPr>
      <w:fldChar w:fldCharType="end"/>
    </w:r>
    <w:r>
      <w:rPr>
        <w:b/>
      </w:rPr>
      <w:tab/>
      <w:t>Capítulo 4. Control de flujo</w:t>
    </w:r>
  </w:p>
</w:ftr>
</file>

<file path=word/footer4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right"/>
    </w:pPr>
    <w:r>
      <w:rPr>
        <w:noProof/>
        <w:sz w:val="22"/>
      </w:rPr>
      <mc:AlternateContent>
        <mc:Choice Requires="wpg">
          <w:drawing>
            <wp:anchor distT="0" distB="0" distL="114300" distR="114300" simplePos="0" relativeHeight="251724800"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7151" name="Group 667151"/>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152" name="Shape 667152"/>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151" style="width:468pt;height:0.398pt;position:absolute;mso-position-horizontal-relative:page;mso-position-horizontal:absolute;margin-left:72pt;mso-position-vertical-relative:page;margin-top:735.243pt;" coordsize="59436,50">
              <v:shape id="Shape 667152"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103</w:t>
    </w:r>
    <w:r>
      <w:rPr>
        <w:b/>
      </w:rPr>
      <w:fldChar w:fldCharType="end"/>
    </w:r>
  </w:p>
</w:ftr>
</file>

<file path=word/footer4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right"/>
    </w:pPr>
    <w:r>
      <w:rPr>
        <w:noProof/>
        <w:sz w:val="22"/>
      </w:rPr>
      <mc:AlternateContent>
        <mc:Choice Requires="wpg">
          <w:drawing>
            <wp:anchor distT="0" distB="0" distL="114300" distR="114300" simplePos="0" relativeHeight="251725824"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7135" name="Group 667135"/>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136" name="Shape 667136"/>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135" style="width:468pt;height:0.398pt;position:absolute;mso-position-horizontal-relative:page;mso-position-horizontal:absolute;margin-left:72pt;mso-position-vertical-relative:page;margin-top:735.243pt;" coordsize="59436,50">
              <v:shape id="Shape 667136"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85</w:t>
    </w:r>
    <w:r>
      <w:rPr>
        <w:b/>
      </w:rPr>
      <w:fldChar w:fldCharType="end"/>
    </w:r>
  </w:p>
</w:ftr>
</file>

<file path=word/footer4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729920"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7226" name="Group 667226"/>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227" name="Shape 667227"/>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226" style="width:468pt;height:0.398pt;position:absolute;mso-position-horizontal-relative:page;mso-position-horizontal:absolute;margin-left:72pt;mso-position-vertical-relative:page;margin-top:735.243pt;" coordsize="59436,50">
              <v:shape id="Shape 667227"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114</w:t>
    </w:r>
    <w:r>
      <w:rPr>
        <w:b/>
      </w:rPr>
      <w:fldChar w:fldCharType="end"/>
    </w:r>
    <w:r>
      <w:rPr>
        <w:b/>
      </w:rPr>
      <w:tab/>
      <w:t>Capítulo 4. Control de flujo</w:t>
    </w:r>
  </w:p>
</w:ftr>
</file>

<file path=word/footer4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730944"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7208" name="Group 667208"/>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209" name="Shape 667209"/>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208" style="width:468pt;height:0.398pt;position:absolute;mso-position-horizontal-relative:page;mso-position-horizontal:absolute;margin-left:72pt;mso-position-vertical-relative:page;margin-top:735.243pt;" coordsize="59436,50">
              <v:shape id="Shape 667209"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4.2. Bucles</w:t>
    </w:r>
    <w:r>
      <w:rPr>
        <w:b/>
      </w:rPr>
      <w:tab/>
    </w:r>
    <w:r>
      <w:fldChar w:fldCharType="begin"/>
    </w:r>
    <w:r>
      <w:instrText xml:space="preserve"> PAGE   \* MERGEFORMAT </w:instrText>
    </w:r>
    <w:r>
      <w:fldChar w:fldCharType="separate"/>
    </w:r>
    <w:r w:rsidR="004C7A0B" w:rsidRPr="004C7A0B">
      <w:rPr>
        <w:b/>
        <w:noProof/>
      </w:rPr>
      <w:t>113</w:t>
    </w:r>
    <w:r>
      <w:rPr>
        <w:b/>
      </w:rPr>
      <w:fldChar w:fldCharType="end"/>
    </w:r>
  </w:p>
</w:ftr>
</file>

<file path=word/footer4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731968"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7189" name="Group 667189"/>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190" name="Shape 667190"/>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189" style="width:468pt;height:0.398pt;position:absolute;mso-position-horizontal-relative:page;mso-position-horizontal:absolute;margin-left:72pt;mso-position-vertical-relative:page;margin-top:735.243pt;" coordsize="59436,50">
              <v:shape id="Shape 667190"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4.2. Bucles</w:t>
    </w:r>
    <w:r>
      <w:rPr>
        <w:b/>
      </w:rPr>
      <w:tab/>
    </w:r>
    <w:r>
      <w:fldChar w:fldCharType="begin"/>
    </w:r>
    <w:r>
      <w:instrText xml:space="preserve"> PAGE   \* MERGEFORMAT </w:instrText>
    </w:r>
    <w:r>
      <w:fldChar w:fldCharType="separate"/>
    </w:r>
    <w:r>
      <w:rPr>
        <w:b/>
      </w:rPr>
      <w:t>109</w:t>
    </w:r>
    <w:r>
      <w:rPr>
        <w:b/>
      </w:rPr>
      <w:fldChar w:fldCharType="end"/>
    </w:r>
  </w:p>
</w:ftr>
</file>

<file path=word/footer4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735040"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7273" name="Group 667273"/>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274" name="Shape 667274"/>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273" style="width:468pt;height:0.398pt;position:absolute;mso-position-horizontal-relative:page;mso-position-horizontal:absolute;margin-left:72pt;mso-position-vertical-relative:page;margin-top:735.243pt;" coordsize="59436,50">
              <v:shape id="Shape 667274"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118</w:t>
    </w:r>
    <w:r>
      <w:rPr>
        <w:b/>
      </w:rPr>
      <w:fldChar w:fldCharType="end"/>
    </w:r>
    <w:r>
      <w:rPr>
        <w:b/>
      </w:rPr>
      <w:tab/>
      <w:t>Capítulo 5. Estructuras de datos</w: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160" w:line="259" w:lineRule="auto"/>
      <w:ind w:left="0" w:firstLine="0"/>
      <w:jc w:val="left"/>
    </w:pPr>
  </w:p>
</w:ftr>
</file>

<file path=word/footer5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736064"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7255" name="Group 667255"/>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256" name="Shape 667256"/>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255" style="width:468pt;height:0.398pt;position:absolute;mso-position-horizontal-relative:page;mso-position-horizontal:absolute;margin-left:72pt;mso-position-vertical-relative:page;margin-top:735.243pt;" coordsize="59436,50">
              <v:shape id="Shape 667256"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5.1. Listas</w:t>
    </w:r>
    <w:r>
      <w:rPr>
        <w:b/>
      </w:rPr>
      <w:tab/>
    </w:r>
    <w:r>
      <w:fldChar w:fldCharType="begin"/>
    </w:r>
    <w:r>
      <w:instrText xml:space="preserve"> PAGE   \* MERGEFORMAT </w:instrText>
    </w:r>
    <w:r>
      <w:fldChar w:fldCharType="separate"/>
    </w:r>
    <w:r w:rsidR="004C7A0B" w:rsidRPr="004C7A0B">
      <w:rPr>
        <w:b/>
        <w:noProof/>
      </w:rPr>
      <w:t>117</w:t>
    </w:r>
    <w:r>
      <w:rPr>
        <w:b/>
      </w:rPr>
      <w:fldChar w:fldCharType="end"/>
    </w:r>
  </w:p>
</w:ftr>
</file>

<file path=word/footer5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right"/>
    </w:pPr>
    <w:r>
      <w:rPr>
        <w:noProof/>
        <w:sz w:val="22"/>
      </w:rPr>
      <mc:AlternateContent>
        <mc:Choice Requires="wpg">
          <w:drawing>
            <wp:anchor distT="0" distB="0" distL="114300" distR="114300" simplePos="0" relativeHeight="251737088"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7236" name="Group 667236"/>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237" name="Shape 667237"/>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236" style="width:468pt;height:0.398pt;position:absolute;mso-position-horizontal-relative:page;mso-position-horizontal:absolute;margin-left:72pt;mso-position-vertical-relative:page;margin-top:735.243pt;" coordsize="59436,50">
              <v:shape id="Shape 667237"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115</w:t>
    </w:r>
    <w:r>
      <w:rPr>
        <w:b/>
      </w:rPr>
      <w:fldChar w:fldCharType="end"/>
    </w:r>
  </w:p>
</w:ftr>
</file>

<file path=word/footer5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741184"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7345" name="Group 667345"/>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346" name="Shape 667346"/>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345" style="width:468pt;height:0.398pt;position:absolute;mso-position-horizontal-relative:page;mso-position-horizontal:absolute;margin-left:72pt;mso-position-vertical-relative:page;margin-top:735.243pt;" coordsize="59436,50">
              <v:shape id="Shape 667346"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122</w:t>
    </w:r>
    <w:r>
      <w:rPr>
        <w:b/>
      </w:rPr>
      <w:fldChar w:fldCharType="end"/>
    </w:r>
    <w:r>
      <w:rPr>
        <w:b/>
      </w:rPr>
      <w:tab/>
      <w:t>Capítulo 5. Estructuras de datos</w:t>
    </w:r>
  </w:p>
</w:ftr>
</file>

<file path=word/footer5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742208"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7322" name="Group 667322"/>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323" name="Shape 667323"/>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322" style="width:468pt;height:0.398pt;position:absolute;mso-position-horizontal-relative:page;mso-position-horizontal:absolute;margin-left:72pt;mso-position-vertical-relative:page;margin-top:735.243pt;" coordsize="59436,50">
              <v:shape id="Shape 667323"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5.1. Listas</w:t>
    </w:r>
    <w:r>
      <w:rPr>
        <w:b/>
      </w:rPr>
      <w:tab/>
    </w:r>
    <w:r>
      <w:fldChar w:fldCharType="begin"/>
    </w:r>
    <w:r>
      <w:instrText xml:space="preserve"> PAGE   \* MERGEFORMAT </w:instrText>
    </w:r>
    <w:r>
      <w:fldChar w:fldCharType="separate"/>
    </w:r>
    <w:r w:rsidR="004C7A0B" w:rsidRPr="004C7A0B">
      <w:rPr>
        <w:b/>
        <w:noProof/>
      </w:rPr>
      <w:t>121</w:t>
    </w:r>
    <w:r>
      <w:rPr>
        <w:b/>
      </w:rPr>
      <w:fldChar w:fldCharType="end"/>
    </w:r>
  </w:p>
</w:ftr>
</file>

<file path=word/footer5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743232"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7298" name="Group 667298"/>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299" name="Shape 667299"/>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298" style="width:468pt;height:0.398pt;position:absolute;mso-position-horizontal-relative:page;mso-position-horizontal:absolute;margin-left:72pt;mso-position-vertical-relative:page;margin-top:735.243pt;" coordsize="59436,50">
              <v:shape id="Shape 667299"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5.1. Listas</w:t>
    </w:r>
    <w:r>
      <w:rPr>
        <w:b/>
      </w:rPr>
      <w:tab/>
    </w:r>
    <w:r>
      <w:fldChar w:fldCharType="begin"/>
    </w:r>
    <w:r>
      <w:instrText xml:space="preserve"> PAGE   \* MERGEFORMAT </w:instrText>
    </w:r>
    <w:r>
      <w:fldChar w:fldCharType="separate"/>
    </w:r>
    <w:r>
      <w:rPr>
        <w:b/>
      </w:rPr>
      <w:t>121</w:t>
    </w:r>
    <w:r>
      <w:rPr>
        <w:b/>
      </w:rPr>
      <w:fldChar w:fldCharType="end"/>
    </w:r>
  </w:p>
</w:ftr>
</file>

<file path=word/footer5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747328"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7402" name="Group 667402"/>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403" name="Shape 667403"/>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402" style="width:468pt;height:0.398pt;position:absolute;mso-position-horizontal-relative:page;mso-position-horizontal:absolute;margin-left:72pt;mso-position-vertical-relative:page;margin-top:735.243pt;" coordsize="59436,50">
              <v:shape id="Shape 667403"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128</w:t>
    </w:r>
    <w:r>
      <w:rPr>
        <w:b/>
      </w:rPr>
      <w:fldChar w:fldCharType="end"/>
    </w:r>
    <w:r>
      <w:rPr>
        <w:b/>
      </w:rPr>
      <w:tab/>
      <w:t>Capítulo 5. Estructuras de datos</w:t>
    </w:r>
  </w:p>
</w:ftr>
</file>

<file path=word/footer5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748352"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7384" name="Group 667384"/>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385" name="Shape 667385"/>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384" style="width:468pt;height:0.398pt;position:absolute;mso-position-horizontal-relative:page;mso-position-horizontal:absolute;margin-left:72pt;mso-position-vertical-relative:page;margin-top:735.243pt;" coordsize="59436,50">
              <v:shape id="Shape 667385"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5.1. Listas</w:t>
    </w:r>
    <w:r>
      <w:rPr>
        <w:b/>
      </w:rPr>
      <w:tab/>
    </w:r>
    <w:r>
      <w:fldChar w:fldCharType="begin"/>
    </w:r>
    <w:r>
      <w:instrText xml:space="preserve"> PAGE   \* MERGEFORMAT </w:instrText>
    </w:r>
    <w:r>
      <w:fldChar w:fldCharType="separate"/>
    </w:r>
    <w:r w:rsidR="004C7A0B" w:rsidRPr="004C7A0B">
      <w:rPr>
        <w:b/>
        <w:noProof/>
      </w:rPr>
      <w:t>129</w:t>
    </w:r>
    <w:r>
      <w:rPr>
        <w:b/>
      </w:rPr>
      <w:fldChar w:fldCharType="end"/>
    </w:r>
  </w:p>
</w:ftr>
</file>

<file path=word/footer5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749376"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7365" name="Group 667365"/>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366" name="Shape 667366"/>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365" style="width:468pt;height:0.398pt;position:absolute;mso-position-horizontal-relative:page;mso-position-horizontal:absolute;margin-left:72pt;mso-position-vertical-relative:page;margin-top:735.243pt;" coordsize="59436,50">
              <v:shape id="Shape 667366"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5.1. Listas</w:t>
    </w:r>
    <w:r>
      <w:rPr>
        <w:b/>
      </w:rPr>
      <w:tab/>
    </w:r>
    <w:r>
      <w:fldChar w:fldCharType="begin"/>
    </w:r>
    <w:r>
      <w:instrText xml:space="preserve"> PAGE   \* MERGEFORMAT </w:instrText>
    </w:r>
    <w:r>
      <w:fldChar w:fldCharType="separate"/>
    </w:r>
    <w:r>
      <w:rPr>
        <w:b/>
      </w:rPr>
      <w:t>121</w:t>
    </w:r>
    <w:r>
      <w:rPr>
        <w:b/>
      </w:rPr>
      <w:fldChar w:fldCharType="end"/>
    </w:r>
  </w:p>
</w:ftr>
</file>

<file path=word/footer5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center" w:pos="585"/>
        <w:tab w:val="right" w:pos="9745"/>
      </w:tabs>
      <w:spacing w:after="0" w:line="259" w:lineRule="auto"/>
      <w:ind w:left="0" w:firstLine="0"/>
      <w:jc w:val="left"/>
    </w:pPr>
    <w:r>
      <w:rPr>
        <w:noProof/>
        <w:sz w:val="22"/>
      </w:rPr>
      <mc:AlternateContent>
        <mc:Choice Requires="wpg">
          <w:drawing>
            <wp:anchor distT="0" distB="0" distL="114300" distR="114300" simplePos="0" relativeHeight="251753472"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7453" name="Group 667453"/>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454" name="Shape 667454"/>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453" style="width:468pt;height:0.398pt;position:absolute;mso-position-horizontal-relative:page;mso-position-horizontal:absolute;margin-left:72pt;mso-position-vertical-relative:page;margin-top:735.243pt;" coordsize="59436,50">
              <v:shape id="Shape 667454" style="position:absolute;width:59436;height:0;left:0;top:0;" coordsize="5943600,0" path="m0,0l5943600,0">
                <v:stroke weight="0.398pt" endcap="flat" joinstyle="miter" miterlimit="10" on="true" color="#000000"/>
                <v:fill on="false" color="#000000" opacity="0"/>
              </v:shape>
              <w10:wrap type="square"/>
            </v:group>
          </w:pict>
        </mc:Fallback>
      </mc:AlternateContent>
    </w:r>
    <w:r>
      <w:rPr>
        <w:sz w:val="22"/>
      </w:rPr>
      <w:tab/>
    </w:r>
    <w:r>
      <w:fldChar w:fldCharType="begin"/>
    </w:r>
    <w:r>
      <w:instrText xml:space="preserve"> PAGE   \* MERGEFORMAT </w:instrText>
    </w:r>
    <w:r>
      <w:fldChar w:fldCharType="separate"/>
    </w:r>
    <w:r w:rsidR="004C7A0B" w:rsidRPr="004C7A0B">
      <w:rPr>
        <w:b/>
        <w:noProof/>
      </w:rPr>
      <w:t>158</w:t>
    </w:r>
    <w:r>
      <w:rPr>
        <w:b/>
      </w:rPr>
      <w:fldChar w:fldCharType="end"/>
    </w:r>
    <w:r>
      <w:rPr>
        <w:b/>
      </w:rPr>
      <w:tab/>
      <w:t>Capítulo 5. Estructuras de datos</w:t>
    </w:r>
  </w:p>
</w:ftr>
</file>

<file path=word/footer5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right"/>
    </w:pPr>
    <w:r>
      <w:rPr>
        <w:noProof/>
        <w:sz w:val="22"/>
      </w:rPr>
      <mc:AlternateContent>
        <mc:Choice Requires="wpg">
          <w:drawing>
            <wp:anchor distT="0" distB="0" distL="114300" distR="114300" simplePos="0" relativeHeight="251754496"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7435" name="Group 667435"/>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436" name="Shape 667436"/>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435" style="width:468pt;height:0.398pt;position:absolute;mso-position-horizontal-relative:page;mso-position-horizontal:absolute;margin-left:72pt;mso-position-vertical-relative:page;margin-top:735.243pt;" coordsize="59436,50">
              <v:shape id="Shape 667436"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157</w:t>
    </w:r>
    <w:r>
      <w:rPr>
        <w:b/>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160" w:line="259" w:lineRule="auto"/>
      <w:ind w:left="0" w:firstLine="0"/>
      <w:jc w:val="left"/>
    </w:pPr>
  </w:p>
</w:ftr>
</file>

<file path=word/footer6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right"/>
    </w:pPr>
    <w:r>
      <w:rPr>
        <w:noProof/>
        <w:sz w:val="22"/>
      </w:rPr>
      <mc:AlternateContent>
        <mc:Choice Requires="wpg">
          <w:drawing>
            <wp:anchor distT="0" distB="0" distL="114300" distR="114300" simplePos="0" relativeHeight="251755520"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7419" name="Group 667419"/>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420" name="Shape 667420"/>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419" style="width:468pt;height:0.398pt;position:absolute;mso-position-horizontal-relative:page;mso-position-horizontal:absolute;margin-left:72pt;mso-position-vertical-relative:page;margin-top:735.243pt;" coordsize="59436,50">
              <v:shape id="Shape 667420"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b/>
      </w:rPr>
      <w:t>1</w:t>
    </w:r>
    <w:r>
      <w:rPr>
        <w:b/>
      </w:rPr>
      <w:fldChar w:fldCharType="end"/>
    </w:r>
  </w:p>
</w:ftr>
</file>

<file path=word/footer6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759616"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7510" name="Group 667510"/>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511" name="Shape 667511"/>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510" style="width:468pt;height:0.398pt;position:absolute;mso-position-horizontal-relative:page;mso-position-horizontal:absolute;margin-left:72pt;mso-position-vertical-relative:page;margin-top:735.243pt;" coordsize="59436,50">
              <v:shape id="Shape 667511"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170</w:t>
    </w:r>
    <w:r>
      <w:rPr>
        <w:b/>
      </w:rPr>
      <w:fldChar w:fldCharType="end"/>
    </w:r>
    <w:r>
      <w:rPr>
        <w:b/>
      </w:rPr>
      <w:tab/>
      <w:t>Capítulo 5. Estructuras de datos</w:t>
    </w:r>
  </w:p>
</w:ftr>
</file>

<file path=word/footer6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760640"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7492" name="Group 667492"/>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493" name="Shape 667493"/>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492" style="width:468pt;height:0.398pt;position:absolute;mso-position-horizontal-relative:page;mso-position-horizontal:absolute;margin-left:72pt;mso-position-vertical-relative:page;margin-top:735.243pt;" coordsize="59436,50">
              <v:shape id="Shape 667493"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5.3. Diccionarios</w:t>
    </w:r>
    <w:r>
      <w:rPr>
        <w:b/>
      </w:rPr>
      <w:tab/>
    </w:r>
    <w:r>
      <w:fldChar w:fldCharType="begin"/>
    </w:r>
    <w:r>
      <w:instrText xml:space="preserve"> PAGE   \* MERGEFORMAT </w:instrText>
    </w:r>
    <w:r>
      <w:fldChar w:fldCharType="separate"/>
    </w:r>
    <w:r w:rsidR="004C7A0B" w:rsidRPr="004C7A0B">
      <w:rPr>
        <w:b/>
        <w:noProof/>
      </w:rPr>
      <w:t>169</w:t>
    </w:r>
    <w:r>
      <w:rPr>
        <w:b/>
      </w:rPr>
      <w:fldChar w:fldCharType="end"/>
    </w:r>
  </w:p>
</w:ftr>
</file>

<file path=word/footer6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761664"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7473" name="Group 667473"/>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474" name="Shape 667474"/>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473" style="width:468pt;height:0.398pt;position:absolute;mso-position-horizontal-relative:page;mso-position-horizontal:absolute;margin-left:72pt;mso-position-vertical-relative:page;margin-top:735.243pt;" coordsize="59436,50">
              <v:shape id="Shape 667474"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5.3. Diccionarios</w:t>
    </w:r>
    <w:r>
      <w:rPr>
        <w:b/>
      </w:rPr>
      <w:tab/>
    </w:r>
    <w:r>
      <w:fldChar w:fldCharType="begin"/>
    </w:r>
    <w:r>
      <w:instrText xml:space="preserve"> PAGE   \* MERGEFORMAT </w:instrText>
    </w:r>
    <w:r>
      <w:fldChar w:fldCharType="separate"/>
    </w:r>
    <w:r>
      <w:rPr>
        <w:b/>
      </w:rPr>
      <w:t>161</w:t>
    </w:r>
    <w:r>
      <w:rPr>
        <w:b/>
      </w:rPr>
      <w:fldChar w:fldCharType="end"/>
    </w:r>
  </w:p>
</w:ftr>
</file>

<file path=word/footer6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765760"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7561" name="Group 667561"/>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562" name="Shape 667562"/>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561" style="width:468pt;height:0.398pt;position:absolute;mso-position-horizontal-relative:page;mso-position-horizontal:absolute;margin-left:72pt;mso-position-vertical-relative:page;margin-top:735.243pt;" coordsize="59436,50">
              <v:shape id="Shape 667562"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176</w:t>
    </w:r>
    <w:r>
      <w:rPr>
        <w:b/>
      </w:rPr>
      <w:fldChar w:fldCharType="end"/>
    </w:r>
    <w:r>
      <w:rPr>
        <w:b/>
      </w:rPr>
      <w:tab/>
      <w:t>Capítulo 5. Estructuras de datos</w:t>
    </w:r>
  </w:p>
</w:ftr>
</file>

<file path=word/footer6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right"/>
    </w:pPr>
    <w:r>
      <w:rPr>
        <w:noProof/>
        <w:sz w:val="22"/>
      </w:rPr>
      <mc:AlternateContent>
        <mc:Choice Requires="wpg">
          <w:drawing>
            <wp:anchor distT="0" distB="0" distL="114300" distR="114300" simplePos="0" relativeHeight="251766784"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7543" name="Group 667543"/>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544" name="Shape 667544"/>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543" style="width:468pt;height:0.398pt;position:absolute;mso-position-horizontal-relative:page;mso-position-horizontal:absolute;margin-left:72pt;mso-position-vertical-relative:page;margin-top:735.243pt;" coordsize="59436,50">
              <v:shape id="Shape 667544"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175</w:t>
    </w:r>
    <w:r>
      <w:rPr>
        <w:b/>
      </w:rPr>
      <w:fldChar w:fldCharType="end"/>
    </w:r>
  </w:p>
</w:ftr>
</file>

<file path=word/footer6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right"/>
    </w:pPr>
    <w:r>
      <w:rPr>
        <w:noProof/>
        <w:sz w:val="22"/>
      </w:rPr>
      <mc:AlternateContent>
        <mc:Choice Requires="wpg">
          <w:drawing>
            <wp:anchor distT="0" distB="0" distL="114300" distR="114300" simplePos="0" relativeHeight="251767808"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7527" name="Group 667527"/>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528" name="Shape 667528"/>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527" style="width:468pt;height:0.398pt;position:absolute;mso-position-horizontal-relative:page;mso-position-horizontal:absolute;margin-left:72pt;mso-position-vertical-relative:page;margin-top:735.243pt;" coordsize="59436,50">
              <v:shape id="Shape 667528"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b/>
      </w:rPr>
      <w:t>1</w:t>
    </w:r>
    <w:r>
      <w:rPr>
        <w:b/>
      </w:rPr>
      <w:fldChar w:fldCharType="end"/>
    </w:r>
  </w:p>
</w:ftr>
</file>

<file path=word/footer6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center" w:pos="585"/>
        <w:tab w:val="right" w:pos="9745"/>
      </w:tabs>
      <w:spacing w:after="0" w:line="259" w:lineRule="auto"/>
      <w:ind w:left="0" w:firstLine="0"/>
      <w:jc w:val="left"/>
    </w:pPr>
    <w:r>
      <w:rPr>
        <w:noProof/>
        <w:sz w:val="22"/>
      </w:rPr>
      <mc:AlternateContent>
        <mc:Choice Requires="wpg">
          <w:drawing>
            <wp:anchor distT="0" distB="0" distL="114300" distR="114300" simplePos="0" relativeHeight="251771904"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7621" name="Group 667621"/>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622" name="Shape 667622"/>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621" style="width:468pt;height:0.398pt;position:absolute;mso-position-horizontal-relative:page;mso-position-horizontal:absolute;margin-left:72pt;mso-position-vertical-relative:page;margin-top:735.243pt;" coordsize="59436,50">
              <v:shape id="Shape 667622" style="position:absolute;width:59436;height:0;left:0;top:0;" coordsize="5943600,0" path="m0,0l5943600,0">
                <v:stroke weight="0.398pt" endcap="flat" joinstyle="miter" miterlimit="10" on="true" color="#000000"/>
                <v:fill on="false" color="#000000" opacity="0"/>
              </v:shape>
              <w10:wrap type="square"/>
            </v:group>
          </w:pict>
        </mc:Fallback>
      </mc:AlternateContent>
    </w:r>
    <w:r>
      <w:rPr>
        <w:sz w:val="22"/>
      </w:rPr>
      <w:tab/>
    </w:r>
    <w:r>
      <w:fldChar w:fldCharType="begin"/>
    </w:r>
    <w:r>
      <w:instrText xml:space="preserve"> PAGE   \* MERGEFORMAT </w:instrText>
    </w:r>
    <w:r>
      <w:fldChar w:fldCharType="separate"/>
    </w:r>
    <w:r w:rsidR="004C7A0B" w:rsidRPr="004C7A0B">
      <w:rPr>
        <w:b/>
        <w:noProof/>
      </w:rPr>
      <w:t>184</w:t>
    </w:r>
    <w:r>
      <w:rPr>
        <w:b/>
      </w:rPr>
      <w:fldChar w:fldCharType="end"/>
    </w:r>
    <w:r>
      <w:rPr>
        <w:b/>
      </w:rPr>
      <w:tab/>
      <w:t>Capítulo 5. Estructuras de datos</w:t>
    </w:r>
  </w:p>
</w:ftr>
</file>

<file path=word/footer6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center" w:pos="1160"/>
        <w:tab w:val="right" w:pos="9745"/>
      </w:tabs>
      <w:spacing w:after="0" w:line="259" w:lineRule="auto"/>
      <w:ind w:left="0" w:firstLine="0"/>
      <w:jc w:val="left"/>
    </w:pPr>
    <w:r>
      <w:rPr>
        <w:noProof/>
        <w:sz w:val="22"/>
      </w:rPr>
      <mc:AlternateContent>
        <mc:Choice Requires="wpg">
          <w:drawing>
            <wp:anchor distT="0" distB="0" distL="114300" distR="114300" simplePos="0" relativeHeight="251772928"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7603" name="Group 667603"/>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604" name="Shape 667604"/>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603" style="width:468pt;height:0.398pt;position:absolute;mso-position-horizontal-relative:page;mso-position-horizontal:absolute;margin-left:72pt;mso-position-vertical-relative:page;margin-top:735.243pt;" coordsize="59436,50">
              <v:shape id="Shape 667604" style="position:absolute;width:59436;height:0;left:0;top:0;" coordsize="5943600,0" path="m0,0l5943600,0">
                <v:stroke weight="0.398pt" endcap="flat" joinstyle="miter" miterlimit="10" on="true" color="#000000"/>
                <v:fill on="false" color="#000000" opacity="0"/>
              </v:shape>
              <w10:wrap type="square"/>
            </v:group>
          </w:pict>
        </mc:Fallback>
      </mc:AlternateContent>
    </w:r>
    <w:r>
      <w:rPr>
        <w:sz w:val="22"/>
      </w:rPr>
      <w:tab/>
    </w:r>
    <w:r>
      <w:rPr>
        <w:b/>
      </w:rPr>
      <w:t>5.5. Ficheros</w:t>
    </w:r>
    <w:r>
      <w:rPr>
        <w:b/>
      </w:rPr>
      <w:tab/>
    </w:r>
    <w:r>
      <w:fldChar w:fldCharType="begin"/>
    </w:r>
    <w:r>
      <w:instrText xml:space="preserve"> PAGE   \* MERGEFORMAT </w:instrText>
    </w:r>
    <w:r>
      <w:fldChar w:fldCharType="separate"/>
    </w:r>
    <w:r w:rsidR="004C7A0B" w:rsidRPr="004C7A0B">
      <w:rPr>
        <w:b/>
        <w:noProof/>
      </w:rPr>
      <w:t>183</w:t>
    </w:r>
    <w:r>
      <w:rPr>
        <w:b/>
      </w:rPr>
      <w:fldChar w:fldCharType="end"/>
    </w:r>
  </w:p>
</w:ftr>
</file>

<file path=word/footer6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center" w:pos="1160"/>
        <w:tab w:val="right" w:pos="9745"/>
      </w:tabs>
      <w:spacing w:after="0" w:line="259" w:lineRule="auto"/>
      <w:ind w:left="0" w:firstLine="0"/>
      <w:jc w:val="left"/>
    </w:pPr>
    <w:r>
      <w:rPr>
        <w:noProof/>
        <w:sz w:val="22"/>
      </w:rPr>
      <mc:AlternateContent>
        <mc:Choice Requires="wpg">
          <w:drawing>
            <wp:anchor distT="0" distB="0" distL="114300" distR="114300" simplePos="0" relativeHeight="251773952"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7584" name="Group 667584"/>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585" name="Shape 667585"/>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584" style="width:468pt;height:0.398pt;position:absolute;mso-position-horizontal-relative:page;mso-position-horizontal:absolute;margin-left:72pt;mso-position-vertical-relative:page;margin-top:735.243pt;" coordsize="59436,50">
              <v:shape id="Shape 667585" style="position:absolute;width:59436;height:0;left:0;top:0;" coordsize="5943600,0" path="m0,0l5943600,0">
                <v:stroke weight="0.398pt" endcap="flat" joinstyle="miter" miterlimit="10" on="true" color="#000000"/>
                <v:fill on="false" color="#000000" opacity="0"/>
              </v:shape>
              <w10:wrap type="square"/>
            </v:group>
          </w:pict>
        </mc:Fallback>
      </mc:AlternateContent>
    </w:r>
    <w:r>
      <w:rPr>
        <w:sz w:val="22"/>
      </w:rPr>
      <w:tab/>
    </w:r>
    <w:r>
      <w:rPr>
        <w:b/>
      </w:rPr>
      <w:t>5.5. Ficheros</w:t>
    </w:r>
    <w:r>
      <w:rPr>
        <w:b/>
      </w:rPr>
      <w:tab/>
    </w:r>
    <w:r>
      <w:fldChar w:fldCharType="begin"/>
    </w:r>
    <w:r>
      <w:instrText xml:space="preserve"> PAGE   \* MERGEFORMAT </w:instrText>
    </w:r>
    <w:r>
      <w:fldChar w:fldCharType="separate"/>
    </w:r>
    <w:r>
      <w:rPr>
        <w:b/>
      </w:rPr>
      <w:t>179</w:t>
    </w:r>
    <w:r>
      <w:rPr>
        <w:b/>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1440" w:right="10800" w:firstLine="0"/>
      <w:jc w:val="left"/>
    </w:pPr>
    <w:r>
      <w:rPr>
        <w:noProof/>
        <w:sz w:val="22"/>
      </w:rPr>
      <mc:AlternateContent>
        <mc:Choice Requires="wpg">
          <w:drawing>
            <wp:anchor distT="0" distB="0" distL="114300" distR="114300" simplePos="0" relativeHeight="251658240"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6550" name="Group 666550"/>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6551" name="Shape 666551"/>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6550" style="width:468pt;height:0.398pt;position:absolute;mso-position-horizontal-relative:page;mso-position-horizontal:absolute;margin-left:72pt;mso-position-vertical-relative:page;margin-top:735.243pt;" coordsize="59436,50">
              <v:shape id="Shape 666551" style="position:absolute;width:59436;height:0;left:0;top:0;" coordsize="5943600,0" path="m0,0l5943600,0">
                <v:stroke weight="0.398pt" endcap="flat" joinstyle="miter" miterlimit="10" on="true" color="#000000"/>
                <v:fill on="false" color="#000000" opacity="0"/>
              </v:shape>
              <w10:wrap type="square"/>
            </v:group>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777024"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7668" name="Group 667668"/>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669" name="Shape 667669"/>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668" style="width:468pt;height:0.398pt;position:absolute;mso-position-horizontal-relative:page;mso-position-horizontal:absolute;margin-left:72pt;mso-position-vertical-relative:page;margin-top:735.243pt;" coordsize="59436,50">
              <v:shape id="Shape 667669"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188</w:t>
    </w:r>
    <w:r>
      <w:rPr>
        <w:b/>
      </w:rPr>
      <w:fldChar w:fldCharType="end"/>
    </w:r>
    <w:r>
      <w:rPr>
        <w:b/>
      </w:rPr>
      <w:tab/>
      <w:t>Capítulo 6. Modularidad</w:t>
    </w:r>
  </w:p>
</w:ftr>
</file>

<file path=word/footer7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778048"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7650" name="Group 667650"/>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651" name="Shape 667651"/>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650" style="width:468pt;height:0.398pt;position:absolute;mso-position-horizontal-relative:page;mso-position-horizontal:absolute;margin-left:72pt;mso-position-vertical-relative:page;margin-top:735.243pt;" coordsize="59436,50">
              <v:shape id="Shape 667651"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6.1. Funciones</w:t>
    </w:r>
    <w:r>
      <w:rPr>
        <w:b/>
      </w:rPr>
      <w:tab/>
    </w:r>
    <w:r>
      <w:fldChar w:fldCharType="begin"/>
    </w:r>
    <w:r>
      <w:instrText xml:space="preserve"> PAGE   \* MERGEFORMAT </w:instrText>
    </w:r>
    <w:r>
      <w:fldChar w:fldCharType="separate"/>
    </w:r>
    <w:r w:rsidR="004C7A0B" w:rsidRPr="004C7A0B">
      <w:rPr>
        <w:b/>
        <w:noProof/>
      </w:rPr>
      <w:t>189</w:t>
    </w:r>
    <w:r>
      <w:rPr>
        <w:b/>
      </w:rPr>
      <w:fldChar w:fldCharType="end"/>
    </w:r>
  </w:p>
</w:ftr>
</file>

<file path=word/footer7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right"/>
    </w:pPr>
    <w:r>
      <w:rPr>
        <w:noProof/>
        <w:sz w:val="22"/>
      </w:rPr>
      <mc:AlternateContent>
        <mc:Choice Requires="wpg">
          <w:drawing>
            <wp:anchor distT="0" distB="0" distL="114300" distR="114300" simplePos="0" relativeHeight="251779072"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7631" name="Group 667631"/>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632" name="Shape 667632"/>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631" style="width:468pt;height:0.398pt;position:absolute;mso-position-horizontal-relative:page;mso-position-horizontal:absolute;margin-left:72pt;mso-position-vertical-relative:page;margin-top:735.243pt;" coordsize="59436,50">
              <v:shape id="Shape 667632"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185</w:t>
    </w:r>
    <w:r>
      <w:rPr>
        <w:b/>
      </w:rPr>
      <w:fldChar w:fldCharType="end"/>
    </w:r>
  </w:p>
</w:ftr>
</file>

<file path=word/footer7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783168"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7739" name="Group 667739"/>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740" name="Shape 667740"/>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739" style="width:468pt;height:0.398pt;position:absolute;mso-position-horizontal-relative:page;mso-position-horizontal:absolute;margin-left:72pt;mso-position-vertical-relative:page;margin-top:735.243pt;" coordsize="59436,50">
              <v:shape id="Shape 667740"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192</w:t>
    </w:r>
    <w:r>
      <w:rPr>
        <w:b/>
      </w:rPr>
      <w:fldChar w:fldCharType="end"/>
    </w:r>
    <w:r>
      <w:rPr>
        <w:b/>
      </w:rPr>
      <w:tab/>
      <w:t>Capítulo 6. Modularidad</w:t>
    </w:r>
  </w:p>
</w:ftr>
</file>

<file path=word/footer7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784192"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7716" name="Group 667716"/>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717" name="Shape 667717"/>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716" style="width:468pt;height:0.398pt;position:absolute;mso-position-horizontal-relative:page;mso-position-horizontal:absolute;margin-left:72pt;mso-position-vertical-relative:page;margin-top:735.243pt;" coordsize="59436,50">
              <v:shape id="Shape 667717"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6.1. Funciones</w:t>
    </w:r>
    <w:r>
      <w:rPr>
        <w:b/>
      </w:rPr>
      <w:tab/>
    </w:r>
    <w:r>
      <w:fldChar w:fldCharType="begin"/>
    </w:r>
    <w:r>
      <w:instrText xml:space="preserve"> PAGE   \* MERGEFORMAT </w:instrText>
    </w:r>
    <w:r>
      <w:fldChar w:fldCharType="separate"/>
    </w:r>
    <w:r w:rsidR="004C7A0B" w:rsidRPr="004C7A0B">
      <w:rPr>
        <w:b/>
        <w:noProof/>
      </w:rPr>
      <w:t>191</w:t>
    </w:r>
    <w:r>
      <w:rPr>
        <w:b/>
      </w:rPr>
      <w:fldChar w:fldCharType="end"/>
    </w:r>
  </w:p>
</w:ftr>
</file>

<file path=word/footer7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785216"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7692" name="Group 667692"/>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693" name="Shape 667693"/>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692" style="width:468pt;height:0.398pt;position:absolute;mso-position-horizontal-relative:page;mso-position-horizontal:absolute;margin-left:72pt;mso-position-vertical-relative:page;margin-top:735.243pt;" coordsize="59436,50">
              <v:shape id="Shape 667693"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b/>
      </w:rPr>
      <w:t>188</w:t>
    </w:r>
    <w:r>
      <w:rPr>
        <w:b/>
      </w:rPr>
      <w:fldChar w:fldCharType="end"/>
    </w:r>
    <w:r>
      <w:rPr>
        <w:b/>
      </w:rPr>
      <w:tab/>
      <w:t>Capítulo 6. Modularidad</w:t>
    </w:r>
  </w:p>
</w:ftr>
</file>

<file path=word/footer7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789312"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7796" name="Group 667796"/>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797" name="Shape 667797"/>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796" style="width:468pt;height:0.398pt;position:absolute;mso-position-horizontal-relative:page;mso-position-horizontal:absolute;margin-left:72pt;mso-position-vertical-relative:page;margin-top:735.243pt;" coordsize="59436,50">
              <v:shape id="Shape 667797"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202</w:t>
    </w:r>
    <w:r>
      <w:rPr>
        <w:b/>
      </w:rPr>
      <w:fldChar w:fldCharType="end"/>
    </w:r>
    <w:r>
      <w:rPr>
        <w:b/>
      </w:rPr>
      <w:tab/>
      <w:t>Capítulo 6. Modularidad</w:t>
    </w:r>
  </w:p>
</w:ftr>
</file>

<file path=word/footer7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790336"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7778" name="Group 667778"/>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779" name="Shape 667779"/>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778" style="width:468pt;height:0.398pt;position:absolute;mso-position-horizontal-relative:page;mso-position-horizontal:absolute;margin-left:72pt;mso-position-vertical-relative:page;margin-top:735.243pt;" coordsize="59436,50">
              <v:shape id="Shape 667779"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6.1. Funciones</w:t>
    </w:r>
    <w:r>
      <w:rPr>
        <w:b/>
      </w:rPr>
      <w:tab/>
    </w:r>
    <w:r>
      <w:fldChar w:fldCharType="begin"/>
    </w:r>
    <w:r>
      <w:instrText xml:space="preserve"> PAGE   \* MERGEFORMAT </w:instrText>
    </w:r>
    <w:r>
      <w:fldChar w:fldCharType="separate"/>
    </w:r>
    <w:r w:rsidR="004C7A0B" w:rsidRPr="004C7A0B">
      <w:rPr>
        <w:b/>
        <w:noProof/>
      </w:rPr>
      <w:t>203</w:t>
    </w:r>
    <w:r>
      <w:rPr>
        <w:b/>
      </w:rPr>
      <w:fldChar w:fldCharType="end"/>
    </w:r>
  </w:p>
</w:ftr>
</file>

<file path=word/footer7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791360"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7759" name="Group 667759"/>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760" name="Shape 667760"/>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759" style="width:468pt;height:0.398pt;position:absolute;mso-position-horizontal-relative:page;mso-position-horizontal:absolute;margin-left:72pt;mso-position-vertical-relative:page;margin-top:735.243pt;" coordsize="59436,50">
              <v:shape id="Shape 667760"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6.1. Funciones</w:t>
    </w:r>
    <w:r>
      <w:rPr>
        <w:b/>
      </w:rPr>
      <w:tab/>
    </w:r>
    <w:r>
      <w:fldChar w:fldCharType="begin"/>
    </w:r>
    <w:r>
      <w:instrText xml:space="preserve"> PAGE   \* MERGEFORMAT </w:instrText>
    </w:r>
    <w:r>
      <w:fldChar w:fldCharType="separate"/>
    </w:r>
    <w:r>
      <w:rPr>
        <w:b/>
      </w:rPr>
      <w:t>189</w:t>
    </w:r>
    <w:r>
      <w:rPr>
        <w:b/>
      </w:rPr>
      <w:fldChar w:fldCharType="end"/>
    </w:r>
  </w:p>
</w:ftr>
</file>

<file path=word/footer7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795456"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7862" name="Group 667862"/>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863" name="Shape 667863"/>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862" style="width:468pt;height:0.398pt;position:absolute;mso-position-horizontal-relative:page;mso-position-horizontal:absolute;margin-left:72pt;mso-position-vertical-relative:page;margin-top:735.243pt;" coordsize="59436,50">
              <v:shape id="Shape 667863"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218</w:t>
    </w:r>
    <w:r>
      <w:rPr>
        <w:b/>
      </w:rPr>
      <w:fldChar w:fldCharType="end"/>
    </w:r>
    <w:r>
      <w:rPr>
        <w:b/>
      </w:rPr>
      <w:tab/>
      <w:t>Capítulo 6. Modularidad</w: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160" w:line="259" w:lineRule="auto"/>
      <w:ind w:left="0" w:firstLine="0"/>
      <w:jc w:val="left"/>
    </w:pPr>
  </w:p>
</w:ftr>
</file>

<file path=word/footer8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796480"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7839" name="Group 667839"/>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840" name="Shape 667840"/>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839" style="width:468pt;height:0.398pt;position:absolute;mso-position-horizontal-relative:page;mso-position-horizontal:absolute;margin-left:72pt;mso-position-vertical-relative:page;margin-top:735.243pt;" coordsize="59436,50">
              <v:shape id="Shape 667840"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6.1. Funciones</w:t>
    </w:r>
    <w:r>
      <w:rPr>
        <w:b/>
      </w:rPr>
      <w:tab/>
    </w:r>
    <w:r>
      <w:fldChar w:fldCharType="begin"/>
    </w:r>
    <w:r>
      <w:instrText xml:space="preserve"> PAGE   \* MERGEFORMAT </w:instrText>
    </w:r>
    <w:r>
      <w:fldChar w:fldCharType="separate"/>
    </w:r>
    <w:r w:rsidR="004C7A0B" w:rsidRPr="004C7A0B">
      <w:rPr>
        <w:b/>
        <w:noProof/>
      </w:rPr>
      <w:t>219</w:t>
    </w:r>
    <w:r>
      <w:rPr>
        <w:b/>
      </w:rPr>
      <w:fldChar w:fldCharType="end"/>
    </w:r>
  </w:p>
</w:ftr>
</file>

<file path=word/footer8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797504"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7820" name="Group 667820"/>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821" name="Shape 667821"/>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820" style="width:468pt;height:0.398pt;position:absolute;mso-position-horizontal-relative:page;mso-position-horizontal:absolute;margin-left:72pt;mso-position-vertical-relative:page;margin-top:735.243pt;" coordsize="59436,50">
              <v:shape id="Shape 667821"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b/>
      </w:rPr>
      <w:t>188</w:t>
    </w:r>
    <w:r>
      <w:rPr>
        <w:b/>
      </w:rPr>
      <w:fldChar w:fldCharType="end"/>
    </w:r>
    <w:r>
      <w:rPr>
        <w:b/>
      </w:rPr>
      <w:tab/>
      <w:t>Capítulo 6. Modularidad</w:t>
    </w:r>
  </w:p>
</w:ftr>
</file>

<file path=word/footer8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801600"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7918" name="Group 667918"/>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919" name="Shape 667919"/>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918" style="width:468pt;height:0.398pt;position:absolute;mso-position-horizontal-relative:page;mso-position-horizontal:absolute;margin-left:72pt;mso-position-vertical-relative:page;margin-top:735.243pt;" coordsize="59436,50">
              <v:shape id="Shape 667919"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226</w:t>
    </w:r>
    <w:r>
      <w:rPr>
        <w:b/>
      </w:rPr>
      <w:fldChar w:fldCharType="end"/>
    </w:r>
    <w:r>
      <w:rPr>
        <w:b/>
      </w:rPr>
      <w:tab/>
      <w:t>Capítulo 6. Modularidad</w:t>
    </w:r>
  </w:p>
</w:ftr>
</file>

<file path=word/footer8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802624"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7900" name="Group 667900"/>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901" name="Shape 667901"/>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900" style="width:468pt;height:0.398pt;position:absolute;mso-position-horizontal-relative:page;mso-position-horizontal:absolute;margin-left:72pt;mso-position-vertical-relative:page;margin-top:735.243pt;" coordsize="59436,50">
              <v:shape id="Shape 667901"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6.1. Funciones</w:t>
    </w:r>
    <w:r>
      <w:rPr>
        <w:b/>
      </w:rPr>
      <w:tab/>
    </w:r>
    <w:r>
      <w:fldChar w:fldCharType="begin"/>
    </w:r>
    <w:r>
      <w:instrText xml:space="preserve"> PAGE   \* MERGEFORMAT </w:instrText>
    </w:r>
    <w:r>
      <w:fldChar w:fldCharType="separate"/>
    </w:r>
    <w:r w:rsidR="004C7A0B" w:rsidRPr="004C7A0B">
      <w:rPr>
        <w:b/>
        <w:noProof/>
      </w:rPr>
      <w:t>225</w:t>
    </w:r>
    <w:r>
      <w:rPr>
        <w:b/>
      </w:rPr>
      <w:fldChar w:fldCharType="end"/>
    </w:r>
  </w:p>
</w:ftr>
</file>

<file path=word/footer8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803648"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7881" name="Group 667881"/>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882" name="Shape 667882"/>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881" style="width:468pt;height:0.398pt;position:absolute;mso-position-horizontal-relative:page;mso-position-horizontal:absolute;margin-left:72pt;mso-position-vertical-relative:page;margin-top:735.243pt;" coordsize="59436,50">
              <v:shape id="Shape 667882"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b/>
      </w:rPr>
      <w:t>188</w:t>
    </w:r>
    <w:r>
      <w:rPr>
        <w:b/>
      </w:rPr>
      <w:fldChar w:fldCharType="end"/>
    </w:r>
    <w:r>
      <w:rPr>
        <w:b/>
      </w:rPr>
      <w:tab/>
      <w:t>Capítulo 6. Modularidad</w:t>
    </w:r>
  </w:p>
</w:ftr>
</file>

<file path=word/footer8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center" w:pos="512"/>
        <w:tab w:val="right" w:pos="9672"/>
      </w:tabs>
      <w:spacing w:after="0" w:line="259" w:lineRule="auto"/>
      <w:ind w:left="0" w:firstLine="0"/>
      <w:jc w:val="left"/>
    </w:pPr>
    <w:r>
      <w:rPr>
        <w:noProof/>
        <w:sz w:val="22"/>
      </w:rPr>
      <mc:AlternateContent>
        <mc:Choice Requires="wpg">
          <w:drawing>
            <wp:anchor distT="0" distB="0" distL="114300" distR="114300" simplePos="0" relativeHeight="251807744"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7975" name="Group 667975"/>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976" name="Shape 667976"/>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975" style="width:468pt;height:0.398pt;position:absolute;mso-position-horizontal-relative:page;mso-position-horizontal:absolute;margin-left:72pt;mso-position-vertical-relative:page;margin-top:735.243pt;" coordsize="59436,50">
              <v:shape id="Shape 667976" style="position:absolute;width:59436;height:0;left:0;top:0;" coordsize="5943600,0" path="m0,0l5943600,0">
                <v:stroke weight="0.398pt" endcap="flat" joinstyle="miter" miterlimit="10" on="true" color="#000000"/>
                <v:fill on="false" color="#000000" opacity="0"/>
              </v:shape>
              <w10:wrap type="square"/>
            </v:group>
          </w:pict>
        </mc:Fallback>
      </mc:AlternateContent>
    </w:r>
    <w:r>
      <w:rPr>
        <w:sz w:val="22"/>
      </w:rPr>
      <w:tab/>
    </w:r>
    <w:r>
      <w:fldChar w:fldCharType="begin"/>
    </w:r>
    <w:r>
      <w:instrText xml:space="preserve"> PAGE   \* MERGEFORMAT </w:instrText>
    </w:r>
    <w:r>
      <w:fldChar w:fldCharType="separate"/>
    </w:r>
    <w:r w:rsidR="004C7A0B" w:rsidRPr="004C7A0B">
      <w:rPr>
        <w:b/>
        <w:noProof/>
      </w:rPr>
      <w:t>242</w:t>
    </w:r>
    <w:r>
      <w:rPr>
        <w:b/>
      </w:rPr>
      <w:fldChar w:fldCharType="end"/>
    </w:r>
    <w:r>
      <w:rPr>
        <w:b/>
      </w:rPr>
      <w:tab/>
      <w:t>Capítulo 6. Modularidad</w:t>
    </w:r>
  </w:p>
</w:ftr>
</file>

<file path=word/footer8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center" w:pos="1552"/>
        <w:tab w:val="right" w:pos="9672"/>
      </w:tabs>
      <w:spacing w:after="0" w:line="259" w:lineRule="auto"/>
      <w:ind w:left="0" w:firstLine="0"/>
      <w:jc w:val="left"/>
    </w:pPr>
    <w:r>
      <w:rPr>
        <w:noProof/>
        <w:sz w:val="22"/>
      </w:rPr>
      <mc:AlternateContent>
        <mc:Choice Requires="wpg">
          <w:drawing>
            <wp:anchor distT="0" distB="0" distL="114300" distR="114300" simplePos="0" relativeHeight="251808768"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7957" name="Group 667957"/>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958" name="Shape 667958"/>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957" style="width:468pt;height:0.398pt;position:absolute;mso-position-horizontal-relative:page;mso-position-horizontal:absolute;margin-left:72pt;mso-position-vertical-relative:page;margin-top:735.243pt;" coordsize="59436,50">
              <v:shape id="Shape 667958" style="position:absolute;width:59436;height:0;left:0;top:0;" coordsize="5943600,0" path="m0,0l5943600,0">
                <v:stroke weight="0.398pt" endcap="flat" joinstyle="miter" miterlimit="10" on="true" color="#000000"/>
                <v:fill on="false" color="#000000" opacity="0"/>
              </v:shape>
              <w10:wrap type="square"/>
            </v:group>
          </w:pict>
        </mc:Fallback>
      </mc:AlternateContent>
    </w:r>
    <w:r>
      <w:rPr>
        <w:sz w:val="22"/>
      </w:rPr>
      <w:tab/>
    </w:r>
    <w:r>
      <w:rPr>
        <w:b/>
      </w:rPr>
      <w:t>6.2. Objetos y Clases</w:t>
    </w:r>
    <w:r>
      <w:rPr>
        <w:b/>
      </w:rPr>
      <w:tab/>
    </w:r>
    <w:r>
      <w:fldChar w:fldCharType="begin"/>
    </w:r>
    <w:r>
      <w:instrText xml:space="preserve"> PAGE   \* MERGEFORMAT </w:instrText>
    </w:r>
    <w:r>
      <w:fldChar w:fldCharType="separate"/>
    </w:r>
    <w:r w:rsidR="004C7A0B" w:rsidRPr="004C7A0B">
      <w:rPr>
        <w:b/>
        <w:noProof/>
      </w:rPr>
      <w:t>241</w:t>
    </w:r>
    <w:r>
      <w:rPr>
        <w:b/>
      </w:rPr>
      <w:fldChar w:fldCharType="end"/>
    </w:r>
  </w:p>
</w:ftr>
</file>

<file path=word/footer8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center" w:pos="1552"/>
        <w:tab w:val="right" w:pos="9672"/>
      </w:tabs>
      <w:spacing w:after="0" w:line="259" w:lineRule="auto"/>
      <w:ind w:left="0" w:firstLine="0"/>
      <w:jc w:val="left"/>
    </w:pPr>
    <w:r>
      <w:rPr>
        <w:noProof/>
        <w:sz w:val="22"/>
      </w:rPr>
      <mc:AlternateContent>
        <mc:Choice Requires="wpg">
          <w:drawing>
            <wp:anchor distT="0" distB="0" distL="114300" distR="114300" simplePos="0" relativeHeight="251809792"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7938" name="Group 667938"/>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939" name="Shape 667939"/>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938" style="width:468pt;height:0.398pt;position:absolute;mso-position-horizontal-relative:page;mso-position-horizontal:absolute;margin-left:72pt;mso-position-vertical-relative:page;margin-top:735.243pt;" coordsize="59436,50">
              <v:shape id="Shape 667939" style="position:absolute;width:59436;height:0;left:0;top:0;" coordsize="5943600,0" path="m0,0l5943600,0">
                <v:stroke weight="0.398pt" endcap="flat" joinstyle="miter" miterlimit="10" on="true" color="#000000"/>
                <v:fill on="false" color="#000000" opacity="0"/>
              </v:shape>
              <w10:wrap type="square"/>
            </v:group>
          </w:pict>
        </mc:Fallback>
      </mc:AlternateContent>
    </w:r>
    <w:r>
      <w:rPr>
        <w:sz w:val="22"/>
      </w:rPr>
      <w:tab/>
    </w:r>
    <w:r>
      <w:rPr>
        <w:b/>
      </w:rPr>
      <w:t>6.2. Objetos y Clases</w:t>
    </w:r>
    <w:r>
      <w:rPr>
        <w:b/>
      </w:rPr>
      <w:tab/>
    </w:r>
    <w:r>
      <w:fldChar w:fldCharType="begin"/>
    </w:r>
    <w:r>
      <w:instrText xml:space="preserve"> PAGE   \* MERGEFORMAT </w:instrText>
    </w:r>
    <w:r>
      <w:fldChar w:fldCharType="separate"/>
    </w:r>
    <w:r>
      <w:rPr>
        <w:b/>
      </w:rPr>
      <w:t>229</w:t>
    </w:r>
    <w:r>
      <w:rPr>
        <w:b/>
      </w:rPr>
      <w:fldChar w:fldCharType="end"/>
    </w:r>
  </w:p>
</w:ftr>
</file>

<file path=word/footer8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813888"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8034" name="Group 668034"/>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035" name="Shape 668035"/>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034" style="width:468pt;height:0.398pt;position:absolute;mso-position-horizontal-relative:page;mso-position-horizontal:absolute;margin-left:72pt;mso-position-vertical-relative:page;margin-top:735.243pt;" coordsize="59436,50">
              <v:shape id="Shape 668035"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250</w:t>
    </w:r>
    <w:r>
      <w:rPr>
        <w:b/>
      </w:rPr>
      <w:fldChar w:fldCharType="end"/>
    </w:r>
    <w:r>
      <w:rPr>
        <w:b/>
      </w:rPr>
      <w:tab/>
      <w:t>Capítulo 6. Modularidad</w:t>
    </w:r>
  </w:p>
</w:ftr>
</file>

<file path=word/footer8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814912"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8016" name="Group 668016"/>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017" name="Shape 668017"/>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016" style="width:468pt;height:0.398pt;position:absolute;mso-position-horizontal-relative:page;mso-position-horizontal:absolute;margin-left:72pt;mso-position-vertical-relative:page;margin-top:735.243pt;" coordsize="59436,50">
              <v:shape id="Shape 668017"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6.2. Objetos y Clases</w:t>
    </w:r>
    <w:r>
      <w:rPr>
        <w:b/>
      </w:rPr>
      <w:tab/>
    </w:r>
    <w:r>
      <w:fldChar w:fldCharType="begin"/>
    </w:r>
    <w:r>
      <w:instrText xml:space="preserve"> PAGE   \* MERGEFORMAT </w:instrText>
    </w:r>
    <w:r>
      <w:fldChar w:fldCharType="separate"/>
    </w:r>
    <w:r w:rsidR="004C7A0B" w:rsidRPr="004C7A0B">
      <w:rPr>
        <w:b/>
        <w:noProof/>
      </w:rPr>
      <w:t>249</w:t>
    </w:r>
    <w:r>
      <w:rPr>
        <w:b/>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160" w:line="259" w:lineRule="auto"/>
      <w:ind w:left="0" w:firstLine="0"/>
      <w:jc w:val="left"/>
    </w:pPr>
  </w:p>
</w:ftr>
</file>

<file path=word/footer9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right"/>
    </w:pPr>
    <w:r>
      <w:rPr>
        <w:noProof/>
        <w:sz w:val="22"/>
      </w:rPr>
      <mc:AlternateContent>
        <mc:Choice Requires="wpg">
          <w:drawing>
            <wp:anchor distT="0" distB="0" distL="114300" distR="114300" simplePos="0" relativeHeight="251815936"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7992" name="Group 667992"/>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993" name="Shape 667993"/>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992" style="width:468pt;height:0.398pt;position:absolute;mso-position-horizontal-relative:page;mso-position-horizontal:absolute;margin-left:72pt;mso-position-vertical-relative:page;margin-top:735.243pt;" coordsize="59436,50">
              <v:shape id="Shape 667993"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243</w:t>
    </w:r>
    <w:r>
      <w:rPr>
        <w:b/>
      </w:rPr>
      <w:fldChar w:fldCharType="end"/>
    </w:r>
  </w:p>
</w:ftr>
</file>

<file path=word/footer9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820032"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8091" name="Group 668091"/>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092" name="Shape 668092"/>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091" style="width:468pt;height:0.398pt;position:absolute;mso-position-horizontal-relative:page;mso-position-horizontal:absolute;margin-left:72pt;mso-position-vertical-relative:page;margin-top:735.243pt;" coordsize="59436,50">
              <v:shape id="Shape 668092"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254</w:t>
    </w:r>
    <w:r>
      <w:rPr>
        <w:b/>
      </w:rPr>
      <w:fldChar w:fldCharType="end"/>
    </w:r>
    <w:r>
      <w:rPr>
        <w:b/>
      </w:rPr>
      <w:tab/>
      <w:t>Capítulo 6. Modularidad</w:t>
    </w:r>
  </w:p>
</w:ftr>
</file>

<file path=word/footer9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821056"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8073" name="Group 668073"/>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074" name="Shape 668074"/>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073" style="width:468pt;height:0.398pt;position:absolute;mso-position-horizontal-relative:page;mso-position-horizontal:absolute;margin-left:72pt;mso-position-vertical-relative:page;margin-top:735.243pt;" coordsize="59436,50">
              <v:shape id="Shape 668074"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6.2. Objetos y Clases</w:t>
    </w:r>
    <w:r>
      <w:rPr>
        <w:b/>
      </w:rPr>
      <w:tab/>
    </w:r>
    <w:r>
      <w:fldChar w:fldCharType="begin"/>
    </w:r>
    <w:r>
      <w:instrText xml:space="preserve"> PAGE   \* MERGEFORMAT </w:instrText>
    </w:r>
    <w:r>
      <w:fldChar w:fldCharType="separate"/>
    </w:r>
    <w:r w:rsidR="004C7A0B" w:rsidRPr="004C7A0B">
      <w:rPr>
        <w:b/>
        <w:noProof/>
      </w:rPr>
      <w:t>253</w:t>
    </w:r>
    <w:r>
      <w:rPr>
        <w:b/>
      </w:rPr>
      <w:fldChar w:fldCharType="end"/>
    </w:r>
  </w:p>
</w:ftr>
</file>

<file path=word/footer9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822080"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8054" name="Group 668054"/>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055" name="Shape 668055"/>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054" style="width:468pt;height:0.398pt;position:absolute;mso-position-horizontal-relative:page;mso-position-horizontal:absolute;margin-left:72pt;mso-position-vertical-relative:page;margin-top:735.243pt;" coordsize="59436,50">
              <v:shape id="Shape 668055"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6.2. Objetos y Clases</w:t>
    </w:r>
    <w:r>
      <w:rPr>
        <w:b/>
      </w:rPr>
      <w:tab/>
    </w:r>
    <w:r>
      <w:fldChar w:fldCharType="begin"/>
    </w:r>
    <w:r>
      <w:instrText xml:space="preserve"> PAGE   \* MERGEFORMAT </w:instrText>
    </w:r>
    <w:r>
      <w:fldChar w:fldCharType="separate"/>
    </w:r>
    <w:r>
      <w:rPr>
        <w:b/>
      </w:rPr>
      <w:t>229</w:t>
    </w:r>
    <w:r>
      <w:rPr>
        <w:b/>
      </w:rPr>
      <w:fldChar w:fldCharType="end"/>
    </w:r>
  </w:p>
</w:ftr>
</file>

<file path=word/footer9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826176"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8148" name="Group 668148"/>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149" name="Shape 668149"/>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148" style="width:468pt;height:0.398pt;position:absolute;mso-position-horizontal-relative:page;mso-position-horizontal:absolute;margin-left:72pt;mso-position-vertical-relative:page;margin-top:735.243pt;" coordsize="59436,50">
              <v:shape id="Shape 668149" style="position:absolute;width:59436;height:0;left:0;top:0;" coordsize="5943600,0" path="m0,0l59436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4C7A0B" w:rsidRPr="004C7A0B">
      <w:rPr>
        <w:b/>
        <w:noProof/>
      </w:rPr>
      <w:t>260</w:t>
    </w:r>
    <w:r>
      <w:rPr>
        <w:b/>
      </w:rPr>
      <w:fldChar w:fldCharType="end"/>
    </w:r>
    <w:r>
      <w:rPr>
        <w:b/>
      </w:rPr>
      <w:tab/>
      <w:t>Capítulo 6. Modularidad</w:t>
    </w:r>
  </w:p>
</w:ftr>
</file>

<file path=word/footer9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827200"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8130" name="Group 668130"/>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131" name="Shape 668131"/>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130" style="width:468pt;height:0.398pt;position:absolute;mso-position-horizontal-relative:page;mso-position-horizontal:absolute;margin-left:72pt;mso-position-vertical-relative:page;margin-top:735.243pt;" coordsize="59436,50">
              <v:shape id="Shape 668131"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6.3. Excepciones</w:t>
    </w:r>
    <w:r>
      <w:rPr>
        <w:b/>
      </w:rPr>
      <w:tab/>
    </w:r>
    <w:r>
      <w:fldChar w:fldCharType="begin"/>
    </w:r>
    <w:r>
      <w:instrText xml:space="preserve"> PAGE   \* MERGEFORMAT </w:instrText>
    </w:r>
    <w:r>
      <w:fldChar w:fldCharType="separate"/>
    </w:r>
    <w:r w:rsidR="004C7A0B" w:rsidRPr="004C7A0B">
      <w:rPr>
        <w:b/>
        <w:noProof/>
      </w:rPr>
      <w:t>259</w:t>
    </w:r>
    <w:r>
      <w:rPr>
        <w:b/>
      </w:rPr>
      <w:fldChar w:fldCharType="end"/>
    </w:r>
  </w:p>
</w:ftr>
</file>

<file path=word/footer9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right" w:pos="9360"/>
      </w:tabs>
      <w:spacing w:after="0" w:line="259" w:lineRule="auto"/>
      <w:ind w:left="0" w:firstLine="0"/>
      <w:jc w:val="left"/>
    </w:pPr>
    <w:r>
      <w:rPr>
        <w:noProof/>
        <w:sz w:val="22"/>
      </w:rPr>
      <mc:AlternateContent>
        <mc:Choice Requires="wpg">
          <w:drawing>
            <wp:anchor distT="0" distB="0" distL="114300" distR="114300" simplePos="0" relativeHeight="251828224"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8111" name="Group 668111"/>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112" name="Shape 668112"/>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111" style="width:468pt;height:0.398pt;position:absolute;mso-position-horizontal-relative:page;mso-position-horizontal:absolute;margin-left:72pt;mso-position-vertical-relative:page;margin-top:735.243pt;" coordsize="59436,50">
              <v:shape id="Shape 668112"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6.3. Excepciones</w:t>
    </w:r>
    <w:r>
      <w:rPr>
        <w:b/>
      </w:rPr>
      <w:tab/>
    </w:r>
    <w:r>
      <w:fldChar w:fldCharType="begin"/>
    </w:r>
    <w:r>
      <w:instrText xml:space="preserve"> PAGE   \* MERGEFORMAT </w:instrText>
    </w:r>
    <w:r>
      <w:fldChar w:fldCharType="separate"/>
    </w:r>
    <w:r>
      <w:rPr>
        <w:b/>
      </w:rPr>
      <w:t>257</w:t>
    </w:r>
    <w:r>
      <w:rPr>
        <w:b/>
      </w:rPr>
      <w:fldChar w:fldCharType="end"/>
    </w:r>
  </w:p>
</w:ftr>
</file>

<file path=word/footer9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center" w:pos="585"/>
        <w:tab w:val="right" w:pos="9745"/>
      </w:tabs>
      <w:spacing w:after="0" w:line="259" w:lineRule="auto"/>
      <w:ind w:left="0" w:firstLine="0"/>
      <w:jc w:val="left"/>
    </w:pPr>
    <w:r>
      <w:rPr>
        <w:noProof/>
        <w:sz w:val="22"/>
      </w:rPr>
      <mc:AlternateContent>
        <mc:Choice Requires="wpg">
          <w:drawing>
            <wp:anchor distT="0" distB="0" distL="114300" distR="114300" simplePos="0" relativeHeight="251832320"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8205" name="Group 668205"/>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206" name="Shape 668206"/>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205" style="width:468pt;height:0.398pt;position:absolute;mso-position-horizontal-relative:page;mso-position-horizontal:absolute;margin-left:72pt;mso-position-vertical-relative:page;margin-top:735.243pt;" coordsize="59436,50">
              <v:shape id="Shape 668206" style="position:absolute;width:59436;height:0;left:0;top:0;" coordsize="5943600,0" path="m0,0l5943600,0">
                <v:stroke weight="0.398pt" endcap="flat" joinstyle="miter" miterlimit="10" on="true" color="#000000"/>
                <v:fill on="false" color="#000000" opacity="0"/>
              </v:shape>
              <w10:wrap type="square"/>
            </v:group>
          </w:pict>
        </mc:Fallback>
      </mc:AlternateContent>
    </w:r>
    <w:r>
      <w:rPr>
        <w:sz w:val="22"/>
      </w:rPr>
      <w:tab/>
    </w:r>
    <w:r>
      <w:fldChar w:fldCharType="begin"/>
    </w:r>
    <w:r>
      <w:instrText xml:space="preserve"> PAGE   \* MERGEFORMAT </w:instrText>
    </w:r>
    <w:r>
      <w:fldChar w:fldCharType="separate"/>
    </w:r>
    <w:r w:rsidR="004C7A0B" w:rsidRPr="004C7A0B">
      <w:rPr>
        <w:b/>
        <w:noProof/>
      </w:rPr>
      <w:t>268</w:t>
    </w:r>
    <w:r>
      <w:rPr>
        <w:b/>
      </w:rPr>
      <w:fldChar w:fldCharType="end"/>
    </w:r>
    <w:r>
      <w:rPr>
        <w:b/>
      </w:rPr>
      <w:tab/>
      <w:t>Capítulo 6. Modularidad</w:t>
    </w:r>
  </w:p>
</w:ftr>
</file>

<file path=word/footer9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center" w:pos="1153"/>
        <w:tab w:val="right" w:pos="9745"/>
      </w:tabs>
      <w:spacing w:after="0" w:line="259" w:lineRule="auto"/>
      <w:ind w:left="0" w:firstLine="0"/>
      <w:jc w:val="left"/>
    </w:pPr>
    <w:r>
      <w:rPr>
        <w:noProof/>
        <w:sz w:val="22"/>
      </w:rPr>
      <mc:AlternateContent>
        <mc:Choice Requires="wpg">
          <w:drawing>
            <wp:anchor distT="0" distB="0" distL="114300" distR="114300" simplePos="0" relativeHeight="251833344"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8187" name="Group 668187"/>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188" name="Shape 668188"/>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187" style="width:468pt;height:0.398pt;position:absolute;mso-position-horizontal-relative:page;mso-position-horizontal:absolute;margin-left:72pt;mso-position-vertical-relative:page;margin-top:735.243pt;" coordsize="59436,50">
              <v:shape id="Shape 668188" style="position:absolute;width:59436;height:0;left:0;top:0;" coordsize="5943600,0" path="m0,0l5943600,0">
                <v:stroke weight="0.398pt" endcap="flat" joinstyle="miter" miterlimit="10" on="true" color="#000000"/>
                <v:fill on="false" color="#000000" opacity="0"/>
              </v:shape>
              <w10:wrap type="square"/>
            </v:group>
          </w:pict>
        </mc:Fallback>
      </mc:AlternateContent>
    </w:r>
    <w:r>
      <w:rPr>
        <w:sz w:val="22"/>
      </w:rPr>
      <w:tab/>
    </w:r>
    <w:r>
      <w:rPr>
        <w:b/>
      </w:rPr>
      <w:t>6.4. Módulos</w:t>
    </w:r>
    <w:r>
      <w:rPr>
        <w:b/>
      </w:rPr>
      <w:tab/>
    </w:r>
    <w:r>
      <w:fldChar w:fldCharType="begin"/>
    </w:r>
    <w:r>
      <w:instrText xml:space="preserve"> PAGE   \* MERGEFORMAT </w:instrText>
    </w:r>
    <w:r>
      <w:fldChar w:fldCharType="separate"/>
    </w:r>
    <w:r w:rsidR="004C7A0B" w:rsidRPr="004C7A0B">
      <w:rPr>
        <w:b/>
        <w:noProof/>
      </w:rPr>
      <w:t>269</w:t>
    </w:r>
    <w:r>
      <w:rPr>
        <w:b/>
      </w:rPr>
      <w:fldChar w:fldCharType="end"/>
    </w:r>
  </w:p>
</w:ftr>
</file>

<file path=word/footer9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tabs>
        <w:tab w:val="center" w:pos="1153"/>
        <w:tab w:val="right" w:pos="9745"/>
      </w:tabs>
      <w:spacing w:after="0" w:line="259" w:lineRule="auto"/>
      <w:ind w:left="0" w:firstLine="0"/>
      <w:jc w:val="left"/>
    </w:pPr>
    <w:r>
      <w:rPr>
        <w:noProof/>
        <w:sz w:val="22"/>
      </w:rPr>
      <mc:AlternateContent>
        <mc:Choice Requires="wpg">
          <w:drawing>
            <wp:anchor distT="0" distB="0" distL="114300" distR="114300" simplePos="0" relativeHeight="251834368" behindDoc="0" locked="0" layoutInCell="1" allowOverlap="1">
              <wp:simplePos x="0" y="0"/>
              <wp:positionH relativeFrom="page">
                <wp:posOffset>914400</wp:posOffset>
              </wp:positionH>
              <wp:positionV relativeFrom="page">
                <wp:posOffset>9337586</wp:posOffset>
              </wp:positionV>
              <wp:extent cx="5943600" cy="5055"/>
              <wp:effectExtent l="0" t="0" r="0" b="0"/>
              <wp:wrapSquare wrapText="bothSides"/>
              <wp:docPr id="668168" name="Group 668168"/>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169" name="Shape 668169"/>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168" style="width:468pt;height:0.398pt;position:absolute;mso-position-horizontal-relative:page;mso-position-horizontal:absolute;margin-left:72pt;mso-position-vertical-relative:page;margin-top:735.243pt;" coordsize="59436,50">
              <v:shape id="Shape 668169" style="position:absolute;width:59436;height:0;left:0;top:0;" coordsize="5943600,0" path="m0,0l5943600,0">
                <v:stroke weight="0.398pt" endcap="flat" joinstyle="miter" miterlimit="10" on="true" color="#000000"/>
                <v:fill on="false" color="#000000" opacity="0"/>
              </v:shape>
              <w10:wrap type="square"/>
            </v:group>
          </w:pict>
        </mc:Fallback>
      </mc:AlternateContent>
    </w:r>
    <w:r>
      <w:rPr>
        <w:sz w:val="22"/>
      </w:rPr>
      <w:tab/>
    </w:r>
    <w:r>
      <w:rPr>
        <w:b/>
      </w:rPr>
      <w:t>6.4. Módulos</w:t>
    </w:r>
    <w:r>
      <w:rPr>
        <w:b/>
      </w:rPr>
      <w:tab/>
    </w:r>
    <w:r>
      <w:fldChar w:fldCharType="begin"/>
    </w:r>
    <w:r>
      <w:instrText xml:space="preserve"> PAGE   \* MERGEFORMAT </w:instrText>
    </w:r>
    <w:r>
      <w:fldChar w:fldCharType="separate"/>
    </w:r>
    <w:r>
      <w:rPr>
        <w:b/>
      </w:rPr>
      <w:t>263</w:t>
    </w:r>
    <w:r>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656CB" w:rsidRDefault="00B656CB">
      <w:pPr>
        <w:spacing w:after="361" w:line="259" w:lineRule="auto"/>
        <w:ind w:left="-6" w:firstLine="0"/>
        <w:jc w:val="left"/>
      </w:pPr>
      <w:r>
        <w:separator/>
      </w:r>
    </w:p>
  </w:footnote>
  <w:footnote w:type="continuationSeparator" w:id="0">
    <w:p w:rsidR="00B656CB" w:rsidRDefault="00B656CB">
      <w:pPr>
        <w:spacing w:after="361" w:line="259" w:lineRule="auto"/>
        <w:ind w:left="-6" w:firstLine="0"/>
        <w:jc w:val="left"/>
      </w:pPr>
      <w:r>
        <w:continuationSeparator/>
      </w:r>
    </w:p>
  </w:footnote>
  <w:footnote w:id="1">
    <w:p w:rsidR="00A33E3E" w:rsidRDefault="00A33E3E">
      <w:pPr>
        <w:pStyle w:val="footnotedescription"/>
        <w:spacing w:after="361"/>
        <w:ind w:left="-6"/>
      </w:pPr>
      <w:r>
        <w:rPr>
          <w:rStyle w:val="footnotemark"/>
        </w:rPr>
        <w:footnoteRef/>
      </w:r>
      <w:r>
        <w:t xml:space="preserve"> En la foto de portada aparecen los Monty Python. Fuente: </w:t>
      </w:r>
      <w:hyperlink r:id="rId1">
        <w:r>
          <w:rPr>
            <w:color w:val="377063"/>
          </w:rPr>
          <w:t>noticiascyl</w:t>
        </w:r>
      </w:hyperlink>
    </w:p>
    <w:p w:rsidR="00A33E3E" w:rsidRDefault="00A33E3E">
      <w:pPr>
        <w:pStyle w:val="footnotedescription"/>
      </w:pPr>
      <w:r>
        <w:rPr>
          <w:b/>
          <w:sz w:val="24"/>
        </w:rPr>
        <w:t>Core</w:t>
      </w:r>
    </w:p>
  </w:footnote>
  <w:footnote w:id="2">
    <w:p w:rsidR="00A33E3E" w:rsidRDefault="00A33E3E">
      <w:pPr>
        <w:pStyle w:val="footnotedescription"/>
        <w:ind w:left="-6"/>
      </w:pPr>
      <w:r>
        <w:rPr>
          <w:rStyle w:val="footnotemark"/>
        </w:rPr>
        <w:footnoteRef/>
      </w:r>
      <w:r>
        <w:t xml:space="preserve"> Iconos originales por </w:t>
      </w:r>
      <w:hyperlink r:id="rId2">
        <w:r>
          <w:rPr>
            <w:color w:val="377063"/>
          </w:rPr>
          <w:t>Flaticon</w:t>
        </w:r>
      </w:hyperlink>
      <w:hyperlink r:id="rId3">
        <w:r>
          <w:t>.</w:t>
        </w:r>
      </w:hyperlink>
    </w:p>
  </w:footnote>
  <w:footnote w:id="3">
    <w:p w:rsidR="00A33E3E" w:rsidRDefault="00A33E3E">
      <w:pPr>
        <w:pStyle w:val="footnotedescription"/>
        <w:spacing w:after="355"/>
        <w:ind w:left="-6"/>
      </w:pPr>
      <w:r>
        <w:rPr>
          <w:rStyle w:val="footnotemark"/>
        </w:rPr>
        <w:footnoteRef/>
      </w:r>
      <w:r>
        <w:t xml:space="preserve"> Foto original por </w:t>
      </w:r>
      <w:hyperlink r:id="rId4">
        <w:r>
          <w:rPr>
            <w:color w:val="377063"/>
          </w:rPr>
          <w:t>Dario Veronesi</w:t>
        </w:r>
      </w:hyperlink>
      <w:r>
        <w:rPr>
          <w:color w:val="377063"/>
        </w:rPr>
        <w:t xml:space="preserve"> </w:t>
      </w:r>
      <w:r>
        <w:t>en Unsplash.</w:t>
      </w:r>
    </w:p>
    <w:p w:rsidR="00A33E3E" w:rsidRDefault="00A33E3E">
      <w:pPr>
        <w:pStyle w:val="footnotedescription"/>
      </w:pPr>
      <w:r>
        <w:rPr>
          <w:b/>
          <w:sz w:val="24"/>
        </w:rPr>
        <w:t>1.2. Algo de historia</w:t>
      </w:r>
    </w:p>
  </w:footnote>
  <w:footnote w:id="4">
    <w:p w:rsidR="00A33E3E" w:rsidRDefault="00A33E3E">
      <w:pPr>
        <w:pStyle w:val="footnotedescription"/>
        <w:ind w:left="-6"/>
      </w:pPr>
      <w:r>
        <w:rPr>
          <w:rStyle w:val="footnotemark"/>
        </w:rPr>
        <w:footnoteRef/>
      </w:r>
      <w:r>
        <w:t xml:space="preserve"> Fuente: </w:t>
      </w:r>
      <w:hyperlink r:id="rId5">
        <w:r>
          <w:rPr>
            <w:color w:val="377063"/>
          </w:rPr>
          <w:t>Universidad Técnica del Norte</w:t>
        </w:r>
      </w:hyperlink>
      <w:hyperlink r:id="rId6">
        <w:r>
          <w:t>.</w:t>
        </w:r>
      </w:hyperlink>
    </w:p>
  </w:footnote>
  <w:footnote w:id="5">
    <w:p w:rsidR="00A33E3E" w:rsidRDefault="00A33E3E">
      <w:pPr>
        <w:pStyle w:val="footnotedescription"/>
        <w:ind w:left="269"/>
      </w:pPr>
      <w:r>
        <w:rPr>
          <w:rStyle w:val="footnotemark"/>
        </w:rPr>
        <w:footnoteRef/>
      </w:r>
      <w:r>
        <w:t xml:space="preserve"> Fuente: </w:t>
      </w:r>
      <w:hyperlink r:id="rId7">
        <w:r>
          <w:rPr>
            <w:color w:val="377063"/>
          </w:rPr>
          <w:t>Wikipedia</w:t>
        </w:r>
      </w:hyperlink>
      <w:hyperlink r:id="rId8">
        <w:r>
          <w:t>.</w:t>
        </w:r>
      </w:hyperlink>
    </w:p>
  </w:footnote>
  <w:footnote w:id="6">
    <w:p w:rsidR="00A33E3E" w:rsidRDefault="00A33E3E">
      <w:pPr>
        <w:pStyle w:val="footnotedescription"/>
        <w:spacing w:after="1020"/>
        <w:ind w:left="-6"/>
      </w:pPr>
      <w:r>
        <w:rPr>
          <w:rStyle w:val="footnotemark"/>
        </w:rPr>
        <w:footnoteRef/>
      </w:r>
      <w:r>
        <w:t xml:space="preserve"> Foto original por </w:t>
      </w:r>
      <w:hyperlink r:id="rId9">
        <w:r>
          <w:rPr>
            <w:color w:val="377063"/>
          </w:rPr>
          <w:t>Markéta Marcellová</w:t>
        </w:r>
      </w:hyperlink>
      <w:r>
        <w:rPr>
          <w:color w:val="377063"/>
        </w:rPr>
        <w:t xml:space="preserve"> </w:t>
      </w:r>
      <w:r>
        <w:t>en Unsplash.</w:t>
      </w:r>
    </w:p>
    <w:p w:rsidR="00A33E3E" w:rsidRDefault="00A33E3E">
      <w:pPr>
        <w:pStyle w:val="footnotedescription"/>
      </w:pPr>
      <w:r>
        <w:rPr>
          <w:b/>
          <w:sz w:val="24"/>
        </w:rPr>
        <w:t>1.3. Python</w:t>
      </w:r>
    </w:p>
  </w:footnote>
  <w:footnote w:id="7">
    <w:p w:rsidR="00A33E3E" w:rsidRDefault="00A33E3E">
      <w:pPr>
        <w:pStyle w:val="footnotedescription"/>
        <w:spacing w:line="284" w:lineRule="auto"/>
        <w:ind w:hanging="6"/>
        <w:jc w:val="both"/>
      </w:pPr>
      <w:r>
        <w:rPr>
          <w:rStyle w:val="footnotemark"/>
        </w:rPr>
        <w:footnoteRef/>
      </w:r>
      <w:r>
        <w:t xml:space="preserve"> Tipado dinámico significa que una variable puede cambiar de tipo durante el tiempo de vida de un programa. C es un lenguaje de tipado estático.</w:t>
      </w:r>
    </w:p>
  </w:footnote>
  <w:footnote w:id="8">
    <w:p w:rsidR="00A33E3E" w:rsidRDefault="00A33E3E">
      <w:pPr>
        <w:pStyle w:val="footnotedescription"/>
        <w:spacing w:line="284" w:lineRule="auto"/>
        <w:ind w:firstLine="269"/>
        <w:jc w:val="both"/>
      </w:pPr>
      <w:r>
        <w:rPr>
          <w:rStyle w:val="footnotemark"/>
        </w:rPr>
        <w:footnoteRef/>
      </w:r>
      <w:r>
        <w:t xml:space="preserve"> Fuertemente tipado significa que, de manera nativa, no podemos operar con dos variables de tipos distintos, a menos que realice una conversión explícita. Javascript es un lenguaje débilmente tipado.</w:t>
      </w:r>
    </w:p>
  </w:footnote>
  <w:footnote w:id="9">
    <w:p w:rsidR="00A33E3E" w:rsidRDefault="00A33E3E">
      <w:pPr>
        <w:pStyle w:val="footnotedescription"/>
        <w:ind w:left="306"/>
      </w:pPr>
      <w:r>
        <w:rPr>
          <w:rStyle w:val="footnotemark"/>
        </w:rPr>
        <w:footnoteRef/>
      </w:r>
      <w:r>
        <w:t xml:space="preserve"> Integrated Development Environment.</w:t>
      </w:r>
    </w:p>
  </w:footnote>
  <w:footnote w:id="10">
    <w:p w:rsidR="00A33E3E" w:rsidRDefault="00A33E3E">
      <w:pPr>
        <w:pStyle w:val="footnotedescription"/>
        <w:ind w:left="306"/>
      </w:pPr>
      <w:r>
        <w:rPr>
          <w:rStyle w:val="footnotemark"/>
        </w:rPr>
        <w:footnoteRef/>
      </w:r>
      <w:r>
        <w:t xml:space="preserve"> Tutorial de </w:t>
      </w:r>
      <w:hyperlink r:id="rId10">
        <w:r>
          <w:rPr>
            <w:color w:val="377063"/>
          </w:rPr>
          <w:t>instalación de WSL</w:t>
        </w:r>
      </w:hyperlink>
      <w:hyperlink r:id="rId11">
        <w:r>
          <w:t>.</w:t>
        </w:r>
      </w:hyperlink>
    </w:p>
  </w:footnote>
  <w:footnote w:id="11">
    <w:p w:rsidR="00A33E3E" w:rsidRDefault="00A33E3E">
      <w:pPr>
        <w:pStyle w:val="footnotedescription"/>
        <w:ind w:left="-6"/>
      </w:pPr>
      <w:r>
        <w:rPr>
          <w:rStyle w:val="footnotemark"/>
        </w:rPr>
        <w:footnoteRef/>
      </w:r>
      <w:r>
        <w:t xml:space="preserve"> Foto original de portada por </w:t>
      </w:r>
      <w:hyperlink r:id="rId12">
        <w:r>
          <w:rPr>
            <w:color w:val="377063"/>
          </w:rPr>
          <w:t>Alexander Sinn</w:t>
        </w:r>
      </w:hyperlink>
      <w:r>
        <w:rPr>
          <w:color w:val="377063"/>
        </w:rPr>
        <w:t xml:space="preserve"> </w:t>
      </w:r>
      <w:r>
        <w:t>en Unsplash.</w:t>
      </w:r>
    </w:p>
  </w:footnote>
  <w:footnote w:id="12">
    <w:p w:rsidR="00A33E3E" w:rsidRDefault="00A33E3E">
      <w:pPr>
        <w:pStyle w:val="footnotedescription"/>
        <w:spacing w:line="257" w:lineRule="auto"/>
        <w:ind w:hanging="6"/>
        <w:jc w:val="both"/>
      </w:pPr>
      <w:r>
        <w:rPr>
          <w:rStyle w:val="footnotemark"/>
        </w:rPr>
        <w:footnoteRef/>
      </w:r>
      <w:r>
        <w:t xml:space="preserve"> Para ser exactos, sí se pueden utilizar otros caracteres, e incluso </w:t>
      </w:r>
      <w:r>
        <w:rPr>
          <w:i/>
        </w:rPr>
        <w:t xml:space="preserve">emojis </w:t>
      </w:r>
      <w:r>
        <w:t>en los nombres de variables, aunque no suele ser una práctica extendida, ya que podría dificultar la legibilidad.</w:t>
      </w:r>
    </w:p>
  </w:footnote>
  <w:footnote w:id="13">
    <w:p w:rsidR="00A33E3E" w:rsidRDefault="00A33E3E">
      <w:pPr>
        <w:pStyle w:val="footnotedescription"/>
        <w:ind w:left="-6"/>
      </w:pPr>
      <w:r>
        <w:rPr>
          <w:rStyle w:val="footnotemark"/>
        </w:rPr>
        <w:footnoteRef/>
      </w:r>
      <w:r>
        <w:t xml:space="preserve"> Más información sobre convenciones de nombres en </w:t>
      </w:r>
      <w:hyperlink r:id="rId13" w:anchor="naming-conventions">
        <w:r>
          <w:rPr>
            <w:color w:val="377063"/>
          </w:rPr>
          <w:t>PEP</w:t>
        </w:r>
      </w:hyperlink>
      <w:r>
        <w:rPr>
          <w:color w:val="377063"/>
        </w:rPr>
        <w:t xml:space="preserve"> </w:t>
      </w:r>
      <w:hyperlink r:id="rId14" w:anchor="naming-conventions">
        <w:r>
          <w:rPr>
            <w:color w:val="377063"/>
          </w:rPr>
          <w:t>8</w:t>
        </w:r>
      </w:hyperlink>
      <w:hyperlink r:id="rId15" w:anchor="naming-conventions">
        <w:r>
          <w:t>.</w:t>
        </w:r>
      </w:hyperlink>
    </w:p>
  </w:footnote>
  <w:footnote w:id="14">
    <w:p w:rsidR="00A33E3E" w:rsidRDefault="00A33E3E">
      <w:pPr>
        <w:pStyle w:val="footnotedescription"/>
        <w:ind w:left="269"/>
      </w:pPr>
      <w:r>
        <w:rPr>
          <w:rStyle w:val="footnotemark"/>
        </w:rPr>
        <w:footnoteRef/>
      </w:r>
      <w:r>
        <w:t xml:space="preserve"> Del término inglés «Python Enhancement Proposals».</w:t>
      </w:r>
    </w:p>
  </w:footnote>
  <w:footnote w:id="15">
    <w:p w:rsidR="00A33E3E" w:rsidRDefault="00A33E3E">
      <w:pPr>
        <w:pStyle w:val="footnotedescription"/>
        <w:ind w:left="-6"/>
      </w:pPr>
      <w:r>
        <w:rPr>
          <w:rStyle w:val="footnotemark"/>
        </w:rPr>
        <w:footnoteRef/>
      </w:r>
      <w:r>
        <w:t xml:space="preserve"> Foto original de portada por </w:t>
      </w:r>
      <w:hyperlink r:id="rId16">
        <w:r>
          <w:rPr>
            <w:color w:val="377063"/>
          </w:rPr>
          <w:t>Brett Jordan</w:t>
        </w:r>
      </w:hyperlink>
      <w:r>
        <w:rPr>
          <w:color w:val="377063"/>
        </w:rPr>
        <w:t xml:space="preserve"> </w:t>
      </w:r>
      <w:r>
        <w:t>en Unsplash.</w:t>
      </w:r>
    </w:p>
  </w:footnote>
  <w:footnote w:id="16">
    <w:p w:rsidR="00A33E3E" w:rsidRDefault="00A33E3E">
      <w:pPr>
        <w:pStyle w:val="footnotedescription"/>
        <w:ind w:left="-6"/>
      </w:pPr>
      <w:r>
        <w:rPr>
          <w:rStyle w:val="footnotemark"/>
        </w:rPr>
        <w:footnoteRef/>
      </w:r>
      <w:r>
        <w:t xml:space="preserve"> No siempre es una raíz cuadrada porque se invierten numerador y denominador.</w:t>
      </w:r>
    </w:p>
  </w:footnote>
  <w:footnote w:id="17">
    <w:p w:rsidR="00A33E3E" w:rsidRDefault="00A33E3E">
      <w:pPr>
        <w:pStyle w:val="footnotedescription"/>
        <w:ind w:left="-6"/>
      </w:pPr>
      <w:r>
        <w:rPr>
          <w:rStyle w:val="footnotemark"/>
        </w:rPr>
        <w:footnoteRef/>
      </w:r>
      <w:r>
        <w:t xml:space="preserve"> Foto original de portada por </w:t>
      </w:r>
      <w:hyperlink r:id="rId17">
        <w:r>
          <w:rPr>
            <w:color w:val="377063"/>
          </w:rPr>
          <w:t>Roman Kraft</w:t>
        </w:r>
      </w:hyperlink>
      <w:r>
        <w:rPr>
          <w:color w:val="377063"/>
        </w:rPr>
        <w:t xml:space="preserve"> </w:t>
      </w:r>
      <w:r>
        <w:t>en Unsplash.</w:t>
      </w:r>
    </w:p>
  </w:footnote>
  <w:footnote w:id="18">
    <w:p w:rsidR="00A33E3E" w:rsidRDefault="00A33E3E">
      <w:pPr>
        <w:pStyle w:val="footnotedescription"/>
        <w:spacing w:line="284" w:lineRule="auto"/>
        <w:ind w:right="1096" w:firstLine="269"/>
        <w:jc w:val="both"/>
      </w:pPr>
      <w:r>
        <w:rPr>
          <w:rStyle w:val="footnotemark"/>
        </w:rPr>
        <w:footnoteRef/>
      </w:r>
      <w:r>
        <w:t xml:space="preserve"> También es posible utilizar comillas dobles. Yo me he decantado por las comillas simples ya que quedan más limpias y suele ser el formato que devuelve el propio intérprete de Python.</w:t>
      </w:r>
    </w:p>
  </w:footnote>
  <w:footnote w:id="19">
    <w:p w:rsidR="00A33E3E" w:rsidRDefault="00A33E3E">
      <w:pPr>
        <w:pStyle w:val="footnotedescription"/>
        <w:spacing w:after="564"/>
        <w:ind w:left="379"/>
      </w:pPr>
      <w:r>
        <w:rPr>
          <w:rStyle w:val="footnotemark"/>
        </w:rPr>
        <w:footnoteRef/>
      </w:r>
      <w:r>
        <w:t xml:space="preserve"> Referencia: </w:t>
      </w:r>
      <w:hyperlink r:id="rId18">
        <w:r>
          <w:rPr>
            <w:color w:val="377063"/>
          </w:rPr>
          <w:t>Best practices for writing code comments</w:t>
        </w:r>
      </w:hyperlink>
    </w:p>
    <w:p w:rsidR="00A33E3E" w:rsidRDefault="00A33E3E">
      <w:pPr>
        <w:pStyle w:val="footnotedescription"/>
        <w:ind w:left="385"/>
      </w:pPr>
      <w:r>
        <w:rPr>
          <w:b/>
          <w:sz w:val="24"/>
        </w:rPr>
        <w:t>4.1. Condicionales</w:t>
      </w:r>
    </w:p>
  </w:footnote>
  <w:footnote w:id="20">
    <w:p w:rsidR="00A33E3E" w:rsidRDefault="00A33E3E">
      <w:pPr>
        <w:pStyle w:val="footnotedescription"/>
        <w:spacing w:after="738"/>
        <w:ind w:left="379"/>
      </w:pPr>
      <w:r>
        <w:rPr>
          <w:rStyle w:val="footnotemark"/>
        </w:rPr>
        <w:footnoteRef/>
      </w:r>
      <w:r>
        <w:t xml:space="preserve"> Foto original de portada por </w:t>
      </w:r>
      <w:hyperlink r:id="rId19">
        <w:r>
          <w:rPr>
            <w:color w:val="377063"/>
          </w:rPr>
          <w:t>Gary Lopater</w:t>
        </w:r>
      </w:hyperlink>
      <w:r>
        <w:rPr>
          <w:color w:val="377063"/>
        </w:rPr>
        <w:t xml:space="preserve"> </w:t>
      </w:r>
      <w:r>
        <w:t>en Unsplash.</w:t>
      </w:r>
    </w:p>
    <w:p w:rsidR="00A33E3E" w:rsidRDefault="00A33E3E">
      <w:pPr>
        <w:pStyle w:val="footnotedescription"/>
        <w:ind w:left="385"/>
      </w:pPr>
      <w:r>
        <w:rPr>
          <w:b/>
          <w:sz w:val="24"/>
        </w:rPr>
        <w:t>4.2. Bucles</w:t>
      </w:r>
    </w:p>
  </w:footnote>
  <w:footnote w:id="21">
    <w:p w:rsidR="00A33E3E" w:rsidRDefault="00A33E3E">
      <w:pPr>
        <w:pStyle w:val="footnotedescription"/>
        <w:spacing w:line="284" w:lineRule="auto"/>
        <w:ind w:hanging="6"/>
        <w:jc w:val="both"/>
      </w:pPr>
      <w:r>
        <w:rPr>
          <w:rStyle w:val="footnotemark"/>
        </w:rPr>
        <w:footnoteRef/>
      </w:r>
      <w:r>
        <w:t xml:space="preserve"> Más adelante veremos el comportamiento de las funciones. Devolver o retornar un valor es el resultado de aplicar una función.</w:t>
      </w:r>
    </w:p>
  </w:footnote>
  <w:footnote w:id="22">
    <w:p w:rsidR="00A33E3E" w:rsidRDefault="00A33E3E">
      <w:pPr>
        <w:pStyle w:val="footnotedescription"/>
        <w:spacing w:line="284" w:lineRule="auto"/>
        <w:ind w:left="385" w:hanging="6"/>
      </w:pPr>
      <w:r>
        <w:rPr>
          <w:rStyle w:val="footnotemark"/>
        </w:rPr>
        <w:footnoteRef/>
      </w:r>
      <w:r>
        <w:t xml:space="preserve"> Existen multitud de paquetes científicos en Python para trabajar con listas o vectores numéricos. Una de las más famosas es la librería </w:t>
      </w:r>
      <w:hyperlink r:id="rId20">
        <w:r>
          <w:rPr>
            <w:color w:val="377063"/>
          </w:rPr>
          <w:t>Numpy</w:t>
        </w:r>
      </w:hyperlink>
      <w:hyperlink r:id="rId21">
        <w:r>
          <w:t>.</w:t>
        </w:r>
      </w:hyperlink>
    </w:p>
  </w:footnote>
  <w:footnote w:id="23">
    <w:p w:rsidR="00A33E3E" w:rsidRDefault="00A33E3E">
      <w:pPr>
        <w:pStyle w:val="footnotedescription"/>
        <w:spacing w:after="2382"/>
        <w:ind w:left="379"/>
      </w:pPr>
      <w:r>
        <w:rPr>
          <w:rStyle w:val="footnotemark"/>
        </w:rPr>
        <w:footnoteRef/>
      </w:r>
      <w:r>
        <w:t xml:space="preserve"> Foto original de portada por </w:t>
      </w:r>
      <w:hyperlink r:id="rId22">
        <w:r>
          <w:rPr>
            <w:color w:val="377063"/>
          </w:rPr>
          <w:t>engin akyurt</w:t>
        </w:r>
      </w:hyperlink>
      <w:r>
        <w:rPr>
          <w:color w:val="377063"/>
        </w:rPr>
        <w:t xml:space="preserve"> </w:t>
      </w:r>
      <w:r>
        <w:t>en Unsplash.</w:t>
      </w:r>
    </w:p>
    <w:p w:rsidR="00A33E3E" w:rsidRDefault="00A33E3E">
      <w:pPr>
        <w:pStyle w:val="footnotedescription"/>
        <w:ind w:left="385"/>
      </w:pPr>
      <w:r>
        <w:rPr>
          <w:b/>
          <w:sz w:val="24"/>
        </w:rPr>
        <w:t>5.2. Tuplas</w:t>
      </w:r>
    </w:p>
  </w:footnote>
  <w:footnote w:id="24">
    <w:p w:rsidR="00A33E3E" w:rsidRDefault="00A33E3E">
      <w:pPr>
        <w:pStyle w:val="footnotedescription"/>
        <w:ind w:left="385"/>
      </w:pPr>
      <w:r>
        <w:rPr>
          <w:rStyle w:val="footnotemark"/>
        </w:rPr>
        <w:footnoteRef/>
      </w:r>
      <w:r>
        <w:t xml:space="preserve"> </w:t>
      </w:r>
      <w:r>
        <w:rPr>
          <w:b/>
          <w:sz w:val="24"/>
        </w:rPr>
        <w:t>.2. Tuplas</w:t>
      </w:r>
    </w:p>
  </w:footnote>
  <w:footnote w:id="25">
    <w:p w:rsidR="00A33E3E" w:rsidRDefault="00A33E3E">
      <w:pPr>
        <w:pStyle w:val="footnotedescription"/>
        <w:ind w:left="655"/>
      </w:pPr>
      <w:r>
        <w:rPr>
          <w:rStyle w:val="footnotemark"/>
        </w:rPr>
        <w:footnoteRef/>
      </w:r>
      <w:r>
        <w:t xml:space="preserve"> Foto original de portada por </w:t>
      </w:r>
      <w:hyperlink r:id="rId23">
        <w:r>
          <w:rPr>
            <w:color w:val="377063"/>
          </w:rPr>
          <w:t>Aaron Burden</w:t>
        </w:r>
      </w:hyperlink>
      <w:r>
        <w:rPr>
          <w:color w:val="377063"/>
        </w:rPr>
        <w:t xml:space="preserve"> </w:t>
      </w:r>
      <w:r>
        <w:t>en Unsplash.</w:t>
      </w:r>
    </w:p>
  </w:footnote>
  <w:footnote w:id="26">
    <w:p w:rsidR="00A33E3E" w:rsidRDefault="00A33E3E">
      <w:pPr>
        <w:pStyle w:val="footnotedescription"/>
        <w:spacing w:line="260" w:lineRule="auto"/>
        <w:ind w:left="385" w:firstLine="269"/>
        <w:jc w:val="both"/>
      </w:pPr>
      <w:r>
        <w:rPr>
          <w:rStyle w:val="footnotemark"/>
        </w:rPr>
        <w:footnoteRef/>
      </w:r>
      <w:r>
        <w:t xml:space="preserve"> Aunque históricamente Python no establecía que las claves de los diccionarios tuvieran que mantener su orden de inserción, a partir de Python 3.7 este comportamiento cambió y se garantizó el orden de inserción de las claves como </w:t>
      </w:r>
      <w:hyperlink r:id="rId24">
        <w:r>
          <w:rPr>
            <w:color w:val="377063"/>
          </w:rPr>
          <w:t>parte oficial de la especificación del lenguaje</w:t>
        </w:r>
      </w:hyperlink>
      <w:hyperlink r:id="rId25">
        <w:r>
          <w:t>.</w:t>
        </w:r>
      </w:hyperlink>
    </w:p>
  </w:footnote>
  <w:footnote w:id="27">
    <w:p w:rsidR="00A33E3E" w:rsidRDefault="00A33E3E">
      <w:pPr>
        <w:pStyle w:val="footnotedescription"/>
        <w:ind w:left="655"/>
      </w:pPr>
      <w:r>
        <w:rPr>
          <w:rStyle w:val="footnotemark"/>
        </w:rPr>
        <w:footnoteRef/>
      </w:r>
      <w:r>
        <w:t xml:space="preserve"> Véase este </w:t>
      </w:r>
      <w:hyperlink r:id="rId26">
        <w:r>
          <w:rPr>
            <w:color w:val="377063"/>
          </w:rPr>
          <w:t>análisis de complejidad y rendimiento</w:t>
        </w:r>
      </w:hyperlink>
      <w:r>
        <w:rPr>
          <w:color w:val="377063"/>
        </w:rPr>
        <w:t xml:space="preserve"> </w:t>
      </w:r>
      <w:r>
        <w:t>de distintas estructuras de datos en CPython.</w:t>
      </w:r>
    </w:p>
  </w:footnote>
  <w:footnote w:id="28">
    <w:p w:rsidR="00A33E3E" w:rsidRDefault="00A33E3E">
      <w:pPr>
        <w:pStyle w:val="footnotedescription"/>
        <w:ind w:left="655"/>
      </w:pPr>
      <w:r>
        <w:rPr>
          <w:rStyle w:val="footnotemark"/>
        </w:rPr>
        <w:footnoteRef/>
      </w:r>
      <w:r>
        <w:t xml:space="preserve"> None es la palabra reservada en Python para la «nada». Más información en </w:t>
      </w:r>
      <w:hyperlink r:id="rId27">
        <w:r>
          <w:rPr>
            <w:color w:val="377063"/>
          </w:rPr>
          <w:t>esta web</w:t>
        </w:r>
      </w:hyperlink>
      <w:hyperlink r:id="rId28">
        <w:r>
          <w:t>.</w:t>
        </w:r>
      </w:hyperlink>
    </w:p>
  </w:footnote>
  <w:footnote w:id="29">
    <w:p w:rsidR="00A33E3E" w:rsidRDefault="00A33E3E">
      <w:pPr>
        <w:pStyle w:val="footnotedescription"/>
        <w:spacing w:after="1418" w:line="284" w:lineRule="auto"/>
        <w:ind w:left="385" w:firstLine="269"/>
        <w:jc w:val="both"/>
      </w:pPr>
      <w:r>
        <w:rPr>
          <w:rStyle w:val="footnotemark"/>
        </w:rPr>
        <w:footnoteRef/>
      </w:r>
      <w:r>
        <w:t xml:space="preserve"> Realmente no estamos viendo nada en la consola de Python porque la representación en cadena de texto es vacía.</w:t>
      </w:r>
    </w:p>
  </w:footnote>
  <w:footnote w:id="30">
    <w:p w:rsidR="00A33E3E" w:rsidRDefault="00A33E3E">
      <w:pPr>
        <w:pStyle w:val="footnotedescription"/>
        <w:ind w:left="385"/>
      </w:pPr>
      <w:r>
        <w:rPr>
          <w:rStyle w:val="footnotemark"/>
        </w:rPr>
        <w:footnoteRef/>
      </w:r>
      <w:r>
        <w:t xml:space="preserve"> </w:t>
      </w:r>
      <w:r>
        <w:rPr>
          <w:b/>
          <w:sz w:val="24"/>
        </w:rPr>
        <w:t>.3. Diccionarios</w:t>
      </w:r>
    </w:p>
  </w:footnote>
  <w:footnote w:id="31">
    <w:p w:rsidR="00A33E3E" w:rsidRDefault="00A33E3E">
      <w:pPr>
        <w:pStyle w:val="footnotedescription"/>
        <w:ind w:left="-6"/>
      </w:pPr>
      <w:r>
        <w:rPr>
          <w:rStyle w:val="footnotemark"/>
        </w:rPr>
        <w:footnoteRef/>
      </w:r>
      <w:r>
        <w:t xml:space="preserve"> Foto original de portada por </w:t>
      </w:r>
      <w:hyperlink r:id="rId29">
        <w:r>
          <w:rPr>
            <w:color w:val="377063"/>
          </w:rPr>
          <w:t>Duy Pham</w:t>
        </w:r>
      </w:hyperlink>
      <w:r>
        <w:rPr>
          <w:color w:val="377063"/>
        </w:rPr>
        <w:t xml:space="preserve"> </w:t>
      </w:r>
      <w:r>
        <w:t>en Unsplash.</w:t>
      </w:r>
    </w:p>
  </w:footnote>
  <w:footnote w:id="32">
    <w:p w:rsidR="00A33E3E" w:rsidRDefault="00A33E3E">
      <w:pPr>
        <w:pStyle w:val="footnotedescription"/>
      </w:pPr>
      <w:r>
        <w:rPr>
          <w:rStyle w:val="footnotemark"/>
        </w:rPr>
        <w:footnoteRef/>
      </w:r>
      <w:r>
        <w:t xml:space="preserve"> </w:t>
      </w:r>
      <w:r>
        <w:rPr>
          <w:b/>
          <w:sz w:val="24"/>
        </w:rPr>
        <w:t>.4. Conjuntos</w:t>
      </w:r>
    </w:p>
  </w:footnote>
  <w:footnote w:id="33">
    <w:p w:rsidR="00A33E3E" w:rsidRDefault="00A33E3E">
      <w:pPr>
        <w:pStyle w:val="footnotedescription"/>
        <w:ind w:left="379"/>
      </w:pPr>
      <w:r>
        <w:rPr>
          <w:rStyle w:val="footnotemark"/>
        </w:rPr>
        <w:footnoteRef/>
      </w:r>
      <w:r>
        <w:t xml:space="preserve"> Foto original de portada por </w:t>
      </w:r>
      <w:hyperlink r:id="rId30">
        <w:r>
          <w:rPr>
            <w:color w:val="377063"/>
          </w:rPr>
          <w:t>Maksym Kaharlytskyi</w:t>
        </w:r>
      </w:hyperlink>
      <w:r>
        <w:rPr>
          <w:color w:val="377063"/>
        </w:rPr>
        <w:t xml:space="preserve"> </w:t>
      </w:r>
      <w:r>
        <w:t>en Unsplash.</w:t>
      </w:r>
    </w:p>
  </w:footnote>
  <w:footnote w:id="34">
    <w:p w:rsidR="00A33E3E" w:rsidRDefault="00A33E3E">
      <w:pPr>
        <w:pStyle w:val="footnotedescription"/>
        <w:ind w:left="-6"/>
      </w:pPr>
      <w:r>
        <w:rPr>
          <w:rStyle w:val="footnotemark"/>
        </w:rPr>
        <w:footnoteRef/>
      </w:r>
      <w:r>
        <w:t xml:space="preserve"> Foto original por </w:t>
      </w:r>
      <w:hyperlink r:id="rId31">
        <w:r>
          <w:rPr>
            <w:color w:val="377063"/>
          </w:rPr>
          <w:t>Nathan Dumlao</w:t>
        </w:r>
      </w:hyperlink>
      <w:r>
        <w:rPr>
          <w:color w:val="377063"/>
        </w:rPr>
        <w:t xml:space="preserve"> </w:t>
      </w:r>
      <w:r>
        <w:t>en Unsplash.</w:t>
      </w:r>
    </w:p>
  </w:footnote>
  <w:footnote w:id="35">
    <w:p w:rsidR="00A33E3E" w:rsidRDefault="00A33E3E">
      <w:pPr>
        <w:pStyle w:val="footnotedescription"/>
        <w:ind w:left="269"/>
      </w:pPr>
      <w:r>
        <w:rPr>
          <w:rStyle w:val="footnotemark"/>
        </w:rPr>
        <w:footnoteRef/>
      </w:r>
      <w:r>
        <w:t xml:space="preserve"> Las </w:t>
      </w:r>
      <w:r>
        <w:rPr>
          <w:i/>
          <w:color w:val="355F7C"/>
        </w:rPr>
        <w:t xml:space="preserve">reglas aplicadas a nombres de variables </w:t>
      </w:r>
      <w:r>
        <w:t>también se aplican a nombres de funciones.</w:t>
      </w:r>
    </w:p>
  </w:footnote>
  <w:footnote w:id="36">
    <w:p w:rsidR="00A33E3E" w:rsidRDefault="00A33E3E">
      <w:pPr>
        <w:pStyle w:val="footnotedescription"/>
        <w:ind w:left="-6"/>
      </w:pPr>
      <w:r>
        <w:rPr>
          <w:rStyle w:val="footnotemark"/>
        </w:rPr>
        <w:footnoteRef/>
      </w:r>
      <w:r>
        <w:t xml:space="preserve"> Foto original por </w:t>
      </w:r>
      <w:hyperlink r:id="rId32">
        <w:r>
          <w:rPr>
            <w:color w:val="377063"/>
          </w:rPr>
          <w:t>Rabie Madaci</w:t>
        </w:r>
      </w:hyperlink>
      <w:r>
        <w:rPr>
          <w:color w:val="377063"/>
        </w:rPr>
        <w:t xml:space="preserve"> </w:t>
      </w:r>
      <w:r>
        <w:t>en Unsplash.</w:t>
      </w:r>
    </w:p>
  </w:footnote>
  <w:footnote w:id="37">
    <w:p w:rsidR="00A33E3E" w:rsidRDefault="00A33E3E">
      <w:pPr>
        <w:pStyle w:val="footnotedescription"/>
        <w:spacing w:after="407"/>
        <w:ind w:left="-6"/>
      </w:pPr>
      <w:r>
        <w:rPr>
          <w:rStyle w:val="footnotemark"/>
        </w:rPr>
        <w:footnoteRef/>
      </w:r>
      <w:r>
        <w:t xml:space="preserve"> Iconos por </w:t>
      </w:r>
      <w:hyperlink r:id="rId33">
        <w:r>
          <w:rPr>
            <w:color w:val="377063"/>
          </w:rPr>
          <w:t>Freepik</w:t>
        </w:r>
      </w:hyperlink>
      <w:hyperlink r:id="rId34">
        <w:r>
          <w:t>.</w:t>
        </w:r>
      </w:hyperlink>
    </w:p>
    <w:p w:rsidR="00A33E3E" w:rsidRDefault="00A33E3E">
      <w:pPr>
        <w:pStyle w:val="footnotedescription"/>
      </w:pPr>
      <w:r>
        <w:rPr>
          <w:b/>
          <w:sz w:val="24"/>
        </w:rPr>
        <w:t>6.2. Objetos y Clases</w:t>
      </w:r>
    </w:p>
  </w:footnote>
  <w:footnote w:id="38">
    <w:p w:rsidR="00A33E3E" w:rsidRDefault="00A33E3E">
      <w:pPr>
        <w:pStyle w:val="footnotedescription"/>
        <w:ind w:left="-6" w:right="85"/>
        <w:jc w:val="right"/>
      </w:pPr>
      <w:r>
        <w:rPr>
          <w:rStyle w:val="footnotemark"/>
        </w:rPr>
        <w:footnoteRef/>
      </w:r>
      <w:r>
        <w:t xml:space="preserve"> Un «shortcut» es un «atajo de teclado» (combinación de teclas) para lanzar una determinada acción.</w:t>
      </w:r>
    </w:p>
  </w:footnote>
  <w:footnote w:id="39">
    <w:p w:rsidR="00A33E3E" w:rsidRDefault="00A33E3E">
      <w:pPr>
        <w:pStyle w:val="footnotedescription"/>
        <w:spacing w:after="9"/>
        <w:ind w:left="-6"/>
      </w:pPr>
      <w:r>
        <w:rPr>
          <w:rStyle w:val="footnotemark"/>
        </w:rPr>
        <w:footnoteRef/>
      </w:r>
      <w:r>
        <w:t xml:space="preserve"> Todo estará en función de las características de la máquina con la que se esté trabajando.</w:t>
      </w:r>
    </w:p>
  </w:footnote>
  <w:footnote w:id="40">
    <w:p w:rsidR="00A33E3E" w:rsidRDefault="00A33E3E">
      <w:pPr>
        <w:pStyle w:val="footnotedescription"/>
        <w:ind w:left="269"/>
      </w:pPr>
      <w:r>
        <w:rPr>
          <w:rStyle w:val="footnotemark"/>
        </w:rPr>
        <w:footnoteRef/>
      </w:r>
      <w:r>
        <w:t xml:space="preserve"> Graphics Processing Unit (</w:t>
      </w:r>
      <w:hyperlink r:id="rId35">
        <w:r>
          <w:rPr>
            <w:color w:val="377063"/>
          </w:rPr>
          <w:t>Unidad gráfica de procesamiento</w:t>
        </w:r>
      </w:hyperlink>
      <w:hyperlink r:id="rId36">
        <w:r>
          <w:t>)</w:t>
        </w:r>
      </w:hyperlink>
      <w:r>
        <w:t>.</w:t>
      </w:r>
    </w:p>
  </w:footnote>
  <w:footnote w:id="41">
    <w:p w:rsidR="00A33E3E" w:rsidRDefault="00A33E3E">
      <w:pPr>
        <w:pStyle w:val="footnotedescription"/>
        <w:ind w:left="269"/>
      </w:pPr>
      <w:r>
        <w:rPr>
          <w:rStyle w:val="footnotemark"/>
        </w:rPr>
        <w:footnoteRef/>
      </w:r>
      <w:r>
        <w:t xml:space="preserve"> Tensor Processing Unit (</w:t>
      </w:r>
      <w:hyperlink r:id="rId37">
        <w:r>
          <w:rPr>
            <w:color w:val="377063"/>
          </w:rPr>
          <w:t>Unidad de procesamiento tensorial</w:t>
        </w:r>
      </w:hyperlink>
      <w:hyperlink r:id="rId38">
        <w:r>
          <w:t>)</w:t>
        </w:r>
      </w:hyperlink>
      <w:r>
        <w:t>.</w:t>
      </w:r>
    </w:p>
  </w:footnote>
  <w:footnote w:id="42">
    <w:p w:rsidR="00A33E3E" w:rsidRDefault="00A33E3E">
      <w:pPr>
        <w:pStyle w:val="footnotedescription"/>
        <w:ind w:left="-6"/>
      </w:pPr>
      <w:r>
        <w:rPr>
          <w:rStyle w:val="footnotemark"/>
        </w:rPr>
        <w:footnoteRef/>
      </w:r>
      <w:r>
        <w:t xml:space="preserve"> Fast Fourier Transform (</w:t>
      </w:r>
      <w:hyperlink r:id="rId39">
        <w:r>
          <w:rPr>
            <w:color w:val="377063"/>
          </w:rPr>
          <w:t>Transformada rápida de Fourier</w:t>
        </w:r>
      </w:hyperlink>
      <w:hyperlink r:id="rId40">
        <w:r>
          <w:t>)</w:t>
        </w:r>
      </w:hyperlink>
      <w:r>
        <w:t>.</w:t>
      </w:r>
    </w:p>
  </w:footnote>
  <w:footnote w:id="43">
    <w:p w:rsidR="00A33E3E" w:rsidRDefault="00A33E3E">
      <w:pPr>
        <w:pStyle w:val="footnotedescription"/>
        <w:ind w:left="-6"/>
      </w:pPr>
      <w:r>
        <w:rPr>
          <w:rStyle w:val="footnotemark"/>
        </w:rPr>
        <w:footnoteRef/>
      </w:r>
      <w:r>
        <w:t xml:space="preserve"> Foto original de portada por </w:t>
      </w:r>
      <w:hyperlink r:id="rId41">
        <w:r>
          <w:rPr>
            <w:color w:val="377063"/>
          </w:rPr>
          <w:t>Vlado Paunovic</w:t>
        </w:r>
      </w:hyperlink>
      <w:r>
        <w:rPr>
          <w:color w:val="377063"/>
        </w:rPr>
        <w:t xml:space="preserve"> </w:t>
      </w:r>
      <w:r>
        <w:t>en Unsplash.</w:t>
      </w:r>
    </w:p>
  </w:footnote>
  <w:footnote w:id="44">
    <w:p w:rsidR="00A33E3E" w:rsidRDefault="00A33E3E">
      <w:pPr>
        <w:pStyle w:val="footnotedescription"/>
        <w:spacing w:after="1164" w:line="284" w:lineRule="auto"/>
        <w:ind w:hanging="6"/>
        <w:jc w:val="both"/>
      </w:pPr>
      <w:r>
        <w:rPr>
          <w:rStyle w:val="footnotemark"/>
        </w:rPr>
        <w:footnoteRef/>
      </w:r>
      <w:r>
        <w:t xml:space="preserve"> Característica de los lenguajes de programación que permite, implícita o explícitamente, convertir un elemento de un tipo de datos en otro, sin tener en cuenta la comprobación de tipos.</w:t>
      </w:r>
    </w:p>
    <w:p w:rsidR="00A33E3E" w:rsidRDefault="00A33E3E">
      <w:pPr>
        <w:pStyle w:val="footnotedescription"/>
      </w:pPr>
      <w:r>
        <w:rPr>
          <w:b/>
          <w:sz w:val="24"/>
        </w:rPr>
        <w:t>8.2. numpy</w:t>
      </w:r>
    </w:p>
  </w:footnote>
  <w:footnote w:id="45">
    <w:p w:rsidR="00A33E3E" w:rsidRDefault="00A33E3E">
      <w:pPr>
        <w:pStyle w:val="footnotedescription"/>
        <w:ind w:left="-6"/>
      </w:pPr>
      <w:r>
        <w:rPr>
          <w:rStyle w:val="footnotemark"/>
        </w:rPr>
        <w:footnoteRef/>
      </w:r>
      <w:r>
        <w:t xml:space="preserve"> Imagen de Harriet Dashnow, Stéfan van der Walt y Juan Núñez-Iglesias en O’Reilly.</w:t>
      </w:r>
    </w:p>
  </w:footnote>
  <w:footnote w:id="46">
    <w:p w:rsidR="00A33E3E" w:rsidRDefault="00A33E3E">
      <w:pPr>
        <w:pStyle w:val="footnotedescription"/>
        <w:ind w:left="-6"/>
      </w:pPr>
      <w:r>
        <w:rPr>
          <w:rStyle w:val="footnotemark"/>
        </w:rPr>
        <w:footnoteRef/>
      </w:r>
      <w:r>
        <w:t xml:space="preserve"> Foto original de portada por </w:t>
      </w:r>
      <w:hyperlink r:id="rId42">
        <w:r>
          <w:rPr>
            <w:color w:val="377063"/>
          </w:rPr>
          <w:t>Sid Balachandran</w:t>
        </w:r>
      </w:hyperlink>
      <w:r>
        <w:rPr>
          <w:color w:val="377063"/>
        </w:rPr>
        <w:t xml:space="preserve"> </w:t>
      </w:r>
      <w:r>
        <w:t>en Unsplash.</w:t>
      </w:r>
    </w:p>
  </w:footnote>
  <w:footnote w:id="47">
    <w:p w:rsidR="00A33E3E" w:rsidRDefault="00A33E3E">
      <w:pPr>
        <w:pStyle w:val="footnotedescription"/>
        <w:spacing w:line="284" w:lineRule="auto"/>
        <w:ind w:hanging="6"/>
        <w:jc w:val="both"/>
      </w:pPr>
      <w:r>
        <w:rPr>
          <w:rStyle w:val="footnotemark"/>
        </w:rPr>
        <w:footnoteRef/>
      </w:r>
      <w:r>
        <w:t xml:space="preserve"> Exceso de tiempo de cómputacion, memoria o ancho de banda que son necesarios para realizar una tarea específica.</w:t>
      </w:r>
    </w:p>
  </w:footnote>
  <w:footnote w:id="48">
    <w:p w:rsidR="00A33E3E" w:rsidRDefault="00A33E3E">
      <w:pPr>
        <w:pStyle w:val="footnotedescription"/>
        <w:ind w:left="-6"/>
      </w:pPr>
      <w:r>
        <w:rPr>
          <w:rStyle w:val="footnotemark"/>
        </w:rPr>
        <w:footnoteRef/>
      </w:r>
      <w:r>
        <w:t xml:space="preserve"> Se suele usar el término inglés «ticks».</w:t>
      </w:r>
    </w:p>
  </w:footnote>
  <w:footnote w:id="49">
    <w:p w:rsidR="00A33E3E" w:rsidRDefault="00A33E3E">
      <w:pPr>
        <w:pStyle w:val="footnotedescription"/>
        <w:ind w:left="-6"/>
      </w:pPr>
      <w:r>
        <w:rPr>
          <w:rStyle w:val="footnotemark"/>
        </w:rPr>
        <w:footnoteRef/>
      </w:r>
      <w:r>
        <w:t xml:space="preserve"> National Basketball League (liga estadounidense de baloncesto).</w:t>
      </w:r>
    </w:p>
  </w:footnote>
  <w:footnote w:id="50">
    <w:p w:rsidR="00A33E3E" w:rsidRDefault="00A33E3E">
      <w:pPr>
        <w:pStyle w:val="footnotedescription"/>
        <w:ind w:left="-6"/>
      </w:pPr>
      <w:r>
        <w:rPr>
          <w:rStyle w:val="footnotemark"/>
        </w:rPr>
        <w:footnoteRef/>
      </w:r>
      <w:r>
        <w:t xml:space="preserve"> Datos extraídos desde </w:t>
      </w:r>
      <w:hyperlink r:id="rId43">
        <w:r>
          <w:rPr>
            <w:color w:val="377063"/>
          </w:rPr>
          <w:t>esta página de Kaggle</w:t>
        </w:r>
      </w:hyperlink>
      <w:hyperlink r:id="rId44">
        <w:r>
          <w:t>.</w:t>
        </w:r>
      </w:hyperlink>
    </w:p>
  </w:footnote>
  <w:footnote w:id="51">
    <w:p w:rsidR="00A33E3E" w:rsidRDefault="00A33E3E">
      <w:pPr>
        <w:pStyle w:val="footnotedescription"/>
        <w:spacing w:after="728"/>
        <w:ind w:left="190"/>
      </w:pPr>
      <w:r>
        <w:rPr>
          <w:rStyle w:val="footnotemark"/>
        </w:rPr>
        <w:footnoteRef/>
      </w:r>
      <w:r>
        <w:t xml:space="preserve"> Inspirado en </w:t>
      </w:r>
      <w:hyperlink r:id="rId45">
        <w:r>
          <w:rPr>
            <w:color w:val="377063"/>
          </w:rPr>
          <w:t>este artículo de Towards Data Science</w:t>
        </w:r>
      </w:hyperlink>
      <w:hyperlink r:id="rId46">
        <w:r>
          <w:t>.</w:t>
        </w:r>
      </w:hyperlink>
    </w:p>
    <w:p w:rsidR="00A33E3E" w:rsidRDefault="00A33E3E">
      <w:pPr>
        <w:pStyle w:val="footnotedescription"/>
      </w:pPr>
      <w:r>
        <w:rPr>
          <w:b/>
          <w:sz w:val="24"/>
        </w:rPr>
        <w:t>8.4. matplotlib</w:t>
      </w:r>
    </w:p>
  </w:footnote>
  <w:footnote w:id="52">
    <w:p w:rsidR="00A33E3E" w:rsidRDefault="00A33E3E">
      <w:pPr>
        <w:pStyle w:val="footnotedescription"/>
        <w:ind w:left="-6"/>
      </w:pPr>
      <w:r>
        <w:rPr>
          <w:rStyle w:val="footnotemark"/>
        </w:rPr>
        <w:footnoteRef/>
      </w:r>
      <w:r>
        <w:t xml:space="preserve"> Datos extraídos desde </w:t>
      </w:r>
      <w:hyperlink r:id="rId47">
        <w:r>
          <w:rPr>
            <w:color w:val="377063"/>
          </w:rPr>
          <w:t>esta página de El País</w:t>
        </w:r>
      </w:hyperlink>
      <w:hyperlink r:id="rId48">
        <w:r>
          <w:t>.</w:t>
        </w:r>
      </w:hyperlink>
    </w:p>
  </w:footnote>
  <w:footnote w:id="53">
    <w:p w:rsidR="00A33E3E" w:rsidRDefault="00A33E3E">
      <w:pPr>
        <w:pStyle w:val="footnotedescription"/>
        <w:ind w:left="190"/>
      </w:pPr>
      <w:r>
        <w:rPr>
          <w:rStyle w:val="footnotemark"/>
        </w:rPr>
        <w:footnoteRef/>
      </w:r>
      <w:r>
        <w:t xml:space="preserve"> Mega Watio Hora (medida de consumo de energía)</w:t>
      </w:r>
    </w:p>
  </w:footnote>
  <w:footnote w:id="54">
    <w:p w:rsidR="00A33E3E" w:rsidRDefault="00A33E3E">
      <w:pPr>
        <w:pStyle w:val="footnotedescription"/>
        <w:ind w:left="-6"/>
      </w:pPr>
      <w:r>
        <w:rPr>
          <w:rStyle w:val="footnotemark"/>
        </w:rPr>
        <w:footnoteRef/>
      </w:r>
      <w:r>
        <w:t xml:space="preserve"> Foto original de portada por </w:t>
      </w:r>
      <w:hyperlink r:id="rId49">
        <w:r>
          <w:rPr>
            <w:color w:val="377063"/>
          </w:rPr>
          <w:t>Frame Harirak</w:t>
        </w:r>
      </w:hyperlink>
      <w:r>
        <w:rPr>
          <w:color w:val="377063"/>
        </w:rPr>
        <w:t xml:space="preserve"> </w:t>
      </w:r>
      <w:r>
        <w:t>en Unsplash.</w:t>
      </w:r>
    </w:p>
  </w:footnote>
  <w:footnote w:id="55">
    <w:p w:rsidR="00A33E3E" w:rsidRDefault="00A33E3E">
      <w:pPr>
        <w:pStyle w:val="footnotedescription"/>
        <w:ind w:left="-6"/>
      </w:pPr>
      <w:r>
        <w:rPr>
          <w:rStyle w:val="footnotemark"/>
        </w:rPr>
        <w:footnoteRef/>
      </w:r>
      <w:r>
        <w:t xml:space="preserve"> Herramientas para desarrolladores en el navegador. Por ejemplo </w:t>
      </w:r>
      <w:hyperlink r:id="rId50">
        <w:r>
          <w:rPr>
            <w:color w:val="377063"/>
          </w:rPr>
          <w:t>Chrome Dev Tools</w:t>
        </w:r>
      </w:hyperlink>
      <w:hyperlink r:id="rId51">
        <w:r>
          <w:t>.</w:t>
        </w:r>
      </w:hyperlink>
    </w:p>
  </w:footnote>
  <w:footnote w:id="56">
    <w:p w:rsidR="00A33E3E" w:rsidRDefault="00A33E3E">
      <w:pPr>
        <w:pStyle w:val="footnotedescription"/>
        <w:spacing w:line="255" w:lineRule="auto"/>
        <w:ind w:firstLine="269"/>
        <w:jc w:val="both"/>
      </w:pPr>
      <w:r>
        <w:rPr>
          <w:rStyle w:val="footnotemark"/>
        </w:rPr>
        <w:footnoteRef/>
      </w:r>
      <w:r>
        <w:t xml:space="preserve"> Las </w:t>
      </w:r>
      <w:hyperlink r:id="rId52">
        <w:r>
          <w:rPr>
            <w:color w:val="377063"/>
          </w:rPr>
          <w:t>cabeceras HTTP</w:t>
        </w:r>
      </w:hyperlink>
      <w:r>
        <w:rPr>
          <w:color w:val="377063"/>
        </w:rPr>
        <w:t xml:space="preserve"> </w:t>
      </w:r>
      <w:r>
        <w:t>permiten al cliente y al servidor enviar información adicional junto a una petición o respuesta.</w:t>
      </w:r>
    </w:p>
  </w:footnote>
  <w:footnote w:id="57">
    <w:p w:rsidR="00A33E3E" w:rsidRDefault="00A33E3E">
      <w:pPr>
        <w:pStyle w:val="footnotedescription"/>
        <w:spacing w:line="255" w:lineRule="auto"/>
        <w:ind w:firstLine="269"/>
        <w:jc w:val="both"/>
      </w:pPr>
      <w:r>
        <w:rPr>
          <w:rStyle w:val="footnotemark"/>
        </w:rPr>
        <w:footnoteRef/>
      </w:r>
      <w:r>
        <w:t xml:space="preserve"> El </w:t>
      </w:r>
      <w:hyperlink r:id="rId53">
        <w:r>
          <w:rPr>
            <w:color w:val="377063"/>
          </w:rPr>
          <w:t>agente de usuario</w:t>
        </w:r>
      </w:hyperlink>
      <w:r>
        <w:rPr>
          <w:color w:val="377063"/>
        </w:rPr>
        <w:t xml:space="preserve"> </w:t>
      </w:r>
      <w:r>
        <w:t>del navegador permite que el servidor identifique el sistema operativo y las características del navegador.</w:t>
      </w:r>
    </w:p>
  </w:footnote>
  <w:footnote w:id="58">
    <w:p w:rsidR="00A33E3E" w:rsidRDefault="00A33E3E">
      <w:pPr>
        <w:pStyle w:val="footnotedescription"/>
        <w:spacing w:line="284" w:lineRule="auto"/>
        <w:ind w:hanging="6"/>
        <w:jc w:val="both"/>
      </w:pPr>
      <w:r>
        <w:rPr>
          <w:rStyle w:val="footnotemark"/>
        </w:rPr>
        <w:footnoteRef/>
      </w:r>
      <w:r>
        <w:t xml:space="preserve"> Analizar y convertir una entrada en un formato interno que el entorno de ejecución pueda realmente manejar.</w:t>
      </w:r>
    </w:p>
  </w:footnote>
  <w:footnote w:id="59">
    <w:p w:rsidR="00A33E3E" w:rsidRDefault="00A33E3E">
      <w:pPr>
        <w:pStyle w:val="footnotedescription"/>
        <w:ind w:left="269"/>
      </w:pPr>
      <w:r>
        <w:rPr>
          <w:rStyle w:val="footnotemark"/>
        </w:rPr>
        <w:footnoteRef/>
      </w:r>
      <w:r>
        <w:t xml:space="preserve"> Foto original de portada por </w:t>
      </w:r>
      <w:hyperlink r:id="rId54">
        <w:r>
          <w:rPr>
            <w:color w:val="377063"/>
          </w:rPr>
          <w:t>Ella Olsson</w:t>
        </w:r>
      </w:hyperlink>
      <w:r>
        <w:rPr>
          <w:color w:val="377063"/>
        </w:rPr>
        <w:t xml:space="preserve"> </w:t>
      </w:r>
      <w:r>
        <w:t>en Unsplash.</w:t>
      </w:r>
    </w:p>
  </w:footnote>
  <w:footnote w:id="60">
    <w:p w:rsidR="00A33E3E" w:rsidRDefault="00A33E3E">
      <w:pPr>
        <w:pStyle w:val="footnotedescription"/>
        <w:ind w:left="-6"/>
      </w:pPr>
      <w:r>
        <w:rPr>
          <w:rStyle w:val="footnotemark"/>
        </w:rPr>
        <w:footnoteRef/>
      </w:r>
      <w:r>
        <w:t xml:space="preserve"> Document Object Model en español Modelo de Objetos del Documento.</w:t>
      </w:r>
    </w:p>
  </w:footnote>
  <w:footnote w:id="61">
    <w:p w:rsidR="00A33E3E" w:rsidRDefault="00A33E3E">
      <w:pPr>
        <w:pStyle w:val="footnotedescription"/>
        <w:ind w:left="-6"/>
      </w:pPr>
      <w:r>
        <w:rPr>
          <w:rStyle w:val="footnotemark"/>
        </w:rPr>
        <w:footnoteRef/>
      </w:r>
      <w:r>
        <w:t xml:space="preserve"> Foto original de portada por </w:t>
      </w:r>
      <w:hyperlink r:id="rId55">
        <w:r>
          <w:rPr>
            <w:color w:val="377063"/>
          </w:rPr>
          <w:t>Andy Kelly</w:t>
        </w:r>
      </w:hyperlink>
      <w:r>
        <w:rPr>
          <w:color w:val="377063"/>
        </w:rPr>
        <w:t xml:space="preserve"> </w:t>
      </w:r>
      <w:r>
        <w:t>en Unsplash.</w:t>
      </w:r>
    </w:p>
  </w:footnote>
  <w:footnote w:id="62">
    <w:p w:rsidR="00A33E3E" w:rsidRDefault="00A33E3E">
      <w:pPr>
        <w:pStyle w:val="footnotedescription"/>
        <w:ind w:left="269"/>
      </w:pPr>
      <w:r>
        <w:rPr>
          <w:rStyle w:val="footnotemark"/>
        </w:rPr>
        <w:footnoteRef/>
      </w:r>
      <w:r>
        <w:t xml:space="preserve"> Adaptación (interface) de la herramienta a un lenguaje de programación concreto.</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left"/>
    </w:pPr>
    <w:r>
      <w:rPr>
        <w:noProof/>
        <w:sz w:val="22"/>
      </w:rPr>
      <mc:AlternateContent>
        <mc:Choice Requires="wpg">
          <w:drawing>
            <wp:anchor distT="0" distB="0" distL="114300" distR="114300" simplePos="0" relativeHeight="251659264"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6577" name="Group 666577"/>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6578" name="Shape 666578"/>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6577" style="width:468pt;height:0.398pt;position:absolute;mso-position-horizontal-relative:page;mso-position-horizontal:absolute;margin-left:72pt;mso-position-vertical-relative:page;margin-top:49.783pt;" coordsize="59436,50">
              <v:shape id="Shape 666578"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10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left"/>
    </w:pPr>
    <w:r>
      <w:rPr>
        <w:noProof/>
        <w:sz w:val="22"/>
      </w:rPr>
      <mc:AlternateContent>
        <mc:Choice Requires="wpg">
          <w:drawing>
            <wp:anchor distT="0" distB="0" distL="114300" distR="114300" simplePos="0" relativeHeight="251835392"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8240" name="Group 668240"/>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241" name="Shape 668241"/>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240" style="width:468pt;height:0.398pt;position:absolute;mso-position-horizontal-relative:page;mso-position-horizontal:absolute;margin-left:72pt;mso-position-vertical-relative:page;margin-top:49.783pt;" coordsize="59436,50">
              <v:shape id="Shape 668241"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10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1440" w:right="10800" w:firstLine="0"/>
      <w:jc w:val="left"/>
    </w:pPr>
    <w:r>
      <w:rPr>
        <w:noProof/>
        <w:sz w:val="22"/>
      </w:rPr>
      <mc:AlternateContent>
        <mc:Choice Requires="wpg">
          <w:drawing>
            <wp:anchor distT="0" distB="0" distL="114300" distR="114300" simplePos="0" relativeHeight="251836416"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8224" name="Group 668224"/>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225" name="Shape 668225"/>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224" style="width:468pt;height:0.398pt;position:absolute;mso-position-horizontal-relative:page;mso-position-horizontal:absolute;margin-left:72pt;mso-position-vertical-relative:page;margin-top:49.783pt;" coordsize="59436,50">
              <v:shape id="Shape 668225" style="position:absolute;width:59436;height:0;left:0;top:0;" coordsize="5943600,0" path="m0,0l5943600,0">
                <v:stroke weight="0.398pt" endcap="flat" joinstyle="miter" miterlimit="10" on="true" color="#000000"/>
                <v:fill on="false" color="#000000" opacity="0"/>
              </v:shape>
              <w10:wrap type="square"/>
            </v:group>
          </w:pict>
        </mc:Fallback>
      </mc:AlternateContent>
    </w:r>
  </w:p>
</w:hdr>
</file>

<file path=word/header10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160" w:line="259" w:lineRule="auto"/>
      <w:ind w:left="0" w:firstLine="0"/>
      <w:jc w:val="left"/>
    </w:pPr>
  </w:p>
</w:hdr>
</file>

<file path=word/header10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left"/>
    </w:pPr>
    <w:r>
      <w:rPr>
        <w:noProof/>
        <w:sz w:val="22"/>
      </w:rPr>
      <mc:AlternateContent>
        <mc:Choice Requires="wpg">
          <w:drawing>
            <wp:anchor distT="0" distB="0" distL="114300" distR="114300" simplePos="0" relativeHeight="251840512"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8287" name="Group 668287"/>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288" name="Shape 668288"/>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287" style="width:468pt;height:0.398pt;position:absolute;mso-position-horizontal-relative:page;mso-position-horizontal:absolute;margin-left:72pt;mso-position-vertical-relative:page;margin-top:49.783pt;" coordsize="59436,50">
              <v:shape id="Shape 668288"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10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841536"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8268" name="Group 668268"/>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269" name="Shape 668269"/>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268" style="width:468pt;height:0.398pt;position:absolute;mso-position-horizontal-relative:page;mso-position-horizontal:absolute;margin-left:72pt;mso-position-vertical-relative:page;margin-top:49.783pt;" coordsize="59436,50">
              <v:shape id="Shape 668269"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10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160" w:line="259" w:lineRule="auto"/>
      <w:ind w:left="0" w:firstLine="0"/>
      <w:jc w:val="left"/>
    </w:pPr>
  </w:p>
</w:hdr>
</file>

<file path=word/header10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left"/>
    </w:pPr>
    <w:r>
      <w:rPr>
        <w:noProof/>
        <w:sz w:val="22"/>
      </w:rPr>
      <mc:AlternateContent>
        <mc:Choice Requires="wpg">
          <w:drawing>
            <wp:anchor distT="0" distB="0" distL="114300" distR="114300" simplePos="0" relativeHeight="251845632"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8341" name="Group 668341"/>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342" name="Shape 668342"/>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341" style="width:468pt;height:0.398pt;position:absolute;mso-position-horizontal-relative:page;mso-position-horizontal:absolute;margin-left:72pt;mso-position-vertical-relative:page;margin-top:49.783pt;" coordsize="59436,50">
              <v:shape id="Shape 668342"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10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846656"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8322" name="Group 668322"/>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323" name="Shape 668323"/>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322" style="width:468pt;height:0.398pt;position:absolute;mso-position-horizontal-relative:page;mso-position-horizontal:absolute;margin-left:72pt;mso-position-vertical-relative:page;margin-top:49.783pt;" coordsize="59436,50">
              <v:shape id="Shape 668323"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10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left"/>
    </w:pPr>
    <w:r>
      <w:rPr>
        <w:noProof/>
        <w:sz w:val="22"/>
      </w:rPr>
      <mc:AlternateContent>
        <mc:Choice Requires="wpg">
          <w:drawing>
            <wp:anchor distT="0" distB="0" distL="114300" distR="114300" simplePos="0" relativeHeight="251847680"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8306" name="Group 668306"/>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307" name="Shape 668307"/>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306" style="width:468pt;height:0.398pt;position:absolute;mso-position-horizontal-relative:page;mso-position-horizontal:absolute;margin-left:72pt;mso-position-vertical-relative:page;margin-top:49.783pt;" coordsize="59436,50">
              <v:shape id="Shape 668307"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10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left"/>
    </w:pPr>
    <w:r>
      <w:rPr>
        <w:noProof/>
        <w:sz w:val="22"/>
      </w:rPr>
      <mc:AlternateContent>
        <mc:Choice Requires="wpg">
          <w:drawing>
            <wp:anchor distT="0" distB="0" distL="114300" distR="114300" simplePos="0" relativeHeight="251849728"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8386" name="Group 668386"/>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387" name="Shape 668387"/>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386" style="width:468pt;height:0.398pt;position:absolute;mso-position-horizontal-relative:page;mso-position-horizontal:absolute;margin-left:72pt;mso-position-vertical-relative:page;margin-top:49.783pt;" coordsize="59436,50">
              <v:shape id="Shape 668387"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160" w:line="259" w:lineRule="auto"/>
      <w:ind w:left="0" w:firstLine="0"/>
      <w:jc w:val="left"/>
    </w:pPr>
  </w:p>
</w:hdr>
</file>

<file path=word/header1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850752"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8367" name="Group 668367"/>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368" name="Shape 668368"/>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367" style="width:468pt;height:0.398pt;position:absolute;mso-position-horizontal-relative:page;mso-position-horizontal:absolute;margin-left:72pt;mso-position-vertical-relative:page;margin-top:49.783pt;" coordsize="59436,50">
              <v:shape id="Shape 668368"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1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851776"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8351" name="Group 668351"/>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352" name="Shape 668352"/>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351" style="width:468pt;height:0.398pt;position:absolute;mso-position-horizontal-relative:page;mso-position-horizontal:absolute;margin-left:72pt;mso-position-vertical-relative:page;margin-top:49.783pt;" coordsize="59436,50">
              <v:shape id="Shape 668352"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1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left"/>
    </w:pPr>
    <w:r>
      <w:rPr>
        <w:noProof/>
        <w:sz w:val="22"/>
      </w:rPr>
      <mc:AlternateContent>
        <mc:Choice Requires="wpg">
          <w:drawing>
            <wp:anchor distT="0" distB="0" distL="114300" distR="114300" simplePos="0" relativeHeight="251855872"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8437" name="Group 668437"/>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438" name="Shape 668438"/>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437" style="width:468pt;height:0.398pt;position:absolute;mso-position-horizontal-relative:page;mso-position-horizontal:absolute;margin-left:72pt;mso-position-vertical-relative:page;margin-top:49.783pt;" coordsize="59436,50">
              <v:shape id="Shape 668438"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1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856896"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8421" name="Group 668421"/>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422" name="Shape 668422"/>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421" style="width:468pt;height:0.398pt;position:absolute;mso-position-horizontal-relative:page;mso-position-horizontal:absolute;margin-left:72pt;mso-position-vertical-relative:page;margin-top:49.783pt;" coordsize="59436,50">
              <v:shape id="Shape 668422"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1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857920"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8405" name="Group 668405"/>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406" name="Shape 668406"/>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405" style="width:468pt;height:0.398pt;position:absolute;mso-position-horizontal-relative:page;mso-position-horizontal:absolute;margin-left:72pt;mso-position-vertical-relative:page;margin-top:49.783pt;" coordsize="59436,50">
              <v:shape id="Shape 668406"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1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left"/>
    </w:pPr>
    <w:r>
      <w:rPr>
        <w:noProof/>
        <w:sz w:val="22"/>
      </w:rPr>
      <mc:AlternateContent>
        <mc:Choice Requires="wpg">
          <w:drawing>
            <wp:anchor distT="0" distB="0" distL="114300" distR="114300" simplePos="0" relativeHeight="251862016"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8494" name="Group 668494"/>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495" name="Shape 668495"/>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494" style="width:468pt;height:0.398pt;position:absolute;mso-position-horizontal-relative:page;mso-position-horizontal:absolute;margin-left:72pt;mso-position-vertical-relative:page;margin-top:49.783pt;" coordsize="59436,50">
              <v:shape id="Shape 668495"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1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863040"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8475" name="Group 668475"/>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476" name="Shape 668476"/>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475" style="width:468pt;height:0.398pt;position:absolute;mso-position-horizontal-relative:page;mso-position-horizontal:absolute;margin-left:72pt;mso-position-vertical-relative:page;margin-top:49.783pt;" coordsize="59436,50">
              <v:shape id="Shape 668476"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1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864064"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8456" name="Group 668456"/>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457" name="Shape 668457"/>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456" style="width:468pt;height:0.398pt;position:absolute;mso-position-horizontal-relative:page;mso-position-horizontal:absolute;margin-left:72pt;mso-position-vertical-relative:page;margin-top:49.783pt;" coordsize="59436,50">
              <v:shape id="Shape 668457"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1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489" w:line="259" w:lineRule="auto"/>
      <w:ind w:left="0" w:firstLine="0"/>
      <w:jc w:val="left"/>
    </w:pPr>
    <w:r>
      <w:rPr>
        <w:noProof/>
        <w:sz w:val="22"/>
      </w:rPr>
      <mc:AlternateContent>
        <mc:Choice Requires="wpg">
          <w:drawing>
            <wp:anchor distT="0" distB="0" distL="114300" distR="114300" simplePos="0" relativeHeight="251868160"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8555" name="Group 668555"/>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556" name="Shape 668556"/>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555" style="width:468pt;height:0.398pt;position:absolute;mso-position-horizontal-relative:page;mso-position-horizontal:absolute;margin-left:72pt;mso-position-vertical-relative:page;margin-top:49.783pt;" coordsize="59436,50">
              <v:shape id="Shape 668556"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p w:rsidR="00A33E3E" w:rsidRDefault="00A33E3E">
    <w:pPr>
      <w:spacing w:after="0" w:line="259" w:lineRule="auto"/>
      <w:ind w:left="0" w:firstLine="0"/>
      <w:jc w:val="right"/>
    </w:pPr>
    <w:r>
      <w:rPr>
        <w:sz w:val="20"/>
      </w:rPr>
      <w:t>(proviene de la página anterior)</w:t>
    </w:r>
  </w:p>
</w:hdr>
</file>

<file path=word/header1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869184"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8536" name="Group 668536"/>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537" name="Shape 668537"/>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536" style="width:468pt;height:0.398pt;position:absolute;mso-position-horizontal-relative:page;mso-position-horizontal:absolute;margin-left:72pt;mso-position-vertical-relative:page;margin-top:49.783pt;" coordsize="59436,50">
              <v:shape id="Shape 668537"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160" w:line="259" w:lineRule="auto"/>
      <w:ind w:left="0" w:firstLine="0"/>
      <w:jc w:val="left"/>
    </w:pPr>
  </w:p>
</w:hdr>
</file>

<file path=word/header1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489" w:line="259" w:lineRule="auto"/>
      <w:ind w:left="0" w:firstLine="0"/>
      <w:jc w:val="left"/>
    </w:pPr>
    <w:r>
      <w:rPr>
        <w:noProof/>
        <w:sz w:val="22"/>
      </w:rPr>
      <mc:AlternateContent>
        <mc:Choice Requires="wpg">
          <w:drawing>
            <wp:anchor distT="0" distB="0" distL="114300" distR="114300" simplePos="0" relativeHeight="251870208"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8513" name="Group 668513"/>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514" name="Shape 668514"/>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513" style="width:468pt;height:0.398pt;position:absolute;mso-position-horizontal-relative:page;mso-position-horizontal:absolute;margin-left:72pt;mso-position-vertical-relative:page;margin-top:49.783pt;" coordsize="59436,50">
              <v:shape id="Shape 668514"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p w:rsidR="00A33E3E" w:rsidRDefault="00A33E3E">
    <w:pPr>
      <w:spacing w:after="0" w:line="259" w:lineRule="auto"/>
      <w:ind w:left="0" w:firstLine="0"/>
      <w:jc w:val="right"/>
    </w:pPr>
    <w:r>
      <w:rPr>
        <w:sz w:val="20"/>
      </w:rPr>
      <w:t>(proviene de la página anterior)</w:t>
    </w:r>
  </w:p>
</w:hdr>
</file>

<file path=word/header12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left"/>
    </w:pPr>
    <w:r>
      <w:rPr>
        <w:noProof/>
        <w:sz w:val="22"/>
      </w:rPr>
      <mc:AlternateContent>
        <mc:Choice Requires="wpg">
          <w:drawing>
            <wp:anchor distT="0" distB="0" distL="114300" distR="114300" simplePos="0" relativeHeight="251874304"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8616" name="Group 668616"/>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617" name="Shape 668617"/>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616" style="width:468pt;height:0.398pt;position:absolute;mso-position-horizontal-relative:page;mso-position-horizontal:absolute;margin-left:72pt;mso-position-vertical-relative:page;margin-top:49.783pt;" coordsize="59436,50">
              <v:shape id="Shape 668617"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12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875328"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8597" name="Group 668597"/>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598" name="Shape 668598"/>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597" style="width:468pt;height:0.398pt;position:absolute;mso-position-horizontal-relative:page;mso-position-horizontal:absolute;margin-left:72pt;mso-position-vertical-relative:page;margin-top:49.783pt;" coordsize="59436,50">
              <v:shape id="Shape 668598"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12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left"/>
    </w:pPr>
    <w:r>
      <w:rPr>
        <w:noProof/>
        <w:sz w:val="22"/>
      </w:rPr>
      <mc:AlternateContent>
        <mc:Choice Requires="wpg">
          <w:drawing>
            <wp:anchor distT="0" distB="0" distL="114300" distR="114300" simplePos="0" relativeHeight="251876352"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8579" name="Group 668579"/>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580" name="Shape 668580"/>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579" style="width:468pt;height:0.398pt;position:absolute;mso-position-horizontal-relative:page;mso-position-horizontal:absolute;margin-left:72pt;mso-position-vertical-relative:page;margin-top:49.783pt;" coordsize="59436,50">
              <v:shape id="Shape 668580"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12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489" w:line="259" w:lineRule="auto"/>
      <w:ind w:left="0" w:firstLine="0"/>
      <w:jc w:val="left"/>
    </w:pPr>
    <w:r>
      <w:rPr>
        <w:noProof/>
        <w:sz w:val="22"/>
      </w:rPr>
      <mc:AlternateContent>
        <mc:Choice Requires="wpg">
          <w:drawing>
            <wp:anchor distT="0" distB="0" distL="114300" distR="114300" simplePos="0" relativeHeight="251880448"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8683" name="Group 668683"/>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684" name="Shape 668684"/>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683" style="width:468pt;height:0.398pt;position:absolute;mso-position-horizontal-relative:page;mso-position-horizontal:absolute;margin-left:72pt;mso-position-vertical-relative:page;margin-top:49.783pt;" coordsize="59436,50">
              <v:shape id="Shape 668684"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p w:rsidR="00A33E3E" w:rsidRDefault="00A33E3E">
    <w:pPr>
      <w:spacing w:after="0" w:line="259" w:lineRule="auto"/>
      <w:ind w:left="0" w:firstLine="0"/>
      <w:jc w:val="right"/>
    </w:pPr>
    <w:r>
      <w:rPr>
        <w:sz w:val="20"/>
      </w:rPr>
      <w:t>(proviene de la página anterior)</w:t>
    </w:r>
  </w:p>
</w:hdr>
</file>

<file path=word/header12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489" w:line="259" w:lineRule="auto"/>
      <w:ind w:left="0" w:right="67" w:firstLine="0"/>
      <w:jc w:val="right"/>
    </w:pPr>
    <w:r>
      <w:rPr>
        <w:noProof/>
        <w:sz w:val="22"/>
      </w:rPr>
      <mc:AlternateContent>
        <mc:Choice Requires="wpg">
          <w:drawing>
            <wp:anchor distT="0" distB="0" distL="114300" distR="114300" simplePos="0" relativeHeight="251881472"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8659" name="Group 668659"/>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660" name="Shape 668660"/>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659" style="width:468pt;height:0.398pt;position:absolute;mso-position-horizontal-relative:page;mso-position-horizontal:absolute;margin-left:72pt;mso-position-vertical-relative:page;margin-top:49.783pt;" coordsize="59436,50">
              <v:shape id="Shape 668660"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p w:rsidR="00A33E3E" w:rsidRDefault="00A33E3E">
    <w:pPr>
      <w:spacing w:after="0" w:line="259" w:lineRule="auto"/>
      <w:ind w:left="0" w:firstLine="0"/>
      <w:jc w:val="right"/>
    </w:pPr>
    <w:r>
      <w:rPr>
        <w:sz w:val="20"/>
      </w:rPr>
      <w:t>(proviene de la página anterior)</w:t>
    </w:r>
  </w:p>
</w:hdr>
</file>

<file path=word/header12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489" w:line="259" w:lineRule="auto"/>
      <w:ind w:left="0" w:right="67" w:firstLine="0"/>
      <w:jc w:val="right"/>
    </w:pPr>
    <w:r>
      <w:rPr>
        <w:noProof/>
        <w:sz w:val="22"/>
      </w:rPr>
      <mc:AlternateContent>
        <mc:Choice Requires="wpg">
          <w:drawing>
            <wp:anchor distT="0" distB="0" distL="114300" distR="114300" simplePos="0" relativeHeight="251882496"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8635" name="Group 668635"/>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636" name="Shape 668636"/>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635" style="width:468pt;height:0.398pt;position:absolute;mso-position-horizontal-relative:page;mso-position-horizontal:absolute;margin-left:72pt;mso-position-vertical-relative:page;margin-top:49.783pt;" coordsize="59436,50">
              <v:shape id="Shape 668636"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p w:rsidR="00A33E3E" w:rsidRDefault="00A33E3E">
    <w:pPr>
      <w:spacing w:after="0" w:line="259" w:lineRule="auto"/>
      <w:ind w:left="0" w:firstLine="0"/>
      <w:jc w:val="right"/>
    </w:pPr>
    <w:r>
      <w:rPr>
        <w:sz w:val="20"/>
      </w:rPr>
      <w:t>(proviene de la página anterior)</w:t>
    </w:r>
  </w:p>
</w:hdr>
</file>

<file path=word/header12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left"/>
    </w:pPr>
    <w:r>
      <w:rPr>
        <w:noProof/>
        <w:sz w:val="22"/>
      </w:rPr>
      <mc:AlternateContent>
        <mc:Choice Requires="wpg">
          <w:drawing>
            <wp:anchor distT="0" distB="0" distL="114300" distR="114300" simplePos="0" relativeHeight="251886592"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8745" name="Group 668745"/>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746" name="Shape 668746"/>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745" style="width:468pt;height:0.398pt;position:absolute;mso-position-horizontal-relative:page;mso-position-horizontal:absolute;margin-left:72pt;mso-position-vertical-relative:page;margin-top:49.783pt;" coordsize="59436,50">
              <v:shape id="Shape 668746"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12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887616"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8726" name="Group 668726"/>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727" name="Shape 668727"/>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726" style="width:468pt;height:0.398pt;position:absolute;mso-position-horizontal-relative:page;mso-position-horizontal:absolute;margin-left:72pt;mso-position-vertical-relative:page;margin-top:49.783pt;" coordsize="59436,50">
              <v:shape id="Shape 668727"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12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888640"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8707" name="Group 668707"/>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708" name="Shape 668708"/>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707" style="width:468pt;height:0.398pt;position:absolute;mso-position-horizontal-relative:page;mso-position-horizontal:absolute;margin-left:72pt;mso-position-vertical-relative:page;margin-top:49.783pt;" coordsize="59436,50">
              <v:shape id="Shape 668708"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left"/>
    </w:pPr>
    <w:r>
      <w:rPr>
        <w:noProof/>
        <w:sz w:val="22"/>
      </w:rPr>
      <mc:AlternateContent>
        <mc:Choice Requires="wpg">
          <w:drawing>
            <wp:anchor distT="0" distB="0" distL="114300" distR="114300" simplePos="0" relativeHeight="251663360"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6624" name="Group 666624"/>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6625" name="Shape 666625"/>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6624" style="width:468pt;height:0.398pt;position:absolute;mso-position-horizontal-relative:page;mso-position-horizontal:absolute;margin-left:72pt;mso-position-vertical-relative:page;margin-top:49.783pt;" coordsize="59436,50">
              <v:shape id="Shape 666625"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13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left"/>
    </w:pPr>
    <w:r>
      <w:rPr>
        <w:noProof/>
        <w:sz w:val="22"/>
      </w:rPr>
      <mc:AlternateContent>
        <mc:Choice Requires="wpg">
          <w:drawing>
            <wp:anchor distT="0" distB="0" distL="114300" distR="114300" simplePos="0" relativeHeight="251892736"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8799" name="Group 668799"/>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800" name="Shape 668800"/>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799" style="width:468pt;height:0.398pt;position:absolute;mso-position-horizontal-relative:page;mso-position-horizontal:absolute;margin-left:72pt;mso-position-vertical-relative:page;margin-top:49.783pt;" coordsize="59436,50">
              <v:shape id="Shape 668800"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13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893760"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8780" name="Group 668780"/>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781" name="Shape 668781"/>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780" style="width:468pt;height:0.398pt;position:absolute;mso-position-horizontal-relative:page;mso-position-horizontal:absolute;margin-left:72pt;mso-position-vertical-relative:page;margin-top:49.783pt;" coordsize="59436,50">
              <v:shape id="Shape 668781"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13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894784"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8764" name="Group 668764"/>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765" name="Shape 668765"/>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764" style="width:468pt;height:0.398pt;position:absolute;mso-position-horizontal-relative:page;mso-position-horizontal:absolute;margin-left:72pt;mso-position-vertical-relative:page;margin-top:49.783pt;" coordsize="59436,50">
              <v:shape id="Shape 668765"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13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489" w:line="259" w:lineRule="auto"/>
      <w:ind w:left="0" w:firstLine="0"/>
      <w:jc w:val="left"/>
    </w:pPr>
    <w:r>
      <w:rPr>
        <w:noProof/>
        <w:sz w:val="22"/>
      </w:rPr>
      <mc:AlternateContent>
        <mc:Choice Requires="wpg">
          <w:drawing>
            <wp:anchor distT="0" distB="0" distL="114300" distR="114300" simplePos="0" relativeHeight="251898880"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8860" name="Group 668860"/>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861" name="Shape 668861"/>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860" style="width:468pt;height:0.398pt;position:absolute;mso-position-horizontal-relative:page;mso-position-horizontal:absolute;margin-left:72pt;mso-position-vertical-relative:page;margin-top:49.783pt;" coordsize="59436,50">
              <v:shape id="Shape 668861"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p w:rsidR="00A33E3E" w:rsidRDefault="00A33E3E">
    <w:pPr>
      <w:spacing w:after="0" w:line="259" w:lineRule="auto"/>
      <w:ind w:left="0" w:firstLine="0"/>
      <w:jc w:val="right"/>
    </w:pPr>
    <w:r>
      <w:rPr>
        <w:sz w:val="20"/>
      </w:rPr>
      <w:t>(proviene de la página anterior)</w:t>
    </w:r>
  </w:p>
</w:hdr>
</file>

<file path=word/header13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899904"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8841" name="Group 668841"/>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842" name="Shape 668842"/>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841" style="width:468pt;height:0.398pt;position:absolute;mso-position-horizontal-relative:page;mso-position-horizontal:absolute;margin-left:72pt;mso-position-vertical-relative:page;margin-top:49.783pt;" coordsize="59436,50">
              <v:shape id="Shape 668842"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13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489" w:line="259" w:lineRule="auto"/>
      <w:ind w:left="0" w:firstLine="0"/>
      <w:jc w:val="left"/>
    </w:pPr>
    <w:r>
      <w:rPr>
        <w:noProof/>
        <w:sz w:val="22"/>
      </w:rPr>
      <mc:AlternateContent>
        <mc:Choice Requires="wpg">
          <w:drawing>
            <wp:anchor distT="0" distB="0" distL="114300" distR="114300" simplePos="0" relativeHeight="251900928"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8818" name="Group 668818"/>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819" name="Shape 668819"/>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818" style="width:468pt;height:0.398pt;position:absolute;mso-position-horizontal-relative:page;mso-position-horizontal:absolute;margin-left:72pt;mso-position-vertical-relative:page;margin-top:49.783pt;" coordsize="59436,50">
              <v:shape id="Shape 668819"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p w:rsidR="00A33E3E" w:rsidRDefault="00A33E3E">
    <w:pPr>
      <w:spacing w:after="0" w:line="259" w:lineRule="auto"/>
      <w:ind w:left="0" w:firstLine="0"/>
      <w:jc w:val="right"/>
    </w:pPr>
    <w:r>
      <w:rPr>
        <w:sz w:val="20"/>
      </w:rPr>
      <w:t>(proviene de la página anterior)</w:t>
    </w:r>
  </w:p>
</w:hdr>
</file>

<file path=word/header13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left"/>
    </w:pPr>
    <w:r>
      <w:rPr>
        <w:noProof/>
        <w:sz w:val="22"/>
      </w:rPr>
      <mc:AlternateContent>
        <mc:Choice Requires="wpg">
          <w:drawing>
            <wp:anchor distT="0" distB="0" distL="114300" distR="114300" simplePos="0" relativeHeight="251905024"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8921" name="Group 668921"/>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922" name="Shape 668922"/>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921" style="width:468pt;height:0.398pt;position:absolute;mso-position-horizontal-relative:page;mso-position-horizontal:absolute;margin-left:72pt;mso-position-vertical-relative:page;margin-top:49.783pt;" coordsize="59436,50">
              <v:shape id="Shape 668922"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13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906048"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8902" name="Group 668902"/>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903" name="Shape 668903"/>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902" style="width:468pt;height:0.398pt;position:absolute;mso-position-horizontal-relative:page;mso-position-horizontal:absolute;margin-left:72pt;mso-position-vertical-relative:page;margin-top:49.783pt;" coordsize="59436,50">
              <v:shape id="Shape 668903"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13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left"/>
    </w:pPr>
    <w:r>
      <w:rPr>
        <w:noProof/>
        <w:sz w:val="22"/>
      </w:rPr>
      <mc:AlternateContent>
        <mc:Choice Requires="wpg">
          <w:drawing>
            <wp:anchor distT="0" distB="0" distL="114300" distR="114300" simplePos="0" relativeHeight="251907072"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8884" name="Group 668884"/>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885" name="Shape 668885"/>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884" style="width:468pt;height:0.398pt;position:absolute;mso-position-horizontal-relative:page;mso-position-horizontal:absolute;margin-left:72pt;mso-position-vertical-relative:page;margin-top:49.783pt;" coordsize="59436,50">
              <v:shape id="Shape 668885"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13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489" w:line="259" w:lineRule="auto"/>
      <w:ind w:left="0" w:firstLine="0"/>
      <w:jc w:val="left"/>
    </w:pPr>
    <w:r>
      <w:rPr>
        <w:noProof/>
        <w:sz w:val="22"/>
      </w:rPr>
      <mc:AlternateContent>
        <mc:Choice Requires="wpg">
          <w:drawing>
            <wp:anchor distT="0" distB="0" distL="114300" distR="114300" simplePos="0" relativeHeight="251911168"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8982" name="Group 668982"/>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983" name="Shape 668983"/>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982" style="width:468pt;height:0.398pt;position:absolute;mso-position-horizontal-relative:page;mso-position-horizontal:absolute;margin-left:72pt;mso-position-vertical-relative:page;margin-top:49.783pt;" coordsize="59436,50">
              <v:shape id="Shape 668983"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p w:rsidR="00A33E3E" w:rsidRDefault="00A33E3E">
    <w:pPr>
      <w:spacing w:after="0" w:line="259" w:lineRule="auto"/>
      <w:ind w:left="0" w:firstLine="0"/>
      <w:jc w:val="right"/>
    </w:pPr>
    <w:r>
      <w:rPr>
        <w:sz w:val="20"/>
      </w:rPr>
      <w:t>(proviene de la página anterior)</w:t>
    </w: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664384"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6608" name="Group 666608"/>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6609" name="Shape 666609"/>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6608" style="width:468pt;height:0.398pt;position:absolute;mso-position-horizontal-relative:page;mso-position-horizontal:absolute;margin-left:72pt;mso-position-vertical-relative:page;margin-top:49.783pt;" coordsize="59436,50">
              <v:shape id="Shape 666609"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14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912192"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8963" name="Group 668963"/>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964" name="Shape 668964"/>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963" style="width:468pt;height:0.398pt;position:absolute;mso-position-horizontal-relative:page;mso-position-horizontal:absolute;margin-left:72pt;mso-position-vertical-relative:page;margin-top:49.783pt;" coordsize="59436,50">
              <v:shape id="Shape 668964"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14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489" w:line="259" w:lineRule="auto"/>
      <w:ind w:left="0" w:firstLine="0"/>
      <w:jc w:val="left"/>
    </w:pPr>
    <w:r>
      <w:rPr>
        <w:noProof/>
        <w:sz w:val="22"/>
      </w:rPr>
      <mc:AlternateContent>
        <mc:Choice Requires="wpg">
          <w:drawing>
            <wp:anchor distT="0" distB="0" distL="114300" distR="114300" simplePos="0" relativeHeight="251913216"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8940" name="Group 668940"/>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941" name="Shape 668941"/>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940" style="width:468pt;height:0.398pt;position:absolute;mso-position-horizontal-relative:page;mso-position-horizontal:absolute;margin-left:72pt;mso-position-vertical-relative:page;margin-top:49.783pt;" coordsize="59436,50">
              <v:shape id="Shape 668941"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p w:rsidR="00A33E3E" w:rsidRDefault="00A33E3E">
    <w:pPr>
      <w:spacing w:after="0" w:line="259" w:lineRule="auto"/>
      <w:ind w:left="0" w:firstLine="0"/>
      <w:jc w:val="right"/>
    </w:pPr>
    <w:r>
      <w:rPr>
        <w:sz w:val="20"/>
      </w:rPr>
      <w:t>(proviene de la página anterior)</w:t>
    </w:r>
  </w:p>
</w:hdr>
</file>

<file path=word/header14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489" w:line="259" w:lineRule="auto"/>
      <w:ind w:left="0" w:firstLine="0"/>
      <w:jc w:val="left"/>
    </w:pPr>
    <w:r>
      <w:rPr>
        <w:noProof/>
        <w:sz w:val="22"/>
      </w:rPr>
      <mc:AlternateContent>
        <mc:Choice Requires="wpg">
          <w:drawing>
            <wp:anchor distT="0" distB="0" distL="114300" distR="114300" simplePos="0" relativeHeight="251917312"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9049" name="Group 669049"/>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050" name="Shape 669050"/>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049" style="width:468pt;height:0.398pt;position:absolute;mso-position-horizontal-relative:page;mso-position-horizontal:absolute;margin-left:72pt;mso-position-vertical-relative:page;margin-top:49.783pt;" coordsize="59436,50">
              <v:shape id="Shape 669050"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p w:rsidR="00A33E3E" w:rsidRDefault="00A33E3E">
    <w:pPr>
      <w:spacing w:after="0" w:line="259" w:lineRule="auto"/>
      <w:ind w:left="0" w:firstLine="0"/>
      <w:jc w:val="right"/>
    </w:pPr>
    <w:r>
      <w:rPr>
        <w:sz w:val="20"/>
      </w:rPr>
      <w:t>(proviene de la página anterior)</w:t>
    </w:r>
  </w:p>
</w:hdr>
</file>

<file path=word/header14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918336"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9030" name="Group 669030"/>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031" name="Shape 669031"/>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030" style="width:468pt;height:0.398pt;position:absolute;mso-position-horizontal-relative:page;mso-position-horizontal:absolute;margin-left:72pt;mso-position-vertical-relative:page;margin-top:49.783pt;" coordsize="59436,50">
              <v:shape id="Shape 669031"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14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489" w:line="259" w:lineRule="auto"/>
      <w:ind w:left="0" w:right="67" w:firstLine="0"/>
      <w:jc w:val="right"/>
    </w:pPr>
    <w:r>
      <w:rPr>
        <w:noProof/>
        <w:sz w:val="22"/>
      </w:rPr>
      <mc:AlternateContent>
        <mc:Choice Requires="wpg">
          <w:drawing>
            <wp:anchor distT="0" distB="0" distL="114300" distR="114300" simplePos="0" relativeHeight="251919360"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9006" name="Group 669006"/>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007" name="Shape 669007"/>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006" style="width:468pt;height:0.398pt;position:absolute;mso-position-horizontal-relative:page;mso-position-horizontal:absolute;margin-left:72pt;mso-position-vertical-relative:page;margin-top:49.783pt;" coordsize="59436,50">
              <v:shape id="Shape 669007"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p w:rsidR="00A33E3E" w:rsidRDefault="00A33E3E">
    <w:pPr>
      <w:spacing w:after="0" w:line="259" w:lineRule="auto"/>
      <w:ind w:left="0" w:firstLine="0"/>
      <w:jc w:val="right"/>
    </w:pPr>
    <w:r>
      <w:rPr>
        <w:sz w:val="20"/>
      </w:rPr>
      <w:t>(proviene de la página anterior)</w:t>
    </w:r>
  </w:p>
</w:hdr>
</file>

<file path=word/header14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left"/>
    </w:pPr>
    <w:r>
      <w:rPr>
        <w:noProof/>
        <w:sz w:val="22"/>
      </w:rPr>
      <mc:AlternateContent>
        <mc:Choice Requires="wpg">
          <w:drawing>
            <wp:anchor distT="0" distB="0" distL="114300" distR="114300" simplePos="0" relativeHeight="251923456"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9110" name="Group 669110"/>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111" name="Shape 669111"/>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110" style="width:468pt;height:0.398pt;position:absolute;mso-position-horizontal-relative:page;mso-position-horizontal:absolute;margin-left:72pt;mso-position-vertical-relative:page;margin-top:49.783pt;" coordsize="59436,50">
              <v:shape id="Shape 669111"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14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924480"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9091" name="Group 669091"/>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092" name="Shape 669092"/>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091" style="width:468pt;height:0.398pt;position:absolute;mso-position-horizontal-relative:page;mso-position-horizontal:absolute;margin-left:72pt;mso-position-vertical-relative:page;margin-top:49.783pt;" coordsize="59436,50">
              <v:shape id="Shape 669092"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14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left"/>
    </w:pPr>
    <w:r>
      <w:rPr>
        <w:noProof/>
        <w:sz w:val="22"/>
      </w:rPr>
      <mc:AlternateContent>
        <mc:Choice Requires="wpg">
          <w:drawing>
            <wp:anchor distT="0" distB="0" distL="114300" distR="114300" simplePos="0" relativeHeight="251925504"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9073" name="Group 669073"/>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074" name="Shape 669074"/>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073" style="width:468pt;height:0.398pt;position:absolute;mso-position-horizontal-relative:page;mso-position-horizontal:absolute;margin-left:72pt;mso-position-vertical-relative:page;margin-top:49.783pt;" coordsize="59436,50">
              <v:shape id="Shape 669074"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14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489" w:line="259" w:lineRule="auto"/>
      <w:ind w:left="0" w:firstLine="0"/>
      <w:jc w:val="left"/>
    </w:pPr>
    <w:r>
      <w:rPr>
        <w:noProof/>
        <w:sz w:val="22"/>
      </w:rPr>
      <mc:AlternateContent>
        <mc:Choice Requires="wpg">
          <w:drawing>
            <wp:anchor distT="0" distB="0" distL="114300" distR="114300" simplePos="0" relativeHeight="251929600"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9171" name="Group 669171"/>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172" name="Shape 669172"/>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171" style="width:468pt;height:0.398pt;position:absolute;mso-position-horizontal-relative:page;mso-position-horizontal:absolute;margin-left:72pt;mso-position-vertical-relative:page;margin-top:49.783pt;" coordsize="59436,50">
              <v:shape id="Shape 669172"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p w:rsidR="00A33E3E" w:rsidRDefault="00A33E3E">
    <w:pPr>
      <w:spacing w:after="0" w:line="259" w:lineRule="auto"/>
      <w:ind w:left="0" w:firstLine="0"/>
      <w:jc w:val="right"/>
    </w:pPr>
    <w:r>
      <w:rPr>
        <w:sz w:val="20"/>
      </w:rPr>
      <w:t>(proviene de la página anterior)</w:t>
    </w:r>
  </w:p>
</w:hdr>
</file>

<file path=word/header14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930624"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9152" name="Group 669152"/>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153" name="Shape 669153"/>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152" style="width:468pt;height:0.398pt;position:absolute;mso-position-horizontal-relative:page;mso-position-horizontal:absolute;margin-left:72pt;mso-position-vertical-relative:page;margin-top:49.783pt;" coordsize="59436,50">
              <v:shape id="Shape 669153"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left"/>
    </w:pPr>
    <w:r>
      <w:rPr>
        <w:noProof/>
        <w:sz w:val="22"/>
      </w:rPr>
      <mc:AlternateContent>
        <mc:Choice Requires="wpg">
          <w:drawing>
            <wp:anchor distT="0" distB="0" distL="114300" distR="114300" simplePos="0" relativeHeight="251665408"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6592" name="Group 666592"/>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6593" name="Shape 666593"/>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6592" style="width:468pt;height:0.398pt;position:absolute;mso-position-horizontal-relative:page;mso-position-horizontal:absolute;margin-left:72pt;mso-position-vertical-relative:page;margin-top:49.783pt;" coordsize="59436,50">
              <v:shape id="Shape 666593"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15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489" w:line="259" w:lineRule="auto"/>
      <w:ind w:left="0" w:firstLine="0"/>
      <w:jc w:val="left"/>
    </w:pPr>
    <w:r>
      <w:rPr>
        <w:noProof/>
        <w:sz w:val="22"/>
      </w:rPr>
      <mc:AlternateContent>
        <mc:Choice Requires="wpg">
          <w:drawing>
            <wp:anchor distT="0" distB="0" distL="114300" distR="114300" simplePos="0" relativeHeight="251931648"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9129" name="Group 669129"/>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130" name="Shape 669130"/>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129" style="width:468pt;height:0.398pt;position:absolute;mso-position-horizontal-relative:page;mso-position-horizontal:absolute;margin-left:72pt;mso-position-vertical-relative:page;margin-top:49.783pt;" coordsize="59436,50">
              <v:shape id="Shape 669130"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p w:rsidR="00A33E3E" w:rsidRDefault="00A33E3E">
    <w:pPr>
      <w:spacing w:after="0" w:line="259" w:lineRule="auto"/>
      <w:ind w:left="0" w:firstLine="0"/>
      <w:jc w:val="right"/>
    </w:pPr>
    <w:r>
      <w:rPr>
        <w:sz w:val="20"/>
      </w:rPr>
      <w:t>(proviene de la página anterior)</w:t>
    </w:r>
  </w:p>
</w:hdr>
</file>

<file path=word/header15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489" w:line="259" w:lineRule="auto"/>
      <w:ind w:left="0" w:firstLine="0"/>
      <w:jc w:val="left"/>
    </w:pPr>
    <w:r>
      <w:rPr>
        <w:noProof/>
        <w:sz w:val="22"/>
      </w:rPr>
      <mc:AlternateContent>
        <mc:Choice Requires="wpg">
          <w:drawing>
            <wp:anchor distT="0" distB="0" distL="114300" distR="114300" simplePos="0" relativeHeight="251935744"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9243" name="Group 669243"/>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244" name="Shape 669244"/>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243" style="width:468pt;height:0.398pt;position:absolute;mso-position-horizontal-relative:page;mso-position-horizontal:absolute;margin-left:72pt;mso-position-vertical-relative:page;margin-top:49.783pt;" coordsize="59436,50">
              <v:shape id="Shape 669244"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p w:rsidR="00A33E3E" w:rsidRDefault="00A33E3E">
    <w:pPr>
      <w:spacing w:after="0" w:line="259" w:lineRule="auto"/>
      <w:ind w:left="0" w:firstLine="0"/>
      <w:jc w:val="right"/>
    </w:pPr>
    <w:r>
      <w:rPr>
        <w:sz w:val="20"/>
      </w:rPr>
      <w:t>(proviene de la página anterior)</w:t>
    </w:r>
  </w:p>
</w:hdr>
</file>

<file path=word/header15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489" w:line="259" w:lineRule="auto"/>
      <w:ind w:left="0" w:right="67" w:firstLine="0"/>
      <w:jc w:val="right"/>
    </w:pPr>
    <w:r>
      <w:rPr>
        <w:noProof/>
        <w:sz w:val="22"/>
      </w:rPr>
      <mc:AlternateContent>
        <mc:Choice Requires="wpg">
          <w:drawing>
            <wp:anchor distT="0" distB="0" distL="114300" distR="114300" simplePos="0" relativeHeight="251936768"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9219" name="Group 669219"/>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220" name="Shape 669220"/>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219" style="width:468pt;height:0.398pt;position:absolute;mso-position-horizontal-relative:page;mso-position-horizontal:absolute;margin-left:72pt;mso-position-vertical-relative:page;margin-top:49.783pt;" coordsize="59436,50">
              <v:shape id="Shape 669220"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p w:rsidR="00A33E3E" w:rsidRDefault="00A33E3E">
    <w:pPr>
      <w:spacing w:after="0" w:line="259" w:lineRule="auto"/>
      <w:ind w:left="0" w:firstLine="0"/>
      <w:jc w:val="right"/>
    </w:pPr>
    <w:r>
      <w:rPr>
        <w:sz w:val="20"/>
      </w:rPr>
      <w:t>(proviene de la página anterior)</w:t>
    </w:r>
  </w:p>
</w:hdr>
</file>

<file path=word/header15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489" w:line="259" w:lineRule="auto"/>
      <w:ind w:left="0" w:right="67" w:firstLine="0"/>
      <w:jc w:val="right"/>
    </w:pPr>
    <w:r>
      <w:rPr>
        <w:noProof/>
        <w:sz w:val="22"/>
      </w:rPr>
      <mc:AlternateContent>
        <mc:Choice Requires="wpg">
          <w:drawing>
            <wp:anchor distT="0" distB="0" distL="114300" distR="114300" simplePos="0" relativeHeight="251937792"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9195" name="Group 669195"/>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196" name="Shape 669196"/>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195" style="width:468pt;height:0.398pt;position:absolute;mso-position-horizontal-relative:page;mso-position-horizontal:absolute;margin-left:72pt;mso-position-vertical-relative:page;margin-top:49.783pt;" coordsize="59436,50">
              <v:shape id="Shape 669196"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p w:rsidR="00A33E3E" w:rsidRDefault="00A33E3E">
    <w:pPr>
      <w:spacing w:after="0" w:line="259" w:lineRule="auto"/>
      <w:ind w:left="0" w:firstLine="0"/>
      <w:jc w:val="right"/>
    </w:pPr>
    <w:r>
      <w:rPr>
        <w:sz w:val="20"/>
      </w:rPr>
      <w:t>(proviene de la página anterior)</w:t>
    </w:r>
  </w:p>
</w:hdr>
</file>

<file path=word/header15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left"/>
    </w:pPr>
    <w:r>
      <w:rPr>
        <w:noProof/>
        <w:sz w:val="22"/>
      </w:rPr>
      <mc:AlternateContent>
        <mc:Choice Requires="wpg">
          <w:drawing>
            <wp:anchor distT="0" distB="0" distL="114300" distR="114300" simplePos="0" relativeHeight="251941888"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9304" name="Group 669304"/>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305" name="Shape 669305"/>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304" style="width:468pt;height:0.398pt;position:absolute;mso-position-horizontal-relative:page;mso-position-horizontal:absolute;margin-left:72pt;mso-position-vertical-relative:page;margin-top:49.783pt;" coordsize="59436,50">
              <v:shape id="Shape 669305"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15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942912"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9285" name="Group 669285"/>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286" name="Shape 669286"/>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285" style="width:468pt;height:0.398pt;position:absolute;mso-position-horizontal-relative:page;mso-position-horizontal:absolute;margin-left:72pt;mso-position-vertical-relative:page;margin-top:49.783pt;" coordsize="59436,50">
              <v:shape id="Shape 669286"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15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left"/>
    </w:pPr>
    <w:r>
      <w:rPr>
        <w:noProof/>
        <w:sz w:val="22"/>
      </w:rPr>
      <mc:AlternateContent>
        <mc:Choice Requires="wpg">
          <w:drawing>
            <wp:anchor distT="0" distB="0" distL="114300" distR="114300" simplePos="0" relativeHeight="251943936"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9267" name="Group 669267"/>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268" name="Shape 669268"/>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267" style="width:468pt;height:0.398pt;position:absolute;mso-position-horizontal-relative:page;mso-position-horizontal:absolute;margin-left:72pt;mso-position-vertical-relative:page;margin-top:49.783pt;" coordsize="59436,50">
              <v:shape id="Shape 669268"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15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left"/>
    </w:pPr>
    <w:r>
      <w:rPr>
        <w:noProof/>
        <w:sz w:val="22"/>
      </w:rPr>
      <mc:AlternateContent>
        <mc:Choice Requires="wpg">
          <w:drawing>
            <wp:anchor distT="0" distB="0" distL="114300" distR="114300" simplePos="0" relativeHeight="251948032"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9361" name="Group 669361"/>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362" name="Shape 669362"/>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361" style="width:468pt;height:0.398pt;position:absolute;mso-position-horizontal-relative:page;mso-position-horizontal:absolute;margin-left:72pt;mso-position-vertical-relative:page;margin-top:49.783pt;" coordsize="59436,50">
              <v:shape id="Shape 669362"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15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949056"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9342" name="Group 669342"/>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343" name="Shape 669343"/>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342" style="width:468pt;height:0.398pt;position:absolute;mso-position-horizontal-relative:page;mso-position-horizontal:absolute;margin-left:72pt;mso-position-vertical-relative:page;margin-top:49.783pt;" coordsize="59436,50">
              <v:shape id="Shape 669343"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15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950080"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9323" name="Group 669323"/>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324" name="Shape 669324"/>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323" style="width:468pt;height:0.398pt;position:absolute;mso-position-horizontal-relative:page;mso-position-horizontal:absolute;margin-left:72pt;mso-position-vertical-relative:page;margin-top:49.783pt;" coordsize="59436,50">
              <v:shape id="Shape 669324"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left"/>
    </w:pPr>
    <w:r>
      <w:rPr>
        <w:noProof/>
        <w:sz w:val="22"/>
      </w:rPr>
      <mc:AlternateContent>
        <mc:Choice Requires="wpg">
          <w:drawing>
            <wp:anchor distT="0" distB="0" distL="114300" distR="114300" simplePos="0" relativeHeight="251669504"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6671" name="Group 666671"/>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6672" name="Shape 666672"/>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6671" style="width:468pt;height:0.398pt;position:absolute;mso-position-horizontal-relative:page;mso-position-horizontal:absolute;margin-left:72pt;mso-position-vertical-relative:page;margin-top:49.783pt;" coordsize="59436,50">
              <v:shape id="Shape 666672"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16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left"/>
    </w:pPr>
    <w:r>
      <w:rPr>
        <w:noProof/>
        <w:sz w:val="22"/>
      </w:rPr>
      <mc:AlternateContent>
        <mc:Choice Requires="wpg">
          <w:drawing>
            <wp:anchor distT="0" distB="0" distL="114300" distR="114300" simplePos="0" relativeHeight="251954176"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9415" name="Group 669415"/>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416" name="Shape 669416"/>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415" style="width:468pt;height:0.398pt;position:absolute;mso-position-horizontal-relative:page;mso-position-horizontal:absolute;margin-left:72pt;mso-position-vertical-relative:page;margin-top:49.783pt;" coordsize="59436,50">
              <v:shape id="Shape 669416"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16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955200"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9396" name="Group 669396"/>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397" name="Shape 669397"/>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396" style="width:468pt;height:0.398pt;position:absolute;mso-position-horizontal-relative:page;mso-position-horizontal:absolute;margin-left:72pt;mso-position-vertical-relative:page;margin-top:49.783pt;" coordsize="59436,50">
              <v:shape id="Shape 669397"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16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956224"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9380" name="Group 669380"/>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381" name="Shape 669381"/>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380" style="width:468pt;height:0.398pt;position:absolute;mso-position-horizontal-relative:page;mso-position-horizontal:absolute;margin-left:72pt;mso-position-vertical-relative:page;margin-top:49.783pt;" coordsize="59436,50">
              <v:shape id="Shape 669381"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16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left"/>
    </w:pPr>
    <w:r>
      <w:rPr>
        <w:noProof/>
        <w:sz w:val="22"/>
      </w:rPr>
      <mc:AlternateContent>
        <mc:Choice Requires="wpg">
          <w:drawing>
            <wp:anchor distT="0" distB="0" distL="114300" distR="114300" simplePos="0" relativeHeight="251960320"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9466" name="Group 669466"/>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467" name="Shape 669467"/>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466" style="width:468pt;height:0.398pt;position:absolute;mso-position-horizontal-relative:page;mso-position-horizontal:absolute;margin-left:72pt;mso-position-vertical-relative:page;margin-top:49.783pt;" coordsize="59436,50">
              <v:shape id="Shape 669467"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16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961344"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9450" name="Group 669450"/>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451" name="Shape 669451"/>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450" style="width:468pt;height:0.398pt;position:absolute;mso-position-horizontal-relative:page;mso-position-horizontal:absolute;margin-left:72pt;mso-position-vertical-relative:page;margin-top:49.783pt;" coordsize="59436,50">
              <v:shape id="Shape 669451"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16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962368"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9434" name="Group 669434"/>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435" name="Shape 669435"/>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434" style="width:468pt;height:0.398pt;position:absolute;mso-position-horizontal-relative:page;mso-position-horizontal:absolute;margin-left:72pt;mso-position-vertical-relative:page;margin-top:49.783pt;" coordsize="59436,50">
              <v:shape id="Shape 669435"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16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left"/>
    </w:pPr>
    <w:r>
      <w:rPr>
        <w:noProof/>
        <w:sz w:val="22"/>
      </w:rPr>
      <mc:AlternateContent>
        <mc:Choice Requires="wpg">
          <w:drawing>
            <wp:anchor distT="0" distB="0" distL="114300" distR="114300" simplePos="0" relativeHeight="251966464"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9513" name="Group 669513"/>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514" name="Shape 669514"/>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513" style="width:468pt;height:0.398pt;position:absolute;mso-position-horizontal-relative:page;mso-position-horizontal:absolute;margin-left:72pt;mso-position-vertical-relative:page;margin-top:49.783pt;" coordsize="59436,50">
              <v:shape id="Shape 669514"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16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967488"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9494" name="Group 669494"/>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495" name="Shape 669495"/>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494" style="width:468pt;height:0.398pt;position:absolute;mso-position-horizontal-relative:page;mso-position-horizontal:absolute;margin-left:72pt;mso-position-vertical-relative:page;margin-top:49.783pt;" coordsize="59436,50">
              <v:shape id="Shape 669495"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16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160" w:line="259" w:lineRule="auto"/>
      <w:ind w:left="0" w:firstLine="0"/>
      <w:jc w:val="left"/>
    </w:pPr>
  </w:p>
</w:hdr>
</file>

<file path=word/header16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left"/>
    </w:pPr>
    <w:r>
      <w:rPr>
        <w:noProof/>
        <w:sz w:val="22"/>
      </w:rPr>
      <mc:AlternateContent>
        <mc:Choice Requires="wpg">
          <w:drawing>
            <wp:anchor distT="0" distB="0" distL="114300" distR="114300" simplePos="0" relativeHeight="251971584"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9570" name="Group 669570"/>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571" name="Shape 669571"/>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570" style="width:468pt;height:0.398pt;position:absolute;mso-position-horizontal-relative:page;mso-position-horizontal:absolute;margin-left:72pt;mso-position-vertical-relative:page;margin-top:49.783pt;" coordsize="59436,50">
              <v:shape id="Shape 669571"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670528"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6655" name="Group 666655"/>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6656" name="Shape 666656"/>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6655" style="width:468pt;height:0.398pt;position:absolute;mso-position-horizontal-relative:page;mso-position-horizontal:absolute;margin-left:72pt;mso-position-vertical-relative:page;margin-top:49.783pt;" coordsize="59436,50">
              <v:shape id="Shape 666656"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17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972608"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9551" name="Group 669551"/>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552" name="Shape 669552"/>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551" style="width:468pt;height:0.398pt;position:absolute;mso-position-horizontal-relative:page;mso-position-horizontal:absolute;margin-left:72pt;mso-position-vertical-relative:page;margin-top:49.783pt;" coordsize="59436,50">
              <v:shape id="Shape 669552"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17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973632"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9532" name="Group 669532"/>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533" name="Shape 669533"/>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532" style="width:468pt;height:0.398pt;position:absolute;mso-position-horizontal-relative:page;mso-position-horizontal:absolute;margin-left:72pt;mso-position-vertical-relative:page;margin-top:49.783pt;" coordsize="59436,50">
              <v:shape id="Shape 669533"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17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left"/>
    </w:pPr>
    <w:r>
      <w:rPr>
        <w:noProof/>
        <w:sz w:val="22"/>
      </w:rPr>
      <mc:AlternateContent>
        <mc:Choice Requires="wpg">
          <w:drawing>
            <wp:anchor distT="0" distB="0" distL="114300" distR="114300" simplePos="0" relativeHeight="251977728"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9629" name="Group 669629"/>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630" name="Shape 669630"/>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629" style="width:468pt;height:0.398pt;position:absolute;mso-position-horizontal-relative:page;mso-position-horizontal:absolute;margin-left:72pt;mso-position-vertical-relative:page;margin-top:49.783pt;" coordsize="59436,50">
              <v:shape id="Shape 669630"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17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978752"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9608" name="Group 669608"/>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609" name="Shape 669609"/>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608" style="width:468pt;height:0.398pt;position:absolute;mso-position-horizontal-relative:page;mso-position-horizontal:absolute;margin-left:72pt;mso-position-vertical-relative:page;margin-top:49.783pt;" coordsize="59436,50">
              <v:shape id="Shape 669609"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17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979776"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9589" name="Group 669589"/>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590" name="Shape 669590"/>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589" style="width:468pt;height:0.398pt;position:absolute;mso-position-horizontal-relative:page;mso-position-horizontal:absolute;margin-left:72pt;mso-position-vertical-relative:page;margin-top:49.783pt;" coordsize="59436,50">
              <v:shape id="Shape 669590"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17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left"/>
    </w:pPr>
    <w:r>
      <w:rPr>
        <w:noProof/>
        <w:sz w:val="22"/>
      </w:rPr>
      <mc:AlternateContent>
        <mc:Choice Requires="wpg">
          <w:drawing>
            <wp:anchor distT="0" distB="0" distL="114300" distR="114300" simplePos="0" relativeHeight="251984896"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9686" name="Group 669686"/>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687" name="Shape 669687"/>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686" style="width:468pt;height:0.398pt;position:absolute;mso-position-horizontal-relative:page;mso-position-horizontal:absolute;margin-left:72pt;mso-position-vertical-relative:page;margin-top:49.783pt;" coordsize="59436,50">
              <v:shape id="Shape 669687"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17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985920"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9667" name="Group 669667"/>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668" name="Shape 669668"/>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667" style="width:468pt;height:0.398pt;position:absolute;mso-position-horizontal-relative:page;mso-position-horizontal:absolute;margin-left:72pt;mso-position-vertical-relative:page;margin-top:49.783pt;" coordsize="59436,50">
              <v:shape id="Shape 669668"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17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986944"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9648" name="Group 669648"/>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9649" name="Shape 669649"/>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648" style="width:468pt;height:0.398pt;position:absolute;mso-position-horizontal-relative:page;mso-position-horizontal:absolute;margin-left:72pt;mso-position-vertical-relative:page;margin-top:49.783pt;" coordsize="59436,50">
              <v:shape id="Shape 669649"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671552"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6646" name="Group 666646"/>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6647" name="Shape 666647"/>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6646" style="width:468pt;height:0.398pt;position:absolute;mso-position-horizontal-relative:page;mso-position-horizontal:absolute;margin-left:72pt;mso-position-vertical-relative:page;margin-top:49.783pt;" coordsize="59436,50">
              <v:shape id="Shape 666647"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312" w:firstLine="0"/>
      <w:jc w:val="left"/>
    </w:pPr>
    <w:r>
      <w:rPr>
        <w:noProof/>
        <w:sz w:val="22"/>
      </w:rPr>
      <mc:AlternateContent>
        <mc:Choice Requires="wpg">
          <w:drawing>
            <wp:anchor distT="0" distB="0" distL="114300" distR="114300" simplePos="0" relativeHeight="251674624"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6715" name="Group 666715"/>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6716" name="Shape 666716"/>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6715" style="width:468pt;height:0.398pt;position:absolute;mso-position-horizontal-relative:page;mso-position-horizontal:absolute;margin-left:72pt;mso-position-vertical-relative:page;margin-top:49.783pt;" coordsize="59436,50">
              <v:shape id="Shape 666716"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160" w:line="259" w:lineRule="auto"/>
      <w:ind w:lef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675648"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6699" name="Group 666699"/>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6700" name="Shape 666700"/>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6699" style="width:468pt;height:0.398pt;position:absolute;mso-position-horizontal-relative:page;mso-position-horizontal:absolute;margin-left:72pt;mso-position-vertical-relative:page;margin-top:49.783pt;" coordsize="59436,50">
              <v:shape id="Shape 666700"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2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160" w:line="259" w:lineRule="auto"/>
      <w:ind w:left="0" w:firstLine="0"/>
      <w:jc w:val="left"/>
    </w:pPr>
  </w:p>
</w:hdr>
</file>

<file path=word/header2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312" w:firstLine="0"/>
      <w:jc w:val="left"/>
    </w:pPr>
    <w:r>
      <w:rPr>
        <w:noProof/>
        <w:sz w:val="22"/>
      </w:rPr>
      <mc:AlternateContent>
        <mc:Choice Requires="wpg">
          <w:drawing>
            <wp:anchor distT="0" distB="0" distL="114300" distR="114300" simplePos="0" relativeHeight="251679744"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6775" name="Group 666775"/>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6776" name="Shape 666776"/>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6775" style="width:468pt;height:0.398pt;position:absolute;mso-position-horizontal-relative:page;mso-position-horizontal:absolute;margin-left:72pt;mso-position-vertical-relative:page;margin-top:49.783pt;" coordsize="59436,50">
              <v:shape id="Shape 666776"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2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680768"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6756" name="Group 666756"/>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6757" name="Shape 666757"/>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6756" style="width:468pt;height:0.398pt;position:absolute;mso-position-horizontal-relative:page;mso-position-horizontal:absolute;margin-left:72pt;mso-position-vertical-relative:page;margin-top:49.783pt;" coordsize="59436,50">
              <v:shape id="Shape 666757"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2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681792"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6737" name="Group 666737"/>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6738" name="Shape 666738"/>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6737" style="width:468pt;height:0.398pt;position:absolute;mso-position-horizontal-relative:page;mso-position-horizontal:absolute;margin-left:72pt;mso-position-vertical-relative:page;margin-top:49.783pt;" coordsize="59436,50">
              <v:shape id="Shape 666738"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2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left"/>
    </w:pPr>
    <w:r>
      <w:rPr>
        <w:noProof/>
        <w:sz w:val="22"/>
      </w:rPr>
      <mc:AlternateContent>
        <mc:Choice Requires="wpg">
          <w:drawing>
            <wp:anchor distT="0" distB="0" distL="114300" distR="114300" simplePos="0" relativeHeight="251685888"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6819" name="Group 666819"/>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6820" name="Shape 666820"/>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6819" style="width:468pt;height:0.398pt;position:absolute;mso-position-horizontal-relative:page;mso-position-horizontal:absolute;margin-left:72pt;mso-position-vertical-relative:page;margin-top:49.783pt;" coordsize="59436,50">
              <v:shape id="Shape 666820"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2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686912"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6803" name="Group 666803"/>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6804" name="Shape 666804"/>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6803" style="width:468pt;height:0.398pt;position:absolute;mso-position-horizontal-relative:page;mso-position-horizontal:absolute;margin-left:72pt;mso-position-vertical-relative:page;margin-top:49.783pt;" coordsize="59436,50">
              <v:shape id="Shape 666804"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2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160" w:line="259" w:lineRule="auto"/>
      <w:ind w:left="0" w:firstLine="0"/>
      <w:jc w:val="left"/>
    </w:pPr>
  </w:p>
</w:hdr>
</file>

<file path=word/header2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left"/>
    </w:pPr>
    <w:r>
      <w:rPr>
        <w:noProof/>
        <w:sz w:val="22"/>
      </w:rPr>
      <mc:AlternateContent>
        <mc:Choice Requires="wpg">
          <w:drawing>
            <wp:anchor distT="0" distB="0" distL="114300" distR="114300" simplePos="0" relativeHeight="251691008"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6876" name="Group 666876"/>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6877" name="Shape 666877"/>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6876" style="width:468pt;height:0.398pt;position:absolute;mso-position-horizontal-relative:page;mso-position-horizontal:absolute;margin-left:72pt;mso-position-vertical-relative:page;margin-top:49.783pt;" coordsize="59436,50">
              <v:shape id="Shape 666877"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2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1507" w:firstLine="0"/>
      <w:jc w:val="right"/>
    </w:pPr>
    <w:r>
      <w:rPr>
        <w:noProof/>
        <w:sz w:val="22"/>
      </w:rPr>
      <mc:AlternateContent>
        <mc:Choice Requires="wpg">
          <w:drawing>
            <wp:anchor distT="0" distB="0" distL="114300" distR="114300" simplePos="0" relativeHeight="251692032"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6857" name="Group 666857"/>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6858" name="Shape 666858"/>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6857" style="width:468pt;height:0.398pt;position:absolute;mso-position-horizontal-relative:page;mso-position-horizontal:absolute;margin-left:72pt;mso-position-vertical-relative:page;margin-top:49.783pt;" coordsize="59436,50">
              <v:shape id="Shape 666858"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160" w:line="259" w:lineRule="auto"/>
      <w:ind w:lef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1507" w:firstLine="0"/>
      <w:jc w:val="right"/>
    </w:pPr>
    <w:r>
      <w:rPr>
        <w:noProof/>
        <w:sz w:val="22"/>
      </w:rPr>
      <mc:AlternateContent>
        <mc:Choice Requires="wpg">
          <w:drawing>
            <wp:anchor distT="0" distB="0" distL="114300" distR="114300" simplePos="0" relativeHeight="251693056"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6838" name="Group 666838"/>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6839" name="Shape 666839"/>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6838" style="width:468pt;height:0.398pt;position:absolute;mso-position-horizontal-relative:page;mso-position-horizontal:absolute;margin-left:72pt;mso-position-vertical-relative:page;margin-top:49.783pt;" coordsize="59436,50">
              <v:shape id="Shape 666839"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3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385" w:firstLine="0"/>
      <w:jc w:val="left"/>
    </w:pPr>
    <w:r>
      <w:rPr>
        <w:noProof/>
        <w:sz w:val="22"/>
      </w:rPr>
      <mc:AlternateContent>
        <mc:Choice Requires="wpg">
          <w:drawing>
            <wp:anchor distT="0" distB="0" distL="114300" distR="114300" simplePos="0" relativeHeight="251697152"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6927" name="Group 666927"/>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6928" name="Shape 666928"/>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6927" style="width:468pt;height:0.398pt;position:absolute;mso-position-horizontal-relative:page;mso-position-horizontal:absolute;margin-left:72pt;mso-position-vertical-relative:page;margin-top:49.783pt;" coordsize="59436,50">
              <v:shape id="Shape 666928"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3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698176"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6911" name="Group 666911"/>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6912" name="Shape 666912"/>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6911" style="width:468pt;height:0.398pt;position:absolute;mso-position-horizontal-relative:page;mso-position-horizontal:absolute;margin-left:72pt;mso-position-vertical-relative:page;margin-top:49.783pt;" coordsize="59436,50">
              <v:shape id="Shape 666912"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3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699200"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6895" name="Group 666895"/>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6896" name="Shape 666896"/>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6895" style="width:468pt;height:0.398pt;position:absolute;mso-position-horizontal-relative:page;mso-position-horizontal:absolute;margin-left:72pt;mso-position-vertical-relative:page;margin-top:49.783pt;" coordsize="59436,50">
              <v:shape id="Shape 666896"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3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left"/>
    </w:pPr>
    <w:r>
      <w:rPr>
        <w:noProof/>
        <w:sz w:val="22"/>
      </w:rPr>
      <mc:AlternateContent>
        <mc:Choice Requires="wpg">
          <w:drawing>
            <wp:anchor distT="0" distB="0" distL="114300" distR="114300" simplePos="0" relativeHeight="251703296"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6984" name="Group 666984"/>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6985" name="Shape 666985"/>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6984" style="width:468pt;height:0.398pt;position:absolute;mso-position-horizontal-relative:page;mso-position-horizontal:absolute;margin-left:72pt;mso-position-vertical-relative:page;margin-top:49.783pt;" coordsize="59436,50">
              <v:shape id="Shape 666985"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3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704320"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6965" name="Group 666965"/>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6966" name="Shape 666966"/>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6965" style="width:468pt;height:0.398pt;position:absolute;mso-position-horizontal-relative:page;mso-position-horizontal:absolute;margin-left:72pt;mso-position-vertical-relative:page;margin-top:49.783pt;" coordsize="59436,50">
              <v:shape id="Shape 666966"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3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705344"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6946" name="Group 666946"/>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6947" name="Shape 666947"/>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6946" style="width:468pt;height:0.398pt;position:absolute;mso-position-horizontal-relative:page;mso-position-horizontal:absolute;margin-left:72pt;mso-position-vertical-relative:page;margin-top:49.783pt;" coordsize="59436,50">
              <v:shape id="Shape 666947"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3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489" w:line="259" w:lineRule="auto"/>
      <w:ind w:left="0" w:firstLine="0"/>
      <w:jc w:val="left"/>
    </w:pPr>
    <w:r>
      <w:rPr>
        <w:noProof/>
        <w:sz w:val="22"/>
      </w:rPr>
      <mc:AlternateContent>
        <mc:Choice Requires="wpg">
          <w:drawing>
            <wp:anchor distT="0" distB="0" distL="114300" distR="114300" simplePos="0" relativeHeight="251709440"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7051" name="Group 667051"/>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052" name="Shape 667052"/>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051" style="width:468pt;height:0.398pt;position:absolute;mso-position-horizontal-relative:page;mso-position-horizontal:absolute;margin-left:72pt;mso-position-vertical-relative:page;margin-top:49.783pt;" coordsize="59436,50">
              <v:shape id="Shape 667052"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p w:rsidR="00A33E3E" w:rsidRDefault="00A33E3E">
    <w:pPr>
      <w:spacing w:after="0" w:line="259" w:lineRule="auto"/>
      <w:ind w:left="0" w:firstLine="0"/>
      <w:jc w:val="right"/>
    </w:pPr>
    <w:r>
      <w:rPr>
        <w:sz w:val="20"/>
      </w:rPr>
      <w:t>(proviene de la página anterior)</w:t>
    </w:r>
  </w:p>
</w:hdr>
</file>

<file path=word/header3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489" w:line="259" w:lineRule="auto"/>
      <w:ind w:left="0" w:right="67" w:firstLine="0"/>
      <w:jc w:val="right"/>
    </w:pPr>
    <w:r>
      <w:rPr>
        <w:noProof/>
        <w:sz w:val="22"/>
      </w:rPr>
      <mc:AlternateContent>
        <mc:Choice Requires="wpg">
          <w:drawing>
            <wp:anchor distT="0" distB="0" distL="114300" distR="114300" simplePos="0" relativeHeight="251710464"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7027" name="Group 667027"/>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028" name="Shape 667028"/>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027" style="width:468pt;height:0.398pt;position:absolute;mso-position-horizontal-relative:page;mso-position-horizontal:absolute;margin-left:72pt;mso-position-vertical-relative:page;margin-top:49.783pt;" coordsize="59436,50">
              <v:shape id="Shape 667028"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p w:rsidR="00A33E3E" w:rsidRDefault="00A33E3E">
    <w:pPr>
      <w:spacing w:after="0" w:line="259" w:lineRule="auto"/>
      <w:ind w:left="0" w:firstLine="0"/>
      <w:jc w:val="right"/>
    </w:pPr>
    <w:r>
      <w:rPr>
        <w:sz w:val="20"/>
      </w:rPr>
      <w:t>(proviene de la página anterior)</w:t>
    </w:r>
  </w:p>
</w:hdr>
</file>

<file path=word/header3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489" w:line="259" w:lineRule="auto"/>
      <w:ind w:left="0" w:right="67" w:firstLine="0"/>
      <w:jc w:val="right"/>
    </w:pPr>
    <w:r>
      <w:rPr>
        <w:noProof/>
        <w:sz w:val="22"/>
      </w:rPr>
      <mc:AlternateContent>
        <mc:Choice Requires="wpg">
          <w:drawing>
            <wp:anchor distT="0" distB="0" distL="114300" distR="114300" simplePos="0" relativeHeight="251711488"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7003" name="Group 667003"/>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004" name="Shape 667004"/>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003" style="width:468pt;height:0.398pt;position:absolute;mso-position-horizontal-relative:page;mso-position-horizontal:absolute;margin-left:72pt;mso-position-vertical-relative:page;margin-top:49.783pt;" coordsize="59436,50">
              <v:shape id="Shape 667004"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p w:rsidR="00A33E3E" w:rsidRDefault="00A33E3E">
    <w:pPr>
      <w:spacing w:after="0" w:line="259" w:lineRule="auto"/>
      <w:ind w:left="0" w:firstLine="0"/>
      <w:jc w:val="right"/>
    </w:pPr>
    <w:r>
      <w:rPr>
        <w:sz w:val="20"/>
      </w:rPr>
      <w:t>(proviene de la página anterior)</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160" w:line="259" w:lineRule="auto"/>
      <w:ind w:left="0" w:firstLine="0"/>
      <w:jc w:val="left"/>
    </w:pPr>
  </w:p>
</w:hdr>
</file>

<file path=word/header4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left"/>
    </w:pPr>
    <w:r>
      <w:rPr>
        <w:noProof/>
        <w:sz w:val="22"/>
      </w:rPr>
      <mc:AlternateContent>
        <mc:Choice Requires="wpg">
          <w:drawing>
            <wp:anchor distT="0" distB="0" distL="114300" distR="114300" simplePos="0" relativeHeight="251715584"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7115" name="Group 667115"/>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116" name="Shape 667116"/>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115" style="width:468pt;height:0.398pt;position:absolute;mso-position-horizontal-relative:page;mso-position-horizontal:absolute;margin-left:72pt;mso-position-vertical-relative:page;margin-top:49.783pt;" coordsize="59436,50">
              <v:shape id="Shape 667116"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4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716608"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7096" name="Group 667096"/>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097" name="Shape 667097"/>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096" style="width:468pt;height:0.398pt;position:absolute;mso-position-horizontal-relative:page;mso-position-horizontal:absolute;margin-left:72pt;mso-position-vertical-relative:page;margin-top:49.783pt;" coordsize="59436,50">
              <v:shape id="Shape 667097"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4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left"/>
    </w:pPr>
    <w:r>
      <w:rPr>
        <w:noProof/>
        <w:sz w:val="22"/>
      </w:rPr>
      <mc:AlternateContent>
        <mc:Choice Requires="wpg">
          <w:drawing>
            <wp:anchor distT="0" distB="0" distL="114300" distR="114300" simplePos="0" relativeHeight="251717632"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7078" name="Group 667078"/>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079" name="Shape 667079"/>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078" style="width:468pt;height:0.398pt;position:absolute;mso-position-horizontal-relative:page;mso-position-horizontal:absolute;margin-left:72pt;mso-position-vertical-relative:page;margin-top:49.783pt;" coordsize="59436,50">
              <v:shape id="Shape 667079"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4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385" w:firstLine="0"/>
      <w:jc w:val="left"/>
    </w:pPr>
    <w:r>
      <w:rPr>
        <w:noProof/>
        <w:sz w:val="22"/>
      </w:rPr>
      <mc:AlternateContent>
        <mc:Choice Requires="wpg">
          <w:drawing>
            <wp:anchor distT="0" distB="0" distL="114300" distR="114300" simplePos="0" relativeHeight="251721728"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7159" name="Group 667159"/>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160" name="Shape 667160"/>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159" style="width:468pt;height:0.398pt;position:absolute;mso-position-horizontal-relative:page;mso-position-horizontal:absolute;margin-left:72pt;mso-position-vertical-relative:page;margin-top:49.783pt;" coordsize="59436,50">
              <v:shape id="Shape 667160"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4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722752"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7143" name="Group 667143"/>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144" name="Shape 667144"/>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143" style="width:468pt;height:0.398pt;position:absolute;mso-position-horizontal-relative:page;mso-position-horizontal:absolute;margin-left:72pt;mso-position-vertical-relative:page;margin-top:49.783pt;" coordsize="59436,50">
              <v:shape id="Shape 667144"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4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160" w:line="259" w:lineRule="auto"/>
      <w:ind w:left="0" w:firstLine="0"/>
      <w:jc w:val="left"/>
    </w:pPr>
  </w:p>
</w:hdr>
</file>

<file path=word/header4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left"/>
    </w:pPr>
    <w:r>
      <w:rPr>
        <w:noProof/>
        <w:sz w:val="22"/>
      </w:rPr>
      <mc:AlternateContent>
        <mc:Choice Requires="wpg">
          <w:drawing>
            <wp:anchor distT="0" distB="0" distL="114300" distR="114300" simplePos="0" relativeHeight="251726848"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7216" name="Group 667216"/>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217" name="Shape 667217"/>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216" style="width:468pt;height:0.398pt;position:absolute;mso-position-horizontal-relative:page;mso-position-horizontal:absolute;margin-left:72pt;mso-position-vertical-relative:page;margin-top:49.783pt;" coordsize="59436,50">
              <v:shape id="Shape 667217"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4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727872"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7197" name="Group 667197"/>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198" name="Shape 667198"/>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197" style="width:468pt;height:0.398pt;position:absolute;mso-position-horizontal-relative:page;mso-position-horizontal:absolute;margin-left:72pt;mso-position-vertical-relative:page;margin-top:49.783pt;" coordsize="59436,50">
              <v:shape id="Shape 667198"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4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728896"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7178" name="Group 667178"/>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179" name="Shape 667179"/>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178" style="width:468pt;height:0.398pt;position:absolute;mso-position-horizontal-relative:page;mso-position-horizontal:absolute;margin-left:72pt;mso-position-vertical-relative:page;margin-top:49.783pt;" coordsize="59436,50">
              <v:shape id="Shape 667179"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4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left"/>
    </w:pPr>
    <w:r>
      <w:rPr>
        <w:noProof/>
        <w:sz w:val="22"/>
      </w:rPr>
      <mc:AlternateContent>
        <mc:Choice Requires="wpg">
          <w:drawing>
            <wp:anchor distT="0" distB="0" distL="114300" distR="114300" simplePos="0" relativeHeight="251732992"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7263" name="Group 667263"/>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264" name="Shape 667264"/>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263" style="width:468pt;height:0.398pt;position:absolute;mso-position-horizontal-relative:page;mso-position-horizontal:absolute;margin-left:72pt;mso-position-vertical-relative:page;margin-top:49.783pt;" coordsize="59436,50">
              <v:shape id="Shape 667264"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160" w:line="259" w:lineRule="auto"/>
      <w:ind w:left="0" w:firstLine="0"/>
      <w:jc w:val="left"/>
    </w:pPr>
  </w:p>
</w:hdr>
</file>

<file path=word/header5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734016"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7244" name="Group 667244"/>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245" name="Shape 667245"/>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244" style="width:468pt;height:0.398pt;position:absolute;mso-position-horizontal-relative:page;mso-position-horizontal:absolute;margin-left:72pt;mso-position-vertical-relative:page;margin-top:49.783pt;" coordsize="59436,50">
              <v:shape id="Shape 667245"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5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160" w:line="259" w:lineRule="auto"/>
      <w:ind w:left="0" w:firstLine="0"/>
      <w:jc w:val="left"/>
    </w:pPr>
  </w:p>
</w:hdr>
</file>

<file path=word/header5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489" w:line="259" w:lineRule="auto"/>
      <w:ind w:left="0" w:firstLine="0"/>
      <w:jc w:val="left"/>
    </w:pPr>
    <w:r>
      <w:rPr>
        <w:noProof/>
        <w:sz w:val="22"/>
      </w:rPr>
      <mc:AlternateContent>
        <mc:Choice Requires="wpg">
          <w:drawing>
            <wp:anchor distT="0" distB="0" distL="114300" distR="114300" simplePos="0" relativeHeight="251738112"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7330" name="Group 667330"/>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331" name="Shape 667331"/>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330" style="width:468pt;height:0.398pt;position:absolute;mso-position-horizontal-relative:page;mso-position-horizontal:absolute;margin-left:72pt;mso-position-vertical-relative:page;margin-top:49.783pt;" coordsize="59436,50">
              <v:shape id="Shape 667331"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p w:rsidR="00A33E3E" w:rsidRDefault="00A33E3E">
    <w:pPr>
      <w:spacing w:after="0" w:line="259" w:lineRule="auto"/>
      <w:ind w:left="0" w:firstLine="0"/>
      <w:jc w:val="right"/>
    </w:pPr>
    <w:r>
      <w:rPr>
        <w:sz w:val="20"/>
      </w:rPr>
      <w:t>(proviene de la página anterior)</w:t>
    </w:r>
  </w:p>
</w:hdr>
</file>

<file path=word/header5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489" w:line="259" w:lineRule="auto"/>
      <w:ind w:left="0" w:right="67" w:firstLine="0"/>
      <w:jc w:val="right"/>
    </w:pPr>
    <w:r>
      <w:rPr>
        <w:noProof/>
        <w:sz w:val="22"/>
      </w:rPr>
      <mc:AlternateContent>
        <mc:Choice Requires="wpg">
          <w:drawing>
            <wp:anchor distT="0" distB="0" distL="114300" distR="114300" simplePos="0" relativeHeight="251739136"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7306" name="Group 667306"/>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307" name="Shape 667307"/>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306" style="width:468pt;height:0.398pt;position:absolute;mso-position-horizontal-relative:page;mso-position-horizontal:absolute;margin-left:72pt;mso-position-vertical-relative:page;margin-top:49.783pt;" coordsize="59436,50">
              <v:shape id="Shape 667307"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p w:rsidR="00A33E3E" w:rsidRDefault="00A33E3E">
    <w:pPr>
      <w:spacing w:after="0" w:line="259" w:lineRule="auto"/>
      <w:ind w:left="0" w:firstLine="0"/>
      <w:jc w:val="right"/>
    </w:pPr>
    <w:r>
      <w:rPr>
        <w:sz w:val="20"/>
      </w:rPr>
      <w:t>(proviene de la página anterior)</w:t>
    </w:r>
  </w:p>
</w:hdr>
</file>

<file path=word/header5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489" w:line="259" w:lineRule="auto"/>
      <w:ind w:left="0" w:right="67" w:firstLine="0"/>
      <w:jc w:val="right"/>
    </w:pPr>
    <w:r>
      <w:rPr>
        <w:noProof/>
        <w:sz w:val="22"/>
      </w:rPr>
      <mc:AlternateContent>
        <mc:Choice Requires="wpg">
          <w:drawing>
            <wp:anchor distT="0" distB="0" distL="114300" distR="114300" simplePos="0" relativeHeight="251740160"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7282" name="Group 667282"/>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283" name="Shape 667283"/>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282" style="width:468pt;height:0.398pt;position:absolute;mso-position-horizontal-relative:page;mso-position-horizontal:absolute;margin-left:72pt;mso-position-vertical-relative:page;margin-top:49.783pt;" coordsize="59436,50">
              <v:shape id="Shape 667283"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p w:rsidR="00A33E3E" w:rsidRDefault="00A33E3E">
    <w:pPr>
      <w:spacing w:after="0" w:line="259" w:lineRule="auto"/>
      <w:ind w:left="0" w:firstLine="0"/>
      <w:jc w:val="right"/>
    </w:pPr>
    <w:r>
      <w:rPr>
        <w:sz w:val="20"/>
      </w:rPr>
      <w:t>(proviene de la página anterior)</w:t>
    </w:r>
  </w:p>
</w:hdr>
</file>

<file path=word/header5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left"/>
    </w:pPr>
    <w:r>
      <w:rPr>
        <w:noProof/>
        <w:sz w:val="22"/>
      </w:rPr>
      <mc:AlternateContent>
        <mc:Choice Requires="wpg">
          <w:drawing>
            <wp:anchor distT="0" distB="0" distL="114300" distR="114300" simplePos="0" relativeHeight="251744256"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7392" name="Group 667392"/>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393" name="Shape 667393"/>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392" style="width:468pt;height:0.398pt;position:absolute;mso-position-horizontal-relative:page;mso-position-horizontal:absolute;margin-left:72pt;mso-position-vertical-relative:page;margin-top:49.783pt;" coordsize="59436,50">
              <v:shape id="Shape 667393"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5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745280"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7373" name="Group 667373"/>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374" name="Shape 667374"/>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373" style="width:468pt;height:0.398pt;position:absolute;mso-position-horizontal-relative:page;mso-position-horizontal:absolute;margin-left:72pt;mso-position-vertical-relative:page;margin-top:49.783pt;" coordsize="59436,50">
              <v:shape id="Shape 667374"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5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746304"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7354" name="Group 667354"/>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355" name="Shape 667355"/>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354" style="width:468pt;height:0.398pt;position:absolute;mso-position-horizontal-relative:page;mso-position-horizontal:absolute;margin-left:72pt;mso-position-vertical-relative:page;margin-top:49.783pt;" coordsize="59436,50">
              <v:shape id="Shape 667355"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5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385" w:firstLine="0"/>
      <w:jc w:val="left"/>
    </w:pPr>
    <w:r>
      <w:rPr>
        <w:noProof/>
        <w:sz w:val="22"/>
      </w:rPr>
      <mc:AlternateContent>
        <mc:Choice Requires="wpg">
          <w:drawing>
            <wp:anchor distT="0" distB="0" distL="114300" distR="114300" simplePos="0" relativeHeight="251750400"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7443" name="Group 667443"/>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444" name="Shape 667444"/>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443" style="width:468pt;height:0.398pt;position:absolute;mso-position-horizontal-relative:page;mso-position-horizontal:absolute;margin-left:72pt;mso-position-vertical-relative:page;margin-top:49.783pt;" coordsize="59436,50">
              <v:shape id="Shape 667444"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5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751424"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7427" name="Group 667427"/>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428" name="Shape 667428"/>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427" style="width:468pt;height:0.398pt;position:absolute;mso-position-horizontal-relative:page;mso-position-horizontal:absolute;margin-left:72pt;mso-position-vertical-relative:page;margin-top:49.783pt;" coordsize="59436,50">
              <v:shape id="Shape 667428"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160" w:line="259" w:lineRule="auto"/>
      <w:ind w:left="0" w:firstLine="0"/>
      <w:jc w:val="left"/>
    </w:pPr>
  </w:p>
</w:hdr>
</file>

<file path=word/header6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752448"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7411" name="Group 667411"/>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412" name="Shape 667412"/>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411" style="width:468pt;height:0.398pt;position:absolute;mso-position-horizontal-relative:page;mso-position-horizontal:absolute;margin-left:72pt;mso-position-vertical-relative:page;margin-top:49.783pt;" coordsize="59436,50">
              <v:shape id="Shape 667412"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6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left"/>
    </w:pPr>
    <w:r>
      <w:rPr>
        <w:noProof/>
        <w:sz w:val="22"/>
      </w:rPr>
      <mc:AlternateContent>
        <mc:Choice Requires="wpg">
          <w:drawing>
            <wp:anchor distT="0" distB="0" distL="114300" distR="114300" simplePos="0" relativeHeight="251756544"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7500" name="Group 667500"/>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501" name="Shape 667501"/>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500" style="width:468pt;height:0.398pt;position:absolute;mso-position-horizontal-relative:page;mso-position-horizontal:absolute;margin-left:72pt;mso-position-vertical-relative:page;margin-top:49.783pt;" coordsize="59436,50">
              <v:shape id="Shape 667501"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6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757568"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7481" name="Group 667481"/>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482" name="Shape 667482"/>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481" style="width:468pt;height:0.398pt;position:absolute;mso-position-horizontal-relative:page;mso-position-horizontal:absolute;margin-left:72pt;mso-position-vertical-relative:page;margin-top:49.783pt;" coordsize="59436,50">
              <v:shape id="Shape 667482"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6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758592"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7462" name="Group 667462"/>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463" name="Shape 667463"/>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462" style="width:468pt;height:0.398pt;position:absolute;mso-position-horizontal-relative:page;mso-position-horizontal:absolute;margin-left:72pt;mso-position-vertical-relative:page;margin-top:49.783pt;" coordsize="59436,50">
              <v:shape id="Shape 667463"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6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left"/>
    </w:pPr>
    <w:r>
      <w:rPr>
        <w:noProof/>
        <w:sz w:val="22"/>
      </w:rPr>
      <mc:AlternateContent>
        <mc:Choice Requires="wpg">
          <w:drawing>
            <wp:anchor distT="0" distB="0" distL="114300" distR="114300" simplePos="0" relativeHeight="251762688"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7551" name="Group 667551"/>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552" name="Shape 667552"/>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551" style="width:468pt;height:0.398pt;position:absolute;mso-position-horizontal-relative:page;mso-position-horizontal:absolute;margin-left:72pt;mso-position-vertical-relative:page;margin-top:49.783pt;" coordsize="59436,50">
              <v:shape id="Shape 667552"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6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763712"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7535" name="Group 667535"/>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536" name="Shape 667536"/>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535" style="width:468pt;height:0.398pt;position:absolute;mso-position-horizontal-relative:page;mso-position-horizontal:absolute;margin-left:72pt;mso-position-vertical-relative:page;margin-top:49.783pt;" coordsize="59436,50">
              <v:shape id="Shape 667536"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6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764736"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7519" name="Group 667519"/>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520" name="Shape 667520"/>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519" style="width:468pt;height:0.398pt;position:absolute;mso-position-horizontal-relative:page;mso-position-horizontal:absolute;margin-left:72pt;mso-position-vertical-relative:page;margin-top:49.783pt;" coordsize="59436,50">
              <v:shape id="Shape 667520"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6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385" w:firstLine="0"/>
      <w:jc w:val="left"/>
    </w:pPr>
    <w:r>
      <w:rPr>
        <w:noProof/>
        <w:sz w:val="22"/>
      </w:rPr>
      <mc:AlternateContent>
        <mc:Choice Requires="wpg">
          <w:drawing>
            <wp:anchor distT="0" distB="0" distL="114300" distR="114300" simplePos="0" relativeHeight="251768832"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7611" name="Group 667611"/>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612" name="Shape 667612"/>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611" style="width:468pt;height:0.398pt;position:absolute;mso-position-horizontal-relative:page;mso-position-horizontal:absolute;margin-left:72pt;mso-position-vertical-relative:page;margin-top:49.783pt;" coordsize="59436,50">
              <v:shape id="Shape 667612"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6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769856"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7592" name="Group 667592"/>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593" name="Shape 667593"/>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592" style="width:468pt;height:0.398pt;position:absolute;mso-position-horizontal-relative:page;mso-position-horizontal:absolute;margin-left:72pt;mso-position-vertical-relative:page;margin-top:49.783pt;" coordsize="59436,50">
              <v:shape id="Shape 667593"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6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770880"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7573" name="Group 667573"/>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574" name="Shape 667574"/>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573" style="width:468pt;height:0.398pt;position:absolute;mso-position-horizontal-relative:page;mso-position-horizontal:absolute;margin-left:72pt;mso-position-vertical-relative:page;margin-top:49.783pt;" coordsize="59436,50">
              <v:shape id="Shape 667574"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160" w:line="259" w:lineRule="auto"/>
      <w:ind w:left="0" w:firstLine="0"/>
      <w:jc w:val="left"/>
    </w:pPr>
  </w:p>
</w:hdr>
</file>

<file path=word/header7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left"/>
    </w:pPr>
    <w:r>
      <w:rPr>
        <w:noProof/>
        <w:sz w:val="22"/>
      </w:rPr>
      <mc:AlternateContent>
        <mc:Choice Requires="wpg">
          <w:drawing>
            <wp:anchor distT="0" distB="0" distL="114300" distR="114300" simplePos="0" relativeHeight="251774976"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7658" name="Group 667658"/>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659" name="Shape 667659"/>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658" style="width:468pt;height:0.398pt;position:absolute;mso-position-horizontal-relative:page;mso-position-horizontal:absolute;margin-left:72pt;mso-position-vertical-relative:page;margin-top:49.783pt;" coordsize="59436,50">
              <v:shape id="Shape 667659"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7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776000"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7639" name="Group 667639"/>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640" name="Shape 667640"/>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639" style="width:468pt;height:0.398pt;position:absolute;mso-position-horizontal-relative:page;mso-position-horizontal:absolute;margin-left:72pt;mso-position-vertical-relative:page;margin-top:49.783pt;" coordsize="59436,50">
              <v:shape id="Shape 667640"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7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160" w:line="259" w:lineRule="auto"/>
      <w:ind w:left="0" w:firstLine="0"/>
      <w:jc w:val="left"/>
    </w:pPr>
  </w:p>
</w:hdr>
</file>

<file path=word/header7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489" w:line="259" w:lineRule="auto"/>
      <w:ind w:left="0" w:firstLine="0"/>
      <w:jc w:val="left"/>
    </w:pPr>
    <w:r>
      <w:rPr>
        <w:noProof/>
        <w:sz w:val="22"/>
      </w:rPr>
      <mc:AlternateContent>
        <mc:Choice Requires="wpg">
          <w:drawing>
            <wp:anchor distT="0" distB="0" distL="114300" distR="114300" simplePos="0" relativeHeight="251780096"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7724" name="Group 667724"/>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725" name="Shape 667725"/>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724" style="width:468pt;height:0.398pt;position:absolute;mso-position-horizontal-relative:page;mso-position-horizontal:absolute;margin-left:72pt;mso-position-vertical-relative:page;margin-top:49.783pt;" coordsize="59436,50">
              <v:shape id="Shape 667725"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p w:rsidR="00A33E3E" w:rsidRDefault="00A33E3E">
    <w:pPr>
      <w:spacing w:after="0" w:line="259" w:lineRule="auto"/>
      <w:ind w:left="0" w:firstLine="0"/>
      <w:jc w:val="right"/>
    </w:pPr>
    <w:r>
      <w:rPr>
        <w:sz w:val="20"/>
      </w:rPr>
      <w:t>(proviene de la página anterior)</w:t>
    </w:r>
  </w:p>
</w:hdr>
</file>

<file path=word/header7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489" w:line="259" w:lineRule="auto"/>
      <w:ind w:left="0" w:right="67" w:firstLine="0"/>
      <w:jc w:val="right"/>
    </w:pPr>
    <w:r>
      <w:rPr>
        <w:noProof/>
        <w:sz w:val="22"/>
      </w:rPr>
      <mc:AlternateContent>
        <mc:Choice Requires="wpg">
          <w:drawing>
            <wp:anchor distT="0" distB="0" distL="114300" distR="114300" simplePos="0" relativeHeight="251781120"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7700" name="Group 667700"/>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701" name="Shape 667701"/>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700" style="width:468pt;height:0.398pt;position:absolute;mso-position-horizontal-relative:page;mso-position-horizontal:absolute;margin-left:72pt;mso-position-vertical-relative:page;margin-top:49.783pt;" coordsize="59436,50">
              <v:shape id="Shape 667701"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p w:rsidR="00A33E3E" w:rsidRDefault="00A33E3E">
    <w:pPr>
      <w:spacing w:after="0" w:line="259" w:lineRule="auto"/>
      <w:ind w:left="0" w:firstLine="0"/>
      <w:jc w:val="right"/>
    </w:pPr>
    <w:r>
      <w:rPr>
        <w:sz w:val="20"/>
      </w:rPr>
      <w:t>(proviene de la página anterior)</w:t>
    </w:r>
  </w:p>
</w:hdr>
</file>

<file path=word/header7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489" w:line="259" w:lineRule="auto"/>
      <w:ind w:left="0" w:firstLine="0"/>
      <w:jc w:val="left"/>
    </w:pPr>
    <w:r>
      <w:rPr>
        <w:noProof/>
        <w:sz w:val="22"/>
      </w:rPr>
      <mc:AlternateContent>
        <mc:Choice Requires="wpg">
          <w:drawing>
            <wp:anchor distT="0" distB="0" distL="114300" distR="114300" simplePos="0" relativeHeight="251782144"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7677" name="Group 667677"/>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678" name="Shape 667678"/>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677" style="width:468pt;height:0.398pt;position:absolute;mso-position-horizontal-relative:page;mso-position-horizontal:absolute;margin-left:72pt;mso-position-vertical-relative:page;margin-top:49.783pt;" coordsize="59436,50">
              <v:shape id="Shape 667678"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p w:rsidR="00A33E3E" w:rsidRDefault="00A33E3E">
    <w:pPr>
      <w:spacing w:after="0" w:line="259" w:lineRule="auto"/>
      <w:ind w:left="0" w:firstLine="0"/>
      <w:jc w:val="right"/>
    </w:pPr>
    <w:r>
      <w:rPr>
        <w:sz w:val="20"/>
      </w:rPr>
      <w:t>(proviene de la página anterior)</w:t>
    </w:r>
  </w:p>
</w:hdr>
</file>

<file path=word/header7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left"/>
    </w:pPr>
    <w:r>
      <w:rPr>
        <w:noProof/>
        <w:sz w:val="22"/>
      </w:rPr>
      <mc:AlternateContent>
        <mc:Choice Requires="wpg">
          <w:drawing>
            <wp:anchor distT="0" distB="0" distL="114300" distR="114300" simplePos="0" relativeHeight="251786240"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7786" name="Group 667786"/>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787" name="Shape 667787"/>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786" style="width:468pt;height:0.398pt;position:absolute;mso-position-horizontal-relative:page;mso-position-horizontal:absolute;margin-left:72pt;mso-position-vertical-relative:page;margin-top:49.783pt;" coordsize="59436,50">
              <v:shape id="Shape 667787"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7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787264"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7767" name="Group 667767"/>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768" name="Shape 667768"/>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767" style="width:468pt;height:0.398pt;position:absolute;mso-position-horizontal-relative:page;mso-position-horizontal:absolute;margin-left:72pt;mso-position-vertical-relative:page;margin-top:49.783pt;" coordsize="59436,50">
              <v:shape id="Shape 667768"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7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788288"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7748" name="Group 667748"/>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749" name="Shape 667749"/>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748" style="width:468pt;height:0.398pt;position:absolute;mso-position-horizontal-relative:page;mso-position-horizontal:absolute;margin-left:72pt;mso-position-vertical-relative:page;margin-top:49.783pt;" coordsize="59436,50">
              <v:shape id="Shape 667749"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7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489" w:line="259" w:lineRule="auto"/>
      <w:ind w:left="0" w:firstLine="0"/>
      <w:jc w:val="left"/>
    </w:pPr>
    <w:r>
      <w:rPr>
        <w:noProof/>
        <w:sz w:val="22"/>
      </w:rPr>
      <mc:AlternateContent>
        <mc:Choice Requires="wpg">
          <w:drawing>
            <wp:anchor distT="0" distB="0" distL="114300" distR="114300" simplePos="0" relativeHeight="251792384"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7847" name="Group 667847"/>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848" name="Shape 667848"/>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847" style="width:468pt;height:0.398pt;position:absolute;mso-position-horizontal-relative:page;mso-position-horizontal:absolute;margin-left:72pt;mso-position-vertical-relative:page;margin-top:49.783pt;" coordsize="59436,50">
              <v:shape id="Shape 667848"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p w:rsidR="00A33E3E" w:rsidRDefault="00A33E3E">
    <w:pPr>
      <w:spacing w:after="0" w:line="259" w:lineRule="auto"/>
      <w:ind w:left="0" w:firstLine="0"/>
      <w:jc w:val="right"/>
    </w:pPr>
    <w:r>
      <w:rPr>
        <w:sz w:val="20"/>
      </w:rPr>
      <w:t>(proviene de la página anterior)</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160" w:line="259" w:lineRule="auto"/>
      <w:ind w:left="0" w:firstLine="0"/>
      <w:jc w:val="left"/>
    </w:pPr>
  </w:p>
</w:hdr>
</file>

<file path=word/header8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793408"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7828" name="Group 667828"/>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829" name="Shape 667829"/>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828" style="width:468pt;height:0.398pt;position:absolute;mso-position-horizontal-relative:page;mso-position-horizontal:absolute;margin-left:72pt;mso-position-vertical-relative:page;margin-top:49.783pt;" coordsize="59436,50">
              <v:shape id="Shape 667829"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8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489" w:line="259" w:lineRule="auto"/>
      <w:ind w:left="0" w:firstLine="0"/>
      <w:jc w:val="left"/>
    </w:pPr>
    <w:r>
      <w:rPr>
        <w:noProof/>
        <w:sz w:val="22"/>
      </w:rPr>
      <mc:AlternateContent>
        <mc:Choice Requires="wpg">
          <w:drawing>
            <wp:anchor distT="0" distB="0" distL="114300" distR="114300" simplePos="0" relativeHeight="251794432"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7805" name="Group 667805"/>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806" name="Shape 667806"/>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805" style="width:468pt;height:0.398pt;position:absolute;mso-position-horizontal-relative:page;mso-position-horizontal:absolute;margin-left:72pt;mso-position-vertical-relative:page;margin-top:49.783pt;" coordsize="59436,50">
              <v:shape id="Shape 667806"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p w:rsidR="00A33E3E" w:rsidRDefault="00A33E3E">
    <w:pPr>
      <w:spacing w:after="0" w:line="259" w:lineRule="auto"/>
      <w:ind w:left="0" w:firstLine="0"/>
      <w:jc w:val="right"/>
    </w:pPr>
    <w:r>
      <w:rPr>
        <w:sz w:val="20"/>
      </w:rPr>
      <w:t>(proviene de la página anterior)</w:t>
    </w:r>
  </w:p>
</w:hdr>
</file>

<file path=word/header8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left"/>
    </w:pPr>
    <w:r>
      <w:rPr>
        <w:noProof/>
        <w:sz w:val="22"/>
      </w:rPr>
      <mc:AlternateContent>
        <mc:Choice Requires="wpg">
          <w:drawing>
            <wp:anchor distT="0" distB="0" distL="114300" distR="114300" simplePos="0" relativeHeight="251798528"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7908" name="Group 667908"/>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909" name="Shape 667909"/>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908" style="width:468pt;height:0.398pt;position:absolute;mso-position-horizontal-relative:page;mso-position-horizontal:absolute;margin-left:72pt;mso-position-vertical-relative:page;margin-top:49.783pt;" coordsize="59436,50">
              <v:shape id="Shape 667909"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8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799552"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7889" name="Group 667889"/>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890" name="Shape 667890"/>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889" style="width:468pt;height:0.398pt;position:absolute;mso-position-horizontal-relative:page;mso-position-horizontal:absolute;margin-left:72pt;mso-position-vertical-relative:page;margin-top:49.783pt;" coordsize="59436,50">
              <v:shape id="Shape 667890"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8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left"/>
    </w:pPr>
    <w:r>
      <w:rPr>
        <w:noProof/>
        <w:sz w:val="22"/>
      </w:rPr>
      <mc:AlternateContent>
        <mc:Choice Requires="wpg">
          <w:drawing>
            <wp:anchor distT="0" distB="0" distL="114300" distR="114300" simplePos="0" relativeHeight="251800576"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7871" name="Group 667871"/>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872" name="Shape 667872"/>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871" style="width:468pt;height:0.398pt;position:absolute;mso-position-horizontal-relative:page;mso-position-horizontal:absolute;margin-left:72pt;mso-position-vertical-relative:page;margin-top:49.783pt;" coordsize="59436,50">
              <v:shape id="Shape 667872"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8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312" w:firstLine="0"/>
      <w:jc w:val="left"/>
    </w:pPr>
    <w:r>
      <w:rPr>
        <w:noProof/>
        <w:sz w:val="22"/>
      </w:rPr>
      <mc:AlternateContent>
        <mc:Choice Requires="wpg">
          <w:drawing>
            <wp:anchor distT="0" distB="0" distL="114300" distR="114300" simplePos="0" relativeHeight="251804672"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7965" name="Group 667965"/>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966" name="Shape 667966"/>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965" style="width:468pt;height:0.398pt;position:absolute;mso-position-horizontal-relative:page;mso-position-horizontal:absolute;margin-left:72pt;mso-position-vertical-relative:page;margin-top:49.783pt;" coordsize="59436,50">
              <v:shape id="Shape 667966"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8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805696"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7946" name="Group 667946"/>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947" name="Shape 667947"/>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946" style="width:468pt;height:0.398pt;position:absolute;mso-position-horizontal-relative:page;mso-position-horizontal:absolute;margin-left:72pt;mso-position-vertical-relative:page;margin-top:49.783pt;" coordsize="59436,50">
              <v:shape id="Shape 667947"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8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806720"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7927" name="Group 667927"/>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928" name="Shape 667928"/>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927" style="width:468pt;height:0.398pt;position:absolute;mso-position-horizontal-relative:page;mso-position-horizontal:absolute;margin-left:72pt;mso-position-vertical-relative:page;margin-top:49.783pt;" coordsize="59436,50">
              <v:shape id="Shape 667928"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8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left"/>
    </w:pPr>
    <w:r>
      <w:rPr>
        <w:noProof/>
        <w:sz w:val="22"/>
      </w:rPr>
      <mc:AlternateContent>
        <mc:Choice Requires="wpg">
          <w:drawing>
            <wp:anchor distT="0" distB="0" distL="114300" distR="114300" simplePos="0" relativeHeight="251810816"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8024" name="Group 668024"/>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025" name="Shape 668025"/>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024" style="width:468pt;height:0.398pt;position:absolute;mso-position-horizontal-relative:page;mso-position-horizontal:absolute;margin-left:72pt;mso-position-vertical-relative:page;margin-top:49.783pt;" coordsize="59436,50">
              <v:shape id="Shape 668025"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8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489" w:line="259" w:lineRule="auto"/>
      <w:ind w:left="0" w:right="67" w:firstLine="0"/>
      <w:jc w:val="right"/>
    </w:pPr>
    <w:r>
      <w:rPr>
        <w:noProof/>
        <w:sz w:val="22"/>
      </w:rPr>
      <mc:AlternateContent>
        <mc:Choice Requires="wpg">
          <w:drawing>
            <wp:anchor distT="0" distB="0" distL="114300" distR="114300" simplePos="0" relativeHeight="251811840"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8000" name="Group 668000"/>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001" name="Shape 668001"/>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000" style="width:468pt;height:0.398pt;position:absolute;mso-position-horizontal-relative:page;mso-position-horizontal:absolute;margin-left:72pt;mso-position-vertical-relative:page;margin-top:49.783pt;" coordsize="59436,50">
              <v:shape id="Shape 668001"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p w:rsidR="00A33E3E" w:rsidRDefault="00A33E3E">
    <w:pPr>
      <w:spacing w:after="0" w:line="259" w:lineRule="auto"/>
      <w:ind w:left="0" w:firstLine="0"/>
      <w:jc w:val="right"/>
    </w:pPr>
    <w:r>
      <w:rPr>
        <w:sz w:val="20"/>
      </w:rPr>
      <w:t>(proviene de la página anterior)</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160" w:line="259" w:lineRule="auto"/>
      <w:ind w:left="0" w:firstLine="0"/>
      <w:jc w:val="left"/>
    </w:pPr>
  </w:p>
</w:hdr>
</file>

<file path=word/header9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812864"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7984" name="Group 667984"/>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7985" name="Shape 667985"/>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7984" style="width:468pt;height:0.398pt;position:absolute;mso-position-horizontal-relative:page;mso-position-horizontal:absolute;margin-left:72pt;mso-position-vertical-relative:page;margin-top:49.783pt;" coordsize="59436,50">
              <v:shape id="Shape 667985"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9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left"/>
    </w:pPr>
    <w:r>
      <w:rPr>
        <w:noProof/>
        <w:sz w:val="22"/>
      </w:rPr>
      <mc:AlternateContent>
        <mc:Choice Requires="wpg">
          <w:drawing>
            <wp:anchor distT="0" distB="0" distL="114300" distR="114300" simplePos="0" relativeHeight="251816960"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8081" name="Group 668081"/>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082" name="Shape 668082"/>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081" style="width:468pt;height:0.398pt;position:absolute;mso-position-horizontal-relative:page;mso-position-horizontal:absolute;margin-left:72pt;mso-position-vertical-relative:page;margin-top:49.783pt;" coordsize="59436,50">
              <v:shape id="Shape 668082"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9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817984"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8062" name="Group 668062"/>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063" name="Shape 668063"/>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062" style="width:468pt;height:0.398pt;position:absolute;mso-position-horizontal-relative:page;mso-position-horizontal:absolute;margin-left:72pt;mso-position-vertical-relative:page;margin-top:49.783pt;" coordsize="59436,50">
              <v:shape id="Shape 668063"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9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819008"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8043" name="Group 668043"/>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044" name="Shape 668044"/>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043" style="width:468pt;height:0.398pt;position:absolute;mso-position-horizontal-relative:page;mso-position-horizontal:absolute;margin-left:72pt;mso-position-vertical-relative:page;margin-top:49.783pt;" coordsize="59436,50">
              <v:shape id="Shape 668044"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9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firstLine="0"/>
      <w:jc w:val="left"/>
    </w:pPr>
    <w:r>
      <w:rPr>
        <w:noProof/>
        <w:sz w:val="22"/>
      </w:rPr>
      <mc:AlternateContent>
        <mc:Choice Requires="wpg">
          <w:drawing>
            <wp:anchor distT="0" distB="0" distL="114300" distR="114300" simplePos="0" relativeHeight="251823104"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8138" name="Group 668138"/>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139" name="Shape 668139"/>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138" style="width:468pt;height:0.398pt;position:absolute;mso-position-horizontal-relative:page;mso-position-horizontal:absolute;margin-left:72pt;mso-position-vertical-relative:page;margin-top:49.783pt;" coordsize="59436,50">
              <v:shape id="Shape 668139"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9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824128"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8119" name="Group 668119"/>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120" name="Shape 668120"/>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119" style="width:468pt;height:0.398pt;position:absolute;mso-position-horizontal-relative:page;mso-position-horizontal:absolute;margin-left:72pt;mso-position-vertical-relative:page;margin-top:49.783pt;" coordsize="59436,50">
              <v:shape id="Shape 668120"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9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825152"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8100" name="Group 668100"/>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101" name="Shape 668101"/>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100" style="width:468pt;height:0.398pt;position:absolute;mso-position-horizontal-relative:page;mso-position-horizontal:absolute;margin-left:72pt;mso-position-vertical-relative:page;margin-top:49.783pt;" coordsize="59436,50">
              <v:shape id="Shape 668101"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9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385" w:firstLine="0"/>
      <w:jc w:val="left"/>
    </w:pPr>
    <w:r>
      <w:rPr>
        <w:noProof/>
        <w:sz w:val="22"/>
      </w:rPr>
      <mc:AlternateContent>
        <mc:Choice Requires="wpg">
          <w:drawing>
            <wp:anchor distT="0" distB="0" distL="114300" distR="114300" simplePos="0" relativeHeight="251829248"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8195" name="Group 668195"/>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196" name="Shape 668196"/>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195" style="width:468pt;height:0.398pt;position:absolute;mso-position-horizontal-relative:page;mso-position-horizontal:absolute;margin-left:72pt;mso-position-vertical-relative:page;margin-top:49.783pt;" coordsize="59436,50">
              <v:shape id="Shape 668196"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9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830272"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8176" name="Group 668176"/>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177" name="Shape 668177"/>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176" style="width:468pt;height:0.398pt;position:absolute;mso-position-horizontal-relative:page;mso-position-horizontal:absolute;margin-left:72pt;mso-position-vertical-relative:page;margin-top:49.783pt;" coordsize="59436,50">
              <v:shape id="Shape 668177"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header9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E3E" w:rsidRDefault="00A33E3E">
    <w:pPr>
      <w:spacing w:after="0" w:line="259" w:lineRule="auto"/>
      <w:ind w:left="0" w:right="67" w:firstLine="0"/>
      <w:jc w:val="right"/>
    </w:pPr>
    <w:r>
      <w:rPr>
        <w:noProof/>
        <w:sz w:val="22"/>
      </w:rPr>
      <mc:AlternateContent>
        <mc:Choice Requires="wpg">
          <w:drawing>
            <wp:anchor distT="0" distB="0" distL="114300" distR="114300" simplePos="0" relativeHeight="251831296" behindDoc="0" locked="0" layoutInCell="1" allowOverlap="1">
              <wp:simplePos x="0" y="0"/>
              <wp:positionH relativeFrom="page">
                <wp:posOffset>914400</wp:posOffset>
              </wp:positionH>
              <wp:positionV relativeFrom="page">
                <wp:posOffset>632244</wp:posOffset>
              </wp:positionV>
              <wp:extent cx="5943600" cy="5055"/>
              <wp:effectExtent l="0" t="0" r="0" b="0"/>
              <wp:wrapSquare wrapText="bothSides"/>
              <wp:docPr id="668157" name="Group 668157"/>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668158" name="Shape 668158"/>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8157" style="width:468pt;height:0.398pt;position:absolute;mso-position-horizontal-relative:page;mso-position-horizontal:absolute;margin-left:72pt;mso-position-vertical-relative:page;margin-top:49.783pt;" coordsize="59436,50">
              <v:shape id="Shape 668158" style="position:absolute;width:59436;height:0;left:0;top:0;" coordsize="5943600,0" path="m0,0l5943600,0">
                <v:stroke weight="0.398pt" endcap="flat" joinstyle="miter" miterlimit="10" on="true" color="#000000"/>
                <v:fill on="false" color="#000000" opacity="0"/>
              </v:shape>
              <w10:wrap type="square"/>
            </v:group>
          </w:pict>
        </mc:Fallback>
      </mc:AlternateContent>
    </w:r>
    <w:r>
      <w:rPr>
        <w:b/>
      </w:rPr>
      <w:t>Aprende Python</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91A23"/>
    <w:multiLevelType w:val="hybridMultilevel"/>
    <w:tmpl w:val="D9C85EDA"/>
    <w:lvl w:ilvl="0" w:tplc="5754B5DE">
      <w:start w:val="1"/>
      <w:numFmt w:val="bullet"/>
      <w:lvlText w:val="•"/>
      <w:lvlJc w:val="left"/>
      <w:pPr>
        <w:ind w:left="11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5C81858">
      <w:start w:val="1"/>
      <w:numFmt w:val="bullet"/>
      <w:lvlText w:val="o"/>
      <w:lvlJc w:val="left"/>
      <w:pPr>
        <w:ind w:left="19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662AD40">
      <w:start w:val="1"/>
      <w:numFmt w:val="bullet"/>
      <w:lvlText w:val="▪"/>
      <w:lvlJc w:val="left"/>
      <w:pPr>
        <w:ind w:left="26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9EA5594">
      <w:start w:val="1"/>
      <w:numFmt w:val="bullet"/>
      <w:lvlText w:val="•"/>
      <w:lvlJc w:val="left"/>
      <w:pPr>
        <w:ind w:left="33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7EEEFEA">
      <w:start w:val="1"/>
      <w:numFmt w:val="bullet"/>
      <w:lvlText w:val="o"/>
      <w:lvlJc w:val="left"/>
      <w:pPr>
        <w:ind w:left="40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8E8A4C0">
      <w:start w:val="1"/>
      <w:numFmt w:val="bullet"/>
      <w:lvlText w:val="▪"/>
      <w:lvlJc w:val="left"/>
      <w:pPr>
        <w:ind w:left="47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3D8ADB4">
      <w:start w:val="1"/>
      <w:numFmt w:val="bullet"/>
      <w:lvlText w:val="•"/>
      <w:lvlJc w:val="left"/>
      <w:pPr>
        <w:ind w:left="55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1F048D4">
      <w:start w:val="1"/>
      <w:numFmt w:val="bullet"/>
      <w:lvlText w:val="o"/>
      <w:lvlJc w:val="left"/>
      <w:pPr>
        <w:ind w:left="62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1C4A37C">
      <w:start w:val="1"/>
      <w:numFmt w:val="bullet"/>
      <w:lvlText w:val="▪"/>
      <w:lvlJc w:val="left"/>
      <w:pPr>
        <w:ind w:left="69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0F31E05"/>
    <w:multiLevelType w:val="hybridMultilevel"/>
    <w:tmpl w:val="972CE8AE"/>
    <w:lvl w:ilvl="0" w:tplc="ED78DA8C">
      <w:start w:val="1"/>
      <w:numFmt w:val="decimal"/>
      <w:lvlText w:val="%1"/>
      <w:lvlJc w:val="left"/>
      <w:pPr>
        <w:ind w:left="810"/>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1" w:tplc="A8DA25D6">
      <w:start w:val="1"/>
      <w:numFmt w:val="lowerLetter"/>
      <w:lvlText w:val="%2"/>
      <w:lvlJc w:val="left"/>
      <w:pPr>
        <w:ind w:left="13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2" w:tplc="DEFAC750">
      <w:start w:val="1"/>
      <w:numFmt w:val="lowerRoman"/>
      <w:lvlText w:val="%3"/>
      <w:lvlJc w:val="left"/>
      <w:pPr>
        <w:ind w:left="20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3" w:tplc="F4062696">
      <w:start w:val="1"/>
      <w:numFmt w:val="decimal"/>
      <w:lvlText w:val="%4"/>
      <w:lvlJc w:val="left"/>
      <w:pPr>
        <w:ind w:left="27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4" w:tplc="B3FE90B8">
      <w:start w:val="1"/>
      <w:numFmt w:val="lowerLetter"/>
      <w:lvlText w:val="%5"/>
      <w:lvlJc w:val="left"/>
      <w:pPr>
        <w:ind w:left="35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5" w:tplc="85DE286A">
      <w:start w:val="1"/>
      <w:numFmt w:val="lowerRoman"/>
      <w:lvlText w:val="%6"/>
      <w:lvlJc w:val="left"/>
      <w:pPr>
        <w:ind w:left="42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6" w:tplc="E99A7A50">
      <w:start w:val="1"/>
      <w:numFmt w:val="decimal"/>
      <w:lvlText w:val="%7"/>
      <w:lvlJc w:val="left"/>
      <w:pPr>
        <w:ind w:left="49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7" w:tplc="ABF66DC8">
      <w:start w:val="1"/>
      <w:numFmt w:val="lowerLetter"/>
      <w:lvlText w:val="%8"/>
      <w:lvlJc w:val="left"/>
      <w:pPr>
        <w:ind w:left="56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8" w:tplc="ED068CF8">
      <w:start w:val="1"/>
      <w:numFmt w:val="lowerRoman"/>
      <w:lvlText w:val="%9"/>
      <w:lvlJc w:val="left"/>
      <w:pPr>
        <w:ind w:left="63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abstractNum>
  <w:abstractNum w:abstractNumId="2" w15:restartNumberingAfterBreak="0">
    <w:nsid w:val="01584B75"/>
    <w:multiLevelType w:val="hybridMultilevel"/>
    <w:tmpl w:val="26B66BCC"/>
    <w:lvl w:ilvl="0" w:tplc="ED9C28B2">
      <w:start w:val="1"/>
      <w:numFmt w:val="decimal"/>
      <w:lvlText w:val="%1."/>
      <w:lvlJc w:val="left"/>
      <w:pPr>
        <w:ind w:left="5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38CB634">
      <w:start w:val="1"/>
      <w:numFmt w:val="lowerLetter"/>
      <w:lvlText w:val="%2"/>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414C8AE">
      <w:start w:val="1"/>
      <w:numFmt w:val="lowerRoman"/>
      <w:lvlText w:val="%3"/>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17894F4">
      <w:start w:val="1"/>
      <w:numFmt w:val="decimal"/>
      <w:lvlText w:val="%4"/>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35494F4">
      <w:start w:val="1"/>
      <w:numFmt w:val="lowerLetter"/>
      <w:lvlText w:val="%5"/>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1F69342">
      <w:start w:val="1"/>
      <w:numFmt w:val="lowerRoman"/>
      <w:lvlText w:val="%6"/>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24ECBC2">
      <w:start w:val="1"/>
      <w:numFmt w:val="decimal"/>
      <w:lvlText w:val="%7"/>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A2CCE84">
      <w:start w:val="1"/>
      <w:numFmt w:val="lowerLetter"/>
      <w:lvlText w:val="%8"/>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0D88A5E">
      <w:start w:val="1"/>
      <w:numFmt w:val="lowerRoman"/>
      <w:lvlText w:val="%9"/>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1C33DAD"/>
    <w:multiLevelType w:val="hybridMultilevel"/>
    <w:tmpl w:val="8DD815A0"/>
    <w:lvl w:ilvl="0" w:tplc="21680882">
      <w:start w:val="1"/>
      <w:numFmt w:val="bullet"/>
      <w:lvlText w:val="•"/>
      <w:lvlJc w:val="left"/>
      <w:pPr>
        <w:ind w:left="5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FB2D406">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410742E">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442C62C">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70A19D6">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946E6F4">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62ED84A">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162B0DA">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1DAF8CC">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230255F"/>
    <w:multiLevelType w:val="hybridMultilevel"/>
    <w:tmpl w:val="B958F088"/>
    <w:lvl w:ilvl="0" w:tplc="42BC9068">
      <w:start w:val="6"/>
      <w:numFmt w:val="decimal"/>
      <w:lvlText w:val="%1"/>
      <w:lvlJc w:val="left"/>
      <w:pPr>
        <w:ind w:left="218"/>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1" w:tplc="8AAEC508">
      <w:start w:val="1"/>
      <w:numFmt w:val="lowerLetter"/>
      <w:lvlText w:val="%2"/>
      <w:lvlJc w:val="left"/>
      <w:pPr>
        <w:ind w:left="108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2" w:tplc="5288B162">
      <w:start w:val="1"/>
      <w:numFmt w:val="lowerRoman"/>
      <w:lvlText w:val="%3"/>
      <w:lvlJc w:val="left"/>
      <w:pPr>
        <w:ind w:left="180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3" w:tplc="7AAA4846">
      <w:start w:val="1"/>
      <w:numFmt w:val="decimal"/>
      <w:lvlText w:val="%4"/>
      <w:lvlJc w:val="left"/>
      <w:pPr>
        <w:ind w:left="252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4" w:tplc="29169E82">
      <w:start w:val="1"/>
      <w:numFmt w:val="lowerLetter"/>
      <w:lvlText w:val="%5"/>
      <w:lvlJc w:val="left"/>
      <w:pPr>
        <w:ind w:left="324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5" w:tplc="79F64E38">
      <w:start w:val="1"/>
      <w:numFmt w:val="lowerRoman"/>
      <w:lvlText w:val="%6"/>
      <w:lvlJc w:val="left"/>
      <w:pPr>
        <w:ind w:left="396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6" w:tplc="3B769FD8">
      <w:start w:val="1"/>
      <w:numFmt w:val="decimal"/>
      <w:lvlText w:val="%7"/>
      <w:lvlJc w:val="left"/>
      <w:pPr>
        <w:ind w:left="468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7" w:tplc="B94C1F1A">
      <w:start w:val="1"/>
      <w:numFmt w:val="lowerLetter"/>
      <w:lvlText w:val="%8"/>
      <w:lvlJc w:val="left"/>
      <w:pPr>
        <w:ind w:left="540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8" w:tplc="8160A30C">
      <w:start w:val="1"/>
      <w:numFmt w:val="lowerRoman"/>
      <w:lvlText w:val="%9"/>
      <w:lvlJc w:val="left"/>
      <w:pPr>
        <w:ind w:left="612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abstractNum>
  <w:abstractNum w:abstractNumId="5" w15:restartNumberingAfterBreak="0">
    <w:nsid w:val="040A2FAA"/>
    <w:multiLevelType w:val="hybridMultilevel"/>
    <w:tmpl w:val="8434364E"/>
    <w:lvl w:ilvl="0" w:tplc="D85E1CC6">
      <w:numFmt w:val="decimal"/>
      <w:lvlText w:val="%1"/>
      <w:lvlJc w:val="left"/>
      <w:pPr>
        <w:ind w:left="545"/>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1" w:tplc="3E442844">
      <w:start w:val="1"/>
      <w:numFmt w:val="lowerLetter"/>
      <w:lvlText w:val="%2"/>
      <w:lvlJc w:val="left"/>
      <w:pPr>
        <w:ind w:left="108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2" w:tplc="39FE47CA">
      <w:start w:val="1"/>
      <w:numFmt w:val="lowerRoman"/>
      <w:lvlText w:val="%3"/>
      <w:lvlJc w:val="left"/>
      <w:pPr>
        <w:ind w:left="180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3" w:tplc="797E5066">
      <w:start w:val="1"/>
      <w:numFmt w:val="decimal"/>
      <w:lvlText w:val="%4"/>
      <w:lvlJc w:val="left"/>
      <w:pPr>
        <w:ind w:left="252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4" w:tplc="BAEA23FA">
      <w:start w:val="1"/>
      <w:numFmt w:val="lowerLetter"/>
      <w:lvlText w:val="%5"/>
      <w:lvlJc w:val="left"/>
      <w:pPr>
        <w:ind w:left="324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5" w:tplc="A7584B38">
      <w:start w:val="1"/>
      <w:numFmt w:val="lowerRoman"/>
      <w:lvlText w:val="%6"/>
      <w:lvlJc w:val="left"/>
      <w:pPr>
        <w:ind w:left="396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6" w:tplc="237CCE06">
      <w:start w:val="1"/>
      <w:numFmt w:val="decimal"/>
      <w:lvlText w:val="%7"/>
      <w:lvlJc w:val="left"/>
      <w:pPr>
        <w:ind w:left="468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7" w:tplc="5D8E7D02">
      <w:start w:val="1"/>
      <w:numFmt w:val="lowerLetter"/>
      <w:lvlText w:val="%8"/>
      <w:lvlJc w:val="left"/>
      <w:pPr>
        <w:ind w:left="540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8" w:tplc="4BA8DAA4">
      <w:start w:val="1"/>
      <w:numFmt w:val="lowerRoman"/>
      <w:lvlText w:val="%9"/>
      <w:lvlJc w:val="left"/>
      <w:pPr>
        <w:ind w:left="612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abstractNum>
  <w:abstractNum w:abstractNumId="6" w15:restartNumberingAfterBreak="0">
    <w:nsid w:val="04137095"/>
    <w:multiLevelType w:val="hybridMultilevel"/>
    <w:tmpl w:val="ABAED602"/>
    <w:lvl w:ilvl="0" w:tplc="8746FE0A">
      <w:numFmt w:val="decimal"/>
      <w:lvlText w:val="%1"/>
      <w:lvlJc w:val="left"/>
      <w:pPr>
        <w:ind w:left="327"/>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1" w:tplc="493632EC">
      <w:start w:val="1"/>
      <w:numFmt w:val="lowerLetter"/>
      <w:lvlText w:val="%2"/>
      <w:lvlJc w:val="left"/>
      <w:pPr>
        <w:ind w:left="114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2" w:tplc="DAE2BD58">
      <w:start w:val="1"/>
      <w:numFmt w:val="lowerRoman"/>
      <w:lvlText w:val="%3"/>
      <w:lvlJc w:val="left"/>
      <w:pPr>
        <w:ind w:left="186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3" w:tplc="4CFCE590">
      <w:start w:val="1"/>
      <w:numFmt w:val="decimal"/>
      <w:lvlText w:val="%4"/>
      <w:lvlJc w:val="left"/>
      <w:pPr>
        <w:ind w:left="258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4" w:tplc="4C22348E">
      <w:start w:val="1"/>
      <w:numFmt w:val="lowerLetter"/>
      <w:lvlText w:val="%5"/>
      <w:lvlJc w:val="left"/>
      <w:pPr>
        <w:ind w:left="330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5" w:tplc="852C588C">
      <w:start w:val="1"/>
      <w:numFmt w:val="lowerRoman"/>
      <w:lvlText w:val="%6"/>
      <w:lvlJc w:val="left"/>
      <w:pPr>
        <w:ind w:left="402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6" w:tplc="4D5C399C">
      <w:start w:val="1"/>
      <w:numFmt w:val="decimal"/>
      <w:lvlText w:val="%7"/>
      <w:lvlJc w:val="left"/>
      <w:pPr>
        <w:ind w:left="474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7" w:tplc="A10A79E8">
      <w:start w:val="1"/>
      <w:numFmt w:val="lowerLetter"/>
      <w:lvlText w:val="%8"/>
      <w:lvlJc w:val="left"/>
      <w:pPr>
        <w:ind w:left="546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8" w:tplc="1F3E0DF4">
      <w:start w:val="1"/>
      <w:numFmt w:val="lowerRoman"/>
      <w:lvlText w:val="%9"/>
      <w:lvlJc w:val="left"/>
      <w:pPr>
        <w:ind w:left="618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abstractNum>
  <w:abstractNum w:abstractNumId="7" w15:restartNumberingAfterBreak="0">
    <w:nsid w:val="04C36558"/>
    <w:multiLevelType w:val="hybridMultilevel"/>
    <w:tmpl w:val="659A3600"/>
    <w:lvl w:ilvl="0" w:tplc="0824A632">
      <w:start w:val="1"/>
      <w:numFmt w:val="bullet"/>
      <w:lvlText w:val="•"/>
      <w:lvlJc w:val="left"/>
      <w:pPr>
        <w:ind w:left="9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30E791C">
      <w:start w:val="1"/>
      <w:numFmt w:val="bullet"/>
      <w:lvlText w:val="–"/>
      <w:lvlJc w:val="left"/>
      <w:pPr>
        <w:ind w:left="188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CBFADAC0">
      <w:start w:val="1"/>
      <w:numFmt w:val="bullet"/>
      <w:lvlText w:val="▪"/>
      <w:lvlJc w:val="left"/>
      <w:pPr>
        <w:ind w:left="2397"/>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B554EB40">
      <w:start w:val="1"/>
      <w:numFmt w:val="bullet"/>
      <w:lvlText w:val="•"/>
      <w:lvlJc w:val="left"/>
      <w:pPr>
        <w:ind w:left="3117"/>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B44AEA96">
      <w:start w:val="1"/>
      <w:numFmt w:val="bullet"/>
      <w:lvlText w:val="o"/>
      <w:lvlJc w:val="left"/>
      <w:pPr>
        <w:ind w:left="3837"/>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4252A928">
      <w:start w:val="1"/>
      <w:numFmt w:val="bullet"/>
      <w:lvlText w:val="▪"/>
      <w:lvlJc w:val="left"/>
      <w:pPr>
        <w:ind w:left="4557"/>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E95CF4E4">
      <w:start w:val="1"/>
      <w:numFmt w:val="bullet"/>
      <w:lvlText w:val="•"/>
      <w:lvlJc w:val="left"/>
      <w:pPr>
        <w:ind w:left="5277"/>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5CFA448C">
      <w:start w:val="1"/>
      <w:numFmt w:val="bullet"/>
      <w:lvlText w:val="o"/>
      <w:lvlJc w:val="left"/>
      <w:pPr>
        <w:ind w:left="5997"/>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04C417D8">
      <w:start w:val="1"/>
      <w:numFmt w:val="bullet"/>
      <w:lvlText w:val="▪"/>
      <w:lvlJc w:val="left"/>
      <w:pPr>
        <w:ind w:left="6717"/>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6867F08"/>
    <w:multiLevelType w:val="hybridMultilevel"/>
    <w:tmpl w:val="58F2B14E"/>
    <w:lvl w:ilvl="0" w:tplc="AA588048">
      <w:start w:val="1"/>
      <w:numFmt w:val="bullet"/>
      <w:lvlText w:val="•"/>
      <w:lvlJc w:val="left"/>
      <w:pPr>
        <w:ind w:left="30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5001CD8">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F368098">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1848790">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22415F4">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12EDC6E">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832CF86">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28EEB58">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ABC62F6">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09356167"/>
    <w:multiLevelType w:val="hybridMultilevel"/>
    <w:tmpl w:val="F708760C"/>
    <w:lvl w:ilvl="0" w:tplc="4876577E">
      <w:start w:val="1"/>
      <w:numFmt w:val="bullet"/>
      <w:lvlText w:val="•"/>
      <w:lvlJc w:val="left"/>
      <w:pPr>
        <w:ind w:left="9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E9097E0">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BCE1A82">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1103A8C">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7A61328">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054207C">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B0EF972">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100FA54">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5C43458">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0A6C0FDA"/>
    <w:multiLevelType w:val="hybridMultilevel"/>
    <w:tmpl w:val="7C787378"/>
    <w:lvl w:ilvl="0" w:tplc="668EF474">
      <w:start w:val="1"/>
      <w:numFmt w:val="bullet"/>
      <w:lvlText w:val="•"/>
      <w:lvlJc w:val="left"/>
      <w:pPr>
        <w:ind w:left="5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724C0A6">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1BC27B6">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5BA1A98">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BA8F188">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3F6741C">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BCCB87C">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AC44BF2">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7243BCE">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0ABD13F4"/>
    <w:multiLevelType w:val="hybridMultilevel"/>
    <w:tmpl w:val="4C107630"/>
    <w:lvl w:ilvl="0" w:tplc="8D32543C">
      <w:numFmt w:val="decimal"/>
      <w:lvlText w:val="%1"/>
      <w:lvlJc w:val="left"/>
      <w:pPr>
        <w:ind w:left="327"/>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1" w:tplc="D22A370A">
      <w:start w:val="1"/>
      <w:numFmt w:val="lowerLetter"/>
      <w:lvlText w:val="%2"/>
      <w:lvlJc w:val="left"/>
      <w:pPr>
        <w:ind w:left="108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2" w:tplc="FEEC36B2">
      <w:start w:val="1"/>
      <w:numFmt w:val="lowerRoman"/>
      <w:lvlText w:val="%3"/>
      <w:lvlJc w:val="left"/>
      <w:pPr>
        <w:ind w:left="180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3" w:tplc="D80CC4D2">
      <w:start w:val="1"/>
      <w:numFmt w:val="decimal"/>
      <w:lvlText w:val="%4"/>
      <w:lvlJc w:val="left"/>
      <w:pPr>
        <w:ind w:left="252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4" w:tplc="3858D3A8">
      <w:start w:val="1"/>
      <w:numFmt w:val="lowerLetter"/>
      <w:lvlText w:val="%5"/>
      <w:lvlJc w:val="left"/>
      <w:pPr>
        <w:ind w:left="324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5" w:tplc="683E7DFE">
      <w:start w:val="1"/>
      <w:numFmt w:val="lowerRoman"/>
      <w:lvlText w:val="%6"/>
      <w:lvlJc w:val="left"/>
      <w:pPr>
        <w:ind w:left="396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6" w:tplc="14D82002">
      <w:start w:val="1"/>
      <w:numFmt w:val="decimal"/>
      <w:lvlText w:val="%7"/>
      <w:lvlJc w:val="left"/>
      <w:pPr>
        <w:ind w:left="468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7" w:tplc="5E900E8E">
      <w:start w:val="1"/>
      <w:numFmt w:val="lowerLetter"/>
      <w:lvlText w:val="%8"/>
      <w:lvlJc w:val="left"/>
      <w:pPr>
        <w:ind w:left="540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8" w:tplc="CB46B38A">
      <w:start w:val="1"/>
      <w:numFmt w:val="lowerRoman"/>
      <w:lvlText w:val="%9"/>
      <w:lvlJc w:val="left"/>
      <w:pPr>
        <w:ind w:left="612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abstractNum>
  <w:abstractNum w:abstractNumId="12" w15:restartNumberingAfterBreak="0">
    <w:nsid w:val="0C2E6C75"/>
    <w:multiLevelType w:val="hybridMultilevel"/>
    <w:tmpl w:val="1436C512"/>
    <w:lvl w:ilvl="0" w:tplc="D500EAC0">
      <w:start w:val="1"/>
      <w:numFmt w:val="bullet"/>
      <w:lvlText w:val="•"/>
      <w:lvlJc w:val="left"/>
      <w:pPr>
        <w:ind w:left="5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FB2D25A">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7625B1E">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A2080FA">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84296BC">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974D616">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CC44566">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A9CABA2">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460F6E2">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0C856961"/>
    <w:multiLevelType w:val="hybridMultilevel"/>
    <w:tmpl w:val="D9542BA2"/>
    <w:lvl w:ilvl="0" w:tplc="3A38DC56">
      <w:start w:val="1"/>
      <w:numFmt w:val="bullet"/>
      <w:lvlText w:val="•"/>
      <w:lvlJc w:val="left"/>
      <w:pPr>
        <w:ind w:left="9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454A5BE">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D98B3FE">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8380CCA">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BC604EE">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204D0D8">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47C2B64">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204D4B6">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CD44D1E">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0CD44516"/>
    <w:multiLevelType w:val="hybridMultilevel"/>
    <w:tmpl w:val="5600AD68"/>
    <w:lvl w:ilvl="0" w:tplc="F87C3432">
      <w:start w:val="1"/>
      <w:numFmt w:val="bullet"/>
      <w:lvlText w:val="•"/>
      <w:lvlJc w:val="left"/>
      <w:pPr>
        <w:ind w:left="5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7F2DF64">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03CCD1E">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BC6D232">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6BC6F3E">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6F6EE86">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0D6131A">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1681BEE">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458C7A0">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0E0C1671"/>
    <w:multiLevelType w:val="hybridMultilevel"/>
    <w:tmpl w:val="59C2D96C"/>
    <w:lvl w:ilvl="0" w:tplc="B894A72C">
      <w:start w:val="1"/>
      <w:numFmt w:val="bullet"/>
      <w:lvlText w:val="•"/>
      <w:lvlJc w:val="left"/>
      <w:pPr>
        <w:ind w:left="9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6564812">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80455FE">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4CEEEDC">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2243A9E">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A161372">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4C46020">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EF8F750">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F06EFDE">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0E3000F2"/>
    <w:multiLevelType w:val="hybridMultilevel"/>
    <w:tmpl w:val="D7CEA864"/>
    <w:lvl w:ilvl="0" w:tplc="B984951C">
      <w:start w:val="1"/>
      <w:numFmt w:val="decimal"/>
      <w:lvlText w:val="%1."/>
      <w:lvlJc w:val="left"/>
      <w:pPr>
        <w:ind w:left="11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3FE09A6">
      <w:start w:val="1"/>
      <w:numFmt w:val="lowerLetter"/>
      <w:lvlText w:val="%2"/>
      <w:lvlJc w:val="left"/>
      <w:pPr>
        <w:ind w:left="19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C601DCA">
      <w:start w:val="1"/>
      <w:numFmt w:val="lowerRoman"/>
      <w:lvlText w:val="%3"/>
      <w:lvlJc w:val="left"/>
      <w:pPr>
        <w:ind w:left="26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9DE1F98">
      <w:start w:val="1"/>
      <w:numFmt w:val="decimal"/>
      <w:lvlText w:val="%4"/>
      <w:lvlJc w:val="left"/>
      <w:pPr>
        <w:ind w:left="33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CE44C2A">
      <w:start w:val="1"/>
      <w:numFmt w:val="lowerLetter"/>
      <w:lvlText w:val="%5"/>
      <w:lvlJc w:val="left"/>
      <w:pPr>
        <w:ind w:left="40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9B8ED2C">
      <w:start w:val="1"/>
      <w:numFmt w:val="lowerRoman"/>
      <w:lvlText w:val="%6"/>
      <w:lvlJc w:val="left"/>
      <w:pPr>
        <w:ind w:left="47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A3A4408">
      <w:start w:val="1"/>
      <w:numFmt w:val="decimal"/>
      <w:lvlText w:val="%7"/>
      <w:lvlJc w:val="left"/>
      <w:pPr>
        <w:ind w:left="55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10C9378">
      <w:start w:val="1"/>
      <w:numFmt w:val="lowerLetter"/>
      <w:lvlText w:val="%8"/>
      <w:lvlJc w:val="left"/>
      <w:pPr>
        <w:ind w:left="62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148EC90">
      <w:start w:val="1"/>
      <w:numFmt w:val="lowerRoman"/>
      <w:lvlText w:val="%9"/>
      <w:lvlJc w:val="left"/>
      <w:pPr>
        <w:ind w:left="69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0E69026D"/>
    <w:multiLevelType w:val="hybridMultilevel"/>
    <w:tmpl w:val="719AA8DC"/>
    <w:lvl w:ilvl="0" w:tplc="A86E10D6">
      <w:start w:val="1"/>
      <w:numFmt w:val="bullet"/>
      <w:lvlText w:val="•"/>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2D66968">
      <w:start w:val="1"/>
      <w:numFmt w:val="bullet"/>
      <w:lvlRestart w:val="0"/>
      <w:lvlText w:val="•"/>
      <w:lvlJc w:val="left"/>
      <w:pPr>
        <w:ind w:left="5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640AC62">
      <w:start w:val="1"/>
      <w:numFmt w:val="bullet"/>
      <w:lvlText w:val="▪"/>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16C5626">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5BA4C72">
      <w:start w:val="1"/>
      <w:numFmt w:val="bullet"/>
      <w:lvlText w:val="o"/>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07085C2">
      <w:start w:val="1"/>
      <w:numFmt w:val="bullet"/>
      <w:lvlText w:val="▪"/>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BC0F8C2">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D5A2394">
      <w:start w:val="1"/>
      <w:numFmt w:val="bullet"/>
      <w:lvlText w:val="o"/>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BC4318A">
      <w:start w:val="1"/>
      <w:numFmt w:val="bullet"/>
      <w:lvlText w:val="▪"/>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0F323671"/>
    <w:multiLevelType w:val="hybridMultilevel"/>
    <w:tmpl w:val="94E462F0"/>
    <w:lvl w:ilvl="0" w:tplc="F88A84CA">
      <w:start w:val="1"/>
      <w:numFmt w:val="bullet"/>
      <w:lvlText w:val="•"/>
      <w:lvlJc w:val="left"/>
      <w:pPr>
        <w:ind w:left="5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B8A44C6">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57A1514">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A6CBD54">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60A0F0C">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CB453DC">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39EEFEC">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7A6EF6A">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2BA11FC">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0F6410B4"/>
    <w:multiLevelType w:val="hybridMultilevel"/>
    <w:tmpl w:val="FA3A1868"/>
    <w:lvl w:ilvl="0" w:tplc="9D82093A">
      <w:start w:val="1"/>
      <w:numFmt w:val="decimal"/>
      <w:lvlText w:val="%1."/>
      <w:lvlJc w:val="left"/>
      <w:pPr>
        <w:ind w:left="9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8284CFA">
      <w:start w:val="1"/>
      <w:numFmt w:val="lowerLetter"/>
      <w:lvlText w:val="%2"/>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B3CAB8C">
      <w:start w:val="1"/>
      <w:numFmt w:val="lowerRoman"/>
      <w:lvlText w:val="%3"/>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B86A7DC">
      <w:start w:val="1"/>
      <w:numFmt w:val="decimal"/>
      <w:lvlText w:val="%4"/>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67E3070">
      <w:start w:val="1"/>
      <w:numFmt w:val="lowerLetter"/>
      <w:lvlText w:val="%5"/>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29CA6A8">
      <w:start w:val="1"/>
      <w:numFmt w:val="lowerRoman"/>
      <w:lvlText w:val="%6"/>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74256CE">
      <w:start w:val="1"/>
      <w:numFmt w:val="decimal"/>
      <w:lvlText w:val="%7"/>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F5690EE">
      <w:start w:val="1"/>
      <w:numFmt w:val="lowerLetter"/>
      <w:lvlText w:val="%8"/>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3F64398">
      <w:start w:val="1"/>
      <w:numFmt w:val="lowerRoman"/>
      <w:lvlText w:val="%9"/>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0FA96865"/>
    <w:multiLevelType w:val="hybridMultilevel"/>
    <w:tmpl w:val="8DFCA636"/>
    <w:lvl w:ilvl="0" w:tplc="0DD4C726">
      <w:start w:val="1"/>
      <w:numFmt w:val="bullet"/>
      <w:lvlText w:val="•"/>
      <w:lvlJc w:val="left"/>
      <w:pPr>
        <w:ind w:left="4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99678D2">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2AC8478">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57004AE">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B3E3078">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E5E479C">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D6EA2E6">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3EAA45A">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640D288">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0FAA10ED"/>
    <w:multiLevelType w:val="hybridMultilevel"/>
    <w:tmpl w:val="EA22A6A4"/>
    <w:lvl w:ilvl="0" w:tplc="4AC6267C">
      <w:start w:val="1"/>
      <w:numFmt w:val="bullet"/>
      <w:lvlText w:val="•"/>
      <w:lvlJc w:val="left"/>
      <w:pPr>
        <w:ind w:left="5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D5225D0">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B3C4450">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D54285A">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1B8C7AA">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C1E9C86">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3DCD74A">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BC89A30">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F8A7980">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10193B13"/>
    <w:multiLevelType w:val="hybridMultilevel"/>
    <w:tmpl w:val="105E342A"/>
    <w:lvl w:ilvl="0" w:tplc="B5F88CCE">
      <w:start w:val="4"/>
      <w:numFmt w:val="decimal"/>
      <w:lvlText w:val="%1"/>
      <w:lvlJc w:val="left"/>
      <w:pPr>
        <w:ind w:left="418"/>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1" w:tplc="5A3899EC">
      <w:start w:val="1"/>
      <w:numFmt w:val="lowerLetter"/>
      <w:lvlText w:val="%2"/>
      <w:lvlJc w:val="left"/>
      <w:pPr>
        <w:ind w:left="13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2" w:tplc="7DC21B98">
      <w:start w:val="1"/>
      <w:numFmt w:val="lowerRoman"/>
      <w:lvlText w:val="%3"/>
      <w:lvlJc w:val="left"/>
      <w:pPr>
        <w:ind w:left="20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3" w:tplc="D8805F94">
      <w:start w:val="1"/>
      <w:numFmt w:val="decimal"/>
      <w:lvlText w:val="%4"/>
      <w:lvlJc w:val="left"/>
      <w:pPr>
        <w:ind w:left="27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4" w:tplc="3A785A60">
      <w:start w:val="1"/>
      <w:numFmt w:val="lowerLetter"/>
      <w:lvlText w:val="%5"/>
      <w:lvlJc w:val="left"/>
      <w:pPr>
        <w:ind w:left="35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5" w:tplc="A91411C6">
      <w:start w:val="1"/>
      <w:numFmt w:val="lowerRoman"/>
      <w:lvlText w:val="%6"/>
      <w:lvlJc w:val="left"/>
      <w:pPr>
        <w:ind w:left="42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6" w:tplc="6096E06E">
      <w:start w:val="1"/>
      <w:numFmt w:val="decimal"/>
      <w:lvlText w:val="%7"/>
      <w:lvlJc w:val="left"/>
      <w:pPr>
        <w:ind w:left="49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7" w:tplc="90C67A3C">
      <w:start w:val="1"/>
      <w:numFmt w:val="lowerLetter"/>
      <w:lvlText w:val="%8"/>
      <w:lvlJc w:val="left"/>
      <w:pPr>
        <w:ind w:left="56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8" w:tplc="EB386784">
      <w:start w:val="1"/>
      <w:numFmt w:val="lowerRoman"/>
      <w:lvlText w:val="%9"/>
      <w:lvlJc w:val="left"/>
      <w:pPr>
        <w:ind w:left="63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abstractNum>
  <w:abstractNum w:abstractNumId="23" w15:restartNumberingAfterBreak="0">
    <w:nsid w:val="10281481"/>
    <w:multiLevelType w:val="hybridMultilevel"/>
    <w:tmpl w:val="7A2C4D3E"/>
    <w:lvl w:ilvl="0" w:tplc="B016E5E8">
      <w:start w:val="1"/>
      <w:numFmt w:val="bullet"/>
      <w:lvlText w:val="•"/>
      <w:lvlJc w:val="left"/>
      <w:pPr>
        <w:ind w:left="15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5AE7A26">
      <w:start w:val="1"/>
      <w:numFmt w:val="bullet"/>
      <w:lvlText w:val="o"/>
      <w:lvlJc w:val="left"/>
      <w:pPr>
        <w:ind w:left="19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F54706C">
      <w:start w:val="1"/>
      <w:numFmt w:val="bullet"/>
      <w:lvlText w:val="▪"/>
      <w:lvlJc w:val="left"/>
      <w:pPr>
        <w:ind w:left="26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3CADB20">
      <w:start w:val="1"/>
      <w:numFmt w:val="bullet"/>
      <w:lvlText w:val="•"/>
      <w:lvlJc w:val="left"/>
      <w:pPr>
        <w:ind w:left="33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27A0ED2">
      <w:start w:val="1"/>
      <w:numFmt w:val="bullet"/>
      <w:lvlText w:val="o"/>
      <w:lvlJc w:val="left"/>
      <w:pPr>
        <w:ind w:left="40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B8E81EA">
      <w:start w:val="1"/>
      <w:numFmt w:val="bullet"/>
      <w:lvlText w:val="▪"/>
      <w:lvlJc w:val="left"/>
      <w:pPr>
        <w:ind w:left="47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30AC17E">
      <w:start w:val="1"/>
      <w:numFmt w:val="bullet"/>
      <w:lvlText w:val="•"/>
      <w:lvlJc w:val="left"/>
      <w:pPr>
        <w:ind w:left="55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8148DFA">
      <w:start w:val="1"/>
      <w:numFmt w:val="bullet"/>
      <w:lvlText w:val="o"/>
      <w:lvlJc w:val="left"/>
      <w:pPr>
        <w:ind w:left="62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768B1AE">
      <w:start w:val="1"/>
      <w:numFmt w:val="bullet"/>
      <w:lvlText w:val="▪"/>
      <w:lvlJc w:val="left"/>
      <w:pPr>
        <w:ind w:left="69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10D73A89"/>
    <w:multiLevelType w:val="hybridMultilevel"/>
    <w:tmpl w:val="96E0899E"/>
    <w:lvl w:ilvl="0" w:tplc="FA5A0C3A">
      <w:start w:val="1"/>
      <w:numFmt w:val="bullet"/>
      <w:lvlText w:val="•"/>
      <w:lvlJc w:val="left"/>
      <w:pPr>
        <w:ind w:left="11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E62461A">
      <w:start w:val="1"/>
      <w:numFmt w:val="bullet"/>
      <w:lvlText w:val="o"/>
      <w:lvlJc w:val="left"/>
      <w:pPr>
        <w:ind w:left="19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240C48C">
      <w:start w:val="1"/>
      <w:numFmt w:val="bullet"/>
      <w:lvlText w:val="▪"/>
      <w:lvlJc w:val="left"/>
      <w:pPr>
        <w:ind w:left="26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69288DE">
      <w:start w:val="1"/>
      <w:numFmt w:val="bullet"/>
      <w:lvlText w:val="•"/>
      <w:lvlJc w:val="left"/>
      <w:pPr>
        <w:ind w:left="33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E066C60">
      <w:start w:val="1"/>
      <w:numFmt w:val="bullet"/>
      <w:lvlText w:val="o"/>
      <w:lvlJc w:val="left"/>
      <w:pPr>
        <w:ind w:left="40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63E5BE4">
      <w:start w:val="1"/>
      <w:numFmt w:val="bullet"/>
      <w:lvlText w:val="▪"/>
      <w:lvlJc w:val="left"/>
      <w:pPr>
        <w:ind w:left="47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D6A6B34">
      <w:start w:val="1"/>
      <w:numFmt w:val="bullet"/>
      <w:lvlText w:val="•"/>
      <w:lvlJc w:val="left"/>
      <w:pPr>
        <w:ind w:left="55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9D64F6C">
      <w:start w:val="1"/>
      <w:numFmt w:val="bullet"/>
      <w:lvlText w:val="o"/>
      <w:lvlJc w:val="left"/>
      <w:pPr>
        <w:ind w:left="62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67AC51E">
      <w:start w:val="1"/>
      <w:numFmt w:val="bullet"/>
      <w:lvlText w:val="▪"/>
      <w:lvlJc w:val="left"/>
      <w:pPr>
        <w:ind w:left="69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120E58F5"/>
    <w:multiLevelType w:val="hybridMultilevel"/>
    <w:tmpl w:val="FA18EE48"/>
    <w:lvl w:ilvl="0" w:tplc="D46A863A">
      <w:start w:val="1"/>
      <w:numFmt w:val="bullet"/>
      <w:lvlText w:val="•"/>
      <w:lvlJc w:val="left"/>
      <w:pPr>
        <w:ind w:left="5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EB83DFE">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DCE9182">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B9CEFB4">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35297C2">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AB49F64">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66E7684">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2FC3C68">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6E4A428">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14467AB4"/>
    <w:multiLevelType w:val="hybridMultilevel"/>
    <w:tmpl w:val="47166706"/>
    <w:lvl w:ilvl="0" w:tplc="DE749096">
      <w:start w:val="1"/>
      <w:numFmt w:val="bullet"/>
      <w:lvlText w:val="•"/>
      <w:lvlJc w:val="left"/>
      <w:pPr>
        <w:ind w:left="5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892C48A">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32A756E">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BCA8FC8">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85E9272">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71CCA58">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AB60EDA">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49C0754">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84EC392">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145A0364"/>
    <w:multiLevelType w:val="hybridMultilevel"/>
    <w:tmpl w:val="A8E00ADC"/>
    <w:lvl w:ilvl="0" w:tplc="F8A68748">
      <w:start w:val="1"/>
      <w:numFmt w:val="bullet"/>
      <w:lvlText w:val="•"/>
      <w:lvlJc w:val="left"/>
      <w:pPr>
        <w:ind w:left="5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99EA4EA">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3602B16">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61CA0D4">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1CECF80">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FE02624">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BB2A27C">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1F2FDC2">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DC4E018">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15301745"/>
    <w:multiLevelType w:val="hybridMultilevel"/>
    <w:tmpl w:val="E7485568"/>
    <w:lvl w:ilvl="0" w:tplc="ECDEAF9A">
      <w:start w:val="1"/>
      <w:numFmt w:val="decimal"/>
      <w:lvlText w:val="%1."/>
      <w:lvlJc w:val="left"/>
      <w:pPr>
        <w:ind w:left="5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930A13C">
      <w:start w:val="1"/>
      <w:numFmt w:val="lowerLetter"/>
      <w:lvlText w:val="%2"/>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350FDAA">
      <w:start w:val="1"/>
      <w:numFmt w:val="lowerRoman"/>
      <w:lvlText w:val="%3"/>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00ED2AE">
      <w:start w:val="1"/>
      <w:numFmt w:val="decimal"/>
      <w:lvlText w:val="%4"/>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872046A">
      <w:start w:val="1"/>
      <w:numFmt w:val="lowerLetter"/>
      <w:lvlText w:val="%5"/>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B8AEE62">
      <w:start w:val="1"/>
      <w:numFmt w:val="lowerRoman"/>
      <w:lvlText w:val="%6"/>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11462AE">
      <w:start w:val="1"/>
      <w:numFmt w:val="decimal"/>
      <w:lvlText w:val="%7"/>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80C09B6">
      <w:start w:val="1"/>
      <w:numFmt w:val="lowerLetter"/>
      <w:lvlText w:val="%8"/>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CEAAFA6">
      <w:start w:val="1"/>
      <w:numFmt w:val="lowerRoman"/>
      <w:lvlText w:val="%9"/>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1571509F"/>
    <w:multiLevelType w:val="hybridMultilevel"/>
    <w:tmpl w:val="5450DBCE"/>
    <w:lvl w:ilvl="0" w:tplc="2BB0530A">
      <w:start w:val="1"/>
      <w:numFmt w:val="bullet"/>
      <w:lvlText w:val="•"/>
      <w:lvlJc w:val="left"/>
      <w:pPr>
        <w:ind w:left="5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CD2B2C0">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EC29D6E">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D8E116C">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5646028">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18E3402">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8D8FE2C">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166B706">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F96FB4C">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158D07A5"/>
    <w:multiLevelType w:val="hybridMultilevel"/>
    <w:tmpl w:val="F2DA4F6C"/>
    <w:lvl w:ilvl="0" w:tplc="60120930">
      <w:start w:val="1"/>
      <w:numFmt w:val="bullet"/>
      <w:lvlText w:val="•"/>
      <w:lvlJc w:val="left"/>
      <w:pPr>
        <w:ind w:left="9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20CF49C">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D886666">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56600AE">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75004E8">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65A3814">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75AD88E">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DD03B94">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F901DB2">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1621296C"/>
    <w:multiLevelType w:val="hybridMultilevel"/>
    <w:tmpl w:val="83A4BF98"/>
    <w:lvl w:ilvl="0" w:tplc="D3C48140">
      <w:start w:val="1"/>
      <w:numFmt w:val="bullet"/>
      <w:lvlText w:val="•"/>
      <w:lvlJc w:val="left"/>
      <w:pPr>
        <w:ind w:left="15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C869C76">
      <w:start w:val="1"/>
      <w:numFmt w:val="bullet"/>
      <w:lvlText w:val="o"/>
      <w:lvlJc w:val="left"/>
      <w:pPr>
        <w:ind w:left="209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92E24A0">
      <w:start w:val="1"/>
      <w:numFmt w:val="bullet"/>
      <w:lvlText w:val="▪"/>
      <w:lvlJc w:val="left"/>
      <w:pPr>
        <w:ind w:left="281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49EBCB8">
      <w:start w:val="1"/>
      <w:numFmt w:val="bullet"/>
      <w:lvlText w:val="•"/>
      <w:lvlJc w:val="left"/>
      <w:pPr>
        <w:ind w:left="353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6147D58">
      <w:start w:val="1"/>
      <w:numFmt w:val="bullet"/>
      <w:lvlText w:val="o"/>
      <w:lvlJc w:val="left"/>
      <w:pPr>
        <w:ind w:left="425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33E830A">
      <w:start w:val="1"/>
      <w:numFmt w:val="bullet"/>
      <w:lvlText w:val="▪"/>
      <w:lvlJc w:val="left"/>
      <w:pPr>
        <w:ind w:left="49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CBA2D80">
      <w:start w:val="1"/>
      <w:numFmt w:val="bullet"/>
      <w:lvlText w:val="•"/>
      <w:lvlJc w:val="left"/>
      <w:pPr>
        <w:ind w:left="569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1BEB7E0">
      <w:start w:val="1"/>
      <w:numFmt w:val="bullet"/>
      <w:lvlText w:val="o"/>
      <w:lvlJc w:val="left"/>
      <w:pPr>
        <w:ind w:left="641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BB2A242">
      <w:start w:val="1"/>
      <w:numFmt w:val="bullet"/>
      <w:lvlText w:val="▪"/>
      <w:lvlJc w:val="left"/>
      <w:pPr>
        <w:ind w:left="713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17BC3EB9"/>
    <w:multiLevelType w:val="hybridMultilevel"/>
    <w:tmpl w:val="002AA082"/>
    <w:lvl w:ilvl="0" w:tplc="38DA6888">
      <w:numFmt w:val="decimal"/>
      <w:lvlText w:val="%1"/>
      <w:lvlJc w:val="left"/>
      <w:pPr>
        <w:ind w:left="218"/>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1" w:tplc="813A2CA0">
      <w:start w:val="1"/>
      <w:numFmt w:val="lowerLetter"/>
      <w:lvlText w:val="%2"/>
      <w:lvlJc w:val="left"/>
      <w:pPr>
        <w:ind w:left="108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2" w:tplc="6EC29964">
      <w:start w:val="1"/>
      <w:numFmt w:val="lowerRoman"/>
      <w:lvlText w:val="%3"/>
      <w:lvlJc w:val="left"/>
      <w:pPr>
        <w:ind w:left="180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3" w:tplc="007E503A">
      <w:start w:val="1"/>
      <w:numFmt w:val="decimal"/>
      <w:lvlText w:val="%4"/>
      <w:lvlJc w:val="left"/>
      <w:pPr>
        <w:ind w:left="252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4" w:tplc="5156DB22">
      <w:start w:val="1"/>
      <w:numFmt w:val="lowerLetter"/>
      <w:lvlText w:val="%5"/>
      <w:lvlJc w:val="left"/>
      <w:pPr>
        <w:ind w:left="324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5" w:tplc="41281FB6">
      <w:start w:val="1"/>
      <w:numFmt w:val="lowerRoman"/>
      <w:lvlText w:val="%6"/>
      <w:lvlJc w:val="left"/>
      <w:pPr>
        <w:ind w:left="396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6" w:tplc="F5427ECE">
      <w:start w:val="1"/>
      <w:numFmt w:val="decimal"/>
      <w:lvlText w:val="%7"/>
      <w:lvlJc w:val="left"/>
      <w:pPr>
        <w:ind w:left="468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7" w:tplc="17265098">
      <w:start w:val="1"/>
      <w:numFmt w:val="lowerLetter"/>
      <w:lvlText w:val="%8"/>
      <w:lvlJc w:val="left"/>
      <w:pPr>
        <w:ind w:left="540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8" w:tplc="4B625668">
      <w:start w:val="1"/>
      <w:numFmt w:val="lowerRoman"/>
      <w:lvlText w:val="%9"/>
      <w:lvlJc w:val="left"/>
      <w:pPr>
        <w:ind w:left="612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abstractNum>
  <w:abstractNum w:abstractNumId="33" w15:restartNumberingAfterBreak="0">
    <w:nsid w:val="189F496D"/>
    <w:multiLevelType w:val="hybridMultilevel"/>
    <w:tmpl w:val="2D904FBA"/>
    <w:lvl w:ilvl="0" w:tplc="09C89E28">
      <w:start w:val="3"/>
      <w:numFmt w:val="decimal"/>
      <w:lvlText w:val="%1"/>
      <w:lvlJc w:val="left"/>
      <w:pPr>
        <w:ind w:left="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1" w:tplc="EE2CCADE">
      <w:start w:val="1"/>
      <w:numFmt w:val="lowerLetter"/>
      <w:lvlText w:val="%2"/>
      <w:lvlJc w:val="left"/>
      <w:pPr>
        <w:ind w:left="108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2" w:tplc="340C0EFA">
      <w:start w:val="1"/>
      <w:numFmt w:val="lowerRoman"/>
      <w:lvlText w:val="%3"/>
      <w:lvlJc w:val="left"/>
      <w:pPr>
        <w:ind w:left="180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3" w:tplc="F710BAE2">
      <w:start w:val="1"/>
      <w:numFmt w:val="decimal"/>
      <w:lvlText w:val="%4"/>
      <w:lvlJc w:val="left"/>
      <w:pPr>
        <w:ind w:left="252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4" w:tplc="F860282E">
      <w:start w:val="1"/>
      <w:numFmt w:val="lowerLetter"/>
      <w:lvlText w:val="%5"/>
      <w:lvlJc w:val="left"/>
      <w:pPr>
        <w:ind w:left="324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5" w:tplc="C2769B90">
      <w:start w:val="1"/>
      <w:numFmt w:val="lowerRoman"/>
      <w:lvlText w:val="%6"/>
      <w:lvlJc w:val="left"/>
      <w:pPr>
        <w:ind w:left="396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6" w:tplc="78BEA8D4">
      <w:start w:val="1"/>
      <w:numFmt w:val="decimal"/>
      <w:lvlText w:val="%7"/>
      <w:lvlJc w:val="left"/>
      <w:pPr>
        <w:ind w:left="468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7" w:tplc="7B90C4A8">
      <w:start w:val="1"/>
      <w:numFmt w:val="lowerLetter"/>
      <w:lvlText w:val="%8"/>
      <w:lvlJc w:val="left"/>
      <w:pPr>
        <w:ind w:left="540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8" w:tplc="1D6AD3F2">
      <w:start w:val="1"/>
      <w:numFmt w:val="lowerRoman"/>
      <w:lvlText w:val="%9"/>
      <w:lvlJc w:val="left"/>
      <w:pPr>
        <w:ind w:left="612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abstractNum>
  <w:abstractNum w:abstractNumId="34" w15:restartNumberingAfterBreak="0">
    <w:nsid w:val="1B4C5C5F"/>
    <w:multiLevelType w:val="hybridMultilevel"/>
    <w:tmpl w:val="BF90B344"/>
    <w:lvl w:ilvl="0" w:tplc="C4FEE798">
      <w:start w:val="1"/>
      <w:numFmt w:val="bullet"/>
      <w:lvlText w:val="•"/>
      <w:lvlJc w:val="left"/>
      <w:pPr>
        <w:ind w:left="11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F24DC9A">
      <w:start w:val="1"/>
      <w:numFmt w:val="bullet"/>
      <w:lvlText w:val="o"/>
      <w:lvlJc w:val="left"/>
      <w:pPr>
        <w:ind w:left="19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654E94A">
      <w:start w:val="1"/>
      <w:numFmt w:val="bullet"/>
      <w:lvlText w:val="▪"/>
      <w:lvlJc w:val="left"/>
      <w:pPr>
        <w:ind w:left="26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8A200FC">
      <w:start w:val="1"/>
      <w:numFmt w:val="bullet"/>
      <w:lvlText w:val="•"/>
      <w:lvlJc w:val="left"/>
      <w:pPr>
        <w:ind w:left="33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F306CA0">
      <w:start w:val="1"/>
      <w:numFmt w:val="bullet"/>
      <w:lvlText w:val="o"/>
      <w:lvlJc w:val="left"/>
      <w:pPr>
        <w:ind w:left="40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9A4ADAC">
      <w:start w:val="1"/>
      <w:numFmt w:val="bullet"/>
      <w:lvlText w:val="▪"/>
      <w:lvlJc w:val="left"/>
      <w:pPr>
        <w:ind w:left="47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22C2634">
      <w:start w:val="1"/>
      <w:numFmt w:val="bullet"/>
      <w:lvlText w:val="•"/>
      <w:lvlJc w:val="left"/>
      <w:pPr>
        <w:ind w:left="55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FEADFCC">
      <w:start w:val="1"/>
      <w:numFmt w:val="bullet"/>
      <w:lvlText w:val="o"/>
      <w:lvlJc w:val="left"/>
      <w:pPr>
        <w:ind w:left="62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7466AF2">
      <w:start w:val="1"/>
      <w:numFmt w:val="bullet"/>
      <w:lvlText w:val="▪"/>
      <w:lvlJc w:val="left"/>
      <w:pPr>
        <w:ind w:left="69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1CD66809"/>
    <w:multiLevelType w:val="hybridMultilevel"/>
    <w:tmpl w:val="028C154C"/>
    <w:lvl w:ilvl="0" w:tplc="58B8DF2E">
      <w:start w:val="5"/>
      <w:numFmt w:val="decimal"/>
      <w:lvlText w:val="%1"/>
      <w:lvlJc w:val="left"/>
      <w:pPr>
        <w:ind w:left="218"/>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1" w:tplc="784EB148">
      <w:start w:val="1"/>
      <w:numFmt w:val="lowerLetter"/>
      <w:lvlText w:val="%2"/>
      <w:lvlJc w:val="left"/>
      <w:pPr>
        <w:ind w:left="108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2" w:tplc="8CCCD686">
      <w:start w:val="1"/>
      <w:numFmt w:val="lowerRoman"/>
      <w:lvlText w:val="%3"/>
      <w:lvlJc w:val="left"/>
      <w:pPr>
        <w:ind w:left="180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3" w:tplc="95A2ED4E">
      <w:start w:val="1"/>
      <w:numFmt w:val="decimal"/>
      <w:lvlText w:val="%4"/>
      <w:lvlJc w:val="left"/>
      <w:pPr>
        <w:ind w:left="252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4" w:tplc="7144A332">
      <w:start w:val="1"/>
      <w:numFmt w:val="lowerLetter"/>
      <w:lvlText w:val="%5"/>
      <w:lvlJc w:val="left"/>
      <w:pPr>
        <w:ind w:left="324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5" w:tplc="31E23866">
      <w:start w:val="1"/>
      <w:numFmt w:val="lowerRoman"/>
      <w:lvlText w:val="%6"/>
      <w:lvlJc w:val="left"/>
      <w:pPr>
        <w:ind w:left="396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6" w:tplc="243A3830">
      <w:start w:val="1"/>
      <w:numFmt w:val="decimal"/>
      <w:lvlText w:val="%7"/>
      <w:lvlJc w:val="left"/>
      <w:pPr>
        <w:ind w:left="468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7" w:tplc="F30A90DC">
      <w:start w:val="1"/>
      <w:numFmt w:val="lowerLetter"/>
      <w:lvlText w:val="%8"/>
      <w:lvlJc w:val="left"/>
      <w:pPr>
        <w:ind w:left="540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8" w:tplc="AF78082C">
      <w:start w:val="1"/>
      <w:numFmt w:val="lowerRoman"/>
      <w:lvlText w:val="%9"/>
      <w:lvlJc w:val="left"/>
      <w:pPr>
        <w:ind w:left="612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abstractNum>
  <w:abstractNum w:abstractNumId="36" w15:restartNumberingAfterBreak="0">
    <w:nsid w:val="1D2B302F"/>
    <w:multiLevelType w:val="hybridMultilevel"/>
    <w:tmpl w:val="7BDAF928"/>
    <w:lvl w:ilvl="0" w:tplc="FD122252">
      <w:start w:val="1"/>
      <w:numFmt w:val="bullet"/>
      <w:lvlText w:val="•"/>
      <w:lvlJc w:val="left"/>
      <w:pPr>
        <w:ind w:left="5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054B392">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9A679DC">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3306CE2">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EA24536">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5D2DD7E">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8360822">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FD8D3A8">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5246AB8">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1D353741"/>
    <w:multiLevelType w:val="hybridMultilevel"/>
    <w:tmpl w:val="F46A1CC4"/>
    <w:lvl w:ilvl="0" w:tplc="F562649C">
      <w:start w:val="1"/>
      <w:numFmt w:val="bullet"/>
      <w:lvlText w:val="•"/>
      <w:lvlJc w:val="left"/>
      <w:pPr>
        <w:ind w:left="5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4A42CCA">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ED03502">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CE26434">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9563866">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A6E9062">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C803940">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626502C">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83A82F0">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1D8D744A"/>
    <w:multiLevelType w:val="hybridMultilevel"/>
    <w:tmpl w:val="22EE4C32"/>
    <w:lvl w:ilvl="0" w:tplc="7A4AF310">
      <w:start w:val="1"/>
      <w:numFmt w:val="bullet"/>
      <w:lvlText w:val="•"/>
      <w:lvlJc w:val="left"/>
      <w:pPr>
        <w:ind w:left="5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0521448">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B1E2E14">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8A6C0E2">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794ADEA">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7248462">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EC8E4C4">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E0CF5EC">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6F4A318">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1F54120B"/>
    <w:multiLevelType w:val="hybridMultilevel"/>
    <w:tmpl w:val="B7B66062"/>
    <w:lvl w:ilvl="0" w:tplc="289C3CB0">
      <w:start w:val="1"/>
      <w:numFmt w:val="bullet"/>
      <w:lvlText w:val="•"/>
      <w:lvlJc w:val="left"/>
      <w:pPr>
        <w:ind w:left="5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F3C7DF8">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AB823F8">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CEC761E">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B7A3A18">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456D3B4">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F2035BA">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38AA2A2">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D420588">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1F5B1532"/>
    <w:multiLevelType w:val="hybridMultilevel"/>
    <w:tmpl w:val="9CCA91E2"/>
    <w:lvl w:ilvl="0" w:tplc="15C81344">
      <w:start w:val="1"/>
      <w:numFmt w:val="bullet"/>
      <w:lvlText w:val="•"/>
      <w:lvlJc w:val="left"/>
      <w:pPr>
        <w:ind w:left="5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B5E228E">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5A4A218">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3A0F956">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DFCE4FE">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410FBDA">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6F2327C">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9A4FF7C">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E0A559C">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204B2741"/>
    <w:multiLevelType w:val="hybridMultilevel"/>
    <w:tmpl w:val="4164251E"/>
    <w:lvl w:ilvl="0" w:tplc="5CB4BB60">
      <w:start w:val="4"/>
      <w:numFmt w:val="decimal"/>
      <w:lvlText w:val="%1"/>
      <w:lvlJc w:val="left"/>
      <w:pPr>
        <w:ind w:left="410"/>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1" w:tplc="C94A93B4">
      <w:start w:val="1"/>
      <w:numFmt w:val="lowerLetter"/>
      <w:lvlText w:val="%2"/>
      <w:lvlJc w:val="left"/>
      <w:pPr>
        <w:ind w:left="13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2" w:tplc="DE7E17AC">
      <w:start w:val="1"/>
      <w:numFmt w:val="lowerRoman"/>
      <w:lvlText w:val="%3"/>
      <w:lvlJc w:val="left"/>
      <w:pPr>
        <w:ind w:left="20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3" w:tplc="8CE6C8D6">
      <w:start w:val="1"/>
      <w:numFmt w:val="decimal"/>
      <w:lvlText w:val="%4"/>
      <w:lvlJc w:val="left"/>
      <w:pPr>
        <w:ind w:left="27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4" w:tplc="62E0B02E">
      <w:start w:val="1"/>
      <w:numFmt w:val="lowerLetter"/>
      <w:lvlText w:val="%5"/>
      <w:lvlJc w:val="left"/>
      <w:pPr>
        <w:ind w:left="35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5" w:tplc="80BE87F8">
      <w:start w:val="1"/>
      <w:numFmt w:val="lowerRoman"/>
      <w:lvlText w:val="%6"/>
      <w:lvlJc w:val="left"/>
      <w:pPr>
        <w:ind w:left="42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6" w:tplc="A20ADB52">
      <w:start w:val="1"/>
      <w:numFmt w:val="decimal"/>
      <w:lvlText w:val="%7"/>
      <w:lvlJc w:val="left"/>
      <w:pPr>
        <w:ind w:left="49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7" w:tplc="690EBD70">
      <w:start w:val="1"/>
      <w:numFmt w:val="lowerLetter"/>
      <w:lvlText w:val="%8"/>
      <w:lvlJc w:val="left"/>
      <w:pPr>
        <w:ind w:left="56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8" w:tplc="E1948ACA">
      <w:start w:val="1"/>
      <w:numFmt w:val="lowerRoman"/>
      <w:lvlText w:val="%9"/>
      <w:lvlJc w:val="left"/>
      <w:pPr>
        <w:ind w:left="63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abstractNum>
  <w:abstractNum w:abstractNumId="42" w15:restartNumberingAfterBreak="0">
    <w:nsid w:val="211E3B41"/>
    <w:multiLevelType w:val="hybridMultilevel"/>
    <w:tmpl w:val="C4D0ECAA"/>
    <w:lvl w:ilvl="0" w:tplc="F17848A8">
      <w:start w:val="1"/>
      <w:numFmt w:val="bullet"/>
      <w:lvlText w:val="•"/>
      <w:lvlJc w:val="left"/>
      <w:pPr>
        <w:ind w:left="11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46289AC">
      <w:start w:val="1"/>
      <w:numFmt w:val="bullet"/>
      <w:lvlText w:val="o"/>
      <w:lvlJc w:val="left"/>
      <w:pPr>
        <w:ind w:left="19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80E46C2">
      <w:start w:val="1"/>
      <w:numFmt w:val="bullet"/>
      <w:lvlText w:val="▪"/>
      <w:lvlJc w:val="left"/>
      <w:pPr>
        <w:ind w:left="26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F9AA5C0">
      <w:start w:val="1"/>
      <w:numFmt w:val="bullet"/>
      <w:lvlText w:val="•"/>
      <w:lvlJc w:val="left"/>
      <w:pPr>
        <w:ind w:left="33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3209896">
      <w:start w:val="1"/>
      <w:numFmt w:val="bullet"/>
      <w:lvlText w:val="o"/>
      <w:lvlJc w:val="left"/>
      <w:pPr>
        <w:ind w:left="40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FCC1D9E">
      <w:start w:val="1"/>
      <w:numFmt w:val="bullet"/>
      <w:lvlText w:val="▪"/>
      <w:lvlJc w:val="left"/>
      <w:pPr>
        <w:ind w:left="47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7D47166">
      <w:start w:val="1"/>
      <w:numFmt w:val="bullet"/>
      <w:lvlText w:val="•"/>
      <w:lvlJc w:val="left"/>
      <w:pPr>
        <w:ind w:left="55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F788244">
      <w:start w:val="1"/>
      <w:numFmt w:val="bullet"/>
      <w:lvlText w:val="o"/>
      <w:lvlJc w:val="left"/>
      <w:pPr>
        <w:ind w:left="62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57AD99A">
      <w:start w:val="1"/>
      <w:numFmt w:val="bullet"/>
      <w:lvlText w:val="▪"/>
      <w:lvlJc w:val="left"/>
      <w:pPr>
        <w:ind w:left="69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212C42B6"/>
    <w:multiLevelType w:val="hybridMultilevel"/>
    <w:tmpl w:val="E2822C08"/>
    <w:lvl w:ilvl="0" w:tplc="8474D214">
      <w:start w:val="1"/>
      <w:numFmt w:val="decimal"/>
      <w:lvlText w:val="%1"/>
      <w:lvlJc w:val="left"/>
      <w:pPr>
        <w:ind w:left="410"/>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1" w:tplc="EB944006">
      <w:start w:val="1"/>
      <w:numFmt w:val="lowerLetter"/>
      <w:lvlText w:val="%2"/>
      <w:lvlJc w:val="left"/>
      <w:pPr>
        <w:ind w:left="13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2" w:tplc="723E14BA">
      <w:start w:val="1"/>
      <w:numFmt w:val="lowerRoman"/>
      <w:lvlText w:val="%3"/>
      <w:lvlJc w:val="left"/>
      <w:pPr>
        <w:ind w:left="20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3" w:tplc="9E2A4BBA">
      <w:start w:val="1"/>
      <w:numFmt w:val="decimal"/>
      <w:lvlText w:val="%4"/>
      <w:lvlJc w:val="left"/>
      <w:pPr>
        <w:ind w:left="27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4" w:tplc="6C00A038">
      <w:start w:val="1"/>
      <w:numFmt w:val="lowerLetter"/>
      <w:lvlText w:val="%5"/>
      <w:lvlJc w:val="left"/>
      <w:pPr>
        <w:ind w:left="35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5" w:tplc="1A98BDEA">
      <w:start w:val="1"/>
      <w:numFmt w:val="lowerRoman"/>
      <w:lvlText w:val="%6"/>
      <w:lvlJc w:val="left"/>
      <w:pPr>
        <w:ind w:left="42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6" w:tplc="5192C02A">
      <w:start w:val="1"/>
      <w:numFmt w:val="decimal"/>
      <w:lvlText w:val="%7"/>
      <w:lvlJc w:val="left"/>
      <w:pPr>
        <w:ind w:left="49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7" w:tplc="B234EE4A">
      <w:start w:val="1"/>
      <w:numFmt w:val="lowerLetter"/>
      <w:lvlText w:val="%8"/>
      <w:lvlJc w:val="left"/>
      <w:pPr>
        <w:ind w:left="56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8" w:tplc="3BA0C970">
      <w:start w:val="1"/>
      <w:numFmt w:val="lowerRoman"/>
      <w:lvlText w:val="%9"/>
      <w:lvlJc w:val="left"/>
      <w:pPr>
        <w:ind w:left="63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abstractNum>
  <w:abstractNum w:abstractNumId="44" w15:restartNumberingAfterBreak="0">
    <w:nsid w:val="21FD1A41"/>
    <w:multiLevelType w:val="hybridMultilevel"/>
    <w:tmpl w:val="E5A0D1BC"/>
    <w:lvl w:ilvl="0" w:tplc="A01A90FE">
      <w:start w:val="2"/>
      <w:numFmt w:val="decimal"/>
      <w:lvlText w:val="%1"/>
      <w:lvlJc w:val="left"/>
      <w:pPr>
        <w:ind w:left="418"/>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1" w:tplc="C8EEF32C">
      <w:start w:val="1"/>
      <w:numFmt w:val="lowerLetter"/>
      <w:lvlText w:val="%2"/>
      <w:lvlJc w:val="left"/>
      <w:pPr>
        <w:ind w:left="13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2" w:tplc="8BE8BD1A">
      <w:start w:val="1"/>
      <w:numFmt w:val="lowerRoman"/>
      <w:lvlText w:val="%3"/>
      <w:lvlJc w:val="left"/>
      <w:pPr>
        <w:ind w:left="20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3" w:tplc="32043102">
      <w:start w:val="1"/>
      <w:numFmt w:val="decimal"/>
      <w:lvlText w:val="%4"/>
      <w:lvlJc w:val="left"/>
      <w:pPr>
        <w:ind w:left="27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4" w:tplc="9092CA3A">
      <w:start w:val="1"/>
      <w:numFmt w:val="lowerLetter"/>
      <w:lvlText w:val="%5"/>
      <w:lvlJc w:val="left"/>
      <w:pPr>
        <w:ind w:left="35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5" w:tplc="90F2260C">
      <w:start w:val="1"/>
      <w:numFmt w:val="lowerRoman"/>
      <w:lvlText w:val="%6"/>
      <w:lvlJc w:val="left"/>
      <w:pPr>
        <w:ind w:left="42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6" w:tplc="F2DECD62">
      <w:start w:val="1"/>
      <w:numFmt w:val="decimal"/>
      <w:lvlText w:val="%7"/>
      <w:lvlJc w:val="left"/>
      <w:pPr>
        <w:ind w:left="49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7" w:tplc="C6509650">
      <w:start w:val="1"/>
      <w:numFmt w:val="lowerLetter"/>
      <w:lvlText w:val="%8"/>
      <w:lvlJc w:val="left"/>
      <w:pPr>
        <w:ind w:left="56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8" w:tplc="F0A6BA3C">
      <w:start w:val="1"/>
      <w:numFmt w:val="lowerRoman"/>
      <w:lvlText w:val="%9"/>
      <w:lvlJc w:val="left"/>
      <w:pPr>
        <w:ind w:left="63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abstractNum>
  <w:abstractNum w:abstractNumId="45" w15:restartNumberingAfterBreak="0">
    <w:nsid w:val="22473623"/>
    <w:multiLevelType w:val="hybridMultilevel"/>
    <w:tmpl w:val="1778C45A"/>
    <w:lvl w:ilvl="0" w:tplc="2F80C34A">
      <w:start w:val="1"/>
      <w:numFmt w:val="bullet"/>
      <w:lvlText w:val="•"/>
      <w:lvlJc w:val="left"/>
      <w:pPr>
        <w:ind w:left="5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1201F1E">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F661236">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A68B7D0">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4E2D6B4">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AC6DB30">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99C3A00">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250D990">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52CBE12">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22541D82"/>
    <w:multiLevelType w:val="hybridMultilevel"/>
    <w:tmpl w:val="94CA7CF6"/>
    <w:lvl w:ilvl="0" w:tplc="8E3614C6">
      <w:start w:val="1"/>
      <w:numFmt w:val="bullet"/>
      <w:lvlText w:val="•"/>
      <w:lvlJc w:val="left"/>
      <w:pPr>
        <w:ind w:left="9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4B60EF0">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648086A">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E067B2A">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B98D2A2">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382A928">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958B8F2">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5400BFE">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DCAF9B0">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228E541A"/>
    <w:multiLevelType w:val="hybridMultilevel"/>
    <w:tmpl w:val="3CF6108E"/>
    <w:lvl w:ilvl="0" w:tplc="9F36784E">
      <w:start w:val="1"/>
      <w:numFmt w:val="decimal"/>
      <w:lvlText w:val="%1."/>
      <w:lvlJc w:val="left"/>
      <w:pPr>
        <w:ind w:left="9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6621010">
      <w:start w:val="1"/>
      <w:numFmt w:val="lowerLetter"/>
      <w:lvlText w:val="%2"/>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A3C02FC">
      <w:start w:val="1"/>
      <w:numFmt w:val="lowerRoman"/>
      <w:lvlText w:val="%3"/>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E0C776E">
      <w:start w:val="1"/>
      <w:numFmt w:val="decimal"/>
      <w:lvlText w:val="%4"/>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88AEA42">
      <w:start w:val="1"/>
      <w:numFmt w:val="lowerLetter"/>
      <w:lvlText w:val="%5"/>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E10CBB4">
      <w:start w:val="1"/>
      <w:numFmt w:val="lowerRoman"/>
      <w:lvlText w:val="%6"/>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F345E62">
      <w:start w:val="1"/>
      <w:numFmt w:val="decimal"/>
      <w:lvlText w:val="%7"/>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38E97E8">
      <w:start w:val="1"/>
      <w:numFmt w:val="lowerLetter"/>
      <w:lvlText w:val="%8"/>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F1C93F6">
      <w:start w:val="1"/>
      <w:numFmt w:val="lowerRoman"/>
      <w:lvlText w:val="%9"/>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230E793F"/>
    <w:multiLevelType w:val="hybridMultilevel"/>
    <w:tmpl w:val="841A4A18"/>
    <w:lvl w:ilvl="0" w:tplc="0B5AFC00">
      <w:start w:val="1"/>
      <w:numFmt w:val="bullet"/>
      <w:lvlText w:val="•"/>
      <w:lvlJc w:val="left"/>
      <w:pPr>
        <w:ind w:left="5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73074EE">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DDE7172">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A4A8E80">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116C9F0">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2FC50C4">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A4C208A">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32C6994">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1E82B00">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2368018F"/>
    <w:multiLevelType w:val="hybridMultilevel"/>
    <w:tmpl w:val="F920C89E"/>
    <w:lvl w:ilvl="0" w:tplc="F88E2B08">
      <w:numFmt w:val="decimal"/>
      <w:lvlText w:val="%1"/>
      <w:lvlJc w:val="left"/>
      <w:pPr>
        <w:ind w:left="1309"/>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1" w:tplc="34DC4048">
      <w:start w:val="1"/>
      <w:numFmt w:val="lowerLetter"/>
      <w:lvlText w:val="%2"/>
      <w:lvlJc w:val="left"/>
      <w:pPr>
        <w:ind w:left="108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2" w:tplc="70D4D38A">
      <w:start w:val="1"/>
      <w:numFmt w:val="lowerRoman"/>
      <w:lvlText w:val="%3"/>
      <w:lvlJc w:val="left"/>
      <w:pPr>
        <w:ind w:left="180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3" w:tplc="D3642B1E">
      <w:start w:val="1"/>
      <w:numFmt w:val="decimal"/>
      <w:lvlText w:val="%4"/>
      <w:lvlJc w:val="left"/>
      <w:pPr>
        <w:ind w:left="252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4" w:tplc="9F5E5EAE">
      <w:start w:val="1"/>
      <w:numFmt w:val="lowerLetter"/>
      <w:lvlText w:val="%5"/>
      <w:lvlJc w:val="left"/>
      <w:pPr>
        <w:ind w:left="324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5" w:tplc="8DF094AA">
      <w:start w:val="1"/>
      <w:numFmt w:val="lowerRoman"/>
      <w:lvlText w:val="%6"/>
      <w:lvlJc w:val="left"/>
      <w:pPr>
        <w:ind w:left="396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6" w:tplc="A718F2CC">
      <w:start w:val="1"/>
      <w:numFmt w:val="decimal"/>
      <w:lvlText w:val="%7"/>
      <w:lvlJc w:val="left"/>
      <w:pPr>
        <w:ind w:left="468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7" w:tplc="2A345640">
      <w:start w:val="1"/>
      <w:numFmt w:val="lowerLetter"/>
      <w:lvlText w:val="%8"/>
      <w:lvlJc w:val="left"/>
      <w:pPr>
        <w:ind w:left="540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8" w:tplc="611AAD58">
      <w:start w:val="1"/>
      <w:numFmt w:val="lowerRoman"/>
      <w:lvlText w:val="%9"/>
      <w:lvlJc w:val="left"/>
      <w:pPr>
        <w:ind w:left="612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abstractNum>
  <w:abstractNum w:abstractNumId="50" w15:restartNumberingAfterBreak="0">
    <w:nsid w:val="256B315C"/>
    <w:multiLevelType w:val="hybridMultilevel"/>
    <w:tmpl w:val="B59A751A"/>
    <w:lvl w:ilvl="0" w:tplc="F856BA64">
      <w:start w:val="1"/>
      <w:numFmt w:val="bullet"/>
      <w:lvlText w:val="•"/>
      <w:lvlJc w:val="left"/>
      <w:pPr>
        <w:ind w:left="5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C2CDDEC">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D3C9694">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5A87C7E">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CE88CB6">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D5AE8FA">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2920C1A">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2505380">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2FA2686">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25881B17"/>
    <w:multiLevelType w:val="hybridMultilevel"/>
    <w:tmpl w:val="0B82B42E"/>
    <w:lvl w:ilvl="0" w:tplc="E794BF46">
      <w:start w:val="1"/>
      <w:numFmt w:val="decimal"/>
      <w:lvlText w:val="%1."/>
      <w:lvlJc w:val="left"/>
      <w:pPr>
        <w:ind w:left="5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BC8C078">
      <w:start w:val="1"/>
      <w:numFmt w:val="lowerLetter"/>
      <w:lvlText w:val="%2"/>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7861A86">
      <w:start w:val="1"/>
      <w:numFmt w:val="lowerRoman"/>
      <w:lvlText w:val="%3"/>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D822502">
      <w:start w:val="1"/>
      <w:numFmt w:val="decimal"/>
      <w:lvlText w:val="%4"/>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3A09F72">
      <w:start w:val="1"/>
      <w:numFmt w:val="lowerLetter"/>
      <w:lvlText w:val="%5"/>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832F77A">
      <w:start w:val="1"/>
      <w:numFmt w:val="lowerRoman"/>
      <w:lvlText w:val="%6"/>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DECA596">
      <w:start w:val="1"/>
      <w:numFmt w:val="decimal"/>
      <w:lvlText w:val="%7"/>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4CE3240">
      <w:start w:val="1"/>
      <w:numFmt w:val="lowerLetter"/>
      <w:lvlText w:val="%8"/>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8A0E0CE">
      <w:start w:val="1"/>
      <w:numFmt w:val="lowerRoman"/>
      <w:lvlText w:val="%9"/>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25A30D90"/>
    <w:multiLevelType w:val="hybridMultilevel"/>
    <w:tmpl w:val="13C85F3A"/>
    <w:lvl w:ilvl="0" w:tplc="B64ADF3E">
      <w:start w:val="1"/>
      <w:numFmt w:val="bullet"/>
      <w:lvlText w:val="•"/>
      <w:lvlJc w:val="left"/>
      <w:pPr>
        <w:ind w:left="5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04CDE84">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E147C3C">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9B8CF44">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A240FD2">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7C2F030">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452B408">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91674C4">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DB2AC70">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26026760"/>
    <w:multiLevelType w:val="hybridMultilevel"/>
    <w:tmpl w:val="16FE7B9A"/>
    <w:lvl w:ilvl="0" w:tplc="4A82E748">
      <w:start w:val="1"/>
      <w:numFmt w:val="bullet"/>
      <w:lvlText w:val="•"/>
      <w:lvlJc w:val="left"/>
      <w:pPr>
        <w:ind w:left="5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CC47DEA">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C389CA2">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D54E84A">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5E69046">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2863880">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E0C480C">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6F69BEE">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F9CFB08">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270F26ED"/>
    <w:multiLevelType w:val="hybridMultilevel"/>
    <w:tmpl w:val="0E62167E"/>
    <w:lvl w:ilvl="0" w:tplc="499C6956">
      <w:start w:val="3"/>
      <w:numFmt w:val="decimal"/>
      <w:lvlText w:val="%1"/>
      <w:lvlJc w:val="left"/>
      <w:pPr>
        <w:ind w:left="218"/>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1" w:tplc="8760F3A2">
      <w:start w:val="1"/>
      <w:numFmt w:val="lowerLetter"/>
      <w:lvlText w:val="%2"/>
      <w:lvlJc w:val="left"/>
      <w:pPr>
        <w:ind w:left="108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2" w:tplc="3E0E2AF2">
      <w:start w:val="1"/>
      <w:numFmt w:val="lowerRoman"/>
      <w:lvlText w:val="%3"/>
      <w:lvlJc w:val="left"/>
      <w:pPr>
        <w:ind w:left="180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3" w:tplc="CD8AA77E">
      <w:start w:val="1"/>
      <w:numFmt w:val="decimal"/>
      <w:lvlText w:val="%4"/>
      <w:lvlJc w:val="left"/>
      <w:pPr>
        <w:ind w:left="252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4" w:tplc="1BDAEBCE">
      <w:start w:val="1"/>
      <w:numFmt w:val="lowerLetter"/>
      <w:lvlText w:val="%5"/>
      <w:lvlJc w:val="left"/>
      <w:pPr>
        <w:ind w:left="324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5" w:tplc="D6C8382A">
      <w:start w:val="1"/>
      <w:numFmt w:val="lowerRoman"/>
      <w:lvlText w:val="%6"/>
      <w:lvlJc w:val="left"/>
      <w:pPr>
        <w:ind w:left="396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6" w:tplc="12D86C4C">
      <w:start w:val="1"/>
      <w:numFmt w:val="decimal"/>
      <w:lvlText w:val="%7"/>
      <w:lvlJc w:val="left"/>
      <w:pPr>
        <w:ind w:left="468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7" w:tplc="FB5A7870">
      <w:start w:val="1"/>
      <w:numFmt w:val="lowerLetter"/>
      <w:lvlText w:val="%8"/>
      <w:lvlJc w:val="left"/>
      <w:pPr>
        <w:ind w:left="540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8" w:tplc="C70254F4">
      <w:start w:val="1"/>
      <w:numFmt w:val="lowerRoman"/>
      <w:lvlText w:val="%9"/>
      <w:lvlJc w:val="left"/>
      <w:pPr>
        <w:ind w:left="612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abstractNum>
  <w:abstractNum w:abstractNumId="55" w15:restartNumberingAfterBreak="0">
    <w:nsid w:val="271F110C"/>
    <w:multiLevelType w:val="hybridMultilevel"/>
    <w:tmpl w:val="72D031F8"/>
    <w:lvl w:ilvl="0" w:tplc="56382790">
      <w:start w:val="1"/>
      <w:numFmt w:val="bullet"/>
      <w:lvlText w:val="•"/>
      <w:lvlJc w:val="left"/>
      <w:pPr>
        <w:ind w:left="5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C48590E">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322638E">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B846678">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69C71F0">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F8A7DDE">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4C805C6">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CFA450E">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6603650">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27371C2D"/>
    <w:multiLevelType w:val="hybridMultilevel"/>
    <w:tmpl w:val="5EC292CA"/>
    <w:lvl w:ilvl="0" w:tplc="C10EC522">
      <w:start w:val="1"/>
      <w:numFmt w:val="bullet"/>
      <w:lvlText w:val="•"/>
      <w:lvlJc w:val="left"/>
      <w:pPr>
        <w:ind w:left="5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452A5AE">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F1C5B86">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896CA6A">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83AA31C">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74AE2E8">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4BA8E04">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B56A890">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5688C44">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276E5745"/>
    <w:multiLevelType w:val="hybridMultilevel"/>
    <w:tmpl w:val="6CDCAE1C"/>
    <w:lvl w:ilvl="0" w:tplc="17766D08">
      <w:start w:val="1"/>
      <w:numFmt w:val="bullet"/>
      <w:lvlText w:val="•"/>
      <w:lvlJc w:val="left"/>
      <w:pPr>
        <w:ind w:left="11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866A876">
      <w:start w:val="1"/>
      <w:numFmt w:val="bullet"/>
      <w:lvlText w:val="o"/>
      <w:lvlJc w:val="left"/>
      <w:pPr>
        <w:ind w:left="19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BE0DEF6">
      <w:start w:val="1"/>
      <w:numFmt w:val="bullet"/>
      <w:lvlText w:val="▪"/>
      <w:lvlJc w:val="left"/>
      <w:pPr>
        <w:ind w:left="26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1A2DE60">
      <w:start w:val="1"/>
      <w:numFmt w:val="bullet"/>
      <w:lvlText w:val="•"/>
      <w:lvlJc w:val="left"/>
      <w:pPr>
        <w:ind w:left="33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B30E552">
      <w:start w:val="1"/>
      <w:numFmt w:val="bullet"/>
      <w:lvlText w:val="o"/>
      <w:lvlJc w:val="left"/>
      <w:pPr>
        <w:ind w:left="40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82AF120">
      <w:start w:val="1"/>
      <w:numFmt w:val="bullet"/>
      <w:lvlText w:val="▪"/>
      <w:lvlJc w:val="left"/>
      <w:pPr>
        <w:ind w:left="47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2B61C26">
      <w:start w:val="1"/>
      <w:numFmt w:val="bullet"/>
      <w:lvlText w:val="•"/>
      <w:lvlJc w:val="left"/>
      <w:pPr>
        <w:ind w:left="55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91438FC">
      <w:start w:val="1"/>
      <w:numFmt w:val="bullet"/>
      <w:lvlText w:val="o"/>
      <w:lvlJc w:val="left"/>
      <w:pPr>
        <w:ind w:left="62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C94531E">
      <w:start w:val="1"/>
      <w:numFmt w:val="bullet"/>
      <w:lvlText w:val="▪"/>
      <w:lvlJc w:val="left"/>
      <w:pPr>
        <w:ind w:left="69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8" w15:restartNumberingAfterBreak="0">
    <w:nsid w:val="277E51B0"/>
    <w:multiLevelType w:val="hybridMultilevel"/>
    <w:tmpl w:val="06A0990A"/>
    <w:lvl w:ilvl="0" w:tplc="93CEDFC4">
      <w:start w:val="1"/>
      <w:numFmt w:val="bullet"/>
      <w:lvlText w:val="•"/>
      <w:lvlJc w:val="left"/>
      <w:pPr>
        <w:ind w:left="5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2EE5402">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EA6E32E">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4685E6A">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07ECBB8">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4E4BF38">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0DEE280">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52A635C">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4DE80DA">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9" w15:restartNumberingAfterBreak="0">
    <w:nsid w:val="27BF7BAA"/>
    <w:multiLevelType w:val="hybridMultilevel"/>
    <w:tmpl w:val="0B18E05E"/>
    <w:lvl w:ilvl="0" w:tplc="22DA5C6E">
      <w:start w:val="1"/>
      <w:numFmt w:val="bullet"/>
      <w:lvlText w:val="•"/>
      <w:lvlJc w:val="left"/>
      <w:pPr>
        <w:ind w:left="9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6E831FE">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95476A8">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88CEA78">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6A03960">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41CDE2C">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8C20C78">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C1AC77C">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C7A9BE4">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0" w15:restartNumberingAfterBreak="0">
    <w:nsid w:val="29184716"/>
    <w:multiLevelType w:val="hybridMultilevel"/>
    <w:tmpl w:val="A5EE1EAC"/>
    <w:lvl w:ilvl="0" w:tplc="21169C7A">
      <w:start w:val="1"/>
      <w:numFmt w:val="bullet"/>
      <w:lvlText w:val="•"/>
      <w:lvlJc w:val="left"/>
      <w:pPr>
        <w:ind w:left="5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314FF56">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F101614">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8D2F59A">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A66A7B8">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34E53F2">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FCC49EA">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F32DF3A">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556FA54">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1" w15:restartNumberingAfterBreak="0">
    <w:nsid w:val="29611E07"/>
    <w:multiLevelType w:val="hybridMultilevel"/>
    <w:tmpl w:val="44780C0E"/>
    <w:lvl w:ilvl="0" w:tplc="EBACC700">
      <w:start w:val="1"/>
      <w:numFmt w:val="bullet"/>
      <w:lvlText w:val="•"/>
      <w:lvlJc w:val="left"/>
      <w:pPr>
        <w:ind w:left="9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0DC41FE">
      <w:start w:val="1"/>
      <w:numFmt w:val="bullet"/>
      <w:lvlText w:val="o"/>
      <w:lvlJc w:val="left"/>
      <w:pPr>
        <w:ind w:left="16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03C3AE0">
      <w:start w:val="1"/>
      <w:numFmt w:val="bullet"/>
      <w:lvlText w:val="▪"/>
      <w:lvlJc w:val="left"/>
      <w:pPr>
        <w:ind w:left="24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CECF238">
      <w:start w:val="1"/>
      <w:numFmt w:val="bullet"/>
      <w:lvlText w:val="•"/>
      <w:lvlJc w:val="left"/>
      <w:pPr>
        <w:ind w:left="31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28AA42A">
      <w:start w:val="1"/>
      <w:numFmt w:val="bullet"/>
      <w:lvlText w:val="o"/>
      <w:lvlJc w:val="left"/>
      <w:pPr>
        <w:ind w:left="38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8124FC2">
      <w:start w:val="1"/>
      <w:numFmt w:val="bullet"/>
      <w:lvlText w:val="▪"/>
      <w:lvlJc w:val="left"/>
      <w:pPr>
        <w:ind w:left="456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C18DA90">
      <w:start w:val="1"/>
      <w:numFmt w:val="bullet"/>
      <w:lvlText w:val="•"/>
      <w:lvlJc w:val="left"/>
      <w:pPr>
        <w:ind w:left="52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BDC57D6">
      <w:start w:val="1"/>
      <w:numFmt w:val="bullet"/>
      <w:lvlText w:val="o"/>
      <w:lvlJc w:val="left"/>
      <w:pPr>
        <w:ind w:left="60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E2800B0">
      <w:start w:val="1"/>
      <w:numFmt w:val="bullet"/>
      <w:lvlText w:val="▪"/>
      <w:lvlJc w:val="left"/>
      <w:pPr>
        <w:ind w:left="67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2" w15:restartNumberingAfterBreak="0">
    <w:nsid w:val="29B65F73"/>
    <w:multiLevelType w:val="hybridMultilevel"/>
    <w:tmpl w:val="369446FC"/>
    <w:lvl w:ilvl="0" w:tplc="A734F324">
      <w:numFmt w:val="decimal"/>
      <w:lvlText w:val="%1"/>
      <w:lvlJc w:val="left"/>
      <w:pPr>
        <w:ind w:left="1143"/>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1" w:tplc="6B868A5A">
      <w:start w:val="1"/>
      <w:numFmt w:val="lowerLetter"/>
      <w:lvlText w:val="%2"/>
      <w:lvlJc w:val="left"/>
      <w:pPr>
        <w:ind w:left="1678"/>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2" w:tplc="1D246D9E">
      <w:start w:val="1"/>
      <w:numFmt w:val="lowerRoman"/>
      <w:lvlText w:val="%3"/>
      <w:lvlJc w:val="left"/>
      <w:pPr>
        <w:ind w:left="2398"/>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3" w:tplc="BF2CA4B2">
      <w:start w:val="1"/>
      <w:numFmt w:val="decimal"/>
      <w:lvlText w:val="%4"/>
      <w:lvlJc w:val="left"/>
      <w:pPr>
        <w:ind w:left="3118"/>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4" w:tplc="AFC49F5A">
      <w:start w:val="1"/>
      <w:numFmt w:val="lowerLetter"/>
      <w:lvlText w:val="%5"/>
      <w:lvlJc w:val="left"/>
      <w:pPr>
        <w:ind w:left="3838"/>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5" w:tplc="D1B22288">
      <w:start w:val="1"/>
      <w:numFmt w:val="lowerRoman"/>
      <w:lvlText w:val="%6"/>
      <w:lvlJc w:val="left"/>
      <w:pPr>
        <w:ind w:left="4558"/>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6" w:tplc="2A824A7E">
      <w:start w:val="1"/>
      <w:numFmt w:val="decimal"/>
      <w:lvlText w:val="%7"/>
      <w:lvlJc w:val="left"/>
      <w:pPr>
        <w:ind w:left="5278"/>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7" w:tplc="19BA61A4">
      <w:start w:val="1"/>
      <w:numFmt w:val="lowerLetter"/>
      <w:lvlText w:val="%8"/>
      <w:lvlJc w:val="left"/>
      <w:pPr>
        <w:ind w:left="5998"/>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8" w:tplc="494C45EE">
      <w:start w:val="1"/>
      <w:numFmt w:val="lowerRoman"/>
      <w:lvlText w:val="%9"/>
      <w:lvlJc w:val="left"/>
      <w:pPr>
        <w:ind w:left="6718"/>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abstractNum>
  <w:abstractNum w:abstractNumId="63" w15:restartNumberingAfterBreak="0">
    <w:nsid w:val="29E31421"/>
    <w:multiLevelType w:val="hybridMultilevel"/>
    <w:tmpl w:val="DD60665A"/>
    <w:lvl w:ilvl="0" w:tplc="1D489DD0">
      <w:numFmt w:val="decimal"/>
      <w:lvlText w:val="%1"/>
      <w:lvlJc w:val="left"/>
      <w:pPr>
        <w:ind w:left="327"/>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1" w:tplc="CFC2E4AC">
      <w:start w:val="1"/>
      <w:numFmt w:val="lowerLetter"/>
      <w:lvlText w:val="%2"/>
      <w:lvlJc w:val="left"/>
      <w:pPr>
        <w:ind w:left="114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2" w:tplc="26748A14">
      <w:start w:val="1"/>
      <w:numFmt w:val="lowerRoman"/>
      <w:lvlText w:val="%3"/>
      <w:lvlJc w:val="left"/>
      <w:pPr>
        <w:ind w:left="186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3" w:tplc="C22E0D38">
      <w:start w:val="1"/>
      <w:numFmt w:val="decimal"/>
      <w:lvlText w:val="%4"/>
      <w:lvlJc w:val="left"/>
      <w:pPr>
        <w:ind w:left="258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4" w:tplc="646CDB2C">
      <w:start w:val="1"/>
      <w:numFmt w:val="lowerLetter"/>
      <w:lvlText w:val="%5"/>
      <w:lvlJc w:val="left"/>
      <w:pPr>
        <w:ind w:left="330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5" w:tplc="B47217FE">
      <w:start w:val="1"/>
      <w:numFmt w:val="lowerRoman"/>
      <w:lvlText w:val="%6"/>
      <w:lvlJc w:val="left"/>
      <w:pPr>
        <w:ind w:left="402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6" w:tplc="DF66CD80">
      <w:start w:val="1"/>
      <w:numFmt w:val="decimal"/>
      <w:lvlText w:val="%7"/>
      <w:lvlJc w:val="left"/>
      <w:pPr>
        <w:ind w:left="474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7" w:tplc="46663A64">
      <w:start w:val="1"/>
      <w:numFmt w:val="lowerLetter"/>
      <w:lvlText w:val="%8"/>
      <w:lvlJc w:val="left"/>
      <w:pPr>
        <w:ind w:left="546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8" w:tplc="9AAC306A">
      <w:start w:val="1"/>
      <w:numFmt w:val="lowerRoman"/>
      <w:lvlText w:val="%9"/>
      <w:lvlJc w:val="left"/>
      <w:pPr>
        <w:ind w:left="618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abstractNum>
  <w:abstractNum w:abstractNumId="64" w15:restartNumberingAfterBreak="0">
    <w:nsid w:val="2B2C00A7"/>
    <w:multiLevelType w:val="hybridMultilevel"/>
    <w:tmpl w:val="499C5ABE"/>
    <w:lvl w:ilvl="0" w:tplc="BA1C5AD6">
      <w:start w:val="1"/>
      <w:numFmt w:val="decimal"/>
      <w:lvlText w:val="%1."/>
      <w:lvlJc w:val="left"/>
      <w:pPr>
        <w:ind w:left="9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0265B0A">
      <w:start w:val="1"/>
      <w:numFmt w:val="lowerLetter"/>
      <w:lvlText w:val="%2"/>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33268D6">
      <w:start w:val="1"/>
      <w:numFmt w:val="lowerRoman"/>
      <w:lvlText w:val="%3"/>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B985DAA">
      <w:start w:val="1"/>
      <w:numFmt w:val="decimal"/>
      <w:lvlText w:val="%4"/>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4F433B2">
      <w:start w:val="1"/>
      <w:numFmt w:val="lowerLetter"/>
      <w:lvlText w:val="%5"/>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0EC2510">
      <w:start w:val="1"/>
      <w:numFmt w:val="lowerRoman"/>
      <w:lvlText w:val="%6"/>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96C4C44">
      <w:start w:val="1"/>
      <w:numFmt w:val="decimal"/>
      <w:lvlText w:val="%7"/>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F008D8E">
      <w:start w:val="1"/>
      <w:numFmt w:val="lowerLetter"/>
      <w:lvlText w:val="%8"/>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93AC16E">
      <w:start w:val="1"/>
      <w:numFmt w:val="lowerRoman"/>
      <w:lvlText w:val="%9"/>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5" w15:restartNumberingAfterBreak="0">
    <w:nsid w:val="2B4A7FA9"/>
    <w:multiLevelType w:val="hybridMultilevel"/>
    <w:tmpl w:val="8D569E14"/>
    <w:lvl w:ilvl="0" w:tplc="0C629018">
      <w:start w:val="1"/>
      <w:numFmt w:val="bullet"/>
      <w:lvlText w:val="•"/>
      <w:lvlJc w:val="left"/>
      <w:pPr>
        <w:ind w:left="5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9B49132">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7840B98">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C10532C">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30AD1C4">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83C0332">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BD85BBA">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A74B0E8">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7E02FDA">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6" w15:restartNumberingAfterBreak="0">
    <w:nsid w:val="2BA214F4"/>
    <w:multiLevelType w:val="hybridMultilevel"/>
    <w:tmpl w:val="32789BBC"/>
    <w:lvl w:ilvl="0" w:tplc="FB324A60">
      <w:start w:val="1"/>
      <w:numFmt w:val="decimal"/>
      <w:lvlText w:val="%1."/>
      <w:lvlJc w:val="left"/>
      <w:pPr>
        <w:ind w:left="43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AE089BE">
      <w:start w:val="1"/>
      <w:numFmt w:val="lowerLetter"/>
      <w:lvlText w:val="%2"/>
      <w:lvlJc w:val="left"/>
      <w:pPr>
        <w:ind w:left="15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94C648A">
      <w:start w:val="1"/>
      <w:numFmt w:val="lowerRoman"/>
      <w:lvlText w:val="%3"/>
      <w:lvlJc w:val="left"/>
      <w:pPr>
        <w:ind w:left="23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0F6CB60">
      <w:start w:val="1"/>
      <w:numFmt w:val="decimal"/>
      <w:lvlText w:val="%4"/>
      <w:lvlJc w:val="left"/>
      <w:pPr>
        <w:ind w:left="30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0049E12">
      <w:start w:val="1"/>
      <w:numFmt w:val="lowerLetter"/>
      <w:lvlText w:val="%5"/>
      <w:lvlJc w:val="left"/>
      <w:pPr>
        <w:ind w:left="37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4A803F4">
      <w:start w:val="1"/>
      <w:numFmt w:val="lowerRoman"/>
      <w:lvlText w:val="%6"/>
      <w:lvlJc w:val="left"/>
      <w:pPr>
        <w:ind w:left="44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3301762">
      <w:start w:val="1"/>
      <w:numFmt w:val="decimal"/>
      <w:lvlText w:val="%7"/>
      <w:lvlJc w:val="left"/>
      <w:pPr>
        <w:ind w:left="51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BFECF8C">
      <w:start w:val="1"/>
      <w:numFmt w:val="lowerLetter"/>
      <w:lvlText w:val="%8"/>
      <w:lvlJc w:val="left"/>
      <w:pPr>
        <w:ind w:left="59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78C31B8">
      <w:start w:val="1"/>
      <w:numFmt w:val="lowerRoman"/>
      <w:lvlText w:val="%9"/>
      <w:lvlJc w:val="left"/>
      <w:pPr>
        <w:ind w:left="66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7" w15:restartNumberingAfterBreak="0">
    <w:nsid w:val="2C3B17F0"/>
    <w:multiLevelType w:val="hybridMultilevel"/>
    <w:tmpl w:val="25ACBCE6"/>
    <w:lvl w:ilvl="0" w:tplc="7638A8DE">
      <w:start w:val="1"/>
      <w:numFmt w:val="decimal"/>
      <w:lvlText w:val="%1."/>
      <w:lvlJc w:val="left"/>
      <w:pPr>
        <w:ind w:left="9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624532C">
      <w:start w:val="1"/>
      <w:numFmt w:val="lowerLetter"/>
      <w:lvlText w:val="%2"/>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60022A2">
      <w:start w:val="1"/>
      <w:numFmt w:val="lowerRoman"/>
      <w:lvlText w:val="%3"/>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1507350">
      <w:start w:val="1"/>
      <w:numFmt w:val="decimal"/>
      <w:lvlText w:val="%4"/>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01A5C96">
      <w:start w:val="1"/>
      <w:numFmt w:val="lowerLetter"/>
      <w:lvlText w:val="%5"/>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DECB648">
      <w:start w:val="1"/>
      <w:numFmt w:val="lowerRoman"/>
      <w:lvlText w:val="%6"/>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1061612">
      <w:start w:val="1"/>
      <w:numFmt w:val="decimal"/>
      <w:lvlText w:val="%7"/>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E16E810">
      <w:start w:val="1"/>
      <w:numFmt w:val="lowerLetter"/>
      <w:lvlText w:val="%8"/>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8064160">
      <w:start w:val="1"/>
      <w:numFmt w:val="lowerRoman"/>
      <w:lvlText w:val="%9"/>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8" w15:restartNumberingAfterBreak="0">
    <w:nsid w:val="2D4157EB"/>
    <w:multiLevelType w:val="hybridMultilevel"/>
    <w:tmpl w:val="1ABE348E"/>
    <w:lvl w:ilvl="0" w:tplc="9266F9AA">
      <w:start w:val="1"/>
      <w:numFmt w:val="bullet"/>
      <w:lvlText w:val="•"/>
      <w:lvlJc w:val="left"/>
      <w:pPr>
        <w:ind w:left="5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19A139E">
      <w:start w:val="1"/>
      <w:numFmt w:val="bullet"/>
      <w:lvlText w:val="o"/>
      <w:lvlJc w:val="left"/>
      <w:pPr>
        <w:ind w:left="15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7BADA9E">
      <w:start w:val="1"/>
      <w:numFmt w:val="bullet"/>
      <w:lvlText w:val="▪"/>
      <w:lvlJc w:val="left"/>
      <w:pPr>
        <w:ind w:left="23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9EAA740">
      <w:start w:val="1"/>
      <w:numFmt w:val="bullet"/>
      <w:lvlText w:val="•"/>
      <w:lvlJc w:val="left"/>
      <w:pPr>
        <w:ind w:left="30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0AA805C">
      <w:start w:val="1"/>
      <w:numFmt w:val="bullet"/>
      <w:lvlText w:val="o"/>
      <w:lvlJc w:val="left"/>
      <w:pPr>
        <w:ind w:left="37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6929846">
      <w:start w:val="1"/>
      <w:numFmt w:val="bullet"/>
      <w:lvlText w:val="▪"/>
      <w:lvlJc w:val="left"/>
      <w:pPr>
        <w:ind w:left="44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696A550">
      <w:start w:val="1"/>
      <w:numFmt w:val="bullet"/>
      <w:lvlText w:val="•"/>
      <w:lvlJc w:val="left"/>
      <w:pPr>
        <w:ind w:left="51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2E02EA6">
      <w:start w:val="1"/>
      <w:numFmt w:val="bullet"/>
      <w:lvlText w:val="o"/>
      <w:lvlJc w:val="left"/>
      <w:pPr>
        <w:ind w:left="59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122B1B6">
      <w:start w:val="1"/>
      <w:numFmt w:val="bullet"/>
      <w:lvlText w:val="▪"/>
      <w:lvlJc w:val="left"/>
      <w:pPr>
        <w:ind w:left="66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9" w15:restartNumberingAfterBreak="0">
    <w:nsid w:val="2E0D5D1A"/>
    <w:multiLevelType w:val="hybridMultilevel"/>
    <w:tmpl w:val="F5A2FDB2"/>
    <w:lvl w:ilvl="0" w:tplc="1E086CC2">
      <w:numFmt w:val="decimal"/>
      <w:lvlText w:val="%1"/>
      <w:lvlJc w:val="left"/>
      <w:pPr>
        <w:ind w:left="327"/>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1" w:tplc="BB4A78BC">
      <w:start w:val="1"/>
      <w:numFmt w:val="lowerLetter"/>
      <w:lvlText w:val="%2"/>
      <w:lvlJc w:val="left"/>
      <w:pPr>
        <w:ind w:left="114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2" w:tplc="321833EA">
      <w:start w:val="1"/>
      <w:numFmt w:val="lowerRoman"/>
      <w:lvlText w:val="%3"/>
      <w:lvlJc w:val="left"/>
      <w:pPr>
        <w:ind w:left="186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3" w:tplc="1DBAE330">
      <w:start w:val="1"/>
      <w:numFmt w:val="decimal"/>
      <w:lvlText w:val="%4"/>
      <w:lvlJc w:val="left"/>
      <w:pPr>
        <w:ind w:left="258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4" w:tplc="579C8ACA">
      <w:start w:val="1"/>
      <w:numFmt w:val="lowerLetter"/>
      <w:lvlText w:val="%5"/>
      <w:lvlJc w:val="left"/>
      <w:pPr>
        <w:ind w:left="330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5" w:tplc="D5F0F604">
      <w:start w:val="1"/>
      <w:numFmt w:val="lowerRoman"/>
      <w:lvlText w:val="%6"/>
      <w:lvlJc w:val="left"/>
      <w:pPr>
        <w:ind w:left="402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6" w:tplc="BC6AB9BA">
      <w:start w:val="1"/>
      <w:numFmt w:val="decimal"/>
      <w:lvlText w:val="%7"/>
      <w:lvlJc w:val="left"/>
      <w:pPr>
        <w:ind w:left="474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7" w:tplc="B5EA6692">
      <w:start w:val="1"/>
      <w:numFmt w:val="lowerLetter"/>
      <w:lvlText w:val="%8"/>
      <w:lvlJc w:val="left"/>
      <w:pPr>
        <w:ind w:left="546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8" w:tplc="7B74A05E">
      <w:start w:val="1"/>
      <w:numFmt w:val="lowerRoman"/>
      <w:lvlText w:val="%9"/>
      <w:lvlJc w:val="left"/>
      <w:pPr>
        <w:ind w:left="618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abstractNum>
  <w:abstractNum w:abstractNumId="70" w15:restartNumberingAfterBreak="0">
    <w:nsid w:val="3196068D"/>
    <w:multiLevelType w:val="hybridMultilevel"/>
    <w:tmpl w:val="248C8546"/>
    <w:lvl w:ilvl="0" w:tplc="45AAFAB6">
      <w:start w:val="1"/>
      <w:numFmt w:val="decimal"/>
      <w:lvlText w:val="%1"/>
      <w:lvlJc w:val="left"/>
      <w:pPr>
        <w:ind w:left="218"/>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1" w:tplc="B2FAAB60">
      <w:start w:val="1"/>
      <w:numFmt w:val="lowerLetter"/>
      <w:lvlText w:val="%2"/>
      <w:lvlJc w:val="left"/>
      <w:pPr>
        <w:ind w:left="114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2" w:tplc="FF0ACC2C">
      <w:start w:val="1"/>
      <w:numFmt w:val="lowerRoman"/>
      <w:lvlText w:val="%3"/>
      <w:lvlJc w:val="left"/>
      <w:pPr>
        <w:ind w:left="186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3" w:tplc="5C34B8E0">
      <w:start w:val="1"/>
      <w:numFmt w:val="decimal"/>
      <w:lvlText w:val="%4"/>
      <w:lvlJc w:val="left"/>
      <w:pPr>
        <w:ind w:left="258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4" w:tplc="EF6CB2D6">
      <w:start w:val="1"/>
      <w:numFmt w:val="lowerLetter"/>
      <w:lvlText w:val="%5"/>
      <w:lvlJc w:val="left"/>
      <w:pPr>
        <w:ind w:left="330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5" w:tplc="5182697E">
      <w:start w:val="1"/>
      <w:numFmt w:val="lowerRoman"/>
      <w:lvlText w:val="%6"/>
      <w:lvlJc w:val="left"/>
      <w:pPr>
        <w:ind w:left="402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6" w:tplc="91F88200">
      <w:start w:val="1"/>
      <w:numFmt w:val="decimal"/>
      <w:lvlText w:val="%7"/>
      <w:lvlJc w:val="left"/>
      <w:pPr>
        <w:ind w:left="474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7" w:tplc="CBB6B3BC">
      <w:start w:val="1"/>
      <w:numFmt w:val="lowerLetter"/>
      <w:lvlText w:val="%8"/>
      <w:lvlJc w:val="left"/>
      <w:pPr>
        <w:ind w:left="546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8" w:tplc="D3503280">
      <w:start w:val="1"/>
      <w:numFmt w:val="lowerRoman"/>
      <w:lvlText w:val="%9"/>
      <w:lvlJc w:val="left"/>
      <w:pPr>
        <w:ind w:left="618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abstractNum>
  <w:abstractNum w:abstractNumId="71" w15:restartNumberingAfterBreak="0">
    <w:nsid w:val="31B473A5"/>
    <w:multiLevelType w:val="hybridMultilevel"/>
    <w:tmpl w:val="B1E05646"/>
    <w:lvl w:ilvl="0" w:tplc="1088810C">
      <w:start w:val="1"/>
      <w:numFmt w:val="bullet"/>
      <w:lvlText w:val="•"/>
      <w:lvlJc w:val="left"/>
      <w:pPr>
        <w:ind w:left="5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264F13C">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9F23AAA">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A540796">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8ECEA36">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78AB5D6">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EE64712">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1565134">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B46717C">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2" w15:restartNumberingAfterBreak="0">
    <w:nsid w:val="324003FA"/>
    <w:multiLevelType w:val="hybridMultilevel"/>
    <w:tmpl w:val="737032C0"/>
    <w:lvl w:ilvl="0" w:tplc="77DA4760">
      <w:start w:val="1"/>
      <w:numFmt w:val="decimal"/>
      <w:lvlText w:val="%1."/>
      <w:lvlJc w:val="left"/>
      <w:pPr>
        <w:ind w:left="5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82EB576">
      <w:start w:val="1"/>
      <w:numFmt w:val="lowerLetter"/>
      <w:lvlText w:val="%2"/>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61C5968">
      <w:start w:val="1"/>
      <w:numFmt w:val="lowerRoman"/>
      <w:lvlText w:val="%3"/>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7646F7E">
      <w:start w:val="1"/>
      <w:numFmt w:val="decimal"/>
      <w:lvlText w:val="%4"/>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0BCC378">
      <w:start w:val="1"/>
      <w:numFmt w:val="lowerLetter"/>
      <w:lvlText w:val="%5"/>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CC46286">
      <w:start w:val="1"/>
      <w:numFmt w:val="lowerRoman"/>
      <w:lvlText w:val="%6"/>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41E3D22">
      <w:start w:val="1"/>
      <w:numFmt w:val="decimal"/>
      <w:lvlText w:val="%7"/>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96AED94">
      <w:start w:val="1"/>
      <w:numFmt w:val="lowerLetter"/>
      <w:lvlText w:val="%8"/>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55A3552">
      <w:start w:val="1"/>
      <w:numFmt w:val="lowerRoman"/>
      <w:lvlText w:val="%9"/>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3" w15:restartNumberingAfterBreak="0">
    <w:nsid w:val="32593896"/>
    <w:multiLevelType w:val="hybridMultilevel"/>
    <w:tmpl w:val="39303F72"/>
    <w:lvl w:ilvl="0" w:tplc="48869B7E">
      <w:start w:val="1"/>
      <w:numFmt w:val="bullet"/>
      <w:lvlText w:val="•"/>
      <w:lvlJc w:val="left"/>
      <w:pPr>
        <w:ind w:left="5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F2605D6">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9E6526E">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BC06808">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F984F3A">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5389414">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4E419C8">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194FD96">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208E3AE">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4" w15:restartNumberingAfterBreak="0">
    <w:nsid w:val="35716785"/>
    <w:multiLevelType w:val="hybridMultilevel"/>
    <w:tmpl w:val="6D12BCB4"/>
    <w:lvl w:ilvl="0" w:tplc="CA162304">
      <w:start w:val="1"/>
      <w:numFmt w:val="bullet"/>
      <w:lvlText w:val="•"/>
      <w:lvlJc w:val="left"/>
      <w:pPr>
        <w:ind w:left="5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4A6AE1C">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D9AE39E">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4681624">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A847E16">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0604774">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95E7F42">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C2ACE06">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824D5C4">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5" w15:restartNumberingAfterBreak="0">
    <w:nsid w:val="35D26744"/>
    <w:multiLevelType w:val="hybridMultilevel"/>
    <w:tmpl w:val="E1D2F564"/>
    <w:lvl w:ilvl="0" w:tplc="BAD65380">
      <w:start w:val="1"/>
      <w:numFmt w:val="bullet"/>
      <w:lvlText w:val="•"/>
      <w:lvlJc w:val="left"/>
      <w:pPr>
        <w:ind w:left="12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C407D76">
      <w:start w:val="1"/>
      <w:numFmt w:val="bullet"/>
      <w:lvlText w:val="o"/>
      <w:lvlJc w:val="left"/>
      <w:pPr>
        <w:ind w:left="16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4BE9188">
      <w:start w:val="1"/>
      <w:numFmt w:val="bullet"/>
      <w:lvlText w:val="▪"/>
      <w:lvlJc w:val="left"/>
      <w:pPr>
        <w:ind w:left="23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214EBFA">
      <w:start w:val="1"/>
      <w:numFmt w:val="bullet"/>
      <w:lvlText w:val="•"/>
      <w:lvlJc w:val="left"/>
      <w:pPr>
        <w:ind w:left="30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E68EB18">
      <w:start w:val="1"/>
      <w:numFmt w:val="bullet"/>
      <w:lvlText w:val="o"/>
      <w:lvlJc w:val="left"/>
      <w:pPr>
        <w:ind w:left="379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D74C6E0">
      <w:start w:val="1"/>
      <w:numFmt w:val="bullet"/>
      <w:lvlText w:val="▪"/>
      <w:lvlJc w:val="left"/>
      <w:pPr>
        <w:ind w:left="451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9EEBBCE">
      <w:start w:val="1"/>
      <w:numFmt w:val="bullet"/>
      <w:lvlText w:val="•"/>
      <w:lvlJc w:val="left"/>
      <w:pPr>
        <w:ind w:left="52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BBA3096">
      <w:start w:val="1"/>
      <w:numFmt w:val="bullet"/>
      <w:lvlText w:val="o"/>
      <w:lvlJc w:val="left"/>
      <w:pPr>
        <w:ind w:left="59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704ED18">
      <w:start w:val="1"/>
      <w:numFmt w:val="bullet"/>
      <w:lvlText w:val="▪"/>
      <w:lvlJc w:val="left"/>
      <w:pPr>
        <w:ind w:left="66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6" w15:restartNumberingAfterBreak="0">
    <w:nsid w:val="35E12F50"/>
    <w:multiLevelType w:val="hybridMultilevel"/>
    <w:tmpl w:val="B8367F84"/>
    <w:lvl w:ilvl="0" w:tplc="8D2EC438">
      <w:start w:val="1"/>
      <w:numFmt w:val="bullet"/>
      <w:lvlText w:val="•"/>
      <w:lvlJc w:val="left"/>
      <w:pPr>
        <w:ind w:left="5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2DEC03A">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49CCCFA">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9886FAC">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B86B3B8">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1420AAA">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9FECE0C">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886EEDA">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2948DE4">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7" w15:restartNumberingAfterBreak="0">
    <w:nsid w:val="36A62DAF"/>
    <w:multiLevelType w:val="hybridMultilevel"/>
    <w:tmpl w:val="996AF17A"/>
    <w:lvl w:ilvl="0" w:tplc="8F16E2C4">
      <w:start w:val="1"/>
      <w:numFmt w:val="bullet"/>
      <w:lvlText w:val="•"/>
      <w:lvlJc w:val="left"/>
      <w:pPr>
        <w:ind w:left="9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19039D6">
      <w:start w:val="1"/>
      <w:numFmt w:val="bullet"/>
      <w:lvlText w:val="o"/>
      <w:lvlJc w:val="left"/>
      <w:pPr>
        <w:ind w:left="17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BB28F4A">
      <w:start w:val="1"/>
      <w:numFmt w:val="bullet"/>
      <w:lvlText w:val="▪"/>
      <w:lvlJc w:val="left"/>
      <w:pPr>
        <w:ind w:left="24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AC8B1D0">
      <w:start w:val="1"/>
      <w:numFmt w:val="bullet"/>
      <w:lvlText w:val="•"/>
      <w:lvlJc w:val="left"/>
      <w:pPr>
        <w:ind w:left="320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9DC481A">
      <w:start w:val="1"/>
      <w:numFmt w:val="bullet"/>
      <w:lvlText w:val="o"/>
      <w:lvlJc w:val="left"/>
      <w:pPr>
        <w:ind w:left="39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924E618">
      <w:start w:val="1"/>
      <w:numFmt w:val="bullet"/>
      <w:lvlText w:val="▪"/>
      <w:lvlJc w:val="left"/>
      <w:pPr>
        <w:ind w:left="46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7BCC674">
      <w:start w:val="1"/>
      <w:numFmt w:val="bullet"/>
      <w:lvlText w:val="•"/>
      <w:lvlJc w:val="left"/>
      <w:pPr>
        <w:ind w:left="53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A2A20F6">
      <w:start w:val="1"/>
      <w:numFmt w:val="bullet"/>
      <w:lvlText w:val="o"/>
      <w:lvlJc w:val="left"/>
      <w:pPr>
        <w:ind w:left="60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3FAA334">
      <w:start w:val="1"/>
      <w:numFmt w:val="bullet"/>
      <w:lvlText w:val="▪"/>
      <w:lvlJc w:val="left"/>
      <w:pPr>
        <w:ind w:left="680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8" w15:restartNumberingAfterBreak="0">
    <w:nsid w:val="36D83875"/>
    <w:multiLevelType w:val="hybridMultilevel"/>
    <w:tmpl w:val="300C8E6C"/>
    <w:lvl w:ilvl="0" w:tplc="2F809C34">
      <w:start w:val="1"/>
      <w:numFmt w:val="bullet"/>
      <w:lvlText w:val="•"/>
      <w:lvlJc w:val="left"/>
      <w:pPr>
        <w:ind w:left="5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BCC76C2">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3B80ED2">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3AAB668">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E5CDDC4">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CE29770">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AB4B6C2">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3BC7B38">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EF63078">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9" w15:restartNumberingAfterBreak="0">
    <w:nsid w:val="375273F9"/>
    <w:multiLevelType w:val="hybridMultilevel"/>
    <w:tmpl w:val="DE54DA7C"/>
    <w:lvl w:ilvl="0" w:tplc="41E2FAC8">
      <w:start w:val="1"/>
      <w:numFmt w:val="bullet"/>
      <w:lvlText w:val="•"/>
      <w:lvlJc w:val="left"/>
      <w:pPr>
        <w:ind w:left="5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9104D28">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CA06462">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362849A">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CFEAC30">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040916A">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626A394">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FD8E3EC">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A922184">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0" w15:restartNumberingAfterBreak="0">
    <w:nsid w:val="375278EF"/>
    <w:multiLevelType w:val="hybridMultilevel"/>
    <w:tmpl w:val="5A9C9208"/>
    <w:lvl w:ilvl="0" w:tplc="A77CD7E6">
      <w:start w:val="1"/>
      <w:numFmt w:val="decimal"/>
      <w:lvlText w:val="%1."/>
      <w:lvlJc w:val="left"/>
      <w:pPr>
        <w:ind w:left="11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78CAD4E">
      <w:start w:val="1"/>
      <w:numFmt w:val="lowerLetter"/>
      <w:lvlText w:val="%2"/>
      <w:lvlJc w:val="left"/>
      <w:pPr>
        <w:ind w:left="19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D0657AC">
      <w:start w:val="1"/>
      <w:numFmt w:val="lowerRoman"/>
      <w:lvlText w:val="%3"/>
      <w:lvlJc w:val="left"/>
      <w:pPr>
        <w:ind w:left="26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A0E5B80">
      <w:start w:val="1"/>
      <w:numFmt w:val="decimal"/>
      <w:lvlText w:val="%4"/>
      <w:lvlJc w:val="left"/>
      <w:pPr>
        <w:ind w:left="33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B7006FE">
      <w:start w:val="1"/>
      <w:numFmt w:val="lowerLetter"/>
      <w:lvlText w:val="%5"/>
      <w:lvlJc w:val="left"/>
      <w:pPr>
        <w:ind w:left="40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C0CCDCE">
      <w:start w:val="1"/>
      <w:numFmt w:val="lowerRoman"/>
      <w:lvlText w:val="%6"/>
      <w:lvlJc w:val="left"/>
      <w:pPr>
        <w:ind w:left="47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E9EB7D2">
      <w:start w:val="1"/>
      <w:numFmt w:val="decimal"/>
      <w:lvlText w:val="%7"/>
      <w:lvlJc w:val="left"/>
      <w:pPr>
        <w:ind w:left="55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046A2FA">
      <w:start w:val="1"/>
      <w:numFmt w:val="lowerLetter"/>
      <w:lvlText w:val="%8"/>
      <w:lvlJc w:val="left"/>
      <w:pPr>
        <w:ind w:left="62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8765354">
      <w:start w:val="1"/>
      <w:numFmt w:val="lowerRoman"/>
      <w:lvlText w:val="%9"/>
      <w:lvlJc w:val="left"/>
      <w:pPr>
        <w:ind w:left="69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1" w15:restartNumberingAfterBreak="0">
    <w:nsid w:val="37562D5B"/>
    <w:multiLevelType w:val="hybridMultilevel"/>
    <w:tmpl w:val="56D2269C"/>
    <w:lvl w:ilvl="0" w:tplc="8F62450A">
      <w:start w:val="1"/>
      <w:numFmt w:val="decimal"/>
      <w:lvlText w:val="%1."/>
      <w:lvlJc w:val="left"/>
      <w:pPr>
        <w:ind w:left="9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48C615C">
      <w:start w:val="1"/>
      <w:numFmt w:val="lowerLetter"/>
      <w:lvlText w:val="%2"/>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6C6FFB2">
      <w:start w:val="1"/>
      <w:numFmt w:val="lowerRoman"/>
      <w:lvlText w:val="%3"/>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B5C04C8">
      <w:start w:val="1"/>
      <w:numFmt w:val="decimal"/>
      <w:lvlText w:val="%4"/>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2481CAA">
      <w:start w:val="1"/>
      <w:numFmt w:val="lowerLetter"/>
      <w:lvlText w:val="%5"/>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DF46230">
      <w:start w:val="1"/>
      <w:numFmt w:val="lowerRoman"/>
      <w:lvlText w:val="%6"/>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05C66F6">
      <w:start w:val="1"/>
      <w:numFmt w:val="decimal"/>
      <w:lvlText w:val="%7"/>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DE6C53E">
      <w:start w:val="1"/>
      <w:numFmt w:val="lowerLetter"/>
      <w:lvlText w:val="%8"/>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00CBAA0">
      <w:start w:val="1"/>
      <w:numFmt w:val="lowerRoman"/>
      <w:lvlText w:val="%9"/>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2" w15:restartNumberingAfterBreak="0">
    <w:nsid w:val="379874FD"/>
    <w:multiLevelType w:val="hybridMultilevel"/>
    <w:tmpl w:val="B2BC549E"/>
    <w:lvl w:ilvl="0" w:tplc="A71C8C92">
      <w:start w:val="1"/>
      <w:numFmt w:val="bullet"/>
      <w:lvlText w:val="•"/>
      <w:lvlJc w:val="left"/>
      <w:pPr>
        <w:ind w:left="9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C6E9D94">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A36F0C2">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1FC0AA8">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90C8B22">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650E8C0">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8B0E738">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BE80FFA">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F862B6C">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3" w15:restartNumberingAfterBreak="0">
    <w:nsid w:val="38A07F51"/>
    <w:multiLevelType w:val="hybridMultilevel"/>
    <w:tmpl w:val="39444FE6"/>
    <w:lvl w:ilvl="0" w:tplc="A1500DE0">
      <w:start w:val="1"/>
      <w:numFmt w:val="decimal"/>
      <w:lvlText w:val="%1"/>
      <w:lvlJc w:val="left"/>
      <w:pPr>
        <w:ind w:left="218"/>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1" w:tplc="BD4490CC">
      <w:start w:val="1"/>
      <w:numFmt w:val="lowerLetter"/>
      <w:lvlText w:val="%2"/>
      <w:lvlJc w:val="left"/>
      <w:pPr>
        <w:ind w:left="108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2" w:tplc="6DDC2906">
      <w:start w:val="1"/>
      <w:numFmt w:val="lowerRoman"/>
      <w:lvlText w:val="%3"/>
      <w:lvlJc w:val="left"/>
      <w:pPr>
        <w:ind w:left="180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3" w:tplc="238CF7D0">
      <w:start w:val="1"/>
      <w:numFmt w:val="decimal"/>
      <w:lvlText w:val="%4"/>
      <w:lvlJc w:val="left"/>
      <w:pPr>
        <w:ind w:left="252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4" w:tplc="AFA02412">
      <w:start w:val="1"/>
      <w:numFmt w:val="lowerLetter"/>
      <w:lvlText w:val="%5"/>
      <w:lvlJc w:val="left"/>
      <w:pPr>
        <w:ind w:left="324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5" w:tplc="1868D472">
      <w:start w:val="1"/>
      <w:numFmt w:val="lowerRoman"/>
      <w:lvlText w:val="%6"/>
      <w:lvlJc w:val="left"/>
      <w:pPr>
        <w:ind w:left="396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6" w:tplc="D4DA50AC">
      <w:start w:val="1"/>
      <w:numFmt w:val="decimal"/>
      <w:lvlText w:val="%7"/>
      <w:lvlJc w:val="left"/>
      <w:pPr>
        <w:ind w:left="468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7" w:tplc="33BC1B76">
      <w:start w:val="1"/>
      <w:numFmt w:val="lowerLetter"/>
      <w:lvlText w:val="%8"/>
      <w:lvlJc w:val="left"/>
      <w:pPr>
        <w:ind w:left="540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8" w:tplc="BF68760A">
      <w:start w:val="1"/>
      <w:numFmt w:val="lowerRoman"/>
      <w:lvlText w:val="%9"/>
      <w:lvlJc w:val="left"/>
      <w:pPr>
        <w:ind w:left="612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abstractNum>
  <w:abstractNum w:abstractNumId="84" w15:restartNumberingAfterBreak="0">
    <w:nsid w:val="38A54888"/>
    <w:multiLevelType w:val="hybridMultilevel"/>
    <w:tmpl w:val="A816C02A"/>
    <w:lvl w:ilvl="0" w:tplc="B054F660">
      <w:start w:val="1"/>
      <w:numFmt w:val="decimal"/>
      <w:lvlText w:val="%1"/>
      <w:lvlJc w:val="left"/>
      <w:pPr>
        <w:ind w:left="327"/>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1" w:tplc="4F48CD90">
      <w:start w:val="1"/>
      <w:numFmt w:val="lowerLetter"/>
      <w:lvlText w:val="%2"/>
      <w:lvlJc w:val="left"/>
      <w:pPr>
        <w:ind w:left="108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2" w:tplc="C77A4D0C">
      <w:start w:val="1"/>
      <w:numFmt w:val="lowerRoman"/>
      <w:lvlText w:val="%3"/>
      <w:lvlJc w:val="left"/>
      <w:pPr>
        <w:ind w:left="180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3" w:tplc="25D0ECD2">
      <w:start w:val="1"/>
      <w:numFmt w:val="decimal"/>
      <w:lvlText w:val="%4"/>
      <w:lvlJc w:val="left"/>
      <w:pPr>
        <w:ind w:left="252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4" w:tplc="CC7C6F3A">
      <w:start w:val="1"/>
      <w:numFmt w:val="lowerLetter"/>
      <w:lvlText w:val="%5"/>
      <w:lvlJc w:val="left"/>
      <w:pPr>
        <w:ind w:left="324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5" w:tplc="66AC423A">
      <w:start w:val="1"/>
      <w:numFmt w:val="lowerRoman"/>
      <w:lvlText w:val="%6"/>
      <w:lvlJc w:val="left"/>
      <w:pPr>
        <w:ind w:left="396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6" w:tplc="3E84E1FA">
      <w:start w:val="1"/>
      <w:numFmt w:val="decimal"/>
      <w:lvlText w:val="%7"/>
      <w:lvlJc w:val="left"/>
      <w:pPr>
        <w:ind w:left="468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7" w:tplc="C4AA62E2">
      <w:start w:val="1"/>
      <w:numFmt w:val="lowerLetter"/>
      <w:lvlText w:val="%8"/>
      <w:lvlJc w:val="left"/>
      <w:pPr>
        <w:ind w:left="540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8" w:tplc="F6B89BD4">
      <w:start w:val="1"/>
      <w:numFmt w:val="lowerRoman"/>
      <w:lvlText w:val="%9"/>
      <w:lvlJc w:val="left"/>
      <w:pPr>
        <w:ind w:left="612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abstractNum>
  <w:abstractNum w:abstractNumId="85" w15:restartNumberingAfterBreak="0">
    <w:nsid w:val="39436C45"/>
    <w:multiLevelType w:val="hybridMultilevel"/>
    <w:tmpl w:val="C044987E"/>
    <w:lvl w:ilvl="0" w:tplc="9F6C5966">
      <w:start w:val="1"/>
      <w:numFmt w:val="bullet"/>
      <w:lvlText w:val="•"/>
      <w:lvlJc w:val="left"/>
      <w:pPr>
        <w:ind w:left="11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E54923C">
      <w:start w:val="1"/>
      <w:numFmt w:val="bullet"/>
      <w:lvlText w:val="o"/>
      <w:lvlJc w:val="left"/>
      <w:pPr>
        <w:ind w:left="19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3285DF2">
      <w:start w:val="1"/>
      <w:numFmt w:val="bullet"/>
      <w:lvlText w:val="▪"/>
      <w:lvlJc w:val="left"/>
      <w:pPr>
        <w:ind w:left="26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FB4C18A">
      <w:start w:val="1"/>
      <w:numFmt w:val="bullet"/>
      <w:lvlText w:val="•"/>
      <w:lvlJc w:val="left"/>
      <w:pPr>
        <w:ind w:left="33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126BEA4">
      <w:start w:val="1"/>
      <w:numFmt w:val="bullet"/>
      <w:lvlText w:val="o"/>
      <w:lvlJc w:val="left"/>
      <w:pPr>
        <w:ind w:left="40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848DE8C">
      <w:start w:val="1"/>
      <w:numFmt w:val="bullet"/>
      <w:lvlText w:val="▪"/>
      <w:lvlJc w:val="left"/>
      <w:pPr>
        <w:ind w:left="47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31EE424">
      <w:start w:val="1"/>
      <w:numFmt w:val="bullet"/>
      <w:lvlText w:val="•"/>
      <w:lvlJc w:val="left"/>
      <w:pPr>
        <w:ind w:left="55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1CE211A">
      <w:start w:val="1"/>
      <w:numFmt w:val="bullet"/>
      <w:lvlText w:val="o"/>
      <w:lvlJc w:val="left"/>
      <w:pPr>
        <w:ind w:left="62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ABEB570">
      <w:start w:val="1"/>
      <w:numFmt w:val="bullet"/>
      <w:lvlText w:val="▪"/>
      <w:lvlJc w:val="left"/>
      <w:pPr>
        <w:ind w:left="69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6" w15:restartNumberingAfterBreak="0">
    <w:nsid w:val="39EF330A"/>
    <w:multiLevelType w:val="hybridMultilevel"/>
    <w:tmpl w:val="91FCDD94"/>
    <w:lvl w:ilvl="0" w:tplc="FE468444">
      <w:start w:val="1"/>
      <w:numFmt w:val="decimal"/>
      <w:lvlText w:val="%1."/>
      <w:lvlJc w:val="left"/>
      <w:pPr>
        <w:ind w:left="9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40E679A">
      <w:start w:val="1"/>
      <w:numFmt w:val="lowerLetter"/>
      <w:lvlText w:val="%2"/>
      <w:lvlJc w:val="left"/>
      <w:pPr>
        <w:ind w:left="17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AFCBC44">
      <w:start w:val="1"/>
      <w:numFmt w:val="lowerRoman"/>
      <w:lvlText w:val="%3"/>
      <w:lvlJc w:val="left"/>
      <w:pPr>
        <w:ind w:left="24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D607230">
      <w:start w:val="1"/>
      <w:numFmt w:val="decimal"/>
      <w:lvlText w:val="%4"/>
      <w:lvlJc w:val="left"/>
      <w:pPr>
        <w:ind w:left="320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ED25ACE">
      <w:start w:val="1"/>
      <w:numFmt w:val="lowerLetter"/>
      <w:lvlText w:val="%5"/>
      <w:lvlJc w:val="left"/>
      <w:pPr>
        <w:ind w:left="39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8D621AA">
      <w:start w:val="1"/>
      <w:numFmt w:val="lowerRoman"/>
      <w:lvlText w:val="%6"/>
      <w:lvlJc w:val="left"/>
      <w:pPr>
        <w:ind w:left="46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C24A13C">
      <w:start w:val="1"/>
      <w:numFmt w:val="decimal"/>
      <w:lvlText w:val="%7"/>
      <w:lvlJc w:val="left"/>
      <w:pPr>
        <w:ind w:left="53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1983B6A">
      <w:start w:val="1"/>
      <w:numFmt w:val="lowerLetter"/>
      <w:lvlText w:val="%8"/>
      <w:lvlJc w:val="left"/>
      <w:pPr>
        <w:ind w:left="60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41AC3E4">
      <w:start w:val="1"/>
      <w:numFmt w:val="lowerRoman"/>
      <w:lvlText w:val="%9"/>
      <w:lvlJc w:val="left"/>
      <w:pPr>
        <w:ind w:left="680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7" w15:restartNumberingAfterBreak="0">
    <w:nsid w:val="3AA03A27"/>
    <w:multiLevelType w:val="hybridMultilevel"/>
    <w:tmpl w:val="6D109C62"/>
    <w:lvl w:ilvl="0" w:tplc="F6FCE7AC">
      <w:start w:val="1"/>
      <w:numFmt w:val="bullet"/>
      <w:lvlText w:val="•"/>
      <w:lvlJc w:val="left"/>
      <w:pPr>
        <w:ind w:left="11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CD29618">
      <w:start w:val="1"/>
      <w:numFmt w:val="bullet"/>
      <w:lvlText w:val="o"/>
      <w:lvlJc w:val="left"/>
      <w:pPr>
        <w:ind w:left="19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6AE1860">
      <w:start w:val="1"/>
      <w:numFmt w:val="bullet"/>
      <w:lvlText w:val="▪"/>
      <w:lvlJc w:val="left"/>
      <w:pPr>
        <w:ind w:left="26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288EB34">
      <w:start w:val="1"/>
      <w:numFmt w:val="bullet"/>
      <w:lvlText w:val="•"/>
      <w:lvlJc w:val="left"/>
      <w:pPr>
        <w:ind w:left="33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3503698">
      <w:start w:val="1"/>
      <w:numFmt w:val="bullet"/>
      <w:lvlText w:val="o"/>
      <w:lvlJc w:val="left"/>
      <w:pPr>
        <w:ind w:left="40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DE81BD0">
      <w:start w:val="1"/>
      <w:numFmt w:val="bullet"/>
      <w:lvlText w:val="▪"/>
      <w:lvlJc w:val="left"/>
      <w:pPr>
        <w:ind w:left="47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462AB6C">
      <w:start w:val="1"/>
      <w:numFmt w:val="bullet"/>
      <w:lvlText w:val="•"/>
      <w:lvlJc w:val="left"/>
      <w:pPr>
        <w:ind w:left="55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4E610F6">
      <w:start w:val="1"/>
      <w:numFmt w:val="bullet"/>
      <w:lvlText w:val="o"/>
      <w:lvlJc w:val="left"/>
      <w:pPr>
        <w:ind w:left="62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3BAD4C0">
      <w:start w:val="1"/>
      <w:numFmt w:val="bullet"/>
      <w:lvlText w:val="▪"/>
      <w:lvlJc w:val="left"/>
      <w:pPr>
        <w:ind w:left="69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8" w15:restartNumberingAfterBreak="0">
    <w:nsid w:val="3AAA4A03"/>
    <w:multiLevelType w:val="hybridMultilevel"/>
    <w:tmpl w:val="38E63B52"/>
    <w:lvl w:ilvl="0" w:tplc="2D78CB62">
      <w:numFmt w:val="decimal"/>
      <w:lvlText w:val="%1"/>
      <w:lvlJc w:val="left"/>
      <w:pPr>
        <w:ind w:left="603"/>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1" w:tplc="F60603C6">
      <w:start w:val="1"/>
      <w:numFmt w:val="lowerLetter"/>
      <w:lvlText w:val="%2"/>
      <w:lvlJc w:val="left"/>
      <w:pPr>
        <w:ind w:left="108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2" w:tplc="2020E9FE">
      <w:start w:val="1"/>
      <w:numFmt w:val="lowerRoman"/>
      <w:lvlText w:val="%3"/>
      <w:lvlJc w:val="left"/>
      <w:pPr>
        <w:ind w:left="180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3" w:tplc="66A06C22">
      <w:start w:val="1"/>
      <w:numFmt w:val="decimal"/>
      <w:lvlText w:val="%4"/>
      <w:lvlJc w:val="left"/>
      <w:pPr>
        <w:ind w:left="252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4" w:tplc="E2E64822">
      <w:start w:val="1"/>
      <w:numFmt w:val="lowerLetter"/>
      <w:lvlText w:val="%5"/>
      <w:lvlJc w:val="left"/>
      <w:pPr>
        <w:ind w:left="324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5" w:tplc="91AA9702">
      <w:start w:val="1"/>
      <w:numFmt w:val="lowerRoman"/>
      <w:lvlText w:val="%6"/>
      <w:lvlJc w:val="left"/>
      <w:pPr>
        <w:ind w:left="396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6" w:tplc="A3DE17B6">
      <w:start w:val="1"/>
      <w:numFmt w:val="decimal"/>
      <w:lvlText w:val="%7"/>
      <w:lvlJc w:val="left"/>
      <w:pPr>
        <w:ind w:left="468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7" w:tplc="12606B42">
      <w:start w:val="1"/>
      <w:numFmt w:val="lowerLetter"/>
      <w:lvlText w:val="%8"/>
      <w:lvlJc w:val="left"/>
      <w:pPr>
        <w:ind w:left="540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8" w:tplc="1F763884">
      <w:start w:val="1"/>
      <w:numFmt w:val="lowerRoman"/>
      <w:lvlText w:val="%9"/>
      <w:lvlJc w:val="left"/>
      <w:pPr>
        <w:ind w:left="612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abstractNum>
  <w:abstractNum w:abstractNumId="89" w15:restartNumberingAfterBreak="0">
    <w:nsid w:val="3B0977F0"/>
    <w:multiLevelType w:val="hybridMultilevel"/>
    <w:tmpl w:val="F1BC56B4"/>
    <w:lvl w:ilvl="0" w:tplc="A8C658C4">
      <w:start w:val="1"/>
      <w:numFmt w:val="decimal"/>
      <w:lvlText w:val="%1."/>
      <w:lvlJc w:val="left"/>
      <w:pPr>
        <w:ind w:left="9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8528050">
      <w:start w:val="1"/>
      <w:numFmt w:val="lowerLetter"/>
      <w:lvlText w:val="%2"/>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940E20E">
      <w:start w:val="1"/>
      <w:numFmt w:val="lowerRoman"/>
      <w:lvlText w:val="%3"/>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88A162C">
      <w:start w:val="1"/>
      <w:numFmt w:val="decimal"/>
      <w:lvlText w:val="%4"/>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8027C34">
      <w:start w:val="1"/>
      <w:numFmt w:val="lowerLetter"/>
      <w:lvlText w:val="%5"/>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CE288D0">
      <w:start w:val="1"/>
      <w:numFmt w:val="lowerRoman"/>
      <w:lvlText w:val="%6"/>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7640BD4">
      <w:start w:val="1"/>
      <w:numFmt w:val="decimal"/>
      <w:lvlText w:val="%7"/>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4700DF8">
      <w:start w:val="1"/>
      <w:numFmt w:val="lowerLetter"/>
      <w:lvlText w:val="%8"/>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95C9ECE">
      <w:start w:val="1"/>
      <w:numFmt w:val="lowerRoman"/>
      <w:lvlText w:val="%9"/>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0" w15:restartNumberingAfterBreak="0">
    <w:nsid w:val="3BD52315"/>
    <w:multiLevelType w:val="hybridMultilevel"/>
    <w:tmpl w:val="16E4735C"/>
    <w:lvl w:ilvl="0" w:tplc="EC4238C0">
      <w:start w:val="1"/>
      <w:numFmt w:val="bullet"/>
      <w:lvlText w:val="•"/>
      <w:lvlJc w:val="left"/>
      <w:pPr>
        <w:ind w:left="9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7324EF0">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79C039C">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C0E1602">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2820C76">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960D1AE">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53840C8">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64C71F6">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F588C86">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1" w15:restartNumberingAfterBreak="0">
    <w:nsid w:val="3C471E67"/>
    <w:multiLevelType w:val="hybridMultilevel"/>
    <w:tmpl w:val="F55091D2"/>
    <w:lvl w:ilvl="0" w:tplc="C3BC7F1C">
      <w:start w:val="1"/>
      <w:numFmt w:val="bullet"/>
      <w:lvlText w:val="•"/>
      <w:lvlJc w:val="left"/>
      <w:pPr>
        <w:ind w:left="5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D3AE152">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1BE6B0A">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A3E0688">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28CBE78">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6E29CEA">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3B67838">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098E5F8">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148D982">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2" w15:restartNumberingAfterBreak="0">
    <w:nsid w:val="3E0C1755"/>
    <w:multiLevelType w:val="hybridMultilevel"/>
    <w:tmpl w:val="A994FF28"/>
    <w:lvl w:ilvl="0" w:tplc="2B30301A">
      <w:start w:val="1"/>
      <w:numFmt w:val="bullet"/>
      <w:lvlText w:val="•"/>
      <w:lvlJc w:val="left"/>
      <w:pPr>
        <w:ind w:left="59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46E5AF4">
      <w:start w:val="1"/>
      <w:numFmt w:val="bullet"/>
      <w:lvlText w:val="o"/>
      <w:lvlJc w:val="left"/>
      <w:pPr>
        <w:ind w:left="16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9A42BFC">
      <w:start w:val="1"/>
      <w:numFmt w:val="bullet"/>
      <w:lvlText w:val="▪"/>
      <w:lvlJc w:val="left"/>
      <w:pPr>
        <w:ind w:left="24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EEA5CC8">
      <w:start w:val="1"/>
      <w:numFmt w:val="bullet"/>
      <w:lvlText w:val="•"/>
      <w:lvlJc w:val="left"/>
      <w:pPr>
        <w:ind w:left="31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AB01AAE">
      <w:start w:val="1"/>
      <w:numFmt w:val="bullet"/>
      <w:lvlText w:val="o"/>
      <w:lvlJc w:val="left"/>
      <w:pPr>
        <w:ind w:left="38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94CD5E2">
      <w:start w:val="1"/>
      <w:numFmt w:val="bullet"/>
      <w:lvlText w:val="▪"/>
      <w:lvlJc w:val="left"/>
      <w:pPr>
        <w:ind w:left="456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BECDB50">
      <w:start w:val="1"/>
      <w:numFmt w:val="bullet"/>
      <w:lvlText w:val="•"/>
      <w:lvlJc w:val="left"/>
      <w:pPr>
        <w:ind w:left="52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E942F1E">
      <w:start w:val="1"/>
      <w:numFmt w:val="bullet"/>
      <w:lvlText w:val="o"/>
      <w:lvlJc w:val="left"/>
      <w:pPr>
        <w:ind w:left="60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E2E24A2">
      <w:start w:val="1"/>
      <w:numFmt w:val="bullet"/>
      <w:lvlText w:val="▪"/>
      <w:lvlJc w:val="left"/>
      <w:pPr>
        <w:ind w:left="67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3" w15:restartNumberingAfterBreak="0">
    <w:nsid w:val="3E7010D6"/>
    <w:multiLevelType w:val="hybridMultilevel"/>
    <w:tmpl w:val="3D14B352"/>
    <w:lvl w:ilvl="0" w:tplc="D00298B0">
      <w:numFmt w:val="decimal"/>
      <w:lvlText w:val="%1"/>
      <w:lvlJc w:val="left"/>
      <w:pPr>
        <w:ind w:left="1309"/>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1" w:tplc="120A8332">
      <w:start w:val="1"/>
      <w:numFmt w:val="lowerLetter"/>
      <w:lvlText w:val="%2"/>
      <w:lvlJc w:val="left"/>
      <w:pPr>
        <w:ind w:left="108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2" w:tplc="7DAA797A">
      <w:start w:val="1"/>
      <w:numFmt w:val="lowerRoman"/>
      <w:lvlText w:val="%3"/>
      <w:lvlJc w:val="left"/>
      <w:pPr>
        <w:ind w:left="180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3" w:tplc="E03E42E0">
      <w:start w:val="1"/>
      <w:numFmt w:val="decimal"/>
      <w:lvlText w:val="%4"/>
      <w:lvlJc w:val="left"/>
      <w:pPr>
        <w:ind w:left="252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4" w:tplc="18D88874">
      <w:start w:val="1"/>
      <w:numFmt w:val="lowerLetter"/>
      <w:lvlText w:val="%5"/>
      <w:lvlJc w:val="left"/>
      <w:pPr>
        <w:ind w:left="324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5" w:tplc="5D120984">
      <w:start w:val="1"/>
      <w:numFmt w:val="lowerRoman"/>
      <w:lvlText w:val="%6"/>
      <w:lvlJc w:val="left"/>
      <w:pPr>
        <w:ind w:left="396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6" w:tplc="8500E7AE">
      <w:start w:val="1"/>
      <w:numFmt w:val="decimal"/>
      <w:lvlText w:val="%7"/>
      <w:lvlJc w:val="left"/>
      <w:pPr>
        <w:ind w:left="468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7" w:tplc="AC467EF0">
      <w:start w:val="1"/>
      <w:numFmt w:val="lowerLetter"/>
      <w:lvlText w:val="%8"/>
      <w:lvlJc w:val="left"/>
      <w:pPr>
        <w:ind w:left="540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8" w:tplc="4CF268D4">
      <w:start w:val="1"/>
      <w:numFmt w:val="lowerRoman"/>
      <w:lvlText w:val="%9"/>
      <w:lvlJc w:val="left"/>
      <w:pPr>
        <w:ind w:left="612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abstractNum>
  <w:abstractNum w:abstractNumId="94" w15:restartNumberingAfterBreak="0">
    <w:nsid w:val="3F5A1E23"/>
    <w:multiLevelType w:val="hybridMultilevel"/>
    <w:tmpl w:val="A0D6CF1A"/>
    <w:lvl w:ilvl="0" w:tplc="9B06C472">
      <w:start w:val="1"/>
      <w:numFmt w:val="decimal"/>
      <w:lvlText w:val="%1."/>
      <w:lvlJc w:val="left"/>
      <w:pPr>
        <w:ind w:left="5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CA2C794">
      <w:start w:val="1"/>
      <w:numFmt w:val="lowerLetter"/>
      <w:lvlText w:val="%2"/>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FB61142">
      <w:start w:val="1"/>
      <w:numFmt w:val="lowerRoman"/>
      <w:lvlText w:val="%3"/>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9906416">
      <w:start w:val="1"/>
      <w:numFmt w:val="decimal"/>
      <w:lvlText w:val="%4"/>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84ED7EE">
      <w:start w:val="1"/>
      <w:numFmt w:val="lowerLetter"/>
      <w:lvlText w:val="%5"/>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2847972">
      <w:start w:val="1"/>
      <w:numFmt w:val="lowerRoman"/>
      <w:lvlText w:val="%6"/>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42A7858">
      <w:start w:val="1"/>
      <w:numFmt w:val="decimal"/>
      <w:lvlText w:val="%7"/>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C9AD3F6">
      <w:start w:val="1"/>
      <w:numFmt w:val="lowerLetter"/>
      <w:lvlText w:val="%8"/>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24AEE04">
      <w:start w:val="1"/>
      <w:numFmt w:val="lowerRoman"/>
      <w:lvlText w:val="%9"/>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5" w15:restartNumberingAfterBreak="0">
    <w:nsid w:val="40107A67"/>
    <w:multiLevelType w:val="hybridMultilevel"/>
    <w:tmpl w:val="348098F0"/>
    <w:lvl w:ilvl="0" w:tplc="9C107F36">
      <w:start w:val="1"/>
      <w:numFmt w:val="decimal"/>
      <w:lvlText w:val="%1."/>
      <w:lvlJc w:val="left"/>
      <w:pPr>
        <w:ind w:left="5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D60CA76">
      <w:start w:val="1"/>
      <w:numFmt w:val="lowerLetter"/>
      <w:lvlText w:val="%2"/>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CDC3E58">
      <w:start w:val="1"/>
      <w:numFmt w:val="lowerRoman"/>
      <w:lvlText w:val="%3"/>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D0E254A">
      <w:start w:val="1"/>
      <w:numFmt w:val="decimal"/>
      <w:lvlText w:val="%4"/>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550E13A">
      <w:start w:val="1"/>
      <w:numFmt w:val="lowerLetter"/>
      <w:lvlText w:val="%5"/>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85272C0">
      <w:start w:val="1"/>
      <w:numFmt w:val="lowerRoman"/>
      <w:lvlText w:val="%6"/>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C2C8DC2">
      <w:start w:val="1"/>
      <w:numFmt w:val="decimal"/>
      <w:lvlText w:val="%7"/>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7122218">
      <w:start w:val="1"/>
      <w:numFmt w:val="lowerLetter"/>
      <w:lvlText w:val="%8"/>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77A9352">
      <w:start w:val="1"/>
      <w:numFmt w:val="lowerRoman"/>
      <w:lvlText w:val="%9"/>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6" w15:restartNumberingAfterBreak="0">
    <w:nsid w:val="40554CB7"/>
    <w:multiLevelType w:val="hybridMultilevel"/>
    <w:tmpl w:val="763E9C22"/>
    <w:lvl w:ilvl="0" w:tplc="2FA6786C">
      <w:start w:val="1"/>
      <w:numFmt w:val="decimal"/>
      <w:lvlText w:val="%1."/>
      <w:lvlJc w:val="left"/>
      <w:pPr>
        <w:ind w:left="9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C98F84E">
      <w:start w:val="1"/>
      <w:numFmt w:val="lowerLetter"/>
      <w:lvlText w:val="%2"/>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1C89B0A">
      <w:start w:val="1"/>
      <w:numFmt w:val="lowerRoman"/>
      <w:lvlText w:val="%3"/>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7DAC83A">
      <w:start w:val="1"/>
      <w:numFmt w:val="decimal"/>
      <w:lvlText w:val="%4"/>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24E7812">
      <w:start w:val="1"/>
      <w:numFmt w:val="lowerLetter"/>
      <w:lvlText w:val="%5"/>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57E84FC">
      <w:start w:val="1"/>
      <w:numFmt w:val="lowerRoman"/>
      <w:lvlText w:val="%6"/>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B1AC96A">
      <w:start w:val="1"/>
      <w:numFmt w:val="decimal"/>
      <w:lvlText w:val="%7"/>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EC29158">
      <w:start w:val="1"/>
      <w:numFmt w:val="lowerLetter"/>
      <w:lvlText w:val="%8"/>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D0C5BB2">
      <w:start w:val="1"/>
      <w:numFmt w:val="lowerRoman"/>
      <w:lvlText w:val="%9"/>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7" w15:restartNumberingAfterBreak="0">
    <w:nsid w:val="415F212D"/>
    <w:multiLevelType w:val="hybridMultilevel"/>
    <w:tmpl w:val="CD1A148E"/>
    <w:lvl w:ilvl="0" w:tplc="D44CE1AC">
      <w:start w:val="4"/>
      <w:numFmt w:val="decimal"/>
      <w:lvlText w:val="%1"/>
      <w:lvlJc w:val="left"/>
      <w:pPr>
        <w:ind w:left="218"/>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1" w:tplc="0750D5A4">
      <w:start w:val="1"/>
      <w:numFmt w:val="lowerLetter"/>
      <w:lvlText w:val="%2"/>
      <w:lvlJc w:val="left"/>
      <w:pPr>
        <w:ind w:left="108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2" w:tplc="837A8870">
      <w:start w:val="1"/>
      <w:numFmt w:val="lowerRoman"/>
      <w:lvlText w:val="%3"/>
      <w:lvlJc w:val="left"/>
      <w:pPr>
        <w:ind w:left="180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3" w:tplc="D8F6D3B0">
      <w:start w:val="1"/>
      <w:numFmt w:val="decimal"/>
      <w:lvlText w:val="%4"/>
      <w:lvlJc w:val="left"/>
      <w:pPr>
        <w:ind w:left="252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4" w:tplc="8370C9DA">
      <w:start w:val="1"/>
      <w:numFmt w:val="lowerLetter"/>
      <w:lvlText w:val="%5"/>
      <w:lvlJc w:val="left"/>
      <w:pPr>
        <w:ind w:left="324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5" w:tplc="6C62435C">
      <w:start w:val="1"/>
      <w:numFmt w:val="lowerRoman"/>
      <w:lvlText w:val="%6"/>
      <w:lvlJc w:val="left"/>
      <w:pPr>
        <w:ind w:left="396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6" w:tplc="8468EF46">
      <w:start w:val="1"/>
      <w:numFmt w:val="decimal"/>
      <w:lvlText w:val="%7"/>
      <w:lvlJc w:val="left"/>
      <w:pPr>
        <w:ind w:left="468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7" w:tplc="FB9C3646">
      <w:start w:val="1"/>
      <w:numFmt w:val="lowerLetter"/>
      <w:lvlText w:val="%8"/>
      <w:lvlJc w:val="left"/>
      <w:pPr>
        <w:ind w:left="540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8" w:tplc="902C60F0">
      <w:start w:val="1"/>
      <w:numFmt w:val="lowerRoman"/>
      <w:lvlText w:val="%9"/>
      <w:lvlJc w:val="left"/>
      <w:pPr>
        <w:ind w:left="612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abstractNum>
  <w:abstractNum w:abstractNumId="98" w15:restartNumberingAfterBreak="0">
    <w:nsid w:val="429501D7"/>
    <w:multiLevelType w:val="hybridMultilevel"/>
    <w:tmpl w:val="723E243E"/>
    <w:lvl w:ilvl="0" w:tplc="BD782CA8">
      <w:start w:val="7"/>
      <w:numFmt w:val="decimal"/>
      <w:lvlText w:val="%1"/>
      <w:lvlJc w:val="left"/>
      <w:pPr>
        <w:ind w:left="218"/>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1" w:tplc="AD0ACD84">
      <w:start w:val="1"/>
      <w:numFmt w:val="lowerLetter"/>
      <w:lvlText w:val="%2"/>
      <w:lvlJc w:val="left"/>
      <w:pPr>
        <w:ind w:left="108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2" w:tplc="C9882560">
      <w:start w:val="1"/>
      <w:numFmt w:val="lowerRoman"/>
      <w:lvlText w:val="%3"/>
      <w:lvlJc w:val="left"/>
      <w:pPr>
        <w:ind w:left="180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3" w:tplc="2C9A9286">
      <w:start w:val="1"/>
      <w:numFmt w:val="decimal"/>
      <w:lvlText w:val="%4"/>
      <w:lvlJc w:val="left"/>
      <w:pPr>
        <w:ind w:left="252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4" w:tplc="B710777A">
      <w:start w:val="1"/>
      <w:numFmt w:val="lowerLetter"/>
      <w:lvlText w:val="%5"/>
      <w:lvlJc w:val="left"/>
      <w:pPr>
        <w:ind w:left="324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5" w:tplc="1324B560">
      <w:start w:val="1"/>
      <w:numFmt w:val="lowerRoman"/>
      <w:lvlText w:val="%6"/>
      <w:lvlJc w:val="left"/>
      <w:pPr>
        <w:ind w:left="396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6" w:tplc="D7160E56">
      <w:start w:val="1"/>
      <w:numFmt w:val="decimal"/>
      <w:lvlText w:val="%7"/>
      <w:lvlJc w:val="left"/>
      <w:pPr>
        <w:ind w:left="468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7" w:tplc="40B6F934">
      <w:start w:val="1"/>
      <w:numFmt w:val="lowerLetter"/>
      <w:lvlText w:val="%8"/>
      <w:lvlJc w:val="left"/>
      <w:pPr>
        <w:ind w:left="540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8" w:tplc="DDCEE6B8">
      <w:start w:val="1"/>
      <w:numFmt w:val="lowerRoman"/>
      <w:lvlText w:val="%9"/>
      <w:lvlJc w:val="left"/>
      <w:pPr>
        <w:ind w:left="612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abstractNum>
  <w:abstractNum w:abstractNumId="99" w15:restartNumberingAfterBreak="0">
    <w:nsid w:val="42CA098D"/>
    <w:multiLevelType w:val="hybridMultilevel"/>
    <w:tmpl w:val="2116D31E"/>
    <w:lvl w:ilvl="0" w:tplc="AD1487E6">
      <w:start w:val="1"/>
      <w:numFmt w:val="decimal"/>
      <w:lvlText w:val="%1."/>
      <w:lvlJc w:val="left"/>
      <w:pPr>
        <w:ind w:left="5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BB086E4">
      <w:start w:val="1"/>
      <w:numFmt w:val="bullet"/>
      <w:lvlText w:val="•"/>
      <w:lvlJc w:val="left"/>
      <w:pPr>
        <w:ind w:left="15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9128F80">
      <w:start w:val="1"/>
      <w:numFmt w:val="bullet"/>
      <w:lvlText w:val="▪"/>
      <w:lvlJc w:val="left"/>
      <w:pPr>
        <w:ind w:left="23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3C6B3BC">
      <w:start w:val="1"/>
      <w:numFmt w:val="bullet"/>
      <w:lvlText w:val="•"/>
      <w:lvlJc w:val="left"/>
      <w:pPr>
        <w:ind w:left="30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4107FA4">
      <w:start w:val="1"/>
      <w:numFmt w:val="bullet"/>
      <w:lvlText w:val="o"/>
      <w:lvlJc w:val="left"/>
      <w:pPr>
        <w:ind w:left="37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1FA7434">
      <w:start w:val="1"/>
      <w:numFmt w:val="bullet"/>
      <w:lvlText w:val="▪"/>
      <w:lvlJc w:val="left"/>
      <w:pPr>
        <w:ind w:left="45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7961418">
      <w:start w:val="1"/>
      <w:numFmt w:val="bullet"/>
      <w:lvlText w:val="•"/>
      <w:lvlJc w:val="left"/>
      <w:pPr>
        <w:ind w:left="52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DF26876">
      <w:start w:val="1"/>
      <w:numFmt w:val="bullet"/>
      <w:lvlText w:val="o"/>
      <w:lvlJc w:val="left"/>
      <w:pPr>
        <w:ind w:left="59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E222A34">
      <w:start w:val="1"/>
      <w:numFmt w:val="bullet"/>
      <w:lvlText w:val="▪"/>
      <w:lvlJc w:val="left"/>
      <w:pPr>
        <w:ind w:left="66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0" w15:restartNumberingAfterBreak="0">
    <w:nsid w:val="43414753"/>
    <w:multiLevelType w:val="hybridMultilevel"/>
    <w:tmpl w:val="041AD576"/>
    <w:lvl w:ilvl="0" w:tplc="B8787B3A">
      <w:start w:val="1"/>
      <w:numFmt w:val="decimal"/>
      <w:lvlText w:val="%1."/>
      <w:lvlJc w:val="left"/>
      <w:pPr>
        <w:ind w:left="5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6486230">
      <w:start w:val="1"/>
      <w:numFmt w:val="lowerLetter"/>
      <w:lvlText w:val="%2"/>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DE6284A">
      <w:start w:val="1"/>
      <w:numFmt w:val="lowerRoman"/>
      <w:lvlText w:val="%3"/>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DFA7C8E">
      <w:start w:val="1"/>
      <w:numFmt w:val="decimal"/>
      <w:lvlText w:val="%4"/>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A34B5A0">
      <w:start w:val="1"/>
      <w:numFmt w:val="lowerLetter"/>
      <w:lvlText w:val="%5"/>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638F328">
      <w:start w:val="1"/>
      <w:numFmt w:val="lowerRoman"/>
      <w:lvlText w:val="%6"/>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41A4D74">
      <w:start w:val="1"/>
      <w:numFmt w:val="decimal"/>
      <w:lvlText w:val="%7"/>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062BFA2">
      <w:start w:val="1"/>
      <w:numFmt w:val="lowerLetter"/>
      <w:lvlText w:val="%8"/>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2CC84CA">
      <w:start w:val="1"/>
      <w:numFmt w:val="lowerRoman"/>
      <w:lvlText w:val="%9"/>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1" w15:restartNumberingAfterBreak="0">
    <w:nsid w:val="438D37B4"/>
    <w:multiLevelType w:val="hybridMultilevel"/>
    <w:tmpl w:val="6A9EBDDC"/>
    <w:lvl w:ilvl="0" w:tplc="166EEDC4">
      <w:start w:val="1"/>
      <w:numFmt w:val="bullet"/>
      <w:lvlText w:val="•"/>
      <w:lvlJc w:val="left"/>
      <w:pPr>
        <w:ind w:left="7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8243E10">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718A376">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FAA5638">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0B46FB6">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E4A52F8">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F2C3AD2">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7967A4E">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512C366">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2" w15:restartNumberingAfterBreak="0">
    <w:nsid w:val="4A3D5CB9"/>
    <w:multiLevelType w:val="hybridMultilevel"/>
    <w:tmpl w:val="F8520B48"/>
    <w:lvl w:ilvl="0" w:tplc="09264508">
      <w:start w:val="1"/>
      <w:numFmt w:val="bullet"/>
      <w:lvlText w:val="•"/>
      <w:lvlJc w:val="left"/>
      <w:pPr>
        <w:ind w:left="15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3A67068">
      <w:start w:val="1"/>
      <w:numFmt w:val="bullet"/>
      <w:lvlText w:val="o"/>
      <w:lvlJc w:val="left"/>
      <w:pPr>
        <w:ind w:left="19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6B6A9D8">
      <w:start w:val="1"/>
      <w:numFmt w:val="bullet"/>
      <w:lvlText w:val="▪"/>
      <w:lvlJc w:val="left"/>
      <w:pPr>
        <w:ind w:left="26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41C207C">
      <w:start w:val="1"/>
      <w:numFmt w:val="bullet"/>
      <w:lvlText w:val="•"/>
      <w:lvlJc w:val="left"/>
      <w:pPr>
        <w:ind w:left="33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E8CAB9C">
      <w:start w:val="1"/>
      <w:numFmt w:val="bullet"/>
      <w:lvlText w:val="o"/>
      <w:lvlJc w:val="left"/>
      <w:pPr>
        <w:ind w:left="40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4E23628">
      <w:start w:val="1"/>
      <w:numFmt w:val="bullet"/>
      <w:lvlText w:val="▪"/>
      <w:lvlJc w:val="left"/>
      <w:pPr>
        <w:ind w:left="47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E1EDEB2">
      <w:start w:val="1"/>
      <w:numFmt w:val="bullet"/>
      <w:lvlText w:val="•"/>
      <w:lvlJc w:val="left"/>
      <w:pPr>
        <w:ind w:left="55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A860674">
      <w:start w:val="1"/>
      <w:numFmt w:val="bullet"/>
      <w:lvlText w:val="o"/>
      <w:lvlJc w:val="left"/>
      <w:pPr>
        <w:ind w:left="62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1600382">
      <w:start w:val="1"/>
      <w:numFmt w:val="bullet"/>
      <w:lvlText w:val="▪"/>
      <w:lvlJc w:val="left"/>
      <w:pPr>
        <w:ind w:left="69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3" w15:restartNumberingAfterBreak="0">
    <w:nsid w:val="4A5977A8"/>
    <w:multiLevelType w:val="hybridMultilevel"/>
    <w:tmpl w:val="9642F096"/>
    <w:lvl w:ilvl="0" w:tplc="6FA0B0D0">
      <w:start w:val="1"/>
      <w:numFmt w:val="decimal"/>
      <w:lvlText w:val="%1"/>
      <w:lvlJc w:val="left"/>
      <w:pPr>
        <w:ind w:left="196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1" w:tplc="D35CF432">
      <w:start w:val="1"/>
      <w:numFmt w:val="lowerLetter"/>
      <w:lvlText w:val="%2"/>
      <w:lvlJc w:val="left"/>
      <w:pPr>
        <w:ind w:left="108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2" w:tplc="DDEC2A60">
      <w:start w:val="1"/>
      <w:numFmt w:val="lowerRoman"/>
      <w:lvlText w:val="%3"/>
      <w:lvlJc w:val="left"/>
      <w:pPr>
        <w:ind w:left="180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3" w:tplc="FADC6AD6">
      <w:start w:val="1"/>
      <w:numFmt w:val="decimal"/>
      <w:lvlText w:val="%4"/>
      <w:lvlJc w:val="left"/>
      <w:pPr>
        <w:ind w:left="252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4" w:tplc="10AA99BC">
      <w:start w:val="1"/>
      <w:numFmt w:val="lowerLetter"/>
      <w:lvlText w:val="%5"/>
      <w:lvlJc w:val="left"/>
      <w:pPr>
        <w:ind w:left="324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5" w:tplc="3B26B448">
      <w:start w:val="1"/>
      <w:numFmt w:val="lowerRoman"/>
      <w:lvlText w:val="%6"/>
      <w:lvlJc w:val="left"/>
      <w:pPr>
        <w:ind w:left="396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6" w:tplc="D206D368">
      <w:start w:val="1"/>
      <w:numFmt w:val="decimal"/>
      <w:lvlText w:val="%7"/>
      <w:lvlJc w:val="left"/>
      <w:pPr>
        <w:ind w:left="468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7" w:tplc="E01AF49E">
      <w:start w:val="1"/>
      <w:numFmt w:val="lowerLetter"/>
      <w:lvlText w:val="%8"/>
      <w:lvlJc w:val="left"/>
      <w:pPr>
        <w:ind w:left="540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8" w:tplc="0BD09B1E">
      <w:start w:val="1"/>
      <w:numFmt w:val="lowerRoman"/>
      <w:lvlText w:val="%9"/>
      <w:lvlJc w:val="left"/>
      <w:pPr>
        <w:ind w:left="612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abstractNum>
  <w:abstractNum w:abstractNumId="104" w15:restartNumberingAfterBreak="0">
    <w:nsid w:val="4C01000E"/>
    <w:multiLevelType w:val="hybridMultilevel"/>
    <w:tmpl w:val="83D63E12"/>
    <w:lvl w:ilvl="0" w:tplc="A134F0CE">
      <w:start w:val="1"/>
      <w:numFmt w:val="bullet"/>
      <w:lvlText w:val="•"/>
      <w:lvlJc w:val="left"/>
      <w:pPr>
        <w:ind w:left="9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5CC8940">
      <w:start w:val="1"/>
      <w:numFmt w:val="bullet"/>
      <w:lvlText w:val="o"/>
      <w:lvlJc w:val="left"/>
      <w:pPr>
        <w:ind w:left="17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5E2857C">
      <w:start w:val="1"/>
      <w:numFmt w:val="bullet"/>
      <w:lvlText w:val="▪"/>
      <w:lvlJc w:val="left"/>
      <w:pPr>
        <w:ind w:left="24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4E25D90">
      <w:start w:val="1"/>
      <w:numFmt w:val="bullet"/>
      <w:lvlText w:val="•"/>
      <w:lvlJc w:val="left"/>
      <w:pPr>
        <w:ind w:left="320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9CE326A">
      <w:start w:val="1"/>
      <w:numFmt w:val="bullet"/>
      <w:lvlText w:val="o"/>
      <w:lvlJc w:val="left"/>
      <w:pPr>
        <w:ind w:left="39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A1653F8">
      <w:start w:val="1"/>
      <w:numFmt w:val="bullet"/>
      <w:lvlText w:val="▪"/>
      <w:lvlJc w:val="left"/>
      <w:pPr>
        <w:ind w:left="46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94AD278">
      <w:start w:val="1"/>
      <w:numFmt w:val="bullet"/>
      <w:lvlText w:val="•"/>
      <w:lvlJc w:val="left"/>
      <w:pPr>
        <w:ind w:left="53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C683102">
      <w:start w:val="1"/>
      <w:numFmt w:val="bullet"/>
      <w:lvlText w:val="o"/>
      <w:lvlJc w:val="left"/>
      <w:pPr>
        <w:ind w:left="60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650168E">
      <w:start w:val="1"/>
      <w:numFmt w:val="bullet"/>
      <w:lvlText w:val="▪"/>
      <w:lvlJc w:val="left"/>
      <w:pPr>
        <w:ind w:left="680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5" w15:restartNumberingAfterBreak="0">
    <w:nsid w:val="4CF80F25"/>
    <w:multiLevelType w:val="hybridMultilevel"/>
    <w:tmpl w:val="531CF47A"/>
    <w:lvl w:ilvl="0" w:tplc="8F3C7CF2">
      <w:start w:val="1"/>
      <w:numFmt w:val="bullet"/>
      <w:lvlText w:val="•"/>
      <w:lvlJc w:val="left"/>
      <w:pPr>
        <w:ind w:left="5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D76A396">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CB044BE">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AEC6FD8">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498EE0A">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43ABBBC">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ED2DDD8">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1B43BB2">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A8046D2">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6" w15:restartNumberingAfterBreak="0">
    <w:nsid w:val="4D2C68EB"/>
    <w:multiLevelType w:val="hybridMultilevel"/>
    <w:tmpl w:val="8F040D12"/>
    <w:lvl w:ilvl="0" w:tplc="E4A88898">
      <w:start w:val="1"/>
      <w:numFmt w:val="bullet"/>
      <w:lvlText w:val="•"/>
      <w:lvlJc w:val="left"/>
      <w:pPr>
        <w:ind w:left="5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A62C53E">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3320246">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07A8F36">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C4CE6F8">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DA4AEC2">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752B8B0">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65C0F90">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AD89D8A">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7" w15:restartNumberingAfterBreak="0">
    <w:nsid w:val="4E01384E"/>
    <w:multiLevelType w:val="hybridMultilevel"/>
    <w:tmpl w:val="9BB05DA4"/>
    <w:lvl w:ilvl="0" w:tplc="B3CC2998">
      <w:numFmt w:val="decimal"/>
      <w:lvlText w:val="%1"/>
      <w:lvlJc w:val="left"/>
      <w:pPr>
        <w:ind w:left="327"/>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1" w:tplc="F2763EF6">
      <w:start w:val="1"/>
      <w:numFmt w:val="lowerLetter"/>
      <w:lvlText w:val="%2"/>
      <w:lvlJc w:val="left"/>
      <w:pPr>
        <w:ind w:left="114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2" w:tplc="EAF2F99E">
      <w:start w:val="1"/>
      <w:numFmt w:val="lowerRoman"/>
      <w:lvlText w:val="%3"/>
      <w:lvlJc w:val="left"/>
      <w:pPr>
        <w:ind w:left="186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3" w:tplc="E8E2DBD4">
      <w:start w:val="1"/>
      <w:numFmt w:val="decimal"/>
      <w:lvlText w:val="%4"/>
      <w:lvlJc w:val="left"/>
      <w:pPr>
        <w:ind w:left="258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4" w:tplc="069A9AD2">
      <w:start w:val="1"/>
      <w:numFmt w:val="lowerLetter"/>
      <w:lvlText w:val="%5"/>
      <w:lvlJc w:val="left"/>
      <w:pPr>
        <w:ind w:left="330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5" w:tplc="DF6831DA">
      <w:start w:val="1"/>
      <w:numFmt w:val="lowerRoman"/>
      <w:lvlText w:val="%6"/>
      <w:lvlJc w:val="left"/>
      <w:pPr>
        <w:ind w:left="402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6" w:tplc="E5C42C70">
      <w:start w:val="1"/>
      <w:numFmt w:val="decimal"/>
      <w:lvlText w:val="%7"/>
      <w:lvlJc w:val="left"/>
      <w:pPr>
        <w:ind w:left="474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7" w:tplc="34367F30">
      <w:start w:val="1"/>
      <w:numFmt w:val="lowerLetter"/>
      <w:lvlText w:val="%8"/>
      <w:lvlJc w:val="left"/>
      <w:pPr>
        <w:ind w:left="546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8" w:tplc="EE9C8128">
      <w:start w:val="1"/>
      <w:numFmt w:val="lowerRoman"/>
      <w:lvlText w:val="%9"/>
      <w:lvlJc w:val="left"/>
      <w:pPr>
        <w:ind w:left="618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abstractNum>
  <w:abstractNum w:abstractNumId="108" w15:restartNumberingAfterBreak="0">
    <w:nsid w:val="4E8764F5"/>
    <w:multiLevelType w:val="hybridMultilevel"/>
    <w:tmpl w:val="BC083410"/>
    <w:lvl w:ilvl="0" w:tplc="D7CE9B3E">
      <w:start w:val="1"/>
      <w:numFmt w:val="bullet"/>
      <w:lvlText w:val="•"/>
      <w:lvlJc w:val="left"/>
      <w:pPr>
        <w:ind w:left="109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2D2E9A6">
      <w:start w:val="1"/>
      <w:numFmt w:val="bullet"/>
      <w:lvlText w:val="o"/>
      <w:lvlJc w:val="left"/>
      <w:pPr>
        <w:ind w:left="19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8DC6E56">
      <w:start w:val="1"/>
      <w:numFmt w:val="bullet"/>
      <w:lvlText w:val="▪"/>
      <w:lvlJc w:val="left"/>
      <w:pPr>
        <w:ind w:left="26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17CAEF6">
      <w:start w:val="1"/>
      <w:numFmt w:val="bullet"/>
      <w:lvlText w:val="•"/>
      <w:lvlJc w:val="left"/>
      <w:pPr>
        <w:ind w:left="33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C9A5B76">
      <w:start w:val="1"/>
      <w:numFmt w:val="bullet"/>
      <w:lvlText w:val="o"/>
      <w:lvlJc w:val="left"/>
      <w:pPr>
        <w:ind w:left="40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52CFE3C">
      <w:start w:val="1"/>
      <w:numFmt w:val="bullet"/>
      <w:lvlText w:val="▪"/>
      <w:lvlJc w:val="left"/>
      <w:pPr>
        <w:ind w:left="47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35A14C8">
      <w:start w:val="1"/>
      <w:numFmt w:val="bullet"/>
      <w:lvlText w:val="•"/>
      <w:lvlJc w:val="left"/>
      <w:pPr>
        <w:ind w:left="55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0ACB322">
      <w:start w:val="1"/>
      <w:numFmt w:val="bullet"/>
      <w:lvlText w:val="o"/>
      <w:lvlJc w:val="left"/>
      <w:pPr>
        <w:ind w:left="62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6B0DEA0">
      <w:start w:val="1"/>
      <w:numFmt w:val="bullet"/>
      <w:lvlText w:val="▪"/>
      <w:lvlJc w:val="left"/>
      <w:pPr>
        <w:ind w:left="69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9" w15:restartNumberingAfterBreak="0">
    <w:nsid w:val="4FC80396"/>
    <w:multiLevelType w:val="hybridMultilevel"/>
    <w:tmpl w:val="A0B8519C"/>
    <w:lvl w:ilvl="0" w:tplc="624ED30E">
      <w:start w:val="1"/>
      <w:numFmt w:val="decimal"/>
      <w:lvlText w:val="%1."/>
      <w:lvlJc w:val="left"/>
      <w:pPr>
        <w:ind w:left="5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FDA7F20">
      <w:start w:val="1"/>
      <w:numFmt w:val="lowerLetter"/>
      <w:lvlText w:val="%2"/>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B5E6154">
      <w:start w:val="1"/>
      <w:numFmt w:val="lowerRoman"/>
      <w:lvlText w:val="%3"/>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EEC45D0">
      <w:start w:val="1"/>
      <w:numFmt w:val="decimal"/>
      <w:lvlText w:val="%4"/>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4F8FC12">
      <w:start w:val="1"/>
      <w:numFmt w:val="lowerLetter"/>
      <w:lvlText w:val="%5"/>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15A22E2">
      <w:start w:val="1"/>
      <w:numFmt w:val="lowerRoman"/>
      <w:lvlText w:val="%6"/>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D20A954">
      <w:start w:val="1"/>
      <w:numFmt w:val="decimal"/>
      <w:lvlText w:val="%7"/>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24C0550">
      <w:start w:val="1"/>
      <w:numFmt w:val="lowerLetter"/>
      <w:lvlText w:val="%8"/>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2368866">
      <w:start w:val="1"/>
      <w:numFmt w:val="lowerRoman"/>
      <w:lvlText w:val="%9"/>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0" w15:restartNumberingAfterBreak="0">
    <w:nsid w:val="512123F4"/>
    <w:multiLevelType w:val="hybridMultilevel"/>
    <w:tmpl w:val="125CB5BE"/>
    <w:lvl w:ilvl="0" w:tplc="C74ADC86">
      <w:start w:val="2"/>
      <w:numFmt w:val="decimal"/>
      <w:lvlText w:val="%1."/>
      <w:lvlJc w:val="left"/>
      <w:pPr>
        <w:ind w:left="5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4B03378">
      <w:start w:val="1"/>
      <w:numFmt w:val="lowerLetter"/>
      <w:lvlText w:val="%2"/>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9BA76EA">
      <w:start w:val="1"/>
      <w:numFmt w:val="lowerRoman"/>
      <w:lvlText w:val="%3"/>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ABCF652">
      <w:start w:val="1"/>
      <w:numFmt w:val="decimal"/>
      <w:lvlText w:val="%4"/>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1DAA69A">
      <w:start w:val="1"/>
      <w:numFmt w:val="lowerLetter"/>
      <w:lvlText w:val="%5"/>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F54C646">
      <w:start w:val="1"/>
      <w:numFmt w:val="lowerRoman"/>
      <w:lvlText w:val="%6"/>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51034C8">
      <w:start w:val="1"/>
      <w:numFmt w:val="decimal"/>
      <w:lvlText w:val="%7"/>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7B0CD4C">
      <w:start w:val="1"/>
      <w:numFmt w:val="lowerLetter"/>
      <w:lvlText w:val="%8"/>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DC68402">
      <w:start w:val="1"/>
      <w:numFmt w:val="lowerRoman"/>
      <w:lvlText w:val="%9"/>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1" w15:restartNumberingAfterBreak="0">
    <w:nsid w:val="527C1B36"/>
    <w:multiLevelType w:val="hybridMultilevel"/>
    <w:tmpl w:val="50D2E366"/>
    <w:lvl w:ilvl="0" w:tplc="5E6499E2">
      <w:numFmt w:val="decimal"/>
      <w:lvlText w:val="%1"/>
      <w:lvlJc w:val="left"/>
      <w:pPr>
        <w:ind w:left="327"/>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1" w:tplc="DBEC891A">
      <w:start w:val="1"/>
      <w:numFmt w:val="lowerLetter"/>
      <w:lvlText w:val="%2"/>
      <w:lvlJc w:val="left"/>
      <w:pPr>
        <w:ind w:left="114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2" w:tplc="2F3C7230">
      <w:start w:val="1"/>
      <w:numFmt w:val="lowerRoman"/>
      <w:lvlText w:val="%3"/>
      <w:lvlJc w:val="left"/>
      <w:pPr>
        <w:ind w:left="186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3" w:tplc="17AC77D0">
      <w:start w:val="1"/>
      <w:numFmt w:val="decimal"/>
      <w:lvlText w:val="%4"/>
      <w:lvlJc w:val="left"/>
      <w:pPr>
        <w:ind w:left="258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4" w:tplc="E0024220">
      <w:start w:val="1"/>
      <w:numFmt w:val="lowerLetter"/>
      <w:lvlText w:val="%5"/>
      <w:lvlJc w:val="left"/>
      <w:pPr>
        <w:ind w:left="330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5" w:tplc="199AA234">
      <w:start w:val="1"/>
      <w:numFmt w:val="lowerRoman"/>
      <w:lvlText w:val="%6"/>
      <w:lvlJc w:val="left"/>
      <w:pPr>
        <w:ind w:left="402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6" w:tplc="461623B8">
      <w:start w:val="1"/>
      <w:numFmt w:val="decimal"/>
      <w:lvlText w:val="%7"/>
      <w:lvlJc w:val="left"/>
      <w:pPr>
        <w:ind w:left="474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7" w:tplc="BA12B842">
      <w:start w:val="1"/>
      <w:numFmt w:val="lowerLetter"/>
      <w:lvlText w:val="%8"/>
      <w:lvlJc w:val="left"/>
      <w:pPr>
        <w:ind w:left="546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8" w:tplc="311A2D36">
      <w:start w:val="1"/>
      <w:numFmt w:val="lowerRoman"/>
      <w:lvlText w:val="%9"/>
      <w:lvlJc w:val="left"/>
      <w:pPr>
        <w:ind w:left="618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abstractNum>
  <w:abstractNum w:abstractNumId="112" w15:restartNumberingAfterBreak="0">
    <w:nsid w:val="528032DC"/>
    <w:multiLevelType w:val="hybridMultilevel"/>
    <w:tmpl w:val="A574F524"/>
    <w:lvl w:ilvl="0" w:tplc="2B74874A">
      <w:start w:val="1"/>
      <w:numFmt w:val="bullet"/>
      <w:lvlText w:val="•"/>
      <w:lvlJc w:val="left"/>
      <w:pPr>
        <w:ind w:left="5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A82846A">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C4051CC">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CB6EEAA">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5D25DA0">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D2C287E">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7B8DF68">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BF6591E">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5A69330">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3" w15:restartNumberingAfterBreak="0">
    <w:nsid w:val="52CB7E00"/>
    <w:multiLevelType w:val="hybridMultilevel"/>
    <w:tmpl w:val="2BC4761E"/>
    <w:lvl w:ilvl="0" w:tplc="E33C1FC4">
      <w:start w:val="1"/>
      <w:numFmt w:val="bullet"/>
      <w:lvlText w:val="•"/>
      <w:lvlJc w:val="left"/>
      <w:pPr>
        <w:ind w:left="5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2CE9F2A">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8C8C034">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D5A7372">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0DA0B16">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9560904">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F7C041A">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F9AC1D0">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2326F4C">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4" w15:restartNumberingAfterBreak="0">
    <w:nsid w:val="537744E4"/>
    <w:multiLevelType w:val="hybridMultilevel"/>
    <w:tmpl w:val="34D6430E"/>
    <w:lvl w:ilvl="0" w:tplc="D05AAAEA">
      <w:start w:val="1"/>
      <w:numFmt w:val="decimal"/>
      <w:lvlText w:val="%1"/>
      <w:lvlJc w:val="left"/>
      <w:pPr>
        <w:ind w:left="418"/>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1" w:tplc="4850B93E">
      <w:start w:val="1"/>
      <w:numFmt w:val="lowerLetter"/>
      <w:lvlText w:val="%2"/>
      <w:lvlJc w:val="left"/>
      <w:pPr>
        <w:ind w:left="13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2" w:tplc="379CAEC8">
      <w:start w:val="1"/>
      <w:numFmt w:val="lowerRoman"/>
      <w:lvlText w:val="%3"/>
      <w:lvlJc w:val="left"/>
      <w:pPr>
        <w:ind w:left="20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3" w:tplc="B928B3F0">
      <w:start w:val="1"/>
      <w:numFmt w:val="decimal"/>
      <w:lvlText w:val="%4"/>
      <w:lvlJc w:val="left"/>
      <w:pPr>
        <w:ind w:left="27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4" w:tplc="82124C94">
      <w:start w:val="1"/>
      <w:numFmt w:val="lowerLetter"/>
      <w:lvlText w:val="%5"/>
      <w:lvlJc w:val="left"/>
      <w:pPr>
        <w:ind w:left="35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5" w:tplc="1F541A26">
      <w:start w:val="1"/>
      <w:numFmt w:val="lowerRoman"/>
      <w:lvlText w:val="%6"/>
      <w:lvlJc w:val="left"/>
      <w:pPr>
        <w:ind w:left="42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6" w:tplc="705E2994">
      <w:start w:val="1"/>
      <w:numFmt w:val="decimal"/>
      <w:lvlText w:val="%7"/>
      <w:lvlJc w:val="left"/>
      <w:pPr>
        <w:ind w:left="49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7" w:tplc="77661776">
      <w:start w:val="1"/>
      <w:numFmt w:val="lowerLetter"/>
      <w:lvlText w:val="%8"/>
      <w:lvlJc w:val="left"/>
      <w:pPr>
        <w:ind w:left="56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8" w:tplc="653C2524">
      <w:start w:val="1"/>
      <w:numFmt w:val="lowerRoman"/>
      <w:lvlText w:val="%9"/>
      <w:lvlJc w:val="left"/>
      <w:pPr>
        <w:ind w:left="63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abstractNum>
  <w:abstractNum w:abstractNumId="115" w15:restartNumberingAfterBreak="0">
    <w:nsid w:val="537C06C9"/>
    <w:multiLevelType w:val="hybridMultilevel"/>
    <w:tmpl w:val="EFDA2D04"/>
    <w:lvl w:ilvl="0" w:tplc="68666B5E">
      <w:start w:val="1"/>
      <w:numFmt w:val="decimal"/>
      <w:lvlText w:val="%1."/>
      <w:lvlJc w:val="left"/>
      <w:pPr>
        <w:ind w:left="4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EE2B2EC">
      <w:start w:val="1"/>
      <w:numFmt w:val="lowerLetter"/>
      <w:lvlText w:val="%2"/>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7A8CF00">
      <w:start w:val="1"/>
      <w:numFmt w:val="lowerRoman"/>
      <w:lvlText w:val="%3"/>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C7AB92A">
      <w:start w:val="1"/>
      <w:numFmt w:val="decimal"/>
      <w:lvlText w:val="%4"/>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A2EF9D4">
      <w:start w:val="1"/>
      <w:numFmt w:val="lowerLetter"/>
      <w:lvlText w:val="%5"/>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5FC7C30">
      <w:start w:val="1"/>
      <w:numFmt w:val="lowerRoman"/>
      <w:lvlText w:val="%6"/>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B74FCC8">
      <w:start w:val="1"/>
      <w:numFmt w:val="decimal"/>
      <w:lvlText w:val="%7"/>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89AF20E">
      <w:start w:val="1"/>
      <w:numFmt w:val="lowerLetter"/>
      <w:lvlText w:val="%8"/>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4805C04">
      <w:start w:val="1"/>
      <w:numFmt w:val="lowerRoman"/>
      <w:lvlText w:val="%9"/>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6" w15:restartNumberingAfterBreak="0">
    <w:nsid w:val="559A48A2"/>
    <w:multiLevelType w:val="hybridMultilevel"/>
    <w:tmpl w:val="627EF5E2"/>
    <w:lvl w:ilvl="0" w:tplc="9A286684">
      <w:start w:val="1"/>
      <w:numFmt w:val="bullet"/>
      <w:lvlText w:val="•"/>
      <w:lvlJc w:val="left"/>
      <w:pPr>
        <w:ind w:left="5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A6CA6EE">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8BAF3EC">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A28AAB0">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796A994">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DDABAF4">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5EA49D0">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010AA1E">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D16EE12">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7" w15:restartNumberingAfterBreak="0">
    <w:nsid w:val="57BB5C7B"/>
    <w:multiLevelType w:val="hybridMultilevel"/>
    <w:tmpl w:val="27D6A886"/>
    <w:lvl w:ilvl="0" w:tplc="B3C87844">
      <w:start w:val="1"/>
      <w:numFmt w:val="bullet"/>
      <w:lvlText w:val="•"/>
      <w:lvlJc w:val="left"/>
      <w:pPr>
        <w:ind w:left="9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7C2B072">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14C13EA">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38CE190">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B1C470A">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F307992">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7DC0A48">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C508CC2">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9DA7314">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8" w15:restartNumberingAfterBreak="0">
    <w:nsid w:val="589D4E9A"/>
    <w:multiLevelType w:val="hybridMultilevel"/>
    <w:tmpl w:val="65DE8CCA"/>
    <w:lvl w:ilvl="0" w:tplc="BF0A879E">
      <w:start w:val="1"/>
      <w:numFmt w:val="bullet"/>
      <w:lvlText w:val="•"/>
      <w:lvlJc w:val="left"/>
      <w:pPr>
        <w:ind w:left="11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BDC6B24">
      <w:start w:val="1"/>
      <w:numFmt w:val="bullet"/>
      <w:lvlText w:val="o"/>
      <w:lvlJc w:val="left"/>
      <w:pPr>
        <w:ind w:left="19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79C0EA8">
      <w:start w:val="1"/>
      <w:numFmt w:val="bullet"/>
      <w:lvlText w:val="▪"/>
      <w:lvlJc w:val="left"/>
      <w:pPr>
        <w:ind w:left="26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A0A1AD2">
      <w:start w:val="1"/>
      <w:numFmt w:val="bullet"/>
      <w:lvlText w:val="•"/>
      <w:lvlJc w:val="left"/>
      <w:pPr>
        <w:ind w:left="33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A922C52">
      <w:start w:val="1"/>
      <w:numFmt w:val="bullet"/>
      <w:lvlText w:val="o"/>
      <w:lvlJc w:val="left"/>
      <w:pPr>
        <w:ind w:left="40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D6A10D8">
      <w:start w:val="1"/>
      <w:numFmt w:val="bullet"/>
      <w:lvlText w:val="▪"/>
      <w:lvlJc w:val="left"/>
      <w:pPr>
        <w:ind w:left="47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07AB8E0">
      <w:start w:val="1"/>
      <w:numFmt w:val="bullet"/>
      <w:lvlText w:val="•"/>
      <w:lvlJc w:val="left"/>
      <w:pPr>
        <w:ind w:left="55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5DA925A">
      <w:start w:val="1"/>
      <w:numFmt w:val="bullet"/>
      <w:lvlText w:val="o"/>
      <w:lvlJc w:val="left"/>
      <w:pPr>
        <w:ind w:left="62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D4AC618">
      <w:start w:val="1"/>
      <w:numFmt w:val="bullet"/>
      <w:lvlText w:val="▪"/>
      <w:lvlJc w:val="left"/>
      <w:pPr>
        <w:ind w:left="69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9" w15:restartNumberingAfterBreak="0">
    <w:nsid w:val="58EF1CFF"/>
    <w:multiLevelType w:val="hybridMultilevel"/>
    <w:tmpl w:val="48E87030"/>
    <w:lvl w:ilvl="0" w:tplc="446C42D2">
      <w:start w:val="1"/>
      <w:numFmt w:val="bullet"/>
      <w:lvlText w:val="•"/>
      <w:lvlJc w:val="left"/>
      <w:pPr>
        <w:ind w:left="5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BBC0A70">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B5848B2">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5D64DB6">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A7E2BC4">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DD62024">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4B2988C">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0820590">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A4A0968">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0" w15:restartNumberingAfterBreak="0">
    <w:nsid w:val="5A0D69A7"/>
    <w:multiLevelType w:val="hybridMultilevel"/>
    <w:tmpl w:val="0A14F710"/>
    <w:lvl w:ilvl="0" w:tplc="A3489998">
      <w:numFmt w:val="decimal"/>
      <w:lvlText w:val="%1"/>
      <w:lvlJc w:val="left"/>
      <w:pPr>
        <w:ind w:left="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1" w:tplc="EC306F58">
      <w:start w:val="1"/>
      <w:numFmt w:val="lowerLetter"/>
      <w:lvlText w:val="%2"/>
      <w:lvlJc w:val="left"/>
      <w:pPr>
        <w:ind w:left="114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2" w:tplc="FEC0D870">
      <w:start w:val="1"/>
      <w:numFmt w:val="lowerRoman"/>
      <w:lvlText w:val="%3"/>
      <w:lvlJc w:val="left"/>
      <w:pPr>
        <w:ind w:left="186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3" w:tplc="02A6E606">
      <w:start w:val="1"/>
      <w:numFmt w:val="decimal"/>
      <w:lvlText w:val="%4"/>
      <w:lvlJc w:val="left"/>
      <w:pPr>
        <w:ind w:left="258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4" w:tplc="38DEFEF4">
      <w:start w:val="1"/>
      <w:numFmt w:val="lowerLetter"/>
      <w:lvlText w:val="%5"/>
      <w:lvlJc w:val="left"/>
      <w:pPr>
        <w:ind w:left="330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5" w:tplc="64D0D830">
      <w:start w:val="1"/>
      <w:numFmt w:val="lowerRoman"/>
      <w:lvlText w:val="%6"/>
      <w:lvlJc w:val="left"/>
      <w:pPr>
        <w:ind w:left="402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6" w:tplc="6AE44706">
      <w:start w:val="1"/>
      <w:numFmt w:val="decimal"/>
      <w:lvlText w:val="%7"/>
      <w:lvlJc w:val="left"/>
      <w:pPr>
        <w:ind w:left="474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7" w:tplc="069AC166">
      <w:start w:val="1"/>
      <w:numFmt w:val="lowerLetter"/>
      <w:lvlText w:val="%8"/>
      <w:lvlJc w:val="left"/>
      <w:pPr>
        <w:ind w:left="546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8" w:tplc="14CAFB40">
      <w:start w:val="1"/>
      <w:numFmt w:val="lowerRoman"/>
      <w:lvlText w:val="%9"/>
      <w:lvlJc w:val="left"/>
      <w:pPr>
        <w:ind w:left="618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abstractNum>
  <w:abstractNum w:abstractNumId="121" w15:restartNumberingAfterBreak="0">
    <w:nsid w:val="5ACC12F2"/>
    <w:multiLevelType w:val="hybridMultilevel"/>
    <w:tmpl w:val="E454216C"/>
    <w:lvl w:ilvl="0" w:tplc="92007DF0">
      <w:start w:val="1"/>
      <w:numFmt w:val="bullet"/>
      <w:lvlText w:val="•"/>
      <w:lvlJc w:val="left"/>
      <w:pPr>
        <w:ind w:left="9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06025AC">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018FDE4">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39E2E62">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DE4E0C6">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E5CB4D4">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D18E3AC">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21CF644">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C565CDC">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2" w15:restartNumberingAfterBreak="0">
    <w:nsid w:val="5B865D4A"/>
    <w:multiLevelType w:val="hybridMultilevel"/>
    <w:tmpl w:val="63F8A7B8"/>
    <w:lvl w:ilvl="0" w:tplc="B51A4AE4">
      <w:numFmt w:val="decimal"/>
      <w:lvlText w:val="%1"/>
      <w:lvlJc w:val="left"/>
      <w:pPr>
        <w:ind w:left="545"/>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1" w:tplc="6F66FAC8">
      <w:start w:val="1"/>
      <w:numFmt w:val="lowerLetter"/>
      <w:lvlText w:val="%2"/>
      <w:lvlJc w:val="left"/>
      <w:pPr>
        <w:ind w:left="108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2" w:tplc="67104146">
      <w:start w:val="1"/>
      <w:numFmt w:val="lowerRoman"/>
      <w:lvlText w:val="%3"/>
      <w:lvlJc w:val="left"/>
      <w:pPr>
        <w:ind w:left="180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3" w:tplc="A81CA690">
      <w:start w:val="1"/>
      <w:numFmt w:val="decimal"/>
      <w:lvlText w:val="%4"/>
      <w:lvlJc w:val="left"/>
      <w:pPr>
        <w:ind w:left="252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4" w:tplc="5A504060">
      <w:start w:val="1"/>
      <w:numFmt w:val="lowerLetter"/>
      <w:lvlText w:val="%5"/>
      <w:lvlJc w:val="left"/>
      <w:pPr>
        <w:ind w:left="324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5" w:tplc="F8D82B32">
      <w:start w:val="1"/>
      <w:numFmt w:val="lowerRoman"/>
      <w:lvlText w:val="%6"/>
      <w:lvlJc w:val="left"/>
      <w:pPr>
        <w:ind w:left="396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6" w:tplc="90FA39BE">
      <w:start w:val="1"/>
      <w:numFmt w:val="decimal"/>
      <w:lvlText w:val="%7"/>
      <w:lvlJc w:val="left"/>
      <w:pPr>
        <w:ind w:left="468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7" w:tplc="92BCD154">
      <w:start w:val="1"/>
      <w:numFmt w:val="lowerLetter"/>
      <w:lvlText w:val="%8"/>
      <w:lvlJc w:val="left"/>
      <w:pPr>
        <w:ind w:left="540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8" w:tplc="440855D4">
      <w:start w:val="1"/>
      <w:numFmt w:val="lowerRoman"/>
      <w:lvlText w:val="%9"/>
      <w:lvlJc w:val="left"/>
      <w:pPr>
        <w:ind w:left="612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abstractNum>
  <w:abstractNum w:abstractNumId="123" w15:restartNumberingAfterBreak="0">
    <w:nsid w:val="5B870EDE"/>
    <w:multiLevelType w:val="hybridMultilevel"/>
    <w:tmpl w:val="36CC7938"/>
    <w:lvl w:ilvl="0" w:tplc="D0FC0986">
      <w:start w:val="1"/>
      <w:numFmt w:val="decimal"/>
      <w:lvlText w:val="%1."/>
      <w:lvlJc w:val="left"/>
      <w:pPr>
        <w:ind w:left="9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B824524">
      <w:start w:val="1"/>
      <w:numFmt w:val="lowerLetter"/>
      <w:lvlText w:val="%2"/>
      <w:lvlJc w:val="left"/>
      <w:pPr>
        <w:ind w:left="17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686BBCA">
      <w:start w:val="1"/>
      <w:numFmt w:val="lowerRoman"/>
      <w:lvlText w:val="%3"/>
      <w:lvlJc w:val="left"/>
      <w:pPr>
        <w:ind w:left="24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6342D58">
      <w:start w:val="1"/>
      <w:numFmt w:val="decimal"/>
      <w:lvlText w:val="%4"/>
      <w:lvlJc w:val="left"/>
      <w:pPr>
        <w:ind w:left="320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B12DC76">
      <w:start w:val="1"/>
      <w:numFmt w:val="lowerLetter"/>
      <w:lvlText w:val="%5"/>
      <w:lvlJc w:val="left"/>
      <w:pPr>
        <w:ind w:left="39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43E4BAC">
      <w:start w:val="1"/>
      <w:numFmt w:val="lowerRoman"/>
      <w:lvlText w:val="%6"/>
      <w:lvlJc w:val="left"/>
      <w:pPr>
        <w:ind w:left="46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7B6F66E">
      <w:start w:val="1"/>
      <w:numFmt w:val="decimal"/>
      <w:lvlText w:val="%7"/>
      <w:lvlJc w:val="left"/>
      <w:pPr>
        <w:ind w:left="53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A985FF6">
      <w:start w:val="1"/>
      <w:numFmt w:val="lowerLetter"/>
      <w:lvlText w:val="%8"/>
      <w:lvlJc w:val="left"/>
      <w:pPr>
        <w:ind w:left="60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E744796">
      <w:start w:val="1"/>
      <w:numFmt w:val="lowerRoman"/>
      <w:lvlText w:val="%9"/>
      <w:lvlJc w:val="left"/>
      <w:pPr>
        <w:ind w:left="680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4" w15:restartNumberingAfterBreak="0">
    <w:nsid w:val="5B91052B"/>
    <w:multiLevelType w:val="hybridMultilevel"/>
    <w:tmpl w:val="D5329CAC"/>
    <w:lvl w:ilvl="0" w:tplc="1B8662C4">
      <w:numFmt w:val="decimal"/>
      <w:lvlText w:val="%1"/>
      <w:lvlJc w:val="left"/>
      <w:pPr>
        <w:ind w:left="327"/>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1" w:tplc="85D49C24">
      <w:start w:val="1"/>
      <w:numFmt w:val="lowerLetter"/>
      <w:lvlText w:val="%2"/>
      <w:lvlJc w:val="left"/>
      <w:pPr>
        <w:ind w:left="114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2" w:tplc="A0824CB6">
      <w:start w:val="1"/>
      <w:numFmt w:val="lowerRoman"/>
      <w:lvlText w:val="%3"/>
      <w:lvlJc w:val="left"/>
      <w:pPr>
        <w:ind w:left="186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3" w:tplc="2FC286DC">
      <w:start w:val="1"/>
      <w:numFmt w:val="decimal"/>
      <w:lvlText w:val="%4"/>
      <w:lvlJc w:val="left"/>
      <w:pPr>
        <w:ind w:left="258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4" w:tplc="4C6E9690">
      <w:start w:val="1"/>
      <w:numFmt w:val="lowerLetter"/>
      <w:lvlText w:val="%5"/>
      <w:lvlJc w:val="left"/>
      <w:pPr>
        <w:ind w:left="330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5" w:tplc="B0D6B698">
      <w:start w:val="1"/>
      <w:numFmt w:val="lowerRoman"/>
      <w:lvlText w:val="%6"/>
      <w:lvlJc w:val="left"/>
      <w:pPr>
        <w:ind w:left="402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6" w:tplc="5D26FA78">
      <w:start w:val="1"/>
      <w:numFmt w:val="decimal"/>
      <w:lvlText w:val="%7"/>
      <w:lvlJc w:val="left"/>
      <w:pPr>
        <w:ind w:left="474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7" w:tplc="6166EEA2">
      <w:start w:val="1"/>
      <w:numFmt w:val="lowerLetter"/>
      <w:lvlText w:val="%8"/>
      <w:lvlJc w:val="left"/>
      <w:pPr>
        <w:ind w:left="546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8" w:tplc="4A644D36">
      <w:start w:val="1"/>
      <w:numFmt w:val="lowerRoman"/>
      <w:lvlText w:val="%9"/>
      <w:lvlJc w:val="left"/>
      <w:pPr>
        <w:ind w:left="618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abstractNum>
  <w:abstractNum w:abstractNumId="125" w15:restartNumberingAfterBreak="0">
    <w:nsid w:val="5BCA169A"/>
    <w:multiLevelType w:val="hybridMultilevel"/>
    <w:tmpl w:val="6ED414B8"/>
    <w:lvl w:ilvl="0" w:tplc="39A02820">
      <w:start w:val="1"/>
      <w:numFmt w:val="decimal"/>
      <w:lvlText w:val="%1"/>
      <w:lvlJc w:val="left"/>
      <w:pPr>
        <w:ind w:left="327"/>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1" w:tplc="CE0C5EF0">
      <w:start w:val="1"/>
      <w:numFmt w:val="lowerLetter"/>
      <w:lvlText w:val="%2"/>
      <w:lvlJc w:val="left"/>
      <w:pPr>
        <w:ind w:left="108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2" w:tplc="B3D8E8EC">
      <w:start w:val="1"/>
      <w:numFmt w:val="lowerRoman"/>
      <w:lvlText w:val="%3"/>
      <w:lvlJc w:val="left"/>
      <w:pPr>
        <w:ind w:left="180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3" w:tplc="527CCDD8">
      <w:start w:val="1"/>
      <w:numFmt w:val="decimal"/>
      <w:lvlText w:val="%4"/>
      <w:lvlJc w:val="left"/>
      <w:pPr>
        <w:ind w:left="252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4" w:tplc="8BE8B0D4">
      <w:start w:val="1"/>
      <w:numFmt w:val="lowerLetter"/>
      <w:lvlText w:val="%5"/>
      <w:lvlJc w:val="left"/>
      <w:pPr>
        <w:ind w:left="324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5" w:tplc="58122F20">
      <w:start w:val="1"/>
      <w:numFmt w:val="lowerRoman"/>
      <w:lvlText w:val="%6"/>
      <w:lvlJc w:val="left"/>
      <w:pPr>
        <w:ind w:left="396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6" w:tplc="60CCD29A">
      <w:start w:val="1"/>
      <w:numFmt w:val="decimal"/>
      <w:lvlText w:val="%7"/>
      <w:lvlJc w:val="left"/>
      <w:pPr>
        <w:ind w:left="468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7" w:tplc="F54C2E5A">
      <w:start w:val="1"/>
      <w:numFmt w:val="lowerLetter"/>
      <w:lvlText w:val="%8"/>
      <w:lvlJc w:val="left"/>
      <w:pPr>
        <w:ind w:left="540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8" w:tplc="8D603FBC">
      <w:start w:val="1"/>
      <w:numFmt w:val="lowerRoman"/>
      <w:lvlText w:val="%9"/>
      <w:lvlJc w:val="left"/>
      <w:pPr>
        <w:ind w:left="612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abstractNum>
  <w:abstractNum w:abstractNumId="126" w15:restartNumberingAfterBreak="0">
    <w:nsid w:val="5BD120E1"/>
    <w:multiLevelType w:val="hybridMultilevel"/>
    <w:tmpl w:val="21C87AD4"/>
    <w:lvl w:ilvl="0" w:tplc="A858A886">
      <w:start w:val="8"/>
      <w:numFmt w:val="decimal"/>
      <w:lvlText w:val="%1"/>
      <w:lvlJc w:val="left"/>
      <w:pPr>
        <w:ind w:left="218"/>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1" w:tplc="C3FACA74">
      <w:start w:val="1"/>
      <w:numFmt w:val="lowerLetter"/>
      <w:lvlText w:val="%2"/>
      <w:lvlJc w:val="left"/>
      <w:pPr>
        <w:ind w:left="108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2" w:tplc="69DCB7FE">
      <w:start w:val="1"/>
      <w:numFmt w:val="lowerRoman"/>
      <w:lvlText w:val="%3"/>
      <w:lvlJc w:val="left"/>
      <w:pPr>
        <w:ind w:left="180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3" w:tplc="1B3C5596">
      <w:start w:val="1"/>
      <w:numFmt w:val="decimal"/>
      <w:lvlText w:val="%4"/>
      <w:lvlJc w:val="left"/>
      <w:pPr>
        <w:ind w:left="252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4" w:tplc="EFEA9186">
      <w:start w:val="1"/>
      <w:numFmt w:val="lowerLetter"/>
      <w:lvlText w:val="%5"/>
      <w:lvlJc w:val="left"/>
      <w:pPr>
        <w:ind w:left="324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5" w:tplc="2696A2C8">
      <w:start w:val="1"/>
      <w:numFmt w:val="lowerRoman"/>
      <w:lvlText w:val="%6"/>
      <w:lvlJc w:val="left"/>
      <w:pPr>
        <w:ind w:left="396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6" w:tplc="8454057C">
      <w:start w:val="1"/>
      <w:numFmt w:val="decimal"/>
      <w:lvlText w:val="%7"/>
      <w:lvlJc w:val="left"/>
      <w:pPr>
        <w:ind w:left="468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7" w:tplc="E8862250">
      <w:start w:val="1"/>
      <w:numFmt w:val="lowerLetter"/>
      <w:lvlText w:val="%8"/>
      <w:lvlJc w:val="left"/>
      <w:pPr>
        <w:ind w:left="540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8" w:tplc="CAD29330">
      <w:start w:val="1"/>
      <w:numFmt w:val="lowerRoman"/>
      <w:lvlText w:val="%9"/>
      <w:lvlJc w:val="left"/>
      <w:pPr>
        <w:ind w:left="612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abstractNum>
  <w:abstractNum w:abstractNumId="127" w15:restartNumberingAfterBreak="0">
    <w:nsid w:val="5D793638"/>
    <w:multiLevelType w:val="hybridMultilevel"/>
    <w:tmpl w:val="989649EA"/>
    <w:lvl w:ilvl="0" w:tplc="058E694C">
      <w:start w:val="1"/>
      <w:numFmt w:val="decimal"/>
      <w:lvlText w:val="%1."/>
      <w:lvlJc w:val="left"/>
      <w:pPr>
        <w:ind w:left="5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69A6666">
      <w:start w:val="1"/>
      <w:numFmt w:val="lowerLetter"/>
      <w:lvlText w:val="%2"/>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2ACB35A">
      <w:start w:val="1"/>
      <w:numFmt w:val="lowerRoman"/>
      <w:lvlText w:val="%3"/>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42AE512">
      <w:start w:val="1"/>
      <w:numFmt w:val="decimal"/>
      <w:lvlText w:val="%4"/>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B147B3A">
      <w:start w:val="1"/>
      <w:numFmt w:val="lowerLetter"/>
      <w:lvlText w:val="%5"/>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4BA5468">
      <w:start w:val="1"/>
      <w:numFmt w:val="lowerRoman"/>
      <w:lvlText w:val="%6"/>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90E3DDE">
      <w:start w:val="1"/>
      <w:numFmt w:val="decimal"/>
      <w:lvlText w:val="%7"/>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DC06C18">
      <w:start w:val="1"/>
      <w:numFmt w:val="lowerLetter"/>
      <w:lvlText w:val="%8"/>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F8CE418">
      <w:start w:val="1"/>
      <w:numFmt w:val="lowerRoman"/>
      <w:lvlText w:val="%9"/>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8" w15:restartNumberingAfterBreak="0">
    <w:nsid w:val="5DC64A51"/>
    <w:multiLevelType w:val="hybridMultilevel"/>
    <w:tmpl w:val="A1607A10"/>
    <w:lvl w:ilvl="0" w:tplc="4462C52C">
      <w:start w:val="1"/>
      <w:numFmt w:val="bullet"/>
      <w:lvlText w:val="•"/>
      <w:lvlJc w:val="left"/>
      <w:pPr>
        <w:ind w:left="9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114B87A">
      <w:start w:val="1"/>
      <w:numFmt w:val="bullet"/>
      <w:lvlText w:val="o"/>
      <w:lvlJc w:val="left"/>
      <w:pPr>
        <w:ind w:left="19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F3855C2">
      <w:start w:val="1"/>
      <w:numFmt w:val="bullet"/>
      <w:lvlText w:val="▪"/>
      <w:lvlJc w:val="left"/>
      <w:pPr>
        <w:ind w:left="26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CA0F51E">
      <w:start w:val="1"/>
      <w:numFmt w:val="bullet"/>
      <w:lvlText w:val="•"/>
      <w:lvlJc w:val="left"/>
      <w:pPr>
        <w:ind w:left="33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610612E">
      <w:start w:val="1"/>
      <w:numFmt w:val="bullet"/>
      <w:lvlText w:val="o"/>
      <w:lvlJc w:val="left"/>
      <w:pPr>
        <w:ind w:left="40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816BEF8">
      <w:start w:val="1"/>
      <w:numFmt w:val="bullet"/>
      <w:lvlText w:val="▪"/>
      <w:lvlJc w:val="left"/>
      <w:pPr>
        <w:ind w:left="47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856B97A">
      <w:start w:val="1"/>
      <w:numFmt w:val="bullet"/>
      <w:lvlText w:val="•"/>
      <w:lvlJc w:val="left"/>
      <w:pPr>
        <w:ind w:left="55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01AB9F8">
      <w:start w:val="1"/>
      <w:numFmt w:val="bullet"/>
      <w:lvlText w:val="o"/>
      <w:lvlJc w:val="left"/>
      <w:pPr>
        <w:ind w:left="62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47C4978">
      <w:start w:val="1"/>
      <w:numFmt w:val="bullet"/>
      <w:lvlText w:val="▪"/>
      <w:lvlJc w:val="left"/>
      <w:pPr>
        <w:ind w:left="69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9" w15:restartNumberingAfterBreak="0">
    <w:nsid w:val="5DE4503E"/>
    <w:multiLevelType w:val="hybridMultilevel"/>
    <w:tmpl w:val="401E54A4"/>
    <w:lvl w:ilvl="0" w:tplc="B05AF9BE">
      <w:start w:val="1"/>
      <w:numFmt w:val="bullet"/>
      <w:lvlText w:val="•"/>
      <w:lvlJc w:val="left"/>
      <w:pPr>
        <w:ind w:left="9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0FAE722">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75C28D6">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A56DB8E">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EB443B0">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77AE68A">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8BC2F9E">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426F8AE">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FDEDAA4">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30" w15:restartNumberingAfterBreak="0">
    <w:nsid w:val="5E325F29"/>
    <w:multiLevelType w:val="hybridMultilevel"/>
    <w:tmpl w:val="E38C201E"/>
    <w:lvl w:ilvl="0" w:tplc="7F6CC99A">
      <w:start w:val="2"/>
      <w:numFmt w:val="decimal"/>
      <w:lvlText w:val="%1"/>
      <w:lvlJc w:val="left"/>
      <w:pPr>
        <w:ind w:left="218"/>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1" w:tplc="C15A2BFA">
      <w:start w:val="1"/>
      <w:numFmt w:val="lowerLetter"/>
      <w:lvlText w:val="%2"/>
      <w:lvlJc w:val="left"/>
      <w:pPr>
        <w:ind w:left="108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2" w:tplc="85965B7E">
      <w:start w:val="1"/>
      <w:numFmt w:val="lowerRoman"/>
      <w:lvlText w:val="%3"/>
      <w:lvlJc w:val="left"/>
      <w:pPr>
        <w:ind w:left="180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3" w:tplc="750CF2C8">
      <w:start w:val="1"/>
      <w:numFmt w:val="decimal"/>
      <w:lvlText w:val="%4"/>
      <w:lvlJc w:val="left"/>
      <w:pPr>
        <w:ind w:left="252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4" w:tplc="8FA051C2">
      <w:start w:val="1"/>
      <w:numFmt w:val="lowerLetter"/>
      <w:lvlText w:val="%5"/>
      <w:lvlJc w:val="left"/>
      <w:pPr>
        <w:ind w:left="324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5" w:tplc="05F2869C">
      <w:start w:val="1"/>
      <w:numFmt w:val="lowerRoman"/>
      <w:lvlText w:val="%6"/>
      <w:lvlJc w:val="left"/>
      <w:pPr>
        <w:ind w:left="396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6" w:tplc="7188C814">
      <w:start w:val="1"/>
      <w:numFmt w:val="decimal"/>
      <w:lvlText w:val="%7"/>
      <w:lvlJc w:val="left"/>
      <w:pPr>
        <w:ind w:left="468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7" w:tplc="2DF2F6F4">
      <w:start w:val="1"/>
      <w:numFmt w:val="lowerLetter"/>
      <w:lvlText w:val="%8"/>
      <w:lvlJc w:val="left"/>
      <w:pPr>
        <w:ind w:left="540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8" w:tplc="7C182344">
      <w:start w:val="1"/>
      <w:numFmt w:val="lowerRoman"/>
      <w:lvlText w:val="%9"/>
      <w:lvlJc w:val="left"/>
      <w:pPr>
        <w:ind w:left="612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abstractNum>
  <w:abstractNum w:abstractNumId="131" w15:restartNumberingAfterBreak="0">
    <w:nsid w:val="5F766B18"/>
    <w:multiLevelType w:val="hybridMultilevel"/>
    <w:tmpl w:val="6D048A64"/>
    <w:lvl w:ilvl="0" w:tplc="A878818C">
      <w:start w:val="1"/>
      <w:numFmt w:val="bullet"/>
      <w:lvlText w:val="•"/>
      <w:lvlJc w:val="left"/>
      <w:pPr>
        <w:ind w:left="5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B36FF26">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9CE6C56">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A0A3D6C">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D6817E2">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4FAE2FE">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8A86226">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72E4E98">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4FE20CA">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32" w15:restartNumberingAfterBreak="0">
    <w:nsid w:val="6008510C"/>
    <w:multiLevelType w:val="hybridMultilevel"/>
    <w:tmpl w:val="ED92790A"/>
    <w:lvl w:ilvl="0" w:tplc="117874EC">
      <w:start w:val="1"/>
      <w:numFmt w:val="decimal"/>
      <w:lvlText w:val="%1."/>
      <w:lvlJc w:val="left"/>
      <w:pPr>
        <w:ind w:left="9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66CCDE4">
      <w:start w:val="1"/>
      <w:numFmt w:val="lowerLetter"/>
      <w:lvlText w:val="%2"/>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75090F6">
      <w:start w:val="1"/>
      <w:numFmt w:val="lowerRoman"/>
      <w:lvlText w:val="%3"/>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2DC6916">
      <w:start w:val="1"/>
      <w:numFmt w:val="decimal"/>
      <w:lvlText w:val="%4"/>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6A28AE2">
      <w:start w:val="1"/>
      <w:numFmt w:val="lowerLetter"/>
      <w:lvlText w:val="%5"/>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9D4EAF8">
      <w:start w:val="1"/>
      <w:numFmt w:val="lowerRoman"/>
      <w:lvlText w:val="%6"/>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6320CDE">
      <w:start w:val="1"/>
      <w:numFmt w:val="decimal"/>
      <w:lvlText w:val="%7"/>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818E1EC">
      <w:start w:val="1"/>
      <w:numFmt w:val="lowerLetter"/>
      <w:lvlText w:val="%8"/>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E04F0C8">
      <w:start w:val="1"/>
      <w:numFmt w:val="lowerRoman"/>
      <w:lvlText w:val="%9"/>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33" w15:restartNumberingAfterBreak="0">
    <w:nsid w:val="632B2E6A"/>
    <w:multiLevelType w:val="hybridMultilevel"/>
    <w:tmpl w:val="B19881AE"/>
    <w:lvl w:ilvl="0" w:tplc="82AEF6EE">
      <w:start w:val="1"/>
      <w:numFmt w:val="bullet"/>
      <w:lvlText w:val="•"/>
      <w:lvlJc w:val="left"/>
      <w:pPr>
        <w:ind w:left="4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098916C">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C3817F6">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CB05FF2">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C2C66B6">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C44E210">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B549E4C">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20083B8">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C48069A">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34" w15:restartNumberingAfterBreak="0">
    <w:nsid w:val="635A488E"/>
    <w:multiLevelType w:val="hybridMultilevel"/>
    <w:tmpl w:val="5D10BAB2"/>
    <w:lvl w:ilvl="0" w:tplc="AF3CFFF6">
      <w:start w:val="1"/>
      <w:numFmt w:val="decimal"/>
      <w:lvlText w:val="%1."/>
      <w:lvlJc w:val="left"/>
      <w:pPr>
        <w:ind w:left="120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1" w:tplc="4E604742">
      <w:start w:val="1"/>
      <w:numFmt w:val="lowerLetter"/>
      <w:lvlText w:val="%2"/>
      <w:lvlJc w:val="left"/>
      <w:pPr>
        <w:ind w:left="2016"/>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2" w:tplc="3B524914">
      <w:start w:val="1"/>
      <w:numFmt w:val="lowerRoman"/>
      <w:lvlText w:val="%3"/>
      <w:lvlJc w:val="left"/>
      <w:pPr>
        <w:ind w:left="2736"/>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3" w:tplc="162CFE88">
      <w:start w:val="1"/>
      <w:numFmt w:val="decimal"/>
      <w:lvlText w:val="%4"/>
      <w:lvlJc w:val="left"/>
      <w:pPr>
        <w:ind w:left="3456"/>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4" w:tplc="71B837E8">
      <w:start w:val="1"/>
      <w:numFmt w:val="lowerLetter"/>
      <w:lvlText w:val="%5"/>
      <w:lvlJc w:val="left"/>
      <w:pPr>
        <w:ind w:left="4176"/>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5" w:tplc="3C804460">
      <w:start w:val="1"/>
      <w:numFmt w:val="lowerRoman"/>
      <w:lvlText w:val="%6"/>
      <w:lvlJc w:val="left"/>
      <w:pPr>
        <w:ind w:left="4896"/>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6" w:tplc="77C0A2BE">
      <w:start w:val="1"/>
      <w:numFmt w:val="decimal"/>
      <w:lvlText w:val="%7"/>
      <w:lvlJc w:val="left"/>
      <w:pPr>
        <w:ind w:left="5616"/>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7" w:tplc="E7F8BD08">
      <w:start w:val="1"/>
      <w:numFmt w:val="lowerLetter"/>
      <w:lvlText w:val="%8"/>
      <w:lvlJc w:val="left"/>
      <w:pPr>
        <w:ind w:left="6336"/>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8" w:tplc="65EC915E">
      <w:start w:val="1"/>
      <w:numFmt w:val="lowerRoman"/>
      <w:lvlText w:val="%9"/>
      <w:lvlJc w:val="left"/>
      <w:pPr>
        <w:ind w:left="7056"/>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abstractNum>
  <w:abstractNum w:abstractNumId="135" w15:restartNumberingAfterBreak="0">
    <w:nsid w:val="63D40778"/>
    <w:multiLevelType w:val="hybridMultilevel"/>
    <w:tmpl w:val="6AB648F4"/>
    <w:lvl w:ilvl="0" w:tplc="4998A4AC">
      <w:start w:val="1"/>
      <w:numFmt w:val="bullet"/>
      <w:lvlText w:val="•"/>
      <w:lvlJc w:val="left"/>
      <w:pPr>
        <w:ind w:left="6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C86B03E">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70ED3EA">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7B04C7E">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86AF0BC">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00237FA">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0D629D8">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7E68A68">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4B685E4">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36" w15:restartNumberingAfterBreak="0">
    <w:nsid w:val="64055CB9"/>
    <w:multiLevelType w:val="hybridMultilevel"/>
    <w:tmpl w:val="EC2012BC"/>
    <w:lvl w:ilvl="0" w:tplc="0690260C">
      <w:start w:val="1"/>
      <w:numFmt w:val="bullet"/>
      <w:lvlText w:val="•"/>
      <w:lvlJc w:val="left"/>
      <w:pPr>
        <w:ind w:left="5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1F29B30">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39C701C">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F7E0420">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8244E5A">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2669FE4">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BB8AB26">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620146A">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570EC20">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37" w15:restartNumberingAfterBreak="0">
    <w:nsid w:val="657A3694"/>
    <w:multiLevelType w:val="hybridMultilevel"/>
    <w:tmpl w:val="12CED016"/>
    <w:lvl w:ilvl="0" w:tplc="9BC43CDA">
      <w:start w:val="1"/>
      <w:numFmt w:val="bullet"/>
      <w:lvlText w:val="•"/>
      <w:lvlJc w:val="left"/>
      <w:pPr>
        <w:ind w:left="5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418845C">
      <w:start w:val="1"/>
      <w:numFmt w:val="bullet"/>
      <w:lvlText w:val="o"/>
      <w:lvlJc w:val="left"/>
      <w:pPr>
        <w:ind w:left="11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66AC006">
      <w:start w:val="1"/>
      <w:numFmt w:val="bullet"/>
      <w:lvlText w:val="▪"/>
      <w:lvlJc w:val="left"/>
      <w:pPr>
        <w:ind w:left="191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0BADBDC">
      <w:start w:val="1"/>
      <w:numFmt w:val="bullet"/>
      <w:lvlText w:val="•"/>
      <w:lvlJc w:val="left"/>
      <w:pPr>
        <w:ind w:left="26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47829A2">
      <w:start w:val="1"/>
      <w:numFmt w:val="bullet"/>
      <w:lvlText w:val="o"/>
      <w:lvlJc w:val="left"/>
      <w:pPr>
        <w:ind w:left="33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23A52B8">
      <w:start w:val="1"/>
      <w:numFmt w:val="bullet"/>
      <w:lvlText w:val="▪"/>
      <w:lvlJc w:val="left"/>
      <w:pPr>
        <w:ind w:left="407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8BC2964">
      <w:start w:val="1"/>
      <w:numFmt w:val="bullet"/>
      <w:lvlText w:val="•"/>
      <w:lvlJc w:val="left"/>
      <w:pPr>
        <w:ind w:left="47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2561CC4">
      <w:start w:val="1"/>
      <w:numFmt w:val="bullet"/>
      <w:lvlText w:val="o"/>
      <w:lvlJc w:val="left"/>
      <w:pPr>
        <w:ind w:left="551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FDA2EB2">
      <w:start w:val="1"/>
      <w:numFmt w:val="bullet"/>
      <w:lvlText w:val="▪"/>
      <w:lvlJc w:val="left"/>
      <w:pPr>
        <w:ind w:left="62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38" w15:restartNumberingAfterBreak="0">
    <w:nsid w:val="65F70B29"/>
    <w:multiLevelType w:val="hybridMultilevel"/>
    <w:tmpl w:val="A4E21222"/>
    <w:lvl w:ilvl="0" w:tplc="1E700C88">
      <w:start w:val="1"/>
      <w:numFmt w:val="bullet"/>
      <w:lvlText w:val="•"/>
      <w:lvlJc w:val="left"/>
      <w:pPr>
        <w:ind w:left="6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D4E2FA8">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9EE85F8">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2E6916C">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F7C68AC">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970DF88">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D5EF924">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0B84050">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3C67624">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39" w15:restartNumberingAfterBreak="0">
    <w:nsid w:val="66354A33"/>
    <w:multiLevelType w:val="hybridMultilevel"/>
    <w:tmpl w:val="B05AF766"/>
    <w:lvl w:ilvl="0" w:tplc="84CE693C">
      <w:start w:val="1"/>
      <w:numFmt w:val="bullet"/>
      <w:lvlText w:val="•"/>
      <w:lvlJc w:val="left"/>
      <w:pPr>
        <w:ind w:left="11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72876BC">
      <w:start w:val="1"/>
      <w:numFmt w:val="bullet"/>
      <w:lvlText w:val="o"/>
      <w:lvlJc w:val="left"/>
      <w:pPr>
        <w:ind w:left="19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D5C59F2">
      <w:start w:val="1"/>
      <w:numFmt w:val="bullet"/>
      <w:lvlText w:val="▪"/>
      <w:lvlJc w:val="left"/>
      <w:pPr>
        <w:ind w:left="26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1D293B4">
      <w:start w:val="1"/>
      <w:numFmt w:val="bullet"/>
      <w:lvlText w:val="•"/>
      <w:lvlJc w:val="left"/>
      <w:pPr>
        <w:ind w:left="33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88A515E">
      <w:start w:val="1"/>
      <w:numFmt w:val="bullet"/>
      <w:lvlText w:val="o"/>
      <w:lvlJc w:val="left"/>
      <w:pPr>
        <w:ind w:left="40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C380F70">
      <w:start w:val="1"/>
      <w:numFmt w:val="bullet"/>
      <w:lvlText w:val="▪"/>
      <w:lvlJc w:val="left"/>
      <w:pPr>
        <w:ind w:left="47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376AC64">
      <w:start w:val="1"/>
      <w:numFmt w:val="bullet"/>
      <w:lvlText w:val="•"/>
      <w:lvlJc w:val="left"/>
      <w:pPr>
        <w:ind w:left="55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3DC2738">
      <w:start w:val="1"/>
      <w:numFmt w:val="bullet"/>
      <w:lvlText w:val="o"/>
      <w:lvlJc w:val="left"/>
      <w:pPr>
        <w:ind w:left="62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0C6B766">
      <w:start w:val="1"/>
      <w:numFmt w:val="bullet"/>
      <w:lvlText w:val="▪"/>
      <w:lvlJc w:val="left"/>
      <w:pPr>
        <w:ind w:left="69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40" w15:restartNumberingAfterBreak="0">
    <w:nsid w:val="663E3600"/>
    <w:multiLevelType w:val="hybridMultilevel"/>
    <w:tmpl w:val="9BF23234"/>
    <w:lvl w:ilvl="0" w:tplc="5FFA5F7C">
      <w:start w:val="1"/>
      <w:numFmt w:val="bullet"/>
      <w:lvlText w:val="•"/>
      <w:lvlJc w:val="left"/>
      <w:pPr>
        <w:ind w:left="9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206BBB2">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FB0110A">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17C3A4E">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38ABC3A">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11AFD06">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37C03FC">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6D446B2">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8CC5B12">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41" w15:restartNumberingAfterBreak="0">
    <w:nsid w:val="66E66161"/>
    <w:multiLevelType w:val="hybridMultilevel"/>
    <w:tmpl w:val="0E5C41EC"/>
    <w:lvl w:ilvl="0" w:tplc="6744F2F0">
      <w:start w:val="1"/>
      <w:numFmt w:val="bullet"/>
      <w:lvlText w:val="•"/>
      <w:lvlJc w:val="left"/>
      <w:pPr>
        <w:ind w:left="15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5D43F5E">
      <w:start w:val="1"/>
      <w:numFmt w:val="bullet"/>
      <w:lvlText w:val="o"/>
      <w:lvlJc w:val="left"/>
      <w:pPr>
        <w:ind w:left="1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56651CE">
      <w:start w:val="1"/>
      <w:numFmt w:val="bullet"/>
      <w:lvlText w:val="▪"/>
      <w:lvlJc w:val="left"/>
      <w:pPr>
        <w:ind w:left="2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3B4680A">
      <w:start w:val="1"/>
      <w:numFmt w:val="bullet"/>
      <w:lvlText w:val="•"/>
      <w:lvlJc w:val="left"/>
      <w:pPr>
        <w:ind w:left="3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CE69E96">
      <w:start w:val="1"/>
      <w:numFmt w:val="bullet"/>
      <w:lvlText w:val="o"/>
      <w:lvlJc w:val="left"/>
      <w:pPr>
        <w:ind w:left="3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B7A7162">
      <w:start w:val="1"/>
      <w:numFmt w:val="bullet"/>
      <w:lvlText w:val="▪"/>
      <w:lvlJc w:val="left"/>
      <w:pPr>
        <w:ind w:left="4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A14F644">
      <w:start w:val="1"/>
      <w:numFmt w:val="bullet"/>
      <w:lvlText w:val="•"/>
      <w:lvlJc w:val="left"/>
      <w:pPr>
        <w:ind w:left="5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6F47696">
      <w:start w:val="1"/>
      <w:numFmt w:val="bullet"/>
      <w:lvlText w:val="o"/>
      <w:lvlJc w:val="left"/>
      <w:pPr>
        <w:ind w:left="6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A16A148">
      <w:start w:val="1"/>
      <w:numFmt w:val="bullet"/>
      <w:lvlText w:val="▪"/>
      <w:lvlJc w:val="left"/>
      <w:pPr>
        <w:ind w:left="6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42" w15:restartNumberingAfterBreak="0">
    <w:nsid w:val="66E665C2"/>
    <w:multiLevelType w:val="hybridMultilevel"/>
    <w:tmpl w:val="3F842E62"/>
    <w:lvl w:ilvl="0" w:tplc="AD2842D6">
      <w:start w:val="1"/>
      <w:numFmt w:val="bullet"/>
      <w:lvlText w:val="•"/>
      <w:lvlJc w:val="left"/>
      <w:pPr>
        <w:ind w:left="11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1D05488">
      <w:start w:val="1"/>
      <w:numFmt w:val="bullet"/>
      <w:lvlText w:val="o"/>
      <w:lvlJc w:val="left"/>
      <w:pPr>
        <w:ind w:left="19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874BAD2">
      <w:start w:val="1"/>
      <w:numFmt w:val="bullet"/>
      <w:lvlText w:val="▪"/>
      <w:lvlJc w:val="left"/>
      <w:pPr>
        <w:ind w:left="26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0149A12">
      <w:start w:val="1"/>
      <w:numFmt w:val="bullet"/>
      <w:lvlText w:val="•"/>
      <w:lvlJc w:val="left"/>
      <w:pPr>
        <w:ind w:left="33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A101A10">
      <w:start w:val="1"/>
      <w:numFmt w:val="bullet"/>
      <w:lvlText w:val="o"/>
      <w:lvlJc w:val="left"/>
      <w:pPr>
        <w:ind w:left="40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DFEF228">
      <w:start w:val="1"/>
      <w:numFmt w:val="bullet"/>
      <w:lvlText w:val="▪"/>
      <w:lvlJc w:val="left"/>
      <w:pPr>
        <w:ind w:left="47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9F8B7F8">
      <w:start w:val="1"/>
      <w:numFmt w:val="bullet"/>
      <w:lvlText w:val="•"/>
      <w:lvlJc w:val="left"/>
      <w:pPr>
        <w:ind w:left="55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D76F5FC">
      <w:start w:val="1"/>
      <w:numFmt w:val="bullet"/>
      <w:lvlText w:val="o"/>
      <w:lvlJc w:val="left"/>
      <w:pPr>
        <w:ind w:left="62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A3E0EA0">
      <w:start w:val="1"/>
      <w:numFmt w:val="bullet"/>
      <w:lvlText w:val="▪"/>
      <w:lvlJc w:val="left"/>
      <w:pPr>
        <w:ind w:left="69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43" w15:restartNumberingAfterBreak="0">
    <w:nsid w:val="67033506"/>
    <w:multiLevelType w:val="hybridMultilevel"/>
    <w:tmpl w:val="DCF66816"/>
    <w:lvl w:ilvl="0" w:tplc="9B5EE68A">
      <w:start w:val="1"/>
      <w:numFmt w:val="decimal"/>
      <w:lvlText w:val="%1."/>
      <w:lvlJc w:val="left"/>
      <w:pPr>
        <w:ind w:left="5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338B602">
      <w:start w:val="1"/>
      <w:numFmt w:val="bullet"/>
      <w:lvlText w:val="•"/>
      <w:lvlJc w:val="left"/>
      <w:pPr>
        <w:ind w:left="11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98C5AC8">
      <w:start w:val="1"/>
      <w:numFmt w:val="bullet"/>
      <w:lvlText w:val="▪"/>
      <w:lvlJc w:val="left"/>
      <w:pPr>
        <w:ind w:left="19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F54C94A">
      <w:start w:val="1"/>
      <w:numFmt w:val="bullet"/>
      <w:lvlText w:val="•"/>
      <w:lvlJc w:val="left"/>
      <w:pPr>
        <w:ind w:left="26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3DCACE0">
      <w:start w:val="1"/>
      <w:numFmt w:val="bullet"/>
      <w:lvlText w:val="o"/>
      <w:lvlJc w:val="left"/>
      <w:pPr>
        <w:ind w:left="33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1DA4366">
      <w:start w:val="1"/>
      <w:numFmt w:val="bullet"/>
      <w:lvlText w:val="▪"/>
      <w:lvlJc w:val="left"/>
      <w:pPr>
        <w:ind w:left="40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B2A51FE">
      <w:start w:val="1"/>
      <w:numFmt w:val="bullet"/>
      <w:lvlText w:val="•"/>
      <w:lvlJc w:val="left"/>
      <w:pPr>
        <w:ind w:left="47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5388006">
      <w:start w:val="1"/>
      <w:numFmt w:val="bullet"/>
      <w:lvlText w:val="o"/>
      <w:lvlJc w:val="left"/>
      <w:pPr>
        <w:ind w:left="55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EEA7AE6">
      <w:start w:val="1"/>
      <w:numFmt w:val="bullet"/>
      <w:lvlText w:val="▪"/>
      <w:lvlJc w:val="left"/>
      <w:pPr>
        <w:ind w:left="62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44" w15:restartNumberingAfterBreak="0">
    <w:nsid w:val="67B42A51"/>
    <w:multiLevelType w:val="hybridMultilevel"/>
    <w:tmpl w:val="33768EA4"/>
    <w:lvl w:ilvl="0" w:tplc="CAEEB452">
      <w:start w:val="1"/>
      <w:numFmt w:val="bullet"/>
      <w:lvlText w:val="•"/>
      <w:lvlJc w:val="left"/>
      <w:pPr>
        <w:ind w:left="5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448C6BE">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5D85654">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478D1E2">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8E8F238">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B56C860">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A149A3E">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3540E0A">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D44042A">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45" w15:restartNumberingAfterBreak="0">
    <w:nsid w:val="685A0C7D"/>
    <w:multiLevelType w:val="hybridMultilevel"/>
    <w:tmpl w:val="7626F016"/>
    <w:lvl w:ilvl="0" w:tplc="3F94660A">
      <w:start w:val="1"/>
      <w:numFmt w:val="decimal"/>
      <w:lvlText w:val="%1."/>
      <w:lvlJc w:val="left"/>
      <w:pPr>
        <w:ind w:left="5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7C2027A">
      <w:start w:val="1"/>
      <w:numFmt w:val="bullet"/>
      <w:lvlText w:val="•"/>
      <w:lvlJc w:val="left"/>
      <w:pPr>
        <w:ind w:left="11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71ED6DC">
      <w:start w:val="1"/>
      <w:numFmt w:val="bullet"/>
      <w:lvlText w:val="▪"/>
      <w:lvlJc w:val="left"/>
      <w:pPr>
        <w:ind w:left="19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D6AF532">
      <w:start w:val="1"/>
      <w:numFmt w:val="bullet"/>
      <w:lvlText w:val="•"/>
      <w:lvlJc w:val="left"/>
      <w:pPr>
        <w:ind w:left="26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2DA1BEA">
      <w:start w:val="1"/>
      <w:numFmt w:val="bullet"/>
      <w:lvlText w:val="o"/>
      <w:lvlJc w:val="left"/>
      <w:pPr>
        <w:ind w:left="33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1F81D56">
      <w:start w:val="1"/>
      <w:numFmt w:val="bullet"/>
      <w:lvlText w:val="▪"/>
      <w:lvlJc w:val="left"/>
      <w:pPr>
        <w:ind w:left="40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798F620">
      <w:start w:val="1"/>
      <w:numFmt w:val="bullet"/>
      <w:lvlText w:val="•"/>
      <w:lvlJc w:val="left"/>
      <w:pPr>
        <w:ind w:left="47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55A2A46">
      <w:start w:val="1"/>
      <w:numFmt w:val="bullet"/>
      <w:lvlText w:val="o"/>
      <w:lvlJc w:val="left"/>
      <w:pPr>
        <w:ind w:left="55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D62E07C">
      <w:start w:val="1"/>
      <w:numFmt w:val="bullet"/>
      <w:lvlText w:val="▪"/>
      <w:lvlJc w:val="left"/>
      <w:pPr>
        <w:ind w:left="62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46" w15:restartNumberingAfterBreak="0">
    <w:nsid w:val="6A0C1605"/>
    <w:multiLevelType w:val="hybridMultilevel"/>
    <w:tmpl w:val="FD14B226"/>
    <w:lvl w:ilvl="0" w:tplc="CE7A9D2E">
      <w:start w:val="2"/>
      <w:numFmt w:val="decimal"/>
      <w:lvlText w:val="%1."/>
      <w:lvlJc w:val="left"/>
      <w:pPr>
        <w:ind w:left="5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3D2FA0A">
      <w:start w:val="1"/>
      <w:numFmt w:val="lowerLetter"/>
      <w:lvlText w:val="%2"/>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7E075CA">
      <w:start w:val="1"/>
      <w:numFmt w:val="lowerRoman"/>
      <w:lvlText w:val="%3"/>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2D08466">
      <w:start w:val="1"/>
      <w:numFmt w:val="decimal"/>
      <w:lvlText w:val="%4"/>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5B867B6">
      <w:start w:val="1"/>
      <w:numFmt w:val="lowerLetter"/>
      <w:lvlText w:val="%5"/>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5B838FA">
      <w:start w:val="1"/>
      <w:numFmt w:val="lowerRoman"/>
      <w:lvlText w:val="%6"/>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8667522">
      <w:start w:val="1"/>
      <w:numFmt w:val="decimal"/>
      <w:lvlText w:val="%7"/>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A96DE64">
      <w:start w:val="1"/>
      <w:numFmt w:val="lowerLetter"/>
      <w:lvlText w:val="%8"/>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E48ACC8">
      <w:start w:val="1"/>
      <w:numFmt w:val="lowerRoman"/>
      <w:lvlText w:val="%9"/>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47" w15:restartNumberingAfterBreak="0">
    <w:nsid w:val="6B33528E"/>
    <w:multiLevelType w:val="hybridMultilevel"/>
    <w:tmpl w:val="8EAE1E12"/>
    <w:lvl w:ilvl="0" w:tplc="E56C20CE">
      <w:start w:val="1"/>
      <w:numFmt w:val="bullet"/>
      <w:lvlText w:val="•"/>
      <w:lvlJc w:val="left"/>
      <w:pPr>
        <w:ind w:left="5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7C67B84">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7A8A15C">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6806A50">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20674FC">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37E01AE">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3D4E786">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E364784">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5429876">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48" w15:restartNumberingAfterBreak="0">
    <w:nsid w:val="6B817FC3"/>
    <w:multiLevelType w:val="hybridMultilevel"/>
    <w:tmpl w:val="79DEBDAA"/>
    <w:lvl w:ilvl="0" w:tplc="A8845070">
      <w:numFmt w:val="decimal"/>
      <w:lvlText w:val="%1"/>
      <w:lvlJc w:val="left"/>
      <w:pPr>
        <w:ind w:left="327"/>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1" w:tplc="4D6824FE">
      <w:start w:val="1"/>
      <w:numFmt w:val="lowerLetter"/>
      <w:lvlText w:val="%2"/>
      <w:lvlJc w:val="left"/>
      <w:pPr>
        <w:ind w:left="114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2" w:tplc="7EB08A30">
      <w:start w:val="1"/>
      <w:numFmt w:val="lowerRoman"/>
      <w:lvlText w:val="%3"/>
      <w:lvlJc w:val="left"/>
      <w:pPr>
        <w:ind w:left="186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3" w:tplc="C4DE277C">
      <w:start w:val="1"/>
      <w:numFmt w:val="decimal"/>
      <w:lvlText w:val="%4"/>
      <w:lvlJc w:val="left"/>
      <w:pPr>
        <w:ind w:left="258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4" w:tplc="47BA19E8">
      <w:start w:val="1"/>
      <w:numFmt w:val="lowerLetter"/>
      <w:lvlText w:val="%5"/>
      <w:lvlJc w:val="left"/>
      <w:pPr>
        <w:ind w:left="330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5" w:tplc="3DF6967A">
      <w:start w:val="1"/>
      <w:numFmt w:val="lowerRoman"/>
      <w:lvlText w:val="%6"/>
      <w:lvlJc w:val="left"/>
      <w:pPr>
        <w:ind w:left="402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6" w:tplc="4F329220">
      <w:start w:val="1"/>
      <w:numFmt w:val="decimal"/>
      <w:lvlText w:val="%7"/>
      <w:lvlJc w:val="left"/>
      <w:pPr>
        <w:ind w:left="474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7" w:tplc="738A089C">
      <w:start w:val="1"/>
      <w:numFmt w:val="lowerLetter"/>
      <w:lvlText w:val="%8"/>
      <w:lvlJc w:val="left"/>
      <w:pPr>
        <w:ind w:left="546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8" w:tplc="C0DC6368">
      <w:start w:val="1"/>
      <w:numFmt w:val="lowerRoman"/>
      <w:lvlText w:val="%9"/>
      <w:lvlJc w:val="left"/>
      <w:pPr>
        <w:ind w:left="6184"/>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abstractNum>
  <w:abstractNum w:abstractNumId="149" w15:restartNumberingAfterBreak="0">
    <w:nsid w:val="6B9205F6"/>
    <w:multiLevelType w:val="hybridMultilevel"/>
    <w:tmpl w:val="D0667CD4"/>
    <w:lvl w:ilvl="0" w:tplc="44B089C0">
      <w:start w:val="1"/>
      <w:numFmt w:val="bullet"/>
      <w:lvlText w:val="•"/>
      <w:lvlJc w:val="left"/>
      <w:pPr>
        <w:ind w:left="5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2DE5BF2">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B26C91E">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3BA2D42">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6A4B8AC">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83ABEA6">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B3ECAFE">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FB60824">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B208C1C">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50" w15:restartNumberingAfterBreak="0">
    <w:nsid w:val="6C013994"/>
    <w:multiLevelType w:val="hybridMultilevel"/>
    <w:tmpl w:val="4EFEBF82"/>
    <w:lvl w:ilvl="0" w:tplc="83C0DA38">
      <w:start w:val="1"/>
      <w:numFmt w:val="decimal"/>
      <w:lvlText w:val="%1."/>
      <w:lvlJc w:val="left"/>
      <w:pPr>
        <w:ind w:left="3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81E3C04">
      <w:start w:val="1"/>
      <w:numFmt w:val="lowerLetter"/>
      <w:lvlText w:val="%2"/>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F98BFFC">
      <w:start w:val="1"/>
      <w:numFmt w:val="lowerRoman"/>
      <w:lvlText w:val="%3"/>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EB0021A">
      <w:start w:val="1"/>
      <w:numFmt w:val="decimal"/>
      <w:lvlText w:val="%4"/>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CD2EBD4">
      <w:start w:val="1"/>
      <w:numFmt w:val="lowerLetter"/>
      <w:lvlText w:val="%5"/>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726FE50">
      <w:start w:val="1"/>
      <w:numFmt w:val="lowerRoman"/>
      <w:lvlText w:val="%6"/>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3443D1E">
      <w:start w:val="1"/>
      <w:numFmt w:val="decimal"/>
      <w:lvlText w:val="%7"/>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8FEC6F0">
      <w:start w:val="1"/>
      <w:numFmt w:val="lowerLetter"/>
      <w:lvlText w:val="%8"/>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3ECCE96">
      <w:start w:val="1"/>
      <w:numFmt w:val="lowerRoman"/>
      <w:lvlText w:val="%9"/>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51" w15:restartNumberingAfterBreak="0">
    <w:nsid w:val="6E6A1973"/>
    <w:multiLevelType w:val="hybridMultilevel"/>
    <w:tmpl w:val="2AE86952"/>
    <w:lvl w:ilvl="0" w:tplc="E99C9CF6">
      <w:start w:val="1"/>
      <w:numFmt w:val="bullet"/>
      <w:lvlText w:val="•"/>
      <w:lvlJc w:val="left"/>
      <w:pPr>
        <w:ind w:left="2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E802C1C">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09A05A4">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2B43D9C">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9EAA2AE">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8F486AE">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F38D8F2">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7E8A80A">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4E45F74">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52" w15:restartNumberingAfterBreak="0">
    <w:nsid w:val="71686C59"/>
    <w:multiLevelType w:val="hybridMultilevel"/>
    <w:tmpl w:val="B6BCD800"/>
    <w:lvl w:ilvl="0" w:tplc="1F4E3B24">
      <w:start w:val="1"/>
      <w:numFmt w:val="upperLetter"/>
      <w:lvlText w:val="%1"/>
      <w:lvlJc w:val="left"/>
      <w:pPr>
        <w:ind w:left="6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090FAF2">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02CEA8C">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76A4F8E">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96AB5FA">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A6E340A">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3CC1CE8">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87E8886">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862ABFC">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53" w15:restartNumberingAfterBreak="0">
    <w:nsid w:val="746B6D98"/>
    <w:multiLevelType w:val="hybridMultilevel"/>
    <w:tmpl w:val="5C825C44"/>
    <w:lvl w:ilvl="0" w:tplc="20048352">
      <w:start w:val="1"/>
      <w:numFmt w:val="decimal"/>
      <w:lvlText w:val="%1."/>
      <w:lvlJc w:val="left"/>
      <w:pPr>
        <w:ind w:left="5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2D67170">
      <w:start w:val="1"/>
      <w:numFmt w:val="lowerLetter"/>
      <w:lvlText w:val="%2"/>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DA0F9CE">
      <w:start w:val="1"/>
      <w:numFmt w:val="lowerRoman"/>
      <w:lvlText w:val="%3"/>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716E13E">
      <w:start w:val="1"/>
      <w:numFmt w:val="decimal"/>
      <w:lvlText w:val="%4"/>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3F2D610">
      <w:start w:val="1"/>
      <w:numFmt w:val="lowerLetter"/>
      <w:lvlText w:val="%5"/>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CF82C4E">
      <w:start w:val="1"/>
      <w:numFmt w:val="lowerRoman"/>
      <w:lvlText w:val="%6"/>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F98F4C6">
      <w:start w:val="1"/>
      <w:numFmt w:val="decimal"/>
      <w:lvlText w:val="%7"/>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33A995E">
      <w:start w:val="1"/>
      <w:numFmt w:val="lowerLetter"/>
      <w:lvlText w:val="%8"/>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81E7FF4">
      <w:start w:val="1"/>
      <w:numFmt w:val="lowerRoman"/>
      <w:lvlText w:val="%9"/>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54" w15:restartNumberingAfterBreak="0">
    <w:nsid w:val="748F6790"/>
    <w:multiLevelType w:val="hybridMultilevel"/>
    <w:tmpl w:val="B0B6ABB2"/>
    <w:lvl w:ilvl="0" w:tplc="7F845688">
      <w:start w:val="1"/>
      <w:numFmt w:val="bullet"/>
      <w:lvlText w:val="•"/>
      <w:lvlJc w:val="left"/>
      <w:pPr>
        <w:ind w:left="5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EDE3CFC">
      <w:start w:val="1"/>
      <w:numFmt w:val="bullet"/>
      <w:lvlText w:val="o"/>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A9C5832">
      <w:start w:val="1"/>
      <w:numFmt w:val="bullet"/>
      <w:lvlText w:val="▪"/>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618F3E6">
      <w:start w:val="1"/>
      <w:numFmt w:val="bullet"/>
      <w:lvlText w:val="•"/>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65ED670">
      <w:start w:val="1"/>
      <w:numFmt w:val="bullet"/>
      <w:lvlText w:val="o"/>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00E3B08">
      <w:start w:val="1"/>
      <w:numFmt w:val="bullet"/>
      <w:lvlText w:val="▪"/>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7787886">
      <w:start w:val="1"/>
      <w:numFmt w:val="bullet"/>
      <w:lvlText w:val="•"/>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086109A">
      <w:start w:val="1"/>
      <w:numFmt w:val="bullet"/>
      <w:lvlText w:val="o"/>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7B220BC">
      <w:start w:val="1"/>
      <w:numFmt w:val="bullet"/>
      <w:lvlText w:val="▪"/>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55" w15:restartNumberingAfterBreak="0">
    <w:nsid w:val="74A11AD0"/>
    <w:multiLevelType w:val="hybridMultilevel"/>
    <w:tmpl w:val="C21C2880"/>
    <w:lvl w:ilvl="0" w:tplc="03E48A7E">
      <w:start w:val="4"/>
      <w:numFmt w:val="decimal"/>
      <w:lvlText w:val="%1"/>
      <w:lvlJc w:val="left"/>
      <w:pPr>
        <w:ind w:left="810"/>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1" w:tplc="9A02DD30">
      <w:start w:val="1"/>
      <w:numFmt w:val="lowerLetter"/>
      <w:lvlText w:val="%2"/>
      <w:lvlJc w:val="left"/>
      <w:pPr>
        <w:ind w:left="13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2" w:tplc="FBEC2838">
      <w:start w:val="1"/>
      <w:numFmt w:val="lowerRoman"/>
      <w:lvlText w:val="%3"/>
      <w:lvlJc w:val="left"/>
      <w:pPr>
        <w:ind w:left="20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3" w:tplc="752C7648">
      <w:start w:val="1"/>
      <w:numFmt w:val="decimal"/>
      <w:lvlText w:val="%4"/>
      <w:lvlJc w:val="left"/>
      <w:pPr>
        <w:ind w:left="27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4" w:tplc="11680D80">
      <w:start w:val="1"/>
      <w:numFmt w:val="lowerLetter"/>
      <w:lvlText w:val="%5"/>
      <w:lvlJc w:val="left"/>
      <w:pPr>
        <w:ind w:left="35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5" w:tplc="353492F0">
      <w:start w:val="1"/>
      <w:numFmt w:val="lowerRoman"/>
      <w:lvlText w:val="%6"/>
      <w:lvlJc w:val="left"/>
      <w:pPr>
        <w:ind w:left="42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6" w:tplc="AEF6BD2C">
      <w:start w:val="1"/>
      <w:numFmt w:val="decimal"/>
      <w:lvlText w:val="%7"/>
      <w:lvlJc w:val="left"/>
      <w:pPr>
        <w:ind w:left="49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7" w:tplc="C10452E6">
      <w:start w:val="1"/>
      <w:numFmt w:val="lowerLetter"/>
      <w:lvlText w:val="%8"/>
      <w:lvlJc w:val="left"/>
      <w:pPr>
        <w:ind w:left="56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8" w:tplc="AEA69636">
      <w:start w:val="1"/>
      <w:numFmt w:val="lowerRoman"/>
      <w:lvlText w:val="%9"/>
      <w:lvlJc w:val="left"/>
      <w:pPr>
        <w:ind w:left="63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abstractNum>
  <w:abstractNum w:abstractNumId="156" w15:restartNumberingAfterBreak="0">
    <w:nsid w:val="75AE5E44"/>
    <w:multiLevelType w:val="hybridMultilevel"/>
    <w:tmpl w:val="4560C130"/>
    <w:lvl w:ilvl="0" w:tplc="FB3CE05E">
      <w:start w:val="1"/>
      <w:numFmt w:val="decimal"/>
      <w:lvlText w:val="%1."/>
      <w:lvlJc w:val="left"/>
      <w:pPr>
        <w:ind w:left="6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ED2DB66">
      <w:start w:val="1"/>
      <w:numFmt w:val="lowerLetter"/>
      <w:lvlText w:val="%2"/>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7D08524">
      <w:start w:val="1"/>
      <w:numFmt w:val="lowerRoman"/>
      <w:lvlText w:val="%3"/>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7F22714">
      <w:start w:val="1"/>
      <w:numFmt w:val="decimal"/>
      <w:lvlText w:val="%4"/>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2CC1654">
      <w:start w:val="1"/>
      <w:numFmt w:val="lowerLetter"/>
      <w:lvlText w:val="%5"/>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3320E24">
      <w:start w:val="1"/>
      <w:numFmt w:val="lowerRoman"/>
      <w:lvlText w:val="%6"/>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6F46828">
      <w:start w:val="1"/>
      <w:numFmt w:val="decimal"/>
      <w:lvlText w:val="%7"/>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80EFC1E">
      <w:start w:val="1"/>
      <w:numFmt w:val="lowerLetter"/>
      <w:lvlText w:val="%8"/>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6A6C7DA">
      <w:start w:val="1"/>
      <w:numFmt w:val="lowerRoman"/>
      <w:lvlText w:val="%9"/>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57" w15:restartNumberingAfterBreak="0">
    <w:nsid w:val="77B814AC"/>
    <w:multiLevelType w:val="hybridMultilevel"/>
    <w:tmpl w:val="63169D0A"/>
    <w:lvl w:ilvl="0" w:tplc="39108532">
      <w:start w:val="1"/>
      <w:numFmt w:val="bullet"/>
      <w:lvlText w:val="•"/>
      <w:lvlJc w:val="left"/>
      <w:pPr>
        <w:ind w:left="5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5F8A5D2">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E1C5B8A">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9987FB2">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A422C74">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534BB2E">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962852A">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C8AF33E">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9261596">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58" w15:restartNumberingAfterBreak="0">
    <w:nsid w:val="78297C72"/>
    <w:multiLevelType w:val="hybridMultilevel"/>
    <w:tmpl w:val="CD16794A"/>
    <w:lvl w:ilvl="0" w:tplc="83666D88">
      <w:start w:val="1"/>
      <w:numFmt w:val="bullet"/>
      <w:lvlText w:val="•"/>
      <w:lvlJc w:val="left"/>
      <w:pPr>
        <w:ind w:left="5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7E69128">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5CC5384">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5421734">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5DEF7A8">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10EE624">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98E7654">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0328D5C">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97423A8">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59" w15:restartNumberingAfterBreak="0">
    <w:nsid w:val="7A9D2FA4"/>
    <w:multiLevelType w:val="hybridMultilevel"/>
    <w:tmpl w:val="B888E3C2"/>
    <w:lvl w:ilvl="0" w:tplc="075CA284">
      <w:start w:val="1"/>
      <w:numFmt w:val="bullet"/>
      <w:lvlText w:val="•"/>
      <w:lvlJc w:val="left"/>
      <w:pPr>
        <w:ind w:left="11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B7232B2">
      <w:start w:val="1"/>
      <w:numFmt w:val="bullet"/>
      <w:lvlText w:val="o"/>
      <w:lvlJc w:val="left"/>
      <w:pPr>
        <w:ind w:left="19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A1E8702">
      <w:start w:val="1"/>
      <w:numFmt w:val="bullet"/>
      <w:lvlText w:val="▪"/>
      <w:lvlJc w:val="left"/>
      <w:pPr>
        <w:ind w:left="26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5CC69BA">
      <w:start w:val="1"/>
      <w:numFmt w:val="bullet"/>
      <w:lvlText w:val="•"/>
      <w:lvlJc w:val="left"/>
      <w:pPr>
        <w:ind w:left="33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43EAA90">
      <w:start w:val="1"/>
      <w:numFmt w:val="bullet"/>
      <w:lvlText w:val="o"/>
      <w:lvlJc w:val="left"/>
      <w:pPr>
        <w:ind w:left="40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EDC293A">
      <w:start w:val="1"/>
      <w:numFmt w:val="bullet"/>
      <w:lvlText w:val="▪"/>
      <w:lvlJc w:val="left"/>
      <w:pPr>
        <w:ind w:left="47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A261886">
      <w:start w:val="1"/>
      <w:numFmt w:val="bullet"/>
      <w:lvlText w:val="•"/>
      <w:lvlJc w:val="left"/>
      <w:pPr>
        <w:ind w:left="55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FA4C7DE">
      <w:start w:val="1"/>
      <w:numFmt w:val="bullet"/>
      <w:lvlText w:val="o"/>
      <w:lvlJc w:val="left"/>
      <w:pPr>
        <w:ind w:left="62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890C724">
      <w:start w:val="1"/>
      <w:numFmt w:val="bullet"/>
      <w:lvlText w:val="▪"/>
      <w:lvlJc w:val="left"/>
      <w:pPr>
        <w:ind w:left="69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60" w15:restartNumberingAfterBreak="0">
    <w:nsid w:val="7C3F5626"/>
    <w:multiLevelType w:val="hybridMultilevel"/>
    <w:tmpl w:val="766A4BD8"/>
    <w:lvl w:ilvl="0" w:tplc="EC88A564">
      <w:start w:val="1"/>
      <w:numFmt w:val="decimal"/>
      <w:lvlText w:val="%1"/>
      <w:lvlJc w:val="left"/>
      <w:pPr>
        <w:ind w:left="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1" w:tplc="6D84F05E">
      <w:start w:val="1"/>
      <w:numFmt w:val="lowerLetter"/>
      <w:lvlText w:val="%2"/>
      <w:lvlJc w:val="left"/>
      <w:pPr>
        <w:ind w:left="108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2" w:tplc="EE8E6D82">
      <w:start w:val="1"/>
      <w:numFmt w:val="lowerRoman"/>
      <w:lvlText w:val="%3"/>
      <w:lvlJc w:val="left"/>
      <w:pPr>
        <w:ind w:left="180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3" w:tplc="9D94BD10">
      <w:start w:val="1"/>
      <w:numFmt w:val="decimal"/>
      <w:lvlText w:val="%4"/>
      <w:lvlJc w:val="left"/>
      <w:pPr>
        <w:ind w:left="252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4" w:tplc="8654AE5A">
      <w:start w:val="1"/>
      <w:numFmt w:val="lowerLetter"/>
      <w:lvlText w:val="%5"/>
      <w:lvlJc w:val="left"/>
      <w:pPr>
        <w:ind w:left="324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5" w:tplc="1DC0ABA4">
      <w:start w:val="1"/>
      <w:numFmt w:val="lowerRoman"/>
      <w:lvlText w:val="%6"/>
      <w:lvlJc w:val="left"/>
      <w:pPr>
        <w:ind w:left="396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6" w:tplc="1DEC2DF8">
      <w:start w:val="1"/>
      <w:numFmt w:val="decimal"/>
      <w:lvlText w:val="%7"/>
      <w:lvlJc w:val="left"/>
      <w:pPr>
        <w:ind w:left="468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7" w:tplc="0B3A2260">
      <w:start w:val="1"/>
      <w:numFmt w:val="lowerLetter"/>
      <w:lvlText w:val="%8"/>
      <w:lvlJc w:val="left"/>
      <w:pPr>
        <w:ind w:left="540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8" w:tplc="1DC21EB8">
      <w:start w:val="1"/>
      <w:numFmt w:val="lowerRoman"/>
      <w:lvlText w:val="%9"/>
      <w:lvlJc w:val="left"/>
      <w:pPr>
        <w:ind w:left="6120"/>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abstractNum>
  <w:abstractNum w:abstractNumId="161" w15:restartNumberingAfterBreak="0">
    <w:nsid w:val="7C761FCA"/>
    <w:multiLevelType w:val="hybridMultilevel"/>
    <w:tmpl w:val="83D2843C"/>
    <w:lvl w:ilvl="0" w:tplc="735CF726">
      <w:start w:val="1"/>
      <w:numFmt w:val="bullet"/>
      <w:lvlText w:val="•"/>
      <w:lvlJc w:val="left"/>
      <w:pPr>
        <w:ind w:left="5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3247A46">
      <w:start w:val="1"/>
      <w:numFmt w:val="bullet"/>
      <w:lvlText w:val="o"/>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35A4EC2">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2823C68">
      <w:start w:val="1"/>
      <w:numFmt w:val="bullet"/>
      <w:lvlText w:val="•"/>
      <w:lvlJc w:val="left"/>
      <w:pPr>
        <w:ind w:left="2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E0E6698">
      <w:start w:val="1"/>
      <w:numFmt w:val="bullet"/>
      <w:lvlText w:val="o"/>
      <w:lvlJc w:val="left"/>
      <w:pPr>
        <w:ind w:left="3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53631FC">
      <w:start w:val="1"/>
      <w:numFmt w:val="bullet"/>
      <w:lvlText w:val="▪"/>
      <w:lvlJc w:val="left"/>
      <w:pPr>
        <w:ind w:left="4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91426CE">
      <w:start w:val="1"/>
      <w:numFmt w:val="bullet"/>
      <w:lvlText w:val="•"/>
      <w:lvlJc w:val="left"/>
      <w:pPr>
        <w:ind w:left="4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D88481E">
      <w:start w:val="1"/>
      <w:numFmt w:val="bullet"/>
      <w:lvlText w:val="o"/>
      <w:lvlJc w:val="left"/>
      <w:pPr>
        <w:ind w:left="5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7124E04">
      <w:start w:val="1"/>
      <w:numFmt w:val="bullet"/>
      <w:lvlText w:val="▪"/>
      <w:lvlJc w:val="left"/>
      <w:pPr>
        <w:ind w:left="6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abstractNumId w:val="73"/>
  </w:num>
  <w:num w:numId="2">
    <w:abstractNumId w:val="37"/>
  </w:num>
  <w:num w:numId="3">
    <w:abstractNumId w:val="112"/>
  </w:num>
  <w:num w:numId="4">
    <w:abstractNumId w:val="27"/>
  </w:num>
  <w:num w:numId="5">
    <w:abstractNumId w:val="117"/>
  </w:num>
  <w:num w:numId="6">
    <w:abstractNumId w:val="44"/>
  </w:num>
  <w:num w:numId="7">
    <w:abstractNumId w:val="30"/>
  </w:num>
  <w:num w:numId="8">
    <w:abstractNumId w:val="114"/>
  </w:num>
  <w:num w:numId="9">
    <w:abstractNumId w:val="61"/>
  </w:num>
  <w:num w:numId="10">
    <w:abstractNumId w:val="135"/>
  </w:num>
  <w:num w:numId="11">
    <w:abstractNumId w:val="7"/>
  </w:num>
  <w:num w:numId="12">
    <w:abstractNumId w:val="22"/>
  </w:num>
  <w:num w:numId="13">
    <w:abstractNumId w:val="129"/>
  </w:num>
  <w:num w:numId="14">
    <w:abstractNumId w:val="47"/>
  </w:num>
  <w:num w:numId="15">
    <w:abstractNumId w:val="149"/>
  </w:num>
  <w:num w:numId="16">
    <w:abstractNumId w:val="99"/>
  </w:num>
  <w:num w:numId="17">
    <w:abstractNumId w:val="95"/>
  </w:num>
  <w:num w:numId="18">
    <w:abstractNumId w:val="12"/>
  </w:num>
  <w:num w:numId="19">
    <w:abstractNumId w:val="150"/>
  </w:num>
  <w:num w:numId="20">
    <w:abstractNumId w:val="146"/>
  </w:num>
  <w:num w:numId="21">
    <w:abstractNumId w:val="14"/>
  </w:num>
  <w:num w:numId="22">
    <w:abstractNumId w:val="133"/>
  </w:num>
  <w:num w:numId="23">
    <w:abstractNumId w:val="113"/>
  </w:num>
  <w:num w:numId="24">
    <w:abstractNumId w:val="55"/>
  </w:num>
  <w:num w:numId="25">
    <w:abstractNumId w:val="17"/>
  </w:num>
  <w:num w:numId="26">
    <w:abstractNumId w:val="160"/>
  </w:num>
  <w:num w:numId="27">
    <w:abstractNumId w:val="136"/>
  </w:num>
  <w:num w:numId="28">
    <w:abstractNumId w:val="33"/>
  </w:num>
  <w:num w:numId="29">
    <w:abstractNumId w:val="100"/>
  </w:num>
  <w:num w:numId="30">
    <w:abstractNumId w:val="119"/>
  </w:num>
  <w:num w:numId="31">
    <w:abstractNumId w:val="31"/>
  </w:num>
  <w:num w:numId="32">
    <w:abstractNumId w:val="51"/>
  </w:num>
  <w:num w:numId="33">
    <w:abstractNumId w:val="144"/>
  </w:num>
  <w:num w:numId="34">
    <w:abstractNumId w:val="1"/>
  </w:num>
  <w:num w:numId="35">
    <w:abstractNumId w:val="96"/>
  </w:num>
  <w:num w:numId="36">
    <w:abstractNumId w:val="19"/>
  </w:num>
  <w:num w:numId="37">
    <w:abstractNumId w:val="102"/>
  </w:num>
  <w:num w:numId="38">
    <w:abstractNumId w:val="156"/>
  </w:num>
  <w:num w:numId="39">
    <w:abstractNumId w:val="75"/>
  </w:num>
  <w:num w:numId="40">
    <w:abstractNumId w:val="89"/>
  </w:num>
  <w:num w:numId="41">
    <w:abstractNumId w:val="128"/>
  </w:num>
  <w:num w:numId="42">
    <w:abstractNumId w:val="155"/>
  </w:num>
  <w:num w:numId="43">
    <w:abstractNumId w:val="9"/>
  </w:num>
  <w:num w:numId="44">
    <w:abstractNumId w:val="77"/>
  </w:num>
  <w:num w:numId="45">
    <w:abstractNumId w:val="81"/>
  </w:num>
  <w:num w:numId="46">
    <w:abstractNumId w:val="13"/>
  </w:num>
  <w:num w:numId="47">
    <w:abstractNumId w:val="142"/>
  </w:num>
  <w:num w:numId="48">
    <w:abstractNumId w:val="68"/>
  </w:num>
  <w:num w:numId="49">
    <w:abstractNumId w:val="0"/>
  </w:num>
  <w:num w:numId="50">
    <w:abstractNumId w:val="83"/>
  </w:num>
  <w:num w:numId="51">
    <w:abstractNumId w:val="130"/>
  </w:num>
  <w:num w:numId="52">
    <w:abstractNumId w:val="54"/>
  </w:num>
  <w:num w:numId="53">
    <w:abstractNumId w:val="97"/>
  </w:num>
  <w:num w:numId="54">
    <w:abstractNumId w:val="35"/>
  </w:num>
  <w:num w:numId="55">
    <w:abstractNumId w:val="4"/>
  </w:num>
  <w:num w:numId="56">
    <w:abstractNumId w:val="98"/>
  </w:num>
  <w:num w:numId="57">
    <w:abstractNumId w:val="126"/>
  </w:num>
  <w:num w:numId="58">
    <w:abstractNumId w:val="25"/>
  </w:num>
  <w:num w:numId="59">
    <w:abstractNumId w:val="2"/>
  </w:num>
  <w:num w:numId="60">
    <w:abstractNumId w:val="127"/>
  </w:num>
  <w:num w:numId="61">
    <w:abstractNumId w:val="18"/>
  </w:num>
  <w:num w:numId="62">
    <w:abstractNumId w:val="88"/>
  </w:num>
  <w:num w:numId="63">
    <w:abstractNumId w:val="108"/>
  </w:num>
  <w:num w:numId="64">
    <w:abstractNumId w:val="59"/>
  </w:num>
  <w:num w:numId="65">
    <w:abstractNumId w:val="23"/>
  </w:num>
  <w:num w:numId="66">
    <w:abstractNumId w:val="152"/>
  </w:num>
  <w:num w:numId="67">
    <w:abstractNumId w:val="64"/>
  </w:num>
  <w:num w:numId="68">
    <w:abstractNumId w:val="46"/>
  </w:num>
  <w:num w:numId="69">
    <w:abstractNumId w:val="82"/>
  </w:num>
  <w:num w:numId="70">
    <w:abstractNumId w:val="67"/>
  </w:num>
  <w:num w:numId="71">
    <w:abstractNumId w:val="90"/>
  </w:num>
  <w:num w:numId="72">
    <w:abstractNumId w:val="86"/>
  </w:num>
  <w:num w:numId="73">
    <w:abstractNumId w:val="101"/>
  </w:num>
  <w:num w:numId="74">
    <w:abstractNumId w:val="118"/>
  </w:num>
  <w:num w:numId="75">
    <w:abstractNumId w:val="20"/>
  </w:num>
  <w:num w:numId="76">
    <w:abstractNumId w:val="72"/>
  </w:num>
  <w:num w:numId="77">
    <w:abstractNumId w:val="16"/>
  </w:num>
  <w:num w:numId="78">
    <w:abstractNumId w:val="153"/>
  </w:num>
  <w:num w:numId="79">
    <w:abstractNumId w:val="52"/>
  </w:num>
  <w:num w:numId="80">
    <w:abstractNumId w:val="158"/>
  </w:num>
  <w:num w:numId="81">
    <w:abstractNumId w:val="53"/>
  </w:num>
  <w:num w:numId="82">
    <w:abstractNumId w:val="15"/>
  </w:num>
  <w:num w:numId="83">
    <w:abstractNumId w:val="132"/>
  </w:num>
  <w:num w:numId="84">
    <w:abstractNumId w:val="138"/>
  </w:num>
  <w:num w:numId="85">
    <w:abstractNumId w:val="109"/>
  </w:num>
  <w:num w:numId="86">
    <w:abstractNumId w:val="56"/>
  </w:num>
  <w:num w:numId="87">
    <w:abstractNumId w:val="85"/>
  </w:num>
  <w:num w:numId="88">
    <w:abstractNumId w:val="24"/>
  </w:num>
  <w:num w:numId="89">
    <w:abstractNumId w:val="115"/>
  </w:num>
  <w:num w:numId="90">
    <w:abstractNumId w:val="105"/>
  </w:num>
  <w:num w:numId="91">
    <w:abstractNumId w:val="80"/>
  </w:num>
  <w:num w:numId="92">
    <w:abstractNumId w:val="32"/>
  </w:num>
  <w:num w:numId="93">
    <w:abstractNumId w:val="39"/>
  </w:num>
  <w:num w:numId="94">
    <w:abstractNumId w:val="87"/>
  </w:num>
  <w:num w:numId="95">
    <w:abstractNumId w:val="42"/>
  </w:num>
  <w:num w:numId="96">
    <w:abstractNumId w:val="94"/>
  </w:num>
  <w:num w:numId="97">
    <w:abstractNumId w:val="147"/>
  </w:num>
  <w:num w:numId="98">
    <w:abstractNumId w:val="92"/>
  </w:num>
  <w:num w:numId="99">
    <w:abstractNumId w:val="121"/>
  </w:num>
  <w:num w:numId="100">
    <w:abstractNumId w:val="140"/>
  </w:num>
  <w:num w:numId="101">
    <w:abstractNumId w:val="41"/>
  </w:num>
  <w:num w:numId="102">
    <w:abstractNumId w:val="145"/>
  </w:num>
  <w:num w:numId="103">
    <w:abstractNumId w:val="116"/>
  </w:num>
  <w:num w:numId="104">
    <w:abstractNumId w:val="143"/>
  </w:num>
  <w:num w:numId="105">
    <w:abstractNumId w:val="76"/>
  </w:num>
  <w:num w:numId="106">
    <w:abstractNumId w:val="151"/>
  </w:num>
  <w:num w:numId="107">
    <w:abstractNumId w:val="58"/>
  </w:num>
  <w:num w:numId="108">
    <w:abstractNumId w:val="123"/>
  </w:num>
  <w:num w:numId="109">
    <w:abstractNumId w:val="104"/>
  </w:num>
  <w:num w:numId="110">
    <w:abstractNumId w:val="141"/>
  </w:num>
  <w:num w:numId="111">
    <w:abstractNumId w:val="139"/>
  </w:num>
  <w:num w:numId="112">
    <w:abstractNumId w:val="43"/>
  </w:num>
  <w:num w:numId="113">
    <w:abstractNumId w:val="74"/>
  </w:num>
  <w:num w:numId="114">
    <w:abstractNumId w:val="34"/>
  </w:num>
  <w:num w:numId="115">
    <w:abstractNumId w:val="57"/>
  </w:num>
  <w:num w:numId="116">
    <w:abstractNumId w:val="159"/>
  </w:num>
  <w:num w:numId="117">
    <w:abstractNumId w:val="78"/>
  </w:num>
  <w:num w:numId="118">
    <w:abstractNumId w:val="131"/>
  </w:num>
  <w:num w:numId="119">
    <w:abstractNumId w:val="48"/>
  </w:num>
  <w:num w:numId="120">
    <w:abstractNumId w:val="157"/>
  </w:num>
  <w:num w:numId="121">
    <w:abstractNumId w:val="79"/>
  </w:num>
  <w:num w:numId="122">
    <w:abstractNumId w:val="28"/>
  </w:num>
  <w:num w:numId="123">
    <w:abstractNumId w:val="21"/>
  </w:num>
  <w:num w:numId="124">
    <w:abstractNumId w:val="106"/>
  </w:num>
  <w:num w:numId="125">
    <w:abstractNumId w:val="62"/>
  </w:num>
  <w:num w:numId="126">
    <w:abstractNumId w:val="5"/>
  </w:num>
  <w:num w:numId="127">
    <w:abstractNumId w:val="84"/>
  </w:num>
  <w:num w:numId="128">
    <w:abstractNumId w:val="122"/>
  </w:num>
  <w:num w:numId="129">
    <w:abstractNumId w:val="161"/>
  </w:num>
  <w:num w:numId="130">
    <w:abstractNumId w:val="71"/>
  </w:num>
  <w:num w:numId="131">
    <w:abstractNumId w:val="10"/>
  </w:num>
  <w:num w:numId="132">
    <w:abstractNumId w:val="125"/>
  </w:num>
  <w:num w:numId="133">
    <w:abstractNumId w:val="103"/>
  </w:num>
  <w:num w:numId="134">
    <w:abstractNumId w:val="45"/>
  </w:num>
  <w:num w:numId="135">
    <w:abstractNumId w:val="50"/>
  </w:num>
  <w:num w:numId="136">
    <w:abstractNumId w:val="65"/>
  </w:num>
  <w:num w:numId="137">
    <w:abstractNumId w:val="38"/>
  </w:num>
  <w:num w:numId="138">
    <w:abstractNumId w:val="91"/>
  </w:num>
  <w:num w:numId="139">
    <w:abstractNumId w:val="8"/>
  </w:num>
  <w:num w:numId="140">
    <w:abstractNumId w:val="3"/>
  </w:num>
  <w:num w:numId="141">
    <w:abstractNumId w:val="60"/>
  </w:num>
  <w:num w:numId="142">
    <w:abstractNumId w:val="11"/>
  </w:num>
  <w:num w:numId="143">
    <w:abstractNumId w:val="49"/>
  </w:num>
  <w:num w:numId="144">
    <w:abstractNumId w:val="93"/>
  </w:num>
  <w:num w:numId="145">
    <w:abstractNumId w:val="29"/>
  </w:num>
  <w:num w:numId="146">
    <w:abstractNumId w:val="40"/>
  </w:num>
  <w:num w:numId="147">
    <w:abstractNumId w:val="137"/>
  </w:num>
  <w:num w:numId="148">
    <w:abstractNumId w:val="154"/>
  </w:num>
  <w:num w:numId="149">
    <w:abstractNumId w:val="26"/>
  </w:num>
  <w:num w:numId="150">
    <w:abstractNumId w:val="36"/>
  </w:num>
  <w:num w:numId="151">
    <w:abstractNumId w:val="110"/>
  </w:num>
  <w:num w:numId="152">
    <w:abstractNumId w:val="134"/>
  </w:num>
  <w:num w:numId="153">
    <w:abstractNumId w:val="66"/>
  </w:num>
  <w:num w:numId="154">
    <w:abstractNumId w:val="148"/>
  </w:num>
  <w:num w:numId="155">
    <w:abstractNumId w:val="6"/>
  </w:num>
  <w:num w:numId="156">
    <w:abstractNumId w:val="107"/>
  </w:num>
  <w:num w:numId="157">
    <w:abstractNumId w:val="69"/>
  </w:num>
  <w:num w:numId="158">
    <w:abstractNumId w:val="120"/>
  </w:num>
  <w:num w:numId="159">
    <w:abstractNumId w:val="63"/>
  </w:num>
  <w:num w:numId="160">
    <w:abstractNumId w:val="111"/>
  </w:num>
  <w:num w:numId="161">
    <w:abstractNumId w:val="124"/>
  </w:num>
  <w:num w:numId="162">
    <w:abstractNumId w:val="70"/>
  </w:num>
  <w:numIdMacAtCleanup w:val="1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6847"/>
    <w:rsid w:val="004C7A0B"/>
    <w:rsid w:val="00A33E3E"/>
    <w:rsid w:val="00AB6847"/>
    <w:rsid w:val="00B656C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073F78D-D0DF-4D45-B0AE-A1A8708E16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35" w:line="247" w:lineRule="auto"/>
      <w:ind w:left="369" w:hanging="10"/>
      <w:jc w:val="both"/>
    </w:pPr>
    <w:rPr>
      <w:rFonts w:ascii="Calibri" w:eastAsia="Calibri" w:hAnsi="Calibri" w:cs="Calibri"/>
      <w:color w:val="000000"/>
      <w:sz w:val="24"/>
    </w:rPr>
  </w:style>
  <w:style w:type="paragraph" w:styleId="Ttulo1">
    <w:name w:val="heading 1"/>
    <w:next w:val="Normal"/>
    <w:link w:val="Ttulo1Car"/>
    <w:uiPriority w:val="9"/>
    <w:unhideWhenUsed/>
    <w:qFormat/>
    <w:pPr>
      <w:keepNext/>
      <w:keepLines/>
      <w:spacing w:after="42" w:line="265" w:lineRule="auto"/>
      <w:ind w:left="10" w:hanging="10"/>
      <w:jc w:val="right"/>
      <w:outlineLvl w:val="0"/>
    </w:pPr>
    <w:rPr>
      <w:rFonts w:ascii="Calibri" w:eastAsia="Calibri" w:hAnsi="Calibri" w:cs="Calibri"/>
      <w:color w:val="000000"/>
      <w:sz w:val="34"/>
    </w:rPr>
  </w:style>
  <w:style w:type="paragraph" w:styleId="Ttulo2">
    <w:name w:val="heading 2"/>
    <w:next w:val="Normal"/>
    <w:link w:val="Ttulo2Car"/>
    <w:uiPriority w:val="9"/>
    <w:unhideWhenUsed/>
    <w:qFormat/>
    <w:pPr>
      <w:keepNext/>
      <w:keepLines/>
      <w:spacing w:after="6"/>
      <w:ind w:left="10" w:hanging="10"/>
      <w:outlineLvl w:val="1"/>
    </w:pPr>
    <w:rPr>
      <w:rFonts w:ascii="Calibri" w:eastAsia="Calibri" w:hAnsi="Calibri" w:cs="Calibri"/>
      <w:b/>
      <w:color w:val="20435C"/>
      <w:sz w:val="34"/>
    </w:rPr>
  </w:style>
  <w:style w:type="paragraph" w:styleId="Ttulo3">
    <w:name w:val="heading 3"/>
    <w:next w:val="Normal"/>
    <w:link w:val="Ttulo3Car"/>
    <w:uiPriority w:val="9"/>
    <w:unhideWhenUsed/>
    <w:qFormat/>
    <w:pPr>
      <w:keepNext/>
      <w:keepLines/>
      <w:spacing w:after="42" w:line="265" w:lineRule="auto"/>
      <w:ind w:left="10" w:hanging="10"/>
      <w:jc w:val="right"/>
      <w:outlineLvl w:val="2"/>
    </w:pPr>
    <w:rPr>
      <w:rFonts w:ascii="Calibri" w:eastAsia="Calibri" w:hAnsi="Calibri" w:cs="Calibri"/>
      <w:color w:val="000000"/>
      <w:sz w:val="34"/>
    </w:rPr>
  </w:style>
  <w:style w:type="paragraph" w:styleId="Ttulo4">
    <w:name w:val="heading 4"/>
    <w:next w:val="Normal"/>
    <w:link w:val="Ttulo4Car"/>
    <w:uiPriority w:val="9"/>
    <w:unhideWhenUsed/>
    <w:qFormat/>
    <w:pPr>
      <w:keepNext/>
      <w:keepLines/>
      <w:spacing w:after="6"/>
      <w:ind w:left="10" w:hanging="10"/>
      <w:outlineLvl w:val="3"/>
    </w:pPr>
    <w:rPr>
      <w:rFonts w:ascii="Calibri" w:eastAsia="Calibri" w:hAnsi="Calibri" w:cs="Calibri"/>
      <w:b/>
      <w:color w:val="20435C"/>
      <w:sz w:val="34"/>
    </w:rPr>
  </w:style>
  <w:style w:type="paragraph" w:styleId="Ttulo5">
    <w:name w:val="heading 5"/>
    <w:next w:val="Normal"/>
    <w:link w:val="Ttulo5Car"/>
    <w:uiPriority w:val="9"/>
    <w:unhideWhenUsed/>
    <w:qFormat/>
    <w:pPr>
      <w:keepNext/>
      <w:keepLines/>
      <w:spacing w:after="223"/>
      <w:ind w:left="10" w:hanging="10"/>
      <w:outlineLvl w:val="4"/>
    </w:pPr>
    <w:rPr>
      <w:rFonts w:ascii="Calibri" w:eastAsia="Calibri" w:hAnsi="Calibri" w:cs="Calibri"/>
      <w:b/>
      <w:color w:val="20435C"/>
      <w:sz w:val="29"/>
    </w:rPr>
  </w:style>
  <w:style w:type="paragraph" w:styleId="Ttulo6">
    <w:name w:val="heading 6"/>
    <w:next w:val="Normal"/>
    <w:link w:val="Ttulo6Car"/>
    <w:uiPriority w:val="9"/>
    <w:unhideWhenUsed/>
    <w:qFormat/>
    <w:pPr>
      <w:keepNext/>
      <w:keepLines/>
      <w:spacing w:after="3"/>
      <w:ind w:left="10" w:hanging="10"/>
      <w:outlineLvl w:val="5"/>
    </w:pPr>
    <w:rPr>
      <w:rFonts w:ascii="Calibri" w:eastAsia="Calibri" w:hAnsi="Calibri" w:cs="Calibri"/>
      <w:b/>
      <w:color w:val="000000"/>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link w:val="Ttulo5"/>
    <w:rPr>
      <w:rFonts w:ascii="Calibri" w:eastAsia="Calibri" w:hAnsi="Calibri" w:cs="Calibri"/>
      <w:b/>
      <w:color w:val="20435C"/>
      <w:sz w:val="29"/>
    </w:rPr>
  </w:style>
  <w:style w:type="character" w:customStyle="1" w:styleId="Ttulo3Car">
    <w:name w:val="Título 3 Car"/>
    <w:link w:val="Ttulo3"/>
    <w:rPr>
      <w:rFonts w:ascii="Calibri" w:eastAsia="Calibri" w:hAnsi="Calibri" w:cs="Calibri"/>
      <w:color w:val="000000"/>
      <w:sz w:val="34"/>
    </w:rPr>
  </w:style>
  <w:style w:type="character" w:customStyle="1" w:styleId="Ttulo4Car">
    <w:name w:val="Título 4 Car"/>
    <w:link w:val="Ttulo4"/>
    <w:rPr>
      <w:rFonts w:ascii="Calibri" w:eastAsia="Calibri" w:hAnsi="Calibri" w:cs="Calibri"/>
      <w:b/>
      <w:color w:val="20435C"/>
      <w:sz w:val="34"/>
    </w:rPr>
  </w:style>
  <w:style w:type="paragraph" w:customStyle="1" w:styleId="footnotedescription">
    <w:name w:val="footnote description"/>
    <w:next w:val="Normal"/>
    <w:link w:val="footnotedescriptionChar"/>
    <w:hidden/>
    <w:pPr>
      <w:spacing w:after="0"/>
    </w:pPr>
    <w:rPr>
      <w:rFonts w:ascii="Calibri" w:eastAsia="Calibri" w:hAnsi="Calibri" w:cs="Calibri"/>
      <w:color w:val="000000"/>
      <w:sz w:val="20"/>
    </w:rPr>
  </w:style>
  <w:style w:type="character" w:customStyle="1" w:styleId="footnotedescriptionChar">
    <w:name w:val="footnote description Char"/>
    <w:link w:val="footnotedescription"/>
    <w:rPr>
      <w:rFonts w:ascii="Calibri" w:eastAsia="Calibri" w:hAnsi="Calibri" w:cs="Calibri"/>
      <w:color w:val="000000"/>
      <w:sz w:val="20"/>
    </w:rPr>
  </w:style>
  <w:style w:type="character" w:customStyle="1" w:styleId="Ttulo6Car">
    <w:name w:val="Título 6 Car"/>
    <w:link w:val="Ttulo6"/>
    <w:rPr>
      <w:rFonts w:ascii="Calibri" w:eastAsia="Calibri" w:hAnsi="Calibri" w:cs="Calibri"/>
      <w:b/>
      <w:color w:val="000000"/>
      <w:sz w:val="24"/>
    </w:rPr>
  </w:style>
  <w:style w:type="character" w:customStyle="1" w:styleId="Ttulo1Car">
    <w:name w:val="Título 1 Car"/>
    <w:link w:val="Ttulo1"/>
    <w:rPr>
      <w:rFonts w:ascii="Calibri" w:eastAsia="Calibri" w:hAnsi="Calibri" w:cs="Calibri"/>
      <w:color w:val="000000"/>
      <w:sz w:val="34"/>
    </w:rPr>
  </w:style>
  <w:style w:type="character" w:customStyle="1" w:styleId="Ttulo2Car">
    <w:name w:val="Título 2 Car"/>
    <w:link w:val="Ttulo2"/>
    <w:rPr>
      <w:rFonts w:ascii="Calibri" w:eastAsia="Calibri" w:hAnsi="Calibri" w:cs="Calibri"/>
      <w:b/>
      <w:color w:val="20435C"/>
      <w:sz w:val="34"/>
    </w:rPr>
  </w:style>
  <w:style w:type="paragraph" w:styleId="TDC1">
    <w:name w:val="toc 1"/>
    <w:hidden/>
    <w:pPr>
      <w:spacing w:after="0"/>
      <w:ind w:left="25" w:right="15" w:hanging="10"/>
    </w:pPr>
    <w:rPr>
      <w:rFonts w:ascii="Calibri" w:eastAsia="Calibri" w:hAnsi="Calibri" w:cs="Calibri"/>
      <w:b/>
      <w:color w:val="355F7C"/>
      <w:sz w:val="24"/>
    </w:rPr>
  </w:style>
  <w:style w:type="paragraph" w:styleId="TDC2">
    <w:name w:val="toc 2"/>
    <w:hidden/>
    <w:pPr>
      <w:spacing w:after="12" w:line="247" w:lineRule="auto"/>
      <w:ind w:left="384" w:right="23" w:hanging="10"/>
      <w:jc w:val="both"/>
    </w:pPr>
    <w:rPr>
      <w:rFonts w:ascii="Calibri" w:eastAsia="Calibri" w:hAnsi="Calibri" w:cs="Calibri"/>
      <w:color w:val="000000"/>
      <w:sz w:val="24"/>
    </w:rPr>
  </w:style>
  <w:style w:type="character" w:customStyle="1" w:styleId="footnotemark">
    <w:name w:val="footnote mark"/>
    <w:hidden/>
    <w:rPr>
      <w:rFonts w:ascii="Calibri" w:eastAsia="Calibri" w:hAnsi="Calibri" w:cs="Calibri"/>
      <w:color w:val="000000"/>
      <w:sz w:val="20"/>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1" Type="http://schemas.openxmlformats.org/officeDocument/2006/relationships/header" Target="header7.xml"/><Relationship Id="rId170" Type="http://schemas.openxmlformats.org/officeDocument/2006/relationships/hyperlink" Target="https://www.anaconda.com/products/individual" TargetMode="External"/><Relationship Id="rId268" Type="http://schemas.openxmlformats.org/officeDocument/2006/relationships/hyperlink" Target="https://es.wikipedia.org/wiki/No_te_repitas" TargetMode="External"/><Relationship Id="rId475" Type="http://schemas.openxmlformats.org/officeDocument/2006/relationships/header" Target="header63.xml"/><Relationship Id="rId682" Type="http://schemas.openxmlformats.org/officeDocument/2006/relationships/hyperlink" Target="https://www.jetbrains.com/es-es/lp/python-developers-survey-2020/" TargetMode="External"/><Relationship Id="rId128" Type="http://schemas.openxmlformats.org/officeDocument/2006/relationships/image" Target="media/image11.jpg"/><Relationship Id="rId335" Type="http://schemas.openxmlformats.org/officeDocument/2006/relationships/header" Target="header42.xml"/><Relationship Id="rId542" Type="http://schemas.openxmlformats.org/officeDocument/2006/relationships/hyperlink" Target="https://www.sphinx-doc.org/en/master/" TargetMode="External"/><Relationship Id="rId987" Type="http://schemas.openxmlformats.org/officeDocument/2006/relationships/hyperlink" Target="https://www.kaggle.com/arjunprasadsarkhel/2021-olympics-in-tokyo/version/7?select=Medals.xlsx" TargetMode="External"/><Relationship Id="rId402" Type="http://schemas.openxmlformats.org/officeDocument/2006/relationships/hyperlink" Target="https://docs.python.org/es/3/tutorial/datastructures.html" TargetMode="External"/><Relationship Id="rId847" Type="http://schemas.openxmlformats.org/officeDocument/2006/relationships/hyperlink" Target="https://pandas.pydata.org/docs/reference/api/pandas.read_excel.html" TargetMode="External"/><Relationship Id="rId1032" Type="http://schemas.openxmlformats.org/officeDocument/2006/relationships/hyperlink" Target="https://www.kaggle.com/varpit94/ethereum-data" TargetMode="External"/><Relationship Id="rId707" Type="http://schemas.openxmlformats.org/officeDocument/2006/relationships/image" Target="media/image104.png"/><Relationship Id="rId914" Type="http://schemas.openxmlformats.org/officeDocument/2006/relationships/hyperlink" Target="https://pandas.pydata.org/docs/reference/api/pandas.melt.html" TargetMode="External"/><Relationship Id="rId43" Type="http://schemas.openxmlformats.org/officeDocument/2006/relationships/hyperlink" Target="https://es.wikipedia.org/wiki/X86" TargetMode="External"/><Relationship Id="rId192" Type="http://schemas.openxmlformats.org/officeDocument/2006/relationships/hyperlink" Target="https://www.pydev.org/" TargetMode="External"/><Relationship Id="rId497" Type="http://schemas.openxmlformats.org/officeDocument/2006/relationships/header" Target="header67.xml"/><Relationship Id="rId357" Type="http://schemas.openxmlformats.org/officeDocument/2006/relationships/image" Target="media/image45.png"/><Relationship Id="rId217" Type="http://schemas.openxmlformats.org/officeDocument/2006/relationships/header" Target="header23.xml"/><Relationship Id="rId564" Type="http://schemas.openxmlformats.org/officeDocument/2006/relationships/hyperlink" Target="https://es.wikipedia.org/wiki/Pangrama" TargetMode="External"/><Relationship Id="rId771" Type="http://schemas.openxmlformats.org/officeDocument/2006/relationships/image" Target="media/image123.jpg"/><Relationship Id="rId869" Type="http://schemas.openxmlformats.org/officeDocument/2006/relationships/hyperlink" Target="https://pandas.pydata.org/docs/reference/api/pandas.DataFrame.query.html" TargetMode="External"/><Relationship Id="rId424" Type="http://schemas.openxmlformats.org/officeDocument/2006/relationships/header" Target="header57.xml"/><Relationship Id="rId631" Type="http://schemas.openxmlformats.org/officeDocument/2006/relationships/hyperlink" Target="https://realpython.com/modeling-polymorphism-django-python/" TargetMode="External"/><Relationship Id="rId729" Type="http://schemas.openxmlformats.org/officeDocument/2006/relationships/header" Target="header107.xml"/><Relationship Id="rId1054" Type="http://schemas.openxmlformats.org/officeDocument/2006/relationships/hyperlink" Target="https://es.wikipedia.org/wiki/Santa_Cruz_de_Tenerife" TargetMode="External"/><Relationship Id="rId936" Type="http://schemas.openxmlformats.org/officeDocument/2006/relationships/hyperlink" Target="https://unsplash.com/@customerbox?utm_source=unsplash&amp;utm_medium=referral&amp;utm_content=creditCopyTex" TargetMode="External"/><Relationship Id="rId65" Type="http://schemas.openxmlformats.org/officeDocument/2006/relationships/hyperlink" Target="https://es.wikipedia.org/wiki/Grace_Murray_Hopper" TargetMode="External"/><Relationship Id="rId281" Type="http://schemas.openxmlformats.org/officeDocument/2006/relationships/header" Target="header29.xml"/><Relationship Id="rId141" Type="http://schemas.openxmlformats.org/officeDocument/2006/relationships/hyperlink" Target="https://es.wikipedia.org/wiki/Zen_de_Python" TargetMode="External"/><Relationship Id="rId379" Type="http://schemas.openxmlformats.org/officeDocument/2006/relationships/hyperlink" Target="https://cutt.ly/zfyqkbJ" TargetMode="External"/><Relationship Id="rId586" Type="http://schemas.openxmlformats.org/officeDocument/2006/relationships/header" Target="header84.xml"/><Relationship Id="rId793" Type="http://schemas.openxmlformats.org/officeDocument/2006/relationships/header" Target="header123.xml"/><Relationship Id="rId7" Type="http://schemas.openxmlformats.org/officeDocument/2006/relationships/image" Target="media/image1.png"/><Relationship Id="rId239" Type="http://schemas.openxmlformats.org/officeDocument/2006/relationships/hyperlink" Target="https://realpython.com/courses/immutability-python/" TargetMode="External"/><Relationship Id="rId446" Type="http://schemas.openxmlformats.org/officeDocument/2006/relationships/hyperlink" Target="https://realpython.com/courses/lists-tuples-python/" TargetMode="External"/><Relationship Id="rId653" Type="http://schemas.openxmlformats.org/officeDocument/2006/relationships/footer" Target="footer95.xml"/><Relationship Id="rId1076" Type="http://schemas.openxmlformats.org/officeDocument/2006/relationships/hyperlink" Target="https://www.selenium.dev/documentation/webdriver/" TargetMode="External"/><Relationship Id="rId306" Type="http://schemas.openxmlformats.org/officeDocument/2006/relationships/header" Target="header36.xml"/><Relationship Id="rId860" Type="http://schemas.openxmlformats.org/officeDocument/2006/relationships/hyperlink" Target="https://pandas.pydata.org/docs/reference/api/pandas.read_gbq.html" TargetMode="External"/><Relationship Id="rId958" Type="http://schemas.openxmlformats.org/officeDocument/2006/relationships/image" Target="media/image147.jpg"/><Relationship Id="rId87" Type="http://schemas.openxmlformats.org/officeDocument/2006/relationships/hyperlink" Target="https://es.wikipedia.org/wiki/Dennis_Ritchie" TargetMode="External"/><Relationship Id="rId513" Type="http://schemas.openxmlformats.org/officeDocument/2006/relationships/image" Target="media/image66.jpg"/><Relationship Id="rId720" Type="http://schemas.openxmlformats.org/officeDocument/2006/relationships/image" Target="media/image111.png"/><Relationship Id="rId818" Type="http://schemas.openxmlformats.org/officeDocument/2006/relationships/footer" Target="footer129.xml"/><Relationship Id="rId1003" Type="http://schemas.openxmlformats.org/officeDocument/2006/relationships/hyperlink" Target="https://www.kaggle.com/justinas/nba-players-data" TargetMode="External"/><Relationship Id="rId14" Type="http://schemas.openxmlformats.org/officeDocument/2006/relationships/footer" Target="footer3.xml"/><Relationship Id="rId98" Type="http://schemas.openxmlformats.org/officeDocument/2006/relationships/hyperlink" Target="https://es.wikipedia.org/wiki/Larry_Wall" TargetMode="External"/><Relationship Id="rId163" Type="http://schemas.openxmlformats.org/officeDocument/2006/relationships/image" Target="media/image16.jpg"/><Relationship Id="rId370" Type="http://schemas.openxmlformats.org/officeDocument/2006/relationships/footer" Target="footer43.xml"/><Relationship Id="rId829" Type="http://schemas.openxmlformats.org/officeDocument/2006/relationships/footer" Target="footer131.xml"/><Relationship Id="rId1014" Type="http://schemas.openxmlformats.org/officeDocument/2006/relationships/hyperlink" Target="https://www.kaggle.com/mysarahmadbhat/avengers-marvel" TargetMode="External"/><Relationship Id="rId230" Type="http://schemas.openxmlformats.org/officeDocument/2006/relationships/hyperlink" Target="http://pep8online.com/" TargetMode="External"/><Relationship Id="rId468" Type="http://schemas.openxmlformats.org/officeDocument/2006/relationships/hyperlink" Target="https://realpython.com/copying-python-objects/" TargetMode="External"/><Relationship Id="rId675" Type="http://schemas.openxmlformats.org/officeDocument/2006/relationships/hyperlink" Target="https://unsplash.com/@steve_j?utm_source=unsplash&amp;utm_medium=referral&amp;utm_content=creditCopyText" TargetMode="External"/><Relationship Id="rId882" Type="http://schemas.openxmlformats.org/officeDocument/2006/relationships/footer" Target="footer144.xml"/><Relationship Id="rId1098" Type="http://schemas.openxmlformats.org/officeDocument/2006/relationships/header" Target="header172.xml"/><Relationship Id="rId25" Type="http://schemas.openxmlformats.org/officeDocument/2006/relationships/header" Target="header9.xml"/><Relationship Id="rId328" Type="http://schemas.openxmlformats.org/officeDocument/2006/relationships/hyperlink" Target="https://realpython.com/courses/splitting-concatenating-and-joining-strings-python/" TargetMode="External"/><Relationship Id="rId535" Type="http://schemas.openxmlformats.org/officeDocument/2006/relationships/hyperlink" Target="https://www.sphinx-doc.org/en/master/" TargetMode="External"/><Relationship Id="rId742" Type="http://schemas.openxmlformats.org/officeDocument/2006/relationships/hyperlink" Target="https://jupyterlab.readthedocs.io/en/stable/" TargetMode="External"/><Relationship Id="rId174" Type="http://schemas.openxmlformats.org/officeDocument/2006/relationships/hyperlink" Target="https://docs.python.org/es/3.8/tutorial/stdlib.html" TargetMode="External"/><Relationship Id="rId381" Type="http://schemas.openxmlformats.org/officeDocument/2006/relationships/hyperlink" Target="https://es.wikipedia.org/wiki/N%C3%BAmero_primo" TargetMode="External"/><Relationship Id="rId602" Type="http://schemas.openxmlformats.org/officeDocument/2006/relationships/image" Target="media/image80.png"/><Relationship Id="rId1025" Type="http://schemas.openxmlformats.org/officeDocument/2006/relationships/hyperlink" Target="https://www.kaggle.com/harshitshankhdhar/imdb-dataset-of-top-1000-movies-and-tv-shows" TargetMode="External"/><Relationship Id="rId241" Type="http://schemas.openxmlformats.org/officeDocument/2006/relationships/hyperlink" Target="https://es.wikipedia.org/wiki/George_Boole" TargetMode="External"/><Relationship Id="rId479" Type="http://schemas.openxmlformats.org/officeDocument/2006/relationships/hyperlink" Target="https://es.wikipedia.org/wiki/Teor%C3%ADa_de_conjuntos" TargetMode="External"/><Relationship Id="rId686" Type="http://schemas.openxmlformats.org/officeDocument/2006/relationships/hyperlink" Target="https://unsplash.com/@nasa?utm_source=unsplash&amp;utm_medium=referral&amp;utm_content=creditCopyText" TargetMode="External"/><Relationship Id="rId893" Type="http://schemas.openxmlformats.org/officeDocument/2006/relationships/hyperlink" Target="https://pandas.pydata.org/docs/reference/api/pandas.Series.str.extract.html" TargetMode="External"/><Relationship Id="rId907" Type="http://schemas.openxmlformats.org/officeDocument/2006/relationships/header" Target="header152.xml"/><Relationship Id="rId36" Type="http://schemas.openxmlformats.org/officeDocument/2006/relationships/footer" Target="footer12.xml"/><Relationship Id="rId339" Type="http://schemas.openxmlformats.org/officeDocument/2006/relationships/hyperlink" Target="https://www.python.org/dev/peps/pep-0008/" TargetMode="External"/><Relationship Id="rId546" Type="http://schemas.openxmlformats.org/officeDocument/2006/relationships/hyperlink" Target="https://www.sphinx-doc.org/es/master/usage/restructuredtext/index.html" TargetMode="External"/><Relationship Id="rId753" Type="http://schemas.openxmlformats.org/officeDocument/2006/relationships/footer" Target="footer109.xml"/><Relationship Id="rId101" Type="http://schemas.openxmlformats.org/officeDocument/2006/relationships/hyperlink" Target="https://en.wikipedia.org/wiki/Nathaniel_Rochester_(computer_scientist)" TargetMode="External"/><Relationship Id="rId185" Type="http://schemas.openxmlformats.org/officeDocument/2006/relationships/hyperlink" Target="https://virtualenvwrapper.readthedocs.io/en/latest/" TargetMode="External"/><Relationship Id="rId406" Type="http://schemas.openxmlformats.org/officeDocument/2006/relationships/header" Target="header49.xml"/><Relationship Id="rId960" Type="http://schemas.openxmlformats.org/officeDocument/2006/relationships/image" Target="media/image149.jpg"/><Relationship Id="rId1036" Type="http://schemas.openxmlformats.org/officeDocument/2006/relationships/header" Target="header163.xml"/><Relationship Id="rId392" Type="http://schemas.openxmlformats.org/officeDocument/2006/relationships/hyperlink" Target="https://realpython.com/courses/how-to-write-pythonic-loops/" TargetMode="External"/><Relationship Id="rId613" Type="http://schemas.openxmlformats.org/officeDocument/2006/relationships/hyperlink" Target="https://starwars.fandom.com/wiki/Category:Protocol_droids" TargetMode="External"/><Relationship Id="rId697" Type="http://schemas.openxmlformats.org/officeDocument/2006/relationships/hyperlink" Target="https://markdown.es/sintaxis-markdown/" TargetMode="External"/><Relationship Id="rId820" Type="http://schemas.openxmlformats.org/officeDocument/2006/relationships/image" Target="media/image133.png"/><Relationship Id="rId918" Type="http://schemas.openxmlformats.org/officeDocument/2006/relationships/hyperlink" Target="https://pandas.pydata.org/docs/reference/api/pandas.DataFrame.stack.html" TargetMode="External"/><Relationship Id="rId252" Type="http://schemas.openxmlformats.org/officeDocument/2006/relationships/footer" Target="footer26.xml"/><Relationship Id="rId1103" Type="http://schemas.openxmlformats.org/officeDocument/2006/relationships/footer" Target="footer174.xml"/><Relationship Id="rId47" Type="http://schemas.openxmlformats.org/officeDocument/2006/relationships/hyperlink" Target="https://es.wikipedia.org/wiki/Python" TargetMode="External"/><Relationship Id="rId112" Type="http://schemas.openxmlformats.org/officeDocument/2006/relationships/hyperlink" Target="https://es.wikipedia.org/wiki/Monty_Python" TargetMode="External"/><Relationship Id="rId557" Type="http://schemas.openxmlformats.org/officeDocument/2006/relationships/header" Target="header80.xml"/><Relationship Id="rId764" Type="http://schemas.openxmlformats.org/officeDocument/2006/relationships/header" Target="header113.xml"/><Relationship Id="rId971" Type="http://schemas.openxmlformats.org/officeDocument/2006/relationships/hyperlink" Target="https://matplotlib.org/stable/api/_as_gen/matplotlib.pyplot.plot.html" TargetMode="External"/><Relationship Id="rId196" Type="http://schemas.openxmlformats.org/officeDocument/2006/relationships/hyperlink" Target="https://www.vim.org/" TargetMode="External"/><Relationship Id="rId417" Type="http://schemas.openxmlformats.org/officeDocument/2006/relationships/header" Target="header54.xml"/><Relationship Id="rId624" Type="http://schemas.openxmlformats.org/officeDocument/2006/relationships/image" Target="media/image85.jpg"/><Relationship Id="rId831" Type="http://schemas.openxmlformats.org/officeDocument/2006/relationships/footer" Target="footer132.xml"/><Relationship Id="rId1047" Type="http://schemas.openxmlformats.org/officeDocument/2006/relationships/hyperlink" Target="https://pypi.org/" TargetMode="External"/><Relationship Id="rId263" Type="http://schemas.openxmlformats.org/officeDocument/2006/relationships/hyperlink" Target="https://es.wikipedia.org/wiki/Centill%C3%B3n" TargetMode="External"/><Relationship Id="rId470" Type="http://schemas.openxmlformats.org/officeDocument/2006/relationships/hyperlink" Target="https://es.wikipedia.org/wiki/Conjunto" TargetMode="External"/><Relationship Id="rId929" Type="http://schemas.openxmlformats.org/officeDocument/2006/relationships/header" Target="header155.xml"/><Relationship Id="rId1114" Type="http://schemas.openxmlformats.org/officeDocument/2006/relationships/header" Target="header177.xml"/><Relationship Id="rId58" Type="http://schemas.openxmlformats.org/officeDocument/2006/relationships/hyperlink" Target="https://es.wikipedia.org/wiki/Charles_Babbage" TargetMode="External"/><Relationship Id="rId123" Type="http://schemas.openxmlformats.org/officeDocument/2006/relationships/hyperlink" Target="https://ironpython.net/" TargetMode="External"/><Relationship Id="rId330" Type="http://schemas.openxmlformats.org/officeDocument/2006/relationships/hyperlink" Target="https://realpython.com/python-string-formatting/" TargetMode="External"/><Relationship Id="rId568" Type="http://schemas.openxmlformats.org/officeDocument/2006/relationships/hyperlink" Target="https://realpython.com/null-in-python/" TargetMode="External"/><Relationship Id="rId775" Type="http://schemas.openxmlformats.org/officeDocument/2006/relationships/header" Target="header115.xml"/><Relationship Id="rId982" Type="http://schemas.openxmlformats.org/officeDocument/2006/relationships/hyperlink" Target="https://matplotlib.org/stable/gallery/index.html" TargetMode="External"/><Relationship Id="rId428" Type="http://schemas.openxmlformats.org/officeDocument/2006/relationships/hyperlink" Target="https://cutt.ly/TfiuIZ0" TargetMode="External"/><Relationship Id="rId635" Type="http://schemas.openxmlformats.org/officeDocument/2006/relationships/hyperlink" Target="https://betterprogramming.pub/why-bother-using-property-decorators-in-python-935c425f86ed" TargetMode="External"/><Relationship Id="rId842" Type="http://schemas.openxmlformats.org/officeDocument/2006/relationships/hyperlink" Target="https://pandas.pydata.org/docs/reference/api/pandas.read_pickle.html" TargetMode="External"/><Relationship Id="rId1058" Type="http://schemas.openxmlformats.org/officeDocument/2006/relationships/hyperlink" Target="https://twitter.com/" TargetMode="External"/><Relationship Id="rId274" Type="http://schemas.openxmlformats.org/officeDocument/2006/relationships/hyperlink" Target="https://realpython.com/python-rounding/" TargetMode="External"/><Relationship Id="rId481" Type="http://schemas.openxmlformats.org/officeDocument/2006/relationships/hyperlink" Target="https://es.wikipedia.org/wiki/Teor%C3%ADa_de_conjuntos" TargetMode="External"/><Relationship Id="rId702" Type="http://schemas.openxmlformats.org/officeDocument/2006/relationships/hyperlink" Target="https://es.overleaf.com/learn/latex/Mathematical_expressions" TargetMode="External"/><Relationship Id="rId69" Type="http://schemas.openxmlformats.org/officeDocument/2006/relationships/hyperlink" Target="https://es.wikipedia.org/wiki/Transistor" TargetMode="External"/><Relationship Id="rId134" Type="http://schemas.openxmlformats.org/officeDocument/2006/relationships/header" Target="header15.xml"/><Relationship Id="rId579" Type="http://schemas.openxmlformats.org/officeDocument/2006/relationships/image" Target="media/image73.jpg"/><Relationship Id="rId786" Type="http://schemas.openxmlformats.org/officeDocument/2006/relationships/footer" Target="footer119.xml"/><Relationship Id="rId993" Type="http://schemas.openxmlformats.org/officeDocument/2006/relationships/footer" Target="footer162.xml"/><Relationship Id="rId341" Type="http://schemas.openxmlformats.org/officeDocument/2006/relationships/image" Target="media/image39.png"/><Relationship Id="rId439" Type="http://schemas.openxmlformats.org/officeDocument/2006/relationships/image" Target="media/image55.jpg"/><Relationship Id="rId646" Type="http://schemas.openxmlformats.org/officeDocument/2006/relationships/hyperlink" Target="https://docs.python.org/es/3/library/exceptions.html" TargetMode="External"/><Relationship Id="rId1069" Type="http://schemas.openxmlformats.org/officeDocument/2006/relationships/header" Target="header170.xml"/><Relationship Id="rId201" Type="http://schemas.openxmlformats.org/officeDocument/2006/relationships/hyperlink" Target="https://marketplace.visualstudio.com/items?itemName=ms-python.python" TargetMode="External"/><Relationship Id="rId285" Type="http://schemas.openxmlformats.org/officeDocument/2006/relationships/footer" Target="footer30.xml"/><Relationship Id="rId506" Type="http://schemas.openxmlformats.org/officeDocument/2006/relationships/header" Target="header70.xml"/><Relationship Id="rId853" Type="http://schemas.openxmlformats.org/officeDocument/2006/relationships/hyperlink" Target="https://pandas.pydata.org/docs/reference/api/pandas.read_parquet.html" TargetMode="External"/><Relationship Id="rId492" Type="http://schemas.openxmlformats.org/officeDocument/2006/relationships/hyperlink" Target="https://denovatoanovato.net/rutas-relativas-y-rutas-absolutas/" TargetMode="External"/><Relationship Id="rId713" Type="http://schemas.openxmlformats.org/officeDocument/2006/relationships/footer" Target="footer105.xml"/><Relationship Id="rId797" Type="http://schemas.openxmlformats.org/officeDocument/2006/relationships/image" Target="media/image129.png"/><Relationship Id="rId920" Type="http://schemas.openxmlformats.org/officeDocument/2006/relationships/hyperlink" Target="https://numpy.org/doc/stable/reference/routines.math.html" TargetMode="External"/><Relationship Id="rId145" Type="http://schemas.openxmlformats.org/officeDocument/2006/relationships/footer" Target="footer17.xml"/><Relationship Id="rId352" Type="http://schemas.openxmlformats.org/officeDocument/2006/relationships/image" Target="media/image42.jpg"/><Relationship Id="rId212" Type="http://schemas.openxmlformats.org/officeDocument/2006/relationships/hyperlink" Target="https://replit.com/" TargetMode="External"/><Relationship Id="rId657" Type="http://schemas.openxmlformats.org/officeDocument/2006/relationships/hyperlink" Target="https://unsplash.com/@xavi_cabrera?utm_source=unsplash&amp;utm_medium=referral&amp;utm_content=creditCopyText" TargetMode="External"/><Relationship Id="rId864" Type="http://schemas.openxmlformats.org/officeDocument/2006/relationships/footer" Target="footer136.xml"/><Relationship Id="rId296" Type="http://schemas.openxmlformats.org/officeDocument/2006/relationships/hyperlink" Target="https://pyformat.info/" TargetMode="External"/><Relationship Id="rId517" Type="http://schemas.openxmlformats.org/officeDocument/2006/relationships/footer" Target="footer74.xml"/><Relationship Id="rId724" Type="http://schemas.openxmlformats.org/officeDocument/2006/relationships/hyperlink" Target="http://detexify.kirelabs.org/classify.html" TargetMode="External"/><Relationship Id="rId931" Type="http://schemas.openxmlformats.org/officeDocument/2006/relationships/footer" Target="footer155.xml"/><Relationship Id="rId60" Type="http://schemas.openxmlformats.org/officeDocument/2006/relationships/hyperlink" Target="https://es.wikipedia.org/wiki/George_Boole" TargetMode="External"/><Relationship Id="rId156" Type="http://schemas.openxmlformats.org/officeDocument/2006/relationships/image" Target="media/image15.jpg"/><Relationship Id="rId363" Type="http://schemas.openxmlformats.org/officeDocument/2006/relationships/hyperlink" Target="https://realpython.com/python-or-operator/" TargetMode="External"/><Relationship Id="rId570" Type="http://schemas.openxmlformats.org/officeDocument/2006/relationships/hyperlink" Target="https://realpython.com/courses/python-kwargs-and-args/" TargetMode="External"/><Relationship Id="rId1007" Type="http://schemas.openxmlformats.org/officeDocument/2006/relationships/hyperlink" Target="https://matplotlib.org/stable/tutorials/colors/colormapnorms.html" TargetMode="External"/><Relationship Id="rId223" Type="http://schemas.openxmlformats.org/officeDocument/2006/relationships/hyperlink" Target="https://docs.python.org/es/3/library/stdtypes.html" TargetMode="External"/><Relationship Id="rId430" Type="http://schemas.openxmlformats.org/officeDocument/2006/relationships/hyperlink" Target="https://es.wikipedia.org/wiki/Producto_escalar" TargetMode="External"/><Relationship Id="rId668" Type="http://schemas.openxmlformats.org/officeDocument/2006/relationships/header" Target="header98.xml"/><Relationship Id="rId875" Type="http://schemas.openxmlformats.org/officeDocument/2006/relationships/header" Target="header141.xml"/><Relationship Id="rId1060" Type="http://schemas.openxmlformats.org/officeDocument/2006/relationships/hyperlink" Target="https://www.crummy.com/software/BeautifulSoup/bs4/doc/" TargetMode="External"/><Relationship Id="rId18" Type="http://schemas.openxmlformats.org/officeDocument/2006/relationships/footer" Target="footer5.xml"/><Relationship Id="rId528" Type="http://schemas.openxmlformats.org/officeDocument/2006/relationships/header" Target="header77.xml"/><Relationship Id="rId735" Type="http://schemas.openxmlformats.org/officeDocument/2006/relationships/image" Target="media/image114.jpg"/><Relationship Id="rId942" Type="http://schemas.openxmlformats.org/officeDocument/2006/relationships/image" Target="media/image143.jpg"/><Relationship Id="rId167" Type="http://schemas.openxmlformats.org/officeDocument/2006/relationships/hyperlink" Target="https://www.python.org/downloads/source/" TargetMode="External"/><Relationship Id="rId374" Type="http://schemas.openxmlformats.org/officeDocument/2006/relationships/hyperlink" Target="https://cutt.ly/CgYQFiA" TargetMode="External"/><Relationship Id="rId581" Type="http://schemas.openxmlformats.org/officeDocument/2006/relationships/hyperlink" Target="https://es.wikipedia.org/wiki/Programaci%C3%B3n_orientada_a_objetos" TargetMode="External"/><Relationship Id="rId1018" Type="http://schemas.openxmlformats.org/officeDocument/2006/relationships/hyperlink" Target="https://www.pokemon.com/es/" TargetMode="External"/><Relationship Id="rId71" Type="http://schemas.openxmlformats.org/officeDocument/2006/relationships/hyperlink" Target="https://es.wikipedia.org/wiki/Circuito_integrado" TargetMode="External"/><Relationship Id="rId234" Type="http://schemas.openxmlformats.org/officeDocument/2006/relationships/hyperlink" Target="https://cutt.ly/lvCyXeL" TargetMode="External"/><Relationship Id="rId679" Type="http://schemas.openxmlformats.org/officeDocument/2006/relationships/footer" Target="footer101.xml"/><Relationship Id="rId802" Type="http://schemas.openxmlformats.org/officeDocument/2006/relationships/header" Target="header126.xml"/><Relationship Id="rId886" Type="http://schemas.openxmlformats.org/officeDocument/2006/relationships/header" Target="header146.xml"/><Relationship Id="rId2" Type="http://schemas.openxmlformats.org/officeDocument/2006/relationships/styles" Target="styles.xml"/><Relationship Id="rId29" Type="http://schemas.openxmlformats.org/officeDocument/2006/relationships/hyperlink" Target="https://choosealicense.com/licenses/gpl-3.0/" TargetMode="External"/><Relationship Id="rId441" Type="http://schemas.openxmlformats.org/officeDocument/2006/relationships/hyperlink" Target="https://realpython.com/linked-lists-python/" TargetMode="External"/><Relationship Id="rId539" Type="http://schemas.openxmlformats.org/officeDocument/2006/relationships/hyperlink" Target="https://numpy.org/" TargetMode="External"/><Relationship Id="rId746" Type="http://schemas.openxmlformats.org/officeDocument/2006/relationships/hyperlink" Target="https://www.kaggle.com/" TargetMode="External"/><Relationship Id="rId1071" Type="http://schemas.openxmlformats.org/officeDocument/2006/relationships/footer" Target="footer170.xml"/><Relationship Id="rId178" Type="http://schemas.openxmlformats.org/officeDocument/2006/relationships/hyperlink" Target="https://pypi.org/" TargetMode="External"/><Relationship Id="rId301" Type="http://schemas.openxmlformats.org/officeDocument/2006/relationships/hyperlink" Target="https://medium.com/@NirantK/best-of-python3-6-f-strings-41f9154983e" TargetMode="External"/><Relationship Id="rId953" Type="http://schemas.openxmlformats.org/officeDocument/2006/relationships/header" Target="header158.xml"/><Relationship Id="rId1029" Type="http://schemas.openxmlformats.org/officeDocument/2006/relationships/image" Target="media/image1310.png"/><Relationship Id="rId82" Type="http://schemas.openxmlformats.org/officeDocument/2006/relationships/hyperlink" Target="https://es.wikipedia.org/wiki/Anders_Hejlsberg" TargetMode="External"/><Relationship Id="rId385" Type="http://schemas.openxmlformats.org/officeDocument/2006/relationships/hyperlink" Target="https://es.wikipedia.org/wiki/Sucesi%C3%B3n_de_Fibonacci" TargetMode="External"/><Relationship Id="rId592" Type="http://schemas.openxmlformats.org/officeDocument/2006/relationships/hyperlink" Target="https://es.wikipedia.org/wiki/SOLID" TargetMode="External"/><Relationship Id="rId606" Type="http://schemas.openxmlformats.org/officeDocument/2006/relationships/footer" Target="footer85.xml"/><Relationship Id="rId813" Type="http://schemas.openxmlformats.org/officeDocument/2006/relationships/header" Target="header127.xml"/><Relationship Id="rId245" Type="http://schemas.openxmlformats.org/officeDocument/2006/relationships/hyperlink" Target="https://www.python.org/dev/peps/pep-0577/" TargetMode="External"/><Relationship Id="rId452" Type="http://schemas.openxmlformats.org/officeDocument/2006/relationships/image" Target="media/image58.jpg"/><Relationship Id="rId897" Type="http://schemas.openxmlformats.org/officeDocument/2006/relationships/header" Target="header148.xml"/><Relationship Id="rId1082" Type="http://schemas.openxmlformats.org/officeDocument/2006/relationships/hyperlink" Target="https://github.com/mozilla/geckodriver/releases" TargetMode="External"/><Relationship Id="rId105" Type="http://schemas.openxmlformats.org/officeDocument/2006/relationships/hyperlink" Target="https://es.wikipedia.org/wiki/Stephen_Wolfram" TargetMode="External"/><Relationship Id="rId312" Type="http://schemas.openxmlformats.org/officeDocument/2006/relationships/image" Target="media/image37.png"/><Relationship Id="rId757" Type="http://schemas.openxmlformats.org/officeDocument/2006/relationships/image" Target="media/image119.png"/><Relationship Id="rId964" Type="http://schemas.openxmlformats.org/officeDocument/2006/relationships/hyperlink" Target="https://matplotlib.org/stable/gallery/text_labels_and_annotations/tex_demo.html" TargetMode="External"/><Relationship Id="rId93" Type="http://schemas.openxmlformats.org/officeDocument/2006/relationships/hyperlink" Target="https://es.wikipedia.org/wiki/John_Backus" TargetMode="External"/><Relationship Id="rId189" Type="http://schemas.openxmlformats.org/officeDocument/2006/relationships/hyperlink" Target="https://es.wikipedia.org/wiki/Entorno_de_desarrollo_integrado" TargetMode="External"/><Relationship Id="rId396" Type="http://schemas.openxmlformats.org/officeDocument/2006/relationships/header" Target="header47.xml"/><Relationship Id="rId617" Type="http://schemas.openxmlformats.org/officeDocument/2006/relationships/header" Target="header88.xml"/><Relationship Id="rId824" Type="http://schemas.openxmlformats.org/officeDocument/2006/relationships/hyperlink" Target="https://en.wikipedia.org/wiki/List_of_largest_technology_companies_by_revenue" TargetMode="External"/><Relationship Id="rId256" Type="http://schemas.openxmlformats.org/officeDocument/2006/relationships/hyperlink" Target="https://es.wikipedia.org/wiki/Discriminante" TargetMode="External"/><Relationship Id="rId463" Type="http://schemas.openxmlformats.org/officeDocument/2006/relationships/hyperlink" Target="https://realpython.com/python-defaultdict/" TargetMode="External"/><Relationship Id="rId670" Type="http://schemas.openxmlformats.org/officeDocument/2006/relationships/footer" Target="footer98.xml"/><Relationship Id="rId1093" Type="http://schemas.openxmlformats.org/officeDocument/2006/relationships/hyperlink" Target="https://wordle.danielfrg.com/" TargetMode="External"/><Relationship Id="rId1107" Type="http://schemas.openxmlformats.org/officeDocument/2006/relationships/hyperlink" Target="https://www.selenium.dev/selenium/docs/api/py/webdriver_support/selenium.webdriver.support.expected_conditions.html" TargetMode="External"/><Relationship Id="rId116" Type="http://schemas.openxmlformats.org/officeDocument/2006/relationships/hyperlink" Target="https://github.com/python/cpython" TargetMode="External"/><Relationship Id="rId323" Type="http://schemas.openxmlformats.org/officeDocument/2006/relationships/hyperlink" Target="https://realpython.com/python-print/" TargetMode="External"/><Relationship Id="rId530" Type="http://schemas.openxmlformats.org/officeDocument/2006/relationships/footer" Target="footer77.xml"/><Relationship Id="rId768" Type="http://schemas.openxmlformats.org/officeDocument/2006/relationships/footer" Target="footer114.xml"/><Relationship Id="rId975" Type="http://schemas.openxmlformats.org/officeDocument/2006/relationships/hyperlink" Target="https://www.mathway.com/popular-problems/Precalculus/435071" TargetMode="External"/><Relationship Id="rId20" Type="http://schemas.openxmlformats.org/officeDocument/2006/relationships/footer" Target="footer6.xml"/><Relationship Id="rId628" Type="http://schemas.openxmlformats.org/officeDocument/2006/relationships/hyperlink" Target="https://realpython.com/courses/intro-object-oriented-programming-oop-python/" TargetMode="External"/><Relationship Id="rId835" Type="http://schemas.openxmlformats.org/officeDocument/2006/relationships/footer" Target="footer134.xml"/><Relationship Id="rId267" Type="http://schemas.openxmlformats.org/officeDocument/2006/relationships/hyperlink" Target="https://es.wikipedia.org/wiki/No_te_repitas" TargetMode="External"/><Relationship Id="rId474" Type="http://schemas.openxmlformats.org/officeDocument/2006/relationships/footer" Target="footer62.xml"/><Relationship Id="rId1020" Type="http://schemas.openxmlformats.org/officeDocument/2006/relationships/hyperlink" Target="https://www.kaggle.com/abcsds/pokemon" TargetMode="External"/><Relationship Id="rId127" Type="http://schemas.openxmlformats.org/officeDocument/2006/relationships/hyperlink" Target="https://www.tiobe.com/tiobe-index/" TargetMode="External"/><Relationship Id="rId681" Type="http://schemas.openxmlformats.org/officeDocument/2006/relationships/footer" Target="footer102.xml"/><Relationship Id="rId779" Type="http://schemas.openxmlformats.org/officeDocument/2006/relationships/header" Target="header117.xml"/><Relationship Id="rId902" Type="http://schemas.openxmlformats.org/officeDocument/2006/relationships/footer" Target="footer150.xml"/><Relationship Id="rId986" Type="http://schemas.openxmlformats.org/officeDocument/2006/relationships/hyperlink" Target="https://www.kaggle.com/arjunprasadsarkhel/2021-olympics-in-tokyo/version/7?select=Medals.xlsx" TargetMode="External"/><Relationship Id="rId31" Type="http://schemas.openxmlformats.org/officeDocument/2006/relationships/header" Target="header10.xml"/><Relationship Id="rId334" Type="http://schemas.openxmlformats.org/officeDocument/2006/relationships/footer" Target="footer41.xml"/><Relationship Id="rId541" Type="http://schemas.openxmlformats.org/officeDocument/2006/relationships/hyperlink" Target="https://www.sphinx-doc.org/en/master/usage/extensions/napoleon.html" TargetMode="External"/><Relationship Id="rId639" Type="http://schemas.openxmlformats.org/officeDocument/2006/relationships/footer" Target="footer91.xml"/><Relationship Id="rId180" Type="http://schemas.openxmlformats.org/officeDocument/2006/relationships/hyperlink" Target="https://pip.pypa.io/en/stable/" TargetMode="External"/><Relationship Id="rId278" Type="http://schemas.openxmlformats.org/officeDocument/2006/relationships/hyperlink" Target="https://es.wikipedia.org/wiki/Unicode" TargetMode="External"/><Relationship Id="rId401" Type="http://schemas.openxmlformats.org/officeDocument/2006/relationships/hyperlink" Target="https://docs.python.org/es/3/tutorial/datastructures.html" TargetMode="External"/><Relationship Id="rId846" Type="http://schemas.openxmlformats.org/officeDocument/2006/relationships/hyperlink" Target="https://pandas.pydata.org/docs/reference/api/pandas.read_clipboard.html" TargetMode="External"/><Relationship Id="rId1031" Type="http://schemas.openxmlformats.org/officeDocument/2006/relationships/image" Target="media/image169.png"/><Relationship Id="rId485" Type="http://schemas.openxmlformats.org/officeDocument/2006/relationships/footer" Target="footer64.xml"/><Relationship Id="rId692" Type="http://schemas.openxmlformats.org/officeDocument/2006/relationships/image" Target="media/image95.jpg"/><Relationship Id="rId706" Type="http://schemas.openxmlformats.org/officeDocument/2006/relationships/hyperlink" Target="https://jupyter-notebook.readthedocs.io/en/latest/examples/Notebook/Typesetting%20Equations.html" TargetMode="External"/><Relationship Id="rId913" Type="http://schemas.openxmlformats.org/officeDocument/2006/relationships/hyperlink" Target="https://datascience.stackexchange.com/a/37879" TargetMode="External"/><Relationship Id="rId42" Type="http://schemas.openxmlformats.org/officeDocument/2006/relationships/hyperlink" Target="https://unsplash.com/@garett3?utm_source=unsplash&amp;utm_medium=referral&amp;utm_content=creditCopyText" TargetMode="External"/><Relationship Id="rId138" Type="http://schemas.openxmlformats.org/officeDocument/2006/relationships/hyperlink" Target="https://en.wikipedia.org/wiki/Tim_Peters_(software_engineer)" TargetMode="External"/><Relationship Id="rId345" Type="http://schemas.openxmlformats.org/officeDocument/2006/relationships/image" Target="media/image40.png"/><Relationship Id="rId552" Type="http://schemas.openxmlformats.org/officeDocument/2006/relationships/hyperlink" Target="https://es.wikipedia.org/wiki/Az%C3%BAcar_sint%C3%A1ctico" TargetMode="External"/><Relationship Id="rId997" Type="http://schemas.openxmlformats.org/officeDocument/2006/relationships/hyperlink" Target="https://www.kaggle.com/jyotmakadiya/top-20-programming-languages-2021" TargetMode="External"/><Relationship Id="rId191" Type="http://schemas.openxmlformats.org/officeDocument/2006/relationships/hyperlink" Target="http://www.eclipse.org/" TargetMode="External"/><Relationship Id="rId205" Type="http://schemas.openxmlformats.org/officeDocument/2006/relationships/hyperlink" Target="http://thonny.org/" TargetMode="External"/><Relationship Id="rId412" Type="http://schemas.openxmlformats.org/officeDocument/2006/relationships/hyperlink" Target="https://cutt.ly/2fiS9Ax" TargetMode="External"/><Relationship Id="rId857" Type="http://schemas.openxmlformats.org/officeDocument/2006/relationships/hyperlink" Target="https://pandas.pydata.org/docs/reference/api/pandas.read_sql_table.html" TargetMode="External"/><Relationship Id="rId1042" Type="http://schemas.openxmlformats.org/officeDocument/2006/relationships/hyperlink" Target="https://es.wikipedia.org/wiki/Web_scraping" TargetMode="External"/><Relationship Id="rId289" Type="http://schemas.openxmlformats.org/officeDocument/2006/relationships/header" Target="header31.xml"/><Relationship Id="rId496" Type="http://schemas.openxmlformats.org/officeDocument/2006/relationships/hyperlink" Target="https://realpython.com/courses/python-context-managers-and-with-statement/" TargetMode="External"/><Relationship Id="rId717" Type="http://schemas.openxmlformats.org/officeDocument/2006/relationships/image" Target="media/image108.png"/><Relationship Id="rId924" Type="http://schemas.openxmlformats.org/officeDocument/2006/relationships/hyperlink" Target="https://es.wikipedia.org/wiki/Producto_cartesiano" TargetMode="External"/><Relationship Id="rId53" Type="http://schemas.openxmlformats.org/officeDocument/2006/relationships/hyperlink" Target="https://es.wikipedia.org/wiki/Gottfried_Leibniz" TargetMode="External"/><Relationship Id="rId149" Type="http://schemas.openxmlformats.org/officeDocument/2006/relationships/hyperlink" Target="https://thonny.org/" TargetMode="External"/><Relationship Id="rId356" Type="http://schemas.openxmlformats.org/officeDocument/2006/relationships/image" Target="media/image44.png"/><Relationship Id="rId563" Type="http://schemas.openxmlformats.org/officeDocument/2006/relationships/hyperlink" Target="https://es.wikipedia.org/wiki/Pal%C3%ADndromo" TargetMode="External"/><Relationship Id="rId770" Type="http://schemas.openxmlformats.org/officeDocument/2006/relationships/hyperlink" Target="https://numpy.org/doc/stable/reference/constants.html" TargetMode="External"/><Relationship Id="rId216" Type="http://schemas.openxmlformats.org/officeDocument/2006/relationships/header" Target="header22.xml"/><Relationship Id="rId423" Type="http://schemas.openxmlformats.org/officeDocument/2006/relationships/footer" Target="footer56.xml"/><Relationship Id="rId868" Type="http://schemas.openxmlformats.org/officeDocument/2006/relationships/image" Target="media/image137.jpg"/><Relationship Id="rId1053" Type="http://schemas.openxmlformats.org/officeDocument/2006/relationships/hyperlink" Target="https://es.wikipedia.org/wiki/Santa_Cruz_de_Tenerife" TargetMode="External"/><Relationship Id="rId630" Type="http://schemas.openxmlformats.org/officeDocument/2006/relationships/hyperlink" Target="https://realpython.com/courses/staticmethod-vs-classmethod-python/" TargetMode="External"/><Relationship Id="rId728" Type="http://schemas.openxmlformats.org/officeDocument/2006/relationships/header" Target="header106.xml"/><Relationship Id="rId935" Type="http://schemas.openxmlformats.org/officeDocument/2006/relationships/hyperlink" Target="https://matplotlib.org/" TargetMode="External"/><Relationship Id="rId64" Type="http://schemas.openxmlformats.org/officeDocument/2006/relationships/hyperlink" Target="https://es.wikipedia.org/wiki/Howard_H._Aiken" TargetMode="External"/><Relationship Id="rId367" Type="http://schemas.openxmlformats.org/officeDocument/2006/relationships/hyperlink" Target="https://cutt.ly/wfrKnHl" TargetMode="External"/><Relationship Id="rId574" Type="http://schemas.openxmlformats.org/officeDocument/2006/relationships/hyperlink" Target="https://realpython.com/courses/python-lambda-functions/" TargetMode="External"/><Relationship Id="rId227" Type="http://schemas.openxmlformats.org/officeDocument/2006/relationships/hyperlink" Target="https://www.python.org/dev/peps/pep-0008/" TargetMode="External"/><Relationship Id="rId781" Type="http://schemas.openxmlformats.org/officeDocument/2006/relationships/image" Target="media/image127.jpg"/><Relationship Id="rId879" Type="http://schemas.openxmlformats.org/officeDocument/2006/relationships/footer" Target="footer142.xml"/><Relationship Id="rId434" Type="http://schemas.openxmlformats.org/officeDocument/2006/relationships/hyperlink" Target="http://recursostic.educacion.es/descartes/web/materiales_didacticos/conjuntos_y_operaciones_agsm/conjuntos_12.html" TargetMode="External"/><Relationship Id="rId641" Type="http://schemas.openxmlformats.org/officeDocument/2006/relationships/header" Target="header93.xml"/><Relationship Id="rId739" Type="http://schemas.openxmlformats.org/officeDocument/2006/relationships/hyperlink" Target="https://jupyter-contrib-nbextensions.readthedocs.io/en/latest/" TargetMode="External"/><Relationship Id="rId1064" Type="http://schemas.openxmlformats.org/officeDocument/2006/relationships/footer" Target="footer167.xml"/><Relationship Id="rId280" Type="http://schemas.openxmlformats.org/officeDocument/2006/relationships/header" Target="header28.xml"/><Relationship Id="rId501" Type="http://schemas.openxmlformats.org/officeDocument/2006/relationships/header" Target="header69.xml"/><Relationship Id="rId946" Type="http://schemas.openxmlformats.org/officeDocument/2006/relationships/hyperlink" Target="https://matplotlib.org/stable/api/_as_gen/matplotlib.pyplot.grid.html" TargetMode="External"/><Relationship Id="rId75" Type="http://schemas.openxmlformats.org/officeDocument/2006/relationships/image" Target="media/image7.jpg"/><Relationship Id="rId140" Type="http://schemas.openxmlformats.org/officeDocument/2006/relationships/hyperlink" Target="https://es.wikipedia.org/wiki/Zen_de_Python" TargetMode="External"/><Relationship Id="rId378" Type="http://schemas.openxmlformats.org/officeDocument/2006/relationships/hyperlink" Target="https://cutt.ly/Pft6R2e" TargetMode="External"/><Relationship Id="rId585" Type="http://schemas.openxmlformats.org/officeDocument/2006/relationships/footer" Target="footer83.xml"/><Relationship Id="rId792" Type="http://schemas.openxmlformats.org/officeDocument/2006/relationships/footer" Target="footer122.xml"/><Relationship Id="rId806" Type="http://schemas.openxmlformats.org/officeDocument/2006/relationships/hyperlink" Target="https://es.wikipedia.org/wiki/Multiplicaci%C3%B3n_de_matrices" TargetMode="External"/><Relationship Id="rId6" Type="http://schemas.openxmlformats.org/officeDocument/2006/relationships/endnotes" Target="endnotes.xml"/><Relationship Id="rId238" Type="http://schemas.openxmlformats.org/officeDocument/2006/relationships/hyperlink" Target="https://realpython.com/courses/variables-python/" TargetMode="External"/><Relationship Id="rId445" Type="http://schemas.openxmlformats.org/officeDocument/2006/relationships/hyperlink" Target="https://realpython.com/python-zip-function/" TargetMode="External"/><Relationship Id="rId652" Type="http://schemas.openxmlformats.org/officeDocument/2006/relationships/footer" Target="footer94.xml"/><Relationship Id="rId1075" Type="http://schemas.openxmlformats.org/officeDocument/2006/relationships/hyperlink" Target="https://www.selenium.dev/" TargetMode="External"/><Relationship Id="rId291" Type="http://schemas.openxmlformats.org/officeDocument/2006/relationships/footer" Target="footer31.xml"/><Relationship Id="rId305" Type="http://schemas.openxmlformats.org/officeDocument/2006/relationships/footer" Target="footer35.xml"/><Relationship Id="rId512" Type="http://schemas.openxmlformats.org/officeDocument/2006/relationships/image" Target="media/image65.png"/><Relationship Id="rId957" Type="http://schemas.openxmlformats.org/officeDocument/2006/relationships/footer" Target="footer159.xml"/><Relationship Id="rId86" Type="http://schemas.openxmlformats.org/officeDocument/2006/relationships/hyperlink" Target="https://es.wikipedia.org/wiki/Brian_Kernighan" TargetMode="External"/><Relationship Id="rId151" Type="http://schemas.openxmlformats.org/officeDocument/2006/relationships/hyperlink" Target="https://thonny.org/" TargetMode="External"/><Relationship Id="rId389" Type="http://schemas.openxmlformats.org/officeDocument/2006/relationships/hyperlink" Target="https://es.wikipedia.org/wiki/Producto_cartesiano" TargetMode="External"/><Relationship Id="rId596" Type="http://schemas.openxmlformats.org/officeDocument/2006/relationships/image" Target="media/image77.jpg"/><Relationship Id="rId817" Type="http://schemas.openxmlformats.org/officeDocument/2006/relationships/header" Target="header129.xml"/><Relationship Id="rId1002" Type="http://schemas.openxmlformats.org/officeDocument/2006/relationships/hyperlink" Target="https://www.kaggle.com/justinas/nba-players-data" TargetMode="External"/><Relationship Id="rId249" Type="http://schemas.openxmlformats.org/officeDocument/2006/relationships/header" Target="header25.xml"/><Relationship Id="rId456" Type="http://schemas.openxmlformats.org/officeDocument/2006/relationships/header" Target="header59.xml"/><Relationship Id="rId663" Type="http://schemas.openxmlformats.org/officeDocument/2006/relationships/hyperlink" Target="https://realpython.com/courses/writing-beautiful-python-code-pep-8/" TargetMode="External"/><Relationship Id="rId870" Type="http://schemas.openxmlformats.org/officeDocument/2006/relationships/hyperlink" Target="https://pandas.pydata.org/docs/reference/api/pandas.DataFrame.query.html" TargetMode="External"/><Relationship Id="rId1086" Type="http://schemas.openxmlformats.org/officeDocument/2006/relationships/hyperlink" Target="https://searchfox.org/mozilla-release/source/browser/app/profile/firefox.js" TargetMode="External"/><Relationship Id="rId13" Type="http://schemas.openxmlformats.org/officeDocument/2006/relationships/header" Target="header3.xml"/><Relationship Id="rId109" Type="http://schemas.openxmlformats.org/officeDocument/2006/relationships/hyperlink" Target="https://www.python.org/" TargetMode="External"/><Relationship Id="rId316" Type="http://schemas.openxmlformats.org/officeDocument/2006/relationships/footer" Target="footer38.xml"/><Relationship Id="rId523" Type="http://schemas.openxmlformats.org/officeDocument/2006/relationships/hyperlink" Target="https://www.python.org/dev/peps/pep-3102/" TargetMode="External"/><Relationship Id="rId968" Type="http://schemas.openxmlformats.org/officeDocument/2006/relationships/image" Target="media/image153.jpg"/><Relationship Id="rId97" Type="http://schemas.openxmlformats.org/officeDocument/2006/relationships/hyperlink" Target="https://es.wikipedia.org/wiki/Kenneth_Iverson" TargetMode="External"/><Relationship Id="rId730" Type="http://schemas.openxmlformats.org/officeDocument/2006/relationships/footer" Target="footer106.xml"/><Relationship Id="rId828" Type="http://schemas.openxmlformats.org/officeDocument/2006/relationships/footer" Target="footer130.xml"/><Relationship Id="rId1013" Type="http://schemas.openxmlformats.org/officeDocument/2006/relationships/hyperlink" Target="https://www.kaggle.com/mysarahmadbhat/avengers-marvel" TargetMode="External"/><Relationship Id="rId162" Type="http://schemas.openxmlformats.org/officeDocument/2006/relationships/footer" Target="footer21.xml"/><Relationship Id="rId467" Type="http://schemas.openxmlformats.org/officeDocument/2006/relationships/hyperlink" Target="https://realpython.com/iterate-through-dictionary-python/" TargetMode="External"/><Relationship Id="rId1097" Type="http://schemas.openxmlformats.org/officeDocument/2006/relationships/hyperlink" Target="https://wordle.danielfrg.com/" TargetMode="External"/><Relationship Id="rId674" Type="http://schemas.openxmlformats.org/officeDocument/2006/relationships/hyperlink" Target="https://docs.python.org/es/3/library/string.html" TargetMode="External"/><Relationship Id="rId881" Type="http://schemas.openxmlformats.org/officeDocument/2006/relationships/header" Target="header144.xml"/><Relationship Id="rId979" Type="http://schemas.openxmlformats.org/officeDocument/2006/relationships/image" Target="media/image157.jpg"/><Relationship Id="rId24" Type="http://schemas.openxmlformats.org/officeDocument/2006/relationships/footer" Target="footer8.xml"/><Relationship Id="rId327" Type="http://schemas.openxmlformats.org/officeDocument/2006/relationships/hyperlink" Target="https://realpython.com/courses/python-3-f-strings-improved-string-formatting-syntax/" TargetMode="External"/><Relationship Id="rId534" Type="http://schemas.openxmlformats.org/officeDocument/2006/relationships/hyperlink" Target="https://www.sphinx-doc.org/en/master/" TargetMode="External"/><Relationship Id="rId741" Type="http://schemas.openxmlformats.org/officeDocument/2006/relationships/hyperlink" Target="https://jupyter-contrib-nbextensions.readthedocs.io/en/latest/" TargetMode="External"/><Relationship Id="rId839" Type="http://schemas.openxmlformats.org/officeDocument/2006/relationships/hyperlink" Target="https://es.wikipedia.org/wiki/Canarias" TargetMode="External"/><Relationship Id="rId173" Type="http://schemas.openxmlformats.org/officeDocument/2006/relationships/hyperlink" Target="https://docs.conda.io/en/latest/miniconda.html" TargetMode="External"/><Relationship Id="rId380" Type="http://schemas.openxmlformats.org/officeDocument/2006/relationships/hyperlink" Target="https://cutt.ly/vfywE45" TargetMode="External"/><Relationship Id="rId601" Type="http://schemas.openxmlformats.org/officeDocument/2006/relationships/image" Target="media/image79.jpg"/><Relationship Id="rId1024" Type="http://schemas.openxmlformats.org/officeDocument/2006/relationships/image" Target="media/image165.png"/><Relationship Id="rId240" Type="http://schemas.openxmlformats.org/officeDocument/2006/relationships/image" Target="media/image25.jpg"/><Relationship Id="rId478" Type="http://schemas.openxmlformats.org/officeDocument/2006/relationships/hyperlink" Target="https://es.wikipedia.org/wiki/Diagrama_de_Venn" TargetMode="External"/><Relationship Id="rId685" Type="http://schemas.openxmlformats.org/officeDocument/2006/relationships/hyperlink" Target="http://localhost:8888/" TargetMode="External"/><Relationship Id="rId892" Type="http://schemas.openxmlformats.org/officeDocument/2006/relationships/hyperlink" Target="https://pandas.pydata.org/docs/reference/api/pandas.Series.str.contains.html" TargetMode="External"/><Relationship Id="rId906" Type="http://schemas.openxmlformats.org/officeDocument/2006/relationships/header" Target="header151.xml"/><Relationship Id="rId35" Type="http://schemas.openxmlformats.org/officeDocument/2006/relationships/header" Target="header12.xml"/><Relationship Id="rId100" Type="http://schemas.openxmlformats.org/officeDocument/2006/relationships/hyperlink" Target="https://es.wikipedia.org/wiki/Mitchel_Resnick" TargetMode="External"/><Relationship Id="rId338" Type="http://schemas.openxmlformats.org/officeDocument/2006/relationships/hyperlink" Target="https://unsplash.com/@beautyisblinding?utm_source=unsplash&amp;utm_medium=referral&amp;utm_content=creditCopyText" TargetMode="External"/><Relationship Id="rId545" Type="http://schemas.openxmlformats.org/officeDocument/2006/relationships/hyperlink" Target="https://realpython.com/documenting-python-code/" TargetMode="External"/><Relationship Id="rId752" Type="http://schemas.openxmlformats.org/officeDocument/2006/relationships/header" Target="header110.xml"/><Relationship Id="rId184" Type="http://schemas.openxmlformats.org/officeDocument/2006/relationships/hyperlink" Target="https://pypi.org/project/virtualenv/" TargetMode="External"/><Relationship Id="rId391" Type="http://schemas.openxmlformats.org/officeDocument/2006/relationships/hyperlink" Target="https://realpython.com/courses/python-range-function/" TargetMode="External"/><Relationship Id="rId405" Type="http://schemas.openxmlformats.org/officeDocument/2006/relationships/hyperlink" Target="https://cutt.ly/Ofiiare" TargetMode="External"/><Relationship Id="rId612" Type="http://schemas.openxmlformats.org/officeDocument/2006/relationships/hyperlink" Target="https://starwars.fandom.com/wiki/Category:Protocol_droids" TargetMode="External"/><Relationship Id="rId1035" Type="http://schemas.openxmlformats.org/officeDocument/2006/relationships/image" Target="media/image171.png"/><Relationship Id="rId251" Type="http://schemas.openxmlformats.org/officeDocument/2006/relationships/footer" Target="footer25.xml"/><Relationship Id="rId489" Type="http://schemas.openxmlformats.org/officeDocument/2006/relationships/hyperlink" Target="https://realpython.com/courses/sets-python/" TargetMode="External"/><Relationship Id="rId696" Type="http://schemas.openxmlformats.org/officeDocument/2006/relationships/hyperlink" Target="https://markdown.es/sintaxis-markdown/" TargetMode="External"/><Relationship Id="rId917" Type="http://schemas.openxmlformats.org/officeDocument/2006/relationships/hyperlink" Target="https://pandas.pydata.org/docs/reference/api/pandas.DataFrame.pivot.html" TargetMode="External"/><Relationship Id="rId1102" Type="http://schemas.openxmlformats.org/officeDocument/2006/relationships/header" Target="header174.xml"/><Relationship Id="rId46" Type="http://schemas.openxmlformats.org/officeDocument/2006/relationships/hyperlink" Target="https://es.wikipedia.org/wiki/C_(lenguaje_de_programaci%C3%B3n)" TargetMode="External"/><Relationship Id="rId349" Type="http://schemas.openxmlformats.org/officeDocument/2006/relationships/hyperlink" Target="https://es.wikipedia.org/wiki/Anexo:A%C3%B1os_bisiestos_en_los_siglos_XX,_XXI_y_XXII" TargetMode="External"/><Relationship Id="rId556" Type="http://schemas.openxmlformats.org/officeDocument/2006/relationships/header" Target="header79.xml"/><Relationship Id="rId763" Type="http://schemas.openxmlformats.org/officeDocument/2006/relationships/header" Target="header112.xml"/><Relationship Id="rId111" Type="http://schemas.openxmlformats.org/officeDocument/2006/relationships/hyperlink" Target="https://es.wikipedia.org/wiki/Guido_van_Rossum" TargetMode="External"/><Relationship Id="rId195" Type="http://schemas.openxmlformats.org/officeDocument/2006/relationships/hyperlink" Target="https://www.gnu.org/software/emacs/" TargetMode="External"/><Relationship Id="rId209" Type="http://schemas.openxmlformats.org/officeDocument/2006/relationships/hyperlink" Target="https://github.com/jupyter/jupyter/wiki/Jupyter-kernels" TargetMode="External"/><Relationship Id="rId416" Type="http://schemas.openxmlformats.org/officeDocument/2006/relationships/footer" Target="footer53.xml"/><Relationship Id="rId970" Type="http://schemas.openxmlformats.org/officeDocument/2006/relationships/hyperlink" Target="https://matplotlib.org/stable/api/_as_gen/matplotlib.pyplot.plot.html" TargetMode="External"/><Relationship Id="rId1046" Type="http://schemas.openxmlformats.org/officeDocument/2006/relationships/hyperlink" Target="https://pypi.org/" TargetMode="External"/><Relationship Id="rId623" Type="http://schemas.openxmlformats.org/officeDocument/2006/relationships/image" Target="media/image84.jpg"/><Relationship Id="rId830" Type="http://schemas.openxmlformats.org/officeDocument/2006/relationships/header" Target="header132.xml"/><Relationship Id="rId928" Type="http://schemas.openxmlformats.org/officeDocument/2006/relationships/header" Target="header154.xml"/><Relationship Id="rId57" Type="http://schemas.openxmlformats.org/officeDocument/2006/relationships/hyperlink" Target="https://es.wikipedia.org/wiki/Gottfried_Leibniz" TargetMode="External"/><Relationship Id="rId262" Type="http://schemas.openxmlformats.org/officeDocument/2006/relationships/hyperlink" Target="https://es.wikipedia.org/wiki/Centill%C3%B3n" TargetMode="External"/><Relationship Id="rId567" Type="http://schemas.openxmlformats.org/officeDocument/2006/relationships/hyperlink" Target="https://realpython.com/defining-your-own-python-function/" TargetMode="External"/><Relationship Id="rId1113" Type="http://schemas.openxmlformats.org/officeDocument/2006/relationships/footer" Target="footer176.xml"/><Relationship Id="rId122" Type="http://schemas.openxmlformats.org/officeDocument/2006/relationships/hyperlink" Target="https://ironpython.net/" TargetMode="External"/><Relationship Id="rId774" Type="http://schemas.openxmlformats.org/officeDocument/2006/relationships/image" Target="media/image126.png"/><Relationship Id="rId981" Type="http://schemas.openxmlformats.org/officeDocument/2006/relationships/hyperlink" Target="https://matplotlib.org/stable/gallery/index.html" TargetMode="External"/><Relationship Id="rId1057" Type="http://schemas.openxmlformats.org/officeDocument/2006/relationships/hyperlink" Target="https://developer.mozilla.org/es/docs/Web/HTTP/Cookies" TargetMode="External"/><Relationship Id="rId427" Type="http://schemas.openxmlformats.org/officeDocument/2006/relationships/image" Target="media/image52.png"/><Relationship Id="rId634" Type="http://schemas.openxmlformats.org/officeDocument/2006/relationships/hyperlink" Target="https://realpython.com/python3-object-oriented-programming/" TargetMode="External"/><Relationship Id="rId841" Type="http://schemas.openxmlformats.org/officeDocument/2006/relationships/image" Target="media/image136.jpg"/><Relationship Id="rId273" Type="http://schemas.openxmlformats.org/officeDocument/2006/relationships/hyperlink" Target="https://realpython.com/python-square-root-function/" TargetMode="External"/><Relationship Id="rId480" Type="http://schemas.openxmlformats.org/officeDocument/2006/relationships/hyperlink" Target="https://es.wikipedia.org/wiki/Teor%C3%ADa_de_conjuntos" TargetMode="External"/><Relationship Id="rId701" Type="http://schemas.openxmlformats.org/officeDocument/2006/relationships/hyperlink" Target="https://es.overleaf.com/learn/latex/Mathematical_expressions" TargetMode="External"/><Relationship Id="rId939" Type="http://schemas.openxmlformats.org/officeDocument/2006/relationships/hyperlink" Target="https://jupyter.org/" TargetMode="External"/><Relationship Id="rId68" Type="http://schemas.openxmlformats.org/officeDocument/2006/relationships/hyperlink" Target="https://es.wikipedia.org/wiki/Computadora_de_tubos_de_vac%C3%ADo" TargetMode="External"/><Relationship Id="rId133" Type="http://schemas.openxmlformats.org/officeDocument/2006/relationships/footer" Target="footer14.xml"/><Relationship Id="rId340" Type="http://schemas.openxmlformats.org/officeDocument/2006/relationships/hyperlink" Target="https://www.python.org/dev/peps/pep-0008/" TargetMode="External"/><Relationship Id="rId578" Type="http://schemas.openxmlformats.org/officeDocument/2006/relationships/hyperlink" Target="https://realpython.com/primer-on-python-decorators/" TargetMode="External"/><Relationship Id="rId785" Type="http://schemas.openxmlformats.org/officeDocument/2006/relationships/footer" Target="footer118.xml"/><Relationship Id="rId992" Type="http://schemas.openxmlformats.org/officeDocument/2006/relationships/header" Target="header162.xml"/><Relationship Id="rId200" Type="http://schemas.openxmlformats.org/officeDocument/2006/relationships/hyperlink" Target="https://code.visualstudio.com/" TargetMode="External"/><Relationship Id="rId438" Type="http://schemas.openxmlformats.org/officeDocument/2006/relationships/hyperlink" Target="https://es.wikipedia.org/wiki/Espa%C3%B1a_en_la_Copa_Mundial_de_F%C3%BAtbol_de_2010" TargetMode="External"/><Relationship Id="rId645" Type="http://schemas.openxmlformats.org/officeDocument/2006/relationships/hyperlink" Target="https://docs.python.org/es/3/library/exceptions.html" TargetMode="External"/><Relationship Id="rId852" Type="http://schemas.openxmlformats.org/officeDocument/2006/relationships/hyperlink" Target="https://pandas.pydata.org/docs/reference/api/pandas.read_feather.html" TargetMode="External"/><Relationship Id="rId1068" Type="http://schemas.openxmlformats.org/officeDocument/2006/relationships/header" Target="header169.xml"/><Relationship Id="rId284" Type="http://schemas.openxmlformats.org/officeDocument/2006/relationships/header" Target="header30.xml"/><Relationship Id="rId491" Type="http://schemas.openxmlformats.org/officeDocument/2006/relationships/hyperlink" Target="https://denovatoanovato.net/rutas-relativas-y-rutas-absolutas/" TargetMode="External"/><Relationship Id="rId505" Type="http://schemas.openxmlformats.org/officeDocument/2006/relationships/image" Target="media/image64.jpg"/><Relationship Id="rId712" Type="http://schemas.openxmlformats.org/officeDocument/2006/relationships/header" Target="header105.xml"/><Relationship Id="rId79" Type="http://schemas.openxmlformats.org/officeDocument/2006/relationships/hyperlink" Target="http://hopl.info/" TargetMode="External"/><Relationship Id="rId144" Type="http://schemas.openxmlformats.org/officeDocument/2006/relationships/footer" Target="footer16.xml"/><Relationship Id="rId589" Type="http://schemas.openxmlformats.org/officeDocument/2006/relationships/image" Target="media/image75.jpg"/><Relationship Id="rId796" Type="http://schemas.openxmlformats.org/officeDocument/2006/relationships/hyperlink" Target="https://docs.scipy.org/doc/numpy/reference/ufuncs.html" TargetMode="External"/><Relationship Id="rId351" Type="http://schemas.openxmlformats.org/officeDocument/2006/relationships/hyperlink" Target="https://marvel.fandom.com/es/wiki/Categor%C3%ADa:Personajes" TargetMode="External"/><Relationship Id="rId449" Type="http://schemas.openxmlformats.org/officeDocument/2006/relationships/image" Target="media/image56.jpg"/><Relationship Id="rId656" Type="http://schemas.openxmlformats.org/officeDocument/2006/relationships/image" Target="media/image87.jpg"/><Relationship Id="rId863" Type="http://schemas.openxmlformats.org/officeDocument/2006/relationships/header" Target="header137.xml"/><Relationship Id="rId1079" Type="http://schemas.openxmlformats.org/officeDocument/2006/relationships/hyperlink" Target="https://www.mozilla.org/es-ES/firefox/new/" TargetMode="External"/><Relationship Id="rId211" Type="http://schemas.openxmlformats.org/officeDocument/2006/relationships/hyperlink" Target="https://code.visualstudio.com/docs/datascience/jupyter-notebooks" TargetMode="External"/><Relationship Id="rId295" Type="http://schemas.openxmlformats.org/officeDocument/2006/relationships/hyperlink" Target="https://open.spotify.com/track/7Bewui7KtaMzROeteRitRz?si=NGwOUmwfRSuapY3JL7s1uQ" TargetMode="External"/><Relationship Id="rId309" Type="http://schemas.openxmlformats.org/officeDocument/2006/relationships/hyperlink" Target="https://www.unicode.org/charts/PDF/U1F680.pdf" TargetMode="External"/><Relationship Id="rId516" Type="http://schemas.openxmlformats.org/officeDocument/2006/relationships/footer" Target="footer73.xml"/><Relationship Id="rId723" Type="http://schemas.openxmlformats.org/officeDocument/2006/relationships/hyperlink" Target="http://detexify.kirelabs.org/classify.html" TargetMode="External"/><Relationship Id="rId930" Type="http://schemas.openxmlformats.org/officeDocument/2006/relationships/footer" Target="footer154.xml"/><Relationship Id="rId1006" Type="http://schemas.openxmlformats.org/officeDocument/2006/relationships/hyperlink" Target="https://matplotlib.org/stable/tutorials/colors/colormapnorms.html" TargetMode="External"/><Relationship Id="rId155" Type="http://schemas.openxmlformats.org/officeDocument/2006/relationships/hyperlink" Target="https://www.python.org/download/alternatives/" TargetMode="External"/><Relationship Id="rId362" Type="http://schemas.openxmlformats.org/officeDocument/2006/relationships/hyperlink" Target="http://www3.gobiernodecanarias.org/sanidad/ichh/donantes/requisitos.asp" TargetMode="External"/><Relationship Id="rId222" Type="http://schemas.openxmlformats.org/officeDocument/2006/relationships/image" Target="media/image19.jpg"/><Relationship Id="rId667" Type="http://schemas.openxmlformats.org/officeDocument/2006/relationships/header" Target="header97.xml"/><Relationship Id="rId874" Type="http://schemas.openxmlformats.org/officeDocument/2006/relationships/footer" Target="footer140.xml"/><Relationship Id="rId17" Type="http://schemas.openxmlformats.org/officeDocument/2006/relationships/footer" Target="footer4.xml"/><Relationship Id="rId527" Type="http://schemas.openxmlformats.org/officeDocument/2006/relationships/header" Target="header76.xml"/><Relationship Id="rId734" Type="http://schemas.openxmlformats.org/officeDocument/2006/relationships/image" Target="media/image113.png"/><Relationship Id="rId941" Type="http://schemas.openxmlformats.org/officeDocument/2006/relationships/image" Target="media/image142.jpg"/><Relationship Id="rId70" Type="http://schemas.openxmlformats.org/officeDocument/2006/relationships/hyperlink" Target="https://es.wikipedia.org/wiki/Circuito_integrado" TargetMode="External"/><Relationship Id="rId166" Type="http://schemas.openxmlformats.org/officeDocument/2006/relationships/hyperlink" Target="https://www.python.org/downloads/mac-osx/" TargetMode="External"/><Relationship Id="rId373" Type="http://schemas.openxmlformats.org/officeDocument/2006/relationships/footer" Target="footer45.xml"/><Relationship Id="rId580" Type="http://schemas.openxmlformats.org/officeDocument/2006/relationships/hyperlink" Target="https://es.wikipedia.org/wiki/Programaci%C3%B3n_orientada_a_objetos" TargetMode="External"/><Relationship Id="rId801" Type="http://schemas.openxmlformats.org/officeDocument/2006/relationships/footer" Target="footer125.xml"/><Relationship Id="rId1017" Type="http://schemas.openxmlformats.org/officeDocument/2006/relationships/hyperlink" Target="https://www.pokemon.com/es/" TargetMode="External"/><Relationship Id="rId1" Type="http://schemas.openxmlformats.org/officeDocument/2006/relationships/numbering" Target="numbering.xml"/><Relationship Id="rId233" Type="http://schemas.openxmlformats.org/officeDocument/2006/relationships/image" Target="media/image24.jpg"/><Relationship Id="rId440" Type="http://schemas.openxmlformats.org/officeDocument/2006/relationships/hyperlink" Target="https://www.superprof.es/apuntes/escolar/matematicas/algebralineal/matrices/producto-de-matrices.html" TargetMode="External"/><Relationship Id="rId678" Type="http://schemas.openxmlformats.org/officeDocument/2006/relationships/footer" Target="footer100.xml"/><Relationship Id="rId885" Type="http://schemas.openxmlformats.org/officeDocument/2006/relationships/header" Target="header145.xml"/><Relationship Id="rId1070" Type="http://schemas.openxmlformats.org/officeDocument/2006/relationships/footer" Target="footer169.xml"/><Relationship Id="rId28" Type="http://schemas.openxmlformats.org/officeDocument/2006/relationships/hyperlink" Target="https://choosealicense.com/licenses/gpl-3.0/" TargetMode="External"/><Relationship Id="rId300" Type="http://schemas.openxmlformats.org/officeDocument/2006/relationships/hyperlink" Target="https://medium.com/@NirantK/best-of-python3-6-f-strings-41f9154983e" TargetMode="External"/><Relationship Id="rId538" Type="http://schemas.openxmlformats.org/officeDocument/2006/relationships/hyperlink" Target="https://numpy.org/" TargetMode="External"/><Relationship Id="rId745" Type="http://schemas.openxmlformats.org/officeDocument/2006/relationships/image" Target="media/image116.jpg"/><Relationship Id="rId952" Type="http://schemas.openxmlformats.org/officeDocument/2006/relationships/header" Target="header157.xml"/><Relationship Id="rId81" Type="http://schemas.openxmlformats.org/officeDocument/2006/relationships/hyperlink" Target="https://es.wikipedia.org/wiki/Alan_Kay" TargetMode="External"/><Relationship Id="rId177" Type="http://schemas.openxmlformats.org/officeDocument/2006/relationships/hyperlink" Target="https://pypi.org/" TargetMode="External"/><Relationship Id="rId384" Type="http://schemas.openxmlformats.org/officeDocument/2006/relationships/hyperlink" Target="https://es.wikipedia.org/wiki/Complejidad_ciclom%C3%A1tica" TargetMode="External"/><Relationship Id="rId591" Type="http://schemas.openxmlformats.org/officeDocument/2006/relationships/hyperlink" Target="https://en.wikipedia.org/wiki/Droid_(Star_Wars)" TargetMode="External"/><Relationship Id="rId605" Type="http://schemas.openxmlformats.org/officeDocument/2006/relationships/header" Target="header86.xml"/><Relationship Id="rId812" Type="http://schemas.openxmlformats.org/officeDocument/2006/relationships/image" Target="media/image131.png"/><Relationship Id="rId1028" Type="http://schemas.openxmlformats.org/officeDocument/2006/relationships/image" Target="media/image167.png"/><Relationship Id="rId244" Type="http://schemas.openxmlformats.org/officeDocument/2006/relationships/hyperlink" Target="https://es.wikipedia.org/wiki/L%C3%B3gica_binaria" TargetMode="External"/><Relationship Id="rId689" Type="http://schemas.openxmlformats.org/officeDocument/2006/relationships/image" Target="media/image92.jpg"/><Relationship Id="rId896" Type="http://schemas.openxmlformats.org/officeDocument/2006/relationships/hyperlink" Target="https://pandas.pydata.org/docs/reference/api/pandas.to_datetime.html" TargetMode="External"/><Relationship Id="rId1081" Type="http://schemas.openxmlformats.org/officeDocument/2006/relationships/hyperlink" Target="https://github.com/mozilla/geckodriver/releases" TargetMode="External"/><Relationship Id="rId39" Type="http://schemas.openxmlformats.org/officeDocument/2006/relationships/hyperlink" Target="https://es.wikipedia.org/wiki/Sistema_binario" TargetMode="External"/><Relationship Id="rId451" Type="http://schemas.openxmlformats.org/officeDocument/2006/relationships/hyperlink" Target="https://docs.python.org/es/3/library/collections.html" TargetMode="External"/><Relationship Id="rId549" Type="http://schemas.openxmlformats.org/officeDocument/2006/relationships/hyperlink" Target="http://mypy-lang.org/" TargetMode="External"/><Relationship Id="rId756" Type="http://schemas.openxmlformats.org/officeDocument/2006/relationships/footer" Target="footer111.xml"/><Relationship Id="rId104" Type="http://schemas.openxmlformats.org/officeDocument/2006/relationships/hyperlink" Target="https://es.wikipedia.org/wiki/Seymour_Papert" TargetMode="External"/><Relationship Id="rId188" Type="http://schemas.openxmlformats.org/officeDocument/2006/relationships/hyperlink" Target="https://github.com/pyenv/pyenv-virtualenv" TargetMode="External"/><Relationship Id="rId311" Type="http://schemas.openxmlformats.org/officeDocument/2006/relationships/image" Target="media/image36.jpg"/><Relationship Id="rId395" Type="http://schemas.openxmlformats.org/officeDocument/2006/relationships/header" Target="header46.xml"/><Relationship Id="rId409" Type="http://schemas.openxmlformats.org/officeDocument/2006/relationships/footer" Target="footer50.xml"/><Relationship Id="rId963" Type="http://schemas.openxmlformats.org/officeDocument/2006/relationships/image" Target="media/image151.jpg"/><Relationship Id="rId1039" Type="http://schemas.openxmlformats.org/officeDocument/2006/relationships/footer" Target="footer164.xml"/><Relationship Id="rId92" Type="http://schemas.openxmlformats.org/officeDocument/2006/relationships/hyperlink" Target="https://es.wikipedia.org/wiki/Joe_Armstrong" TargetMode="External"/><Relationship Id="rId616" Type="http://schemas.openxmlformats.org/officeDocument/2006/relationships/image" Target="media/image83.jpg"/><Relationship Id="rId823" Type="http://schemas.openxmlformats.org/officeDocument/2006/relationships/hyperlink" Target="https://pandas.pydata.org/docs/reference/api/pandas.Series.html" TargetMode="External"/><Relationship Id="rId255" Type="http://schemas.openxmlformats.org/officeDocument/2006/relationships/image" Target="media/image29.png"/><Relationship Id="rId462" Type="http://schemas.openxmlformats.org/officeDocument/2006/relationships/hyperlink" Target="https://www.youtube.com/watch?v=JP3MnEcrdfQ" TargetMode="External"/><Relationship Id="rId1092" Type="http://schemas.openxmlformats.org/officeDocument/2006/relationships/hyperlink" Target="https://developer.mozilla.org/es/docs/Tools/Page_Inspector/How_to/Open_the_Inspector" TargetMode="External"/><Relationship Id="rId1106" Type="http://schemas.openxmlformats.org/officeDocument/2006/relationships/hyperlink" Target="https://www.selenium.dev/selenium/docs/api/py/webdriver_remote/selenium.webdriver.remote.webelement.html" TargetMode="External"/><Relationship Id="rId115" Type="http://schemas.openxmlformats.org/officeDocument/2006/relationships/hyperlink" Target="https://es.wikipedia.org/wiki/Python" TargetMode="External"/><Relationship Id="rId322" Type="http://schemas.openxmlformats.org/officeDocument/2006/relationships/hyperlink" Target="https://realpython.com/convert-python-string-to-int/" TargetMode="External"/><Relationship Id="rId767" Type="http://schemas.openxmlformats.org/officeDocument/2006/relationships/header" Target="header114.xml"/><Relationship Id="rId974" Type="http://schemas.openxmlformats.org/officeDocument/2006/relationships/hyperlink" Target="https://matplotlib.org/stable/tutorials/text/annotations.html" TargetMode="External"/><Relationship Id="rId199" Type="http://schemas.openxmlformats.org/officeDocument/2006/relationships/hyperlink" Target="http://pytools.codeplex.com/" TargetMode="External"/><Relationship Id="rId627" Type="http://schemas.openxmlformats.org/officeDocument/2006/relationships/hyperlink" Target="https://realpython.com/courses/python-method-types/" TargetMode="External"/><Relationship Id="rId834" Type="http://schemas.openxmlformats.org/officeDocument/2006/relationships/footer" Target="footer133.xml"/><Relationship Id="rId266" Type="http://schemas.openxmlformats.org/officeDocument/2006/relationships/image" Target="media/image32.png"/><Relationship Id="rId473" Type="http://schemas.openxmlformats.org/officeDocument/2006/relationships/footer" Target="footer61.xml"/><Relationship Id="rId680" Type="http://schemas.openxmlformats.org/officeDocument/2006/relationships/header" Target="header102.xml"/><Relationship Id="rId901" Type="http://schemas.openxmlformats.org/officeDocument/2006/relationships/header" Target="header150.xml"/><Relationship Id="rId1117" Type="http://schemas.openxmlformats.org/officeDocument/2006/relationships/theme" Target="theme/theme1.xml"/><Relationship Id="rId30" Type="http://schemas.openxmlformats.org/officeDocument/2006/relationships/image" Target="media/image4.jpg"/><Relationship Id="rId126" Type="http://schemas.openxmlformats.org/officeDocument/2006/relationships/image" Target="media/image10.jpg"/><Relationship Id="rId333" Type="http://schemas.openxmlformats.org/officeDocument/2006/relationships/footer" Target="footer40.xml"/><Relationship Id="rId540" Type="http://schemas.openxmlformats.org/officeDocument/2006/relationships/hyperlink" Target="http://epydoc.sourceforge.net/epytext.html" TargetMode="External"/><Relationship Id="rId778" Type="http://schemas.openxmlformats.org/officeDocument/2006/relationships/footer" Target="footer116.xml"/><Relationship Id="rId985" Type="http://schemas.openxmlformats.org/officeDocument/2006/relationships/hyperlink" Target="https://olympics.com/tokyo-2020/es/" TargetMode="External"/><Relationship Id="rId638" Type="http://schemas.openxmlformats.org/officeDocument/2006/relationships/header" Target="header92.xml"/><Relationship Id="rId845" Type="http://schemas.openxmlformats.org/officeDocument/2006/relationships/hyperlink" Target="https://pandas.pydata.org/docs/reference/api/pandas.read_fwf.html" TargetMode="External"/><Relationship Id="rId1030" Type="http://schemas.openxmlformats.org/officeDocument/2006/relationships/image" Target="media/image168.jpg"/><Relationship Id="rId277" Type="http://schemas.openxmlformats.org/officeDocument/2006/relationships/hyperlink" Target="https://es.wikipedia.org/wiki/Unicode" TargetMode="External"/><Relationship Id="rId400" Type="http://schemas.openxmlformats.org/officeDocument/2006/relationships/footer" Target="footer48.xml"/><Relationship Id="rId484" Type="http://schemas.openxmlformats.org/officeDocument/2006/relationships/header" Target="header65.xml"/><Relationship Id="rId705" Type="http://schemas.openxmlformats.org/officeDocument/2006/relationships/image" Target="media/image103.png"/><Relationship Id="rId137" Type="http://schemas.openxmlformats.org/officeDocument/2006/relationships/hyperlink" Target="https://en.wikipedia.org/wiki/Tim_Peters_(software_engineer)" TargetMode="External"/><Relationship Id="rId344" Type="http://schemas.openxmlformats.org/officeDocument/2006/relationships/hyperlink" Target="https://www.python.org/dev/peps/pep-0008/" TargetMode="External"/><Relationship Id="rId691" Type="http://schemas.openxmlformats.org/officeDocument/2006/relationships/image" Target="media/image94.png"/><Relationship Id="rId789" Type="http://schemas.openxmlformats.org/officeDocument/2006/relationships/header" Target="header121.xml"/><Relationship Id="rId912" Type="http://schemas.openxmlformats.org/officeDocument/2006/relationships/hyperlink" Target="https://datascience.stackexchange.com/a/37879" TargetMode="External"/><Relationship Id="rId996" Type="http://schemas.openxmlformats.org/officeDocument/2006/relationships/hyperlink" Target="https://www.tiobe.com/tiobe-index/" TargetMode="External"/><Relationship Id="rId41" Type="http://schemas.openxmlformats.org/officeDocument/2006/relationships/hyperlink" Target="https://medium.com/nabucodonosor-editorial/hola-mundo-ensamblado-x86-ff62789ab9b0" TargetMode="External"/><Relationship Id="rId551" Type="http://schemas.openxmlformats.org/officeDocument/2006/relationships/image" Target="media/image71.jpg"/><Relationship Id="rId649" Type="http://schemas.openxmlformats.org/officeDocument/2006/relationships/hyperlink" Target="https://realpython.com/python-traceback/" TargetMode="External"/><Relationship Id="rId856" Type="http://schemas.openxmlformats.org/officeDocument/2006/relationships/hyperlink" Target="https://pandas.pydata.org/docs/reference/api/pandas.read_spss.html" TargetMode="External"/><Relationship Id="rId190" Type="http://schemas.openxmlformats.org/officeDocument/2006/relationships/hyperlink" Target="https://es.wikipedia.org/wiki/Entorno_de_desarrollo_integrado" TargetMode="External"/><Relationship Id="rId204" Type="http://schemas.openxmlformats.org/officeDocument/2006/relationships/hyperlink" Target="https://github.com/spyder-ide/spyder" TargetMode="External"/><Relationship Id="rId288" Type="http://schemas.openxmlformats.org/officeDocument/2006/relationships/image" Target="media/image35.jpg"/><Relationship Id="rId411" Type="http://schemas.openxmlformats.org/officeDocument/2006/relationships/footer" Target="footer51.xml"/><Relationship Id="rId509" Type="http://schemas.openxmlformats.org/officeDocument/2006/relationships/footer" Target="footer71.xml"/><Relationship Id="rId1041" Type="http://schemas.openxmlformats.org/officeDocument/2006/relationships/footer" Target="footer165.xml"/><Relationship Id="rId495" Type="http://schemas.openxmlformats.org/officeDocument/2006/relationships/hyperlink" Target="https://realpython.com/courses/reading-and-writing-files-python/" TargetMode="External"/><Relationship Id="rId716" Type="http://schemas.openxmlformats.org/officeDocument/2006/relationships/image" Target="media/image107.png"/><Relationship Id="rId923" Type="http://schemas.openxmlformats.org/officeDocument/2006/relationships/image" Target="media/image138.jpg"/><Relationship Id="rId52" Type="http://schemas.openxmlformats.org/officeDocument/2006/relationships/hyperlink" Target="https://es.wikipedia.org/wiki/Gottfried_Leibniz" TargetMode="External"/><Relationship Id="rId148" Type="http://schemas.openxmlformats.org/officeDocument/2006/relationships/image" Target="media/image13.jpg"/><Relationship Id="rId355" Type="http://schemas.openxmlformats.org/officeDocument/2006/relationships/image" Target="media/image43.png"/><Relationship Id="rId562" Type="http://schemas.openxmlformats.org/officeDocument/2006/relationships/image" Target="media/image72.jpg"/><Relationship Id="rId215" Type="http://schemas.openxmlformats.org/officeDocument/2006/relationships/hyperlink" Target="https://es.wikipedia.org/wiki/Windows_Subsystem_for_Linux" TargetMode="External"/><Relationship Id="rId422" Type="http://schemas.openxmlformats.org/officeDocument/2006/relationships/footer" Target="footer55.xml"/><Relationship Id="rId867" Type="http://schemas.openxmlformats.org/officeDocument/2006/relationships/footer" Target="footer138.xml"/><Relationship Id="rId1052" Type="http://schemas.openxmlformats.org/officeDocument/2006/relationships/hyperlink" Target="https://developer.mozilla.org/es/docs/Learn/JavaScript/Objects/JSON" TargetMode="External"/><Relationship Id="rId299" Type="http://schemas.openxmlformats.org/officeDocument/2006/relationships/hyperlink" Target="https://docs.python.org/es/3/whatsnew/3.6.html" TargetMode="External"/><Relationship Id="rId727" Type="http://schemas.openxmlformats.org/officeDocument/2006/relationships/hyperlink" Target="https://ipython.readthedocs.io/en/stable/interactive/magics.html" TargetMode="External"/><Relationship Id="rId934" Type="http://schemas.openxmlformats.org/officeDocument/2006/relationships/image" Target="media/image140.jpg"/><Relationship Id="rId63" Type="http://schemas.openxmlformats.org/officeDocument/2006/relationships/hyperlink" Target="https://es.wikipedia.org/wiki/John_Atanasoff" TargetMode="External"/><Relationship Id="rId159" Type="http://schemas.openxmlformats.org/officeDocument/2006/relationships/footer" Target="footer19.xml"/><Relationship Id="rId366" Type="http://schemas.openxmlformats.org/officeDocument/2006/relationships/hyperlink" Target="https://cutt.ly/RgM2HYn" TargetMode="External"/><Relationship Id="rId573" Type="http://schemas.openxmlformats.org/officeDocument/2006/relationships/hyperlink" Target="https://realpython.com/introduction-to-python-generators/" TargetMode="External"/><Relationship Id="rId780" Type="http://schemas.openxmlformats.org/officeDocument/2006/relationships/footer" Target="footer117.xml"/><Relationship Id="rId226" Type="http://schemas.openxmlformats.org/officeDocument/2006/relationships/hyperlink" Target="https://www.python.org/dev/peps/pep-0008/" TargetMode="External"/><Relationship Id="rId433" Type="http://schemas.openxmlformats.org/officeDocument/2006/relationships/hyperlink" Target="https://cutt.ly/Dfi6oLk" TargetMode="External"/><Relationship Id="rId878" Type="http://schemas.openxmlformats.org/officeDocument/2006/relationships/header" Target="header143.xml"/><Relationship Id="rId1063" Type="http://schemas.openxmlformats.org/officeDocument/2006/relationships/footer" Target="footer166.xml"/><Relationship Id="rId640" Type="http://schemas.openxmlformats.org/officeDocument/2006/relationships/footer" Target="footer92.xml"/><Relationship Id="rId738" Type="http://schemas.openxmlformats.org/officeDocument/2006/relationships/hyperlink" Target="https://perlenespanol.com/" TargetMode="External"/><Relationship Id="rId945" Type="http://schemas.openxmlformats.org/officeDocument/2006/relationships/image" Target="media/image146.jpg"/><Relationship Id="rId74" Type="http://schemas.openxmlformats.org/officeDocument/2006/relationships/hyperlink" Target="https://www.meatze.eus/blog-igualdad/la-primera-programadora-pertenece-al-siglo-xix-ada-lovelace/" TargetMode="External"/><Relationship Id="rId377" Type="http://schemas.openxmlformats.org/officeDocument/2006/relationships/hyperlink" Target="https://es.wikipedia.org/wiki/Distancia_de_Hamming" TargetMode="External"/><Relationship Id="rId500" Type="http://schemas.openxmlformats.org/officeDocument/2006/relationships/footer" Target="footer68.xml"/><Relationship Id="rId584" Type="http://schemas.openxmlformats.org/officeDocument/2006/relationships/footer" Target="footer82.xml"/><Relationship Id="rId805" Type="http://schemas.openxmlformats.org/officeDocument/2006/relationships/hyperlink" Target="https://numpy.org/doc/stable/reference/routines.linalg.html" TargetMode="External"/><Relationship Id="rId5" Type="http://schemas.openxmlformats.org/officeDocument/2006/relationships/footnotes" Target="footnotes.xml"/><Relationship Id="rId237" Type="http://schemas.openxmlformats.org/officeDocument/2006/relationships/hyperlink" Target="https://realpython.com/courses/python-data-types/" TargetMode="External"/><Relationship Id="rId791" Type="http://schemas.openxmlformats.org/officeDocument/2006/relationships/footer" Target="footer121.xml"/><Relationship Id="rId889" Type="http://schemas.openxmlformats.org/officeDocument/2006/relationships/header" Target="header147.xml"/><Relationship Id="rId1074" Type="http://schemas.openxmlformats.org/officeDocument/2006/relationships/image" Target="media/image174.jpg"/><Relationship Id="rId444" Type="http://schemas.openxmlformats.org/officeDocument/2006/relationships/hyperlink" Target="https://realpython.com/list-comprehension-python/" TargetMode="External"/><Relationship Id="rId651" Type="http://schemas.openxmlformats.org/officeDocument/2006/relationships/header" Target="header95.xml"/><Relationship Id="rId749" Type="http://schemas.openxmlformats.org/officeDocument/2006/relationships/image" Target="media/image118.jpg"/><Relationship Id="rId290" Type="http://schemas.openxmlformats.org/officeDocument/2006/relationships/header" Target="header32.xml"/><Relationship Id="rId304" Type="http://schemas.openxmlformats.org/officeDocument/2006/relationships/footer" Target="footer34.xml"/><Relationship Id="rId388" Type="http://schemas.openxmlformats.org/officeDocument/2006/relationships/image" Target="media/image48.png"/><Relationship Id="rId511" Type="http://schemas.openxmlformats.org/officeDocument/2006/relationships/footer" Target="footer72.xml"/><Relationship Id="rId609" Type="http://schemas.openxmlformats.org/officeDocument/2006/relationships/footer" Target="footer87.xml"/><Relationship Id="rId956" Type="http://schemas.openxmlformats.org/officeDocument/2006/relationships/header" Target="header159.xml"/><Relationship Id="rId85" Type="http://schemas.openxmlformats.org/officeDocument/2006/relationships/hyperlink" Target="https://es.wikipedia.org/wiki/Bjarne_Stroustrup" TargetMode="External"/><Relationship Id="rId150" Type="http://schemas.openxmlformats.org/officeDocument/2006/relationships/hyperlink" Target="https://unsplash.com/@fredmarriage?utm_source=unsplash&amp;utm_medium=referral&amp;utm_content=creditCopyText" TargetMode="External"/><Relationship Id="rId595" Type="http://schemas.openxmlformats.org/officeDocument/2006/relationships/image" Target="media/image76.jpg"/><Relationship Id="rId816" Type="http://schemas.openxmlformats.org/officeDocument/2006/relationships/footer" Target="footer128.xml"/><Relationship Id="rId1001" Type="http://schemas.openxmlformats.org/officeDocument/2006/relationships/hyperlink" Target="https://www.kaggle.com/justinas/nba-players-data" TargetMode="External"/><Relationship Id="rId248" Type="http://schemas.openxmlformats.org/officeDocument/2006/relationships/image" Target="media/image28.png"/><Relationship Id="rId455" Type="http://schemas.openxmlformats.org/officeDocument/2006/relationships/header" Target="header58.xml"/><Relationship Id="rId662" Type="http://schemas.openxmlformats.org/officeDocument/2006/relationships/hyperlink" Target="https://realpython.com/courses/running-python-scripts/" TargetMode="External"/><Relationship Id="rId1085" Type="http://schemas.openxmlformats.org/officeDocument/2006/relationships/hyperlink" Target="https://searchfox.org/mozilla-release/source/modules/libpref/init/all.js" TargetMode="External"/><Relationship Id="rId12" Type="http://schemas.openxmlformats.org/officeDocument/2006/relationships/footer" Target="footer2.xml"/><Relationship Id="rId108" Type="http://schemas.openxmlformats.org/officeDocument/2006/relationships/image" Target="media/image9.jpg"/><Relationship Id="rId315" Type="http://schemas.openxmlformats.org/officeDocument/2006/relationships/footer" Target="footer37.xml"/><Relationship Id="rId522" Type="http://schemas.openxmlformats.org/officeDocument/2006/relationships/image" Target="media/image67.jpg"/><Relationship Id="rId967" Type="http://schemas.openxmlformats.org/officeDocument/2006/relationships/hyperlink" Target="https://matplotlib.org/stable/api/_as_gen/matplotlib.pyplot.legend.html" TargetMode="External"/><Relationship Id="rId96" Type="http://schemas.openxmlformats.org/officeDocument/2006/relationships/hyperlink" Target="https://es.wikipedia.org/wiki/Ken_Thompson" TargetMode="External"/><Relationship Id="rId161" Type="http://schemas.openxmlformats.org/officeDocument/2006/relationships/header" Target="header21.xml"/><Relationship Id="rId399" Type="http://schemas.openxmlformats.org/officeDocument/2006/relationships/header" Target="header48.xml"/><Relationship Id="rId827" Type="http://schemas.openxmlformats.org/officeDocument/2006/relationships/header" Target="header131.xml"/><Relationship Id="rId1012" Type="http://schemas.openxmlformats.org/officeDocument/2006/relationships/image" Target="media/image162.png"/><Relationship Id="rId259" Type="http://schemas.openxmlformats.org/officeDocument/2006/relationships/hyperlink" Target="https://www.mathsisfun.com/quadratic-equation-solver.html" TargetMode="External"/><Relationship Id="rId466" Type="http://schemas.openxmlformats.org/officeDocument/2006/relationships/hyperlink" Target="https://realpython.com/courses/dictionaries-python/" TargetMode="External"/><Relationship Id="rId673" Type="http://schemas.openxmlformats.org/officeDocument/2006/relationships/image" Target="media/image89.jpg"/><Relationship Id="rId880" Type="http://schemas.openxmlformats.org/officeDocument/2006/relationships/footer" Target="footer143.xml"/><Relationship Id="rId1096" Type="http://schemas.openxmlformats.org/officeDocument/2006/relationships/hyperlink" Target="https://www.selenium.dev/selenium/docs/api/py/webdriver/selenium.webdriver.common.keys.html" TargetMode="External"/><Relationship Id="rId23" Type="http://schemas.openxmlformats.org/officeDocument/2006/relationships/footer" Target="footer7.xml"/><Relationship Id="rId119" Type="http://schemas.openxmlformats.org/officeDocument/2006/relationships/hyperlink" Target="https://www.pypy.org/" TargetMode="External"/><Relationship Id="rId326" Type="http://schemas.openxmlformats.org/officeDocument/2006/relationships/hyperlink" Target="https://realpython.com/courses/python-string-formatting-tips-best-practices/" TargetMode="External"/><Relationship Id="rId533" Type="http://schemas.openxmlformats.org/officeDocument/2006/relationships/hyperlink" Target="https://sphinx-rtd-tutorial.readthedocs.io/en/latest/docstrings.html" TargetMode="External"/><Relationship Id="rId978" Type="http://schemas.openxmlformats.org/officeDocument/2006/relationships/image" Target="media/image156.png"/><Relationship Id="rId740" Type="http://schemas.openxmlformats.org/officeDocument/2006/relationships/hyperlink" Target="https://jupyter-contrib-nbextensions.readthedocs.io/en/latest/" TargetMode="External"/><Relationship Id="rId838" Type="http://schemas.openxmlformats.org/officeDocument/2006/relationships/image" Target="media/image135.jpg"/><Relationship Id="rId1023" Type="http://schemas.openxmlformats.org/officeDocument/2006/relationships/hyperlink" Target="https://www.kaggle.com/berkeleyearth/climate-change-earth-surface-temperature-data?select=GlobalTemperatures.csv" TargetMode="External"/><Relationship Id="rId172" Type="http://schemas.openxmlformats.org/officeDocument/2006/relationships/hyperlink" Target="https://docs.anaconda.com/anaconda/packages/pkg-docs/" TargetMode="External"/><Relationship Id="rId477" Type="http://schemas.openxmlformats.org/officeDocument/2006/relationships/hyperlink" Target="https://tinyurl.com/9folv2v" TargetMode="External"/><Relationship Id="rId600" Type="http://schemas.openxmlformats.org/officeDocument/2006/relationships/hyperlink" Target="https://docs.python.org/es/3/reference/datamodel.html" TargetMode="External"/><Relationship Id="rId684" Type="http://schemas.openxmlformats.org/officeDocument/2006/relationships/hyperlink" Target="https://jupyter.org/" TargetMode="External"/><Relationship Id="rId337" Type="http://schemas.openxmlformats.org/officeDocument/2006/relationships/image" Target="media/image38.jpg"/><Relationship Id="rId891" Type="http://schemas.openxmlformats.org/officeDocument/2006/relationships/hyperlink" Target="https://pandas.pydata.org/docs/reference/api/pandas.DataFrame.count.html" TargetMode="External"/><Relationship Id="rId905" Type="http://schemas.openxmlformats.org/officeDocument/2006/relationships/hyperlink" Target="https://pandas.pydata.org/pandas-docs/stable/user_guide/categorical.html" TargetMode="External"/><Relationship Id="rId989" Type="http://schemas.openxmlformats.org/officeDocument/2006/relationships/header" Target="header161.xml"/><Relationship Id="rId34" Type="http://schemas.openxmlformats.org/officeDocument/2006/relationships/footer" Target="footer11.xml"/><Relationship Id="rId544" Type="http://schemas.openxmlformats.org/officeDocument/2006/relationships/hyperlink" Target="https://realpython.com/documenting-python-code/" TargetMode="External"/><Relationship Id="rId751" Type="http://schemas.openxmlformats.org/officeDocument/2006/relationships/header" Target="header109.xml"/><Relationship Id="rId849" Type="http://schemas.openxmlformats.org/officeDocument/2006/relationships/hyperlink" Target="https://pandas.pydata.org/docs/reference/api/pandas.read_html.html" TargetMode="External"/><Relationship Id="rId183" Type="http://schemas.openxmlformats.org/officeDocument/2006/relationships/hyperlink" Target="https://pypi.org/project/virtualenv/" TargetMode="External"/><Relationship Id="rId390" Type="http://schemas.openxmlformats.org/officeDocument/2006/relationships/hyperlink" Target="https://es.wikipedia.org/wiki/Producto_cartesiano" TargetMode="External"/><Relationship Id="rId404" Type="http://schemas.openxmlformats.org/officeDocument/2006/relationships/hyperlink" Target="https://unsplash.com/@mikearney?utm_source=unsplash&amp;utm_medium=referral&amp;utm_content=creditCopyText" TargetMode="External"/><Relationship Id="rId611" Type="http://schemas.openxmlformats.org/officeDocument/2006/relationships/hyperlink" Target="https://starwars.fandom.com/wiki/Category:Protocol_droids" TargetMode="External"/><Relationship Id="rId1034" Type="http://schemas.openxmlformats.org/officeDocument/2006/relationships/image" Target="media/image170.png"/><Relationship Id="rId250" Type="http://schemas.openxmlformats.org/officeDocument/2006/relationships/header" Target="header26.xml"/><Relationship Id="rId488" Type="http://schemas.openxmlformats.org/officeDocument/2006/relationships/footer" Target="footer66.xml"/><Relationship Id="rId695" Type="http://schemas.openxmlformats.org/officeDocument/2006/relationships/image" Target="media/image98.jpg"/><Relationship Id="rId709" Type="http://schemas.openxmlformats.org/officeDocument/2006/relationships/header" Target="header104.xml"/><Relationship Id="rId916" Type="http://schemas.openxmlformats.org/officeDocument/2006/relationships/hyperlink" Target="https://pandas.pydata.org/docs/reference/api/pandas.DataFrame.pivot.html" TargetMode="External"/><Relationship Id="rId1101" Type="http://schemas.openxmlformats.org/officeDocument/2006/relationships/footer" Target="footer173.xml"/><Relationship Id="rId45" Type="http://schemas.openxmlformats.org/officeDocument/2006/relationships/hyperlink" Target="https://es.wikipedia.org/wiki/C_(lenguaje_de_programaci%C3%B3n)" TargetMode="External"/><Relationship Id="rId110" Type="http://schemas.openxmlformats.org/officeDocument/2006/relationships/hyperlink" Target="https://es.wikipedia.org/wiki/Guido_van_Rossum" TargetMode="External"/><Relationship Id="rId348" Type="http://schemas.openxmlformats.org/officeDocument/2006/relationships/hyperlink" Target="https://es.wikipedia.org/wiki/Anexo:A%C3%B1os_bisiestos_en_los_siglos_XX,_XXI_y_XXII" TargetMode="External"/><Relationship Id="rId555" Type="http://schemas.openxmlformats.org/officeDocument/2006/relationships/hyperlink" Target="https://es.wikipedia.org/wiki/Sucesi%C3%B3n_de_Fibonacci" TargetMode="External"/><Relationship Id="rId762" Type="http://schemas.openxmlformats.org/officeDocument/2006/relationships/hyperlink" Target="https://www.numpy.org/devdocs/reference/generated/numpy.lib.format.html" TargetMode="External"/><Relationship Id="rId194" Type="http://schemas.openxmlformats.org/officeDocument/2006/relationships/hyperlink" Target="https://atom.io/" TargetMode="External"/><Relationship Id="rId208" Type="http://schemas.openxmlformats.org/officeDocument/2006/relationships/hyperlink" Target="https://markdown.es/" TargetMode="External"/><Relationship Id="rId415" Type="http://schemas.openxmlformats.org/officeDocument/2006/relationships/footer" Target="footer52.xml"/><Relationship Id="rId622" Type="http://schemas.openxmlformats.org/officeDocument/2006/relationships/footer" Target="footer90.xml"/><Relationship Id="rId1045" Type="http://schemas.openxmlformats.org/officeDocument/2006/relationships/hyperlink" Target="https://docs.python-requests.org/" TargetMode="External"/><Relationship Id="rId261" Type="http://schemas.openxmlformats.org/officeDocument/2006/relationships/hyperlink" Target="https://www.mathsisfun.com/quadratic-equation-solver.html" TargetMode="External"/><Relationship Id="rId499" Type="http://schemas.openxmlformats.org/officeDocument/2006/relationships/footer" Target="footer67.xml"/><Relationship Id="rId927" Type="http://schemas.openxmlformats.org/officeDocument/2006/relationships/hyperlink" Target="https://es.wikipedia.org/wiki/Comunidad_aut%C3%B3noma" TargetMode="External"/><Relationship Id="rId1112" Type="http://schemas.openxmlformats.org/officeDocument/2006/relationships/footer" Target="footer175.xml"/><Relationship Id="rId56" Type="http://schemas.openxmlformats.org/officeDocument/2006/relationships/hyperlink" Target="https://es.wikipedia.org/wiki/Ada_(lenguaje_de_programaci%C3%B3n)" TargetMode="External"/><Relationship Id="rId359" Type="http://schemas.openxmlformats.org/officeDocument/2006/relationships/hyperlink" Target="https://www.python.org/dev/peps/pep-0572/" TargetMode="External"/><Relationship Id="rId566" Type="http://schemas.openxmlformats.org/officeDocument/2006/relationships/hyperlink" Target="https://realpython.com/python-scope-legb-rule/" TargetMode="External"/><Relationship Id="rId773" Type="http://schemas.openxmlformats.org/officeDocument/2006/relationships/image" Target="media/image125.png"/><Relationship Id="rId121" Type="http://schemas.openxmlformats.org/officeDocument/2006/relationships/hyperlink" Target="https://www.jython.org/" TargetMode="External"/><Relationship Id="rId219" Type="http://schemas.openxmlformats.org/officeDocument/2006/relationships/footer" Target="footer23.xml"/><Relationship Id="rId426" Type="http://schemas.openxmlformats.org/officeDocument/2006/relationships/image" Target="media/image51.png"/><Relationship Id="rId633" Type="http://schemas.openxmlformats.org/officeDocument/2006/relationships/hyperlink" Target="https://realpython.com/python3-object-oriented-programming/" TargetMode="External"/><Relationship Id="rId980" Type="http://schemas.openxmlformats.org/officeDocument/2006/relationships/image" Target="media/image158.png"/><Relationship Id="rId1056" Type="http://schemas.openxmlformats.org/officeDocument/2006/relationships/hyperlink" Target="https://open-meteo.com/" TargetMode="External"/><Relationship Id="rId840" Type="http://schemas.openxmlformats.org/officeDocument/2006/relationships/hyperlink" Target="https://es.wikipedia.org/wiki/Canarias" TargetMode="External"/><Relationship Id="rId938" Type="http://schemas.openxmlformats.org/officeDocument/2006/relationships/hyperlink" Target="https://jupyter.org/" TargetMode="External"/><Relationship Id="rId67" Type="http://schemas.openxmlformats.org/officeDocument/2006/relationships/hyperlink" Target="https://es.wikipedia.org/wiki/John_von_Neumann" TargetMode="External"/><Relationship Id="rId272" Type="http://schemas.openxmlformats.org/officeDocument/2006/relationships/hyperlink" Target="https://docs.python.org/es/3/library/functions.html" TargetMode="External"/><Relationship Id="rId577" Type="http://schemas.openxmlformats.org/officeDocument/2006/relationships/hyperlink" Target="https://realpython.com/courses/introduction-python-exceptions/" TargetMode="External"/><Relationship Id="rId700" Type="http://schemas.openxmlformats.org/officeDocument/2006/relationships/hyperlink" Target="https://www.mathjax.org/" TargetMode="External"/><Relationship Id="rId132" Type="http://schemas.openxmlformats.org/officeDocument/2006/relationships/footer" Target="footer13.xml"/><Relationship Id="rId784" Type="http://schemas.openxmlformats.org/officeDocument/2006/relationships/header" Target="header119.xml"/><Relationship Id="rId991" Type="http://schemas.openxmlformats.org/officeDocument/2006/relationships/footer" Target="footer161.xml"/><Relationship Id="rId1067" Type="http://schemas.openxmlformats.org/officeDocument/2006/relationships/hyperlink" Target="https://pypi.org/" TargetMode="External"/><Relationship Id="rId437" Type="http://schemas.openxmlformats.org/officeDocument/2006/relationships/image" Target="media/image54.jpg"/><Relationship Id="rId644" Type="http://schemas.openxmlformats.org/officeDocument/2006/relationships/hyperlink" Target="https://docs.python.org/es/3/library/exceptions.html" TargetMode="External"/><Relationship Id="rId851" Type="http://schemas.openxmlformats.org/officeDocument/2006/relationships/hyperlink" Target="https://pandas.pydata.org/docs/reference/api/pandas.read_hdf.html" TargetMode="External"/><Relationship Id="rId283" Type="http://schemas.openxmlformats.org/officeDocument/2006/relationships/footer" Target="footer29.xml"/><Relationship Id="rId490" Type="http://schemas.openxmlformats.org/officeDocument/2006/relationships/image" Target="media/image62.jpg"/><Relationship Id="rId504" Type="http://schemas.openxmlformats.org/officeDocument/2006/relationships/image" Target="media/image63.jpg"/><Relationship Id="rId711" Type="http://schemas.openxmlformats.org/officeDocument/2006/relationships/footer" Target="footer104.xml"/><Relationship Id="rId949" Type="http://schemas.openxmlformats.org/officeDocument/2006/relationships/hyperlink" Target="https://matplotlib.org/stable/gallery/color/named_colors.html" TargetMode="External"/><Relationship Id="rId78" Type="http://schemas.openxmlformats.org/officeDocument/2006/relationships/hyperlink" Target="http://www.info.univ-angers.fr/~gh/hilapr/langlist/langlist.htm" TargetMode="External"/><Relationship Id="rId143" Type="http://schemas.openxmlformats.org/officeDocument/2006/relationships/header" Target="header17.xml"/><Relationship Id="rId350" Type="http://schemas.openxmlformats.org/officeDocument/2006/relationships/hyperlink" Target="https://es.wikipedia.org/wiki/Anexo:A%C3%B1os_bisiestos_en_los_siglos_XX,_XXI_y_XXII" TargetMode="External"/><Relationship Id="rId588" Type="http://schemas.openxmlformats.org/officeDocument/2006/relationships/image" Target="media/image74.jpg"/><Relationship Id="rId795" Type="http://schemas.openxmlformats.org/officeDocument/2006/relationships/hyperlink" Target="https://docs.scipy.org/doc/numpy/reference/ufuncs.html" TargetMode="External"/><Relationship Id="rId809" Type="http://schemas.openxmlformats.org/officeDocument/2006/relationships/image" Target="media/image130.png"/><Relationship Id="rId9" Type="http://schemas.openxmlformats.org/officeDocument/2006/relationships/header" Target="header1.xml"/><Relationship Id="rId210" Type="http://schemas.openxmlformats.org/officeDocument/2006/relationships/hyperlink" Target="https://code.visualstudio.com/docs/datascience/jupyter-notebooks" TargetMode="External"/><Relationship Id="rId448" Type="http://schemas.openxmlformats.org/officeDocument/2006/relationships/hyperlink" Target="https://realpython.com/courses/using-list-comprehensions-effectively/" TargetMode="External"/><Relationship Id="rId655" Type="http://schemas.openxmlformats.org/officeDocument/2006/relationships/footer" Target="footer96.xml"/><Relationship Id="rId862" Type="http://schemas.openxmlformats.org/officeDocument/2006/relationships/header" Target="header136.xml"/><Relationship Id="rId1078" Type="http://schemas.openxmlformats.org/officeDocument/2006/relationships/image" Target="media/image175.jpg"/><Relationship Id="rId294" Type="http://schemas.openxmlformats.org/officeDocument/2006/relationships/footer" Target="footer33.xml"/><Relationship Id="rId308" Type="http://schemas.openxmlformats.org/officeDocument/2006/relationships/hyperlink" Target="https://www.unicode.org/charts/" TargetMode="External"/><Relationship Id="rId515" Type="http://schemas.openxmlformats.org/officeDocument/2006/relationships/header" Target="header74.xml"/><Relationship Id="rId722" Type="http://schemas.openxmlformats.org/officeDocument/2006/relationships/hyperlink" Target="https://www.caam.rice.edu/~heinken/latex/symbols.pdf" TargetMode="External"/><Relationship Id="rId89" Type="http://schemas.openxmlformats.org/officeDocument/2006/relationships/hyperlink" Target="https://es.wikipedia.org/wiki/Grace_Murray_Hopper" TargetMode="External"/><Relationship Id="rId154" Type="http://schemas.openxmlformats.org/officeDocument/2006/relationships/hyperlink" Target="https://www.python.org/download/alternatives/" TargetMode="External"/><Relationship Id="rId361" Type="http://schemas.openxmlformats.org/officeDocument/2006/relationships/hyperlink" Target="https://itsfoss.com/ubuntu-shortcuts/" TargetMode="External"/><Relationship Id="rId599" Type="http://schemas.openxmlformats.org/officeDocument/2006/relationships/hyperlink" Target="https://docs.python.org/es/3/reference/datamodel.html" TargetMode="External"/><Relationship Id="rId1005" Type="http://schemas.openxmlformats.org/officeDocument/2006/relationships/hyperlink" Target="https://matplotlib.org/stable/gallery/color/colormap_reference.html" TargetMode="External"/><Relationship Id="rId459" Type="http://schemas.openxmlformats.org/officeDocument/2006/relationships/header" Target="header60.xml"/><Relationship Id="rId666" Type="http://schemas.openxmlformats.org/officeDocument/2006/relationships/hyperlink" Target="https://testdriven.io/blog/clean-code-python/" TargetMode="External"/><Relationship Id="rId873" Type="http://schemas.openxmlformats.org/officeDocument/2006/relationships/footer" Target="footer139.xml"/><Relationship Id="rId1089" Type="http://schemas.openxmlformats.org/officeDocument/2006/relationships/hyperlink" Target="https://amazon.es/" TargetMode="External"/><Relationship Id="rId16" Type="http://schemas.openxmlformats.org/officeDocument/2006/relationships/header" Target="header5.xml"/><Relationship Id="rId221" Type="http://schemas.openxmlformats.org/officeDocument/2006/relationships/footer" Target="footer24.xml"/><Relationship Id="rId319" Type="http://schemas.openxmlformats.org/officeDocument/2006/relationships/hyperlink" Target="http://www.interior.gob.es/web/servicios-al-ciudadano/dni/calculo-del-digito-de-control-del-nif-nie" TargetMode="External"/><Relationship Id="rId526" Type="http://schemas.openxmlformats.org/officeDocument/2006/relationships/image" Target="media/image69.png"/><Relationship Id="rId733" Type="http://schemas.openxmlformats.org/officeDocument/2006/relationships/footer" Target="footer108.xml"/><Relationship Id="rId940" Type="http://schemas.openxmlformats.org/officeDocument/2006/relationships/image" Target="media/image141.png"/><Relationship Id="rId1016" Type="http://schemas.openxmlformats.org/officeDocument/2006/relationships/image" Target="media/image163.png"/><Relationship Id="rId165" Type="http://schemas.openxmlformats.org/officeDocument/2006/relationships/hyperlink" Target="https://www.python.org/downloads/windows/" TargetMode="External"/><Relationship Id="rId372" Type="http://schemas.openxmlformats.org/officeDocument/2006/relationships/header" Target="header45.xml"/><Relationship Id="rId677" Type="http://schemas.openxmlformats.org/officeDocument/2006/relationships/header" Target="header101.xml"/><Relationship Id="rId800" Type="http://schemas.openxmlformats.org/officeDocument/2006/relationships/footer" Target="footer124.xml"/><Relationship Id="rId232" Type="http://schemas.openxmlformats.org/officeDocument/2006/relationships/image" Target="media/image23.jpg"/><Relationship Id="rId884" Type="http://schemas.openxmlformats.org/officeDocument/2006/relationships/hyperlink" Target="https://pandas.pydata.org/docs/reference/api/pandas.DataFrame.rename.html" TargetMode="External"/><Relationship Id="rId27" Type="http://schemas.openxmlformats.org/officeDocument/2006/relationships/image" Target="media/image3.jpg"/><Relationship Id="rId537" Type="http://schemas.openxmlformats.org/officeDocument/2006/relationships/hyperlink" Target="https://numpydoc.readthedocs.io/en/latest/format.html" TargetMode="External"/><Relationship Id="rId744" Type="http://schemas.openxmlformats.org/officeDocument/2006/relationships/hyperlink" Target="https://colab.research.google.com/" TargetMode="External"/><Relationship Id="rId951" Type="http://schemas.openxmlformats.org/officeDocument/2006/relationships/hyperlink" Target="https://matplotlib.org/stable/gallery/lines_bars_and_markers/linestyles.html" TargetMode="External"/><Relationship Id="rId80" Type="http://schemas.openxmlformats.org/officeDocument/2006/relationships/hyperlink" Target="https://es.wikipedia.org/wiki/Alan_Cooper" TargetMode="External"/><Relationship Id="rId176" Type="http://schemas.openxmlformats.org/officeDocument/2006/relationships/hyperlink" Target="https://pypi.org/" TargetMode="External"/><Relationship Id="rId383" Type="http://schemas.openxmlformats.org/officeDocument/2006/relationships/hyperlink" Target="https://cutt.ly/vfyeWvj" TargetMode="External"/><Relationship Id="rId590" Type="http://schemas.openxmlformats.org/officeDocument/2006/relationships/hyperlink" Target="https://en.wikipedia.org/wiki/Droid_(Star_Wars)" TargetMode="External"/><Relationship Id="rId604" Type="http://schemas.openxmlformats.org/officeDocument/2006/relationships/header" Target="header85.xml"/><Relationship Id="rId811" Type="http://schemas.openxmlformats.org/officeDocument/2006/relationships/hyperlink" Target="https://es.wikipedia.org/wiki/Matriz_invertible" TargetMode="External"/><Relationship Id="rId1027" Type="http://schemas.openxmlformats.org/officeDocument/2006/relationships/image" Target="media/image166.png"/><Relationship Id="rId243" Type="http://schemas.openxmlformats.org/officeDocument/2006/relationships/hyperlink" Target="https://es.wikipedia.org/wiki/L%C3%B3gica_binaria" TargetMode="External"/><Relationship Id="rId450" Type="http://schemas.openxmlformats.org/officeDocument/2006/relationships/image" Target="media/image57.jpg"/><Relationship Id="rId688" Type="http://schemas.openxmlformats.org/officeDocument/2006/relationships/image" Target="media/image91.jpg"/><Relationship Id="rId895" Type="http://schemas.openxmlformats.org/officeDocument/2006/relationships/hyperlink" Target="https://pandas.pydata.org/docs/reference/api/pandas.to_datetime.html" TargetMode="External"/><Relationship Id="rId909" Type="http://schemas.openxmlformats.org/officeDocument/2006/relationships/footer" Target="footer152.xml"/><Relationship Id="rId1080" Type="http://schemas.openxmlformats.org/officeDocument/2006/relationships/hyperlink" Target="https://www.mozilla.org/es-ES/firefox/new/" TargetMode="External"/><Relationship Id="rId38" Type="http://schemas.openxmlformats.org/officeDocument/2006/relationships/hyperlink" Target="https://es.wikipedia.org/wiki/Lenguaje_de_m%C3%A1quina" TargetMode="External"/><Relationship Id="rId103" Type="http://schemas.openxmlformats.org/officeDocument/2006/relationships/hyperlink" Target="https://es.wikipedia.org/wiki/Robin_Milner" TargetMode="External"/><Relationship Id="rId310" Type="http://schemas.openxmlformats.org/officeDocument/2006/relationships/hyperlink" Target="https://www.unicode.org/charts/PDF/U1F680.pdf" TargetMode="External"/><Relationship Id="rId548" Type="http://schemas.openxmlformats.org/officeDocument/2006/relationships/hyperlink" Target="https://www.python.org/dev/peps/pep-0484/" TargetMode="External"/><Relationship Id="rId755" Type="http://schemas.openxmlformats.org/officeDocument/2006/relationships/header" Target="header111.xml"/><Relationship Id="rId962" Type="http://schemas.openxmlformats.org/officeDocument/2006/relationships/hyperlink" Target="https://matplotlib.org/stable/users/dflt_style_changes.html" TargetMode="External"/><Relationship Id="rId91" Type="http://schemas.openxmlformats.org/officeDocument/2006/relationships/hyperlink" Target="https://es.wikipedia.org/wiki/James_Gosling" TargetMode="External"/><Relationship Id="rId187" Type="http://schemas.openxmlformats.org/officeDocument/2006/relationships/hyperlink" Target="https://github.com/pyenv/pyenv" TargetMode="External"/><Relationship Id="rId394" Type="http://schemas.openxmlformats.org/officeDocument/2006/relationships/hyperlink" Target="https://realpython.com/python-while-loop/" TargetMode="External"/><Relationship Id="rId408" Type="http://schemas.openxmlformats.org/officeDocument/2006/relationships/footer" Target="footer49.xml"/><Relationship Id="rId615" Type="http://schemas.openxmlformats.org/officeDocument/2006/relationships/hyperlink" Target="https://starwars.fandom.com/" TargetMode="External"/><Relationship Id="rId822" Type="http://schemas.openxmlformats.org/officeDocument/2006/relationships/hyperlink" Target="https://pandas.pydata.org/docs/" TargetMode="External"/><Relationship Id="rId1038" Type="http://schemas.openxmlformats.org/officeDocument/2006/relationships/footer" Target="footer163.xml"/><Relationship Id="rId254" Type="http://schemas.openxmlformats.org/officeDocument/2006/relationships/footer" Target="footer27.xml"/><Relationship Id="rId699" Type="http://schemas.openxmlformats.org/officeDocument/2006/relationships/image" Target="media/image100.jpg"/><Relationship Id="rId1091" Type="http://schemas.openxmlformats.org/officeDocument/2006/relationships/hyperlink" Target="https://developer.mozilla.org/es/docs/Tools/Page_Inspector/How_to/Open_the_Inspector" TargetMode="External"/><Relationship Id="rId1105" Type="http://schemas.openxmlformats.org/officeDocument/2006/relationships/hyperlink" Target="https://www.selenium.dev/selenium/docs/api/py/webdriver_remote/selenium.webdriver.remote.webelement.html" TargetMode="External"/><Relationship Id="rId49" Type="http://schemas.openxmlformats.org/officeDocument/2006/relationships/hyperlink" Target="https://es.wikipedia.org/wiki/Compilador" TargetMode="External"/><Relationship Id="rId114" Type="http://schemas.openxmlformats.org/officeDocument/2006/relationships/hyperlink" Target="https://es.wikipedia.org/wiki/Python" TargetMode="External"/><Relationship Id="rId461" Type="http://schemas.openxmlformats.org/officeDocument/2006/relationships/hyperlink" Target="https://www.python.org/dev/peps/pep-0274/" TargetMode="External"/><Relationship Id="rId559" Type="http://schemas.openxmlformats.org/officeDocument/2006/relationships/footer" Target="footer80.xml"/><Relationship Id="rId766" Type="http://schemas.openxmlformats.org/officeDocument/2006/relationships/footer" Target="footer113.xml"/><Relationship Id="rId198" Type="http://schemas.openxmlformats.org/officeDocument/2006/relationships/hyperlink" Target="http://pytools.codeplex.com/" TargetMode="External"/><Relationship Id="rId321" Type="http://schemas.openxmlformats.org/officeDocument/2006/relationships/hyperlink" Target="https://realpython.com/courses/python-strings/" TargetMode="External"/><Relationship Id="rId419" Type="http://schemas.openxmlformats.org/officeDocument/2006/relationships/image" Target="media/image50.jpg"/><Relationship Id="rId626" Type="http://schemas.openxmlformats.org/officeDocument/2006/relationships/hyperlink" Target="https://realpython.com/inheritance-composition-python/" TargetMode="External"/><Relationship Id="rId973" Type="http://schemas.openxmlformats.org/officeDocument/2006/relationships/image" Target="media/image155.jpg"/><Relationship Id="rId1049" Type="http://schemas.openxmlformats.org/officeDocument/2006/relationships/hyperlink" Target="https://developer.mozilla.org/es/docs/Web/HTTP/Status" TargetMode="External"/><Relationship Id="rId833" Type="http://schemas.openxmlformats.org/officeDocument/2006/relationships/header" Target="header134.xml"/><Relationship Id="rId1116" Type="http://schemas.openxmlformats.org/officeDocument/2006/relationships/fontTable" Target="fontTable.xml"/><Relationship Id="rId265" Type="http://schemas.openxmlformats.org/officeDocument/2006/relationships/image" Target="media/image31.png"/><Relationship Id="rId472" Type="http://schemas.openxmlformats.org/officeDocument/2006/relationships/header" Target="header62.xml"/><Relationship Id="rId900" Type="http://schemas.openxmlformats.org/officeDocument/2006/relationships/footer" Target="footer149.xml"/><Relationship Id="rId125" Type="http://schemas.openxmlformats.org/officeDocument/2006/relationships/hyperlink" Target="https://micropython.org/" TargetMode="External"/><Relationship Id="rId332" Type="http://schemas.openxmlformats.org/officeDocument/2006/relationships/header" Target="header41.xml"/><Relationship Id="rId777" Type="http://schemas.openxmlformats.org/officeDocument/2006/relationships/footer" Target="footer115.xml"/><Relationship Id="rId984" Type="http://schemas.openxmlformats.org/officeDocument/2006/relationships/hyperlink" Target="https://olympics.com/tokyo-2020/es/" TargetMode="External"/><Relationship Id="rId637" Type="http://schemas.openxmlformats.org/officeDocument/2006/relationships/header" Target="header91.xml"/><Relationship Id="rId844" Type="http://schemas.openxmlformats.org/officeDocument/2006/relationships/hyperlink" Target="https://pandas.pydata.org/docs/reference/api/pandas.read_csv.html" TargetMode="External"/><Relationship Id="rId276" Type="http://schemas.openxmlformats.org/officeDocument/2006/relationships/image" Target="media/image33.jpg"/><Relationship Id="rId483" Type="http://schemas.openxmlformats.org/officeDocument/2006/relationships/header" Target="header64.xml"/><Relationship Id="rId690" Type="http://schemas.openxmlformats.org/officeDocument/2006/relationships/image" Target="media/image93.jpg"/><Relationship Id="rId704" Type="http://schemas.openxmlformats.org/officeDocument/2006/relationships/image" Target="media/image102.jpg"/><Relationship Id="rId911" Type="http://schemas.openxmlformats.org/officeDocument/2006/relationships/footer" Target="footer153.xml"/><Relationship Id="rId40" Type="http://schemas.openxmlformats.org/officeDocument/2006/relationships/hyperlink" Target="https://es.wikipedia.org/wiki/Sistema_binario" TargetMode="External"/><Relationship Id="rId136" Type="http://schemas.openxmlformats.org/officeDocument/2006/relationships/image" Target="media/image12.jpg"/><Relationship Id="rId343" Type="http://schemas.openxmlformats.org/officeDocument/2006/relationships/hyperlink" Target="https://www.python.org/dev/peps/pep-0008/" TargetMode="External"/><Relationship Id="rId550" Type="http://schemas.openxmlformats.org/officeDocument/2006/relationships/image" Target="media/image70.png"/><Relationship Id="rId788" Type="http://schemas.openxmlformats.org/officeDocument/2006/relationships/footer" Target="footer120.xml"/><Relationship Id="rId995" Type="http://schemas.openxmlformats.org/officeDocument/2006/relationships/hyperlink" Target="https://www.tiobe.com/tiobe-index/" TargetMode="External"/><Relationship Id="rId203" Type="http://schemas.openxmlformats.org/officeDocument/2006/relationships/hyperlink" Target="https://www.jetbrains.com/pycharm/" TargetMode="External"/><Relationship Id="rId648" Type="http://schemas.openxmlformats.org/officeDocument/2006/relationships/hyperlink" Target="https://realpython.com/python-keyerror/" TargetMode="External"/><Relationship Id="rId855" Type="http://schemas.openxmlformats.org/officeDocument/2006/relationships/hyperlink" Target="https://pandas.pydata.org/docs/reference/api/pandas.read_sas.html" TargetMode="External"/><Relationship Id="rId1040" Type="http://schemas.openxmlformats.org/officeDocument/2006/relationships/header" Target="header165.xml"/><Relationship Id="rId287" Type="http://schemas.openxmlformats.org/officeDocument/2006/relationships/hyperlink" Target="https://docs.python.org/es/3/library/functions.html" TargetMode="External"/><Relationship Id="rId410" Type="http://schemas.openxmlformats.org/officeDocument/2006/relationships/header" Target="header51.xml"/><Relationship Id="rId494" Type="http://schemas.openxmlformats.org/officeDocument/2006/relationships/hyperlink" Target="https://docs.python.org/es/3/reference/datamodel.html" TargetMode="External"/><Relationship Id="rId508" Type="http://schemas.openxmlformats.org/officeDocument/2006/relationships/footer" Target="footer70.xml"/><Relationship Id="rId715" Type="http://schemas.openxmlformats.org/officeDocument/2006/relationships/image" Target="media/image106.png"/><Relationship Id="rId922" Type="http://schemas.openxmlformats.org/officeDocument/2006/relationships/hyperlink" Target="https://pandas.pydata.org/docs/reference/api/pandas.DataFrame.merge.html" TargetMode="External"/><Relationship Id="rId147" Type="http://schemas.openxmlformats.org/officeDocument/2006/relationships/footer" Target="footer18.xml"/><Relationship Id="rId354" Type="http://schemas.openxmlformats.org/officeDocument/2006/relationships/hyperlink" Target="https://www.python.org/dev/peps/pep-0636/" TargetMode="External"/><Relationship Id="rId799" Type="http://schemas.openxmlformats.org/officeDocument/2006/relationships/header" Target="header125.xml"/><Relationship Id="rId51" Type="http://schemas.openxmlformats.org/officeDocument/2006/relationships/image" Target="media/image6.jpg"/><Relationship Id="rId561" Type="http://schemas.openxmlformats.org/officeDocument/2006/relationships/footer" Target="footer81.xml"/><Relationship Id="rId659" Type="http://schemas.openxmlformats.org/officeDocument/2006/relationships/hyperlink" Target="https://realpython.com/courses/python-main-function/" TargetMode="External"/><Relationship Id="rId866" Type="http://schemas.openxmlformats.org/officeDocument/2006/relationships/header" Target="header138.xml"/><Relationship Id="rId214" Type="http://schemas.openxmlformats.org/officeDocument/2006/relationships/hyperlink" Target="https://es.wikipedia.org/wiki/Windows_Subsystem_for_Linux" TargetMode="External"/><Relationship Id="rId298" Type="http://schemas.openxmlformats.org/officeDocument/2006/relationships/hyperlink" Target="https://pyformat.info/" TargetMode="External"/><Relationship Id="rId421" Type="http://schemas.openxmlformats.org/officeDocument/2006/relationships/header" Target="header56.xml"/><Relationship Id="rId519" Type="http://schemas.openxmlformats.org/officeDocument/2006/relationships/footer" Target="footer75.xml"/><Relationship Id="rId1051" Type="http://schemas.openxmlformats.org/officeDocument/2006/relationships/hyperlink" Target="https://developer.mozilla.org/es/docs/Web/HTTP/Methods" TargetMode="External"/><Relationship Id="rId158" Type="http://schemas.openxmlformats.org/officeDocument/2006/relationships/header" Target="header20.xml"/><Relationship Id="rId726" Type="http://schemas.openxmlformats.org/officeDocument/2006/relationships/hyperlink" Target="https://ipython.org/" TargetMode="External"/><Relationship Id="rId933" Type="http://schemas.openxmlformats.org/officeDocument/2006/relationships/footer" Target="footer156.xml"/><Relationship Id="rId1009" Type="http://schemas.openxmlformats.org/officeDocument/2006/relationships/hyperlink" Target="https://matplotlib.org/stable/api/_as_gen/matplotlib.pyplot.colorbar.html" TargetMode="External"/><Relationship Id="rId62" Type="http://schemas.openxmlformats.org/officeDocument/2006/relationships/hyperlink" Target="https://es.wikipedia.org/wiki/Alan_Turing" TargetMode="External"/><Relationship Id="rId365" Type="http://schemas.openxmlformats.org/officeDocument/2006/relationships/image" Target="media/image46.jpg"/><Relationship Id="rId572" Type="http://schemas.openxmlformats.org/officeDocument/2006/relationships/hyperlink" Target="https://realpython.com/courses/thinking-recursively-python/" TargetMode="External"/><Relationship Id="rId225" Type="http://schemas.openxmlformats.org/officeDocument/2006/relationships/image" Target="media/image21.jpg"/><Relationship Id="rId432" Type="http://schemas.openxmlformats.org/officeDocument/2006/relationships/hyperlink" Target="https://cutt.ly/pfi5PC5" TargetMode="External"/><Relationship Id="rId877" Type="http://schemas.openxmlformats.org/officeDocument/2006/relationships/header" Target="header142.xml"/><Relationship Id="rId1062" Type="http://schemas.openxmlformats.org/officeDocument/2006/relationships/header" Target="header167.xml"/><Relationship Id="rId737" Type="http://schemas.openxmlformats.org/officeDocument/2006/relationships/hyperlink" Target="https://perlenespanol.com/" TargetMode="External"/><Relationship Id="rId944" Type="http://schemas.openxmlformats.org/officeDocument/2006/relationships/image" Target="media/image145.jpg"/><Relationship Id="rId73" Type="http://schemas.openxmlformats.org/officeDocument/2006/relationships/hyperlink" Target="https://www.meatze.eus/blog-igualdad/la-primera-programadora-pertenece-al-siglo-xix-ada-lovelace/" TargetMode="External"/><Relationship Id="rId169" Type="http://schemas.openxmlformats.org/officeDocument/2006/relationships/hyperlink" Target="https://www.anaconda.com/products/individual" TargetMode="External"/><Relationship Id="rId376" Type="http://schemas.openxmlformats.org/officeDocument/2006/relationships/hyperlink" Target="https://cutt.ly/AfrZroa" TargetMode="External"/><Relationship Id="rId583" Type="http://schemas.openxmlformats.org/officeDocument/2006/relationships/header" Target="header83.xml"/><Relationship Id="rId790" Type="http://schemas.openxmlformats.org/officeDocument/2006/relationships/header" Target="header122.xml"/><Relationship Id="rId804" Type="http://schemas.openxmlformats.org/officeDocument/2006/relationships/hyperlink" Target="https://numpy.org/doc/stable/reference/routines.statistics.html" TargetMode="External"/><Relationship Id="rId4" Type="http://schemas.openxmlformats.org/officeDocument/2006/relationships/webSettings" Target="webSettings.xml"/><Relationship Id="rId236" Type="http://schemas.openxmlformats.org/officeDocument/2006/relationships/hyperlink" Target="https://docs.python.org/es/3/library/functions.html?highlight=built" TargetMode="External"/><Relationship Id="rId443" Type="http://schemas.openxmlformats.org/officeDocument/2006/relationships/hyperlink" Target="https://realpython.com/courses/python-sorting-data/" TargetMode="External"/><Relationship Id="rId650" Type="http://schemas.openxmlformats.org/officeDocument/2006/relationships/header" Target="header94.xml"/><Relationship Id="rId888" Type="http://schemas.openxmlformats.org/officeDocument/2006/relationships/footer" Target="footer146.xml"/><Relationship Id="rId1073" Type="http://schemas.openxmlformats.org/officeDocument/2006/relationships/footer" Target="footer171.xml"/><Relationship Id="rId303" Type="http://schemas.openxmlformats.org/officeDocument/2006/relationships/header" Target="header35.xml"/><Relationship Id="rId748" Type="http://schemas.openxmlformats.org/officeDocument/2006/relationships/image" Target="media/image117.jpg"/><Relationship Id="rId955" Type="http://schemas.openxmlformats.org/officeDocument/2006/relationships/footer" Target="footer158.xml"/><Relationship Id="rId84" Type="http://schemas.openxmlformats.org/officeDocument/2006/relationships/hyperlink" Target="https://es.wikipedia.org/wiki/Bill_Joy" TargetMode="External"/><Relationship Id="rId387" Type="http://schemas.openxmlformats.org/officeDocument/2006/relationships/image" Target="media/image47.png"/><Relationship Id="rId510" Type="http://schemas.openxmlformats.org/officeDocument/2006/relationships/header" Target="header72.xml"/><Relationship Id="rId594" Type="http://schemas.openxmlformats.org/officeDocument/2006/relationships/hyperlink" Target="https://www.facebook.com/astromechdroids/" TargetMode="External"/><Relationship Id="rId608" Type="http://schemas.openxmlformats.org/officeDocument/2006/relationships/header" Target="header87.xml"/><Relationship Id="rId815" Type="http://schemas.openxmlformats.org/officeDocument/2006/relationships/footer" Target="footer127.xml"/><Relationship Id="rId247" Type="http://schemas.openxmlformats.org/officeDocument/2006/relationships/image" Target="media/image27.jpg"/><Relationship Id="rId899" Type="http://schemas.openxmlformats.org/officeDocument/2006/relationships/footer" Target="footer148.xml"/><Relationship Id="rId1000" Type="http://schemas.openxmlformats.org/officeDocument/2006/relationships/image" Target="media/image124.jpg"/><Relationship Id="rId1084" Type="http://schemas.openxmlformats.org/officeDocument/2006/relationships/hyperlink" Target="https://www.selenium.dev/selenium/docs/api/py/webdriver_firefox/selenium.webdriver.firefox.options.html" TargetMode="External"/><Relationship Id="rId107" Type="http://schemas.openxmlformats.org/officeDocument/2006/relationships/image" Target="media/image8.jpg"/><Relationship Id="rId454" Type="http://schemas.openxmlformats.org/officeDocument/2006/relationships/hyperlink" Target="https://cutt.ly/Sfav2Yw" TargetMode="External"/><Relationship Id="rId661" Type="http://schemas.openxmlformats.org/officeDocument/2006/relationships/hyperlink" Target="https://realpython.com/courses/absolute-vs-relative-imports-python/" TargetMode="External"/><Relationship Id="rId759" Type="http://schemas.openxmlformats.org/officeDocument/2006/relationships/image" Target="media/image121.png"/><Relationship Id="rId966" Type="http://schemas.openxmlformats.org/officeDocument/2006/relationships/hyperlink" Target="https://matplotlib.org/stable/api/_as_gen/matplotlib.pyplot.legend.html" TargetMode="External"/><Relationship Id="rId11" Type="http://schemas.openxmlformats.org/officeDocument/2006/relationships/footer" Target="footer1.xml"/><Relationship Id="rId314" Type="http://schemas.openxmlformats.org/officeDocument/2006/relationships/header" Target="header38.xml"/><Relationship Id="rId398" Type="http://schemas.openxmlformats.org/officeDocument/2006/relationships/footer" Target="footer47.xml"/><Relationship Id="rId521" Type="http://schemas.openxmlformats.org/officeDocument/2006/relationships/hyperlink" Target="https://www.python.org/dev/peps/pep-0570/" TargetMode="External"/><Relationship Id="rId619" Type="http://schemas.openxmlformats.org/officeDocument/2006/relationships/footer" Target="footer88.xml"/><Relationship Id="rId95" Type="http://schemas.openxmlformats.org/officeDocument/2006/relationships/hyperlink" Target="https://es.wikipedia.org/wiki/John_von_Neumann" TargetMode="External"/><Relationship Id="rId160" Type="http://schemas.openxmlformats.org/officeDocument/2006/relationships/footer" Target="footer20.xml"/><Relationship Id="rId826" Type="http://schemas.openxmlformats.org/officeDocument/2006/relationships/header" Target="header130.xml"/><Relationship Id="rId1011" Type="http://schemas.openxmlformats.org/officeDocument/2006/relationships/hyperlink" Target="https://www.kaggle.com/mysarahmadbhat/bmw-used-car-listing" TargetMode="External"/><Relationship Id="rId1109" Type="http://schemas.openxmlformats.org/officeDocument/2006/relationships/image" Target="media/image177.jpg"/><Relationship Id="rId258" Type="http://schemas.openxmlformats.org/officeDocument/2006/relationships/image" Target="media/image30.png"/><Relationship Id="rId465" Type="http://schemas.openxmlformats.org/officeDocument/2006/relationships/hyperlink" Target="https://realpython.com/courses/python-keyerror/" TargetMode="External"/><Relationship Id="rId672" Type="http://schemas.openxmlformats.org/officeDocument/2006/relationships/footer" Target="footer99.xml"/><Relationship Id="rId1095" Type="http://schemas.openxmlformats.org/officeDocument/2006/relationships/hyperlink" Target="https://www.selenium.dev/selenium/docs/api/py/webdriver/selenium.webdriver.common.keys.html" TargetMode="External"/><Relationship Id="rId22" Type="http://schemas.openxmlformats.org/officeDocument/2006/relationships/header" Target="header8.xml"/><Relationship Id="rId118" Type="http://schemas.openxmlformats.org/officeDocument/2006/relationships/hyperlink" Target="https://www.pypy.org/" TargetMode="External"/><Relationship Id="rId325" Type="http://schemas.openxmlformats.org/officeDocument/2006/relationships/hyperlink" Target="https://realpython.com/python-encodings-guide/" TargetMode="External"/><Relationship Id="rId532" Type="http://schemas.openxmlformats.org/officeDocument/2006/relationships/footer" Target="footer78.xml"/><Relationship Id="rId977" Type="http://schemas.openxmlformats.org/officeDocument/2006/relationships/hyperlink" Target="https://www.mathway.com/popular-problems/Precalculus/435071" TargetMode="External"/><Relationship Id="rId171" Type="http://schemas.openxmlformats.org/officeDocument/2006/relationships/hyperlink" Target="https://docs.anaconda.com/anaconda/packages/pkg-docs/" TargetMode="External"/><Relationship Id="rId837" Type="http://schemas.openxmlformats.org/officeDocument/2006/relationships/footer" Target="footer135.xml"/><Relationship Id="rId1022" Type="http://schemas.openxmlformats.org/officeDocument/2006/relationships/image" Target="media/image1280.png"/><Relationship Id="rId269" Type="http://schemas.openxmlformats.org/officeDocument/2006/relationships/hyperlink" Target="https://es.wikipedia.org/wiki/IEEE_754" TargetMode="External"/><Relationship Id="rId476" Type="http://schemas.openxmlformats.org/officeDocument/2006/relationships/footer" Target="footer63.xml"/><Relationship Id="rId683" Type="http://schemas.openxmlformats.org/officeDocument/2006/relationships/image" Target="media/image90.jpg"/><Relationship Id="rId890" Type="http://schemas.openxmlformats.org/officeDocument/2006/relationships/footer" Target="footer147.xml"/><Relationship Id="rId904" Type="http://schemas.openxmlformats.org/officeDocument/2006/relationships/hyperlink" Target="https://www.oasisinet.com/" TargetMode="External"/><Relationship Id="rId33" Type="http://schemas.openxmlformats.org/officeDocument/2006/relationships/footer" Target="footer10.xml"/><Relationship Id="rId129" Type="http://schemas.openxmlformats.org/officeDocument/2006/relationships/hyperlink" Target="https://insights.stackoverflow.com/survey/2021" TargetMode="External"/><Relationship Id="rId336" Type="http://schemas.openxmlformats.org/officeDocument/2006/relationships/footer" Target="footer42.xml"/><Relationship Id="rId543" Type="http://schemas.openxmlformats.org/officeDocument/2006/relationships/hyperlink" Target="https://www.sphinx-doc.org/en/master/usage/extensions/autodoc.html" TargetMode="External"/><Relationship Id="rId988" Type="http://schemas.openxmlformats.org/officeDocument/2006/relationships/header" Target="header160.xml"/><Relationship Id="rId182" Type="http://schemas.openxmlformats.org/officeDocument/2006/relationships/hyperlink" Target="https://docs.python.org/es/3/library/venv.html" TargetMode="External"/><Relationship Id="rId403" Type="http://schemas.openxmlformats.org/officeDocument/2006/relationships/image" Target="media/image49.jpg"/><Relationship Id="rId750" Type="http://schemas.openxmlformats.org/officeDocument/2006/relationships/hyperlink" Target="https://numpy.org/" TargetMode="External"/><Relationship Id="rId848" Type="http://schemas.openxmlformats.org/officeDocument/2006/relationships/hyperlink" Target="https://pandas.pydata.org/docs/reference/api/pandas.read_json.html" TargetMode="External"/><Relationship Id="rId1033" Type="http://schemas.openxmlformats.org/officeDocument/2006/relationships/hyperlink" Target="https://www.kaggle.com/varpit94/ethereum-data" TargetMode="External"/><Relationship Id="rId487" Type="http://schemas.openxmlformats.org/officeDocument/2006/relationships/header" Target="header66.xml"/><Relationship Id="rId610" Type="http://schemas.openxmlformats.org/officeDocument/2006/relationships/image" Target="media/image82.jpg"/><Relationship Id="rId694" Type="http://schemas.openxmlformats.org/officeDocument/2006/relationships/image" Target="media/image97.jpg"/><Relationship Id="rId708" Type="http://schemas.openxmlformats.org/officeDocument/2006/relationships/header" Target="header103.xml"/><Relationship Id="rId915" Type="http://schemas.openxmlformats.org/officeDocument/2006/relationships/hyperlink" Target="https://pandas.pydata.org/docs/reference/api/pandas.melt.html" TargetMode="External"/><Relationship Id="rId347" Type="http://schemas.openxmlformats.org/officeDocument/2006/relationships/image" Target="media/image41.png"/><Relationship Id="rId999" Type="http://schemas.openxmlformats.org/officeDocument/2006/relationships/image" Target="media/image160.jpg"/><Relationship Id="rId1100" Type="http://schemas.openxmlformats.org/officeDocument/2006/relationships/footer" Target="footer172.xml"/><Relationship Id="rId44" Type="http://schemas.openxmlformats.org/officeDocument/2006/relationships/hyperlink" Target="https://es.wikipedia.org/wiki/X86" TargetMode="External"/><Relationship Id="rId554" Type="http://schemas.openxmlformats.org/officeDocument/2006/relationships/hyperlink" Target="https://es.wikipedia.org/wiki/Sucesi%C3%B3n_de_Fibonacci" TargetMode="External"/><Relationship Id="rId761" Type="http://schemas.openxmlformats.org/officeDocument/2006/relationships/hyperlink" Target="https://www.numpy.org/devdocs/reference/generated/numpy.lib.format.html" TargetMode="External"/><Relationship Id="rId859" Type="http://schemas.openxmlformats.org/officeDocument/2006/relationships/hyperlink" Target="https://pandas.pydata.org/docs/reference/api/pandas.read_sql.html" TargetMode="External"/><Relationship Id="rId193" Type="http://schemas.openxmlformats.org/officeDocument/2006/relationships/hyperlink" Target="http://www.sublimetext.com/" TargetMode="External"/><Relationship Id="rId207" Type="http://schemas.openxmlformats.org/officeDocument/2006/relationships/hyperlink" Target="https://markdown.es/" TargetMode="External"/><Relationship Id="rId414" Type="http://schemas.openxmlformats.org/officeDocument/2006/relationships/header" Target="header53.xml"/><Relationship Id="rId498" Type="http://schemas.openxmlformats.org/officeDocument/2006/relationships/header" Target="header68.xml"/><Relationship Id="rId621" Type="http://schemas.openxmlformats.org/officeDocument/2006/relationships/header" Target="header90.xml"/><Relationship Id="rId1044" Type="http://schemas.openxmlformats.org/officeDocument/2006/relationships/image" Target="media/image172.jpg"/><Relationship Id="rId260" Type="http://schemas.openxmlformats.org/officeDocument/2006/relationships/hyperlink" Target="https://www.mathsisfun.com/quadratic-equation-solver.html" TargetMode="External"/><Relationship Id="rId719" Type="http://schemas.openxmlformats.org/officeDocument/2006/relationships/image" Target="media/image110.png"/><Relationship Id="rId926" Type="http://schemas.openxmlformats.org/officeDocument/2006/relationships/image" Target="media/image139.jpg"/><Relationship Id="rId1111" Type="http://schemas.openxmlformats.org/officeDocument/2006/relationships/header" Target="header176.xml"/><Relationship Id="rId55" Type="http://schemas.openxmlformats.org/officeDocument/2006/relationships/hyperlink" Target="https://es.wikipedia.org/wiki/Ada_Lovelace" TargetMode="External"/><Relationship Id="rId120" Type="http://schemas.openxmlformats.org/officeDocument/2006/relationships/hyperlink" Target="https://www.jython.org/" TargetMode="External"/><Relationship Id="rId358" Type="http://schemas.openxmlformats.org/officeDocument/2006/relationships/hyperlink" Target="https://www.python.org/dev/peps/pep-0572/" TargetMode="External"/><Relationship Id="rId565" Type="http://schemas.openxmlformats.org/officeDocument/2006/relationships/hyperlink" Target="https://realpython.com/courses/python-is-identity-vs-equality/" TargetMode="External"/><Relationship Id="rId772" Type="http://schemas.openxmlformats.org/officeDocument/2006/relationships/image" Target="media/image124.png"/><Relationship Id="rId218" Type="http://schemas.openxmlformats.org/officeDocument/2006/relationships/footer" Target="footer22.xml"/><Relationship Id="rId425" Type="http://schemas.openxmlformats.org/officeDocument/2006/relationships/footer" Target="footer57.xml"/><Relationship Id="rId632" Type="http://schemas.openxmlformats.org/officeDocument/2006/relationships/hyperlink" Target="https://realpython.com/operator-function-overloading/" TargetMode="External"/><Relationship Id="rId1055" Type="http://schemas.openxmlformats.org/officeDocument/2006/relationships/hyperlink" Target="https://open-meteo.com/" TargetMode="External"/><Relationship Id="rId271" Type="http://schemas.openxmlformats.org/officeDocument/2006/relationships/hyperlink" Target="https://www.unioviedo.es/compnum/laboratorios_py/Aritmetica_finita/Aritmetica_finita_y_error.html" TargetMode="External"/><Relationship Id="rId937" Type="http://schemas.openxmlformats.org/officeDocument/2006/relationships/hyperlink" Target="https://matplotlib.org/stable/gallery/showcase/anatomy.html" TargetMode="External"/><Relationship Id="rId66" Type="http://schemas.openxmlformats.org/officeDocument/2006/relationships/hyperlink" Target="https://es.wikipedia.org/wiki/John_William_Mauchly" TargetMode="External"/><Relationship Id="rId131" Type="http://schemas.openxmlformats.org/officeDocument/2006/relationships/header" Target="header14.xml"/><Relationship Id="rId369" Type="http://schemas.openxmlformats.org/officeDocument/2006/relationships/header" Target="header44.xml"/><Relationship Id="rId576" Type="http://schemas.openxmlformats.org/officeDocument/2006/relationships/hyperlink" Target="https://realpython.com/courses/writing-comments-python/" TargetMode="External"/><Relationship Id="rId783" Type="http://schemas.openxmlformats.org/officeDocument/2006/relationships/header" Target="header118.xml"/><Relationship Id="rId990" Type="http://schemas.openxmlformats.org/officeDocument/2006/relationships/footer" Target="footer160.xml"/><Relationship Id="rId229" Type="http://schemas.openxmlformats.org/officeDocument/2006/relationships/hyperlink" Target="https://www.python.org/dev/peps/" TargetMode="External"/><Relationship Id="rId436" Type="http://schemas.openxmlformats.org/officeDocument/2006/relationships/image" Target="media/image53.jpg"/><Relationship Id="rId643" Type="http://schemas.openxmlformats.org/officeDocument/2006/relationships/hyperlink" Target="https://unsplash.com/@rojekilian?utm_source=unsplash&amp;utm_medium=referral&amp;utm_content=creditCopyText" TargetMode="External"/><Relationship Id="rId1066" Type="http://schemas.openxmlformats.org/officeDocument/2006/relationships/footer" Target="footer168.xml"/><Relationship Id="rId850" Type="http://schemas.openxmlformats.org/officeDocument/2006/relationships/hyperlink" Target="https://pandas.pydata.org/docs/reference/api/pandas.read_xml.html" TargetMode="External"/><Relationship Id="rId948" Type="http://schemas.openxmlformats.org/officeDocument/2006/relationships/hyperlink" Target="https://matplotlib.org/stable/gallery/color/named_colors.html" TargetMode="External"/><Relationship Id="rId77" Type="http://schemas.openxmlformats.org/officeDocument/2006/relationships/hyperlink" Target="https://en.wikipedia.org/wiki/List_of_programming_languages" TargetMode="External"/><Relationship Id="rId282" Type="http://schemas.openxmlformats.org/officeDocument/2006/relationships/footer" Target="footer28.xml"/><Relationship Id="rId503" Type="http://schemas.openxmlformats.org/officeDocument/2006/relationships/hyperlink" Target="https://es.wikipedia.org/wiki/Modularidad" TargetMode="External"/><Relationship Id="rId587" Type="http://schemas.openxmlformats.org/officeDocument/2006/relationships/footer" Target="footer84.xml"/><Relationship Id="rId710" Type="http://schemas.openxmlformats.org/officeDocument/2006/relationships/footer" Target="footer103.xml"/><Relationship Id="rId808" Type="http://schemas.openxmlformats.org/officeDocument/2006/relationships/hyperlink" Target="https://docs.python.org/3/whatsnew/3.5.html" TargetMode="External"/><Relationship Id="rId8" Type="http://schemas.openxmlformats.org/officeDocument/2006/relationships/image" Target="media/image2.png"/><Relationship Id="rId142" Type="http://schemas.openxmlformats.org/officeDocument/2006/relationships/header" Target="header16.xml"/><Relationship Id="rId447" Type="http://schemas.openxmlformats.org/officeDocument/2006/relationships/hyperlink" Target="https://realpython.com/python-sort/" TargetMode="External"/><Relationship Id="rId794" Type="http://schemas.openxmlformats.org/officeDocument/2006/relationships/footer" Target="footer123.xml"/><Relationship Id="rId1077" Type="http://schemas.openxmlformats.org/officeDocument/2006/relationships/hyperlink" Target="https://www.selenium.dev/selenium/docs/api/py/api.html" TargetMode="External"/><Relationship Id="rId654" Type="http://schemas.openxmlformats.org/officeDocument/2006/relationships/header" Target="header96.xml"/><Relationship Id="rId861" Type="http://schemas.openxmlformats.org/officeDocument/2006/relationships/hyperlink" Target="https://pandas.pydata.org/docs/reference/api/pandas.read_stata.html" TargetMode="External"/><Relationship Id="rId959" Type="http://schemas.openxmlformats.org/officeDocument/2006/relationships/image" Target="media/image148.jpg"/><Relationship Id="rId293" Type="http://schemas.openxmlformats.org/officeDocument/2006/relationships/header" Target="header33.xml"/><Relationship Id="rId307" Type="http://schemas.openxmlformats.org/officeDocument/2006/relationships/footer" Target="footer36.xml"/><Relationship Id="rId514" Type="http://schemas.openxmlformats.org/officeDocument/2006/relationships/header" Target="header73.xml"/><Relationship Id="rId721" Type="http://schemas.openxmlformats.org/officeDocument/2006/relationships/image" Target="media/image112.png"/><Relationship Id="rId88" Type="http://schemas.openxmlformats.org/officeDocument/2006/relationships/hyperlink" Target="https://es.wikipedia.org/wiki/Edsger_Dijkstra" TargetMode="External"/><Relationship Id="rId153" Type="http://schemas.openxmlformats.org/officeDocument/2006/relationships/hyperlink" Target="https://www.python.org/download/alternatives/" TargetMode="External"/><Relationship Id="rId360" Type="http://schemas.openxmlformats.org/officeDocument/2006/relationships/hyperlink" Target="https://es.wikipedia.org/wiki/Piedra,_papel_o_tijera" TargetMode="External"/><Relationship Id="rId598" Type="http://schemas.openxmlformats.org/officeDocument/2006/relationships/image" Target="media/image78.jpg"/><Relationship Id="rId819" Type="http://schemas.openxmlformats.org/officeDocument/2006/relationships/image" Target="media/image132.png"/><Relationship Id="rId1004" Type="http://schemas.openxmlformats.org/officeDocument/2006/relationships/image" Target="media/image161.png"/><Relationship Id="rId220" Type="http://schemas.openxmlformats.org/officeDocument/2006/relationships/header" Target="header24.xml"/><Relationship Id="rId458" Type="http://schemas.openxmlformats.org/officeDocument/2006/relationships/footer" Target="footer59.xml"/><Relationship Id="rId665" Type="http://schemas.openxmlformats.org/officeDocument/2006/relationships/hyperlink" Target="https://realpython.com/courses/python-imports-101/" TargetMode="External"/><Relationship Id="rId872" Type="http://schemas.openxmlformats.org/officeDocument/2006/relationships/header" Target="header140.xml"/><Relationship Id="rId1088" Type="http://schemas.openxmlformats.org/officeDocument/2006/relationships/hyperlink" Target="https://www.selenium.dev/selenium/docs/api/py/webdriver_firefox/selenium.webdriver.firefox.webdriver.html" TargetMode="External"/><Relationship Id="rId15" Type="http://schemas.openxmlformats.org/officeDocument/2006/relationships/header" Target="header4.xml"/><Relationship Id="rId318" Type="http://schemas.openxmlformats.org/officeDocument/2006/relationships/footer" Target="footer39.xml"/><Relationship Id="rId525" Type="http://schemas.openxmlformats.org/officeDocument/2006/relationships/image" Target="media/image68.jpg"/><Relationship Id="rId732" Type="http://schemas.openxmlformats.org/officeDocument/2006/relationships/header" Target="header108.xml"/><Relationship Id="rId99" Type="http://schemas.openxmlformats.org/officeDocument/2006/relationships/hyperlink" Target="https://en.wikipedia.org/wiki/Martin_Odersky" TargetMode="External"/><Relationship Id="rId164" Type="http://schemas.openxmlformats.org/officeDocument/2006/relationships/image" Target="media/image17.jpg"/><Relationship Id="rId371" Type="http://schemas.openxmlformats.org/officeDocument/2006/relationships/footer" Target="footer44.xml"/><Relationship Id="rId1015" Type="http://schemas.openxmlformats.org/officeDocument/2006/relationships/hyperlink" Target="https://es.wikipedia.org/wiki/Los_Vengadores" TargetMode="External"/><Relationship Id="rId469" Type="http://schemas.openxmlformats.org/officeDocument/2006/relationships/image" Target="media/image60.jpg"/><Relationship Id="rId676" Type="http://schemas.openxmlformats.org/officeDocument/2006/relationships/header" Target="header100.xml"/><Relationship Id="rId883" Type="http://schemas.openxmlformats.org/officeDocument/2006/relationships/hyperlink" Target="https://pandas.pydata.org/docs/reference/api/pandas.DataFrame.insert.html" TargetMode="External"/><Relationship Id="rId1099" Type="http://schemas.openxmlformats.org/officeDocument/2006/relationships/header" Target="header173.xml"/><Relationship Id="rId26" Type="http://schemas.openxmlformats.org/officeDocument/2006/relationships/footer" Target="footer9.xml"/><Relationship Id="rId231" Type="http://schemas.openxmlformats.org/officeDocument/2006/relationships/image" Target="media/image22.jpg"/><Relationship Id="rId329" Type="http://schemas.openxmlformats.org/officeDocument/2006/relationships/hyperlink" Target="https://realpython.com/python-conditional-statements/" TargetMode="External"/><Relationship Id="rId536" Type="http://schemas.openxmlformats.org/officeDocument/2006/relationships/hyperlink" Target="https://github.com/google/styleguide/blob/gh-pages/pyguide.md" TargetMode="External"/><Relationship Id="rId175" Type="http://schemas.openxmlformats.org/officeDocument/2006/relationships/hyperlink" Target="https://docs.python.org/es/3.8/tutorial/stdlib.html" TargetMode="External"/><Relationship Id="rId743" Type="http://schemas.openxmlformats.org/officeDocument/2006/relationships/image" Target="media/image115.jpg"/><Relationship Id="rId950" Type="http://schemas.openxmlformats.org/officeDocument/2006/relationships/hyperlink" Target="https://matplotlib.org/stable/gallery/lines_bars_and_markers/linestyles.html" TargetMode="External"/><Relationship Id="rId1026" Type="http://schemas.openxmlformats.org/officeDocument/2006/relationships/hyperlink" Target="https://www.imdb.com/" TargetMode="External"/><Relationship Id="rId382" Type="http://schemas.openxmlformats.org/officeDocument/2006/relationships/hyperlink" Target="https://es.wikipedia.org/wiki/N%C3%BAmero_primo" TargetMode="External"/><Relationship Id="rId603" Type="http://schemas.openxmlformats.org/officeDocument/2006/relationships/image" Target="media/image81.png"/><Relationship Id="rId687" Type="http://schemas.openxmlformats.org/officeDocument/2006/relationships/hyperlink" Target="https://markdown.es/sintaxis-markdown/" TargetMode="External"/><Relationship Id="rId810" Type="http://schemas.openxmlformats.org/officeDocument/2006/relationships/hyperlink" Target="https://es.wikipedia.org/wiki/Determinante_(matem%C3%A1tica)" TargetMode="External"/><Relationship Id="rId908" Type="http://schemas.openxmlformats.org/officeDocument/2006/relationships/footer" Target="footer151.xml"/><Relationship Id="rId242" Type="http://schemas.openxmlformats.org/officeDocument/2006/relationships/hyperlink" Target="https://es.wikipedia.org/wiki/%C3%81lgebra_de_Boole" TargetMode="External"/><Relationship Id="rId894" Type="http://schemas.openxmlformats.org/officeDocument/2006/relationships/hyperlink" Target="https://pandas.pydata.org/docs/reference/api/pandas.Series.str.findall.html" TargetMode="External"/><Relationship Id="rId37" Type="http://schemas.openxmlformats.org/officeDocument/2006/relationships/hyperlink" Target="https://es.wikipedia.org/wiki/Lenguaje_de_m%C3%A1quina" TargetMode="External"/><Relationship Id="rId102" Type="http://schemas.openxmlformats.org/officeDocument/2006/relationships/hyperlink" Target="https://es.wikipedia.org/wiki/Niklaus_Wirth" TargetMode="External"/><Relationship Id="rId547" Type="http://schemas.openxmlformats.org/officeDocument/2006/relationships/hyperlink" Target="https://readthedocs.org/" TargetMode="External"/><Relationship Id="rId754" Type="http://schemas.openxmlformats.org/officeDocument/2006/relationships/footer" Target="footer110.xml"/><Relationship Id="rId961" Type="http://schemas.openxmlformats.org/officeDocument/2006/relationships/image" Target="media/image150.jpg"/><Relationship Id="rId90" Type="http://schemas.openxmlformats.org/officeDocument/2006/relationships/hyperlink" Target="https://es.wikipedia.org/wiki/Guido_van_Rossum" TargetMode="External"/><Relationship Id="rId186" Type="http://schemas.openxmlformats.org/officeDocument/2006/relationships/hyperlink" Target="https://github.com/pyenv/pyenv" TargetMode="External"/><Relationship Id="rId393" Type="http://schemas.openxmlformats.org/officeDocument/2006/relationships/hyperlink" Target="https://realpython.com/courses/python-for-loop/" TargetMode="External"/><Relationship Id="rId407" Type="http://schemas.openxmlformats.org/officeDocument/2006/relationships/header" Target="header50.xml"/><Relationship Id="rId614" Type="http://schemas.openxmlformats.org/officeDocument/2006/relationships/hyperlink" Target="https://starwars.fandom.com/" TargetMode="External"/><Relationship Id="rId821" Type="http://schemas.openxmlformats.org/officeDocument/2006/relationships/image" Target="media/image134.jpg"/><Relationship Id="rId1037" Type="http://schemas.openxmlformats.org/officeDocument/2006/relationships/header" Target="header164.xml"/><Relationship Id="rId253" Type="http://schemas.openxmlformats.org/officeDocument/2006/relationships/header" Target="header27.xml"/><Relationship Id="rId460" Type="http://schemas.openxmlformats.org/officeDocument/2006/relationships/footer" Target="footer60.xml"/><Relationship Id="rId698" Type="http://schemas.openxmlformats.org/officeDocument/2006/relationships/image" Target="media/image99.jpg"/><Relationship Id="rId919" Type="http://schemas.openxmlformats.org/officeDocument/2006/relationships/hyperlink" Target="https://pandas.pydata.org/docs/reference/api/pandas.DataFrame.unstack.html" TargetMode="External"/><Relationship Id="rId1090" Type="http://schemas.openxmlformats.org/officeDocument/2006/relationships/image" Target="media/image176.jpg"/><Relationship Id="rId1104" Type="http://schemas.openxmlformats.org/officeDocument/2006/relationships/hyperlink" Target="https://www.selenium.dev/selenium/docs/api/py/webdriver_support/selenium.webdriver.support.select.html" TargetMode="External"/><Relationship Id="rId48" Type="http://schemas.openxmlformats.org/officeDocument/2006/relationships/hyperlink" Target="https://es.wikipedia.org/wiki/Python" TargetMode="External"/><Relationship Id="rId113" Type="http://schemas.openxmlformats.org/officeDocument/2006/relationships/hyperlink" Target="https://es.wikipedia.org/wiki/Monty_Python" TargetMode="External"/><Relationship Id="rId320" Type="http://schemas.openxmlformats.org/officeDocument/2006/relationships/hyperlink" Target="https://realpython.com/python-formatted-output/" TargetMode="External"/><Relationship Id="rId558" Type="http://schemas.openxmlformats.org/officeDocument/2006/relationships/footer" Target="footer79.xml"/><Relationship Id="rId765" Type="http://schemas.openxmlformats.org/officeDocument/2006/relationships/footer" Target="footer112.xml"/><Relationship Id="rId972" Type="http://schemas.openxmlformats.org/officeDocument/2006/relationships/image" Target="media/image154.jpg"/><Relationship Id="rId197" Type="http://schemas.openxmlformats.org/officeDocument/2006/relationships/hyperlink" Target="https://www.visualstudio.com/vs/" TargetMode="External"/><Relationship Id="rId418" Type="http://schemas.openxmlformats.org/officeDocument/2006/relationships/footer" Target="footer54.xml"/><Relationship Id="rId625" Type="http://schemas.openxmlformats.org/officeDocument/2006/relationships/hyperlink" Target="https://realpython.com/courses/python-super/" TargetMode="External"/><Relationship Id="rId832" Type="http://schemas.openxmlformats.org/officeDocument/2006/relationships/header" Target="header133.xml"/><Relationship Id="rId1048" Type="http://schemas.openxmlformats.org/officeDocument/2006/relationships/hyperlink" Target="https://developer.mozilla.org/es/docs/Web/HTTP/Status" TargetMode="External"/><Relationship Id="rId264" Type="http://schemas.openxmlformats.org/officeDocument/2006/relationships/hyperlink" Target="https://es.wikipedia.org/wiki/Coma_flotante" TargetMode="External"/><Relationship Id="rId471" Type="http://schemas.openxmlformats.org/officeDocument/2006/relationships/header" Target="header61.xml"/><Relationship Id="rId1115" Type="http://schemas.openxmlformats.org/officeDocument/2006/relationships/footer" Target="footer177.xml"/><Relationship Id="rId59" Type="http://schemas.openxmlformats.org/officeDocument/2006/relationships/hyperlink" Target="https://es.wikipedia.org/wiki/Ada_Lovelace" TargetMode="External"/><Relationship Id="rId124" Type="http://schemas.openxmlformats.org/officeDocument/2006/relationships/hyperlink" Target="https://micropython.org/" TargetMode="External"/><Relationship Id="rId569" Type="http://schemas.openxmlformats.org/officeDocument/2006/relationships/hyperlink" Target="https://realpython.com/python-is-identity-vs-equality/" TargetMode="External"/><Relationship Id="rId776" Type="http://schemas.openxmlformats.org/officeDocument/2006/relationships/header" Target="header116.xml"/><Relationship Id="rId983" Type="http://schemas.openxmlformats.org/officeDocument/2006/relationships/hyperlink" Target="https://olympics.com/tokyo-2020/es/" TargetMode="External"/><Relationship Id="rId331" Type="http://schemas.openxmlformats.org/officeDocument/2006/relationships/header" Target="header40.xml"/><Relationship Id="rId429" Type="http://schemas.openxmlformats.org/officeDocument/2006/relationships/hyperlink" Target="https://cutt.ly/lfioilG" TargetMode="External"/><Relationship Id="rId636" Type="http://schemas.openxmlformats.org/officeDocument/2006/relationships/image" Target="media/image86.jpg"/><Relationship Id="rId1059" Type="http://schemas.openxmlformats.org/officeDocument/2006/relationships/image" Target="media/image173.jpg"/><Relationship Id="rId843" Type="http://schemas.openxmlformats.org/officeDocument/2006/relationships/hyperlink" Target="https://pandas.pydata.org/docs/reference/api/pandas.read_table.html" TargetMode="External"/><Relationship Id="rId275" Type="http://schemas.openxmlformats.org/officeDocument/2006/relationships/hyperlink" Target="https://realpython.com/python-operators-expressions/" TargetMode="External"/><Relationship Id="rId482" Type="http://schemas.openxmlformats.org/officeDocument/2006/relationships/image" Target="media/image61.png"/><Relationship Id="rId703" Type="http://schemas.openxmlformats.org/officeDocument/2006/relationships/image" Target="media/image101.png"/><Relationship Id="rId910" Type="http://schemas.openxmlformats.org/officeDocument/2006/relationships/header" Target="header153.xml"/><Relationship Id="rId135" Type="http://schemas.openxmlformats.org/officeDocument/2006/relationships/footer" Target="footer15.xml"/><Relationship Id="rId342" Type="http://schemas.openxmlformats.org/officeDocument/2006/relationships/hyperlink" Target="https://www.python.org/dev/peps/pep-0008/" TargetMode="External"/><Relationship Id="rId787" Type="http://schemas.openxmlformats.org/officeDocument/2006/relationships/header" Target="header120.xml"/><Relationship Id="rId994" Type="http://schemas.openxmlformats.org/officeDocument/2006/relationships/image" Target="media/image159.png"/><Relationship Id="rId202" Type="http://schemas.openxmlformats.org/officeDocument/2006/relationships/hyperlink" Target="https://marketplace.visualstudio.com/items?itemName=ms-python.python" TargetMode="External"/><Relationship Id="rId647" Type="http://schemas.openxmlformats.org/officeDocument/2006/relationships/hyperlink" Target="https://realpython.com/python-exceptions/" TargetMode="External"/><Relationship Id="rId854" Type="http://schemas.openxmlformats.org/officeDocument/2006/relationships/hyperlink" Target="https://pandas.pydata.org/docs/reference/api/pandas.read_orc.html" TargetMode="External"/><Relationship Id="rId286" Type="http://schemas.openxmlformats.org/officeDocument/2006/relationships/hyperlink" Target="https://docs.python.org/es/3/library/functions.html" TargetMode="External"/><Relationship Id="rId493" Type="http://schemas.openxmlformats.org/officeDocument/2006/relationships/hyperlink" Target="https://smart-drone.es/codigos-oaci-aeropuertos/" TargetMode="External"/><Relationship Id="rId507" Type="http://schemas.openxmlformats.org/officeDocument/2006/relationships/header" Target="header71.xml"/><Relationship Id="rId714" Type="http://schemas.openxmlformats.org/officeDocument/2006/relationships/image" Target="media/image105.png"/><Relationship Id="rId921" Type="http://schemas.openxmlformats.org/officeDocument/2006/relationships/hyperlink" Target="https://numpy.org/doc/stable/reference/routines.math.html" TargetMode="External"/><Relationship Id="rId50" Type="http://schemas.openxmlformats.org/officeDocument/2006/relationships/image" Target="media/image5.jpg"/><Relationship Id="rId146" Type="http://schemas.openxmlformats.org/officeDocument/2006/relationships/header" Target="header18.xml"/><Relationship Id="rId353" Type="http://schemas.openxmlformats.org/officeDocument/2006/relationships/hyperlink" Target="https://es.akinator.com/" TargetMode="External"/><Relationship Id="rId560" Type="http://schemas.openxmlformats.org/officeDocument/2006/relationships/header" Target="header81.xml"/><Relationship Id="rId798" Type="http://schemas.openxmlformats.org/officeDocument/2006/relationships/header" Target="header124.xml"/><Relationship Id="rId213" Type="http://schemas.openxmlformats.org/officeDocument/2006/relationships/image" Target="media/image18.jpg"/><Relationship Id="rId420" Type="http://schemas.openxmlformats.org/officeDocument/2006/relationships/header" Target="header55.xml"/><Relationship Id="rId658" Type="http://schemas.openxmlformats.org/officeDocument/2006/relationships/image" Target="media/image88.jpg"/><Relationship Id="rId865" Type="http://schemas.openxmlformats.org/officeDocument/2006/relationships/footer" Target="footer137.xml"/><Relationship Id="rId1050" Type="http://schemas.openxmlformats.org/officeDocument/2006/relationships/hyperlink" Target="https://developer.mozilla.org/es/docs/Web/HTTP/Methods" TargetMode="External"/><Relationship Id="rId297" Type="http://schemas.openxmlformats.org/officeDocument/2006/relationships/hyperlink" Target="https://pyformat.info/" TargetMode="External"/><Relationship Id="rId518" Type="http://schemas.openxmlformats.org/officeDocument/2006/relationships/header" Target="header75.xml"/><Relationship Id="rId725" Type="http://schemas.openxmlformats.org/officeDocument/2006/relationships/hyperlink" Target="https://ipython.org/" TargetMode="External"/><Relationship Id="rId932" Type="http://schemas.openxmlformats.org/officeDocument/2006/relationships/header" Target="header156.xml"/><Relationship Id="rId157" Type="http://schemas.openxmlformats.org/officeDocument/2006/relationships/header" Target="header19.xml"/><Relationship Id="rId364" Type="http://schemas.openxmlformats.org/officeDocument/2006/relationships/hyperlink" Target="https://realpython.com/courses/python-conditional-statements/" TargetMode="External"/><Relationship Id="rId1008" Type="http://schemas.openxmlformats.org/officeDocument/2006/relationships/hyperlink" Target="https://matplotlib.org/stable/api/_as_gen/matplotlib.pyplot.colorbar.html" TargetMode="External"/><Relationship Id="rId61" Type="http://schemas.openxmlformats.org/officeDocument/2006/relationships/hyperlink" Target="https://es.wikipedia.org/wiki/Herman_Hollerith" TargetMode="External"/><Relationship Id="rId571" Type="http://schemas.openxmlformats.org/officeDocument/2006/relationships/hyperlink" Target="https://realpython.com/courses/documenting-python-code/" TargetMode="External"/><Relationship Id="rId669" Type="http://schemas.openxmlformats.org/officeDocument/2006/relationships/footer" Target="footer97.xml"/><Relationship Id="rId876" Type="http://schemas.openxmlformats.org/officeDocument/2006/relationships/footer" Target="footer141.xml"/><Relationship Id="rId19" Type="http://schemas.openxmlformats.org/officeDocument/2006/relationships/header" Target="header6.xml"/><Relationship Id="rId224" Type="http://schemas.openxmlformats.org/officeDocument/2006/relationships/image" Target="media/image20.jpg"/><Relationship Id="rId431" Type="http://schemas.openxmlformats.org/officeDocument/2006/relationships/hyperlink" Target="https://es.wikipedia.org/wiki/Producto_escalar" TargetMode="External"/><Relationship Id="rId529" Type="http://schemas.openxmlformats.org/officeDocument/2006/relationships/footer" Target="footer76.xml"/><Relationship Id="rId736" Type="http://schemas.openxmlformats.org/officeDocument/2006/relationships/hyperlink" Target="http://trajano.us.es/~fjfj/shell/shellscript.htm" TargetMode="External"/><Relationship Id="rId1061" Type="http://schemas.openxmlformats.org/officeDocument/2006/relationships/header" Target="header166.xml"/><Relationship Id="rId168" Type="http://schemas.openxmlformats.org/officeDocument/2006/relationships/hyperlink" Target="https://www.freecodecamp.org/news/how-to-install-python-in-windows-operating-system/" TargetMode="External"/><Relationship Id="rId943" Type="http://schemas.openxmlformats.org/officeDocument/2006/relationships/image" Target="media/image144.jpg"/><Relationship Id="rId1019" Type="http://schemas.openxmlformats.org/officeDocument/2006/relationships/hyperlink" Target="https://www.kaggle.com/abcsds/pokemon" TargetMode="External"/><Relationship Id="rId72" Type="http://schemas.openxmlformats.org/officeDocument/2006/relationships/hyperlink" Target="https://es.wikipedia.org/wiki/Circuito_integrado" TargetMode="External"/><Relationship Id="rId375" Type="http://schemas.openxmlformats.org/officeDocument/2006/relationships/hyperlink" Target="https://cutt.ly/YgYQ3m6" TargetMode="External"/><Relationship Id="rId582" Type="http://schemas.openxmlformats.org/officeDocument/2006/relationships/header" Target="header82.xml"/><Relationship Id="rId803" Type="http://schemas.openxmlformats.org/officeDocument/2006/relationships/footer" Target="footer126.xml"/><Relationship Id="rId3" Type="http://schemas.openxmlformats.org/officeDocument/2006/relationships/settings" Target="settings.xml"/><Relationship Id="rId235" Type="http://schemas.openxmlformats.org/officeDocument/2006/relationships/hyperlink" Target="https://docs.python.org/es/3/library/functions.html?highlight=built" TargetMode="External"/><Relationship Id="rId442" Type="http://schemas.openxmlformats.org/officeDocument/2006/relationships/hyperlink" Target="https://realpython.com/python-command-line-arguments/" TargetMode="External"/><Relationship Id="rId887" Type="http://schemas.openxmlformats.org/officeDocument/2006/relationships/footer" Target="footer145.xml"/><Relationship Id="rId1072" Type="http://schemas.openxmlformats.org/officeDocument/2006/relationships/header" Target="header171.xml"/><Relationship Id="rId302" Type="http://schemas.openxmlformats.org/officeDocument/2006/relationships/header" Target="header34.xml"/><Relationship Id="rId747" Type="http://schemas.openxmlformats.org/officeDocument/2006/relationships/hyperlink" Target="https://www.kaggle.com/datasets" TargetMode="External"/><Relationship Id="rId954" Type="http://schemas.openxmlformats.org/officeDocument/2006/relationships/footer" Target="footer157.xml"/><Relationship Id="rId83" Type="http://schemas.openxmlformats.org/officeDocument/2006/relationships/hyperlink" Target="https://es.wikipedia.org/wiki/Bertrand_Meyer" TargetMode="External"/><Relationship Id="rId179" Type="http://schemas.openxmlformats.org/officeDocument/2006/relationships/hyperlink" Target="https://pip.pypa.io/en/stable/" TargetMode="External"/><Relationship Id="rId386" Type="http://schemas.openxmlformats.org/officeDocument/2006/relationships/hyperlink" Target="https://es.wikipedia.org/wiki/Sucesi%C3%B3n_de_Fibonacci" TargetMode="External"/><Relationship Id="rId593" Type="http://schemas.openxmlformats.org/officeDocument/2006/relationships/hyperlink" Target="https://www.facebook.com/astromechdroids/" TargetMode="External"/><Relationship Id="rId607" Type="http://schemas.openxmlformats.org/officeDocument/2006/relationships/footer" Target="footer86.xml"/><Relationship Id="rId814" Type="http://schemas.openxmlformats.org/officeDocument/2006/relationships/header" Target="header128.xml"/><Relationship Id="rId246" Type="http://schemas.openxmlformats.org/officeDocument/2006/relationships/image" Target="media/image26.jpg"/><Relationship Id="rId453" Type="http://schemas.openxmlformats.org/officeDocument/2006/relationships/image" Target="media/image59.jpg"/><Relationship Id="rId660" Type="http://schemas.openxmlformats.org/officeDocument/2006/relationships/hyperlink" Target="https://realpython.com/courses/python-modules-packages/" TargetMode="External"/><Relationship Id="rId898" Type="http://schemas.openxmlformats.org/officeDocument/2006/relationships/header" Target="header149.xml"/><Relationship Id="rId1083" Type="http://schemas.openxmlformats.org/officeDocument/2006/relationships/hyperlink" Target="https://www.selenium.dev/selenium/docs/api/py/webdriver_firefox/selenium.webdriver.firefox.options.html" TargetMode="External"/><Relationship Id="rId106" Type="http://schemas.openxmlformats.org/officeDocument/2006/relationships/hyperlink" Target="https://es.wikipedia.org/wiki/Yukihiro_Matsumoto" TargetMode="External"/><Relationship Id="rId313" Type="http://schemas.openxmlformats.org/officeDocument/2006/relationships/header" Target="header37.xml"/><Relationship Id="rId758" Type="http://schemas.openxmlformats.org/officeDocument/2006/relationships/image" Target="media/image120.png"/><Relationship Id="rId965" Type="http://schemas.openxmlformats.org/officeDocument/2006/relationships/image" Target="media/image152.jpg"/><Relationship Id="rId10" Type="http://schemas.openxmlformats.org/officeDocument/2006/relationships/header" Target="header2.xml"/><Relationship Id="rId94" Type="http://schemas.openxmlformats.org/officeDocument/2006/relationships/hyperlink" Target="https://es.wikipedia.org/wiki/John_McCarthy" TargetMode="External"/><Relationship Id="rId397" Type="http://schemas.openxmlformats.org/officeDocument/2006/relationships/footer" Target="footer46.xml"/><Relationship Id="rId520" Type="http://schemas.openxmlformats.org/officeDocument/2006/relationships/hyperlink" Target="https://cutt.ly/MgoQGU3" TargetMode="External"/><Relationship Id="rId618" Type="http://schemas.openxmlformats.org/officeDocument/2006/relationships/header" Target="header89.xml"/><Relationship Id="rId825" Type="http://schemas.openxmlformats.org/officeDocument/2006/relationships/hyperlink" Target="https://en.wikipedia.org/wiki/List_of_largest_technology_companies_by_revenue" TargetMode="External"/><Relationship Id="rId257" Type="http://schemas.openxmlformats.org/officeDocument/2006/relationships/hyperlink" Target="https://es.wikipedia.org/wiki/Discriminante" TargetMode="External"/><Relationship Id="rId464" Type="http://schemas.openxmlformats.org/officeDocument/2006/relationships/hyperlink" Target="https://realpython.com/courses/python-dictionary-iteration/" TargetMode="External"/><Relationship Id="rId1010" Type="http://schemas.openxmlformats.org/officeDocument/2006/relationships/hyperlink" Target="https://www.kaggle.com/mysarahmadbhat/bmw-used-car-listing" TargetMode="External"/><Relationship Id="rId1094" Type="http://schemas.openxmlformats.org/officeDocument/2006/relationships/hyperlink" Target="https://wordle.danielfrg.com/" TargetMode="External"/><Relationship Id="rId1108" Type="http://schemas.openxmlformats.org/officeDocument/2006/relationships/hyperlink" Target="https://www.selenium.dev/selenium/docs/api/py/webdriver_support/selenium.webdriver.support.expected_conditions.html" TargetMode="External"/><Relationship Id="rId117" Type="http://schemas.openxmlformats.org/officeDocument/2006/relationships/hyperlink" Target="https://github.com/python/cpython" TargetMode="External"/><Relationship Id="rId671" Type="http://schemas.openxmlformats.org/officeDocument/2006/relationships/header" Target="header99.xml"/><Relationship Id="rId769" Type="http://schemas.openxmlformats.org/officeDocument/2006/relationships/hyperlink" Target="https://numpy.org/doc/stable/reference/random/generator.html" TargetMode="External"/><Relationship Id="rId976" Type="http://schemas.openxmlformats.org/officeDocument/2006/relationships/hyperlink" Target="https://www.mathway.com/popular-problems/Precalculus/435071" TargetMode="External"/><Relationship Id="rId324" Type="http://schemas.openxmlformats.org/officeDocument/2006/relationships/hyperlink" Target="https://realpython.com/python-input-output/" TargetMode="External"/><Relationship Id="rId531" Type="http://schemas.openxmlformats.org/officeDocument/2006/relationships/header" Target="header78.xml"/><Relationship Id="rId629" Type="http://schemas.openxmlformats.org/officeDocument/2006/relationships/hyperlink" Target="https://realpython.com/courses/pythonic-oop-string-conversion-__repr__-vs-__str__/" TargetMode="External"/><Relationship Id="rId836" Type="http://schemas.openxmlformats.org/officeDocument/2006/relationships/header" Target="header135.xml"/><Relationship Id="rId1021" Type="http://schemas.openxmlformats.org/officeDocument/2006/relationships/image" Target="media/image164.png"/><Relationship Id="rId903" Type="http://schemas.openxmlformats.org/officeDocument/2006/relationships/hyperlink" Target="https://www.oasisinet.com/" TargetMode="External"/><Relationship Id="rId32" Type="http://schemas.openxmlformats.org/officeDocument/2006/relationships/header" Target="header11.xml"/><Relationship Id="rId181" Type="http://schemas.openxmlformats.org/officeDocument/2006/relationships/hyperlink" Target="https://unsplash.com/@spacex?utm_source=unsplash&amp;utm_medium=referral&amp;utm_content=creditCopyText" TargetMode="External"/><Relationship Id="rId279" Type="http://schemas.openxmlformats.org/officeDocument/2006/relationships/image" Target="media/image34.png"/><Relationship Id="rId486" Type="http://schemas.openxmlformats.org/officeDocument/2006/relationships/footer" Target="footer65.xml"/><Relationship Id="rId693" Type="http://schemas.openxmlformats.org/officeDocument/2006/relationships/image" Target="media/image96.jpg"/><Relationship Id="rId139" Type="http://schemas.openxmlformats.org/officeDocument/2006/relationships/hyperlink" Target="https://www.python.org/dev/peps/pep-0020/" TargetMode="External"/><Relationship Id="rId346" Type="http://schemas.openxmlformats.org/officeDocument/2006/relationships/hyperlink" Target="https://cutt.ly/wd58B4t" TargetMode="External"/><Relationship Id="rId553" Type="http://schemas.openxmlformats.org/officeDocument/2006/relationships/hyperlink" Target="https://es.wikipedia.org/wiki/Az%C3%BAcar_sint%C3%A1ctico" TargetMode="External"/><Relationship Id="rId760" Type="http://schemas.openxmlformats.org/officeDocument/2006/relationships/image" Target="media/image122.png"/><Relationship Id="rId998" Type="http://schemas.openxmlformats.org/officeDocument/2006/relationships/hyperlink" Target="https://www.kaggle.com/jyotmakadiya/top-20-programming-languages-2021" TargetMode="External"/><Relationship Id="rId206" Type="http://schemas.openxmlformats.org/officeDocument/2006/relationships/hyperlink" Target="https://jupyter.org/install.html" TargetMode="External"/><Relationship Id="rId413" Type="http://schemas.openxmlformats.org/officeDocument/2006/relationships/header" Target="header52.xml"/><Relationship Id="rId858" Type="http://schemas.openxmlformats.org/officeDocument/2006/relationships/hyperlink" Target="https://pandas.pydata.org/docs/reference/api/pandas.read_sql_query.html" TargetMode="External"/><Relationship Id="rId1043" Type="http://schemas.openxmlformats.org/officeDocument/2006/relationships/hyperlink" Target="https://es.wikipedia.org/wiki/Web_scraping" TargetMode="External"/><Relationship Id="rId620" Type="http://schemas.openxmlformats.org/officeDocument/2006/relationships/footer" Target="footer89.xml"/><Relationship Id="rId718" Type="http://schemas.openxmlformats.org/officeDocument/2006/relationships/image" Target="media/image109.png"/><Relationship Id="rId925" Type="http://schemas.openxmlformats.org/officeDocument/2006/relationships/hyperlink" Target="https://pandas.pydata.org/docs/reference/api/pandas.concat.html" TargetMode="External"/><Relationship Id="rId1110" Type="http://schemas.openxmlformats.org/officeDocument/2006/relationships/header" Target="header175.xml"/><Relationship Id="rId54" Type="http://schemas.openxmlformats.org/officeDocument/2006/relationships/hyperlink" Target="https://es.wikipedia.org/wiki/Charles_Babbage" TargetMode="External"/><Relationship Id="rId270" Type="http://schemas.openxmlformats.org/officeDocument/2006/relationships/hyperlink" Target="https://www.unioviedo.es/compnum/laboratorios_py/Aritmetica_finita/Aritmetica_finita_y_error.html" TargetMode="External"/><Relationship Id="rId130" Type="http://schemas.openxmlformats.org/officeDocument/2006/relationships/header" Target="header13.xml"/><Relationship Id="rId368" Type="http://schemas.openxmlformats.org/officeDocument/2006/relationships/header" Target="header43.xml"/><Relationship Id="rId575" Type="http://schemas.openxmlformats.org/officeDocument/2006/relationships/hyperlink" Target="https://realpython.com/courses/python-decorators-101/" TargetMode="External"/><Relationship Id="rId782" Type="http://schemas.openxmlformats.org/officeDocument/2006/relationships/image" Target="media/image128.png"/><Relationship Id="rId228" Type="http://schemas.openxmlformats.org/officeDocument/2006/relationships/hyperlink" Target="https://www.python.org/dev/peps/pep-0008/" TargetMode="External"/><Relationship Id="rId435" Type="http://schemas.openxmlformats.org/officeDocument/2006/relationships/hyperlink" Target="http://recursostic.educacion.es/descartes/web/materiales_didacticos/conjuntos_y_operaciones_agsm/conjuntos_12.html" TargetMode="External"/><Relationship Id="rId642" Type="http://schemas.openxmlformats.org/officeDocument/2006/relationships/footer" Target="footer93.xml"/><Relationship Id="rId1065" Type="http://schemas.openxmlformats.org/officeDocument/2006/relationships/header" Target="header168.xml"/><Relationship Id="rId502" Type="http://schemas.openxmlformats.org/officeDocument/2006/relationships/footer" Target="footer69.xml"/><Relationship Id="rId947" Type="http://schemas.openxmlformats.org/officeDocument/2006/relationships/hyperlink" Target="https://matplotlib.org/stable/api/_as_gen/matplotlib.pyplot.grid.html" TargetMode="External"/><Relationship Id="rId76" Type="http://schemas.openxmlformats.org/officeDocument/2006/relationships/hyperlink" Target="https://www.tiobe.com/tiobe-index/programming-languages-definition/" TargetMode="External"/><Relationship Id="rId807" Type="http://schemas.openxmlformats.org/officeDocument/2006/relationships/hyperlink" Target="https://es.wikipedia.org/wiki/Multiplicaci%C3%B3n_de_matrices" TargetMode="External"/><Relationship Id="rId292" Type="http://schemas.openxmlformats.org/officeDocument/2006/relationships/footer" Target="footer32.xml"/><Relationship Id="rId597" Type="http://schemas.openxmlformats.org/officeDocument/2006/relationships/hyperlink" Target="https://www.python.org/dev/peps/pep-0008/" TargetMode="External"/><Relationship Id="rId152" Type="http://schemas.openxmlformats.org/officeDocument/2006/relationships/image" Target="media/image14.png"/><Relationship Id="rId457" Type="http://schemas.openxmlformats.org/officeDocument/2006/relationships/footer" Target="footer58.xml"/><Relationship Id="rId1087" Type="http://schemas.openxmlformats.org/officeDocument/2006/relationships/hyperlink" Target="https://www.selenium.dev/selenium/docs/api/py/webdriver_firefox/selenium.webdriver.firefox.webdriver.html" TargetMode="External"/><Relationship Id="rId664" Type="http://schemas.openxmlformats.org/officeDocument/2006/relationships/hyperlink" Target="https://realpython.com/courses/writing-beautiful-python-code-pep-8/" TargetMode="External"/><Relationship Id="rId871" Type="http://schemas.openxmlformats.org/officeDocument/2006/relationships/header" Target="header139.xml"/><Relationship Id="rId969" Type="http://schemas.openxmlformats.org/officeDocument/2006/relationships/hyperlink" Target="https://matplotlib.org/stable/api/_as_gen/matplotlib.pyplot.plot.html" TargetMode="External"/><Relationship Id="rId317" Type="http://schemas.openxmlformats.org/officeDocument/2006/relationships/header" Target="header39.xml"/><Relationship Id="rId524" Type="http://schemas.openxmlformats.org/officeDocument/2006/relationships/hyperlink" Target="https://www.python.org/dev/peps/pep-3102/" TargetMode="External"/><Relationship Id="rId731" Type="http://schemas.openxmlformats.org/officeDocument/2006/relationships/footer" Target="footer107.xml"/></Relationships>
</file>

<file path=word/_rels/footnotes.xml.rels><?xml version="1.0" encoding="UTF-8" standalone="yes"?>
<Relationships xmlns="http://schemas.openxmlformats.org/package/2006/relationships"><Relationship Id="rId13" Type="http://schemas.openxmlformats.org/officeDocument/2006/relationships/hyperlink" Target="https://www.python.org/dev/peps/pep-0008/" TargetMode="External"/><Relationship Id="rId18" Type="http://schemas.openxmlformats.org/officeDocument/2006/relationships/hyperlink" Target="https://stackoverflow.blog/2021/12/23/best-practices-for-writing-code-comments/" TargetMode="External"/><Relationship Id="rId26" Type="http://schemas.openxmlformats.org/officeDocument/2006/relationships/hyperlink" Target="https://wiki.python.org/moin/TimeComplexity" TargetMode="External"/><Relationship Id="rId39" Type="http://schemas.openxmlformats.org/officeDocument/2006/relationships/hyperlink" Target="https://es.wikipedia.org/wiki/Transformada_r%C3%A1pida_de_Fourier" TargetMode="External"/><Relationship Id="rId21" Type="http://schemas.openxmlformats.org/officeDocument/2006/relationships/hyperlink" Target="https://numpy.org/" TargetMode="External"/><Relationship Id="rId34" Type="http://schemas.openxmlformats.org/officeDocument/2006/relationships/hyperlink" Target="https://www.flaticon.com/authors/freepik" TargetMode="External"/><Relationship Id="rId42" Type="http://schemas.openxmlformats.org/officeDocument/2006/relationships/hyperlink" Target="https://unsplash.com/@itookthose?utm_source=unsplash&amp;utm_medium=referral&amp;utm_content=creditCopyText" TargetMode="External"/><Relationship Id="rId47" Type="http://schemas.openxmlformats.org/officeDocument/2006/relationships/hyperlink" Target="https://www.epdata.es/datos/precio-factura-luz-datos-estadisticas/594" TargetMode="External"/><Relationship Id="rId50" Type="http://schemas.openxmlformats.org/officeDocument/2006/relationships/hyperlink" Target="https://developer.chrome.com/docs/devtools/" TargetMode="External"/><Relationship Id="rId55" Type="http://schemas.openxmlformats.org/officeDocument/2006/relationships/hyperlink" Target="https://unsplash.com/@askkell?utm_source=unsplash&amp;utm_medium=referral&amp;utm_content=creditCopyText" TargetMode="External"/><Relationship Id="rId7" Type="http://schemas.openxmlformats.org/officeDocument/2006/relationships/hyperlink" Target="https://es.wikipedia.org/wiki/Historia_de_los_lenguajes_de_programaci%C3%B3n" TargetMode="External"/><Relationship Id="rId2" Type="http://schemas.openxmlformats.org/officeDocument/2006/relationships/hyperlink" Target="http://flaticon.com/" TargetMode="External"/><Relationship Id="rId16" Type="http://schemas.openxmlformats.org/officeDocument/2006/relationships/hyperlink" Target="https://unsplash.com/@brett_jordan?utm_source=unsplash&amp;utm_medium=referral&amp;utm_content=creditCopyText" TargetMode="External"/><Relationship Id="rId29" Type="http://schemas.openxmlformats.org/officeDocument/2006/relationships/hyperlink" Target="https://unsplash.com/@miinyuii?utm_source=unsplash&amp;utm_medium=referral&amp;utm_content=creditCopyText" TargetMode="External"/><Relationship Id="rId11" Type="http://schemas.openxmlformats.org/officeDocument/2006/relationships/hyperlink" Target="https://reachmnadeem.wordpress.com/2021/02/15/install-wsl-2-on-windows-10-using-powershell-command-line/" TargetMode="External"/><Relationship Id="rId24" Type="http://schemas.openxmlformats.org/officeDocument/2006/relationships/hyperlink" Target="https://docs.python.org/es/3/whatsnew/3.7.html" TargetMode="External"/><Relationship Id="rId32" Type="http://schemas.openxmlformats.org/officeDocument/2006/relationships/hyperlink" Target="https://unsplash.com/@rbmadaci?utm_source=unsplash&amp;utm_medium=referral&amp;utm_content=creditCopyText" TargetMode="External"/><Relationship Id="rId37" Type="http://schemas.openxmlformats.org/officeDocument/2006/relationships/hyperlink" Target="https://es.wikipedia.org/wiki/Unidad_de_procesamiento_tensorial" TargetMode="External"/><Relationship Id="rId40" Type="http://schemas.openxmlformats.org/officeDocument/2006/relationships/hyperlink" Target="https://es.wikipedia.org/wiki/Transformada_r%C3%A1pida_de_Fourier" TargetMode="External"/><Relationship Id="rId45" Type="http://schemas.openxmlformats.org/officeDocument/2006/relationships/hyperlink" Target="https://towardsdatascience.com/how-to-fetch-the-exact-values-from-a-boxplot-python-8b8a648fc813" TargetMode="External"/><Relationship Id="rId53" Type="http://schemas.openxmlformats.org/officeDocument/2006/relationships/hyperlink" Target="https://developer.mozilla.org/es/docs/Web/HTTP/Headers/User-Agent" TargetMode="External"/><Relationship Id="rId5" Type="http://schemas.openxmlformats.org/officeDocument/2006/relationships/hyperlink" Target="http://www.utn.edu.ec/reduca/programacion/fundamentos/un_poco_de_historia.html" TargetMode="External"/><Relationship Id="rId10" Type="http://schemas.openxmlformats.org/officeDocument/2006/relationships/hyperlink" Target="https://reachmnadeem.wordpress.com/2021/02/15/install-wsl-2-on-windows-10-using-powershell-command-line/" TargetMode="External"/><Relationship Id="rId19" Type="http://schemas.openxmlformats.org/officeDocument/2006/relationships/hyperlink" Target="https://unsplash.com/@glopater?utm_source=unsplash&amp;utm_medium=referral&amp;utm_content=creditCopyText" TargetMode="External"/><Relationship Id="rId31" Type="http://schemas.openxmlformats.org/officeDocument/2006/relationships/hyperlink" Target="https://unsplash.com/@nate_dumlao?utm_source=unsplash&amp;utm_medium=referral&amp;utm_content=creditCopyText" TargetMode="External"/><Relationship Id="rId44" Type="http://schemas.openxmlformats.org/officeDocument/2006/relationships/hyperlink" Target="https://www.kaggle.com/lsind18/euro-exchange-daily-rates-19992020" TargetMode="External"/><Relationship Id="rId52" Type="http://schemas.openxmlformats.org/officeDocument/2006/relationships/hyperlink" Target="https://developer.mozilla.org/es/docs/Web/HTTP/Headers" TargetMode="External"/><Relationship Id="rId4" Type="http://schemas.openxmlformats.org/officeDocument/2006/relationships/hyperlink" Target="https://unsplash.com/@dariovero_?utm_source=unsplash&amp;utm_medium=referral&amp;utm_content=creditCopyText" TargetMode="External"/><Relationship Id="rId9" Type="http://schemas.openxmlformats.org/officeDocument/2006/relationships/hyperlink" Target="https://unsplash.com/@ketdee?utm_source=unsplash&amp;utm_medium=referral&amp;utm_content=creditCopyText" TargetMode="External"/><Relationship Id="rId14" Type="http://schemas.openxmlformats.org/officeDocument/2006/relationships/hyperlink" Target="https://www.python.org/dev/peps/pep-0008/" TargetMode="External"/><Relationship Id="rId22" Type="http://schemas.openxmlformats.org/officeDocument/2006/relationships/hyperlink" Target="https://unsplash.com/@enginakyurt?utm_source=unsplash&amp;utm_medium=referral&amp;utm_content=creditCopyText" TargetMode="External"/><Relationship Id="rId27" Type="http://schemas.openxmlformats.org/officeDocument/2006/relationships/hyperlink" Target="https://recursospython.com/guias-y-manuales/el-tipo-de-dato-none/" TargetMode="External"/><Relationship Id="rId30" Type="http://schemas.openxmlformats.org/officeDocument/2006/relationships/hyperlink" Target="https://unsplash.com/@qwitka?utm_source=unsplash&amp;utm_medium=referral&amp;utm_content=creditCopyText" TargetMode="External"/><Relationship Id="rId35" Type="http://schemas.openxmlformats.org/officeDocument/2006/relationships/hyperlink" Target="https://es.wikipedia.org/wiki/Unidad_de_procesamiento_gr%C3%A1fico" TargetMode="External"/><Relationship Id="rId43" Type="http://schemas.openxmlformats.org/officeDocument/2006/relationships/hyperlink" Target="https://www.kaggle.com/lsind18/euro-exchange-daily-rates-19992020" TargetMode="External"/><Relationship Id="rId48" Type="http://schemas.openxmlformats.org/officeDocument/2006/relationships/hyperlink" Target="https://www.epdata.es/datos/precio-factura-luz-datos-estadisticas/594" TargetMode="External"/><Relationship Id="rId8" Type="http://schemas.openxmlformats.org/officeDocument/2006/relationships/hyperlink" Target="https://es.wikipedia.org/wiki/Historia_de_los_lenguajes_de_programaci%C3%B3n" TargetMode="External"/><Relationship Id="rId51" Type="http://schemas.openxmlformats.org/officeDocument/2006/relationships/hyperlink" Target="https://developer.chrome.com/docs/devtools/" TargetMode="External"/><Relationship Id="rId3" Type="http://schemas.openxmlformats.org/officeDocument/2006/relationships/hyperlink" Target="http://flaticon.com/" TargetMode="External"/><Relationship Id="rId12" Type="http://schemas.openxmlformats.org/officeDocument/2006/relationships/hyperlink" Target="https://unsplash.com/@swimstaralex?utm_source=unsplash&amp;utm_medium=referral&amp;utm_content=creditCopyText" TargetMode="External"/><Relationship Id="rId17" Type="http://schemas.openxmlformats.org/officeDocument/2006/relationships/hyperlink" Target="https://unsplash.com/@romankraft?utm_source=unsplash&amp;utm_medium=referral&amp;utm_content=creditCopyText" TargetMode="External"/><Relationship Id="rId25" Type="http://schemas.openxmlformats.org/officeDocument/2006/relationships/hyperlink" Target="https://docs.python.org/es/3/whatsnew/3.7.html" TargetMode="External"/><Relationship Id="rId33" Type="http://schemas.openxmlformats.org/officeDocument/2006/relationships/hyperlink" Target="https://www.flaticon.com/authors/freepik" TargetMode="External"/><Relationship Id="rId38" Type="http://schemas.openxmlformats.org/officeDocument/2006/relationships/hyperlink" Target="https://es.wikipedia.org/wiki/Unidad_de_procesamiento_tensorial" TargetMode="External"/><Relationship Id="rId46" Type="http://schemas.openxmlformats.org/officeDocument/2006/relationships/hyperlink" Target="https://towardsdatascience.com/how-to-fetch-the-exact-values-from-a-boxplot-python-8b8a648fc813" TargetMode="External"/><Relationship Id="rId20" Type="http://schemas.openxmlformats.org/officeDocument/2006/relationships/hyperlink" Target="https://numpy.org/" TargetMode="External"/><Relationship Id="rId41" Type="http://schemas.openxmlformats.org/officeDocument/2006/relationships/hyperlink" Target="https://unsplash.com/@vlado?utm_source=unsplash&amp;utm_medium=referral&amp;utm_content=creditCopyText" TargetMode="External"/><Relationship Id="rId54" Type="http://schemas.openxmlformats.org/officeDocument/2006/relationships/hyperlink" Target="https://unsplash.com/@ellaolsson?utm_source=unsplash&amp;utm_medium=referral&amp;utm_content=creditCopyText" TargetMode="External"/><Relationship Id="rId1" Type="http://schemas.openxmlformats.org/officeDocument/2006/relationships/hyperlink" Target="https://www.noticiascyl.com/t/1700231/monty-python-vuelven-leon" TargetMode="External"/><Relationship Id="rId6" Type="http://schemas.openxmlformats.org/officeDocument/2006/relationships/hyperlink" Target="http://www.utn.edu.ec/reduca/programacion/fundamentos/un_poco_de_historia.html" TargetMode="External"/><Relationship Id="rId15" Type="http://schemas.openxmlformats.org/officeDocument/2006/relationships/hyperlink" Target="https://www.python.org/dev/peps/pep-0008/" TargetMode="External"/><Relationship Id="rId23" Type="http://schemas.openxmlformats.org/officeDocument/2006/relationships/hyperlink" Target="https://unsplash.com/@aaronburden?utm_source=unsplash&amp;utm_medium=referral&amp;utm_content=creditCopyText" TargetMode="External"/><Relationship Id="rId28" Type="http://schemas.openxmlformats.org/officeDocument/2006/relationships/hyperlink" Target="https://recursospython.com/guias-y-manuales/el-tipo-de-dato-none/" TargetMode="External"/><Relationship Id="rId36" Type="http://schemas.openxmlformats.org/officeDocument/2006/relationships/hyperlink" Target="https://es.wikipedia.org/wiki/Unidad_de_procesamiento_gr%C3%A1fico" TargetMode="External"/><Relationship Id="rId49" Type="http://schemas.openxmlformats.org/officeDocument/2006/relationships/hyperlink" Target="https://unsplash.com/@framemily?utm_source=unsplash&amp;utm_medium=referral&amp;utm_content=creditCopyTex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496</Pages>
  <Words>81516</Words>
  <Characters>448341</Characters>
  <Application>Microsoft Office Word</Application>
  <DocSecurity>0</DocSecurity>
  <Lines>3736</Lines>
  <Paragraphs>1057</Paragraphs>
  <ScaleCrop>false</ScaleCrop>
  <HeadingPairs>
    <vt:vector size="2" baseType="variant">
      <vt:variant>
        <vt:lpstr>Título</vt:lpstr>
      </vt:variant>
      <vt:variant>
        <vt:i4>1</vt:i4>
      </vt:variant>
    </vt:vector>
  </HeadingPairs>
  <TitlesOfParts>
    <vt:vector size="1" baseType="lpstr">
      <vt:lpstr>Aprende Python</vt:lpstr>
    </vt:vector>
  </TitlesOfParts>
  <Company/>
  <LinksUpToDate>false</LinksUpToDate>
  <CharactersWithSpaces>528800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Aprende Python</dc:title>
  <dc:subject/>
  <dc:creator>Sergio Delgado Quintero</dc:creator>
  <cp:keywords/>
  <cp:lastModifiedBy>diana maria toro lopez</cp:lastModifiedBy>
  <cp:revision>2</cp:revision>
  <cp:lastPrinted>2022-09-04T10:29:00Z</cp:lastPrinted>
  <dcterms:created xsi:type="dcterms:W3CDTF">2022-09-04T11:56:00Z</dcterms:created>
  <dcterms:modified xsi:type="dcterms:W3CDTF">2022-09-04T11:56:00Z</dcterms:modified>
</cp:coreProperties>
</file>